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DEFF1" w14:textId="31BB2ED5" w:rsidR="002F785E" w:rsidRPr="00363A9B" w:rsidRDefault="00F742B5" w:rsidP="00363A9B">
      <w:pPr>
        <w:spacing w:line="360" w:lineRule="auto"/>
        <w:jc w:val="center"/>
        <w:outlineLvl w:val="0"/>
        <w:rPr>
          <w:rFonts w:ascii="Cambria" w:hAnsi="Cambria" w:cs="Arial"/>
          <w:b/>
          <w:sz w:val="22"/>
          <w:szCs w:val="22"/>
        </w:rPr>
      </w:pPr>
      <w:r>
        <w:rPr>
          <w:rFonts w:ascii="Cambria" w:hAnsi="Cambria" w:cs="Arial"/>
          <w:b/>
          <w:sz w:val="22"/>
          <w:szCs w:val="22"/>
        </w:rPr>
        <w:t xml:space="preserve"> </w:t>
      </w:r>
      <w:r w:rsidR="006C338E" w:rsidRPr="00C81D07">
        <w:rPr>
          <w:rFonts w:ascii="Cambria" w:hAnsi="Cambria" w:cs="Arial"/>
          <w:b/>
          <w:sz w:val="22"/>
          <w:szCs w:val="22"/>
        </w:rPr>
        <w:t>TERMO DE REFERÊNCIA</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8"/>
        <w:gridCol w:w="5341"/>
      </w:tblGrid>
      <w:tr w:rsidR="00EE4A1A" w:rsidRPr="00C81D07" w14:paraId="341FCBC2" w14:textId="77777777" w:rsidTr="00C81D07">
        <w:trPr>
          <w:trHeight w:val="336"/>
        </w:trPr>
        <w:tc>
          <w:tcPr>
            <w:tcW w:w="4298" w:type="dxa"/>
          </w:tcPr>
          <w:p w14:paraId="080ABDCE" w14:textId="77777777" w:rsidR="00ED0FC2" w:rsidRPr="00C81D07" w:rsidRDefault="00ED0FC2" w:rsidP="00C81D07">
            <w:pPr>
              <w:widowControl w:val="0"/>
              <w:spacing w:line="360" w:lineRule="auto"/>
              <w:jc w:val="both"/>
              <w:rPr>
                <w:rFonts w:ascii="Cambria" w:hAnsi="Cambria" w:cs="Arial"/>
                <w:sz w:val="22"/>
                <w:szCs w:val="22"/>
              </w:rPr>
            </w:pPr>
            <w:r w:rsidRPr="00C81D07">
              <w:rPr>
                <w:rFonts w:ascii="Cambria" w:hAnsi="Cambria" w:cs="Arial"/>
                <w:sz w:val="22"/>
                <w:szCs w:val="22"/>
              </w:rPr>
              <w:t>Previsão no PCA</w:t>
            </w:r>
          </w:p>
        </w:tc>
        <w:tc>
          <w:tcPr>
            <w:tcW w:w="5341" w:type="dxa"/>
          </w:tcPr>
          <w:p w14:paraId="1F2045BB" w14:textId="77777777" w:rsidR="00ED0FC2" w:rsidRPr="00C81D07" w:rsidRDefault="00ED0FC2" w:rsidP="00C81D07">
            <w:pPr>
              <w:widowControl w:val="0"/>
              <w:spacing w:line="360" w:lineRule="auto"/>
              <w:jc w:val="both"/>
              <w:rPr>
                <w:rFonts w:ascii="Cambria" w:eastAsia="Calibri" w:hAnsi="Cambria" w:cs="Arial"/>
                <w:i/>
                <w:sz w:val="22"/>
                <w:szCs w:val="22"/>
              </w:rPr>
            </w:pPr>
            <w:r w:rsidRPr="00C81D07">
              <w:rPr>
                <w:rFonts w:ascii="Cambria" w:hAnsi="Cambria" w:cs="Arial"/>
                <w:sz w:val="22"/>
                <w:szCs w:val="22"/>
              </w:rPr>
              <w:t>Ação n</w:t>
            </w:r>
            <w:r w:rsidR="00CF05A2" w:rsidRPr="00C81D07">
              <w:rPr>
                <w:rFonts w:ascii="Cambria" w:hAnsi="Cambria" w:cs="Arial"/>
                <w:sz w:val="22"/>
                <w:szCs w:val="22"/>
              </w:rPr>
              <w:t>º</w:t>
            </w:r>
            <w:r w:rsidRPr="00C81D07">
              <w:rPr>
                <w:rFonts w:ascii="Cambria" w:hAnsi="Cambria" w:cs="Arial"/>
                <w:sz w:val="22"/>
                <w:szCs w:val="22"/>
              </w:rPr>
              <w:t xml:space="preserve">. </w:t>
            </w:r>
            <w:r w:rsidR="00FE1E4D" w:rsidRPr="00C81D07">
              <w:rPr>
                <w:rFonts w:ascii="Cambria" w:hAnsi="Cambria" w:cs="Arial"/>
                <w:b/>
                <w:sz w:val="22"/>
                <w:szCs w:val="22"/>
              </w:rPr>
              <w:t>36</w:t>
            </w:r>
          </w:p>
        </w:tc>
      </w:tr>
      <w:tr w:rsidR="00ED0FC2" w:rsidRPr="00C81D07" w14:paraId="2CD6DB4D" w14:textId="77777777" w:rsidTr="00C81D07">
        <w:tc>
          <w:tcPr>
            <w:tcW w:w="4298" w:type="dxa"/>
          </w:tcPr>
          <w:p w14:paraId="42D8AD7D" w14:textId="77777777" w:rsidR="00ED0FC2" w:rsidRPr="00C81D07" w:rsidRDefault="00ED0FC2" w:rsidP="00C81D07">
            <w:pPr>
              <w:widowControl w:val="0"/>
              <w:spacing w:line="360" w:lineRule="auto"/>
              <w:jc w:val="both"/>
              <w:rPr>
                <w:rFonts w:ascii="Cambria" w:hAnsi="Cambria" w:cs="Arial"/>
                <w:sz w:val="22"/>
                <w:szCs w:val="22"/>
              </w:rPr>
            </w:pPr>
            <w:r w:rsidRPr="00C81D07">
              <w:rPr>
                <w:rFonts w:ascii="Cambria" w:hAnsi="Cambria" w:cs="Arial"/>
                <w:sz w:val="22"/>
                <w:szCs w:val="22"/>
              </w:rPr>
              <w:t>Nível de prioridade conforme PCA</w:t>
            </w:r>
          </w:p>
        </w:tc>
        <w:tc>
          <w:tcPr>
            <w:tcW w:w="5341" w:type="dxa"/>
          </w:tcPr>
          <w:p w14:paraId="0D84705A" w14:textId="4313245D" w:rsidR="00ED0FC2" w:rsidRPr="007D4F00" w:rsidRDefault="00ED0FC2" w:rsidP="00C81D07">
            <w:pPr>
              <w:widowControl w:val="0"/>
              <w:spacing w:line="360" w:lineRule="auto"/>
              <w:jc w:val="both"/>
              <w:rPr>
                <w:rFonts w:ascii="Cambria" w:hAnsi="Cambria" w:cs="Arial"/>
                <w:b/>
                <w:sz w:val="22"/>
                <w:szCs w:val="22"/>
              </w:rPr>
            </w:pPr>
            <w:r w:rsidRPr="007D4F00">
              <w:rPr>
                <w:rFonts w:ascii="Cambria" w:hAnsi="Cambria" w:cs="Arial"/>
                <w:b/>
                <w:sz w:val="22"/>
                <w:szCs w:val="22"/>
              </w:rPr>
              <w:t xml:space="preserve"> Alta</w:t>
            </w:r>
          </w:p>
        </w:tc>
      </w:tr>
    </w:tbl>
    <w:p w14:paraId="4AFE2887" w14:textId="62C0F8A2" w:rsidR="002F785E" w:rsidRPr="00C81D07" w:rsidRDefault="002F785E" w:rsidP="007D4F00">
      <w:pPr>
        <w:spacing w:line="360" w:lineRule="auto"/>
        <w:rPr>
          <w:rFonts w:ascii="Cambria" w:hAnsi="Cambria" w:cs="Arial"/>
          <w:b/>
          <w:color w:val="FF0000"/>
          <w:sz w:val="22"/>
          <w:szCs w:val="22"/>
        </w:rPr>
      </w:pPr>
    </w:p>
    <w:tbl>
      <w:tblPr>
        <w:tblpPr w:leftFromText="141" w:rightFromText="141" w:vertAnchor="text" w:tblpXSpec="center"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ED0FC2" w:rsidRPr="00C81D07" w14:paraId="3C9C57A3" w14:textId="77777777" w:rsidTr="00C42AD1">
        <w:tc>
          <w:tcPr>
            <w:tcW w:w="9776" w:type="dxa"/>
            <w:tcBorders>
              <w:top w:val="single" w:sz="4" w:space="0" w:color="000000"/>
            </w:tcBorders>
            <w:shd w:val="clear" w:color="auto" w:fill="E36C0A" w:themeFill="accent6" w:themeFillShade="BF"/>
          </w:tcPr>
          <w:p w14:paraId="13659F48" w14:textId="77777777" w:rsidR="00ED0FC2" w:rsidRPr="00C81D07" w:rsidRDefault="00ED0FC2" w:rsidP="00C81D07">
            <w:pPr>
              <w:pStyle w:val="PargrafodaLista"/>
              <w:numPr>
                <w:ilvl w:val="0"/>
                <w:numId w:val="8"/>
              </w:num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OBJETO</w:t>
            </w:r>
          </w:p>
        </w:tc>
      </w:tr>
      <w:tr w:rsidR="00ED0FC2" w:rsidRPr="00C81D07" w14:paraId="69C33D03" w14:textId="77777777" w:rsidTr="00C42AD1">
        <w:tc>
          <w:tcPr>
            <w:tcW w:w="9776" w:type="dxa"/>
            <w:tcBorders>
              <w:top w:val="single" w:sz="4" w:space="0" w:color="000000"/>
            </w:tcBorders>
          </w:tcPr>
          <w:p w14:paraId="6989E280" w14:textId="5A14E6F5" w:rsidR="00ED0FC2" w:rsidRPr="007D4F00" w:rsidRDefault="00CF05A2" w:rsidP="007D4F00">
            <w:pPr>
              <w:suppressAutoHyphens/>
              <w:spacing w:line="360" w:lineRule="auto"/>
              <w:jc w:val="both"/>
              <w:rPr>
                <w:rFonts w:ascii="Cambria" w:hAnsi="Cambria" w:cs="Arial"/>
                <w:color w:val="000000" w:themeColor="text1"/>
                <w:sz w:val="22"/>
                <w:szCs w:val="22"/>
                <w:shd w:val="clear" w:color="auto" w:fill="FFFFFF"/>
              </w:rPr>
            </w:pPr>
            <w:r w:rsidRPr="00C81D07">
              <w:rPr>
                <w:rFonts w:ascii="Cambria" w:hAnsi="Cambria" w:cs="Arial"/>
                <w:sz w:val="22"/>
                <w:szCs w:val="22"/>
              </w:rPr>
              <w:t>Contratação de empresa para aquisição de</w:t>
            </w:r>
            <w:r w:rsidR="00FE1E4D" w:rsidRPr="00C81D07">
              <w:rPr>
                <w:rFonts w:ascii="Cambria" w:hAnsi="Cambria" w:cs="Arial"/>
                <w:bCs/>
                <w:color w:val="000000"/>
                <w:sz w:val="22"/>
                <w:szCs w:val="22"/>
              </w:rPr>
              <w:t xml:space="preserve"> E</w:t>
            </w:r>
            <w:r w:rsidR="00FE1E4D" w:rsidRPr="00C81D07">
              <w:rPr>
                <w:rFonts w:ascii="Cambria" w:hAnsi="Cambria" w:cs="Arial"/>
                <w:sz w:val="22"/>
                <w:szCs w:val="22"/>
              </w:rPr>
              <w:t>quipamentos de Proteção Individual - EPIs para os servidores da Prefeitura de Bueno Brandão a partir de relação constante do Programa de Gerenciamento de Riscos do município</w:t>
            </w:r>
            <w:r w:rsidR="007D4F00">
              <w:rPr>
                <w:rFonts w:ascii="Cambria" w:hAnsi="Cambria" w:cs="Arial"/>
                <w:sz w:val="22"/>
                <w:szCs w:val="22"/>
              </w:rPr>
              <w:t xml:space="preserve">, conforme condições e </w:t>
            </w:r>
            <w:r w:rsidRPr="00C81D07">
              <w:rPr>
                <w:rFonts w:ascii="Cambria" w:hAnsi="Cambria" w:cs="Arial"/>
                <w:sz w:val="22"/>
                <w:szCs w:val="22"/>
              </w:rPr>
              <w:t>quantidades</w:t>
            </w:r>
            <w:r w:rsidR="00382503" w:rsidRPr="00C81D07">
              <w:rPr>
                <w:rFonts w:ascii="Cambria" w:hAnsi="Cambria" w:cs="Arial"/>
                <w:sz w:val="22"/>
                <w:szCs w:val="22"/>
              </w:rPr>
              <w:t xml:space="preserve"> constantes do Anexo I da presente requisição</w:t>
            </w:r>
            <w:r w:rsidR="00ED0FC2" w:rsidRPr="00C81D07">
              <w:rPr>
                <w:rFonts w:ascii="Cambria" w:hAnsi="Cambria" w:cs="Arial"/>
                <w:sz w:val="22"/>
                <w:szCs w:val="22"/>
              </w:rPr>
              <w:t xml:space="preserve"> e exigências</w:t>
            </w:r>
            <w:r w:rsidR="00382503" w:rsidRPr="00C81D07">
              <w:rPr>
                <w:rFonts w:ascii="Cambria" w:hAnsi="Cambria" w:cs="Arial"/>
                <w:sz w:val="22"/>
                <w:szCs w:val="22"/>
              </w:rPr>
              <w:t xml:space="preserve"> e condições</w:t>
            </w:r>
            <w:r w:rsidR="00ED0FC2" w:rsidRPr="00C81D07">
              <w:rPr>
                <w:rFonts w:ascii="Cambria" w:hAnsi="Cambria" w:cs="Arial"/>
                <w:sz w:val="22"/>
                <w:szCs w:val="22"/>
              </w:rPr>
              <w:t xml:space="preserve"> estabelecidas neste instrumento</w:t>
            </w:r>
            <w:r w:rsidR="007D4F00">
              <w:rPr>
                <w:rFonts w:ascii="Cambria" w:hAnsi="Cambria" w:cs="Arial"/>
                <w:sz w:val="22"/>
                <w:szCs w:val="22"/>
              </w:rPr>
              <w:t>.</w:t>
            </w:r>
          </w:p>
        </w:tc>
      </w:tr>
      <w:tr w:rsidR="00ED0FC2" w:rsidRPr="00C81D07" w14:paraId="1C38FF43" w14:textId="77777777" w:rsidTr="00C42AD1">
        <w:tc>
          <w:tcPr>
            <w:tcW w:w="9776" w:type="dxa"/>
            <w:tcBorders>
              <w:top w:val="single" w:sz="4" w:space="0" w:color="000000"/>
            </w:tcBorders>
            <w:shd w:val="clear" w:color="auto" w:fill="E36C0A" w:themeFill="accent6" w:themeFillShade="BF"/>
          </w:tcPr>
          <w:p w14:paraId="0208873E" w14:textId="77777777" w:rsidR="00ED0FC2" w:rsidRPr="00C81D07" w:rsidRDefault="00ED0FC2" w:rsidP="00C81D07">
            <w:pPr>
              <w:numPr>
                <w:ilvl w:val="1"/>
                <w:numId w:val="1"/>
              </w:num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Da natureza do objeto</w:t>
            </w:r>
          </w:p>
        </w:tc>
      </w:tr>
      <w:tr w:rsidR="00ED0FC2" w:rsidRPr="00C81D07" w14:paraId="640D9B72" w14:textId="77777777" w:rsidTr="00C42AD1">
        <w:tc>
          <w:tcPr>
            <w:tcW w:w="9776" w:type="dxa"/>
            <w:tcBorders>
              <w:top w:val="single" w:sz="4" w:space="0" w:color="000000"/>
            </w:tcBorders>
          </w:tcPr>
          <w:p w14:paraId="2F5B7E6B" w14:textId="05DFD94B" w:rsidR="00ED0FC2" w:rsidRPr="007D4F00" w:rsidRDefault="00ED0FC2" w:rsidP="007D4F00">
            <w:pPr>
              <w:tabs>
                <w:tab w:val="left" w:pos="1392"/>
              </w:tabs>
              <w:suppressAutoHyphens/>
              <w:spacing w:line="360" w:lineRule="auto"/>
              <w:ind w:right="227"/>
              <w:jc w:val="both"/>
              <w:rPr>
                <w:rFonts w:ascii="Cambria" w:hAnsi="Cambria" w:cs="Arial"/>
                <w:sz w:val="22"/>
                <w:szCs w:val="22"/>
              </w:rPr>
            </w:pPr>
            <w:r w:rsidRPr="007D4F00">
              <w:rPr>
                <w:rFonts w:ascii="Cambria" w:hAnsi="Cambria" w:cs="Arial"/>
                <w:bCs/>
                <w:color w:val="000000"/>
                <w:sz w:val="22"/>
                <w:szCs w:val="22"/>
              </w:rPr>
              <w:t>Os bens objeto desta contratação são caracterizados como comuns</w:t>
            </w:r>
            <w:r w:rsidRPr="007D4F00">
              <w:rPr>
                <w:rFonts w:ascii="Cambria" w:hAnsi="Cambria" w:cs="Arial"/>
                <w:sz w:val="22"/>
                <w:szCs w:val="22"/>
              </w:rPr>
              <w:t>,</w:t>
            </w:r>
            <w:r w:rsidRPr="007D4F00">
              <w:rPr>
                <w:rFonts w:ascii="Cambria" w:hAnsi="Cambria" w:cs="Arial"/>
                <w:spacing w:val="-1"/>
                <w:sz w:val="22"/>
                <w:szCs w:val="22"/>
              </w:rPr>
              <w:t xml:space="preserve"> </w:t>
            </w:r>
            <w:r w:rsidRPr="007D4F00">
              <w:rPr>
                <w:rFonts w:ascii="Cambria" w:hAnsi="Cambria" w:cs="Arial"/>
                <w:sz w:val="22"/>
                <w:szCs w:val="22"/>
              </w:rPr>
              <w:t>com características</w:t>
            </w:r>
            <w:r w:rsidRPr="007D4F00">
              <w:rPr>
                <w:rFonts w:ascii="Cambria" w:hAnsi="Cambria" w:cs="Arial"/>
                <w:spacing w:val="-1"/>
                <w:sz w:val="22"/>
                <w:szCs w:val="22"/>
              </w:rPr>
              <w:t xml:space="preserve"> </w:t>
            </w:r>
            <w:r w:rsidRPr="007D4F00">
              <w:rPr>
                <w:rFonts w:ascii="Cambria" w:hAnsi="Cambria" w:cs="Arial"/>
                <w:sz w:val="22"/>
                <w:szCs w:val="22"/>
              </w:rPr>
              <w:t>e</w:t>
            </w:r>
            <w:r w:rsidRPr="007D4F00">
              <w:rPr>
                <w:rFonts w:ascii="Cambria" w:hAnsi="Cambria" w:cs="Arial"/>
                <w:spacing w:val="-1"/>
                <w:sz w:val="22"/>
                <w:szCs w:val="22"/>
              </w:rPr>
              <w:t xml:space="preserve"> </w:t>
            </w:r>
            <w:r w:rsidRPr="007D4F00">
              <w:rPr>
                <w:rFonts w:ascii="Cambria" w:hAnsi="Cambria" w:cs="Arial"/>
                <w:sz w:val="22"/>
                <w:szCs w:val="22"/>
              </w:rPr>
              <w:t>especificações</w:t>
            </w:r>
            <w:r w:rsidRPr="007D4F00">
              <w:rPr>
                <w:rFonts w:ascii="Cambria" w:hAnsi="Cambria" w:cs="Arial"/>
                <w:spacing w:val="-1"/>
                <w:sz w:val="22"/>
                <w:szCs w:val="22"/>
              </w:rPr>
              <w:t xml:space="preserve"> </w:t>
            </w:r>
            <w:r w:rsidRPr="007D4F00">
              <w:rPr>
                <w:rFonts w:ascii="Cambria" w:hAnsi="Cambria" w:cs="Arial"/>
                <w:sz w:val="22"/>
                <w:szCs w:val="22"/>
              </w:rPr>
              <w:t>usuais</w:t>
            </w:r>
            <w:r w:rsidRPr="007D4F00">
              <w:rPr>
                <w:rFonts w:ascii="Cambria" w:hAnsi="Cambria" w:cs="Arial"/>
                <w:spacing w:val="-1"/>
                <w:sz w:val="22"/>
                <w:szCs w:val="22"/>
              </w:rPr>
              <w:t xml:space="preserve"> </w:t>
            </w:r>
            <w:r w:rsidRPr="007D4F00">
              <w:rPr>
                <w:rFonts w:ascii="Cambria" w:hAnsi="Cambria" w:cs="Arial"/>
                <w:sz w:val="22"/>
                <w:szCs w:val="22"/>
              </w:rPr>
              <w:t>de</w:t>
            </w:r>
            <w:r w:rsidRPr="007D4F00">
              <w:rPr>
                <w:rFonts w:ascii="Cambria" w:hAnsi="Cambria" w:cs="Arial"/>
                <w:spacing w:val="-1"/>
                <w:sz w:val="22"/>
                <w:szCs w:val="22"/>
              </w:rPr>
              <w:t xml:space="preserve"> </w:t>
            </w:r>
            <w:r w:rsidRPr="007D4F00">
              <w:rPr>
                <w:rFonts w:ascii="Cambria" w:hAnsi="Cambria" w:cs="Arial"/>
                <w:sz w:val="22"/>
                <w:szCs w:val="22"/>
              </w:rPr>
              <w:t>mercado.</w:t>
            </w:r>
            <w:r w:rsidR="007D4F00" w:rsidRPr="007D4F00">
              <w:rPr>
                <w:rFonts w:ascii="Cambria" w:hAnsi="Cambria" w:cs="Arial"/>
                <w:sz w:val="22"/>
                <w:szCs w:val="22"/>
              </w:rPr>
              <w:t xml:space="preserve"> Não são considerados como bens de luxo.</w:t>
            </w:r>
          </w:p>
        </w:tc>
      </w:tr>
      <w:tr w:rsidR="00ED0FC2" w:rsidRPr="00C81D07" w14:paraId="29372B20" w14:textId="77777777" w:rsidTr="00C42AD1">
        <w:tc>
          <w:tcPr>
            <w:tcW w:w="9776" w:type="dxa"/>
            <w:tcBorders>
              <w:top w:val="single" w:sz="4" w:space="0" w:color="000000"/>
            </w:tcBorders>
            <w:shd w:val="clear" w:color="auto" w:fill="E36C0A" w:themeFill="accent6" w:themeFillShade="BF"/>
          </w:tcPr>
          <w:p w14:paraId="791156AD" w14:textId="77777777" w:rsidR="00ED0FC2" w:rsidRPr="00C81D07" w:rsidRDefault="00ED0FC2" w:rsidP="00C81D07">
            <w:p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1.</w:t>
            </w:r>
            <w:r w:rsidR="00382503" w:rsidRPr="00C81D07">
              <w:rPr>
                <w:rFonts w:ascii="Cambria" w:hAnsi="Cambria" w:cs="Arial"/>
                <w:b/>
                <w:color w:val="FFFFFF" w:themeColor="background1"/>
                <w:sz w:val="22"/>
                <w:szCs w:val="22"/>
              </w:rPr>
              <w:t>2.</w:t>
            </w:r>
            <w:r w:rsidRPr="00C81D07">
              <w:rPr>
                <w:rFonts w:ascii="Cambria" w:hAnsi="Cambria" w:cs="Arial"/>
                <w:b/>
                <w:color w:val="FFFFFF" w:themeColor="background1"/>
                <w:sz w:val="22"/>
                <w:szCs w:val="22"/>
              </w:rPr>
              <w:t xml:space="preserve"> Descrição</w:t>
            </w:r>
            <w:r w:rsidRPr="00C81D07">
              <w:rPr>
                <w:rFonts w:ascii="Cambria" w:hAnsi="Cambria" w:cs="Arial"/>
                <w:b/>
                <w:color w:val="FF0000"/>
                <w:sz w:val="22"/>
                <w:szCs w:val="22"/>
              </w:rPr>
              <w:t xml:space="preserve"> </w:t>
            </w:r>
            <w:r w:rsidRPr="00C81D07">
              <w:rPr>
                <w:rFonts w:ascii="Cambria" w:hAnsi="Cambria" w:cs="Arial"/>
                <w:b/>
                <w:color w:val="FFFFFF" w:themeColor="background1"/>
                <w:sz w:val="22"/>
                <w:szCs w:val="22"/>
              </w:rPr>
              <w:t>da solução como um todo considerando o ciclo de vida do objeto</w:t>
            </w:r>
          </w:p>
        </w:tc>
      </w:tr>
      <w:tr w:rsidR="00ED0FC2" w:rsidRPr="00C81D07" w14:paraId="284F6566" w14:textId="77777777" w:rsidTr="00C42AD1">
        <w:tc>
          <w:tcPr>
            <w:tcW w:w="9776" w:type="dxa"/>
            <w:tcBorders>
              <w:top w:val="single" w:sz="4" w:space="0" w:color="000000"/>
            </w:tcBorders>
          </w:tcPr>
          <w:p w14:paraId="3AE75CF9" w14:textId="60B067C2" w:rsidR="00ED0FC2" w:rsidRPr="00C81D07" w:rsidRDefault="00ED0FC2" w:rsidP="00C81D07">
            <w:pPr>
              <w:spacing w:line="360" w:lineRule="auto"/>
              <w:rPr>
                <w:rFonts w:ascii="Cambria" w:hAnsi="Cambria" w:cs="Arial"/>
                <w:color w:val="000000" w:themeColor="text1"/>
                <w:sz w:val="22"/>
                <w:szCs w:val="22"/>
              </w:rPr>
            </w:pPr>
            <w:r w:rsidRPr="00C81D07">
              <w:rPr>
                <w:rFonts w:ascii="Cambria" w:hAnsi="Cambria" w:cs="Arial"/>
                <w:color w:val="FF0000"/>
                <w:sz w:val="22"/>
                <w:szCs w:val="22"/>
              </w:rPr>
              <w:t xml:space="preserve"> </w:t>
            </w:r>
            <w:r w:rsidRPr="00C81D07">
              <w:rPr>
                <w:rFonts w:ascii="Cambria" w:hAnsi="Cambria" w:cs="Arial"/>
                <w:color w:val="000000" w:themeColor="text1"/>
                <w:sz w:val="22"/>
                <w:szCs w:val="22"/>
              </w:rPr>
              <w:t>Encontra-se pormen</w:t>
            </w:r>
            <w:r w:rsidR="007D4F00">
              <w:rPr>
                <w:rFonts w:ascii="Cambria" w:hAnsi="Cambria" w:cs="Arial"/>
                <w:color w:val="000000" w:themeColor="text1"/>
                <w:sz w:val="22"/>
                <w:szCs w:val="22"/>
              </w:rPr>
              <w:t>orizada em tópico específico do</w:t>
            </w:r>
            <w:r w:rsidRPr="00C81D07">
              <w:rPr>
                <w:rFonts w:ascii="Cambria" w:hAnsi="Cambria" w:cs="Arial"/>
                <w:color w:val="000000" w:themeColor="text1"/>
                <w:sz w:val="22"/>
                <w:szCs w:val="22"/>
              </w:rPr>
              <w:t xml:space="preserve"> ETP, apêndice deste TR.</w:t>
            </w:r>
          </w:p>
          <w:p w14:paraId="3A068CAC" w14:textId="0B5836FF" w:rsidR="00ED0FC2" w:rsidRPr="00C81D07" w:rsidRDefault="00BF2D58" w:rsidP="00C81D07">
            <w:pPr>
              <w:spacing w:line="360" w:lineRule="auto"/>
              <w:rPr>
                <w:rFonts w:ascii="Cambria" w:hAnsi="Cambria" w:cs="Arial"/>
                <w:color w:val="000000" w:themeColor="text1"/>
                <w:sz w:val="22"/>
                <w:szCs w:val="22"/>
              </w:rPr>
            </w:pPr>
            <w:r w:rsidRPr="00C81D07">
              <w:rPr>
                <w:rFonts w:ascii="Cambria" w:hAnsi="Cambria" w:cs="Arial"/>
                <w:color w:val="000000" w:themeColor="text1"/>
                <w:sz w:val="22"/>
                <w:szCs w:val="22"/>
              </w:rPr>
              <w:t xml:space="preserve"> </w:t>
            </w:r>
            <w:r w:rsidR="00ED0FC2" w:rsidRPr="00C81D07">
              <w:rPr>
                <w:rFonts w:ascii="Cambria" w:hAnsi="Cambria" w:cs="Arial"/>
                <w:color w:val="000000" w:themeColor="text1"/>
                <w:sz w:val="22"/>
                <w:szCs w:val="22"/>
              </w:rPr>
              <w:t>Não prevista no Catálogo Eletrônico de Padronização de Compras e Serviços</w:t>
            </w:r>
            <w:r w:rsidRPr="00C81D07">
              <w:rPr>
                <w:rFonts w:ascii="Cambria" w:hAnsi="Cambria" w:cs="Arial"/>
                <w:color w:val="000000" w:themeColor="text1"/>
                <w:sz w:val="22"/>
                <w:szCs w:val="22"/>
              </w:rPr>
              <w:t>, descrição conforme o anexo I.</w:t>
            </w:r>
          </w:p>
        </w:tc>
      </w:tr>
      <w:tr w:rsidR="00ED0FC2" w:rsidRPr="00C81D07" w14:paraId="3BC8DE80" w14:textId="77777777" w:rsidTr="00C42AD1">
        <w:tc>
          <w:tcPr>
            <w:tcW w:w="9776" w:type="dxa"/>
            <w:tcBorders>
              <w:top w:val="single" w:sz="4" w:space="0" w:color="000000"/>
            </w:tcBorders>
            <w:shd w:val="clear" w:color="auto" w:fill="E36C0A" w:themeFill="accent6" w:themeFillShade="BF"/>
          </w:tcPr>
          <w:p w14:paraId="08F1B567" w14:textId="77777777" w:rsidR="00ED0FC2" w:rsidRPr="00C81D07" w:rsidRDefault="00ED0FC2" w:rsidP="00C81D07">
            <w:p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2.</w:t>
            </w:r>
            <w:r w:rsidRPr="00C81D07">
              <w:rPr>
                <w:rFonts w:ascii="Cambria" w:hAnsi="Cambria" w:cs="Arial"/>
                <w:color w:val="FFFFFF" w:themeColor="background1"/>
                <w:sz w:val="22"/>
                <w:szCs w:val="22"/>
              </w:rPr>
              <w:t xml:space="preserve"> </w:t>
            </w:r>
            <w:r w:rsidRPr="00C81D07">
              <w:rPr>
                <w:rFonts w:ascii="Cambria" w:hAnsi="Cambria" w:cs="Arial"/>
                <w:b/>
                <w:color w:val="FFFFFF" w:themeColor="background1"/>
                <w:sz w:val="22"/>
                <w:szCs w:val="22"/>
              </w:rPr>
              <w:t>JUSTIFICATIVA DA CONTRATAÇÃO</w:t>
            </w:r>
          </w:p>
        </w:tc>
      </w:tr>
      <w:tr w:rsidR="00ED0FC2" w:rsidRPr="00C81D07" w14:paraId="277EC827" w14:textId="77777777" w:rsidTr="00C42AD1">
        <w:tc>
          <w:tcPr>
            <w:tcW w:w="9776" w:type="dxa"/>
            <w:tcBorders>
              <w:top w:val="single" w:sz="4" w:space="0" w:color="000000"/>
            </w:tcBorders>
          </w:tcPr>
          <w:p w14:paraId="240CA32D" w14:textId="77777777" w:rsidR="00ED0FC2" w:rsidRPr="00C81D07" w:rsidRDefault="00ED0FC2" w:rsidP="00C81D07">
            <w:pPr>
              <w:spacing w:line="360" w:lineRule="auto"/>
              <w:jc w:val="both"/>
              <w:rPr>
                <w:rFonts w:ascii="Cambria" w:hAnsi="Cambria" w:cs="Arial"/>
                <w:color w:val="000000" w:themeColor="text1"/>
                <w:sz w:val="22"/>
                <w:szCs w:val="22"/>
              </w:rPr>
            </w:pPr>
          </w:p>
          <w:p w14:paraId="13DCC48D" w14:textId="77777777" w:rsidR="00ED0FC2" w:rsidRDefault="00ED0FC2" w:rsidP="00C81D07">
            <w:pPr>
              <w:spacing w:line="360" w:lineRule="auto"/>
              <w:jc w:val="both"/>
              <w:rPr>
                <w:rFonts w:ascii="Cambria" w:hAnsi="Cambria" w:cs="Arial"/>
                <w:color w:val="000000" w:themeColor="text1"/>
                <w:sz w:val="22"/>
                <w:szCs w:val="22"/>
              </w:rPr>
            </w:pPr>
            <w:r w:rsidRPr="00C81D07">
              <w:rPr>
                <w:rFonts w:ascii="Cambria" w:hAnsi="Cambria" w:cs="Arial"/>
                <w:color w:val="000000" w:themeColor="text1"/>
                <w:sz w:val="22"/>
                <w:szCs w:val="22"/>
              </w:rPr>
              <w:t xml:space="preserve">A Fundamentação da Contratação e de seus quantitativos encontra-se pormenorizada em Tópico específico do ETP, apêndice deste Termo de Referência. </w:t>
            </w:r>
          </w:p>
          <w:p w14:paraId="512FA68C" w14:textId="77777777" w:rsidR="00C81D07" w:rsidRPr="00C81D07" w:rsidRDefault="00C81D07" w:rsidP="00C81D07">
            <w:pPr>
              <w:spacing w:line="360" w:lineRule="auto"/>
              <w:jc w:val="both"/>
              <w:rPr>
                <w:rFonts w:ascii="Cambria" w:hAnsi="Cambria" w:cs="Arial"/>
                <w:color w:val="000000" w:themeColor="text1"/>
                <w:sz w:val="22"/>
                <w:szCs w:val="22"/>
              </w:rPr>
            </w:pPr>
          </w:p>
          <w:p w14:paraId="431770BB" w14:textId="6A89610E" w:rsidR="00C81D07" w:rsidRDefault="004E70AE" w:rsidP="00C81D07">
            <w:pPr>
              <w:spacing w:line="360" w:lineRule="auto"/>
              <w:jc w:val="both"/>
              <w:rPr>
                <w:rFonts w:ascii="Cambria" w:hAnsi="Cambria" w:cs="Arial"/>
                <w:color w:val="000000" w:themeColor="text1"/>
                <w:sz w:val="22"/>
                <w:szCs w:val="22"/>
              </w:rPr>
            </w:pPr>
            <w:r w:rsidRPr="00C81D07">
              <w:rPr>
                <w:rFonts w:ascii="Cambria" w:hAnsi="Cambria" w:cs="Arial"/>
                <w:b/>
                <w:i/>
                <w:color w:val="000000" w:themeColor="text1"/>
                <w:sz w:val="22"/>
                <w:szCs w:val="22"/>
              </w:rPr>
              <w:t xml:space="preserve">Natureza da </w:t>
            </w:r>
            <w:r w:rsidR="00135E14" w:rsidRPr="00C81D07">
              <w:rPr>
                <w:rFonts w:ascii="Cambria" w:hAnsi="Cambria" w:cs="Arial"/>
                <w:b/>
                <w:i/>
                <w:color w:val="000000" w:themeColor="text1"/>
                <w:sz w:val="22"/>
                <w:szCs w:val="22"/>
              </w:rPr>
              <w:t>aquisição:</w:t>
            </w:r>
            <w:r w:rsidR="00135E14" w:rsidRPr="00C81D07">
              <w:rPr>
                <w:rFonts w:ascii="Cambria" w:hAnsi="Cambria" w:cs="Arial"/>
                <w:color w:val="000000" w:themeColor="text1"/>
                <w:sz w:val="22"/>
                <w:szCs w:val="22"/>
              </w:rPr>
              <w:t xml:space="preserve"> fornecimento</w:t>
            </w:r>
            <w:r w:rsidRPr="00C81D07">
              <w:rPr>
                <w:rFonts w:ascii="Cambria" w:hAnsi="Cambria" w:cs="Arial"/>
                <w:color w:val="000000" w:themeColor="text1"/>
                <w:sz w:val="22"/>
                <w:szCs w:val="22"/>
              </w:rPr>
              <w:t xml:space="preserve"> </w:t>
            </w:r>
            <w:r w:rsidR="00135E14" w:rsidRPr="00C81D07">
              <w:rPr>
                <w:rFonts w:ascii="Cambria" w:hAnsi="Cambria" w:cs="Arial"/>
                <w:color w:val="000000" w:themeColor="text1"/>
                <w:sz w:val="22"/>
                <w:szCs w:val="22"/>
              </w:rPr>
              <w:t>contínuo</w:t>
            </w:r>
            <w:r w:rsidR="007D4F00">
              <w:rPr>
                <w:rFonts w:ascii="Cambria" w:hAnsi="Cambria" w:cs="Arial"/>
                <w:color w:val="000000" w:themeColor="text1"/>
                <w:sz w:val="22"/>
                <w:szCs w:val="22"/>
              </w:rPr>
              <w:t>.</w:t>
            </w:r>
            <w:r w:rsidRPr="00C81D07">
              <w:rPr>
                <w:rFonts w:ascii="Cambria" w:hAnsi="Cambria" w:cs="Arial"/>
                <w:color w:val="000000" w:themeColor="text1"/>
                <w:sz w:val="22"/>
                <w:szCs w:val="22"/>
              </w:rPr>
              <w:t xml:space="preserve"> </w:t>
            </w:r>
          </w:p>
          <w:p w14:paraId="0EFF3D83" w14:textId="2C152ACB" w:rsidR="004E70AE" w:rsidRPr="00C81D07" w:rsidRDefault="004E70AE" w:rsidP="00C81D07">
            <w:pPr>
              <w:spacing w:line="360" w:lineRule="auto"/>
              <w:jc w:val="both"/>
              <w:rPr>
                <w:rFonts w:ascii="Cambria" w:hAnsi="Cambria" w:cs="Arial"/>
                <w:b/>
                <w:i/>
                <w:color w:val="000000" w:themeColor="text1"/>
                <w:sz w:val="22"/>
                <w:szCs w:val="22"/>
              </w:rPr>
            </w:pPr>
            <w:r w:rsidRPr="00C81D07">
              <w:rPr>
                <w:rFonts w:ascii="Cambria" w:hAnsi="Cambria" w:cs="Arial"/>
                <w:color w:val="000000" w:themeColor="text1"/>
                <w:sz w:val="22"/>
                <w:szCs w:val="22"/>
              </w:rPr>
              <w:t xml:space="preserve"> </w:t>
            </w:r>
          </w:p>
          <w:p w14:paraId="5CF895B9" w14:textId="73ABC574" w:rsidR="002F785E" w:rsidRPr="00C81D07" w:rsidRDefault="00ED0FC2" w:rsidP="00C81D07">
            <w:pPr>
              <w:spacing w:line="360" w:lineRule="auto"/>
              <w:jc w:val="both"/>
              <w:rPr>
                <w:rFonts w:ascii="Cambria" w:hAnsi="Cambria" w:cs="Arial"/>
                <w:bCs/>
                <w:i/>
                <w:color w:val="000000" w:themeColor="text1"/>
                <w:sz w:val="22"/>
                <w:szCs w:val="22"/>
              </w:rPr>
            </w:pPr>
            <w:r w:rsidRPr="00C81D07">
              <w:rPr>
                <w:rFonts w:ascii="Cambria" w:hAnsi="Cambria" w:cs="Arial"/>
                <w:b/>
                <w:i/>
                <w:color w:val="000000" w:themeColor="text1"/>
                <w:sz w:val="22"/>
                <w:szCs w:val="22"/>
              </w:rPr>
              <w:t>Inexigibilidade ou dispensa de licitação</w:t>
            </w:r>
            <w:r w:rsidR="00BF2D58" w:rsidRPr="00C81D07">
              <w:rPr>
                <w:rFonts w:ascii="Cambria" w:hAnsi="Cambria" w:cs="Arial"/>
                <w:b/>
                <w:i/>
                <w:color w:val="000000" w:themeColor="text1"/>
                <w:sz w:val="22"/>
                <w:szCs w:val="22"/>
              </w:rPr>
              <w:t xml:space="preserve">: </w:t>
            </w:r>
            <w:r w:rsidR="007D4F00" w:rsidRPr="007D4F00">
              <w:rPr>
                <w:rFonts w:ascii="Cambria" w:hAnsi="Cambria" w:cs="Arial"/>
                <w:i/>
                <w:color w:val="000000" w:themeColor="text1"/>
                <w:sz w:val="22"/>
                <w:szCs w:val="22"/>
              </w:rPr>
              <w:t>Não, pois</w:t>
            </w:r>
            <w:r w:rsidR="007D4F00">
              <w:rPr>
                <w:rFonts w:ascii="Cambria" w:hAnsi="Cambria" w:cs="Arial"/>
                <w:b/>
                <w:i/>
                <w:color w:val="000000" w:themeColor="text1"/>
                <w:sz w:val="22"/>
                <w:szCs w:val="22"/>
              </w:rPr>
              <w:t xml:space="preserve"> </w:t>
            </w:r>
            <w:r w:rsidR="007D4F00">
              <w:rPr>
                <w:rFonts w:ascii="Cambria" w:hAnsi="Cambria" w:cs="Arial"/>
                <w:bCs/>
                <w:i/>
                <w:color w:val="000000" w:themeColor="text1"/>
                <w:sz w:val="22"/>
                <w:szCs w:val="22"/>
              </w:rPr>
              <w:t>s</w:t>
            </w:r>
            <w:r w:rsidR="00BF2D58" w:rsidRPr="00C81D07">
              <w:rPr>
                <w:rFonts w:ascii="Cambria" w:hAnsi="Cambria" w:cs="Arial"/>
                <w:bCs/>
                <w:i/>
                <w:color w:val="000000" w:themeColor="text1"/>
                <w:sz w:val="22"/>
                <w:szCs w:val="22"/>
              </w:rPr>
              <w:t>erá realizado um Pregão eletrônico para Registro de Preços.</w:t>
            </w:r>
          </w:p>
          <w:p w14:paraId="6BDAE144" w14:textId="77777777" w:rsidR="00BF2D58" w:rsidRPr="00C81D07" w:rsidRDefault="00BF2D58" w:rsidP="00C81D07">
            <w:pPr>
              <w:spacing w:line="360" w:lineRule="auto"/>
              <w:jc w:val="both"/>
              <w:rPr>
                <w:rFonts w:ascii="Cambria" w:eastAsia="Calibri" w:hAnsi="Cambria" w:cs="Arial"/>
                <w:bCs/>
                <w:i/>
                <w:color w:val="000000" w:themeColor="text1"/>
                <w:sz w:val="22"/>
                <w:szCs w:val="22"/>
                <w:u w:val="single"/>
              </w:rPr>
            </w:pPr>
          </w:p>
          <w:p w14:paraId="4794B8D7" w14:textId="15A8B343" w:rsidR="00ED0FC2" w:rsidRPr="00C81D07" w:rsidRDefault="00ED0FC2" w:rsidP="00C81D07">
            <w:pPr>
              <w:spacing w:line="360" w:lineRule="auto"/>
              <w:jc w:val="both"/>
              <w:rPr>
                <w:rFonts w:ascii="Cambria" w:eastAsia="Calibri" w:hAnsi="Cambria" w:cs="Arial"/>
                <w:b/>
                <w:i/>
                <w:color w:val="000000" w:themeColor="text1"/>
                <w:sz w:val="22"/>
                <w:szCs w:val="22"/>
              </w:rPr>
            </w:pPr>
            <w:r w:rsidRPr="00C81D07">
              <w:rPr>
                <w:rFonts w:ascii="Cambria" w:eastAsia="Calibri" w:hAnsi="Cambria" w:cs="Arial"/>
                <w:b/>
                <w:i/>
                <w:color w:val="000000" w:themeColor="text1"/>
                <w:sz w:val="22"/>
                <w:szCs w:val="22"/>
                <w:u w:val="single"/>
              </w:rPr>
              <w:t>Justificativa quanto ao quantitativo demandado</w:t>
            </w:r>
            <w:r w:rsidRPr="00C81D07">
              <w:rPr>
                <w:rFonts w:ascii="Cambria" w:eastAsia="Calibri" w:hAnsi="Cambria" w:cs="Arial"/>
                <w:b/>
                <w:i/>
                <w:color w:val="000000" w:themeColor="text1"/>
                <w:sz w:val="22"/>
                <w:szCs w:val="22"/>
              </w:rPr>
              <w:t xml:space="preserve">: </w:t>
            </w:r>
            <w:r w:rsidR="00BF2D58" w:rsidRPr="00C81D07">
              <w:rPr>
                <w:rFonts w:ascii="Cambria" w:eastAsia="Calibri" w:hAnsi="Cambria" w:cs="Arial"/>
                <w:bCs/>
                <w:i/>
                <w:color w:val="000000" w:themeColor="text1"/>
                <w:sz w:val="22"/>
                <w:szCs w:val="22"/>
              </w:rPr>
              <w:t>Justifica-se com base no levantamento de Especificações de Equipamentos de Proteção Individual para a Prefeitura de Bueno Brandão elaborado pela empresa ENGEVIZ ENGENHARIA E CONSULTORIA, a partir de relação constante do Programa de Gerenciamento de Riscos da prefeitura emitido em 2023.</w:t>
            </w:r>
          </w:p>
          <w:p w14:paraId="2F83F9C1" w14:textId="77777777" w:rsidR="002F785E" w:rsidRPr="00C81D07" w:rsidRDefault="002F785E" w:rsidP="00C81D07">
            <w:pPr>
              <w:spacing w:line="360" w:lineRule="auto"/>
              <w:jc w:val="both"/>
              <w:rPr>
                <w:rFonts w:ascii="Cambria" w:eastAsia="Calibri" w:hAnsi="Cambria" w:cs="Arial"/>
                <w:b/>
                <w:i/>
                <w:color w:val="000000" w:themeColor="text1"/>
                <w:sz w:val="22"/>
                <w:szCs w:val="22"/>
              </w:rPr>
            </w:pPr>
          </w:p>
          <w:p w14:paraId="55187CF6" w14:textId="53C70AC7" w:rsidR="002F785E" w:rsidRPr="00C83E87" w:rsidRDefault="00BF2D58" w:rsidP="00C81D07">
            <w:pPr>
              <w:spacing w:line="360" w:lineRule="auto"/>
              <w:jc w:val="both"/>
              <w:rPr>
                <w:rFonts w:ascii="Cambria" w:eastAsia="Calibri" w:hAnsi="Cambria" w:cs="Arial"/>
                <w:color w:val="000000" w:themeColor="text1"/>
                <w:sz w:val="22"/>
                <w:szCs w:val="22"/>
              </w:rPr>
            </w:pPr>
            <w:r w:rsidRPr="00C81D07">
              <w:rPr>
                <w:rFonts w:ascii="Cambria" w:eastAsia="Calibri" w:hAnsi="Cambria" w:cs="Arial"/>
                <w:b/>
                <w:i/>
                <w:color w:val="000000" w:themeColor="text1"/>
                <w:sz w:val="22"/>
                <w:szCs w:val="22"/>
              </w:rPr>
              <w:t>Valor gasto no Exercício Anterior: R$ 57.228,60</w:t>
            </w:r>
            <w:r w:rsidR="007D4F00">
              <w:rPr>
                <w:rFonts w:ascii="Cambria" w:eastAsia="Calibri" w:hAnsi="Cambria" w:cs="Arial"/>
                <w:b/>
                <w:i/>
                <w:color w:val="000000" w:themeColor="text1"/>
                <w:sz w:val="22"/>
                <w:szCs w:val="22"/>
              </w:rPr>
              <w:t>.</w:t>
            </w:r>
          </w:p>
        </w:tc>
      </w:tr>
      <w:tr w:rsidR="00ED0FC2" w:rsidRPr="00C81D07" w14:paraId="0A2C3F46" w14:textId="77777777" w:rsidTr="00C42AD1">
        <w:tc>
          <w:tcPr>
            <w:tcW w:w="9776" w:type="dxa"/>
            <w:tcBorders>
              <w:top w:val="single" w:sz="4" w:space="0" w:color="000000"/>
            </w:tcBorders>
            <w:shd w:val="clear" w:color="auto" w:fill="E36C0A" w:themeFill="accent6" w:themeFillShade="BF"/>
          </w:tcPr>
          <w:p w14:paraId="45D15164" w14:textId="77777777" w:rsidR="00ED0FC2" w:rsidRPr="00C81D07" w:rsidRDefault="00ED0FC2" w:rsidP="00C81D07">
            <w:p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3.</w:t>
            </w:r>
            <w:r w:rsidRPr="00C81D07">
              <w:rPr>
                <w:rFonts w:ascii="Cambria" w:hAnsi="Cambria" w:cs="Arial"/>
                <w:color w:val="FFFFFF" w:themeColor="background1"/>
                <w:sz w:val="22"/>
                <w:szCs w:val="22"/>
              </w:rPr>
              <w:t xml:space="preserve"> </w:t>
            </w:r>
            <w:r w:rsidRPr="00C81D07">
              <w:rPr>
                <w:rFonts w:ascii="Cambria" w:hAnsi="Cambria" w:cs="Arial"/>
                <w:b/>
                <w:color w:val="FFFFFF" w:themeColor="background1"/>
                <w:sz w:val="22"/>
                <w:szCs w:val="22"/>
              </w:rPr>
              <w:t>DOS PARÂMETROS DA LICITAÇÃO</w:t>
            </w:r>
          </w:p>
        </w:tc>
      </w:tr>
      <w:tr w:rsidR="00ED0FC2" w:rsidRPr="00C81D07" w14:paraId="2416A2F1" w14:textId="77777777" w:rsidTr="00C42AD1">
        <w:tc>
          <w:tcPr>
            <w:tcW w:w="9776" w:type="dxa"/>
            <w:tcBorders>
              <w:top w:val="single" w:sz="4" w:space="0" w:color="000000"/>
            </w:tcBorders>
          </w:tcPr>
          <w:p w14:paraId="5C500093" w14:textId="4E45923C" w:rsidR="00C81D07" w:rsidRPr="00CF5F5B" w:rsidRDefault="00C81D07" w:rsidP="00C81D07">
            <w:pPr>
              <w:pStyle w:val="PargrafodaLista"/>
              <w:numPr>
                <w:ilvl w:val="1"/>
                <w:numId w:val="3"/>
              </w:numPr>
              <w:tabs>
                <w:tab w:val="left" w:pos="483"/>
              </w:tabs>
              <w:spacing w:line="276" w:lineRule="auto"/>
              <w:ind w:hanging="164"/>
              <w:contextualSpacing w:val="0"/>
              <w:rPr>
                <w:rFonts w:ascii="Cambria" w:hAnsi="Cambria" w:cs="Arial"/>
                <w:b/>
                <w:sz w:val="22"/>
                <w:szCs w:val="22"/>
              </w:rPr>
            </w:pPr>
            <w:r w:rsidRPr="00CF5F5B">
              <w:rPr>
                <w:rFonts w:ascii="Cambria" w:hAnsi="Cambria" w:cs="Arial"/>
                <w:b/>
                <w:sz w:val="22"/>
                <w:szCs w:val="22"/>
              </w:rPr>
              <w:t xml:space="preserve">Do critério de seleção da proposta vencedora: </w:t>
            </w:r>
            <w:r w:rsidRPr="00CF5F5B">
              <w:rPr>
                <w:rFonts w:ascii="Cambria" w:hAnsi="Cambria" w:cs="Arial"/>
                <w:bCs/>
                <w:sz w:val="22"/>
                <w:szCs w:val="22"/>
              </w:rPr>
              <w:t xml:space="preserve">Será adotado o critério de </w:t>
            </w:r>
            <w:r w:rsidR="007D4F00">
              <w:rPr>
                <w:rFonts w:ascii="Cambria" w:hAnsi="Cambria" w:cs="Arial"/>
                <w:sz w:val="22"/>
                <w:szCs w:val="22"/>
              </w:rPr>
              <w:t>Menor Preço por Item.</w:t>
            </w:r>
            <w:r w:rsidRPr="00CF5F5B">
              <w:rPr>
                <w:rFonts w:ascii="Cambria" w:hAnsi="Cambria" w:cs="Arial"/>
                <w:sz w:val="22"/>
                <w:szCs w:val="22"/>
              </w:rPr>
              <w:t xml:space="preserve">            </w:t>
            </w:r>
          </w:p>
          <w:p w14:paraId="0432FBC5" w14:textId="77777777" w:rsidR="00C81D07" w:rsidRPr="00CF5F5B" w:rsidRDefault="00C81D07" w:rsidP="00C81D07">
            <w:pPr>
              <w:pStyle w:val="PargrafodaLista"/>
              <w:tabs>
                <w:tab w:val="left" w:pos="483"/>
              </w:tabs>
              <w:spacing w:line="276" w:lineRule="auto"/>
              <w:ind w:left="360"/>
              <w:contextualSpacing w:val="0"/>
              <w:rPr>
                <w:rFonts w:ascii="Cambria" w:hAnsi="Cambria" w:cs="Arial"/>
                <w:sz w:val="22"/>
                <w:szCs w:val="22"/>
              </w:rPr>
            </w:pPr>
          </w:p>
          <w:p w14:paraId="32F16B6A" w14:textId="6FB256CD" w:rsidR="00C81D07" w:rsidRPr="00CF5F5B" w:rsidRDefault="00C81D07" w:rsidP="00C81D07">
            <w:pPr>
              <w:pStyle w:val="PargrafodaLista"/>
              <w:numPr>
                <w:ilvl w:val="1"/>
                <w:numId w:val="3"/>
              </w:numPr>
              <w:tabs>
                <w:tab w:val="left" w:pos="483"/>
              </w:tabs>
              <w:spacing w:line="276" w:lineRule="auto"/>
              <w:ind w:hanging="164"/>
              <w:contextualSpacing w:val="0"/>
              <w:rPr>
                <w:rFonts w:ascii="Cambria" w:hAnsi="Cambria" w:cs="Arial"/>
                <w:b/>
                <w:sz w:val="22"/>
                <w:szCs w:val="22"/>
              </w:rPr>
            </w:pPr>
            <w:r w:rsidRPr="00CF5F5B">
              <w:rPr>
                <w:rFonts w:ascii="Cambria" w:hAnsi="Cambria" w:cs="Arial"/>
                <w:b/>
                <w:sz w:val="22"/>
                <w:szCs w:val="22"/>
              </w:rPr>
              <w:t>Do</w:t>
            </w:r>
            <w:r w:rsidRPr="00CF5F5B">
              <w:rPr>
                <w:rFonts w:ascii="Cambria" w:hAnsi="Cambria" w:cs="Arial"/>
                <w:b/>
                <w:spacing w:val="-2"/>
                <w:sz w:val="22"/>
                <w:szCs w:val="22"/>
              </w:rPr>
              <w:t xml:space="preserve"> </w:t>
            </w:r>
            <w:r w:rsidRPr="00CF5F5B">
              <w:rPr>
                <w:rFonts w:ascii="Cambria" w:hAnsi="Cambria" w:cs="Arial"/>
                <w:b/>
                <w:sz w:val="22"/>
                <w:szCs w:val="22"/>
              </w:rPr>
              <w:t>Sistema</w:t>
            </w:r>
            <w:r w:rsidRPr="00CF5F5B">
              <w:rPr>
                <w:rFonts w:ascii="Cambria" w:hAnsi="Cambria" w:cs="Arial"/>
                <w:b/>
                <w:spacing w:val="-1"/>
                <w:sz w:val="22"/>
                <w:szCs w:val="22"/>
              </w:rPr>
              <w:t xml:space="preserve"> </w:t>
            </w:r>
            <w:r w:rsidRPr="00CF5F5B">
              <w:rPr>
                <w:rFonts w:ascii="Cambria" w:hAnsi="Cambria" w:cs="Arial"/>
                <w:b/>
                <w:sz w:val="22"/>
                <w:szCs w:val="22"/>
              </w:rPr>
              <w:t>de</w:t>
            </w:r>
            <w:r w:rsidRPr="00CF5F5B">
              <w:rPr>
                <w:rFonts w:ascii="Cambria" w:hAnsi="Cambria" w:cs="Arial"/>
                <w:b/>
                <w:spacing w:val="-3"/>
                <w:sz w:val="22"/>
                <w:szCs w:val="22"/>
              </w:rPr>
              <w:t xml:space="preserve"> </w:t>
            </w:r>
            <w:r w:rsidRPr="00CF5F5B">
              <w:rPr>
                <w:rFonts w:ascii="Cambria" w:hAnsi="Cambria" w:cs="Arial"/>
                <w:b/>
                <w:sz w:val="22"/>
                <w:szCs w:val="22"/>
              </w:rPr>
              <w:t>Registro</w:t>
            </w:r>
            <w:r w:rsidRPr="00CF5F5B">
              <w:rPr>
                <w:rFonts w:ascii="Cambria" w:hAnsi="Cambria" w:cs="Arial"/>
                <w:b/>
                <w:spacing w:val="-2"/>
                <w:sz w:val="22"/>
                <w:szCs w:val="22"/>
              </w:rPr>
              <w:t xml:space="preserve"> </w:t>
            </w:r>
            <w:r w:rsidRPr="00CF5F5B">
              <w:rPr>
                <w:rFonts w:ascii="Cambria" w:hAnsi="Cambria" w:cs="Arial"/>
                <w:b/>
                <w:sz w:val="22"/>
                <w:szCs w:val="22"/>
              </w:rPr>
              <w:t>de</w:t>
            </w:r>
            <w:r w:rsidRPr="00CF5F5B">
              <w:rPr>
                <w:rFonts w:ascii="Cambria" w:hAnsi="Cambria" w:cs="Arial"/>
                <w:b/>
                <w:spacing w:val="-3"/>
                <w:sz w:val="22"/>
                <w:szCs w:val="22"/>
              </w:rPr>
              <w:t xml:space="preserve"> </w:t>
            </w:r>
            <w:r w:rsidRPr="00CF5F5B">
              <w:rPr>
                <w:rFonts w:ascii="Cambria" w:hAnsi="Cambria" w:cs="Arial"/>
                <w:b/>
                <w:sz w:val="22"/>
                <w:szCs w:val="22"/>
              </w:rPr>
              <w:t>Preços</w:t>
            </w:r>
            <w:r w:rsidRPr="00CF5F5B">
              <w:rPr>
                <w:rFonts w:ascii="Cambria" w:hAnsi="Cambria" w:cs="Arial"/>
                <w:b/>
                <w:spacing w:val="-1"/>
                <w:sz w:val="22"/>
                <w:szCs w:val="22"/>
              </w:rPr>
              <w:t xml:space="preserve"> </w:t>
            </w:r>
            <w:r w:rsidRPr="00CF5F5B">
              <w:rPr>
                <w:rFonts w:ascii="Cambria" w:hAnsi="Cambria" w:cs="Arial"/>
                <w:b/>
                <w:sz w:val="22"/>
                <w:szCs w:val="22"/>
              </w:rPr>
              <w:t>–</w:t>
            </w:r>
            <w:r w:rsidRPr="00CF5F5B">
              <w:rPr>
                <w:rFonts w:ascii="Cambria" w:hAnsi="Cambria" w:cs="Arial"/>
                <w:b/>
                <w:spacing w:val="-3"/>
                <w:sz w:val="22"/>
                <w:szCs w:val="22"/>
              </w:rPr>
              <w:t xml:space="preserve"> </w:t>
            </w:r>
            <w:r w:rsidRPr="00CF5F5B">
              <w:rPr>
                <w:rFonts w:ascii="Cambria" w:hAnsi="Cambria" w:cs="Arial"/>
                <w:b/>
                <w:sz w:val="22"/>
                <w:szCs w:val="22"/>
              </w:rPr>
              <w:t xml:space="preserve">SRP: </w:t>
            </w:r>
            <w:r w:rsidR="00F870D2">
              <w:rPr>
                <w:rFonts w:ascii="Cambria" w:hAnsi="Cambria" w:cs="Arial"/>
                <w:bCs/>
                <w:sz w:val="22"/>
                <w:szCs w:val="22"/>
              </w:rPr>
              <w:t>Será adotado, vide Anexo II</w:t>
            </w:r>
            <w:r w:rsidR="007D4F00">
              <w:rPr>
                <w:rFonts w:ascii="Cambria" w:hAnsi="Cambria" w:cs="Arial"/>
                <w:bCs/>
                <w:sz w:val="22"/>
                <w:szCs w:val="22"/>
              </w:rPr>
              <w:t>.</w:t>
            </w:r>
          </w:p>
          <w:p w14:paraId="72B299D8" w14:textId="77777777" w:rsidR="00C81D07" w:rsidRPr="00CF5F5B" w:rsidRDefault="00C81D07" w:rsidP="00C81D07">
            <w:pPr>
              <w:pStyle w:val="Corpodetexto"/>
              <w:spacing w:after="0" w:line="276" w:lineRule="auto"/>
              <w:ind w:left="851"/>
              <w:rPr>
                <w:rFonts w:ascii="Cambria" w:hAnsi="Cambria" w:cs="Arial"/>
                <w:sz w:val="22"/>
                <w:szCs w:val="22"/>
              </w:rPr>
            </w:pPr>
          </w:p>
          <w:p w14:paraId="48C4F997" w14:textId="5E07E30F" w:rsidR="00C81D07" w:rsidRPr="00715F08" w:rsidRDefault="00C81D07" w:rsidP="00C81D07">
            <w:pPr>
              <w:pStyle w:val="PargrafodaLista"/>
              <w:numPr>
                <w:ilvl w:val="1"/>
                <w:numId w:val="3"/>
              </w:numPr>
              <w:tabs>
                <w:tab w:val="left" w:pos="763"/>
              </w:tabs>
              <w:spacing w:line="276" w:lineRule="auto"/>
              <w:ind w:left="196" w:right="228" w:firstLine="0"/>
              <w:contextualSpacing w:val="0"/>
              <w:jc w:val="both"/>
              <w:rPr>
                <w:rFonts w:ascii="Cambria" w:hAnsi="Cambria" w:cs="Arial"/>
                <w:b/>
                <w:sz w:val="22"/>
                <w:szCs w:val="22"/>
              </w:rPr>
            </w:pPr>
            <w:r w:rsidRPr="00715F08">
              <w:rPr>
                <w:rFonts w:ascii="Cambria" w:hAnsi="Cambria" w:cs="Arial"/>
                <w:b/>
                <w:sz w:val="22"/>
                <w:szCs w:val="22"/>
              </w:rPr>
              <w:t>Da adoção de tratamento diferenciado a microempresas (ME) e empresas de pequeno porte</w:t>
            </w:r>
            <w:r w:rsidRPr="00715F08">
              <w:rPr>
                <w:rFonts w:ascii="Cambria" w:hAnsi="Cambria" w:cs="Arial"/>
                <w:b/>
                <w:spacing w:val="1"/>
                <w:sz w:val="22"/>
                <w:szCs w:val="22"/>
              </w:rPr>
              <w:t xml:space="preserve"> </w:t>
            </w:r>
            <w:r w:rsidRPr="00715F08">
              <w:rPr>
                <w:rFonts w:ascii="Cambria" w:hAnsi="Cambria" w:cs="Arial"/>
                <w:b/>
                <w:sz w:val="22"/>
                <w:szCs w:val="22"/>
              </w:rPr>
              <w:t>(EPP), conforme o disposto no art. 48 da Lei Complementar nº 123/2006 (alterado pela Lei</w:t>
            </w:r>
            <w:r w:rsidRPr="00715F08">
              <w:rPr>
                <w:rFonts w:ascii="Cambria" w:hAnsi="Cambria" w:cs="Arial"/>
                <w:b/>
                <w:spacing w:val="1"/>
                <w:sz w:val="22"/>
                <w:szCs w:val="22"/>
              </w:rPr>
              <w:t xml:space="preserve"> </w:t>
            </w:r>
            <w:r w:rsidRPr="00715F08">
              <w:rPr>
                <w:rFonts w:ascii="Cambria" w:hAnsi="Cambria" w:cs="Arial"/>
                <w:b/>
                <w:sz w:val="22"/>
                <w:szCs w:val="22"/>
              </w:rPr>
              <w:t>Complementar</w:t>
            </w:r>
            <w:r w:rsidRPr="00715F08">
              <w:rPr>
                <w:rFonts w:ascii="Cambria" w:hAnsi="Cambria" w:cs="Arial"/>
                <w:b/>
                <w:spacing w:val="-2"/>
                <w:sz w:val="22"/>
                <w:szCs w:val="22"/>
              </w:rPr>
              <w:t xml:space="preserve"> </w:t>
            </w:r>
            <w:r w:rsidRPr="00715F08">
              <w:rPr>
                <w:rFonts w:ascii="Cambria" w:hAnsi="Cambria" w:cs="Arial"/>
                <w:b/>
                <w:sz w:val="22"/>
                <w:szCs w:val="22"/>
              </w:rPr>
              <w:t>nº</w:t>
            </w:r>
            <w:r w:rsidRPr="00715F08">
              <w:rPr>
                <w:rFonts w:ascii="Cambria" w:hAnsi="Cambria" w:cs="Arial"/>
                <w:b/>
                <w:spacing w:val="-1"/>
                <w:sz w:val="22"/>
                <w:szCs w:val="22"/>
              </w:rPr>
              <w:t xml:space="preserve"> </w:t>
            </w:r>
            <w:r w:rsidRPr="00715F08">
              <w:rPr>
                <w:rFonts w:ascii="Cambria" w:hAnsi="Cambria" w:cs="Arial"/>
                <w:b/>
                <w:sz w:val="22"/>
                <w:szCs w:val="22"/>
              </w:rPr>
              <w:t xml:space="preserve">147/2014): </w:t>
            </w:r>
            <w:r w:rsidR="007D4F00" w:rsidRPr="007D4F00">
              <w:rPr>
                <w:rFonts w:ascii="Cambria" w:hAnsi="Cambria" w:cs="Arial"/>
                <w:sz w:val="22"/>
                <w:szCs w:val="22"/>
              </w:rPr>
              <w:t xml:space="preserve">Sim </w:t>
            </w:r>
            <w:proofErr w:type="gramStart"/>
            <w:r w:rsidR="007D4F00" w:rsidRPr="007D4F00">
              <w:rPr>
                <w:rFonts w:ascii="Cambria" w:hAnsi="Cambria" w:cs="Arial"/>
                <w:sz w:val="22"/>
                <w:szCs w:val="22"/>
              </w:rPr>
              <w:t xml:space="preserve">(  </w:t>
            </w:r>
            <w:proofErr w:type="gramEnd"/>
            <w:r w:rsidR="007D4F00" w:rsidRPr="007D4F00">
              <w:rPr>
                <w:rFonts w:ascii="Cambria" w:hAnsi="Cambria" w:cs="Arial"/>
                <w:sz w:val="22"/>
                <w:szCs w:val="22"/>
              </w:rPr>
              <w:t xml:space="preserve"> )   Não (   )</w:t>
            </w:r>
            <w:r w:rsidR="007D4F00">
              <w:rPr>
                <w:rFonts w:ascii="Cambria" w:hAnsi="Cambria" w:cs="Arial"/>
                <w:sz w:val="22"/>
                <w:szCs w:val="22"/>
              </w:rPr>
              <w:t>.</w:t>
            </w:r>
          </w:p>
          <w:p w14:paraId="47A7F517" w14:textId="77777777" w:rsidR="00C81D07" w:rsidRPr="0058300D" w:rsidRDefault="00C81D07" w:rsidP="00C81D07"/>
          <w:p w14:paraId="11724807" w14:textId="48152ED4" w:rsidR="00C81D07" w:rsidRPr="00CF5F5B" w:rsidRDefault="007D4F00" w:rsidP="00C81D07">
            <w:pPr>
              <w:pStyle w:val="Corpodetexto"/>
              <w:widowControl w:val="0"/>
              <w:numPr>
                <w:ilvl w:val="1"/>
                <w:numId w:val="3"/>
              </w:numPr>
              <w:tabs>
                <w:tab w:val="left" w:pos="763"/>
              </w:tabs>
              <w:autoSpaceDE w:val="0"/>
              <w:autoSpaceDN w:val="0"/>
              <w:spacing w:after="0" w:line="276" w:lineRule="auto"/>
              <w:ind w:left="196" w:firstLine="0"/>
              <w:jc w:val="both"/>
              <w:rPr>
                <w:rFonts w:ascii="Cambria" w:hAnsi="Cambria" w:cs="Arial"/>
                <w:b/>
                <w:sz w:val="22"/>
                <w:szCs w:val="22"/>
              </w:rPr>
            </w:pPr>
            <w:r>
              <w:rPr>
                <w:rFonts w:ascii="Cambria" w:hAnsi="Cambria" w:cs="Arial"/>
                <w:b/>
                <w:sz w:val="22"/>
                <w:szCs w:val="22"/>
              </w:rPr>
              <w:t xml:space="preserve">Da </w:t>
            </w:r>
            <w:r w:rsidR="00C81D07" w:rsidRPr="00CF5F5B">
              <w:rPr>
                <w:rFonts w:ascii="Cambria" w:hAnsi="Cambria" w:cs="Arial"/>
                <w:b/>
                <w:sz w:val="22"/>
                <w:szCs w:val="22"/>
              </w:rPr>
              <w:t xml:space="preserve">necessidade de vistoria prévia (visita técnica): </w:t>
            </w:r>
            <w:r w:rsidR="00C81D07" w:rsidRPr="00CF5F5B">
              <w:rPr>
                <w:rFonts w:ascii="Cambria" w:hAnsi="Cambria" w:cs="Arial"/>
                <w:bCs/>
                <w:sz w:val="22"/>
                <w:szCs w:val="22"/>
              </w:rPr>
              <w:t>Não será exigido</w:t>
            </w:r>
            <w:r w:rsidRPr="007D4F00">
              <w:rPr>
                <w:rFonts w:ascii="Cambria" w:hAnsi="Cambria" w:cs="Arial"/>
                <w:sz w:val="22"/>
                <w:szCs w:val="22"/>
              </w:rPr>
              <w:t>.</w:t>
            </w:r>
          </w:p>
          <w:p w14:paraId="6841F1C2" w14:textId="77777777" w:rsidR="00C81D07" w:rsidRPr="00CF5F5B" w:rsidRDefault="00C81D07" w:rsidP="00C81D07">
            <w:pPr>
              <w:pStyle w:val="Corpodetexto"/>
              <w:widowControl w:val="0"/>
              <w:tabs>
                <w:tab w:val="left" w:pos="763"/>
              </w:tabs>
              <w:autoSpaceDE w:val="0"/>
              <w:autoSpaceDN w:val="0"/>
              <w:spacing w:after="0" w:line="276" w:lineRule="auto"/>
              <w:ind w:left="196"/>
              <w:jc w:val="both"/>
              <w:rPr>
                <w:rFonts w:ascii="Cambria" w:hAnsi="Cambria" w:cs="Arial"/>
                <w:b/>
                <w:sz w:val="22"/>
                <w:szCs w:val="22"/>
              </w:rPr>
            </w:pPr>
          </w:p>
          <w:p w14:paraId="44E488AD" w14:textId="77777777" w:rsidR="00C81D07" w:rsidRPr="00CF5F5B" w:rsidRDefault="00C81D07" w:rsidP="00C81D07">
            <w:pPr>
              <w:pStyle w:val="Corpodetexto"/>
              <w:numPr>
                <w:ilvl w:val="1"/>
                <w:numId w:val="3"/>
              </w:numPr>
              <w:spacing w:after="0" w:line="276" w:lineRule="auto"/>
              <w:ind w:left="196" w:right="228" w:firstLine="0"/>
              <w:rPr>
                <w:rFonts w:ascii="Cambria" w:hAnsi="Cambria" w:cs="Arial"/>
                <w:sz w:val="22"/>
                <w:szCs w:val="22"/>
              </w:rPr>
            </w:pPr>
            <w:r w:rsidRPr="00CF5F5B">
              <w:rPr>
                <w:rFonts w:ascii="Cambria" w:hAnsi="Cambria" w:cs="Arial"/>
                <w:b/>
                <w:sz w:val="22"/>
                <w:szCs w:val="22"/>
              </w:rPr>
              <w:t xml:space="preserve">Da participação de cooperativas: </w:t>
            </w:r>
            <w:r w:rsidRPr="00CF5F5B">
              <w:rPr>
                <w:rFonts w:ascii="Cambria" w:hAnsi="Cambria" w:cs="Arial"/>
                <w:bCs/>
                <w:sz w:val="22"/>
                <w:szCs w:val="22"/>
              </w:rPr>
              <w:t xml:space="preserve">Será admitida, </w:t>
            </w:r>
            <w:r w:rsidRPr="00CF5F5B">
              <w:rPr>
                <w:rFonts w:ascii="Cambria" w:hAnsi="Cambria" w:cs="Arial"/>
                <w:sz w:val="22"/>
                <w:szCs w:val="22"/>
              </w:rPr>
              <w:t>neste caso:</w:t>
            </w:r>
          </w:p>
          <w:p w14:paraId="0E5C2F97" w14:textId="77777777" w:rsidR="00C81D07" w:rsidRPr="00CF5F5B" w:rsidRDefault="00C81D07" w:rsidP="00C81D07">
            <w:pPr>
              <w:pStyle w:val="PargrafodaLista"/>
              <w:spacing w:line="276" w:lineRule="auto"/>
              <w:rPr>
                <w:rFonts w:ascii="Cambria" w:hAnsi="Cambria" w:cs="Arial"/>
                <w:sz w:val="22"/>
                <w:szCs w:val="22"/>
              </w:rPr>
            </w:pPr>
          </w:p>
          <w:p w14:paraId="019A6610" w14:textId="77777777" w:rsidR="00C81D07" w:rsidRPr="00CF5F5B" w:rsidRDefault="00C81D07" w:rsidP="00C81D07">
            <w:pPr>
              <w:tabs>
                <w:tab w:val="left" w:pos="426"/>
                <w:tab w:val="left" w:pos="709"/>
              </w:tabs>
              <w:spacing w:line="276" w:lineRule="auto"/>
              <w:ind w:left="709"/>
              <w:jc w:val="both"/>
              <w:rPr>
                <w:rFonts w:ascii="Cambria" w:hAnsi="Cambria" w:cs="Arial"/>
                <w:iCs/>
                <w:color w:val="000000" w:themeColor="text1"/>
                <w:sz w:val="22"/>
                <w:szCs w:val="22"/>
              </w:rPr>
            </w:pPr>
            <w:r w:rsidRPr="00CF5F5B">
              <w:rPr>
                <w:rFonts w:ascii="Cambria" w:hAnsi="Cambria" w:cs="Arial"/>
                <w:sz w:val="22"/>
                <w:szCs w:val="22"/>
              </w:rPr>
              <w:t xml:space="preserve">I - </w:t>
            </w:r>
            <w:r w:rsidRPr="00CF5F5B">
              <w:rPr>
                <w:rFonts w:ascii="Cambria" w:hAnsi="Cambria" w:cs="Arial"/>
                <w:iCs/>
                <w:color w:val="000000" w:themeColor="text1"/>
                <w:sz w:val="22"/>
                <w:szCs w:val="22"/>
              </w:rPr>
              <w:t>Será permitida a participação de cooperativas, desde que apresentem demonstrativo de atuação em regime cooperado, com repartição de receitas e despesas entre os cooperados e atendam ao art. 16 da Lei nº 14.133/21.</w:t>
            </w:r>
          </w:p>
          <w:p w14:paraId="1B4A1BC0" w14:textId="77777777" w:rsidR="00C81D07" w:rsidRPr="00CF5F5B" w:rsidRDefault="00C81D07" w:rsidP="00C81D07">
            <w:pPr>
              <w:tabs>
                <w:tab w:val="left" w:pos="426"/>
                <w:tab w:val="left" w:pos="709"/>
              </w:tabs>
              <w:spacing w:line="276" w:lineRule="auto"/>
              <w:ind w:left="709"/>
              <w:jc w:val="both"/>
              <w:rPr>
                <w:rFonts w:ascii="Cambria" w:hAnsi="Cambria" w:cs="Arial"/>
                <w:iCs/>
                <w:color w:val="000000" w:themeColor="text1"/>
                <w:sz w:val="22"/>
                <w:szCs w:val="22"/>
              </w:rPr>
            </w:pPr>
            <w:r w:rsidRPr="00CF5F5B">
              <w:rPr>
                <w:rFonts w:ascii="Cambria" w:hAnsi="Cambria" w:cs="Arial"/>
                <w:iCs/>
                <w:color w:val="000000" w:themeColor="text1"/>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14:paraId="0517677A" w14:textId="77777777" w:rsidR="00C81D07" w:rsidRPr="00CF5F5B" w:rsidRDefault="00C81D07" w:rsidP="00C81D07">
            <w:pPr>
              <w:pStyle w:val="PargrafodaLista"/>
              <w:spacing w:line="276" w:lineRule="auto"/>
              <w:ind w:left="196" w:right="228"/>
              <w:rPr>
                <w:rFonts w:ascii="Cambria" w:hAnsi="Cambria" w:cs="Arial"/>
                <w:sz w:val="22"/>
                <w:szCs w:val="22"/>
              </w:rPr>
            </w:pPr>
          </w:p>
          <w:p w14:paraId="6DE96050" w14:textId="6F9E996D" w:rsidR="00C81D07" w:rsidRPr="00CF5F5B" w:rsidRDefault="00C81D07" w:rsidP="00C81D07">
            <w:pPr>
              <w:pStyle w:val="Corpodetexto"/>
              <w:numPr>
                <w:ilvl w:val="1"/>
                <w:numId w:val="3"/>
              </w:numPr>
              <w:spacing w:after="0" w:line="276" w:lineRule="auto"/>
              <w:ind w:left="196" w:right="83" w:firstLine="0"/>
              <w:rPr>
                <w:rFonts w:ascii="Cambria" w:hAnsi="Cambria" w:cs="Arial"/>
                <w:b/>
                <w:sz w:val="22"/>
                <w:szCs w:val="22"/>
              </w:rPr>
            </w:pPr>
            <w:r w:rsidRPr="00CF5F5B">
              <w:rPr>
                <w:rFonts w:ascii="Cambria" w:hAnsi="Cambria" w:cs="Arial"/>
                <w:b/>
                <w:sz w:val="22"/>
                <w:szCs w:val="22"/>
              </w:rPr>
              <w:t xml:space="preserve">Da subcontratação: </w:t>
            </w:r>
            <w:r w:rsidRPr="00CF5F5B">
              <w:rPr>
                <w:rFonts w:ascii="Cambria" w:hAnsi="Cambria" w:cs="Arial"/>
                <w:bCs/>
                <w:sz w:val="22"/>
                <w:szCs w:val="22"/>
              </w:rPr>
              <w:t>Não será admitida</w:t>
            </w:r>
            <w:r w:rsidR="007D4F00">
              <w:rPr>
                <w:rFonts w:ascii="Cambria" w:hAnsi="Cambria" w:cs="Arial"/>
                <w:bCs/>
                <w:sz w:val="22"/>
                <w:szCs w:val="22"/>
              </w:rPr>
              <w:t>.</w:t>
            </w:r>
          </w:p>
          <w:p w14:paraId="2D20CCF8" w14:textId="77777777" w:rsidR="00C81D07" w:rsidRPr="00CF5F5B" w:rsidRDefault="00C81D07" w:rsidP="00C81D07">
            <w:pPr>
              <w:pStyle w:val="Default"/>
              <w:spacing w:line="276" w:lineRule="auto"/>
              <w:ind w:left="196"/>
              <w:jc w:val="both"/>
              <w:rPr>
                <w:rFonts w:ascii="Cambria" w:hAnsi="Cambria" w:cs="Arial"/>
                <w:iCs/>
                <w:color w:val="000000" w:themeColor="text1"/>
                <w:sz w:val="22"/>
                <w:szCs w:val="22"/>
              </w:rPr>
            </w:pPr>
          </w:p>
          <w:p w14:paraId="100B7F13" w14:textId="7EAC410E" w:rsidR="00ED0FC2" w:rsidRPr="00C83E87" w:rsidRDefault="00C81D07" w:rsidP="00C83E87">
            <w:pPr>
              <w:pStyle w:val="Default"/>
              <w:spacing w:line="276" w:lineRule="auto"/>
              <w:ind w:left="57"/>
              <w:jc w:val="both"/>
              <w:rPr>
                <w:rFonts w:ascii="Cambria" w:hAnsi="Cambria" w:cs="Arial"/>
                <w:color w:val="auto"/>
                <w:sz w:val="22"/>
                <w:szCs w:val="22"/>
              </w:rPr>
            </w:pPr>
            <w:r w:rsidRPr="00CF5F5B">
              <w:rPr>
                <w:rFonts w:ascii="Cambria" w:hAnsi="Cambria" w:cs="Arial"/>
                <w:sz w:val="22"/>
                <w:szCs w:val="22"/>
              </w:rPr>
              <w:t xml:space="preserve"> </w:t>
            </w:r>
            <w:r w:rsidRPr="00CF5F5B">
              <w:rPr>
                <w:rFonts w:ascii="Cambria" w:hAnsi="Cambria" w:cs="Arial"/>
                <w:b/>
                <w:sz w:val="22"/>
                <w:szCs w:val="22"/>
              </w:rPr>
              <w:t xml:space="preserve"> 3.7. Do agrupamento de itens em lotes</w:t>
            </w:r>
            <w:r w:rsidRPr="00CF5F5B">
              <w:rPr>
                <w:rFonts w:ascii="Cambria" w:hAnsi="Cambria" w:cs="Arial"/>
                <w:color w:val="auto"/>
                <w:sz w:val="22"/>
                <w:szCs w:val="22"/>
              </w:rPr>
              <w:t>: Não será agrupado. A aquisição se dará por itens.</w:t>
            </w:r>
          </w:p>
        </w:tc>
      </w:tr>
      <w:tr w:rsidR="00ED0FC2" w:rsidRPr="00C81D07" w14:paraId="27D53330" w14:textId="77777777" w:rsidTr="00C42AD1">
        <w:tc>
          <w:tcPr>
            <w:tcW w:w="9776" w:type="dxa"/>
            <w:tcBorders>
              <w:top w:val="single" w:sz="4" w:space="0" w:color="000000"/>
            </w:tcBorders>
            <w:shd w:val="clear" w:color="auto" w:fill="E36C0A" w:themeFill="accent6" w:themeFillShade="BF"/>
          </w:tcPr>
          <w:p w14:paraId="1375C362" w14:textId="77777777" w:rsidR="00ED0FC2" w:rsidRPr="00C81D07" w:rsidRDefault="00ED0FC2" w:rsidP="00C81D07">
            <w:p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4. DOS CRITÉRIOS DE ACEITAÇÃO DA PROPOSTA</w:t>
            </w:r>
          </w:p>
        </w:tc>
      </w:tr>
      <w:tr w:rsidR="00ED0FC2" w:rsidRPr="00C81D07" w14:paraId="6C52B1B4" w14:textId="77777777" w:rsidTr="00C42AD1">
        <w:tc>
          <w:tcPr>
            <w:tcW w:w="9776" w:type="dxa"/>
          </w:tcPr>
          <w:p w14:paraId="6B8786DC" w14:textId="3270E8C7" w:rsidR="00C81D07" w:rsidRPr="00CF5F5B" w:rsidRDefault="00C81D07" w:rsidP="00C81D07">
            <w:pPr>
              <w:pStyle w:val="PargrafodaLista"/>
              <w:numPr>
                <w:ilvl w:val="1"/>
                <w:numId w:val="4"/>
              </w:numPr>
              <w:spacing w:line="276" w:lineRule="auto"/>
              <w:ind w:left="196" w:firstLine="0"/>
              <w:contextualSpacing w:val="0"/>
              <w:rPr>
                <w:rFonts w:ascii="Cambria" w:hAnsi="Cambria" w:cs="Arial"/>
                <w:color w:val="548DD4"/>
                <w:sz w:val="22"/>
                <w:szCs w:val="22"/>
                <w:lang w:val="pt-PT"/>
              </w:rPr>
            </w:pPr>
            <w:r w:rsidRPr="00CF5F5B">
              <w:rPr>
                <w:rFonts w:ascii="Cambria" w:hAnsi="Cambria" w:cs="Arial"/>
                <w:b/>
                <w:sz w:val="22"/>
                <w:szCs w:val="22"/>
              </w:rPr>
              <w:t>Da exigência de</w:t>
            </w:r>
            <w:r w:rsidRPr="00CF5F5B">
              <w:rPr>
                <w:rFonts w:ascii="Cambria" w:hAnsi="Cambria" w:cs="Arial"/>
                <w:b/>
                <w:spacing w:val="14"/>
                <w:sz w:val="22"/>
                <w:szCs w:val="22"/>
              </w:rPr>
              <w:t xml:space="preserve"> </w:t>
            </w:r>
            <w:r w:rsidRPr="00CF5F5B">
              <w:rPr>
                <w:rFonts w:ascii="Cambria" w:hAnsi="Cambria" w:cs="Arial"/>
                <w:b/>
                <w:sz w:val="22"/>
                <w:szCs w:val="22"/>
              </w:rPr>
              <w:t>documentos</w:t>
            </w:r>
            <w:r w:rsidRPr="00CF5F5B">
              <w:rPr>
                <w:rFonts w:ascii="Cambria" w:hAnsi="Cambria" w:cs="Arial"/>
                <w:b/>
                <w:spacing w:val="14"/>
                <w:sz w:val="22"/>
                <w:szCs w:val="22"/>
              </w:rPr>
              <w:t xml:space="preserve"> </w:t>
            </w:r>
            <w:r w:rsidRPr="00CF5F5B">
              <w:rPr>
                <w:rFonts w:ascii="Cambria" w:hAnsi="Cambria" w:cs="Arial"/>
                <w:b/>
                <w:sz w:val="22"/>
                <w:szCs w:val="22"/>
              </w:rPr>
              <w:t>adicionais</w:t>
            </w:r>
            <w:r w:rsidRPr="00CF5F5B">
              <w:rPr>
                <w:rFonts w:ascii="Cambria" w:hAnsi="Cambria" w:cs="Arial"/>
                <w:b/>
                <w:spacing w:val="14"/>
                <w:sz w:val="22"/>
                <w:szCs w:val="22"/>
              </w:rPr>
              <w:t xml:space="preserve"> </w:t>
            </w:r>
            <w:r w:rsidRPr="00CF5F5B">
              <w:rPr>
                <w:rFonts w:ascii="Cambria" w:hAnsi="Cambria" w:cs="Arial"/>
                <w:b/>
                <w:sz w:val="22"/>
                <w:szCs w:val="22"/>
              </w:rPr>
              <w:t>juntamente</w:t>
            </w:r>
            <w:r w:rsidRPr="00CF5F5B">
              <w:rPr>
                <w:rFonts w:ascii="Cambria" w:hAnsi="Cambria" w:cs="Arial"/>
                <w:b/>
                <w:spacing w:val="14"/>
                <w:sz w:val="22"/>
                <w:szCs w:val="22"/>
              </w:rPr>
              <w:t xml:space="preserve"> </w:t>
            </w:r>
            <w:r w:rsidRPr="00CF5F5B">
              <w:rPr>
                <w:rFonts w:ascii="Cambria" w:hAnsi="Cambria" w:cs="Arial"/>
                <w:b/>
                <w:sz w:val="22"/>
                <w:szCs w:val="22"/>
              </w:rPr>
              <w:t>com</w:t>
            </w:r>
            <w:r w:rsidRPr="00CF5F5B">
              <w:rPr>
                <w:rFonts w:ascii="Cambria" w:hAnsi="Cambria" w:cs="Arial"/>
                <w:b/>
                <w:spacing w:val="14"/>
                <w:sz w:val="22"/>
                <w:szCs w:val="22"/>
              </w:rPr>
              <w:t xml:space="preserve"> </w:t>
            </w:r>
            <w:r w:rsidRPr="00CF5F5B">
              <w:rPr>
                <w:rFonts w:ascii="Cambria" w:hAnsi="Cambria" w:cs="Arial"/>
                <w:b/>
                <w:sz w:val="22"/>
                <w:szCs w:val="22"/>
              </w:rPr>
              <w:t>a</w:t>
            </w:r>
            <w:r w:rsidRPr="00CF5F5B">
              <w:rPr>
                <w:rFonts w:ascii="Cambria" w:hAnsi="Cambria" w:cs="Arial"/>
                <w:b/>
                <w:spacing w:val="15"/>
                <w:sz w:val="22"/>
                <w:szCs w:val="22"/>
              </w:rPr>
              <w:t xml:space="preserve"> </w:t>
            </w:r>
            <w:r w:rsidRPr="00CF5F5B">
              <w:rPr>
                <w:rFonts w:ascii="Cambria" w:hAnsi="Cambria" w:cs="Arial"/>
                <w:b/>
                <w:sz w:val="22"/>
                <w:szCs w:val="22"/>
              </w:rPr>
              <w:t>proposta</w:t>
            </w:r>
            <w:r w:rsidRPr="00CF5F5B">
              <w:rPr>
                <w:rFonts w:ascii="Cambria" w:hAnsi="Cambria" w:cs="Arial"/>
                <w:b/>
                <w:spacing w:val="14"/>
                <w:sz w:val="22"/>
                <w:szCs w:val="22"/>
              </w:rPr>
              <w:t xml:space="preserve"> </w:t>
            </w:r>
            <w:r w:rsidRPr="00CF5F5B">
              <w:rPr>
                <w:rFonts w:ascii="Cambria" w:hAnsi="Cambria" w:cs="Arial"/>
                <w:b/>
                <w:sz w:val="22"/>
                <w:szCs w:val="22"/>
              </w:rPr>
              <w:t>de</w:t>
            </w:r>
            <w:r w:rsidRPr="00CF5F5B">
              <w:rPr>
                <w:rFonts w:ascii="Cambria" w:hAnsi="Cambria" w:cs="Arial"/>
                <w:b/>
                <w:spacing w:val="14"/>
                <w:sz w:val="22"/>
                <w:szCs w:val="22"/>
              </w:rPr>
              <w:t xml:space="preserve"> </w:t>
            </w:r>
            <w:r w:rsidRPr="00CF5F5B">
              <w:rPr>
                <w:rFonts w:ascii="Cambria" w:hAnsi="Cambria" w:cs="Arial"/>
                <w:b/>
                <w:sz w:val="22"/>
                <w:szCs w:val="22"/>
              </w:rPr>
              <w:t xml:space="preserve">preços: </w:t>
            </w:r>
            <w:r w:rsidRPr="00CF5F5B">
              <w:rPr>
                <w:rFonts w:ascii="Cambria" w:hAnsi="Cambria" w:cs="Arial"/>
                <w:bCs/>
                <w:sz w:val="22"/>
                <w:szCs w:val="22"/>
              </w:rPr>
              <w:t>Não será exigido</w:t>
            </w:r>
            <w:r w:rsidR="007D4F00">
              <w:rPr>
                <w:rFonts w:ascii="Cambria" w:hAnsi="Cambria" w:cs="Arial"/>
                <w:bCs/>
                <w:sz w:val="22"/>
                <w:szCs w:val="22"/>
              </w:rPr>
              <w:t>.</w:t>
            </w:r>
            <w:r w:rsidRPr="00CF5F5B">
              <w:rPr>
                <w:rFonts w:ascii="Cambria" w:hAnsi="Cambria" w:cs="Arial"/>
                <w:b/>
                <w:spacing w:val="14"/>
                <w:sz w:val="22"/>
                <w:szCs w:val="22"/>
              </w:rPr>
              <w:t xml:space="preserve"> </w:t>
            </w:r>
          </w:p>
          <w:p w14:paraId="494D889A" w14:textId="77777777" w:rsidR="00C81D07" w:rsidRPr="00CF5F5B" w:rsidRDefault="00C81D07" w:rsidP="00C81D07">
            <w:pPr>
              <w:pStyle w:val="PargrafodaLista"/>
              <w:spacing w:line="276" w:lineRule="auto"/>
              <w:ind w:left="196"/>
              <w:contextualSpacing w:val="0"/>
              <w:rPr>
                <w:rFonts w:ascii="Cambria" w:hAnsi="Cambria" w:cs="Arial"/>
                <w:color w:val="548DD4"/>
                <w:sz w:val="22"/>
                <w:szCs w:val="22"/>
                <w:lang w:val="pt-PT"/>
              </w:rPr>
            </w:pPr>
          </w:p>
          <w:p w14:paraId="3E7E5E54" w14:textId="53BC8421" w:rsidR="00C81D07" w:rsidRPr="00CF5F5B" w:rsidRDefault="007D4F00" w:rsidP="007D4F00">
            <w:pPr>
              <w:pStyle w:val="PargrafodaLista"/>
              <w:numPr>
                <w:ilvl w:val="1"/>
                <w:numId w:val="4"/>
              </w:numPr>
              <w:tabs>
                <w:tab w:val="left" w:pos="196"/>
              </w:tabs>
              <w:suppressAutoHyphens/>
              <w:spacing w:line="276" w:lineRule="auto"/>
              <w:ind w:left="198" w:firstLine="0"/>
              <w:contextualSpacing w:val="0"/>
              <w:rPr>
                <w:rFonts w:ascii="Cambria" w:hAnsi="Cambria" w:cs="Arial"/>
                <w:b/>
                <w:sz w:val="22"/>
                <w:szCs w:val="22"/>
              </w:rPr>
            </w:pPr>
            <w:r>
              <w:rPr>
                <w:rFonts w:ascii="Cambria" w:hAnsi="Cambria" w:cs="Arial"/>
                <w:b/>
                <w:sz w:val="22"/>
                <w:szCs w:val="22"/>
              </w:rPr>
              <w:t xml:space="preserve"> Da exigência de </w:t>
            </w:r>
            <w:r w:rsidR="00C81D07" w:rsidRPr="00CF5F5B">
              <w:rPr>
                <w:rFonts w:ascii="Cambria" w:hAnsi="Cambria" w:cs="Arial"/>
                <w:b/>
                <w:sz w:val="22"/>
                <w:szCs w:val="22"/>
              </w:rPr>
              <w:t xml:space="preserve">amostra </w:t>
            </w:r>
            <w:proofErr w:type="gramStart"/>
            <w:r w:rsidR="00C81D07" w:rsidRPr="00CF5F5B">
              <w:rPr>
                <w:rFonts w:ascii="Cambria" w:hAnsi="Cambria" w:cs="Arial"/>
                <w:b/>
                <w:sz w:val="22"/>
                <w:szCs w:val="22"/>
              </w:rPr>
              <w:t>do(</w:t>
            </w:r>
            <w:proofErr w:type="gramEnd"/>
            <w:r w:rsidR="00C81D07" w:rsidRPr="00CF5F5B">
              <w:rPr>
                <w:rFonts w:ascii="Cambria" w:hAnsi="Cambria" w:cs="Arial"/>
                <w:b/>
                <w:sz w:val="22"/>
                <w:szCs w:val="22"/>
              </w:rPr>
              <w:t xml:space="preserve">s) produto(s)/demonstração do(s) serviço(s): </w:t>
            </w:r>
            <w:r w:rsidR="00C81D07" w:rsidRPr="00CF5F5B">
              <w:rPr>
                <w:rFonts w:ascii="Cambria" w:hAnsi="Cambria" w:cs="Arial"/>
                <w:bCs/>
                <w:sz w:val="22"/>
                <w:szCs w:val="22"/>
              </w:rPr>
              <w:t>Não será exigido</w:t>
            </w:r>
            <w:r>
              <w:rPr>
                <w:rFonts w:ascii="Cambria" w:hAnsi="Cambria" w:cs="Arial"/>
                <w:bCs/>
                <w:sz w:val="22"/>
                <w:szCs w:val="22"/>
              </w:rPr>
              <w:t>.</w:t>
            </w:r>
          </w:p>
          <w:p w14:paraId="10F582F4" w14:textId="77777777" w:rsidR="00C81D07" w:rsidRPr="00CF5F5B" w:rsidRDefault="00C81D07" w:rsidP="00C81D07">
            <w:pPr>
              <w:keepNext/>
              <w:spacing w:line="276" w:lineRule="auto"/>
              <w:rPr>
                <w:rFonts w:ascii="Cambria" w:hAnsi="Cambria" w:cs="Arial"/>
                <w:color w:val="548DD4"/>
                <w:sz w:val="22"/>
                <w:szCs w:val="22"/>
              </w:rPr>
            </w:pPr>
          </w:p>
          <w:p w14:paraId="35AD743A" w14:textId="77777777" w:rsidR="00C81D07" w:rsidRPr="00CF5F5B" w:rsidRDefault="00C81D07" w:rsidP="00C81D07">
            <w:pPr>
              <w:pStyle w:val="PargrafodaLista"/>
              <w:numPr>
                <w:ilvl w:val="1"/>
                <w:numId w:val="4"/>
              </w:numPr>
              <w:spacing w:line="276" w:lineRule="auto"/>
              <w:ind w:left="196" w:firstLine="0"/>
              <w:contextualSpacing w:val="0"/>
              <w:rPr>
                <w:rFonts w:ascii="Cambria" w:hAnsi="Cambria" w:cs="Arial"/>
                <w:b/>
                <w:sz w:val="22"/>
                <w:szCs w:val="22"/>
              </w:rPr>
            </w:pPr>
            <w:r w:rsidRPr="00CF5F5B">
              <w:rPr>
                <w:rFonts w:ascii="Cambria" w:hAnsi="Cambria" w:cs="Arial"/>
                <w:b/>
                <w:sz w:val="22"/>
                <w:szCs w:val="22"/>
              </w:rPr>
              <w:t xml:space="preserve">Da prova de conceito: </w:t>
            </w:r>
            <w:r w:rsidRPr="00CF5F5B">
              <w:rPr>
                <w:rFonts w:ascii="Cambria" w:hAnsi="Cambria" w:cs="Arial"/>
                <w:bCs/>
                <w:sz w:val="22"/>
                <w:szCs w:val="22"/>
              </w:rPr>
              <w:t>Não será exigida.</w:t>
            </w:r>
          </w:p>
          <w:p w14:paraId="5A50A7A4" w14:textId="77777777" w:rsidR="00C81D07" w:rsidRPr="00CF5F5B" w:rsidRDefault="00C81D07" w:rsidP="00C81D07">
            <w:pPr>
              <w:keepNext/>
              <w:spacing w:line="276" w:lineRule="auto"/>
              <w:jc w:val="both"/>
              <w:rPr>
                <w:rFonts w:ascii="Cambria" w:hAnsi="Cambria" w:cs="Arial"/>
                <w:color w:val="4472C4"/>
                <w:sz w:val="22"/>
                <w:szCs w:val="22"/>
              </w:rPr>
            </w:pPr>
          </w:p>
          <w:p w14:paraId="633C1EDC" w14:textId="77777777" w:rsidR="00C81D07" w:rsidRPr="00CF5F5B" w:rsidRDefault="00C81D07" w:rsidP="00C81D07">
            <w:pPr>
              <w:pStyle w:val="PargrafodaLista"/>
              <w:tabs>
                <w:tab w:val="left" w:pos="767"/>
              </w:tabs>
              <w:spacing w:line="276" w:lineRule="auto"/>
              <w:ind w:left="196"/>
              <w:rPr>
                <w:rFonts w:ascii="Cambria" w:hAnsi="Cambria" w:cs="Arial"/>
                <w:bCs/>
                <w:sz w:val="22"/>
                <w:szCs w:val="22"/>
              </w:rPr>
            </w:pPr>
            <w:r w:rsidRPr="00CF5F5B">
              <w:rPr>
                <w:rFonts w:ascii="Cambria" w:hAnsi="Cambria" w:cs="Arial"/>
                <w:b/>
                <w:sz w:val="22"/>
                <w:szCs w:val="22"/>
              </w:rPr>
              <w:t xml:space="preserve">4.4. Da carta de solidariedade: </w:t>
            </w:r>
            <w:r w:rsidRPr="00CF5F5B">
              <w:rPr>
                <w:rFonts w:ascii="Cambria" w:hAnsi="Cambria" w:cs="Arial"/>
                <w:bCs/>
                <w:sz w:val="22"/>
                <w:szCs w:val="22"/>
              </w:rPr>
              <w:t>Não será exigida.</w:t>
            </w:r>
          </w:p>
          <w:p w14:paraId="1478C76D" w14:textId="77777777" w:rsidR="00C81D07" w:rsidRPr="00CF5F5B" w:rsidRDefault="00C81D07" w:rsidP="00C81D07">
            <w:pPr>
              <w:pStyle w:val="PargrafodaLista"/>
              <w:tabs>
                <w:tab w:val="left" w:pos="767"/>
              </w:tabs>
              <w:spacing w:line="276" w:lineRule="auto"/>
              <w:ind w:left="196"/>
              <w:rPr>
                <w:rFonts w:ascii="Cambria" w:hAnsi="Cambria" w:cs="Arial"/>
                <w:b/>
                <w:sz w:val="22"/>
                <w:szCs w:val="22"/>
              </w:rPr>
            </w:pPr>
          </w:p>
          <w:p w14:paraId="45F53DDA" w14:textId="14C28844" w:rsidR="00ED0FC2" w:rsidRPr="007D4F00" w:rsidRDefault="00C81D07" w:rsidP="007D4F00">
            <w:pPr>
              <w:pStyle w:val="PargrafodaLista"/>
              <w:tabs>
                <w:tab w:val="left" w:pos="767"/>
              </w:tabs>
              <w:spacing w:line="276" w:lineRule="auto"/>
              <w:ind w:left="196"/>
              <w:rPr>
                <w:rFonts w:ascii="Cambria" w:hAnsi="Cambria" w:cs="Arial"/>
                <w:bCs/>
                <w:sz w:val="22"/>
                <w:szCs w:val="22"/>
              </w:rPr>
            </w:pPr>
            <w:r w:rsidRPr="00CF5F5B">
              <w:rPr>
                <w:rFonts w:ascii="Cambria" w:hAnsi="Cambria" w:cs="Arial"/>
                <w:b/>
                <w:sz w:val="22"/>
                <w:szCs w:val="22"/>
              </w:rPr>
              <w:t xml:space="preserve">4.5. Da exigência de garantia de proposta, como requisito de </w:t>
            </w:r>
            <w:proofErr w:type="spellStart"/>
            <w:r w:rsidRPr="00CF5F5B">
              <w:rPr>
                <w:rFonts w:ascii="Cambria" w:hAnsi="Cambria" w:cs="Arial"/>
                <w:b/>
                <w:sz w:val="22"/>
                <w:szCs w:val="22"/>
              </w:rPr>
              <w:t>pré</w:t>
            </w:r>
            <w:proofErr w:type="spellEnd"/>
            <w:r w:rsidRPr="00CF5F5B">
              <w:rPr>
                <w:rFonts w:ascii="Cambria" w:hAnsi="Cambria" w:cs="Arial"/>
                <w:b/>
                <w:sz w:val="22"/>
                <w:szCs w:val="22"/>
              </w:rPr>
              <w:t xml:space="preserve">-habilitação: </w:t>
            </w:r>
            <w:r w:rsidRPr="00CF5F5B">
              <w:rPr>
                <w:rFonts w:ascii="Cambria" w:hAnsi="Cambria" w:cs="Arial"/>
                <w:bCs/>
                <w:sz w:val="22"/>
                <w:szCs w:val="22"/>
              </w:rPr>
              <w:t>Não será exigida.</w:t>
            </w:r>
          </w:p>
        </w:tc>
      </w:tr>
      <w:tr w:rsidR="00ED0FC2" w:rsidRPr="00C81D07" w14:paraId="0E6D1BA9" w14:textId="77777777" w:rsidTr="00C42AD1">
        <w:tc>
          <w:tcPr>
            <w:tcW w:w="9776" w:type="dxa"/>
            <w:tcBorders>
              <w:top w:val="single" w:sz="4" w:space="0" w:color="000000"/>
            </w:tcBorders>
            <w:shd w:val="clear" w:color="auto" w:fill="E36C0A" w:themeFill="accent6" w:themeFillShade="BF"/>
          </w:tcPr>
          <w:p w14:paraId="3B783A9B" w14:textId="77777777" w:rsidR="00ED0FC2" w:rsidRPr="00C81D07" w:rsidRDefault="00ED0FC2" w:rsidP="00C81D07">
            <w:pPr>
              <w:spacing w:line="360" w:lineRule="auto"/>
              <w:rPr>
                <w:rFonts w:ascii="Cambria" w:hAnsi="Cambria" w:cs="Arial"/>
                <w:b/>
                <w:color w:val="FFFFFF" w:themeColor="background1"/>
                <w:sz w:val="22"/>
                <w:szCs w:val="22"/>
              </w:rPr>
            </w:pPr>
            <w:r w:rsidRPr="00C81D07">
              <w:rPr>
                <w:rFonts w:ascii="Cambria" w:hAnsi="Cambria" w:cs="Arial"/>
                <w:b/>
                <w:color w:val="FFFFFF" w:themeColor="background1"/>
                <w:sz w:val="22"/>
                <w:szCs w:val="22"/>
              </w:rPr>
              <w:t>5. DOS CRITÉRIOS DE HABILITAÇÃO</w:t>
            </w:r>
          </w:p>
        </w:tc>
      </w:tr>
      <w:tr w:rsidR="00ED0FC2" w:rsidRPr="00C81D07" w14:paraId="259BD179" w14:textId="77777777" w:rsidTr="00C42AD1">
        <w:tc>
          <w:tcPr>
            <w:tcW w:w="9776" w:type="dxa"/>
            <w:tcBorders>
              <w:top w:val="single" w:sz="4" w:space="0" w:color="000000"/>
            </w:tcBorders>
          </w:tcPr>
          <w:p w14:paraId="5F96EB55" w14:textId="77777777" w:rsidR="00C81D07" w:rsidRPr="00CF5F5B" w:rsidRDefault="00C81D07" w:rsidP="00C81D07">
            <w:pPr>
              <w:spacing w:line="276" w:lineRule="auto"/>
              <w:ind w:left="196" w:right="228"/>
              <w:jc w:val="both"/>
              <w:rPr>
                <w:rFonts w:ascii="Cambria" w:hAnsi="Cambria" w:cs="Arial"/>
                <w:color w:val="000000" w:themeColor="text1"/>
                <w:sz w:val="22"/>
                <w:szCs w:val="22"/>
              </w:rPr>
            </w:pPr>
            <w:r w:rsidRPr="00CF5F5B">
              <w:rPr>
                <w:rFonts w:ascii="Cambria" w:hAnsi="Cambria" w:cs="Arial"/>
                <w:b/>
                <w:sz w:val="22"/>
                <w:szCs w:val="22"/>
              </w:rPr>
              <w:t xml:space="preserve">5.1. </w:t>
            </w:r>
            <w:r w:rsidRPr="00CF5F5B">
              <w:rPr>
                <w:rFonts w:ascii="Cambria" w:hAnsi="Cambria" w:cs="Arial"/>
                <w:color w:val="000000" w:themeColor="text1"/>
                <w:sz w:val="22"/>
                <w:szCs w:val="22"/>
              </w:rPr>
              <w:t xml:space="preserve">As exigências de habilitação jurídica, </w:t>
            </w:r>
            <w:r w:rsidRPr="00CF5F5B">
              <w:rPr>
                <w:rFonts w:ascii="Cambria" w:eastAsia="WenQuanYi Micro Hei" w:hAnsi="Cambria" w:cs="Arial"/>
                <w:color w:val="000000" w:themeColor="text1"/>
                <w:sz w:val="22"/>
                <w:szCs w:val="22"/>
                <w:lang w:eastAsia="zh-CN" w:bidi="hi-IN"/>
              </w:rPr>
              <w:t xml:space="preserve">fiscal, social e trabalhista </w:t>
            </w:r>
            <w:r w:rsidRPr="00CF5F5B">
              <w:rPr>
                <w:rFonts w:ascii="Cambria" w:hAnsi="Cambria" w:cs="Arial"/>
                <w:color w:val="000000" w:themeColor="text1"/>
                <w:sz w:val="22"/>
                <w:szCs w:val="22"/>
              </w:rPr>
              <w:t>são as usuais para a generalidade dos objetos, conforme disciplinado no Edital/Aviso de Contratação Direta/Decreto Municipal n. 205 de 28 de setembro de 2023.</w:t>
            </w:r>
          </w:p>
          <w:p w14:paraId="3BCF0D8C" w14:textId="77777777" w:rsidR="00C81D07" w:rsidRPr="00CF5F5B" w:rsidRDefault="00C81D07" w:rsidP="00C81D07">
            <w:pPr>
              <w:spacing w:line="276" w:lineRule="auto"/>
              <w:ind w:left="196" w:right="228"/>
              <w:jc w:val="both"/>
              <w:rPr>
                <w:rFonts w:ascii="Cambria" w:hAnsi="Cambria" w:cs="Arial"/>
                <w:color w:val="000000" w:themeColor="text1"/>
                <w:sz w:val="22"/>
                <w:szCs w:val="22"/>
              </w:rPr>
            </w:pPr>
          </w:p>
          <w:p w14:paraId="11477C65" w14:textId="77777777" w:rsidR="00C81D07" w:rsidRPr="00CF5F5B" w:rsidRDefault="00C81D07" w:rsidP="00C81D07">
            <w:pPr>
              <w:spacing w:line="276" w:lineRule="auto"/>
              <w:ind w:left="196" w:right="228"/>
              <w:jc w:val="both"/>
              <w:rPr>
                <w:rFonts w:ascii="Cambria" w:hAnsi="Cambria" w:cs="Arial"/>
                <w:color w:val="000000" w:themeColor="text1"/>
                <w:sz w:val="22"/>
                <w:szCs w:val="22"/>
              </w:rPr>
            </w:pPr>
            <w:r w:rsidRPr="00CF5F5B">
              <w:rPr>
                <w:rFonts w:ascii="Cambria" w:hAnsi="Cambria" w:cs="Arial"/>
                <w:color w:val="000000" w:themeColor="text1"/>
                <w:sz w:val="22"/>
                <w:szCs w:val="22"/>
              </w:rPr>
              <w:t>Se necessário, de acordo com o objeto e com o art. 37, XXI da Constituição Federal, preencher os itens 5.2 e 5.3:</w:t>
            </w:r>
          </w:p>
          <w:p w14:paraId="7E7BDB92" w14:textId="77777777" w:rsidR="00C81D07" w:rsidRPr="00CF5F5B" w:rsidRDefault="00C81D07" w:rsidP="00C81D07">
            <w:pPr>
              <w:spacing w:line="276" w:lineRule="auto"/>
              <w:ind w:left="196" w:right="228"/>
              <w:jc w:val="both"/>
              <w:rPr>
                <w:rFonts w:ascii="Cambria" w:hAnsi="Cambria" w:cs="Arial"/>
                <w:bCs/>
                <w:sz w:val="22"/>
                <w:szCs w:val="22"/>
              </w:rPr>
            </w:pPr>
          </w:p>
          <w:p w14:paraId="70A368AC" w14:textId="77777777" w:rsidR="00C81D07" w:rsidRPr="00CF5F5B" w:rsidRDefault="00C81D07" w:rsidP="00C81D07">
            <w:pPr>
              <w:spacing w:line="276" w:lineRule="auto"/>
              <w:ind w:left="196" w:right="228"/>
              <w:jc w:val="both"/>
              <w:rPr>
                <w:rFonts w:ascii="Cambria" w:hAnsi="Cambria" w:cs="Arial"/>
                <w:b/>
                <w:sz w:val="22"/>
                <w:szCs w:val="22"/>
              </w:rPr>
            </w:pPr>
            <w:r w:rsidRPr="00CF5F5B">
              <w:rPr>
                <w:rFonts w:ascii="Cambria" w:hAnsi="Cambria" w:cs="Arial"/>
                <w:b/>
                <w:sz w:val="22"/>
                <w:szCs w:val="22"/>
              </w:rPr>
              <w:t>5.2. Qualificação econômico-financeira</w:t>
            </w:r>
          </w:p>
          <w:p w14:paraId="47F37968" w14:textId="77777777" w:rsidR="00C81D07" w:rsidRPr="00CF5F5B" w:rsidRDefault="00C81D07" w:rsidP="00C81D07">
            <w:pPr>
              <w:spacing w:line="276" w:lineRule="auto"/>
              <w:ind w:left="196" w:right="228"/>
              <w:jc w:val="both"/>
              <w:rPr>
                <w:rFonts w:ascii="Cambria" w:hAnsi="Cambria" w:cs="Arial"/>
                <w:b/>
                <w:sz w:val="22"/>
                <w:szCs w:val="22"/>
              </w:rPr>
            </w:pPr>
          </w:p>
          <w:p w14:paraId="62856C69" w14:textId="77777777" w:rsidR="00C81D07" w:rsidRPr="00CF5F5B" w:rsidRDefault="00C81D07" w:rsidP="00C81D07">
            <w:pPr>
              <w:tabs>
                <w:tab w:val="left" w:pos="1440"/>
              </w:tabs>
              <w:autoSpaceDE w:val="0"/>
              <w:snapToGrid w:val="0"/>
              <w:spacing w:line="276" w:lineRule="auto"/>
              <w:ind w:firstLine="142"/>
              <w:jc w:val="both"/>
              <w:rPr>
                <w:rFonts w:ascii="Cambria" w:hAnsi="Cambria" w:cs="Arial"/>
                <w:color w:val="000000" w:themeColor="text1"/>
                <w:sz w:val="22"/>
                <w:szCs w:val="22"/>
              </w:rPr>
            </w:pPr>
            <w:r w:rsidRPr="00CF5F5B">
              <w:rPr>
                <w:rFonts w:ascii="Cambria" w:hAnsi="Cambria" w:cs="Arial"/>
                <w:bCs/>
                <w:color w:val="000000" w:themeColor="text1"/>
                <w:sz w:val="22"/>
                <w:szCs w:val="22"/>
              </w:rPr>
              <w:t xml:space="preserve"> 5.2.2. </w:t>
            </w:r>
            <w:proofErr w:type="gramStart"/>
            <w:r w:rsidRPr="00CF5F5B">
              <w:rPr>
                <w:rFonts w:ascii="Cambria" w:hAnsi="Cambria" w:cs="Arial"/>
                <w:color w:val="000000" w:themeColor="text1"/>
                <w:sz w:val="22"/>
                <w:szCs w:val="22"/>
              </w:rPr>
              <w:t>certidão</w:t>
            </w:r>
            <w:proofErr w:type="gramEnd"/>
            <w:r w:rsidRPr="00CF5F5B">
              <w:rPr>
                <w:rFonts w:ascii="Cambria" w:hAnsi="Cambria" w:cs="Arial"/>
                <w:color w:val="000000" w:themeColor="text1"/>
                <w:sz w:val="22"/>
                <w:szCs w:val="22"/>
              </w:rPr>
              <w:t xml:space="preserve"> negativa de falência expedida pelo distribuidor da sede do fornecedor;</w:t>
            </w:r>
          </w:p>
          <w:p w14:paraId="339CEBFC" w14:textId="77777777" w:rsidR="00C81D07" w:rsidRPr="00CF5F5B" w:rsidRDefault="00C81D07" w:rsidP="00C81D07">
            <w:pPr>
              <w:spacing w:line="276" w:lineRule="auto"/>
              <w:ind w:left="196" w:right="228"/>
              <w:jc w:val="both"/>
              <w:rPr>
                <w:rFonts w:ascii="Cambria" w:hAnsi="Cambria" w:cs="Arial"/>
                <w:bCs/>
                <w:color w:val="FF0000"/>
                <w:sz w:val="22"/>
                <w:szCs w:val="22"/>
                <w:u w:val="single"/>
              </w:rPr>
            </w:pPr>
          </w:p>
          <w:p w14:paraId="2615F558" w14:textId="77777777" w:rsidR="00C81D07" w:rsidRPr="00CF5F5B" w:rsidRDefault="00C81D07" w:rsidP="00C81D07">
            <w:pPr>
              <w:spacing w:line="276" w:lineRule="auto"/>
              <w:ind w:left="196" w:right="228"/>
              <w:jc w:val="both"/>
              <w:rPr>
                <w:rFonts w:ascii="Cambria" w:hAnsi="Cambria" w:cs="Arial"/>
                <w:b/>
                <w:sz w:val="22"/>
                <w:szCs w:val="22"/>
              </w:rPr>
            </w:pPr>
            <w:r w:rsidRPr="00CF5F5B">
              <w:rPr>
                <w:rFonts w:ascii="Cambria" w:hAnsi="Cambria" w:cs="Arial"/>
                <w:b/>
                <w:sz w:val="22"/>
                <w:szCs w:val="22"/>
              </w:rPr>
              <w:lastRenderedPageBreak/>
              <w:t>5.3. Qualificação técnica</w:t>
            </w:r>
          </w:p>
          <w:p w14:paraId="3371FFCB" w14:textId="77777777" w:rsidR="00C81D07" w:rsidRPr="00CF5F5B" w:rsidRDefault="00C81D07" w:rsidP="00C81D07">
            <w:pPr>
              <w:spacing w:line="276" w:lineRule="auto"/>
              <w:ind w:left="196" w:right="228"/>
              <w:jc w:val="both"/>
              <w:rPr>
                <w:rFonts w:ascii="Cambria" w:hAnsi="Cambria" w:cs="Arial"/>
                <w:b/>
                <w:sz w:val="22"/>
                <w:szCs w:val="22"/>
              </w:rPr>
            </w:pPr>
          </w:p>
          <w:p w14:paraId="376EEBE2" w14:textId="77777777" w:rsidR="00C81D07" w:rsidRPr="00CF5F5B" w:rsidRDefault="00C81D07" w:rsidP="00C81D07">
            <w:pPr>
              <w:pStyle w:val="Nivel2"/>
              <w:numPr>
                <w:ilvl w:val="0"/>
                <w:numId w:val="0"/>
              </w:numPr>
              <w:spacing w:before="0" w:after="0"/>
              <w:ind w:left="164"/>
              <w:rPr>
                <w:rFonts w:ascii="Cambria" w:eastAsia="Times New Roman" w:hAnsi="Cambria" w:cs="Arial"/>
                <w:color w:val="000000" w:themeColor="text1"/>
                <w:sz w:val="22"/>
                <w:szCs w:val="22"/>
              </w:rPr>
            </w:pPr>
            <w:r w:rsidRPr="00CF5F5B">
              <w:rPr>
                <w:rFonts w:ascii="Cambria" w:hAnsi="Cambria" w:cs="Arial"/>
                <w:bCs/>
                <w:sz w:val="22"/>
                <w:szCs w:val="22"/>
              </w:rPr>
              <w:t xml:space="preserve">5.3.1. </w:t>
            </w:r>
            <w:r w:rsidRPr="00CF5F5B">
              <w:rPr>
                <w:rFonts w:ascii="Cambria" w:hAnsi="Cambria" w:cs="Arial"/>
                <w:color w:val="000000" w:themeColor="text1"/>
                <w:sz w:val="22"/>
                <w:szCs w:val="22"/>
              </w:rPr>
              <w:t>Comprovação</w:t>
            </w:r>
            <w:r w:rsidRPr="00CF5F5B">
              <w:rPr>
                <w:rFonts w:ascii="Cambria" w:eastAsia="Times New Roman" w:hAnsi="Cambria" w:cs="Arial"/>
                <w:color w:val="000000" w:themeColor="text1"/>
                <w:sz w:val="22"/>
                <w:szCs w:val="22"/>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w:t>
            </w:r>
          </w:p>
          <w:p w14:paraId="355C0E7A" w14:textId="77777777" w:rsidR="00C81D07" w:rsidRPr="00CF5F5B" w:rsidRDefault="00C81D07" w:rsidP="00C81D07">
            <w:pPr>
              <w:pStyle w:val="Nivel2"/>
              <w:numPr>
                <w:ilvl w:val="0"/>
                <w:numId w:val="0"/>
              </w:numPr>
              <w:spacing w:before="0" w:after="0"/>
              <w:ind w:left="164"/>
              <w:rPr>
                <w:rFonts w:ascii="Cambria" w:eastAsia="Times New Roman" w:hAnsi="Cambria" w:cs="Arial"/>
                <w:color w:val="000000" w:themeColor="text1"/>
                <w:sz w:val="22"/>
                <w:szCs w:val="22"/>
              </w:rPr>
            </w:pPr>
          </w:p>
          <w:p w14:paraId="27A41BD7" w14:textId="77777777" w:rsidR="00C81D07" w:rsidRPr="00CF5F5B" w:rsidRDefault="00C81D07" w:rsidP="00C81D07">
            <w:pPr>
              <w:spacing w:line="276" w:lineRule="auto"/>
              <w:ind w:left="176" w:right="228"/>
              <w:jc w:val="both"/>
              <w:rPr>
                <w:rFonts w:ascii="Cambria" w:hAnsi="Cambria" w:cs="Arial"/>
                <w:bCs/>
                <w:sz w:val="22"/>
                <w:szCs w:val="22"/>
              </w:rPr>
            </w:pPr>
            <w:r w:rsidRPr="00CF5F5B">
              <w:rPr>
                <w:rFonts w:ascii="Cambria" w:hAnsi="Cambria" w:cs="Arial"/>
                <w:bCs/>
                <w:sz w:val="22"/>
                <w:szCs w:val="22"/>
              </w:rPr>
              <w:t xml:space="preserve">5.3.1.2. Para fins da comprovação de que trata este subitem, os atestados deverão dizer respeito a contratos executados com as seguintes características mínimas: </w:t>
            </w:r>
          </w:p>
          <w:p w14:paraId="5DCCBF73" w14:textId="77777777" w:rsidR="00C81D07" w:rsidRPr="00CF5F5B" w:rsidRDefault="00C81D07" w:rsidP="00C81D07">
            <w:pPr>
              <w:spacing w:line="276" w:lineRule="auto"/>
              <w:ind w:left="851" w:right="228"/>
              <w:jc w:val="both"/>
              <w:rPr>
                <w:rFonts w:ascii="Cambria" w:hAnsi="Cambria" w:cs="Arial"/>
                <w:bCs/>
                <w:sz w:val="22"/>
                <w:szCs w:val="22"/>
              </w:rPr>
            </w:pPr>
          </w:p>
          <w:p w14:paraId="12D98F66" w14:textId="77777777" w:rsidR="00C81D07" w:rsidRPr="00CF5F5B" w:rsidRDefault="00C81D07" w:rsidP="00C81D07">
            <w:pPr>
              <w:spacing w:line="276" w:lineRule="auto"/>
              <w:ind w:left="1134" w:right="228"/>
              <w:jc w:val="both"/>
              <w:rPr>
                <w:rFonts w:ascii="Cambria" w:hAnsi="Cambria" w:cs="Arial"/>
                <w:bCs/>
                <w:sz w:val="22"/>
                <w:szCs w:val="22"/>
              </w:rPr>
            </w:pPr>
            <w:proofErr w:type="gramStart"/>
            <w:r w:rsidRPr="00CF5F5B">
              <w:rPr>
                <w:rFonts w:ascii="Cambria" w:hAnsi="Cambria" w:cs="Arial"/>
                <w:bCs/>
                <w:sz w:val="22"/>
                <w:szCs w:val="22"/>
              </w:rPr>
              <w:t>1.</w:t>
            </w:r>
            <w:r w:rsidRPr="00CF5F5B">
              <w:rPr>
                <w:rFonts w:ascii="Cambria" w:hAnsi="Cambria" w:cs="Arial"/>
                <w:bCs/>
                <w:sz w:val="22"/>
                <w:szCs w:val="22"/>
              </w:rPr>
              <w:tab/>
              <w:t>Fornecer</w:t>
            </w:r>
            <w:proofErr w:type="gramEnd"/>
            <w:r w:rsidRPr="00CF5F5B">
              <w:rPr>
                <w:rFonts w:ascii="Cambria" w:hAnsi="Cambria" w:cs="Arial"/>
                <w:bCs/>
                <w:sz w:val="22"/>
                <w:szCs w:val="22"/>
              </w:rPr>
              <w:t xml:space="preserve"> a comprovação de que fornece o produto solicitado, na forma exigida por este termo de referência ou de forma superior;</w:t>
            </w:r>
          </w:p>
          <w:p w14:paraId="3F5EEFC1" w14:textId="77777777" w:rsidR="00C81D07" w:rsidRPr="00CF5F5B" w:rsidRDefault="00C81D07" w:rsidP="00C81D07">
            <w:pPr>
              <w:spacing w:line="276" w:lineRule="auto"/>
              <w:ind w:left="1134" w:right="228"/>
              <w:jc w:val="both"/>
              <w:rPr>
                <w:rFonts w:ascii="Cambria" w:hAnsi="Cambria" w:cs="Arial"/>
                <w:bCs/>
                <w:sz w:val="22"/>
                <w:szCs w:val="22"/>
              </w:rPr>
            </w:pPr>
          </w:p>
          <w:p w14:paraId="3820A5B1" w14:textId="77777777" w:rsidR="00C81D07" w:rsidRPr="00CF5F5B" w:rsidRDefault="00C81D07" w:rsidP="00C81D07">
            <w:pPr>
              <w:spacing w:line="276" w:lineRule="auto"/>
              <w:ind w:left="1134" w:right="228"/>
              <w:jc w:val="both"/>
              <w:rPr>
                <w:rFonts w:ascii="Cambria" w:hAnsi="Cambria" w:cs="Arial"/>
                <w:bCs/>
                <w:sz w:val="22"/>
                <w:szCs w:val="22"/>
              </w:rPr>
            </w:pPr>
            <w:proofErr w:type="gramStart"/>
            <w:r w:rsidRPr="00CF5F5B">
              <w:rPr>
                <w:rFonts w:ascii="Cambria" w:hAnsi="Cambria" w:cs="Arial"/>
                <w:bCs/>
                <w:sz w:val="22"/>
                <w:szCs w:val="22"/>
              </w:rPr>
              <w:t>2.</w:t>
            </w:r>
            <w:r w:rsidRPr="00CF5F5B">
              <w:rPr>
                <w:rFonts w:ascii="Cambria" w:hAnsi="Cambria" w:cs="Arial"/>
                <w:bCs/>
                <w:sz w:val="22"/>
                <w:szCs w:val="22"/>
              </w:rPr>
              <w:tab/>
              <w:t>Conter</w:t>
            </w:r>
            <w:proofErr w:type="gramEnd"/>
            <w:r w:rsidRPr="00CF5F5B">
              <w:rPr>
                <w:rFonts w:ascii="Cambria" w:hAnsi="Cambria" w:cs="Arial"/>
                <w:bCs/>
                <w:sz w:val="22"/>
                <w:szCs w:val="22"/>
              </w:rPr>
              <w:t xml:space="preserve"> o nome e CNPJ da empresa responsável pelo fornecimento (Contratada);</w:t>
            </w:r>
          </w:p>
          <w:p w14:paraId="57814453" w14:textId="77777777" w:rsidR="00C81D07" w:rsidRPr="00CF5F5B" w:rsidRDefault="00C81D07" w:rsidP="00C81D07">
            <w:pPr>
              <w:spacing w:line="276" w:lineRule="auto"/>
              <w:ind w:left="1134" w:right="228"/>
              <w:jc w:val="both"/>
              <w:rPr>
                <w:rFonts w:ascii="Cambria" w:hAnsi="Cambria" w:cs="Arial"/>
                <w:bCs/>
                <w:sz w:val="22"/>
                <w:szCs w:val="22"/>
              </w:rPr>
            </w:pPr>
          </w:p>
          <w:p w14:paraId="152719DE" w14:textId="77777777" w:rsidR="00C81D07" w:rsidRPr="00CF5F5B" w:rsidRDefault="00C81D07" w:rsidP="00C81D07">
            <w:pPr>
              <w:spacing w:line="276" w:lineRule="auto"/>
              <w:ind w:left="1134" w:right="228"/>
              <w:jc w:val="both"/>
              <w:rPr>
                <w:rFonts w:ascii="Cambria" w:hAnsi="Cambria" w:cs="Arial"/>
                <w:bCs/>
                <w:sz w:val="22"/>
                <w:szCs w:val="22"/>
              </w:rPr>
            </w:pPr>
            <w:proofErr w:type="gramStart"/>
            <w:r w:rsidRPr="00CF5F5B">
              <w:rPr>
                <w:rFonts w:ascii="Cambria" w:hAnsi="Cambria" w:cs="Arial"/>
                <w:bCs/>
                <w:sz w:val="22"/>
                <w:szCs w:val="22"/>
              </w:rPr>
              <w:t>3.</w:t>
            </w:r>
            <w:r w:rsidRPr="00CF5F5B">
              <w:rPr>
                <w:rFonts w:ascii="Cambria" w:hAnsi="Cambria" w:cs="Arial"/>
                <w:bCs/>
                <w:sz w:val="22"/>
                <w:szCs w:val="22"/>
              </w:rPr>
              <w:tab/>
              <w:t>Conter</w:t>
            </w:r>
            <w:proofErr w:type="gramEnd"/>
            <w:r w:rsidRPr="00CF5F5B">
              <w:rPr>
                <w:rFonts w:ascii="Cambria" w:hAnsi="Cambria" w:cs="Arial"/>
                <w:bCs/>
                <w:sz w:val="22"/>
                <w:szCs w:val="22"/>
              </w:rPr>
              <w:t xml:space="preserve"> o nome e CNPJ do Órgão ou empresa tomadora (Contratante);</w:t>
            </w:r>
          </w:p>
          <w:p w14:paraId="18181AD7" w14:textId="77777777" w:rsidR="00C81D07" w:rsidRPr="00CF5F5B" w:rsidRDefault="00C81D07" w:rsidP="00C81D07">
            <w:pPr>
              <w:spacing w:line="276" w:lineRule="auto"/>
              <w:ind w:left="1134" w:right="228"/>
              <w:jc w:val="both"/>
              <w:rPr>
                <w:rFonts w:ascii="Cambria" w:hAnsi="Cambria" w:cs="Arial"/>
                <w:bCs/>
                <w:sz w:val="22"/>
                <w:szCs w:val="22"/>
              </w:rPr>
            </w:pPr>
          </w:p>
          <w:p w14:paraId="6FCA5EA1" w14:textId="77777777" w:rsidR="00C81D07" w:rsidRPr="00CF5F5B" w:rsidRDefault="00C81D07" w:rsidP="00C81D07">
            <w:pPr>
              <w:spacing w:line="276" w:lineRule="auto"/>
              <w:ind w:left="1134" w:right="228"/>
              <w:jc w:val="both"/>
              <w:rPr>
                <w:rFonts w:ascii="Cambria" w:hAnsi="Cambria" w:cs="Arial"/>
                <w:bCs/>
                <w:sz w:val="22"/>
                <w:szCs w:val="22"/>
              </w:rPr>
            </w:pPr>
            <w:proofErr w:type="gramStart"/>
            <w:r w:rsidRPr="00CF5F5B">
              <w:rPr>
                <w:rFonts w:ascii="Cambria" w:hAnsi="Cambria" w:cs="Arial"/>
                <w:bCs/>
                <w:sz w:val="22"/>
                <w:szCs w:val="22"/>
              </w:rPr>
              <w:t>4.</w:t>
            </w:r>
            <w:r w:rsidRPr="00CF5F5B">
              <w:rPr>
                <w:rFonts w:ascii="Cambria" w:hAnsi="Cambria" w:cs="Arial"/>
                <w:bCs/>
                <w:sz w:val="22"/>
                <w:szCs w:val="22"/>
              </w:rPr>
              <w:tab/>
              <w:t>Conter</w:t>
            </w:r>
            <w:proofErr w:type="gramEnd"/>
            <w:r w:rsidRPr="00CF5F5B">
              <w:rPr>
                <w:rFonts w:ascii="Cambria" w:hAnsi="Cambria" w:cs="Arial"/>
                <w:bCs/>
                <w:sz w:val="22"/>
                <w:szCs w:val="22"/>
              </w:rPr>
              <w:t xml:space="preserve"> a data/período em que o bem foi fornecido;</w:t>
            </w:r>
          </w:p>
          <w:p w14:paraId="419D2CFE" w14:textId="77777777" w:rsidR="00C81D07" w:rsidRPr="00CF5F5B" w:rsidRDefault="00C81D07" w:rsidP="00C81D07">
            <w:pPr>
              <w:spacing w:line="276" w:lineRule="auto"/>
              <w:ind w:left="1134" w:right="228"/>
              <w:jc w:val="both"/>
              <w:rPr>
                <w:rFonts w:ascii="Cambria" w:hAnsi="Cambria" w:cs="Arial"/>
                <w:bCs/>
                <w:sz w:val="22"/>
                <w:szCs w:val="22"/>
              </w:rPr>
            </w:pPr>
          </w:p>
          <w:p w14:paraId="45D3D255" w14:textId="77777777" w:rsidR="00C81D07" w:rsidRPr="00CF5F5B" w:rsidRDefault="00C81D07" w:rsidP="00C81D07">
            <w:pPr>
              <w:spacing w:line="276" w:lineRule="auto"/>
              <w:ind w:left="624" w:right="228"/>
              <w:jc w:val="both"/>
              <w:rPr>
                <w:rFonts w:ascii="Cambria" w:hAnsi="Cambria" w:cs="Arial"/>
                <w:bCs/>
                <w:sz w:val="22"/>
                <w:szCs w:val="22"/>
              </w:rPr>
            </w:pPr>
            <w:r w:rsidRPr="00CF5F5B">
              <w:rPr>
                <w:rFonts w:ascii="Cambria" w:hAnsi="Cambria" w:cs="Arial"/>
                <w:bCs/>
                <w:sz w:val="22"/>
                <w:szCs w:val="22"/>
              </w:rPr>
              <w:t xml:space="preserve">           </w:t>
            </w:r>
            <w:proofErr w:type="gramStart"/>
            <w:r w:rsidRPr="00CF5F5B">
              <w:rPr>
                <w:rFonts w:ascii="Cambria" w:hAnsi="Cambria" w:cs="Arial"/>
                <w:bCs/>
                <w:sz w:val="22"/>
                <w:szCs w:val="22"/>
              </w:rPr>
              <w:t>5.</w:t>
            </w:r>
            <w:r w:rsidRPr="00CF5F5B">
              <w:rPr>
                <w:rFonts w:ascii="Cambria" w:hAnsi="Cambria" w:cs="Arial"/>
                <w:bCs/>
                <w:sz w:val="22"/>
                <w:szCs w:val="22"/>
              </w:rPr>
              <w:tab/>
              <w:t>Conter</w:t>
            </w:r>
            <w:proofErr w:type="gramEnd"/>
            <w:r w:rsidRPr="00CF5F5B">
              <w:rPr>
                <w:rFonts w:ascii="Cambria" w:hAnsi="Cambria" w:cs="Arial"/>
                <w:bCs/>
                <w:sz w:val="22"/>
                <w:szCs w:val="22"/>
              </w:rPr>
              <w:t xml:space="preserve"> informação que o fornecimento ocorreu de forma satisfatória.</w:t>
            </w:r>
          </w:p>
          <w:p w14:paraId="6A38DA59" w14:textId="77777777" w:rsidR="00C81D07" w:rsidRPr="00CF5F5B" w:rsidRDefault="00C81D07" w:rsidP="00C81D07">
            <w:pPr>
              <w:spacing w:line="276" w:lineRule="auto"/>
              <w:ind w:left="142" w:right="228"/>
              <w:jc w:val="both"/>
              <w:rPr>
                <w:rFonts w:ascii="Cambria" w:hAnsi="Cambria" w:cs="Arial"/>
                <w:bCs/>
                <w:sz w:val="22"/>
                <w:szCs w:val="22"/>
              </w:rPr>
            </w:pPr>
          </w:p>
          <w:p w14:paraId="221D6F83" w14:textId="77777777" w:rsidR="00C81D07" w:rsidRPr="00CF5F5B" w:rsidRDefault="00C81D07" w:rsidP="007D4F00">
            <w:pPr>
              <w:suppressAutoHyphens/>
              <w:spacing w:line="276" w:lineRule="auto"/>
              <w:ind w:left="142" w:right="227"/>
              <w:jc w:val="both"/>
              <w:rPr>
                <w:rFonts w:ascii="Cambria" w:hAnsi="Cambria" w:cs="Arial"/>
                <w:bCs/>
                <w:sz w:val="22"/>
                <w:szCs w:val="22"/>
              </w:rPr>
            </w:pPr>
            <w:r w:rsidRPr="00CF5F5B">
              <w:rPr>
                <w:rFonts w:ascii="Cambria" w:hAnsi="Cambria" w:cs="Arial"/>
                <w:bCs/>
                <w:sz w:val="22"/>
                <w:szCs w:val="22"/>
              </w:rPr>
              <w:t>5.3.2. Será admitida, para fins de comprovação de quantitativo mínimo, a apresentação e o somatório de diferentes atestados executados de forma concomitante.</w:t>
            </w:r>
          </w:p>
          <w:p w14:paraId="5E4BACA2" w14:textId="77777777" w:rsidR="00C81D07" w:rsidRPr="00CF5F5B" w:rsidRDefault="00C81D07" w:rsidP="00C81D07">
            <w:pPr>
              <w:spacing w:line="276" w:lineRule="auto"/>
              <w:ind w:left="142" w:right="228"/>
              <w:jc w:val="both"/>
              <w:rPr>
                <w:rFonts w:ascii="Cambria" w:hAnsi="Cambria" w:cs="Arial"/>
                <w:bCs/>
                <w:sz w:val="22"/>
                <w:szCs w:val="22"/>
              </w:rPr>
            </w:pPr>
          </w:p>
          <w:p w14:paraId="182ABDF6" w14:textId="77777777" w:rsidR="00C81D07" w:rsidRPr="00CF5F5B" w:rsidRDefault="00C81D07" w:rsidP="00C81D07">
            <w:pPr>
              <w:spacing w:line="276" w:lineRule="auto"/>
              <w:ind w:left="142" w:right="228"/>
              <w:jc w:val="both"/>
              <w:rPr>
                <w:rFonts w:ascii="Cambria" w:hAnsi="Cambria" w:cs="Arial"/>
                <w:bCs/>
                <w:sz w:val="22"/>
                <w:szCs w:val="22"/>
              </w:rPr>
            </w:pPr>
            <w:r w:rsidRPr="00CF5F5B">
              <w:rPr>
                <w:rFonts w:ascii="Cambria" w:hAnsi="Cambria" w:cs="Arial"/>
                <w:bCs/>
                <w:sz w:val="22"/>
                <w:szCs w:val="22"/>
              </w:rPr>
              <w:t>5.3.3. Os atestados de capacidade técnica poderão ser apresentados em nome da matriz ou da filial do fornecedor.</w:t>
            </w:r>
          </w:p>
          <w:p w14:paraId="3AC64A8D" w14:textId="77777777" w:rsidR="00C81D07" w:rsidRPr="00CF5F5B" w:rsidRDefault="00C81D07" w:rsidP="00C81D07">
            <w:pPr>
              <w:spacing w:line="276" w:lineRule="auto"/>
              <w:ind w:left="142" w:right="228"/>
              <w:jc w:val="both"/>
              <w:rPr>
                <w:rFonts w:ascii="Cambria" w:hAnsi="Cambria" w:cs="Arial"/>
                <w:bCs/>
                <w:sz w:val="22"/>
                <w:szCs w:val="22"/>
              </w:rPr>
            </w:pPr>
          </w:p>
          <w:p w14:paraId="14CA07D9" w14:textId="3B3BF411" w:rsidR="0000420F" w:rsidRPr="00C81D07" w:rsidRDefault="00C81D07" w:rsidP="007D4F00">
            <w:pPr>
              <w:suppressAutoHyphens/>
              <w:spacing w:line="276" w:lineRule="auto"/>
              <w:ind w:left="142" w:right="227"/>
              <w:jc w:val="both"/>
              <w:rPr>
                <w:rFonts w:ascii="Cambria" w:hAnsi="Cambria" w:cs="Arial"/>
                <w:bCs/>
                <w:sz w:val="22"/>
                <w:szCs w:val="22"/>
              </w:rPr>
            </w:pPr>
            <w:r w:rsidRPr="00CF5F5B">
              <w:rPr>
                <w:rFonts w:ascii="Cambria" w:hAnsi="Cambria" w:cs="Arial"/>
                <w:bCs/>
                <w:sz w:val="22"/>
                <w:szCs w:val="22"/>
              </w:rPr>
              <w:t>5.3.4.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tc>
      </w:tr>
      <w:tr w:rsidR="00ED0FC2" w:rsidRPr="00C81D07" w14:paraId="093F663D" w14:textId="77777777" w:rsidTr="00C42AD1">
        <w:tc>
          <w:tcPr>
            <w:tcW w:w="9776" w:type="dxa"/>
            <w:shd w:val="clear" w:color="auto" w:fill="E36C0A" w:themeFill="accent6" w:themeFillShade="BF"/>
          </w:tcPr>
          <w:p w14:paraId="65BFC6ED" w14:textId="77777777" w:rsidR="00ED0FC2" w:rsidRPr="00C81D07" w:rsidRDefault="00ED0FC2" w:rsidP="00C81D07">
            <w:pPr>
              <w:numPr>
                <w:ilvl w:val="0"/>
                <w:numId w:val="5"/>
              </w:numPr>
              <w:tabs>
                <w:tab w:val="left" w:pos="426"/>
              </w:tabs>
              <w:spacing w:line="360" w:lineRule="auto"/>
              <w:ind w:left="58" w:firstLine="0"/>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DA EXECUÇÃO DO OBJETO</w:t>
            </w:r>
          </w:p>
        </w:tc>
      </w:tr>
      <w:tr w:rsidR="00ED0FC2" w:rsidRPr="00C81D07" w14:paraId="53321A15" w14:textId="77777777" w:rsidTr="00C42AD1">
        <w:tc>
          <w:tcPr>
            <w:tcW w:w="9776" w:type="dxa"/>
          </w:tcPr>
          <w:p w14:paraId="6041FA77" w14:textId="77777777" w:rsidR="00ED0FC2" w:rsidRPr="00C81D07" w:rsidRDefault="00ED0FC2" w:rsidP="00C81D07">
            <w:pPr>
              <w:pStyle w:val="PargrafodaLista"/>
              <w:spacing w:line="360" w:lineRule="auto"/>
              <w:ind w:right="228"/>
              <w:jc w:val="both"/>
              <w:rPr>
                <w:rFonts w:ascii="Cambria" w:hAnsi="Cambria" w:cs="Arial"/>
                <w:b/>
                <w:color w:val="000000" w:themeColor="text1"/>
                <w:sz w:val="22"/>
                <w:szCs w:val="22"/>
              </w:rPr>
            </w:pPr>
          </w:p>
          <w:p w14:paraId="542F2E75" w14:textId="02E69749" w:rsidR="00ED0FC2" w:rsidRPr="00826251" w:rsidRDefault="00EA080F" w:rsidP="00C81D07">
            <w:pPr>
              <w:pStyle w:val="PargrafodaLista"/>
              <w:numPr>
                <w:ilvl w:val="0"/>
                <w:numId w:val="33"/>
              </w:numPr>
              <w:spacing w:line="360" w:lineRule="auto"/>
              <w:jc w:val="both"/>
              <w:rPr>
                <w:rFonts w:ascii="Cambria" w:hAnsi="Cambria" w:cs="Arial"/>
                <w:bCs/>
                <w:color w:val="000000" w:themeColor="text1"/>
                <w:sz w:val="22"/>
                <w:szCs w:val="22"/>
              </w:rPr>
            </w:pPr>
            <w:r w:rsidRPr="00C81D07">
              <w:rPr>
                <w:rFonts w:ascii="Cambria" w:hAnsi="Cambria" w:cs="Arial"/>
                <w:bCs/>
                <w:color w:val="000000" w:themeColor="text1"/>
                <w:sz w:val="22"/>
                <w:szCs w:val="22"/>
              </w:rPr>
              <w:t xml:space="preserve">6.1. </w:t>
            </w:r>
            <w:r w:rsidR="00410065" w:rsidRPr="00C81D07">
              <w:rPr>
                <w:rFonts w:ascii="Cambria" w:hAnsi="Cambria" w:cs="Arial"/>
                <w:bCs/>
                <w:color w:val="000000" w:themeColor="text1"/>
                <w:sz w:val="22"/>
                <w:szCs w:val="22"/>
              </w:rPr>
              <w:t xml:space="preserve"> A entrega será realizada, de forma parcelada, de acordo com as demandas dos Órgãos Solicitantes.</w:t>
            </w:r>
          </w:p>
          <w:p w14:paraId="31162827" w14:textId="77777777" w:rsidR="00ED0FC2" w:rsidRPr="00C81D07" w:rsidRDefault="00ED0FC2" w:rsidP="00C81D07">
            <w:pPr>
              <w:pStyle w:val="Nivel2"/>
              <w:numPr>
                <w:ilvl w:val="0"/>
                <w:numId w:val="0"/>
              </w:numPr>
              <w:spacing w:before="0" w:after="0" w:line="360" w:lineRule="auto"/>
              <w:rPr>
                <w:rFonts w:ascii="Cambria" w:hAnsi="Cambria" w:cs="Arial"/>
                <w:b/>
                <w:sz w:val="22"/>
                <w:szCs w:val="22"/>
              </w:rPr>
            </w:pPr>
            <w:r w:rsidRPr="00C81D07">
              <w:rPr>
                <w:rFonts w:ascii="Cambria" w:hAnsi="Cambria" w:cs="Arial"/>
                <w:color w:val="000000" w:themeColor="text1"/>
                <w:sz w:val="22"/>
                <w:szCs w:val="22"/>
              </w:rPr>
              <w:t xml:space="preserve">    </w:t>
            </w:r>
            <w:r w:rsidRPr="00C81D07">
              <w:rPr>
                <w:rFonts w:ascii="Cambria" w:hAnsi="Cambria" w:cs="Arial"/>
                <w:b/>
                <w:sz w:val="22"/>
                <w:szCs w:val="22"/>
              </w:rPr>
              <w:t>6.</w:t>
            </w:r>
            <w:r w:rsidR="00EA080F" w:rsidRPr="00C81D07">
              <w:rPr>
                <w:rFonts w:ascii="Cambria" w:hAnsi="Cambria" w:cs="Arial"/>
                <w:b/>
                <w:sz w:val="22"/>
                <w:szCs w:val="22"/>
              </w:rPr>
              <w:t>2</w:t>
            </w:r>
            <w:r w:rsidRPr="00C81D07">
              <w:rPr>
                <w:rFonts w:ascii="Cambria" w:hAnsi="Cambria" w:cs="Arial"/>
                <w:b/>
                <w:sz w:val="22"/>
                <w:szCs w:val="22"/>
              </w:rPr>
              <w:t>. Local, horário e endereço de entrega</w:t>
            </w:r>
            <w:r w:rsidR="00EA080F" w:rsidRPr="00C81D07">
              <w:rPr>
                <w:rFonts w:ascii="Cambria" w:hAnsi="Cambria" w:cs="Arial"/>
                <w:b/>
                <w:sz w:val="22"/>
                <w:szCs w:val="22"/>
              </w:rPr>
              <w:t xml:space="preserve">: </w:t>
            </w:r>
          </w:p>
          <w:p w14:paraId="3A0F3E5B" w14:textId="77777777" w:rsidR="00EA080F" w:rsidRPr="00C81D07" w:rsidRDefault="00EA080F" w:rsidP="00C81D07">
            <w:pPr>
              <w:spacing w:line="360" w:lineRule="auto"/>
              <w:ind w:left="196"/>
              <w:jc w:val="both"/>
              <w:rPr>
                <w:rFonts w:ascii="Cambria" w:hAnsi="Cambria" w:cs="Arial"/>
                <w:b/>
                <w:sz w:val="22"/>
                <w:szCs w:val="22"/>
              </w:rPr>
            </w:pPr>
          </w:p>
          <w:p w14:paraId="6848D16D" w14:textId="507404B7" w:rsidR="00135E14" w:rsidRDefault="00135E14" w:rsidP="00074722">
            <w:pPr>
              <w:suppressAutoHyphens/>
              <w:spacing w:line="360" w:lineRule="auto"/>
              <w:ind w:left="284"/>
              <w:jc w:val="both"/>
              <w:rPr>
                <w:rFonts w:ascii="Cambria" w:hAnsi="Cambria"/>
                <w:sz w:val="22"/>
                <w:szCs w:val="22"/>
              </w:rPr>
            </w:pPr>
            <w:r w:rsidRPr="00C81D07">
              <w:rPr>
                <w:rFonts w:ascii="Cambria" w:hAnsi="Cambria"/>
                <w:sz w:val="22"/>
                <w:szCs w:val="22"/>
              </w:rPr>
              <w:t xml:space="preserve">Os endereços, horários e demais condições para a entrega dos itens serão definidos e comunicados por meio das respectivas ordens de fornecimento emitidas por cada Secretaria Municipal competente, conforme cronograma e necessidades específicas de cada órgão requisitante.  </w:t>
            </w:r>
          </w:p>
          <w:p w14:paraId="0DE5CD0E" w14:textId="43F84D21" w:rsidR="00074722" w:rsidRDefault="00074722" w:rsidP="00C81D07">
            <w:pPr>
              <w:spacing w:line="360" w:lineRule="auto"/>
              <w:ind w:left="283"/>
              <w:rPr>
                <w:rFonts w:ascii="Cambria" w:hAnsi="Cambria"/>
                <w:sz w:val="22"/>
                <w:szCs w:val="22"/>
              </w:rPr>
            </w:pPr>
          </w:p>
          <w:p w14:paraId="27B3C9ED" w14:textId="64F3DA60" w:rsidR="00074722" w:rsidRDefault="00074722" w:rsidP="00074722">
            <w:pPr>
              <w:suppressAutoHyphens/>
              <w:spacing w:line="360" w:lineRule="auto"/>
              <w:ind w:left="284"/>
              <w:jc w:val="both"/>
              <w:rPr>
                <w:rFonts w:ascii="Cambria" w:hAnsi="Cambria"/>
                <w:sz w:val="22"/>
                <w:szCs w:val="22"/>
              </w:rPr>
            </w:pPr>
            <w:r>
              <w:rPr>
                <w:rFonts w:ascii="Cambria" w:hAnsi="Cambria"/>
                <w:sz w:val="22"/>
                <w:szCs w:val="22"/>
              </w:rPr>
              <w:t xml:space="preserve">A ordem de fornecimento ou documento equivalente, será encaminhada para a empresa contratada por meio do endereço eletrônico apresentado por ela, ou outro canal para contato, sendo que a não </w:t>
            </w:r>
            <w:r>
              <w:rPr>
                <w:rFonts w:ascii="Cambria" w:hAnsi="Cambria"/>
                <w:sz w:val="22"/>
                <w:szCs w:val="22"/>
              </w:rPr>
              <w:lastRenderedPageBreak/>
              <w:t xml:space="preserve">resposta ou confirmação do recebimento no prazo </w:t>
            </w:r>
            <w:r w:rsidR="00253B02">
              <w:rPr>
                <w:rFonts w:ascii="Cambria" w:hAnsi="Cambria"/>
                <w:sz w:val="22"/>
                <w:szCs w:val="22"/>
              </w:rPr>
              <w:t xml:space="preserve">de </w:t>
            </w:r>
            <w:r w:rsidR="00253B02" w:rsidRPr="00FC6CDD">
              <w:rPr>
                <w:rFonts w:ascii="Cambria" w:hAnsi="Cambria"/>
                <w:sz w:val="22"/>
                <w:szCs w:val="22"/>
              </w:rPr>
              <w:t>02 (dois) dias úteis</w:t>
            </w:r>
            <w:r w:rsidR="00253B02">
              <w:rPr>
                <w:rFonts w:ascii="Cambria" w:hAnsi="Cambria"/>
                <w:sz w:val="22"/>
                <w:szCs w:val="22"/>
              </w:rPr>
              <w:t xml:space="preserve">, será considerada como recebido para todos os fins de direito. </w:t>
            </w:r>
          </w:p>
          <w:p w14:paraId="5D800C94" w14:textId="146F67CE" w:rsidR="00253B02" w:rsidRDefault="00253B02" w:rsidP="00074722">
            <w:pPr>
              <w:suppressAutoHyphens/>
              <w:spacing w:line="360" w:lineRule="auto"/>
              <w:ind w:left="284"/>
              <w:jc w:val="both"/>
              <w:rPr>
                <w:rFonts w:ascii="Cambria" w:hAnsi="Cambria"/>
                <w:sz w:val="22"/>
                <w:szCs w:val="22"/>
              </w:rPr>
            </w:pPr>
          </w:p>
          <w:p w14:paraId="10EDFBBE" w14:textId="4D1CC9A7" w:rsidR="00253B02" w:rsidRPr="00C81D07" w:rsidRDefault="00253B02" w:rsidP="00074722">
            <w:pPr>
              <w:suppressAutoHyphens/>
              <w:spacing w:line="360" w:lineRule="auto"/>
              <w:ind w:left="284"/>
              <w:jc w:val="both"/>
              <w:rPr>
                <w:rFonts w:ascii="Cambria" w:hAnsi="Cambria"/>
                <w:sz w:val="22"/>
                <w:szCs w:val="22"/>
              </w:rPr>
            </w:pPr>
            <w:r>
              <w:rPr>
                <w:rFonts w:ascii="Cambria" w:hAnsi="Cambria"/>
                <w:sz w:val="22"/>
                <w:szCs w:val="22"/>
              </w:rPr>
              <w:t xml:space="preserve">A empresa contratada obriga-se a manter devidamente atualizado todos os seus canais e dados para contato, de modo que qualquer tipo de alteração </w:t>
            </w:r>
            <w:r w:rsidR="002E6198">
              <w:rPr>
                <w:rFonts w:ascii="Cambria" w:hAnsi="Cambria"/>
                <w:sz w:val="22"/>
                <w:szCs w:val="22"/>
              </w:rPr>
              <w:t xml:space="preserve">deve ser previamente </w:t>
            </w:r>
            <w:proofErr w:type="gramStart"/>
            <w:r w:rsidR="002E6198">
              <w:rPr>
                <w:rFonts w:ascii="Cambria" w:hAnsi="Cambria"/>
                <w:sz w:val="22"/>
                <w:szCs w:val="22"/>
              </w:rPr>
              <w:t>comunicada</w:t>
            </w:r>
            <w:proofErr w:type="gramEnd"/>
            <w:r w:rsidR="002E6198">
              <w:rPr>
                <w:rFonts w:ascii="Cambria" w:hAnsi="Cambria"/>
                <w:sz w:val="22"/>
                <w:szCs w:val="22"/>
              </w:rPr>
              <w:t xml:space="preserve"> para a Prefeitura Municipal. </w:t>
            </w:r>
          </w:p>
          <w:p w14:paraId="47A53863" w14:textId="0DF0A3C5" w:rsidR="00BF2D58" w:rsidRPr="00C81D07" w:rsidRDefault="00BF2D58" w:rsidP="00C81D07">
            <w:pPr>
              <w:spacing w:line="360" w:lineRule="auto"/>
              <w:rPr>
                <w:rFonts w:ascii="Cambria" w:hAnsi="Cambria"/>
                <w:sz w:val="22"/>
                <w:szCs w:val="22"/>
              </w:rPr>
            </w:pPr>
          </w:p>
          <w:p w14:paraId="15EE5DF8" w14:textId="6B4892A5" w:rsidR="00ED0FC2" w:rsidRPr="00C81D07" w:rsidRDefault="00ED0FC2" w:rsidP="00C81D07">
            <w:pPr>
              <w:spacing w:line="360" w:lineRule="auto"/>
              <w:ind w:left="196"/>
              <w:rPr>
                <w:rFonts w:ascii="Cambria" w:hAnsi="Cambria" w:cs="Arial"/>
                <w:bCs/>
                <w:sz w:val="22"/>
                <w:szCs w:val="22"/>
              </w:rPr>
            </w:pPr>
            <w:r w:rsidRPr="00C81D07">
              <w:rPr>
                <w:rFonts w:ascii="Cambria" w:hAnsi="Cambria" w:cs="Arial"/>
                <w:b/>
                <w:sz w:val="22"/>
                <w:szCs w:val="22"/>
              </w:rPr>
              <w:t>6.</w:t>
            </w:r>
            <w:r w:rsidR="00EA080F" w:rsidRPr="00C81D07">
              <w:rPr>
                <w:rFonts w:ascii="Cambria" w:hAnsi="Cambria" w:cs="Arial"/>
                <w:b/>
                <w:sz w:val="22"/>
                <w:szCs w:val="22"/>
              </w:rPr>
              <w:t>3</w:t>
            </w:r>
            <w:r w:rsidRPr="00C81D07">
              <w:rPr>
                <w:rFonts w:ascii="Cambria" w:hAnsi="Cambria" w:cs="Arial"/>
                <w:b/>
                <w:sz w:val="22"/>
                <w:szCs w:val="22"/>
              </w:rPr>
              <w:t>. Bens perecíveis</w:t>
            </w:r>
            <w:r w:rsidR="00135E14" w:rsidRPr="00C81D07">
              <w:rPr>
                <w:rFonts w:ascii="Cambria" w:hAnsi="Cambria" w:cs="Arial"/>
                <w:b/>
                <w:sz w:val="22"/>
                <w:szCs w:val="22"/>
              </w:rPr>
              <w:t xml:space="preserve">: </w:t>
            </w:r>
            <w:r w:rsidR="00135E14" w:rsidRPr="00C81D07">
              <w:rPr>
                <w:rFonts w:ascii="Cambria" w:hAnsi="Cambria" w:cs="Arial"/>
                <w:bCs/>
                <w:sz w:val="22"/>
                <w:szCs w:val="22"/>
              </w:rPr>
              <w:t>N</w:t>
            </w:r>
            <w:r w:rsidR="00074722">
              <w:rPr>
                <w:rFonts w:ascii="Cambria" w:hAnsi="Cambria" w:cs="Arial"/>
                <w:bCs/>
                <w:sz w:val="22"/>
                <w:szCs w:val="22"/>
              </w:rPr>
              <w:t>ão se trata de bens perecíveis.</w:t>
            </w:r>
          </w:p>
          <w:p w14:paraId="0DC0B808" w14:textId="77777777" w:rsidR="00135E14" w:rsidRPr="00C81D07" w:rsidRDefault="00135E14" w:rsidP="00C81D07">
            <w:pPr>
              <w:spacing w:line="360" w:lineRule="auto"/>
              <w:ind w:left="196"/>
              <w:rPr>
                <w:rFonts w:ascii="Cambria" w:hAnsi="Cambria" w:cs="Arial"/>
                <w:bCs/>
                <w:sz w:val="22"/>
                <w:szCs w:val="22"/>
              </w:rPr>
            </w:pPr>
          </w:p>
          <w:p w14:paraId="23A96242" w14:textId="5A2EA4AC" w:rsidR="00ED0FC2" w:rsidRPr="00C81D07" w:rsidRDefault="00ED0FC2" w:rsidP="00C81D07">
            <w:pPr>
              <w:spacing w:line="360" w:lineRule="auto"/>
              <w:ind w:left="196" w:right="228"/>
              <w:rPr>
                <w:rFonts w:ascii="Cambria" w:hAnsi="Cambria" w:cs="Arial"/>
                <w:sz w:val="22"/>
                <w:szCs w:val="22"/>
              </w:rPr>
            </w:pPr>
            <w:r w:rsidRPr="00C81D07">
              <w:rPr>
                <w:rFonts w:ascii="Cambria" w:hAnsi="Cambria" w:cs="Arial"/>
                <w:b/>
                <w:sz w:val="22"/>
                <w:szCs w:val="22"/>
              </w:rPr>
              <w:t>6.</w:t>
            </w:r>
            <w:r w:rsidR="001653F1" w:rsidRPr="00C81D07">
              <w:rPr>
                <w:rFonts w:ascii="Cambria" w:hAnsi="Cambria" w:cs="Arial"/>
                <w:b/>
                <w:sz w:val="22"/>
                <w:szCs w:val="22"/>
              </w:rPr>
              <w:t>8</w:t>
            </w:r>
            <w:r w:rsidRPr="00C81D07">
              <w:rPr>
                <w:rFonts w:ascii="Cambria" w:hAnsi="Cambria" w:cs="Arial"/>
                <w:b/>
                <w:sz w:val="22"/>
                <w:szCs w:val="22"/>
              </w:rPr>
              <w:t>. Garantia de execução do contrato</w:t>
            </w:r>
            <w:r w:rsidR="00135E14" w:rsidRPr="00C81D07">
              <w:rPr>
                <w:rFonts w:ascii="Cambria" w:hAnsi="Cambria" w:cs="Arial"/>
                <w:b/>
                <w:sz w:val="22"/>
                <w:szCs w:val="22"/>
              </w:rPr>
              <w:t>:</w:t>
            </w:r>
            <w:r w:rsidR="00135E14" w:rsidRPr="00C81D07">
              <w:rPr>
                <w:rFonts w:ascii="Cambria" w:hAnsi="Cambria" w:cs="Arial"/>
                <w:sz w:val="22"/>
                <w:szCs w:val="22"/>
              </w:rPr>
              <w:t xml:space="preserve"> Não será exigido</w:t>
            </w:r>
            <w:r w:rsidR="00074722">
              <w:rPr>
                <w:rFonts w:ascii="Cambria" w:hAnsi="Cambria" w:cs="Arial"/>
                <w:sz w:val="22"/>
                <w:szCs w:val="22"/>
              </w:rPr>
              <w:t>.</w:t>
            </w:r>
            <w:r w:rsidR="00135E14" w:rsidRPr="00C81D07">
              <w:rPr>
                <w:rFonts w:ascii="Cambria" w:hAnsi="Cambria" w:cs="Arial"/>
                <w:sz w:val="22"/>
                <w:szCs w:val="22"/>
              </w:rPr>
              <w:t xml:space="preserve"> </w:t>
            </w:r>
          </w:p>
          <w:p w14:paraId="342B46BC" w14:textId="77777777" w:rsidR="00ED0FC2" w:rsidRPr="00C81D07" w:rsidRDefault="00ED0FC2" w:rsidP="00C81D07">
            <w:pPr>
              <w:pStyle w:val="PargrafodaLista"/>
              <w:spacing w:line="360" w:lineRule="auto"/>
              <w:ind w:left="196" w:right="228"/>
              <w:rPr>
                <w:rFonts w:ascii="Cambria" w:hAnsi="Cambria" w:cs="Arial"/>
                <w:sz w:val="22"/>
                <w:szCs w:val="22"/>
              </w:rPr>
            </w:pPr>
          </w:p>
          <w:p w14:paraId="1A79F17D" w14:textId="4CA5D0B7" w:rsidR="00ED0FC2" w:rsidRPr="00C83E87" w:rsidRDefault="00ED0FC2" w:rsidP="00C83E87">
            <w:pPr>
              <w:spacing w:line="360" w:lineRule="auto"/>
              <w:ind w:left="196"/>
              <w:rPr>
                <w:rFonts w:ascii="Cambria" w:hAnsi="Cambria" w:cs="Arial"/>
                <w:bCs/>
                <w:sz w:val="22"/>
                <w:szCs w:val="22"/>
              </w:rPr>
            </w:pPr>
            <w:r w:rsidRPr="00C81D07">
              <w:rPr>
                <w:rFonts w:ascii="Cambria" w:hAnsi="Cambria" w:cs="Arial"/>
                <w:b/>
                <w:sz w:val="22"/>
                <w:szCs w:val="22"/>
              </w:rPr>
              <w:t>6.</w:t>
            </w:r>
            <w:r w:rsidR="001653F1" w:rsidRPr="00C81D07">
              <w:rPr>
                <w:rFonts w:ascii="Cambria" w:hAnsi="Cambria" w:cs="Arial"/>
                <w:b/>
                <w:sz w:val="22"/>
                <w:szCs w:val="22"/>
              </w:rPr>
              <w:t>9</w:t>
            </w:r>
            <w:r w:rsidRPr="00C81D07">
              <w:rPr>
                <w:rFonts w:ascii="Cambria" w:hAnsi="Cambria" w:cs="Arial"/>
                <w:b/>
                <w:sz w:val="22"/>
                <w:szCs w:val="22"/>
              </w:rPr>
              <w:t>. Garantia do produto/serviço, manutenção e assistência técnica</w:t>
            </w:r>
            <w:r w:rsidR="00135E14" w:rsidRPr="00C81D07">
              <w:rPr>
                <w:rFonts w:ascii="Cambria" w:hAnsi="Cambria" w:cs="Arial"/>
                <w:b/>
                <w:sz w:val="22"/>
                <w:szCs w:val="22"/>
              </w:rPr>
              <w:t xml:space="preserve">: </w:t>
            </w:r>
            <w:r w:rsidR="00135E14" w:rsidRPr="00C81D07">
              <w:rPr>
                <w:rFonts w:ascii="Cambria" w:hAnsi="Cambria" w:cs="Arial"/>
                <w:bCs/>
                <w:sz w:val="22"/>
                <w:szCs w:val="22"/>
              </w:rPr>
              <w:t>Não será exigido</w:t>
            </w:r>
            <w:r w:rsidR="00074722">
              <w:rPr>
                <w:rFonts w:ascii="Cambria" w:hAnsi="Cambria" w:cs="Arial"/>
                <w:bCs/>
                <w:sz w:val="22"/>
                <w:szCs w:val="22"/>
              </w:rPr>
              <w:t>.</w:t>
            </w:r>
            <w:r w:rsidR="00135E14" w:rsidRPr="00C81D07">
              <w:rPr>
                <w:rFonts w:ascii="Cambria" w:hAnsi="Cambria" w:cs="Arial"/>
                <w:bCs/>
                <w:sz w:val="22"/>
                <w:szCs w:val="22"/>
              </w:rPr>
              <w:t xml:space="preserve"> </w:t>
            </w:r>
          </w:p>
        </w:tc>
      </w:tr>
      <w:tr w:rsidR="00ED0FC2" w:rsidRPr="00C81D07" w14:paraId="053F9B0C" w14:textId="77777777" w:rsidTr="00C42AD1">
        <w:tc>
          <w:tcPr>
            <w:tcW w:w="9776" w:type="dxa"/>
            <w:shd w:val="clear" w:color="auto" w:fill="E36C0A" w:themeFill="accent6" w:themeFillShade="BF"/>
          </w:tcPr>
          <w:p w14:paraId="441F7105" w14:textId="77777777" w:rsidR="00ED0FC2" w:rsidRPr="00C81D07" w:rsidRDefault="00ED0FC2" w:rsidP="00C81D07">
            <w:pPr>
              <w:numPr>
                <w:ilvl w:val="0"/>
                <w:numId w:val="5"/>
              </w:numPr>
              <w:spacing w:line="360" w:lineRule="auto"/>
              <w:ind w:left="426"/>
              <w:jc w:val="both"/>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OBRIGAÇÕES ESPECÍFICAS DAS PARTES</w:t>
            </w:r>
          </w:p>
        </w:tc>
      </w:tr>
      <w:tr w:rsidR="00ED0FC2" w:rsidRPr="00C81D07" w14:paraId="1AE15E60" w14:textId="77777777" w:rsidTr="00C42AD1">
        <w:tc>
          <w:tcPr>
            <w:tcW w:w="9776" w:type="dxa"/>
          </w:tcPr>
          <w:p w14:paraId="4D8E51BA" w14:textId="77777777" w:rsidR="00ED0FC2" w:rsidRPr="00C81D07" w:rsidRDefault="00ED0FC2" w:rsidP="00C81D07">
            <w:pPr>
              <w:spacing w:line="360" w:lineRule="auto"/>
              <w:ind w:left="196"/>
              <w:jc w:val="both"/>
              <w:rPr>
                <w:rFonts w:ascii="Cambria" w:hAnsi="Cambria" w:cs="Arial"/>
                <w:b/>
                <w:sz w:val="22"/>
                <w:szCs w:val="22"/>
              </w:rPr>
            </w:pPr>
            <w:r w:rsidRPr="00C81D07">
              <w:rPr>
                <w:rFonts w:ascii="Cambria" w:hAnsi="Cambria" w:cs="Arial"/>
                <w:b/>
                <w:sz w:val="22"/>
                <w:szCs w:val="22"/>
              </w:rPr>
              <w:t>7.1 Da contratada</w:t>
            </w:r>
          </w:p>
          <w:p w14:paraId="67E22D9A" w14:textId="77777777" w:rsidR="00ED0FC2" w:rsidRPr="00C81D07" w:rsidRDefault="00ED0FC2" w:rsidP="00C81D07">
            <w:pPr>
              <w:spacing w:line="360" w:lineRule="auto"/>
              <w:ind w:left="196"/>
              <w:jc w:val="both"/>
              <w:rPr>
                <w:rFonts w:ascii="Cambria" w:hAnsi="Cambria" w:cs="Arial"/>
                <w:b/>
                <w:sz w:val="22"/>
                <w:szCs w:val="22"/>
              </w:rPr>
            </w:pPr>
          </w:p>
          <w:p w14:paraId="3C37CB67" w14:textId="77777777" w:rsidR="00DF1973" w:rsidRPr="000E3F44" w:rsidRDefault="00DF1973" w:rsidP="00DF1973">
            <w:pPr>
              <w:spacing w:line="276" w:lineRule="auto"/>
              <w:jc w:val="both"/>
              <w:rPr>
                <w:rFonts w:ascii="Cambria" w:eastAsia="Cambria" w:hAnsi="Cambria" w:cs="Cambria"/>
                <w:sz w:val="22"/>
                <w:szCs w:val="22"/>
              </w:rPr>
            </w:pPr>
            <w:r w:rsidRPr="000E3F44">
              <w:rPr>
                <w:rFonts w:ascii="Cambria" w:eastAsia="Cambria" w:hAnsi="Cambria" w:cs="Cambria"/>
                <w:sz w:val="22"/>
                <w:szCs w:val="22"/>
              </w:rPr>
              <w:t>Obriga-se a empresa vencedora:</w:t>
            </w:r>
          </w:p>
          <w:p w14:paraId="4382F334" w14:textId="77777777" w:rsidR="00DF1973" w:rsidRPr="000E3F44" w:rsidRDefault="00DF1973" w:rsidP="00DF1973">
            <w:pPr>
              <w:numPr>
                <w:ilvl w:val="0"/>
                <w:numId w:val="41"/>
              </w:numPr>
              <w:pBdr>
                <w:top w:val="nil"/>
                <w:left w:val="nil"/>
                <w:bottom w:val="nil"/>
                <w:right w:val="nil"/>
                <w:between w:val="nil"/>
              </w:pBdr>
              <w:tabs>
                <w:tab w:val="left" w:pos="142"/>
                <w:tab w:val="left" w:pos="2304"/>
                <w:tab w:val="left" w:pos="3024"/>
                <w:tab w:val="left" w:pos="3744"/>
                <w:tab w:val="left" w:pos="4464"/>
                <w:tab w:val="left" w:pos="5184"/>
                <w:tab w:val="left" w:pos="5904"/>
                <w:tab w:val="left" w:pos="6624"/>
              </w:tabs>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14:paraId="7CC2876A" w14:textId="77777777" w:rsidR="00DF1973" w:rsidRPr="00E729D8"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Responsabilizar-se pelos vícios e danos decorrentes do produto, de acordo com os artigos 12, </w:t>
            </w:r>
            <w:r w:rsidRPr="00E729D8">
              <w:rPr>
                <w:rFonts w:ascii="Cambria" w:eastAsia="Cambria" w:hAnsi="Cambria" w:cs="Cambria"/>
                <w:color w:val="000000"/>
                <w:sz w:val="22"/>
                <w:szCs w:val="22"/>
              </w:rPr>
              <w:t>13, 18 e 26, do Código de Defesa do Consumidor (Lei Nº 8.078, de 1990);</w:t>
            </w:r>
          </w:p>
          <w:p w14:paraId="4DD1EBE9" w14:textId="4059153C" w:rsidR="00DF1973" w:rsidRPr="00E729D8"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E729D8">
              <w:rPr>
                <w:rFonts w:ascii="Cambria" w:eastAsia="Cambria" w:hAnsi="Cambria" w:cs="Cambria"/>
                <w:color w:val="000000"/>
                <w:sz w:val="22"/>
                <w:szCs w:val="22"/>
              </w:rPr>
              <w:t xml:space="preserve">O dever previsto no subitem anterior implica na obrigação de, a critério da Administração, substituir, reparar, corrigir, remover, ou reconstruir, às suas expensas, no prazo máximo de </w:t>
            </w:r>
            <w:r w:rsidRPr="00E729D8">
              <w:rPr>
                <w:rFonts w:ascii="Cambria" w:eastAsia="Cambria" w:hAnsi="Cambria" w:cs="Cambria"/>
                <w:b/>
                <w:bCs/>
                <w:color w:val="000000"/>
                <w:sz w:val="22"/>
                <w:szCs w:val="22"/>
              </w:rPr>
              <w:t>05 (cinco) dias</w:t>
            </w:r>
            <w:r w:rsidR="00FC6CDD" w:rsidRPr="00E729D8">
              <w:rPr>
                <w:rFonts w:ascii="Cambria" w:eastAsia="Cambria" w:hAnsi="Cambria" w:cs="Cambria"/>
                <w:b/>
                <w:bCs/>
                <w:color w:val="000000"/>
                <w:sz w:val="22"/>
                <w:szCs w:val="22"/>
              </w:rPr>
              <w:t xml:space="preserve"> uteis</w:t>
            </w:r>
            <w:r w:rsidRPr="00E729D8">
              <w:rPr>
                <w:rFonts w:ascii="Cambria" w:eastAsia="Cambria" w:hAnsi="Cambria" w:cs="Cambria"/>
                <w:color w:val="000000"/>
                <w:sz w:val="22"/>
                <w:szCs w:val="22"/>
              </w:rPr>
              <w:t>, o produto com avarias ou defeitos;</w:t>
            </w:r>
            <w:r w:rsidR="00C83E87" w:rsidRPr="00E729D8">
              <w:rPr>
                <w:rFonts w:ascii="Cambria" w:eastAsia="Cambria" w:hAnsi="Cambria" w:cs="Cambria"/>
                <w:color w:val="000000"/>
                <w:sz w:val="22"/>
                <w:szCs w:val="22"/>
              </w:rPr>
              <w:t xml:space="preserve"> </w:t>
            </w:r>
          </w:p>
          <w:p w14:paraId="095433F9"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Atender prontamente a quaisquer exigências da Administração, inerentes ao objeto da licitação;</w:t>
            </w:r>
          </w:p>
          <w:p w14:paraId="7E5A8143"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 xml:space="preserve">Comunicar à Administração, no prazo máximo de </w:t>
            </w:r>
            <w:r w:rsidRPr="000E3F44">
              <w:rPr>
                <w:rFonts w:ascii="Cambria" w:eastAsia="Cambria" w:hAnsi="Cambria" w:cs="Cambria"/>
                <w:b/>
                <w:bCs/>
                <w:color w:val="000000"/>
                <w:sz w:val="22"/>
                <w:szCs w:val="22"/>
              </w:rPr>
              <w:t>02 (dois) dias</w:t>
            </w:r>
            <w:r w:rsidRPr="000E3F44">
              <w:rPr>
                <w:rFonts w:ascii="Cambria" w:eastAsia="Cambria" w:hAnsi="Cambria" w:cs="Cambria"/>
                <w:color w:val="000000"/>
                <w:sz w:val="22"/>
                <w:szCs w:val="22"/>
              </w:rPr>
              <w:t xml:space="preserve"> que antecede a data da entrega, os motivos que impossibilitem o cumprimento do prazo previsto, com a devida comprovação;</w:t>
            </w:r>
          </w:p>
          <w:p w14:paraId="711DF52D"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Manter, durante toda a execução do contrato, em compatibilidade com as obrigações assumidas, todas as condições de habilitação e qualificação exigidas na licitação;</w:t>
            </w:r>
          </w:p>
          <w:p w14:paraId="2553B9B5"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1808200F" w14:textId="77777777" w:rsidR="00DF1973"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00946A06" w14:textId="77777777" w:rsidR="00DF1973" w:rsidRPr="00580373" w:rsidRDefault="00DF1973" w:rsidP="00DF1973">
            <w:pPr>
              <w:pStyle w:val="PargrafodaLista"/>
              <w:numPr>
                <w:ilvl w:val="0"/>
                <w:numId w:val="41"/>
              </w:numPr>
              <w:spacing w:line="360" w:lineRule="auto"/>
              <w:jc w:val="both"/>
              <w:rPr>
                <w:rFonts w:ascii="Cambria" w:hAnsi="Cambria" w:cs="Arial"/>
                <w:bCs/>
                <w:sz w:val="22"/>
                <w:szCs w:val="22"/>
              </w:rPr>
            </w:pPr>
            <w:r w:rsidRPr="00580373">
              <w:rPr>
                <w:rFonts w:ascii="Cambria" w:hAnsi="Cambria" w:cs="Arial"/>
                <w:bCs/>
                <w:sz w:val="22"/>
                <w:szCs w:val="22"/>
              </w:rPr>
              <w:t xml:space="preserve">O fornecedor deverá assegurar que todos os Equipamentos de Proteção Individual entregues estejam devidamente </w:t>
            </w:r>
            <w:r w:rsidRPr="00580373">
              <w:rPr>
                <w:rFonts w:ascii="Cambria" w:hAnsi="Cambria" w:cs="Arial"/>
                <w:b/>
                <w:bCs/>
                <w:sz w:val="22"/>
                <w:szCs w:val="22"/>
              </w:rPr>
              <w:t>aprovados e com Certificado de Aprovação (CA) válido</w:t>
            </w:r>
            <w:r w:rsidRPr="00580373">
              <w:rPr>
                <w:rFonts w:ascii="Cambria" w:hAnsi="Cambria" w:cs="Arial"/>
                <w:bCs/>
                <w:sz w:val="22"/>
                <w:szCs w:val="22"/>
              </w:rPr>
              <w:t xml:space="preserve">, conforme </w:t>
            </w:r>
            <w:r w:rsidRPr="00580373">
              <w:rPr>
                <w:rFonts w:ascii="Cambria" w:hAnsi="Cambria" w:cs="Arial"/>
                <w:bCs/>
                <w:sz w:val="22"/>
                <w:szCs w:val="22"/>
              </w:rPr>
              <w:lastRenderedPageBreak/>
              <w:t>exigido pela NR</w:t>
            </w:r>
            <w:r w:rsidRPr="00580373">
              <w:rPr>
                <w:rFonts w:ascii="Cambria" w:hAnsi="Cambria" w:cs="Arial"/>
                <w:bCs/>
                <w:sz w:val="22"/>
                <w:szCs w:val="22"/>
              </w:rPr>
              <w:noBreakHyphen/>
              <w:t>6, responsabilizando</w:t>
            </w:r>
            <w:r w:rsidRPr="00580373">
              <w:rPr>
                <w:rFonts w:ascii="Cambria" w:hAnsi="Cambria" w:cs="Arial"/>
                <w:bCs/>
                <w:sz w:val="22"/>
                <w:szCs w:val="22"/>
              </w:rPr>
              <w:noBreakHyphen/>
              <w:t>se pela verificação prévia da validade, autenticidade e correspondência do CA ao modelo efetivamente fornecido.</w:t>
            </w:r>
          </w:p>
          <w:p w14:paraId="0F11BF2B" w14:textId="6470E2BC" w:rsidR="00DF1973" w:rsidRPr="00580373" w:rsidRDefault="00DF1973" w:rsidP="00DF1973">
            <w:pPr>
              <w:pStyle w:val="PargrafodaLista"/>
              <w:numPr>
                <w:ilvl w:val="0"/>
                <w:numId w:val="41"/>
              </w:numPr>
              <w:spacing w:line="360" w:lineRule="auto"/>
              <w:jc w:val="both"/>
              <w:rPr>
                <w:rFonts w:ascii="Cambria" w:hAnsi="Cambria" w:cs="Arial"/>
                <w:bCs/>
                <w:sz w:val="22"/>
                <w:szCs w:val="22"/>
              </w:rPr>
            </w:pPr>
            <w:r w:rsidRPr="00580373">
              <w:rPr>
                <w:rFonts w:ascii="Cambria" w:hAnsi="Cambria" w:cs="Arial"/>
                <w:bCs/>
                <w:sz w:val="22"/>
                <w:szCs w:val="22"/>
              </w:rPr>
              <w:t xml:space="preserve">O fornecedor deverá </w:t>
            </w:r>
            <w:r w:rsidRPr="00580373">
              <w:rPr>
                <w:rFonts w:ascii="Cambria" w:hAnsi="Cambria" w:cs="Arial"/>
                <w:b/>
                <w:bCs/>
                <w:sz w:val="22"/>
                <w:szCs w:val="22"/>
              </w:rPr>
              <w:t>identificar na nota fiscal o número do Certificado de Aprovação (CA) válido</w:t>
            </w:r>
            <w:r w:rsidRPr="00580373">
              <w:rPr>
                <w:rFonts w:ascii="Cambria" w:hAnsi="Cambria" w:cs="Arial"/>
                <w:bCs/>
                <w:sz w:val="22"/>
                <w:szCs w:val="22"/>
              </w:rPr>
              <w:t xml:space="preserve"> correspondente a cada EPI entregue, de modo a permitir a rastreabilidade</w:t>
            </w:r>
            <w:r w:rsidR="002E6198">
              <w:rPr>
                <w:rFonts w:ascii="Cambria" w:hAnsi="Cambria" w:cs="Arial"/>
                <w:bCs/>
                <w:sz w:val="22"/>
                <w:szCs w:val="22"/>
              </w:rPr>
              <w:t>.</w:t>
            </w:r>
          </w:p>
          <w:p w14:paraId="719EDB68" w14:textId="77777777" w:rsidR="00DF1973" w:rsidRPr="000E3F44" w:rsidRDefault="00DF1973" w:rsidP="00DF1973">
            <w:pPr>
              <w:pBdr>
                <w:top w:val="nil"/>
                <w:left w:val="nil"/>
                <w:bottom w:val="nil"/>
                <w:right w:val="nil"/>
                <w:between w:val="nil"/>
              </w:pBdr>
              <w:spacing w:line="276" w:lineRule="auto"/>
              <w:ind w:left="720"/>
              <w:jc w:val="both"/>
              <w:rPr>
                <w:rFonts w:ascii="Cambria" w:eastAsia="Cambria" w:hAnsi="Cambria" w:cs="Cambria"/>
                <w:color w:val="000000"/>
                <w:sz w:val="22"/>
                <w:szCs w:val="22"/>
              </w:rPr>
            </w:pPr>
          </w:p>
          <w:p w14:paraId="3A301D3C" w14:textId="77777777" w:rsidR="00DF1973" w:rsidRPr="000E3F44" w:rsidRDefault="00DF1973" w:rsidP="00DF1973">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7.2 Da contratante</w:t>
            </w:r>
          </w:p>
          <w:p w14:paraId="62DE4B34" w14:textId="77777777" w:rsidR="00DF1973" w:rsidRPr="000E3F44" w:rsidRDefault="00DF1973" w:rsidP="00DF1973">
            <w:pPr>
              <w:spacing w:line="276" w:lineRule="auto"/>
              <w:ind w:left="196"/>
              <w:jc w:val="both"/>
              <w:rPr>
                <w:rFonts w:ascii="Cambria" w:eastAsia="Cambria" w:hAnsi="Cambria" w:cs="Cambria"/>
                <w:b/>
                <w:bCs/>
                <w:sz w:val="22"/>
                <w:szCs w:val="22"/>
              </w:rPr>
            </w:pPr>
          </w:p>
          <w:p w14:paraId="04F803E1" w14:textId="77777777" w:rsidR="00DF1973" w:rsidRPr="000E3F44" w:rsidRDefault="00DF1973" w:rsidP="00DF1973">
            <w:pPr>
              <w:spacing w:line="276" w:lineRule="auto"/>
              <w:jc w:val="both"/>
              <w:rPr>
                <w:rFonts w:ascii="Cambria" w:eastAsia="Cambria" w:hAnsi="Cambria" w:cs="Cambria"/>
                <w:sz w:val="22"/>
                <w:szCs w:val="22"/>
              </w:rPr>
            </w:pPr>
            <w:r w:rsidRPr="000E3F44">
              <w:rPr>
                <w:rFonts w:ascii="Cambria" w:eastAsia="Cambria" w:hAnsi="Cambria" w:cs="Cambria"/>
                <w:sz w:val="22"/>
                <w:szCs w:val="22"/>
              </w:rPr>
              <w:t xml:space="preserve">   Obriga-se a Administração/Contratante:</w:t>
            </w:r>
          </w:p>
          <w:p w14:paraId="39B97720"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Receber provisoriamente o material, disponibilizando local, data e horário;</w:t>
            </w:r>
          </w:p>
          <w:p w14:paraId="1B1BDCCC"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Verificar minuciosamente, no prazo fixado, a conformidade dos bens recebidos provisoriamente com as especificações constantes do Edital e da proposta, para fins de aceitação e recebimento definitivos;</w:t>
            </w:r>
          </w:p>
          <w:p w14:paraId="16F22D3E"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Comunicar à Contratada, por escrito, sobre imperfeições, falhas ou irregularidades verificadas no objeto fornecido, para que seja substituído, reparado ou corrigido;</w:t>
            </w:r>
          </w:p>
          <w:p w14:paraId="63BE60AA" w14:textId="77777777" w:rsidR="00DF1973" w:rsidRPr="000E3F44"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Acompanhar e fiscalizar o cumprimento das obrigações da Contratada, através de servidor especialmente designado;</w:t>
            </w:r>
          </w:p>
          <w:p w14:paraId="198F3BFE" w14:textId="77777777" w:rsidR="00DF1973" w:rsidRDefault="00DF1973" w:rsidP="00DF1973">
            <w:pPr>
              <w:numPr>
                <w:ilvl w:val="0"/>
                <w:numId w:val="41"/>
              </w:numPr>
              <w:pBdr>
                <w:top w:val="nil"/>
                <w:left w:val="nil"/>
                <w:bottom w:val="nil"/>
                <w:right w:val="nil"/>
                <w:between w:val="nil"/>
              </w:pBdr>
              <w:spacing w:line="276" w:lineRule="auto"/>
              <w:jc w:val="both"/>
              <w:rPr>
                <w:rFonts w:ascii="Cambria" w:eastAsia="Cambria" w:hAnsi="Cambria" w:cs="Cambria"/>
                <w:color w:val="000000"/>
                <w:sz w:val="22"/>
                <w:szCs w:val="22"/>
              </w:rPr>
            </w:pPr>
            <w:r w:rsidRPr="000E3F44">
              <w:rPr>
                <w:rFonts w:ascii="Cambria" w:eastAsia="Cambria" w:hAnsi="Cambria" w:cs="Cambria"/>
                <w:color w:val="000000"/>
                <w:sz w:val="22"/>
                <w:szCs w:val="22"/>
              </w:rPr>
              <w:t>Efetuar o pagamento no valor correspondente ao fornecimento do objeto, prazo e forma previstos neste Termo de Referência.</w:t>
            </w:r>
          </w:p>
          <w:p w14:paraId="26FD37C5" w14:textId="77777777" w:rsidR="00DF1973" w:rsidRDefault="00DF1973" w:rsidP="00DF1973">
            <w:pPr>
              <w:spacing w:line="276" w:lineRule="auto"/>
              <w:ind w:left="340"/>
              <w:jc w:val="both"/>
              <w:rPr>
                <w:rFonts w:ascii="Cambria" w:eastAsia="Cambria" w:hAnsi="Cambria" w:cs="Cambria"/>
                <w:color w:val="000000" w:themeColor="text1"/>
                <w:sz w:val="22"/>
                <w:szCs w:val="22"/>
              </w:rPr>
            </w:pPr>
            <w:proofErr w:type="gramStart"/>
            <w:r w:rsidRPr="000F40BE">
              <w:rPr>
                <w:rFonts w:ascii="Cambria" w:eastAsia="Cambria" w:hAnsi="Cambria" w:cs="Cambria"/>
                <w:color w:val="000000" w:themeColor="text1"/>
                <w:sz w:val="22"/>
                <w:szCs w:val="22"/>
              </w:rPr>
              <w:t>l) Submeter</w:t>
            </w:r>
            <w:proofErr w:type="gramEnd"/>
            <w:r w:rsidRPr="000F40BE">
              <w:rPr>
                <w:rFonts w:ascii="Cambria" w:eastAsia="Cambria" w:hAnsi="Cambria" w:cs="Cambria"/>
                <w:color w:val="000000" w:themeColor="text1"/>
                <w:sz w:val="22"/>
                <w:szCs w:val="22"/>
              </w:rPr>
              <w:t xml:space="preserve"> os materiais entregues ao seguinte procedimento de recebimento: </w:t>
            </w:r>
          </w:p>
          <w:p w14:paraId="5B5158C1" w14:textId="77777777" w:rsidR="00DF1973" w:rsidRPr="000F40BE" w:rsidRDefault="00DF1973" w:rsidP="00DF1973">
            <w:pPr>
              <w:spacing w:line="276" w:lineRule="auto"/>
              <w:ind w:left="340"/>
              <w:jc w:val="both"/>
              <w:rPr>
                <w:rFonts w:ascii="Cambria" w:eastAsia="Cambria" w:hAnsi="Cambria" w:cs="Cambria"/>
                <w:color w:val="000000" w:themeColor="text1"/>
                <w:sz w:val="22"/>
                <w:szCs w:val="22"/>
              </w:rPr>
            </w:pPr>
          </w:p>
          <w:p w14:paraId="5AC6DC4C" w14:textId="4CB520AD" w:rsidR="00DF1973" w:rsidRDefault="00DF1973" w:rsidP="00DF1973">
            <w:pPr>
              <w:spacing w:line="276" w:lineRule="auto"/>
              <w:ind w:left="680"/>
              <w:jc w:val="both"/>
              <w:rPr>
                <w:rFonts w:ascii="Cambria" w:eastAsia="Cambria" w:hAnsi="Cambria" w:cs="Cambria"/>
                <w:color w:val="000000" w:themeColor="text1"/>
                <w:sz w:val="22"/>
                <w:szCs w:val="22"/>
              </w:rPr>
            </w:pPr>
            <w:r w:rsidRPr="000F40BE">
              <w:rPr>
                <w:rFonts w:ascii="Cambria" w:eastAsia="Cambria" w:hAnsi="Cambria" w:cs="Cambria"/>
                <w:color w:val="000000" w:themeColor="text1"/>
                <w:sz w:val="22"/>
                <w:szCs w:val="22"/>
              </w:rPr>
              <w:t xml:space="preserve">I - </w:t>
            </w:r>
            <w:r w:rsidRPr="000F40BE">
              <w:rPr>
                <w:rFonts w:ascii="Cambria" w:eastAsia="Cambria" w:hAnsi="Cambria" w:cs="Cambria"/>
                <w:b/>
                <w:bCs/>
                <w:color w:val="000000" w:themeColor="text1"/>
                <w:sz w:val="22"/>
                <w:szCs w:val="22"/>
              </w:rPr>
              <w:t>Recebimento Provisório:</w:t>
            </w:r>
            <w:r w:rsidRPr="000F40BE">
              <w:rPr>
                <w:rFonts w:ascii="Cambria" w:eastAsia="Cambria" w:hAnsi="Cambria" w:cs="Cambria"/>
                <w:color w:val="000000" w:themeColor="text1"/>
                <w:sz w:val="22"/>
                <w:szCs w:val="22"/>
              </w:rPr>
              <w:t xml:space="preserve"> Realizado no ato da entrega pelo responsável do Almoxarifado </w:t>
            </w:r>
            <w:r w:rsidR="007D25B4">
              <w:rPr>
                <w:rFonts w:ascii="Cambria" w:eastAsia="Cambria" w:hAnsi="Cambria" w:cs="Cambria"/>
                <w:color w:val="000000" w:themeColor="text1"/>
                <w:sz w:val="22"/>
                <w:szCs w:val="22"/>
              </w:rPr>
              <w:t>ou respectivo fiscal contratual mencionado</w:t>
            </w:r>
            <w:r w:rsidRPr="000F40BE">
              <w:rPr>
                <w:rFonts w:ascii="Cambria" w:eastAsia="Cambria" w:hAnsi="Cambria" w:cs="Cambria"/>
                <w:color w:val="000000" w:themeColor="text1"/>
                <w:sz w:val="22"/>
                <w:szCs w:val="22"/>
              </w:rPr>
              <w:t xml:space="preserve">, para verificação da conformidade da quantidade e da integridade das embalagens com o descrito na nota fiscal. </w:t>
            </w:r>
          </w:p>
          <w:p w14:paraId="498A7928" w14:textId="77777777" w:rsidR="007D25B4" w:rsidRPr="000F40BE" w:rsidRDefault="007D25B4" w:rsidP="00DF1973">
            <w:pPr>
              <w:spacing w:line="276" w:lineRule="auto"/>
              <w:ind w:left="680"/>
              <w:jc w:val="both"/>
              <w:rPr>
                <w:rFonts w:ascii="Cambria" w:eastAsia="Cambria" w:hAnsi="Cambria" w:cs="Cambria"/>
                <w:color w:val="000000" w:themeColor="text1"/>
                <w:sz w:val="22"/>
                <w:szCs w:val="22"/>
              </w:rPr>
            </w:pPr>
          </w:p>
          <w:p w14:paraId="2EE178BB" w14:textId="4ADA8467" w:rsidR="00ED0FC2" w:rsidRPr="002E6198" w:rsidRDefault="00DF1973" w:rsidP="002E6198">
            <w:pPr>
              <w:pBdr>
                <w:top w:val="nil"/>
                <w:left w:val="nil"/>
                <w:bottom w:val="nil"/>
                <w:right w:val="nil"/>
                <w:between w:val="nil"/>
              </w:pBdr>
              <w:spacing w:line="276" w:lineRule="auto"/>
              <w:ind w:left="720"/>
              <w:jc w:val="both"/>
              <w:rPr>
                <w:rFonts w:ascii="Cambria" w:eastAsia="Cambria" w:hAnsi="Cambria" w:cs="Cambria"/>
                <w:color w:val="000000"/>
                <w:sz w:val="22"/>
                <w:szCs w:val="22"/>
              </w:rPr>
            </w:pPr>
            <w:r w:rsidRPr="000F40BE">
              <w:rPr>
                <w:rFonts w:ascii="Cambria" w:eastAsia="Cambria" w:hAnsi="Cambria" w:cs="Cambria"/>
                <w:color w:val="000000" w:themeColor="text1"/>
                <w:sz w:val="22"/>
                <w:szCs w:val="22"/>
              </w:rPr>
              <w:t xml:space="preserve">II - </w:t>
            </w:r>
            <w:r w:rsidRPr="000F40BE">
              <w:rPr>
                <w:rFonts w:ascii="Cambria" w:eastAsia="Cambria" w:hAnsi="Cambria" w:cs="Cambria"/>
                <w:b/>
                <w:bCs/>
                <w:color w:val="000000" w:themeColor="text1"/>
                <w:sz w:val="22"/>
                <w:szCs w:val="22"/>
              </w:rPr>
              <w:t>Recebimento Definitivo:</w:t>
            </w:r>
            <w:r w:rsidRPr="000F40BE">
              <w:rPr>
                <w:rFonts w:ascii="Cambria" w:eastAsia="Cambria" w:hAnsi="Cambria" w:cs="Cambria"/>
                <w:color w:val="000000" w:themeColor="text1"/>
                <w:sz w:val="22"/>
                <w:szCs w:val="22"/>
              </w:rPr>
              <w:t xml:space="preserve"> Realizado pelo Fiscal do Contrato em até </w:t>
            </w:r>
            <w:r w:rsidRPr="002E6198">
              <w:rPr>
                <w:rFonts w:ascii="Cambria" w:eastAsia="Cambria" w:hAnsi="Cambria" w:cs="Cambria"/>
                <w:b/>
                <w:color w:val="000000" w:themeColor="text1"/>
                <w:sz w:val="22"/>
                <w:szCs w:val="22"/>
              </w:rPr>
              <w:t>03 (três) dias úteis</w:t>
            </w:r>
            <w:r w:rsidRPr="000F40BE">
              <w:rPr>
                <w:rFonts w:ascii="Cambria" w:eastAsia="Cambria" w:hAnsi="Cambria" w:cs="Cambria"/>
                <w:color w:val="000000" w:themeColor="text1"/>
                <w:sz w:val="22"/>
                <w:szCs w:val="22"/>
              </w:rPr>
              <w:t>, contado do primeiro dia útil subsequente ao recebimento provisório, condicionando-se à verificação da co</w:t>
            </w:r>
            <w:r w:rsidR="002E6198">
              <w:rPr>
                <w:rFonts w:ascii="Cambria" w:eastAsia="Cambria" w:hAnsi="Cambria" w:cs="Cambria"/>
                <w:color w:val="000000" w:themeColor="text1"/>
                <w:sz w:val="22"/>
                <w:szCs w:val="22"/>
              </w:rPr>
              <w:t>nformidade do material entregue</w:t>
            </w:r>
            <w:r w:rsidRPr="000F40BE">
              <w:rPr>
                <w:rFonts w:ascii="Cambria" w:eastAsia="Cambria" w:hAnsi="Cambria" w:cs="Cambria"/>
                <w:color w:val="000000" w:themeColor="text1"/>
                <w:sz w:val="22"/>
                <w:szCs w:val="22"/>
              </w:rPr>
              <w:t>. Nesta fase, será verificada a conformidade das especificações técnicas dos materiais com o solicitado e com as normas aplicáveis. Atestada a conformidade, o Fiscal do Contrato procederá ao aceite definitivo.</w:t>
            </w:r>
          </w:p>
        </w:tc>
      </w:tr>
      <w:tr w:rsidR="00ED0FC2" w:rsidRPr="00C81D07" w14:paraId="1D3704B3" w14:textId="77777777" w:rsidTr="00C42AD1">
        <w:tc>
          <w:tcPr>
            <w:tcW w:w="9776" w:type="dxa"/>
            <w:shd w:val="clear" w:color="auto" w:fill="E36C0A" w:themeFill="accent6" w:themeFillShade="BF"/>
          </w:tcPr>
          <w:p w14:paraId="52EE5B72" w14:textId="77777777" w:rsidR="00ED0FC2" w:rsidRPr="00C81D07" w:rsidRDefault="00ED0FC2" w:rsidP="00C81D07">
            <w:pPr>
              <w:numPr>
                <w:ilvl w:val="0"/>
                <w:numId w:val="5"/>
              </w:numPr>
              <w:spacing w:line="360" w:lineRule="auto"/>
              <w:ind w:left="426"/>
              <w:jc w:val="both"/>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 xml:space="preserve">DO CONTRATO  </w:t>
            </w:r>
          </w:p>
        </w:tc>
      </w:tr>
      <w:tr w:rsidR="00ED0FC2" w:rsidRPr="00C81D07" w14:paraId="5503B4E7" w14:textId="77777777" w:rsidTr="00C42AD1">
        <w:tc>
          <w:tcPr>
            <w:tcW w:w="9776" w:type="dxa"/>
          </w:tcPr>
          <w:p w14:paraId="62BC0A29" w14:textId="77777777" w:rsidR="00354D71" w:rsidRPr="00C81D07" w:rsidRDefault="00354D71" w:rsidP="00C81D07">
            <w:pPr>
              <w:spacing w:line="360" w:lineRule="auto"/>
              <w:ind w:right="228"/>
              <w:jc w:val="both"/>
              <w:rPr>
                <w:rFonts w:ascii="Cambria" w:hAnsi="Cambria" w:cs="Arial"/>
                <w:b/>
                <w:sz w:val="22"/>
                <w:szCs w:val="22"/>
              </w:rPr>
            </w:pPr>
          </w:p>
          <w:p w14:paraId="62DEBD81" w14:textId="77777777" w:rsidR="00D10510" w:rsidRPr="00C81D07" w:rsidRDefault="00ED0FC2" w:rsidP="00C81D07">
            <w:pPr>
              <w:numPr>
                <w:ilvl w:val="1"/>
                <w:numId w:val="5"/>
              </w:numPr>
              <w:spacing w:line="360" w:lineRule="auto"/>
              <w:ind w:left="196" w:right="228" w:firstLine="0"/>
              <w:jc w:val="both"/>
              <w:rPr>
                <w:rFonts w:ascii="Cambria" w:hAnsi="Cambria" w:cs="Arial"/>
                <w:bCs/>
                <w:sz w:val="22"/>
                <w:szCs w:val="22"/>
              </w:rPr>
            </w:pPr>
            <w:r w:rsidRPr="00C81D07">
              <w:rPr>
                <w:rFonts w:ascii="Cambria" w:hAnsi="Cambria" w:cs="Arial"/>
                <w:b/>
                <w:sz w:val="22"/>
                <w:szCs w:val="22"/>
              </w:rPr>
              <w:t>VIGÊNCIA</w:t>
            </w:r>
            <w:r w:rsidR="00DD5B1F" w:rsidRPr="00C81D07">
              <w:rPr>
                <w:rFonts w:ascii="Cambria" w:hAnsi="Cambria" w:cs="Arial"/>
                <w:b/>
                <w:sz w:val="22"/>
                <w:szCs w:val="22"/>
              </w:rPr>
              <w:t xml:space="preserve"> </w:t>
            </w:r>
          </w:p>
          <w:p w14:paraId="1618EC4F" w14:textId="77777777" w:rsidR="00D10510" w:rsidRPr="00C81D07" w:rsidRDefault="00D10510" w:rsidP="002E6198">
            <w:pPr>
              <w:suppressAutoHyphens/>
              <w:spacing w:line="360" w:lineRule="auto"/>
              <w:ind w:left="196" w:right="228"/>
              <w:jc w:val="both"/>
              <w:rPr>
                <w:rFonts w:ascii="Cambria" w:hAnsi="Cambria" w:cs="Arial"/>
                <w:b/>
                <w:sz w:val="22"/>
                <w:szCs w:val="22"/>
              </w:rPr>
            </w:pPr>
          </w:p>
          <w:p w14:paraId="538DF3F3" w14:textId="3F06951F" w:rsidR="00135E14" w:rsidRDefault="00135E14" w:rsidP="002E6198">
            <w:pPr>
              <w:suppressAutoHyphens/>
              <w:spacing w:line="360" w:lineRule="auto"/>
              <w:jc w:val="both"/>
              <w:rPr>
                <w:rFonts w:ascii="Cambria" w:hAnsi="Cambria"/>
                <w:sz w:val="22"/>
                <w:szCs w:val="22"/>
              </w:rPr>
            </w:pPr>
            <w:r w:rsidRPr="00C81D07">
              <w:rPr>
                <w:rFonts w:ascii="Cambria" w:hAnsi="Cambria" w:cs="Arial"/>
                <w:sz w:val="22"/>
                <w:szCs w:val="22"/>
                <w:lang w:val="pt-PT"/>
              </w:rPr>
              <w:t xml:space="preserve">O </w:t>
            </w:r>
            <w:r w:rsidRPr="00580373">
              <w:rPr>
                <w:rFonts w:ascii="Cambria" w:hAnsi="Cambria"/>
                <w:sz w:val="22"/>
                <w:szCs w:val="22"/>
              </w:rPr>
              <w:t xml:space="preserve">prazo de vigência da Ata de Registro de Preços é de </w:t>
            </w:r>
            <w:r w:rsidRPr="00C83E87">
              <w:rPr>
                <w:rFonts w:ascii="Cambria" w:hAnsi="Cambria"/>
                <w:b/>
                <w:sz w:val="22"/>
                <w:szCs w:val="22"/>
              </w:rPr>
              <w:t>12 (doze) meses</w:t>
            </w:r>
            <w:r w:rsidRPr="00580373">
              <w:rPr>
                <w:rFonts w:ascii="Cambria" w:hAnsi="Cambria"/>
                <w:sz w:val="22"/>
                <w:szCs w:val="22"/>
              </w:rPr>
              <w:t xml:space="preserve">, contados da data de sua assinatura, podendo ser prorrogado por igual período, conforme previsto no artigo 84 da Lei n.º 14.133/2021, respeitando as condições estabelecidas para o sistema de registro de preços. </w:t>
            </w:r>
          </w:p>
          <w:p w14:paraId="5B4D5E0C" w14:textId="421DD304" w:rsidR="00FA22E5" w:rsidRDefault="00FA22E5" w:rsidP="00C81D07">
            <w:pPr>
              <w:spacing w:line="360" w:lineRule="auto"/>
              <w:rPr>
                <w:rFonts w:ascii="Cambria" w:hAnsi="Cambria"/>
                <w:sz w:val="22"/>
                <w:szCs w:val="22"/>
              </w:rPr>
            </w:pPr>
          </w:p>
          <w:p w14:paraId="6F858D22" w14:textId="4D00508A" w:rsidR="00D10510" w:rsidRDefault="00FA22E5" w:rsidP="00FA22E5">
            <w:pPr>
              <w:spacing w:line="360" w:lineRule="auto"/>
              <w:ind w:right="228"/>
              <w:jc w:val="both"/>
              <w:rPr>
                <w:rFonts w:ascii="Cambria" w:hAnsi="Cambria" w:cs="Arial"/>
                <w:bCs/>
                <w:iCs/>
                <w:sz w:val="22"/>
                <w:szCs w:val="22"/>
              </w:rPr>
            </w:pPr>
            <w:r w:rsidRPr="00FA22E5">
              <w:rPr>
                <w:rFonts w:ascii="Cambria" w:hAnsi="Cambria" w:cs="Arial"/>
                <w:bCs/>
                <w:sz w:val="22"/>
                <w:szCs w:val="22"/>
              </w:rPr>
              <w:t xml:space="preserve"> </w:t>
            </w:r>
            <w:r w:rsidRPr="00FC6CDD">
              <w:rPr>
                <w:rFonts w:ascii="Cambria" w:hAnsi="Cambria" w:cs="Arial"/>
                <w:bCs/>
                <w:iCs/>
                <w:sz w:val="22"/>
                <w:szCs w:val="22"/>
              </w:rPr>
              <w:t xml:space="preserve">O prazo de vigência do contrato decorrente da ata de registro de preços será de 12 meses, contados do (a) da assinatura do contrato, prorrogáveis por </w:t>
            </w:r>
            <w:r w:rsidR="00FC6CDD" w:rsidRPr="00FC6CDD">
              <w:rPr>
                <w:rFonts w:ascii="Cambria" w:hAnsi="Cambria" w:cs="Arial"/>
                <w:bCs/>
                <w:iCs/>
                <w:sz w:val="22"/>
                <w:szCs w:val="22"/>
              </w:rPr>
              <w:t>até 10 anos</w:t>
            </w:r>
            <w:r w:rsidRPr="00FC6CDD">
              <w:rPr>
                <w:rFonts w:ascii="Cambria" w:hAnsi="Cambria" w:cs="Arial"/>
                <w:bCs/>
                <w:iCs/>
                <w:sz w:val="22"/>
                <w:szCs w:val="22"/>
              </w:rPr>
              <w:t xml:space="preserve">, na forma do artigo </w:t>
            </w:r>
            <w:r w:rsidR="00FC6CDD" w:rsidRPr="00FC6CDD">
              <w:rPr>
                <w:rFonts w:ascii="Cambria" w:hAnsi="Cambria" w:cs="Arial"/>
                <w:bCs/>
                <w:iCs/>
                <w:sz w:val="22"/>
                <w:szCs w:val="22"/>
              </w:rPr>
              <w:t>64</w:t>
            </w:r>
            <w:r w:rsidRPr="00FC6CDD">
              <w:rPr>
                <w:rFonts w:ascii="Cambria" w:hAnsi="Cambria" w:cs="Arial"/>
                <w:bCs/>
                <w:iCs/>
                <w:sz w:val="22"/>
                <w:szCs w:val="22"/>
              </w:rPr>
              <w:t xml:space="preserve"> da Lei n° 14.133/2021.</w:t>
            </w:r>
            <w:r w:rsidR="00363A9B">
              <w:rPr>
                <w:rFonts w:ascii="Cambria" w:hAnsi="Cambria" w:cs="Arial"/>
                <w:bCs/>
                <w:iCs/>
                <w:sz w:val="22"/>
                <w:szCs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9283"/>
            </w:tblGrid>
            <w:tr w:rsidR="00135E14" w:rsidRPr="00C81D07" w14:paraId="5CCB9A5B" w14:textId="77777777" w:rsidTr="00580373">
              <w:trPr>
                <w:trHeight w:val="1236"/>
              </w:trPr>
              <w:tc>
                <w:tcPr>
                  <w:tcW w:w="9283" w:type="dxa"/>
                  <w:tcBorders>
                    <w:top w:val="single" w:sz="8" w:space="0" w:color="000000"/>
                    <w:left w:val="single" w:sz="8" w:space="0" w:color="000000"/>
                    <w:bottom w:val="single" w:sz="8" w:space="0" w:color="000000"/>
                    <w:right w:val="single" w:sz="8" w:space="0" w:color="000000"/>
                  </w:tcBorders>
                  <w:vAlign w:val="center"/>
                  <w:hideMark/>
                </w:tcPr>
                <w:p w14:paraId="050CF2CF" w14:textId="13E41E33" w:rsidR="00135E14" w:rsidRPr="00C81D07" w:rsidRDefault="00135E14" w:rsidP="001A5ABB">
                  <w:pPr>
                    <w:framePr w:hSpace="141" w:wrap="around" w:vAnchor="text" w:hAnchor="text" w:xAlign="center" w:y="1"/>
                    <w:spacing w:before="100" w:beforeAutospacing="1" w:after="100" w:afterAutospacing="1" w:line="360" w:lineRule="auto"/>
                    <w:suppressOverlap/>
                    <w:jc w:val="both"/>
                    <w:rPr>
                      <w:rFonts w:ascii="Cambria" w:hAnsi="Cambria"/>
                      <w:sz w:val="22"/>
                      <w:szCs w:val="22"/>
                      <w:lang w:val="pt-PT"/>
                    </w:rPr>
                  </w:pPr>
                  <w:r w:rsidRPr="00C81D07">
                    <w:rPr>
                      <w:rFonts w:ascii="Cambria" w:hAnsi="Cambria" w:cs="Arial"/>
                      <w:sz w:val="22"/>
                      <w:szCs w:val="22"/>
                      <w:lang w:val="pt-PT"/>
                    </w:rPr>
                    <w:lastRenderedPageBreak/>
                    <w:t xml:space="preserve">A aquisição de Equipamentos de Proteção Individual (EPIs) é classificada como continuada, considerando que </w:t>
                  </w:r>
                  <w:r w:rsidRPr="00C81D07">
                    <w:rPr>
                      <w:rFonts w:ascii="Cambria" w:hAnsi="Cambria" w:cs="Arial"/>
                      <w:color w:val="000000"/>
                      <w:sz w:val="22"/>
                      <w:szCs w:val="22"/>
                      <w:lang w:val="pt-PT"/>
                    </w:rPr>
                    <w:t>a demanda é constante e essencial para a Administração, uma vez que, conforme as normas regulamentadoras do Ministério do Trabalho,</w:t>
                  </w:r>
                  <w:r w:rsidRPr="00C81D07">
                    <w:rPr>
                      <w:rFonts w:ascii="Cambria" w:hAnsi="Cambria" w:cs="Arial"/>
                      <w:sz w:val="22"/>
                      <w:szCs w:val="22"/>
                      <w:lang w:val="pt-PT"/>
                    </w:rPr>
                    <w:t xml:space="preserve"> a proteção à saúde e segurança dos servidores públicos é direito fundamental, devendo ser garantida e promovida pelo Estado, em atendimento às diretrizes legais e regulamentares vigentes. Não </w:t>
                  </w:r>
                  <w:r w:rsidRPr="00C81D07">
                    <w:rPr>
                      <w:rFonts w:ascii="Cambria" w:hAnsi="Cambria" w:cs="Arial"/>
                      <w:color w:val="000000"/>
                      <w:sz w:val="22"/>
                      <w:szCs w:val="22"/>
                      <w:lang w:val="pt-PT"/>
                    </w:rPr>
                    <w:t xml:space="preserve">podendo sofrer solução de continuidade, sob pena de expor trabalhadores a riscos e causar graves prejuízos ao interesse público, </w:t>
                  </w:r>
                  <w:r w:rsidRPr="00C81D07">
                    <w:rPr>
                      <w:rFonts w:ascii="Cambria" w:hAnsi="Cambria" w:cs="Arial"/>
                      <w:sz w:val="22"/>
                      <w:szCs w:val="22"/>
                      <w:lang w:val="pt-PT"/>
                    </w:rPr>
                    <w:t>além de infringir a legislação. A vigência plurianual é mais vantajosa, considerando o princípio da economicidade, especialmente no que se refere à redução de custos com a realização de novos processos licitatórios, conforme fundamentado em Estudo Técnico Preliminar</w:t>
                  </w:r>
                  <w:r w:rsidR="00363A9B">
                    <w:rPr>
                      <w:rFonts w:ascii="Cambria" w:hAnsi="Cambria" w:cs="Arial"/>
                      <w:sz w:val="22"/>
                      <w:szCs w:val="22"/>
                      <w:lang w:val="pt-PT"/>
                    </w:rPr>
                    <w:t>.</w:t>
                  </w:r>
                </w:p>
              </w:tc>
            </w:tr>
          </w:tbl>
          <w:p w14:paraId="299A0D23" w14:textId="2188E901" w:rsidR="00AB0565" w:rsidRPr="00C81D07" w:rsidRDefault="00AB0565" w:rsidP="00580373">
            <w:pPr>
              <w:spacing w:line="360" w:lineRule="auto"/>
              <w:ind w:right="228"/>
              <w:jc w:val="both"/>
              <w:rPr>
                <w:rFonts w:ascii="Cambria" w:hAnsi="Cambria" w:cs="Arial"/>
                <w:bCs/>
                <w:sz w:val="22"/>
                <w:szCs w:val="22"/>
              </w:rPr>
            </w:pPr>
          </w:p>
          <w:p w14:paraId="15F6C6FE" w14:textId="77777777" w:rsidR="00ED0FC2" w:rsidRPr="00C81D07" w:rsidRDefault="00ED0FC2" w:rsidP="00C81D07">
            <w:pPr>
              <w:numPr>
                <w:ilvl w:val="1"/>
                <w:numId w:val="5"/>
              </w:numPr>
              <w:spacing w:line="360" w:lineRule="auto"/>
              <w:ind w:left="196" w:right="228" w:firstLine="0"/>
              <w:jc w:val="both"/>
              <w:rPr>
                <w:rFonts w:ascii="Cambria" w:hAnsi="Cambria" w:cs="Arial"/>
                <w:b/>
                <w:sz w:val="22"/>
                <w:szCs w:val="22"/>
              </w:rPr>
            </w:pPr>
            <w:r w:rsidRPr="00C81D07">
              <w:rPr>
                <w:rFonts w:ascii="Cambria" w:hAnsi="Cambria" w:cs="Arial"/>
                <w:b/>
                <w:sz w:val="22"/>
                <w:szCs w:val="22"/>
              </w:rPr>
              <w:t>GESTÃO E FISCALIZAÇÃO</w:t>
            </w:r>
          </w:p>
          <w:p w14:paraId="2308AB9B" w14:textId="77777777" w:rsidR="00C81D07" w:rsidRPr="000E3F44" w:rsidRDefault="00C81D07" w:rsidP="00C81D07">
            <w:pPr>
              <w:spacing w:line="276" w:lineRule="auto"/>
              <w:ind w:left="196"/>
              <w:jc w:val="both"/>
              <w:rPr>
                <w:rFonts w:ascii="Cambria" w:eastAsia="Cambria" w:hAnsi="Cambria" w:cs="Cambria"/>
                <w:b/>
                <w:bCs/>
                <w:sz w:val="22"/>
                <w:szCs w:val="22"/>
              </w:rPr>
            </w:pPr>
            <w:r w:rsidRPr="000E3F44">
              <w:rPr>
                <w:rFonts w:ascii="Cambria" w:eastAsia="Cambria" w:hAnsi="Cambria" w:cs="Cambria"/>
                <w:b/>
                <w:bCs/>
                <w:sz w:val="22"/>
                <w:szCs w:val="22"/>
              </w:rPr>
              <w:t>Secretaria Municipal de Obras, Viação e Serviços Públicos</w:t>
            </w:r>
          </w:p>
          <w:p w14:paraId="1EAC2031" w14:textId="77777777" w:rsidR="00C81D07" w:rsidRPr="000E3F44" w:rsidRDefault="00C81D07" w:rsidP="00C81D07">
            <w:pPr>
              <w:spacing w:line="276" w:lineRule="auto"/>
              <w:ind w:left="196"/>
              <w:jc w:val="both"/>
              <w:rPr>
                <w:rFonts w:ascii="Cambria" w:eastAsia="Cambria" w:hAnsi="Cambria" w:cs="Cambria"/>
                <w:sz w:val="22"/>
                <w:szCs w:val="22"/>
              </w:rPr>
            </w:pPr>
          </w:p>
          <w:p w14:paraId="4C5BCB32"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2566A80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88F1D5E"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Josemberg</w:t>
                  </w:r>
                  <w:proofErr w:type="spellEnd"/>
                  <w:r w:rsidRPr="000E3F44">
                    <w:rPr>
                      <w:rFonts w:ascii="Cambria" w:eastAsia="Cambria" w:hAnsi="Cambria" w:cs="Cambria"/>
                      <w:sz w:val="22"/>
                      <w:szCs w:val="22"/>
                    </w:rPr>
                    <w:t xml:space="preserve"> Xavier</w:t>
                  </w:r>
                </w:p>
              </w:tc>
            </w:tr>
            <w:tr w:rsidR="00C81D07" w:rsidRPr="000E3F44" w14:paraId="151DF7BA"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6E498270"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Secretário de Obras</w:t>
                  </w:r>
                </w:p>
              </w:tc>
            </w:tr>
            <w:tr w:rsidR="00C81D07" w:rsidRPr="000E3F44" w14:paraId="7FAD43E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9B569E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2684</w:t>
                  </w:r>
                </w:p>
              </w:tc>
            </w:tr>
            <w:tr w:rsidR="00C81D07" w:rsidRPr="000E3F44" w14:paraId="4A79AD57"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5138FA0"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convenios@buenobrandao.mg.gov.br</w:t>
                  </w:r>
                </w:p>
              </w:tc>
            </w:tr>
          </w:tbl>
          <w:p w14:paraId="2A8DA934" w14:textId="77777777" w:rsidR="00C81D07" w:rsidRPr="000E3F44" w:rsidRDefault="00C81D07" w:rsidP="00C81D07">
            <w:pPr>
              <w:spacing w:line="276" w:lineRule="auto"/>
              <w:ind w:left="196"/>
              <w:jc w:val="both"/>
              <w:rPr>
                <w:rFonts w:ascii="Cambria" w:eastAsia="Cambria" w:hAnsi="Cambria" w:cs="Cambria"/>
                <w:b/>
                <w:bCs/>
                <w:sz w:val="22"/>
                <w:szCs w:val="22"/>
              </w:rPr>
            </w:pPr>
          </w:p>
          <w:p w14:paraId="17A0F115"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787B29A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44D6728"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José Renan do Prado</w:t>
                  </w:r>
                </w:p>
              </w:tc>
            </w:tr>
            <w:tr w:rsidR="00C81D07" w:rsidRPr="000E3F44" w14:paraId="4DE2B50A"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7FA718B"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Chefe de Almoxarifado</w:t>
                  </w:r>
                </w:p>
              </w:tc>
            </w:tr>
            <w:tr w:rsidR="00C81D07" w:rsidRPr="000E3F44" w14:paraId="2537629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0D482EC8"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2353</w:t>
                  </w:r>
                </w:p>
              </w:tc>
            </w:tr>
            <w:tr w:rsidR="00C81D07" w:rsidRPr="000E3F44" w14:paraId="68C82EE9"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8CDC33F"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almoxarifado@buenobrandao.mg.gov.br</w:t>
                  </w:r>
                </w:p>
              </w:tc>
            </w:tr>
          </w:tbl>
          <w:p w14:paraId="62BC977B" w14:textId="77777777" w:rsidR="00C81D07" w:rsidRPr="000E3F44" w:rsidRDefault="00C81D07" w:rsidP="00C81D07">
            <w:pPr>
              <w:spacing w:line="276" w:lineRule="auto"/>
              <w:ind w:left="196"/>
              <w:jc w:val="both"/>
              <w:rPr>
                <w:rFonts w:ascii="Cambria" w:eastAsia="Cambria" w:hAnsi="Cambria" w:cs="Cambria"/>
                <w:color w:val="000000"/>
                <w:sz w:val="22"/>
                <w:szCs w:val="22"/>
              </w:rPr>
            </w:pPr>
          </w:p>
          <w:p w14:paraId="780C26AB"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Desenvolvimento Rural, Agricultura e Meio Ambiente</w:t>
            </w:r>
          </w:p>
          <w:p w14:paraId="053457EC" w14:textId="77777777" w:rsidR="00C81D07" w:rsidRPr="000E3F44" w:rsidRDefault="00C81D07" w:rsidP="00C81D07">
            <w:pPr>
              <w:spacing w:line="276" w:lineRule="auto"/>
              <w:ind w:left="196"/>
              <w:jc w:val="both"/>
              <w:rPr>
                <w:rFonts w:ascii="Cambria" w:eastAsia="Cambria" w:hAnsi="Cambria" w:cs="Cambria"/>
                <w:b/>
                <w:bCs/>
                <w:sz w:val="22"/>
                <w:szCs w:val="22"/>
              </w:rPr>
            </w:pPr>
          </w:p>
          <w:p w14:paraId="441DBE7E"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5EAB8E98"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421C5B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Marina Borges da Silva</w:t>
                  </w:r>
                </w:p>
              </w:tc>
            </w:tr>
            <w:tr w:rsidR="00C81D07" w:rsidRPr="000E3F44" w14:paraId="2FE4E6D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68A3A20"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Secretária de Desenvolvimento Rural, Agricultura e Meio Ambiente</w:t>
                  </w:r>
                </w:p>
              </w:tc>
            </w:tr>
            <w:tr w:rsidR="00C81D07" w:rsidRPr="000E3F44" w14:paraId="3E7CBF14"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B77D03D"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3610</w:t>
                  </w:r>
                </w:p>
              </w:tc>
            </w:tr>
            <w:tr w:rsidR="00C81D07" w:rsidRPr="000E3F44" w14:paraId="72A4B8FF"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2BB331D"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agricultura@buenobrandao.mg.gov.br</w:t>
                  </w:r>
                </w:p>
              </w:tc>
            </w:tr>
          </w:tbl>
          <w:p w14:paraId="345A0A32" w14:textId="77777777" w:rsidR="00C81D07" w:rsidRPr="000E3F44" w:rsidRDefault="00C81D07" w:rsidP="00C81D07">
            <w:pPr>
              <w:spacing w:line="276" w:lineRule="auto"/>
              <w:ind w:left="196"/>
              <w:jc w:val="both"/>
              <w:rPr>
                <w:rFonts w:ascii="Cambria" w:eastAsia="Cambria" w:hAnsi="Cambria" w:cs="Cambria"/>
                <w:b/>
                <w:bCs/>
                <w:sz w:val="22"/>
                <w:szCs w:val="22"/>
              </w:rPr>
            </w:pPr>
          </w:p>
          <w:p w14:paraId="7D45E7DE"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28877B1F"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DDD2954"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Jean Cristiano de Paula</w:t>
                  </w:r>
                </w:p>
              </w:tc>
            </w:tr>
            <w:tr w:rsidR="00C81D07" w:rsidRPr="000E3F44" w14:paraId="22A31917"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08B149F"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Chefe da Divisão de Agricultura</w:t>
                  </w:r>
                </w:p>
              </w:tc>
            </w:tr>
            <w:tr w:rsidR="00C81D07" w:rsidRPr="000E3F44" w14:paraId="1B02ACE9"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66064E9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3219</w:t>
                  </w:r>
                </w:p>
              </w:tc>
            </w:tr>
            <w:tr w:rsidR="00C81D07" w:rsidRPr="000E3F44" w14:paraId="12847F4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0B0323F"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agricultura@buenobrandao.mg.gov.br</w:t>
                  </w:r>
                </w:p>
              </w:tc>
            </w:tr>
          </w:tbl>
          <w:p w14:paraId="00142303" w14:textId="77777777" w:rsidR="00C81D07" w:rsidRPr="000E3F44" w:rsidRDefault="00C81D07" w:rsidP="00C81D07">
            <w:pPr>
              <w:spacing w:line="276" w:lineRule="auto"/>
              <w:ind w:left="196"/>
              <w:jc w:val="both"/>
              <w:rPr>
                <w:rFonts w:ascii="Cambria" w:eastAsia="Cambria" w:hAnsi="Cambria" w:cs="Cambria"/>
                <w:color w:val="000000"/>
                <w:sz w:val="22"/>
                <w:szCs w:val="22"/>
              </w:rPr>
            </w:pPr>
          </w:p>
          <w:p w14:paraId="6C4AFFD2"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Saúde</w:t>
            </w:r>
          </w:p>
          <w:p w14:paraId="14451D38" w14:textId="77777777" w:rsidR="00C81D07" w:rsidRPr="000E3F44" w:rsidRDefault="00C81D07" w:rsidP="00C81D07">
            <w:pPr>
              <w:spacing w:line="276" w:lineRule="auto"/>
              <w:ind w:left="196"/>
              <w:jc w:val="both"/>
              <w:rPr>
                <w:rFonts w:ascii="Cambria" w:eastAsia="Cambria" w:hAnsi="Cambria" w:cs="Cambria"/>
                <w:b/>
                <w:bCs/>
                <w:sz w:val="22"/>
                <w:szCs w:val="22"/>
              </w:rPr>
            </w:pPr>
          </w:p>
          <w:p w14:paraId="3A7E9F9F"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lastRenderedPageBreak/>
              <w:t>Gestor:</w:t>
            </w:r>
          </w:p>
          <w:tbl>
            <w:tblPr>
              <w:tblW w:w="8405" w:type="dxa"/>
              <w:tblInd w:w="720" w:type="dxa"/>
              <w:tblLayout w:type="fixed"/>
              <w:tblLook w:val="0400" w:firstRow="0" w:lastRow="0" w:firstColumn="0" w:lastColumn="0" w:noHBand="0" w:noVBand="1"/>
            </w:tblPr>
            <w:tblGrid>
              <w:gridCol w:w="8405"/>
            </w:tblGrid>
            <w:tr w:rsidR="00C81D07" w:rsidRPr="000E3F44" w14:paraId="72433D81"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6BE6C08"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Jessica Paula </w:t>
                  </w:r>
                  <w:proofErr w:type="spellStart"/>
                  <w:r w:rsidRPr="000E3F44">
                    <w:rPr>
                      <w:rFonts w:ascii="Cambria" w:eastAsia="Cambria" w:hAnsi="Cambria" w:cs="Cambria"/>
                      <w:sz w:val="22"/>
                      <w:szCs w:val="22"/>
                    </w:rPr>
                    <w:t>Riciatti</w:t>
                  </w:r>
                  <w:proofErr w:type="spellEnd"/>
                  <w:r w:rsidRPr="000E3F44">
                    <w:rPr>
                      <w:rFonts w:ascii="Cambria" w:eastAsia="Cambria" w:hAnsi="Cambria" w:cs="Cambria"/>
                      <w:sz w:val="22"/>
                      <w:szCs w:val="22"/>
                    </w:rPr>
                    <w:t xml:space="preserve"> Nunes</w:t>
                  </w:r>
                </w:p>
              </w:tc>
            </w:tr>
            <w:tr w:rsidR="00C81D07" w:rsidRPr="000E3F44" w14:paraId="1D9CA23E"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89B6C76"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Secretária de Saúde</w:t>
                  </w:r>
                </w:p>
              </w:tc>
            </w:tr>
            <w:tr w:rsidR="00C81D07" w:rsidRPr="000E3F44" w14:paraId="78A95A47"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D08E0EB"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2689</w:t>
                  </w:r>
                </w:p>
              </w:tc>
            </w:tr>
            <w:tr w:rsidR="00C81D07" w:rsidRPr="000E3F44" w14:paraId="6092BBBA"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3F95DDE"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jessica_riciatti@hotmail.com</w:t>
                  </w:r>
                </w:p>
              </w:tc>
            </w:tr>
          </w:tbl>
          <w:p w14:paraId="7838C39B" w14:textId="77777777" w:rsidR="00C81D07" w:rsidRPr="000E3F44" w:rsidRDefault="00C81D07" w:rsidP="00C81D07">
            <w:pPr>
              <w:spacing w:line="276" w:lineRule="auto"/>
              <w:ind w:left="196"/>
              <w:jc w:val="both"/>
              <w:rPr>
                <w:rFonts w:ascii="Cambria" w:eastAsia="Cambria" w:hAnsi="Cambria" w:cs="Cambria"/>
                <w:b/>
                <w:bCs/>
                <w:sz w:val="22"/>
                <w:szCs w:val="22"/>
              </w:rPr>
            </w:pPr>
          </w:p>
          <w:p w14:paraId="34B506DF"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5A9E2720"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FD572B4"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Élita</w:t>
                  </w:r>
                  <w:proofErr w:type="spellEnd"/>
                  <w:r w:rsidRPr="000E3F44">
                    <w:rPr>
                      <w:rFonts w:ascii="Cambria" w:eastAsia="Cambria" w:hAnsi="Cambria" w:cs="Cambria"/>
                      <w:sz w:val="22"/>
                      <w:szCs w:val="22"/>
                    </w:rPr>
                    <w:t xml:space="preserve"> Rosa dos Santos</w:t>
                  </w:r>
                </w:p>
              </w:tc>
            </w:tr>
            <w:tr w:rsidR="00C81D07" w:rsidRPr="000E3F44" w14:paraId="1228297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004FD843"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Coordenador de Estoque e Almoxarifado</w:t>
                  </w:r>
                </w:p>
              </w:tc>
            </w:tr>
            <w:tr w:rsidR="00C81D07" w:rsidRPr="000E3F44" w14:paraId="6FAEE961"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9CB19F1"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2937</w:t>
                  </w:r>
                </w:p>
              </w:tc>
            </w:tr>
            <w:tr w:rsidR="00C81D07" w:rsidRPr="000E3F44" w14:paraId="2F030DF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43C0E73"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almoxarifadosaude@buenobrandao.mg.gov.br</w:t>
                  </w:r>
                </w:p>
              </w:tc>
            </w:tr>
          </w:tbl>
          <w:p w14:paraId="233AD149"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227BA53A"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Educação</w:t>
            </w:r>
          </w:p>
          <w:p w14:paraId="7C7E7563" w14:textId="77777777" w:rsidR="00C81D07" w:rsidRPr="000E3F44" w:rsidRDefault="00C81D07" w:rsidP="00C81D07">
            <w:pPr>
              <w:spacing w:line="276" w:lineRule="auto"/>
              <w:ind w:left="196"/>
              <w:jc w:val="both"/>
              <w:rPr>
                <w:rFonts w:ascii="Cambria" w:eastAsia="Cambria" w:hAnsi="Cambria" w:cs="Cambria"/>
                <w:b/>
                <w:bCs/>
                <w:sz w:val="22"/>
                <w:szCs w:val="22"/>
              </w:rPr>
            </w:pPr>
          </w:p>
          <w:p w14:paraId="1A6A5692"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03924D63"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C87DF66"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Laníria</w:t>
                  </w:r>
                  <w:proofErr w:type="spellEnd"/>
                  <w:r w:rsidRPr="000E3F44">
                    <w:rPr>
                      <w:rFonts w:ascii="Cambria" w:eastAsia="Cambria" w:hAnsi="Cambria" w:cs="Cambria"/>
                      <w:sz w:val="22"/>
                      <w:szCs w:val="22"/>
                    </w:rPr>
                    <w:t xml:space="preserve"> Maria Tenório</w:t>
                  </w:r>
                </w:p>
              </w:tc>
            </w:tr>
            <w:tr w:rsidR="00C81D07" w:rsidRPr="000E3F44" w14:paraId="4B631ACC"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EAF6FD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Secretária de Educação</w:t>
                  </w:r>
                </w:p>
              </w:tc>
            </w:tr>
            <w:tr w:rsidR="00C81D07" w:rsidRPr="000E3F44" w14:paraId="2AB85D8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407CFB7"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1282</w:t>
                  </w:r>
                </w:p>
              </w:tc>
            </w:tr>
            <w:tr w:rsidR="00C81D07" w:rsidRPr="000E3F44" w14:paraId="605FE2D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DE8A070"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laniria-buenobrandao@hotmail.com</w:t>
                  </w:r>
                </w:p>
              </w:tc>
            </w:tr>
          </w:tbl>
          <w:p w14:paraId="598D6F20" w14:textId="77777777" w:rsidR="00C81D07" w:rsidRDefault="00C81D07" w:rsidP="00C81D07">
            <w:pPr>
              <w:spacing w:line="276" w:lineRule="auto"/>
              <w:ind w:left="196"/>
              <w:jc w:val="both"/>
              <w:rPr>
                <w:rFonts w:ascii="Cambria" w:eastAsia="Cambria" w:hAnsi="Cambria" w:cs="Cambria"/>
                <w:b/>
                <w:bCs/>
                <w:sz w:val="22"/>
                <w:szCs w:val="22"/>
              </w:rPr>
            </w:pPr>
          </w:p>
          <w:p w14:paraId="1B525B6A"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590C836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189A85B" w14:textId="0D015B3E"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 xml:space="preserve">Nome: </w:t>
                  </w:r>
                  <w:r w:rsidR="00E729D8">
                    <w:rPr>
                      <w:rFonts w:ascii="Cambria" w:eastAsia="Cambria" w:hAnsi="Cambria" w:cs="Cambria"/>
                      <w:sz w:val="22"/>
                      <w:szCs w:val="22"/>
                    </w:rPr>
                    <w:t>Pamela Rodrigues Nogueira</w:t>
                  </w:r>
                </w:p>
              </w:tc>
            </w:tr>
            <w:tr w:rsidR="00C81D07" w:rsidRPr="000E3F44" w14:paraId="06E06DA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019BFD0" w14:textId="77777777"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Cargo: Coordenador Escolar</w:t>
                  </w:r>
                </w:p>
              </w:tc>
            </w:tr>
            <w:tr w:rsidR="00C81D07" w:rsidRPr="000E3F44" w14:paraId="78348517" w14:textId="77777777" w:rsidTr="00E729D8">
              <w:trPr>
                <w:trHeight w:val="72"/>
              </w:trPr>
              <w:tc>
                <w:tcPr>
                  <w:tcW w:w="8405" w:type="dxa"/>
                  <w:tcBorders>
                    <w:top w:val="single" w:sz="4" w:space="0" w:color="000000"/>
                    <w:left w:val="single" w:sz="4" w:space="0" w:color="000000"/>
                    <w:bottom w:val="single" w:sz="4" w:space="0" w:color="000000"/>
                    <w:right w:val="single" w:sz="4" w:space="0" w:color="000000"/>
                  </w:tcBorders>
                </w:tcPr>
                <w:p w14:paraId="6ADB4009" w14:textId="56E9A6B2"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 xml:space="preserve">Matrícula: </w:t>
                  </w:r>
                  <w:r w:rsidR="00E729D8">
                    <w:rPr>
                      <w:rFonts w:ascii="Cambria" w:eastAsia="Cambria" w:hAnsi="Cambria" w:cs="Cambria"/>
                      <w:sz w:val="22"/>
                      <w:szCs w:val="22"/>
                    </w:rPr>
                    <w:t>2341</w:t>
                  </w:r>
                </w:p>
              </w:tc>
            </w:tr>
            <w:tr w:rsidR="00C81D07" w:rsidRPr="000E3F44" w14:paraId="3FE8BF90"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1E2ABE2" w14:textId="77777777"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E-mail: educacao@buenobrandao.mg.gov.br</w:t>
                  </w:r>
                </w:p>
              </w:tc>
            </w:tr>
          </w:tbl>
          <w:p w14:paraId="5F09D592"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6D46F70B"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Cultura</w:t>
            </w:r>
          </w:p>
          <w:p w14:paraId="56804553"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11F06363"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7709D80E"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E218576"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Beatriz de Oliveira</w:t>
                  </w:r>
                </w:p>
              </w:tc>
            </w:tr>
            <w:tr w:rsidR="00C81D07" w:rsidRPr="000E3F44" w14:paraId="0F49036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FB28945"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Secretária de Cultura</w:t>
                  </w:r>
                </w:p>
              </w:tc>
            </w:tr>
            <w:tr w:rsidR="00C81D07" w:rsidRPr="000E3F44" w14:paraId="3D445C5A"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F13FFA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3076</w:t>
                  </w:r>
                </w:p>
              </w:tc>
            </w:tr>
            <w:tr w:rsidR="00C81D07" w:rsidRPr="000E3F44" w14:paraId="0FEFB76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0297ADB5"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cultura@buenobrandao.mg.gov.br</w:t>
                  </w:r>
                </w:p>
              </w:tc>
            </w:tr>
          </w:tbl>
          <w:p w14:paraId="7A5B71D6" w14:textId="77777777" w:rsidR="00C81D07" w:rsidRPr="000E3F44" w:rsidRDefault="00C81D07" w:rsidP="00C81D07">
            <w:pPr>
              <w:spacing w:line="276" w:lineRule="auto"/>
              <w:ind w:left="196"/>
              <w:jc w:val="both"/>
              <w:rPr>
                <w:rFonts w:ascii="Cambria" w:eastAsia="Cambria" w:hAnsi="Cambria" w:cs="Cambria"/>
                <w:b/>
                <w:bCs/>
                <w:sz w:val="22"/>
                <w:szCs w:val="22"/>
              </w:rPr>
            </w:pPr>
          </w:p>
          <w:p w14:paraId="212B0EE9"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583CDE2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0BE7D757" w14:textId="5AEC97C4"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 xml:space="preserve">Nome: </w:t>
                  </w:r>
                  <w:r w:rsidR="00E729D8" w:rsidRPr="00E729D8">
                    <w:rPr>
                      <w:rFonts w:ascii="Cambria" w:eastAsia="Cambria" w:hAnsi="Cambria" w:cs="Cambria"/>
                      <w:sz w:val="22"/>
                      <w:szCs w:val="22"/>
                    </w:rPr>
                    <w:t>Roberta Suzi Marques</w:t>
                  </w:r>
                </w:p>
              </w:tc>
            </w:tr>
            <w:tr w:rsidR="00C81D07" w:rsidRPr="000E3F44" w14:paraId="0E14378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22344D4" w14:textId="77777777"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Cargo: Chefe de Cultura</w:t>
                  </w:r>
                </w:p>
              </w:tc>
            </w:tr>
            <w:tr w:rsidR="00C81D07" w:rsidRPr="000E3F44" w14:paraId="42F54FB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8A23C6F" w14:textId="137CD9FB"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 xml:space="preserve">Matrícula: </w:t>
                  </w:r>
                  <w:r w:rsidR="00E729D8" w:rsidRPr="00E729D8">
                    <w:rPr>
                      <w:rFonts w:ascii="Cambria" w:eastAsia="Cambria" w:hAnsi="Cambria" w:cs="Cambria"/>
                      <w:sz w:val="22"/>
                      <w:szCs w:val="22"/>
                    </w:rPr>
                    <w:t>3890</w:t>
                  </w:r>
                </w:p>
              </w:tc>
            </w:tr>
            <w:tr w:rsidR="00C81D07" w:rsidRPr="000E3F44" w14:paraId="29CEFECF"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80097DE" w14:textId="77777777" w:rsidR="00C81D07" w:rsidRPr="00E729D8"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E729D8">
                    <w:rPr>
                      <w:rFonts w:ascii="Cambria" w:eastAsia="Cambria" w:hAnsi="Cambria" w:cs="Cambria"/>
                      <w:sz w:val="22"/>
                      <w:szCs w:val="22"/>
                    </w:rPr>
                    <w:t>E-mail: cultura@buenobrandao.mg.gov.br</w:t>
                  </w:r>
                </w:p>
              </w:tc>
            </w:tr>
          </w:tbl>
          <w:p w14:paraId="051218E7"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42530170"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Turismo</w:t>
            </w:r>
          </w:p>
          <w:p w14:paraId="056B03F4" w14:textId="77777777" w:rsidR="00C81D07" w:rsidRPr="000E3F44" w:rsidRDefault="00C81D07" w:rsidP="00C81D07">
            <w:pPr>
              <w:spacing w:line="276" w:lineRule="auto"/>
              <w:ind w:left="196"/>
              <w:jc w:val="both"/>
              <w:rPr>
                <w:rFonts w:ascii="Cambria" w:eastAsia="Cambria" w:hAnsi="Cambria" w:cs="Cambria"/>
                <w:b/>
                <w:bCs/>
                <w:sz w:val="22"/>
                <w:szCs w:val="22"/>
              </w:rPr>
            </w:pPr>
          </w:p>
          <w:p w14:paraId="75834815"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3BC12D33"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871406B"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Douglas Augusto </w:t>
                  </w:r>
                  <w:proofErr w:type="spellStart"/>
                  <w:r w:rsidRPr="000E3F44">
                    <w:rPr>
                      <w:rFonts w:ascii="Cambria" w:eastAsia="Cambria" w:hAnsi="Cambria" w:cs="Cambria"/>
                      <w:sz w:val="22"/>
                      <w:szCs w:val="22"/>
                    </w:rPr>
                    <w:t>Coltri</w:t>
                  </w:r>
                  <w:proofErr w:type="spellEnd"/>
                </w:p>
              </w:tc>
            </w:tr>
            <w:tr w:rsidR="00C81D07" w:rsidRPr="000E3F44" w14:paraId="19651478"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CEFDFAE"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lastRenderedPageBreak/>
                    <w:t>Cargo: Secretário de Turismo</w:t>
                  </w:r>
                </w:p>
              </w:tc>
            </w:tr>
            <w:tr w:rsidR="00C81D07" w:rsidRPr="000E3F44" w14:paraId="7FB186CF"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5CEF59E"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3182</w:t>
                  </w:r>
                </w:p>
              </w:tc>
            </w:tr>
            <w:tr w:rsidR="00C81D07" w:rsidRPr="000E3F44" w14:paraId="5116B1EC"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88DC04A"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turismo@buenobrandao.mg.gov.br</w:t>
                  </w:r>
                </w:p>
              </w:tc>
            </w:tr>
          </w:tbl>
          <w:p w14:paraId="6EB478CF" w14:textId="77777777" w:rsidR="00C81D07" w:rsidRPr="000E3F44" w:rsidRDefault="00C81D07" w:rsidP="00C81D07">
            <w:pPr>
              <w:spacing w:line="276" w:lineRule="auto"/>
              <w:ind w:left="196"/>
              <w:jc w:val="both"/>
              <w:rPr>
                <w:rFonts w:ascii="Cambria" w:eastAsia="Cambria" w:hAnsi="Cambria" w:cs="Cambria"/>
                <w:b/>
                <w:bCs/>
                <w:sz w:val="22"/>
                <w:szCs w:val="22"/>
              </w:rPr>
            </w:pPr>
          </w:p>
          <w:p w14:paraId="1C8B8161"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2AA55A8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EEF3A89"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w:t>
                  </w:r>
                  <w:proofErr w:type="spellStart"/>
                  <w:r w:rsidRPr="000E3F44">
                    <w:rPr>
                      <w:rFonts w:ascii="Cambria" w:eastAsia="Cambria" w:hAnsi="Cambria" w:cs="Cambria"/>
                      <w:sz w:val="22"/>
                      <w:szCs w:val="22"/>
                    </w:rPr>
                    <w:t>Adriele</w:t>
                  </w:r>
                  <w:proofErr w:type="spellEnd"/>
                  <w:r w:rsidRPr="000E3F44">
                    <w:rPr>
                      <w:rFonts w:ascii="Cambria" w:eastAsia="Cambria" w:hAnsi="Cambria" w:cs="Cambria"/>
                      <w:sz w:val="22"/>
                      <w:szCs w:val="22"/>
                    </w:rPr>
                    <w:t xml:space="preserve"> Garcia Costa</w:t>
                  </w:r>
                </w:p>
              </w:tc>
            </w:tr>
            <w:tr w:rsidR="00C81D07" w:rsidRPr="000E3F44" w14:paraId="7755ECFC"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48E04AB"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Chefe de Turismo</w:t>
                  </w:r>
                </w:p>
              </w:tc>
            </w:tr>
            <w:tr w:rsidR="00C81D07" w:rsidRPr="000E3F44" w14:paraId="37F1A08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67169B9"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3238</w:t>
                  </w:r>
                </w:p>
              </w:tc>
            </w:tr>
            <w:tr w:rsidR="00C81D07" w:rsidRPr="000E3F44" w14:paraId="021508A2"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4BA7DEA4"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turismo.chefe@buenobrandao.mg.gov.br</w:t>
                  </w:r>
                </w:p>
              </w:tc>
            </w:tr>
          </w:tbl>
          <w:p w14:paraId="7BF8D42A"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13F03AA3"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Secretaria Municipal de Assistência Social</w:t>
            </w:r>
          </w:p>
          <w:p w14:paraId="02062E80" w14:textId="77777777" w:rsidR="00C81D07" w:rsidRPr="000E3F44" w:rsidRDefault="00C81D07" w:rsidP="00C81D07">
            <w:pPr>
              <w:spacing w:line="276" w:lineRule="auto"/>
              <w:ind w:left="196"/>
              <w:jc w:val="both"/>
              <w:rPr>
                <w:rFonts w:ascii="Cambria" w:eastAsia="Cambria" w:hAnsi="Cambria" w:cs="Cambria"/>
                <w:sz w:val="22"/>
                <w:szCs w:val="22"/>
              </w:rPr>
            </w:pPr>
          </w:p>
          <w:p w14:paraId="42328937"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13180CB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27C6DCF9"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Valdirene Matias</w:t>
                  </w:r>
                </w:p>
              </w:tc>
            </w:tr>
            <w:tr w:rsidR="00C81D07" w:rsidRPr="000E3F44" w14:paraId="17B3388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1CAC43D6"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Secretária de Assistência Social</w:t>
                  </w:r>
                </w:p>
              </w:tc>
            </w:tr>
            <w:tr w:rsidR="00C81D07" w:rsidRPr="000E3F44" w14:paraId="270B6784"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18CF121"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2339</w:t>
                  </w:r>
                </w:p>
              </w:tc>
            </w:tr>
            <w:tr w:rsidR="00C81D07" w:rsidRPr="000E3F44" w14:paraId="3666E1E6"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B8EF556"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acaocomunitaria@buenobrandao.mg.gov.br</w:t>
                  </w:r>
                </w:p>
              </w:tc>
            </w:tr>
          </w:tbl>
          <w:p w14:paraId="23F4FF8F" w14:textId="77777777" w:rsidR="00C81D07" w:rsidRPr="000E3F44" w:rsidRDefault="00C81D07" w:rsidP="00C81D07">
            <w:pPr>
              <w:spacing w:line="276" w:lineRule="auto"/>
              <w:ind w:left="196"/>
              <w:jc w:val="both"/>
              <w:rPr>
                <w:rFonts w:ascii="Cambria" w:eastAsia="Cambria" w:hAnsi="Cambria" w:cs="Cambria"/>
                <w:b/>
                <w:bCs/>
                <w:sz w:val="22"/>
                <w:szCs w:val="22"/>
              </w:rPr>
            </w:pPr>
          </w:p>
          <w:p w14:paraId="08FCE3F9"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096E636E"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68C284D2"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 xml:space="preserve">Nome: Beatriz </w:t>
                  </w:r>
                  <w:proofErr w:type="spellStart"/>
                  <w:r w:rsidRPr="000E3F44">
                    <w:rPr>
                      <w:rFonts w:ascii="Cambria" w:eastAsia="Cambria" w:hAnsi="Cambria" w:cs="Cambria"/>
                      <w:sz w:val="22"/>
                      <w:szCs w:val="22"/>
                    </w:rPr>
                    <w:t>Bernardineli</w:t>
                  </w:r>
                  <w:proofErr w:type="spellEnd"/>
                  <w:r w:rsidRPr="000E3F44">
                    <w:rPr>
                      <w:rFonts w:ascii="Cambria" w:eastAsia="Cambria" w:hAnsi="Cambria" w:cs="Cambria"/>
                      <w:sz w:val="22"/>
                      <w:szCs w:val="22"/>
                    </w:rPr>
                    <w:t xml:space="preserve"> Felix </w:t>
                  </w:r>
                </w:p>
              </w:tc>
            </w:tr>
            <w:tr w:rsidR="00C81D07" w:rsidRPr="000E3F44" w14:paraId="0C5AB509"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6AE91F17"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Chefe da Divisão de Promoção Social</w:t>
                  </w:r>
                </w:p>
              </w:tc>
            </w:tr>
            <w:tr w:rsidR="00C81D07" w:rsidRPr="000E3F44" w14:paraId="3DDBC7E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0EDFE188"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3861</w:t>
                  </w:r>
                </w:p>
              </w:tc>
            </w:tr>
            <w:tr w:rsidR="00C81D07" w:rsidRPr="000E3F44" w14:paraId="68692DDC"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33914DFA"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acaocomunitaria@buenobrandao.mg.gov.br</w:t>
                  </w:r>
                </w:p>
              </w:tc>
            </w:tr>
          </w:tbl>
          <w:p w14:paraId="26113A0C"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7DECB220"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r w:rsidRPr="000E3F44">
              <w:rPr>
                <w:rFonts w:ascii="Cambria" w:eastAsia="Cambria" w:hAnsi="Cambria" w:cs="Cambria"/>
                <w:b/>
                <w:bCs/>
                <w:color w:val="000000"/>
                <w:sz w:val="22"/>
                <w:szCs w:val="22"/>
              </w:rPr>
              <w:t xml:space="preserve">Secretaria Municipal de Desporto e </w:t>
            </w:r>
            <w:r w:rsidRPr="000E3F44">
              <w:rPr>
                <w:rFonts w:ascii="Cambria" w:eastAsia="Cambria" w:hAnsi="Cambria" w:cs="Cambria"/>
                <w:b/>
                <w:bCs/>
                <w:sz w:val="22"/>
                <w:szCs w:val="22"/>
              </w:rPr>
              <w:t>Lazer</w:t>
            </w:r>
            <w:r w:rsidRPr="000E3F44">
              <w:rPr>
                <w:rFonts w:ascii="Cambria" w:eastAsia="Cambria" w:hAnsi="Cambria" w:cs="Cambria"/>
                <w:b/>
                <w:bCs/>
                <w:color w:val="000000"/>
                <w:sz w:val="22"/>
                <w:szCs w:val="22"/>
              </w:rPr>
              <w:t xml:space="preserve"> </w:t>
            </w:r>
          </w:p>
          <w:p w14:paraId="7C7A78AC" w14:textId="77777777" w:rsidR="00C81D07" w:rsidRPr="000E3F44" w:rsidRDefault="00C81D07" w:rsidP="00C81D07">
            <w:pPr>
              <w:spacing w:line="276" w:lineRule="auto"/>
              <w:ind w:left="196"/>
              <w:jc w:val="both"/>
              <w:rPr>
                <w:rFonts w:ascii="Cambria" w:eastAsia="Cambria" w:hAnsi="Cambria" w:cs="Cambria"/>
                <w:sz w:val="22"/>
                <w:szCs w:val="22"/>
              </w:rPr>
            </w:pPr>
          </w:p>
          <w:p w14:paraId="017452DA"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Gestor:</w:t>
            </w:r>
          </w:p>
          <w:tbl>
            <w:tblPr>
              <w:tblW w:w="8405" w:type="dxa"/>
              <w:tblInd w:w="720" w:type="dxa"/>
              <w:tblLayout w:type="fixed"/>
              <w:tblLook w:val="0400" w:firstRow="0" w:lastRow="0" w:firstColumn="0" w:lastColumn="0" w:noHBand="0" w:noVBand="1"/>
            </w:tblPr>
            <w:tblGrid>
              <w:gridCol w:w="8405"/>
            </w:tblGrid>
            <w:tr w:rsidR="00C81D07" w:rsidRPr="000E3F44" w14:paraId="69F85A3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669B2C1E"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Claudio Aparecido Borba</w:t>
                  </w:r>
                </w:p>
              </w:tc>
            </w:tr>
            <w:tr w:rsidR="00C81D07" w:rsidRPr="000E3F44" w14:paraId="3E2D9C80"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7A98A5A"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Secretário de Desporto e Lazer</w:t>
                  </w:r>
                </w:p>
              </w:tc>
            </w:tr>
            <w:tr w:rsidR="00C81D07" w:rsidRPr="000E3F44" w14:paraId="18C5C0D5"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6D9B370"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3938</w:t>
                  </w:r>
                </w:p>
              </w:tc>
            </w:tr>
            <w:tr w:rsidR="00C81D07" w:rsidRPr="000E3F44" w14:paraId="4D78B69B"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58369A4"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esporte@buenobrandao.mg.gov.br</w:t>
                  </w:r>
                </w:p>
              </w:tc>
            </w:tr>
          </w:tbl>
          <w:p w14:paraId="2B02463B" w14:textId="77777777" w:rsidR="00C81D07" w:rsidRPr="000E3F44" w:rsidRDefault="00C81D07" w:rsidP="00C81D07">
            <w:pPr>
              <w:spacing w:line="276" w:lineRule="auto"/>
              <w:ind w:left="196"/>
              <w:jc w:val="both"/>
              <w:rPr>
                <w:rFonts w:ascii="Cambria" w:eastAsia="Cambria" w:hAnsi="Cambria" w:cs="Cambria"/>
                <w:b/>
                <w:bCs/>
                <w:sz w:val="22"/>
                <w:szCs w:val="22"/>
              </w:rPr>
            </w:pPr>
          </w:p>
          <w:p w14:paraId="114D0AD2" w14:textId="77777777" w:rsidR="00C81D07" w:rsidRPr="000E3F44" w:rsidRDefault="00C81D07" w:rsidP="00C81D07">
            <w:pPr>
              <w:spacing w:line="276" w:lineRule="auto"/>
              <w:ind w:left="196"/>
              <w:jc w:val="both"/>
              <w:rPr>
                <w:rFonts w:ascii="Cambria" w:eastAsia="Cambria" w:hAnsi="Cambria" w:cs="Cambria"/>
                <w:sz w:val="22"/>
                <w:szCs w:val="22"/>
              </w:rPr>
            </w:pPr>
            <w:r w:rsidRPr="000E3F44">
              <w:rPr>
                <w:rFonts w:ascii="Cambria" w:eastAsia="Cambria" w:hAnsi="Cambria" w:cs="Cambria"/>
                <w:sz w:val="22"/>
                <w:szCs w:val="22"/>
              </w:rPr>
              <w:t>Fiscal:</w:t>
            </w:r>
          </w:p>
          <w:tbl>
            <w:tblPr>
              <w:tblW w:w="8405" w:type="dxa"/>
              <w:tblInd w:w="720" w:type="dxa"/>
              <w:tblLayout w:type="fixed"/>
              <w:tblLook w:val="0400" w:firstRow="0" w:lastRow="0" w:firstColumn="0" w:lastColumn="0" w:noHBand="0" w:noVBand="1"/>
            </w:tblPr>
            <w:tblGrid>
              <w:gridCol w:w="8405"/>
            </w:tblGrid>
            <w:tr w:rsidR="00C81D07" w:rsidRPr="000E3F44" w14:paraId="759BDCAE"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3A4D568"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Nome: Daniela Paula de Castro</w:t>
                  </w:r>
                </w:p>
              </w:tc>
            </w:tr>
            <w:tr w:rsidR="00C81D07" w:rsidRPr="000E3F44" w14:paraId="521A552F"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776E009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Cargo: Educador Físico</w:t>
                  </w:r>
                </w:p>
              </w:tc>
            </w:tr>
            <w:tr w:rsidR="00C81D07" w:rsidRPr="000E3F44" w14:paraId="3A4A55AD" w14:textId="77777777" w:rsidTr="00FA22E5">
              <w:tc>
                <w:tcPr>
                  <w:tcW w:w="8405" w:type="dxa"/>
                  <w:tcBorders>
                    <w:top w:val="single" w:sz="4" w:space="0" w:color="000000"/>
                    <w:left w:val="single" w:sz="4" w:space="0" w:color="000000"/>
                    <w:bottom w:val="single" w:sz="4" w:space="0" w:color="000000"/>
                    <w:right w:val="single" w:sz="4" w:space="0" w:color="000000"/>
                  </w:tcBorders>
                </w:tcPr>
                <w:p w14:paraId="5742D74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Matrícula: 3985</w:t>
                  </w:r>
                </w:p>
              </w:tc>
            </w:tr>
            <w:tr w:rsidR="00C81D07" w:rsidRPr="000E3F44" w14:paraId="4A209836" w14:textId="77777777" w:rsidTr="00FA22E5">
              <w:trPr>
                <w:trHeight w:val="70"/>
              </w:trPr>
              <w:tc>
                <w:tcPr>
                  <w:tcW w:w="8405" w:type="dxa"/>
                  <w:tcBorders>
                    <w:top w:val="single" w:sz="4" w:space="0" w:color="000000"/>
                    <w:left w:val="single" w:sz="4" w:space="0" w:color="000000"/>
                    <w:bottom w:val="single" w:sz="4" w:space="0" w:color="000000"/>
                    <w:right w:val="single" w:sz="4" w:space="0" w:color="000000"/>
                  </w:tcBorders>
                </w:tcPr>
                <w:p w14:paraId="50C5AA3C" w14:textId="77777777" w:rsidR="00C81D07" w:rsidRPr="000E3F44" w:rsidRDefault="00C81D07" w:rsidP="001A5ABB">
                  <w:pPr>
                    <w:framePr w:hSpace="141" w:wrap="around" w:vAnchor="text" w:hAnchor="text" w:xAlign="center" w:y="1"/>
                    <w:spacing w:line="276" w:lineRule="auto"/>
                    <w:ind w:left="196"/>
                    <w:suppressOverlap/>
                    <w:jc w:val="both"/>
                    <w:rPr>
                      <w:rFonts w:ascii="Cambria" w:eastAsia="Cambria" w:hAnsi="Cambria" w:cs="Cambria"/>
                      <w:sz w:val="22"/>
                      <w:szCs w:val="22"/>
                    </w:rPr>
                  </w:pPr>
                  <w:r w:rsidRPr="000E3F44">
                    <w:rPr>
                      <w:rFonts w:ascii="Cambria" w:eastAsia="Cambria" w:hAnsi="Cambria" w:cs="Cambria"/>
                      <w:sz w:val="22"/>
                      <w:szCs w:val="22"/>
                    </w:rPr>
                    <w:t>E-mail: esporte@buenobrandao.mg.gov.br</w:t>
                  </w:r>
                </w:p>
              </w:tc>
            </w:tr>
          </w:tbl>
          <w:p w14:paraId="5F7C3658"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3B3DA8EF" w14:textId="77777777" w:rsidR="00C81D07" w:rsidRPr="000E3F44" w:rsidRDefault="00C81D07" w:rsidP="00C81D07">
            <w:pPr>
              <w:spacing w:line="276" w:lineRule="auto"/>
              <w:ind w:left="196"/>
              <w:jc w:val="both"/>
              <w:rPr>
                <w:rFonts w:ascii="Cambria" w:eastAsia="Cambria" w:hAnsi="Cambria" w:cs="Cambria"/>
                <w:b/>
                <w:bCs/>
                <w:color w:val="000000"/>
                <w:sz w:val="22"/>
                <w:szCs w:val="22"/>
              </w:rPr>
            </w:pPr>
          </w:p>
          <w:p w14:paraId="1E0E2B1B" w14:textId="15FD524C" w:rsidR="00ED0FC2" w:rsidRPr="00C81D07" w:rsidRDefault="00ED0FC2" w:rsidP="00363A9B">
            <w:pPr>
              <w:spacing w:line="360" w:lineRule="auto"/>
              <w:ind w:left="196" w:right="228"/>
              <w:jc w:val="both"/>
              <w:rPr>
                <w:rFonts w:ascii="Cambria" w:hAnsi="Cambria" w:cs="Arial"/>
                <w:color w:val="000000" w:themeColor="text1"/>
                <w:sz w:val="22"/>
                <w:szCs w:val="22"/>
              </w:rPr>
            </w:pPr>
            <w:proofErr w:type="spellStart"/>
            <w:r w:rsidRPr="00C81D07">
              <w:rPr>
                <w:rFonts w:ascii="Cambria" w:hAnsi="Cambria" w:cs="Arial"/>
                <w:b/>
                <w:color w:val="000000" w:themeColor="text1"/>
                <w:sz w:val="22"/>
                <w:szCs w:val="22"/>
              </w:rPr>
              <w:t>Obs</w:t>
            </w:r>
            <w:proofErr w:type="spellEnd"/>
            <w:r w:rsidRPr="00C81D07">
              <w:rPr>
                <w:rFonts w:ascii="Cambria" w:hAnsi="Cambria" w:cs="Arial"/>
                <w:b/>
                <w:color w:val="000000" w:themeColor="text1"/>
                <w:sz w:val="22"/>
                <w:szCs w:val="22"/>
              </w:rPr>
              <w:t xml:space="preserve">: </w:t>
            </w:r>
            <w:r w:rsidRPr="00C81D07">
              <w:rPr>
                <w:rFonts w:ascii="Cambria" w:hAnsi="Cambria" w:cs="Arial"/>
                <w:color w:val="000000" w:themeColor="text1"/>
                <w:sz w:val="22"/>
                <w:szCs w:val="22"/>
              </w:rPr>
              <w:t>Caso seja definida a necessidade de fiscais técnicos, setoriais, indicar as mesmas informações</w:t>
            </w:r>
            <w:r w:rsidR="00521004" w:rsidRPr="00C81D07">
              <w:rPr>
                <w:rFonts w:ascii="Cambria" w:hAnsi="Cambria" w:cs="Arial"/>
                <w:color w:val="000000" w:themeColor="text1"/>
                <w:sz w:val="22"/>
                <w:szCs w:val="22"/>
              </w:rPr>
              <w:t xml:space="preserve"> acima</w:t>
            </w:r>
            <w:r w:rsidRPr="00C81D07">
              <w:rPr>
                <w:rFonts w:ascii="Cambria" w:hAnsi="Cambria" w:cs="Arial"/>
                <w:color w:val="000000" w:themeColor="text1"/>
                <w:sz w:val="22"/>
                <w:szCs w:val="22"/>
              </w:rPr>
              <w:t>.</w:t>
            </w:r>
          </w:p>
          <w:p w14:paraId="20986195" w14:textId="77777777" w:rsidR="00ED0FC2" w:rsidRPr="00C81D07" w:rsidRDefault="00ED0FC2" w:rsidP="00C81D07">
            <w:pPr>
              <w:spacing w:line="360" w:lineRule="auto"/>
              <w:ind w:left="196" w:right="228"/>
              <w:jc w:val="both"/>
              <w:rPr>
                <w:rFonts w:ascii="Cambria" w:hAnsi="Cambria" w:cs="Arial"/>
                <w:color w:val="000000" w:themeColor="text1"/>
                <w:sz w:val="22"/>
                <w:szCs w:val="22"/>
              </w:rPr>
            </w:pPr>
          </w:p>
          <w:p w14:paraId="10E46281" w14:textId="77777777" w:rsidR="00ED0FC2" w:rsidRPr="00C81D07" w:rsidRDefault="00521004" w:rsidP="00C81D07">
            <w:pPr>
              <w:pStyle w:val="Nivel2"/>
              <w:numPr>
                <w:ilvl w:val="0"/>
                <w:numId w:val="0"/>
              </w:numPr>
              <w:spacing w:before="0" w:after="0" w:line="360" w:lineRule="auto"/>
              <w:ind w:firstLine="142"/>
              <w:rPr>
                <w:rFonts w:ascii="Cambria" w:hAnsi="Cambria" w:cs="Arial"/>
                <w:sz w:val="22"/>
                <w:szCs w:val="22"/>
              </w:rPr>
            </w:pPr>
            <w:r w:rsidRPr="00C81D07">
              <w:rPr>
                <w:rFonts w:ascii="Cambria" w:hAnsi="Cambria" w:cs="Arial"/>
                <w:sz w:val="22"/>
                <w:szCs w:val="22"/>
              </w:rPr>
              <w:lastRenderedPageBreak/>
              <w:t>8.</w:t>
            </w:r>
            <w:r w:rsidR="00BF368C" w:rsidRPr="00C81D07">
              <w:rPr>
                <w:rFonts w:ascii="Cambria" w:hAnsi="Cambria" w:cs="Arial"/>
                <w:sz w:val="22"/>
                <w:szCs w:val="22"/>
              </w:rPr>
              <w:t>2.1</w:t>
            </w:r>
            <w:r w:rsidRPr="00C81D07">
              <w:rPr>
                <w:rFonts w:ascii="Cambria" w:hAnsi="Cambria" w:cs="Arial"/>
                <w:sz w:val="22"/>
                <w:szCs w:val="22"/>
              </w:rPr>
              <w:t xml:space="preserve">. </w:t>
            </w:r>
            <w:r w:rsidR="00ED0FC2" w:rsidRPr="00C81D07">
              <w:rPr>
                <w:rFonts w:ascii="Cambria" w:hAnsi="Cambria" w:cs="Arial"/>
                <w:sz w:val="22"/>
                <w:szCs w:val="22"/>
              </w:rPr>
              <w:t>O contrato deverá ser executado fielmente pelas partes, de acordo com as cláusulas avençadas e as normas da Lei nº 14.133, de 2021, e cada parte responderá pelas consequências de sua inexecução total ou parcial.</w:t>
            </w:r>
          </w:p>
          <w:p w14:paraId="24A3AC62" w14:textId="77777777" w:rsidR="00ED0FC2" w:rsidRPr="00C81D07" w:rsidRDefault="00ED0FC2" w:rsidP="00C81D07">
            <w:pPr>
              <w:pStyle w:val="Nivel2"/>
              <w:numPr>
                <w:ilvl w:val="0"/>
                <w:numId w:val="0"/>
              </w:numPr>
              <w:spacing w:before="0" w:after="0" w:line="360" w:lineRule="auto"/>
              <w:ind w:left="447"/>
              <w:rPr>
                <w:rFonts w:ascii="Cambria" w:hAnsi="Cambria" w:cs="Arial"/>
                <w:sz w:val="22"/>
                <w:szCs w:val="22"/>
              </w:rPr>
            </w:pPr>
          </w:p>
          <w:p w14:paraId="3618E3F3" w14:textId="77777777" w:rsidR="00ED0FC2" w:rsidRPr="00C81D07" w:rsidRDefault="00521004" w:rsidP="00C81D07">
            <w:pPr>
              <w:pStyle w:val="Nivel2"/>
              <w:numPr>
                <w:ilvl w:val="0"/>
                <w:numId w:val="0"/>
              </w:numPr>
              <w:spacing w:before="0" w:after="0" w:line="360" w:lineRule="auto"/>
              <w:ind w:firstLine="142"/>
              <w:rPr>
                <w:rFonts w:ascii="Cambria" w:hAnsi="Cambria" w:cs="Arial"/>
                <w:sz w:val="22"/>
                <w:szCs w:val="22"/>
              </w:rPr>
            </w:pPr>
            <w:bookmarkStart w:id="0" w:name="art115§1"/>
            <w:bookmarkStart w:id="1" w:name="art115§5"/>
            <w:bookmarkEnd w:id="0"/>
            <w:bookmarkEnd w:id="1"/>
            <w:r w:rsidRPr="00C81D07">
              <w:rPr>
                <w:rFonts w:ascii="Cambria" w:hAnsi="Cambria" w:cs="Arial"/>
                <w:sz w:val="22"/>
                <w:szCs w:val="22"/>
              </w:rPr>
              <w:t>8.</w:t>
            </w:r>
            <w:r w:rsidR="00BF368C" w:rsidRPr="00C81D07">
              <w:rPr>
                <w:rFonts w:ascii="Cambria" w:hAnsi="Cambria" w:cs="Arial"/>
                <w:sz w:val="22"/>
                <w:szCs w:val="22"/>
              </w:rPr>
              <w:t>2.2.</w:t>
            </w:r>
            <w:r w:rsidRPr="00C81D07">
              <w:rPr>
                <w:rFonts w:ascii="Cambria" w:hAnsi="Cambria" w:cs="Arial"/>
                <w:sz w:val="22"/>
                <w:szCs w:val="22"/>
              </w:rPr>
              <w:t xml:space="preserve"> </w:t>
            </w:r>
            <w:r w:rsidR="00ED0FC2" w:rsidRPr="00C81D07">
              <w:rPr>
                <w:rFonts w:ascii="Cambria" w:hAnsi="Cambria" w:cs="Arial"/>
                <w:sz w:val="22"/>
                <w:szCs w:val="22"/>
              </w:rPr>
              <w:t>Em caso de impedimento, ordem de paralisação ou suspensão do contrato, o cronograma de execução será prorrogado automaticamente pelo tempo correspondente, anotadas tais circunstâncias mediante simples apostila.</w:t>
            </w:r>
          </w:p>
          <w:p w14:paraId="73EDAB87" w14:textId="77777777" w:rsidR="00ED0FC2" w:rsidRPr="00C81D07" w:rsidRDefault="00ED0FC2" w:rsidP="00C81D07">
            <w:pPr>
              <w:pStyle w:val="Nivel2"/>
              <w:numPr>
                <w:ilvl w:val="0"/>
                <w:numId w:val="0"/>
              </w:numPr>
              <w:spacing w:before="0" w:after="0" w:line="360" w:lineRule="auto"/>
              <w:ind w:left="447"/>
              <w:rPr>
                <w:rFonts w:ascii="Cambria" w:hAnsi="Cambria" w:cs="Arial"/>
                <w:sz w:val="22"/>
                <w:szCs w:val="22"/>
              </w:rPr>
            </w:pPr>
          </w:p>
          <w:p w14:paraId="7FDA5A77" w14:textId="77777777" w:rsidR="00ED0FC2" w:rsidRPr="00C81D07" w:rsidRDefault="00521004" w:rsidP="00C81D07">
            <w:pPr>
              <w:pStyle w:val="Nivel2"/>
              <w:numPr>
                <w:ilvl w:val="0"/>
                <w:numId w:val="0"/>
              </w:numPr>
              <w:spacing w:before="0" w:after="0" w:line="360" w:lineRule="auto"/>
              <w:ind w:firstLine="142"/>
              <w:rPr>
                <w:rFonts w:ascii="Cambria" w:hAnsi="Cambria" w:cs="Arial"/>
                <w:sz w:val="22"/>
                <w:szCs w:val="22"/>
              </w:rPr>
            </w:pPr>
            <w:bookmarkStart w:id="2" w:name="art116"/>
            <w:bookmarkEnd w:id="2"/>
            <w:r w:rsidRPr="00C81D07">
              <w:rPr>
                <w:rFonts w:ascii="Cambria" w:hAnsi="Cambria" w:cs="Arial"/>
                <w:sz w:val="22"/>
                <w:szCs w:val="22"/>
              </w:rPr>
              <w:t>8.</w:t>
            </w:r>
            <w:r w:rsidR="00BF368C" w:rsidRPr="00C81D07">
              <w:rPr>
                <w:rFonts w:ascii="Cambria" w:hAnsi="Cambria" w:cs="Arial"/>
                <w:sz w:val="22"/>
                <w:szCs w:val="22"/>
              </w:rPr>
              <w:t>2.3</w:t>
            </w:r>
            <w:r w:rsidRPr="00C81D07">
              <w:rPr>
                <w:rFonts w:ascii="Cambria" w:hAnsi="Cambria" w:cs="Arial"/>
                <w:sz w:val="22"/>
                <w:szCs w:val="22"/>
              </w:rPr>
              <w:t xml:space="preserve">. </w:t>
            </w:r>
            <w:r w:rsidR="00ED0FC2" w:rsidRPr="00C81D07">
              <w:rPr>
                <w:rFonts w:ascii="Cambria" w:hAnsi="Cambria" w:cs="Arial"/>
                <w:sz w:val="22"/>
                <w:szCs w:val="22"/>
              </w:rPr>
              <w:t>A execução do contrato deverá ser acompanhada e fiscalizada pelo</w:t>
            </w:r>
            <w:r w:rsidR="009674BD" w:rsidRPr="00C81D07">
              <w:rPr>
                <w:rFonts w:ascii="Cambria" w:hAnsi="Cambria" w:cs="Arial"/>
                <w:sz w:val="22"/>
                <w:szCs w:val="22"/>
              </w:rPr>
              <w:t xml:space="preserve"> </w:t>
            </w:r>
            <w:r w:rsidR="00ED0FC2" w:rsidRPr="00C81D07">
              <w:rPr>
                <w:rFonts w:ascii="Cambria" w:hAnsi="Cambria" w:cs="Arial"/>
                <w:sz w:val="22"/>
                <w:szCs w:val="22"/>
              </w:rPr>
              <w:t xml:space="preserve">(s) </w:t>
            </w:r>
            <w:proofErr w:type="gramStart"/>
            <w:r w:rsidR="00ED0FC2" w:rsidRPr="00C81D07">
              <w:rPr>
                <w:rFonts w:ascii="Cambria" w:hAnsi="Cambria" w:cs="Arial"/>
                <w:sz w:val="22"/>
                <w:szCs w:val="22"/>
              </w:rPr>
              <w:t>fiscal(</w:t>
            </w:r>
            <w:proofErr w:type="spellStart"/>
            <w:proofErr w:type="gramEnd"/>
            <w:r w:rsidR="00ED0FC2" w:rsidRPr="00C81D07">
              <w:rPr>
                <w:rFonts w:ascii="Cambria" w:hAnsi="Cambria" w:cs="Arial"/>
                <w:sz w:val="22"/>
                <w:szCs w:val="22"/>
              </w:rPr>
              <w:t>is</w:t>
            </w:r>
            <w:proofErr w:type="spellEnd"/>
            <w:r w:rsidR="00ED0FC2" w:rsidRPr="00C81D07">
              <w:rPr>
                <w:rFonts w:ascii="Cambria" w:hAnsi="Cambria" w:cs="Arial"/>
                <w:sz w:val="22"/>
                <w:szCs w:val="22"/>
              </w:rPr>
              <w:t>) do contrato, ou pelos respectivos substitutos.</w:t>
            </w:r>
          </w:p>
          <w:p w14:paraId="76CD9451" w14:textId="77777777" w:rsidR="00ED0FC2" w:rsidRPr="00C81D07" w:rsidRDefault="00ED0FC2" w:rsidP="00C81D07">
            <w:pPr>
              <w:pStyle w:val="Nivel2"/>
              <w:numPr>
                <w:ilvl w:val="0"/>
                <w:numId w:val="0"/>
              </w:numPr>
              <w:spacing w:before="0" w:after="0" w:line="360" w:lineRule="auto"/>
              <w:ind w:left="447" w:firstLine="142"/>
              <w:rPr>
                <w:rFonts w:ascii="Cambria" w:hAnsi="Cambria" w:cs="Arial"/>
                <w:sz w:val="22"/>
                <w:szCs w:val="22"/>
              </w:rPr>
            </w:pPr>
          </w:p>
          <w:p w14:paraId="47BFE8D4" w14:textId="77777777" w:rsidR="00ED0FC2" w:rsidRPr="00C81D07" w:rsidRDefault="00521004" w:rsidP="00C81D07">
            <w:pPr>
              <w:pStyle w:val="Nivel3"/>
              <w:numPr>
                <w:ilvl w:val="0"/>
                <w:numId w:val="0"/>
              </w:numPr>
              <w:tabs>
                <w:tab w:val="left" w:pos="0"/>
              </w:tabs>
              <w:spacing w:before="0" w:after="0" w:line="360" w:lineRule="auto"/>
              <w:ind w:firstLine="142"/>
              <w:contextualSpacing/>
              <w:rPr>
                <w:rFonts w:ascii="Cambria" w:hAnsi="Cambria"/>
                <w:sz w:val="22"/>
                <w:szCs w:val="22"/>
              </w:rPr>
            </w:pPr>
            <w:r w:rsidRPr="00C81D07">
              <w:rPr>
                <w:rFonts w:ascii="Cambria" w:hAnsi="Cambria"/>
                <w:sz w:val="22"/>
                <w:szCs w:val="22"/>
              </w:rPr>
              <w:t>8.</w:t>
            </w:r>
            <w:r w:rsidR="00BF368C" w:rsidRPr="00C81D07">
              <w:rPr>
                <w:rFonts w:ascii="Cambria" w:hAnsi="Cambria"/>
                <w:sz w:val="22"/>
                <w:szCs w:val="22"/>
              </w:rPr>
              <w:t>2.4</w:t>
            </w:r>
            <w:r w:rsidRPr="00C81D07">
              <w:rPr>
                <w:rFonts w:ascii="Cambria" w:hAnsi="Cambria"/>
                <w:sz w:val="22"/>
                <w:szCs w:val="22"/>
              </w:rPr>
              <w:t xml:space="preserve">. </w:t>
            </w:r>
            <w:r w:rsidR="00ED0FC2" w:rsidRPr="00C81D07">
              <w:rPr>
                <w:rFonts w:ascii="Cambria" w:hAnsi="Cambria"/>
                <w:sz w:val="22"/>
                <w:szCs w:val="22"/>
              </w:rPr>
              <w:t>O fiscal do contrato anotará em registro próprio todas as ocorrências relacionadas à execução do contrato, determinando o que for necessário para a regularização das faltas ou dos defeitos observados.</w:t>
            </w:r>
          </w:p>
          <w:p w14:paraId="2853DB2B" w14:textId="77777777" w:rsidR="00ED0FC2" w:rsidRPr="00C81D07" w:rsidRDefault="00ED0FC2" w:rsidP="00C81D07">
            <w:pPr>
              <w:pStyle w:val="Nivel3"/>
              <w:numPr>
                <w:ilvl w:val="0"/>
                <w:numId w:val="0"/>
              </w:numPr>
              <w:tabs>
                <w:tab w:val="left" w:pos="284"/>
              </w:tabs>
              <w:spacing w:before="0" w:after="0" w:line="360" w:lineRule="auto"/>
              <w:ind w:left="447" w:firstLine="142"/>
              <w:contextualSpacing/>
              <w:rPr>
                <w:rFonts w:ascii="Cambria" w:hAnsi="Cambria"/>
                <w:sz w:val="22"/>
                <w:szCs w:val="22"/>
              </w:rPr>
            </w:pPr>
          </w:p>
          <w:p w14:paraId="340BC568" w14:textId="77777777" w:rsidR="00ED0FC2" w:rsidRPr="00C81D07" w:rsidRDefault="00521004" w:rsidP="00C81D07">
            <w:pPr>
              <w:pStyle w:val="Nivel3"/>
              <w:numPr>
                <w:ilvl w:val="0"/>
                <w:numId w:val="0"/>
              </w:numPr>
              <w:tabs>
                <w:tab w:val="left" w:pos="284"/>
              </w:tabs>
              <w:spacing w:before="0" w:after="0" w:line="360" w:lineRule="auto"/>
              <w:ind w:firstLine="142"/>
              <w:contextualSpacing/>
              <w:rPr>
                <w:rFonts w:ascii="Cambria" w:hAnsi="Cambria"/>
                <w:sz w:val="22"/>
                <w:szCs w:val="22"/>
              </w:rPr>
            </w:pPr>
            <w:bookmarkStart w:id="3" w:name="art117§2"/>
            <w:bookmarkEnd w:id="3"/>
            <w:r w:rsidRPr="00C81D07">
              <w:rPr>
                <w:rFonts w:ascii="Cambria" w:hAnsi="Cambria"/>
                <w:sz w:val="22"/>
                <w:szCs w:val="22"/>
              </w:rPr>
              <w:t>8.</w:t>
            </w:r>
            <w:r w:rsidR="00BF368C" w:rsidRPr="00C81D07">
              <w:rPr>
                <w:rFonts w:ascii="Cambria" w:hAnsi="Cambria"/>
                <w:sz w:val="22"/>
                <w:szCs w:val="22"/>
              </w:rPr>
              <w:t>2.5</w:t>
            </w:r>
            <w:r w:rsidRPr="00C81D07">
              <w:rPr>
                <w:rFonts w:ascii="Cambria" w:hAnsi="Cambria"/>
                <w:sz w:val="22"/>
                <w:szCs w:val="22"/>
              </w:rPr>
              <w:t xml:space="preserve">. </w:t>
            </w:r>
            <w:r w:rsidR="00ED0FC2" w:rsidRPr="00C81D07">
              <w:rPr>
                <w:rFonts w:ascii="Cambria" w:hAnsi="Cambria"/>
                <w:sz w:val="22"/>
                <w:szCs w:val="22"/>
              </w:rPr>
              <w:t>O fiscal do contrato informará a seus superiores, em tempo hábil para a adoção das medidas convenientes, a situação que demandar decisão ou providência que ultrapasse sua competência.</w:t>
            </w:r>
          </w:p>
          <w:p w14:paraId="42A0F6E1" w14:textId="77777777" w:rsidR="00ED0FC2" w:rsidRPr="00C81D07" w:rsidRDefault="00ED0FC2" w:rsidP="00C81D07">
            <w:pPr>
              <w:pStyle w:val="Nivel2"/>
              <w:numPr>
                <w:ilvl w:val="0"/>
                <w:numId w:val="0"/>
              </w:numPr>
              <w:tabs>
                <w:tab w:val="left" w:pos="284"/>
              </w:tabs>
              <w:spacing w:before="0" w:after="0" w:line="360" w:lineRule="auto"/>
              <w:ind w:left="447" w:firstLine="142"/>
              <w:rPr>
                <w:rFonts w:ascii="Cambria" w:hAnsi="Cambria" w:cs="Arial"/>
                <w:sz w:val="22"/>
                <w:szCs w:val="22"/>
              </w:rPr>
            </w:pPr>
          </w:p>
          <w:p w14:paraId="342BF63F" w14:textId="77777777" w:rsidR="00ED0FC2" w:rsidRPr="00C81D07" w:rsidRDefault="00521004" w:rsidP="00C81D07">
            <w:pPr>
              <w:pStyle w:val="Nivel2"/>
              <w:numPr>
                <w:ilvl w:val="0"/>
                <w:numId w:val="0"/>
              </w:numPr>
              <w:spacing w:before="0" w:after="0" w:line="360" w:lineRule="auto"/>
              <w:ind w:firstLine="142"/>
              <w:rPr>
                <w:rFonts w:ascii="Cambria" w:hAnsi="Cambria" w:cs="Arial"/>
                <w:sz w:val="22"/>
                <w:szCs w:val="22"/>
              </w:rPr>
            </w:pPr>
            <w:r w:rsidRPr="00C81D07">
              <w:rPr>
                <w:rFonts w:ascii="Cambria" w:hAnsi="Cambria" w:cs="Arial"/>
                <w:sz w:val="22"/>
                <w:szCs w:val="22"/>
              </w:rPr>
              <w:t>8.</w:t>
            </w:r>
            <w:r w:rsidR="00BF368C" w:rsidRPr="00C81D07">
              <w:rPr>
                <w:rFonts w:ascii="Cambria" w:hAnsi="Cambria" w:cs="Arial"/>
                <w:sz w:val="22"/>
                <w:szCs w:val="22"/>
              </w:rPr>
              <w:t>2.6</w:t>
            </w:r>
            <w:r w:rsidRPr="00C81D07">
              <w:rPr>
                <w:rFonts w:ascii="Cambria" w:hAnsi="Cambria" w:cs="Arial"/>
                <w:sz w:val="22"/>
                <w:szCs w:val="22"/>
              </w:rPr>
              <w:t xml:space="preserve">. </w:t>
            </w:r>
            <w:r w:rsidR="00ED0FC2" w:rsidRPr="00C81D07">
              <w:rPr>
                <w:rFonts w:ascii="Cambria" w:hAnsi="Cambria"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592A6EE" w14:textId="77777777" w:rsidR="00ED0FC2" w:rsidRPr="00C81D07" w:rsidRDefault="00ED0FC2" w:rsidP="00C81D07">
            <w:pPr>
              <w:pStyle w:val="Nivel2"/>
              <w:numPr>
                <w:ilvl w:val="0"/>
                <w:numId w:val="0"/>
              </w:numPr>
              <w:tabs>
                <w:tab w:val="left" w:pos="284"/>
              </w:tabs>
              <w:spacing w:before="0" w:after="0" w:line="360" w:lineRule="auto"/>
              <w:ind w:left="447"/>
              <w:rPr>
                <w:rFonts w:ascii="Cambria" w:hAnsi="Cambria" w:cs="Arial"/>
                <w:sz w:val="22"/>
                <w:szCs w:val="22"/>
              </w:rPr>
            </w:pPr>
            <w:bookmarkStart w:id="4" w:name="art120"/>
            <w:bookmarkEnd w:id="4"/>
          </w:p>
          <w:p w14:paraId="361ABC59" w14:textId="77777777" w:rsidR="00ED0FC2" w:rsidRPr="00C81D07" w:rsidRDefault="00521004" w:rsidP="00C81D07">
            <w:pPr>
              <w:pStyle w:val="Nivel2"/>
              <w:numPr>
                <w:ilvl w:val="0"/>
                <w:numId w:val="0"/>
              </w:numPr>
              <w:tabs>
                <w:tab w:val="left" w:pos="142"/>
              </w:tabs>
              <w:spacing w:before="0" w:after="0" w:line="360" w:lineRule="auto"/>
              <w:ind w:firstLine="142"/>
              <w:rPr>
                <w:rFonts w:ascii="Cambria" w:hAnsi="Cambria" w:cs="Arial"/>
                <w:sz w:val="22"/>
                <w:szCs w:val="22"/>
              </w:rPr>
            </w:pPr>
            <w:r w:rsidRPr="00C81D07">
              <w:rPr>
                <w:rFonts w:ascii="Cambria" w:hAnsi="Cambria" w:cs="Arial"/>
                <w:sz w:val="22"/>
                <w:szCs w:val="22"/>
              </w:rPr>
              <w:t>8.</w:t>
            </w:r>
            <w:r w:rsidR="00BF368C" w:rsidRPr="00C81D07">
              <w:rPr>
                <w:rFonts w:ascii="Cambria" w:hAnsi="Cambria" w:cs="Arial"/>
                <w:sz w:val="22"/>
                <w:szCs w:val="22"/>
              </w:rPr>
              <w:t>2.7</w:t>
            </w:r>
            <w:r w:rsidRPr="00C81D07">
              <w:rPr>
                <w:rFonts w:ascii="Cambria" w:hAnsi="Cambria" w:cs="Arial"/>
                <w:sz w:val="22"/>
                <w:szCs w:val="22"/>
              </w:rPr>
              <w:t xml:space="preserve">. </w:t>
            </w:r>
            <w:r w:rsidR="00ED0FC2" w:rsidRPr="00C81D07">
              <w:rPr>
                <w:rFonts w:ascii="Cambria" w:hAnsi="Cambria"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w:t>
            </w:r>
          </w:p>
          <w:p w14:paraId="3AB86B8A" w14:textId="77777777" w:rsidR="00ED0FC2" w:rsidRPr="00C81D07" w:rsidRDefault="00ED0FC2" w:rsidP="00C81D07">
            <w:pPr>
              <w:pStyle w:val="Nivel2"/>
              <w:numPr>
                <w:ilvl w:val="0"/>
                <w:numId w:val="0"/>
              </w:numPr>
              <w:tabs>
                <w:tab w:val="left" w:pos="284"/>
              </w:tabs>
              <w:spacing w:before="0" w:after="0" w:line="360" w:lineRule="auto"/>
              <w:ind w:left="447" w:firstLine="142"/>
              <w:rPr>
                <w:rFonts w:ascii="Cambria" w:hAnsi="Cambria" w:cs="Arial"/>
                <w:sz w:val="22"/>
                <w:szCs w:val="22"/>
              </w:rPr>
            </w:pPr>
          </w:p>
          <w:p w14:paraId="5002525E" w14:textId="77777777" w:rsidR="00ED0FC2" w:rsidRPr="00C81D07" w:rsidRDefault="00BF368C" w:rsidP="00C81D07">
            <w:pPr>
              <w:pStyle w:val="Nivel2"/>
              <w:numPr>
                <w:ilvl w:val="0"/>
                <w:numId w:val="0"/>
              </w:numPr>
              <w:tabs>
                <w:tab w:val="left" w:pos="0"/>
              </w:tabs>
              <w:spacing w:before="0" w:after="0" w:line="360" w:lineRule="auto"/>
              <w:ind w:firstLine="142"/>
              <w:rPr>
                <w:rFonts w:ascii="Cambria" w:hAnsi="Cambria" w:cs="Arial"/>
                <w:sz w:val="22"/>
                <w:szCs w:val="22"/>
              </w:rPr>
            </w:pPr>
            <w:bookmarkStart w:id="5" w:name="art121"/>
            <w:bookmarkEnd w:id="5"/>
            <w:r w:rsidRPr="00C81D07">
              <w:rPr>
                <w:rFonts w:ascii="Cambria" w:hAnsi="Cambria" w:cs="Arial"/>
                <w:sz w:val="22"/>
                <w:szCs w:val="22"/>
              </w:rPr>
              <w:t xml:space="preserve">8.2.8. </w:t>
            </w:r>
            <w:r w:rsidR="00ED0FC2" w:rsidRPr="00C81D07">
              <w:rPr>
                <w:rFonts w:ascii="Cambria" w:hAnsi="Cambria" w:cs="Arial"/>
                <w:sz w:val="22"/>
                <w:szCs w:val="22"/>
              </w:rPr>
              <w:t>Somente o contratado será responsável pelos encargos trabalhistas, previdenciários, fiscais e comerciais resultantes da execução do contrato.</w:t>
            </w:r>
          </w:p>
          <w:p w14:paraId="041EB3B3" w14:textId="77777777" w:rsidR="00ED0FC2" w:rsidRPr="00C81D07" w:rsidRDefault="00ED0FC2" w:rsidP="00C81D07">
            <w:pPr>
              <w:pStyle w:val="Nivel3"/>
              <w:numPr>
                <w:ilvl w:val="0"/>
                <w:numId w:val="0"/>
              </w:numPr>
              <w:tabs>
                <w:tab w:val="left" w:pos="284"/>
              </w:tabs>
              <w:spacing w:before="0" w:after="0" w:line="360" w:lineRule="auto"/>
              <w:ind w:firstLine="142"/>
              <w:contextualSpacing/>
              <w:rPr>
                <w:rFonts w:ascii="Cambria" w:hAnsi="Cambria"/>
                <w:sz w:val="22"/>
                <w:szCs w:val="22"/>
              </w:rPr>
            </w:pPr>
            <w:bookmarkStart w:id="6" w:name="art121§1"/>
            <w:bookmarkEnd w:id="6"/>
          </w:p>
          <w:p w14:paraId="28E07B72" w14:textId="77777777" w:rsidR="00ED0FC2" w:rsidRPr="00C81D07" w:rsidRDefault="00BF368C" w:rsidP="00C81D07">
            <w:pPr>
              <w:pStyle w:val="Nivel3"/>
              <w:numPr>
                <w:ilvl w:val="0"/>
                <w:numId w:val="0"/>
              </w:numPr>
              <w:tabs>
                <w:tab w:val="left" w:pos="589"/>
              </w:tabs>
              <w:spacing w:before="0" w:after="0" w:line="360" w:lineRule="auto"/>
              <w:ind w:firstLine="142"/>
              <w:contextualSpacing/>
              <w:rPr>
                <w:rFonts w:ascii="Cambria" w:hAnsi="Cambria"/>
                <w:sz w:val="22"/>
                <w:szCs w:val="22"/>
              </w:rPr>
            </w:pPr>
            <w:r w:rsidRPr="00C81D07">
              <w:rPr>
                <w:rFonts w:ascii="Cambria" w:hAnsi="Cambria"/>
                <w:sz w:val="22"/>
                <w:szCs w:val="22"/>
              </w:rPr>
              <w:t xml:space="preserve">8.2.9. </w:t>
            </w:r>
            <w:r w:rsidR="00ED0FC2" w:rsidRPr="00C81D07">
              <w:rPr>
                <w:rFonts w:ascii="Cambria" w:hAnsi="Cambria"/>
                <w:sz w:val="22"/>
                <w:szCs w:val="22"/>
              </w:rPr>
              <w:t>A inadimplência do contratado em relação aos encargos trabalhistas, fiscais e comerciais não transferirá à Administração a responsabilidade pelo seu pagamento e não poderá onerar o objeto do contrato.</w:t>
            </w:r>
          </w:p>
          <w:p w14:paraId="46EC9EB4" w14:textId="77777777" w:rsidR="00ED0FC2" w:rsidRPr="00C81D07" w:rsidRDefault="00ED0FC2" w:rsidP="00C81D07">
            <w:pPr>
              <w:pStyle w:val="Nivel2"/>
              <w:numPr>
                <w:ilvl w:val="0"/>
                <w:numId w:val="0"/>
              </w:numPr>
              <w:tabs>
                <w:tab w:val="left" w:pos="284"/>
              </w:tabs>
              <w:spacing w:before="0" w:after="0" w:line="360" w:lineRule="auto"/>
              <w:ind w:firstLine="142"/>
              <w:rPr>
                <w:rFonts w:ascii="Cambria" w:hAnsi="Cambria" w:cs="Arial"/>
                <w:sz w:val="22"/>
                <w:szCs w:val="22"/>
              </w:rPr>
            </w:pPr>
            <w:bookmarkStart w:id="7" w:name="art122"/>
            <w:bookmarkStart w:id="8" w:name="art122§1"/>
            <w:bookmarkStart w:id="9" w:name="art122§2"/>
            <w:bookmarkStart w:id="10" w:name="art122§3"/>
            <w:bookmarkStart w:id="11" w:name="art123"/>
            <w:bookmarkEnd w:id="7"/>
            <w:bookmarkEnd w:id="8"/>
            <w:bookmarkEnd w:id="9"/>
            <w:bookmarkEnd w:id="10"/>
            <w:bookmarkEnd w:id="11"/>
          </w:p>
          <w:p w14:paraId="7E913481" w14:textId="77777777" w:rsidR="00ED0FC2" w:rsidRPr="00C81D07" w:rsidRDefault="00BF368C" w:rsidP="00C81D07">
            <w:pPr>
              <w:pStyle w:val="Nivel2"/>
              <w:numPr>
                <w:ilvl w:val="0"/>
                <w:numId w:val="0"/>
              </w:numPr>
              <w:tabs>
                <w:tab w:val="left" w:pos="0"/>
              </w:tabs>
              <w:spacing w:before="0" w:after="0" w:line="360" w:lineRule="auto"/>
              <w:ind w:firstLine="142"/>
              <w:rPr>
                <w:rFonts w:ascii="Cambria" w:hAnsi="Cambria" w:cs="Arial"/>
                <w:sz w:val="22"/>
                <w:szCs w:val="22"/>
              </w:rPr>
            </w:pPr>
            <w:r w:rsidRPr="00C81D07">
              <w:rPr>
                <w:rFonts w:ascii="Cambria" w:hAnsi="Cambria" w:cs="Arial"/>
                <w:sz w:val="22"/>
                <w:szCs w:val="22"/>
              </w:rPr>
              <w:lastRenderedPageBreak/>
              <w:t xml:space="preserve">8.2.10. </w:t>
            </w:r>
            <w:r w:rsidR="00ED0FC2" w:rsidRPr="00C81D07">
              <w:rPr>
                <w:rFonts w:ascii="Cambria" w:hAnsi="Cambria" w:cs="Arial"/>
                <w:sz w:val="22"/>
                <w:szCs w:val="22"/>
              </w:rPr>
              <w:t>As comunicações entre a Administração e a contratada devem ser realizadas por escrito sempre que o ato exigir tal formalidade, admitindo-se, excepcionalmente, o uso de mensagem eletrônica para esse fim.</w:t>
            </w:r>
          </w:p>
          <w:p w14:paraId="23984641" w14:textId="77777777" w:rsidR="00ED0FC2" w:rsidRPr="00C81D07" w:rsidRDefault="00ED0FC2" w:rsidP="00C81D07">
            <w:pPr>
              <w:pStyle w:val="Nivel2"/>
              <w:numPr>
                <w:ilvl w:val="0"/>
                <w:numId w:val="0"/>
              </w:numPr>
              <w:tabs>
                <w:tab w:val="left" w:pos="447"/>
              </w:tabs>
              <w:spacing w:before="0" w:after="0" w:line="360" w:lineRule="auto"/>
              <w:ind w:left="447"/>
              <w:rPr>
                <w:rFonts w:ascii="Cambria" w:hAnsi="Cambria" w:cs="Arial"/>
                <w:sz w:val="22"/>
                <w:szCs w:val="22"/>
              </w:rPr>
            </w:pPr>
          </w:p>
          <w:p w14:paraId="23CBFC2A" w14:textId="77777777" w:rsidR="00ED0FC2" w:rsidRPr="00C81D07" w:rsidRDefault="00BF368C" w:rsidP="00C81D07">
            <w:pPr>
              <w:pStyle w:val="Nivel2"/>
              <w:numPr>
                <w:ilvl w:val="0"/>
                <w:numId w:val="0"/>
              </w:numPr>
              <w:tabs>
                <w:tab w:val="left" w:pos="0"/>
              </w:tabs>
              <w:spacing w:before="0" w:after="0" w:line="360" w:lineRule="auto"/>
              <w:ind w:firstLine="142"/>
              <w:rPr>
                <w:rFonts w:ascii="Cambria" w:hAnsi="Cambria" w:cs="Arial"/>
                <w:sz w:val="22"/>
                <w:szCs w:val="22"/>
              </w:rPr>
            </w:pPr>
            <w:r w:rsidRPr="00C81D07">
              <w:rPr>
                <w:rFonts w:ascii="Cambria" w:hAnsi="Cambria" w:cs="Arial"/>
                <w:sz w:val="22"/>
                <w:szCs w:val="22"/>
              </w:rPr>
              <w:t xml:space="preserve">8.2.11. </w:t>
            </w:r>
            <w:r w:rsidR="00ED0FC2" w:rsidRPr="00C81D07">
              <w:rPr>
                <w:rFonts w:ascii="Cambria" w:hAnsi="Cambria" w:cs="Arial"/>
                <w:sz w:val="22"/>
                <w:szCs w:val="22"/>
              </w:rPr>
              <w:t>A Administração poderá convocar representante da empresa para adoção de providências que devam ser cumpridas de imediato.</w:t>
            </w:r>
          </w:p>
          <w:p w14:paraId="639594D9" w14:textId="77777777" w:rsidR="00ED0FC2" w:rsidRPr="00C81D07" w:rsidRDefault="00ED0FC2" w:rsidP="00C81D07">
            <w:pPr>
              <w:pStyle w:val="Nivel2"/>
              <w:numPr>
                <w:ilvl w:val="0"/>
                <w:numId w:val="0"/>
              </w:numPr>
              <w:tabs>
                <w:tab w:val="left" w:pos="447"/>
              </w:tabs>
              <w:spacing w:before="0" w:after="0" w:line="360" w:lineRule="auto"/>
              <w:ind w:left="447"/>
              <w:rPr>
                <w:rFonts w:ascii="Cambria" w:hAnsi="Cambria" w:cs="Arial"/>
                <w:sz w:val="22"/>
                <w:szCs w:val="22"/>
              </w:rPr>
            </w:pPr>
          </w:p>
          <w:p w14:paraId="7C7C2E82" w14:textId="77777777" w:rsidR="00ED0FC2" w:rsidRPr="00C81D07" w:rsidRDefault="00BF368C" w:rsidP="00C81D07">
            <w:pPr>
              <w:pStyle w:val="Nivel2"/>
              <w:numPr>
                <w:ilvl w:val="0"/>
                <w:numId w:val="0"/>
              </w:numPr>
              <w:tabs>
                <w:tab w:val="left" w:pos="0"/>
              </w:tabs>
              <w:spacing w:before="0" w:after="0" w:line="360" w:lineRule="auto"/>
              <w:ind w:firstLine="142"/>
              <w:rPr>
                <w:rFonts w:ascii="Cambria" w:hAnsi="Cambria" w:cs="Arial"/>
                <w:color w:val="000000" w:themeColor="text1"/>
                <w:sz w:val="22"/>
                <w:szCs w:val="22"/>
              </w:rPr>
            </w:pPr>
            <w:r w:rsidRPr="00C81D07">
              <w:rPr>
                <w:rFonts w:ascii="Cambria" w:hAnsi="Cambria" w:cs="Arial"/>
                <w:color w:val="000000" w:themeColor="text1"/>
                <w:sz w:val="22"/>
                <w:szCs w:val="22"/>
              </w:rPr>
              <w:t xml:space="preserve">8.2.12. </w:t>
            </w:r>
            <w:r w:rsidR="00ED0FC2" w:rsidRPr="00C81D07">
              <w:rPr>
                <w:rFonts w:ascii="Cambria" w:hAnsi="Cambria" w:cs="Arial"/>
                <w:color w:val="000000" w:themeColor="text1"/>
                <w:sz w:val="22"/>
                <w:szCs w:val="22"/>
              </w:rPr>
              <w:t>Após a assinatura do contrato ou instrumento equivalente</w:t>
            </w:r>
            <w:r w:rsidR="00ED0FC2" w:rsidRPr="00C81D07">
              <w:rPr>
                <w:rFonts w:ascii="Cambria" w:hAnsi="Cambria" w:cs="Arial"/>
                <w:strike/>
                <w:color w:val="000000" w:themeColor="text1"/>
                <w:sz w:val="22"/>
                <w:szCs w:val="22"/>
              </w:rPr>
              <w:t>,</w:t>
            </w:r>
            <w:r w:rsidR="00ED0FC2" w:rsidRPr="00C81D07">
              <w:rPr>
                <w:rFonts w:ascii="Cambria" w:hAnsi="Cambria" w:cs="Arial"/>
                <w:color w:val="000000" w:themeColor="text1"/>
                <w:sz w:val="22"/>
                <w:szCs w:val="22"/>
              </w:rPr>
              <w:t xml:space="preserve"> o Gestor do Contrato</w:t>
            </w:r>
            <w:r w:rsidRPr="00C81D07">
              <w:rPr>
                <w:rFonts w:ascii="Cambria" w:hAnsi="Cambria" w:cs="Arial"/>
                <w:color w:val="000000" w:themeColor="text1"/>
                <w:sz w:val="22"/>
                <w:szCs w:val="22"/>
              </w:rPr>
              <w:t xml:space="preserve"> poderá</w:t>
            </w:r>
            <w:r w:rsidR="00ED0FC2" w:rsidRPr="00C81D07">
              <w:rPr>
                <w:rFonts w:ascii="Cambria" w:hAnsi="Cambria" w:cs="Arial"/>
                <w:color w:val="000000" w:themeColor="text1"/>
                <w:sz w:val="22"/>
                <w:szCs w:val="22"/>
              </w:rPr>
              <w:t xml:space="preserv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111DB9" w14:textId="77777777" w:rsidR="00ED0FC2" w:rsidRPr="00C81D07" w:rsidRDefault="00ED0FC2" w:rsidP="00C81D07">
            <w:pPr>
              <w:pStyle w:val="Nivel2"/>
              <w:numPr>
                <w:ilvl w:val="0"/>
                <w:numId w:val="0"/>
              </w:numPr>
              <w:tabs>
                <w:tab w:val="left" w:pos="447"/>
              </w:tabs>
              <w:spacing w:before="0" w:after="0" w:line="360" w:lineRule="auto"/>
              <w:ind w:left="447"/>
              <w:rPr>
                <w:rFonts w:ascii="Cambria" w:hAnsi="Cambria" w:cs="Arial"/>
                <w:color w:val="000000" w:themeColor="text1"/>
                <w:sz w:val="22"/>
                <w:szCs w:val="22"/>
              </w:rPr>
            </w:pPr>
          </w:p>
          <w:p w14:paraId="02AE1CA6" w14:textId="77777777" w:rsidR="00ED0FC2" w:rsidRPr="00C81D07" w:rsidRDefault="00BF368C" w:rsidP="00C81D07">
            <w:pPr>
              <w:pStyle w:val="Nivel2"/>
              <w:numPr>
                <w:ilvl w:val="0"/>
                <w:numId w:val="0"/>
              </w:numPr>
              <w:tabs>
                <w:tab w:val="left" w:pos="0"/>
              </w:tabs>
              <w:spacing w:before="0" w:after="0" w:line="360" w:lineRule="auto"/>
              <w:ind w:firstLine="142"/>
              <w:rPr>
                <w:rFonts w:ascii="Cambria" w:hAnsi="Cambria" w:cs="Arial"/>
                <w:sz w:val="22"/>
                <w:szCs w:val="22"/>
              </w:rPr>
            </w:pPr>
            <w:r w:rsidRPr="00C81D07">
              <w:rPr>
                <w:rFonts w:ascii="Cambria" w:hAnsi="Cambria" w:cs="Arial"/>
                <w:sz w:val="22"/>
                <w:szCs w:val="22"/>
              </w:rPr>
              <w:t xml:space="preserve">8.2.13. </w:t>
            </w:r>
            <w:r w:rsidR="00ED0FC2" w:rsidRPr="00C81D07">
              <w:rPr>
                <w:rFonts w:ascii="Cambria" w:hAnsi="Cambria" w:cs="Arial"/>
                <w:sz w:val="22"/>
                <w:szCs w:val="22"/>
              </w:rPr>
              <w:t>Antes do pagamento da nota fiscal ou da fatura, deverá ser consultada a situação da empresa junto ao Cadastro de Fornecedores do Município – CFM.</w:t>
            </w:r>
          </w:p>
          <w:p w14:paraId="6C8DC8FF" w14:textId="77777777" w:rsidR="00ED0FC2" w:rsidRPr="00C81D07" w:rsidRDefault="00ED0FC2" w:rsidP="00C81D07">
            <w:pPr>
              <w:pStyle w:val="Nivel2"/>
              <w:numPr>
                <w:ilvl w:val="0"/>
                <w:numId w:val="0"/>
              </w:numPr>
              <w:tabs>
                <w:tab w:val="left" w:pos="447"/>
              </w:tabs>
              <w:spacing w:before="0" w:after="0" w:line="360" w:lineRule="auto"/>
              <w:ind w:left="447"/>
              <w:rPr>
                <w:rFonts w:ascii="Cambria" w:hAnsi="Cambria" w:cs="Arial"/>
                <w:sz w:val="22"/>
                <w:szCs w:val="22"/>
              </w:rPr>
            </w:pPr>
          </w:p>
          <w:p w14:paraId="52EFCFCC" w14:textId="7CE0A3B7" w:rsidR="00ED0FC2" w:rsidRPr="00363A9B" w:rsidRDefault="00BF368C" w:rsidP="00363A9B">
            <w:pPr>
              <w:pStyle w:val="Nivel2"/>
              <w:numPr>
                <w:ilvl w:val="0"/>
                <w:numId w:val="0"/>
              </w:numPr>
              <w:tabs>
                <w:tab w:val="left" w:pos="0"/>
              </w:tabs>
              <w:spacing w:before="0" w:after="0" w:line="360" w:lineRule="auto"/>
              <w:ind w:firstLine="142"/>
              <w:rPr>
                <w:rFonts w:ascii="Cambria" w:hAnsi="Cambria" w:cs="Arial"/>
                <w:sz w:val="22"/>
                <w:szCs w:val="22"/>
              </w:rPr>
            </w:pPr>
            <w:r w:rsidRPr="00C81D07">
              <w:rPr>
                <w:rFonts w:ascii="Cambria" w:hAnsi="Cambria" w:cs="Arial"/>
                <w:sz w:val="22"/>
                <w:szCs w:val="22"/>
              </w:rPr>
              <w:t xml:space="preserve">8.2.14. </w:t>
            </w:r>
            <w:r w:rsidR="00ED0FC2" w:rsidRPr="00C81D07">
              <w:rPr>
                <w:rFonts w:ascii="Cambria" w:hAnsi="Cambria" w:cs="Arial"/>
                <w:sz w:val="22"/>
                <w:szCs w:val="22"/>
              </w:rPr>
              <w:t>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tc>
      </w:tr>
      <w:tr w:rsidR="00ED0FC2" w:rsidRPr="00C81D07" w14:paraId="4EE9F2A1" w14:textId="77777777" w:rsidTr="00C42AD1">
        <w:tc>
          <w:tcPr>
            <w:tcW w:w="9776" w:type="dxa"/>
            <w:shd w:val="clear" w:color="auto" w:fill="E36C0A" w:themeFill="accent6" w:themeFillShade="BF"/>
          </w:tcPr>
          <w:p w14:paraId="0A3FDC0F" w14:textId="77777777" w:rsidR="00ED0FC2" w:rsidRPr="00C81D07" w:rsidRDefault="00ED0FC2" w:rsidP="00C81D07">
            <w:pPr>
              <w:numPr>
                <w:ilvl w:val="0"/>
                <w:numId w:val="5"/>
              </w:numPr>
              <w:spacing w:line="360" w:lineRule="auto"/>
              <w:ind w:left="426"/>
              <w:jc w:val="both"/>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CRITÉRIOS DE AFERIÇÃO E PAGAMENTO</w:t>
            </w:r>
          </w:p>
        </w:tc>
      </w:tr>
      <w:tr w:rsidR="00ED0FC2" w:rsidRPr="00C81D07" w14:paraId="62D9573E" w14:textId="77777777" w:rsidTr="00C42AD1">
        <w:tc>
          <w:tcPr>
            <w:tcW w:w="9776" w:type="dxa"/>
          </w:tcPr>
          <w:p w14:paraId="000DF9C3" w14:textId="77777777" w:rsidR="00ED0FC2" w:rsidRPr="00C81D07" w:rsidRDefault="00ED0FC2" w:rsidP="00C81D07">
            <w:pPr>
              <w:spacing w:line="360" w:lineRule="auto"/>
              <w:jc w:val="both"/>
              <w:rPr>
                <w:rFonts w:ascii="Cambria" w:hAnsi="Cambria" w:cs="Arial"/>
                <w:b/>
                <w:sz w:val="22"/>
                <w:szCs w:val="22"/>
              </w:rPr>
            </w:pPr>
          </w:p>
          <w:p w14:paraId="33335734" w14:textId="77777777" w:rsidR="00ED0FC2" w:rsidRPr="00C81D07" w:rsidRDefault="00ED0FC2" w:rsidP="00C81D07">
            <w:pPr>
              <w:spacing w:line="360" w:lineRule="auto"/>
              <w:ind w:left="196" w:firstLine="230"/>
              <w:jc w:val="both"/>
              <w:rPr>
                <w:rFonts w:ascii="Cambria" w:hAnsi="Cambria" w:cs="Arial"/>
                <w:b/>
                <w:sz w:val="22"/>
                <w:szCs w:val="22"/>
              </w:rPr>
            </w:pPr>
            <w:r w:rsidRPr="00C81D07">
              <w:rPr>
                <w:rFonts w:ascii="Cambria" w:hAnsi="Cambria" w:cs="Arial"/>
                <w:b/>
                <w:sz w:val="22"/>
                <w:szCs w:val="22"/>
              </w:rPr>
              <w:t>9.1 Prazos</w:t>
            </w:r>
          </w:p>
          <w:p w14:paraId="58105AE7" w14:textId="31C01849" w:rsidR="00DF1973" w:rsidRDefault="00DF1973" w:rsidP="00DF197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Troca de bens rejeitados:</w:t>
            </w:r>
            <w:r>
              <w:rPr>
                <w:rFonts w:ascii="Cambria" w:eastAsia="Cambria" w:hAnsi="Cambria" w:cs="Cambria"/>
                <w:b/>
                <w:bCs/>
                <w:sz w:val="22"/>
                <w:szCs w:val="22"/>
              </w:rPr>
              <w:t xml:space="preserve"> </w:t>
            </w:r>
            <w:r w:rsidRPr="00236793">
              <w:rPr>
                <w:rFonts w:ascii="Cambria" w:eastAsia="Cambria" w:hAnsi="Cambria" w:cs="Cambria"/>
                <w:sz w:val="22"/>
                <w:szCs w:val="22"/>
              </w:rPr>
              <w:t xml:space="preserve">Os bens recusados pela Administração deverão ser substituídos pela Contratada no prazo máximo de </w:t>
            </w:r>
            <w:r w:rsidRPr="00363A9B">
              <w:rPr>
                <w:rFonts w:ascii="Cambria" w:eastAsia="Cambria" w:hAnsi="Cambria" w:cs="Cambria"/>
                <w:b/>
                <w:sz w:val="22"/>
                <w:szCs w:val="22"/>
              </w:rPr>
              <w:t>05 (cinco) dias úteis</w:t>
            </w:r>
            <w:r w:rsidRPr="00236793">
              <w:rPr>
                <w:rFonts w:ascii="Cambria" w:eastAsia="Cambria" w:hAnsi="Cambria" w:cs="Cambria"/>
                <w:sz w:val="22"/>
                <w:szCs w:val="22"/>
              </w:rPr>
              <w:t>, contado do primeiro dia útil subsequente ao recebimento da notificação formal de rejeição</w:t>
            </w:r>
            <w:r>
              <w:rPr>
                <w:rFonts w:ascii="Cambria" w:eastAsia="Cambria" w:hAnsi="Cambria" w:cs="Cambria"/>
                <w:sz w:val="22"/>
                <w:szCs w:val="22"/>
              </w:rPr>
              <w:t>, encaminhada via e-mail oficial informado pela contratada no momento de assinatura do contrato.</w:t>
            </w:r>
          </w:p>
          <w:p w14:paraId="3E92A4E7" w14:textId="77777777" w:rsidR="007D25B4" w:rsidRDefault="007D25B4" w:rsidP="00DF1973">
            <w:pPr>
              <w:spacing w:line="276" w:lineRule="auto"/>
              <w:ind w:left="447"/>
              <w:jc w:val="both"/>
              <w:rPr>
                <w:rFonts w:ascii="Cambria" w:eastAsia="Cambria" w:hAnsi="Cambria" w:cs="Cambria"/>
                <w:sz w:val="22"/>
                <w:szCs w:val="22"/>
              </w:rPr>
            </w:pPr>
          </w:p>
          <w:p w14:paraId="44914272" w14:textId="7779C715" w:rsidR="007D25B4" w:rsidRPr="007D25B4" w:rsidRDefault="007D25B4" w:rsidP="00DF1973">
            <w:pPr>
              <w:spacing w:line="276" w:lineRule="auto"/>
              <w:ind w:left="447"/>
              <w:jc w:val="both"/>
              <w:rPr>
                <w:rFonts w:ascii="Cambria" w:eastAsia="Cambria" w:hAnsi="Cambria" w:cs="Cambria"/>
                <w:b/>
                <w:bCs/>
                <w:sz w:val="22"/>
                <w:szCs w:val="22"/>
              </w:rPr>
            </w:pPr>
            <w:r>
              <w:rPr>
                <w:rFonts w:ascii="Cambria" w:eastAsia="Cambria" w:hAnsi="Cambria" w:cs="Cambria"/>
                <w:b/>
                <w:bCs/>
                <w:sz w:val="22"/>
                <w:szCs w:val="22"/>
              </w:rPr>
              <w:t>Recebimento provisório:</w:t>
            </w:r>
            <w:r>
              <w:t xml:space="preserve"> </w:t>
            </w:r>
            <w:r w:rsidRPr="007D25B4">
              <w:rPr>
                <w:rFonts w:ascii="Cambria" w:eastAsia="Cambria" w:hAnsi="Cambria" w:cs="Cambria"/>
                <w:sz w:val="22"/>
                <w:szCs w:val="22"/>
              </w:rPr>
              <w:t>Realizado no ato da entrega pelo responsável do Almoxarifado ou respectivo fiscal contratual mencionado, para verificação da conformidade da quantidade e da integridade das embalagens com o descrito na nota fiscal.</w:t>
            </w:r>
          </w:p>
          <w:p w14:paraId="067C3706" w14:textId="77777777" w:rsidR="00DF1973" w:rsidRPr="00236793" w:rsidRDefault="00DF1973" w:rsidP="00DF1973">
            <w:pPr>
              <w:spacing w:line="276" w:lineRule="auto"/>
              <w:ind w:left="447"/>
              <w:jc w:val="both"/>
              <w:rPr>
                <w:rFonts w:ascii="Cambria" w:eastAsia="Cambria" w:hAnsi="Cambria" w:cs="Cambria"/>
                <w:sz w:val="22"/>
                <w:szCs w:val="22"/>
              </w:rPr>
            </w:pPr>
          </w:p>
          <w:p w14:paraId="41E31047" w14:textId="77777777" w:rsidR="00DF1973" w:rsidRPr="00236793" w:rsidRDefault="00DF1973" w:rsidP="00DF197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Recebimento definitivo do objeto:</w:t>
            </w:r>
            <w:r>
              <w:rPr>
                <w:rFonts w:ascii="Cambria" w:eastAsia="Cambria" w:hAnsi="Cambria" w:cs="Cambria"/>
                <w:sz w:val="22"/>
                <w:szCs w:val="22"/>
              </w:rPr>
              <w:t xml:space="preserve"> </w:t>
            </w:r>
            <w:r w:rsidRPr="00236793">
              <w:rPr>
                <w:rFonts w:ascii="Cambria" w:eastAsia="Cambria" w:hAnsi="Cambria" w:cs="Cambria"/>
                <w:sz w:val="22"/>
                <w:szCs w:val="22"/>
              </w:rPr>
              <w:t xml:space="preserve">O recebimento definitivo ocorrerá no prazo de </w:t>
            </w:r>
            <w:r w:rsidRPr="00363A9B">
              <w:rPr>
                <w:rFonts w:ascii="Cambria" w:eastAsia="Cambria" w:hAnsi="Cambria" w:cs="Cambria"/>
                <w:b/>
                <w:sz w:val="22"/>
                <w:szCs w:val="22"/>
              </w:rPr>
              <w:t>03 (três) dias úteis</w:t>
            </w:r>
            <w:r w:rsidRPr="00236793">
              <w:rPr>
                <w:rFonts w:ascii="Cambria" w:eastAsia="Cambria" w:hAnsi="Cambria" w:cs="Cambria"/>
                <w:sz w:val="22"/>
                <w:szCs w:val="22"/>
              </w:rPr>
              <w:t>, contado do primeiro dia útil subsequente ao recebimento provisório, condicionando-se à verificação da conformidade do material entregue.</w:t>
            </w:r>
          </w:p>
          <w:p w14:paraId="3EF45C65" w14:textId="77777777" w:rsidR="00DF1973" w:rsidRPr="00236793" w:rsidRDefault="00DF1973" w:rsidP="00DF1973">
            <w:pPr>
              <w:spacing w:line="276" w:lineRule="auto"/>
              <w:ind w:left="447"/>
              <w:jc w:val="both"/>
              <w:rPr>
                <w:rFonts w:ascii="Cambria" w:eastAsia="Cambria" w:hAnsi="Cambria" w:cs="Cambria"/>
                <w:sz w:val="22"/>
                <w:szCs w:val="22"/>
              </w:rPr>
            </w:pPr>
          </w:p>
          <w:p w14:paraId="13039788" w14:textId="77777777" w:rsidR="00DF1973" w:rsidRPr="00236793" w:rsidRDefault="00DF1973" w:rsidP="00DF1973">
            <w:pPr>
              <w:spacing w:line="276" w:lineRule="auto"/>
              <w:ind w:left="447"/>
              <w:jc w:val="both"/>
              <w:rPr>
                <w:rFonts w:ascii="Cambria" w:eastAsia="Cambria" w:hAnsi="Cambria" w:cs="Cambria"/>
                <w:sz w:val="22"/>
                <w:szCs w:val="22"/>
              </w:rPr>
            </w:pPr>
          </w:p>
          <w:p w14:paraId="0BD907B6" w14:textId="77777777" w:rsidR="00DF1973" w:rsidRPr="00236793" w:rsidRDefault="00DF1973" w:rsidP="00DF197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lastRenderedPageBreak/>
              <w:t>Liquidação da despesa:</w:t>
            </w:r>
            <w:r>
              <w:rPr>
                <w:rFonts w:ascii="Cambria" w:eastAsia="Cambria" w:hAnsi="Cambria" w:cs="Cambria"/>
                <w:b/>
                <w:bCs/>
                <w:sz w:val="22"/>
                <w:szCs w:val="22"/>
              </w:rPr>
              <w:t xml:space="preserve"> </w:t>
            </w:r>
            <w:r w:rsidRPr="00236793">
              <w:rPr>
                <w:rFonts w:ascii="Cambria" w:eastAsia="Cambria" w:hAnsi="Cambria" w:cs="Cambria"/>
                <w:sz w:val="22"/>
                <w:szCs w:val="22"/>
              </w:rPr>
              <w:t xml:space="preserve">A liquidação do documento fiscal será efetuada no prazo de </w:t>
            </w:r>
            <w:r w:rsidRPr="00363A9B">
              <w:rPr>
                <w:rFonts w:ascii="Cambria" w:eastAsia="Cambria" w:hAnsi="Cambria" w:cs="Cambria"/>
                <w:b/>
                <w:sz w:val="22"/>
                <w:szCs w:val="22"/>
              </w:rPr>
              <w:t>05 (cinco) dias úteis</w:t>
            </w:r>
            <w:r w:rsidRPr="00236793">
              <w:rPr>
                <w:rFonts w:ascii="Cambria" w:eastAsia="Cambria" w:hAnsi="Cambria" w:cs="Cambria"/>
                <w:sz w:val="22"/>
                <w:szCs w:val="22"/>
              </w:rPr>
              <w:t>, contado do primeiro dia útil subsequente ao recebimento definitivo, em conformidade com os procedimentos previstos na legislação aplicável.</w:t>
            </w:r>
          </w:p>
          <w:p w14:paraId="200999A6" w14:textId="77777777" w:rsidR="00DF1973" w:rsidRPr="00236793" w:rsidRDefault="00DF1973" w:rsidP="00DF1973">
            <w:pPr>
              <w:spacing w:line="276" w:lineRule="auto"/>
              <w:ind w:left="447"/>
              <w:jc w:val="both"/>
              <w:rPr>
                <w:rFonts w:ascii="Cambria" w:eastAsia="Cambria" w:hAnsi="Cambria" w:cs="Cambria"/>
                <w:sz w:val="22"/>
                <w:szCs w:val="22"/>
              </w:rPr>
            </w:pPr>
          </w:p>
          <w:p w14:paraId="2B58488D" w14:textId="77777777" w:rsidR="00DF1973" w:rsidRDefault="00DF1973" w:rsidP="00DF1973">
            <w:pPr>
              <w:spacing w:line="276" w:lineRule="auto"/>
              <w:ind w:left="447"/>
              <w:jc w:val="both"/>
              <w:rPr>
                <w:rFonts w:ascii="Cambria" w:eastAsia="Cambria" w:hAnsi="Cambria" w:cs="Cambria"/>
                <w:sz w:val="22"/>
                <w:szCs w:val="22"/>
              </w:rPr>
            </w:pPr>
            <w:r w:rsidRPr="00236793">
              <w:rPr>
                <w:rFonts w:ascii="Cambria" w:eastAsia="Cambria" w:hAnsi="Cambria" w:cs="Cambria"/>
                <w:b/>
                <w:bCs/>
                <w:sz w:val="22"/>
                <w:szCs w:val="22"/>
              </w:rPr>
              <w:t>Pagamento:</w:t>
            </w:r>
            <w:r>
              <w:rPr>
                <w:rFonts w:ascii="Cambria" w:eastAsia="Cambria" w:hAnsi="Cambria" w:cs="Cambria"/>
                <w:b/>
                <w:bCs/>
                <w:sz w:val="22"/>
                <w:szCs w:val="22"/>
              </w:rPr>
              <w:t xml:space="preserve"> </w:t>
            </w:r>
            <w:r w:rsidRPr="00236793">
              <w:rPr>
                <w:rFonts w:ascii="Cambria" w:eastAsia="Cambria" w:hAnsi="Cambria" w:cs="Cambria"/>
                <w:sz w:val="22"/>
                <w:szCs w:val="22"/>
              </w:rPr>
              <w:t xml:space="preserve">O pagamento será realizado no prazo de </w:t>
            </w:r>
            <w:r w:rsidRPr="00363A9B">
              <w:rPr>
                <w:rFonts w:ascii="Cambria" w:eastAsia="Cambria" w:hAnsi="Cambria" w:cs="Cambria"/>
                <w:b/>
                <w:sz w:val="22"/>
                <w:szCs w:val="22"/>
              </w:rPr>
              <w:t>10 (dez) dias úteis</w:t>
            </w:r>
            <w:r w:rsidRPr="00236793">
              <w:rPr>
                <w:rFonts w:ascii="Cambria" w:eastAsia="Cambria" w:hAnsi="Cambria" w:cs="Cambria"/>
                <w:sz w:val="22"/>
                <w:szCs w:val="22"/>
              </w:rPr>
              <w:t>, contado do primeiro dia útil subsequente ao recebimento definitivo, condicionado à apresentação da documentação fiscal regular e ao ateste do fiscal do contrato.</w:t>
            </w:r>
          </w:p>
          <w:p w14:paraId="5FC650FD" w14:textId="77777777" w:rsidR="00EA6D1A" w:rsidRPr="00C81D07" w:rsidRDefault="00EA6D1A" w:rsidP="00C81D07">
            <w:pPr>
              <w:spacing w:line="360" w:lineRule="auto"/>
              <w:ind w:left="447"/>
              <w:jc w:val="both"/>
              <w:rPr>
                <w:rFonts w:ascii="Cambria" w:hAnsi="Cambria" w:cs="Arial"/>
                <w:color w:val="000000" w:themeColor="text1"/>
                <w:sz w:val="22"/>
                <w:szCs w:val="22"/>
              </w:rPr>
            </w:pPr>
          </w:p>
          <w:p w14:paraId="561DEDD3" w14:textId="77777777" w:rsidR="00ED0FC2" w:rsidRPr="00C81D07" w:rsidRDefault="00A71795" w:rsidP="00C81D07">
            <w:pPr>
              <w:spacing w:line="360" w:lineRule="auto"/>
              <w:ind w:left="447"/>
              <w:jc w:val="both"/>
              <w:rPr>
                <w:rFonts w:ascii="Cambria" w:hAnsi="Cambria" w:cs="Arial"/>
                <w:color w:val="000000" w:themeColor="text1"/>
                <w:sz w:val="22"/>
                <w:szCs w:val="22"/>
              </w:rPr>
            </w:pPr>
            <w:r w:rsidRPr="00C81D07">
              <w:rPr>
                <w:rFonts w:ascii="Cambria" w:hAnsi="Cambria" w:cs="Arial"/>
                <w:color w:val="000000" w:themeColor="text1"/>
                <w:sz w:val="22"/>
                <w:szCs w:val="22"/>
              </w:rPr>
              <w:t xml:space="preserve">9.2. </w:t>
            </w:r>
            <w:r w:rsidR="00ED0FC2" w:rsidRPr="00C81D07">
              <w:rPr>
                <w:rFonts w:ascii="Cambria" w:hAnsi="Cambria" w:cs="Arial"/>
                <w:color w:val="000000" w:themeColor="text1"/>
                <w:sz w:val="22"/>
                <w:szCs w:val="22"/>
              </w:rPr>
              <w:t>A avaliação da execução do objeto verificará o adequado fornecimento/qualidade da prestação dos serviços, devendo haver o redimensionamento no pagamento sempre que a CONTRATADA:</w:t>
            </w:r>
          </w:p>
          <w:p w14:paraId="5539916A" w14:textId="77777777" w:rsidR="00ED0FC2" w:rsidRPr="00C81D07" w:rsidRDefault="00ED0FC2" w:rsidP="00C81D07">
            <w:pPr>
              <w:spacing w:line="360" w:lineRule="auto"/>
              <w:ind w:left="447"/>
              <w:jc w:val="both"/>
              <w:rPr>
                <w:rFonts w:ascii="Cambria" w:eastAsia="Calibri" w:hAnsi="Cambria" w:cs="Arial"/>
                <w:color w:val="000000" w:themeColor="text1"/>
                <w:sz w:val="22"/>
                <w:szCs w:val="22"/>
              </w:rPr>
            </w:pPr>
            <w:r w:rsidRPr="00C81D07">
              <w:rPr>
                <w:rFonts w:ascii="Cambria" w:eastAsia="Calibri" w:hAnsi="Cambria" w:cs="Arial"/>
                <w:color w:val="000000" w:themeColor="text1"/>
                <w:sz w:val="22"/>
                <w:szCs w:val="22"/>
              </w:rPr>
              <w:t>a) não produzir os resultados, deixar de executar, ou não executar com a qualidade mínima exigida as atividades contratadas; ou</w:t>
            </w:r>
          </w:p>
          <w:p w14:paraId="1C8C8094" w14:textId="77777777" w:rsidR="00ED0FC2" w:rsidRPr="00C81D07" w:rsidRDefault="00ED0FC2" w:rsidP="00C81D07">
            <w:pPr>
              <w:spacing w:line="360" w:lineRule="auto"/>
              <w:ind w:left="447"/>
              <w:jc w:val="both"/>
              <w:rPr>
                <w:rFonts w:ascii="Cambria" w:eastAsia="Calibri" w:hAnsi="Cambria" w:cs="Arial"/>
                <w:color w:val="000000" w:themeColor="text1"/>
                <w:sz w:val="22"/>
                <w:szCs w:val="22"/>
              </w:rPr>
            </w:pPr>
            <w:r w:rsidRPr="00C81D07">
              <w:rPr>
                <w:rFonts w:ascii="Cambria" w:eastAsia="Calibri" w:hAnsi="Cambria" w:cs="Arial"/>
                <w:color w:val="000000" w:themeColor="text1"/>
                <w:sz w:val="22"/>
                <w:szCs w:val="22"/>
              </w:rPr>
              <w:t>b) deixar de utilizar materiais e recursos humanos exigidos para a execução do serviço, ou utilizá-los com qualidade ou quantidade inferior à demandada.</w:t>
            </w:r>
          </w:p>
          <w:p w14:paraId="552D64E9" w14:textId="77777777" w:rsidR="00A71795" w:rsidRPr="00C81D07" w:rsidRDefault="00A71795" w:rsidP="00C81D07">
            <w:pPr>
              <w:pStyle w:val="Recuodecorpodetexto"/>
              <w:tabs>
                <w:tab w:val="left" w:pos="567"/>
              </w:tabs>
              <w:suppressAutoHyphens/>
              <w:spacing w:after="0" w:line="360" w:lineRule="auto"/>
              <w:ind w:left="447"/>
              <w:rPr>
                <w:rFonts w:ascii="Cambria" w:hAnsi="Cambria" w:cs="Arial"/>
                <w:bCs/>
                <w:sz w:val="22"/>
                <w:szCs w:val="22"/>
              </w:rPr>
            </w:pPr>
          </w:p>
          <w:p w14:paraId="498532DC" w14:textId="27E62D15" w:rsidR="00ED0FC2" w:rsidRPr="00C81D07" w:rsidRDefault="00A71795" w:rsidP="00C81D07">
            <w:pPr>
              <w:pStyle w:val="Recuodecorpodetexto"/>
              <w:tabs>
                <w:tab w:val="left" w:pos="567"/>
              </w:tabs>
              <w:suppressAutoHyphens/>
              <w:spacing w:after="0" w:line="360" w:lineRule="auto"/>
              <w:ind w:left="447"/>
              <w:jc w:val="both"/>
              <w:rPr>
                <w:rFonts w:ascii="Cambria" w:hAnsi="Cambria" w:cs="Arial"/>
                <w:bCs/>
                <w:sz w:val="22"/>
                <w:szCs w:val="22"/>
              </w:rPr>
            </w:pPr>
            <w:r w:rsidRPr="00C81D07">
              <w:rPr>
                <w:rFonts w:ascii="Cambria" w:hAnsi="Cambria" w:cs="Arial"/>
                <w:bCs/>
                <w:sz w:val="22"/>
                <w:szCs w:val="22"/>
              </w:rPr>
              <w:t xml:space="preserve">9.3. </w:t>
            </w:r>
            <w:r w:rsidR="00ED0FC2" w:rsidRPr="00C81D07">
              <w:rPr>
                <w:rFonts w:ascii="Cambria" w:hAnsi="Cambria" w:cs="Arial"/>
                <w:bCs/>
                <w:sz w:val="22"/>
                <w:szCs w:val="22"/>
              </w:rPr>
              <w:t xml:space="preserve">O pagamento será efetuado por meio de ordem bancária emitida por processamento eletrônico, a crédito do beneficiário em conta bancária a ser indicada pela contratada em sua proposta, no prazo </w:t>
            </w:r>
            <w:r w:rsidR="00ED0FC2" w:rsidRPr="00C81D07">
              <w:rPr>
                <w:rFonts w:ascii="Cambria" w:hAnsi="Cambria" w:cs="Arial"/>
                <w:bCs/>
                <w:color w:val="000000" w:themeColor="text1"/>
                <w:sz w:val="22"/>
                <w:szCs w:val="22"/>
              </w:rPr>
              <w:t xml:space="preserve">de </w:t>
            </w:r>
            <w:r w:rsidR="008D1269" w:rsidRPr="00C81D07">
              <w:rPr>
                <w:rFonts w:ascii="Cambria" w:hAnsi="Cambria" w:cs="Arial"/>
                <w:b/>
                <w:bCs/>
                <w:color w:val="000000" w:themeColor="text1"/>
                <w:sz w:val="22"/>
                <w:szCs w:val="22"/>
              </w:rPr>
              <w:t>5 (</w:t>
            </w:r>
            <w:r w:rsidR="00087A11" w:rsidRPr="00C81D07">
              <w:rPr>
                <w:rFonts w:ascii="Cambria" w:hAnsi="Cambria" w:cs="Arial"/>
                <w:b/>
                <w:bCs/>
                <w:color w:val="000000" w:themeColor="text1"/>
                <w:sz w:val="22"/>
                <w:szCs w:val="22"/>
              </w:rPr>
              <w:t>cinco)</w:t>
            </w:r>
            <w:r w:rsidR="00ED0FC2" w:rsidRPr="00C81D07">
              <w:rPr>
                <w:rFonts w:ascii="Cambria" w:hAnsi="Cambria" w:cs="Arial"/>
                <w:b/>
                <w:bCs/>
                <w:color w:val="000000" w:themeColor="text1"/>
                <w:sz w:val="22"/>
                <w:szCs w:val="22"/>
              </w:rPr>
              <w:t xml:space="preserve"> </w:t>
            </w:r>
            <w:r w:rsidR="00ED0FC2" w:rsidRPr="00C81D07">
              <w:rPr>
                <w:rFonts w:ascii="Cambria" w:hAnsi="Cambria" w:cs="Arial"/>
                <w:b/>
                <w:bCs/>
                <w:sz w:val="22"/>
                <w:szCs w:val="22"/>
              </w:rPr>
              <w:t xml:space="preserve">dias </w:t>
            </w:r>
            <w:r w:rsidRPr="00C81D07">
              <w:rPr>
                <w:rFonts w:ascii="Cambria" w:hAnsi="Cambria" w:cs="Arial"/>
                <w:b/>
                <w:bCs/>
                <w:sz w:val="22"/>
                <w:szCs w:val="22"/>
              </w:rPr>
              <w:t>úteis</w:t>
            </w:r>
            <w:r w:rsidR="00ED0FC2" w:rsidRPr="00C81D07">
              <w:rPr>
                <w:rFonts w:ascii="Cambria" w:hAnsi="Cambria" w:cs="Arial"/>
                <w:bCs/>
                <w:sz w:val="22"/>
                <w:szCs w:val="22"/>
              </w:rPr>
              <w:t xml:space="preserve">, contados da data do recebimento definitivo, com base </w:t>
            </w:r>
            <w:proofErr w:type="gramStart"/>
            <w:r w:rsidR="00ED0FC2" w:rsidRPr="00C81D07">
              <w:rPr>
                <w:rFonts w:ascii="Cambria" w:hAnsi="Cambria" w:cs="Arial"/>
                <w:bCs/>
                <w:sz w:val="22"/>
                <w:szCs w:val="22"/>
              </w:rPr>
              <w:t>na(</w:t>
            </w:r>
            <w:proofErr w:type="gramEnd"/>
            <w:r w:rsidR="00ED0FC2" w:rsidRPr="00C81D07">
              <w:rPr>
                <w:rFonts w:ascii="Cambria" w:hAnsi="Cambria" w:cs="Arial"/>
                <w:bCs/>
                <w:sz w:val="22"/>
                <w:szCs w:val="22"/>
              </w:rPr>
              <w:t>s) Nota(s) Fiscal(</w:t>
            </w:r>
            <w:proofErr w:type="spellStart"/>
            <w:r w:rsidR="00ED0FC2" w:rsidRPr="00C81D07">
              <w:rPr>
                <w:rFonts w:ascii="Cambria" w:hAnsi="Cambria" w:cs="Arial"/>
                <w:bCs/>
                <w:sz w:val="22"/>
                <w:szCs w:val="22"/>
              </w:rPr>
              <w:t>is</w:t>
            </w:r>
            <w:proofErr w:type="spellEnd"/>
            <w:r w:rsidR="00ED0FC2" w:rsidRPr="00C81D07">
              <w:rPr>
                <w:rFonts w:ascii="Cambria" w:hAnsi="Cambria" w:cs="Arial"/>
                <w:bCs/>
                <w:sz w:val="22"/>
                <w:szCs w:val="22"/>
              </w:rPr>
              <w:t>), devidamente conferidos e aprovados pelo CONTRATANTE.</w:t>
            </w:r>
          </w:p>
          <w:p w14:paraId="15FCF133" w14:textId="77777777" w:rsidR="00A71795" w:rsidRPr="00C81D07" w:rsidRDefault="00A71795" w:rsidP="00C81D07">
            <w:pPr>
              <w:pStyle w:val="Recuodecorpodetexto"/>
              <w:tabs>
                <w:tab w:val="left" w:pos="851"/>
              </w:tabs>
              <w:suppressAutoHyphens/>
              <w:spacing w:after="0" w:line="360" w:lineRule="auto"/>
              <w:ind w:left="447"/>
              <w:rPr>
                <w:rFonts w:ascii="Cambria" w:hAnsi="Cambria" w:cs="Arial"/>
                <w:sz w:val="22"/>
                <w:szCs w:val="22"/>
              </w:rPr>
            </w:pPr>
          </w:p>
          <w:p w14:paraId="23BDEBC0" w14:textId="77777777" w:rsidR="00ED0FC2" w:rsidRPr="00C81D07" w:rsidRDefault="00A71795" w:rsidP="00C81D07">
            <w:pPr>
              <w:pStyle w:val="Recuodecorpodetexto"/>
              <w:tabs>
                <w:tab w:val="left" w:pos="851"/>
              </w:tabs>
              <w:suppressAutoHyphens/>
              <w:spacing w:after="0" w:line="360" w:lineRule="auto"/>
              <w:ind w:left="447"/>
              <w:jc w:val="both"/>
              <w:rPr>
                <w:rFonts w:ascii="Cambria" w:hAnsi="Cambria" w:cs="Arial"/>
                <w:sz w:val="22"/>
                <w:szCs w:val="22"/>
              </w:rPr>
            </w:pPr>
            <w:r w:rsidRPr="00C81D07">
              <w:rPr>
                <w:rFonts w:ascii="Cambria" w:hAnsi="Cambria" w:cs="Arial"/>
                <w:sz w:val="22"/>
                <w:szCs w:val="22"/>
              </w:rPr>
              <w:t xml:space="preserve">9.4. </w:t>
            </w:r>
            <w:r w:rsidR="00ED0FC2" w:rsidRPr="00C81D07">
              <w:rPr>
                <w:rFonts w:ascii="Cambria" w:hAnsi="Cambria" w:cs="Arial"/>
                <w:sz w:val="22"/>
                <w:szCs w:val="22"/>
              </w:rPr>
              <w:t>O pagamento da Nota Fiscal fica vinculado à sua prévia conferência pelo fiscal do contrato.</w:t>
            </w:r>
          </w:p>
          <w:p w14:paraId="4809DD65" w14:textId="77777777" w:rsidR="00A71795" w:rsidRPr="00C81D07" w:rsidRDefault="00A71795" w:rsidP="00C81D07">
            <w:pPr>
              <w:pStyle w:val="Recuodecorpodetexto"/>
              <w:tabs>
                <w:tab w:val="left" w:pos="851"/>
              </w:tabs>
              <w:suppressAutoHyphens/>
              <w:spacing w:after="0" w:line="360" w:lineRule="auto"/>
              <w:ind w:left="447"/>
              <w:jc w:val="both"/>
              <w:rPr>
                <w:rFonts w:ascii="Cambria" w:hAnsi="Cambria" w:cs="Arial"/>
                <w:bCs/>
                <w:sz w:val="22"/>
                <w:szCs w:val="22"/>
              </w:rPr>
            </w:pPr>
          </w:p>
          <w:p w14:paraId="3D7F51D2" w14:textId="77777777" w:rsidR="00ED0FC2" w:rsidRPr="00C81D07" w:rsidRDefault="00A71795" w:rsidP="00C81D07">
            <w:pPr>
              <w:pStyle w:val="Recuodecorpodetexto"/>
              <w:tabs>
                <w:tab w:val="left" w:pos="851"/>
              </w:tabs>
              <w:suppressAutoHyphens/>
              <w:spacing w:after="0" w:line="360" w:lineRule="auto"/>
              <w:ind w:left="447"/>
              <w:jc w:val="both"/>
              <w:rPr>
                <w:rFonts w:ascii="Cambria" w:hAnsi="Cambria" w:cs="Arial"/>
                <w:bCs/>
                <w:sz w:val="22"/>
                <w:szCs w:val="22"/>
              </w:rPr>
            </w:pPr>
            <w:r w:rsidRPr="00C81D07">
              <w:rPr>
                <w:rFonts w:ascii="Cambria" w:hAnsi="Cambria" w:cs="Arial"/>
                <w:bCs/>
                <w:sz w:val="22"/>
                <w:szCs w:val="22"/>
              </w:rPr>
              <w:t xml:space="preserve">9.5. </w:t>
            </w:r>
            <w:r w:rsidR="00ED0FC2" w:rsidRPr="00C81D07">
              <w:rPr>
                <w:rFonts w:ascii="Cambria" w:hAnsi="Cambria" w:cs="Arial"/>
                <w:bCs/>
                <w:sz w:val="22"/>
                <w:szCs w:val="22"/>
              </w:rPr>
              <w:t>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14:paraId="5872AEDE" w14:textId="77777777" w:rsidR="00A71795" w:rsidRPr="00C81D07" w:rsidRDefault="00A71795" w:rsidP="00C81D07">
            <w:pPr>
              <w:pStyle w:val="Recuodecorpodetexto"/>
              <w:tabs>
                <w:tab w:val="left" w:pos="851"/>
              </w:tabs>
              <w:suppressAutoHyphens/>
              <w:spacing w:after="0" w:line="360" w:lineRule="auto"/>
              <w:ind w:left="447"/>
              <w:rPr>
                <w:rFonts w:ascii="Cambria" w:hAnsi="Cambria" w:cs="Arial"/>
                <w:bCs/>
                <w:sz w:val="22"/>
                <w:szCs w:val="22"/>
              </w:rPr>
            </w:pPr>
          </w:p>
          <w:p w14:paraId="42AB62B9" w14:textId="77777777" w:rsidR="00ED0FC2" w:rsidRPr="00C81D07" w:rsidRDefault="00A71795" w:rsidP="00C81D07">
            <w:pPr>
              <w:pStyle w:val="Recuodecorpodetexto"/>
              <w:tabs>
                <w:tab w:val="left" w:pos="851"/>
              </w:tabs>
              <w:suppressAutoHyphens/>
              <w:spacing w:after="0" w:line="360" w:lineRule="auto"/>
              <w:ind w:left="447"/>
              <w:jc w:val="both"/>
              <w:rPr>
                <w:rFonts w:ascii="Cambria" w:hAnsi="Cambria" w:cs="Arial"/>
                <w:bCs/>
                <w:sz w:val="22"/>
                <w:szCs w:val="22"/>
              </w:rPr>
            </w:pPr>
            <w:r w:rsidRPr="00C81D07">
              <w:rPr>
                <w:rFonts w:ascii="Cambria" w:hAnsi="Cambria" w:cs="Arial"/>
                <w:bCs/>
                <w:sz w:val="22"/>
                <w:szCs w:val="22"/>
              </w:rPr>
              <w:t xml:space="preserve">9.6. </w:t>
            </w:r>
            <w:r w:rsidR="00ED0FC2" w:rsidRPr="00C81D07">
              <w:rPr>
                <w:rFonts w:ascii="Cambria" w:hAnsi="Cambria" w:cs="Arial"/>
                <w:bCs/>
                <w:sz w:val="22"/>
                <w:szCs w:val="22"/>
              </w:rPr>
              <w:t>Nas Notas Fiscais deverão vir os dados bancários completos da CONTRATADA, sob pena de não realização do pagamento até a informação dos mesmos, de obrigação da CONTRATADA.</w:t>
            </w:r>
          </w:p>
          <w:p w14:paraId="43F73883" w14:textId="77777777" w:rsidR="00A71795" w:rsidRPr="00C81D07" w:rsidRDefault="00A71795" w:rsidP="00C81D07">
            <w:pPr>
              <w:pStyle w:val="Recuodecorpodetexto"/>
              <w:tabs>
                <w:tab w:val="left" w:pos="851"/>
              </w:tabs>
              <w:spacing w:after="0" w:line="360" w:lineRule="auto"/>
              <w:ind w:left="447"/>
              <w:rPr>
                <w:rFonts w:ascii="Cambria" w:hAnsi="Cambria" w:cs="Arial"/>
                <w:bCs/>
                <w:sz w:val="22"/>
                <w:szCs w:val="22"/>
              </w:rPr>
            </w:pPr>
          </w:p>
          <w:p w14:paraId="7E3FC33E" w14:textId="77777777" w:rsidR="00ED0FC2" w:rsidRPr="00C81D07" w:rsidRDefault="00A71795" w:rsidP="00C81D07">
            <w:pPr>
              <w:pStyle w:val="Recuodecorpodetexto"/>
              <w:tabs>
                <w:tab w:val="left" w:pos="851"/>
              </w:tabs>
              <w:spacing w:after="0" w:line="360" w:lineRule="auto"/>
              <w:ind w:left="447"/>
              <w:rPr>
                <w:rFonts w:ascii="Cambria" w:hAnsi="Cambria" w:cs="Arial"/>
                <w:bCs/>
                <w:sz w:val="22"/>
                <w:szCs w:val="22"/>
              </w:rPr>
            </w:pPr>
            <w:r w:rsidRPr="00C81D07">
              <w:rPr>
                <w:rFonts w:ascii="Cambria" w:hAnsi="Cambria" w:cs="Arial"/>
                <w:bCs/>
                <w:sz w:val="22"/>
                <w:szCs w:val="22"/>
              </w:rPr>
              <w:t xml:space="preserve">9.7. </w:t>
            </w:r>
            <w:r w:rsidR="00ED0FC2" w:rsidRPr="00C81D07">
              <w:rPr>
                <w:rFonts w:ascii="Cambria" w:hAnsi="Cambria" w:cs="Arial"/>
                <w:bCs/>
                <w:sz w:val="22"/>
                <w:szCs w:val="22"/>
              </w:rPr>
              <w:t xml:space="preserve">Para que os pagamentos possam ser efetuados, a contratada deverá apresentar, junto à nota fiscal de produtos/serviços, a seguinte documentação: </w:t>
            </w:r>
          </w:p>
          <w:p w14:paraId="6F321091" w14:textId="65DEC310" w:rsidR="00ED0FC2" w:rsidRPr="00C81D07" w:rsidRDefault="00ED0FC2" w:rsidP="00C81D07">
            <w:pPr>
              <w:pStyle w:val="Recuodecorpodetexto"/>
              <w:tabs>
                <w:tab w:val="left" w:pos="851"/>
              </w:tabs>
              <w:spacing w:after="0" w:line="360" w:lineRule="auto"/>
              <w:ind w:left="447"/>
              <w:rPr>
                <w:rFonts w:ascii="Cambria" w:hAnsi="Cambria" w:cs="Arial"/>
                <w:sz w:val="22"/>
                <w:szCs w:val="22"/>
              </w:rPr>
            </w:pPr>
            <w:r w:rsidRPr="00C81D07">
              <w:rPr>
                <w:rFonts w:ascii="Cambria" w:hAnsi="Cambria" w:cs="Arial"/>
                <w:sz w:val="22"/>
                <w:szCs w:val="22"/>
              </w:rPr>
              <w:t>Documentos comprobatórios da regularidade fiscal e regularidade trabalhista;</w:t>
            </w:r>
          </w:p>
          <w:p w14:paraId="1F14F038" w14:textId="48081A5A" w:rsidR="00ED0FC2" w:rsidRPr="00C81D07" w:rsidRDefault="00ED0FC2" w:rsidP="00C81D07">
            <w:pPr>
              <w:tabs>
                <w:tab w:val="left" w:pos="144"/>
                <w:tab w:val="left" w:pos="180"/>
                <w:tab w:val="left" w:pos="284"/>
                <w:tab w:val="left" w:pos="1584"/>
                <w:tab w:val="left" w:pos="2304"/>
                <w:tab w:val="left" w:pos="3024"/>
                <w:tab w:val="left" w:pos="3744"/>
                <w:tab w:val="left" w:pos="4464"/>
                <w:tab w:val="left" w:pos="5184"/>
                <w:tab w:val="left" w:pos="5904"/>
                <w:tab w:val="left" w:pos="6624"/>
              </w:tabs>
              <w:spacing w:line="360" w:lineRule="auto"/>
              <w:ind w:left="447"/>
              <w:jc w:val="both"/>
              <w:rPr>
                <w:rFonts w:ascii="Cambria" w:hAnsi="Cambria" w:cs="Arial"/>
                <w:sz w:val="22"/>
                <w:szCs w:val="22"/>
              </w:rPr>
            </w:pPr>
          </w:p>
          <w:p w14:paraId="01505576" w14:textId="77777777" w:rsidR="00ED0FC2" w:rsidRPr="00C81D07" w:rsidRDefault="00A71795" w:rsidP="00C81D07">
            <w:pPr>
              <w:spacing w:line="360" w:lineRule="auto"/>
              <w:ind w:left="447"/>
              <w:jc w:val="both"/>
              <w:rPr>
                <w:rFonts w:ascii="Cambria" w:hAnsi="Cambria" w:cs="Arial"/>
                <w:bCs/>
                <w:sz w:val="22"/>
                <w:szCs w:val="22"/>
              </w:rPr>
            </w:pPr>
            <w:r w:rsidRPr="00C81D07">
              <w:rPr>
                <w:rFonts w:ascii="Cambria" w:hAnsi="Cambria" w:cs="Arial"/>
                <w:bCs/>
                <w:sz w:val="22"/>
                <w:szCs w:val="22"/>
              </w:rPr>
              <w:t xml:space="preserve">9.8. </w:t>
            </w:r>
            <w:r w:rsidR="00ED0FC2" w:rsidRPr="00C81D07">
              <w:rPr>
                <w:rFonts w:ascii="Cambria" w:hAnsi="Cambria" w:cs="Arial"/>
                <w:bCs/>
                <w:sz w:val="22"/>
                <w:szCs w:val="22"/>
              </w:rPr>
              <w:t>Sobre o valor devido ao contratado, a Administração efetuará as retenções tributárias cabíveis</w:t>
            </w:r>
            <w:r w:rsidRPr="00C81D07">
              <w:rPr>
                <w:rFonts w:ascii="Cambria" w:hAnsi="Cambria" w:cs="Arial"/>
                <w:bCs/>
                <w:sz w:val="22"/>
                <w:szCs w:val="22"/>
              </w:rPr>
              <w:t>,</w:t>
            </w:r>
            <w:r w:rsidR="00ED0FC2" w:rsidRPr="00C81D07">
              <w:rPr>
                <w:rFonts w:ascii="Cambria" w:hAnsi="Cambria" w:cs="Arial"/>
                <w:bCs/>
                <w:sz w:val="22"/>
                <w:szCs w:val="22"/>
              </w:rPr>
              <w:t xml:space="preserve"> inclusive de acordo com o Decreto Municipal nº 192 de 15 de setembro de 2023. </w:t>
            </w:r>
          </w:p>
          <w:p w14:paraId="01EB3D6D" w14:textId="77777777" w:rsidR="00A71795" w:rsidRPr="00C81D07" w:rsidRDefault="00A71795" w:rsidP="00C81D07">
            <w:pPr>
              <w:spacing w:line="360" w:lineRule="auto"/>
              <w:ind w:left="447"/>
              <w:jc w:val="both"/>
              <w:rPr>
                <w:rFonts w:ascii="Cambria" w:hAnsi="Cambria" w:cs="Arial"/>
                <w:bCs/>
                <w:sz w:val="22"/>
                <w:szCs w:val="22"/>
              </w:rPr>
            </w:pPr>
          </w:p>
          <w:p w14:paraId="38A042DC" w14:textId="77777777" w:rsidR="00ED0FC2" w:rsidRPr="00C81D07" w:rsidRDefault="00A71795" w:rsidP="00C81D07">
            <w:pPr>
              <w:spacing w:line="360" w:lineRule="auto"/>
              <w:ind w:left="447"/>
              <w:jc w:val="both"/>
              <w:rPr>
                <w:rFonts w:ascii="Cambria" w:hAnsi="Cambria" w:cs="Arial"/>
                <w:bCs/>
                <w:sz w:val="22"/>
                <w:szCs w:val="22"/>
              </w:rPr>
            </w:pPr>
            <w:r w:rsidRPr="00C81D07">
              <w:rPr>
                <w:rFonts w:ascii="Cambria" w:hAnsi="Cambria" w:cs="Arial"/>
                <w:bCs/>
                <w:sz w:val="22"/>
                <w:szCs w:val="22"/>
              </w:rPr>
              <w:t xml:space="preserve">9.9. </w:t>
            </w:r>
            <w:r w:rsidR="00ED0FC2" w:rsidRPr="00C81D07">
              <w:rPr>
                <w:rFonts w:ascii="Cambria" w:hAnsi="Cambria" w:cs="Arial"/>
                <w:bCs/>
                <w:sz w:val="22"/>
                <w:szCs w:val="22"/>
              </w:rPr>
              <w:t>Quanto ao Imposto sobre Serviços de Qualquer Natureza (ISSQN), será observado o disposto na Lei Complementar Nº 116, de 2003, e legislação municipal aplicável.</w:t>
            </w:r>
          </w:p>
          <w:p w14:paraId="7731C31A" w14:textId="77777777" w:rsidR="00A71795" w:rsidRPr="00C81D07" w:rsidRDefault="00A71795" w:rsidP="00C81D07">
            <w:pPr>
              <w:spacing w:line="360" w:lineRule="auto"/>
              <w:ind w:left="447"/>
              <w:jc w:val="both"/>
              <w:rPr>
                <w:rFonts w:ascii="Cambria" w:hAnsi="Cambria" w:cs="Arial"/>
                <w:bCs/>
                <w:sz w:val="22"/>
                <w:szCs w:val="22"/>
              </w:rPr>
            </w:pPr>
          </w:p>
          <w:p w14:paraId="40A3B165" w14:textId="77C0E2E8" w:rsidR="00ED0FC2" w:rsidRPr="00C81D07" w:rsidRDefault="00A71795" w:rsidP="00363A9B">
            <w:pPr>
              <w:spacing w:line="360" w:lineRule="auto"/>
              <w:ind w:left="447"/>
              <w:jc w:val="both"/>
              <w:rPr>
                <w:rFonts w:ascii="Cambria" w:hAnsi="Cambria" w:cs="Arial"/>
                <w:bCs/>
                <w:sz w:val="22"/>
                <w:szCs w:val="22"/>
              </w:rPr>
            </w:pPr>
            <w:r w:rsidRPr="00C81D07">
              <w:rPr>
                <w:rFonts w:ascii="Cambria" w:hAnsi="Cambria" w:cs="Arial"/>
                <w:bCs/>
                <w:sz w:val="22"/>
                <w:szCs w:val="22"/>
              </w:rPr>
              <w:t xml:space="preserve">9.10. </w:t>
            </w:r>
            <w:r w:rsidR="00ED0FC2" w:rsidRPr="00C81D07">
              <w:rPr>
                <w:rFonts w:ascii="Cambria" w:hAnsi="Cambria" w:cs="Arial"/>
                <w:bCs/>
                <w:sz w:val="22"/>
                <w:szCs w:val="22"/>
              </w:rPr>
              <w:t>É vedado ao contratado transferir a terceiros os direitos ou créditos decorrentes do contrato.</w:t>
            </w:r>
          </w:p>
        </w:tc>
      </w:tr>
      <w:tr w:rsidR="00ED0FC2" w:rsidRPr="00C81D07" w14:paraId="368662A6" w14:textId="77777777" w:rsidTr="00C42AD1">
        <w:tc>
          <w:tcPr>
            <w:tcW w:w="9776" w:type="dxa"/>
            <w:shd w:val="clear" w:color="auto" w:fill="E36C0A" w:themeFill="accent6" w:themeFillShade="BF"/>
          </w:tcPr>
          <w:p w14:paraId="46F4C069" w14:textId="77777777" w:rsidR="00ED0FC2" w:rsidRPr="00C81D07" w:rsidRDefault="00ED0FC2" w:rsidP="00C81D07">
            <w:pPr>
              <w:numPr>
                <w:ilvl w:val="0"/>
                <w:numId w:val="5"/>
              </w:numPr>
              <w:spacing w:line="360" w:lineRule="auto"/>
              <w:ind w:left="426"/>
              <w:jc w:val="both"/>
              <w:rPr>
                <w:rFonts w:ascii="Cambria" w:hAnsi="Cambria" w:cs="Arial"/>
                <w:b/>
                <w:color w:val="FFFFFF" w:themeColor="background1"/>
                <w:sz w:val="22"/>
                <w:szCs w:val="22"/>
              </w:rPr>
            </w:pPr>
            <w:r w:rsidRPr="00C81D07">
              <w:rPr>
                <w:rFonts w:ascii="Cambria" w:hAnsi="Cambria" w:cs="Arial"/>
                <w:b/>
                <w:color w:val="FFFFFF" w:themeColor="background1"/>
                <w:sz w:val="22"/>
                <w:szCs w:val="22"/>
              </w:rPr>
              <w:lastRenderedPageBreak/>
              <w:t>DO REAJUSTE</w:t>
            </w:r>
          </w:p>
        </w:tc>
      </w:tr>
      <w:tr w:rsidR="00ED0FC2" w:rsidRPr="00C81D07" w14:paraId="5EC35018" w14:textId="77777777" w:rsidTr="00C42AD1">
        <w:tc>
          <w:tcPr>
            <w:tcW w:w="9776" w:type="dxa"/>
            <w:shd w:val="clear" w:color="auto" w:fill="FFFFFF" w:themeFill="background1"/>
          </w:tcPr>
          <w:p w14:paraId="32490342" w14:textId="0B4F842F" w:rsidR="007A696F" w:rsidRPr="00C83E87" w:rsidRDefault="007A696F" w:rsidP="00C83E87">
            <w:pPr>
              <w:spacing w:line="360" w:lineRule="auto"/>
              <w:ind w:left="447"/>
              <w:jc w:val="both"/>
              <w:rPr>
                <w:rFonts w:ascii="Cambria" w:hAnsi="Cambria" w:cs="Arial"/>
                <w:sz w:val="22"/>
                <w:szCs w:val="22"/>
              </w:rPr>
            </w:pPr>
            <w:r w:rsidRPr="00C81D07">
              <w:rPr>
                <w:rFonts w:ascii="Cambria" w:hAnsi="Cambria" w:cs="Arial"/>
                <w:sz w:val="22"/>
                <w:szCs w:val="22"/>
              </w:rPr>
              <w:t xml:space="preserve">10.1. </w:t>
            </w:r>
            <w:r w:rsidR="00ED0FC2" w:rsidRPr="00C81D07">
              <w:rPr>
                <w:rFonts w:ascii="Cambria" w:hAnsi="Cambria" w:cs="Arial"/>
                <w:sz w:val="22"/>
                <w:szCs w:val="22"/>
              </w:rPr>
              <w:t>Os preços inicialmente contratados são fixos e irreajustáveis no prazo de um ano contado da data limite para a apresentação das propostas.</w:t>
            </w:r>
          </w:p>
          <w:p w14:paraId="360EBBCA" w14:textId="77777777" w:rsidR="00087A11" w:rsidRPr="00C81D07" w:rsidRDefault="007A696F" w:rsidP="00C81D07">
            <w:pPr>
              <w:spacing w:line="360" w:lineRule="auto"/>
              <w:ind w:left="447"/>
              <w:jc w:val="both"/>
              <w:rPr>
                <w:rFonts w:ascii="Cambria" w:hAnsi="Cambria" w:cs="Arial"/>
                <w:iCs/>
                <w:sz w:val="22"/>
                <w:szCs w:val="22"/>
              </w:rPr>
            </w:pPr>
            <w:r w:rsidRPr="00C81D07">
              <w:rPr>
                <w:rFonts w:ascii="Cambria" w:hAnsi="Cambria" w:cs="Arial"/>
                <w:iCs/>
                <w:sz w:val="22"/>
                <w:szCs w:val="22"/>
              </w:rPr>
              <w:t xml:space="preserve">10.2. </w:t>
            </w:r>
            <w:r w:rsidR="00ED0FC2" w:rsidRPr="00C81D07">
              <w:rPr>
                <w:rFonts w:ascii="Cambria" w:hAnsi="Cambria" w:cs="Arial"/>
                <w:iCs/>
                <w:sz w:val="22"/>
                <w:szCs w:val="22"/>
              </w:rPr>
              <w:t xml:space="preserve">Após o interregno de um ano, e independentemente de pedido da CONTRATADA, os preços iniciais serão reajustados, mediante a aplicação, pela CONTRATANTE, do índice </w:t>
            </w:r>
          </w:p>
          <w:p w14:paraId="6E4712CA" w14:textId="255B0AFA" w:rsidR="00ED0FC2" w:rsidRPr="00C81D07" w:rsidRDefault="00087A11" w:rsidP="00C81D07">
            <w:pPr>
              <w:spacing w:line="360" w:lineRule="auto"/>
              <w:ind w:left="447"/>
              <w:jc w:val="both"/>
              <w:rPr>
                <w:rFonts w:ascii="Cambria" w:hAnsi="Cambria" w:cs="Arial"/>
                <w:iCs/>
                <w:sz w:val="22"/>
                <w:szCs w:val="22"/>
              </w:rPr>
            </w:pPr>
            <w:r w:rsidRPr="00C81D07">
              <w:rPr>
                <w:rFonts w:ascii="Cambria" w:hAnsi="Cambria" w:cs="Arial"/>
                <w:b/>
                <w:iCs/>
                <w:sz w:val="22"/>
                <w:szCs w:val="22"/>
              </w:rPr>
              <w:t>I</w:t>
            </w:r>
            <w:r w:rsidR="00135E14" w:rsidRPr="00C81D07">
              <w:rPr>
                <w:rFonts w:ascii="Cambria" w:hAnsi="Cambria" w:cs="Arial"/>
                <w:b/>
                <w:iCs/>
                <w:sz w:val="22"/>
                <w:szCs w:val="22"/>
              </w:rPr>
              <w:t>PCA</w:t>
            </w:r>
            <w:r w:rsidRPr="00C81D07">
              <w:rPr>
                <w:rFonts w:ascii="Cambria" w:hAnsi="Cambria" w:cs="Arial"/>
                <w:iCs/>
                <w:sz w:val="22"/>
                <w:szCs w:val="22"/>
              </w:rPr>
              <w:t xml:space="preserve"> </w:t>
            </w:r>
            <w:r w:rsidR="00ED0FC2" w:rsidRPr="00C81D07">
              <w:rPr>
                <w:rFonts w:ascii="Cambria" w:hAnsi="Cambria" w:cs="Arial"/>
                <w:iCs/>
                <w:sz w:val="22"/>
                <w:szCs w:val="22"/>
              </w:rPr>
              <w:t>exclusivamente para as obrigações iniciadas e concluídas após a ocorrência da anualidade</w:t>
            </w:r>
            <w:r w:rsidR="007A696F" w:rsidRPr="00C81D07">
              <w:rPr>
                <w:rFonts w:ascii="Cambria" w:hAnsi="Cambria" w:cs="Arial"/>
                <w:iCs/>
                <w:sz w:val="22"/>
                <w:szCs w:val="22"/>
              </w:rPr>
              <w:t>.</w:t>
            </w:r>
          </w:p>
          <w:p w14:paraId="37A8CA7E" w14:textId="77777777" w:rsidR="00ED0FC2" w:rsidRPr="00C81D07" w:rsidRDefault="007A696F" w:rsidP="00C81D07">
            <w:pPr>
              <w:spacing w:line="360" w:lineRule="auto"/>
              <w:ind w:left="447"/>
              <w:jc w:val="both"/>
              <w:rPr>
                <w:rFonts w:ascii="Cambria" w:hAnsi="Cambria" w:cs="Arial"/>
                <w:sz w:val="22"/>
                <w:szCs w:val="22"/>
              </w:rPr>
            </w:pPr>
            <w:r w:rsidRPr="00C81D07">
              <w:rPr>
                <w:rFonts w:ascii="Cambria" w:hAnsi="Cambria" w:cs="Arial"/>
                <w:sz w:val="22"/>
                <w:szCs w:val="22"/>
              </w:rPr>
              <w:t xml:space="preserve">10.2.1. </w:t>
            </w:r>
            <w:r w:rsidR="00ED0FC2" w:rsidRPr="00C81D07">
              <w:rPr>
                <w:rFonts w:ascii="Cambria" w:hAnsi="Cambria" w:cs="Arial"/>
                <w:sz w:val="22"/>
                <w:szCs w:val="22"/>
              </w:rPr>
              <w:t>Nos reajustes subsequentes ao primeiro, o interregno mínimo de um ano será contado a partir dos efeitos financeiros do último reajuste.</w:t>
            </w:r>
          </w:p>
          <w:p w14:paraId="616D0808" w14:textId="77777777" w:rsidR="00ED0FC2" w:rsidRPr="00C81D07" w:rsidRDefault="007A696F" w:rsidP="00C81D07">
            <w:pPr>
              <w:spacing w:line="360" w:lineRule="auto"/>
              <w:ind w:left="447"/>
              <w:jc w:val="both"/>
              <w:rPr>
                <w:rFonts w:ascii="Cambria" w:hAnsi="Cambria" w:cs="Arial"/>
                <w:sz w:val="22"/>
                <w:szCs w:val="22"/>
              </w:rPr>
            </w:pPr>
            <w:r w:rsidRPr="00C81D07">
              <w:rPr>
                <w:rFonts w:ascii="Cambria" w:hAnsi="Cambria" w:cs="Arial"/>
                <w:sz w:val="22"/>
                <w:szCs w:val="22"/>
              </w:rPr>
              <w:t xml:space="preserve">10.2.2. </w:t>
            </w:r>
            <w:r w:rsidR="00ED0FC2" w:rsidRPr="00C81D07">
              <w:rPr>
                <w:rFonts w:ascii="Cambria" w:hAnsi="Cambria" w:cs="Arial"/>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EDA06F4" w14:textId="77777777" w:rsidR="00ED0FC2" w:rsidRPr="00C81D07" w:rsidRDefault="007A696F" w:rsidP="00C81D07">
            <w:pPr>
              <w:spacing w:line="360" w:lineRule="auto"/>
              <w:ind w:left="447"/>
              <w:jc w:val="both"/>
              <w:rPr>
                <w:rFonts w:ascii="Cambria" w:hAnsi="Cambria" w:cs="Arial"/>
                <w:sz w:val="22"/>
                <w:szCs w:val="22"/>
              </w:rPr>
            </w:pPr>
            <w:r w:rsidRPr="00C81D07">
              <w:rPr>
                <w:rFonts w:ascii="Cambria" w:hAnsi="Cambria" w:cs="Arial"/>
                <w:sz w:val="22"/>
                <w:szCs w:val="22"/>
              </w:rPr>
              <w:t xml:space="preserve">10.2.3. </w:t>
            </w:r>
            <w:r w:rsidR="00ED0FC2" w:rsidRPr="00C81D07">
              <w:rPr>
                <w:rFonts w:ascii="Cambria" w:hAnsi="Cambria" w:cs="Arial"/>
                <w:sz w:val="22"/>
                <w:szCs w:val="22"/>
              </w:rPr>
              <w:t>Nas aferições finais, o índice utilizado para reajuste será, obrigatoriamente, o definitivo.</w:t>
            </w:r>
          </w:p>
          <w:p w14:paraId="7D4995A1" w14:textId="77777777" w:rsidR="00ED0FC2" w:rsidRPr="00C81D07" w:rsidRDefault="007A696F" w:rsidP="00C81D07">
            <w:pPr>
              <w:spacing w:line="360" w:lineRule="auto"/>
              <w:ind w:left="447"/>
              <w:jc w:val="both"/>
              <w:rPr>
                <w:rFonts w:ascii="Cambria" w:hAnsi="Cambria" w:cs="Arial"/>
                <w:sz w:val="22"/>
                <w:szCs w:val="22"/>
              </w:rPr>
            </w:pPr>
            <w:r w:rsidRPr="00C81D07">
              <w:rPr>
                <w:rFonts w:ascii="Cambria" w:hAnsi="Cambria" w:cs="Arial"/>
                <w:sz w:val="22"/>
                <w:szCs w:val="22"/>
              </w:rPr>
              <w:t xml:space="preserve">10.2.4. </w:t>
            </w:r>
            <w:r w:rsidR="00ED0FC2" w:rsidRPr="00C81D07">
              <w:rPr>
                <w:rFonts w:ascii="Cambria" w:hAnsi="Cambria" w:cs="Arial"/>
                <w:sz w:val="22"/>
                <w:szCs w:val="22"/>
              </w:rPr>
              <w:t>Caso o índice estabelecido para reajustamento venha a ser extinto ou de qualquer forma não possa mais ser utilizado, será adotado, em substituição, o que vier a ser determinado pela legislação então em vigor.</w:t>
            </w:r>
          </w:p>
          <w:p w14:paraId="0AFE3D46" w14:textId="77777777" w:rsidR="00ED0FC2" w:rsidRPr="00C81D07" w:rsidRDefault="007A696F" w:rsidP="00C81D07">
            <w:pPr>
              <w:spacing w:line="360" w:lineRule="auto"/>
              <w:ind w:left="447"/>
              <w:jc w:val="both"/>
              <w:rPr>
                <w:rFonts w:ascii="Cambria" w:hAnsi="Cambria" w:cs="Arial"/>
                <w:sz w:val="22"/>
                <w:szCs w:val="22"/>
              </w:rPr>
            </w:pPr>
            <w:r w:rsidRPr="00C81D07">
              <w:rPr>
                <w:rFonts w:ascii="Cambria" w:hAnsi="Cambria" w:cs="Arial"/>
                <w:sz w:val="22"/>
                <w:szCs w:val="22"/>
              </w:rPr>
              <w:t xml:space="preserve">10.2.5. </w:t>
            </w:r>
            <w:r w:rsidR="00ED0FC2" w:rsidRPr="00C81D07">
              <w:rPr>
                <w:rFonts w:ascii="Cambria" w:hAnsi="Cambria" w:cs="Arial"/>
                <w:sz w:val="22"/>
                <w:szCs w:val="22"/>
              </w:rPr>
              <w:t xml:space="preserve">Na ausência de previsão legal quanto ao índice substituto, as partes elegerão novo índice oficial, para reajustamento do preço do valor remanescente, por meio de termo aditivo. </w:t>
            </w:r>
          </w:p>
          <w:p w14:paraId="3BCA664C" w14:textId="1F3E9CF7" w:rsidR="007A696F" w:rsidRPr="00363A9B" w:rsidRDefault="007A696F" w:rsidP="00363A9B">
            <w:pPr>
              <w:spacing w:line="360" w:lineRule="auto"/>
              <w:ind w:left="447"/>
              <w:jc w:val="both"/>
              <w:rPr>
                <w:rFonts w:ascii="Cambria" w:hAnsi="Cambria" w:cs="Arial"/>
                <w:sz w:val="22"/>
                <w:szCs w:val="22"/>
              </w:rPr>
            </w:pPr>
            <w:r w:rsidRPr="00C81D07">
              <w:rPr>
                <w:rFonts w:ascii="Cambria" w:hAnsi="Cambria" w:cs="Arial"/>
                <w:sz w:val="22"/>
                <w:szCs w:val="22"/>
              </w:rPr>
              <w:t xml:space="preserve">10.2.6. </w:t>
            </w:r>
            <w:r w:rsidR="00ED0FC2" w:rsidRPr="00C81D07">
              <w:rPr>
                <w:rFonts w:ascii="Cambria" w:hAnsi="Cambria" w:cs="Arial"/>
                <w:sz w:val="22"/>
                <w:szCs w:val="22"/>
              </w:rPr>
              <w:t xml:space="preserve">O reajuste será realizado por </w:t>
            </w:r>
            <w:proofErr w:type="spellStart"/>
            <w:r w:rsidR="00ED0FC2" w:rsidRPr="00C81D07">
              <w:rPr>
                <w:rFonts w:ascii="Cambria" w:hAnsi="Cambria" w:cs="Arial"/>
                <w:sz w:val="22"/>
                <w:szCs w:val="22"/>
              </w:rPr>
              <w:t>apostilamento</w:t>
            </w:r>
            <w:proofErr w:type="spellEnd"/>
            <w:r w:rsidR="00ED0FC2" w:rsidRPr="00C81D07">
              <w:rPr>
                <w:rFonts w:ascii="Cambria" w:hAnsi="Cambria" w:cs="Arial"/>
                <w:sz w:val="22"/>
                <w:szCs w:val="22"/>
              </w:rPr>
              <w:t>.</w:t>
            </w:r>
          </w:p>
        </w:tc>
      </w:tr>
      <w:tr w:rsidR="00ED0FC2" w:rsidRPr="00C81D07" w14:paraId="2AB95664" w14:textId="77777777" w:rsidTr="00C42AD1">
        <w:tc>
          <w:tcPr>
            <w:tcW w:w="9776" w:type="dxa"/>
            <w:shd w:val="clear" w:color="auto" w:fill="E36C0A" w:themeFill="accent6" w:themeFillShade="BF"/>
          </w:tcPr>
          <w:p w14:paraId="05E4846F" w14:textId="77777777" w:rsidR="00ED0FC2" w:rsidRPr="00C81D07" w:rsidRDefault="00ED0FC2" w:rsidP="00C81D07">
            <w:pPr>
              <w:numPr>
                <w:ilvl w:val="0"/>
                <w:numId w:val="5"/>
              </w:numPr>
              <w:spacing w:line="360" w:lineRule="auto"/>
              <w:ind w:left="426"/>
              <w:jc w:val="both"/>
              <w:rPr>
                <w:rFonts w:ascii="Cambria" w:hAnsi="Cambria" w:cs="Arial"/>
                <w:b/>
                <w:color w:val="FFFFFF" w:themeColor="background1"/>
                <w:sz w:val="22"/>
                <w:szCs w:val="22"/>
              </w:rPr>
            </w:pPr>
            <w:r w:rsidRPr="00C81D07">
              <w:rPr>
                <w:rFonts w:ascii="Cambria" w:hAnsi="Cambria" w:cs="Arial"/>
                <w:b/>
                <w:color w:val="FFFFFF" w:themeColor="background1"/>
                <w:sz w:val="22"/>
                <w:szCs w:val="22"/>
              </w:rPr>
              <w:t>DA DOTAÇÃO ORÇAMENTÁRIA</w:t>
            </w:r>
          </w:p>
        </w:tc>
      </w:tr>
      <w:tr w:rsidR="00ED0FC2" w:rsidRPr="00C81D07" w14:paraId="3148B907" w14:textId="77777777" w:rsidTr="00363A9B">
        <w:trPr>
          <w:trHeight w:val="2815"/>
        </w:trPr>
        <w:tc>
          <w:tcPr>
            <w:tcW w:w="9776" w:type="dxa"/>
          </w:tcPr>
          <w:p w14:paraId="5999B951" w14:textId="77777777" w:rsidR="00C81D07" w:rsidRPr="000E3F44" w:rsidRDefault="00C81D07" w:rsidP="00C81D07">
            <w:pPr>
              <w:spacing w:line="276" w:lineRule="auto"/>
              <w:ind w:left="447"/>
              <w:jc w:val="both"/>
              <w:rPr>
                <w:rFonts w:ascii="Cambria" w:eastAsia="Cambria" w:hAnsi="Cambria" w:cs="Cambria"/>
                <w:color w:val="000000"/>
                <w:sz w:val="22"/>
                <w:szCs w:val="22"/>
              </w:rPr>
            </w:pPr>
            <w:r w:rsidRPr="000E3F44">
              <w:rPr>
                <w:rFonts w:ascii="Cambria" w:eastAsia="Cambria" w:hAnsi="Cambria" w:cs="Cambria"/>
                <w:color w:val="000000"/>
                <w:sz w:val="22"/>
                <w:szCs w:val="22"/>
              </w:rPr>
              <w:t>11.1. As despesas decorrentes da presente contratação correrão à conta de recursos específicos consignados no Orçamento Municipal.</w:t>
            </w:r>
          </w:p>
          <w:p w14:paraId="79674BE3" w14:textId="77777777" w:rsidR="00C81D07" w:rsidRPr="000E3F44" w:rsidRDefault="00C81D07" w:rsidP="00C81D07">
            <w:pPr>
              <w:spacing w:line="276" w:lineRule="auto"/>
              <w:ind w:left="447"/>
              <w:jc w:val="both"/>
              <w:rPr>
                <w:rFonts w:ascii="Cambria" w:eastAsia="Cambria" w:hAnsi="Cambria" w:cs="Cambria"/>
                <w:color w:val="000000"/>
                <w:sz w:val="22"/>
                <w:szCs w:val="22"/>
              </w:rPr>
            </w:pPr>
          </w:p>
          <w:p w14:paraId="0AD74026" w14:textId="77777777" w:rsidR="00C81D07" w:rsidRPr="000E3F44" w:rsidRDefault="00C81D07" w:rsidP="00C81D07">
            <w:pPr>
              <w:spacing w:line="276" w:lineRule="auto"/>
              <w:ind w:left="459"/>
              <w:jc w:val="both"/>
              <w:rPr>
                <w:rFonts w:ascii="Cambria" w:eastAsia="Cambria" w:hAnsi="Cambria" w:cs="Cambria"/>
                <w:sz w:val="22"/>
                <w:szCs w:val="22"/>
              </w:rPr>
            </w:pPr>
            <w:r w:rsidRPr="000E3F44">
              <w:rPr>
                <w:rFonts w:ascii="Cambria" w:eastAsia="Cambria" w:hAnsi="Cambria" w:cs="Cambria"/>
                <w:sz w:val="22"/>
                <w:szCs w:val="22"/>
              </w:rPr>
              <w:t>11.2.A dotação orçamentária destinada ao pagamento do objeto licitado será informada no momento da aquisição dos produtos, por ocasião da emissão da solicitação de fornecimento, pela área competente do Município de Bueno Brandão.</w:t>
            </w:r>
          </w:p>
          <w:p w14:paraId="7EC4AEDE" w14:textId="77777777" w:rsidR="00C81D07" w:rsidRPr="000E3F44" w:rsidRDefault="00C81D07" w:rsidP="00C81D07">
            <w:pPr>
              <w:spacing w:line="276" w:lineRule="auto"/>
              <w:ind w:left="447"/>
              <w:jc w:val="both"/>
              <w:rPr>
                <w:rFonts w:ascii="Cambria" w:eastAsia="Cambria" w:hAnsi="Cambria" w:cs="Cambria"/>
                <w:color w:val="000000"/>
                <w:sz w:val="22"/>
                <w:szCs w:val="22"/>
              </w:rPr>
            </w:pPr>
          </w:p>
          <w:p w14:paraId="20E2A10A" w14:textId="036ED0BF" w:rsidR="00ED0FC2" w:rsidRPr="00363A9B" w:rsidRDefault="00C81D07" w:rsidP="00363A9B">
            <w:pPr>
              <w:spacing w:line="276" w:lineRule="auto"/>
              <w:ind w:left="447"/>
              <w:jc w:val="both"/>
              <w:rPr>
                <w:rFonts w:ascii="Cambria" w:eastAsia="Cambria" w:hAnsi="Cambria" w:cs="Cambria"/>
                <w:i/>
                <w:iCs/>
                <w:color w:val="000000"/>
                <w:sz w:val="22"/>
                <w:szCs w:val="22"/>
              </w:rPr>
            </w:pPr>
            <w:r w:rsidRPr="000E3F44">
              <w:rPr>
                <w:rFonts w:ascii="Cambria" w:eastAsia="Cambria" w:hAnsi="Cambria" w:cs="Cambria"/>
                <w:color w:val="000000"/>
                <w:sz w:val="22"/>
                <w:szCs w:val="22"/>
              </w:rPr>
              <w:t xml:space="preserve">11.3.A dotação relativa aos exercícios financeiros subsequentes será indicada após aprovação da Lei Orçamentária respectiva e liberação dos créditos correspondentes, mediante </w:t>
            </w:r>
            <w:proofErr w:type="spellStart"/>
            <w:r w:rsidRPr="000E3F44">
              <w:rPr>
                <w:rFonts w:ascii="Cambria" w:eastAsia="Cambria" w:hAnsi="Cambria" w:cs="Cambria"/>
                <w:color w:val="000000"/>
                <w:sz w:val="22"/>
                <w:szCs w:val="22"/>
              </w:rPr>
              <w:t>apostilamento</w:t>
            </w:r>
            <w:proofErr w:type="spellEnd"/>
            <w:r w:rsidRPr="000E3F44">
              <w:rPr>
                <w:rFonts w:ascii="Cambria" w:eastAsia="Cambria" w:hAnsi="Cambria" w:cs="Cambria"/>
                <w:color w:val="000000"/>
                <w:sz w:val="22"/>
                <w:szCs w:val="22"/>
              </w:rPr>
              <w:t xml:space="preserve">. </w:t>
            </w:r>
          </w:p>
        </w:tc>
      </w:tr>
    </w:tbl>
    <w:p w14:paraId="4DEF0474" w14:textId="77777777" w:rsidR="000D6A8F" w:rsidRPr="00C81D07" w:rsidRDefault="000D6A8F" w:rsidP="00C81D07">
      <w:pPr>
        <w:spacing w:line="360" w:lineRule="auto"/>
        <w:jc w:val="right"/>
        <w:outlineLvl w:val="0"/>
        <w:rPr>
          <w:rFonts w:ascii="Cambria" w:hAnsi="Cambria" w:cs="Arial"/>
          <w:bCs/>
          <w:sz w:val="22"/>
          <w:szCs w:val="22"/>
        </w:rPr>
      </w:pPr>
    </w:p>
    <w:p w14:paraId="2EF907FC" w14:textId="77777777" w:rsidR="003E0614" w:rsidRDefault="003E0614" w:rsidP="00C81D07">
      <w:pPr>
        <w:spacing w:line="360" w:lineRule="auto"/>
        <w:jc w:val="right"/>
        <w:outlineLvl w:val="0"/>
        <w:rPr>
          <w:rFonts w:ascii="Cambria" w:hAnsi="Cambria" w:cs="Arial"/>
          <w:bCs/>
          <w:sz w:val="22"/>
          <w:szCs w:val="22"/>
        </w:rPr>
      </w:pPr>
    </w:p>
    <w:p w14:paraId="72EEA19C" w14:textId="77777777" w:rsidR="003E0614" w:rsidRDefault="003E0614" w:rsidP="00C81D07">
      <w:pPr>
        <w:spacing w:line="360" w:lineRule="auto"/>
        <w:jc w:val="right"/>
        <w:outlineLvl w:val="0"/>
        <w:rPr>
          <w:rFonts w:ascii="Cambria" w:hAnsi="Cambria" w:cs="Arial"/>
          <w:bCs/>
          <w:sz w:val="22"/>
          <w:szCs w:val="22"/>
        </w:rPr>
      </w:pPr>
    </w:p>
    <w:p w14:paraId="6668D17F" w14:textId="77777777" w:rsidR="003E0614" w:rsidRDefault="003E0614" w:rsidP="00C81D07">
      <w:pPr>
        <w:spacing w:line="360" w:lineRule="auto"/>
        <w:jc w:val="right"/>
        <w:outlineLvl w:val="0"/>
        <w:rPr>
          <w:rFonts w:ascii="Cambria" w:hAnsi="Cambria" w:cs="Arial"/>
          <w:bCs/>
          <w:sz w:val="22"/>
          <w:szCs w:val="22"/>
        </w:rPr>
      </w:pPr>
    </w:p>
    <w:p w14:paraId="6F1E8C71" w14:textId="77777777" w:rsidR="003E0614" w:rsidRDefault="003E0614" w:rsidP="00C81D07">
      <w:pPr>
        <w:spacing w:line="360" w:lineRule="auto"/>
        <w:jc w:val="right"/>
        <w:outlineLvl w:val="0"/>
        <w:rPr>
          <w:rFonts w:ascii="Cambria" w:hAnsi="Cambria" w:cs="Arial"/>
          <w:bCs/>
          <w:sz w:val="22"/>
          <w:szCs w:val="22"/>
        </w:rPr>
      </w:pPr>
    </w:p>
    <w:p w14:paraId="658AB7D8" w14:textId="5E39EBF9" w:rsidR="00ED0FC2" w:rsidRPr="00C81D07" w:rsidRDefault="00ED0FC2" w:rsidP="00C81D07">
      <w:pPr>
        <w:spacing w:line="360" w:lineRule="auto"/>
        <w:jc w:val="right"/>
        <w:outlineLvl w:val="0"/>
        <w:rPr>
          <w:rFonts w:ascii="Cambria" w:hAnsi="Cambria" w:cs="Arial"/>
          <w:bCs/>
          <w:sz w:val="22"/>
          <w:szCs w:val="22"/>
        </w:rPr>
      </w:pPr>
      <w:r w:rsidRPr="00C81D07">
        <w:rPr>
          <w:rFonts w:ascii="Cambria" w:hAnsi="Cambria" w:cs="Arial"/>
          <w:bCs/>
          <w:sz w:val="22"/>
          <w:szCs w:val="22"/>
        </w:rPr>
        <w:t xml:space="preserve">Bueno Brandão, </w:t>
      </w:r>
      <w:r w:rsidR="000D3415">
        <w:rPr>
          <w:rFonts w:ascii="Cambria" w:hAnsi="Cambria" w:cs="Arial"/>
          <w:bCs/>
          <w:sz w:val="22"/>
          <w:szCs w:val="22"/>
        </w:rPr>
        <w:t>11</w:t>
      </w:r>
      <w:r w:rsidR="000D3415" w:rsidRPr="00C81D07">
        <w:rPr>
          <w:rFonts w:ascii="Cambria" w:hAnsi="Cambria" w:cs="Arial"/>
          <w:bCs/>
          <w:sz w:val="22"/>
          <w:szCs w:val="22"/>
        </w:rPr>
        <w:t xml:space="preserve"> de </w:t>
      </w:r>
      <w:r w:rsidR="000D3415">
        <w:rPr>
          <w:rFonts w:ascii="Cambria" w:hAnsi="Cambria" w:cs="Arial"/>
          <w:bCs/>
          <w:sz w:val="22"/>
          <w:szCs w:val="22"/>
        </w:rPr>
        <w:t xml:space="preserve">março </w:t>
      </w:r>
      <w:r w:rsidR="000D3415" w:rsidRPr="00C81D07">
        <w:rPr>
          <w:rFonts w:ascii="Cambria" w:hAnsi="Cambria" w:cs="Arial"/>
          <w:bCs/>
          <w:sz w:val="22"/>
          <w:szCs w:val="22"/>
        </w:rPr>
        <w:t>de 202</w:t>
      </w:r>
      <w:r w:rsidR="000D3415">
        <w:rPr>
          <w:rFonts w:ascii="Cambria" w:hAnsi="Cambria" w:cs="Arial"/>
          <w:bCs/>
          <w:sz w:val="22"/>
          <w:szCs w:val="22"/>
        </w:rPr>
        <w:t>6</w:t>
      </w:r>
    </w:p>
    <w:p w14:paraId="15BBD447" w14:textId="77777777" w:rsidR="00ED0FC2" w:rsidRPr="00C81D07" w:rsidRDefault="00ED0FC2" w:rsidP="00C81D07">
      <w:pPr>
        <w:pStyle w:val="Corpodetexto"/>
        <w:tabs>
          <w:tab w:val="center" w:pos="4536"/>
        </w:tabs>
        <w:spacing w:after="0" w:line="360" w:lineRule="auto"/>
        <w:rPr>
          <w:rFonts w:ascii="Cambria" w:hAnsi="Cambria" w:cs="Arial"/>
          <w:b/>
          <w:sz w:val="22"/>
          <w:szCs w:val="22"/>
        </w:rPr>
      </w:pPr>
    </w:p>
    <w:p w14:paraId="61CB7677" w14:textId="77777777" w:rsidR="00ED28FD" w:rsidRPr="00C81D07" w:rsidRDefault="00ED28FD" w:rsidP="00C81D07">
      <w:pPr>
        <w:pStyle w:val="Corpodetexto"/>
        <w:tabs>
          <w:tab w:val="center" w:pos="4536"/>
        </w:tabs>
        <w:spacing w:after="0" w:line="360" w:lineRule="auto"/>
        <w:rPr>
          <w:rFonts w:ascii="Cambria" w:hAnsi="Cambria" w:cs="Arial"/>
          <w:b/>
          <w:sz w:val="22"/>
          <w:szCs w:val="22"/>
        </w:rPr>
      </w:pPr>
    </w:p>
    <w:p w14:paraId="4188A58D" w14:textId="438CC0C0" w:rsidR="00D8623E" w:rsidRPr="00C81D07" w:rsidRDefault="00C81D07" w:rsidP="00C81D07">
      <w:pPr>
        <w:pStyle w:val="Corpodetexto"/>
        <w:spacing w:after="0" w:line="360" w:lineRule="auto"/>
        <w:jc w:val="center"/>
        <w:rPr>
          <w:rFonts w:ascii="Cambria" w:hAnsi="Cambria" w:cs="Arial"/>
          <w:bCs/>
          <w:sz w:val="22"/>
          <w:szCs w:val="22"/>
        </w:rPr>
      </w:pPr>
      <w:r w:rsidRPr="00C81D07">
        <w:rPr>
          <w:rFonts w:ascii="Cambria" w:hAnsi="Cambria" w:cs="Arial"/>
          <w:bCs/>
          <w:sz w:val="22"/>
          <w:szCs w:val="22"/>
        </w:rPr>
        <w:t>Lucas Tenório da Silva</w:t>
      </w:r>
    </w:p>
    <w:p w14:paraId="5C8339FB" w14:textId="6E92E33D" w:rsidR="00C81D07" w:rsidRPr="00C81D07" w:rsidRDefault="00C81D07" w:rsidP="00C81D07">
      <w:pPr>
        <w:pStyle w:val="Corpodetexto"/>
        <w:spacing w:after="0" w:line="360" w:lineRule="auto"/>
        <w:jc w:val="center"/>
        <w:rPr>
          <w:rFonts w:ascii="Cambria" w:hAnsi="Cambria" w:cs="Arial"/>
          <w:bCs/>
          <w:sz w:val="22"/>
          <w:szCs w:val="22"/>
        </w:rPr>
      </w:pPr>
      <w:r w:rsidRPr="00C81D07">
        <w:rPr>
          <w:rFonts w:ascii="Cambria" w:hAnsi="Cambria" w:cs="Arial"/>
          <w:bCs/>
          <w:sz w:val="22"/>
          <w:szCs w:val="22"/>
        </w:rPr>
        <w:t>Chefe da Divisão de Engenharia e Urbanismo</w:t>
      </w:r>
    </w:p>
    <w:p w14:paraId="3243F7FA" w14:textId="0E1F65B5" w:rsidR="00D8623E" w:rsidRPr="00C81D07" w:rsidRDefault="00D8623E" w:rsidP="00C81D07">
      <w:pPr>
        <w:pStyle w:val="Corpodetexto"/>
        <w:spacing w:after="0" w:line="360" w:lineRule="auto"/>
        <w:jc w:val="center"/>
        <w:rPr>
          <w:rFonts w:ascii="Cambria" w:hAnsi="Cambria" w:cs="Arial"/>
          <w:bCs/>
          <w:sz w:val="22"/>
          <w:szCs w:val="22"/>
        </w:rPr>
      </w:pPr>
      <w:r w:rsidRPr="00C81D07">
        <w:rPr>
          <w:rFonts w:ascii="Cambria" w:hAnsi="Cambria" w:cs="Arial"/>
          <w:bCs/>
          <w:sz w:val="22"/>
          <w:szCs w:val="22"/>
        </w:rPr>
        <w:t xml:space="preserve">Matrícula - </w:t>
      </w:r>
      <w:r w:rsidR="00C81D07" w:rsidRPr="00C81D07">
        <w:rPr>
          <w:rFonts w:ascii="Cambria" w:hAnsi="Cambria" w:cs="Arial"/>
          <w:bCs/>
          <w:sz w:val="22"/>
          <w:szCs w:val="22"/>
        </w:rPr>
        <w:t>3530</w:t>
      </w:r>
    </w:p>
    <w:p w14:paraId="601C7A0D" w14:textId="4D4CE58E" w:rsidR="00ED28FD" w:rsidRPr="00C81D07" w:rsidRDefault="00ED28FD" w:rsidP="00363A9B">
      <w:pPr>
        <w:spacing w:line="360" w:lineRule="auto"/>
        <w:rPr>
          <w:rFonts w:ascii="Cambria" w:hAnsi="Cambria" w:cs="Arial"/>
          <w:b/>
          <w:color w:val="FF0000"/>
          <w:sz w:val="22"/>
          <w:szCs w:val="22"/>
        </w:rPr>
      </w:pPr>
    </w:p>
    <w:tbl>
      <w:tblPr>
        <w:tblW w:w="983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36"/>
      </w:tblGrid>
      <w:tr w:rsidR="00ED0FC2" w:rsidRPr="00C81D07" w14:paraId="3FD042FB" w14:textId="77777777" w:rsidTr="00580373">
        <w:trPr>
          <w:trHeight w:val="2320"/>
        </w:trPr>
        <w:tc>
          <w:tcPr>
            <w:tcW w:w="9836" w:type="dxa"/>
          </w:tcPr>
          <w:p w14:paraId="3F832827" w14:textId="77777777" w:rsidR="00ED0FC2" w:rsidRPr="00C81D07" w:rsidRDefault="00ED0FC2" w:rsidP="00C81D07">
            <w:pPr>
              <w:pStyle w:val="Recuodecorpodetexto3"/>
              <w:tabs>
                <w:tab w:val="left" w:pos="144"/>
                <w:tab w:val="left" w:pos="1584"/>
                <w:tab w:val="left" w:pos="2304"/>
                <w:tab w:val="left" w:pos="3024"/>
                <w:tab w:val="left" w:pos="3744"/>
                <w:tab w:val="left" w:pos="4464"/>
                <w:tab w:val="left" w:pos="5184"/>
                <w:tab w:val="left" w:pos="5904"/>
                <w:tab w:val="left" w:pos="6624"/>
              </w:tabs>
              <w:spacing w:after="0" w:line="360" w:lineRule="auto"/>
              <w:ind w:left="80" w:hanging="70"/>
              <w:jc w:val="both"/>
              <w:rPr>
                <w:rFonts w:ascii="Cambria" w:hAnsi="Cambria" w:cs="Arial"/>
                <w:bCs/>
                <w:sz w:val="22"/>
                <w:szCs w:val="22"/>
              </w:rPr>
            </w:pPr>
            <w:r w:rsidRPr="00C81D07">
              <w:rPr>
                <w:rFonts w:ascii="Cambria" w:hAnsi="Cambria" w:cs="Arial"/>
                <w:bCs/>
                <w:sz w:val="22"/>
                <w:szCs w:val="22"/>
              </w:rPr>
              <w:t>APROVO ESTE TR E DECLARO QUE TENHO CONHECIMENTO DE TODAS AS SUAS CARACTERÍSTICAS, RATIFICANDO, NESTE ATO, O SEU INTEGRAL CONTEÚDO.</w:t>
            </w:r>
          </w:p>
          <w:p w14:paraId="25A83B6F" w14:textId="4EAFCA03" w:rsidR="00ED0FC2" w:rsidRPr="00C81D07" w:rsidRDefault="00ED0FC2" w:rsidP="00C81D07">
            <w:pPr>
              <w:spacing w:line="360" w:lineRule="auto"/>
              <w:ind w:left="80"/>
              <w:outlineLvl w:val="0"/>
              <w:rPr>
                <w:rFonts w:ascii="Cambria" w:hAnsi="Cambria" w:cs="Arial"/>
                <w:bCs/>
                <w:sz w:val="22"/>
                <w:szCs w:val="22"/>
              </w:rPr>
            </w:pPr>
            <w:r w:rsidRPr="00C81D07">
              <w:rPr>
                <w:rFonts w:ascii="Cambria" w:hAnsi="Cambria" w:cs="Arial"/>
                <w:bCs/>
                <w:sz w:val="22"/>
                <w:szCs w:val="22"/>
              </w:rPr>
              <w:t xml:space="preserve">Bueno Brandão, </w:t>
            </w:r>
            <w:r w:rsidR="000D3415">
              <w:rPr>
                <w:rFonts w:ascii="Cambria" w:hAnsi="Cambria" w:cs="Arial"/>
                <w:bCs/>
                <w:sz w:val="22"/>
                <w:szCs w:val="22"/>
              </w:rPr>
              <w:t>11</w:t>
            </w:r>
            <w:r w:rsidRPr="00C81D07">
              <w:rPr>
                <w:rFonts w:ascii="Cambria" w:hAnsi="Cambria" w:cs="Arial"/>
                <w:bCs/>
                <w:sz w:val="22"/>
                <w:szCs w:val="22"/>
              </w:rPr>
              <w:t xml:space="preserve"> de </w:t>
            </w:r>
            <w:r w:rsidR="000D3415">
              <w:rPr>
                <w:rFonts w:ascii="Cambria" w:hAnsi="Cambria" w:cs="Arial"/>
                <w:bCs/>
                <w:sz w:val="22"/>
                <w:szCs w:val="22"/>
              </w:rPr>
              <w:t xml:space="preserve">março </w:t>
            </w:r>
            <w:r w:rsidRPr="00C81D07">
              <w:rPr>
                <w:rFonts w:ascii="Cambria" w:hAnsi="Cambria" w:cs="Arial"/>
                <w:bCs/>
                <w:sz w:val="22"/>
                <w:szCs w:val="22"/>
              </w:rPr>
              <w:t>de 20</w:t>
            </w:r>
            <w:r w:rsidR="009414C1" w:rsidRPr="00C81D07">
              <w:rPr>
                <w:rFonts w:ascii="Cambria" w:hAnsi="Cambria" w:cs="Arial"/>
                <w:bCs/>
                <w:sz w:val="22"/>
                <w:szCs w:val="22"/>
              </w:rPr>
              <w:t>2</w:t>
            </w:r>
            <w:r w:rsidR="00580373">
              <w:rPr>
                <w:rFonts w:ascii="Cambria" w:hAnsi="Cambria" w:cs="Arial"/>
                <w:bCs/>
                <w:sz w:val="22"/>
                <w:szCs w:val="22"/>
              </w:rPr>
              <w:t>6</w:t>
            </w:r>
            <w:r w:rsidRPr="00C81D07">
              <w:rPr>
                <w:rFonts w:ascii="Cambria" w:hAnsi="Cambria" w:cs="Arial"/>
                <w:bCs/>
                <w:sz w:val="22"/>
                <w:szCs w:val="22"/>
              </w:rPr>
              <w:t>.</w:t>
            </w:r>
          </w:p>
          <w:p w14:paraId="41FCCDF1" w14:textId="77777777" w:rsidR="00ED0FC2" w:rsidRPr="00C81D07" w:rsidRDefault="00ED0FC2" w:rsidP="00C81D07">
            <w:pPr>
              <w:pStyle w:val="Corpodetexto"/>
              <w:tabs>
                <w:tab w:val="center" w:pos="4536"/>
              </w:tabs>
              <w:spacing w:after="0" w:line="360" w:lineRule="auto"/>
              <w:jc w:val="center"/>
              <w:rPr>
                <w:rFonts w:ascii="Cambria" w:hAnsi="Cambria" w:cs="Arial"/>
                <w:b/>
                <w:sz w:val="22"/>
                <w:szCs w:val="22"/>
              </w:rPr>
            </w:pPr>
          </w:p>
          <w:p w14:paraId="1A756E5F" w14:textId="77777777" w:rsidR="00ED0FC2" w:rsidRPr="00C81D07" w:rsidRDefault="00ED0FC2" w:rsidP="00C81D07">
            <w:pPr>
              <w:pStyle w:val="Corpodetexto"/>
              <w:tabs>
                <w:tab w:val="center" w:pos="4536"/>
              </w:tabs>
              <w:spacing w:after="0" w:line="360" w:lineRule="auto"/>
              <w:jc w:val="center"/>
              <w:rPr>
                <w:rFonts w:ascii="Cambria" w:hAnsi="Cambria" w:cs="Arial"/>
                <w:b/>
                <w:sz w:val="22"/>
                <w:szCs w:val="22"/>
              </w:rPr>
            </w:pPr>
            <w:r w:rsidRPr="00C81D07">
              <w:rPr>
                <w:rFonts w:ascii="Cambria" w:hAnsi="Cambria" w:cs="Arial"/>
                <w:b/>
                <w:sz w:val="22"/>
                <w:szCs w:val="22"/>
              </w:rPr>
              <w:t>______________________________________</w:t>
            </w:r>
          </w:p>
          <w:p w14:paraId="2617E17E" w14:textId="2B817364" w:rsidR="00D8623E" w:rsidRPr="00F870D2" w:rsidRDefault="000D3415" w:rsidP="00C81D07">
            <w:pPr>
              <w:spacing w:line="360" w:lineRule="auto"/>
              <w:ind w:left="567"/>
              <w:jc w:val="center"/>
              <w:rPr>
                <w:rFonts w:ascii="Cambria" w:hAnsi="Cambria" w:cs="Arial"/>
                <w:b/>
                <w:sz w:val="22"/>
                <w:szCs w:val="22"/>
              </w:rPr>
            </w:pPr>
            <w:r w:rsidRPr="00F870D2">
              <w:rPr>
                <w:rFonts w:ascii="Cambria" w:hAnsi="Cambria" w:cs="Arial"/>
                <w:b/>
                <w:sz w:val="22"/>
                <w:szCs w:val="22"/>
              </w:rPr>
              <w:t>Carla Ribeiro de Melo</w:t>
            </w:r>
          </w:p>
          <w:p w14:paraId="65F69573" w14:textId="3484E660" w:rsidR="00ED0FC2" w:rsidRPr="000D3415" w:rsidRDefault="00D8623E" w:rsidP="000D3415">
            <w:pPr>
              <w:spacing w:line="360" w:lineRule="auto"/>
              <w:ind w:left="567"/>
              <w:jc w:val="center"/>
              <w:rPr>
                <w:rFonts w:ascii="Cambria" w:hAnsi="Cambria" w:cs="Arial"/>
                <w:b/>
                <w:sz w:val="22"/>
                <w:szCs w:val="22"/>
                <w:highlight w:val="yellow"/>
              </w:rPr>
            </w:pPr>
            <w:r w:rsidRPr="00F870D2">
              <w:rPr>
                <w:rFonts w:ascii="Cambria" w:hAnsi="Cambria" w:cs="Arial"/>
                <w:b/>
                <w:sz w:val="22"/>
                <w:szCs w:val="22"/>
              </w:rPr>
              <w:t xml:space="preserve">Secretária Municipal de </w:t>
            </w:r>
            <w:r w:rsidR="000D3415" w:rsidRPr="00F870D2">
              <w:rPr>
                <w:rFonts w:ascii="Cambria" w:hAnsi="Cambria" w:cs="Arial"/>
                <w:b/>
                <w:sz w:val="22"/>
                <w:szCs w:val="22"/>
              </w:rPr>
              <w:t xml:space="preserve">Administração e Planejamento </w:t>
            </w:r>
          </w:p>
        </w:tc>
      </w:tr>
    </w:tbl>
    <w:p w14:paraId="33A667BC" w14:textId="77777777" w:rsidR="00ED28FD" w:rsidRPr="00C81D07" w:rsidRDefault="00ED28FD" w:rsidP="00C81D07">
      <w:pPr>
        <w:spacing w:line="360" w:lineRule="auto"/>
        <w:jc w:val="center"/>
        <w:rPr>
          <w:rFonts w:ascii="Cambria" w:hAnsi="Cambria" w:cs="Arial"/>
          <w:b/>
          <w:color w:val="FF0000"/>
          <w:sz w:val="22"/>
          <w:szCs w:val="22"/>
        </w:rPr>
      </w:pPr>
    </w:p>
    <w:tbl>
      <w:tblPr>
        <w:tblStyle w:val="Tabelacomgrade"/>
        <w:tblW w:w="9894" w:type="dxa"/>
        <w:tblInd w:w="-714" w:type="dxa"/>
        <w:tblLook w:val="04A0" w:firstRow="1" w:lastRow="0" w:firstColumn="1" w:lastColumn="0" w:noHBand="0" w:noVBand="1"/>
      </w:tblPr>
      <w:tblGrid>
        <w:gridCol w:w="9894"/>
      </w:tblGrid>
      <w:tr w:rsidR="00ED28FD" w:rsidRPr="00C81D07" w14:paraId="71E13B88" w14:textId="77777777" w:rsidTr="00580373">
        <w:tc>
          <w:tcPr>
            <w:tcW w:w="9894" w:type="dxa"/>
          </w:tcPr>
          <w:p w14:paraId="37B54793" w14:textId="77777777" w:rsidR="00ED28FD" w:rsidRPr="00C81D07" w:rsidRDefault="005C02C9" w:rsidP="00C81D07">
            <w:pPr>
              <w:spacing w:line="360" w:lineRule="auto"/>
              <w:rPr>
                <w:rFonts w:ascii="Cambria" w:hAnsi="Cambria" w:cs="Arial"/>
                <w:sz w:val="22"/>
                <w:szCs w:val="22"/>
              </w:rPr>
            </w:pPr>
            <w:r w:rsidRPr="00C81D07">
              <w:rPr>
                <w:rFonts w:ascii="Cambria" w:hAnsi="Cambria" w:cs="Arial"/>
                <w:b/>
                <w:color w:val="FF0000"/>
                <w:sz w:val="22"/>
                <w:szCs w:val="22"/>
              </w:rPr>
              <w:br w:type="page"/>
            </w:r>
            <w:r w:rsidR="00ED28FD" w:rsidRPr="00C81D07">
              <w:rPr>
                <w:rFonts w:ascii="Cambria" w:hAnsi="Cambria" w:cs="Arial"/>
                <w:sz w:val="22"/>
                <w:szCs w:val="22"/>
              </w:rPr>
              <w:t>Aprovação do ordenador de despesa:</w:t>
            </w:r>
          </w:p>
          <w:p w14:paraId="4087ACD7" w14:textId="77777777" w:rsidR="00ED28FD" w:rsidRPr="00C81D07" w:rsidRDefault="00ED28FD" w:rsidP="00C81D07">
            <w:pPr>
              <w:spacing w:line="360" w:lineRule="auto"/>
              <w:rPr>
                <w:rFonts w:ascii="Cambria" w:hAnsi="Cambria" w:cs="Arial"/>
                <w:sz w:val="22"/>
                <w:szCs w:val="22"/>
              </w:rPr>
            </w:pPr>
          </w:p>
          <w:p w14:paraId="2FFE9729" w14:textId="77777777" w:rsidR="00ED28FD" w:rsidRPr="00C81D07" w:rsidRDefault="00ED28FD" w:rsidP="00C81D07">
            <w:pPr>
              <w:spacing w:line="360" w:lineRule="auto"/>
              <w:rPr>
                <w:rFonts w:ascii="Cambria" w:hAnsi="Cambria" w:cs="Arial"/>
                <w:sz w:val="22"/>
                <w:szCs w:val="22"/>
              </w:rPr>
            </w:pPr>
            <w:proofErr w:type="gramStart"/>
            <w:r w:rsidRPr="00C81D07">
              <w:rPr>
                <w:rFonts w:ascii="Cambria" w:hAnsi="Cambria" w:cs="Arial"/>
                <w:sz w:val="22"/>
                <w:szCs w:val="22"/>
              </w:rPr>
              <w:t xml:space="preserve">(  </w:t>
            </w:r>
            <w:proofErr w:type="gramEnd"/>
            <w:r w:rsidRPr="00C81D07">
              <w:rPr>
                <w:rFonts w:ascii="Cambria" w:hAnsi="Cambria" w:cs="Arial"/>
                <w:sz w:val="22"/>
                <w:szCs w:val="22"/>
              </w:rPr>
              <w:t xml:space="preserve">  ) Sim</w:t>
            </w:r>
          </w:p>
          <w:p w14:paraId="54F9DEAE" w14:textId="77777777" w:rsidR="00ED28FD" w:rsidRPr="00C81D07" w:rsidRDefault="00ED28FD" w:rsidP="00C81D07">
            <w:pPr>
              <w:spacing w:line="360" w:lineRule="auto"/>
              <w:rPr>
                <w:rFonts w:ascii="Cambria" w:hAnsi="Cambria" w:cs="Arial"/>
                <w:sz w:val="22"/>
                <w:szCs w:val="22"/>
              </w:rPr>
            </w:pPr>
            <w:proofErr w:type="gramStart"/>
            <w:r w:rsidRPr="00C81D07">
              <w:rPr>
                <w:rFonts w:ascii="Cambria" w:hAnsi="Cambria" w:cs="Arial"/>
                <w:sz w:val="22"/>
                <w:szCs w:val="22"/>
              </w:rPr>
              <w:t xml:space="preserve">(  </w:t>
            </w:r>
            <w:proofErr w:type="gramEnd"/>
            <w:r w:rsidRPr="00C81D07">
              <w:rPr>
                <w:rFonts w:ascii="Cambria" w:hAnsi="Cambria" w:cs="Arial"/>
                <w:sz w:val="22"/>
                <w:szCs w:val="22"/>
              </w:rPr>
              <w:t xml:space="preserve">  ) Não</w:t>
            </w:r>
          </w:p>
          <w:p w14:paraId="10E08A70" w14:textId="77777777" w:rsidR="00ED28FD" w:rsidRPr="00C81D07" w:rsidRDefault="00162952" w:rsidP="00C81D07">
            <w:pPr>
              <w:spacing w:line="360" w:lineRule="auto"/>
              <w:jc w:val="center"/>
              <w:rPr>
                <w:rFonts w:ascii="Cambria" w:hAnsi="Cambria" w:cs="Arial"/>
                <w:b/>
                <w:sz w:val="22"/>
                <w:szCs w:val="22"/>
              </w:rPr>
            </w:pPr>
            <w:r w:rsidRPr="00C81D07">
              <w:rPr>
                <w:rFonts w:ascii="Cambria" w:hAnsi="Cambria" w:cs="Arial"/>
                <w:b/>
                <w:sz w:val="22"/>
                <w:szCs w:val="22"/>
              </w:rPr>
              <w:t xml:space="preserve">Lourival </w:t>
            </w:r>
            <w:proofErr w:type="spellStart"/>
            <w:r w:rsidRPr="00C81D07">
              <w:rPr>
                <w:rFonts w:ascii="Cambria" w:hAnsi="Cambria" w:cs="Arial"/>
                <w:b/>
                <w:sz w:val="22"/>
                <w:szCs w:val="22"/>
              </w:rPr>
              <w:t>Cavini</w:t>
            </w:r>
            <w:proofErr w:type="spellEnd"/>
            <w:r w:rsidRPr="00C81D07">
              <w:rPr>
                <w:rFonts w:ascii="Cambria" w:hAnsi="Cambria" w:cs="Arial"/>
                <w:b/>
                <w:sz w:val="22"/>
                <w:szCs w:val="22"/>
              </w:rPr>
              <w:t xml:space="preserve"> Junior</w:t>
            </w:r>
          </w:p>
          <w:p w14:paraId="112B9A45" w14:textId="77777777" w:rsidR="00ED28FD" w:rsidRPr="00C81D07" w:rsidRDefault="00ED28FD" w:rsidP="00C81D07">
            <w:pPr>
              <w:spacing w:line="360" w:lineRule="auto"/>
              <w:jc w:val="center"/>
              <w:rPr>
                <w:rFonts w:ascii="Cambria" w:hAnsi="Cambria" w:cs="Arial"/>
                <w:sz w:val="22"/>
                <w:szCs w:val="22"/>
              </w:rPr>
            </w:pPr>
            <w:r w:rsidRPr="00C81D07">
              <w:rPr>
                <w:rFonts w:ascii="Cambria" w:hAnsi="Cambria" w:cs="Arial"/>
                <w:sz w:val="22"/>
                <w:szCs w:val="22"/>
              </w:rPr>
              <w:t>Prefeito Municipal</w:t>
            </w:r>
          </w:p>
          <w:p w14:paraId="50CA09A7" w14:textId="77777777" w:rsidR="00ED28FD" w:rsidRPr="00C81D07" w:rsidRDefault="00ED28FD" w:rsidP="00C81D07">
            <w:pPr>
              <w:spacing w:line="360" w:lineRule="auto"/>
              <w:rPr>
                <w:rFonts w:ascii="Cambria" w:hAnsi="Cambria" w:cs="Arial"/>
                <w:sz w:val="22"/>
                <w:szCs w:val="22"/>
              </w:rPr>
            </w:pPr>
          </w:p>
        </w:tc>
      </w:tr>
    </w:tbl>
    <w:p w14:paraId="2E5A6BDA" w14:textId="77777777" w:rsidR="00826251" w:rsidRDefault="00826251" w:rsidP="00C81D07">
      <w:pPr>
        <w:spacing w:line="360" w:lineRule="auto"/>
        <w:jc w:val="center"/>
        <w:rPr>
          <w:rFonts w:ascii="Cambria" w:hAnsi="Cambria" w:cs="Arial"/>
          <w:b/>
          <w:sz w:val="22"/>
          <w:szCs w:val="22"/>
        </w:rPr>
      </w:pPr>
    </w:p>
    <w:p w14:paraId="3372CB8F" w14:textId="77777777" w:rsidR="00826251" w:rsidRDefault="00826251" w:rsidP="00C81D07">
      <w:pPr>
        <w:spacing w:line="360" w:lineRule="auto"/>
        <w:jc w:val="center"/>
        <w:rPr>
          <w:rFonts w:ascii="Cambria" w:hAnsi="Cambria" w:cs="Arial"/>
          <w:b/>
          <w:sz w:val="22"/>
          <w:szCs w:val="22"/>
        </w:rPr>
      </w:pPr>
    </w:p>
    <w:p w14:paraId="277121D3" w14:textId="77777777" w:rsidR="00826251" w:rsidRDefault="00826251" w:rsidP="00C81D07">
      <w:pPr>
        <w:spacing w:line="360" w:lineRule="auto"/>
        <w:jc w:val="center"/>
        <w:rPr>
          <w:rFonts w:ascii="Cambria" w:hAnsi="Cambria" w:cs="Arial"/>
          <w:b/>
          <w:sz w:val="22"/>
          <w:szCs w:val="22"/>
        </w:rPr>
      </w:pPr>
    </w:p>
    <w:p w14:paraId="2C45029E" w14:textId="77777777" w:rsidR="00826251" w:rsidRDefault="00826251" w:rsidP="00C81D07">
      <w:pPr>
        <w:spacing w:line="360" w:lineRule="auto"/>
        <w:jc w:val="center"/>
        <w:rPr>
          <w:rFonts w:ascii="Cambria" w:hAnsi="Cambria" w:cs="Arial"/>
          <w:b/>
          <w:sz w:val="22"/>
          <w:szCs w:val="22"/>
        </w:rPr>
      </w:pPr>
    </w:p>
    <w:p w14:paraId="123F1EAD" w14:textId="3BAB8A92" w:rsidR="00826251" w:rsidRDefault="00826251" w:rsidP="00C81D07">
      <w:pPr>
        <w:spacing w:line="360" w:lineRule="auto"/>
        <w:jc w:val="center"/>
        <w:rPr>
          <w:rFonts w:ascii="Cambria" w:hAnsi="Cambria" w:cs="Arial"/>
          <w:b/>
          <w:sz w:val="22"/>
          <w:szCs w:val="22"/>
        </w:rPr>
      </w:pPr>
    </w:p>
    <w:p w14:paraId="3EEFC7F9" w14:textId="0FD7797F" w:rsidR="001163EC" w:rsidRDefault="001163EC" w:rsidP="00C81D07">
      <w:pPr>
        <w:spacing w:line="360" w:lineRule="auto"/>
        <w:jc w:val="center"/>
        <w:rPr>
          <w:rFonts w:ascii="Cambria" w:hAnsi="Cambria" w:cs="Arial"/>
          <w:b/>
          <w:sz w:val="22"/>
          <w:szCs w:val="22"/>
        </w:rPr>
      </w:pPr>
    </w:p>
    <w:p w14:paraId="585CAF0A" w14:textId="76B3EB6B" w:rsidR="001163EC" w:rsidRDefault="001163EC" w:rsidP="00C81D07">
      <w:pPr>
        <w:spacing w:line="360" w:lineRule="auto"/>
        <w:jc w:val="center"/>
        <w:rPr>
          <w:rFonts w:ascii="Cambria" w:hAnsi="Cambria" w:cs="Arial"/>
          <w:b/>
          <w:sz w:val="22"/>
          <w:szCs w:val="22"/>
        </w:rPr>
      </w:pPr>
    </w:p>
    <w:p w14:paraId="6F5B7170" w14:textId="221BC269" w:rsidR="001163EC" w:rsidRDefault="001163EC" w:rsidP="00C81D07">
      <w:pPr>
        <w:spacing w:line="360" w:lineRule="auto"/>
        <w:jc w:val="center"/>
        <w:rPr>
          <w:rFonts w:ascii="Cambria" w:hAnsi="Cambria" w:cs="Arial"/>
          <w:b/>
          <w:sz w:val="22"/>
          <w:szCs w:val="22"/>
        </w:rPr>
      </w:pPr>
    </w:p>
    <w:p w14:paraId="1DFDFF34" w14:textId="34342530" w:rsidR="001163EC" w:rsidRDefault="001163EC" w:rsidP="00C81D07">
      <w:pPr>
        <w:spacing w:line="360" w:lineRule="auto"/>
        <w:jc w:val="center"/>
        <w:rPr>
          <w:rFonts w:ascii="Cambria" w:hAnsi="Cambria" w:cs="Arial"/>
          <w:b/>
          <w:sz w:val="22"/>
          <w:szCs w:val="22"/>
        </w:rPr>
      </w:pPr>
    </w:p>
    <w:p w14:paraId="4F837E39" w14:textId="028E3E1B" w:rsidR="001163EC" w:rsidRDefault="001163EC" w:rsidP="00C81D07">
      <w:pPr>
        <w:spacing w:line="360" w:lineRule="auto"/>
        <w:jc w:val="center"/>
        <w:rPr>
          <w:rFonts w:ascii="Cambria" w:hAnsi="Cambria" w:cs="Arial"/>
          <w:b/>
          <w:sz w:val="22"/>
          <w:szCs w:val="22"/>
        </w:rPr>
      </w:pPr>
    </w:p>
    <w:p w14:paraId="65CC5838" w14:textId="77777777" w:rsidR="00FE236C" w:rsidRDefault="00FE236C" w:rsidP="00C81D07">
      <w:pPr>
        <w:spacing w:line="360" w:lineRule="auto"/>
        <w:jc w:val="center"/>
        <w:rPr>
          <w:rFonts w:ascii="Cambria" w:hAnsi="Cambria" w:cs="Arial"/>
          <w:b/>
          <w:sz w:val="22"/>
          <w:szCs w:val="22"/>
        </w:rPr>
      </w:pPr>
    </w:p>
    <w:p w14:paraId="102B43EA" w14:textId="77777777" w:rsidR="00FE236C" w:rsidRDefault="00FE236C" w:rsidP="00C81D07">
      <w:pPr>
        <w:spacing w:line="360" w:lineRule="auto"/>
        <w:jc w:val="center"/>
        <w:rPr>
          <w:rFonts w:ascii="Cambria" w:hAnsi="Cambria" w:cs="Arial"/>
          <w:b/>
          <w:sz w:val="22"/>
          <w:szCs w:val="22"/>
        </w:rPr>
      </w:pPr>
    </w:p>
    <w:p w14:paraId="40AAA2C1" w14:textId="6B6155F3" w:rsidR="00EE4A1A" w:rsidRDefault="000A174D" w:rsidP="00C81D07">
      <w:pPr>
        <w:spacing w:line="360" w:lineRule="auto"/>
        <w:jc w:val="center"/>
        <w:rPr>
          <w:rFonts w:ascii="Cambria" w:hAnsi="Cambria" w:cs="Arial"/>
          <w:b/>
          <w:sz w:val="22"/>
          <w:szCs w:val="22"/>
        </w:rPr>
      </w:pPr>
      <w:r>
        <w:rPr>
          <w:rFonts w:ascii="Cambria" w:hAnsi="Cambria" w:cs="Arial"/>
          <w:b/>
          <w:sz w:val="22"/>
          <w:szCs w:val="22"/>
        </w:rPr>
        <w:lastRenderedPageBreak/>
        <w:t xml:space="preserve">ANEXO </w:t>
      </w:r>
      <w:r w:rsidR="00F870D2">
        <w:rPr>
          <w:rFonts w:ascii="Cambria" w:hAnsi="Cambria" w:cs="Arial"/>
          <w:b/>
          <w:sz w:val="22"/>
          <w:szCs w:val="22"/>
        </w:rPr>
        <w:t>I</w:t>
      </w:r>
      <w:r>
        <w:rPr>
          <w:rFonts w:ascii="Cambria" w:hAnsi="Cambria" w:cs="Arial"/>
          <w:b/>
          <w:sz w:val="22"/>
          <w:szCs w:val="22"/>
        </w:rPr>
        <w:t xml:space="preserve"> DO TERMO DE REFERÊNCIA </w:t>
      </w:r>
    </w:p>
    <w:p w14:paraId="2B4DB7C8" w14:textId="433C77CB" w:rsidR="000A174D" w:rsidRPr="00C81D07" w:rsidRDefault="000A174D" w:rsidP="00C81D07">
      <w:pPr>
        <w:spacing w:line="360" w:lineRule="auto"/>
        <w:jc w:val="center"/>
        <w:rPr>
          <w:rFonts w:ascii="Cambria" w:hAnsi="Cambria" w:cs="Arial"/>
          <w:b/>
          <w:sz w:val="22"/>
          <w:szCs w:val="22"/>
        </w:rPr>
      </w:pPr>
      <w:r>
        <w:rPr>
          <w:rFonts w:ascii="Cambria" w:hAnsi="Cambria" w:cs="Arial"/>
          <w:b/>
          <w:sz w:val="22"/>
          <w:szCs w:val="22"/>
        </w:rPr>
        <w:t xml:space="preserve"> QUANTIDADES E ESPECIFICAÇÕES </w:t>
      </w:r>
    </w:p>
    <w:tbl>
      <w:tblPr>
        <w:tblW w:w="5665" w:type="pct"/>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91"/>
        <w:gridCol w:w="7940"/>
        <w:gridCol w:w="426"/>
        <w:gridCol w:w="567"/>
      </w:tblGrid>
      <w:tr w:rsidR="001A5ABB" w14:paraId="0C160A36" w14:textId="77777777" w:rsidTr="001A5ABB">
        <w:tc>
          <w:tcPr>
            <w:tcW w:w="691" w:type="dxa"/>
            <w:shd w:val="clear" w:color="auto" w:fill="F0F0F0"/>
          </w:tcPr>
          <w:p w14:paraId="39FD57F1" w14:textId="77777777" w:rsidR="001A5ABB" w:rsidRDefault="001A5ABB" w:rsidP="00031EED">
            <w:pPr>
              <w:pStyle w:val="ParagraphStyle"/>
              <w:rPr>
                <w:rStyle w:val="Normaltext"/>
              </w:rPr>
            </w:pPr>
            <w:bookmarkStart w:id="12" w:name="_Hlk190094078"/>
            <w:r>
              <w:rPr>
                <w:rStyle w:val="Normaltext"/>
              </w:rPr>
              <w:t>Item</w:t>
            </w:r>
          </w:p>
        </w:tc>
        <w:tc>
          <w:tcPr>
            <w:tcW w:w="7940" w:type="dxa"/>
            <w:shd w:val="clear" w:color="auto" w:fill="F0F0F0"/>
          </w:tcPr>
          <w:p w14:paraId="47239948" w14:textId="77777777" w:rsidR="001A5ABB" w:rsidRDefault="001A5ABB" w:rsidP="00031EED">
            <w:pPr>
              <w:pStyle w:val="ParagraphStyle"/>
              <w:rPr>
                <w:rStyle w:val="Normaltext"/>
              </w:rPr>
            </w:pPr>
            <w:r>
              <w:rPr>
                <w:rStyle w:val="Normaltext"/>
              </w:rPr>
              <w:t>Descrição do Produto</w:t>
            </w:r>
          </w:p>
        </w:tc>
        <w:tc>
          <w:tcPr>
            <w:tcW w:w="426" w:type="dxa"/>
            <w:shd w:val="clear" w:color="auto" w:fill="F0F0F0"/>
          </w:tcPr>
          <w:p w14:paraId="3BBC4C1A" w14:textId="77777777" w:rsidR="001A5ABB" w:rsidRDefault="001A5ABB" w:rsidP="00031EED">
            <w:pPr>
              <w:pStyle w:val="ParagraphStyle"/>
              <w:rPr>
                <w:rStyle w:val="Normaltext"/>
              </w:rPr>
            </w:pPr>
            <w:proofErr w:type="spellStart"/>
            <w:r>
              <w:rPr>
                <w:rStyle w:val="Normaltext"/>
              </w:rPr>
              <w:t>Qte</w:t>
            </w:r>
            <w:proofErr w:type="spellEnd"/>
          </w:p>
        </w:tc>
        <w:tc>
          <w:tcPr>
            <w:tcW w:w="567" w:type="dxa"/>
            <w:shd w:val="clear" w:color="auto" w:fill="F0F0F0"/>
          </w:tcPr>
          <w:p w14:paraId="41C05F55" w14:textId="77777777" w:rsidR="001A5ABB" w:rsidRDefault="001A5ABB" w:rsidP="00031EED">
            <w:pPr>
              <w:pStyle w:val="ParagraphStyle"/>
              <w:rPr>
                <w:rStyle w:val="Normaltext"/>
              </w:rPr>
            </w:pPr>
            <w:r>
              <w:rPr>
                <w:rStyle w:val="Normaltext"/>
              </w:rPr>
              <w:t>Unid.</w:t>
            </w:r>
          </w:p>
        </w:tc>
      </w:tr>
      <w:tr w:rsidR="001A5ABB" w14:paraId="2902E102" w14:textId="77777777" w:rsidTr="001A5ABB">
        <w:tc>
          <w:tcPr>
            <w:tcW w:w="691" w:type="dxa"/>
          </w:tcPr>
          <w:p w14:paraId="44927449" w14:textId="77777777" w:rsidR="001A5ABB" w:rsidRDefault="001A5ABB" w:rsidP="00031EED">
            <w:pPr>
              <w:pStyle w:val="ParagraphStyle"/>
              <w:rPr>
                <w:rStyle w:val="Normaltext"/>
              </w:rPr>
            </w:pPr>
            <w:r>
              <w:rPr>
                <w:rStyle w:val="Normaltext"/>
              </w:rPr>
              <w:t>1</w:t>
            </w:r>
          </w:p>
        </w:tc>
        <w:tc>
          <w:tcPr>
            <w:tcW w:w="7940" w:type="dxa"/>
          </w:tcPr>
          <w:p w14:paraId="4183F6FA" w14:textId="77777777" w:rsidR="001A5ABB" w:rsidRDefault="001A5ABB" w:rsidP="00031EED">
            <w:pPr>
              <w:pStyle w:val="ParagraphStyle"/>
              <w:rPr>
                <w:rStyle w:val="Normaltext"/>
              </w:rPr>
            </w:pPr>
            <w:r>
              <w:rPr>
                <w:rStyle w:val="Normaltext"/>
              </w:rPr>
              <w:t>AVENTAL DE PROCEDIMENTO DESCARTÁVEL</w:t>
            </w:r>
          </w:p>
          <w:p w14:paraId="7EA6A238" w14:textId="77777777" w:rsidR="001A5ABB" w:rsidRDefault="001A5ABB" w:rsidP="00031EED">
            <w:pPr>
              <w:pStyle w:val="ParagraphStyle"/>
              <w:rPr>
                <w:rStyle w:val="Normaltext"/>
              </w:rPr>
            </w:pPr>
          </w:p>
          <w:p w14:paraId="59AA3089" w14:textId="77777777" w:rsidR="001A5ABB" w:rsidRDefault="001A5ABB" w:rsidP="00031EED">
            <w:pPr>
              <w:pStyle w:val="ParagraphStyle"/>
              <w:rPr>
                <w:rStyle w:val="Normaltext"/>
              </w:rPr>
            </w:pPr>
            <w:r>
              <w:rPr>
                <w:rStyle w:val="Normaltext"/>
              </w:rPr>
              <w:t xml:space="preserve">Confeccionado em material não tecido (TNT) de uso único, gramatura mínima compatível com procedimentos assistenciais, proporcionando barreira de proteção contra respingos, fluidos e contaminação cruzada. Possui mangas longas com punhos elásticos para melhor ajuste e segurança, fechamento posterior por amarração na cintura e no pescoço, garantindo adequada cobertura do tronco e membros superiores. Produto atóxico, </w:t>
            </w:r>
            <w:proofErr w:type="spellStart"/>
            <w:r>
              <w:rPr>
                <w:rStyle w:val="Normaltext"/>
              </w:rPr>
              <w:t>hipoalergênico</w:t>
            </w:r>
            <w:proofErr w:type="spellEnd"/>
            <w:r>
              <w:rPr>
                <w:rStyle w:val="Normaltext"/>
              </w:rPr>
              <w:t>, não estéril, de uso individual, indicado para procedimentos atendendo às normas sanitárias vigentes.</w:t>
            </w:r>
          </w:p>
          <w:p w14:paraId="7114CAB6" w14:textId="77777777" w:rsidR="001A5ABB" w:rsidRDefault="001A5ABB" w:rsidP="00031EED">
            <w:pPr>
              <w:pStyle w:val="ParagraphStyle"/>
              <w:rPr>
                <w:rStyle w:val="Normaltext"/>
              </w:rPr>
            </w:pPr>
          </w:p>
          <w:p w14:paraId="45B1AB3E"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4C033E91" w14:textId="77777777" w:rsidR="001A5ABB" w:rsidRDefault="001A5ABB" w:rsidP="00031EED">
            <w:pPr>
              <w:pStyle w:val="ParagraphStyle"/>
              <w:rPr>
                <w:rStyle w:val="Normaltext"/>
              </w:rPr>
            </w:pPr>
            <w:r>
              <w:rPr>
                <w:rStyle w:val="Normaltext"/>
              </w:rPr>
              <w:t>O Produto deverá ser entregue em pacotes com 10 unidades.</w:t>
            </w:r>
          </w:p>
          <w:p w14:paraId="338420BC" w14:textId="77777777" w:rsidR="001A5ABB" w:rsidRDefault="001A5ABB" w:rsidP="00031EED">
            <w:pPr>
              <w:pStyle w:val="ParagraphStyle"/>
              <w:rPr>
                <w:rStyle w:val="Normaltext"/>
              </w:rPr>
            </w:pPr>
          </w:p>
        </w:tc>
        <w:tc>
          <w:tcPr>
            <w:tcW w:w="426" w:type="dxa"/>
          </w:tcPr>
          <w:p w14:paraId="6EE8A0E3" w14:textId="77777777" w:rsidR="001A5ABB" w:rsidRDefault="001A5ABB" w:rsidP="00031EED">
            <w:pPr>
              <w:pStyle w:val="ParagraphStyle"/>
              <w:rPr>
                <w:rStyle w:val="Normaltext"/>
              </w:rPr>
            </w:pPr>
            <w:r>
              <w:rPr>
                <w:rStyle w:val="Normaltext"/>
              </w:rPr>
              <w:t>20</w:t>
            </w:r>
          </w:p>
        </w:tc>
        <w:tc>
          <w:tcPr>
            <w:tcW w:w="567" w:type="dxa"/>
          </w:tcPr>
          <w:p w14:paraId="6D712770" w14:textId="77777777" w:rsidR="001A5ABB" w:rsidRDefault="001A5ABB" w:rsidP="00031EED">
            <w:pPr>
              <w:pStyle w:val="ParagraphStyle"/>
              <w:rPr>
                <w:rStyle w:val="Normaltext"/>
              </w:rPr>
            </w:pPr>
            <w:r>
              <w:rPr>
                <w:rStyle w:val="Normaltext"/>
              </w:rPr>
              <w:t>PT</w:t>
            </w:r>
          </w:p>
        </w:tc>
      </w:tr>
      <w:tr w:rsidR="001A5ABB" w14:paraId="010FF86C" w14:textId="77777777" w:rsidTr="001A5ABB">
        <w:tc>
          <w:tcPr>
            <w:tcW w:w="691" w:type="dxa"/>
          </w:tcPr>
          <w:p w14:paraId="6E7EE42A" w14:textId="77777777" w:rsidR="001A5ABB" w:rsidRDefault="001A5ABB" w:rsidP="00031EED">
            <w:pPr>
              <w:pStyle w:val="ParagraphStyle"/>
              <w:rPr>
                <w:rStyle w:val="Normaltext"/>
              </w:rPr>
            </w:pPr>
            <w:r>
              <w:rPr>
                <w:rStyle w:val="Normaltext"/>
              </w:rPr>
              <w:t>2</w:t>
            </w:r>
          </w:p>
        </w:tc>
        <w:tc>
          <w:tcPr>
            <w:tcW w:w="7940" w:type="dxa"/>
          </w:tcPr>
          <w:p w14:paraId="15040251" w14:textId="77777777" w:rsidR="001A5ABB" w:rsidRDefault="001A5ABB" w:rsidP="00031EED">
            <w:pPr>
              <w:pStyle w:val="ParagraphStyle"/>
              <w:rPr>
                <w:rStyle w:val="Normaltext"/>
              </w:rPr>
            </w:pPr>
            <w:r>
              <w:rPr>
                <w:rStyle w:val="Normaltext"/>
              </w:rPr>
              <w:t>AVENTAL DE PVC - TIPO LIMPEZA</w:t>
            </w:r>
          </w:p>
          <w:p w14:paraId="55D995FF" w14:textId="77777777" w:rsidR="001A5ABB" w:rsidRDefault="001A5ABB" w:rsidP="00031EED">
            <w:pPr>
              <w:pStyle w:val="ParagraphStyle"/>
              <w:rPr>
                <w:rStyle w:val="Normaltext"/>
              </w:rPr>
            </w:pPr>
          </w:p>
          <w:p w14:paraId="175C36CC" w14:textId="77777777" w:rsidR="001A5ABB" w:rsidRDefault="001A5ABB" w:rsidP="00031EED">
            <w:pPr>
              <w:pStyle w:val="ParagraphStyle"/>
              <w:rPr>
                <w:rStyle w:val="Normaltext"/>
              </w:rPr>
            </w:pPr>
            <w:r>
              <w:rPr>
                <w:rStyle w:val="Normaltext"/>
              </w:rPr>
              <w:t xml:space="preserve">Aprovado para </w:t>
            </w:r>
          </w:p>
          <w:p w14:paraId="47AEFDCF" w14:textId="77777777" w:rsidR="001A5ABB" w:rsidRDefault="001A5ABB" w:rsidP="00031EED">
            <w:pPr>
              <w:pStyle w:val="ParagraphStyle"/>
              <w:rPr>
                <w:rStyle w:val="Normaltext"/>
              </w:rPr>
            </w:pPr>
            <w:r>
              <w:rPr>
                <w:rStyle w:val="Normaltext"/>
              </w:rPr>
              <w:t xml:space="preserve">Proteção do tronco do usuário contra riscos de origem química e contra umidade proveniente de operações com uso de água. </w:t>
            </w:r>
          </w:p>
          <w:p w14:paraId="1F4BD5E7" w14:textId="77777777" w:rsidR="001A5ABB" w:rsidRDefault="001A5ABB" w:rsidP="00031EED">
            <w:pPr>
              <w:pStyle w:val="ParagraphStyle"/>
              <w:rPr>
                <w:rStyle w:val="Normaltext"/>
              </w:rPr>
            </w:pPr>
          </w:p>
          <w:p w14:paraId="3B59C161" w14:textId="77777777" w:rsidR="001A5ABB" w:rsidRDefault="001A5ABB" w:rsidP="00031EED">
            <w:pPr>
              <w:pStyle w:val="ParagraphStyle"/>
              <w:rPr>
                <w:rStyle w:val="Normaltext"/>
              </w:rPr>
            </w:pPr>
            <w:r>
              <w:rPr>
                <w:rStyle w:val="Normaltext"/>
              </w:rPr>
              <w:t>Sendo:</w:t>
            </w:r>
          </w:p>
          <w:p w14:paraId="7D5C847F" w14:textId="77777777" w:rsidR="001A5ABB" w:rsidRDefault="001A5ABB" w:rsidP="00031EED">
            <w:pPr>
              <w:pStyle w:val="ParagraphStyle"/>
              <w:rPr>
                <w:rStyle w:val="Normaltext"/>
              </w:rPr>
            </w:pPr>
            <w:r>
              <w:rPr>
                <w:rStyle w:val="Normaltext"/>
              </w:rPr>
              <w:t xml:space="preserve">Avental de segurança confeccionado em PVC com forro de poliéster, tiras soldadas eletronicamente, sendo uma no pescoço e duas na cintura com fivela plástica para fechamento e acabamento nas laterais por solda eletrônica. Tamanhos: 1,00 m x 0,70 m, 1,20 m x 0,70 m e 1,40 m x 0,70 m. Obrigatório possuir certificado de aprovação (C.A) emitido pelo Ministério do Trabalho. </w:t>
            </w:r>
          </w:p>
          <w:p w14:paraId="6153E94E" w14:textId="77777777" w:rsidR="001A5ABB" w:rsidRDefault="001A5ABB" w:rsidP="00031EED">
            <w:pPr>
              <w:pStyle w:val="ParagraphStyle"/>
              <w:rPr>
                <w:rStyle w:val="Normaltext"/>
              </w:rPr>
            </w:pPr>
            <w:r>
              <w:rPr>
                <w:rStyle w:val="Normaltext"/>
              </w:rPr>
              <w:t xml:space="preserve"> </w:t>
            </w:r>
          </w:p>
          <w:p w14:paraId="6B2A4833" w14:textId="77777777" w:rsidR="001A5ABB" w:rsidRPr="00776914" w:rsidRDefault="001A5ABB" w:rsidP="00031EED">
            <w:pPr>
              <w:pStyle w:val="ParagraphStyle"/>
              <w:rPr>
                <w:rStyle w:val="Normaltext"/>
              </w:rPr>
            </w:pPr>
            <w:r>
              <w:rPr>
                <w:rStyle w:val="Normaltext"/>
              </w:rPr>
              <w:t xml:space="preserve">OBS: Os tamanhos serão previamente informados junto à solicitação de fornecimento podendo ser da P ao XXG. </w:t>
            </w:r>
          </w:p>
          <w:p w14:paraId="1238F7B1" w14:textId="438F8D0B" w:rsidR="001A5ABB" w:rsidRDefault="001A5ABB" w:rsidP="00031EED">
            <w:pPr>
              <w:pStyle w:val="ParagraphStyle"/>
              <w:rPr>
                <w:rStyle w:val="Normaltext"/>
              </w:rPr>
            </w:pPr>
            <w:r w:rsidRPr="00776914">
              <w:rPr>
                <w:noProof/>
                <w:lang w:val="pt-BR"/>
              </w:rPr>
              <w:drawing>
                <wp:inline distT="0" distB="0" distL="0" distR="0" wp14:anchorId="797C9C6C" wp14:editId="5E8B777C">
                  <wp:extent cx="962025" cy="914400"/>
                  <wp:effectExtent l="0" t="0" r="9525"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914400"/>
                          </a:xfrm>
                          <a:prstGeom prst="rect">
                            <a:avLst/>
                          </a:prstGeom>
                          <a:noFill/>
                          <a:ln>
                            <a:noFill/>
                          </a:ln>
                        </pic:spPr>
                      </pic:pic>
                    </a:graphicData>
                  </a:graphic>
                </wp:inline>
              </w:drawing>
            </w:r>
          </w:p>
        </w:tc>
        <w:tc>
          <w:tcPr>
            <w:tcW w:w="426" w:type="dxa"/>
          </w:tcPr>
          <w:p w14:paraId="2E82F334" w14:textId="77777777" w:rsidR="001A5ABB" w:rsidRDefault="001A5ABB" w:rsidP="00031EED">
            <w:pPr>
              <w:pStyle w:val="ParagraphStyle"/>
              <w:rPr>
                <w:rStyle w:val="Normaltext"/>
              </w:rPr>
            </w:pPr>
            <w:r>
              <w:rPr>
                <w:rStyle w:val="Normaltext"/>
              </w:rPr>
              <w:t>174</w:t>
            </w:r>
          </w:p>
        </w:tc>
        <w:tc>
          <w:tcPr>
            <w:tcW w:w="567" w:type="dxa"/>
          </w:tcPr>
          <w:p w14:paraId="70B8EAAE" w14:textId="77777777" w:rsidR="001A5ABB" w:rsidRDefault="001A5ABB" w:rsidP="00031EED">
            <w:pPr>
              <w:pStyle w:val="ParagraphStyle"/>
              <w:rPr>
                <w:rStyle w:val="Normaltext"/>
              </w:rPr>
            </w:pPr>
            <w:r>
              <w:rPr>
                <w:rStyle w:val="Normaltext"/>
              </w:rPr>
              <w:t>UN</w:t>
            </w:r>
          </w:p>
        </w:tc>
      </w:tr>
      <w:tr w:rsidR="001A5ABB" w14:paraId="708D8436" w14:textId="77777777" w:rsidTr="001A5ABB">
        <w:tc>
          <w:tcPr>
            <w:tcW w:w="691" w:type="dxa"/>
          </w:tcPr>
          <w:p w14:paraId="5CB9E73A" w14:textId="77777777" w:rsidR="001A5ABB" w:rsidRDefault="001A5ABB" w:rsidP="00031EED">
            <w:pPr>
              <w:pStyle w:val="ParagraphStyle"/>
              <w:rPr>
                <w:rStyle w:val="Normaltext"/>
              </w:rPr>
            </w:pPr>
            <w:r>
              <w:rPr>
                <w:rStyle w:val="Normaltext"/>
              </w:rPr>
              <w:t>3</w:t>
            </w:r>
          </w:p>
        </w:tc>
        <w:tc>
          <w:tcPr>
            <w:tcW w:w="7940" w:type="dxa"/>
          </w:tcPr>
          <w:p w14:paraId="62E88B6A" w14:textId="77777777" w:rsidR="001A5ABB" w:rsidRDefault="001A5ABB" w:rsidP="00031EED">
            <w:pPr>
              <w:pStyle w:val="ParagraphStyle"/>
              <w:rPr>
                <w:rStyle w:val="Normaltext"/>
              </w:rPr>
            </w:pPr>
            <w:r>
              <w:rPr>
                <w:rStyle w:val="Normaltext"/>
              </w:rPr>
              <w:t>AVENTAL DE RASPA - TIPO SOLDA</w:t>
            </w:r>
          </w:p>
          <w:p w14:paraId="0E3943AB" w14:textId="77777777" w:rsidR="001A5ABB" w:rsidRDefault="001A5ABB" w:rsidP="00031EED">
            <w:pPr>
              <w:pStyle w:val="ParagraphStyle"/>
              <w:rPr>
                <w:rStyle w:val="Normaltext"/>
              </w:rPr>
            </w:pPr>
          </w:p>
          <w:p w14:paraId="45E5A8A6" w14:textId="77777777" w:rsidR="001A5ABB" w:rsidRDefault="001A5ABB" w:rsidP="00031EED">
            <w:pPr>
              <w:pStyle w:val="ParagraphStyle"/>
              <w:rPr>
                <w:rStyle w:val="Normaltext"/>
              </w:rPr>
            </w:pPr>
            <w:r>
              <w:rPr>
                <w:rStyle w:val="Normaltext"/>
              </w:rPr>
              <w:t>Aprovado para</w:t>
            </w:r>
          </w:p>
          <w:p w14:paraId="1683C49F" w14:textId="77777777" w:rsidR="001A5ABB" w:rsidRDefault="001A5ABB" w:rsidP="00031EED">
            <w:pPr>
              <w:pStyle w:val="ParagraphStyle"/>
              <w:rPr>
                <w:rStyle w:val="Normaltext"/>
              </w:rPr>
            </w:pPr>
            <w:r>
              <w:rPr>
                <w:rStyle w:val="Normaltext"/>
              </w:rPr>
              <w:t xml:space="preserve">Proteção do tronco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581AB2D8" w14:textId="77777777" w:rsidR="001A5ABB" w:rsidRDefault="001A5ABB" w:rsidP="00031EED">
            <w:pPr>
              <w:pStyle w:val="ParagraphStyle"/>
              <w:rPr>
                <w:rStyle w:val="Normaltext"/>
              </w:rPr>
            </w:pPr>
          </w:p>
          <w:p w14:paraId="134BF352" w14:textId="77777777" w:rsidR="001A5ABB" w:rsidRDefault="001A5ABB" w:rsidP="00031EED">
            <w:pPr>
              <w:pStyle w:val="ParagraphStyle"/>
              <w:rPr>
                <w:rStyle w:val="Normaltext"/>
              </w:rPr>
            </w:pPr>
            <w:r>
              <w:rPr>
                <w:rStyle w:val="Normaltext"/>
              </w:rPr>
              <w:t>Sendo:</w:t>
            </w:r>
          </w:p>
          <w:p w14:paraId="63C24503" w14:textId="77777777" w:rsidR="001A5ABB" w:rsidRDefault="001A5ABB" w:rsidP="00031EED">
            <w:pPr>
              <w:pStyle w:val="ParagraphStyle"/>
              <w:rPr>
                <w:rStyle w:val="Normaltext"/>
              </w:rPr>
            </w:pPr>
            <w:r>
              <w:rPr>
                <w:rStyle w:val="Normaltext"/>
              </w:rPr>
              <w:t xml:space="preserve">Avental confeccionado em raspa de couro, curtida ao cromo, com espessura de 2 mm, sem emendas, com 3 tiras do mesmo material, sendo 2 tiras para a cintura e uma fechada para o pescoço, fixadas com costuras reforçadas. Tamanho 120x60cm. Obrigatório possuir certificado de aprovação (C.A) emitido pelo Ministério do Trabalho. </w:t>
            </w:r>
          </w:p>
          <w:p w14:paraId="2EDE7515" w14:textId="77777777" w:rsidR="001A5ABB" w:rsidRDefault="001A5ABB" w:rsidP="00031EED">
            <w:pPr>
              <w:pStyle w:val="ParagraphStyle"/>
              <w:rPr>
                <w:rStyle w:val="Normaltext"/>
              </w:rPr>
            </w:pPr>
            <w:r>
              <w:rPr>
                <w:rStyle w:val="Normaltext"/>
              </w:rPr>
              <w:t xml:space="preserve"> </w:t>
            </w:r>
          </w:p>
          <w:p w14:paraId="273E7D2C" w14:textId="77777777" w:rsidR="001A5ABB" w:rsidRDefault="001A5ABB" w:rsidP="00031EED">
            <w:pPr>
              <w:pStyle w:val="ParagraphStyle"/>
              <w:rPr>
                <w:rStyle w:val="Normaltext"/>
              </w:rPr>
            </w:pPr>
            <w:r>
              <w:rPr>
                <w:rStyle w:val="Normaltext"/>
              </w:rPr>
              <w:t>OBS: Os tamanhos serão previamente informados junto à solicitação de fornecimento podendo ser da G ao XXG.</w:t>
            </w:r>
          </w:p>
          <w:p w14:paraId="082DCFE8" w14:textId="4E9B6C9D" w:rsidR="001A5ABB" w:rsidRDefault="001A5ABB" w:rsidP="00031EED">
            <w:pPr>
              <w:pStyle w:val="ParagraphStyle"/>
              <w:rPr>
                <w:rStyle w:val="Normaltext"/>
              </w:rPr>
            </w:pPr>
            <w:r w:rsidRPr="00776914">
              <w:rPr>
                <w:noProof/>
                <w:lang w:val="pt-BR"/>
              </w:rPr>
              <w:drawing>
                <wp:inline distT="0" distB="0" distL="0" distR="0" wp14:anchorId="3C89DDAF" wp14:editId="7314DFFF">
                  <wp:extent cx="755650" cy="803275"/>
                  <wp:effectExtent l="0" t="0" r="635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 cy="803275"/>
                          </a:xfrm>
                          <a:prstGeom prst="rect">
                            <a:avLst/>
                          </a:prstGeom>
                          <a:noFill/>
                          <a:ln>
                            <a:noFill/>
                          </a:ln>
                        </pic:spPr>
                      </pic:pic>
                    </a:graphicData>
                  </a:graphic>
                </wp:inline>
              </w:drawing>
            </w:r>
          </w:p>
        </w:tc>
        <w:tc>
          <w:tcPr>
            <w:tcW w:w="426" w:type="dxa"/>
          </w:tcPr>
          <w:p w14:paraId="608DB505" w14:textId="77777777" w:rsidR="001A5ABB" w:rsidRDefault="001A5ABB" w:rsidP="00031EED">
            <w:pPr>
              <w:pStyle w:val="ParagraphStyle"/>
              <w:rPr>
                <w:rStyle w:val="Normaltext"/>
              </w:rPr>
            </w:pPr>
            <w:r>
              <w:rPr>
                <w:rStyle w:val="Normaltext"/>
              </w:rPr>
              <w:t>57</w:t>
            </w:r>
          </w:p>
        </w:tc>
        <w:tc>
          <w:tcPr>
            <w:tcW w:w="567" w:type="dxa"/>
          </w:tcPr>
          <w:p w14:paraId="3766746E" w14:textId="77777777" w:rsidR="001A5ABB" w:rsidRDefault="001A5ABB" w:rsidP="00031EED">
            <w:pPr>
              <w:pStyle w:val="ParagraphStyle"/>
              <w:rPr>
                <w:rStyle w:val="Normaltext"/>
              </w:rPr>
            </w:pPr>
            <w:r>
              <w:rPr>
                <w:rStyle w:val="Normaltext"/>
              </w:rPr>
              <w:t>UN</w:t>
            </w:r>
          </w:p>
        </w:tc>
      </w:tr>
      <w:tr w:rsidR="001A5ABB" w14:paraId="7D264A52" w14:textId="77777777" w:rsidTr="001A5ABB">
        <w:tc>
          <w:tcPr>
            <w:tcW w:w="691" w:type="dxa"/>
          </w:tcPr>
          <w:p w14:paraId="00160D2C" w14:textId="77777777" w:rsidR="001A5ABB" w:rsidRDefault="001A5ABB" w:rsidP="00031EED">
            <w:pPr>
              <w:pStyle w:val="ParagraphStyle"/>
              <w:rPr>
                <w:rStyle w:val="Normaltext"/>
              </w:rPr>
            </w:pPr>
            <w:r>
              <w:rPr>
                <w:rStyle w:val="Normaltext"/>
              </w:rPr>
              <w:lastRenderedPageBreak/>
              <w:t>4</w:t>
            </w:r>
          </w:p>
        </w:tc>
        <w:tc>
          <w:tcPr>
            <w:tcW w:w="7940" w:type="dxa"/>
          </w:tcPr>
          <w:p w14:paraId="690406B5" w14:textId="77777777" w:rsidR="001A5ABB" w:rsidRDefault="001A5ABB" w:rsidP="00031EED">
            <w:pPr>
              <w:pStyle w:val="ParagraphStyle"/>
              <w:rPr>
                <w:rStyle w:val="Normaltext"/>
              </w:rPr>
            </w:pPr>
            <w:r>
              <w:rPr>
                <w:rStyle w:val="Normaltext"/>
              </w:rPr>
              <w:t>CALÇA DE SEGURANÇA PARA ELETRICISTA</w:t>
            </w:r>
          </w:p>
          <w:p w14:paraId="5A8230A9" w14:textId="77777777" w:rsidR="001A5ABB" w:rsidRDefault="001A5ABB" w:rsidP="00031EED">
            <w:pPr>
              <w:pStyle w:val="ParagraphStyle"/>
              <w:rPr>
                <w:rStyle w:val="Normaltext"/>
              </w:rPr>
            </w:pPr>
            <w:r>
              <w:rPr>
                <w:rStyle w:val="Normaltext"/>
              </w:rPr>
              <w:t xml:space="preserve">Referência CA: 48513 </w:t>
            </w:r>
          </w:p>
          <w:p w14:paraId="4F91A1E1" w14:textId="77777777" w:rsidR="001A5ABB" w:rsidRDefault="001A5ABB" w:rsidP="00031EED">
            <w:pPr>
              <w:pStyle w:val="ParagraphStyle"/>
              <w:rPr>
                <w:rStyle w:val="Normaltext"/>
              </w:rPr>
            </w:pPr>
          </w:p>
          <w:p w14:paraId="20FC1074" w14:textId="77777777" w:rsidR="001A5ABB" w:rsidRDefault="001A5ABB" w:rsidP="00031EED">
            <w:pPr>
              <w:pStyle w:val="ParagraphStyle"/>
              <w:rPr>
                <w:rStyle w:val="Normaltext"/>
              </w:rPr>
            </w:pPr>
            <w:r>
              <w:rPr>
                <w:rStyle w:val="Normaltext"/>
              </w:rPr>
              <w:t xml:space="preserve">Confeccionada em tecido </w:t>
            </w:r>
            <w:proofErr w:type="spellStart"/>
            <w:r>
              <w:rPr>
                <w:rStyle w:val="Normaltext"/>
              </w:rPr>
              <w:t>Cedrotech</w:t>
            </w:r>
            <w:proofErr w:type="spellEnd"/>
            <w:r>
              <w:rPr>
                <w:rStyle w:val="Normaltext"/>
              </w:rPr>
              <w:t xml:space="preserve"> FR, composição de 100% algodão, sarja 3x1, com gramatura nominal de 8,6 oz/yd² (290 g/m²), ATPV 11 cal/cm².</w:t>
            </w:r>
          </w:p>
          <w:p w14:paraId="010FF235" w14:textId="77777777" w:rsidR="001A5ABB" w:rsidRDefault="001A5ABB" w:rsidP="00031EED">
            <w:pPr>
              <w:pStyle w:val="ParagraphStyle"/>
              <w:rPr>
                <w:rStyle w:val="Normaltext"/>
              </w:rPr>
            </w:pPr>
          </w:p>
          <w:p w14:paraId="5BCB9A58" w14:textId="77777777" w:rsidR="001A5ABB" w:rsidRDefault="001A5ABB" w:rsidP="00031EED">
            <w:pPr>
              <w:pStyle w:val="ParagraphStyle"/>
              <w:rPr>
                <w:rStyle w:val="Normaltext"/>
              </w:rPr>
            </w:pPr>
            <w:r>
              <w:rPr>
                <w:rStyle w:val="Normaltext"/>
              </w:rPr>
              <w:t xml:space="preserve">Proteção de risco 2, contra fogo repentino e arco elétrico. Confeccionado com tecido </w:t>
            </w:r>
            <w:proofErr w:type="spellStart"/>
            <w:r>
              <w:rPr>
                <w:rStyle w:val="Normaltext"/>
              </w:rPr>
              <w:t>retardante</w:t>
            </w:r>
            <w:proofErr w:type="spellEnd"/>
            <w:r>
              <w:rPr>
                <w:rStyle w:val="Normaltext"/>
              </w:rPr>
              <w:t xml:space="preserve"> à chama, 100% ALGODÃO, 290 G/M² – 8OZ, conforme normas (NFPA2112 e NFPA70E -NR10);</w:t>
            </w:r>
          </w:p>
          <w:p w14:paraId="2CECF990" w14:textId="77777777" w:rsidR="001A5ABB" w:rsidRDefault="001A5ABB" w:rsidP="00031EED">
            <w:pPr>
              <w:pStyle w:val="ParagraphStyle"/>
              <w:rPr>
                <w:rStyle w:val="Normaltext"/>
              </w:rPr>
            </w:pPr>
          </w:p>
          <w:p w14:paraId="1A2ED538" w14:textId="77777777" w:rsidR="001A5ABB" w:rsidRDefault="001A5ABB" w:rsidP="00031EED">
            <w:pPr>
              <w:pStyle w:val="ParagraphStyle"/>
              <w:rPr>
                <w:rStyle w:val="Normaltext"/>
              </w:rPr>
            </w:pPr>
            <w:r>
              <w:rPr>
                <w:rStyle w:val="Normaltext"/>
              </w:rPr>
              <w:t xml:space="preserve">Calça com fechamento botão </w:t>
            </w:r>
            <w:proofErr w:type="spellStart"/>
            <w:r>
              <w:rPr>
                <w:rStyle w:val="Normaltext"/>
              </w:rPr>
              <w:t>retardante</w:t>
            </w:r>
            <w:proofErr w:type="spellEnd"/>
            <w:r>
              <w:rPr>
                <w:rStyle w:val="Normaltext"/>
              </w:rPr>
              <w:t xml:space="preserve"> a chama, braguilha botão com proteção, cós traseiro elástico de 40mm, 5 passantes, 2 bolsos frontais chapados, 2 bolsos traseiros chapados, com faixa refletiva.</w:t>
            </w:r>
          </w:p>
          <w:p w14:paraId="11B678E6" w14:textId="77777777" w:rsidR="001A5ABB" w:rsidRDefault="001A5ABB" w:rsidP="00031EED">
            <w:pPr>
              <w:pStyle w:val="ParagraphStyle"/>
              <w:rPr>
                <w:rStyle w:val="Normaltext"/>
              </w:rPr>
            </w:pPr>
          </w:p>
          <w:p w14:paraId="2048C1D5"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2240DDA6" w14:textId="77777777" w:rsidR="001A5ABB" w:rsidRDefault="001A5ABB" w:rsidP="00031EED">
            <w:pPr>
              <w:pStyle w:val="ParagraphStyle"/>
              <w:rPr>
                <w:rStyle w:val="Normaltext"/>
              </w:rPr>
            </w:pPr>
          </w:p>
        </w:tc>
        <w:tc>
          <w:tcPr>
            <w:tcW w:w="426" w:type="dxa"/>
          </w:tcPr>
          <w:p w14:paraId="2D83F7E8" w14:textId="77777777" w:rsidR="001A5ABB" w:rsidRDefault="001A5ABB" w:rsidP="00031EED">
            <w:pPr>
              <w:pStyle w:val="ParagraphStyle"/>
              <w:rPr>
                <w:rStyle w:val="Normaltext"/>
              </w:rPr>
            </w:pPr>
            <w:r>
              <w:rPr>
                <w:rStyle w:val="Normaltext"/>
              </w:rPr>
              <w:t>5</w:t>
            </w:r>
          </w:p>
        </w:tc>
        <w:tc>
          <w:tcPr>
            <w:tcW w:w="567" w:type="dxa"/>
          </w:tcPr>
          <w:p w14:paraId="3ACA4783" w14:textId="77777777" w:rsidR="001A5ABB" w:rsidRDefault="001A5ABB" w:rsidP="00031EED">
            <w:pPr>
              <w:pStyle w:val="ParagraphStyle"/>
              <w:rPr>
                <w:rStyle w:val="Normaltext"/>
              </w:rPr>
            </w:pPr>
            <w:r>
              <w:rPr>
                <w:rStyle w:val="Normaltext"/>
              </w:rPr>
              <w:t>UN</w:t>
            </w:r>
          </w:p>
        </w:tc>
      </w:tr>
      <w:tr w:rsidR="001A5ABB" w14:paraId="68C53963" w14:textId="77777777" w:rsidTr="001A5ABB">
        <w:tc>
          <w:tcPr>
            <w:tcW w:w="691" w:type="dxa"/>
          </w:tcPr>
          <w:p w14:paraId="40FE34E8" w14:textId="77777777" w:rsidR="001A5ABB" w:rsidRDefault="001A5ABB" w:rsidP="00031EED">
            <w:pPr>
              <w:pStyle w:val="ParagraphStyle"/>
              <w:rPr>
                <w:rStyle w:val="Normaltext"/>
              </w:rPr>
            </w:pPr>
            <w:r>
              <w:rPr>
                <w:rStyle w:val="Normaltext"/>
              </w:rPr>
              <w:t>5</w:t>
            </w:r>
          </w:p>
        </w:tc>
        <w:tc>
          <w:tcPr>
            <w:tcW w:w="7940" w:type="dxa"/>
          </w:tcPr>
          <w:p w14:paraId="734091B4" w14:textId="77777777" w:rsidR="001A5ABB" w:rsidRDefault="001A5ABB" w:rsidP="00031EED">
            <w:pPr>
              <w:pStyle w:val="ParagraphStyle"/>
              <w:rPr>
                <w:rStyle w:val="Normaltext"/>
              </w:rPr>
            </w:pPr>
            <w:r>
              <w:rPr>
                <w:rStyle w:val="Normaltext"/>
              </w:rPr>
              <w:t xml:space="preserve">CALÇADO DE SEGURANÇA - TIPO BOTINA COM BIQUEIRA DE COMPOSITE PARA ELETRICISTAS </w:t>
            </w:r>
          </w:p>
          <w:p w14:paraId="0F229609" w14:textId="77777777" w:rsidR="001A5ABB" w:rsidRDefault="001A5ABB" w:rsidP="00031EED">
            <w:pPr>
              <w:pStyle w:val="ParagraphStyle"/>
              <w:rPr>
                <w:rStyle w:val="Normaltext"/>
              </w:rPr>
            </w:pPr>
          </w:p>
          <w:p w14:paraId="3CE2A39F" w14:textId="77777777" w:rsidR="001A5ABB" w:rsidRDefault="001A5ABB" w:rsidP="00031EED">
            <w:pPr>
              <w:pStyle w:val="ParagraphStyle"/>
              <w:rPr>
                <w:rStyle w:val="Normaltext"/>
              </w:rPr>
            </w:pPr>
            <w:r>
              <w:rPr>
                <w:rStyle w:val="Normaltext"/>
              </w:rPr>
              <w:t>Aprovado para</w:t>
            </w:r>
          </w:p>
          <w:p w14:paraId="5DABE81F" w14:textId="77777777" w:rsidR="001A5ABB" w:rsidRDefault="001A5ABB" w:rsidP="00031EED">
            <w:pPr>
              <w:pStyle w:val="ParagraphStyle"/>
              <w:rPr>
                <w:rStyle w:val="Normaltext"/>
              </w:rPr>
            </w:pPr>
            <w:r>
              <w:rPr>
                <w:rStyle w:val="Normaltext"/>
              </w:rPr>
              <w:t xml:space="preserve">Proteção dos pés do usuário contra impactos de quedas de objetos sobre os artelhos, contra agentes abrasivos e </w:t>
            </w:r>
            <w:proofErr w:type="spellStart"/>
            <w:r>
              <w:rPr>
                <w:rStyle w:val="Normaltext"/>
              </w:rPr>
              <w:t>escoriantes</w:t>
            </w:r>
            <w:proofErr w:type="spellEnd"/>
            <w:r>
              <w:rPr>
                <w:rStyle w:val="Normaltext"/>
              </w:rPr>
              <w:t xml:space="preserve"> e contra choques elétricos. </w:t>
            </w:r>
          </w:p>
          <w:p w14:paraId="26F4D38A" w14:textId="77777777" w:rsidR="001A5ABB" w:rsidRDefault="001A5ABB" w:rsidP="00031EED">
            <w:pPr>
              <w:pStyle w:val="ParagraphStyle"/>
              <w:rPr>
                <w:rStyle w:val="Normaltext"/>
              </w:rPr>
            </w:pPr>
          </w:p>
          <w:p w14:paraId="19642CA7" w14:textId="77777777" w:rsidR="001A5ABB" w:rsidRDefault="001A5ABB" w:rsidP="00031EED">
            <w:pPr>
              <w:pStyle w:val="ParagraphStyle"/>
              <w:rPr>
                <w:rStyle w:val="Normaltext"/>
              </w:rPr>
            </w:pPr>
            <w:r>
              <w:rPr>
                <w:rStyle w:val="Normaltext"/>
              </w:rPr>
              <w:t>Sendo:</w:t>
            </w:r>
          </w:p>
          <w:p w14:paraId="3311BC24" w14:textId="77777777" w:rsidR="001A5ABB" w:rsidRDefault="001A5ABB" w:rsidP="00031EED">
            <w:pPr>
              <w:pStyle w:val="ParagraphStyle"/>
              <w:rPr>
                <w:rStyle w:val="Normaltext"/>
              </w:rPr>
            </w:pPr>
            <w:r>
              <w:rPr>
                <w:rStyle w:val="Normaltext"/>
              </w:rPr>
              <w:t xml:space="preserve">Calçado de segurança tipo botina, fechamento em elástico, confeccionado em microfibra, palmilha de montagem em fibras não metálicas resistentes à perfuração, fixada pelo sistema </w:t>
            </w:r>
            <w:proofErr w:type="spellStart"/>
            <w:r>
              <w:rPr>
                <w:rStyle w:val="Normaltext"/>
              </w:rPr>
              <w:t>strobel</w:t>
            </w:r>
            <w:proofErr w:type="spellEnd"/>
            <w:r>
              <w:rPr>
                <w:rStyle w:val="Normaltext"/>
              </w:rPr>
              <w:t xml:space="preserve">, solado em poliuretano, biqueira em </w:t>
            </w:r>
            <w:proofErr w:type="spellStart"/>
            <w:r>
              <w:rPr>
                <w:rStyle w:val="Normaltext"/>
              </w:rPr>
              <w:t>composite</w:t>
            </w:r>
            <w:proofErr w:type="spellEnd"/>
            <w:r>
              <w:rPr>
                <w:rStyle w:val="Normaltext"/>
              </w:rPr>
              <w:t xml:space="preserve">, resistente à passagem de corrente elétrica. O calçado deverá apresentar o desenho do símbolo de resistência de choque. Obrigatório possuir certificado de aprovação (C.A) emitido pelo Ministério do Trabalho. </w:t>
            </w:r>
          </w:p>
          <w:p w14:paraId="4A6B70C4" w14:textId="77777777" w:rsidR="001A5ABB" w:rsidRDefault="001A5ABB" w:rsidP="00031EED">
            <w:pPr>
              <w:pStyle w:val="ParagraphStyle"/>
              <w:rPr>
                <w:rStyle w:val="Normaltext"/>
              </w:rPr>
            </w:pPr>
          </w:p>
          <w:p w14:paraId="16D1F82E" w14:textId="77777777" w:rsidR="001A5ABB" w:rsidRDefault="001A5ABB" w:rsidP="00031EED">
            <w:pPr>
              <w:pStyle w:val="ParagraphStyle"/>
              <w:rPr>
                <w:rStyle w:val="Normaltext"/>
              </w:rPr>
            </w:pPr>
            <w:r>
              <w:rPr>
                <w:rStyle w:val="Normaltext"/>
              </w:rPr>
              <w:t xml:space="preserve"> </w:t>
            </w:r>
          </w:p>
          <w:p w14:paraId="102AC28C" w14:textId="77777777" w:rsidR="001A5ABB" w:rsidRDefault="001A5ABB" w:rsidP="00031EED">
            <w:pPr>
              <w:pStyle w:val="ParagraphStyle"/>
              <w:rPr>
                <w:rStyle w:val="Normaltext"/>
              </w:rPr>
            </w:pPr>
            <w:r>
              <w:rPr>
                <w:rStyle w:val="Normaltext"/>
              </w:rPr>
              <w:t>OBS: As numerações serão previamente informadas junto à solicitação de fornecimento podendo ser do nº 37 ao 42.</w:t>
            </w:r>
          </w:p>
          <w:p w14:paraId="789FA9C5" w14:textId="6A013CAE" w:rsidR="001A5ABB" w:rsidRDefault="001A5ABB" w:rsidP="00031EED">
            <w:pPr>
              <w:pStyle w:val="ParagraphStyle"/>
              <w:rPr>
                <w:rStyle w:val="Normaltext"/>
              </w:rPr>
            </w:pPr>
            <w:r w:rsidRPr="00776914">
              <w:rPr>
                <w:noProof/>
                <w:lang w:val="pt-BR"/>
              </w:rPr>
              <w:drawing>
                <wp:inline distT="0" distB="0" distL="0" distR="0" wp14:anchorId="100A658F" wp14:editId="6D9C5D24">
                  <wp:extent cx="1192530" cy="1009650"/>
                  <wp:effectExtent l="0" t="0" r="762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530" cy="1009650"/>
                          </a:xfrm>
                          <a:prstGeom prst="rect">
                            <a:avLst/>
                          </a:prstGeom>
                          <a:noFill/>
                          <a:ln>
                            <a:noFill/>
                          </a:ln>
                        </pic:spPr>
                      </pic:pic>
                    </a:graphicData>
                  </a:graphic>
                </wp:inline>
              </w:drawing>
            </w:r>
          </w:p>
        </w:tc>
        <w:tc>
          <w:tcPr>
            <w:tcW w:w="426" w:type="dxa"/>
          </w:tcPr>
          <w:p w14:paraId="2040EE38" w14:textId="77777777" w:rsidR="001A5ABB" w:rsidRDefault="001A5ABB" w:rsidP="00031EED">
            <w:pPr>
              <w:pStyle w:val="ParagraphStyle"/>
              <w:rPr>
                <w:rStyle w:val="Normaltext"/>
              </w:rPr>
            </w:pPr>
            <w:r>
              <w:rPr>
                <w:rStyle w:val="Normaltext"/>
              </w:rPr>
              <w:t>5</w:t>
            </w:r>
          </w:p>
        </w:tc>
        <w:tc>
          <w:tcPr>
            <w:tcW w:w="567" w:type="dxa"/>
          </w:tcPr>
          <w:p w14:paraId="75FF935C" w14:textId="77777777" w:rsidR="001A5ABB" w:rsidRDefault="001A5ABB" w:rsidP="00031EED">
            <w:pPr>
              <w:pStyle w:val="ParagraphStyle"/>
              <w:rPr>
                <w:rStyle w:val="Normaltext"/>
              </w:rPr>
            </w:pPr>
            <w:r>
              <w:rPr>
                <w:rStyle w:val="Normaltext"/>
              </w:rPr>
              <w:t>PR</w:t>
            </w:r>
          </w:p>
        </w:tc>
      </w:tr>
      <w:tr w:rsidR="001A5ABB" w14:paraId="64BDBF51" w14:textId="77777777" w:rsidTr="001A5ABB">
        <w:tc>
          <w:tcPr>
            <w:tcW w:w="691" w:type="dxa"/>
          </w:tcPr>
          <w:p w14:paraId="71378CAA" w14:textId="77777777" w:rsidR="001A5ABB" w:rsidRDefault="001A5ABB" w:rsidP="00031EED">
            <w:pPr>
              <w:pStyle w:val="ParagraphStyle"/>
              <w:rPr>
                <w:rStyle w:val="Normaltext"/>
              </w:rPr>
            </w:pPr>
            <w:r>
              <w:rPr>
                <w:rStyle w:val="Normaltext"/>
              </w:rPr>
              <w:t>6</w:t>
            </w:r>
          </w:p>
        </w:tc>
        <w:tc>
          <w:tcPr>
            <w:tcW w:w="7940" w:type="dxa"/>
          </w:tcPr>
          <w:p w14:paraId="7B1C3FB4" w14:textId="77777777" w:rsidR="001A5ABB" w:rsidRDefault="001A5ABB" w:rsidP="00031EED">
            <w:pPr>
              <w:pStyle w:val="ParagraphStyle"/>
              <w:rPr>
                <w:rStyle w:val="Normaltext"/>
              </w:rPr>
            </w:pPr>
            <w:r>
              <w:rPr>
                <w:rStyle w:val="Normaltext"/>
              </w:rPr>
              <w:t>CALÇADO DE SEGURANÇA - TIPO BOTINA COM BIQUEIRA DE COMPOSITE</w:t>
            </w:r>
          </w:p>
          <w:p w14:paraId="05C4D69A" w14:textId="77777777" w:rsidR="001A5ABB" w:rsidRDefault="001A5ABB" w:rsidP="00031EED">
            <w:pPr>
              <w:pStyle w:val="ParagraphStyle"/>
              <w:rPr>
                <w:rStyle w:val="Normaltext"/>
              </w:rPr>
            </w:pPr>
          </w:p>
          <w:p w14:paraId="6B698F4F" w14:textId="77777777" w:rsidR="001A5ABB" w:rsidRDefault="001A5ABB" w:rsidP="00031EED">
            <w:pPr>
              <w:pStyle w:val="ParagraphStyle"/>
              <w:rPr>
                <w:rStyle w:val="Normaltext"/>
              </w:rPr>
            </w:pPr>
            <w:r>
              <w:rPr>
                <w:rStyle w:val="Normaltext"/>
              </w:rPr>
              <w:t>Aprovado para</w:t>
            </w:r>
          </w:p>
          <w:p w14:paraId="4BABC0D6" w14:textId="77777777" w:rsidR="001A5ABB" w:rsidRDefault="001A5ABB" w:rsidP="00031EED">
            <w:pPr>
              <w:pStyle w:val="ParagraphStyle"/>
              <w:rPr>
                <w:rStyle w:val="Normaltext"/>
              </w:rPr>
            </w:pPr>
            <w:r>
              <w:rPr>
                <w:rStyle w:val="Normaltext"/>
              </w:rPr>
              <w:t xml:space="preserve">Proteção dos pés do usuário contra impactos de quedas de objetos sobre os artelhos e contra agentes abrasivos e </w:t>
            </w:r>
            <w:proofErr w:type="spellStart"/>
            <w:r>
              <w:rPr>
                <w:rStyle w:val="Normaltext"/>
              </w:rPr>
              <w:t>escoriantes</w:t>
            </w:r>
            <w:proofErr w:type="spellEnd"/>
            <w:r>
              <w:rPr>
                <w:rStyle w:val="Normaltext"/>
              </w:rPr>
              <w:t xml:space="preserve">. </w:t>
            </w:r>
          </w:p>
          <w:p w14:paraId="1711A464" w14:textId="77777777" w:rsidR="001A5ABB" w:rsidRDefault="001A5ABB" w:rsidP="00031EED">
            <w:pPr>
              <w:pStyle w:val="ParagraphStyle"/>
              <w:rPr>
                <w:rStyle w:val="Normaltext"/>
              </w:rPr>
            </w:pPr>
          </w:p>
          <w:p w14:paraId="1ADC5138" w14:textId="77777777" w:rsidR="001A5ABB" w:rsidRDefault="001A5ABB" w:rsidP="00031EED">
            <w:pPr>
              <w:pStyle w:val="ParagraphStyle"/>
              <w:rPr>
                <w:rStyle w:val="Normaltext"/>
              </w:rPr>
            </w:pPr>
            <w:r>
              <w:rPr>
                <w:rStyle w:val="Normaltext"/>
              </w:rPr>
              <w:t>Sendo:</w:t>
            </w:r>
          </w:p>
          <w:p w14:paraId="1124905D" w14:textId="77777777" w:rsidR="001A5ABB" w:rsidRDefault="001A5ABB" w:rsidP="00031EED">
            <w:pPr>
              <w:pStyle w:val="ParagraphStyle"/>
              <w:rPr>
                <w:rStyle w:val="Normaltext"/>
              </w:rPr>
            </w:pPr>
            <w:r>
              <w:rPr>
                <w:rStyle w:val="Normaltext"/>
              </w:rPr>
              <w:t xml:space="preserve">Calçado de segurança tipo botina, fechamento em elástico, confeccionado em couro na cor preta, palmilha de montagem em material sintético fixada pelo sistema </w:t>
            </w:r>
            <w:proofErr w:type="spellStart"/>
            <w:r>
              <w:rPr>
                <w:rStyle w:val="Normaltext"/>
              </w:rPr>
              <w:t>strobel</w:t>
            </w:r>
            <w:proofErr w:type="spellEnd"/>
            <w:r>
              <w:rPr>
                <w:rStyle w:val="Normaltext"/>
              </w:rPr>
              <w:t xml:space="preserve">, palmilha interna removível, solado de poliuretano </w:t>
            </w:r>
            <w:proofErr w:type="spellStart"/>
            <w:r>
              <w:rPr>
                <w:rStyle w:val="Normaltext"/>
              </w:rPr>
              <w:t>bidensidade</w:t>
            </w:r>
            <w:proofErr w:type="spellEnd"/>
            <w:r>
              <w:rPr>
                <w:rStyle w:val="Normaltext"/>
              </w:rPr>
              <w:t xml:space="preserve">, biqueira de </w:t>
            </w:r>
            <w:proofErr w:type="spellStart"/>
            <w:r>
              <w:rPr>
                <w:rStyle w:val="Normaltext"/>
              </w:rPr>
              <w:t>composite</w:t>
            </w:r>
            <w:proofErr w:type="spellEnd"/>
            <w:r>
              <w:rPr>
                <w:rStyle w:val="Normaltext"/>
              </w:rPr>
              <w:t>, resistente à energia de impacto de, no mínimo, 200 J e a carga de compressão de, no mínimo, 15 KN. Obrigatório possuir certificado de aprovação (C.A) emitido pelo Ministério do Trabalho</w:t>
            </w:r>
          </w:p>
          <w:p w14:paraId="4A9992EB" w14:textId="766BF7F8" w:rsidR="001A5ABB" w:rsidRDefault="001A5ABB" w:rsidP="00031EED">
            <w:pPr>
              <w:pStyle w:val="ParagraphStyle"/>
              <w:rPr>
                <w:rStyle w:val="Normaltext"/>
              </w:rPr>
            </w:pPr>
          </w:p>
          <w:p w14:paraId="00A622EF" w14:textId="77777777" w:rsidR="001A5ABB" w:rsidRDefault="001A5ABB" w:rsidP="00031EED">
            <w:pPr>
              <w:pStyle w:val="ParagraphStyle"/>
              <w:rPr>
                <w:rStyle w:val="Normaltext"/>
              </w:rPr>
            </w:pPr>
            <w:r>
              <w:rPr>
                <w:rStyle w:val="Normaltext"/>
              </w:rPr>
              <w:t>OBS: As numerações serão previamente informadas junto à solicitação de fornecimento podendo ser do nº 36 ao 45.</w:t>
            </w:r>
          </w:p>
          <w:p w14:paraId="33F56303" w14:textId="640CF00D" w:rsidR="001A5ABB" w:rsidRDefault="001A5ABB" w:rsidP="00031EED">
            <w:pPr>
              <w:pStyle w:val="ParagraphStyle"/>
              <w:rPr>
                <w:rStyle w:val="Normaltext"/>
              </w:rPr>
            </w:pPr>
            <w:r w:rsidRPr="007B1F91">
              <w:object w:dxaOrig="1630" w:dyaOrig="1196" w14:anchorId="79E6D0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4" type="#_x0000_t75" style="width:90.15pt;height:67pt" o:ole="">
                  <v:imagedata r:id="rId11" o:title=""/>
                </v:shape>
                <o:OLEObject Type="Embed" ProgID="PBrush" ShapeID="_x0000_i1254" DrawAspect="Content" ObjectID="_1839658962" r:id="rId12"/>
              </w:object>
            </w:r>
            <w:r>
              <w:t xml:space="preserve"> </w:t>
            </w:r>
          </w:p>
        </w:tc>
        <w:tc>
          <w:tcPr>
            <w:tcW w:w="426" w:type="dxa"/>
          </w:tcPr>
          <w:p w14:paraId="67E44409" w14:textId="77777777" w:rsidR="001A5ABB" w:rsidRDefault="001A5ABB" w:rsidP="00031EED">
            <w:pPr>
              <w:pStyle w:val="ParagraphStyle"/>
              <w:rPr>
                <w:rStyle w:val="Normaltext"/>
              </w:rPr>
            </w:pPr>
            <w:r>
              <w:rPr>
                <w:rStyle w:val="Normaltext"/>
              </w:rPr>
              <w:lastRenderedPageBreak/>
              <w:t>243</w:t>
            </w:r>
          </w:p>
        </w:tc>
        <w:tc>
          <w:tcPr>
            <w:tcW w:w="567" w:type="dxa"/>
          </w:tcPr>
          <w:p w14:paraId="3B130BF0" w14:textId="77777777" w:rsidR="001A5ABB" w:rsidRDefault="001A5ABB" w:rsidP="00031EED">
            <w:pPr>
              <w:pStyle w:val="ParagraphStyle"/>
              <w:rPr>
                <w:rStyle w:val="Normaltext"/>
              </w:rPr>
            </w:pPr>
            <w:r>
              <w:rPr>
                <w:rStyle w:val="Normaltext"/>
              </w:rPr>
              <w:t>PR</w:t>
            </w:r>
          </w:p>
        </w:tc>
      </w:tr>
      <w:tr w:rsidR="001A5ABB" w14:paraId="3C195D5C" w14:textId="77777777" w:rsidTr="001A5ABB">
        <w:tc>
          <w:tcPr>
            <w:tcW w:w="691" w:type="dxa"/>
          </w:tcPr>
          <w:p w14:paraId="5E616B0E" w14:textId="77777777" w:rsidR="001A5ABB" w:rsidRDefault="001A5ABB" w:rsidP="00031EED">
            <w:pPr>
              <w:pStyle w:val="ParagraphStyle"/>
              <w:rPr>
                <w:rStyle w:val="Normaltext"/>
              </w:rPr>
            </w:pPr>
            <w:r>
              <w:rPr>
                <w:rStyle w:val="Normaltext"/>
              </w:rPr>
              <w:t>7</w:t>
            </w:r>
          </w:p>
        </w:tc>
        <w:tc>
          <w:tcPr>
            <w:tcW w:w="7940" w:type="dxa"/>
          </w:tcPr>
          <w:p w14:paraId="5A54CFC0" w14:textId="77777777" w:rsidR="001A5ABB" w:rsidRDefault="001A5ABB" w:rsidP="00031EED">
            <w:pPr>
              <w:pStyle w:val="ParagraphStyle"/>
              <w:rPr>
                <w:rStyle w:val="Normaltext"/>
              </w:rPr>
            </w:pPr>
            <w:r>
              <w:rPr>
                <w:rStyle w:val="Normaltext"/>
              </w:rPr>
              <w:t>CALÇADO OCUPACIONAL - TIPO BAIXO (GERAL)</w:t>
            </w:r>
          </w:p>
          <w:p w14:paraId="02B2E686" w14:textId="77777777" w:rsidR="001A5ABB" w:rsidRDefault="001A5ABB" w:rsidP="00031EED">
            <w:pPr>
              <w:pStyle w:val="ParagraphStyle"/>
              <w:rPr>
                <w:rStyle w:val="Normaltext"/>
              </w:rPr>
            </w:pPr>
          </w:p>
          <w:p w14:paraId="24425A21" w14:textId="77777777" w:rsidR="001A5ABB" w:rsidRDefault="001A5ABB" w:rsidP="00031EED">
            <w:pPr>
              <w:pStyle w:val="ParagraphStyle"/>
              <w:rPr>
                <w:rStyle w:val="Normaltext"/>
              </w:rPr>
            </w:pPr>
            <w:r>
              <w:rPr>
                <w:rStyle w:val="Normaltext"/>
              </w:rPr>
              <w:t xml:space="preserve">Aprovado para </w:t>
            </w:r>
          </w:p>
          <w:p w14:paraId="2088675A" w14:textId="77777777" w:rsidR="001A5ABB" w:rsidRDefault="001A5ABB" w:rsidP="00031EED">
            <w:pPr>
              <w:pStyle w:val="ParagraphStyle"/>
              <w:rPr>
                <w:rStyle w:val="Normaltext"/>
              </w:rPr>
            </w:pPr>
            <w:r>
              <w:rPr>
                <w:rStyle w:val="Normaltext"/>
              </w:rPr>
              <w:t xml:space="preserve">Proteção dos pés do usuário contra riscos de natureza leve e contra agentes abrasivos e </w:t>
            </w:r>
            <w:proofErr w:type="spellStart"/>
            <w:r>
              <w:rPr>
                <w:rStyle w:val="Normaltext"/>
              </w:rPr>
              <w:t>escoriantes</w:t>
            </w:r>
            <w:proofErr w:type="spellEnd"/>
            <w:r>
              <w:rPr>
                <w:rStyle w:val="Normaltext"/>
              </w:rPr>
              <w:t>.</w:t>
            </w:r>
          </w:p>
          <w:p w14:paraId="2BF1BD7D" w14:textId="77777777" w:rsidR="001A5ABB" w:rsidRDefault="001A5ABB" w:rsidP="00031EED">
            <w:pPr>
              <w:pStyle w:val="ParagraphStyle"/>
              <w:rPr>
                <w:rStyle w:val="Normaltext"/>
              </w:rPr>
            </w:pPr>
          </w:p>
          <w:p w14:paraId="73FF3D6C" w14:textId="77777777" w:rsidR="001A5ABB" w:rsidRDefault="001A5ABB" w:rsidP="00031EED">
            <w:pPr>
              <w:pStyle w:val="ParagraphStyle"/>
              <w:rPr>
                <w:rStyle w:val="Normaltext"/>
              </w:rPr>
            </w:pPr>
            <w:r>
              <w:rPr>
                <w:rStyle w:val="Normaltext"/>
              </w:rPr>
              <w:t xml:space="preserve">Sendo: </w:t>
            </w:r>
          </w:p>
          <w:p w14:paraId="21E45059" w14:textId="77777777" w:rsidR="001A5ABB" w:rsidRDefault="001A5ABB" w:rsidP="00031EED">
            <w:pPr>
              <w:pStyle w:val="ParagraphStyle"/>
              <w:rPr>
                <w:rStyle w:val="Normaltext"/>
              </w:rPr>
            </w:pPr>
          </w:p>
          <w:p w14:paraId="4EEB2067" w14:textId="77777777" w:rsidR="001A5ABB" w:rsidRDefault="001A5ABB" w:rsidP="00031EED">
            <w:pPr>
              <w:pStyle w:val="ParagraphStyle"/>
              <w:rPr>
                <w:rStyle w:val="Normaltext"/>
              </w:rPr>
            </w:pPr>
            <w:r>
              <w:rPr>
                <w:rStyle w:val="Normaltext"/>
              </w:rPr>
              <w:t xml:space="preserve">Calçado ocupacional de uso profissional tipo tênis, confeccionado em couro, colarinho acolchoado, fechamento em elástico, forração interna e solado </w:t>
            </w:r>
            <w:proofErr w:type="spellStart"/>
            <w:r>
              <w:rPr>
                <w:rStyle w:val="Normaltext"/>
              </w:rPr>
              <w:t>bidensidade</w:t>
            </w:r>
            <w:proofErr w:type="spellEnd"/>
            <w:r>
              <w:rPr>
                <w:rStyle w:val="Normaltext"/>
              </w:rPr>
              <w:t>. Resistencia ao escorregamento em piso cerâmico e piso de aço (Nível SRC). Obrigatório possuir certificado de aprovação (C.A) emitido pelo Ministério do Trabalho.</w:t>
            </w:r>
          </w:p>
          <w:p w14:paraId="2D46E07E" w14:textId="77777777" w:rsidR="001A5ABB" w:rsidRDefault="001A5ABB" w:rsidP="00031EED">
            <w:pPr>
              <w:pStyle w:val="ParagraphStyle"/>
              <w:rPr>
                <w:rStyle w:val="Normaltext"/>
              </w:rPr>
            </w:pPr>
            <w:r>
              <w:rPr>
                <w:rStyle w:val="Normaltext"/>
              </w:rPr>
              <w:t xml:space="preserve"> </w:t>
            </w:r>
          </w:p>
          <w:p w14:paraId="131F09C8" w14:textId="77777777" w:rsidR="001A5ABB" w:rsidRDefault="001A5ABB" w:rsidP="00031EED">
            <w:pPr>
              <w:pStyle w:val="ParagraphStyle"/>
              <w:rPr>
                <w:rStyle w:val="Normaltext"/>
              </w:rPr>
            </w:pPr>
            <w:r>
              <w:rPr>
                <w:rStyle w:val="Normaltext"/>
              </w:rPr>
              <w:t>OBS: As numerações serão previamente informadas junto à solicitação de fornecimento podendo ser do nº 34 ao 42.</w:t>
            </w:r>
          </w:p>
          <w:p w14:paraId="7650B22A" w14:textId="5113E497" w:rsidR="001A5ABB" w:rsidRDefault="001A5ABB" w:rsidP="00031EED">
            <w:pPr>
              <w:pStyle w:val="ParagraphStyle"/>
              <w:rPr>
                <w:rStyle w:val="Normaltext"/>
              </w:rPr>
            </w:pPr>
            <w:r>
              <w:object w:dxaOrig="1630" w:dyaOrig="1032" w14:anchorId="26D5D4C3">
                <v:shape id="_x0000_i1255" type="#_x0000_t75" style="width:80.75pt;height:51.95pt" o:ole="">
                  <v:imagedata r:id="rId13" o:title=""/>
                </v:shape>
                <o:OLEObject Type="Embed" ProgID="PBrush" ShapeID="_x0000_i1255" DrawAspect="Content" ObjectID="_1839658963" r:id="rId14"/>
              </w:object>
            </w:r>
          </w:p>
        </w:tc>
        <w:tc>
          <w:tcPr>
            <w:tcW w:w="426" w:type="dxa"/>
          </w:tcPr>
          <w:p w14:paraId="10CFDD69" w14:textId="77777777" w:rsidR="001A5ABB" w:rsidRDefault="001A5ABB" w:rsidP="00031EED">
            <w:pPr>
              <w:pStyle w:val="ParagraphStyle"/>
              <w:rPr>
                <w:rStyle w:val="Normaltext"/>
              </w:rPr>
            </w:pPr>
            <w:r>
              <w:rPr>
                <w:rStyle w:val="Normaltext"/>
              </w:rPr>
              <w:t>56</w:t>
            </w:r>
          </w:p>
        </w:tc>
        <w:tc>
          <w:tcPr>
            <w:tcW w:w="567" w:type="dxa"/>
          </w:tcPr>
          <w:p w14:paraId="116DCB35" w14:textId="77777777" w:rsidR="001A5ABB" w:rsidRDefault="001A5ABB" w:rsidP="00031EED">
            <w:pPr>
              <w:pStyle w:val="ParagraphStyle"/>
              <w:rPr>
                <w:rStyle w:val="Normaltext"/>
              </w:rPr>
            </w:pPr>
            <w:r>
              <w:rPr>
                <w:rStyle w:val="Normaltext"/>
              </w:rPr>
              <w:t>PR</w:t>
            </w:r>
          </w:p>
        </w:tc>
      </w:tr>
      <w:tr w:rsidR="001A5ABB" w14:paraId="62AE1DEB" w14:textId="77777777" w:rsidTr="001A5ABB">
        <w:tc>
          <w:tcPr>
            <w:tcW w:w="691" w:type="dxa"/>
          </w:tcPr>
          <w:p w14:paraId="341F7999" w14:textId="77777777" w:rsidR="001A5ABB" w:rsidRDefault="001A5ABB" w:rsidP="00031EED">
            <w:pPr>
              <w:pStyle w:val="ParagraphStyle"/>
              <w:rPr>
                <w:rStyle w:val="Normaltext"/>
              </w:rPr>
            </w:pPr>
            <w:r>
              <w:rPr>
                <w:rStyle w:val="Normaltext"/>
              </w:rPr>
              <w:t>8</w:t>
            </w:r>
          </w:p>
        </w:tc>
        <w:tc>
          <w:tcPr>
            <w:tcW w:w="7940" w:type="dxa"/>
          </w:tcPr>
          <w:p w14:paraId="3688C0FE" w14:textId="77777777" w:rsidR="001A5ABB" w:rsidRDefault="001A5ABB" w:rsidP="00031EED">
            <w:pPr>
              <w:pStyle w:val="ParagraphStyle"/>
              <w:rPr>
                <w:rStyle w:val="Normaltext"/>
              </w:rPr>
            </w:pPr>
            <w:r>
              <w:rPr>
                <w:rStyle w:val="Normaltext"/>
              </w:rPr>
              <w:t xml:space="preserve">CALÇADO OCUPACIONAL EM PVC - TIPO C CANO MÉDIO LIMPEZA </w:t>
            </w:r>
          </w:p>
          <w:p w14:paraId="3760A505" w14:textId="77777777" w:rsidR="001A5ABB" w:rsidRDefault="001A5ABB" w:rsidP="00031EED">
            <w:pPr>
              <w:pStyle w:val="ParagraphStyle"/>
              <w:rPr>
                <w:rStyle w:val="Normaltext"/>
              </w:rPr>
            </w:pPr>
          </w:p>
          <w:p w14:paraId="11A77501" w14:textId="77777777" w:rsidR="001A5ABB" w:rsidRDefault="001A5ABB" w:rsidP="00031EED">
            <w:pPr>
              <w:pStyle w:val="ParagraphStyle"/>
              <w:rPr>
                <w:rStyle w:val="Normaltext"/>
              </w:rPr>
            </w:pPr>
            <w:r>
              <w:rPr>
                <w:rStyle w:val="Normaltext"/>
              </w:rPr>
              <w:t>Aprovado para</w:t>
            </w:r>
          </w:p>
          <w:p w14:paraId="60406614" w14:textId="77777777" w:rsidR="001A5ABB" w:rsidRDefault="001A5ABB"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2198E861" w14:textId="77777777" w:rsidR="001A5ABB" w:rsidRDefault="001A5ABB" w:rsidP="00031EED">
            <w:pPr>
              <w:pStyle w:val="ParagraphStyle"/>
              <w:rPr>
                <w:rStyle w:val="Normaltext"/>
              </w:rPr>
            </w:pPr>
          </w:p>
          <w:p w14:paraId="0217A649" w14:textId="77777777" w:rsidR="001A5ABB" w:rsidRDefault="001A5ABB" w:rsidP="00031EED">
            <w:pPr>
              <w:pStyle w:val="ParagraphStyle"/>
              <w:rPr>
                <w:rStyle w:val="Normaltext"/>
              </w:rPr>
            </w:pPr>
            <w:r>
              <w:rPr>
                <w:rStyle w:val="Normaltext"/>
              </w:rPr>
              <w:t>Sendo:</w:t>
            </w:r>
          </w:p>
          <w:p w14:paraId="6052F836" w14:textId="77777777" w:rsidR="001A5ABB" w:rsidRDefault="001A5ABB" w:rsidP="00031EED">
            <w:pPr>
              <w:pStyle w:val="ParagraphStyle"/>
              <w:rPr>
                <w:rStyle w:val="Normaltext"/>
              </w:rPr>
            </w:pPr>
            <w:r>
              <w:rPr>
                <w:rStyle w:val="Normaltext"/>
              </w:rPr>
              <w:t xml:space="preserve">Calçado ocupacional para uso profissional bota </w:t>
            </w:r>
            <w:proofErr w:type="spellStart"/>
            <w:r>
              <w:rPr>
                <w:rStyle w:val="Normaltext"/>
              </w:rPr>
              <w:t>meio-cano</w:t>
            </w:r>
            <w:proofErr w:type="spellEnd"/>
            <w:r>
              <w:rPr>
                <w:rStyle w:val="Normaltext"/>
              </w:rPr>
              <w:t xml:space="preserve"> tipo C, impermeável, classificação II, confeccionada em PVC. Obrigatório possuir certificado de aprovação (C.A) emitido pelo Ministério do Trabalho. </w:t>
            </w:r>
          </w:p>
          <w:p w14:paraId="6A092A93" w14:textId="77777777" w:rsidR="001A5ABB" w:rsidRDefault="001A5ABB" w:rsidP="00031EED">
            <w:pPr>
              <w:pStyle w:val="ParagraphStyle"/>
              <w:rPr>
                <w:rStyle w:val="Normaltext"/>
              </w:rPr>
            </w:pPr>
          </w:p>
          <w:p w14:paraId="7CB33D03" w14:textId="77777777" w:rsidR="001A5ABB" w:rsidRDefault="001A5ABB" w:rsidP="00031EED">
            <w:pPr>
              <w:pStyle w:val="ParagraphStyle"/>
              <w:rPr>
                <w:rStyle w:val="Normaltext"/>
              </w:rPr>
            </w:pPr>
            <w:r>
              <w:rPr>
                <w:rStyle w:val="Normaltext"/>
              </w:rPr>
              <w:t>OBS: As numerações serão previamente informadas junto à solicitação de fornecimento podendo ser do nº 34 ao 46.</w:t>
            </w:r>
          </w:p>
          <w:p w14:paraId="2F604918" w14:textId="30B9A196" w:rsidR="001A5ABB" w:rsidRDefault="001A5ABB" w:rsidP="00031EED">
            <w:pPr>
              <w:pStyle w:val="ParagraphStyle"/>
              <w:rPr>
                <w:rStyle w:val="Normaltext"/>
              </w:rPr>
            </w:pPr>
            <w:r w:rsidRPr="00C54E13">
              <w:rPr>
                <w:noProof/>
                <w:lang w:val="pt-BR"/>
              </w:rPr>
              <w:drawing>
                <wp:inline distT="0" distB="0" distL="0" distR="0" wp14:anchorId="7450127B" wp14:editId="19C82841">
                  <wp:extent cx="826770" cy="906145"/>
                  <wp:effectExtent l="0" t="0" r="0" b="8255"/>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6770" cy="906145"/>
                          </a:xfrm>
                          <a:prstGeom prst="rect">
                            <a:avLst/>
                          </a:prstGeom>
                          <a:noFill/>
                          <a:ln>
                            <a:noFill/>
                          </a:ln>
                        </pic:spPr>
                      </pic:pic>
                    </a:graphicData>
                  </a:graphic>
                </wp:inline>
              </w:drawing>
            </w:r>
          </w:p>
        </w:tc>
        <w:tc>
          <w:tcPr>
            <w:tcW w:w="426" w:type="dxa"/>
          </w:tcPr>
          <w:p w14:paraId="1BE0E14F" w14:textId="77777777" w:rsidR="001A5ABB" w:rsidRDefault="001A5ABB" w:rsidP="00031EED">
            <w:pPr>
              <w:pStyle w:val="ParagraphStyle"/>
              <w:rPr>
                <w:rStyle w:val="Normaltext"/>
              </w:rPr>
            </w:pPr>
            <w:r>
              <w:rPr>
                <w:rStyle w:val="Normaltext"/>
              </w:rPr>
              <w:t>187</w:t>
            </w:r>
          </w:p>
        </w:tc>
        <w:tc>
          <w:tcPr>
            <w:tcW w:w="567" w:type="dxa"/>
          </w:tcPr>
          <w:p w14:paraId="1D305809" w14:textId="77777777" w:rsidR="001A5ABB" w:rsidRDefault="001A5ABB" w:rsidP="00031EED">
            <w:pPr>
              <w:pStyle w:val="ParagraphStyle"/>
              <w:rPr>
                <w:rStyle w:val="Normaltext"/>
              </w:rPr>
            </w:pPr>
            <w:r>
              <w:rPr>
                <w:rStyle w:val="Normaltext"/>
              </w:rPr>
              <w:t>PR</w:t>
            </w:r>
          </w:p>
        </w:tc>
      </w:tr>
      <w:tr w:rsidR="001A5ABB" w14:paraId="2F5C8A6A" w14:textId="77777777" w:rsidTr="001A5ABB">
        <w:tc>
          <w:tcPr>
            <w:tcW w:w="691" w:type="dxa"/>
          </w:tcPr>
          <w:p w14:paraId="4CBEB99B" w14:textId="77777777" w:rsidR="001A5ABB" w:rsidRDefault="001A5ABB" w:rsidP="00031EED">
            <w:pPr>
              <w:pStyle w:val="ParagraphStyle"/>
              <w:rPr>
                <w:rStyle w:val="Normaltext"/>
              </w:rPr>
            </w:pPr>
            <w:r>
              <w:rPr>
                <w:rStyle w:val="Normaltext"/>
              </w:rPr>
              <w:t>9</w:t>
            </w:r>
          </w:p>
        </w:tc>
        <w:tc>
          <w:tcPr>
            <w:tcW w:w="7940" w:type="dxa"/>
          </w:tcPr>
          <w:p w14:paraId="4BE3451A" w14:textId="77777777" w:rsidR="001A5ABB" w:rsidRDefault="001A5ABB" w:rsidP="00031EED">
            <w:pPr>
              <w:pStyle w:val="ParagraphStyle"/>
              <w:rPr>
                <w:rStyle w:val="Normaltext"/>
              </w:rPr>
            </w:pPr>
            <w:r>
              <w:rPr>
                <w:rStyle w:val="Normaltext"/>
              </w:rPr>
              <w:t>CALÇADO OCUPACIONAL EVA - TIPO SAPATO LIMPEZA</w:t>
            </w:r>
          </w:p>
          <w:p w14:paraId="68DECF75" w14:textId="77777777" w:rsidR="001A5ABB" w:rsidRDefault="001A5ABB" w:rsidP="00031EED">
            <w:pPr>
              <w:pStyle w:val="ParagraphStyle"/>
              <w:rPr>
                <w:rStyle w:val="Normaltext"/>
              </w:rPr>
            </w:pPr>
          </w:p>
          <w:p w14:paraId="46C9B39D" w14:textId="77777777" w:rsidR="001A5ABB" w:rsidRDefault="001A5ABB" w:rsidP="00031EED">
            <w:pPr>
              <w:pStyle w:val="ParagraphStyle"/>
              <w:rPr>
                <w:rStyle w:val="Normaltext"/>
              </w:rPr>
            </w:pPr>
            <w:r>
              <w:rPr>
                <w:rStyle w:val="Normaltext"/>
              </w:rPr>
              <w:t>Aprovado para</w:t>
            </w:r>
          </w:p>
          <w:p w14:paraId="42FC6E65" w14:textId="77777777" w:rsidR="001A5ABB" w:rsidRDefault="001A5ABB"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6923E2CB" w14:textId="77777777" w:rsidR="001A5ABB" w:rsidRDefault="001A5ABB" w:rsidP="00031EED">
            <w:pPr>
              <w:pStyle w:val="ParagraphStyle"/>
              <w:rPr>
                <w:rStyle w:val="Normaltext"/>
              </w:rPr>
            </w:pPr>
          </w:p>
          <w:p w14:paraId="20C0783D" w14:textId="77777777" w:rsidR="001A5ABB" w:rsidRDefault="001A5ABB" w:rsidP="00031EED">
            <w:pPr>
              <w:pStyle w:val="ParagraphStyle"/>
              <w:rPr>
                <w:rStyle w:val="Normaltext"/>
              </w:rPr>
            </w:pPr>
            <w:r>
              <w:rPr>
                <w:rStyle w:val="Normaltext"/>
              </w:rPr>
              <w:t>Sendo:</w:t>
            </w:r>
          </w:p>
          <w:p w14:paraId="12D1849E" w14:textId="77777777" w:rsidR="001A5ABB" w:rsidRDefault="001A5ABB" w:rsidP="00031EED">
            <w:pPr>
              <w:pStyle w:val="ParagraphStyle"/>
              <w:rPr>
                <w:rStyle w:val="Normaltext"/>
              </w:rPr>
            </w:pPr>
            <w:r>
              <w:rPr>
                <w:rStyle w:val="Normaltext"/>
              </w:rPr>
              <w:t xml:space="preserve">Calçado ocupacional tipo sapato, fechado na parte do calcanhar e na parte superior, confeccionado em EVA, </w:t>
            </w:r>
            <w:proofErr w:type="spellStart"/>
            <w:r>
              <w:rPr>
                <w:rStyle w:val="Normaltext"/>
              </w:rPr>
              <w:t>soleta</w:t>
            </w:r>
            <w:proofErr w:type="spellEnd"/>
            <w:r>
              <w:rPr>
                <w:rStyle w:val="Normaltext"/>
              </w:rPr>
              <w:t xml:space="preserve"> de borracha antiderrapante, resistente ao escorregamento em piso cerâmico e piso de aço, resistente à absorção de energia na região do salto e ao óleo combustível, com palmilha interna removível. Obrigatório possuir certificado de aprovação (C.A) emitido pelo Ministério do Trabalho. </w:t>
            </w:r>
          </w:p>
          <w:p w14:paraId="0AD96DAE" w14:textId="77777777" w:rsidR="001A5ABB" w:rsidRDefault="001A5ABB" w:rsidP="00031EED">
            <w:pPr>
              <w:pStyle w:val="ParagraphStyle"/>
              <w:rPr>
                <w:rStyle w:val="Normaltext"/>
              </w:rPr>
            </w:pPr>
          </w:p>
          <w:p w14:paraId="52515C3D" w14:textId="77777777" w:rsidR="001A5ABB" w:rsidRDefault="001A5ABB" w:rsidP="00031EED">
            <w:pPr>
              <w:pStyle w:val="ParagraphStyle"/>
              <w:rPr>
                <w:rStyle w:val="Normaltext"/>
              </w:rPr>
            </w:pPr>
            <w:r>
              <w:rPr>
                <w:rStyle w:val="Normaltext"/>
              </w:rPr>
              <w:t xml:space="preserve">OBS: As numerações serão previamente informadas junto à solicitação de fornecimento </w:t>
            </w:r>
            <w:r>
              <w:rPr>
                <w:rStyle w:val="Normaltext"/>
              </w:rPr>
              <w:lastRenderedPageBreak/>
              <w:t>podendo ser do nº 34 ao 44.</w:t>
            </w:r>
          </w:p>
          <w:p w14:paraId="164C7A90" w14:textId="7BCE52CA" w:rsidR="001A5ABB" w:rsidRDefault="001A5ABB" w:rsidP="00031EED">
            <w:pPr>
              <w:pStyle w:val="ParagraphStyle"/>
              <w:rPr>
                <w:rStyle w:val="Normaltext"/>
              </w:rPr>
            </w:pPr>
            <w:r w:rsidRPr="00C54E13">
              <w:rPr>
                <w:noProof/>
                <w:lang w:val="pt-BR"/>
              </w:rPr>
              <w:drawing>
                <wp:inline distT="0" distB="0" distL="0" distR="0" wp14:anchorId="3EE1EA20" wp14:editId="76C4ED3E">
                  <wp:extent cx="1248410" cy="866775"/>
                  <wp:effectExtent l="0" t="0" r="8890" b="9525"/>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8410" cy="866775"/>
                          </a:xfrm>
                          <a:prstGeom prst="rect">
                            <a:avLst/>
                          </a:prstGeom>
                          <a:noFill/>
                          <a:ln>
                            <a:noFill/>
                          </a:ln>
                        </pic:spPr>
                      </pic:pic>
                    </a:graphicData>
                  </a:graphic>
                </wp:inline>
              </w:drawing>
            </w:r>
          </w:p>
        </w:tc>
        <w:tc>
          <w:tcPr>
            <w:tcW w:w="426" w:type="dxa"/>
          </w:tcPr>
          <w:p w14:paraId="0F069718" w14:textId="77777777" w:rsidR="001A5ABB" w:rsidRDefault="001A5ABB" w:rsidP="00031EED">
            <w:pPr>
              <w:pStyle w:val="ParagraphStyle"/>
              <w:rPr>
                <w:rStyle w:val="Normaltext"/>
              </w:rPr>
            </w:pPr>
            <w:r>
              <w:rPr>
                <w:rStyle w:val="Normaltext"/>
              </w:rPr>
              <w:lastRenderedPageBreak/>
              <w:t>67</w:t>
            </w:r>
          </w:p>
        </w:tc>
        <w:tc>
          <w:tcPr>
            <w:tcW w:w="567" w:type="dxa"/>
          </w:tcPr>
          <w:p w14:paraId="0ADF30B7" w14:textId="77777777" w:rsidR="001A5ABB" w:rsidRDefault="001A5ABB" w:rsidP="00031EED">
            <w:pPr>
              <w:pStyle w:val="ParagraphStyle"/>
              <w:rPr>
                <w:rStyle w:val="Normaltext"/>
              </w:rPr>
            </w:pPr>
            <w:r>
              <w:rPr>
                <w:rStyle w:val="Normaltext"/>
              </w:rPr>
              <w:t>PR</w:t>
            </w:r>
          </w:p>
        </w:tc>
      </w:tr>
      <w:tr w:rsidR="001A5ABB" w14:paraId="5277DF6E" w14:textId="77777777" w:rsidTr="001A5ABB">
        <w:tc>
          <w:tcPr>
            <w:tcW w:w="691" w:type="dxa"/>
          </w:tcPr>
          <w:p w14:paraId="0C36C540" w14:textId="77777777" w:rsidR="001A5ABB" w:rsidRDefault="001A5ABB" w:rsidP="00031EED">
            <w:pPr>
              <w:pStyle w:val="ParagraphStyle"/>
              <w:rPr>
                <w:rStyle w:val="Normaltext"/>
              </w:rPr>
            </w:pPr>
            <w:r>
              <w:rPr>
                <w:rStyle w:val="Normaltext"/>
              </w:rPr>
              <w:t>10</w:t>
            </w:r>
          </w:p>
        </w:tc>
        <w:tc>
          <w:tcPr>
            <w:tcW w:w="7940" w:type="dxa"/>
          </w:tcPr>
          <w:p w14:paraId="2C39D954" w14:textId="77777777" w:rsidR="001A5ABB" w:rsidRDefault="001A5ABB" w:rsidP="00031EED">
            <w:pPr>
              <w:pStyle w:val="ParagraphStyle"/>
              <w:rPr>
                <w:rStyle w:val="Normaltext"/>
              </w:rPr>
            </w:pPr>
            <w:r>
              <w:rPr>
                <w:rStyle w:val="Normaltext"/>
              </w:rPr>
              <w:t>CAMISA DE PROTEÇÃO INDIVIDUAL DESTINADA A TRABALHOS EM INSTALAÇÕES ELÉTRICAS E SERVIÇOS COM EXPOSIÇÃO A RISCOS ELÉTRICOS E ARCOS VOLTAICOS, EM CONFORMIDADE COM A NORMA REGULAMENTADORA NR-10.</w:t>
            </w:r>
          </w:p>
          <w:p w14:paraId="42534461" w14:textId="77777777" w:rsidR="001A5ABB" w:rsidRDefault="001A5ABB" w:rsidP="00031EED">
            <w:pPr>
              <w:pStyle w:val="ParagraphStyle"/>
              <w:rPr>
                <w:rStyle w:val="Normaltext"/>
              </w:rPr>
            </w:pPr>
            <w:r>
              <w:rPr>
                <w:rStyle w:val="Normaltext"/>
              </w:rPr>
              <w:t xml:space="preserve">Confeccionada em tecido 100% algodão com tratamento </w:t>
            </w:r>
            <w:proofErr w:type="spellStart"/>
            <w:r>
              <w:rPr>
                <w:rStyle w:val="Normaltext"/>
              </w:rPr>
              <w:t>retardante</w:t>
            </w:r>
            <w:proofErr w:type="spellEnd"/>
            <w:r>
              <w:rPr>
                <w:rStyle w:val="Normaltext"/>
              </w:rPr>
              <w:t xml:space="preserve"> de chamas, proporcionando proteção térmica contra arco elétrico e exposição ao calor. Possui Índice de Desempenho Térmico contra Arco Elétrico (ATPV) mínimo de 11 cal/cm², classificada como Risco 2, conforme normas técnicas aplicáveis.</w:t>
            </w:r>
          </w:p>
          <w:p w14:paraId="0F73276A" w14:textId="77777777" w:rsidR="001A5ABB" w:rsidRDefault="001A5ABB" w:rsidP="00031EED">
            <w:pPr>
              <w:pStyle w:val="ParagraphStyle"/>
              <w:rPr>
                <w:rStyle w:val="Normaltext"/>
              </w:rPr>
            </w:pPr>
            <w:r>
              <w:rPr>
                <w:rStyle w:val="Normaltext"/>
              </w:rPr>
              <w:t xml:space="preserve">O vestuário deve apresentar design funcional e ergonômico, com punhos com fechamento em </w:t>
            </w:r>
            <w:proofErr w:type="spellStart"/>
            <w:r>
              <w:rPr>
                <w:rStyle w:val="Normaltext"/>
              </w:rPr>
              <w:t>velcro</w:t>
            </w:r>
            <w:proofErr w:type="spellEnd"/>
            <w:r>
              <w:rPr>
                <w:rStyle w:val="Normaltext"/>
              </w:rPr>
              <w:t>, assegurando melhor ajuste ao usuário e maior proteção durante a execução das atividades. Proporciona conforto, mobilidade e resistência adequados para uso contínuo em atividades profissionais.</w:t>
            </w:r>
          </w:p>
          <w:p w14:paraId="4FBBCFBE" w14:textId="77777777" w:rsidR="001A5ABB" w:rsidRDefault="001A5ABB" w:rsidP="00031EED">
            <w:pPr>
              <w:pStyle w:val="ParagraphStyle"/>
              <w:rPr>
                <w:rStyle w:val="Normaltext"/>
              </w:rPr>
            </w:pPr>
            <w:r>
              <w:rPr>
                <w:rStyle w:val="Normaltext"/>
              </w:rPr>
              <w:t>Indicado para eletricistas, equipes de manutenção elétrica, trabalhadores de subestações, indústrias e demais ambientes com risco elétrico.</w:t>
            </w:r>
          </w:p>
          <w:p w14:paraId="731D9BBD" w14:textId="77777777" w:rsidR="001A5ABB" w:rsidRDefault="001A5ABB" w:rsidP="00031EED">
            <w:pPr>
              <w:pStyle w:val="ParagraphStyle"/>
              <w:rPr>
                <w:rStyle w:val="Normaltext"/>
              </w:rPr>
            </w:pPr>
            <w:r>
              <w:rPr>
                <w:rStyle w:val="Normaltext"/>
              </w:rPr>
              <w:t>Produto com Certificado de Aprovação (CA) válido, emitido pelo órgão competente, atendendo integralmente às exigências legais de segurança do trabalho.</w:t>
            </w:r>
          </w:p>
          <w:p w14:paraId="51EC9B31"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7D0A989D" w14:textId="77777777" w:rsidR="001A5ABB" w:rsidRDefault="001A5ABB" w:rsidP="00031EED">
            <w:pPr>
              <w:pStyle w:val="ParagraphStyle"/>
              <w:rPr>
                <w:rStyle w:val="Normaltext"/>
              </w:rPr>
            </w:pPr>
          </w:p>
        </w:tc>
        <w:tc>
          <w:tcPr>
            <w:tcW w:w="426" w:type="dxa"/>
          </w:tcPr>
          <w:p w14:paraId="1A8DBBDE" w14:textId="77777777" w:rsidR="001A5ABB" w:rsidRDefault="001A5ABB" w:rsidP="00031EED">
            <w:pPr>
              <w:pStyle w:val="ParagraphStyle"/>
              <w:rPr>
                <w:rStyle w:val="Normaltext"/>
              </w:rPr>
            </w:pPr>
            <w:r>
              <w:rPr>
                <w:rStyle w:val="Normaltext"/>
              </w:rPr>
              <w:t>5</w:t>
            </w:r>
          </w:p>
        </w:tc>
        <w:tc>
          <w:tcPr>
            <w:tcW w:w="567" w:type="dxa"/>
          </w:tcPr>
          <w:p w14:paraId="4A6CFECD" w14:textId="77777777" w:rsidR="001A5ABB" w:rsidRDefault="001A5ABB" w:rsidP="00031EED">
            <w:pPr>
              <w:pStyle w:val="ParagraphStyle"/>
              <w:rPr>
                <w:rStyle w:val="Normaltext"/>
              </w:rPr>
            </w:pPr>
            <w:r>
              <w:rPr>
                <w:rStyle w:val="Normaltext"/>
              </w:rPr>
              <w:t>UN</w:t>
            </w:r>
          </w:p>
        </w:tc>
      </w:tr>
      <w:tr w:rsidR="001A5ABB" w14:paraId="46EFD11D" w14:textId="77777777" w:rsidTr="001A5ABB">
        <w:tc>
          <w:tcPr>
            <w:tcW w:w="691" w:type="dxa"/>
          </w:tcPr>
          <w:p w14:paraId="5BC35A72" w14:textId="77777777" w:rsidR="001A5ABB" w:rsidRDefault="001A5ABB" w:rsidP="00031EED">
            <w:pPr>
              <w:pStyle w:val="ParagraphStyle"/>
              <w:rPr>
                <w:rStyle w:val="Normaltext"/>
              </w:rPr>
            </w:pPr>
            <w:r>
              <w:rPr>
                <w:rStyle w:val="Normaltext"/>
              </w:rPr>
              <w:t>11</w:t>
            </w:r>
          </w:p>
        </w:tc>
        <w:tc>
          <w:tcPr>
            <w:tcW w:w="7940" w:type="dxa"/>
          </w:tcPr>
          <w:p w14:paraId="7071BF4C" w14:textId="77777777" w:rsidR="001A5ABB" w:rsidRDefault="001A5ABB" w:rsidP="00031EED">
            <w:pPr>
              <w:pStyle w:val="ParagraphStyle"/>
              <w:rPr>
                <w:rStyle w:val="Normaltext"/>
              </w:rPr>
            </w:pPr>
            <w:r>
              <w:rPr>
                <w:rStyle w:val="Normaltext"/>
              </w:rPr>
              <w:t>CAPACETE DE SEGURANÇA TIPO II ABA FRONTAL CLASSE B</w:t>
            </w:r>
          </w:p>
          <w:p w14:paraId="56C4B86D" w14:textId="77777777" w:rsidR="001A5ABB" w:rsidRDefault="001A5ABB" w:rsidP="00031EED">
            <w:pPr>
              <w:pStyle w:val="ParagraphStyle"/>
              <w:rPr>
                <w:rStyle w:val="Normaltext"/>
              </w:rPr>
            </w:pPr>
          </w:p>
          <w:p w14:paraId="53E40424" w14:textId="77777777" w:rsidR="001A5ABB" w:rsidRDefault="001A5ABB" w:rsidP="00031EED">
            <w:pPr>
              <w:pStyle w:val="ParagraphStyle"/>
              <w:rPr>
                <w:rStyle w:val="Normaltext"/>
              </w:rPr>
            </w:pPr>
            <w:r>
              <w:rPr>
                <w:rStyle w:val="Normaltext"/>
              </w:rPr>
              <w:t>Aprovado para</w:t>
            </w:r>
          </w:p>
          <w:p w14:paraId="6D7FAB0C" w14:textId="77777777" w:rsidR="001A5ABB" w:rsidRDefault="001A5ABB" w:rsidP="00031EED">
            <w:pPr>
              <w:pStyle w:val="ParagraphStyle"/>
              <w:rPr>
                <w:rStyle w:val="Normaltext"/>
              </w:rPr>
            </w:pPr>
            <w:r>
              <w:rPr>
                <w:rStyle w:val="Normaltext"/>
              </w:rPr>
              <w:t>Proteção da cabeça do usuário contra impactos de objetos sobre o crânio e contra choques elétricos.</w:t>
            </w:r>
          </w:p>
          <w:p w14:paraId="55D1E09F" w14:textId="77777777" w:rsidR="001A5ABB" w:rsidRDefault="001A5ABB" w:rsidP="00031EED">
            <w:pPr>
              <w:pStyle w:val="ParagraphStyle"/>
              <w:rPr>
                <w:rStyle w:val="Normaltext"/>
              </w:rPr>
            </w:pPr>
          </w:p>
          <w:p w14:paraId="6FA317F0" w14:textId="77777777" w:rsidR="001A5ABB" w:rsidRDefault="001A5ABB" w:rsidP="00031EED">
            <w:pPr>
              <w:pStyle w:val="ParagraphStyle"/>
              <w:rPr>
                <w:rStyle w:val="Normaltext"/>
              </w:rPr>
            </w:pPr>
            <w:r>
              <w:rPr>
                <w:rStyle w:val="Normaltext"/>
              </w:rPr>
              <w:t>Sendo:</w:t>
            </w:r>
          </w:p>
          <w:p w14:paraId="5EDA4CC5" w14:textId="77777777" w:rsidR="001A5ABB" w:rsidRDefault="001A5ABB" w:rsidP="00031EED">
            <w:pPr>
              <w:pStyle w:val="ParagraphStyle"/>
              <w:rPr>
                <w:rStyle w:val="Normaltext"/>
              </w:rPr>
            </w:pPr>
          </w:p>
          <w:p w14:paraId="77C001B2" w14:textId="77777777" w:rsidR="001A5ABB" w:rsidRDefault="001A5ABB" w:rsidP="00031EED">
            <w:pPr>
              <w:pStyle w:val="ParagraphStyle"/>
              <w:rPr>
                <w:rStyle w:val="Normaltext"/>
              </w:rPr>
            </w:pPr>
            <w:r>
              <w:rPr>
                <w:rStyle w:val="Normaltext"/>
              </w:rPr>
              <w:t>Capacete de segurança Classe B, aba frontal tipo II, moldado em polietileno de alta densidade e com ajuste. Obrigatório possuir certificado de aprovação (C.A) emitido pelo Ministério do Trabalho.</w:t>
            </w:r>
          </w:p>
          <w:p w14:paraId="1C0E0B98" w14:textId="77777777" w:rsidR="001A5ABB" w:rsidRDefault="001A5ABB" w:rsidP="00031EED">
            <w:pPr>
              <w:pStyle w:val="ParagraphStyle"/>
              <w:rPr>
                <w:rStyle w:val="Normaltext"/>
              </w:rPr>
            </w:pPr>
            <w:r>
              <w:rPr>
                <w:rStyle w:val="Normaltext"/>
              </w:rPr>
              <w:t xml:space="preserve"> </w:t>
            </w:r>
          </w:p>
          <w:p w14:paraId="61DF787E" w14:textId="77777777" w:rsidR="001A5ABB" w:rsidRDefault="001A5ABB" w:rsidP="00031EED">
            <w:pPr>
              <w:pStyle w:val="ParagraphStyle"/>
              <w:rPr>
                <w:rStyle w:val="Normaltext"/>
              </w:rPr>
            </w:pPr>
            <w:r>
              <w:rPr>
                <w:rStyle w:val="Normaltext"/>
              </w:rPr>
              <w:t>OBS: Os tamanhos e cores serão previamente informados junto à solicitação de fornecimento.</w:t>
            </w:r>
          </w:p>
          <w:p w14:paraId="551E7567" w14:textId="77777777" w:rsidR="001A5ABB" w:rsidRDefault="001A5ABB" w:rsidP="00031EED">
            <w:pPr>
              <w:pStyle w:val="ParagraphStyle"/>
              <w:rPr>
                <w:rStyle w:val="Normaltext"/>
              </w:rPr>
            </w:pPr>
            <w:r>
              <w:object w:dxaOrig="1576" w:dyaOrig="856" w14:anchorId="7BDFA7C3">
                <v:shape id="_x0000_i1256" type="#_x0000_t75" style="width:92.05pt;height:49.45pt" o:ole="">
                  <v:imagedata r:id="rId17" o:title=""/>
                </v:shape>
                <o:OLEObject Type="Embed" ProgID="PBrush" ShapeID="_x0000_i1256" DrawAspect="Content" ObjectID="_1839658964" r:id="rId18"/>
              </w:object>
            </w:r>
          </w:p>
        </w:tc>
        <w:tc>
          <w:tcPr>
            <w:tcW w:w="426" w:type="dxa"/>
          </w:tcPr>
          <w:p w14:paraId="0C8AE562" w14:textId="77777777" w:rsidR="001A5ABB" w:rsidRDefault="001A5ABB" w:rsidP="00031EED">
            <w:pPr>
              <w:pStyle w:val="ParagraphStyle"/>
              <w:rPr>
                <w:rStyle w:val="Normaltext"/>
              </w:rPr>
            </w:pPr>
            <w:r>
              <w:rPr>
                <w:rStyle w:val="Normaltext"/>
              </w:rPr>
              <w:t>109</w:t>
            </w:r>
          </w:p>
        </w:tc>
        <w:tc>
          <w:tcPr>
            <w:tcW w:w="567" w:type="dxa"/>
          </w:tcPr>
          <w:p w14:paraId="478EA8D5" w14:textId="77777777" w:rsidR="001A5ABB" w:rsidRDefault="001A5ABB" w:rsidP="00031EED">
            <w:pPr>
              <w:pStyle w:val="ParagraphStyle"/>
              <w:rPr>
                <w:rStyle w:val="Normaltext"/>
              </w:rPr>
            </w:pPr>
            <w:r>
              <w:rPr>
                <w:rStyle w:val="Normaltext"/>
              </w:rPr>
              <w:t>UN</w:t>
            </w:r>
          </w:p>
        </w:tc>
      </w:tr>
      <w:tr w:rsidR="001A5ABB" w14:paraId="656181EF" w14:textId="77777777" w:rsidTr="001A5ABB">
        <w:tc>
          <w:tcPr>
            <w:tcW w:w="691" w:type="dxa"/>
          </w:tcPr>
          <w:p w14:paraId="7936284A" w14:textId="77777777" w:rsidR="001A5ABB" w:rsidRDefault="001A5ABB" w:rsidP="00031EED">
            <w:pPr>
              <w:pStyle w:val="ParagraphStyle"/>
              <w:rPr>
                <w:rStyle w:val="Normaltext"/>
              </w:rPr>
            </w:pPr>
            <w:r>
              <w:rPr>
                <w:rStyle w:val="Normaltext"/>
              </w:rPr>
              <w:t>12</w:t>
            </w:r>
          </w:p>
        </w:tc>
        <w:tc>
          <w:tcPr>
            <w:tcW w:w="7940" w:type="dxa"/>
          </w:tcPr>
          <w:p w14:paraId="2DB48829" w14:textId="77777777" w:rsidR="001A5ABB" w:rsidRDefault="001A5ABB" w:rsidP="00031EED">
            <w:pPr>
              <w:pStyle w:val="ParagraphStyle"/>
              <w:rPr>
                <w:rStyle w:val="Normaltext"/>
              </w:rPr>
            </w:pPr>
            <w:r>
              <w:rPr>
                <w:rStyle w:val="Normaltext"/>
              </w:rPr>
              <w:t xml:space="preserve">CAPUZ DE SEGURANÇA - TOUCA ÁRABE </w:t>
            </w:r>
          </w:p>
          <w:p w14:paraId="01D84851" w14:textId="77777777" w:rsidR="001A5ABB" w:rsidRDefault="001A5ABB" w:rsidP="00031EED">
            <w:pPr>
              <w:pStyle w:val="ParagraphStyle"/>
              <w:rPr>
                <w:rStyle w:val="Normaltext"/>
              </w:rPr>
            </w:pPr>
          </w:p>
          <w:p w14:paraId="615B0079" w14:textId="77777777" w:rsidR="001A5ABB" w:rsidRDefault="001A5ABB" w:rsidP="00031EED">
            <w:pPr>
              <w:pStyle w:val="ParagraphStyle"/>
              <w:rPr>
                <w:rStyle w:val="Normaltext"/>
              </w:rPr>
            </w:pPr>
            <w:r>
              <w:rPr>
                <w:rStyle w:val="Normaltext"/>
              </w:rPr>
              <w:t>Aprovado para</w:t>
            </w:r>
          </w:p>
          <w:p w14:paraId="7B2E12DF" w14:textId="77777777" w:rsidR="001A5ABB" w:rsidRDefault="001A5ABB" w:rsidP="00031EED">
            <w:pPr>
              <w:pStyle w:val="ParagraphStyle"/>
              <w:rPr>
                <w:rStyle w:val="Normaltext"/>
              </w:rPr>
            </w:pPr>
            <w:r>
              <w:rPr>
                <w:rStyle w:val="Normaltext"/>
              </w:rPr>
              <w:t xml:space="preserve">Proteção do crânio e pescoço do usuário contra agentes abrasivos e </w:t>
            </w:r>
            <w:proofErr w:type="spellStart"/>
            <w:r>
              <w:rPr>
                <w:rStyle w:val="Normaltext"/>
              </w:rPr>
              <w:t>escoriantes</w:t>
            </w:r>
            <w:proofErr w:type="spellEnd"/>
            <w:r>
              <w:rPr>
                <w:rStyle w:val="Normaltext"/>
              </w:rPr>
              <w:t xml:space="preserve">. </w:t>
            </w:r>
          </w:p>
          <w:p w14:paraId="319701F4" w14:textId="77777777" w:rsidR="001A5ABB" w:rsidRDefault="001A5ABB" w:rsidP="00031EED">
            <w:pPr>
              <w:pStyle w:val="ParagraphStyle"/>
              <w:rPr>
                <w:rStyle w:val="Normaltext"/>
              </w:rPr>
            </w:pPr>
          </w:p>
          <w:p w14:paraId="0932BABF" w14:textId="77777777" w:rsidR="001A5ABB" w:rsidRDefault="001A5ABB" w:rsidP="00031EED">
            <w:pPr>
              <w:pStyle w:val="ParagraphStyle"/>
              <w:rPr>
                <w:rStyle w:val="Normaltext"/>
              </w:rPr>
            </w:pPr>
            <w:r>
              <w:rPr>
                <w:rStyle w:val="Normaltext"/>
              </w:rPr>
              <w:t>Sendo:</w:t>
            </w:r>
          </w:p>
          <w:p w14:paraId="7A32E156" w14:textId="77777777" w:rsidR="001A5ABB" w:rsidRDefault="001A5ABB" w:rsidP="00031EED">
            <w:pPr>
              <w:pStyle w:val="ParagraphStyle"/>
              <w:rPr>
                <w:rStyle w:val="Normaltext"/>
              </w:rPr>
            </w:pPr>
            <w:r>
              <w:rPr>
                <w:rStyle w:val="Normaltext"/>
              </w:rPr>
              <w:t xml:space="preserve">Capuz de segurança confeccionado em tecido </w:t>
            </w:r>
            <w:proofErr w:type="spellStart"/>
            <w:r>
              <w:rPr>
                <w:rStyle w:val="Normaltext"/>
              </w:rPr>
              <w:t>elanca</w:t>
            </w:r>
            <w:proofErr w:type="spellEnd"/>
            <w:r>
              <w:rPr>
                <w:rStyle w:val="Normaltext"/>
              </w:rPr>
              <w:t xml:space="preserve"> 100% poliéster, com aba frontal de polipropileno revestida com </w:t>
            </w:r>
            <w:proofErr w:type="spellStart"/>
            <w:r>
              <w:rPr>
                <w:rStyle w:val="Normaltext"/>
              </w:rPr>
              <w:t>elanca</w:t>
            </w:r>
            <w:proofErr w:type="spellEnd"/>
            <w:r>
              <w:rPr>
                <w:rStyle w:val="Normaltext"/>
              </w:rPr>
              <w:t xml:space="preserve"> 100% poliéster, elástico para ajuste traseiro, </w:t>
            </w:r>
            <w:proofErr w:type="spellStart"/>
            <w:r>
              <w:rPr>
                <w:rStyle w:val="Normaltext"/>
              </w:rPr>
              <w:t>velcro</w:t>
            </w:r>
            <w:proofErr w:type="spellEnd"/>
            <w:r>
              <w:rPr>
                <w:rStyle w:val="Normaltext"/>
              </w:rPr>
              <w:t xml:space="preserve"> para fechamento frontal, e saia tipo árabe até os ombros. Obrigatório possuir certificado de aprovação (C.A) emitido pelo Ministério do Trabalho. </w:t>
            </w:r>
          </w:p>
          <w:p w14:paraId="0CFBAA0A" w14:textId="77777777" w:rsidR="001A5ABB" w:rsidRDefault="001A5ABB" w:rsidP="00031EED">
            <w:pPr>
              <w:pStyle w:val="ParagraphStyle"/>
              <w:rPr>
                <w:rStyle w:val="Normaltext"/>
              </w:rPr>
            </w:pPr>
          </w:p>
          <w:p w14:paraId="2DB6F69C" w14:textId="77777777" w:rsidR="001A5ABB" w:rsidRDefault="001A5ABB" w:rsidP="00031EED">
            <w:pPr>
              <w:pStyle w:val="ParagraphStyle"/>
              <w:rPr>
                <w:rStyle w:val="Normaltext"/>
              </w:rPr>
            </w:pPr>
            <w:r>
              <w:rPr>
                <w:rStyle w:val="Normaltext"/>
              </w:rPr>
              <w:t xml:space="preserve">OBS: Este item deverá ser fornecido no tamanho ÚNICO </w:t>
            </w:r>
          </w:p>
          <w:p w14:paraId="5F1F8241" w14:textId="34C7E0CC" w:rsidR="001A5ABB" w:rsidRDefault="001A5ABB" w:rsidP="00031EED">
            <w:pPr>
              <w:pStyle w:val="ParagraphStyle"/>
              <w:rPr>
                <w:rStyle w:val="Normaltext"/>
              </w:rPr>
            </w:pPr>
            <w:r w:rsidRPr="00C54E13">
              <w:rPr>
                <w:noProof/>
                <w:lang w:val="pt-BR"/>
              </w:rPr>
              <w:lastRenderedPageBreak/>
              <w:drawing>
                <wp:inline distT="0" distB="0" distL="0" distR="0" wp14:anchorId="4E33D162" wp14:editId="52C6EEE6">
                  <wp:extent cx="1025525" cy="835025"/>
                  <wp:effectExtent l="0" t="0" r="3175" b="3175"/>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5525" cy="835025"/>
                          </a:xfrm>
                          <a:prstGeom prst="rect">
                            <a:avLst/>
                          </a:prstGeom>
                          <a:noFill/>
                          <a:ln>
                            <a:noFill/>
                          </a:ln>
                        </pic:spPr>
                      </pic:pic>
                    </a:graphicData>
                  </a:graphic>
                </wp:inline>
              </w:drawing>
            </w:r>
          </w:p>
        </w:tc>
        <w:tc>
          <w:tcPr>
            <w:tcW w:w="426" w:type="dxa"/>
          </w:tcPr>
          <w:p w14:paraId="56D4F1AC" w14:textId="77777777" w:rsidR="001A5ABB" w:rsidRDefault="001A5ABB" w:rsidP="00031EED">
            <w:pPr>
              <w:pStyle w:val="ParagraphStyle"/>
              <w:rPr>
                <w:rStyle w:val="Normaltext"/>
              </w:rPr>
            </w:pPr>
            <w:r>
              <w:rPr>
                <w:rStyle w:val="Normaltext"/>
              </w:rPr>
              <w:lastRenderedPageBreak/>
              <w:t>240</w:t>
            </w:r>
          </w:p>
        </w:tc>
        <w:tc>
          <w:tcPr>
            <w:tcW w:w="567" w:type="dxa"/>
          </w:tcPr>
          <w:p w14:paraId="42482934" w14:textId="77777777" w:rsidR="001A5ABB" w:rsidRDefault="001A5ABB" w:rsidP="00031EED">
            <w:pPr>
              <w:pStyle w:val="ParagraphStyle"/>
              <w:rPr>
                <w:rStyle w:val="Normaltext"/>
              </w:rPr>
            </w:pPr>
            <w:r>
              <w:rPr>
                <w:rStyle w:val="Normaltext"/>
              </w:rPr>
              <w:t>UN</w:t>
            </w:r>
          </w:p>
        </w:tc>
      </w:tr>
      <w:tr w:rsidR="001A5ABB" w14:paraId="47B6A678" w14:textId="77777777" w:rsidTr="001A5ABB">
        <w:tc>
          <w:tcPr>
            <w:tcW w:w="691" w:type="dxa"/>
          </w:tcPr>
          <w:p w14:paraId="68C2AA0E" w14:textId="77777777" w:rsidR="001A5ABB" w:rsidRDefault="001A5ABB" w:rsidP="00031EED">
            <w:pPr>
              <w:pStyle w:val="ParagraphStyle"/>
              <w:rPr>
                <w:rStyle w:val="Normaltext"/>
              </w:rPr>
            </w:pPr>
            <w:r>
              <w:rPr>
                <w:rStyle w:val="Normaltext"/>
              </w:rPr>
              <w:t>13</w:t>
            </w:r>
          </w:p>
        </w:tc>
        <w:tc>
          <w:tcPr>
            <w:tcW w:w="7940" w:type="dxa"/>
          </w:tcPr>
          <w:p w14:paraId="0F02BB13" w14:textId="77777777" w:rsidR="001A5ABB" w:rsidRDefault="001A5ABB" w:rsidP="00031EED">
            <w:pPr>
              <w:pStyle w:val="ParagraphStyle"/>
              <w:rPr>
                <w:rStyle w:val="Normaltext"/>
              </w:rPr>
            </w:pPr>
            <w:r>
              <w:rPr>
                <w:rStyle w:val="Normaltext"/>
              </w:rPr>
              <w:t>CREME PROTETOR CONTRA AGENTES QUÍMICOS</w:t>
            </w:r>
          </w:p>
          <w:p w14:paraId="76CF6F29" w14:textId="77777777" w:rsidR="001A5ABB" w:rsidRDefault="001A5ABB" w:rsidP="00031EED">
            <w:pPr>
              <w:pStyle w:val="ParagraphStyle"/>
              <w:rPr>
                <w:rStyle w:val="Normaltext"/>
              </w:rPr>
            </w:pPr>
          </w:p>
          <w:p w14:paraId="0EE87EFE" w14:textId="77777777" w:rsidR="001A5ABB" w:rsidRDefault="001A5ABB" w:rsidP="00031EED">
            <w:pPr>
              <w:pStyle w:val="ParagraphStyle"/>
              <w:rPr>
                <w:rStyle w:val="Normaltext"/>
              </w:rPr>
            </w:pPr>
            <w:r>
              <w:rPr>
                <w:rStyle w:val="Normaltext"/>
              </w:rPr>
              <w:t>Aprovado para</w:t>
            </w:r>
          </w:p>
          <w:p w14:paraId="085C9CEF" w14:textId="77777777" w:rsidR="001A5ABB" w:rsidRDefault="001A5ABB" w:rsidP="00031EED">
            <w:pPr>
              <w:pStyle w:val="ParagraphStyle"/>
              <w:rPr>
                <w:rStyle w:val="Normaltext"/>
              </w:rPr>
            </w:pPr>
            <w:r>
              <w:rPr>
                <w:rStyle w:val="Normaltext"/>
              </w:rPr>
              <w:t xml:space="preserve">Proteção dos membros superiores do usuário contra riscos provenientes de produtos químicos (tolueno, xileno, benzina, querosene, aguarrás, thinner, </w:t>
            </w:r>
            <w:proofErr w:type="spellStart"/>
            <w:r>
              <w:rPr>
                <w:rStyle w:val="Normaltext"/>
              </w:rPr>
              <w:t>metiletilcetona</w:t>
            </w:r>
            <w:proofErr w:type="spellEnd"/>
            <w:r>
              <w:rPr>
                <w:rStyle w:val="Normaltext"/>
              </w:rPr>
              <w:t xml:space="preserve">, gasolina, óleo mineral, óleo diesel, acetona, pós em geral, </w:t>
            </w:r>
            <w:proofErr w:type="spellStart"/>
            <w:r>
              <w:rPr>
                <w:rStyle w:val="Normaltext"/>
              </w:rPr>
              <w:t>percloroetileno</w:t>
            </w:r>
            <w:proofErr w:type="spellEnd"/>
            <w:r>
              <w:rPr>
                <w:rStyle w:val="Normaltext"/>
              </w:rPr>
              <w:t>, cloreto de metileno, tintas, adesivos)</w:t>
            </w:r>
          </w:p>
          <w:p w14:paraId="63FD3B50" w14:textId="77777777" w:rsidR="001A5ABB" w:rsidRDefault="001A5ABB" w:rsidP="00031EED">
            <w:pPr>
              <w:pStyle w:val="ParagraphStyle"/>
              <w:rPr>
                <w:rStyle w:val="Normaltext"/>
              </w:rPr>
            </w:pPr>
          </w:p>
          <w:p w14:paraId="04D958A3" w14:textId="77777777" w:rsidR="001A5ABB" w:rsidRDefault="001A5ABB" w:rsidP="00031EED">
            <w:pPr>
              <w:pStyle w:val="ParagraphStyle"/>
              <w:rPr>
                <w:rStyle w:val="Normaltext"/>
              </w:rPr>
            </w:pPr>
            <w:r>
              <w:rPr>
                <w:rStyle w:val="Normaltext"/>
              </w:rPr>
              <w:t>Sendo:</w:t>
            </w:r>
          </w:p>
          <w:p w14:paraId="212A2043" w14:textId="77777777" w:rsidR="001A5ABB" w:rsidRDefault="001A5ABB" w:rsidP="00031EED">
            <w:pPr>
              <w:pStyle w:val="ParagraphStyle"/>
              <w:rPr>
                <w:rStyle w:val="Normaltext"/>
              </w:rPr>
            </w:pPr>
          </w:p>
          <w:p w14:paraId="682462E9" w14:textId="77777777" w:rsidR="001A5ABB" w:rsidRDefault="001A5ABB" w:rsidP="00031EED">
            <w:pPr>
              <w:pStyle w:val="ParagraphStyle"/>
              <w:rPr>
                <w:rStyle w:val="Normaltext"/>
              </w:rPr>
            </w:pPr>
            <w:r>
              <w:rPr>
                <w:rStyle w:val="Normaltext"/>
              </w:rPr>
              <w:t xml:space="preserve">Creme Protetor de Segurança Contra Agentes Químicos classificado como grupo 3 -especial. eficaz contra: água, tolueno, xileno, benzina, querosene, aguarrás, thinner, </w:t>
            </w:r>
            <w:proofErr w:type="spellStart"/>
            <w:r>
              <w:rPr>
                <w:rStyle w:val="Normaltext"/>
              </w:rPr>
              <w:t>metiletilcetona</w:t>
            </w:r>
            <w:proofErr w:type="spellEnd"/>
            <w:r>
              <w:rPr>
                <w:rStyle w:val="Normaltext"/>
              </w:rPr>
              <w:t xml:space="preserve">/MEK, gasolina, óleo mineral, óleo diesel, acetona, pós em geral, </w:t>
            </w:r>
            <w:proofErr w:type="spellStart"/>
            <w:r>
              <w:rPr>
                <w:rStyle w:val="Normaltext"/>
              </w:rPr>
              <w:t>percloroetileno</w:t>
            </w:r>
            <w:proofErr w:type="spellEnd"/>
            <w:r>
              <w:rPr>
                <w:rStyle w:val="Normaltext"/>
              </w:rPr>
              <w:t xml:space="preserve">, cloreto de metileno, tintas (tinta base água, tinta à base de óleo, tinta base solvente, tintura de jeans), adesivos (adesivo base água, adesivo base solvente) (cola de sapateiro, cola, cola instantânea), mistura de cimento: areia e água, argamassa, cal a 4%, </w:t>
            </w:r>
            <w:proofErr w:type="spellStart"/>
            <w:r>
              <w:rPr>
                <w:rStyle w:val="Normaltext"/>
              </w:rPr>
              <w:t>nujol</w:t>
            </w:r>
            <w:proofErr w:type="spellEnd"/>
            <w:r>
              <w:rPr>
                <w:rStyle w:val="Normaltext"/>
              </w:rPr>
              <w:t xml:space="preserve">, graxas em geral (graxa suja, graxa grafitada, graxa seca), tricloroetileno, clorofórmio, acetato de </w:t>
            </w:r>
            <w:proofErr w:type="spellStart"/>
            <w:r>
              <w:rPr>
                <w:rStyle w:val="Normaltext"/>
              </w:rPr>
              <w:t>etila</w:t>
            </w:r>
            <w:proofErr w:type="spellEnd"/>
            <w:r>
              <w:rPr>
                <w:rStyle w:val="Normaltext"/>
              </w:rPr>
              <w:t xml:space="preserve">, formaldeído, resinas, álcool </w:t>
            </w:r>
            <w:proofErr w:type="spellStart"/>
            <w:r>
              <w:rPr>
                <w:rStyle w:val="Normaltext"/>
              </w:rPr>
              <w:t>isopropilico</w:t>
            </w:r>
            <w:proofErr w:type="spellEnd"/>
            <w:r>
              <w:rPr>
                <w:rStyle w:val="Normaltext"/>
              </w:rPr>
              <w:t>. Possuir registro na ANVISA. Peso mínimo 200g, volume mínimo 200 ml, fragrância neutra.</w:t>
            </w:r>
          </w:p>
        </w:tc>
        <w:tc>
          <w:tcPr>
            <w:tcW w:w="426" w:type="dxa"/>
          </w:tcPr>
          <w:p w14:paraId="56F363CD" w14:textId="77777777" w:rsidR="001A5ABB" w:rsidRDefault="001A5ABB" w:rsidP="00031EED">
            <w:pPr>
              <w:pStyle w:val="ParagraphStyle"/>
              <w:rPr>
                <w:rStyle w:val="Normaltext"/>
              </w:rPr>
            </w:pPr>
            <w:r>
              <w:rPr>
                <w:rStyle w:val="Normaltext"/>
              </w:rPr>
              <w:t>277</w:t>
            </w:r>
          </w:p>
        </w:tc>
        <w:tc>
          <w:tcPr>
            <w:tcW w:w="567" w:type="dxa"/>
          </w:tcPr>
          <w:p w14:paraId="5248A389" w14:textId="77777777" w:rsidR="001A5ABB" w:rsidRDefault="001A5ABB" w:rsidP="00031EED">
            <w:pPr>
              <w:pStyle w:val="ParagraphStyle"/>
              <w:rPr>
                <w:rStyle w:val="Normaltext"/>
              </w:rPr>
            </w:pPr>
            <w:r>
              <w:rPr>
                <w:rStyle w:val="Normaltext"/>
              </w:rPr>
              <w:t>UN</w:t>
            </w:r>
          </w:p>
        </w:tc>
      </w:tr>
      <w:tr w:rsidR="001A5ABB" w14:paraId="7EC6FF74" w14:textId="77777777" w:rsidTr="001A5ABB">
        <w:tc>
          <w:tcPr>
            <w:tcW w:w="691" w:type="dxa"/>
          </w:tcPr>
          <w:p w14:paraId="451D326B" w14:textId="77777777" w:rsidR="001A5ABB" w:rsidRDefault="001A5ABB" w:rsidP="00031EED">
            <w:pPr>
              <w:pStyle w:val="ParagraphStyle"/>
              <w:rPr>
                <w:rStyle w:val="Normaltext"/>
              </w:rPr>
            </w:pPr>
            <w:r>
              <w:rPr>
                <w:rStyle w:val="Normaltext"/>
              </w:rPr>
              <w:t>14</w:t>
            </w:r>
          </w:p>
        </w:tc>
        <w:tc>
          <w:tcPr>
            <w:tcW w:w="7940" w:type="dxa"/>
          </w:tcPr>
          <w:p w14:paraId="0C241122" w14:textId="77777777" w:rsidR="001A5ABB" w:rsidRDefault="001A5ABB" w:rsidP="00031EED">
            <w:pPr>
              <w:pStyle w:val="ParagraphStyle"/>
              <w:rPr>
                <w:rStyle w:val="Normaltext"/>
              </w:rPr>
            </w:pPr>
            <w:r>
              <w:rPr>
                <w:rStyle w:val="Normaltext"/>
              </w:rPr>
              <w:t xml:space="preserve">LUVA DE MALHA DE AÇO </w:t>
            </w:r>
          </w:p>
          <w:p w14:paraId="5EB20C28" w14:textId="77777777" w:rsidR="001A5ABB" w:rsidRDefault="001A5ABB" w:rsidP="00031EED">
            <w:pPr>
              <w:pStyle w:val="ParagraphStyle"/>
              <w:rPr>
                <w:rStyle w:val="Normaltext"/>
              </w:rPr>
            </w:pPr>
          </w:p>
          <w:p w14:paraId="6F894D52" w14:textId="77777777" w:rsidR="001A5ABB" w:rsidRDefault="001A5ABB" w:rsidP="00031EED">
            <w:pPr>
              <w:pStyle w:val="ParagraphStyle"/>
              <w:rPr>
                <w:rStyle w:val="Normaltext"/>
              </w:rPr>
            </w:pPr>
            <w:r>
              <w:rPr>
                <w:rStyle w:val="Normaltext"/>
              </w:rPr>
              <w:t xml:space="preserve">Aprovado para </w:t>
            </w:r>
          </w:p>
          <w:p w14:paraId="0168271F" w14:textId="77777777" w:rsidR="001A5ABB" w:rsidRDefault="001A5ABB" w:rsidP="00031EED">
            <w:pPr>
              <w:pStyle w:val="ParagraphStyle"/>
              <w:rPr>
                <w:rStyle w:val="Normaltext"/>
              </w:rPr>
            </w:pPr>
            <w:r>
              <w:rPr>
                <w:rStyle w:val="Normaltext"/>
              </w:rPr>
              <w:t xml:space="preserve">Proteção das mãos do usuário contra cortes por facas manuais e objetos cortantes similares. </w:t>
            </w:r>
          </w:p>
          <w:p w14:paraId="13B18C22" w14:textId="77777777" w:rsidR="001A5ABB" w:rsidRDefault="001A5ABB" w:rsidP="00031EED">
            <w:pPr>
              <w:pStyle w:val="ParagraphStyle"/>
              <w:rPr>
                <w:rStyle w:val="Normaltext"/>
              </w:rPr>
            </w:pPr>
          </w:p>
          <w:p w14:paraId="1D59ACDA" w14:textId="77777777" w:rsidR="001A5ABB" w:rsidRDefault="001A5ABB" w:rsidP="00031EED">
            <w:pPr>
              <w:pStyle w:val="ParagraphStyle"/>
              <w:rPr>
                <w:rStyle w:val="Normaltext"/>
              </w:rPr>
            </w:pPr>
            <w:r>
              <w:rPr>
                <w:rStyle w:val="Normaltext"/>
              </w:rPr>
              <w:t>Sendo:</w:t>
            </w:r>
          </w:p>
          <w:p w14:paraId="1448E487" w14:textId="77777777" w:rsidR="001A5ABB" w:rsidRDefault="001A5ABB" w:rsidP="00031EED">
            <w:pPr>
              <w:pStyle w:val="ParagraphStyle"/>
              <w:rPr>
                <w:rStyle w:val="Normaltext"/>
              </w:rPr>
            </w:pPr>
            <w:r>
              <w:rPr>
                <w:rStyle w:val="Normaltext"/>
              </w:rPr>
              <w:t xml:space="preserve">Luva de segurança confeccionada em malha de aço inoxidável, com pulseira malha aço inox para fechamento e ajuste no punho, curta, cinco dedos. Obrigatório possuir certificado de aprovação (C.A) emitido pelo Ministério do Trabalho. </w:t>
            </w:r>
          </w:p>
          <w:p w14:paraId="4B73C926" w14:textId="77777777" w:rsidR="001A5ABB" w:rsidRDefault="001A5ABB" w:rsidP="00031EED">
            <w:pPr>
              <w:pStyle w:val="ParagraphStyle"/>
              <w:rPr>
                <w:rStyle w:val="Normaltext"/>
              </w:rPr>
            </w:pPr>
            <w:r>
              <w:rPr>
                <w:rStyle w:val="Normaltext"/>
              </w:rPr>
              <w:t xml:space="preserve"> </w:t>
            </w:r>
          </w:p>
          <w:p w14:paraId="33F89E8B"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63E713A9" w14:textId="174331DC" w:rsidR="001A5ABB" w:rsidRDefault="001A5ABB" w:rsidP="00031EED">
            <w:pPr>
              <w:pStyle w:val="ParagraphStyle"/>
              <w:rPr>
                <w:rStyle w:val="Normaltext"/>
              </w:rPr>
            </w:pPr>
            <w:r w:rsidRPr="00C54E13">
              <w:rPr>
                <w:noProof/>
                <w:lang w:val="pt-BR"/>
              </w:rPr>
              <w:drawing>
                <wp:inline distT="0" distB="0" distL="0" distR="0" wp14:anchorId="34F48C05" wp14:editId="61F536C6">
                  <wp:extent cx="1057275" cy="930275"/>
                  <wp:effectExtent l="0" t="0" r="9525" b="317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7275" cy="930275"/>
                          </a:xfrm>
                          <a:prstGeom prst="rect">
                            <a:avLst/>
                          </a:prstGeom>
                          <a:noFill/>
                          <a:ln>
                            <a:noFill/>
                          </a:ln>
                        </pic:spPr>
                      </pic:pic>
                    </a:graphicData>
                  </a:graphic>
                </wp:inline>
              </w:drawing>
            </w:r>
          </w:p>
        </w:tc>
        <w:tc>
          <w:tcPr>
            <w:tcW w:w="426" w:type="dxa"/>
          </w:tcPr>
          <w:p w14:paraId="32EA1A14" w14:textId="77777777" w:rsidR="001A5ABB" w:rsidRDefault="001A5ABB" w:rsidP="00031EED">
            <w:pPr>
              <w:pStyle w:val="ParagraphStyle"/>
              <w:rPr>
                <w:rStyle w:val="Normaltext"/>
              </w:rPr>
            </w:pPr>
            <w:r>
              <w:rPr>
                <w:rStyle w:val="Normaltext"/>
              </w:rPr>
              <w:t>80</w:t>
            </w:r>
          </w:p>
        </w:tc>
        <w:tc>
          <w:tcPr>
            <w:tcW w:w="567" w:type="dxa"/>
          </w:tcPr>
          <w:p w14:paraId="59F74961" w14:textId="77777777" w:rsidR="001A5ABB" w:rsidRDefault="001A5ABB" w:rsidP="00031EED">
            <w:pPr>
              <w:pStyle w:val="ParagraphStyle"/>
              <w:rPr>
                <w:rStyle w:val="Normaltext"/>
              </w:rPr>
            </w:pPr>
            <w:r>
              <w:rPr>
                <w:rStyle w:val="Normaltext"/>
              </w:rPr>
              <w:t>UN</w:t>
            </w:r>
          </w:p>
        </w:tc>
      </w:tr>
      <w:tr w:rsidR="001A5ABB" w14:paraId="158D06D2" w14:textId="77777777" w:rsidTr="001A5ABB">
        <w:tc>
          <w:tcPr>
            <w:tcW w:w="691" w:type="dxa"/>
          </w:tcPr>
          <w:p w14:paraId="3342F097" w14:textId="77777777" w:rsidR="001A5ABB" w:rsidRDefault="001A5ABB" w:rsidP="00031EED">
            <w:pPr>
              <w:pStyle w:val="ParagraphStyle"/>
              <w:rPr>
                <w:rStyle w:val="Normaltext"/>
              </w:rPr>
            </w:pPr>
            <w:r>
              <w:rPr>
                <w:rStyle w:val="Normaltext"/>
              </w:rPr>
              <w:t>15</w:t>
            </w:r>
          </w:p>
        </w:tc>
        <w:tc>
          <w:tcPr>
            <w:tcW w:w="7940" w:type="dxa"/>
          </w:tcPr>
          <w:p w14:paraId="2A14969E" w14:textId="77777777" w:rsidR="001A5ABB" w:rsidRDefault="001A5ABB" w:rsidP="00031EED">
            <w:pPr>
              <w:pStyle w:val="ParagraphStyle"/>
              <w:rPr>
                <w:rStyle w:val="Normaltext"/>
              </w:rPr>
            </w:pPr>
            <w:r>
              <w:rPr>
                <w:rStyle w:val="Normaltext"/>
              </w:rPr>
              <w:t>LUVA DE SEGURANÇA CONTRA AGENTES MECÂNICOS NV 1 - FIBRAS SINTÉTICAS</w:t>
            </w:r>
          </w:p>
          <w:p w14:paraId="72E2E2FE" w14:textId="77777777" w:rsidR="001A5ABB" w:rsidRDefault="001A5ABB" w:rsidP="00031EED">
            <w:pPr>
              <w:pStyle w:val="ParagraphStyle"/>
              <w:rPr>
                <w:rStyle w:val="Normaltext"/>
              </w:rPr>
            </w:pPr>
          </w:p>
          <w:p w14:paraId="052B21F0" w14:textId="77777777" w:rsidR="001A5ABB" w:rsidRDefault="001A5ABB"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cortantes e perfurantes.</w:t>
            </w:r>
          </w:p>
          <w:p w14:paraId="62C1AACF" w14:textId="77777777" w:rsidR="001A5ABB" w:rsidRDefault="001A5ABB" w:rsidP="00031EED">
            <w:pPr>
              <w:pStyle w:val="ParagraphStyle"/>
              <w:rPr>
                <w:rStyle w:val="Normaltext"/>
              </w:rPr>
            </w:pPr>
          </w:p>
          <w:p w14:paraId="3AC2B100" w14:textId="77777777" w:rsidR="001A5ABB" w:rsidRDefault="001A5ABB" w:rsidP="00031EED">
            <w:pPr>
              <w:pStyle w:val="ParagraphStyle"/>
              <w:rPr>
                <w:rStyle w:val="Normaltext"/>
              </w:rPr>
            </w:pPr>
            <w:r>
              <w:rPr>
                <w:rStyle w:val="Normaltext"/>
              </w:rPr>
              <w:t>Sendo:</w:t>
            </w:r>
          </w:p>
          <w:p w14:paraId="5A0D12C2" w14:textId="77777777" w:rsidR="001A5ABB" w:rsidRDefault="001A5ABB" w:rsidP="00031EED">
            <w:pPr>
              <w:pStyle w:val="ParagraphStyle"/>
              <w:rPr>
                <w:rStyle w:val="Normaltext"/>
              </w:rPr>
            </w:pPr>
          </w:p>
          <w:p w14:paraId="42957A70" w14:textId="77777777" w:rsidR="001A5ABB" w:rsidRDefault="001A5ABB" w:rsidP="00031EED">
            <w:pPr>
              <w:pStyle w:val="ParagraphStyle"/>
              <w:rPr>
                <w:rStyle w:val="Normaltext"/>
              </w:rPr>
            </w:pPr>
            <w:r>
              <w:rPr>
                <w:rStyle w:val="Normaltext"/>
              </w:rPr>
              <w:t>Luva de segurança confeccionada em fibras sintéticas, revestida em látex corrugado na face palmar e ponta dos dedos, punho com fibras elásticas, acabamento em fibras sintéticas. Desempenho 2131A para BS EN 388. Obrigatório possuir certificado de aprovação (C.A) emitido pelo Ministério do Trabalho.</w:t>
            </w:r>
          </w:p>
          <w:p w14:paraId="7B86EBFB" w14:textId="77777777" w:rsidR="001A5ABB" w:rsidRDefault="001A5ABB" w:rsidP="00031EED">
            <w:pPr>
              <w:pStyle w:val="ParagraphStyle"/>
              <w:rPr>
                <w:rStyle w:val="Normaltext"/>
              </w:rPr>
            </w:pPr>
          </w:p>
          <w:p w14:paraId="0217FF76" w14:textId="77777777" w:rsidR="001A5ABB" w:rsidRDefault="001A5ABB" w:rsidP="00031EED">
            <w:pPr>
              <w:pStyle w:val="ParagraphStyle"/>
              <w:rPr>
                <w:rStyle w:val="Normaltext"/>
              </w:rPr>
            </w:pPr>
            <w:r>
              <w:rPr>
                <w:rStyle w:val="Normaltext"/>
              </w:rPr>
              <w:t xml:space="preserve">OBS: Os tamanhos serão previamente informados junto à solicitação de fornecimento </w:t>
            </w:r>
            <w:r>
              <w:rPr>
                <w:rStyle w:val="Normaltext"/>
              </w:rPr>
              <w:lastRenderedPageBreak/>
              <w:t>podendo ser da M e G.</w:t>
            </w:r>
          </w:p>
          <w:p w14:paraId="6DB00E55" w14:textId="434CCBD3" w:rsidR="001A5ABB" w:rsidRDefault="001A5ABB" w:rsidP="00031EED">
            <w:pPr>
              <w:pStyle w:val="ParagraphStyle"/>
              <w:rPr>
                <w:rStyle w:val="Normaltext"/>
              </w:rPr>
            </w:pPr>
            <w:r w:rsidRPr="00C54E13">
              <w:rPr>
                <w:noProof/>
                <w:lang w:val="pt-BR"/>
              </w:rPr>
              <w:drawing>
                <wp:inline distT="0" distB="0" distL="0" distR="0" wp14:anchorId="24AC797B" wp14:editId="5C4E4F80">
                  <wp:extent cx="1065530" cy="810895"/>
                  <wp:effectExtent l="0" t="0" r="1270" b="825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5530" cy="810895"/>
                          </a:xfrm>
                          <a:prstGeom prst="rect">
                            <a:avLst/>
                          </a:prstGeom>
                          <a:noFill/>
                          <a:ln>
                            <a:noFill/>
                          </a:ln>
                        </pic:spPr>
                      </pic:pic>
                    </a:graphicData>
                  </a:graphic>
                </wp:inline>
              </w:drawing>
            </w:r>
          </w:p>
        </w:tc>
        <w:tc>
          <w:tcPr>
            <w:tcW w:w="426" w:type="dxa"/>
          </w:tcPr>
          <w:p w14:paraId="1622C320" w14:textId="77777777" w:rsidR="001A5ABB" w:rsidRDefault="001A5ABB" w:rsidP="00031EED">
            <w:pPr>
              <w:pStyle w:val="ParagraphStyle"/>
              <w:rPr>
                <w:rStyle w:val="Normaltext"/>
              </w:rPr>
            </w:pPr>
            <w:r>
              <w:rPr>
                <w:rStyle w:val="Normaltext"/>
              </w:rPr>
              <w:lastRenderedPageBreak/>
              <w:t>316</w:t>
            </w:r>
          </w:p>
        </w:tc>
        <w:tc>
          <w:tcPr>
            <w:tcW w:w="567" w:type="dxa"/>
          </w:tcPr>
          <w:p w14:paraId="4EA470ED" w14:textId="77777777" w:rsidR="001A5ABB" w:rsidRDefault="001A5ABB" w:rsidP="00031EED">
            <w:pPr>
              <w:pStyle w:val="ParagraphStyle"/>
              <w:rPr>
                <w:rStyle w:val="Normaltext"/>
              </w:rPr>
            </w:pPr>
            <w:r>
              <w:rPr>
                <w:rStyle w:val="Normaltext"/>
              </w:rPr>
              <w:t>PR</w:t>
            </w:r>
          </w:p>
        </w:tc>
      </w:tr>
      <w:tr w:rsidR="001A5ABB" w14:paraId="564409D8" w14:textId="77777777" w:rsidTr="001A5ABB">
        <w:tc>
          <w:tcPr>
            <w:tcW w:w="691" w:type="dxa"/>
          </w:tcPr>
          <w:p w14:paraId="5E4B6E25" w14:textId="77777777" w:rsidR="001A5ABB" w:rsidRDefault="001A5ABB" w:rsidP="00031EED">
            <w:pPr>
              <w:pStyle w:val="ParagraphStyle"/>
              <w:rPr>
                <w:rStyle w:val="Normaltext"/>
              </w:rPr>
            </w:pPr>
            <w:r>
              <w:rPr>
                <w:rStyle w:val="Normaltext"/>
              </w:rPr>
              <w:t>16</w:t>
            </w:r>
          </w:p>
        </w:tc>
        <w:tc>
          <w:tcPr>
            <w:tcW w:w="7940" w:type="dxa"/>
          </w:tcPr>
          <w:p w14:paraId="0ECD62B4" w14:textId="77777777" w:rsidR="001A5ABB" w:rsidRDefault="001A5ABB" w:rsidP="00031EED">
            <w:pPr>
              <w:pStyle w:val="ParagraphStyle"/>
              <w:rPr>
                <w:rStyle w:val="Normaltext"/>
              </w:rPr>
            </w:pPr>
            <w:r>
              <w:rPr>
                <w:rStyle w:val="Normaltext"/>
              </w:rPr>
              <w:t>LUVA DE SEGURANÇA DESCARTÁVEL PROCEDIMENTOS NÃO CIRÚRGICOS - LÁTEX</w:t>
            </w:r>
          </w:p>
          <w:p w14:paraId="78503E06" w14:textId="77777777" w:rsidR="001A5ABB" w:rsidRDefault="001A5ABB" w:rsidP="00031EED">
            <w:pPr>
              <w:pStyle w:val="ParagraphStyle"/>
              <w:rPr>
                <w:rStyle w:val="Normaltext"/>
              </w:rPr>
            </w:pPr>
          </w:p>
          <w:p w14:paraId="39685395" w14:textId="77777777" w:rsidR="001A5ABB" w:rsidRDefault="001A5ABB" w:rsidP="00031EED">
            <w:pPr>
              <w:pStyle w:val="ParagraphStyle"/>
              <w:rPr>
                <w:rStyle w:val="Normaltext"/>
              </w:rPr>
            </w:pPr>
            <w:r>
              <w:rPr>
                <w:rStyle w:val="Normaltext"/>
              </w:rPr>
              <w:t xml:space="preserve">Aprovado para proteção das mãos do usuário contra agentes biológicos. </w:t>
            </w:r>
          </w:p>
          <w:p w14:paraId="725B4814" w14:textId="77777777" w:rsidR="001A5ABB" w:rsidRDefault="001A5ABB" w:rsidP="00031EED">
            <w:pPr>
              <w:pStyle w:val="ParagraphStyle"/>
              <w:rPr>
                <w:rStyle w:val="Normaltext"/>
              </w:rPr>
            </w:pPr>
          </w:p>
          <w:p w14:paraId="32E91603" w14:textId="77777777" w:rsidR="001A5ABB" w:rsidRDefault="001A5ABB" w:rsidP="00031EED">
            <w:pPr>
              <w:pStyle w:val="ParagraphStyle"/>
              <w:rPr>
                <w:rStyle w:val="Normaltext"/>
              </w:rPr>
            </w:pPr>
            <w:r>
              <w:rPr>
                <w:rStyle w:val="Normaltext"/>
              </w:rPr>
              <w:t>Sendo:</w:t>
            </w:r>
          </w:p>
          <w:p w14:paraId="32FE368D" w14:textId="77777777" w:rsidR="001A5ABB" w:rsidRDefault="001A5ABB" w:rsidP="00031EED">
            <w:pPr>
              <w:pStyle w:val="ParagraphStyle"/>
              <w:rPr>
                <w:rStyle w:val="Normaltext"/>
              </w:rPr>
            </w:pPr>
            <w:r>
              <w:rPr>
                <w:rStyle w:val="Normaltext"/>
              </w:rPr>
              <w:t xml:space="preserve">Luva para procedimento não cirúrgicos, confeccionada em borracha natural - látex, cor natural, não estéril, com pó, lisa, ambidestra. Deverá ser aprovada pelo INMETRO. Obrigatório possuir certificado de aprovação (C.A) emitido pelo Ministério do Trabalho. </w:t>
            </w:r>
          </w:p>
          <w:p w14:paraId="5D7F814F" w14:textId="77777777" w:rsidR="001A5ABB" w:rsidRDefault="001A5ABB" w:rsidP="00031EED">
            <w:pPr>
              <w:pStyle w:val="ParagraphStyle"/>
              <w:rPr>
                <w:rStyle w:val="Normaltext"/>
              </w:rPr>
            </w:pPr>
            <w:r>
              <w:rPr>
                <w:rStyle w:val="Normaltext"/>
              </w:rPr>
              <w:t xml:space="preserve"> </w:t>
            </w:r>
          </w:p>
          <w:p w14:paraId="7F90957A"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GG.</w:t>
            </w:r>
          </w:p>
          <w:p w14:paraId="68C36B18" w14:textId="77777777" w:rsidR="001A5ABB" w:rsidRDefault="001A5ABB" w:rsidP="00031EED">
            <w:pPr>
              <w:pStyle w:val="ParagraphStyle"/>
              <w:rPr>
                <w:rStyle w:val="Normaltext"/>
              </w:rPr>
            </w:pPr>
            <w:r>
              <w:rPr>
                <w:rStyle w:val="Normaltext"/>
              </w:rPr>
              <w:t>Caixa com 100 unidades</w:t>
            </w:r>
          </w:p>
          <w:p w14:paraId="2BF068A3" w14:textId="0BCF23F7" w:rsidR="001A5ABB" w:rsidRDefault="001A5ABB" w:rsidP="00031EED">
            <w:pPr>
              <w:pStyle w:val="ParagraphStyle"/>
              <w:rPr>
                <w:rStyle w:val="Normaltext"/>
              </w:rPr>
            </w:pPr>
            <w:r w:rsidRPr="00C54E13">
              <w:rPr>
                <w:noProof/>
                <w:lang w:val="pt-BR"/>
              </w:rPr>
              <w:drawing>
                <wp:inline distT="0" distB="0" distL="0" distR="0" wp14:anchorId="07BD191C" wp14:editId="1AF6DED4">
                  <wp:extent cx="1057275" cy="882650"/>
                  <wp:effectExtent l="0" t="0" r="9525"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57275" cy="882650"/>
                          </a:xfrm>
                          <a:prstGeom prst="rect">
                            <a:avLst/>
                          </a:prstGeom>
                          <a:noFill/>
                          <a:ln>
                            <a:noFill/>
                          </a:ln>
                        </pic:spPr>
                      </pic:pic>
                    </a:graphicData>
                  </a:graphic>
                </wp:inline>
              </w:drawing>
            </w:r>
          </w:p>
        </w:tc>
        <w:tc>
          <w:tcPr>
            <w:tcW w:w="426" w:type="dxa"/>
          </w:tcPr>
          <w:p w14:paraId="40EB04CA" w14:textId="77777777" w:rsidR="001A5ABB" w:rsidRDefault="001A5ABB" w:rsidP="00031EED">
            <w:pPr>
              <w:pStyle w:val="ParagraphStyle"/>
              <w:rPr>
                <w:rStyle w:val="Normaltext"/>
              </w:rPr>
            </w:pPr>
            <w:r>
              <w:rPr>
                <w:rStyle w:val="Normaltext"/>
              </w:rPr>
              <w:t>44</w:t>
            </w:r>
          </w:p>
        </w:tc>
        <w:tc>
          <w:tcPr>
            <w:tcW w:w="567" w:type="dxa"/>
          </w:tcPr>
          <w:p w14:paraId="13238F7A" w14:textId="77777777" w:rsidR="001A5ABB" w:rsidRDefault="001A5ABB" w:rsidP="00031EED">
            <w:pPr>
              <w:pStyle w:val="ParagraphStyle"/>
              <w:rPr>
                <w:rStyle w:val="Normaltext"/>
              </w:rPr>
            </w:pPr>
            <w:r>
              <w:rPr>
                <w:rStyle w:val="Normaltext"/>
              </w:rPr>
              <w:t>CX</w:t>
            </w:r>
          </w:p>
        </w:tc>
      </w:tr>
      <w:tr w:rsidR="001A5ABB" w14:paraId="39B6D3C4" w14:textId="77777777" w:rsidTr="001A5ABB">
        <w:tc>
          <w:tcPr>
            <w:tcW w:w="691" w:type="dxa"/>
          </w:tcPr>
          <w:p w14:paraId="0B3A8B19" w14:textId="77777777" w:rsidR="001A5ABB" w:rsidRDefault="001A5ABB" w:rsidP="00031EED">
            <w:pPr>
              <w:pStyle w:val="ParagraphStyle"/>
              <w:rPr>
                <w:rStyle w:val="Normaltext"/>
              </w:rPr>
            </w:pPr>
            <w:r>
              <w:rPr>
                <w:rStyle w:val="Normaltext"/>
              </w:rPr>
              <w:t>17</w:t>
            </w:r>
          </w:p>
        </w:tc>
        <w:tc>
          <w:tcPr>
            <w:tcW w:w="7940" w:type="dxa"/>
          </w:tcPr>
          <w:p w14:paraId="5FF6F993" w14:textId="77777777" w:rsidR="001A5ABB" w:rsidRDefault="001A5ABB" w:rsidP="00031EED">
            <w:pPr>
              <w:pStyle w:val="ParagraphStyle"/>
              <w:rPr>
                <w:rStyle w:val="Normaltext"/>
              </w:rPr>
            </w:pPr>
            <w:r>
              <w:rPr>
                <w:rStyle w:val="Normaltext"/>
              </w:rPr>
              <w:t>LUVA DE SEGURANÇA EM RASPA</w:t>
            </w:r>
          </w:p>
          <w:p w14:paraId="20D15EC9" w14:textId="77777777" w:rsidR="001A5ABB" w:rsidRDefault="001A5ABB" w:rsidP="00031EED">
            <w:pPr>
              <w:pStyle w:val="ParagraphStyle"/>
              <w:rPr>
                <w:rStyle w:val="Normaltext"/>
              </w:rPr>
            </w:pPr>
          </w:p>
          <w:p w14:paraId="1B2E0B74" w14:textId="77777777" w:rsidR="001A5ABB" w:rsidRDefault="001A5ABB"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xml:space="preserve">, cortantes e perfurantes e contra agentes térmicos (pequenas chamas, calor de contato, convectivo, radiante e metais fundidos). </w:t>
            </w:r>
          </w:p>
          <w:p w14:paraId="507A3117" w14:textId="77777777" w:rsidR="001A5ABB" w:rsidRDefault="001A5ABB" w:rsidP="00031EED">
            <w:pPr>
              <w:pStyle w:val="ParagraphStyle"/>
              <w:rPr>
                <w:rStyle w:val="Normaltext"/>
              </w:rPr>
            </w:pPr>
          </w:p>
          <w:p w14:paraId="7ABA11EC" w14:textId="77777777" w:rsidR="001A5ABB" w:rsidRDefault="001A5ABB" w:rsidP="00031EED">
            <w:pPr>
              <w:pStyle w:val="ParagraphStyle"/>
              <w:rPr>
                <w:rStyle w:val="Normaltext"/>
              </w:rPr>
            </w:pPr>
            <w:r>
              <w:rPr>
                <w:rStyle w:val="Normaltext"/>
              </w:rPr>
              <w:t>Sendo:</w:t>
            </w:r>
          </w:p>
          <w:p w14:paraId="4F4E9161" w14:textId="77777777" w:rsidR="001A5ABB" w:rsidRDefault="001A5ABB" w:rsidP="00031EED">
            <w:pPr>
              <w:pStyle w:val="ParagraphStyle"/>
              <w:rPr>
                <w:rStyle w:val="Normaltext"/>
              </w:rPr>
            </w:pPr>
            <w:r>
              <w:rPr>
                <w:rStyle w:val="Normaltext"/>
              </w:rPr>
              <w:t xml:space="preserve">Luva de segurança confeccionada em raspa, reforço interno em raspa na palma e face palmar dos dedos, reforço externo em raspa entre o polegar e o indicador, punhos 10 cm a 15 cm. Desempenho 3244X para BS EN 388. Obrigatório possuir certificado de aprovação (C.A) emitido pelo Ministério do Trabalho. </w:t>
            </w:r>
          </w:p>
          <w:p w14:paraId="142C1FD1" w14:textId="77777777" w:rsidR="001A5ABB" w:rsidRDefault="001A5ABB" w:rsidP="00031EED">
            <w:pPr>
              <w:pStyle w:val="ParagraphStyle"/>
              <w:rPr>
                <w:rStyle w:val="Normaltext"/>
              </w:rPr>
            </w:pPr>
            <w:r>
              <w:rPr>
                <w:rStyle w:val="Normaltext"/>
              </w:rPr>
              <w:t xml:space="preserve"> </w:t>
            </w:r>
          </w:p>
          <w:p w14:paraId="7BCD45C7"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GG.</w:t>
            </w:r>
          </w:p>
          <w:p w14:paraId="0CFACD9F" w14:textId="6F70711A" w:rsidR="001A5ABB" w:rsidRDefault="001A5ABB" w:rsidP="00031EED">
            <w:pPr>
              <w:pStyle w:val="ParagraphStyle"/>
              <w:rPr>
                <w:rStyle w:val="Normaltext"/>
              </w:rPr>
            </w:pPr>
            <w:r w:rsidRPr="003A3986">
              <w:rPr>
                <w:noProof/>
                <w:lang w:val="pt-BR"/>
              </w:rPr>
              <w:drawing>
                <wp:inline distT="0" distB="0" distL="0" distR="0" wp14:anchorId="7C790E33" wp14:editId="0A941EDB">
                  <wp:extent cx="1057275" cy="771525"/>
                  <wp:effectExtent l="0" t="0" r="9525" b="9525"/>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7275" cy="771525"/>
                          </a:xfrm>
                          <a:prstGeom prst="rect">
                            <a:avLst/>
                          </a:prstGeom>
                          <a:noFill/>
                          <a:ln>
                            <a:noFill/>
                          </a:ln>
                        </pic:spPr>
                      </pic:pic>
                    </a:graphicData>
                  </a:graphic>
                </wp:inline>
              </w:drawing>
            </w:r>
          </w:p>
        </w:tc>
        <w:tc>
          <w:tcPr>
            <w:tcW w:w="426" w:type="dxa"/>
          </w:tcPr>
          <w:p w14:paraId="0CAEF6A6" w14:textId="77777777" w:rsidR="001A5ABB" w:rsidRDefault="001A5ABB" w:rsidP="00031EED">
            <w:pPr>
              <w:pStyle w:val="ParagraphStyle"/>
              <w:rPr>
                <w:rStyle w:val="Normaltext"/>
              </w:rPr>
            </w:pPr>
            <w:r>
              <w:rPr>
                <w:rStyle w:val="Normaltext"/>
              </w:rPr>
              <w:t>168</w:t>
            </w:r>
          </w:p>
        </w:tc>
        <w:tc>
          <w:tcPr>
            <w:tcW w:w="567" w:type="dxa"/>
          </w:tcPr>
          <w:p w14:paraId="2F390663" w14:textId="77777777" w:rsidR="001A5ABB" w:rsidRDefault="001A5ABB" w:rsidP="00031EED">
            <w:pPr>
              <w:pStyle w:val="ParagraphStyle"/>
              <w:rPr>
                <w:rStyle w:val="Normaltext"/>
              </w:rPr>
            </w:pPr>
            <w:r>
              <w:rPr>
                <w:rStyle w:val="Normaltext"/>
              </w:rPr>
              <w:t>PR</w:t>
            </w:r>
          </w:p>
        </w:tc>
      </w:tr>
      <w:tr w:rsidR="001A5ABB" w14:paraId="02C7B7D2" w14:textId="77777777" w:rsidTr="001A5ABB">
        <w:tc>
          <w:tcPr>
            <w:tcW w:w="691" w:type="dxa"/>
          </w:tcPr>
          <w:p w14:paraId="35E6CAD7" w14:textId="77777777" w:rsidR="001A5ABB" w:rsidRDefault="001A5ABB" w:rsidP="00031EED">
            <w:pPr>
              <w:pStyle w:val="ParagraphStyle"/>
              <w:rPr>
                <w:rStyle w:val="Normaltext"/>
              </w:rPr>
            </w:pPr>
            <w:r>
              <w:rPr>
                <w:rStyle w:val="Normaltext"/>
              </w:rPr>
              <w:t>18</w:t>
            </w:r>
          </w:p>
        </w:tc>
        <w:tc>
          <w:tcPr>
            <w:tcW w:w="7940" w:type="dxa"/>
          </w:tcPr>
          <w:p w14:paraId="72005C44" w14:textId="77777777" w:rsidR="001A5ABB" w:rsidRDefault="001A5ABB" w:rsidP="00031EED">
            <w:pPr>
              <w:pStyle w:val="ParagraphStyle"/>
              <w:rPr>
                <w:rStyle w:val="Normaltext"/>
              </w:rPr>
            </w:pPr>
            <w:r>
              <w:rPr>
                <w:rStyle w:val="Normaltext"/>
              </w:rPr>
              <w:t>LUVA DE SEGURANÇA EM VAQUETA RASPA MISTA</w:t>
            </w:r>
          </w:p>
          <w:p w14:paraId="12E08575" w14:textId="77777777" w:rsidR="001A5ABB" w:rsidRDefault="001A5ABB" w:rsidP="00031EED">
            <w:pPr>
              <w:pStyle w:val="ParagraphStyle"/>
              <w:rPr>
                <w:rStyle w:val="Normaltext"/>
              </w:rPr>
            </w:pPr>
            <w:r>
              <w:rPr>
                <w:rStyle w:val="Normaltext"/>
              </w:rPr>
              <w:t>Luva de proteção individual confeccionada em couro tipo vaqueta, com reforços em raspa, caracterizando-se como raspa mista, destinada à proteção das mãos contra riscos mecânicos, tais como abrasão, cortes, perfurações e escoriações, decorrentes de atividades manuais diversas.</w:t>
            </w:r>
          </w:p>
          <w:p w14:paraId="4A6C8A95" w14:textId="77777777" w:rsidR="001A5ABB" w:rsidRDefault="001A5ABB" w:rsidP="00031EED">
            <w:pPr>
              <w:pStyle w:val="ParagraphStyle"/>
              <w:rPr>
                <w:rStyle w:val="Normaltext"/>
              </w:rPr>
            </w:pPr>
            <w:r>
              <w:rPr>
                <w:rStyle w:val="Normaltext"/>
              </w:rPr>
              <w:t>Apresenta boa resistência mecânica, flexibilidade e conforto ao usuário, permitindo adequado manuseio de ferramentas e materiais. Indicada para atividades de carga e descarga, manutenção, serviços gerais, construção civil, atividades industriais e operações que exijam proteção das mãos contra agentes mecânicos.</w:t>
            </w:r>
          </w:p>
          <w:p w14:paraId="410D4EFE" w14:textId="77777777" w:rsidR="001A5ABB" w:rsidRDefault="001A5ABB" w:rsidP="00031EED">
            <w:pPr>
              <w:pStyle w:val="ParagraphStyle"/>
              <w:rPr>
                <w:rStyle w:val="Normaltext"/>
              </w:rPr>
            </w:pPr>
            <w:r>
              <w:rPr>
                <w:rStyle w:val="Normaltext"/>
              </w:rPr>
              <w:t>Produto com Certificado de Aprovação (CA) válido, emitido pelo órgão competente, sendo aceito CA de referência nº 16072 ou equivalente, desde que atenda às mesmas especificações técnicas e níveis de proteção exigidos.</w:t>
            </w:r>
          </w:p>
          <w:p w14:paraId="25C70E04" w14:textId="1EA2597C" w:rsidR="001A5ABB" w:rsidRDefault="001A5ABB" w:rsidP="00031EED">
            <w:pPr>
              <w:pStyle w:val="ParagraphStyle"/>
              <w:rPr>
                <w:rStyle w:val="Normaltext"/>
              </w:rPr>
            </w:pPr>
            <w:r>
              <w:rPr>
                <w:rStyle w:val="Normaltext"/>
              </w:rPr>
              <w:t>OBS: Os tamanhos serão previamente informados junto à solicitação de fornecimento.</w:t>
            </w:r>
          </w:p>
        </w:tc>
        <w:tc>
          <w:tcPr>
            <w:tcW w:w="426" w:type="dxa"/>
          </w:tcPr>
          <w:p w14:paraId="607178CE" w14:textId="77777777" w:rsidR="001A5ABB" w:rsidRDefault="001A5ABB" w:rsidP="00031EED">
            <w:pPr>
              <w:pStyle w:val="ParagraphStyle"/>
              <w:rPr>
                <w:rStyle w:val="Normaltext"/>
              </w:rPr>
            </w:pPr>
            <w:r>
              <w:rPr>
                <w:rStyle w:val="Normaltext"/>
              </w:rPr>
              <w:t>70</w:t>
            </w:r>
          </w:p>
        </w:tc>
        <w:tc>
          <w:tcPr>
            <w:tcW w:w="567" w:type="dxa"/>
          </w:tcPr>
          <w:p w14:paraId="7C34705E" w14:textId="77777777" w:rsidR="001A5ABB" w:rsidRDefault="001A5ABB" w:rsidP="00031EED">
            <w:pPr>
              <w:pStyle w:val="ParagraphStyle"/>
              <w:rPr>
                <w:rStyle w:val="Normaltext"/>
              </w:rPr>
            </w:pPr>
            <w:r>
              <w:rPr>
                <w:rStyle w:val="Normaltext"/>
              </w:rPr>
              <w:t>UN</w:t>
            </w:r>
          </w:p>
        </w:tc>
      </w:tr>
      <w:tr w:rsidR="001A5ABB" w14:paraId="54F43AE3" w14:textId="77777777" w:rsidTr="001A5ABB">
        <w:tc>
          <w:tcPr>
            <w:tcW w:w="691" w:type="dxa"/>
          </w:tcPr>
          <w:p w14:paraId="42E39588" w14:textId="77777777" w:rsidR="001A5ABB" w:rsidRDefault="001A5ABB" w:rsidP="00031EED">
            <w:pPr>
              <w:pStyle w:val="ParagraphStyle"/>
              <w:rPr>
                <w:rStyle w:val="Normaltext"/>
              </w:rPr>
            </w:pPr>
            <w:r>
              <w:rPr>
                <w:rStyle w:val="Normaltext"/>
              </w:rPr>
              <w:lastRenderedPageBreak/>
              <w:t>19</w:t>
            </w:r>
          </w:p>
        </w:tc>
        <w:tc>
          <w:tcPr>
            <w:tcW w:w="7940" w:type="dxa"/>
          </w:tcPr>
          <w:p w14:paraId="2FEC5CA0" w14:textId="77777777" w:rsidR="001A5ABB" w:rsidRDefault="001A5ABB" w:rsidP="00031EED">
            <w:pPr>
              <w:pStyle w:val="ParagraphStyle"/>
              <w:rPr>
                <w:rStyle w:val="Normaltext"/>
              </w:rPr>
            </w:pPr>
            <w:r>
              <w:rPr>
                <w:rStyle w:val="Normaltext"/>
              </w:rPr>
              <w:t xml:space="preserve">LUVA DE SEGURANÇA TÉRMICA </w:t>
            </w:r>
          </w:p>
          <w:p w14:paraId="19AA24EB" w14:textId="77777777" w:rsidR="001A5ABB" w:rsidRDefault="001A5ABB" w:rsidP="00031EED">
            <w:pPr>
              <w:pStyle w:val="ParagraphStyle"/>
              <w:rPr>
                <w:rStyle w:val="Normaltext"/>
              </w:rPr>
            </w:pPr>
          </w:p>
          <w:p w14:paraId="2F570717" w14:textId="77777777" w:rsidR="001A5ABB" w:rsidRDefault="001A5ABB" w:rsidP="00031EED">
            <w:pPr>
              <w:pStyle w:val="ParagraphStyle"/>
              <w:rPr>
                <w:rStyle w:val="Normaltext"/>
              </w:rPr>
            </w:pPr>
            <w:r>
              <w:rPr>
                <w:rStyle w:val="Normaltext"/>
              </w:rPr>
              <w:t xml:space="preserve">Aprovado para proteção das mãos do usuário contra agentes térmicos (pequenas chamas, calor de contato, convectivo e radiante). </w:t>
            </w:r>
          </w:p>
          <w:p w14:paraId="38B7CE47" w14:textId="77777777" w:rsidR="001A5ABB" w:rsidRDefault="001A5ABB" w:rsidP="00031EED">
            <w:pPr>
              <w:pStyle w:val="ParagraphStyle"/>
              <w:rPr>
                <w:rStyle w:val="Normaltext"/>
              </w:rPr>
            </w:pPr>
          </w:p>
          <w:p w14:paraId="7E715A39" w14:textId="77777777" w:rsidR="001A5ABB" w:rsidRDefault="001A5ABB" w:rsidP="00031EED">
            <w:pPr>
              <w:pStyle w:val="ParagraphStyle"/>
              <w:rPr>
                <w:rStyle w:val="Normaltext"/>
              </w:rPr>
            </w:pPr>
            <w:r>
              <w:rPr>
                <w:rStyle w:val="Normaltext"/>
              </w:rPr>
              <w:t>Sendo:</w:t>
            </w:r>
          </w:p>
          <w:p w14:paraId="5D9F3424" w14:textId="77777777" w:rsidR="001A5ABB" w:rsidRDefault="001A5ABB" w:rsidP="00031EED">
            <w:pPr>
              <w:pStyle w:val="ParagraphStyle"/>
              <w:rPr>
                <w:rStyle w:val="Normaltext"/>
              </w:rPr>
            </w:pPr>
            <w:r>
              <w:rPr>
                <w:rStyle w:val="Normaltext"/>
              </w:rPr>
              <w:t xml:space="preserve">Luva de proteção das mãos, confeccionado em tecido com tratamento impermeabilizante, </w:t>
            </w:r>
            <w:proofErr w:type="spellStart"/>
            <w:r>
              <w:rPr>
                <w:rStyle w:val="Normaltext"/>
              </w:rPr>
              <w:t>retardante</w:t>
            </w:r>
            <w:proofErr w:type="spellEnd"/>
            <w:r>
              <w:rPr>
                <w:rStyle w:val="Normaltext"/>
              </w:rPr>
              <w:t xml:space="preserve"> às chamas, toda costurada com linhas de aramida, a forração citada é destacável para os procedimentos de higienização, a luva tem como forma física o modelo 2 dedos (mão de gato). Desempenho 4142X para a EN 407:2004. Obrigatório possuir certificado de aprovação (C.A) emitido pelo Ministério do Trabalho. </w:t>
            </w:r>
          </w:p>
          <w:p w14:paraId="3FA03799" w14:textId="77777777" w:rsidR="001A5ABB" w:rsidRDefault="001A5ABB" w:rsidP="00031EED">
            <w:pPr>
              <w:pStyle w:val="ParagraphStyle"/>
              <w:rPr>
                <w:rStyle w:val="Normaltext"/>
              </w:rPr>
            </w:pPr>
            <w:r>
              <w:rPr>
                <w:rStyle w:val="Normaltext"/>
              </w:rPr>
              <w:t xml:space="preserve"> </w:t>
            </w:r>
          </w:p>
          <w:p w14:paraId="0081BF5A"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GG.</w:t>
            </w:r>
          </w:p>
          <w:p w14:paraId="0C96A036" w14:textId="5C0EE7A5" w:rsidR="001A5ABB" w:rsidRDefault="001A5ABB" w:rsidP="00031EED">
            <w:pPr>
              <w:pStyle w:val="ParagraphStyle"/>
              <w:rPr>
                <w:rStyle w:val="Normaltext"/>
              </w:rPr>
            </w:pPr>
            <w:r w:rsidRPr="003A3986">
              <w:rPr>
                <w:noProof/>
                <w:lang w:val="pt-BR"/>
              </w:rPr>
              <w:drawing>
                <wp:inline distT="0" distB="0" distL="0" distR="0" wp14:anchorId="4B22C239" wp14:editId="0D464698">
                  <wp:extent cx="1121410" cy="819150"/>
                  <wp:effectExtent l="0" t="0" r="254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1410" cy="819150"/>
                          </a:xfrm>
                          <a:prstGeom prst="rect">
                            <a:avLst/>
                          </a:prstGeom>
                          <a:noFill/>
                          <a:ln>
                            <a:noFill/>
                          </a:ln>
                        </pic:spPr>
                      </pic:pic>
                    </a:graphicData>
                  </a:graphic>
                </wp:inline>
              </w:drawing>
            </w:r>
          </w:p>
        </w:tc>
        <w:tc>
          <w:tcPr>
            <w:tcW w:w="426" w:type="dxa"/>
          </w:tcPr>
          <w:p w14:paraId="098CFA29" w14:textId="77777777" w:rsidR="001A5ABB" w:rsidRDefault="001A5ABB" w:rsidP="00031EED">
            <w:pPr>
              <w:pStyle w:val="ParagraphStyle"/>
              <w:rPr>
                <w:rStyle w:val="Normaltext"/>
              </w:rPr>
            </w:pPr>
            <w:r>
              <w:rPr>
                <w:rStyle w:val="Normaltext"/>
              </w:rPr>
              <w:t>42</w:t>
            </w:r>
          </w:p>
        </w:tc>
        <w:tc>
          <w:tcPr>
            <w:tcW w:w="567" w:type="dxa"/>
          </w:tcPr>
          <w:p w14:paraId="00659AE7" w14:textId="77777777" w:rsidR="001A5ABB" w:rsidRDefault="001A5ABB" w:rsidP="00031EED">
            <w:pPr>
              <w:pStyle w:val="ParagraphStyle"/>
              <w:rPr>
                <w:rStyle w:val="Normaltext"/>
              </w:rPr>
            </w:pPr>
            <w:r>
              <w:rPr>
                <w:rStyle w:val="Normaltext"/>
              </w:rPr>
              <w:t>PR</w:t>
            </w:r>
          </w:p>
        </w:tc>
      </w:tr>
      <w:tr w:rsidR="001A5ABB" w14:paraId="522275F6" w14:textId="77777777" w:rsidTr="001A5ABB">
        <w:tc>
          <w:tcPr>
            <w:tcW w:w="691" w:type="dxa"/>
          </w:tcPr>
          <w:p w14:paraId="38840A0B" w14:textId="77777777" w:rsidR="001A5ABB" w:rsidRDefault="001A5ABB" w:rsidP="00031EED">
            <w:pPr>
              <w:pStyle w:val="ParagraphStyle"/>
              <w:rPr>
                <w:rStyle w:val="Normaltext"/>
              </w:rPr>
            </w:pPr>
            <w:r>
              <w:rPr>
                <w:rStyle w:val="Normaltext"/>
              </w:rPr>
              <w:t>20</w:t>
            </w:r>
          </w:p>
        </w:tc>
        <w:tc>
          <w:tcPr>
            <w:tcW w:w="7940" w:type="dxa"/>
          </w:tcPr>
          <w:p w14:paraId="3C8223EF" w14:textId="77777777" w:rsidR="001A5ABB" w:rsidRDefault="001A5ABB" w:rsidP="00031EED">
            <w:pPr>
              <w:pStyle w:val="ParagraphStyle"/>
              <w:rPr>
                <w:rStyle w:val="Normaltext"/>
              </w:rPr>
            </w:pPr>
            <w:r>
              <w:rPr>
                <w:rStyle w:val="Normaltext"/>
              </w:rPr>
              <w:t>LUVA DE SEGURANÇA TIPO LIMPEZA - NITRÍLICA</w:t>
            </w:r>
          </w:p>
          <w:p w14:paraId="67A95CCA" w14:textId="77777777" w:rsidR="001A5ABB" w:rsidRDefault="001A5ABB" w:rsidP="00031EED">
            <w:pPr>
              <w:pStyle w:val="ParagraphStyle"/>
              <w:rPr>
                <w:rStyle w:val="Normaltext"/>
              </w:rPr>
            </w:pPr>
          </w:p>
          <w:p w14:paraId="6759B0D5" w14:textId="77777777" w:rsidR="001A5ABB" w:rsidRDefault="001A5ABB" w:rsidP="00031EED">
            <w:pPr>
              <w:pStyle w:val="ParagraphStyle"/>
              <w:rPr>
                <w:rStyle w:val="Normaltext"/>
              </w:rPr>
            </w:pPr>
            <w:r>
              <w:rPr>
                <w:rStyle w:val="Normaltext"/>
              </w:rPr>
              <w:t>Aprovado para</w:t>
            </w:r>
          </w:p>
          <w:p w14:paraId="76E1DA74" w14:textId="77777777" w:rsidR="001A5ABB" w:rsidRDefault="001A5ABB" w:rsidP="00031EED">
            <w:pPr>
              <w:pStyle w:val="ParagraphStyle"/>
              <w:rPr>
                <w:rStyle w:val="Normaltext"/>
              </w:rPr>
            </w:pPr>
            <w:r>
              <w:rPr>
                <w:rStyle w:val="Normaltext"/>
              </w:rPr>
              <w:t xml:space="preserve">Luva para proteção das mãos do usuário contra agentes abrasivos, cortantes e perfurantes, contra agentes térmicos (calor de contato), contra agentes químicos (hidrocarbonetos saturados (J), bases (K), ácidos minerais inorgânicos (L), ácidos orgânicos (N), bases orgânicas (O), peróxidos (P) e aldeídos (T)), contra agentes biológicos e contra umidade proveniente de operações com uso de água. </w:t>
            </w:r>
          </w:p>
          <w:p w14:paraId="518696BD" w14:textId="77777777" w:rsidR="001A5ABB" w:rsidRDefault="001A5ABB" w:rsidP="00031EED">
            <w:pPr>
              <w:pStyle w:val="ParagraphStyle"/>
              <w:rPr>
                <w:rStyle w:val="Normaltext"/>
              </w:rPr>
            </w:pPr>
          </w:p>
          <w:p w14:paraId="3351C194" w14:textId="77777777" w:rsidR="001A5ABB" w:rsidRDefault="001A5ABB" w:rsidP="00031EED">
            <w:pPr>
              <w:pStyle w:val="ParagraphStyle"/>
              <w:rPr>
                <w:rStyle w:val="Normaltext"/>
              </w:rPr>
            </w:pPr>
            <w:r>
              <w:rPr>
                <w:rStyle w:val="Normaltext"/>
              </w:rPr>
              <w:t>Sendo:</w:t>
            </w:r>
          </w:p>
          <w:p w14:paraId="627C1A56" w14:textId="77777777" w:rsidR="001A5ABB" w:rsidRDefault="001A5ABB" w:rsidP="00031EED">
            <w:pPr>
              <w:pStyle w:val="ParagraphStyle"/>
              <w:rPr>
                <w:rStyle w:val="Normaltext"/>
              </w:rPr>
            </w:pPr>
            <w:r>
              <w:rPr>
                <w:rStyle w:val="Normaltext"/>
              </w:rPr>
              <w:t xml:space="preserve">Luva de segurança confeccionada em borracha nitrílica, antiderrapante na palma, face palmar dos dedos e ponta dos dedos. Desempenho 4101X para BS EN 388. Obrigatório possuir certificado de aprovação (C.A) emitido pelo Ministério do Trabalho. </w:t>
            </w:r>
          </w:p>
          <w:p w14:paraId="4E0B51B3" w14:textId="77777777" w:rsidR="001A5ABB" w:rsidRDefault="001A5ABB" w:rsidP="00031EED">
            <w:pPr>
              <w:pStyle w:val="ParagraphStyle"/>
              <w:rPr>
                <w:rStyle w:val="Normaltext"/>
              </w:rPr>
            </w:pPr>
            <w:r>
              <w:rPr>
                <w:rStyle w:val="Normaltext"/>
              </w:rPr>
              <w:t xml:space="preserve"> </w:t>
            </w:r>
          </w:p>
          <w:p w14:paraId="234A0E8E"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GG.</w:t>
            </w:r>
          </w:p>
          <w:p w14:paraId="6B1D1ED9" w14:textId="2F423242" w:rsidR="001A5ABB" w:rsidRDefault="001A5ABB" w:rsidP="00031EED">
            <w:pPr>
              <w:pStyle w:val="ParagraphStyle"/>
              <w:rPr>
                <w:rStyle w:val="Normaltext"/>
              </w:rPr>
            </w:pPr>
            <w:r w:rsidRPr="003A3986">
              <w:rPr>
                <w:noProof/>
                <w:lang w:val="pt-BR"/>
              </w:rPr>
              <w:drawing>
                <wp:inline distT="0" distB="0" distL="0" distR="0" wp14:anchorId="0F81DCC0" wp14:editId="511F0CFD">
                  <wp:extent cx="1144905" cy="1073150"/>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4905" cy="1073150"/>
                          </a:xfrm>
                          <a:prstGeom prst="rect">
                            <a:avLst/>
                          </a:prstGeom>
                          <a:noFill/>
                          <a:ln>
                            <a:noFill/>
                          </a:ln>
                        </pic:spPr>
                      </pic:pic>
                    </a:graphicData>
                  </a:graphic>
                </wp:inline>
              </w:drawing>
            </w:r>
          </w:p>
        </w:tc>
        <w:tc>
          <w:tcPr>
            <w:tcW w:w="426" w:type="dxa"/>
          </w:tcPr>
          <w:p w14:paraId="57354CB0" w14:textId="77777777" w:rsidR="001A5ABB" w:rsidRDefault="001A5ABB" w:rsidP="00031EED">
            <w:pPr>
              <w:pStyle w:val="ParagraphStyle"/>
              <w:rPr>
                <w:rStyle w:val="Normaltext"/>
              </w:rPr>
            </w:pPr>
            <w:r>
              <w:rPr>
                <w:rStyle w:val="Normaltext"/>
              </w:rPr>
              <w:t>240</w:t>
            </w:r>
          </w:p>
        </w:tc>
        <w:tc>
          <w:tcPr>
            <w:tcW w:w="567" w:type="dxa"/>
          </w:tcPr>
          <w:p w14:paraId="32CBDE78" w14:textId="77777777" w:rsidR="001A5ABB" w:rsidRDefault="001A5ABB" w:rsidP="00031EED">
            <w:pPr>
              <w:pStyle w:val="ParagraphStyle"/>
              <w:rPr>
                <w:rStyle w:val="Normaltext"/>
              </w:rPr>
            </w:pPr>
            <w:r>
              <w:rPr>
                <w:rStyle w:val="Normaltext"/>
              </w:rPr>
              <w:t>PR</w:t>
            </w:r>
          </w:p>
        </w:tc>
      </w:tr>
      <w:tr w:rsidR="001A5ABB" w14:paraId="45FFCDB5" w14:textId="77777777" w:rsidTr="001A5ABB">
        <w:tc>
          <w:tcPr>
            <w:tcW w:w="691" w:type="dxa"/>
          </w:tcPr>
          <w:p w14:paraId="0F144C71" w14:textId="77777777" w:rsidR="001A5ABB" w:rsidRDefault="001A5ABB" w:rsidP="00031EED">
            <w:pPr>
              <w:pStyle w:val="ParagraphStyle"/>
              <w:rPr>
                <w:rStyle w:val="Normaltext"/>
              </w:rPr>
            </w:pPr>
            <w:r>
              <w:rPr>
                <w:rStyle w:val="Normaltext"/>
              </w:rPr>
              <w:t>21</w:t>
            </w:r>
          </w:p>
        </w:tc>
        <w:tc>
          <w:tcPr>
            <w:tcW w:w="7940" w:type="dxa"/>
          </w:tcPr>
          <w:p w14:paraId="18C53803" w14:textId="77777777" w:rsidR="001A5ABB" w:rsidRDefault="001A5ABB" w:rsidP="00031EED">
            <w:pPr>
              <w:pStyle w:val="ParagraphStyle"/>
              <w:rPr>
                <w:rStyle w:val="Normaltext"/>
              </w:rPr>
            </w:pPr>
            <w:r>
              <w:rPr>
                <w:rStyle w:val="Normaltext"/>
              </w:rPr>
              <w:t>LUVA DE SEGURANÇA TIPO LIMPEZA – LÁTEX</w:t>
            </w:r>
          </w:p>
          <w:p w14:paraId="61027DF7" w14:textId="77777777" w:rsidR="001A5ABB" w:rsidRDefault="001A5ABB" w:rsidP="00031EED">
            <w:pPr>
              <w:pStyle w:val="ParagraphStyle"/>
              <w:rPr>
                <w:rStyle w:val="Normaltext"/>
              </w:rPr>
            </w:pPr>
          </w:p>
          <w:p w14:paraId="37A75362" w14:textId="77777777" w:rsidR="001A5ABB" w:rsidRDefault="001A5ABB" w:rsidP="00031EED">
            <w:pPr>
              <w:pStyle w:val="ParagraphStyle"/>
              <w:rPr>
                <w:rStyle w:val="Normaltext"/>
              </w:rPr>
            </w:pPr>
            <w:r>
              <w:rPr>
                <w:rStyle w:val="Normaltext"/>
              </w:rPr>
              <w:t>Aprovado para</w:t>
            </w:r>
          </w:p>
          <w:p w14:paraId="2936AA99" w14:textId="77777777" w:rsidR="001A5ABB" w:rsidRDefault="001A5ABB" w:rsidP="00031EED">
            <w:pPr>
              <w:pStyle w:val="ParagraphStyle"/>
              <w:rPr>
                <w:rStyle w:val="Normaltext"/>
              </w:rPr>
            </w:pPr>
            <w:r>
              <w:rPr>
                <w:rStyle w:val="Normaltext"/>
              </w:rPr>
              <w:t>Luva para proteção das mãos do usuário contra agentes cortantes e contra agentes químicos (álcoois primários (A), bases inorgânicas (K), ácidos minerais inorgânicos, oxidantes (M), bases orgânicas (O), peróxidos (p) e aldeídos (T)).</w:t>
            </w:r>
          </w:p>
          <w:p w14:paraId="313B7AD0" w14:textId="77777777" w:rsidR="001A5ABB" w:rsidRDefault="001A5ABB" w:rsidP="00031EED">
            <w:pPr>
              <w:pStyle w:val="ParagraphStyle"/>
              <w:rPr>
                <w:rStyle w:val="Normaltext"/>
              </w:rPr>
            </w:pPr>
          </w:p>
          <w:p w14:paraId="51E33F20" w14:textId="77777777" w:rsidR="001A5ABB" w:rsidRDefault="001A5ABB" w:rsidP="00031EED">
            <w:pPr>
              <w:pStyle w:val="ParagraphStyle"/>
              <w:rPr>
                <w:rStyle w:val="Normaltext"/>
              </w:rPr>
            </w:pPr>
            <w:r>
              <w:rPr>
                <w:rStyle w:val="Normaltext"/>
              </w:rPr>
              <w:t>Sendo:</w:t>
            </w:r>
          </w:p>
          <w:p w14:paraId="15F985FF" w14:textId="77777777" w:rsidR="001A5ABB" w:rsidRDefault="001A5ABB" w:rsidP="00031EED">
            <w:pPr>
              <w:pStyle w:val="ParagraphStyle"/>
              <w:rPr>
                <w:rStyle w:val="Normaltext"/>
              </w:rPr>
            </w:pPr>
          </w:p>
          <w:p w14:paraId="2096332C" w14:textId="77777777" w:rsidR="001A5ABB" w:rsidRDefault="001A5ABB" w:rsidP="00031EED">
            <w:pPr>
              <w:pStyle w:val="ParagraphStyle"/>
              <w:rPr>
                <w:rStyle w:val="Normaltext"/>
              </w:rPr>
            </w:pPr>
            <w:r>
              <w:rPr>
                <w:rStyle w:val="Normaltext"/>
              </w:rPr>
              <w:t>Luva de segurança confeccionada em látex natural, revestimento interno em flocos de algodão e relevo antiderrapante na palma e pontas dos dedos. Desempenho 0100X para BS EN 388. Obrigatório possuir certificado de aprovação (C.A) emitido pelo Ministério do Trabalho.</w:t>
            </w:r>
          </w:p>
          <w:p w14:paraId="3D35E6EB" w14:textId="77777777" w:rsidR="001A5ABB" w:rsidRDefault="001A5ABB" w:rsidP="00031EED">
            <w:pPr>
              <w:pStyle w:val="ParagraphStyle"/>
              <w:rPr>
                <w:rStyle w:val="Normaltext"/>
              </w:rPr>
            </w:pPr>
            <w:r>
              <w:rPr>
                <w:rStyle w:val="Normaltext"/>
              </w:rPr>
              <w:t xml:space="preserve"> </w:t>
            </w:r>
          </w:p>
          <w:p w14:paraId="57E8873B" w14:textId="77777777" w:rsidR="001A5ABB" w:rsidRDefault="001A5ABB" w:rsidP="00031EED">
            <w:pPr>
              <w:pStyle w:val="ParagraphStyle"/>
              <w:rPr>
                <w:rStyle w:val="Normaltext"/>
              </w:rPr>
            </w:pPr>
            <w:r>
              <w:rPr>
                <w:rStyle w:val="Normaltext"/>
              </w:rPr>
              <w:t xml:space="preserve">OBS: Os tamanhos serão previamente informados junto à solicitação de fornecimento </w:t>
            </w:r>
            <w:r>
              <w:rPr>
                <w:rStyle w:val="Normaltext"/>
              </w:rPr>
              <w:lastRenderedPageBreak/>
              <w:t>podendo ser da M e G.</w:t>
            </w:r>
          </w:p>
          <w:p w14:paraId="0E98D5AD" w14:textId="1ABCA2AC" w:rsidR="001A5ABB" w:rsidRDefault="001A5ABB" w:rsidP="00031EED">
            <w:pPr>
              <w:pStyle w:val="ParagraphStyle"/>
              <w:rPr>
                <w:rStyle w:val="Normaltext"/>
              </w:rPr>
            </w:pPr>
            <w:r w:rsidRPr="003A3986">
              <w:rPr>
                <w:noProof/>
                <w:lang w:val="pt-BR"/>
              </w:rPr>
              <w:drawing>
                <wp:inline distT="0" distB="0" distL="0" distR="0" wp14:anchorId="03FE75A4" wp14:editId="5EC3DB30">
                  <wp:extent cx="993775" cy="810895"/>
                  <wp:effectExtent l="0" t="0" r="0" b="825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93775" cy="810895"/>
                          </a:xfrm>
                          <a:prstGeom prst="rect">
                            <a:avLst/>
                          </a:prstGeom>
                          <a:noFill/>
                          <a:ln>
                            <a:noFill/>
                          </a:ln>
                        </pic:spPr>
                      </pic:pic>
                    </a:graphicData>
                  </a:graphic>
                </wp:inline>
              </w:drawing>
            </w:r>
          </w:p>
        </w:tc>
        <w:tc>
          <w:tcPr>
            <w:tcW w:w="426" w:type="dxa"/>
          </w:tcPr>
          <w:p w14:paraId="184A0F43" w14:textId="77777777" w:rsidR="001A5ABB" w:rsidRDefault="001A5ABB" w:rsidP="00031EED">
            <w:pPr>
              <w:pStyle w:val="ParagraphStyle"/>
              <w:rPr>
                <w:rStyle w:val="Normaltext"/>
              </w:rPr>
            </w:pPr>
            <w:r>
              <w:rPr>
                <w:rStyle w:val="Normaltext"/>
              </w:rPr>
              <w:lastRenderedPageBreak/>
              <w:t>403</w:t>
            </w:r>
          </w:p>
        </w:tc>
        <w:tc>
          <w:tcPr>
            <w:tcW w:w="567" w:type="dxa"/>
          </w:tcPr>
          <w:p w14:paraId="6C3846C4" w14:textId="77777777" w:rsidR="001A5ABB" w:rsidRDefault="001A5ABB" w:rsidP="00031EED">
            <w:pPr>
              <w:pStyle w:val="ParagraphStyle"/>
              <w:rPr>
                <w:rStyle w:val="Normaltext"/>
              </w:rPr>
            </w:pPr>
            <w:r>
              <w:rPr>
                <w:rStyle w:val="Normaltext"/>
              </w:rPr>
              <w:t>PR</w:t>
            </w:r>
          </w:p>
        </w:tc>
      </w:tr>
      <w:tr w:rsidR="001A5ABB" w14:paraId="2AD9EE50" w14:textId="77777777" w:rsidTr="001A5ABB">
        <w:tc>
          <w:tcPr>
            <w:tcW w:w="691" w:type="dxa"/>
          </w:tcPr>
          <w:p w14:paraId="01836004" w14:textId="77777777" w:rsidR="001A5ABB" w:rsidRDefault="001A5ABB" w:rsidP="00031EED">
            <w:pPr>
              <w:pStyle w:val="ParagraphStyle"/>
              <w:rPr>
                <w:rStyle w:val="Normaltext"/>
              </w:rPr>
            </w:pPr>
            <w:r>
              <w:rPr>
                <w:rStyle w:val="Normaltext"/>
              </w:rPr>
              <w:t>22</w:t>
            </w:r>
          </w:p>
        </w:tc>
        <w:tc>
          <w:tcPr>
            <w:tcW w:w="7940" w:type="dxa"/>
          </w:tcPr>
          <w:p w14:paraId="280722F7" w14:textId="77777777" w:rsidR="001A5ABB" w:rsidRDefault="001A5ABB" w:rsidP="00031EED">
            <w:pPr>
              <w:pStyle w:val="ParagraphStyle"/>
              <w:rPr>
                <w:rStyle w:val="Normaltext"/>
              </w:rPr>
            </w:pPr>
            <w:r>
              <w:rPr>
                <w:rStyle w:val="Normaltext"/>
              </w:rPr>
              <w:t xml:space="preserve">LUVA ELETRICISTA - COBERTURA PARA LUVA ISOLANTE DE BORRACHA </w:t>
            </w:r>
          </w:p>
          <w:p w14:paraId="34D52956" w14:textId="77777777" w:rsidR="001A5ABB" w:rsidRDefault="001A5ABB" w:rsidP="00031EED">
            <w:pPr>
              <w:pStyle w:val="ParagraphStyle"/>
              <w:rPr>
                <w:rStyle w:val="Normaltext"/>
              </w:rPr>
            </w:pPr>
          </w:p>
          <w:p w14:paraId="709F91C8" w14:textId="77777777" w:rsidR="001A5ABB" w:rsidRDefault="001A5ABB" w:rsidP="00031EED">
            <w:pPr>
              <w:pStyle w:val="ParagraphStyle"/>
              <w:rPr>
                <w:rStyle w:val="Normaltext"/>
              </w:rPr>
            </w:pPr>
            <w:r>
              <w:rPr>
                <w:rStyle w:val="Normaltext"/>
              </w:rPr>
              <w:t>Aprovado para</w:t>
            </w:r>
          </w:p>
          <w:p w14:paraId="34A89D6E" w14:textId="77777777" w:rsidR="001A5ABB" w:rsidRDefault="001A5ABB" w:rsidP="00031EED">
            <w:pPr>
              <w:pStyle w:val="ParagraphStyle"/>
              <w:rPr>
                <w:rStyle w:val="Normaltext"/>
              </w:rPr>
            </w:pPr>
            <w:r>
              <w:rPr>
                <w:rStyle w:val="Normaltext"/>
              </w:rPr>
              <w:t xml:space="preserve">Proteção das mãos do usuário contra agentes abrasivos, </w:t>
            </w:r>
            <w:proofErr w:type="spellStart"/>
            <w:r>
              <w:rPr>
                <w:rStyle w:val="Normaltext"/>
              </w:rPr>
              <w:t>escoriantes</w:t>
            </w:r>
            <w:proofErr w:type="spellEnd"/>
            <w:r>
              <w:rPr>
                <w:rStyle w:val="Normaltext"/>
              </w:rPr>
              <w:t xml:space="preserve">, cortantes e perfurantes. </w:t>
            </w:r>
          </w:p>
          <w:p w14:paraId="43AC5941" w14:textId="77777777" w:rsidR="001A5ABB" w:rsidRDefault="001A5ABB" w:rsidP="00031EED">
            <w:pPr>
              <w:pStyle w:val="ParagraphStyle"/>
              <w:rPr>
                <w:rStyle w:val="Normaltext"/>
              </w:rPr>
            </w:pPr>
          </w:p>
          <w:p w14:paraId="45E8F9B7" w14:textId="77777777" w:rsidR="001A5ABB" w:rsidRDefault="001A5ABB" w:rsidP="00031EED">
            <w:pPr>
              <w:pStyle w:val="ParagraphStyle"/>
              <w:rPr>
                <w:rStyle w:val="Normaltext"/>
              </w:rPr>
            </w:pPr>
            <w:r>
              <w:rPr>
                <w:rStyle w:val="Normaltext"/>
              </w:rPr>
              <w:t>Sendo:</w:t>
            </w:r>
          </w:p>
          <w:p w14:paraId="15C0B8ED" w14:textId="77777777" w:rsidR="001A5ABB" w:rsidRDefault="001A5ABB" w:rsidP="00031EED">
            <w:pPr>
              <w:pStyle w:val="ParagraphStyle"/>
              <w:rPr>
                <w:rStyle w:val="Normaltext"/>
              </w:rPr>
            </w:pPr>
            <w:r>
              <w:rPr>
                <w:rStyle w:val="Normaltext"/>
              </w:rPr>
              <w:t xml:space="preserve">Luva de segurança confeccionada em raspa e vaqueta modelo cobertura, mão em vaqueta, c/ tira externa em vaqueta entre o polegar e o indicador, c/ protetor de artéria em vaqueta, c/ tira de ajuste de vaqueta e fivela de plástico no dorso da mão para ajuste, c/ </w:t>
            </w:r>
            <w:proofErr w:type="spellStart"/>
            <w:r>
              <w:rPr>
                <w:rStyle w:val="Normaltext"/>
              </w:rPr>
              <w:t>forquetas</w:t>
            </w:r>
            <w:proofErr w:type="spellEnd"/>
            <w:r>
              <w:rPr>
                <w:rStyle w:val="Normaltext"/>
              </w:rPr>
              <w:t xml:space="preserve"> contornando os dedos, c/ punho de raspa, comprimento total 30 cm. Desempenho 2122X para BS EN 388. Obrigatório possuir certificado de aprovação (C.A) emitido pelo Ministério do Trabalho. </w:t>
            </w:r>
          </w:p>
          <w:p w14:paraId="1D830E9A" w14:textId="77777777" w:rsidR="001A5ABB" w:rsidRDefault="001A5ABB" w:rsidP="00031EED">
            <w:pPr>
              <w:pStyle w:val="ParagraphStyle"/>
              <w:rPr>
                <w:rStyle w:val="Normaltext"/>
              </w:rPr>
            </w:pPr>
          </w:p>
          <w:p w14:paraId="47D3EDC1"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2854EDB7" w14:textId="425ADD86" w:rsidR="001A5ABB" w:rsidRDefault="001A5ABB" w:rsidP="00031EED">
            <w:pPr>
              <w:pStyle w:val="ParagraphStyle"/>
              <w:rPr>
                <w:rStyle w:val="Normaltext"/>
              </w:rPr>
            </w:pPr>
            <w:r w:rsidRPr="003A3986">
              <w:rPr>
                <w:noProof/>
                <w:lang w:val="pt-BR"/>
              </w:rPr>
              <w:drawing>
                <wp:inline distT="0" distB="0" distL="0" distR="0" wp14:anchorId="53F3B76B" wp14:editId="1542E514">
                  <wp:extent cx="1160780" cy="882650"/>
                  <wp:effectExtent l="0" t="0" r="127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60780" cy="882650"/>
                          </a:xfrm>
                          <a:prstGeom prst="rect">
                            <a:avLst/>
                          </a:prstGeom>
                          <a:noFill/>
                          <a:ln>
                            <a:noFill/>
                          </a:ln>
                        </pic:spPr>
                      </pic:pic>
                    </a:graphicData>
                  </a:graphic>
                </wp:inline>
              </w:drawing>
            </w:r>
          </w:p>
        </w:tc>
        <w:tc>
          <w:tcPr>
            <w:tcW w:w="426" w:type="dxa"/>
          </w:tcPr>
          <w:p w14:paraId="5D304ED5" w14:textId="77777777" w:rsidR="001A5ABB" w:rsidRDefault="001A5ABB" w:rsidP="00031EED">
            <w:pPr>
              <w:pStyle w:val="ParagraphStyle"/>
              <w:rPr>
                <w:rStyle w:val="Normaltext"/>
              </w:rPr>
            </w:pPr>
            <w:r>
              <w:rPr>
                <w:rStyle w:val="Normaltext"/>
              </w:rPr>
              <w:t>10</w:t>
            </w:r>
          </w:p>
        </w:tc>
        <w:tc>
          <w:tcPr>
            <w:tcW w:w="567" w:type="dxa"/>
          </w:tcPr>
          <w:p w14:paraId="214D3AEA" w14:textId="77777777" w:rsidR="001A5ABB" w:rsidRDefault="001A5ABB" w:rsidP="00031EED">
            <w:pPr>
              <w:pStyle w:val="ParagraphStyle"/>
              <w:rPr>
                <w:rStyle w:val="Normaltext"/>
              </w:rPr>
            </w:pPr>
            <w:r>
              <w:rPr>
                <w:rStyle w:val="Normaltext"/>
              </w:rPr>
              <w:t>PR</w:t>
            </w:r>
          </w:p>
        </w:tc>
      </w:tr>
      <w:tr w:rsidR="001A5ABB" w14:paraId="58D9BE1F" w14:textId="77777777" w:rsidTr="001A5ABB">
        <w:tc>
          <w:tcPr>
            <w:tcW w:w="691" w:type="dxa"/>
          </w:tcPr>
          <w:p w14:paraId="05983B99" w14:textId="77777777" w:rsidR="001A5ABB" w:rsidRDefault="001A5ABB" w:rsidP="00031EED">
            <w:pPr>
              <w:pStyle w:val="ParagraphStyle"/>
              <w:rPr>
                <w:rStyle w:val="Normaltext"/>
              </w:rPr>
            </w:pPr>
            <w:r>
              <w:rPr>
                <w:rStyle w:val="Normaltext"/>
              </w:rPr>
              <w:t>23</w:t>
            </w:r>
          </w:p>
        </w:tc>
        <w:tc>
          <w:tcPr>
            <w:tcW w:w="7940" w:type="dxa"/>
          </w:tcPr>
          <w:p w14:paraId="3C330977" w14:textId="77777777" w:rsidR="001A5ABB" w:rsidRDefault="001A5ABB" w:rsidP="00031EED">
            <w:pPr>
              <w:pStyle w:val="ParagraphStyle"/>
              <w:rPr>
                <w:rStyle w:val="Normaltext"/>
              </w:rPr>
            </w:pPr>
            <w:r>
              <w:rPr>
                <w:rStyle w:val="Normaltext"/>
              </w:rPr>
              <w:t>LUVA ELETRICISTA - ISOLANTE DE BORRACHA RESISTÊNCIA DE 500 V</w:t>
            </w:r>
          </w:p>
          <w:p w14:paraId="0CFEEC81" w14:textId="77777777" w:rsidR="001A5ABB" w:rsidRDefault="001A5ABB" w:rsidP="00031EED">
            <w:pPr>
              <w:pStyle w:val="ParagraphStyle"/>
              <w:rPr>
                <w:rStyle w:val="Normaltext"/>
              </w:rPr>
            </w:pPr>
          </w:p>
          <w:p w14:paraId="2AC3D546" w14:textId="77777777" w:rsidR="001A5ABB" w:rsidRDefault="001A5ABB" w:rsidP="00031EED">
            <w:pPr>
              <w:pStyle w:val="ParagraphStyle"/>
              <w:rPr>
                <w:rStyle w:val="Normaltext"/>
              </w:rPr>
            </w:pPr>
            <w:r>
              <w:rPr>
                <w:rStyle w:val="Normaltext"/>
              </w:rPr>
              <w:t xml:space="preserve">Aprovado para </w:t>
            </w:r>
          </w:p>
          <w:p w14:paraId="35D9B20D" w14:textId="77777777" w:rsidR="001A5ABB" w:rsidRDefault="001A5ABB" w:rsidP="00031EED">
            <w:pPr>
              <w:pStyle w:val="ParagraphStyle"/>
              <w:rPr>
                <w:rStyle w:val="Normaltext"/>
              </w:rPr>
            </w:pPr>
            <w:r>
              <w:rPr>
                <w:rStyle w:val="Normaltext"/>
              </w:rPr>
              <w:t xml:space="preserve">Proteção das mãos do usuário contra choques elétricos. </w:t>
            </w:r>
          </w:p>
          <w:p w14:paraId="7B906B78" w14:textId="77777777" w:rsidR="001A5ABB" w:rsidRDefault="001A5ABB" w:rsidP="00031EED">
            <w:pPr>
              <w:pStyle w:val="ParagraphStyle"/>
              <w:rPr>
                <w:rStyle w:val="Normaltext"/>
              </w:rPr>
            </w:pPr>
          </w:p>
          <w:p w14:paraId="6E77D71F" w14:textId="77777777" w:rsidR="001A5ABB" w:rsidRDefault="001A5ABB" w:rsidP="00031EED">
            <w:pPr>
              <w:pStyle w:val="ParagraphStyle"/>
              <w:rPr>
                <w:rStyle w:val="Normaltext"/>
              </w:rPr>
            </w:pPr>
            <w:r>
              <w:rPr>
                <w:rStyle w:val="Normaltext"/>
              </w:rPr>
              <w:t>Sendo:</w:t>
            </w:r>
          </w:p>
          <w:p w14:paraId="0684BC46" w14:textId="77777777" w:rsidR="001A5ABB" w:rsidRDefault="001A5ABB" w:rsidP="00031EED">
            <w:pPr>
              <w:pStyle w:val="ParagraphStyle"/>
              <w:rPr>
                <w:rStyle w:val="Normaltext"/>
              </w:rPr>
            </w:pPr>
            <w:r>
              <w:rPr>
                <w:rStyle w:val="Normaltext"/>
              </w:rPr>
              <w:t xml:space="preserve">Luva isolante de borracha natural/sintética, tipo I, classe 00. Comprimento: 356mm mm. Resistência de: 2500V. Tensão de uso: 500V. ESTE EQUIPAMENTO DEVERÁ APRESENTAR O SELO DE MARCAÇÃO DO INMETRO. Obrigatório possuir certificado de aprovação (C.A) emitido pelo Ministério do Trabalho. </w:t>
            </w:r>
          </w:p>
          <w:p w14:paraId="2D376E39" w14:textId="77777777" w:rsidR="001A5ABB" w:rsidRDefault="001A5ABB" w:rsidP="00031EED">
            <w:pPr>
              <w:pStyle w:val="ParagraphStyle"/>
              <w:rPr>
                <w:rStyle w:val="Normaltext"/>
              </w:rPr>
            </w:pPr>
          </w:p>
          <w:p w14:paraId="428C3B4D"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18CBD476" w14:textId="3D92D18D" w:rsidR="001A5ABB" w:rsidRDefault="001A5ABB" w:rsidP="00031EED">
            <w:pPr>
              <w:pStyle w:val="ParagraphStyle"/>
              <w:rPr>
                <w:rStyle w:val="Normaltext"/>
              </w:rPr>
            </w:pPr>
            <w:r w:rsidRPr="003A3986">
              <w:rPr>
                <w:noProof/>
                <w:lang w:val="pt-BR"/>
              </w:rPr>
              <w:drawing>
                <wp:inline distT="0" distB="0" distL="0" distR="0" wp14:anchorId="47D06F78" wp14:editId="28075D4B">
                  <wp:extent cx="1121410" cy="810895"/>
                  <wp:effectExtent l="0" t="0" r="2540" b="8255"/>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21410" cy="810895"/>
                          </a:xfrm>
                          <a:prstGeom prst="rect">
                            <a:avLst/>
                          </a:prstGeom>
                          <a:noFill/>
                          <a:ln>
                            <a:noFill/>
                          </a:ln>
                        </pic:spPr>
                      </pic:pic>
                    </a:graphicData>
                  </a:graphic>
                </wp:inline>
              </w:drawing>
            </w:r>
          </w:p>
        </w:tc>
        <w:tc>
          <w:tcPr>
            <w:tcW w:w="426" w:type="dxa"/>
          </w:tcPr>
          <w:p w14:paraId="5EA28463" w14:textId="77777777" w:rsidR="001A5ABB" w:rsidRDefault="001A5ABB" w:rsidP="00031EED">
            <w:pPr>
              <w:pStyle w:val="ParagraphStyle"/>
              <w:rPr>
                <w:rStyle w:val="Normaltext"/>
              </w:rPr>
            </w:pPr>
            <w:r>
              <w:rPr>
                <w:rStyle w:val="Normaltext"/>
              </w:rPr>
              <w:t>10</w:t>
            </w:r>
          </w:p>
        </w:tc>
        <w:tc>
          <w:tcPr>
            <w:tcW w:w="567" w:type="dxa"/>
          </w:tcPr>
          <w:p w14:paraId="1BBDBBC9" w14:textId="77777777" w:rsidR="001A5ABB" w:rsidRDefault="001A5ABB" w:rsidP="00031EED">
            <w:pPr>
              <w:pStyle w:val="ParagraphStyle"/>
              <w:rPr>
                <w:rStyle w:val="Normaltext"/>
              </w:rPr>
            </w:pPr>
            <w:r>
              <w:rPr>
                <w:rStyle w:val="Normaltext"/>
              </w:rPr>
              <w:t>PR</w:t>
            </w:r>
          </w:p>
        </w:tc>
      </w:tr>
      <w:tr w:rsidR="001A5ABB" w14:paraId="7DF9FF55" w14:textId="77777777" w:rsidTr="001A5ABB">
        <w:tc>
          <w:tcPr>
            <w:tcW w:w="691" w:type="dxa"/>
          </w:tcPr>
          <w:p w14:paraId="345F9CA1" w14:textId="77777777" w:rsidR="001A5ABB" w:rsidRDefault="001A5ABB" w:rsidP="00031EED">
            <w:pPr>
              <w:pStyle w:val="ParagraphStyle"/>
              <w:rPr>
                <w:rStyle w:val="Normaltext"/>
              </w:rPr>
            </w:pPr>
            <w:r>
              <w:rPr>
                <w:rStyle w:val="Normaltext"/>
              </w:rPr>
              <w:t>24</w:t>
            </w:r>
          </w:p>
        </w:tc>
        <w:tc>
          <w:tcPr>
            <w:tcW w:w="7940" w:type="dxa"/>
          </w:tcPr>
          <w:p w14:paraId="53089F82" w14:textId="77777777" w:rsidR="001A5ABB" w:rsidRDefault="001A5ABB" w:rsidP="00031EED">
            <w:pPr>
              <w:pStyle w:val="ParagraphStyle"/>
              <w:rPr>
                <w:rStyle w:val="Normaltext"/>
              </w:rPr>
            </w:pPr>
            <w:r>
              <w:rPr>
                <w:rStyle w:val="Normaltext"/>
              </w:rPr>
              <w:t>MACACÃO JARDINEIRA EM PVC K P500 COM BOTAS ACOPLADAS 100% IMPERMEÁVEL</w:t>
            </w:r>
          </w:p>
          <w:p w14:paraId="0CDC21F6" w14:textId="77777777" w:rsidR="001A5ABB" w:rsidRDefault="001A5ABB" w:rsidP="00031EED">
            <w:pPr>
              <w:pStyle w:val="ParagraphStyle"/>
              <w:rPr>
                <w:rStyle w:val="Normaltext"/>
              </w:rPr>
            </w:pPr>
            <w:proofErr w:type="spellStart"/>
            <w:r>
              <w:rPr>
                <w:rStyle w:val="Normaltext"/>
              </w:rPr>
              <w:t>Referencia</w:t>
            </w:r>
            <w:proofErr w:type="spellEnd"/>
            <w:r>
              <w:rPr>
                <w:rStyle w:val="Normaltext"/>
              </w:rPr>
              <w:t xml:space="preserve"> CA 28440</w:t>
            </w:r>
          </w:p>
          <w:p w14:paraId="740F84C6" w14:textId="77777777" w:rsidR="001A5ABB" w:rsidRDefault="001A5ABB" w:rsidP="00031EED">
            <w:pPr>
              <w:pStyle w:val="ParagraphStyle"/>
              <w:rPr>
                <w:rStyle w:val="Normaltext"/>
              </w:rPr>
            </w:pPr>
          </w:p>
          <w:p w14:paraId="126598CB" w14:textId="77777777" w:rsidR="001A5ABB" w:rsidRDefault="001A5ABB" w:rsidP="00031EED">
            <w:pPr>
              <w:pStyle w:val="ParagraphStyle"/>
              <w:rPr>
                <w:rStyle w:val="Normaltext"/>
              </w:rPr>
            </w:pPr>
            <w:r>
              <w:rPr>
                <w:rStyle w:val="Normaltext"/>
              </w:rPr>
              <w:t>Vestimenta de segurança, tipo jardineira, confeccionada em tecido sintético plastificado com PVC em ambas as faces KP500, costura por solda eletrônica, suspensório do mesmo material com meia argola para ajuste e botões.</w:t>
            </w:r>
          </w:p>
          <w:p w14:paraId="5EA356C5" w14:textId="77777777" w:rsidR="001A5ABB" w:rsidRDefault="001A5ABB" w:rsidP="00031EED">
            <w:pPr>
              <w:pStyle w:val="ParagraphStyle"/>
              <w:rPr>
                <w:rStyle w:val="Normaltext"/>
              </w:rPr>
            </w:pPr>
          </w:p>
          <w:p w14:paraId="3B44B828"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5659A248" w14:textId="77777777" w:rsidR="001A5ABB" w:rsidRDefault="001A5ABB" w:rsidP="00031EED">
            <w:pPr>
              <w:pStyle w:val="ParagraphStyle"/>
              <w:rPr>
                <w:rStyle w:val="Normaltext"/>
              </w:rPr>
            </w:pPr>
          </w:p>
        </w:tc>
        <w:tc>
          <w:tcPr>
            <w:tcW w:w="426" w:type="dxa"/>
          </w:tcPr>
          <w:p w14:paraId="47B3967F" w14:textId="77777777" w:rsidR="001A5ABB" w:rsidRDefault="001A5ABB" w:rsidP="00031EED">
            <w:pPr>
              <w:pStyle w:val="ParagraphStyle"/>
              <w:rPr>
                <w:rStyle w:val="Normaltext"/>
              </w:rPr>
            </w:pPr>
            <w:r>
              <w:rPr>
                <w:rStyle w:val="Normaltext"/>
              </w:rPr>
              <w:t>20</w:t>
            </w:r>
          </w:p>
        </w:tc>
        <w:tc>
          <w:tcPr>
            <w:tcW w:w="567" w:type="dxa"/>
          </w:tcPr>
          <w:p w14:paraId="4FA16705" w14:textId="77777777" w:rsidR="001A5ABB" w:rsidRDefault="001A5ABB" w:rsidP="00031EED">
            <w:pPr>
              <w:pStyle w:val="ParagraphStyle"/>
              <w:rPr>
                <w:rStyle w:val="Normaltext"/>
              </w:rPr>
            </w:pPr>
            <w:r>
              <w:rPr>
                <w:rStyle w:val="Normaltext"/>
              </w:rPr>
              <w:t>UN</w:t>
            </w:r>
          </w:p>
        </w:tc>
      </w:tr>
      <w:tr w:rsidR="001A5ABB" w14:paraId="1E0779A2" w14:textId="77777777" w:rsidTr="001A5ABB">
        <w:tc>
          <w:tcPr>
            <w:tcW w:w="691" w:type="dxa"/>
          </w:tcPr>
          <w:p w14:paraId="7AC55BE2" w14:textId="77777777" w:rsidR="001A5ABB" w:rsidRDefault="001A5ABB" w:rsidP="00031EED">
            <w:pPr>
              <w:pStyle w:val="ParagraphStyle"/>
              <w:rPr>
                <w:rStyle w:val="Normaltext"/>
              </w:rPr>
            </w:pPr>
            <w:r>
              <w:rPr>
                <w:rStyle w:val="Normaltext"/>
              </w:rPr>
              <w:t>25</w:t>
            </w:r>
          </w:p>
        </w:tc>
        <w:tc>
          <w:tcPr>
            <w:tcW w:w="7940" w:type="dxa"/>
          </w:tcPr>
          <w:p w14:paraId="0062DE9F" w14:textId="77777777" w:rsidR="001A5ABB" w:rsidRDefault="001A5ABB" w:rsidP="00031EED">
            <w:pPr>
              <w:pStyle w:val="ParagraphStyle"/>
              <w:rPr>
                <w:rStyle w:val="Normaltext"/>
              </w:rPr>
            </w:pPr>
            <w:r>
              <w:rPr>
                <w:rStyle w:val="Normaltext"/>
              </w:rPr>
              <w:t>MANGOTE DE RASPA - TIPO SOLDA</w:t>
            </w:r>
          </w:p>
          <w:p w14:paraId="6C03346E" w14:textId="77777777" w:rsidR="001A5ABB" w:rsidRDefault="001A5ABB" w:rsidP="00031EED">
            <w:pPr>
              <w:pStyle w:val="ParagraphStyle"/>
              <w:rPr>
                <w:rStyle w:val="Normaltext"/>
              </w:rPr>
            </w:pPr>
          </w:p>
          <w:p w14:paraId="51FF426B" w14:textId="77777777" w:rsidR="001A5ABB" w:rsidRDefault="001A5ABB" w:rsidP="00031EED">
            <w:pPr>
              <w:pStyle w:val="ParagraphStyle"/>
              <w:rPr>
                <w:rStyle w:val="Normaltext"/>
              </w:rPr>
            </w:pPr>
            <w:r>
              <w:rPr>
                <w:rStyle w:val="Normaltext"/>
              </w:rPr>
              <w:t xml:space="preserve">Aprovado para proteção do braço e antebraço do usuário contra agentes abrasivos, </w:t>
            </w:r>
            <w:proofErr w:type="spellStart"/>
            <w:r>
              <w:rPr>
                <w:rStyle w:val="Normaltext"/>
              </w:rPr>
              <w:t>escoriantes</w:t>
            </w:r>
            <w:proofErr w:type="spellEnd"/>
            <w:r>
              <w:rPr>
                <w:rStyle w:val="Normaltext"/>
              </w:rPr>
              <w:t xml:space="preserve">, cortantes e perfurantes e contra agentes térmicos provenientes de operações de soldagem e processos similares. </w:t>
            </w:r>
          </w:p>
          <w:p w14:paraId="48A3DEA8" w14:textId="77777777" w:rsidR="001A5ABB" w:rsidRDefault="001A5ABB" w:rsidP="00031EED">
            <w:pPr>
              <w:pStyle w:val="ParagraphStyle"/>
              <w:rPr>
                <w:rStyle w:val="Normaltext"/>
              </w:rPr>
            </w:pPr>
          </w:p>
          <w:p w14:paraId="51A1C06D" w14:textId="77777777" w:rsidR="001A5ABB" w:rsidRDefault="001A5ABB" w:rsidP="00031EED">
            <w:pPr>
              <w:pStyle w:val="ParagraphStyle"/>
              <w:rPr>
                <w:rStyle w:val="Normaltext"/>
              </w:rPr>
            </w:pPr>
            <w:r>
              <w:rPr>
                <w:rStyle w:val="Normaltext"/>
              </w:rPr>
              <w:t>Sendo:</w:t>
            </w:r>
          </w:p>
          <w:p w14:paraId="455FF6EE" w14:textId="77777777" w:rsidR="001A5ABB" w:rsidRDefault="001A5ABB" w:rsidP="00031EED">
            <w:pPr>
              <w:pStyle w:val="ParagraphStyle"/>
              <w:rPr>
                <w:rStyle w:val="Normaltext"/>
              </w:rPr>
            </w:pPr>
            <w:proofErr w:type="spellStart"/>
            <w:r>
              <w:rPr>
                <w:rStyle w:val="Normaltext"/>
              </w:rPr>
              <w:t>Mangote</w:t>
            </w:r>
            <w:proofErr w:type="spellEnd"/>
            <w:r>
              <w:rPr>
                <w:rStyle w:val="Normaltext"/>
              </w:rPr>
              <w:t xml:space="preserve"> de segurança confeccionado em raspa, tira em raspa e fivela metálica, para ajuste. Obrigatório possuir certificado de aprovação (C.A) emitido pelo Ministério do Trabalho. </w:t>
            </w:r>
          </w:p>
          <w:p w14:paraId="0D90E06E" w14:textId="77777777" w:rsidR="001A5ABB" w:rsidRDefault="001A5ABB" w:rsidP="00031EED">
            <w:pPr>
              <w:pStyle w:val="ParagraphStyle"/>
              <w:rPr>
                <w:rStyle w:val="Normaltext"/>
              </w:rPr>
            </w:pPr>
          </w:p>
          <w:p w14:paraId="09FE98E2"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073BBD11" w14:textId="00A7C881" w:rsidR="001A5ABB" w:rsidRDefault="001A5ABB" w:rsidP="00031EED">
            <w:pPr>
              <w:pStyle w:val="ParagraphStyle"/>
              <w:rPr>
                <w:rStyle w:val="Normaltext"/>
              </w:rPr>
            </w:pPr>
            <w:r w:rsidRPr="003A3986">
              <w:rPr>
                <w:noProof/>
                <w:lang w:val="pt-BR"/>
              </w:rPr>
              <w:drawing>
                <wp:inline distT="0" distB="0" distL="0" distR="0" wp14:anchorId="22512224" wp14:editId="5524D261">
                  <wp:extent cx="1002030" cy="810895"/>
                  <wp:effectExtent l="0" t="0" r="7620" b="825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02030" cy="810895"/>
                          </a:xfrm>
                          <a:prstGeom prst="rect">
                            <a:avLst/>
                          </a:prstGeom>
                          <a:noFill/>
                          <a:ln>
                            <a:noFill/>
                          </a:ln>
                        </pic:spPr>
                      </pic:pic>
                    </a:graphicData>
                  </a:graphic>
                </wp:inline>
              </w:drawing>
            </w:r>
          </w:p>
        </w:tc>
        <w:tc>
          <w:tcPr>
            <w:tcW w:w="426" w:type="dxa"/>
          </w:tcPr>
          <w:p w14:paraId="19D0FA0A" w14:textId="77777777" w:rsidR="001A5ABB" w:rsidRDefault="001A5ABB" w:rsidP="00031EED">
            <w:pPr>
              <w:pStyle w:val="ParagraphStyle"/>
              <w:rPr>
                <w:rStyle w:val="Normaltext"/>
              </w:rPr>
            </w:pPr>
            <w:r>
              <w:rPr>
                <w:rStyle w:val="Normaltext"/>
              </w:rPr>
              <w:lastRenderedPageBreak/>
              <w:t>18</w:t>
            </w:r>
          </w:p>
        </w:tc>
        <w:tc>
          <w:tcPr>
            <w:tcW w:w="567" w:type="dxa"/>
          </w:tcPr>
          <w:p w14:paraId="01150257" w14:textId="77777777" w:rsidR="001A5ABB" w:rsidRDefault="001A5ABB" w:rsidP="00031EED">
            <w:pPr>
              <w:pStyle w:val="ParagraphStyle"/>
              <w:rPr>
                <w:rStyle w:val="Normaltext"/>
              </w:rPr>
            </w:pPr>
            <w:r>
              <w:rPr>
                <w:rStyle w:val="Normaltext"/>
              </w:rPr>
              <w:t>PR</w:t>
            </w:r>
          </w:p>
        </w:tc>
      </w:tr>
      <w:tr w:rsidR="001A5ABB" w14:paraId="6C1063EC" w14:textId="77777777" w:rsidTr="001A5ABB">
        <w:tc>
          <w:tcPr>
            <w:tcW w:w="691" w:type="dxa"/>
          </w:tcPr>
          <w:p w14:paraId="1FD1EDE8" w14:textId="77777777" w:rsidR="001A5ABB" w:rsidRDefault="001A5ABB" w:rsidP="00031EED">
            <w:pPr>
              <w:pStyle w:val="ParagraphStyle"/>
              <w:rPr>
                <w:rStyle w:val="Normaltext"/>
              </w:rPr>
            </w:pPr>
            <w:r>
              <w:rPr>
                <w:rStyle w:val="Normaltext"/>
              </w:rPr>
              <w:t>26</w:t>
            </w:r>
          </w:p>
        </w:tc>
        <w:tc>
          <w:tcPr>
            <w:tcW w:w="7940" w:type="dxa"/>
          </w:tcPr>
          <w:p w14:paraId="53A0A925" w14:textId="77777777" w:rsidR="001A5ABB" w:rsidRDefault="001A5ABB" w:rsidP="00031EED">
            <w:pPr>
              <w:pStyle w:val="ParagraphStyle"/>
              <w:rPr>
                <w:rStyle w:val="Normaltext"/>
              </w:rPr>
            </w:pPr>
            <w:r>
              <w:rPr>
                <w:rStyle w:val="Normaltext"/>
              </w:rPr>
              <w:t>MÁSCARA DE SOLDA TIPO ESCURECIMENTO AUTOMÁTICO</w:t>
            </w:r>
          </w:p>
          <w:p w14:paraId="5585DA0D" w14:textId="77777777" w:rsidR="001A5ABB" w:rsidRDefault="001A5ABB" w:rsidP="00031EED">
            <w:pPr>
              <w:pStyle w:val="ParagraphStyle"/>
              <w:rPr>
                <w:rStyle w:val="Normaltext"/>
              </w:rPr>
            </w:pPr>
          </w:p>
          <w:p w14:paraId="0B0B1292" w14:textId="77777777" w:rsidR="001A5ABB" w:rsidRDefault="001A5ABB" w:rsidP="00031EED">
            <w:pPr>
              <w:pStyle w:val="ParagraphStyle"/>
              <w:rPr>
                <w:rStyle w:val="Normaltext"/>
              </w:rPr>
            </w:pPr>
            <w:r>
              <w:rPr>
                <w:rStyle w:val="Normaltext"/>
              </w:rPr>
              <w:t xml:space="preserve">Aprovado para </w:t>
            </w:r>
          </w:p>
          <w:p w14:paraId="42D42974" w14:textId="77777777" w:rsidR="001A5ABB" w:rsidRDefault="001A5ABB" w:rsidP="00031EED">
            <w:pPr>
              <w:pStyle w:val="ParagraphStyle"/>
              <w:rPr>
                <w:rStyle w:val="Normaltext"/>
              </w:rPr>
            </w:pPr>
            <w:r>
              <w:rPr>
                <w:rStyle w:val="Normaltext"/>
              </w:rPr>
              <w:t xml:space="preserve">Proteção dos olhos e face do usuário contra impactos de partículas volantes, luminosidade intensa e radiações provenientes de serviços de soldagem. </w:t>
            </w:r>
          </w:p>
          <w:p w14:paraId="60472CBE" w14:textId="77777777" w:rsidR="001A5ABB" w:rsidRDefault="001A5ABB" w:rsidP="00031EED">
            <w:pPr>
              <w:pStyle w:val="ParagraphStyle"/>
              <w:rPr>
                <w:rStyle w:val="Normaltext"/>
              </w:rPr>
            </w:pPr>
          </w:p>
          <w:p w14:paraId="258C5A8E" w14:textId="77777777" w:rsidR="001A5ABB" w:rsidRDefault="001A5ABB" w:rsidP="00031EED">
            <w:pPr>
              <w:pStyle w:val="ParagraphStyle"/>
              <w:rPr>
                <w:rStyle w:val="Normaltext"/>
              </w:rPr>
            </w:pPr>
            <w:r>
              <w:rPr>
                <w:rStyle w:val="Normaltext"/>
              </w:rPr>
              <w:t>Sendo</w:t>
            </w:r>
          </w:p>
          <w:p w14:paraId="147AB1C9" w14:textId="77777777" w:rsidR="001A5ABB" w:rsidRDefault="001A5ABB" w:rsidP="00031EED">
            <w:pPr>
              <w:pStyle w:val="ParagraphStyle"/>
              <w:rPr>
                <w:rStyle w:val="Normaltext"/>
              </w:rPr>
            </w:pPr>
            <w:r>
              <w:rPr>
                <w:rStyle w:val="Normaltext"/>
              </w:rPr>
              <w:t xml:space="preserve">Máscara de solda com lente de escurecimento automático, dotada de tecnologia óptica eletrônica, com escudo, placas de proteção interna e externas, carneira, parafuso e porca de fixação, limitador de movimento e sistema de catraca. Além de absorvedor de suor e ser composto por um conjunto de lentes de vidro, montadas em um cassete, alimentado por baterias. Obrigatório possuir certificado de aprovação (C.A) emitido pelo Ministério do Trabalho. </w:t>
            </w:r>
          </w:p>
          <w:p w14:paraId="42032856" w14:textId="5734542E" w:rsidR="001A5ABB" w:rsidRDefault="001A5ABB" w:rsidP="00031EED">
            <w:pPr>
              <w:pStyle w:val="ParagraphStyle"/>
              <w:rPr>
                <w:rStyle w:val="Normaltext"/>
              </w:rPr>
            </w:pPr>
            <w:r w:rsidRPr="003A3986">
              <w:rPr>
                <w:noProof/>
                <w:lang w:val="pt-BR"/>
              </w:rPr>
              <w:drawing>
                <wp:inline distT="0" distB="0" distL="0" distR="0" wp14:anchorId="1D9786DD" wp14:editId="3A5B2F5A">
                  <wp:extent cx="1041400" cy="810895"/>
                  <wp:effectExtent l="0" t="0" r="6350" b="8255"/>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41400" cy="810895"/>
                          </a:xfrm>
                          <a:prstGeom prst="rect">
                            <a:avLst/>
                          </a:prstGeom>
                          <a:noFill/>
                          <a:ln>
                            <a:noFill/>
                          </a:ln>
                        </pic:spPr>
                      </pic:pic>
                    </a:graphicData>
                  </a:graphic>
                </wp:inline>
              </w:drawing>
            </w:r>
          </w:p>
          <w:p w14:paraId="0E2F4D8D" w14:textId="77777777" w:rsidR="001A5ABB" w:rsidRDefault="001A5ABB" w:rsidP="00031EED">
            <w:pPr>
              <w:pStyle w:val="ParagraphStyle"/>
              <w:rPr>
                <w:rStyle w:val="Normaltext"/>
              </w:rPr>
            </w:pPr>
          </w:p>
        </w:tc>
        <w:tc>
          <w:tcPr>
            <w:tcW w:w="426" w:type="dxa"/>
          </w:tcPr>
          <w:p w14:paraId="47BED9B0" w14:textId="77777777" w:rsidR="001A5ABB" w:rsidRDefault="001A5ABB" w:rsidP="00031EED">
            <w:pPr>
              <w:pStyle w:val="ParagraphStyle"/>
              <w:rPr>
                <w:rStyle w:val="Normaltext"/>
              </w:rPr>
            </w:pPr>
            <w:r>
              <w:rPr>
                <w:rStyle w:val="Normaltext"/>
              </w:rPr>
              <w:t>9</w:t>
            </w:r>
          </w:p>
        </w:tc>
        <w:tc>
          <w:tcPr>
            <w:tcW w:w="567" w:type="dxa"/>
          </w:tcPr>
          <w:p w14:paraId="7FB20901" w14:textId="77777777" w:rsidR="001A5ABB" w:rsidRDefault="001A5ABB" w:rsidP="00031EED">
            <w:pPr>
              <w:pStyle w:val="ParagraphStyle"/>
              <w:rPr>
                <w:rStyle w:val="Normaltext"/>
              </w:rPr>
            </w:pPr>
            <w:r>
              <w:rPr>
                <w:rStyle w:val="Normaltext"/>
              </w:rPr>
              <w:t>UN</w:t>
            </w:r>
          </w:p>
        </w:tc>
      </w:tr>
      <w:tr w:rsidR="001A5ABB" w14:paraId="48EB47FA" w14:textId="77777777" w:rsidTr="001A5ABB">
        <w:tc>
          <w:tcPr>
            <w:tcW w:w="691" w:type="dxa"/>
          </w:tcPr>
          <w:p w14:paraId="4BD6389D" w14:textId="77777777" w:rsidR="001A5ABB" w:rsidRDefault="001A5ABB" w:rsidP="00031EED">
            <w:pPr>
              <w:pStyle w:val="ParagraphStyle"/>
              <w:rPr>
                <w:rStyle w:val="Normaltext"/>
              </w:rPr>
            </w:pPr>
            <w:r>
              <w:rPr>
                <w:rStyle w:val="Normaltext"/>
              </w:rPr>
              <w:t>27</w:t>
            </w:r>
          </w:p>
        </w:tc>
        <w:tc>
          <w:tcPr>
            <w:tcW w:w="7940" w:type="dxa"/>
          </w:tcPr>
          <w:p w14:paraId="7446BDD1" w14:textId="77777777" w:rsidR="001A5ABB" w:rsidRDefault="001A5ABB" w:rsidP="00031EED">
            <w:pPr>
              <w:pStyle w:val="ParagraphStyle"/>
              <w:rPr>
                <w:rStyle w:val="Normaltext"/>
              </w:rPr>
            </w:pPr>
            <w:r>
              <w:rPr>
                <w:rStyle w:val="Normaltext"/>
              </w:rPr>
              <w:t>MÁSCARA TRIPLA DESCARTÁVEL</w:t>
            </w:r>
          </w:p>
          <w:p w14:paraId="58ECF283" w14:textId="77777777" w:rsidR="001A5ABB" w:rsidRDefault="001A5ABB" w:rsidP="00031EED">
            <w:pPr>
              <w:pStyle w:val="ParagraphStyle"/>
              <w:rPr>
                <w:rStyle w:val="Normaltext"/>
              </w:rPr>
            </w:pPr>
          </w:p>
          <w:p w14:paraId="15206189" w14:textId="77777777" w:rsidR="001A5ABB" w:rsidRDefault="001A5ABB" w:rsidP="00031EED">
            <w:pPr>
              <w:pStyle w:val="ParagraphStyle"/>
              <w:rPr>
                <w:rStyle w:val="Normaltext"/>
              </w:rPr>
            </w:pPr>
            <w:r>
              <w:rPr>
                <w:rStyle w:val="Normaltext"/>
              </w:rPr>
              <w:t>Aprovado para</w:t>
            </w:r>
          </w:p>
          <w:p w14:paraId="164A855C" w14:textId="77777777" w:rsidR="001A5ABB" w:rsidRDefault="001A5ABB" w:rsidP="00031EED">
            <w:pPr>
              <w:pStyle w:val="ParagraphStyle"/>
              <w:rPr>
                <w:rStyle w:val="Normaltext"/>
              </w:rPr>
            </w:pPr>
            <w:r>
              <w:rPr>
                <w:rStyle w:val="Normaltext"/>
              </w:rPr>
              <w:t>Proteção do usuário (profissionais da saúde) contra agentes biológicos respiráveis.</w:t>
            </w:r>
          </w:p>
          <w:p w14:paraId="43EAE3ED" w14:textId="77777777" w:rsidR="001A5ABB" w:rsidRDefault="001A5ABB" w:rsidP="00031EED">
            <w:pPr>
              <w:pStyle w:val="ParagraphStyle"/>
              <w:rPr>
                <w:rStyle w:val="Normaltext"/>
              </w:rPr>
            </w:pPr>
          </w:p>
          <w:p w14:paraId="2536DC35" w14:textId="77777777" w:rsidR="001A5ABB" w:rsidRDefault="001A5ABB" w:rsidP="00031EED">
            <w:pPr>
              <w:pStyle w:val="ParagraphStyle"/>
              <w:rPr>
                <w:rStyle w:val="Normaltext"/>
              </w:rPr>
            </w:pPr>
            <w:r>
              <w:rPr>
                <w:rStyle w:val="Normaltext"/>
              </w:rPr>
              <w:t>Sendo:</w:t>
            </w:r>
          </w:p>
          <w:p w14:paraId="44AAA051" w14:textId="77777777" w:rsidR="001A5ABB" w:rsidRDefault="001A5ABB" w:rsidP="00031EED">
            <w:pPr>
              <w:pStyle w:val="ParagraphStyle"/>
              <w:rPr>
                <w:rStyle w:val="Normaltext"/>
              </w:rPr>
            </w:pPr>
          </w:p>
          <w:p w14:paraId="60D50CB4" w14:textId="77777777" w:rsidR="001A5ABB" w:rsidRDefault="001A5ABB" w:rsidP="00031EED">
            <w:pPr>
              <w:pStyle w:val="ParagraphStyle"/>
              <w:rPr>
                <w:rStyle w:val="Normaltext"/>
              </w:rPr>
            </w:pPr>
            <w:r>
              <w:rPr>
                <w:rStyle w:val="Normaltext"/>
              </w:rPr>
              <w:t>Máscara cirúrgica tripla descartável com elástico (para fixar atrás das orelhas), tripla camada com filtro, clips nasal e de tamanho único. Desenvolvida para proteção de profissionais da saúde, minimizando a contaminação do ambiente com secreções respiratórias geradas pelos pacientes. Deverá possuir registro ANVISA.</w:t>
            </w:r>
          </w:p>
          <w:p w14:paraId="685547F4" w14:textId="77777777" w:rsidR="001A5ABB" w:rsidRDefault="001A5ABB" w:rsidP="00031EED">
            <w:pPr>
              <w:pStyle w:val="ParagraphStyle"/>
              <w:rPr>
                <w:rStyle w:val="Normaltext"/>
              </w:rPr>
            </w:pPr>
          </w:p>
          <w:p w14:paraId="2AB6516E" w14:textId="77777777" w:rsidR="001A5ABB" w:rsidRDefault="001A5ABB" w:rsidP="00031EED">
            <w:pPr>
              <w:pStyle w:val="ParagraphStyle"/>
              <w:rPr>
                <w:rStyle w:val="Normaltext"/>
              </w:rPr>
            </w:pPr>
            <w:r>
              <w:rPr>
                <w:rStyle w:val="Normaltext"/>
              </w:rPr>
              <w:t>OBS: Os tamanhos serão previamente informados junto à solicitação de fornecimento podendo ser do P ao G.</w:t>
            </w:r>
          </w:p>
          <w:p w14:paraId="2F5EB11E" w14:textId="77777777" w:rsidR="001A5ABB" w:rsidRDefault="001A5ABB" w:rsidP="00031EED">
            <w:pPr>
              <w:pStyle w:val="ParagraphStyle"/>
              <w:rPr>
                <w:rStyle w:val="Normaltext"/>
              </w:rPr>
            </w:pPr>
            <w:r>
              <w:rPr>
                <w:rStyle w:val="Normaltext"/>
              </w:rPr>
              <w:t>Caixa com 50 pares</w:t>
            </w:r>
          </w:p>
          <w:p w14:paraId="5EBDA2AA" w14:textId="6BFE402C" w:rsidR="001A5ABB" w:rsidRDefault="001A5ABB" w:rsidP="00031EED">
            <w:pPr>
              <w:pStyle w:val="ParagraphStyle"/>
              <w:rPr>
                <w:rStyle w:val="Normaltext"/>
              </w:rPr>
            </w:pPr>
            <w:r w:rsidRPr="003A3986">
              <w:rPr>
                <w:noProof/>
                <w:lang w:val="pt-BR"/>
              </w:rPr>
              <w:drawing>
                <wp:inline distT="0" distB="0" distL="0" distR="0" wp14:anchorId="591D8036" wp14:editId="16EBB7FE">
                  <wp:extent cx="1017905" cy="683895"/>
                  <wp:effectExtent l="0" t="0" r="0" b="1905"/>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17905" cy="683895"/>
                          </a:xfrm>
                          <a:prstGeom prst="rect">
                            <a:avLst/>
                          </a:prstGeom>
                          <a:noFill/>
                          <a:ln>
                            <a:noFill/>
                          </a:ln>
                        </pic:spPr>
                      </pic:pic>
                    </a:graphicData>
                  </a:graphic>
                </wp:inline>
              </w:drawing>
            </w:r>
          </w:p>
        </w:tc>
        <w:tc>
          <w:tcPr>
            <w:tcW w:w="426" w:type="dxa"/>
          </w:tcPr>
          <w:p w14:paraId="2C163AA3" w14:textId="77777777" w:rsidR="001A5ABB" w:rsidRDefault="001A5ABB" w:rsidP="00031EED">
            <w:pPr>
              <w:pStyle w:val="ParagraphStyle"/>
              <w:rPr>
                <w:rStyle w:val="Normaltext"/>
              </w:rPr>
            </w:pPr>
            <w:r>
              <w:rPr>
                <w:rStyle w:val="Normaltext"/>
              </w:rPr>
              <w:t>68</w:t>
            </w:r>
          </w:p>
        </w:tc>
        <w:tc>
          <w:tcPr>
            <w:tcW w:w="567" w:type="dxa"/>
          </w:tcPr>
          <w:p w14:paraId="6BD441C0" w14:textId="77777777" w:rsidR="001A5ABB" w:rsidRDefault="001A5ABB" w:rsidP="00031EED">
            <w:pPr>
              <w:pStyle w:val="ParagraphStyle"/>
              <w:rPr>
                <w:rStyle w:val="Normaltext"/>
              </w:rPr>
            </w:pPr>
            <w:r>
              <w:rPr>
                <w:rStyle w:val="Normaltext"/>
              </w:rPr>
              <w:t>CX</w:t>
            </w:r>
          </w:p>
        </w:tc>
      </w:tr>
      <w:tr w:rsidR="001A5ABB" w14:paraId="718CB180" w14:textId="77777777" w:rsidTr="001A5ABB">
        <w:tc>
          <w:tcPr>
            <w:tcW w:w="691" w:type="dxa"/>
          </w:tcPr>
          <w:p w14:paraId="05352AF3" w14:textId="77777777" w:rsidR="001A5ABB" w:rsidRDefault="001A5ABB" w:rsidP="00031EED">
            <w:pPr>
              <w:pStyle w:val="ParagraphStyle"/>
              <w:rPr>
                <w:rStyle w:val="Normaltext"/>
              </w:rPr>
            </w:pPr>
            <w:r>
              <w:rPr>
                <w:rStyle w:val="Normaltext"/>
              </w:rPr>
              <w:t>28</w:t>
            </w:r>
          </w:p>
        </w:tc>
        <w:tc>
          <w:tcPr>
            <w:tcW w:w="7940" w:type="dxa"/>
          </w:tcPr>
          <w:p w14:paraId="63BD59AF" w14:textId="77777777" w:rsidR="001A5ABB" w:rsidRDefault="001A5ABB" w:rsidP="00031EED">
            <w:pPr>
              <w:pStyle w:val="ParagraphStyle"/>
              <w:rPr>
                <w:rStyle w:val="Normaltext"/>
              </w:rPr>
            </w:pPr>
            <w:r>
              <w:rPr>
                <w:rStyle w:val="Normaltext"/>
              </w:rPr>
              <w:t>ÓCULOS DE SEGURANÇA - LENTE CINZA</w:t>
            </w:r>
          </w:p>
          <w:p w14:paraId="72266B42" w14:textId="77777777" w:rsidR="001A5ABB" w:rsidRDefault="001A5ABB" w:rsidP="00031EED">
            <w:pPr>
              <w:pStyle w:val="ParagraphStyle"/>
              <w:rPr>
                <w:rStyle w:val="Normaltext"/>
              </w:rPr>
            </w:pPr>
          </w:p>
          <w:p w14:paraId="46EDB744" w14:textId="77777777" w:rsidR="001A5ABB" w:rsidRDefault="001A5ABB" w:rsidP="00031EED">
            <w:pPr>
              <w:pStyle w:val="ParagraphStyle"/>
              <w:rPr>
                <w:rStyle w:val="Normaltext"/>
              </w:rPr>
            </w:pPr>
            <w:r>
              <w:rPr>
                <w:rStyle w:val="Normaltext"/>
              </w:rPr>
              <w:t>Aprovado para</w:t>
            </w:r>
          </w:p>
          <w:p w14:paraId="289C81F3" w14:textId="77777777" w:rsidR="001A5ABB" w:rsidRDefault="001A5ABB" w:rsidP="00031EED">
            <w:pPr>
              <w:pStyle w:val="ParagraphStyle"/>
              <w:rPr>
                <w:rStyle w:val="Normaltext"/>
              </w:rPr>
            </w:pPr>
            <w:r>
              <w:rPr>
                <w:rStyle w:val="Normaltext"/>
              </w:rPr>
              <w:t xml:space="preserve">Proteção dos olhos do usuário contra impactos de partículas volantes, contra raios ultravioleta (U6) e, no caso das lentes cinza, luz intensa (L3). </w:t>
            </w:r>
          </w:p>
          <w:p w14:paraId="1731FD61" w14:textId="77777777" w:rsidR="001A5ABB" w:rsidRDefault="001A5ABB" w:rsidP="00031EED">
            <w:pPr>
              <w:pStyle w:val="ParagraphStyle"/>
              <w:rPr>
                <w:rStyle w:val="Normaltext"/>
              </w:rPr>
            </w:pPr>
          </w:p>
          <w:p w14:paraId="73D22B42" w14:textId="77777777" w:rsidR="001A5ABB" w:rsidRDefault="001A5ABB" w:rsidP="00031EED">
            <w:pPr>
              <w:pStyle w:val="ParagraphStyle"/>
              <w:rPr>
                <w:rStyle w:val="Normaltext"/>
              </w:rPr>
            </w:pPr>
            <w:r>
              <w:rPr>
                <w:rStyle w:val="Normaltext"/>
              </w:rPr>
              <w:t>Sendo</w:t>
            </w:r>
          </w:p>
          <w:p w14:paraId="60D26595" w14:textId="77777777" w:rsidR="001A5ABB" w:rsidRDefault="001A5ABB" w:rsidP="00031EED">
            <w:pPr>
              <w:pStyle w:val="ParagraphStyle"/>
              <w:rPr>
                <w:rStyle w:val="Normaltext"/>
              </w:rPr>
            </w:pPr>
            <w:r>
              <w:rPr>
                <w:rStyle w:val="Normaltext"/>
              </w:rPr>
              <w:t xml:space="preserve">Óculos de segurança com lentes fumê fabricada em policarbonato com tratamento </w:t>
            </w:r>
            <w:proofErr w:type="spellStart"/>
            <w:r>
              <w:rPr>
                <w:rStyle w:val="Normaltext"/>
              </w:rPr>
              <w:t>anti-riscos</w:t>
            </w:r>
            <w:proofErr w:type="spellEnd"/>
            <w:r>
              <w:rPr>
                <w:rStyle w:val="Normaltext"/>
              </w:rPr>
              <w:t xml:space="preserve">. Abas laterais de proteção, hastes reguláveis. Óculos com resistência a impactos de partículas, proteção contra raios UVA e UVB, possuindo apoio nasal e proteção lateral. EPI aprovado para a resistência a alto impacto, devendo apresentar a marcação "+" segundo a norma técnica ANSI/ISEA Z87.1-2015. Obrigatório possuir certificado de aprovação (C.A) emitido pelo Ministério do Trabalho. </w:t>
            </w:r>
          </w:p>
          <w:p w14:paraId="028FE078" w14:textId="1790E384" w:rsidR="001A5ABB" w:rsidRDefault="001A5ABB" w:rsidP="00031EED">
            <w:pPr>
              <w:pStyle w:val="ParagraphStyle"/>
              <w:rPr>
                <w:rStyle w:val="Normaltext"/>
              </w:rPr>
            </w:pPr>
            <w:r w:rsidRPr="00E14DEC">
              <w:rPr>
                <w:noProof/>
                <w:lang w:val="pt-BR"/>
              </w:rPr>
              <w:drawing>
                <wp:inline distT="0" distB="0" distL="0" distR="0" wp14:anchorId="5BCC6CBC" wp14:editId="3ACAF7CA">
                  <wp:extent cx="1248410" cy="755650"/>
                  <wp:effectExtent l="0" t="0" r="8890" b="635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48410" cy="755650"/>
                          </a:xfrm>
                          <a:prstGeom prst="rect">
                            <a:avLst/>
                          </a:prstGeom>
                          <a:noFill/>
                          <a:ln>
                            <a:noFill/>
                          </a:ln>
                        </pic:spPr>
                      </pic:pic>
                    </a:graphicData>
                  </a:graphic>
                </wp:inline>
              </w:drawing>
            </w:r>
          </w:p>
        </w:tc>
        <w:tc>
          <w:tcPr>
            <w:tcW w:w="426" w:type="dxa"/>
          </w:tcPr>
          <w:p w14:paraId="64A31F2D" w14:textId="77777777" w:rsidR="001A5ABB" w:rsidRDefault="001A5ABB" w:rsidP="00031EED">
            <w:pPr>
              <w:pStyle w:val="ParagraphStyle"/>
              <w:rPr>
                <w:rStyle w:val="Normaltext"/>
              </w:rPr>
            </w:pPr>
            <w:r>
              <w:rPr>
                <w:rStyle w:val="Normaltext"/>
              </w:rPr>
              <w:lastRenderedPageBreak/>
              <w:t>214</w:t>
            </w:r>
          </w:p>
        </w:tc>
        <w:tc>
          <w:tcPr>
            <w:tcW w:w="567" w:type="dxa"/>
          </w:tcPr>
          <w:p w14:paraId="60EFFB68" w14:textId="77777777" w:rsidR="001A5ABB" w:rsidRDefault="001A5ABB" w:rsidP="00031EED">
            <w:pPr>
              <w:pStyle w:val="ParagraphStyle"/>
              <w:rPr>
                <w:rStyle w:val="Normaltext"/>
              </w:rPr>
            </w:pPr>
            <w:r>
              <w:rPr>
                <w:rStyle w:val="Normaltext"/>
              </w:rPr>
              <w:t>UN</w:t>
            </w:r>
          </w:p>
        </w:tc>
      </w:tr>
      <w:tr w:rsidR="001A5ABB" w14:paraId="5AF0B71A" w14:textId="77777777" w:rsidTr="001A5ABB">
        <w:tc>
          <w:tcPr>
            <w:tcW w:w="691" w:type="dxa"/>
          </w:tcPr>
          <w:p w14:paraId="3D826AD8" w14:textId="77777777" w:rsidR="001A5ABB" w:rsidRDefault="001A5ABB" w:rsidP="00031EED">
            <w:pPr>
              <w:pStyle w:val="ParagraphStyle"/>
              <w:rPr>
                <w:rStyle w:val="Normaltext"/>
              </w:rPr>
            </w:pPr>
            <w:r>
              <w:rPr>
                <w:rStyle w:val="Normaltext"/>
              </w:rPr>
              <w:t>29</w:t>
            </w:r>
          </w:p>
        </w:tc>
        <w:tc>
          <w:tcPr>
            <w:tcW w:w="7940" w:type="dxa"/>
          </w:tcPr>
          <w:p w14:paraId="4F49B74F" w14:textId="77777777" w:rsidR="001A5ABB" w:rsidRDefault="001A5ABB" w:rsidP="00031EED">
            <w:pPr>
              <w:pStyle w:val="ParagraphStyle"/>
              <w:rPr>
                <w:rStyle w:val="Normaltext"/>
              </w:rPr>
            </w:pPr>
            <w:r>
              <w:rPr>
                <w:rStyle w:val="Normaltext"/>
              </w:rPr>
              <w:t>ÓCULOS DE SEGURANÇA - LENTE INCOLOR</w:t>
            </w:r>
          </w:p>
          <w:p w14:paraId="5A0A3F8B" w14:textId="77777777" w:rsidR="001A5ABB" w:rsidRDefault="001A5ABB" w:rsidP="00031EED">
            <w:pPr>
              <w:pStyle w:val="ParagraphStyle"/>
              <w:rPr>
                <w:rStyle w:val="Normaltext"/>
              </w:rPr>
            </w:pPr>
          </w:p>
          <w:p w14:paraId="56349C46" w14:textId="77777777" w:rsidR="001A5ABB" w:rsidRDefault="001A5ABB" w:rsidP="00031EED">
            <w:pPr>
              <w:pStyle w:val="ParagraphStyle"/>
              <w:rPr>
                <w:rStyle w:val="Normaltext"/>
              </w:rPr>
            </w:pPr>
            <w:r>
              <w:rPr>
                <w:rStyle w:val="Normaltext"/>
              </w:rPr>
              <w:t>Aprovado para</w:t>
            </w:r>
          </w:p>
          <w:p w14:paraId="3B5C0F08" w14:textId="77777777" w:rsidR="001A5ABB" w:rsidRDefault="001A5ABB" w:rsidP="00031EED">
            <w:pPr>
              <w:pStyle w:val="ParagraphStyle"/>
              <w:rPr>
                <w:rStyle w:val="Normaltext"/>
              </w:rPr>
            </w:pPr>
            <w:r>
              <w:rPr>
                <w:rStyle w:val="Normaltext"/>
              </w:rPr>
              <w:t>Proteção dos olhos do usuário contra impactos de partículas volantes, contra raios ultravioletas (U6).</w:t>
            </w:r>
          </w:p>
          <w:p w14:paraId="55B98B6F" w14:textId="77777777" w:rsidR="001A5ABB" w:rsidRDefault="001A5ABB" w:rsidP="00031EED">
            <w:pPr>
              <w:pStyle w:val="ParagraphStyle"/>
              <w:rPr>
                <w:rStyle w:val="Normaltext"/>
              </w:rPr>
            </w:pPr>
          </w:p>
          <w:p w14:paraId="4A26FFE2" w14:textId="77777777" w:rsidR="001A5ABB" w:rsidRDefault="001A5ABB" w:rsidP="00031EED">
            <w:pPr>
              <w:pStyle w:val="ParagraphStyle"/>
              <w:rPr>
                <w:rStyle w:val="Normaltext"/>
              </w:rPr>
            </w:pPr>
            <w:r>
              <w:rPr>
                <w:rStyle w:val="Normaltext"/>
              </w:rPr>
              <w:t>Sendo:</w:t>
            </w:r>
          </w:p>
          <w:p w14:paraId="553363C8" w14:textId="77777777" w:rsidR="001A5ABB" w:rsidRDefault="001A5ABB" w:rsidP="00031EED">
            <w:pPr>
              <w:pStyle w:val="ParagraphStyle"/>
              <w:rPr>
                <w:rStyle w:val="Normaltext"/>
              </w:rPr>
            </w:pPr>
          </w:p>
          <w:p w14:paraId="2F87D1F7" w14:textId="77777777" w:rsidR="001A5ABB" w:rsidRDefault="001A5ABB" w:rsidP="00031EED">
            <w:pPr>
              <w:pStyle w:val="ParagraphStyle"/>
              <w:rPr>
                <w:rStyle w:val="Normaltext"/>
              </w:rPr>
            </w:pPr>
            <w:r>
              <w:rPr>
                <w:rStyle w:val="Normaltext"/>
              </w:rPr>
              <w:t>Óculos de segurança constituído de armação e visor confeccionados em uma única peça de policarbonato incolor, visor curvo e proteção lateral. Lente em policarbonato, transparente e com resistência às partículas volantes multidirecionais. EPI aprovado para a resistência a alto impacto, devendo apresentar a marcação "+" segundo a norma técnica ANSI/ISEA Z87.1- 2015. Obrigatório possuir certificado de aprovação (C.A) emitido pelo Ministério do Trabalho.</w:t>
            </w:r>
          </w:p>
          <w:p w14:paraId="088EB033" w14:textId="77777777" w:rsidR="001A5ABB" w:rsidRDefault="001A5ABB" w:rsidP="00031EED">
            <w:pPr>
              <w:pStyle w:val="ParagraphStyle"/>
              <w:rPr>
                <w:rStyle w:val="Normaltext"/>
              </w:rPr>
            </w:pPr>
          </w:p>
          <w:p w14:paraId="650A423B"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559BC9FE" w14:textId="0A626770" w:rsidR="001A5ABB" w:rsidRDefault="001A5ABB" w:rsidP="00031EED">
            <w:pPr>
              <w:pStyle w:val="ParagraphStyle"/>
              <w:rPr>
                <w:rStyle w:val="Normaltext"/>
              </w:rPr>
            </w:pPr>
            <w:r w:rsidRPr="00E14DEC">
              <w:rPr>
                <w:noProof/>
                <w:lang w:val="pt-BR"/>
              </w:rPr>
              <w:drawing>
                <wp:inline distT="0" distB="0" distL="0" distR="0" wp14:anchorId="4C744F53" wp14:editId="14548AED">
                  <wp:extent cx="1200785" cy="69151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00785" cy="691515"/>
                          </a:xfrm>
                          <a:prstGeom prst="rect">
                            <a:avLst/>
                          </a:prstGeom>
                          <a:noFill/>
                          <a:ln>
                            <a:noFill/>
                          </a:ln>
                        </pic:spPr>
                      </pic:pic>
                    </a:graphicData>
                  </a:graphic>
                </wp:inline>
              </w:drawing>
            </w:r>
          </w:p>
        </w:tc>
        <w:tc>
          <w:tcPr>
            <w:tcW w:w="426" w:type="dxa"/>
          </w:tcPr>
          <w:p w14:paraId="54A0F914" w14:textId="77777777" w:rsidR="001A5ABB" w:rsidRDefault="001A5ABB" w:rsidP="00031EED">
            <w:pPr>
              <w:pStyle w:val="ParagraphStyle"/>
              <w:rPr>
                <w:rStyle w:val="Normaltext"/>
              </w:rPr>
            </w:pPr>
            <w:r>
              <w:rPr>
                <w:rStyle w:val="Normaltext"/>
              </w:rPr>
              <w:t>215</w:t>
            </w:r>
          </w:p>
        </w:tc>
        <w:tc>
          <w:tcPr>
            <w:tcW w:w="567" w:type="dxa"/>
          </w:tcPr>
          <w:p w14:paraId="3E804C02" w14:textId="77777777" w:rsidR="001A5ABB" w:rsidRDefault="001A5ABB" w:rsidP="00031EED">
            <w:pPr>
              <w:pStyle w:val="ParagraphStyle"/>
              <w:rPr>
                <w:rStyle w:val="Normaltext"/>
              </w:rPr>
            </w:pPr>
            <w:r>
              <w:rPr>
                <w:rStyle w:val="Normaltext"/>
              </w:rPr>
              <w:t>UN</w:t>
            </w:r>
          </w:p>
        </w:tc>
      </w:tr>
      <w:tr w:rsidR="001A5ABB" w14:paraId="79E968E5" w14:textId="77777777" w:rsidTr="001A5ABB">
        <w:tc>
          <w:tcPr>
            <w:tcW w:w="691" w:type="dxa"/>
          </w:tcPr>
          <w:p w14:paraId="5FAD3A22" w14:textId="77777777" w:rsidR="001A5ABB" w:rsidRDefault="001A5ABB" w:rsidP="00031EED">
            <w:pPr>
              <w:pStyle w:val="ParagraphStyle"/>
              <w:rPr>
                <w:rStyle w:val="Normaltext"/>
              </w:rPr>
            </w:pPr>
            <w:r>
              <w:rPr>
                <w:rStyle w:val="Normaltext"/>
              </w:rPr>
              <w:t>30</w:t>
            </w:r>
          </w:p>
        </w:tc>
        <w:tc>
          <w:tcPr>
            <w:tcW w:w="7940" w:type="dxa"/>
          </w:tcPr>
          <w:p w14:paraId="139C1474" w14:textId="77777777" w:rsidR="001A5ABB" w:rsidRDefault="001A5ABB" w:rsidP="00031EED">
            <w:pPr>
              <w:pStyle w:val="ParagraphStyle"/>
              <w:rPr>
                <w:rStyle w:val="Normaltext"/>
              </w:rPr>
            </w:pPr>
            <w:r>
              <w:rPr>
                <w:rStyle w:val="Normaltext"/>
              </w:rPr>
              <w:t>PROTETOR AUDITIVO TIPO CONCHA</w:t>
            </w:r>
          </w:p>
          <w:p w14:paraId="65C96168" w14:textId="77777777" w:rsidR="001A5ABB" w:rsidRDefault="001A5ABB" w:rsidP="00031EED">
            <w:pPr>
              <w:pStyle w:val="ParagraphStyle"/>
              <w:rPr>
                <w:rStyle w:val="Normaltext"/>
              </w:rPr>
            </w:pPr>
          </w:p>
          <w:p w14:paraId="79AAC69E" w14:textId="77777777" w:rsidR="001A5ABB" w:rsidRDefault="001A5ABB" w:rsidP="00031EED">
            <w:pPr>
              <w:pStyle w:val="ParagraphStyle"/>
              <w:rPr>
                <w:rStyle w:val="Normaltext"/>
              </w:rPr>
            </w:pPr>
            <w:r>
              <w:rPr>
                <w:rStyle w:val="Normaltext"/>
              </w:rPr>
              <w:t>Aprovado para</w:t>
            </w:r>
          </w:p>
          <w:p w14:paraId="2792948F" w14:textId="77777777" w:rsidR="001A5ABB" w:rsidRDefault="001A5ABB" w:rsidP="00031EED">
            <w:pPr>
              <w:pStyle w:val="ParagraphStyle"/>
              <w:rPr>
                <w:rStyle w:val="Normaltext"/>
              </w:rPr>
            </w:pPr>
            <w:r>
              <w:rPr>
                <w:rStyle w:val="Normaltext"/>
              </w:rPr>
              <w:t>Proteção do sistema auditivo do usuário contra níveis de pressão sonora superiores ao estabelecido na NR 15, anexos I e II.</w:t>
            </w:r>
          </w:p>
          <w:p w14:paraId="3D5A00D9" w14:textId="77777777" w:rsidR="001A5ABB" w:rsidRDefault="001A5ABB" w:rsidP="00031EED">
            <w:pPr>
              <w:pStyle w:val="ParagraphStyle"/>
              <w:rPr>
                <w:rStyle w:val="Normaltext"/>
              </w:rPr>
            </w:pPr>
          </w:p>
          <w:p w14:paraId="40DF68F0" w14:textId="77777777" w:rsidR="001A5ABB" w:rsidRDefault="001A5ABB" w:rsidP="00031EED">
            <w:pPr>
              <w:pStyle w:val="ParagraphStyle"/>
              <w:rPr>
                <w:rStyle w:val="Normaltext"/>
              </w:rPr>
            </w:pPr>
            <w:r>
              <w:rPr>
                <w:rStyle w:val="Normaltext"/>
              </w:rPr>
              <w:t>Sendo:</w:t>
            </w:r>
          </w:p>
          <w:p w14:paraId="55C98C70" w14:textId="77777777" w:rsidR="001A5ABB" w:rsidRDefault="001A5ABB" w:rsidP="00031EED">
            <w:pPr>
              <w:pStyle w:val="ParagraphStyle"/>
              <w:rPr>
                <w:rStyle w:val="Normaltext"/>
              </w:rPr>
            </w:pPr>
          </w:p>
          <w:p w14:paraId="301D88F1" w14:textId="77777777" w:rsidR="001A5ABB" w:rsidRDefault="001A5ABB" w:rsidP="00031EED">
            <w:pPr>
              <w:pStyle w:val="ParagraphStyle"/>
              <w:rPr>
                <w:rStyle w:val="Normaltext"/>
              </w:rPr>
            </w:pPr>
            <w:r>
              <w:rPr>
                <w:rStyle w:val="Normaltext"/>
              </w:rPr>
              <w:t>Protetor auditivo tipo concha (</w:t>
            </w:r>
            <w:proofErr w:type="spellStart"/>
            <w:r>
              <w:rPr>
                <w:rStyle w:val="Normaltext"/>
              </w:rPr>
              <w:t>circum-auricular</w:t>
            </w:r>
            <w:proofErr w:type="spellEnd"/>
            <w:r>
              <w:rPr>
                <w:rStyle w:val="Normaltext"/>
              </w:rPr>
              <w:t>), constituído por duas conchas em plásticos, apresentando almofadas de espuma em suas laterais e em seu interior, possui uma haste em plástico almofadado para maior conforto no contato sobre a cabeça do usuário e parte da haste em metal. O protetor deverá atenuar no mínimo 18 dB no índice de redução de ruído fornecido (</w:t>
            </w:r>
            <w:proofErr w:type="spellStart"/>
            <w:r>
              <w:rPr>
                <w:rStyle w:val="Normaltext"/>
              </w:rPr>
              <w:t>NRRsf</w:t>
            </w:r>
            <w:proofErr w:type="spellEnd"/>
            <w:r>
              <w:rPr>
                <w:rStyle w:val="Normaltext"/>
              </w:rPr>
              <w:t>). Obrigatório possuir certificado de aprovação (C.A) emitido pelo Ministério do Trabalho.</w:t>
            </w:r>
          </w:p>
          <w:p w14:paraId="781B60BC" w14:textId="77777777" w:rsidR="001A5ABB" w:rsidRDefault="001A5ABB" w:rsidP="00031EED">
            <w:pPr>
              <w:pStyle w:val="ParagraphStyle"/>
              <w:rPr>
                <w:rStyle w:val="Normaltext"/>
              </w:rPr>
            </w:pPr>
          </w:p>
          <w:p w14:paraId="4D5B0EAC" w14:textId="77777777" w:rsidR="001A5ABB" w:rsidRDefault="001A5ABB" w:rsidP="00031EED">
            <w:pPr>
              <w:pStyle w:val="ParagraphStyle"/>
              <w:rPr>
                <w:rStyle w:val="Normaltext"/>
              </w:rPr>
            </w:pPr>
            <w:r>
              <w:rPr>
                <w:rStyle w:val="Normaltext"/>
              </w:rPr>
              <w:t>OBS: Os tamanhos serão previamente informados junto à solicitação de fornecimento.</w:t>
            </w:r>
          </w:p>
          <w:p w14:paraId="394EB86C" w14:textId="0891D4B4" w:rsidR="001A5ABB" w:rsidRDefault="001A5ABB" w:rsidP="00031EED">
            <w:pPr>
              <w:pStyle w:val="ParagraphStyle"/>
              <w:rPr>
                <w:rStyle w:val="Normaltext"/>
              </w:rPr>
            </w:pPr>
            <w:r w:rsidRPr="00E14DEC">
              <w:rPr>
                <w:noProof/>
                <w:lang w:val="pt-BR"/>
              </w:rPr>
              <w:lastRenderedPageBreak/>
              <w:drawing>
                <wp:inline distT="0" distB="0" distL="0" distR="0" wp14:anchorId="2513F3A1" wp14:editId="78D7C447">
                  <wp:extent cx="970280" cy="826770"/>
                  <wp:effectExtent l="0" t="0" r="127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70280" cy="826770"/>
                          </a:xfrm>
                          <a:prstGeom prst="rect">
                            <a:avLst/>
                          </a:prstGeom>
                          <a:noFill/>
                          <a:ln>
                            <a:noFill/>
                          </a:ln>
                        </pic:spPr>
                      </pic:pic>
                    </a:graphicData>
                  </a:graphic>
                </wp:inline>
              </w:drawing>
            </w:r>
          </w:p>
        </w:tc>
        <w:tc>
          <w:tcPr>
            <w:tcW w:w="426" w:type="dxa"/>
          </w:tcPr>
          <w:p w14:paraId="1C05DC35" w14:textId="77777777" w:rsidR="001A5ABB" w:rsidRDefault="001A5ABB" w:rsidP="00031EED">
            <w:pPr>
              <w:pStyle w:val="ParagraphStyle"/>
              <w:rPr>
                <w:rStyle w:val="Normaltext"/>
              </w:rPr>
            </w:pPr>
            <w:r>
              <w:rPr>
                <w:rStyle w:val="Normaltext"/>
              </w:rPr>
              <w:lastRenderedPageBreak/>
              <w:t>112</w:t>
            </w:r>
          </w:p>
        </w:tc>
        <w:tc>
          <w:tcPr>
            <w:tcW w:w="567" w:type="dxa"/>
          </w:tcPr>
          <w:p w14:paraId="27DD8FFB" w14:textId="77777777" w:rsidR="001A5ABB" w:rsidRDefault="001A5ABB" w:rsidP="00031EED">
            <w:pPr>
              <w:pStyle w:val="ParagraphStyle"/>
              <w:rPr>
                <w:rStyle w:val="Normaltext"/>
              </w:rPr>
            </w:pPr>
            <w:r>
              <w:rPr>
                <w:rStyle w:val="Normaltext"/>
              </w:rPr>
              <w:t>UN</w:t>
            </w:r>
          </w:p>
        </w:tc>
      </w:tr>
      <w:tr w:rsidR="001A5ABB" w14:paraId="3A19085C" w14:textId="77777777" w:rsidTr="001A5ABB">
        <w:tc>
          <w:tcPr>
            <w:tcW w:w="691" w:type="dxa"/>
          </w:tcPr>
          <w:p w14:paraId="0A6A1BCC" w14:textId="77777777" w:rsidR="001A5ABB" w:rsidRDefault="001A5ABB" w:rsidP="00031EED">
            <w:pPr>
              <w:pStyle w:val="ParagraphStyle"/>
              <w:rPr>
                <w:rStyle w:val="Normaltext"/>
              </w:rPr>
            </w:pPr>
            <w:r>
              <w:rPr>
                <w:rStyle w:val="Normaltext"/>
              </w:rPr>
              <w:t>31</w:t>
            </w:r>
          </w:p>
        </w:tc>
        <w:tc>
          <w:tcPr>
            <w:tcW w:w="7940" w:type="dxa"/>
          </w:tcPr>
          <w:p w14:paraId="23B9054D" w14:textId="77777777" w:rsidR="001A5ABB" w:rsidRDefault="001A5ABB" w:rsidP="00031EED">
            <w:pPr>
              <w:pStyle w:val="ParagraphStyle"/>
              <w:rPr>
                <w:rStyle w:val="Normaltext"/>
              </w:rPr>
            </w:pPr>
            <w:r>
              <w:rPr>
                <w:rStyle w:val="Normaltext"/>
              </w:rPr>
              <w:t>PROTETOR AUDITIVO TIPO INSERÇÃO PLUG</w:t>
            </w:r>
          </w:p>
          <w:p w14:paraId="0C0D2A8D" w14:textId="77777777" w:rsidR="001A5ABB" w:rsidRDefault="001A5ABB" w:rsidP="00031EED">
            <w:pPr>
              <w:pStyle w:val="ParagraphStyle"/>
              <w:rPr>
                <w:rStyle w:val="Normaltext"/>
              </w:rPr>
            </w:pPr>
          </w:p>
          <w:p w14:paraId="702612F3" w14:textId="77777777" w:rsidR="001A5ABB" w:rsidRDefault="001A5ABB" w:rsidP="00031EED">
            <w:pPr>
              <w:pStyle w:val="ParagraphStyle"/>
              <w:rPr>
                <w:rStyle w:val="Normaltext"/>
              </w:rPr>
            </w:pPr>
            <w:r>
              <w:rPr>
                <w:rStyle w:val="Normaltext"/>
              </w:rPr>
              <w:t>Aprovado para</w:t>
            </w:r>
          </w:p>
          <w:p w14:paraId="7FB1E929" w14:textId="77777777" w:rsidR="001A5ABB" w:rsidRDefault="001A5ABB" w:rsidP="00031EED">
            <w:pPr>
              <w:pStyle w:val="ParagraphStyle"/>
              <w:rPr>
                <w:rStyle w:val="Normaltext"/>
              </w:rPr>
            </w:pPr>
            <w:r>
              <w:rPr>
                <w:rStyle w:val="Normaltext"/>
              </w:rPr>
              <w:t>Proteção do sistema auditivo do usuário contra níveis de pressão sonora superiores ao estabelecido na NR 15, anexos I e II.</w:t>
            </w:r>
          </w:p>
          <w:p w14:paraId="674AD7E2" w14:textId="77777777" w:rsidR="001A5ABB" w:rsidRDefault="001A5ABB" w:rsidP="00031EED">
            <w:pPr>
              <w:pStyle w:val="ParagraphStyle"/>
              <w:rPr>
                <w:rStyle w:val="Normaltext"/>
              </w:rPr>
            </w:pPr>
          </w:p>
          <w:p w14:paraId="3D48DB09" w14:textId="77777777" w:rsidR="001A5ABB" w:rsidRDefault="001A5ABB" w:rsidP="00031EED">
            <w:pPr>
              <w:pStyle w:val="ParagraphStyle"/>
              <w:rPr>
                <w:rStyle w:val="Normaltext"/>
              </w:rPr>
            </w:pPr>
            <w:r>
              <w:rPr>
                <w:rStyle w:val="Normaltext"/>
              </w:rPr>
              <w:t>Sendo:</w:t>
            </w:r>
          </w:p>
          <w:p w14:paraId="2F07AB42" w14:textId="77777777" w:rsidR="001A5ABB" w:rsidRDefault="001A5ABB" w:rsidP="00031EED">
            <w:pPr>
              <w:pStyle w:val="ParagraphStyle"/>
              <w:rPr>
                <w:rStyle w:val="Normaltext"/>
              </w:rPr>
            </w:pPr>
          </w:p>
          <w:p w14:paraId="5441C54A" w14:textId="77777777" w:rsidR="001A5ABB" w:rsidRDefault="001A5ABB" w:rsidP="00031EED">
            <w:pPr>
              <w:pStyle w:val="ParagraphStyle"/>
              <w:rPr>
                <w:rStyle w:val="Normaltext"/>
              </w:rPr>
            </w:pPr>
            <w:r>
              <w:rPr>
                <w:rStyle w:val="Normaltext"/>
              </w:rPr>
              <w:t>Protetor auditivo tipo inserção (</w:t>
            </w:r>
            <w:proofErr w:type="spellStart"/>
            <w:r>
              <w:rPr>
                <w:rStyle w:val="Normaltext"/>
              </w:rPr>
              <w:t>plug</w:t>
            </w:r>
            <w:proofErr w:type="spellEnd"/>
            <w:r>
              <w:rPr>
                <w:rStyle w:val="Normaltext"/>
              </w:rPr>
              <w:t>), composto por um eixo com 3 flanges cônicas em silicone grau farmacêutico, tamanho único, moldável a diferentes canais auditivos, com cordão em algodão, plástico ou silicone. O protetor deverá atenuar no mínimo 14 dB no índice de redução de ruído fornecido (</w:t>
            </w:r>
            <w:proofErr w:type="spellStart"/>
            <w:r>
              <w:rPr>
                <w:rStyle w:val="Normaltext"/>
              </w:rPr>
              <w:t>NRRsf</w:t>
            </w:r>
            <w:proofErr w:type="spellEnd"/>
            <w:r>
              <w:rPr>
                <w:rStyle w:val="Normaltext"/>
              </w:rPr>
              <w:t>). Com caixa para guardá-lo. Obrigatório possuir certificado de aprovação (C.A) emitido pelo Ministério do Trabalho.</w:t>
            </w:r>
          </w:p>
          <w:p w14:paraId="7A3A7834" w14:textId="77777777" w:rsidR="001A5ABB" w:rsidRDefault="001A5ABB" w:rsidP="00031EED">
            <w:pPr>
              <w:pStyle w:val="ParagraphStyle"/>
              <w:rPr>
                <w:rStyle w:val="Normaltext"/>
              </w:rPr>
            </w:pPr>
          </w:p>
          <w:p w14:paraId="3022584E" w14:textId="77777777" w:rsidR="001A5ABB" w:rsidRDefault="001A5ABB" w:rsidP="00031EED">
            <w:pPr>
              <w:pStyle w:val="ParagraphStyle"/>
              <w:rPr>
                <w:rStyle w:val="Normaltext"/>
              </w:rPr>
            </w:pPr>
            <w:r>
              <w:rPr>
                <w:rStyle w:val="Normaltext"/>
              </w:rPr>
              <w:t>OBS:  Caixa com 50 pares.</w:t>
            </w:r>
          </w:p>
          <w:p w14:paraId="30A27417" w14:textId="41E41061" w:rsidR="001A5ABB" w:rsidRDefault="001A5ABB" w:rsidP="00031EED">
            <w:pPr>
              <w:pStyle w:val="ParagraphStyle"/>
              <w:rPr>
                <w:rStyle w:val="Normaltext"/>
              </w:rPr>
            </w:pPr>
            <w:r w:rsidRPr="00E14DEC">
              <w:rPr>
                <w:noProof/>
                <w:lang w:val="pt-BR"/>
              </w:rPr>
              <w:drawing>
                <wp:inline distT="0" distB="0" distL="0" distR="0" wp14:anchorId="09761E1D" wp14:editId="39D88145">
                  <wp:extent cx="977900" cy="866775"/>
                  <wp:effectExtent l="0" t="0" r="0" b="952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7900" cy="866775"/>
                          </a:xfrm>
                          <a:prstGeom prst="rect">
                            <a:avLst/>
                          </a:prstGeom>
                          <a:noFill/>
                          <a:ln>
                            <a:noFill/>
                          </a:ln>
                        </pic:spPr>
                      </pic:pic>
                    </a:graphicData>
                  </a:graphic>
                </wp:inline>
              </w:drawing>
            </w:r>
          </w:p>
        </w:tc>
        <w:tc>
          <w:tcPr>
            <w:tcW w:w="426" w:type="dxa"/>
          </w:tcPr>
          <w:p w14:paraId="634C6255" w14:textId="77777777" w:rsidR="001A5ABB" w:rsidRDefault="001A5ABB" w:rsidP="00031EED">
            <w:pPr>
              <w:pStyle w:val="ParagraphStyle"/>
              <w:rPr>
                <w:rStyle w:val="Normaltext"/>
              </w:rPr>
            </w:pPr>
            <w:r>
              <w:rPr>
                <w:rStyle w:val="Normaltext"/>
              </w:rPr>
              <w:t>14</w:t>
            </w:r>
          </w:p>
        </w:tc>
        <w:tc>
          <w:tcPr>
            <w:tcW w:w="567" w:type="dxa"/>
          </w:tcPr>
          <w:p w14:paraId="046537C4" w14:textId="77777777" w:rsidR="001A5ABB" w:rsidRDefault="001A5ABB" w:rsidP="00031EED">
            <w:pPr>
              <w:pStyle w:val="ParagraphStyle"/>
              <w:rPr>
                <w:rStyle w:val="Normaltext"/>
              </w:rPr>
            </w:pPr>
            <w:r>
              <w:rPr>
                <w:rStyle w:val="Normaltext"/>
              </w:rPr>
              <w:t>CX</w:t>
            </w:r>
          </w:p>
        </w:tc>
      </w:tr>
      <w:tr w:rsidR="001A5ABB" w14:paraId="295BDFEB" w14:textId="77777777" w:rsidTr="001A5ABB">
        <w:tc>
          <w:tcPr>
            <w:tcW w:w="691" w:type="dxa"/>
          </w:tcPr>
          <w:p w14:paraId="6D628710" w14:textId="77777777" w:rsidR="001A5ABB" w:rsidRDefault="001A5ABB" w:rsidP="00031EED">
            <w:pPr>
              <w:pStyle w:val="ParagraphStyle"/>
              <w:rPr>
                <w:rStyle w:val="Normaltext"/>
              </w:rPr>
            </w:pPr>
            <w:r>
              <w:rPr>
                <w:rStyle w:val="Normaltext"/>
              </w:rPr>
              <w:t>32</w:t>
            </w:r>
          </w:p>
        </w:tc>
        <w:tc>
          <w:tcPr>
            <w:tcW w:w="7940" w:type="dxa"/>
          </w:tcPr>
          <w:p w14:paraId="77E46240" w14:textId="77777777" w:rsidR="001A5ABB" w:rsidRDefault="001A5ABB" w:rsidP="00031EED">
            <w:pPr>
              <w:pStyle w:val="ParagraphStyle"/>
              <w:rPr>
                <w:rStyle w:val="Normaltext"/>
              </w:rPr>
            </w:pPr>
            <w:r>
              <w:rPr>
                <w:rStyle w:val="Normaltext"/>
              </w:rPr>
              <w:t>PROTETOR SOLAR FPS 60 UVA/UVB BISNAGA MÍNIMO 120ML/120G</w:t>
            </w:r>
          </w:p>
          <w:p w14:paraId="0F9A31C1" w14:textId="77777777" w:rsidR="001A5ABB" w:rsidRDefault="001A5ABB" w:rsidP="00031EED">
            <w:pPr>
              <w:pStyle w:val="ParagraphStyle"/>
              <w:rPr>
                <w:rStyle w:val="Normaltext"/>
              </w:rPr>
            </w:pPr>
          </w:p>
          <w:p w14:paraId="2973805F" w14:textId="77777777" w:rsidR="001A5ABB" w:rsidRDefault="001A5ABB" w:rsidP="00031EED">
            <w:pPr>
              <w:pStyle w:val="ParagraphStyle"/>
              <w:rPr>
                <w:rStyle w:val="Normaltext"/>
              </w:rPr>
            </w:pPr>
            <w:r>
              <w:rPr>
                <w:rStyle w:val="Normaltext"/>
              </w:rPr>
              <w:t>Aprovado para</w:t>
            </w:r>
          </w:p>
          <w:p w14:paraId="4F108C62" w14:textId="77777777" w:rsidR="001A5ABB" w:rsidRDefault="001A5ABB" w:rsidP="00031EED">
            <w:pPr>
              <w:pStyle w:val="ParagraphStyle"/>
              <w:rPr>
                <w:rStyle w:val="Normaltext"/>
              </w:rPr>
            </w:pPr>
            <w:r>
              <w:rPr>
                <w:rStyle w:val="Normaltext"/>
              </w:rPr>
              <w:t>Proteção contra raios ultravioletas dos tipos UVA/UVB emitidas pelas radiações solares e radiações não ionizantes.</w:t>
            </w:r>
          </w:p>
          <w:p w14:paraId="48E67D91" w14:textId="77777777" w:rsidR="001A5ABB" w:rsidRDefault="001A5ABB" w:rsidP="00031EED">
            <w:pPr>
              <w:pStyle w:val="ParagraphStyle"/>
              <w:rPr>
                <w:rStyle w:val="Normaltext"/>
              </w:rPr>
            </w:pPr>
          </w:p>
          <w:p w14:paraId="4D6C0814" w14:textId="77777777" w:rsidR="001A5ABB" w:rsidRDefault="001A5ABB" w:rsidP="00031EED">
            <w:pPr>
              <w:pStyle w:val="ParagraphStyle"/>
              <w:rPr>
                <w:rStyle w:val="Normaltext"/>
              </w:rPr>
            </w:pPr>
            <w:r>
              <w:rPr>
                <w:rStyle w:val="Normaltext"/>
              </w:rPr>
              <w:t>Sendo:</w:t>
            </w:r>
          </w:p>
          <w:p w14:paraId="447ED064" w14:textId="77777777" w:rsidR="001A5ABB" w:rsidRDefault="001A5ABB" w:rsidP="00031EED">
            <w:pPr>
              <w:pStyle w:val="ParagraphStyle"/>
              <w:rPr>
                <w:rStyle w:val="Normaltext"/>
              </w:rPr>
            </w:pPr>
          </w:p>
          <w:p w14:paraId="500D6019" w14:textId="77777777" w:rsidR="001A5ABB" w:rsidRDefault="001A5ABB" w:rsidP="00031EED">
            <w:pPr>
              <w:pStyle w:val="ParagraphStyle"/>
              <w:rPr>
                <w:rStyle w:val="Normaltext"/>
              </w:rPr>
            </w:pPr>
            <w:r>
              <w:rPr>
                <w:rStyle w:val="Normaltext"/>
              </w:rPr>
              <w:t xml:space="preserve">Bloqueador solar com fator de proteção FPS 60. Produto deve ser </w:t>
            </w:r>
            <w:proofErr w:type="spellStart"/>
            <w:r>
              <w:rPr>
                <w:rStyle w:val="Normaltext"/>
              </w:rPr>
              <w:t>hipoalergênico</w:t>
            </w:r>
            <w:proofErr w:type="spellEnd"/>
            <w:r>
              <w:rPr>
                <w:rStyle w:val="Normaltext"/>
              </w:rPr>
              <w:t>, testado dermatologicamente contra raios ultravioletas dos tipos UVA e UVB. Deve ter resistência a água, livre de corantes e não oleoso de forma a proporcionar maior conforto na sua utilização. Embalagem: além da composição química deve também conter o nome do fabricante, a marca e apresentar as instruções de uso e orientação sobre reaplicação. Obrigatório registro na ANVISA.</w:t>
            </w:r>
          </w:p>
          <w:p w14:paraId="2C2C7BC5" w14:textId="77777777" w:rsidR="001A5ABB" w:rsidRDefault="001A5ABB" w:rsidP="00031EED">
            <w:pPr>
              <w:pStyle w:val="ParagraphStyle"/>
              <w:rPr>
                <w:rStyle w:val="Normaltext"/>
              </w:rPr>
            </w:pPr>
          </w:p>
        </w:tc>
        <w:tc>
          <w:tcPr>
            <w:tcW w:w="426" w:type="dxa"/>
          </w:tcPr>
          <w:p w14:paraId="4195027E" w14:textId="77777777" w:rsidR="001A5ABB" w:rsidRDefault="001A5ABB" w:rsidP="00031EED">
            <w:pPr>
              <w:pStyle w:val="ParagraphStyle"/>
              <w:rPr>
                <w:rStyle w:val="Normaltext"/>
              </w:rPr>
            </w:pPr>
            <w:r>
              <w:rPr>
                <w:rStyle w:val="Normaltext"/>
              </w:rPr>
              <w:t>543</w:t>
            </w:r>
          </w:p>
        </w:tc>
        <w:tc>
          <w:tcPr>
            <w:tcW w:w="567" w:type="dxa"/>
          </w:tcPr>
          <w:p w14:paraId="0C8D7205" w14:textId="77777777" w:rsidR="001A5ABB" w:rsidRDefault="001A5ABB" w:rsidP="00031EED">
            <w:pPr>
              <w:pStyle w:val="ParagraphStyle"/>
              <w:rPr>
                <w:rStyle w:val="Normaltext"/>
              </w:rPr>
            </w:pPr>
            <w:r>
              <w:rPr>
                <w:rStyle w:val="Normaltext"/>
              </w:rPr>
              <w:t>UN</w:t>
            </w:r>
          </w:p>
        </w:tc>
      </w:tr>
      <w:tr w:rsidR="001A5ABB" w14:paraId="77E18483" w14:textId="77777777" w:rsidTr="001A5ABB">
        <w:tc>
          <w:tcPr>
            <w:tcW w:w="691" w:type="dxa"/>
          </w:tcPr>
          <w:p w14:paraId="44A9F364" w14:textId="77777777" w:rsidR="001A5ABB" w:rsidRDefault="001A5ABB" w:rsidP="00031EED">
            <w:pPr>
              <w:pStyle w:val="ParagraphStyle"/>
              <w:rPr>
                <w:rStyle w:val="Normaltext"/>
              </w:rPr>
            </w:pPr>
            <w:r>
              <w:rPr>
                <w:rStyle w:val="Normaltext"/>
              </w:rPr>
              <w:t>33</w:t>
            </w:r>
          </w:p>
        </w:tc>
        <w:tc>
          <w:tcPr>
            <w:tcW w:w="7940" w:type="dxa"/>
          </w:tcPr>
          <w:p w14:paraId="46EB25EF" w14:textId="77777777" w:rsidR="001A5ABB" w:rsidRDefault="001A5ABB" w:rsidP="00031EED">
            <w:pPr>
              <w:pStyle w:val="ParagraphStyle"/>
              <w:rPr>
                <w:rStyle w:val="Normaltext"/>
              </w:rPr>
            </w:pPr>
            <w:r>
              <w:rPr>
                <w:rStyle w:val="Normaltext"/>
              </w:rPr>
              <w:t>RESPIRADOR PURIFICADOR DE AR - MÁSCARA SEMIFACIAL PARA USO COM CARTUCHO</w:t>
            </w:r>
          </w:p>
          <w:p w14:paraId="461B1D29" w14:textId="77777777" w:rsidR="001A5ABB" w:rsidRDefault="001A5ABB" w:rsidP="00031EED">
            <w:pPr>
              <w:pStyle w:val="ParagraphStyle"/>
              <w:rPr>
                <w:rStyle w:val="Normaltext"/>
              </w:rPr>
            </w:pPr>
          </w:p>
          <w:p w14:paraId="193A97D9" w14:textId="77777777" w:rsidR="001A5ABB" w:rsidRDefault="001A5ABB" w:rsidP="00031EED">
            <w:pPr>
              <w:pStyle w:val="ParagraphStyle"/>
              <w:rPr>
                <w:rStyle w:val="Normaltext"/>
              </w:rPr>
            </w:pPr>
            <w:r>
              <w:rPr>
                <w:rStyle w:val="Normaltext"/>
              </w:rPr>
              <w:t>Aprovado para</w:t>
            </w:r>
          </w:p>
          <w:p w14:paraId="77E00D29" w14:textId="77777777" w:rsidR="001A5ABB" w:rsidRDefault="001A5ABB" w:rsidP="00031EED">
            <w:pPr>
              <w:pStyle w:val="ParagraphStyle"/>
              <w:rPr>
                <w:rStyle w:val="Normaltext"/>
              </w:rPr>
            </w:pPr>
            <w:r>
              <w:rPr>
                <w:rStyle w:val="Normaltext"/>
              </w:rPr>
              <w:t xml:space="preserve">Proteção das vias respiratórias do usuário contra a inalação de partículas sólidas, quando utilizado com filtros mecânicos ou combinados, e contra gases e vapores, quando utilizado com filtros químicos ou combinados. </w:t>
            </w:r>
          </w:p>
          <w:p w14:paraId="6965D9F9" w14:textId="77777777" w:rsidR="001A5ABB" w:rsidRDefault="001A5ABB" w:rsidP="00031EED">
            <w:pPr>
              <w:pStyle w:val="ParagraphStyle"/>
              <w:rPr>
                <w:rStyle w:val="Normaltext"/>
              </w:rPr>
            </w:pPr>
          </w:p>
          <w:p w14:paraId="03681DDF" w14:textId="77777777" w:rsidR="001A5ABB" w:rsidRDefault="001A5ABB" w:rsidP="00031EED">
            <w:pPr>
              <w:pStyle w:val="ParagraphStyle"/>
              <w:rPr>
                <w:rStyle w:val="Normaltext"/>
              </w:rPr>
            </w:pPr>
            <w:r>
              <w:rPr>
                <w:rStyle w:val="Normaltext"/>
              </w:rPr>
              <w:t>Sendo</w:t>
            </w:r>
          </w:p>
          <w:p w14:paraId="4C4EA384" w14:textId="77777777" w:rsidR="001A5ABB" w:rsidRDefault="001A5ABB"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com corpo moldado em material plástico rígido e copa nasal em silicone, possui válvula de exalação na parte frontal da peça. O suporte deve apresentar nas laterais da peça, duas válvulas de inalação para fixação dos filtros (químicos, combinados, mecânicos), em cada lado da peça deverão existir dois tirantes elásticos dotados de presilhas plásticas do tipo deslizante e um suporte na cabeça regulável. Obrigatório possuir certificado de aprovação (C.A) emitido pelo Ministério do Trabalho. A máscara deverá ser compatível com o cartucho químico para vapores orgânicos (VO), gases ácidos (GA) e particulados </w:t>
            </w:r>
          </w:p>
          <w:p w14:paraId="7FE3DEEF" w14:textId="77777777" w:rsidR="001A5ABB" w:rsidRDefault="001A5ABB" w:rsidP="00031EED">
            <w:pPr>
              <w:pStyle w:val="ParagraphStyle"/>
              <w:rPr>
                <w:rStyle w:val="Normaltext"/>
              </w:rPr>
            </w:pPr>
          </w:p>
          <w:p w14:paraId="63EC6AD0"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7FCA8E4B" w14:textId="77777777" w:rsidR="001A5ABB" w:rsidRDefault="001A5ABB" w:rsidP="00031EED">
            <w:pPr>
              <w:pStyle w:val="ParagraphStyle"/>
              <w:rPr>
                <w:rStyle w:val="Normaltext"/>
              </w:rPr>
            </w:pPr>
          </w:p>
          <w:p w14:paraId="18C1C032" w14:textId="45724984" w:rsidR="001A5ABB" w:rsidRDefault="001A5ABB" w:rsidP="00031EED">
            <w:pPr>
              <w:pStyle w:val="ParagraphStyle"/>
              <w:rPr>
                <w:rStyle w:val="Normaltext"/>
              </w:rPr>
            </w:pPr>
            <w:r w:rsidRPr="00E14DEC">
              <w:rPr>
                <w:noProof/>
                <w:lang w:val="pt-BR"/>
              </w:rPr>
              <w:drawing>
                <wp:inline distT="0" distB="0" distL="0" distR="0" wp14:anchorId="136E01F9" wp14:editId="45115839">
                  <wp:extent cx="1113155" cy="1041400"/>
                  <wp:effectExtent l="0" t="0" r="0" b="635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13155" cy="1041400"/>
                          </a:xfrm>
                          <a:prstGeom prst="rect">
                            <a:avLst/>
                          </a:prstGeom>
                          <a:noFill/>
                          <a:ln>
                            <a:noFill/>
                          </a:ln>
                        </pic:spPr>
                      </pic:pic>
                    </a:graphicData>
                  </a:graphic>
                </wp:inline>
              </w:drawing>
            </w:r>
          </w:p>
        </w:tc>
        <w:tc>
          <w:tcPr>
            <w:tcW w:w="426" w:type="dxa"/>
          </w:tcPr>
          <w:p w14:paraId="5BF6F5D6" w14:textId="77777777" w:rsidR="001A5ABB" w:rsidRDefault="001A5ABB" w:rsidP="00031EED">
            <w:pPr>
              <w:pStyle w:val="ParagraphStyle"/>
              <w:rPr>
                <w:rStyle w:val="Normaltext"/>
              </w:rPr>
            </w:pPr>
            <w:r>
              <w:rPr>
                <w:rStyle w:val="Normaltext"/>
              </w:rPr>
              <w:lastRenderedPageBreak/>
              <w:t>51</w:t>
            </w:r>
          </w:p>
        </w:tc>
        <w:tc>
          <w:tcPr>
            <w:tcW w:w="567" w:type="dxa"/>
          </w:tcPr>
          <w:p w14:paraId="2C41EB02" w14:textId="77777777" w:rsidR="001A5ABB" w:rsidRDefault="001A5ABB" w:rsidP="00031EED">
            <w:pPr>
              <w:pStyle w:val="ParagraphStyle"/>
              <w:rPr>
                <w:rStyle w:val="Normaltext"/>
              </w:rPr>
            </w:pPr>
            <w:r>
              <w:rPr>
                <w:rStyle w:val="Normaltext"/>
              </w:rPr>
              <w:t>UN</w:t>
            </w:r>
          </w:p>
        </w:tc>
      </w:tr>
      <w:tr w:rsidR="001A5ABB" w14:paraId="65C028BB" w14:textId="77777777" w:rsidTr="001A5ABB">
        <w:tc>
          <w:tcPr>
            <w:tcW w:w="691" w:type="dxa"/>
          </w:tcPr>
          <w:p w14:paraId="21A59F29" w14:textId="77777777" w:rsidR="001A5ABB" w:rsidRDefault="001A5ABB" w:rsidP="00031EED">
            <w:pPr>
              <w:pStyle w:val="ParagraphStyle"/>
              <w:rPr>
                <w:rStyle w:val="Normaltext"/>
              </w:rPr>
            </w:pPr>
            <w:r>
              <w:rPr>
                <w:rStyle w:val="Normaltext"/>
              </w:rPr>
              <w:t>34</w:t>
            </w:r>
          </w:p>
        </w:tc>
        <w:tc>
          <w:tcPr>
            <w:tcW w:w="7940" w:type="dxa"/>
          </w:tcPr>
          <w:p w14:paraId="69D7AE40" w14:textId="77777777" w:rsidR="001A5ABB" w:rsidRDefault="001A5ABB" w:rsidP="00031EED">
            <w:pPr>
              <w:pStyle w:val="ParagraphStyle"/>
              <w:rPr>
                <w:rStyle w:val="Normaltext"/>
              </w:rPr>
            </w:pPr>
            <w:r>
              <w:rPr>
                <w:rStyle w:val="Normaltext"/>
              </w:rPr>
              <w:t>RESPIRADOR PURIFICADOR DE AR - TIPO PFF-1</w:t>
            </w:r>
          </w:p>
          <w:p w14:paraId="1244BC99" w14:textId="77777777" w:rsidR="001A5ABB" w:rsidRDefault="001A5ABB" w:rsidP="00031EED">
            <w:pPr>
              <w:pStyle w:val="ParagraphStyle"/>
              <w:rPr>
                <w:rStyle w:val="Normaltext"/>
              </w:rPr>
            </w:pPr>
          </w:p>
          <w:p w14:paraId="7203E9E8" w14:textId="77777777" w:rsidR="001A5ABB" w:rsidRDefault="001A5ABB" w:rsidP="00031EED">
            <w:pPr>
              <w:pStyle w:val="ParagraphStyle"/>
              <w:rPr>
                <w:rStyle w:val="Normaltext"/>
              </w:rPr>
            </w:pPr>
            <w:r>
              <w:rPr>
                <w:rStyle w:val="Normaltext"/>
              </w:rPr>
              <w:t>Aprovado para proteção das vias respiratórias do usuário contra poeiras e névoas (PFF1).</w:t>
            </w:r>
          </w:p>
          <w:p w14:paraId="1B316F8E" w14:textId="77777777" w:rsidR="001A5ABB" w:rsidRDefault="001A5ABB" w:rsidP="00031EED">
            <w:pPr>
              <w:pStyle w:val="ParagraphStyle"/>
              <w:rPr>
                <w:rStyle w:val="Normaltext"/>
              </w:rPr>
            </w:pPr>
          </w:p>
          <w:p w14:paraId="5291613E" w14:textId="77777777" w:rsidR="001A5ABB" w:rsidRDefault="001A5ABB" w:rsidP="00031EED">
            <w:pPr>
              <w:pStyle w:val="ParagraphStyle"/>
              <w:rPr>
                <w:rStyle w:val="Normaltext"/>
              </w:rPr>
            </w:pPr>
            <w:r>
              <w:rPr>
                <w:rStyle w:val="Normaltext"/>
              </w:rPr>
              <w:t>Sendo:</w:t>
            </w:r>
          </w:p>
          <w:p w14:paraId="2E4C6C61" w14:textId="77777777" w:rsidR="001A5ABB" w:rsidRDefault="001A5ABB" w:rsidP="00031EED">
            <w:pPr>
              <w:pStyle w:val="ParagraphStyle"/>
              <w:rPr>
                <w:rStyle w:val="Normaltext"/>
              </w:rPr>
            </w:pPr>
          </w:p>
          <w:p w14:paraId="44E68B72" w14:textId="77777777" w:rsidR="001A5ABB" w:rsidRDefault="001A5ABB"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PFF-1. Máscara com o formato de concha dobrável, ajustável ao rosto do usuário, garantindo vedação facial eficiente e segura contra agentes químicos. A peça </w:t>
            </w:r>
            <w:proofErr w:type="spellStart"/>
            <w:r>
              <w:rPr>
                <w:rStyle w:val="Normaltext"/>
              </w:rPr>
              <w:t>semifacial</w:t>
            </w:r>
            <w:proofErr w:type="spellEnd"/>
            <w:r>
              <w:rPr>
                <w:rStyle w:val="Normaltext"/>
              </w:rPr>
              <w:t xml:space="preserve"> deverá ser dotada de uma válvula de exalação, além de tirante de elástico para fixação na cabeça e tira metálica para ajuste sobre o septo nasal. Obrigatório possuir certificado de aprovação (C.A) emitido pelo Ministério do Trabalho.</w:t>
            </w:r>
          </w:p>
          <w:p w14:paraId="5B8075D2" w14:textId="77777777" w:rsidR="001A5ABB" w:rsidRDefault="001A5ABB" w:rsidP="00031EED">
            <w:pPr>
              <w:pStyle w:val="ParagraphStyle"/>
              <w:rPr>
                <w:rStyle w:val="Normaltext"/>
              </w:rPr>
            </w:pPr>
            <w:r>
              <w:rPr>
                <w:rStyle w:val="Normaltext"/>
              </w:rPr>
              <w:t xml:space="preserve"> </w:t>
            </w:r>
          </w:p>
          <w:p w14:paraId="6A34D839" w14:textId="77777777" w:rsidR="001A5ABB" w:rsidRDefault="001A5ABB" w:rsidP="00031EED">
            <w:pPr>
              <w:pStyle w:val="ParagraphStyle"/>
              <w:rPr>
                <w:rStyle w:val="Normaltext"/>
              </w:rPr>
            </w:pPr>
            <w:r>
              <w:rPr>
                <w:rStyle w:val="Normaltext"/>
              </w:rPr>
              <w:t>OBS: Este item deverá ser fornecido no tamanho ÚNICO</w:t>
            </w:r>
          </w:p>
          <w:p w14:paraId="0857E1DF" w14:textId="3C214635" w:rsidR="001A5ABB" w:rsidRDefault="001A5ABB" w:rsidP="00031EED">
            <w:pPr>
              <w:pStyle w:val="ParagraphStyle"/>
              <w:rPr>
                <w:rStyle w:val="Normaltext"/>
              </w:rPr>
            </w:pPr>
            <w:r w:rsidRPr="00E14DEC">
              <w:rPr>
                <w:noProof/>
                <w:lang w:val="pt-BR"/>
              </w:rPr>
              <w:drawing>
                <wp:inline distT="0" distB="0" distL="0" distR="0" wp14:anchorId="7E4E7336" wp14:editId="3B07FA7C">
                  <wp:extent cx="954405" cy="771525"/>
                  <wp:effectExtent l="0" t="0" r="0" b="9525"/>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4405" cy="771525"/>
                          </a:xfrm>
                          <a:prstGeom prst="rect">
                            <a:avLst/>
                          </a:prstGeom>
                          <a:noFill/>
                          <a:ln>
                            <a:noFill/>
                          </a:ln>
                        </pic:spPr>
                      </pic:pic>
                    </a:graphicData>
                  </a:graphic>
                </wp:inline>
              </w:drawing>
            </w:r>
          </w:p>
        </w:tc>
        <w:tc>
          <w:tcPr>
            <w:tcW w:w="426" w:type="dxa"/>
          </w:tcPr>
          <w:p w14:paraId="2E80CF5A" w14:textId="77777777" w:rsidR="001A5ABB" w:rsidRDefault="001A5ABB" w:rsidP="00031EED">
            <w:pPr>
              <w:pStyle w:val="ParagraphStyle"/>
              <w:rPr>
                <w:rStyle w:val="Normaltext"/>
              </w:rPr>
            </w:pPr>
            <w:r>
              <w:rPr>
                <w:rStyle w:val="Normaltext"/>
              </w:rPr>
              <w:t>440</w:t>
            </w:r>
          </w:p>
        </w:tc>
        <w:tc>
          <w:tcPr>
            <w:tcW w:w="567" w:type="dxa"/>
          </w:tcPr>
          <w:p w14:paraId="1E9F7109" w14:textId="77777777" w:rsidR="001A5ABB" w:rsidRDefault="001A5ABB" w:rsidP="00031EED">
            <w:pPr>
              <w:pStyle w:val="ParagraphStyle"/>
              <w:rPr>
                <w:rStyle w:val="Normaltext"/>
              </w:rPr>
            </w:pPr>
            <w:r>
              <w:rPr>
                <w:rStyle w:val="Normaltext"/>
              </w:rPr>
              <w:t>UN</w:t>
            </w:r>
          </w:p>
        </w:tc>
      </w:tr>
      <w:tr w:rsidR="001A5ABB" w14:paraId="70CE0BE9" w14:textId="77777777" w:rsidTr="001A5ABB">
        <w:tc>
          <w:tcPr>
            <w:tcW w:w="691" w:type="dxa"/>
          </w:tcPr>
          <w:p w14:paraId="17E76C32" w14:textId="77777777" w:rsidR="001A5ABB" w:rsidRDefault="001A5ABB" w:rsidP="00031EED">
            <w:pPr>
              <w:pStyle w:val="ParagraphStyle"/>
              <w:rPr>
                <w:rStyle w:val="Normaltext"/>
              </w:rPr>
            </w:pPr>
            <w:r>
              <w:rPr>
                <w:rStyle w:val="Normaltext"/>
              </w:rPr>
              <w:t>35</w:t>
            </w:r>
          </w:p>
        </w:tc>
        <w:tc>
          <w:tcPr>
            <w:tcW w:w="7940" w:type="dxa"/>
          </w:tcPr>
          <w:p w14:paraId="242E80F9" w14:textId="77777777" w:rsidR="001A5ABB" w:rsidRDefault="001A5ABB" w:rsidP="00031EED">
            <w:pPr>
              <w:pStyle w:val="ParagraphStyle"/>
              <w:rPr>
                <w:rStyle w:val="Normaltext"/>
              </w:rPr>
            </w:pPr>
            <w:r>
              <w:rPr>
                <w:rStyle w:val="Normaltext"/>
              </w:rPr>
              <w:t>RESPIRADOR PURIFICADOR DE AR - TIPO PFF-2</w:t>
            </w:r>
          </w:p>
          <w:p w14:paraId="27169CE3" w14:textId="77777777" w:rsidR="001A5ABB" w:rsidRDefault="001A5ABB" w:rsidP="00031EED">
            <w:pPr>
              <w:pStyle w:val="ParagraphStyle"/>
              <w:rPr>
                <w:rStyle w:val="Normaltext"/>
              </w:rPr>
            </w:pPr>
          </w:p>
          <w:p w14:paraId="298D6E6F" w14:textId="77777777" w:rsidR="001A5ABB" w:rsidRDefault="001A5ABB" w:rsidP="00031EED">
            <w:pPr>
              <w:pStyle w:val="ParagraphStyle"/>
              <w:rPr>
                <w:rStyle w:val="Normaltext"/>
              </w:rPr>
            </w:pPr>
            <w:r>
              <w:rPr>
                <w:rStyle w:val="Normaltext"/>
              </w:rPr>
              <w:t xml:space="preserve">Aprovado para proteção das vias respiratórias contra poeiras, névoas e fumos (PFF2). </w:t>
            </w:r>
          </w:p>
          <w:p w14:paraId="31D2541E" w14:textId="77777777" w:rsidR="001A5ABB" w:rsidRDefault="001A5ABB" w:rsidP="00031EED">
            <w:pPr>
              <w:pStyle w:val="ParagraphStyle"/>
              <w:rPr>
                <w:rStyle w:val="Normaltext"/>
              </w:rPr>
            </w:pPr>
          </w:p>
          <w:p w14:paraId="6CF1DAC9" w14:textId="77777777" w:rsidR="001A5ABB" w:rsidRDefault="001A5ABB" w:rsidP="00031EED">
            <w:pPr>
              <w:pStyle w:val="ParagraphStyle"/>
              <w:rPr>
                <w:rStyle w:val="Normaltext"/>
              </w:rPr>
            </w:pPr>
            <w:r>
              <w:rPr>
                <w:rStyle w:val="Normaltext"/>
              </w:rPr>
              <w:t>Sendo:</w:t>
            </w:r>
          </w:p>
          <w:p w14:paraId="156353B3" w14:textId="77777777" w:rsidR="001A5ABB" w:rsidRDefault="001A5ABB"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PFF-2. Com tirantes de cabeça de elástico para sustentação da peça facial, tira metálica para ajuste sobre o septo nasal e válvula de exalação. Obrigatório possuir certificado de aprovação (C.A) emitido pelo Ministério do Trabalho. </w:t>
            </w:r>
          </w:p>
          <w:p w14:paraId="1E8EA51D" w14:textId="77777777" w:rsidR="001A5ABB" w:rsidRDefault="001A5ABB" w:rsidP="00031EED">
            <w:pPr>
              <w:pStyle w:val="ParagraphStyle"/>
              <w:rPr>
                <w:rStyle w:val="Normaltext"/>
              </w:rPr>
            </w:pPr>
            <w:r>
              <w:rPr>
                <w:rStyle w:val="Normaltext"/>
              </w:rPr>
              <w:t xml:space="preserve"> </w:t>
            </w:r>
          </w:p>
          <w:p w14:paraId="61610E05"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6363B067" w14:textId="03387E48" w:rsidR="001A5ABB" w:rsidRDefault="001A5ABB" w:rsidP="00031EED">
            <w:pPr>
              <w:pStyle w:val="ParagraphStyle"/>
              <w:rPr>
                <w:rStyle w:val="Normaltext"/>
              </w:rPr>
            </w:pPr>
            <w:r w:rsidRPr="00E14DEC">
              <w:rPr>
                <w:noProof/>
                <w:lang w:val="pt-BR"/>
              </w:rPr>
              <w:drawing>
                <wp:inline distT="0" distB="0" distL="0" distR="0" wp14:anchorId="22A6E2F1" wp14:editId="6E27AD83">
                  <wp:extent cx="1280160" cy="89852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80160" cy="898525"/>
                          </a:xfrm>
                          <a:prstGeom prst="rect">
                            <a:avLst/>
                          </a:prstGeom>
                          <a:noFill/>
                          <a:ln>
                            <a:noFill/>
                          </a:ln>
                        </pic:spPr>
                      </pic:pic>
                    </a:graphicData>
                  </a:graphic>
                </wp:inline>
              </w:drawing>
            </w:r>
          </w:p>
        </w:tc>
        <w:tc>
          <w:tcPr>
            <w:tcW w:w="426" w:type="dxa"/>
          </w:tcPr>
          <w:p w14:paraId="0273506A" w14:textId="77777777" w:rsidR="001A5ABB" w:rsidRDefault="001A5ABB" w:rsidP="00031EED">
            <w:pPr>
              <w:pStyle w:val="ParagraphStyle"/>
              <w:rPr>
                <w:rStyle w:val="Normaltext"/>
              </w:rPr>
            </w:pPr>
            <w:r>
              <w:rPr>
                <w:rStyle w:val="Normaltext"/>
              </w:rPr>
              <w:t>840</w:t>
            </w:r>
          </w:p>
        </w:tc>
        <w:tc>
          <w:tcPr>
            <w:tcW w:w="567" w:type="dxa"/>
          </w:tcPr>
          <w:p w14:paraId="1CE0A2B0" w14:textId="77777777" w:rsidR="001A5ABB" w:rsidRDefault="001A5ABB" w:rsidP="00031EED">
            <w:pPr>
              <w:pStyle w:val="ParagraphStyle"/>
              <w:rPr>
                <w:rStyle w:val="Normaltext"/>
              </w:rPr>
            </w:pPr>
            <w:r>
              <w:rPr>
                <w:rStyle w:val="Normaltext"/>
              </w:rPr>
              <w:t>UN</w:t>
            </w:r>
          </w:p>
        </w:tc>
      </w:tr>
      <w:tr w:rsidR="001A5ABB" w14:paraId="14FDE127" w14:textId="77777777" w:rsidTr="001A5ABB">
        <w:tc>
          <w:tcPr>
            <w:tcW w:w="691" w:type="dxa"/>
          </w:tcPr>
          <w:p w14:paraId="2BABCF8C" w14:textId="77777777" w:rsidR="001A5ABB" w:rsidRDefault="001A5ABB" w:rsidP="00031EED">
            <w:pPr>
              <w:pStyle w:val="ParagraphStyle"/>
              <w:rPr>
                <w:rStyle w:val="Normaltext"/>
              </w:rPr>
            </w:pPr>
            <w:r>
              <w:rPr>
                <w:rStyle w:val="Normaltext"/>
              </w:rPr>
              <w:t>36</w:t>
            </w:r>
          </w:p>
        </w:tc>
        <w:tc>
          <w:tcPr>
            <w:tcW w:w="7940" w:type="dxa"/>
          </w:tcPr>
          <w:p w14:paraId="794608E5" w14:textId="77777777" w:rsidR="001A5ABB" w:rsidRDefault="001A5ABB" w:rsidP="00031EED">
            <w:pPr>
              <w:pStyle w:val="ParagraphStyle"/>
              <w:rPr>
                <w:rStyle w:val="Normaltext"/>
              </w:rPr>
            </w:pPr>
            <w:r>
              <w:rPr>
                <w:rStyle w:val="Normaltext"/>
              </w:rPr>
              <w:t xml:space="preserve">VESTIMENTA DE SEGURANÇA - TIPO MACACÃO PARA PROTEÇÃO CONTRA AGENTE QUÍMICOS E BIOLÓGICOS </w:t>
            </w:r>
          </w:p>
          <w:p w14:paraId="0ED02DA2" w14:textId="77777777" w:rsidR="001A5ABB" w:rsidRDefault="001A5ABB" w:rsidP="00031EED">
            <w:pPr>
              <w:pStyle w:val="ParagraphStyle"/>
              <w:rPr>
                <w:rStyle w:val="Normaltext"/>
              </w:rPr>
            </w:pPr>
          </w:p>
          <w:p w14:paraId="63735DD1" w14:textId="77777777" w:rsidR="001A5ABB" w:rsidRDefault="001A5ABB" w:rsidP="00031EED">
            <w:pPr>
              <w:pStyle w:val="ParagraphStyle"/>
              <w:rPr>
                <w:rStyle w:val="Normaltext"/>
              </w:rPr>
            </w:pPr>
            <w:r>
              <w:rPr>
                <w:rStyle w:val="Normaltext"/>
              </w:rPr>
              <w:t xml:space="preserve">Aprovado para </w:t>
            </w:r>
          </w:p>
          <w:p w14:paraId="5BE2FD15" w14:textId="77777777" w:rsidR="001A5ABB" w:rsidRDefault="001A5ABB" w:rsidP="00031EED">
            <w:pPr>
              <w:pStyle w:val="ParagraphStyle"/>
              <w:rPr>
                <w:rStyle w:val="Normaltext"/>
              </w:rPr>
            </w:pPr>
            <w:r>
              <w:rPr>
                <w:rStyle w:val="Normaltext"/>
              </w:rPr>
              <w:t xml:space="preserve">Proteção do tronco, membros superiores e membros inferiores do usuário contra riscos de origem química. </w:t>
            </w:r>
          </w:p>
          <w:p w14:paraId="2E13E685" w14:textId="77777777" w:rsidR="001A5ABB" w:rsidRDefault="001A5ABB" w:rsidP="00031EED">
            <w:pPr>
              <w:pStyle w:val="ParagraphStyle"/>
              <w:rPr>
                <w:rStyle w:val="Normaltext"/>
              </w:rPr>
            </w:pPr>
          </w:p>
          <w:p w14:paraId="4C7F58A1" w14:textId="77777777" w:rsidR="001A5ABB" w:rsidRDefault="001A5ABB" w:rsidP="00031EED">
            <w:pPr>
              <w:pStyle w:val="ParagraphStyle"/>
              <w:rPr>
                <w:rStyle w:val="Normaltext"/>
              </w:rPr>
            </w:pPr>
            <w:r>
              <w:rPr>
                <w:rStyle w:val="Normaltext"/>
              </w:rPr>
              <w:t>Sendo:</w:t>
            </w:r>
          </w:p>
          <w:p w14:paraId="4C77E9EF" w14:textId="77777777" w:rsidR="001A5ABB" w:rsidRDefault="001A5ABB" w:rsidP="00031EED">
            <w:pPr>
              <w:pStyle w:val="ParagraphStyle"/>
              <w:rPr>
                <w:rStyle w:val="Normaltext"/>
              </w:rPr>
            </w:pPr>
            <w:r>
              <w:rPr>
                <w:rStyle w:val="Normaltext"/>
              </w:rPr>
              <w:t xml:space="preserve">Macacão de segurança confeccionado em tecido resistente, em uma única peça, </w:t>
            </w:r>
            <w:r>
              <w:rPr>
                <w:rStyle w:val="Normaltext"/>
              </w:rPr>
              <w:lastRenderedPageBreak/>
              <w:t xml:space="preserve">costuras seladas, punhos com elásticos e </w:t>
            </w:r>
            <w:proofErr w:type="spellStart"/>
            <w:r>
              <w:rPr>
                <w:rStyle w:val="Normaltext"/>
              </w:rPr>
              <w:t>munhequeiras</w:t>
            </w:r>
            <w:proofErr w:type="spellEnd"/>
            <w:r>
              <w:rPr>
                <w:rStyle w:val="Normaltext"/>
              </w:rPr>
              <w:t xml:space="preserve">, elásticos nos tornozelos, cintura e capuz, pala de proteção no zíper e no queixo para adequada vedação da máscara. Confeccionado com finas fibras contínuas 100% de polietileno de alta densidade. Aprovado para Tipo 5 - Vestimenta de proteção química com proteção contra aerossol de partículas sólidas e para Tipo 6 - Vestimenta de proteção química com proteção limitada contra líquidos químicos, para a ISO 16602:2007. Obrigatório possuir certificado de aprovação (C.A) emitido pelo Ministério do Trabalho. </w:t>
            </w:r>
          </w:p>
          <w:p w14:paraId="2F5660AC" w14:textId="77777777" w:rsidR="001A5ABB" w:rsidRDefault="001A5ABB" w:rsidP="00031EED">
            <w:pPr>
              <w:pStyle w:val="ParagraphStyle"/>
              <w:rPr>
                <w:rStyle w:val="Normaltext"/>
              </w:rPr>
            </w:pPr>
          </w:p>
          <w:p w14:paraId="1FC78113" w14:textId="77777777" w:rsidR="001A5ABB" w:rsidRDefault="001A5ABB" w:rsidP="00031EED">
            <w:pPr>
              <w:pStyle w:val="ParagraphStyle"/>
              <w:rPr>
                <w:rStyle w:val="Normaltext"/>
              </w:rPr>
            </w:pPr>
            <w:r>
              <w:rPr>
                <w:rStyle w:val="Normaltext"/>
              </w:rPr>
              <w:t>OBS: Os tamanhos serão previamente informados junto à solicitação de fornecimento podendo ser da M ao EXG.</w:t>
            </w:r>
          </w:p>
          <w:p w14:paraId="43AF8088" w14:textId="430FC85F" w:rsidR="001A5ABB" w:rsidRDefault="001A5ABB" w:rsidP="00031EED">
            <w:pPr>
              <w:pStyle w:val="ParagraphStyle"/>
              <w:rPr>
                <w:rStyle w:val="Normaltext"/>
              </w:rPr>
            </w:pPr>
            <w:r w:rsidRPr="008C1886">
              <w:rPr>
                <w:noProof/>
                <w:lang w:val="pt-BR"/>
              </w:rPr>
              <w:drawing>
                <wp:inline distT="0" distB="0" distL="0" distR="0" wp14:anchorId="775D08FF" wp14:editId="413FAE55">
                  <wp:extent cx="858520" cy="1264285"/>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8520" cy="1264285"/>
                          </a:xfrm>
                          <a:prstGeom prst="rect">
                            <a:avLst/>
                          </a:prstGeom>
                          <a:noFill/>
                          <a:ln>
                            <a:noFill/>
                          </a:ln>
                        </pic:spPr>
                      </pic:pic>
                    </a:graphicData>
                  </a:graphic>
                </wp:inline>
              </w:drawing>
            </w:r>
          </w:p>
        </w:tc>
        <w:tc>
          <w:tcPr>
            <w:tcW w:w="426" w:type="dxa"/>
          </w:tcPr>
          <w:p w14:paraId="3EE2B7F3" w14:textId="77777777" w:rsidR="001A5ABB" w:rsidRDefault="001A5ABB" w:rsidP="00031EED">
            <w:pPr>
              <w:pStyle w:val="ParagraphStyle"/>
              <w:rPr>
                <w:rStyle w:val="Normaltext"/>
              </w:rPr>
            </w:pPr>
            <w:r>
              <w:rPr>
                <w:rStyle w:val="Normaltext"/>
              </w:rPr>
              <w:lastRenderedPageBreak/>
              <w:t>50</w:t>
            </w:r>
          </w:p>
        </w:tc>
        <w:tc>
          <w:tcPr>
            <w:tcW w:w="567" w:type="dxa"/>
          </w:tcPr>
          <w:p w14:paraId="1AB7B740" w14:textId="77777777" w:rsidR="001A5ABB" w:rsidRDefault="001A5ABB" w:rsidP="00031EED">
            <w:pPr>
              <w:pStyle w:val="ParagraphStyle"/>
              <w:rPr>
                <w:rStyle w:val="Normaltext"/>
              </w:rPr>
            </w:pPr>
            <w:r>
              <w:rPr>
                <w:rStyle w:val="Normaltext"/>
              </w:rPr>
              <w:t>UN</w:t>
            </w:r>
          </w:p>
        </w:tc>
      </w:tr>
      <w:tr w:rsidR="001A5ABB" w14:paraId="396F8D7E" w14:textId="77777777" w:rsidTr="001A5ABB">
        <w:tc>
          <w:tcPr>
            <w:tcW w:w="691" w:type="dxa"/>
          </w:tcPr>
          <w:p w14:paraId="6AB352E8" w14:textId="77777777" w:rsidR="001A5ABB" w:rsidRDefault="001A5ABB" w:rsidP="00031EED">
            <w:pPr>
              <w:pStyle w:val="ParagraphStyle"/>
              <w:rPr>
                <w:rStyle w:val="Normaltext"/>
              </w:rPr>
            </w:pPr>
            <w:r>
              <w:rPr>
                <w:rStyle w:val="Normaltext"/>
              </w:rPr>
              <w:t>37</w:t>
            </w:r>
          </w:p>
        </w:tc>
        <w:tc>
          <w:tcPr>
            <w:tcW w:w="7940" w:type="dxa"/>
          </w:tcPr>
          <w:p w14:paraId="7C8081E4" w14:textId="77777777" w:rsidR="001A5ABB" w:rsidRDefault="001A5ABB" w:rsidP="00031EED">
            <w:pPr>
              <w:pStyle w:val="ParagraphStyle"/>
              <w:rPr>
                <w:rStyle w:val="Normaltext"/>
              </w:rPr>
            </w:pPr>
            <w:r>
              <w:rPr>
                <w:rStyle w:val="Normaltext"/>
              </w:rPr>
              <w:t>VESTIMENTA DE SEGURANÇA - TIPO CAPA CONTRA INTEMPÉRIES (CHUVA)</w:t>
            </w:r>
          </w:p>
          <w:p w14:paraId="69041271" w14:textId="77777777" w:rsidR="001A5ABB" w:rsidRDefault="001A5ABB" w:rsidP="00031EED">
            <w:pPr>
              <w:pStyle w:val="ParagraphStyle"/>
              <w:rPr>
                <w:rStyle w:val="Normaltext"/>
              </w:rPr>
            </w:pPr>
          </w:p>
          <w:p w14:paraId="5C447AC0" w14:textId="77777777" w:rsidR="001A5ABB" w:rsidRDefault="001A5ABB" w:rsidP="00031EED">
            <w:pPr>
              <w:pStyle w:val="ParagraphStyle"/>
              <w:rPr>
                <w:rStyle w:val="Normaltext"/>
              </w:rPr>
            </w:pPr>
            <w:r>
              <w:rPr>
                <w:rStyle w:val="Normaltext"/>
              </w:rPr>
              <w:t>Aprovado para proteção do tronco e membros superiores do usuário contra umidade proveniente de operações com uso de água e de precipitação pluviométrica.</w:t>
            </w:r>
          </w:p>
          <w:p w14:paraId="4A2601B3" w14:textId="77777777" w:rsidR="001A5ABB" w:rsidRDefault="001A5ABB" w:rsidP="00031EED">
            <w:pPr>
              <w:pStyle w:val="ParagraphStyle"/>
              <w:rPr>
                <w:rStyle w:val="Normaltext"/>
              </w:rPr>
            </w:pPr>
          </w:p>
          <w:p w14:paraId="2F1C03B9" w14:textId="77777777" w:rsidR="001A5ABB" w:rsidRDefault="001A5ABB" w:rsidP="00031EED">
            <w:pPr>
              <w:pStyle w:val="ParagraphStyle"/>
              <w:rPr>
                <w:rStyle w:val="Normaltext"/>
              </w:rPr>
            </w:pPr>
            <w:r>
              <w:rPr>
                <w:rStyle w:val="Normaltext"/>
              </w:rPr>
              <w:t>Sendo:</w:t>
            </w:r>
          </w:p>
          <w:p w14:paraId="60C7A5EC" w14:textId="77777777" w:rsidR="001A5ABB" w:rsidRDefault="001A5ABB" w:rsidP="00031EED">
            <w:pPr>
              <w:pStyle w:val="ParagraphStyle"/>
              <w:rPr>
                <w:rStyle w:val="Normaltext"/>
              </w:rPr>
            </w:pPr>
          </w:p>
          <w:p w14:paraId="66354724" w14:textId="77777777" w:rsidR="001A5ABB" w:rsidRDefault="001A5ABB" w:rsidP="00031EED">
            <w:pPr>
              <w:pStyle w:val="ParagraphStyle"/>
              <w:rPr>
                <w:rStyle w:val="Normaltext"/>
              </w:rPr>
            </w:pPr>
            <w:r>
              <w:rPr>
                <w:rStyle w:val="Normaltext"/>
              </w:rPr>
              <w:t>Capa de segurança, com capuz fixo, longa (abaixo do joelho), manga longa com faixas refletivas no peito e nas mangas confeccionada em tecido sintético (PVC forrado), possui fechamento frontal através de botões de pressão que vai da altura do pescoço até o joelho, costuradas por meio de solda eletrônica. Desempenho "nível 6" no ensaio de resistência ao rasgamento trapezoidal, conforme Anexo I da Portaria MTP 672/2021. Obrigatório possuir certificado de aprovação (C.A) emitido pelo Ministério do Trabalho.</w:t>
            </w:r>
          </w:p>
          <w:p w14:paraId="24F72C50" w14:textId="77777777" w:rsidR="001A5ABB" w:rsidRDefault="001A5ABB" w:rsidP="00031EED">
            <w:pPr>
              <w:pStyle w:val="ParagraphStyle"/>
              <w:rPr>
                <w:rStyle w:val="Normaltext"/>
              </w:rPr>
            </w:pPr>
          </w:p>
          <w:p w14:paraId="396BB2AF" w14:textId="77777777" w:rsidR="001A5ABB" w:rsidRDefault="001A5ABB" w:rsidP="00031EED">
            <w:pPr>
              <w:pStyle w:val="ParagraphStyle"/>
              <w:rPr>
                <w:rStyle w:val="Normaltext"/>
              </w:rPr>
            </w:pPr>
            <w:r>
              <w:rPr>
                <w:rStyle w:val="Normaltext"/>
              </w:rPr>
              <w:t>OBS: Os tamanhos serão previamente informados junto à solicitação de fornecimento podendo ser do G ao XXG.</w:t>
            </w:r>
          </w:p>
          <w:p w14:paraId="73B2B132" w14:textId="5AF5E2A5" w:rsidR="001A5ABB" w:rsidRDefault="001A5ABB" w:rsidP="00031EED">
            <w:pPr>
              <w:pStyle w:val="ParagraphStyle"/>
              <w:rPr>
                <w:rStyle w:val="Normaltext"/>
              </w:rPr>
            </w:pPr>
            <w:r w:rsidRPr="008C1886">
              <w:rPr>
                <w:noProof/>
                <w:lang w:val="pt-BR"/>
              </w:rPr>
              <w:drawing>
                <wp:inline distT="0" distB="0" distL="0" distR="0" wp14:anchorId="472F097C" wp14:editId="618F8BDF">
                  <wp:extent cx="858520" cy="1160780"/>
                  <wp:effectExtent l="0" t="0" r="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58520" cy="1160780"/>
                          </a:xfrm>
                          <a:prstGeom prst="rect">
                            <a:avLst/>
                          </a:prstGeom>
                          <a:noFill/>
                          <a:ln>
                            <a:noFill/>
                          </a:ln>
                        </pic:spPr>
                      </pic:pic>
                    </a:graphicData>
                  </a:graphic>
                </wp:inline>
              </w:drawing>
            </w:r>
          </w:p>
        </w:tc>
        <w:tc>
          <w:tcPr>
            <w:tcW w:w="426" w:type="dxa"/>
          </w:tcPr>
          <w:p w14:paraId="2944D243" w14:textId="77777777" w:rsidR="001A5ABB" w:rsidRDefault="001A5ABB" w:rsidP="00031EED">
            <w:pPr>
              <w:pStyle w:val="ParagraphStyle"/>
              <w:rPr>
                <w:rStyle w:val="Normaltext"/>
              </w:rPr>
            </w:pPr>
            <w:r>
              <w:rPr>
                <w:rStyle w:val="Normaltext"/>
              </w:rPr>
              <w:t>322</w:t>
            </w:r>
          </w:p>
        </w:tc>
        <w:tc>
          <w:tcPr>
            <w:tcW w:w="567" w:type="dxa"/>
          </w:tcPr>
          <w:p w14:paraId="50431AFF" w14:textId="77777777" w:rsidR="001A5ABB" w:rsidRDefault="001A5ABB" w:rsidP="00031EED">
            <w:pPr>
              <w:pStyle w:val="ParagraphStyle"/>
              <w:rPr>
                <w:rStyle w:val="Normaltext"/>
              </w:rPr>
            </w:pPr>
            <w:r>
              <w:rPr>
                <w:rStyle w:val="Normaltext"/>
              </w:rPr>
              <w:t>UN</w:t>
            </w:r>
          </w:p>
        </w:tc>
      </w:tr>
      <w:tr w:rsidR="001A5ABB" w14:paraId="7ACA2E21" w14:textId="77777777" w:rsidTr="001A5ABB">
        <w:tc>
          <w:tcPr>
            <w:tcW w:w="691" w:type="dxa"/>
          </w:tcPr>
          <w:p w14:paraId="0793E0FC" w14:textId="77777777" w:rsidR="001A5ABB" w:rsidRDefault="001A5ABB" w:rsidP="00031EED">
            <w:pPr>
              <w:pStyle w:val="ParagraphStyle"/>
              <w:rPr>
                <w:rStyle w:val="Normaltext"/>
              </w:rPr>
            </w:pPr>
            <w:r>
              <w:rPr>
                <w:rStyle w:val="Normaltext"/>
              </w:rPr>
              <w:t>38</w:t>
            </w:r>
          </w:p>
        </w:tc>
        <w:tc>
          <w:tcPr>
            <w:tcW w:w="7940" w:type="dxa"/>
          </w:tcPr>
          <w:p w14:paraId="4F2ADE97" w14:textId="77777777" w:rsidR="001A5ABB" w:rsidRDefault="001A5ABB" w:rsidP="00031EED">
            <w:pPr>
              <w:pStyle w:val="ParagraphStyle"/>
              <w:rPr>
                <w:rStyle w:val="Normaltext"/>
              </w:rPr>
            </w:pPr>
            <w:r>
              <w:rPr>
                <w:rStyle w:val="Normaltext"/>
              </w:rPr>
              <w:t>VESTIMENTA DE SEGURANÇA - TIPO PERNEIRA</w:t>
            </w:r>
          </w:p>
          <w:p w14:paraId="3AAA25CA" w14:textId="77777777" w:rsidR="001A5ABB" w:rsidRDefault="001A5ABB" w:rsidP="00031EED">
            <w:pPr>
              <w:pStyle w:val="ParagraphStyle"/>
              <w:rPr>
                <w:rStyle w:val="Normaltext"/>
              </w:rPr>
            </w:pPr>
          </w:p>
          <w:p w14:paraId="2C78958B" w14:textId="77777777" w:rsidR="001A5ABB" w:rsidRDefault="001A5ABB" w:rsidP="00031EED">
            <w:pPr>
              <w:pStyle w:val="ParagraphStyle"/>
              <w:rPr>
                <w:rStyle w:val="Normaltext"/>
              </w:rPr>
            </w:pPr>
            <w:r>
              <w:rPr>
                <w:rStyle w:val="Normaltext"/>
              </w:rPr>
              <w:t xml:space="preserve">Aprovado para proteção das pernas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290DC333" w14:textId="77777777" w:rsidR="001A5ABB" w:rsidRDefault="001A5ABB" w:rsidP="00031EED">
            <w:pPr>
              <w:pStyle w:val="ParagraphStyle"/>
              <w:rPr>
                <w:rStyle w:val="Normaltext"/>
              </w:rPr>
            </w:pPr>
          </w:p>
          <w:p w14:paraId="10063CDE" w14:textId="77777777" w:rsidR="001A5ABB" w:rsidRDefault="001A5ABB" w:rsidP="00031EED">
            <w:pPr>
              <w:pStyle w:val="ParagraphStyle"/>
              <w:rPr>
                <w:rStyle w:val="Normaltext"/>
              </w:rPr>
            </w:pPr>
            <w:r>
              <w:rPr>
                <w:rStyle w:val="Normaltext"/>
              </w:rPr>
              <w:t>Sendo:</w:t>
            </w:r>
          </w:p>
          <w:p w14:paraId="5A59D31C" w14:textId="77777777" w:rsidR="001A5ABB" w:rsidRDefault="001A5ABB" w:rsidP="00031EED">
            <w:pPr>
              <w:pStyle w:val="ParagraphStyle"/>
              <w:rPr>
                <w:rStyle w:val="Normaltext"/>
              </w:rPr>
            </w:pPr>
            <w:r>
              <w:rPr>
                <w:rStyle w:val="Normaltext"/>
              </w:rPr>
              <w:t xml:space="preserve">Perneira de segurança confeccionada em material sintético, fechamento por costura de solda eletrônica, talas de polipropileno frontais para proteção. Confeccionada em couro sintético, é forrada internamente, e produzida em tamanho único. Obrigatório possuir certificado de aprovação (C.A) emitido pelo Ministério do Trabalho. </w:t>
            </w:r>
          </w:p>
          <w:p w14:paraId="4304B76F" w14:textId="77777777" w:rsidR="001A5ABB" w:rsidRDefault="001A5ABB" w:rsidP="00031EED">
            <w:pPr>
              <w:pStyle w:val="ParagraphStyle"/>
              <w:rPr>
                <w:rStyle w:val="Normaltext"/>
              </w:rPr>
            </w:pPr>
            <w:r>
              <w:rPr>
                <w:rStyle w:val="Normaltext"/>
              </w:rPr>
              <w:t xml:space="preserve"> </w:t>
            </w:r>
          </w:p>
          <w:p w14:paraId="26FDE422" w14:textId="77777777" w:rsidR="001A5ABB" w:rsidRDefault="001A5ABB" w:rsidP="00031EED">
            <w:pPr>
              <w:pStyle w:val="ParagraphStyle"/>
              <w:rPr>
                <w:rStyle w:val="Normaltext"/>
              </w:rPr>
            </w:pPr>
            <w:r>
              <w:rPr>
                <w:rStyle w:val="Normaltext"/>
              </w:rPr>
              <w:t>OBS: Os tamanhos serão previamente informados junto à solicitação de fornecimento podendo ser da P ao G.</w:t>
            </w:r>
          </w:p>
          <w:p w14:paraId="7525B8C7" w14:textId="059544AB" w:rsidR="001A5ABB" w:rsidRDefault="001A5ABB" w:rsidP="00031EED">
            <w:pPr>
              <w:pStyle w:val="ParagraphStyle"/>
              <w:rPr>
                <w:rStyle w:val="Normaltext"/>
              </w:rPr>
            </w:pPr>
            <w:r w:rsidRPr="008C1886">
              <w:rPr>
                <w:noProof/>
                <w:lang w:val="pt-BR"/>
              </w:rPr>
              <w:lastRenderedPageBreak/>
              <w:drawing>
                <wp:inline distT="0" distB="0" distL="0" distR="0" wp14:anchorId="728BB4C8" wp14:editId="13E9A616">
                  <wp:extent cx="866775" cy="8667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426" w:type="dxa"/>
          </w:tcPr>
          <w:p w14:paraId="432E8E9F" w14:textId="77777777" w:rsidR="001A5ABB" w:rsidRDefault="001A5ABB" w:rsidP="00031EED">
            <w:pPr>
              <w:pStyle w:val="ParagraphStyle"/>
              <w:rPr>
                <w:rStyle w:val="Normaltext"/>
              </w:rPr>
            </w:pPr>
            <w:r>
              <w:rPr>
                <w:rStyle w:val="Normaltext"/>
              </w:rPr>
              <w:lastRenderedPageBreak/>
              <w:t>68</w:t>
            </w:r>
          </w:p>
        </w:tc>
        <w:tc>
          <w:tcPr>
            <w:tcW w:w="567" w:type="dxa"/>
          </w:tcPr>
          <w:p w14:paraId="6C224BFE" w14:textId="77777777" w:rsidR="001A5ABB" w:rsidRDefault="001A5ABB" w:rsidP="00031EED">
            <w:pPr>
              <w:pStyle w:val="ParagraphStyle"/>
              <w:rPr>
                <w:rStyle w:val="Normaltext"/>
              </w:rPr>
            </w:pPr>
            <w:r>
              <w:rPr>
                <w:rStyle w:val="Normaltext"/>
              </w:rPr>
              <w:t>PR</w:t>
            </w:r>
          </w:p>
        </w:tc>
      </w:tr>
      <w:tr w:rsidR="001A5ABB" w14:paraId="6CD56DA6" w14:textId="77777777" w:rsidTr="001A5ABB">
        <w:tc>
          <w:tcPr>
            <w:tcW w:w="691" w:type="dxa"/>
          </w:tcPr>
          <w:p w14:paraId="3958A6B1" w14:textId="77777777" w:rsidR="001A5ABB" w:rsidRDefault="001A5ABB" w:rsidP="00031EED">
            <w:pPr>
              <w:pStyle w:val="ParagraphStyle"/>
              <w:rPr>
                <w:rStyle w:val="Normaltext"/>
              </w:rPr>
            </w:pPr>
            <w:r>
              <w:rPr>
                <w:rStyle w:val="Normaltext"/>
              </w:rPr>
              <w:t>39</w:t>
            </w:r>
          </w:p>
        </w:tc>
        <w:tc>
          <w:tcPr>
            <w:tcW w:w="7940" w:type="dxa"/>
          </w:tcPr>
          <w:p w14:paraId="18FFB423" w14:textId="77777777" w:rsidR="001A5ABB" w:rsidRDefault="001A5ABB" w:rsidP="00031EED">
            <w:pPr>
              <w:pStyle w:val="ParagraphStyle"/>
              <w:rPr>
                <w:rStyle w:val="Normaltext"/>
              </w:rPr>
            </w:pPr>
            <w:r>
              <w:rPr>
                <w:rStyle w:val="Normaltext"/>
              </w:rPr>
              <w:t>VESTIMENTA TIPO COLETE REFLETIVO</w:t>
            </w:r>
          </w:p>
          <w:p w14:paraId="24AE6268" w14:textId="77777777" w:rsidR="001A5ABB" w:rsidRDefault="001A5ABB" w:rsidP="00031EED">
            <w:pPr>
              <w:pStyle w:val="ParagraphStyle"/>
              <w:rPr>
                <w:rStyle w:val="Normaltext"/>
              </w:rPr>
            </w:pPr>
          </w:p>
          <w:p w14:paraId="5101F264" w14:textId="77777777" w:rsidR="001A5ABB" w:rsidRDefault="001A5ABB" w:rsidP="00031EED">
            <w:pPr>
              <w:pStyle w:val="ParagraphStyle"/>
              <w:rPr>
                <w:rStyle w:val="Normaltext"/>
              </w:rPr>
            </w:pPr>
            <w:r>
              <w:rPr>
                <w:rStyle w:val="Normaltext"/>
              </w:rPr>
              <w:t>Aprovado para proteção do usuário contra acidentes em locais que necessitem de visualização e sinalização diurna e noturna.</w:t>
            </w:r>
          </w:p>
          <w:p w14:paraId="52BCD286" w14:textId="77777777" w:rsidR="001A5ABB" w:rsidRDefault="001A5ABB" w:rsidP="00031EED">
            <w:pPr>
              <w:pStyle w:val="ParagraphStyle"/>
              <w:rPr>
                <w:rStyle w:val="Normaltext"/>
              </w:rPr>
            </w:pPr>
          </w:p>
          <w:p w14:paraId="30E5439C" w14:textId="77777777" w:rsidR="001A5ABB" w:rsidRDefault="001A5ABB" w:rsidP="00031EED">
            <w:pPr>
              <w:pStyle w:val="ParagraphStyle"/>
              <w:rPr>
                <w:rStyle w:val="Normaltext"/>
              </w:rPr>
            </w:pPr>
            <w:r>
              <w:rPr>
                <w:rStyle w:val="Normaltext"/>
              </w:rPr>
              <w:t>Sendo:</w:t>
            </w:r>
          </w:p>
          <w:p w14:paraId="665F84D9" w14:textId="77777777" w:rsidR="001A5ABB" w:rsidRDefault="001A5ABB" w:rsidP="00031EED">
            <w:pPr>
              <w:pStyle w:val="ParagraphStyle"/>
              <w:rPr>
                <w:rStyle w:val="Normaltext"/>
              </w:rPr>
            </w:pPr>
          </w:p>
          <w:p w14:paraId="7978561D" w14:textId="77777777" w:rsidR="001A5ABB" w:rsidRDefault="001A5ABB" w:rsidP="00031EED">
            <w:pPr>
              <w:pStyle w:val="ParagraphStyle"/>
              <w:rPr>
                <w:rStyle w:val="Normaltext"/>
              </w:rPr>
            </w:pPr>
            <w:r>
              <w:rPr>
                <w:rStyle w:val="Normaltext"/>
              </w:rPr>
              <w:t xml:space="preserve">Colete de sinalização de alta visibilidade, confeccionado em tecido fluorescente 100% poliéster, combinado com faixas </w:t>
            </w:r>
            <w:proofErr w:type="spellStart"/>
            <w:r>
              <w:rPr>
                <w:rStyle w:val="Normaltext"/>
              </w:rPr>
              <w:t>retrorrefletivas</w:t>
            </w:r>
            <w:proofErr w:type="spellEnd"/>
            <w:r>
              <w:rPr>
                <w:rStyle w:val="Normaltext"/>
              </w:rPr>
              <w:t>. Fornece visibilidade 360° graus dia e noite.</w:t>
            </w:r>
          </w:p>
          <w:p w14:paraId="188C9C36" w14:textId="77777777" w:rsidR="001A5ABB" w:rsidRDefault="001A5ABB" w:rsidP="00031EED">
            <w:pPr>
              <w:pStyle w:val="ParagraphStyle"/>
              <w:rPr>
                <w:rStyle w:val="Normaltext"/>
              </w:rPr>
            </w:pPr>
          </w:p>
          <w:p w14:paraId="655178E4" w14:textId="77777777" w:rsidR="001A5ABB" w:rsidRDefault="001A5ABB" w:rsidP="00031EED">
            <w:pPr>
              <w:pStyle w:val="ParagraphStyle"/>
              <w:rPr>
                <w:rStyle w:val="Normaltext"/>
              </w:rPr>
            </w:pPr>
            <w:r>
              <w:rPr>
                <w:rStyle w:val="Normaltext"/>
              </w:rPr>
              <w:t>OBS: Os tamanhos serão previamente informados junto à solicitação de fornecimento podendo ser do tamanho P ao EXG.</w:t>
            </w:r>
          </w:p>
          <w:p w14:paraId="0197A24A" w14:textId="55362D1E" w:rsidR="001A5ABB" w:rsidRDefault="001A5ABB" w:rsidP="00031EED">
            <w:pPr>
              <w:pStyle w:val="ParagraphStyle"/>
              <w:rPr>
                <w:rStyle w:val="Normaltext"/>
              </w:rPr>
            </w:pPr>
            <w:r w:rsidRPr="008C1886">
              <w:rPr>
                <w:noProof/>
                <w:lang w:val="pt-BR"/>
              </w:rPr>
              <w:drawing>
                <wp:inline distT="0" distB="0" distL="0" distR="0" wp14:anchorId="74A35B95" wp14:editId="2B64CDC1">
                  <wp:extent cx="819150" cy="8667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19150" cy="866775"/>
                          </a:xfrm>
                          <a:prstGeom prst="rect">
                            <a:avLst/>
                          </a:prstGeom>
                          <a:noFill/>
                          <a:ln>
                            <a:noFill/>
                          </a:ln>
                        </pic:spPr>
                      </pic:pic>
                    </a:graphicData>
                  </a:graphic>
                </wp:inline>
              </w:drawing>
            </w:r>
          </w:p>
        </w:tc>
        <w:tc>
          <w:tcPr>
            <w:tcW w:w="426" w:type="dxa"/>
          </w:tcPr>
          <w:p w14:paraId="3139B418" w14:textId="77777777" w:rsidR="001A5ABB" w:rsidRDefault="001A5ABB" w:rsidP="00031EED">
            <w:pPr>
              <w:pStyle w:val="ParagraphStyle"/>
              <w:rPr>
                <w:rStyle w:val="Normaltext"/>
              </w:rPr>
            </w:pPr>
            <w:r>
              <w:rPr>
                <w:rStyle w:val="Normaltext"/>
              </w:rPr>
              <w:t>98</w:t>
            </w:r>
          </w:p>
        </w:tc>
        <w:tc>
          <w:tcPr>
            <w:tcW w:w="567" w:type="dxa"/>
          </w:tcPr>
          <w:p w14:paraId="0DBED3F1" w14:textId="77777777" w:rsidR="001A5ABB" w:rsidRDefault="001A5ABB" w:rsidP="00031EED">
            <w:pPr>
              <w:pStyle w:val="ParagraphStyle"/>
              <w:rPr>
                <w:rStyle w:val="Normaltext"/>
              </w:rPr>
            </w:pPr>
            <w:r>
              <w:rPr>
                <w:rStyle w:val="Normaltext"/>
              </w:rPr>
              <w:t>UN</w:t>
            </w:r>
          </w:p>
        </w:tc>
      </w:tr>
    </w:tbl>
    <w:p w14:paraId="1F64E280" w14:textId="3DA632A7" w:rsidR="005C45D7" w:rsidRDefault="005C45D7" w:rsidP="0012076B">
      <w:pPr>
        <w:jc w:val="center"/>
        <w:rPr>
          <w:rFonts w:asciiTheme="majorHAnsi" w:hAnsiTheme="majorHAnsi" w:cs="Arial"/>
          <w:b/>
          <w:sz w:val="22"/>
          <w:szCs w:val="22"/>
        </w:rPr>
      </w:pPr>
    </w:p>
    <w:p w14:paraId="2BF1F800" w14:textId="5CA19E34" w:rsidR="00682F51" w:rsidRDefault="00682F51" w:rsidP="0012076B">
      <w:pPr>
        <w:jc w:val="center"/>
        <w:rPr>
          <w:rFonts w:asciiTheme="majorHAnsi" w:hAnsiTheme="majorHAnsi" w:cs="Arial"/>
          <w:b/>
          <w:sz w:val="22"/>
          <w:szCs w:val="22"/>
        </w:rPr>
      </w:pPr>
    </w:p>
    <w:p w14:paraId="3F3F246E" w14:textId="74656D3E" w:rsidR="00682F51" w:rsidRDefault="00682F51" w:rsidP="0012076B">
      <w:pPr>
        <w:jc w:val="center"/>
        <w:rPr>
          <w:rFonts w:asciiTheme="majorHAnsi" w:hAnsiTheme="majorHAnsi" w:cs="Arial"/>
          <w:b/>
          <w:sz w:val="22"/>
          <w:szCs w:val="22"/>
        </w:rPr>
      </w:pPr>
    </w:p>
    <w:p w14:paraId="721CE931" w14:textId="5A2AFECD" w:rsidR="00682F51" w:rsidRDefault="00682F51" w:rsidP="0012076B">
      <w:pPr>
        <w:jc w:val="center"/>
        <w:rPr>
          <w:rFonts w:asciiTheme="majorHAnsi" w:hAnsiTheme="majorHAnsi" w:cs="Arial"/>
          <w:b/>
          <w:sz w:val="22"/>
          <w:szCs w:val="22"/>
        </w:rPr>
      </w:pPr>
    </w:p>
    <w:p w14:paraId="3E7DDE02" w14:textId="7DBABCE7" w:rsidR="00682F51" w:rsidRDefault="00682F51" w:rsidP="0012076B">
      <w:pPr>
        <w:jc w:val="center"/>
        <w:rPr>
          <w:rFonts w:asciiTheme="majorHAnsi" w:hAnsiTheme="majorHAnsi" w:cs="Arial"/>
          <w:b/>
          <w:sz w:val="22"/>
          <w:szCs w:val="22"/>
        </w:rPr>
      </w:pPr>
    </w:p>
    <w:p w14:paraId="7FEDE360" w14:textId="6438C4A5" w:rsidR="00682F51" w:rsidRDefault="00682F51" w:rsidP="0012076B">
      <w:pPr>
        <w:jc w:val="center"/>
        <w:rPr>
          <w:rFonts w:asciiTheme="majorHAnsi" w:hAnsiTheme="majorHAnsi" w:cs="Arial"/>
          <w:b/>
          <w:sz w:val="22"/>
          <w:szCs w:val="22"/>
        </w:rPr>
      </w:pPr>
    </w:p>
    <w:p w14:paraId="70DCE7FF" w14:textId="65BD1DB7" w:rsidR="00682F51" w:rsidRDefault="00682F51" w:rsidP="0012076B">
      <w:pPr>
        <w:jc w:val="center"/>
        <w:rPr>
          <w:rFonts w:asciiTheme="majorHAnsi" w:hAnsiTheme="majorHAnsi" w:cs="Arial"/>
          <w:b/>
          <w:sz w:val="22"/>
          <w:szCs w:val="22"/>
        </w:rPr>
      </w:pPr>
    </w:p>
    <w:p w14:paraId="2329EDE4" w14:textId="1A9819B3" w:rsidR="00682F51" w:rsidRDefault="00682F51" w:rsidP="0012076B">
      <w:pPr>
        <w:jc w:val="center"/>
        <w:rPr>
          <w:rFonts w:asciiTheme="majorHAnsi" w:hAnsiTheme="majorHAnsi" w:cs="Arial"/>
          <w:b/>
          <w:sz w:val="22"/>
          <w:szCs w:val="22"/>
        </w:rPr>
      </w:pPr>
    </w:p>
    <w:p w14:paraId="581EA1A5" w14:textId="2A2C2AEF" w:rsidR="00682F51" w:rsidRDefault="00682F51" w:rsidP="0012076B">
      <w:pPr>
        <w:jc w:val="center"/>
        <w:rPr>
          <w:rFonts w:asciiTheme="majorHAnsi" w:hAnsiTheme="majorHAnsi" w:cs="Arial"/>
          <w:b/>
          <w:sz w:val="22"/>
          <w:szCs w:val="22"/>
        </w:rPr>
      </w:pPr>
    </w:p>
    <w:p w14:paraId="7B77CD31" w14:textId="3E07BDBF" w:rsidR="00682F51" w:rsidRDefault="00682F51" w:rsidP="0012076B">
      <w:pPr>
        <w:jc w:val="center"/>
        <w:rPr>
          <w:rFonts w:asciiTheme="majorHAnsi" w:hAnsiTheme="majorHAnsi" w:cs="Arial"/>
          <w:b/>
          <w:sz w:val="22"/>
          <w:szCs w:val="22"/>
        </w:rPr>
      </w:pPr>
    </w:p>
    <w:p w14:paraId="4A07266C" w14:textId="0F59D581" w:rsidR="00682F51" w:rsidRDefault="00682F51" w:rsidP="0012076B">
      <w:pPr>
        <w:jc w:val="center"/>
        <w:rPr>
          <w:rFonts w:asciiTheme="majorHAnsi" w:hAnsiTheme="majorHAnsi" w:cs="Arial"/>
          <w:b/>
          <w:sz w:val="22"/>
          <w:szCs w:val="22"/>
        </w:rPr>
      </w:pPr>
    </w:p>
    <w:p w14:paraId="0460684B" w14:textId="018DC218" w:rsidR="00682F51" w:rsidRDefault="00682F51" w:rsidP="0012076B">
      <w:pPr>
        <w:jc w:val="center"/>
        <w:rPr>
          <w:rFonts w:asciiTheme="majorHAnsi" w:hAnsiTheme="majorHAnsi" w:cs="Arial"/>
          <w:b/>
          <w:sz w:val="22"/>
          <w:szCs w:val="22"/>
        </w:rPr>
      </w:pPr>
    </w:p>
    <w:p w14:paraId="365BB2B7" w14:textId="76E3DF75" w:rsidR="00682F51" w:rsidRDefault="00682F51" w:rsidP="0012076B">
      <w:pPr>
        <w:jc w:val="center"/>
        <w:rPr>
          <w:rFonts w:asciiTheme="majorHAnsi" w:hAnsiTheme="majorHAnsi" w:cs="Arial"/>
          <w:b/>
          <w:sz w:val="22"/>
          <w:szCs w:val="22"/>
        </w:rPr>
      </w:pPr>
    </w:p>
    <w:p w14:paraId="1F009407" w14:textId="743B8238" w:rsidR="00682F51" w:rsidRDefault="00682F51" w:rsidP="0012076B">
      <w:pPr>
        <w:jc w:val="center"/>
        <w:rPr>
          <w:rFonts w:asciiTheme="majorHAnsi" w:hAnsiTheme="majorHAnsi" w:cs="Arial"/>
          <w:b/>
          <w:sz w:val="22"/>
          <w:szCs w:val="22"/>
        </w:rPr>
      </w:pPr>
    </w:p>
    <w:p w14:paraId="29FF8898" w14:textId="4B27F893" w:rsidR="00682F51" w:rsidRDefault="00682F51" w:rsidP="0012076B">
      <w:pPr>
        <w:jc w:val="center"/>
        <w:rPr>
          <w:rFonts w:asciiTheme="majorHAnsi" w:hAnsiTheme="majorHAnsi" w:cs="Arial"/>
          <w:b/>
          <w:sz w:val="22"/>
          <w:szCs w:val="22"/>
        </w:rPr>
      </w:pPr>
    </w:p>
    <w:p w14:paraId="5777F292" w14:textId="2FA1BCB5" w:rsidR="00682F51" w:rsidRDefault="00682F51" w:rsidP="0012076B">
      <w:pPr>
        <w:jc w:val="center"/>
        <w:rPr>
          <w:rFonts w:asciiTheme="majorHAnsi" w:hAnsiTheme="majorHAnsi" w:cs="Arial"/>
          <w:b/>
          <w:sz w:val="22"/>
          <w:szCs w:val="22"/>
        </w:rPr>
      </w:pPr>
    </w:p>
    <w:p w14:paraId="6AD13448" w14:textId="76CFA7C3" w:rsidR="00682F51" w:rsidRDefault="00682F51" w:rsidP="0012076B">
      <w:pPr>
        <w:jc w:val="center"/>
        <w:rPr>
          <w:rFonts w:asciiTheme="majorHAnsi" w:hAnsiTheme="majorHAnsi" w:cs="Arial"/>
          <w:b/>
          <w:sz w:val="22"/>
          <w:szCs w:val="22"/>
        </w:rPr>
      </w:pPr>
    </w:p>
    <w:p w14:paraId="1763DC8D" w14:textId="6D10D8AC" w:rsidR="00682F51" w:rsidRDefault="00682F51" w:rsidP="0012076B">
      <w:pPr>
        <w:jc w:val="center"/>
        <w:rPr>
          <w:rFonts w:asciiTheme="majorHAnsi" w:hAnsiTheme="majorHAnsi" w:cs="Arial"/>
          <w:b/>
          <w:sz w:val="22"/>
          <w:szCs w:val="22"/>
        </w:rPr>
      </w:pPr>
    </w:p>
    <w:p w14:paraId="3A553B51" w14:textId="72D15D93" w:rsidR="00682F51" w:rsidRDefault="00682F51" w:rsidP="0012076B">
      <w:pPr>
        <w:jc w:val="center"/>
        <w:rPr>
          <w:rFonts w:asciiTheme="majorHAnsi" w:hAnsiTheme="majorHAnsi" w:cs="Arial"/>
          <w:b/>
          <w:sz w:val="22"/>
          <w:szCs w:val="22"/>
        </w:rPr>
      </w:pPr>
    </w:p>
    <w:p w14:paraId="64FFD7B9" w14:textId="4603AFD8" w:rsidR="00682F51" w:rsidRDefault="00682F51" w:rsidP="0012076B">
      <w:pPr>
        <w:jc w:val="center"/>
        <w:rPr>
          <w:rFonts w:asciiTheme="majorHAnsi" w:hAnsiTheme="majorHAnsi" w:cs="Arial"/>
          <w:b/>
          <w:sz w:val="22"/>
          <w:szCs w:val="22"/>
        </w:rPr>
      </w:pPr>
    </w:p>
    <w:p w14:paraId="167DD0EE" w14:textId="73C4FDAB" w:rsidR="00682F51" w:rsidRDefault="00682F51" w:rsidP="0012076B">
      <w:pPr>
        <w:jc w:val="center"/>
        <w:rPr>
          <w:rFonts w:asciiTheme="majorHAnsi" w:hAnsiTheme="majorHAnsi" w:cs="Arial"/>
          <w:b/>
          <w:sz w:val="22"/>
          <w:szCs w:val="22"/>
        </w:rPr>
      </w:pPr>
    </w:p>
    <w:p w14:paraId="674486B3" w14:textId="4AF06B5A" w:rsidR="00682F51" w:rsidRDefault="00682F51" w:rsidP="0012076B">
      <w:pPr>
        <w:jc w:val="center"/>
        <w:rPr>
          <w:rFonts w:asciiTheme="majorHAnsi" w:hAnsiTheme="majorHAnsi" w:cs="Arial"/>
          <w:b/>
          <w:sz w:val="22"/>
          <w:szCs w:val="22"/>
        </w:rPr>
      </w:pPr>
    </w:p>
    <w:p w14:paraId="04532BDF" w14:textId="05C6CB21" w:rsidR="00682F51" w:rsidRDefault="00682F51" w:rsidP="0012076B">
      <w:pPr>
        <w:jc w:val="center"/>
        <w:rPr>
          <w:rFonts w:asciiTheme="majorHAnsi" w:hAnsiTheme="majorHAnsi" w:cs="Arial"/>
          <w:b/>
          <w:sz w:val="22"/>
          <w:szCs w:val="22"/>
        </w:rPr>
      </w:pPr>
    </w:p>
    <w:p w14:paraId="366B5E8C" w14:textId="5016E51E" w:rsidR="00682F51" w:rsidRDefault="00682F51" w:rsidP="0012076B">
      <w:pPr>
        <w:jc w:val="center"/>
        <w:rPr>
          <w:rFonts w:asciiTheme="majorHAnsi" w:hAnsiTheme="majorHAnsi" w:cs="Arial"/>
          <w:b/>
          <w:sz w:val="22"/>
          <w:szCs w:val="22"/>
        </w:rPr>
      </w:pPr>
    </w:p>
    <w:p w14:paraId="19609BF3" w14:textId="2A4B69E8" w:rsidR="00682F51" w:rsidRDefault="00682F51" w:rsidP="0012076B">
      <w:pPr>
        <w:jc w:val="center"/>
        <w:rPr>
          <w:rFonts w:asciiTheme="majorHAnsi" w:hAnsiTheme="majorHAnsi" w:cs="Arial"/>
          <w:b/>
          <w:sz w:val="22"/>
          <w:szCs w:val="22"/>
        </w:rPr>
      </w:pPr>
    </w:p>
    <w:p w14:paraId="5F6FE80B" w14:textId="6325DA91" w:rsidR="00902719" w:rsidRDefault="00902719" w:rsidP="0012076B">
      <w:pPr>
        <w:jc w:val="center"/>
        <w:rPr>
          <w:rFonts w:asciiTheme="majorHAnsi" w:hAnsiTheme="majorHAnsi" w:cs="Arial"/>
          <w:b/>
          <w:sz w:val="22"/>
          <w:szCs w:val="22"/>
        </w:rPr>
      </w:pPr>
    </w:p>
    <w:p w14:paraId="6AD969A9" w14:textId="77777777" w:rsidR="001A5ABB" w:rsidRDefault="001A5ABB" w:rsidP="0012076B">
      <w:pPr>
        <w:jc w:val="center"/>
        <w:rPr>
          <w:rFonts w:asciiTheme="majorHAnsi" w:hAnsiTheme="majorHAnsi" w:cs="Arial"/>
          <w:b/>
          <w:sz w:val="22"/>
          <w:szCs w:val="22"/>
        </w:rPr>
      </w:pPr>
    </w:p>
    <w:p w14:paraId="625BC836" w14:textId="77777777" w:rsidR="001A5ABB" w:rsidRDefault="001A5ABB" w:rsidP="0012076B">
      <w:pPr>
        <w:jc w:val="center"/>
        <w:rPr>
          <w:rFonts w:asciiTheme="majorHAnsi" w:hAnsiTheme="majorHAnsi" w:cs="Arial"/>
          <w:b/>
          <w:sz w:val="22"/>
          <w:szCs w:val="22"/>
        </w:rPr>
      </w:pPr>
    </w:p>
    <w:p w14:paraId="46AD1BD5" w14:textId="77777777" w:rsidR="001A5ABB" w:rsidRDefault="001A5ABB" w:rsidP="0012076B">
      <w:pPr>
        <w:jc w:val="center"/>
        <w:rPr>
          <w:rFonts w:asciiTheme="majorHAnsi" w:hAnsiTheme="majorHAnsi" w:cs="Arial"/>
          <w:b/>
          <w:sz w:val="22"/>
          <w:szCs w:val="22"/>
        </w:rPr>
      </w:pPr>
    </w:p>
    <w:p w14:paraId="1169E342" w14:textId="77777777" w:rsidR="001A5ABB" w:rsidRDefault="001A5ABB" w:rsidP="0012076B">
      <w:pPr>
        <w:jc w:val="center"/>
        <w:rPr>
          <w:rFonts w:asciiTheme="majorHAnsi" w:hAnsiTheme="majorHAnsi" w:cs="Arial"/>
          <w:b/>
          <w:sz w:val="22"/>
          <w:szCs w:val="22"/>
        </w:rPr>
      </w:pPr>
    </w:p>
    <w:p w14:paraId="746FA824" w14:textId="7A11A167" w:rsidR="0012076B" w:rsidRPr="001F509E" w:rsidRDefault="0012076B" w:rsidP="0012076B">
      <w:pPr>
        <w:jc w:val="center"/>
        <w:rPr>
          <w:rFonts w:asciiTheme="majorHAnsi" w:hAnsiTheme="majorHAnsi" w:cs="Arial"/>
          <w:b/>
          <w:sz w:val="22"/>
          <w:szCs w:val="22"/>
        </w:rPr>
      </w:pPr>
      <w:bookmarkStart w:id="13" w:name="_GoBack"/>
      <w:bookmarkEnd w:id="13"/>
      <w:r w:rsidRPr="001F509E">
        <w:rPr>
          <w:rFonts w:asciiTheme="majorHAnsi" w:hAnsiTheme="majorHAnsi" w:cs="Arial"/>
          <w:b/>
          <w:sz w:val="22"/>
          <w:szCs w:val="22"/>
        </w:rPr>
        <w:lastRenderedPageBreak/>
        <w:t>ANEXO II DO TERMO DE REFERÊNCIA</w:t>
      </w:r>
    </w:p>
    <w:p w14:paraId="7A925DEB" w14:textId="77777777" w:rsidR="0012076B" w:rsidRPr="001F509E" w:rsidRDefault="0012076B" w:rsidP="0012076B">
      <w:pPr>
        <w:jc w:val="center"/>
        <w:rPr>
          <w:rFonts w:asciiTheme="majorHAnsi" w:hAnsiTheme="majorHAnsi" w:cs="Arial"/>
          <w:b/>
          <w:sz w:val="22"/>
          <w:szCs w:val="22"/>
        </w:rPr>
      </w:pPr>
    </w:p>
    <w:p w14:paraId="5C29EF7D" w14:textId="77777777" w:rsidR="0012076B" w:rsidRPr="001F509E" w:rsidRDefault="0012076B" w:rsidP="0012076B">
      <w:pPr>
        <w:jc w:val="center"/>
        <w:rPr>
          <w:rFonts w:asciiTheme="majorHAnsi" w:hAnsiTheme="majorHAnsi" w:cs="Arial"/>
          <w:b/>
          <w:sz w:val="22"/>
          <w:szCs w:val="22"/>
        </w:rPr>
      </w:pPr>
      <w:r w:rsidRPr="001F509E">
        <w:rPr>
          <w:rFonts w:asciiTheme="majorHAnsi" w:hAnsiTheme="majorHAnsi" w:cs="Arial"/>
          <w:b/>
          <w:sz w:val="22"/>
          <w:szCs w:val="22"/>
        </w:rPr>
        <w:t>SISTEMA DE REGISTRO DE PREÇOS</w:t>
      </w:r>
    </w:p>
    <w:p w14:paraId="4FD576A3" w14:textId="77777777" w:rsidR="0012076B" w:rsidRPr="001F509E" w:rsidRDefault="0012076B" w:rsidP="0012076B">
      <w:pPr>
        <w:jc w:val="center"/>
        <w:rPr>
          <w:rFonts w:asciiTheme="majorHAnsi" w:hAnsiTheme="majorHAnsi" w:cs="Arial"/>
          <w:b/>
          <w:sz w:val="22"/>
          <w:szCs w:val="22"/>
        </w:rPr>
      </w:pPr>
    </w:p>
    <w:p w14:paraId="4B351817" w14:textId="77777777" w:rsidR="0012076B" w:rsidRPr="001F509E" w:rsidRDefault="0012076B" w:rsidP="0012076B">
      <w:pPr>
        <w:tabs>
          <w:tab w:val="left" w:pos="1908"/>
        </w:tabs>
        <w:spacing w:before="118" w:line="230" w:lineRule="auto"/>
        <w:ind w:left="-170" w:right="-794"/>
        <w:jc w:val="both"/>
        <w:rPr>
          <w:rFonts w:asciiTheme="majorHAnsi" w:hAnsiTheme="majorHAnsi" w:cs="Arial"/>
          <w:b/>
          <w:iCs/>
          <w:color w:val="000000" w:themeColor="text1"/>
          <w:sz w:val="22"/>
          <w:szCs w:val="22"/>
        </w:rPr>
      </w:pPr>
      <w:r w:rsidRPr="001F509E">
        <w:rPr>
          <w:rFonts w:asciiTheme="majorHAnsi" w:hAnsiTheme="majorHAnsi" w:cs="Arial"/>
          <w:b/>
          <w:iCs/>
          <w:color w:val="000000" w:themeColor="text1"/>
          <w:sz w:val="22"/>
          <w:szCs w:val="22"/>
        </w:rPr>
        <w:t xml:space="preserve">Estimativas de consumo individualizadas, do órgão gerenciador e </w:t>
      </w:r>
      <w:proofErr w:type="gramStart"/>
      <w:r w:rsidRPr="001F509E">
        <w:rPr>
          <w:rFonts w:asciiTheme="majorHAnsi" w:hAnsiTheme="majorHAnsi" w:cs="Arial"/>
          <w:b/>
          <w:iCs/>
          <w:color w:val="000000" w:themeColor="text1"/>
          <w:sz w:val="22"/>
          <w:szCs w:val="22"/>
        </w:rPr>
        <w:t>órgão(</w:t>
      </w:r>
      <w:proofErr w:type="gramEnd"/>
      <w:r w:rsidRPr="001F509E">
        <w:rPr>
          <w:rFonts w:asciiTheme="majorHAnsi" w:hAnsiTheme="majorHAnsi" w:cs="Arial"/>
          <w:b/>
          <w:iCs/>
          <w:color w:val="000000" w:themeColor="text1"/>
          <w:sz w:val="22"/>
          <w:szCs w:val="22"/>
        </w:rPr>
        <w:t xml:space="preserve">s) e entidade(s) participante(s). </w:t>
      </w:r>
    </w:p>
    <w:tbl>
      <w:tblPr>
        <w:tblW w:w="97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1843"/>
        <w:gridCol w:w="1710"/>
      </w:tblGrid>
      <w:tr w:rsidR="0012076B" w:rsidRPr="001F509E" w14:paraId="4B21B1CB" w14:textId="77777777" w:rsidTr="00236C0A">
        <w:tc>
          <w:tcPr>
            <w:tcW w:w="9791"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bookmarkEnd w:id="12"/>
          <w:p w14:paraId="04C66BC9" w14:textId="6031F4B0" w:rsidR="0012076B" w:rsidRPr="001F509E" w:rsidRDefault="0012076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Gerenciador</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Obras, Viação e Serviços Públicos</w:t>
            </w:r>
          </w:p>
        </w:tc>
      </w:tr>
      <w:tr w:rsidR="0012076B" w:rsidRPr="001F509E" w14:paraId="2ED19748" w14:textId="77777777" w:rsidTr="00236C0A">
        <w:trPr>
          <w:trHeight w:val="1144"/>
        </w:trPr>
        <w:tc>
          <w:tcPr>
            <w:tcW w:w="6238"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6AEA64A" w14:textId="77777777" w:rsidR="0012076B" w:rsidRPr="001F509E" w:rsidRDefault="0012076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843"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52E5426" w14:textId="77777777" w:rsidR="0012076B" w:rsidRPr="001F509E" w:rsidRDefault="0012076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710"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D5F2BE4"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7723ADDB"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p>
        </w:tc>
      </w:tr>
      <w:tr w:rsidR="0012076B" w:rsidRPr="001F509E" w14:paraId="7F06C12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9A56E36" w14:textId="7CFAD84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AVENTAL DE PROCEDIMENTO </w:t>
            </w:r>
            <w:r w:rsidRPr="0012076B">
              <w:rPr>
                <w:rFonts w:asciiTheme="majorHAnsi" w:hAnsiTheme="majorHAnsi"/>
                <w:spacing w:val="-2"/>
                <w:sz w:val="22"/>
                <w:szCs w:val="22"/>
              </w:rPr>
              <w:t>DESCARTÁVEL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A81EB48" w14:textId="39326B0B"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224,32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52BDE96" w14:textId="0DCE9EAF"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280,40 </w:t>
            </w:r>
          </w:p>
        </w:tc>
      </w:tr>
      <w:tr w:rsidR="0012076B" w:rsidRPr="001F509E" w14:paraId="6F26B4D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5808389" w14:textId="3E49180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AVENTAL DE PVC - TIPO </w:t>
            </w:r>
            <w:r w:rsidRPr="0012076B">
              <w:rPr>
                <w:rFonts w:asciiTheme="majorHAnsi" w:hAnsiTheme="majorHAnsi"/>
                <w:spacing w:val="-2"/>
                <w:sz w:val="22"/>
                <w:szCs w:val="22"/>
              </w:rPr>
              <w:t>LIMPEZA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42DADC" w14:textId="03AB469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315,00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5D31DAF" w14:textId="66219A5B"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525,00 </w:t>
            </w:r>
          </w:p>
        </w:tc>
      </w:tr>
      <w:tr w:rsidR="0012076B" w:rsidRPr="001F509E" w14:paraId="04447359"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D543E21" w14:textId="152CA456"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AVENTAL DE RASPA - TIPO </w:t>
            </w:r>
            <w:r w:rsidRPr="0012076B">
              <w:rPr>
                <w:rFonts w:asciiTheme="majorHAnsi" w:hAnsiTheme="majorHAnsi"/>
                <w:spacing w:val="-2"/>
                <w:sz w:val="22"/>
                <w:szCs w:val="22"/>
              </w:rPr>
              <w:t>SOLDA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3E0319C" w14:textId="48A60F94"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1.210,20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ADBFB4D" w14:textId="7E4DFEA0"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2.017,00 </w:t>
            </w:r>
          </w:p>
        </w:tc>
      </w:tr>
      <w:tr w:rsidR="0012076B" w:rsidRPr="001F509E" w14:paraId="5D0C8BB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D5AAA90" w14:textId="6CA92326"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 DE SEGURANÇA PARA </w:t>
            </w:r>
            <w:r w:rsidRPr="0012076B">
              <w:rPr>
                <w:rFonts w:asciiTheme="majorHAnsi" w:hAnsiTheme="majorHAnsi"/>
                <w:spacing w:val="-2"/>
                <w:sz w:val="22"/>
                <w:szCs w:val="22"/>
              </w:rPr>
              <w:t>ELETRICISTA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A4E38EB" w14:textId="33AC279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805,25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5EA6AB6" w14:textId="2221FBF8"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805,25 </w:t>
            </w:r>
          </w:p>
        </w:tc>
      </w:tr>
      <w:tr w:rsidR="0012076B" w:rsidRPr="001F509E" w14:paraId="11787732"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E2F0D91" w14:textId="2FB65394"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CALÇADO DE SEGURANÇA - TIPO </w:t>
            </w:r>
            <w:r w:rsidRPr="0012076B">
              <w:rPr>
                <w:rFonts w:asciiTheme="majorHAnsi" w:hAnsiTheme="majorHAnsi"/>
                <w:spacing w:val="-2"/>
                <w:sz w:val="22"/>
                <w:szCs w:val="22"/>
              </w:rPr>
              <w:t>BOTINA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E283670" w14:textId="10749061"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609,35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7BD3A75" w14:textId="6A008C2F"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609,35 </w:t>
            </w:r>
          </w:p>
        </w:tc>
      </w:tr>
      <w:tr w:rsidR="0012076B" w:rsidRPr="001F509E" w14:paraId="7DC1B70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1BF6CE7" w14:textId="00B12877"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CALÇADO DE SEGURANÇA - TIPO BOTINA COM BIQUEIRA </w:t>
            </w:r>
            <w:r w:rsidRPr="0012076B">
              <w:rPr>
                <w:rFonts w:asciiTheme="majorHAnsi" w:hAnsiTheme="majorHAnsi"/>
                <w:spacing w:val="-10"/>
                <w:sz w:val="22"/>
                <w:szCs w:val="22"/>
              </w:rPr>
              <w:t>D</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7C19FF9" w14:textId="7D44C912"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4.337,50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A230D4B" w14:textId="5D11D864"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8.675,00 </w:t>
            </w:r>
          </w:p>
        </w:tc>
      </w:tr>
      <w:tr w:rsidR="0012076B" w:rsidRPr="001F509E" w14:paraId="5D0338EC"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3025F36" w14:textId="276A0C96"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CALÇADO OCUPACIONAL - TIPO BAIXO </w:t>
            </w:r>
            <w:r w:rsidRPr="0012076B">
              <w:rPr>
                <w:rFonts w:asciiTheme="majorHAnsi" w:hAnsiTheme="majorHAnsi"/>
                <w:spacing w:val="-2"/>
                <w:sz w:val="22"/>
                <w:szCs w:val="22"/>
              </w:rPr>
              <w:t>(GERAL)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D0B7D26" w14:textId="011A8F02"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3.060,40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CCCEF3F" w14:textId="066ECCC0"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3.825,50 </w:t>
            </w:r>
          </w:p>
        </w:tc>
      </w:tr>
      <w:tr w:rsidR="0012076B" w:rsidRPr="001F509E" w14:paraId="0248E8DC"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548CCC9" w14:textId="2A71A88B"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CALÇADO OCUPACIONAL EM </w:t>
            </w:r>
            <w:r w:rsidRPr="0012076B">
              <w:rPr>
                <w:rFonts w:asciiTheme="majorHAnsi" w:hAnsiTheme="majorHAnsi"/>
                <w:spacing w:val="-5"/>
                <w:sz w:val="22"/>
                <w:szCs w:val="22"/>
              </w:rPr>
              <w:t>PVC</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4E4F05F" w14:textId="2E3DE92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2.702,40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DE62C92" w14:textId="31834D38"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3.603,20 </w:t>
            </w:r>
          </w:p>
        </w:tc>
      </w:tr>
      <w:tr w:rsidR="0012076B" w:rsidRPr="001F509E" w14:paraId="4F5A2352"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CB172F7" w14:textId="655B9780"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CALÇADO OCUPACIONAL EVA - TIPO SAPATO </w:t>
            </w:r>
            <w:r w:rsidRPr="0012076B">
              <w:rPr>
                <w:rFonts w:asciiTheme="majorHAnsi" w:hAnsiTheme="majorHAnsi"/>
                <w:spacing w:val="-2"/>
                <w:sz w:val="22"/>
                <w:szCs w:val="22"/>
              </w:rPr>
              <w:t>LIMPEZA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944F49" w14:textId="58FEB9A1"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1.096,80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AB29065" w14:textId="6AFBF264"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2.193,60 </w:t>
            </w:r>
          </w:p>
        </w:tc>
      </w:tr>
      <w:tr w:rsidR="0012076B" w:rsidRPr="001F509E" w14:paraId="06E49F05"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039B18C" w14:textId="05CFF823"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CAMISA DE PROTEÇÃO INDIVIDUAL DESTINADA A </w:t>
            </w:r>
            <w:r w:rsidRPr="0012076B">
              <w:rPr>
                <w:rFonts w:asciiTheme="majorHAnsi" w:hAnsiTheme="majorHAnsi"/>
                <w:spacing w:val="-2"/>
                <w:sz w:val="22"/>
                <w:szCs w:val="22"/>
              </w:rPr>
              <w:t>TRABALH</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05D0C0C" w14:textId="295D161B"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1.015,70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CA3E714" w14:textId="0D25A54D"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1.015,70 </w:t>
            </w:r>
          </w:p>
        </w:tc>
      </w:tr>
      <w:tr w:rsidR="0012076B" w:rsidRPr="001F509E" w14:paraId="795AF71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73B53EC" w14:textId="166EFE6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CAPACETE DE SEGURANÇA TIPO II ABA FRONTAL </w:t>
            </w:r>
            <w:r w:rsidRPr="0012076B">
              <w:rPr>
                <w:rFonts w:asciiTheme="majorHAnsi" w:hAnsiTheme="majorHAnsi"/>
                <w:spacing w:val="-2"/>
                <w:sz w:val="22"/>
                <w:szCs w:val="22"/>
              </w:rPr>
              <w:t>CLASSE</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A0F48C5" w14:textId="4750A14F"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228,15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76784B6" w14:textId="3F48711E"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608,40 </w:t>
            </w:r>
          </w:p>
        </w:tc>
      </w:tr>
      <w:tr w:rsidR="0012076B" w:rsidRPr="001F509E" w14:paraId="3654591A"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50F43EB" w14:textId="3B237FC7"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CAPUZ DE SEGURANÇA - TOUCA </w:t>
            </w:r>
            <w:r w:rsidRPr="0012076B">
              <w:rPr>
                <w:rFonts w:asciiTheme="majorHAnsi" w:hAnsiTheme="majorHAnsi"/>
                <w:spacing w:val="-2"/>
                <w:sz w:val="22"/>
                <w:szCs w:val="22"/>
              </w:rPr>
              <w:t>ÁRABE</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5AD867C" w14:textId="7EE7C8EA"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635,20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D0CFD0B" w14:textId="16D7F3D6"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1.905,60 </w:t>
            </w:r>
          </w:p>
        </w:tc>
      </w:tr>
      <w:tr w:rsidR="0012076B" w:rsidRPr="001F509E" w14:paraId="0AB1F8A0"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071BB9D" w14:textId="5BE9C983"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CREME PROTETOR CONTRA AGENTES </w:t>
            </w:r>
            <w:r w:rsidRPr="0012076B">
              <w:rPr>
                <w:rFonts w:asciiTheme="majorHAnsi" w:hAnsiTheme="majorHAnsi"/>
                <w:spacing w:val="-2"/>
                <w:sz w:val="22"/>
                <w:szCs w:val="22"/>
              </w:rPr>
              <w:t>QUÍMICOS</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6376695" w14:textId="4A8E71E3"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369,20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6670EDD" w14:textId="71AA68C4"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923,00 </w:t>
            </w:r>
          </w:p>
        </w:tc>
      </w:tr>
      <w:tr w:rsidR="0012076B" w:rsidRPr="001F509E" w14:paraId="1EF0CA6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C36CC9C" w14:textId="32E486B9"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MALHA DE </w:t>
            </w:r>
            <w:r w:rsidRPr="0012076B">
              <w:rPr>
                <w:rFonts w:asciiTheme="majorHAnsi" w:hAnsiTheme="majorHAnsi"/>
                <w:spacing w:val="-5"/>
                <w:sz w:val="22"/>
                <w:szCs w:val="22"/>
              </w:rPr>
              <w:t>AÇO</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543F6F" w14:textId="65ECF808"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R$ 11.548,50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4125919" w14:textId="090CCFB9"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R$ 30.796,00 </w:t>
            </w:r>
          </w:p>
        </w:tc>
      </w:tr>
      <w:tr w:rsidR="0012076B" w:rsidRPr="001F509E" w14:paraId="112D869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966AF73" w14:textId="041142C6"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CONTRA AGENTES MECÂNICOS </w:t>
            </w:r>
            <w:r w:rsidRPr="0012076B">
              <w:rPr>
                <w:rFonts w:asciiTheme="majorHAnsi" w:hAnsiTheme="majorHAnsi"/>
                <w:spacing w:val="-5"/>
                <w:sz w:val="22"/>
                <w:szCs w:val="22"/>
              </w:rPr>
              <w:t>NV</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365B68F" w14:textId="7B43DCC9"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602,40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0192F03" w14:textId="63195D64"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1.129,50 </w:t>
            </w:r>
          </w:p>
        </w:tc>
      </w:tr>
      <w:tr w:rsidR="0012076B" w:rsidRPr="001F509E" w14:paraId="35399E9F"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9B91C83" w14:textId="253B580F"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DESCARTÁVEL PROCEDIMENTOS </w:t>
            </w:r>
            <w:r w:rsidRPr="0012076B">
              <w:rPr>
                <w:rFonts w:asciiTheme="majorHAnsi" w:hAnsiTheme="majorHAnsi"/>
                <w:spacing w:val="-10"/>
                <w:sz w:val="22"/>
                <w:szCs w:val="22"/>
              </w:rPr>
              <w:t>N</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D87AE06" w14:textId="02EB7643"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268,80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92BED40" w14:textId="7B91C895"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268,80 </w:t>
            </w:r>
          </w:p>
        </w:tc>
      </w:tr>
      <w:tr w:rsidR="0012076B" w:rsidRPr="001F509E" w14:paraId="6363F7F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ABE667C" w14:textId="70ADFEC7"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EM </w:t>
            </w:r>
            <w:r w:rsidRPr="0012076B">
              <w:rPr>
                <w:rFonts w:asciiTheme="majorHAnsi" w:hAnsiTheme="majorHAnsi"/>
                <w:spacing w:val="-2"/>
                <w:sz w:val="22"/>
                <w:szCs w:val="22"/>
              </w:rPr>
              <w:t>RASPA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56E7624" w14:textId="12A7C4A9"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725,50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9B72DC6" w14:textId="5DE4456D"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1.160,80 </w:t>
            </w:r>
          </w:p>
        </w:tc>
      </w:tr>
      <w:tr w:rsidR="0012076B" w:rsidRPr="001F509E" w14:paraId="63E04409"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C56CEB7" w14:textId="5E14157F"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EM VAQUETA RASPA </w:t>
            </w:r>
            <w:r w:rsidRPr="0012076B">
              <w:rPr>
                <w:rFonts w:asciiTheme="majorHAnsi" w:hAnsiTheme="majorHAnsi"/>
                <w:spacing w:val="-2"/>
                <w:sz w:val="22"/>
                <w:szCs w:val="22"/>
              </w:rPr>
              <w:t>MISTA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453892" w14:textId="08018AA4"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469,80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F97F6B4" w14:textId="643D989B"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469,80 </w:t>
            </w:r>
          </w:p>
        </w:tc>
      </w:tr>
      <w:tr w:rsidR="0012076B" w:rsidRPr="001F509E" w14:paraId="79FA77F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1CDAA62" w14:textId="4389970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w:t>
            </w:r>
            <w:r w:rsidRPr="0012076B">
              <w:rPr>
                <w:rFonts w:asciiTheme="majorHAnsi" w:hAnsiTheme="majorHAnsi"/>
                <w:spacing w:val="-2"/>
                <w:sz w:val="22"/>
                <w:szCs w:val="22"/>
              </w:rPr>
              <w:t>TÉRMICA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A0E42F9" w14:textId="6C184D2B"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4.920,80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02C2E56" w14:textId="1258475F"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4.920,80 </w:t>
            </w:r>
          </w:p>
        </w:tc>
      </w:tr>
      <w:tr w:rsidR="0012076B" w:rsidRPr="001F509E" w14:paraId="4B34537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7286506" w14:textId="1074DFD6"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TIPO LIMPEZA - </w:t>
            </w:r>
            <w:r w:rsidRPr="0012076B">
              <w:rPr>
                <w:rFonts w:asciiTheme="majorHAnsi" w:hAnsiTheme="majorHAnsi"/>
                <w:spacing w:val="-2"/>
                <w:sz w:val="22"/>
                <w:szCs w:val="22"/>
              </w:rPr>
              <w:t>NITRÍLICA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3B8603B" w14:textId="01D9BA72"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504,00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350BB76" w14:textId="5979E88D"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840,00 </w:t>
            </w:r>
          </w:p>
        </w:tc>
      </w:tr>
      <w:tr w:rsidR="0012076B" w:rsidRPr="001F509E" w14:paraId="3F0CC4E2"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5481969" w14:textId="6EBBCFDC"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DE SEGURANÇA TIPO LIMPEZA – </w:t>
            </w:r>
            <w:r w:rsidRPr="0012076B">
              <w:rPr>
                <w:rFonts w:asciiTheme="majorHAnsi" w:hAnsiTheme="majorHAnsi"/>
                <w:spacing w:val="-2"/>
                <w:sz w:val="22"/>
                <w:szCs w:val="22"/>
              </w:rPr>
              <w:t>LÁTEX</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A03BF70" w14:textId="5E6003A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255,60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CD413EB" w14:textId="74B5BE07"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213,00 </w:t>
            </w:r>
          </w:p>
        </w:tc>
      </w:tr>
      <w:tr w:rsidR="0012076B" w:rsidRPr="001F509E" w14:paraId="79D75A7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F7604C9" w14:textId="362210D3"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ELETRICISTA - COBERTURA PARA LUVA ISOLANTE </w:t>
            </w:r>
            <w:r w:rsidRPr="0012076B">
              <w:rPr>
                <w:rFonts w:asciiTheme="majorHAnsi" w:hAnsiTheme="majorHAnsi"/>
                <w:spacing w:val="-10"/>
                <w:sz w:val="22"/>
                <w:szCs w:val="22"/>
              </w:rPr>
              <w:t>D</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DA245E6" w14:textId="12B14D01"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209,30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56048D8" w14:textId="5B72E6EB"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418,60 </w:t>
            </w:r>
          </w:p>
        </w:tc>
      </w:tr>
      <w:tr w:rsidR="0012076B" w:rsidRPr="001F509E" w14:paraId="23C5972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AEFD6AF" w14:textId="53EC49B0"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ELETRICISTA - ISOLANTE DE BORRACHA </w:t>
            </w:r>
            <w:r w:rsidRPr="0012076B">
              <w:rPr>
                <w:rFonts w:asciiTheme="majorHAnsi" w:hAnsiTheme="majorHAnsi"/>
                <w:spacing w:val="-2"/>
                <w:sz w:val="22"/>
                <w:szCs w:val="22"/>
              </w:rPr>
              <w:t>RESISTÊNC</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0BCA97" w14:textId="586EF3CA"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1.306,35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5680CF3" w14:textId="071F5BE6"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1.306,35 </w:t>
            </w:r>
          </w:p>
        </w:tc>
      </w:tr>
      <w:tr w:rsidR="0012076B" w:rsidRPr="001F509E" w14:paraId="18EF5F2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756019B" w14:textId="2AD3D961"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LUVA ELETRICISTA - ISOLANTE DE BORRACHA </w:t>
            </w:r>
            <w:r w:rsidRPr="0012076B">
              <w:rPr>
                <w:rFonts w:asciiTheme="majorHAnsi" w:hAnsiTheme="majorHAnsi"/>
                <w:spacing w:val="-2"/>
                <w:sz w:val="22"/>
                <w:szCs w:val="22"/>
              </w:rPr>
              <w:t>RESISTÊNC</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9886276" w14:textId="1E20D96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2.912,30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03629D3" w14:textId="14F6B94C"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5.824,60 </w:t>
            </w:r>
          </w:p>
        </w:tc>
      </w:tr>
      <w:tr w:rsidR="0012076B" w:rsidRPr="001F509E" w14:paraId="6C9395C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2B8E3F7" w14:textId="1C471C0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MACACÃO JARDINEIRA EM PVC K P500 COM BOTAS </w:t>
            </w:r>
            <w:r w:rsidRPr="0012076B">
              <w:rPr>
                <w:rFonts w:asciiTheme="majorHAnsi" w:hAnsiTheme="majorHAnsi"/>
                <w:spacing w:val="-2"/>
                <w:sz w:val="22"/>
                <w:szCs w:val="22"/>
              </w:rPr>
              <w:t>ACOPL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A0E358E" w14:textId="2D4C8E36"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886,70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E292C41" w14:textId="14D62C2A"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1.773,40 </w:t>
            </w:r>
          </w:p>
        </w:tc>
      </w:tr>
      <w:tr w:rsidR="0012076B" w:rsidRPr="001F509E" w14:paraId="04EF8CB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1ABC84F" w14:textId="6F0C194E"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MANGOTE DE RASPA - TIPO </w:t>
            </w:r>
            <w:r w:rsidRPr="0012076B">
              <w:rPr>
                <w:rFonts w:asciiTheme="majorHAnsi" w:hAnsiTheme="majorHAnsi"/>
                <w:spacing w:val="-2"/>
                <w:sz w:val="22"/>
                <w:szCs w:val="22"/>
              </w:rPr>
              <w:t>SOLDA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63072EA" w14:textId="10315DF0"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157,50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BB54A48" w14:textId="43E4EB1D"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315,00 </w:t>
            </w:r>
          </w:p>
        </w:tc>
      </w:tr>
      <w:tr w:rsidR="0012076B" w:rsidRPr="001F509E" w14:paraId="419C9D8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1E5A59C" w14:textId="3E33A578"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lastRenderedPageBreak/>
              <w:t xml:space="preserve">MÁSCARA DE SOLDA TIPO ESCURECIMENTO </w:t>
            </w:r>
            <w:r w:rsidRPr="0012076B">
              <w:rPr>
                <w:rFonts w:asciiTheme="majorHAnsi" w:hAnsiTheme="majorHAnsi"/>
                <w:spacing w:val="-2"/>
                <w:sz w:val="22"/>
                <w:szCs w:val="22"/>
              </w:rPr>
              <w:t>AUTOMÁTICO</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20F145C" w14:textId="24EA8B90"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928,20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78CDA3A" w14:textId="6B1C54F1"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928,20 </w:t>
            </w:r>
          </w:p>
        </w:tc>
      </w:tr>
      <w:tr w:rsidR="0012076B" w:rsidRPr="001F509E" w14:paraId="1ADF6D0D"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023191F" w14:textId="5E5FC83B"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MÁSCARA TRIPLA </w:t>
            </w:r>
            <w:r w:rsidRPr="0012076B">
              <w:rPr>
                <w:rFonts w:asciiTheme="majorHAnsi" w:hAnsiTheme="majorHAnsi"/>
                <w:spacing w:val="-2"/>
                <w:sz w:val="22"/>
                <w:szCs w:val="22"/>
              </w:rPr>
              <w:t>DESCARTÁVEL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D877501" w14:textId="75B9790C"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44,72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0A090CA" w14:textId="43D3F919"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44,72 </w:t>
            </w:r>
          </w:p>
        </w:tc>
      </w:tr>
      <w:tr w:rsidR="0012076B" w:rsidRPr="001F509E" w14:paraId="71467C4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0199989" w14:textId="1B915EE5"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ÓCULOS DE SEGURANÇA - LENTE </w:t>
            </w:r>
            <w:r w:rsidRPr="0012076B">
              <w:rPr>
                <w:rFonts w:asciiTheme="majorHAnsi" w:hAnsiTheme="majorHAnsi"/>
                <w:spacing w:val="-2"/>
                <w:sz w:val="22"/>
                <w:szCs w:val="22"/>
              </w:rPr>
              <w:t>CINZA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123F75B" w14:textId="7018F0B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370,40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BD54F0C" w14:textId="14473652"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463,00 </w:t>
            </w:r>
          </w:p>
        </w:tc>
      </w:tr>
      <w:tr w:rsidR="0012076B" w:rsidRPr="001F509E" w14:paraId="11554ABA"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9C43E29" w14:textId="32F23A67"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ÓCULOS DE SEGURANÇA - LENTE </w:t>
            </w:r>
            <w:r w:rsidRPr="0012076B">
              <w:rPr>
                <w:rFonts w:asciiTheme="majorHAnsi" w:hAnsiTheme="majorHAnsi"/>
                <w:spacing w:val="-2"/>
                <w:sz w:val="22"/>
                <w:szCs w:val="22"/>
              </w:rPr>
              <w:t>INCOLOR</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89172C0" w14:textId="708BFC5D"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324,00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EEC1103" w14:textId="2F19C2B2"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405,00 </w:t>
            </w:r>
          </w:p>
        </w:tc>
      </w:tr>
      <w:tr w:rsidR="0012076B" w:rsidRPr="001F509E" w14:paraId="0DF7505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2567C25" w14:textId="11B758A3"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PROTETOR AUDITIVO TIPO </w:t>
            </w:r>
            <w:r w:rsidRPr="0012076B">
              <w:rPr>
                <w:rFonts w:asciiTheme="majorHAnsi" w:hAnsiTheme="majorHAnsi"/>
                <w:spacing w:val="-2"/>
                <w:sz w:val="22"/>
                <w:szCs w:val="22"/>
              </w:rPr>
              <w:t>CONCHA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AE55CBF" w14:textId="10946BEA"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946,20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C240C43" w14:textId="7F497B84"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1.577,00 </w:t>
            </w:r>
          </w:p>
        </w:tc>
      </w:tr>
      <w:tr w:rsidR="0012076B" w:rsidRPr="001F509E" w14:paraId="1E2D25AF"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B9DD723" w14:textId="41D0292D"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PROTETOR AUDITIVO TIPO INSERÇÃO </w:t>
            </w:r>
            <w:r w:rsidRPr="0012076B">
              <w:rPr>
                <w:rFonts w:asciiTheme="majorHAnsi" w:hAnsiTheme="majorHAnsi"/>
                <w:spacing w:val="-4"/>
                <w:sz w:val="22"/>
                <w:szCs w:val="22"/>
              </w:rPr>
              <w:t>PLUG</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152FF41" w14:textId="4A1AA09E"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369,36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8173A87" w14:textId="1CEDA3FF"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369,36 </w:t>
            </w:r>
          </w:p>
        </w:tc>
      </w:tr>
      <w:tr w:rsidR="0012076B" w:rsidRPr="001F509E" w14:paraId="5FBA580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EEEBDBB" w14:textId="69C87385"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PROTETOR SOLAR FPS 60 UVA/UVB BISNAGA MÍNIMO </w:t>
            </w:r>
            <w:r w:rsidRPr="0012076B">
              <w:rPr>
                <w:rFonts w:asciiTheme="majorHAnsi" w:hAnsiTheme="majorHAnsi"/>
                <w:spacing w:val="-4"/>
                <w:sz w:val="22"/>
                <w:szCs w:val="22"/>
              </w:rPr>
              <w:t>120M</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7F171D8" w14:textId="506BE4E1"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3.432,60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4A958A4" w14:textId="4CEE2CD1"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3.814,00 </w:t>
            </w:r>
          </w:p>
        </w:tc>
      </w:tr>
      <w:tr w:rsidR="0012076B" w:rsidRPr="001F509E" w14:paraId="161526E9"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99FA4CF" w14:textId="4A049CCB"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RESPIRADOR PURIFICADOR DE AR - MÁSCARA </w:t>
            </w:r>
            <w:r w:rsidRPr="0012076B">
              <w:rPr>
                <w:rFonts w:asciiTheme="majorHAnsi" w:hAnsiTheme="majorHAnsi"/>
                <w:spacing w:val="-2"/>
                <w:sz w:val="22"/>
                <w:szCs w:val="22"/>
              </w:rPr>
              <w:t>SEMIFACIAL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C82840C" w14:textId="19F79D2C"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2.831,85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6109AF3" w14:textId="23F20067"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3.775,80 </w:t>
            </w:r>
          </w:p>
        </w:tc>
      </w:tr>
      <w:tr w:rsidR="0012076B" w:rsidRPr="001F509E" w14:paraId="57CEE46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00A08C5" w14:textId="2DFFEBAB"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RESPIRADOR PURIFICADOR DE AR - TIPO PFF-</w:t>
            </w:r>
            <w:r w:rsidRPr="0012076B">
              <w:rPr>
                <w:rFonts w:asciiTheme="majorHAnsi" w:hAnsiTheme="majorHAnsi"/>
                <w:spacing w:val="-10"/>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BFF51D1" w14:textId="07A01866"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178,50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CF2C07B" w14:textId="305E2B41"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238,00 </w:t>
            </w:r>
          </w:p>
        </w:tc>
      </w:tr>
      <w:tr w:rsidR="0012076B" w:rsidRPr="001F509E" w14:paraId="355F34E2"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2D907E6" w14:textId="4E00C361"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RESPIRADOR PURIFICADOR DE AR - TIPO PFF-</w:t>
            </w:r>
            <w:r w:rsidRPr="0012076B">
              <w:rPr>
                <w:rFonts w:asciiTheme="majorHAnsi" w:hAnsiTheme="majorHAnsi"/>
                <w:spacing w:val="-10"/>
                <w:sz w:val="22"/>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B10C6AA" w14:textId="5FF622A0"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2.334,00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DA245DE" w14:textId="5BFA3181"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3.112,00 </w:t>
            </w:r>
          </w:p>
        </w:tc>
      </w:tr>
      <w:tr w:rsidR="0012076B" w:rsidRPr="001F509E" w14:paraId="4E8EBB7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E1388FF" w14:textId="0E544C4A"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VESTIMENTA DE SEGURANÇA - TIPO CAPA CONTRA </w:t>
            </w:r>
            <w:r w:rsidRPr="0012076B">
              <w:rPr>
                <w:rFonts w:asciiTheme="majorHAnsi" w:hAnsiTheme="majorHAnsi"/>
                <w:spacing w:val="-2"/>
                <w:sz w:val="22"/>
                <w:szCs w:val="22"/>
              </w:rPr>
              <w:t>INTEM</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E7B4693" w14:textId="3C8BA006"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1.289,00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A4F481F" w14:textId="7627EA30"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3.867,00 </w:t>
            </w:r>
          </w:p>
        </w:tc>
      </w:tr>
      <w:tr w:rsidR="0012076B" w:rsidRPr="001F509E" w14:paraId="1E93617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B17ADFE" w14:textId="52FF6383"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VESTIMENTA DE SEGURANÇA - TIPO </w:t>
            </w:r>
            <w:r w:rsidRPr="0012076B">
              <w:rPr>
                <w:rFonts w:asciiTheme="majorHAnsi" w:hAnsiTheme="majorHAnsi"/>
                <w:spacing w:val="-2"/>
                <w:sz w:val="22"/>
                <w:szCs w:val="22"/>
              </w:rPr>
              <w:t>PERNEIRA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67AE6B4" w14:textId="4102AD1F"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541,20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3F163ED" w14:textId="1E66CE28"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811,80 </w:t>
            </w:r>
          </w:p>
        </w:tc>
      </w:tr>
      <w:tr w:rsidR="0012076B" w:rsidRPr="001F509E" w14:paraId="7B003800"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3F77CB8" w14:textId="2A996E02" w:rsidR="0012076B" w:rsidRPr="0012076B" w:rsidRDefault="0012076B" w:rsidP="0012076B">
            <w:pPr>
              <w:autoSpaceDE w:val="0"/>
              <w:spacing w:after="120"/>
              <w:jc w:val="both"/>
              <w:rPr>
                <w:rFonts w:asciiTheme="majorHAnsi" w:hAnsiTheme="majorHAnsi" w:cs="Arial"/>
                <w:bCs/>
                <w:color w:val="000000"/>
                <w:sz w:val="22"/>
                <w:szCs w:val="22"/>
              </w:rPr>
            </w:pPr>
            <w:r w:rsidRPr="0012076B">
              <w:rPr>
                <w:rFonts w:asciiTheme="majorHAnsi" w:hAnsiTheme="majorHAnsi"/>
                <w:sz w:val="22"/>
                <w:szCs w:val="22"/>
              </w:rPr>
              <w:t xml:space="preserve">VESTIMENTA TIPO COLETE </w:t>
            </w:r>
            <w:r w:rsidRPr="0012076B">
              <w:rPr>
                <w:rFonts w:asciiTheme="majorHAnsi" w:hAnsiTheme="majorHAnsi"/>
                <w:spacing w:val="-2"/>
                <w:sz w:val="22"/>
                <w:szCs w:val="22"/>
              </w:rPr>
              <w:t>REFLETIVO</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8786D39" w14:textId="327E1372" w:rsidR="0012076B" w:rsidRPr="0012076B" w:rsidRDefault="0012076B" w:rsidP="0012076B">
            <w:pPr>
              <w:autoSpaceDE w:val="0"/>
              <w:spacing w:after="120"/>
              <w:jc w:val="right"/>
              <w:rPr>
                <w:rFonts w:asciiTheme="majorHAnsi" w:hAnsiTheme="majorHAnsi"/>
                <w:sz w:val="22"/>
                <w:szCs w:val="22"/>
              </w:rPr>
            </w:pPr>
            <w:r w:rsidRPr="0012076B">
              <w:rPr>
                <w:rFonts w:asciiTheme="majorHAnsi" w:hAnsiTheme="majorHAnsi"/>
                <w:color w:val="000000"/>
                <w:sz w:val="22"/>
                <w:szCs w:val="22"/>
              </w:rPr>
              <w:t xml:space="preserve"> R$       195,50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F02D709" w14:textId="4A85E387" w:rsidR="0012076B" w:rsidRPr="0012076B" w:rsidRDefault="0012076B" w:rsidP="0012076B">
            <w:pPr>
              <w:autoSpaceDE w:val="0"/>
              <w:spacing w:after="120"/>
              <w:ind w:hanging="142"/>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391,00 </w:t>
            </w:r>
          </w:p>
        </w:tc>
      </w:tr>
    </w:tbl>
    <w:p w14:paraId="412D233A" w14:textId="77777777" w:rsidR="0012076B" w:rsidRPr="001F299E" w:rsidRDefault="0012076B" w:rsidP="0012076B">
      <w:pPr>
        <w:tabs>
          <w:tab w:val="left" w:pos="1908"/>
        </w:tabs>
        <w:spacing w:line="230" w:lineRule="auto"/>
        <w:ind w:right="228"/>
        <w:jc w:val="both"/>
        <w:rPr>
          <w:rFonts w:asciiTheme="majorHAnsi" w:hAnsiTheme="majorHAnsi" w:cs="Arial"/>
          <w:b/>
          <w:color w:val="FF0000"/>
          <w:sz w:val="36"/>
          <w:szCs w:val="36"/>
          <w:u w:val="single"/>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1843"/>
        <w:gridCol w:w="1843"/>
      </w:tblGrid>
      <w:tr w:rsidR="0012076B" w:rsidRPr="001F509E" w14:paraId="6A0E41EF" w14:textId="77777777" w:rsidTr="00236C0A">
        <w:tc>
          <w:tcPr>
            <w:tcW w:w="9924"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5155F7BF" w14:textId="64B67D3B" w:rsidR="0012076B" w:rsidRPr="001F509E" w:rsidRDefault="0012076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Desenvolvimento Rural, Agricultura e Meio Ambiente</w:t>
            </w:r>
          </w:p>
        </w:tc>
      </w:tr>
      <w:tr w:rsidR="0012076B" w:rsidRPr="001F509E" w14:paraId="7562BA9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40046F13" w14:textId="77777777" w:rsidR="0012076B" w:rsidRPr="001F509E" w:rsidRDefault="0012076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843"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05261268" w14:textId="77777777" w:rsidR="0012076B" w:rsidRPr="001F509E" w:rsidRDefault="0012076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843"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209CE5D7"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3E2A3C93"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p>
        </w:tc>
      </w:tr>
      <w:tr w:rsidR="0012076B" w:rsidRPr="001F509E" w14:paraId="5C2D7025"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79C9E2C" w14:textId="3EAA3919"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AVENTAL DE PROCEDIMENTO </w:t>
            </w:r>
            <w:r>
              <w:rPr>
                <w:spacing w:val="-2"/>
                <w:sz w:val="18"/>
              </w:rPr>
              <w:t>DESCARTÁVEL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6CF917"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224,32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59CD1E8" w14:textId="2AA9420E"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280,40 </w:t>
            </w:r>
          </w:p>
        </w:tc>
      </w:tr>
      <w:tr w:rsidR="0012076B" w:rsidRPr="001F509E" w14:paraId="3DAD7F2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34247D" w14:textId="4FC4EE69"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AVENTAL DE RASPA - TIPO </w:t>
            </w:r>
            <w:r>
              <w:rPr>
                <w:spacing w:val="-2"/>
                <w:sz w:val="18"/>
              </w:rPr>
              <w:t>SOLDA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68C294"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315,00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2FD6236" w14:textId="56F2F6C1"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201,70 </w:t>
            </w:r>
          </w:p>
        </w:tc>
      </w:tr>
      <w:tr w:rsidR="0012076B" w:rsidRPr="001F509E" w14:paraId="303543B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3F46E63" w14:textId="4C4F19F7"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CALÇADO DE SEGURANÇA - TIPO BOTINA COM BIQUEIRA </w:t>
            </w:r>
            <w:r>
              <w:rPr>
                <w:spacing w:val="-10"/>
                <w:sz w:val="18"/>
              </w:rPr>
              <w:t>D</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33B96AC"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1.210,20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00FFBA1" w14:textId="5F136A3C"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10.410,00 </w:t>
            </w:r>
          </w:p>
        </w:tc>
      </w:tr>
      <w:tr w:rsidR="0012076B" w:rsidRPr="001F509E" w14:paraId="34504A5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6731FBE" w14:textId="5AA8F0AF"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CALÇADO OCUPACIONAL - TIPO BAIXO </w:t>
            </w:r>
            <w:r>
              <w:rPr>
                <w:spacing w:val="-2"/>
                <w:sz w:val="18"/>
              </w:rPr>
              <w:t>(GERAL)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9957D37"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805,25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6F15B81" w14:textId="4697992C"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306,04 </w:t>
            </w:r>
          </w:p>
        </w:tc>
      </w:tr>
      <w:tr w:rsidR="0012076B" w:rsidRPr="001F509E" w14:paraId="6F58480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741BE36" w14:textId="3CF22B4F"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CALÇADO OCUPACIONAL EM </w:t>
            </w:r>
            <w:r>
              <w:rPr>
                <w:spacing w:val="-5"/>
                <w:sz w:val="18"/>
              </w:rPr>
              <w:t>PVC</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02ACABA"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609,35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4B00263" w14:textId="55408FD7"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3.603,20 </w:t>
            </w:r>
          </w:p>
        </w:tc>
      </w:tr>
      <w:tr w:rsidR="0012076B" w:rsidRPr="001F509E" w14:paraId="4E55CCA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8CF7E35" w14:textId="56A90C77"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CAPACETE DE SEGURANÇA TIPO II ABA FRONTAL </w:t>
            </w:r>
            <w:r>
              <w:rPr>
                <w:spacing w:val="-2"/>
                <w:sz w:val="18"/>
              </w:rPr>
              <w:t>CLASSE</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B298627"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4.337,50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30C6A46" w14:textId="751A4C6E"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912,60 </w:t>
            </w:r>
          </w:p>
        </w:tc>
      </w:tr>
      <w:tr w:rsidR="0012076B" w:rsidRPr="001F509E" w14:paraId="08681D0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C9A1377" w14:textId="53EFF33B"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CAPUZ DE SEGURANÇA - TOUCA </w:t>
            </w:r>
            <w:r>
              <w:rPr>
                <w:spacing w:val="-2"/>
                <w:sz w:val="18"/>
              </w:rPr>
              <w:t>ÁRABE</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DE9976B"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3.060,40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562BFE3" w14:textId="61387FF0"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1.905,60 </w:t>
            </w:r>
          </w:p>
        </w:tc>
      </w:tr>
      <w:tr w:rsidR="0012076B" w:rsidRPr="001F509E" w14:paraId="0860D2CA"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D2EDD9B" w14:textId="05D1BE2F"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CREME PROTETOR CONTRA AGENTES </w:t>
            </w:r>
            <w:r>
              <w:rPr>
                <w:spacing w:val="-2"/>
                <w:sz w:val="18"/>
              </w:rPr>
              <w:t>QUÍMICOS</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9F83609"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2.702,40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23DCFFC" w14:textId="0BB9EAFF"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923,00 </w:t>
            </w:r>
          </w:p>
        </w:tc>
      </w:tr>
      <w:tr w:rsidR="0012076B" w:rsidRPr="001F509E" w14:paraId="4531305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5833381" w14:textId="0A0662F6"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CONTRA AGENTES MECÂNICOS </w:t>
            </w:r>
            <w:r>
              <w:rPr>
                <w:spacing w:val="-5"/>
                <w:sz w:val="18"/>
              </w:rPr>
              <w:t>NV</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55B7E1C"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1.096,80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201AC05" w14:textId="18B63E52"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1.129,50 </w:t>
            </w:r>
          </w:p>
        </w:tc>
      </w:tr>
      <w:tr w:rsidR="0012076B" w:rsidRPr="001F509E" w14:paraId="6115646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B17F1BE" w14:textId="0CA33E5B"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DESCARTÁVEL PROCEDIMENTOS </w:t>
            </w:r>
            <w:r>
              <w:rPr>
                <w:spacing w:val="-10"/>
                <w:sz w:val="18"/>
              </w:rPr>
              <w:t>N</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0A1B6BA"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1.015,70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6EBD9F5" w14:textId="60197C68"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215,04 </w:t>
            </w:r>
          </w:p>
        </w:tc>
      </w:tr>
      <w:tr w:rsidR="0012076B" w:rsidRPr="001F509E" w14:paraId="67D66007"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CBA439A" w14:textId="1295C0D8"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EM </w:t>
            </w:r>
            <w:r>
              <w:rPr>
                <w:spacing w:val="-2"/>
                <w:sz w:val="18"/>
              </w:rPr>
              <w:t>RASPA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0C01F8B"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228,15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58704F7" w14:textId="75141958"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1.160,80 </w:t>
            </w:r>
          </w:p>
        </w:tc>
      </w:tr>
      <w:tr w:rsidR="0012076B" w:rsidRPr="001F509E" w14:paraId="4BA1032F"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62EE6C1" w14:textId="14CE1B88"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EM VAQUETA RASPA </w:t>
            </w:r>
            <w:r>
              <w:rPr>
                <w:spacing w:val="-2"/>
                <w:sz w:val="18"/>
              </w:rPr>
              <w:t>MISTA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0573767"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635,20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CF55A96" w14:textId="415AF613"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626,40 </w:t>
            </w:r>
          </w:p>
        </w:tc>
      </w:tr>
      <w:tr w:rsidR="0012076B" w:rsidRPr="001F509E" w14:paraId="7F16377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B0401FB" w14:textId="07120291"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NITRÍLICA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3CCE734"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369,20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6CE9AD2" w14:textId="480FA6A6"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840,00 </w:t>
            </w:r>
          </w:p>
        </w:tc>
      </w:tr>
      <w:tr w:rsidR="0012076B" w:rsidRPr="001F509E" w14:paraId="11A3712C"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25AAD85" w14:textId="6901F7C9"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LÁTEX</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BBF8056"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R$ 11.548,50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CAB45D9" w14:textId="0F2B8EBE"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127,80 </w:t>
            </w:r>
          </w:p>
        </w:tc>
      </w:tr>
      <w:tr w:rsidR="0012076B" w:rsidRPr="001F509E" w14:paraId="38C18180"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6396892" w14:textId="0ED8130A"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MACACÃO JARDINEIRA EM PVC K P500 COM BOTAS </w:t>
            </w:r>
            <w:r>
              <w:rPr>
                <w:spacing w:val="-2"/>
                <w:sz w:val="18"/>
              </w:rPr>
              <w:t>ACOPL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36D7CBC"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602,40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A570E04" w14:textId="1AF87F67"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1.773,40 </w:t>
            </w:r>
          </w:p>
        </w:tc>
      </w:tr>
      <w:tr w:rsidR="0012076B" w:rsidRPr="001F509E" w14:paraId="7A1DF36C"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291E15D" w14:textId="64A4BF69"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MANGOTE DE RASPA - TIPO </w:t>
            </w:r>
            <w:r>
              <w:rPr>
                <w:spacing w:val="-2"/>
                <w:sz w:val="18"/>
              </w:rPr>
              <w:t>SOLDA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17FB321"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268,80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B07ED0D" w14:textId="09A4E214"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252,00 </w:t>
            </w:r>
          </w:p>
        </w:tc>
      </w:tr>
      <w:tr w:rsidR="0012076B" w:rsidRPr="001F509E" w14:paraId="0C9BB66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A105F0F" w14:textId="5F736F24"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MÁSCARA DE SOLDA TIPO ESCURECIMENTO </w:t>
            </w:r>
            <w:r>
              <w:rPr>
                <w:spacing w:val="-2"/>
                <w:sz w:val="18"/>
              </w:rPr>
              <w:t>AUTOMÁTICO</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11BA0CA"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725,50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BF40CCB" w14:textId="2D791F24"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371,28 </w:t>
            </w:r>
          </w:p>
        </w:tc>
      </w:tr>
      <w:tr w:rsidR="0012076B" w:rsidRPr="001F509E" w14:paraId="4D1CC4F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CB1E549" w14:textId="240C59DA" w:rsidR="0012076B" w:rsidRPr="0012076B" w:rsidRDefault="0012076B" w:rsidP="0012076B">
            <w:pPr>
              <w:autoSpaceDE w:val="0"/>
              <w:spacing w:after="120"/>
              <w:jc w:val="both"/>
              <w:rPr>
                <w:rFonts w:asciiTheme="majorHAnsi" w:hAnsiTheme="majorHAnsi" w:cs="Arial"/>
                <w:bCs/>
                <w:color w:val="000000"/>
                <w:sz w:val="22"/>
                <w:szCs w:val="22"/>
              </w:rPr>
            </w:pPr>
            <w:r>
              <w:rPr>
                <w:sz w:val="18"/>
              </w:rPr>
              <w:lastRenderedPageBreak/>
              <w:t xml:space="preserve">MÁSCARA TRIPLA </w:t>
            </w:r>
            <w:r>
              <w:rPr>
                <w:spacing w:val="-2"/>
                <w:sz w:val="18"/>
              </w:rPr>
              <w:t>DESCARTÁVEL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FB6071F"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469,80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53C15CA" w14:textId="62ED74FD"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44,72 </w:t>
            </w:r>
          </w:p>
        </w:tc>
      </w:tr>
      <w:tr w:rsidR="0012076B" w:rsidRPr="001F509E" w14:paraId="43592C7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3BC343B" w14:textId="0C43F966"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ÓCULOS DE SEGURANÇA - LENTE </w:t>
            </w:r>
            <w:r>
              <w:rPr>
                <w:spacing w:val="-2"/>
                <w:sz w:val="18"/>
              </w:rPr>
              <w:t>CINZA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62C9DBD"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4.920,80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8AC417D" w14:textId="0C86A397"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463,00 </w:t>
            </w:r>
          </w:p>
        </w:tc>
      </w:tr>
      <w:tr w:rsidR="0012076B" w:rsidRPr="001F509E" w14:paraId="68FD4D8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F0C3CE1" w14:textId="30B9992B"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ÓCULOS DE SEGURANÇA - LENTE </w:t>
            </w:r>
            <w:r>
              <w:rPr>
                <w:spacing w:val="-2"/>
                <w:sz w:val="18"/>
              </w:rPr>
              <w:t>INCOLOR</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388678B"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504,00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2F9173D" w14:textId="0E31F087"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405,00 </w:t>
            </w:r>
          </w:p>
        </w:tc>
      </w:tr>
      <w:tr w:rsidR="0012076B" w:rsidRPr="001F509E" w14:paraId="6FD8403D"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8945A75" w14:textId="3BF3EBEC"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PROTETOR AUDITIVO TIPO </w:t>
            </w:r>
            <w:r>
              <w:rPr>
                <w:spacing w:val="-2"/>
                <w:sz w:val="18"/>
              </w:rPr>
              <w:t>CONCHA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E5F249A"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255,60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30C0994" w14:textId="6F742798"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1.892,40 </w:t>
            </w:r>
          </w:p>
        </w:tc>
      </w:tr>
      <w:tr w:rsidR="0012076B" w:rsidRPr="001F509E" w14:paraId="0838D040"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255D51" w14:textId="1C9D3C10"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PROTETOR AUDITIVO TIPO INSERÇÃO </w:t>
            </w:r>
            <w:r>
              <w:rPr>
                <w:spacing w:val="-4"/>
                <w:sz w:val="18"/>
              </w:rPr>
              <w:t>PLUG</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279E1B0"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209,30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8D4010B" w14:textId="212B5BDA"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246,24 </w:t>
            </w:r>
          </w:p>
        </w:tc>
      </w:tr>
      <w:tr w:rsidR="0012076B" w:rsidRPr="001F509E" w14:paraId="73CD5D6A"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699E525" w14:textId="02206A7C"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PROTETOR SOLAR FPS 60 UVA/UVB BISNAGA MÍNIMO </w:t>
            </w:r>
            <w:r>
              <w:rPr>
                <w:spacing w:val="-4"/>
                <w:sz w:val="18"/>
              </w:rPr>
              <w:t>120M</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8F87144"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1.306,35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E1E19B7" w14:textId="29284D26"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2.860,50 </w:t>
            </w:r>
          </w:p>
        </w:tc>
      </w:tr>
      <w:tr w:rsidR="0012076B" w:rsidRPr="001F509E" w14:paraId="241E3CC2"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885A6D7" w14:textId="493C8FDB"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RESPIRADOR PURIFICADOR DE AR - MÁSCARA </w:t>
            </w:r>
            <w:r>
              <w:rPr>
                <w:spacing w:val="-2"/>
                <w:sz w:val="18"/>
              </w:rPr>
              <w:t>SEMIFACIAL</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A5E5F59"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2.912,30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17C99A0" w14:textId="340A763F"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3.775,80 </w:t>
            </w:r>
          </w:p>
        </w:tc>
      </w:tr>
      <w:tr w:rsidR="0012076B" w:rsidRPr="001F509E" w14:paraId="744CF3CB"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70DA9B5" w14:textId="28292CC1" w:rsidR="0012076B" w:rsidRPr="0012076B" w:rsidRDefault="0012076B" w:rsidP="0012076B">
            <w:pPr>
              <w:autoSpaceDE w:val="0"/>
              <w:spacing w:after="120"/>
              <w:jc w:val="both"/>
              <w:rPr>
                <w:rFonts w:asciiTheme="majorHAnsi" w:hAnsiTheme="majorHAnsi" w:cs="Arial"/>
                <w:bCs/>
                <w:color w:val="000000"/>
                <w:sz w:val="22"/>
                <w:szCs w:val="22"/>
              </w:rPr>
            </w:pPr>
            <w:r>
              <w:rPr>
                <w:sz w:val="18"/>
              </w:rPr>
              <w:t>RESPIRADOR PURIFICADOR DE AR - TIPO PFF-</w:t>
            </w:r>
            <w:r>
              <w:rPr>
                <w:spacing w:val="-10"/>
                <w:sz w:val="18"/>
              </w:rPr>
              <w:t>1</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23451D2"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886,70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C33A4FA" w14:textId="5F58E756"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214,20 </w:t>
            </w:r>
          </w:p>
        </w:tc>
      </w:tr>
      <w:tr w:rsidR="0012076B" w:rsidRPr="001F509E" w14:paraId="7FA4EC34"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7319EF1" w14:textId="6E4BE0BC" w:rsidR="0012076B" w:rsidRPr="0012076B" w:rsidRDefault="0012076B" w:rsidP="0012076B">
            <w:pPr>
              <w:autoSpaceDE w:val="0"/>
              <w:spacing w:after="120"/>
              <w:jc w:val="both"/>
              <w:rPr>
                <w:rFonts w:asciiTheme="majorHAnsi" w:hAnsiTheme="majorHAnsi" w:cs="Arial"/>
                <w:bCs/>
                <w:color w:val="000000"/>
                <w:sz w:val="22"/>
                <w:szCs w:val="22"/>
              </w:rPr>
            </w:pPr>
            <w:r>
              <w:rPr>
                <w:sz w:val="18"/>
              </w:rPr>
              <w:t>RESPIRADOR PURIFICADOR DE AR - TIPO PFF-</w:t>
            </w:r>
            <w:r>
              <w:rPr>
                <w:spacing w:val="-10"/>
                <w:sz w:val="18"/>
              </w:rPr>
              <w:t>2</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AB687A"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157,50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BD403DC" w14:textId="21D23122"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116,70 </w:t>
            </w:r>
          </w:p>
        </w:tc>
      </w:tr>
      <w:tr w:rsidR="0012076B" w:rsidRPr="001F509E" w14:paraId="22665DB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5068C8F" w14:textId="4ECA3349"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VESTIMENTA DE </w:t>
            </w:r>
            <w:r>
              <w:rPr>
                <w:spacing w:val="-2"/>
                <w:sz w:val="18"/>
              </w:rPr>
              <w:t>SEGURANÇA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74B4BF4"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928,20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EAD88D0" w14:textId="63A9A444"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649,00 </w:t>
            </w:r>
          </w:p>
        </w:tc>
      </w:tr>
      <w:tr w:rsidR="0012076B" w:rsidRPr="001F509E" w14:paraId="0B083CAC"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C27151E" w14:textId="2C2F8794"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VESTIMENTA DE SEGURANÇA - TIPO CAPA CONTRA </w:t>
            </w:r>
            <w:r>
              <w:rPr>
                <w:spacing w:val="-2"/>
                <w:sz w:val="18"/>
              </w:rPr>
              <w:t>INTEM</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2620A99"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44,72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63D5C3C" w14:textId="3C979A40"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3.867,00 </w:t>
            </w:r>
          </w:p>
        </w:tc>
      </w:tr>
      <w:tr w:rsidR="0012076B" w:rsidRPr="001F509E" w14:paraId="1ABBDE75"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60C41EA" w14:textId="2859F336"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VESTIMENTA DE SEGURANÇA - TIPO </w:t>
            </w:r>
            <w:r>
              <w:rPr>
                <w:spacing w:val="-2"/>
                <w:sz w:val="18"/>
              </w:rPr>
              <w:t>PERNEIRA</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F498706"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370,40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2CDC2ED" w14:textId="29F9DA96"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811,80 </w:t>
            </w:r>
          </w:p>
        </w:tc>
      </w:tr>
      <w:tr w:rsidR="0012076B" w:rsidRPr="001F509E" w14:paraId="3E3A5ABD" w14:textId="77777777" w:rsidTr="00236C0A">
        <w:trPr>
          <w:trHeight w:val="238"/>
        </w:trPr>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451F89C" w14:textId="6D4DE2CD"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VESTIMENTA TIPO COLETE </w:t>
            </w:r>
            <w:r>
              <w:rPr>
                <w:spacing w:val="-2"/>
                <w:sz w:val="18"/>
              </w:rPr>
              <w:t>REFLETIVO</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7BB44CD" w14:textId="77777777" w:rsidR="0012076B" w:rsidRPr="0012076B" w:rsidRDefault="0012076B" w:rsidP="0012076B">
            <w:pPr>
              <w:autoSpaceDE w:val="0"/>
              <w:spacing w:after="120"/>
              <w:jc w:val="right"/>
              <w:rPr>
                <w:rFonts w:asciiTheme="majorHAnsi" w:hAnsiTheme="majorHAnsi" w:cs="Arial"/>
                <w:bCs/>
                <w:color w:val="000000"/>
                <w:sz w:val="22"/>
                <w:szCs w:val="22"/>
              </w:rPr>
            </w:pPr>
            <w:r w:rsidRPr="0012076B">
              <w:rPr>
                <w:rFonts w:asciiTheme="majorHAnsi" w:hAnsiTheme="majorHAnsi"/>
                <w:color w:val="000000"/>
                <w:sz w:val="22"/>
                <w:szCs w:val="22"/>
              </w:rPr>
              <w:t xml:space="preserve"> R$       324,00 </w:t>
            </w:r>
          </w:p>
        </w:tc>
        <w:tc>
          <w:tcPr>
            <w:tcW w:w="184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64B34ED" w14:textId="41EAB193" w:rsidR="0012076B" w:rsidRPr="0012076B" w:rsidRDefault="0012076B" w:rsidP="0012076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977,50 </w:t>
            </w:r>
          </w:p>
        </w:tc>
      </w:tr>
    </w:tbl>
    <w:p w14:paraId="0709C7E4" w14:textId="77777777" w:rsidR="0012076B" w:rsidRPr="001F299E" w:rsidRDefault="0012076B" w:rsidP="0012076B">
      <w:pPr>
        <w:pStyle w:val="Corpodetexto"/>
        <w:spacing w:after="0"/>
        <w:ind w:left="851"/>
        <w:rPr>
          <w:rFonts w:asciiTheme="majorHAnsi" w:hAnsiTheme="majorHAnsi" w:cs="Arial"/>
          <w:bCs/>
          <w:sz w:val="36"/>
          <w:szCs w:val="36"/>
        </w:rPr>
      </w:pPr>
    </w:p>
    <w:tbl>
      <w:tblPr>
        <w:tblW w:w="99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1985"/>
        <w:gridCol w:w="1568"/>
      </w:tblGrid>
      <w:tr w:rsidR="0012076B" w:rsidRPr="001F509E" w14:paraId="491F6A0A" w14:textId="77777777" w:rsidTr="00236C0A">
        <w:tc>
          <w:tcPr>
            <w:tcW w:w="9932"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52FCD90B" w14:textId="1153B114" w:rsidR="0012076B" w:rsidRPr="001F509E" w:rsidRDefault="0012076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Desporto e Lazer</w:t>
            </w:r>
          </w:p>
        </w:tc>
      </w:tr>
      <w:tr w:rsidR="0012076B" w:rsidRPr="001F509E" w14:paraId="1A2A9DA6"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533E2D0" w14:textId="77777777" w:rsidR="0012076B" w:rsidRPr="001F509E" w:rsidRDefault="0012076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985"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429135F5" w14:textId="77777777" w:rsidR="0012076B" w:rsidRPr="001F509E" w:rsidRDefault="0012076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568"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7CFBD29"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5798C0D5" w14:textId="77777777" w:rsidR="0012076B" w:rsidRPr="001F509E" w:rsidRDefault="0012076B" w:rsidP="00FA22E5">
            <w:pPr>
              <w:autoSpaceDE w:val="0"/>
              <w:spacing w:after="120"/>
              <w:ind w:left="178" w:hanging="178"/>
              <w:jc w:val="center"/>
              <w:rPr>
                <w:rFonts w:asciiTheme="majorHAnsi" w:hAnsiTheme="majorHAnsi" w:cs="Arial"/>
                <w:b/>
                <w:i/>
                <w:color w:val="000000"/>
                <w:sz w:val="22"/>
                <w:szCs w:val="22"/>
              </w:rPr>
            </w:pPr>
          </w:p>
        </w:tc>
      </w:tr>
      <w:tr w:rsidR="0012076B" w:rsidRPr="0012076B" w14:paraId="0C79BB95"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FEE9CDA" w14:textId="78D9E9A8"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AVENTAL DE PVC - TIPO </w:t>
            </w:r>
            <w:r>
              <w:rPr>
                <w:spacing w:val="-2"/>
                <w:sz w:val="18"/>
              </w:rPr>
              <w:t>LIMPEZA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0045633" w14:textId="68AFB774"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31,50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16BB7DF" w14:textId="4794D611"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42,00 </w:t>
            </w:r>
          </w:p>
        </w:tc>
      </w:tr>
      <w:tr w:rsidR="0012076B" w:rsidRPr="0012076B" w14:paraId="2A5AB1A5"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51E073D" w14:textId="5AE5CAAA"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LÁTEX</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C088D45" w14:textId="381DC6CA"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42,60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F206F4D" w14:textId="786A01B5"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63,90 </w:t>
            </w:r>
          </w:p>
        </w:tc>
      </w:tr>
      <w:tr w:rsidR="0012076B" w:rsidRPr="0012076B" w14:paraId="2C97320D"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45DC428" w14:textId="3C9CC6AE"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ÓCULOS DE SEGURANÇA - LENTE </w:t>
            </w:r>
            <w:r>
              <w:rPr>
                <w:spacing w:val="-2"/>
                <w:sz w:val="18"/>
              </w:rPr>
              <w:t>CINZA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C3B1BBB" w14:textId="69601191"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18,52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2A3AFAD" w14:textId="7B1FCBB2"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27,78 </w:t>
            </w:r>
          </w:p>
        </w:tc>
      </w:tr>
      <w:tr w:rsidR="0012076B" w:rsidRPr="0012076B" w14:paraId="489D4D30"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F67EB06" w14:textId="657EE2C4"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PROTETOR AUDITIVO TIPO </w:t>
            </w:r>
            <w:r>
              <w:rPr>
                <w:spacing w:val="-2"/>
                <w:sz w:val="18"/>
              </w:rPr>
              <w:t>CONCHA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0B017E7" w14:textId="258ECDE1"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63,08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E91C0C6" w14:textId="73F26C77"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63,08 </w:t>
            </w:r>
          </w:p>
        </w:tc>
      </w:tr>
      <w:tr w:rsidR="0012076B" w:rsidRPr="0012076B" w14:paraId="531FD110"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5A6FB6F" w14:textId="4FCE6613"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PROTETOR SOLAR FPS 60 UVA/UVB BISNAGA MÍNIMO </w:t>
            </w:r>
            <w:r>
              <w:rPr>
                <w:spacing w:val="-4"/>
                <w:sz w:val="18"/>
              </w:rPr>
              <w:t>120M</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208B8BB" w14:textId="727D0149"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286,05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3A38486" w14:textId="2140B2CB"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381,40 </w:t>
            </w:r>
          </w:p>
        </w:tc>
      </w:tr>
      <w:tr w:rsidR="0012076B" w:rsidRPr="0012076B" w14:paraId="48BFE98E"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6A42F21" w14:textId="3C2EBDD2" w:rsidR="0012076B" w:rsidRPr="0012076B" w:rsidRDefault="0012076B" w:rsidP="0012076B">
            <w:pPr>
              <w:autoSpaceDE w:val="0"/>
              <w:spacing w:after="120"/>
              <w:jc w:val="both"/>
              <w:rPr>
                <w:rFonts w:asciiTheme="majorHAnsi" w:hAnsiTheme="majorHAnsi" w:cs="Arial"/>
                <w:bCs/>
                <w:color w:val="000000"/>
                <w:sz w:val="22"/>
                <w:szCs w:val="22"/>
              </w:rPr>
            </w:pPr>
            <w:r>
              <w:rPr>
                <w:sz w:val="18"/>
              </w:rPr>
              <w:t xml:space="preserve">VESTIMENTA DE SEGURANÇA - TIPO CAPA CONTRA </w:t>
            </w:r>
            <w:r>
              <w:rPr>
                <w:spacing w:val="-2"/>
                <w:sz w:val="18"/>
              </w:rPr>
              <w:t>INTEM</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3B0B012" w14:textId="40A73179" w:rsidR="0012076B" w:rsidRPr="0012076B" w:rsidRDefault="0012076B" w:rsidP="0012076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103,12 </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C5F8D64" w14:textId="1004E50F" w:rsidR="0012076B" w:rsidRPr="0012076B" w:rsidRDefault="0012076B" w:rsidP="0012076B">
            <w:pPr>
              <w:autoSpaceDE w:val="0"/>
              <w:spacing w:after="120"/>
              <w:ind w:hanging="142"/>
              <w:jc w:val="right"/>
              <w:rPr>
                <w:rFonts w:asciiTheme="majorHAnsi" w:hAnsiTheme="majorHAnsi" w:cs="Arial"/>
                <w:bCs/>
                <w:color w:val="000000"/>
                <w:sz w:val="22"/>
                <w:szCs w:val="22"/>
              </w:rPr>
            </w:pPr>
            <w:r>
              <w:rPr>
                <w:color w:val="000000"/>
                <w:sz w:val="18"/>
                <w:szCs w:val="18"/>
              </w:rPr>
              <w:t xml:space="preserve"> R$  103,12 </w:t>
            </w:r>
          </w:p>
        </w:tc>
      </w:tr>
    </w:tbl>
    <w:p w14:paraId="62C31E44" w14:textId="583257B8" w:rsidR="0012076B" w:rsidRDefault="0012076B" w:rsidP="0012076B">
      <w:pPr>
        <w:spacing w:line="360" w:lineRule="auto"/>
        <w:jc w:val="center"/>
        <w:rPr>
          <w:rFonts w:ascii="Cambria" w:hAnsi="Cambria" w:cs="Arial"/>
          <w:b/>
          <w:sz w:val="22"/>
          <w:szCs w:val="22"/>
        </w:rPr>
      </w:pPr>
    </w:p>
    <w:tbl>
      <w:tblPr>
        <w:tblW w:w="99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gridCol w:w="1984"/>
        <w:gridCol w:w="1852"/>
      </w:tblGrid>
      <w:tr w:rsidR="003D18AB" w:rsidRPr="001F509E" w14:paraId="455F6B84" w14:textId="77777777" w:rsidTr="00236C0A">
        <w:tc>
          <w:tcPr>
            <w:tcW w:w="9932"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6CE5C264" w14:textId="531D35D2" w:rsidR="003D18AB" w:rsidRPr="001F509E" w:rsidRDefault="003D18A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 xml:space="preserve">Administração e Planejamento </w:t>
            </w:r>
          </w:p>
        </w:tc>
      </w:tr>
      <w:tr w:rsidR="003D18AB" w:rsidRPr="001F509E" w14:paraId="140CF999"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78AC8416" w14:textId="77777777" w:rsidR="003D18AB" w:rsidRPr="001F509E" w:rsidRDefault="003D18A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984"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0D5437BB" w14:textId="77777777" w:rsidR="003D18AB" w:rsidRPr="001F509E" w:rsidRDefault="003D18A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852"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72EABE99"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329EE03B"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p>
        </w:tc>
      </w:tr>
      <w:tr w:rsidR="003D18AB" w:rsidRPr="0012076B" w14:paraId="6E28BA3E"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0D024F8" w14:textId="5C773643"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CAPACETE DE SEGURANÇA TIPO II ABA FRONTAL </w:t>
            </w:r>
            <w:r>
              <w:rPr>
                <w:spacing w:val="-2"/>
                <w:sz w:val="18"/>
              </w:rPr>
              <w:t>CLASSE</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C271562" w14:textId="0B0DD184"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60,84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26C41E4" w14:textId="6A17158B"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60,84 </w:t>
            </w:r>
          </w:p>
        </w:tc>
      </w:tr>
      <w:tr w:rsidR="003D18AB" w:rsidRPr="0012076B" w14:paraId="560CDD1D"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B7DC460" w14:textId="64699FD9"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CREME PROTETOR CONTRA AGENTES </w:t>
            </w:r>
            <w:r>
              <w:rPr>
                <w:spacing w:val="-2"/>
                <w:sz w:val="18"/>
              </w:rPr>
              <w:t>QUÍMICOS</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2E3676D" w14:textId="2C2B7E3C"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73,84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9037E31" w14:textId="12A268F7"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138,45 </w:t>
            </w:r>
          </w:p>
        </w:tc>
      </w:tr>
      <w:tr w:rsidR="003D18AB" w:rsidRPr="0012076B" w14:paraId="14A3A71E"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68B8E08" w14:textId="43263D2B"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CONTRA AGENTES MECÂNICOS </w:t>
            </w:r>
            <w:r>
              <w:rPr>
                <w:spacing w:val="-5"/>
                <w:sz w:val="18"/>
              </w:rPr>
              <w:t>NV</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2D4A358" w14:textId="1B969000"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22,59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28B4A06" w14:textId="7BA17BAE"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30,12 </w:t>
            </w:r>
          </w:p>
        </w:tc>
      </w:tr>
      <w:tr w:rsidR="003D18AB" w:rsidRPr="0012076B" w14:paraId="4DF4CCDF"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54EE2B1" w14:textId="2D0585B2"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DESCARTÁVEL PROCEDIMENTOS </w:t>
            </w:r>
            <w:r>
              <w:rPr>
                <w:spacing w:val="-10"/>
                <w:sz w:val="18"/>
              </w:rPr>
              <w:t>N</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E5B945E" w14:textId="7A1F1F6C"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53,76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A579B7D" w14:textId="7D12CC00"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80,64 </w:t>
            </w:r>
          </w:p>
        </w:tc>
      </w:tr>
      <w:tr w:rsidR="003D18AB" w:rsidRPr="0012076B" w14:paraId="6111EBD2"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3646546" w14:textId="47E6C6CB"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EM </w:t>
            </w:r>
            <w:r>
              <w:rPr>
                <w:spacing w:val="-2"/>
                <w:sz w:val="18"/>
              </w:rPr>
              <w:t>RASPA</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D8DF53C" w14:textId="170560C2"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29,02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A05F196" w14:textId="55291DB3"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29,02 </w:t>
            </w:r>
          </w:p>
        </w:tc>
      </w:tr>
      <w:tr w:rsidR="003D18AB" w:rsidRPr="0012076B" w14:paraId="7EAC3FC0"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790B973" w14:textId="7B653E5F"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w:t>
            </w:r>
            <w:r>
              <w:rPr>
                <w:spacing w:val="-2"/>
                <w:sz w:val="18"/>
              </w:rPr>
              <w:t>TÉRMICA</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627224E" w14:textId="445DA2F5"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246,04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65BE6A6" w14:textId="2565460E"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246,04 </w:t>
            </w:r>
          </w:p>
        </w:tc>
      </w:tr>
      <w:tr w:rsidR="003D18AB" w:rsidRPr="0012076B" w14:paraId="1956B9A6"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A4B73B7" w14:textId="7616C08A" w:rsidR="003D18AB" w:rsidRDefault="003D18AB" w:rsidP="003D18AB">
            <w:pPr>
              <w:autoSpaceDE w:val="0"/>
              <w:spacing w:after="120"/>
              <w:jc w:val="both"/>
              <w:rPr>
                <w:sz w:val="18"/>
              </w:rPr>
            </w:pPr>
            <w:r>
              <w:rPr>
                <w:sz w:val="18"/>
              </w:rPr>
              <w:lastRenderedPageBreak/>
              <w:t xml:space="preserve">LUVA DE SEGURANÇA TIPO LIMPEZA - </w:t>
            </w:r>
            <w:r>
              <w:rPr>
                <w:spacing w:val="-2"/>
                <w:sz w:val="18"/>
              </w:rPr>
              <w:t>NITRÍLICA</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BA30B00" w14:textId="5741587C"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67,20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8E9B878" w14:textId="393D3B63"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67,20 </w:t>
            </w:r>
          </w:p>
        </w:tc>
      </w:tr>
      <w:tr w:rsidR="003D18AB" w:rsidRPr="0012076B" w14:paraId="035E5931"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C5AFA14" w14:textId="61E55C0D" w:rsidR="003D18AB" w:rsidRDefault="003D18AB" w:rsidP="003D18AB">
            <w:pPr>
              <w:autoSpaceDE w:val="0"/>
              <w:spacing w:after="120"/>
              <w:jc w:val="both"/>
              <w:rPr>
                <w:sz w:val="18"/>
              </w:rPr>
            </w:pPr>
            <w:r>
              <w:rPr>
                <w:sz w:val="18"/>
              </w:rPr>
              <w:t xml:space="preserve">LUVA DE SEGURANÇA TIPO LIMPEZA – </w:t>
            </w:r>
            <w:r>
              <w:rPr>
                <w:spacing w:val="-2"/>
                <w:sz w:val="18"/>
              </w:rPr>
              <w:t>LÁTEX</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938C03B" w14:textId="00EC71D4"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127,80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1339817" w14:textId="7D1C168F"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204,48 </w:t>
            </w:r>
          </w:p>
        </w:tc>
      </w:tr>
      <w:tr w:rsidR="003D18AB" w:rsidRPr="0012076B" w14:paraId="10A16295"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5C3BD63" w14:textId="37094A8C" w:rsidR="003D18AB" w:rsidRDefault="003D18AB" w:rsidP="003D18AB">
            <w:pPr>
              <w:autoSpaceDE w:val="0"/>
              <w:spacing w:after="120"/>
              <w:jc w:val="both"/>
              <w:rPr>
                <w:sz w:val="18"/>
              </w:rPr>
            </w:pPr>
            <w:r>
              <w:rPr>
                <w:sz w:val="18"/>
              </w:rPr>
              <w:t xml:space="preserve">MÁSCARA TRIPLA </w:t>
            </w:r>
            <w:r>
              <w:rPr>
                <w:spacing w:val="-2"/>
                <w:sz w:val="18"/>
              </w:rPr>
              <w:t>DESCARTÁVEL</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1452CF9" w14:textId="09D79142"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55,90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5DB142B" w14:textId="399A64BC"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111,80 </w:t>
            </w:r>
          </w:p>
        </w:tc>
      </w:tr>
      <w:tr w:rsidR="003D18AB" w:rsidRPr="0012076B" w14:paraId="1F9F4842"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F36690C" w14:textId="7A7D9EF1" w:rsidR="003D18AB" w:rsidRDefault="003D18AB" w:rsidP="003D18AB">
            <w:pPr>
              <w:autoSpaceDE w:val="0"/>
              <w:spacing w:after="120"/>
              <w:jc w:val="both"/>
              <w:rPr>
                <w:sz w:val="18"/>
              </w:rPr>
            </w:pPr>
            <w:r>
              <w:rPr>
                <w:sz w:val="18"/>
              </w:rPr>
              <w:t xml:space="preserve">PROTETOR SOLAR FPS 60 UVA/UVB BISNAGA MÍNIMO </w:t>
            </w:r>
            <w:r>
              <w:rPr>
                <w:spacing w:val="-4"/>
                <w:sz w:val="18"/>
              </w:rPr>
              <w:t>120M</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568C20F" w14:textId="2DEC5025"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190,70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EE984FA" w14:textId="731752A4"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381,40 </w:t>
            </w:r>
          </w:p>
        </w:tc>
      </w:tr>
      <w:tr w:rsidR="003D18AB" w:rsidRPr="0012076B" w14:paraId="36E48F10"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4EA8439" w14:textId="40478BB2" w:rsidR="003D18AB" w:rsidRDefault="003D18AB" w:rsidP="003D18AB">
            <w:pPr>
              <w:autoSpaceDE w:val="0"/>
              <w:spacing w:after="120"/>
              <w:jc w:val="both"/>
              <w:rPr>
                <w:sz w:val="18"/>
              </w:rPr>
            </w:pPr>
            <w:r>
              <w:rPr>
                <w:sz w:val="18"/>
              </w:rPr>
              <w:t>RESPIRADOR PURIFICADOR DE AR - TIPO PFF-</w:t>
            </w:r>
            <w:r>
              <w:rPr>
                <w:spacing w:val="-10"/>
                <w:sz w:val="18"/>
              </w:rPr>
              <w:t>1</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3DF5DF2" w14:textId="5DCB5F23"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9,52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B23C90B" w14:textId="60CA4F51"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11,90 </w:t>
            </w:r>
          </w:p>
        </w:tc>
      </w:tr>
      <w:tr w:rsidR="003D18AB" w:rsidRPr="0012076B" w14:paraId="0E80B48A" w14:textId="77777777" w:rsidTr="00236C0A">
        <w:tc>
          <w:tcPr>
            <w:tcW w:w="609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1B123BE" w14:textId="13C70728" w:rsidR="003D18AB" w:rsidRDefault="003D18AB" w:rsidP="003D18AB">
            <w:pPr>
              <w:autoSpaceDE w:val="0"/>
              <w:spacing w:after="120"/>
              <w:jc w:val="both"/>
              <w:rPr>
                <w:sz w:val="18"/>
              </w:rPr>
            </w:pPr>
            <w:r>
              <w:rPr>
                <w:sz w:val="18"/>
              </w:rPr>
              <w:t>RESPIRADOR PURIFICADOR DE AR - TIPO PFF-</w:t>
            </w:r>
            <w:r>
              <w:rPr>
                <w:spacing w:val="-10"/>
                <w:sz w:val="18"/>
              </w:rPr>
              <w:t>2</w:t>
            </w: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3B4F541" w14:textId="5E0DB30B"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31,12 </w:t>
            </w:r>
          </w:p>
        </w:tc>
        <w:tc>
          <w:tcPr>
            <w:tcW w:w="185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031B887" w14:textId="4C51CC70"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38,90 </w:t>
            </w:r>
          </w:p>
        </w:tc>
      </w:tr>
    </w:tbl>
    <w:p w14:paraId="4BED626D" w14:textId="77777777" w:rsidR="003D18AB" w:rsidRDefault="003D18AB" w:rsidP="0012076B">
      <w:pPr>
        <w:spacing w:line="360" w:lineRule="auto"/>
        <w:jc w:val="center"/>
        <w:rPr>
          <w:rFonts w:ascii="Cambria" w:hAnsi="Cambria" w:cs="Arial"/>
          <w:b/>
          <w:sz w:val="22"/>
          <w:szCs w:val="22"/>
        </w:rPr>
      </w:pPr>
    </w:p>
    <w:tbl>
      <w:tblPr>
        <w:tblW w:w="99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7"/>
        <w:gridCol w:w="1985"/>
        <w:gridCol w:w="1710"/>
      </w:tblGrid>
      <w:tr w:rsidR="003D18AB" w:rsidRPr="001F509E" w14:paraId="2CCEF1C2" w14:textId="77777777" w:rsidTr="00236C0A">
        <w:tc>
          <w:tcPr>
            <w:tcW w:w="9932"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3F1BE938" w14:textId="5C410676" w:rsidR="003D18AB" w:rsidRPr="001F509E" w:rsidRDefault="003D18A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Educação</w:t>
            </w:r>
          </w:p>
        </w:tc>
      </w:tr>
      <w:tr w:rsidR="003D18AB" w:rsidRPr="001F509E" w14:paraId="1F0E3523"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1A1D6A8F" w14:textId="77777777" w:rsidR="003D18AB" w:rsidRPr="001F509E" w:rsidRDefault="003D18A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985"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758DA392" w14:textId="77777777" w:rsidR="003D18AB" w:rsidRPr="001F509E" w:rsidRDefault="003D18A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710"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5C91E03"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1F912A3D"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p>
        </w:tc>
      </w:tr>
      <w:tr w:rsidR="003D18AB" w:rsidRPr="0012076B" w14:paraId="759C9231"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F19446C" w14:textId="06343471"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AVENTAL DE PVC - TIPO </w:t>
            </w:r>
            <w:r>
              <w:rPr>
                <w:spacing w:val="-2"/>
                <w:sz w:val="18"/>
              </w:rPr>
              <w:t>LIMPEZA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762D2BB" w14:textId="0433A305"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840,00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53B0E32" w14:textId="439BEFF0"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1.260,00 </w:t>
            </w:r>
          </w:p>
        </w:tc>
      </w:tr>
      <w:tr w:rsidR="003D18AB" w:rsidRPr="0012076B" w14:paraId="6441E609"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2A14FB9" w14:textId="0F1588F2"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CALÇADO OCUPACIONAL EM </w:t>
            </w:r>
            <w:r>
              <w:rPr>
                <w:spacing w:val="-5"/>
                <w:sz w:val="18"/>
              </w:rPr>
              <w:t>PVC</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17C31AA" w14:textId="778CE9CD"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900,80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48A2F36" w14:textId="3DF411C5"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1.126,00 </w:t>
            </w:r>
          </w:p>
        </w:tc>
      </w:tr>
      <w:tr w:rsidR="003D18AB" w:rsidRPr="0012076B" w14:paraId="480F7568"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F22C2AE" w14:textId="74BFDDEE"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CALÇADO OCUPACIONAL EVA - TIPO SAPATO </w:t>
            </w:r>
            <w:r>
              <w:rPr>
                <w:spacing w:val="-2"/>
                <w:sz w:val="18"/>
              </w:rPr>
              <w:t>LIMPEZA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3937E22" w14:textId="34766238"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2.193,60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C5A8790" w14:textId="48EE7643"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2.559,20 </w:t>
            </w:r>
          </w:p>
        </w:tc>
      </w:tr>
      <w:tr w:rsidR="003D18AB" w:rsidRPr="0012076B" w14:paraId="43AAD83D"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417E54F" w14:textId="6750E459"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DESCARTÁVEL PROCEDIMENTOS </w:t>
            </w:r>
            <w:r>
              <w:rPr>
                <w:spacing w:val="-10"/>
                <w:sz w:val="18"/>
              </w:rPr>
              <w:t>N</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3C4C8F5" w14:textId="4BEAF02A"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26,88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F5E6739" w14:textId="32C32E51"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26,88 </w:t>
            </w:r>
          </w:p>
        </w:tc>
      </w:tr>
      <w:tr w:rsidR="003D18AB" w:rsidRPr="0012076B" w14:paraId="70AAAACC" w14:textId="77777777" w:rsidTr="00236C0A">
        <w:tc>
          <w:tcPr>
            <w:tcW w:w="6237"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C367088" w14:textId="4F47DBB3"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LÁTEX</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F87D91D" w14:textId="65CAC188"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639,00 </w:t>
            </w:r>
          </w:p>
        </w:tc>
        <w:tc>
          <w:tcPr>
            <w:tcW w:w="17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713F8D1" w14:textId="77777777" w:rsidR="00D73C3A" w:rsidRDefault="003D18AB" w:rsidP="00D73C3A">
            <w:pPr>
              <w:autoSpaceDE w:val="0"/>
              <w:spacing w:after="120"/>
              <w:ind w:hanging="142"/>
              <w:rPr>
                <w:rFonts w:ascii="Aptos Narrow" w:hAnsi="Aptos Narrow"/>
                <w:color w:val="000000"/>
                <w:sz w:val="22"/>
                <w:szCs w:val="22"/>
              </w:rPr>
            </w:pPr>
            <w:r>
              <w:rPr>
                <w:rFonts w:ascii="Aptos Narrow" w:hAnsi="Aptos Narrow"/>
                <w:color w:val="000000"/>
                <w:sz w:val="22"/>
                <w:szCs w:val="22"/>
              </w:rPr>
              <w:t xml:space="preserve"> </w:t>
            </w:r>
          </w:p>
          <w:p w14:paraId="39A100DB" w14:textId="385DA048" w:rsidR="003D18AB" w:rsidRPr="0012076B" w:rsidRDefault="00D73C3A" w:rsidP="00D73C3A">
            <w:pPr>
              <w:autoSpaceDE w:val="0"/>
              <w:spacing w:after="120"/>
              <w:ind w:hanging="142"/>
              <w:rPr>
                <w:rFonts w:asciiTheme="majorHAnsi" w:hAnsiTheme="majorHAnsi" w:cs="Arial"/>
                <w:bCs/>
                <w:color w:val="000000"/>
                <w:sz w:val="22"/>
                <w:szCs w:val="22"/>
              </w:rPr>
            </w:pPr>
            <w:r>
              <w:rPr>
                <w:rFonts w:ascii="Aptos Narrow" w:hAnsi="Aptos Narrow"/>
                <w:color w:val="000000"/>
                <w:sz w:val="22"/>
                <w:szCs w:val="22"/>
              </w:rPr>
              <w:t>R$</w:t>
            </w:r>
            <w:r w:rsidR="003D18AB">
              <w:rPr>
                <w:rFonts w:ascii="Aptos Narrow" w:hAnsi="Aptos Narrow"/>
                <w:color w:val="000000"/>
                <w:sz w:val="22"/>
                <w:szCs w:val="22"/>
              </w:rPr>
              <w:t xml:space="preserve">852,00 </w:t>
            </w:r>
          </w:p>
        </w:tc>
      </w:tr>
    </w:tbl>
    <w:p w14:paraId="43523C87" w14:textId="77777777" w:rsidR="003D18AB" w:rsidRDefault="003D18AB" w:rsidP="0012076B">
      <w:pPr>
        <w:spacing w:line="360" w:lineRule="auto"/>
        <w:jc w:val="center"/>
        <w:rPr>
          <w:rFonts w:ascii="Cambria" w:hAnsi="Cambria" w:cs="Arial"/>
          <w:b/>
          <w:sz w:val="22"/>
          <w:szCs w:val="22"/>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1985"/>
        <w:gridCol w:w="1842"/>
      </w:tblGrid>
      <w:tr w:rsidR="003D18AB" w:rsidRPr="001F509E" w14:paraId="14F608E1" w14:textId="77777777" w:rsidTr="00236C0A">
        <w:tc>
          <w:tcPr>
            <w:tcW w:w="10206"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078503F8" w14:textId="71726C66" w:rsidR="003D18AB" w:rsidRPr="001F509E" w:rsidRDefault="003D18A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 xml:space="preserve">Secretaria Municipal de </w:t>
            </w:r>
            <w:r>
              <w:rPr>
                <w:rFonts w:asciiTheme="majorHAnsi" w:hAnsiTheme="majorHAnsi" w:cs="Arial"/>
                <w:bCs/>
                <w:i/>
                <w:color w:val="FFFFFF" w:themeColor="background1"/>
                <w:sz w:val="22"/>
                <w:szCs w:val="22"/>
              </w:rPr>
              <w:t xml:space="preserve">Saúde </w:t>
            </w:r>
          </w:p>
        </w:tc>
      </w:tr>
      <w:tr w:rsidR="003D18AB" w:rsidRPr="001F509E" w14:paraId="562A4BAF"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3DBF53AA" w14:textId="77777777" w:rsidR="003D18AB" w:rsidRPr="001F509E" w:rsidRDefault="003D18A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985"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FF975E0" w14:textId="77777777" w:rsidR="003D18AB" w:rsidRPr="001F509E" w:rsidRDefault="003D18A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842"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02BF967"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420BB4F7"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p>
        </w:tc>
      </w:tr>
      <w:tr w:rsidR="003D18AB" w:rsidRPr="0012076B" w14:paraId="234727B6"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FA65E41" w14:textId="40D74AF0"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CALÇADO DE SEGURANÇA - TIPO BOTINA COM BIQUEIRA </w:t>
            </w:r>
            <w:r>
              <w:rPr>
                <w:spacing w:val="-10"/>
                <w:sz w:val="18"/>
              </w:rPr>
              <w:t>D</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C7AA9C0" w14:textId="79CA6042"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433,75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8CEDED4" w14:textId="1E0409A8"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694,00 </w:t>
            </w:r>
          </w:p>
        </w:tc>
      </w:tr>
      <w:tr w:rsidR="003D18AB" w:rsidRPr="0012076B" w14:paraId="18B05FF4"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BCB2989" w14:textId="1E62B055"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CREME PROTETOR CONTRA AGENTES </w:t>
            </w:r>
            <w:r>
              <w:rPr>
                <w:spacing w:val="-2"/>
                <w:sz w:val="18"/>
              </w:rPr>
              <w:t>QUÍMICOS</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C05645B" w14:textId="7D39361D"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276,90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5E7CD01" w14:textId="5D681611"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461,50 </w:t>
            </w:r>
          </w:p>
        </w:tc>
      </w:tr>
      <w:tr w:rsidR="003D18AB" w:rsidRPr="0012076B" w14:paraId="2FEFAACD"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15DDD25" w14:textId="4B1369DF"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NITRÍLICA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8F9B58C" w14:textId="59BD4019"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84,00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EB6A549" w14:textId="51310597"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168,00 </w:t>
            </w:r>
          </w:p>
        </w:tc>
      </w:tr>
      <w:tr w:rsidR="003D18AB" w:rsidRPr="0012076B" w14:paraId="38145C43"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87846AD" w14:textId="42D1644E"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LÁTEX</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93C2A45" w14:textId="5456CAA3"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170,40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42E8795" w14:textId="6865A58A"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213,00 </w:t>
            </w:r>
          </w:p>
        </w:tc>
      </w:tr>
      <w:tr w:rsidR="003D18AB" w:rsidRPr="0012076B" w14:paraId="1F4786C0"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0243702" w14:textId="7601EB6F"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MÁSCARA TRIPLA </w:t>
            </w:r>
            <w:r>
              <w:rPr>
                <w:spacing w:val="-2"/>
                <w:sz w:val="18"/>
              </w:rPr>
              <w:t>DESCARTÁVEL</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85EF1D7" w14:textId="054A0325"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447,20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D707BBB" w14:textId="0F516B64"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559,00 </w:t>
            </w:r>
          </w:p>
        </w:tc>
      </w:tr>
      <w:tr w:rsidR="003D18AB" w:rsidRPr="0012076B" w14:paraId="28A6CAF1"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609256E" w14:textId="42B1FF21"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PROTETOR AUDITIVO TIPO INSERÇÃO </w:t>
            </w:r>
            <w:r>
              <w:rPr>
                <w:spacing w:val="-4"/>
                <w:sz w:val="18"/>
              </w:rPr>
              <w:t>PLUG</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7EDB0D8" w14:textId="2DED8ED4"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123,12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4A63E09" w14:textId="06A4D795"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123,12 </w:t>
            </w:r>
          </w:p>
        </w:tc>
      </w:tr>
      <w:tr w:rsidR="003D18AB" w14:paraId="63403C94"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1C45A24" w14:textId="41956DEE" w:rsidR="003D18AB" w:rsidRDefault="003D18AB" w:rsidP="003D18AB">
            <w:pPr>
              <w:autoSpaceDE w:val="0"/>
              <w:spacing w:after="120"/>
              <w:jc w:val="both"/>
              <w:rPr>
                <w:sz w:val="18"/>
              </w:rPr>
            </w:pPr>
            <w:r>
              <w:rPr>
                <w:sz w:val="18"/>
              </w:rPr>
              <w:t xml:space="preserve">PROTETOR SOLAR FPS 60 UVA/UVB BISNAGA MÍNIMO </w:t>
            </w:r>
            <w:r>
              <w:rPr>
                <w:spacing w:val="-4"/>
                <w:sz w:val="18"/>
              </w:rPr>
              <w:t>120M</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4C2E1B6" w14:textId="7CFAE9AF"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1.907,00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359B34C" w14:textId="7E069ADB"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2.860,50 </w:t>
            </w:r>
          </w:p>
        </w:tc>
      </w:tr>
      <w:tr w:rsidR="003D18AB" w14:paraId="5B3E1FD7"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260EF08" w14:textId="1CA70E3E" w:rsidR="003D18AB" w:rsidRDefault="003D18AB" w:rsidP="003D18AB">
            <w:pPr>
              <w:autoSpaceDE w:val="0"/>
              <w:spacing w:after="120"/>
              <w:jc w:val="both"/>
              <w:rPr>
                <w:sz w:val="18"/>
              </w:rPr>
            </w:pPr>
            <w:r>
              <w:rPr>
                <w:sz w:val="18"/>
              </w:rPr>
              <w:t xml:space="preserve">RESPIRADOR PURIFICADOR DE AR - MÁSCARA </w:t>
            </w:r>
            <w:r>
              <w:rPr>
                <w:spacing w:val="-2"/>
                <w:sz w:val="18"/>
              </w:rPr>
              <w:t>SEMIFACIAL</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BBEC3A6" w14:textId="0111682E"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1.510,32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064848E" w14:textId="7F45F223"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1.510,32 </w:t>
            </w:r>
          </w:p>
        </w:tc>
      </w:tr>
      <w:tr w:rsidR="003D18AB" w14:paraId="54B5F81F"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9585671" w14:textId="4FDA1EA3" w:rsidR="003D18AB" w:rsidRDefault="003D18AB" w:rsidP="003D18AB">
            <w:pPr>
              <w:autoSpaceDE w:val="0"/>
              <w:spacing w:after="120"/>
              <w:jc w:val="both"/>
              <w:rPr>
                <w:sz w:val="18"/>
              </w:rPr>
            </w:pPr>
            <w:r>
              <w:rPr>
                <w:sz w:val="18"/>
              </w:rPr>
              <w:t>RESPIRADOR PURIFICADOR DE AR - TIPO PFF-</w:t>
            </w:r>
            <w:r>
              <w:rPr>
                <w:spacing w:val="-10"/>
                <w:sz w:val="18"/>
              </w:rPr>
              <w:t>1</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CF91700" w14:textId="20B69450"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47,60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AF42ED9" w14:textId="4523B67F"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59,50 </w:t>
            </w:r>
          </w:p>
        </w:tc>
      </w:tr>
      <w:tr w:rsidR="003D18AB" w14:paraId="396BDB9C"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3FCAD6D" w14:textId="7DD6434E" w:rsidR="003D18AB" w:rsidRDefault="003D18AB" w:rsidP="003D18AB">
            <w:pPr>
              <w:autoSpaceDE w:val="0"/>
              <w:spacing w:after="120"/>
              <w:jc w:val="both"/>
              <w:rPr>
                <w:sz w:val="18"/>
              </w:rPr>
            </w:pPr>
            <w:r>
              <w:rPr>
                <w:sz w:val="18"/>
              </w:rPr>
              <w:t xml:space="preserve">VESTIMENTA DE SEGURANÇA - TIPO </w:t>
            </w:r>
            <w:r>
              <w:rPr>
                <w:spacing w:val="-2"/>
                <w:sz w:val="18"/>
              </w:rPr>
              <w:t>PERNEIRA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F962B93" w14:textId="07262DB9"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216,48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F12A5B4" w14:textId="202D9BA9"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216,48 </w:t>
            </w:r>
          </w:p>
        </w:tc>
      </w:tr>
      <w:tr w:rsidR="003D18AB" w14:paraId="217BCB03"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9D4B4D4" w14:textId="1FE0FD5A" w:rsidR="003D18AB" w:rsidRDefault="003D18AB" w:rsidP="003D18AB">
            <w:pPr>
              <w:autoSpaceDE w:val="0"/>
              <w:spacing w:after="120"/>
              <w:jc w:val="both"/>
              <w:rPr>
                <w:sz w:val="18"/>
              </w:rPr>
            </w:pPr>
            <w:r>
              <w:rPr>
                <w:sz w:val="18"/>
              </w:rPr>
              <w:t xml:space="preserve">VESTIMENTA TIPO COLETE </w:t>
            </w:r>
            <w:r>
              <w:rPr>
                <w:spacing w:val="-2"/>
                <w:sz w:val="18"/>
              </w:rPr>
              <w:t>REFLETIVO</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02A1BF4" w14:textId="57379602"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293,25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A7F520F" w14:textId="33846223" w:rsidR="003D18AB" w:rsidRDefault="003D18AB" w:rsidP="003D18AB">
            <w:pPr>
              <w:autoSpaceDE w:val="0"/>
              <w:spacing w:after="120"/>
              <w:ind w:hanging="142"/>
              <w:jc w:val="right"/>
              <w:rPr>
                <w:color w:val="000000"/>
                <w:sz w:val="18"/>
                <w:szCs w:val="18"/>
              </w:rPr>
            </w:pPr>
            <w:r>
              <w:rPr>
                <w:rFonts w:ascii="Aptos Narrow" w:hAnsi="Aptos Narrow"/>
                <w:color w:val="000000"/>
                <w:sz w:val="22"/>
                <w:szCs w:val="22"/>
              </w:rPr>
              <w:t xml:space="preserve"> R$           391,00 </w:t>
            </w:r>
          </w:p>
        </w:tc>
      </w:tr>
    </w:tbl>
    <w:p w14:paraId="0123345B" w14:textId="77777777" w:rsidR="003D18AB" w:rsidRDefault="003D18AB" w:rsidP="0012076B">
      <w:pPr>
        <w:spacing w:line="360" w:lineRule="auto"/>
        <w:jc w:val="center"/>
        <w:rPr>
          <w:rFonts w:ascii="Cambria" w:hAnsi="Cambria" w:cs="Arial"/>
          <w:b/>
          <w:sz w:val="22"/>
          <w:szCs w:val="22"/>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1985"/>
        <w:gridCol w:w="1842"/>
      </w:tblGrid>
      <w:tr w:rsidR="003D18AB" w:rsidRPr="001F509E" w14:paraId="3DBC4AD6" w14:textId="77777777" w:rsidTr="00236C0A">
        <w:tc>
          <w:tcPr>
            <w:tcW w:w="10206"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13EE72F1" w14:textId="77777777" w:rsidR="003D18AB" w:rsidRPr="001F509E" w:rsidRDefault="003D18A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lastRenderedPageBreak/>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1F509E">
              <w:rPr>
                <w:rFonts w:asciiTheme="majorHAnsi" w:hAnsiTheme="majorHAnsi" w:cs="Arial"/>
                <w:bCs/>
                <w:i/>
                <w:color w:val="FFFFFF" w:themeColor="background1"/>
                <w:sz w:val="22"/>
                <w:szCs w:val="22"/>
              </w:rPr>
              <w:t>Secretaria Municipal de</w:t>
            </w:r>
            <w:r>
              <w:rPr>
                <w:rFonts w:asciiTheme="majorHAnsi" w:hAnsiTheme="majorHAnsi" w:cs="Arial"/>
                <w:bCs/>
                <w:i/>
                <w:color w:val="FFFFFF" w:themeColor="background1"/>
                <w:sz w:val="22"/>
                <w:szCs w:val="22"/>
              </w:rPr>
              <w:t xml:space="preserve"> Assistência Social  </w:t>
            </w:r>
          </w:p>
        </w:tc>
      </w:tr>
      <w:tr w:rsidR="003D18AB" w:rsidRPr="001F509E" w14:paraId="5202E3BE"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7B8FD1EC" w14:textId="77777777" w:rsidR="003D18AB" w:rsidRPr="001F509E" w:rsidRDefault="003D18A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1985"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5775574C" w14:textId="77777777" w:rsidR="003D18AB" w:rsidRPr="001F509E" w:rsidRDefault="003D18A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842"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4BA2F585"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45B1D345"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p>
        </w:tc>
      </w:tr>
      <w:tr w:rsidR="003D18AB" w:rsidRPr="0012076B" w14:paraId="01C9D769"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3E7DC85"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CALÇADO OCUPACIONAL - TIPO BAIXO </w:t>
            </w:r>
            <w:r>
              <w:rPr>
                <w:spacing w:val="-2"/>
                <w:sz w:val="18"/>
              </w:rPr>
              <w:t>(GERAL)</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103B4C2"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433,75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63A332C"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153,02 </w:t>
            </w:r>
          </w:p>
        </w:tc>
      </w:tr>
      <w:tr w:rsidR="003D18AB" w:rsidRPr="0012076B" w14:paraId="6E7E19C9"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7598D80"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CALÇADO OCUPACIONAL EM </w:t>
            </w:r>
            <w:r>
              <w:rPr>
                <w:spacing w:val="-5"/>
                <w:sz w:val="18"/>
              </w:rPr>
              <w:t>PVC</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1964478"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276,90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CCD63E4"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90,08 </w:t>
            </w:r>
          </w:p>
        </w:tc>
      </w:tr>
      <w:tr w:rsidR="003D18AB" w:rsidRPr="0012076B" w14:paraId="2E609DD5"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6B0386A"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CALÇADO OCUPACIONAL EVA - TIPO SAPATO </w:t>
            </w:r>
            <w:r>
              <w:rPr>
                <w:spacing w:val="-2"/>
                <w:sz w:val="18"/>
              </w:rPr>
              <w:t>LIMPEZA</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1713936"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84,00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FACAC73"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146,24 </w:t>
            </w:r>
          </w:p>
        </w:tc>
      </w:tr>
      <w:tr w:rsidR="003D18AB" w:rsidRPr="0012076B" w14:paraId="62EAE3E9"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B93B6FD"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LUVA DE SEGURANÇA DESCARTÁVEL PROCEDIMENTOS </w:t>
            </w:r>
            <w:r>
              <w:rPr>
                <w:spacing w:val="-10"/>
                <w:sz w:val="18"/>
              </w:rPr>
              <w:t>N</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CDFF41A"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170,40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6A494BD"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403,20 </w:t>
            </w:r>
          </w:p>
        </w:tc>
      </w:tr>
      <w:tr w:rsidR="003D18AB" w:rsidRPr="0012076B" w14:paraId="5F58D134"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83645E5"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LUVA DE SEGURANÇA TIPO LIMPEZA – </w:t>
            </w:r>
            <w:r>
              <w:rPr>
                <w:spacing w:val="-2"/>
                <w:sz w:val="18"/>
              </w:rPr>
              <w:t>LÁTEX</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052463BF"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447,20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0134C09"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34,08 </w:t>
            </w:r>
          </w:p>
        </w:tc>
      </w:tr>
      <w:tr w:rsidR="003D18AB" w:rsidRPr="0012076B" w14:paraId="7E4416C2" w14:textId="77777777" w:rsidTr="00236C0A">
        <w:tc>
          <w:tcPr>
            <w:tcW w:w="637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D5EB338" w14:textId="77777777" w:rsidR="003D18AB" w:rsidRPr="0012076B" w:rsidRDefault="003D18AB" w:rsidP="00FA22E5">
            <w:pPr>
              <w:autoSpaceDE w:val="0"/>
              <w:spacing w:after="120"/>
              <w:jc w:val="both"/>
              <w:rPr>
                <w:rFonts w:asciiTheme="majorHAnsi" w:hAnsiTheme="majorHAnsi" w:cs="Arial"/>
                <w:bCs/>
                <w:color w:val="000000"/>
                <w:sz w:val="22"/>
                <w:szCs w:val="22"/>
              </w:rPr>
            </w:pPr>
            <w:r>
              <w:rPr>
                <w:sz w:val="18"/>
              </w:rPr>
              <w:t xml:space="preserve">VESTIMENTA DE SEGURANÇA - TIPO CAPA CONTRA </w:t>
            </w:r>
            <w:r>
              <w:rPr>
                <w:spacing w:val="-2"/>
                <w:sz w:val="18"/>
              </w:rPr>
              <w:t>INTEM</w:t>
            </w:r>
          </w:p>
        </w:tc>
        <w:tc>
          <w:tcPr>
            <w:tcW w:w="198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650E6ACB" w14:textId="77777777" w:rsidR="003D18AB" w:rsidRPr="0012076B" w:rsidRDefault="003D18AB" w:rsidP="00FA22E5">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123,12 </w:t>
            </w:r>
          </w:p>
        </w:tc>
        <w:tc>
          <w:tcPr>
            <w:tcW w:w="184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523ECE5" w14:textId="77777777" w:rsidR="003D18AB" w:rsidRPr="0012076B" w:rsidRDefault="003D18AB" w:rsidP="00FA22E5">
            <w:pPr>
              <w:autoSpaceDE w:val="0"/>
              <w:spacing w:after="120"/>
              <w:ind w:hanging="142"/>
              <w:jc w:val="right"/>
              <w:rPr>
                <w:rFonts w:asciiTheme="majorHAnsi" w:hAnsiTheme="majorHAnsi" w:cs="Arial"/>
                <w:bCs/>
                <w:color w:val="000000"/>
                <w:sz w:val="22"/>
                <w:szCs w:val="22"/>
              </w:rPr>
            </w:pPr>
            <w:r>
              <w:rPr>
                <w:rFonts w:ascii="Aptos Narrow" w:hAnsi="Aptos Narrow"/>
                <w:color w:val="000000"/>
                <w:sz w:val="22"/>
                <w:szCs w:val="22"/>
              </w:rPr>
              <w:t xml:space="preserve"> R$           206,24 </w:t>
            </w:r>
          </w:p>
        </w:tc>
      </w:tr>
    </w:tbl>
    <w:p w14:paraId="612EC688" w14:textId="77777777" w:rsidR="003D18AB" w:rsidRDefault="003D18AB" w:rsidP="0012076B">
      <w:pPr>
        <w:spacing w:line="360" w:lineRule="auto"/>
        <w:jc w:val="center"/>
        <w:rPr>
          <w:rFonts w:ascii="Cambria" w:hAnsi="Cambria" w:cs="Arial"/>
          <w:b/>
          <w:sz w:val="22"/>
          <w:szCs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2268"/>
        <w:gridCol w:w="1559"/>
      </w:tblGrid>
      <w:tr w:rsidR="003D18AB" w:rsidRPr="001F509E" w14:paraId="14F52A85" w14:textId="77777777" w:rsidTr="00236C0A">
        <w:tc>
          <w:tcPr>
            <w:tcW w:w="10065" w:type="dxa"/>
            <w:gridSpan w:val="3"/>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5C8C7F1C" w14:textId="7AA9F6C3" w:rsidR="003D18AB" w:rsidRPr="001F509E" w:rsidRDefault="003D18AB" w:rsidP="00FA22E5">
            <w:pPr>
              <w:autoSpaceDE w:val="0"/>
              <w:spacing w:after="120"/>
              <w:jc w:val="both"/>
              <w:rPr>
                <w:rFonts w:asciiTheme="majorHAnsi" w:hAnsiTheme="majorHAnsi" w:cs="Arial"/>
                <w:bCs/>
                <w:i/>
                <w:color w:val="FFFFFF" w:themeColor="background1"/>
                <w:sz w:val="22"/>
                <w:szCs w:val="22"/>
              </w:rPr>
            </w:pPr>
            <w:r w:rsidRPr="001F509E">
              <w:rPr>
                <w:rFonts w:asciiTheme="majorHAnsi" w:hAnsiTheme="majorHAnsi" w:cs="Arial"/>
                <w:b/>
                <w:i/>
                <w:color w:val="FFFFFF" w:themeColor="background1"/>
                <w:sz w:val="22"/>
                <w:szCs w:val="22"/>
              </w:rPr>
              <w:t xml:space="preserve">Órgão </w:t>
            </w:r>
            <w:r>
              <w:rPr>
                <w:rFonts w:asciiTheme="majorHAnsi" w:hAnsiTheme="majorHAnsi" w:cs="Arial"/>
                <w:b/>
                <w:i/>
                <w:color w:val="FFFFFF" w:themeColor="background1"/>
                <w:sz w:val="22"/>
                <w:szCs w:val="22"/>
              </w:rPr>
              <w:t>Participante:</w:t>
            </w:r>
            <w:r w:rsidRPr="001F509E">
              <w:rPr>
                <w:rFonts w:asciiTheme="majorHAnsi" w:hAnsiTheme="majorHAnsi" w:cs="Arial"/>
                <w:b/>
                <w:i/>
                <w:color w:val="FFFFFF" w:themeColor="background1"/>
                <w:sz w:val="22"/>
                <w:szCs w:val="22"/>
              </w:rPr>
              <w:t xml:space="preserve"> </w:t>
            </w:r>
            <w:r w:rsidRPr="003D18AB">
              <w:rPr>
                <w:rFonts w:asciiTheme="majorHAnsi" w:hAnsiTheme="majorHAnsi" w:cs="Arial"/>
                <w:bCs/>
                <w:i/>
                <w:color w:val="FFFFFF" w:themeColor="background1"/>
                <w:sz w:val="22"/>
                <w:szCs w:val="22"/>
              </w:rPr>
              <w:t>SECRETARIA DE TRANSPORTE, MANUTENÇÃO E GESTÃO DE FROTAS</w:t>
            </w:r>
          </w:p>
        </w:tc>
      </w:tr>
      <w:tr w:rsidR="003D18AB" w:rsidRPr="001F509E" w14:paraId="11F1006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1C6CDF86" w14:textId="77777777" w:rsidR="003D18AB" w:rsidRPr="001F509E" w:rsidRDefault="003D18AB" w:rsidP="00FA22E5">
            <w:pPr>
              <w:autoSpaceDE w:val="0"/>
              <w:spacing w:after="120"/>
              <w:jc w:val="center"/>
              <w:rPr>
                <w:rFonts w:asciiTheme="majorHAnsi" w:hAnsiTheme="majorHAnsi" w:cs="Arial"/>
                <w:b/>
                <w:i/>
                <w:color w:val="000000"/>
                <w:sz w:val="22"/>
                <w:szCs w:val="22"/>
              </w:rPr>
            </w:pPr>
            <w:r w:rsidRPr="001F509E">
              <w:rPr>
                <w:rFonts w:asciiTheme="majorHAnsi" w:hAnsiTheme="majorHAnsi" w:cs="Arial"/>
                <w:b/>
                <w:bCs/>
                <w:i/>
                <w:color w:val="000000"/>
                <w:sz w:val="22"/>
                <w:szCs w:val="22"/>
              </w:rPr>
              <w:t>Objeto</w:t>
            </w:r>
          </w:p>
        </w:tc>
        <w:tc>
          <w:tcPr>
            <w:tcW w:w="2268"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17C7DBCB" w14:textId="77777777" w:rsidR="003D18AB" w:rsidRPr="001F509E" w:rsidRDefault="003D18AB" w:rsidP="00FA22E5">
            <w:pPr>
              <w:widowControl w:val="0"/>
              <w:suppressAutoHyphens/>
              <w:spacing w:after="120"/>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Mínima</w:t>
            </w:r>
          </w:p>
        </w:tc>
        <w:tc>
          <w:tcPr>
            <w:tcW w:w="1559"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14:paraId="6947B27E"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r w:rsidRPr="001F509E">
              <w:rPr>
                <w:rFonts w:asciiTheme="majorHAnsi" w:hAnsiTheme="majorHAnsi" w:cs="Arial"/>
                <w:b/>
                <w:i/>
                <w:color w:val="000000"/>
                <w:sz w:val="22"/>
                <w:szCs w:val="22"/>
              </w:rPr>
              <w:t>Valor da Requisição Máxima</w:t>
            </w:r>
          </w:p>
          <w:p w14:paraId="7E976B01" w14:textId="77777777" w:rsidR="003D18AB" w:rsidRPr="001F509E" w:rsidRDefault="003D18AB" w:rsidP="00FA22E5">
            <w:pPr>
              <w:autoSpaceDE w:val="0"/>
              <w:spacing w:after="120"/>
              <w:ind w:left="178" w:hanging="178"/>
              <w:jc w:val="center"/>
              <w:rPr>
                <w:rFonts w:asciiTheme="majorHAnsi" w:hAnsiTheme="majorHAnsi" w:cs="Arial"/>
                <w:b/>
                <w:i/>
                <w:color w:val="000000"/>
                <w:sz w:val="22"/>
                <w:szCs w:val="22"/>
              </w:rPr>
            </w:pPr>
          </w:p>
        </w:tc>
      </w:tr>
      <w:tr w:rsidR="003D18AB" w:rsidRPr="0012076B" w14:paraId="0F35C50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5A9066B" w14:textId="13690A10"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AVENTAL DE RASPA - TIPO </w:t>
            </w:r>
            <w:r>
              <w:rPr>
                <w:spacing w:val="-2"/>
                <w:sz w:val="18"/>
              </w:rPr>
              <w:t>SOLDA</w:t>
            </w:r>
            <w:r>
              <w:rPr>
                <w:sz w:val="18"/>
              </w:rPr>
              <w:tab/>
            </w:r>
            <w:r>
              <w:rPr>
                <w:spacing w:val="-10"/>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0682E02" w14:textId="606B05EA"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80,68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7B9D539" w14:textId="6684F16E"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80,68 </w:t>
            </w:r>
          </w:p>
        </w:tc>
      </w:tr>
      <w:tr w:rsidR="003D18AB" w:rsidRPr="0012076B" w14:paraId="16D0066A"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CD43E70" w14:textId="6DEE0E80"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CALÇADO DE SEGURANÇA - TIPO BOTINA COM BIQUEIRA </w:t>
            </w:r>
            <w:r>
              <w:rPr>
                <w:spacing w:val="-10"/>
                <w:sz w:val="18"/>
              </w:rPr>
              <w:t>D</w:t>
            </w:r>
            <w:r>
              <w:rPr>
                <w:sz w:val="18"/>
              </w:rPr>
              <w:tab/>
            </w:r>
            <w:r>
              <w:rPr>
                <w:spacing w:val="-5"/>
                <w:sz w:val="18"/>
              </w:rPr>
              <w:t>15</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56C1E90" w14:textId="0E4214E1"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433,75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FDD45EA" w14:textId="45F5BF28"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R$ 1.301,25 </w:t>
            </w:r>
          </w:p>
        </w:tc>
      </w:tr>
      <w:tr w:rsidR="003D18AB" w:rsidRPr="0012076B" w14:paraId="54ABD8E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592D345" w14:textId="3BDDA251"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CAPACETE DE SEGURANÇA TIPO II ABA FRONTAL </w:t>
            </w:r>
            <w:r>
              <w:rPr>
                <w:spacing w:val="-2"/>
                <w:sz w:val="18"/>
              </w:rPr>
              <w:t>CLASSE</w:t>
            </w:r>
            <w:r>
              <w:rPr>
                <w:sz w:val="18"/>
              </w:rPr>
              <w:tab/>
            </w:r>
            <w:r>
              <w:rPr>
                <w:spacing w:val="-10"/>
                <w:sz w:val="18"/>
              </w:rPr>
              <w:t>5</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CBFD1D6" w14:textId="48E93B14"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152,10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5E1DB6D" w14:textId="1B806B99"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76,05 </w:t>
            </w:r>
          </w:p>
        </w:tc>
      </w:tr>
      <w:tr w:rsidR="003D18AB" w:rsidRPr="0012076B" w14:paraId="03F2D178"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FAC52B5" w14:textId="24D365DB"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CREME PROTETOR CONTRA AGENTES </w:t>
            </w:r>
            <w:r>
              <w:rPr>
                <w:spacing w:val="-2"/>
                <w:sz w:val="18"/>
              </w:rPr>
              <w:t>QUÍMICOS</w:t>
            </w:r>
            <w:r>
              <w:rPr>
                <w:sz w:val="18"/>
              </w:rPr>
              <w:tab/>
            </w:r>
            <w:r>
              <w:rPr>
                <w:spacing w:val="-5"/>
                <w:sz w:val="18"/>
              </w:rPr>
              <w:t>12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0EDC636" w14:textId="3F637DB9"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92,30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CDA0B5D" w14:textId="7EECF7C5"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110,76 </w:t>
            </w:r>
          </w:p>
        </w:tc>
      </w:tr>
      <w:tr w:rsidR="003D18AB" w:rsidRPr="0012076B" w14:paraId="7DB20F10"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55AA49D" w14:textId="16648077"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CONTRA AGENTES MECÂNICOS </w:t>
            </w:r>
            <w:r>
              <w:rPr>
                <w:spacing w:val="-5"/>
                <w:sz w:val="18"/>
              </w:rPr>
              <w:t>NV</w:t>
            </w:r>
            <w:r>
              <w:rPr>
                <w:sz w:val="18"/>
              </w:rPr>
              <w:tab/>
            </w:r>
            <w:r>
              <w:rPr>
                <w:spacing w:val="-5"/>
                <w:sz w:val="18"/>
              </w:rPr>
              <w:t>12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169E178" w14:textId="7763884A"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75,30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5FB888A" w14:textId="2C61DBB6"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90,36 </w:t>
            </w:r>
          </w:p>
        </w:tc>
      </w:tr>
      <w:tr w:rsidR="003D18AB" w:rsidRPr="0012076B" w14:paraId="56C9F401"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2F8DF76" w14:textId="46F1613E" w:rsidR="003D18AB" w:rsidRPr="0012076B" w:rsidRDefault="003D18AB" w:rsidP="003D18AB">
            <w:pPr>
              <w:autoSpaceDE w:val="0"/>
              <w:spacing w:after="120"/>
              <w:jc w:val="both"/>
              <w:rPr>
                <w:rFonts w:asciiTheme="majorHAnsi" w:hAnsiTheme="majorHAnsi" w:cs="Arial"/>
                <w:bCs/>
                <w:color w:val="000000"/>
                <w:sz w:val="22"/>
                <w:szCs w:val="22"/>
              </w:rPr>
            </w:pPr>
            <w:r>
              <w:rPr>
                <w:sz w:val="18"/>
              </w:rPr>
              <w:t xml:space="preserve">LUVA DE SEGURANÇA DESCARTÁVEL PROCEDIMENTOS </w:t>
            </w:r>
            <w:r>
              <w:rPr>
                <w:spacing w:val="-10"/>
                <w:sz w:val="18"/>
              </w:rPr>
              <w:t>N</w:t>
            </w:r>
            <w:r>
              <w:rPr>
                <w:sz w:val="18"/>
              </w:rPr>
              <w:tab/>
            </w:r>
            <w:r>
              <w:rPr>
                <w:spacing w:val="-10"/>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0A17515" w14:textId="37803877" w:rsidR="003D18AB" w:rsidRPr="0012076B" w:rsidRDefault="003D18AB" w:rsidP="003D18AB">
            <w:pPr>
              <w:autoSpaceDE w:val="0"/>
              <w:spacing w:after="120"/>
              <w:jc w:val="right"/>
              <w:rPr>
                <w:rFonts w:asciiTheme="majorHAnsi" w:hAnsiTheme="majorHAnsi" w:cs="Arial"/>
                <w:bCs/>
                <w:color w:val="000000"/>
                <w:sz w:val="22"/>
                <w:szCs w:val="22"/>
              </w:rPr>
            </w:pPr>
            <w:r>
              <w:rPr>
                <w:rFonts w:ascii="Aptos Narrow" w:hAnsi="Aptos Narrow"/>
                <w:color w:val="000000"/>
                <w:sz w:val="22"/>
                <w:szCs w:val="22"/>
              </w:rPr>
              <w:t xml:space="preserve"> R$             53,76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D15577C" w14:textId="68DD2A71" w:rsidR="003D18AB" w:rsidRPr="0012076B" w:rsidRDefault="003D18AB" w:rsidP="003D18AB">
            <w:pPr>
              <w:autoSpaceDE w:val="0"/>
              <w:spacing w:after="120"/>
              <w:ind w:hanging="142"/>
              <w:jc w:val="right"/>
              <w:rPr>
                <w:rFonts w:asciiTheme="majorHAnsi" w:hAnsiTheme="majorHAnsi" w:cs="Arial"/>
                <w:bCs/>
                <w:color w:val="000000"/>
                <w:sz w:val="22"/>
                <w:szCs w:val="22"/>
              </w:rPr>
            </w:pPr>
            <w:r>
              <w:rPr>
                <w:rFonts w:ascii="Arial" w:hAnsi="Arial" w:cs="Arial"/>
                <w:color w:val="000000"/>
                <w:spacing w:val="-2"/>
                <w:sz w:val="18"/>
                <w:szCs w:val="22"/>
                <w:lang w:val="pt-PT"/>
              </w:rPr>
              <w:t xml:space="preserve"> R$       53,76 </w:t>
            </w:r>
          </w:p>
        </w:tc>
      </w:tr>
      <w:tr w:rsidR="003D18AB" w14:paraId="2BAB0E47"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CA2C0E7" w14:textId="020D650F" w:rsidR="003D18AB" w:rsidRDefault="003D18AB" w:rsidP="003D18AB">
            <w:pPr>
              <w:autoSpaceDE w:val="0"/>
              <w:spacing w:after="120"/>
              <w:jc w:val="both"/>
              <w:rPr>
                <w:sz w:val="18"/>
              </w:rPr>
            </w:pPr>
            <w:r>
              <w:rPr>
                <w:sz w:val="18"/>
              </w:rPr>
              <w:t xml:space="preserve">LUVA DE SEGURANÇA EM </w:t>
            </w:r>
            <w:r>
              <w:rPr>
                <w:spacing w:val="-2"/>
                <w:sz w:val="18"/>
              </w:rPr>
              <w:t>RASPA</w:t>
            </w:r>
            <w:r>
              <w:rPr>
                <w:sz w:val="18"/>
              </w:rPr>
              <w:tab/>
            </w:r>
            <w:r>
              <w:rPr>
                <w:spacing w:val="-10"/>
                <w:sz w:val="18"/>
              </w:rPr>
              <w:t>6</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ACF1F08" w14:textId="04255DE7"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87,06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6E649D3" w14:textId="58BC8BEF" w:rsidR="003D18AB" w:rsidRDefault="003D18AB" w:rsidP="003D18AB">
            <w:pPr>
              <w:autoSpaceDE w:val="0"/>
              <w:spacing w:after="120"/>
              <w:ind w:hanging="142"/>
              <w:jc w:val="right"/>
              <w:rPr>
                <w:color w:val="000000"/>
                <w:sz w:val="18"/>
                <w:szCs w:val="18"/>
              </w:rPr>
            </w:pPr>
            <w:r>
              <w:rPr>
                <w:rFonts w:ascii="Arial" w:hAnsi="Arial" w:cs="Arial"/>
                <w:color w:val="000000"/>
                <w:spacing w:val="-2"/>
                <w:sz w:val="18"/>
                <w:szCs w:val="22"/>
                <w:lang w:val="pt-PT"/>
              </w:rPr>
              <w:t xml:space="preserve"> R$       87,06 </w:t>
            </w:r>
          </w:p>
        </w:tc>
      </w:tr>
      <w:tr w:rsidR="003D18AB" w14:paraId="1E676739"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C4F7F7A" w14:textId="7F8ED013" w:rsidR="003D18AB" w:rsidRDefault="003D18AB" w:rsidP="003D18AB">
            <w:pPr>
              <w:autoSpaceDE w:val="0"/>
              <w:spacing w:after="120"/>
              <w:jc w:val="both"/>
              <w:rPr>
                <w:sz w:val="18"/>
              </w:rPr>
            </w:pPr>
            <w:r>
              <w:rPr>
                <w:sz w:val="18"/>
              </w:rPr>
              <w:t xml:space="preserve">LUVA DE SEGURANÇA TIPO LIMPEZA - </w:t>
            </w:r>
            <w:r>
              <w:rPr>
                <w:spacing w:val="-2"/>
                <w:sz w:val="18"/>
              </w:rPr>
              <w:t>NITRÍLICA</w:t>
            </w:r>
            <w:r>
              <w:rPr>
                <w:sz w:val="18"/>
              </w:rPr>
              <w:tab/>
            </w:r>
            <w:r>
              <w:rPr>
                <w:spacing w:val="-5"/>
                <w:sz w:val="18"/>
              </w:rPr>
              <w:t>12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0DA424F" w14:textId="39FB55C1"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84,00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02ECC7C" w14:textId="48A41156" w:rsidR="003D18AB" w:rsidRDefault="003D18AB" w:rsidP="003D18AB">
            <w:pPr>
              <w:autoSpaceDE w:val="0"/>
              <w:spacing w:after="120"/>
              <w:ind w:hanging="142"/>
              <w:jc w:val="right"/>
              <w:rPr>
                <w:color w:val="000000"/>
                <w:sz w:val="18"/>
                <w:szCs w:val="18"/>
              </w:rPr>
            </w:pPr>
            <w:r>
              <w:rPr>
                <w:rFonts w:ascii="Arial" w:hAnsi="Arial" w:cs="Arial"/>
                <w:color w:val="000000"/>
                <w:spacing w:val="-2"/>
                <w:sz w:val="18"/>
                <w:szCs w:val="22"/>
                <w:lang w:val="pt-PT"/>
              </w:rPr>
              <w:t xml:space="preserve"> R$     100,80 </w:t>
            </w:r>
          </w:p>
        </w:tc>
      </w:tr>
      <w:tr w:rsidR="003D18AB" w14:paraId="135FDE4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FEFB5B2" w14:textId="103B8840" w:rsidR="003D18AB" w:rsidRDefault="003D18AB" w:rsidP="003D18AB">
            <w:pPr>
              <w:autoSpaceDE w:val="0"/>
              <w:spacing w:after="120"/>
              <w:jc w:val="both"/>
              <w:rPr>
                <w:sz w:val="18"/>
              </w:rPr>
            </w:pPr>
            <w:r>
              <w:rPr>
                <w:sz w:val="18"/>
              </w:rPr>
              <w:t xml:space="preserve">MÁSCARA DE SOLDA TIPO ESCURECIMENTO </w:t>
            </w:r>
            <w:r>
              <w:rPr>
                <w:spacing w:val="-2"/>
                <w:sz w:val="18"/>
              </w:rPr>
              <w:t>AUTOMÁTICO</w:t>
            </w:r>
            <w:r>
              <w:rPr>
                <w:sz w:val="18"/>
              </w:rPr>
              <w:tab/>
            </w:r>
            <w:r>
              <w:rPr>
                <w:spacing w:val="-10"/>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A1A5A89" w14:textId="2A625F72"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371,28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01010C3" w14:textId="1C57AA81" w:rsidR="003D18AB" w:rsidRDefault="003D18AB" w:rsidP="003D18AB">
            <w:pPr>
              <w:autoSpaceDE w:val="0"/>
              <w:spacing w:after="120"/>
              <w:ind w:hanging="142"/>
              <w:jc w:val="right"/>
              <w:rPr>
                <w:color w:val="000000"/>
                <w:sz w:val="18"/>
                <w:szCs w:val="18"/>
              </w:rPr>
            </w:pPr>
            <w:r>
              <w:rPr>
                <w:rFonts w:ascii="Arial" w:hAnsi="Arial" w:cs="Arial"/>
                <w:color w:val="000000"/>
                <w:spacing w:val="-2"/>
                <w:sz w:val="18"/>
                <w:szCs w:val="22"/>
                <w:lang w:val="pt-PT"/>
              </w:rPr>
              <w:t xml:space="preserve"> R$     371,28 </w:t>
            </w:r>
          </w:p>
        </w:tc>
      </w:tr>
      <w:tr w:rsidR="003D18AB" w14:paraId="7B7EBE0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FDE6683" w14:textId="6ACB0218" w:rsidR="003D18AB" w:rsidRDefault="003D18AB" w:rsidP="003D18AB">
            <w:pPr>
              <w:autoSpaceDE w:val="0"/>
              <w:spacing w:after="120"/>
              <w:jc w:val="both"/>
              <w:rPr>
                <w:sz w:val="18"/>
              </w:rPr>
            </w:pPr>
            <w:r>
              <w:rPr>
                <w:sz w:val="18"/>
              </w:rPr>
              <w:t xml:space="preserve">ÓCULOS DE SEGURANÇA - LENTE </w:t>
            </w:r>
            <w:r>
              <w:rPr>
                <w:spacing w:val="-2"/>
                <w:sz w:val="18"/>
              </w:rPr>
              <w:t>CINZA</w:t>
            </w:r>
            <w:r>
              <w:rPr>
                <w:sz w:val="18"/>
              </w:rPr>
              <w:tab/>
            </w:r>
            <w:r>
              <w:rPr>
                <w:spacing w:val="-10"/>
                <w:sz w:val="18"/>
              </w:rPr>
              <w:t>8</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20F95F0" w14:textId="2C465684"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37,04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AF81D09" w14:textId="07D88B0C" w:rsidR="003D18AB" w:rsidRDefault="003D18AB" w:rsidP="003D18AB">
            <w:pPr>
              <w:autoSpaceDE w:val="0"/>
              <w:spacing w:after="120"/>
              <w:ind w:hanging="142"/>
              <w:jc w:val="right"/>
              <w:rPr>
                <w:color w:val="000000"/>
                <w:sz w:val="18"/>
                <w:szCs w:val="18"/>
              </w:rPr>
            </w:pPr>
            <w:r>
              <w:rPr>
                <w:rFonts w:ascii="Arial" w:hAnsi="Arial" w:cs="Arial"/>
                <w:color w:val="000000"/>
                <w:spacing w:val="-2"/>
                <w:sz w:val="18"/>
                <w:szCs w:val="22"/>
                <w:lang w:val="pt-PT"/>
              </w:rPr>
              <w:t xml:space="preserve"> R$       37,04 </w:t>
            </w:r>
          </w:p>
        </w:tc>
      </w:tr>
      <w:tr w:rsidR="003D18AB" w14:paraId="4E51054D"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84E0C7B" w14:textId="1CD16E7D" w:rsidR="003D18AB" w:rsidRDefault="003D18AB" w:rsidP="003D18AB">
            <w:pPr>
              <w:autoSpaceDE w:val="0"/>
              <w:spacing w:after="120"/>
              <w:jc w:val="both"/>
              <w:rPr>
                <w:sz w:val="18"/>
              </w:rPr>
            </w:pPr>
            <w:r>
              <w:rPr>
                <w:sz w:val="18"/>
              </w:rPr>
              <w:t xml:space="preserve">ÓCULOS DE SEGURANÇA - LENTE </w:t>
            </w:r>
            <w:r>
              <w:rPr>
                <w:spacing w:val="-2"/>
                <w:sz w:val="18"/>
              </w:rPr>
              <w:t>INCOLOR</w:t>
            </w:r>
            <w:r>
              <w:rPr>
                <w:sz w:val="18"/>
              </w:rPr>
              <w:tab/>
            </w:r>
            <w:r>
              <w:rPr>
                <w:spacing w:val="-5"/>
                <w:sz w:val="18"/>
              </w:rPr>
              <w:t>15</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541AC03" w14:textId="246A710C"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40,50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370ED6B" w14:textId="520653E3" w:rsidR="003D18AB" w:rsidRDefault="003D18AB" w:rsidP="003D18AB">
            <w:pPr>
              <w:autoSpaceDE w:val="0"/>
              <w:spacing w:after="120"/>
              <w:ind w:hanging="142"/>
              <w:jc w:val="right"/>
              <w:rPr>
                <w:color w:val="000000"/>
                <w:sz w:val="18"/>
                <w:szCs w:val="18"/>
              </w:rPr>
            </w:pPr>
            <w:r>
              <w:rPr>
                <w:rFonts w:ascii="Arial" w:hAnsi="Arial" w:cs="Arial"/>
                <w:color w:val="000000"/>
                <w:spacing w:val="-2"/>
                <w:sz w:val="18"/>
                <w:szCs w:val="22"/>
                <w:lang w:val="pt-PT"/>
              </w:rPr>
              <w:t xml:space="preserve"> R$       60,75 </w:t>
            </w:r>
          </w:p>
        </w:tc>
      </w:tr>
      <w:tr w:rsidR="003D18AB" w14:paraId="28428F3E"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9EA9AF8" w14:textId="298877FF" w:rsidR="003D18AB" w:rsidRDefault="003D18AB" w:rsidP="003D18AB">
            <w:pPr>
              <w:autoSpaceDE w:val="0"/>
              <w:spacing w:after="120"/>
              <w:jc w:val="both"/>
              <w:rPr>
                <w:sz w:val="18"/>
              </w:rPr>
            </w:pPr>
            <w:r>
              <w:rPr>
                <w:sz w:val="18"/>
              </w:rPr>
              <w:t xml:space="preserve">PROTETOR AUDITIVO TIPO INSERÇÃO </w:t>
            </w:r>
            <w:r>
              <w:rPr>
                <w:spacing w:val="-4"/>
                <w:sz w:val="18"/>
              </w:rPr>
              <w:t>PLUG</w:t>
            </w:r>
            <w:r>
              <w:rPr>
                <w:sz w:val="18"/>
              </w:rPr>
              <w:tab/>
            </w:r>
            <w:r>
              <w:rPr>
                <w:spacing w:val="-10"/>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847EE97" w14:textId="227F9B60"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123,12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A98F02C" w14:textId="57CD1FC1" w:rsidR="003D18AB" w:rsidRDefault="003D18AB" w:rsidP="003D18AB">
            <w:pPr>
              <w:autoSpaceDE w:val="0"/>
              <w:spacing w:after="120"/>
              <w:ind w:hanging="142"/>
              <w:jc w:val="right"/>
              <w:rPr>
                <w:rFonts w:ascii="Aptos Narrow" w:hAnsi="Aptos Narrow"/>
                <w:color w:val="000000"/>
                <w:sz w:val="22"/>
                <w:szCs w:val="22"/>
              </w:rPr>
            </w:pPr>
            <w:r>
              <w:rPr>
                <w:rFonts w:ascii="Arial" w:hAnsi="Arial" w:cs="Arial"/>
                <w:color w:val="000000"/>
                <w:spacing w:val="-2"/>
                <w:sz w:val="18"/>
                <w:szCs w:val="22"/>
                <w:lang w:val="pt-PT"/>
              </w:rPr>
              <w:t xml:space="preserve"> R$     123,12 </w:t>
            </w:r>
          </w:p>
        </w:tc>
      </w:tr>
      <w:tr w:rsidR="003D18AB" w14:paraId="577CD493"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EAFC9CD" w14:textId="73702928" w:rsidR="003D18AB" w:rsidRDefault="003D18AB" w:rsidP="003D18AB">
            <w:pPr>
              <w:autoSpaceDE w:val="0"/>
              <w:spacing w:after="120"/>
              <w:jc w:val="both"/>
              <w:rPr>
                <w:sz w:val="18"/>
              </w:rPr>
            </w:pPr>
            <w:r>
              <w:rPr>
                <w:sz w:val="18"/>
              </w:rPr>
              <w:t xml:space="preserve">PROTETOR SOLAR FPS 60 UVA/UVB BISNAGA MÍNIMO </w:t>
            </w:r>
            <w:r>
              <w:rPr>
                <w:spacing w:val="-4"/>
                <w:sz w:val="18"/>
              </w:rPr>
              <w:t>120M</w:t>
            </w:r>
            <w:r>
              <w:rPr>
                <w:sz w:val="18"/>
              </w:rPr>
              <w:tab/>
            </w:r>
            <w:r>
              <w:rPr>
                <w:spacing w:val="-10"/>
                <w:sz w:val="18"/>
              </w:rPr>
              <w:t>3</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8DD9764" w14:textId="14786654"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57,21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805899C" w14:textId="7348055A" w:rsidR="003D18AB" w:rsidRDefault="003D18AB" w:rsidP="003D18AB">
            <w:pPr>
              <w:autoSpaceDE w:val="0"/>
              <w:spacing w:after="120"/>
              <w:ind w:hanging="142"/>
              <w:jc w:val="right"/>
              <w:rPr>
                <w:rFonts w:ascii="Aptos Narrow" w:hAnsi="Aptos Narrow"/>
                <w:color w:val="000000"/>
                <w:sz w:val="22"/>
                <w:szCs w:val="22"/>
              </w:rPr>
            </w:pPr>
            <w:r>
              <w:rPr>
                <w:rFonts w:ascii="Arial" w:hAnsi="Arial" w:cs="Arial"/>
                <w:color w:val="000000"/>
                <w:spacing w:val="-2"/>
                <w:sz w:val="18"/>
                <w:szCs w:val="22"/>
                <w:lang w:val="pt-PT"/>
              </w:rPr>
              <w:t xml:space="preserve"> R$       57,21 </w:t>
            </w:r>
          </w:p>
        </w:tc>
      </w:tr>
      <w:tr w:rsidR="003D18AB" w14:paraId="4433DD96"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1533106" w14:textId="30E7D43A" w:rsidR="003D18AB" w:rsidRDefault="003D18AB" w:rsidP="003D18AB">
            <w:pPr>
              <w:autoSpaceDE w:val="0"/>
              <w:spacing w:after="120"/>
              <w:jc w:val="both"/>
              <w:rPr>
                <w:sz w:val="18"/>
              </w:rPr>
            </w:pPr>
            <w:r>
              <w:rPr>
                <w:sz w:val="18"/>
              </w:rPr>
              <w:t xml:space="preserve">RESPIRADOR PURIFICADOR DE AR - MÁSCARA </w:t>
            </w:r>
            <w:r>
              <w:rPr>
                <w:spacing w:val="-2"/>
                <w:sz w:val="18"/>
              </w:rPr>
              <w:t>SEMIFACIAL</w:t>
            </w:r>
            <w:r>
              <w:rPr>
                <w:sz w:val="18"/>
              </w:rPr>
              <w:tab/>
            </w:r>
            <w:r>
              <w:rPr>
                <w:spacing w:val="-10"/>
                <w:sz w:val="18"/>
              </w:rPr>
              <w:t>3</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F8CA0F4" w14:textId="69FA5DAF"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566,37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1076829" w14:textId="2D025086" w:rsidR="003D18AB" w:rsidRDefault="003D18AB" w:rsidP="003D18AB">
            <w:pPr>
              <w:autoSpaceDE w:val="0"/>
              <w:spacing w:after="120"/>
              <w:ind w:hanging="142"/>
              <w:jc w:val="right"/>
              <w:rPr>
                <w:rFonts w:ascii="Aptos Narrow" w:hAnsi="Aptos Narrow"/>
                <w:color w:val="000000"/>
                <w:sz w:val="22"/>
                <w:szCs w:val="22"/>
              </w:rPr>
            </w:pPr>
            <w:r>
              <w:rPr>
                <w:rFonts w:ascii="Arial" w:hAnsi="Arial" w:cs="Arial"/>
                <w:color w:val="000000"/>
                <w:spacing w:val="-2"/>
                <w:sz w:val="18"/>
                <w:szCs w:val="22"/>
                <w:lang w:val="pt-PT"/>
              </w:rPr>
              <w:t xml:space="preserve"> R$     566,37 </w:t>
            </w:r>
          </w:p>
        </w:tc>
      </w:tr>
      <w:tr w:rsidR="003D18AB" w14:paraId="46C300E7"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008C276" w14:textId="48C56FBD" w:rsidR="003D18AB" w:rsidRDefault="003D18AB" w:rsidP="003D18AB">
            <w:pPr>
              <w:autoSpaceDE w:val="0"/>
              <w:spacing w:after="120"/>
              <w:jc w:val="both"/>
              <w:rPr>
                <w:sz w:val="18"/>
              </w:rPr>
            </w:pPr>
            <w:r>
              <w:rPr>
                <w:sz w:val="18"/>
              </w:rPr>
              <w:t xml:space="preserve">VESTIMENTA DE SEGURANÇA - TIPO CAPA CONTRA </w:t>
            </w:r>
            <w:r>
              <w:rPr>
                <w:spacing w:val="-2"/>
                <w:sz w:val="18"/>
              </w:rPr>
              <w:t>INTEM</w:t>
            </w:r>
            <w:r>
              <w:rPr>
                <w:sz w:val="18"/>
              </w:rPr>
              <w:tab/>
            </w:r>
            <w:r>
              <w:rPr>
                <w:spacing w:val="-10"/>
                <w:sz w:val="18"/>
              </w:rPr>
              <w:t>8</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1B190A20" w14:textId="44E8F31E"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206,24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AA63EC6" w14:textId="4CD7DDD9" w:rsidR="003D18AB" w:rsidRDefault="003D18AB" w:rsidP="003D18AB">
            <w:pPr>
              <w:autoSpaceDE w:val="0"/>
              <w:spacing w:after="120"/>
              <w:ind w:hanging="142"/>
              <w:jc w:val="right"/>
              <w:rPr>
                <w:rFonts w:ascii="Aptos Narrow" w:hAnsi="Aptos Narrow"/>
                <w:color w:val="000000"/>
                <w:sz w:val="22"/>
                <w:szCs w:val="22"/>
              </w:rPr>
            </w:pPr>
            <w:r>
              <w:rPr>
                <w:rFonts w:ascii="Arial" w:hAnsi="Arial" w:cs="Arial"/>
                <w:color w:val="000000"/>
                <w:spacing w:val="-2"/>
                <w:sz w:val="18"/>
                <w:szCs w:val="22"/>
                <w:lang w:val="pt-PT"/>
              </w:rPr>
              <w:t xml:space="preserve"> R$     206,24 </w:t>
            </w:r>
          </w:p>
        </w:tc>
      </w:tr>
      <w:tr w:rsidR="003D18AB" w14:paraId="38E8352D" w14:textId="77777777" w:rsidTr="00236C0A">
        <w:tc>
          <w:tcPr>
            <w:tcW w:w="623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8EF33E5" w14:textId="595C881D" w:rsidR="003D18AB" w:rsidRDefault="003D18AB" w:rsidP="003D18AB">
            <w:pPr>
              <w:autoSpaceDE w:val="0"/>
              <w:spacing w:after="120"/>
              <w:jc w:val="both"/>
              <w:rPr>
                <w:sz w:val="18"/>
              </w:rPr>
            </w:pPr>
            <w:r>
              <w:rPr>
                <w:sz w:val="18"/>
              </w:rPr>
              <w:t xml:space="preserve">VESTIMENTA TIPO COLETE </w:t>
            </w:r>
            <w:r>
              <w:rPr>
                <w:spacing w:val="-2"/>
                <w:sz w:val="18"/>
              </w:rPr>
              <w:t>REFLETIVO</w:t>
            </w:r>
            <w:r>
              <w:rPr>
                <w:sz w:val="18"/>
              </w:rPr>
              <w:tab/>
            </w:r>
            <w:r>
              <w:rPr>
                <w:spacing w:val="-10"/>
                <w:sz w:val="18"/>
              </w:rPr>
              <w:t>8</w:t>
            </w:r>
          </w:p>
        </w:tc>
        <w:tc>
          <w:tcPr>
            <w:tcW w:w="22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5BA67F4D" w14:textId="37C398FF" w:rsidR="003D18AB" w:rsidRDefault="003D18AB" w:rsidP="003D18AB">
            <w:pPr>
              <w:autoSpaceDE w:val="0"/>
              <w:spacing w:after="120"/>
              <w:jc w:val="right"/>
              <w:rPr>
                <w:rFonts w:ascii="Aptos Narrow" w:hAnsi="Aptos Narrow"/>
                <w:color w:val="000000"/>
                <w:sz w:val="22"/>
                <w:szCs w:val="22"/>
              </w:rPr>
            </w:pPr>
            <w:r>
              <w:rPr>
                <w:rFonts w:ascii="Aptos Narrow" w:hAnsi="Aptos Narrow"/>
                <w:color w:val="000000"/>
                <w:sz w:val="22"/>
                <w:szCs w:val="22"/>
              </w:rPr>
              <w:t xml:space="preserve"> R$           156,40 </w:t>
            </w:r>
          </w:p>
        </w:tc>
        <w:tc>
          <w:tcPr>
            <w:tcW w:w="155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D6EA622" w14:textId="1066BE61" w:rsidR="003D18AB" w:rsidRDefault="003D18AB" w:rsidP="003D18AB">
            <w:pPr>
              <w:autoSpaceDE w:val="0"/>
              <w:spacing w:after="120"/>
              <w:ind w:hanging="142"/>
              <w:jc w:val="right"/>
              <w:rPr>
                <w:rFonts w:ascii="Aptos Narrow" w:hAnsi="Aptos Narrow"/>
                <w:color w:val="000000"/>
                <w:sz w:val="22"/>
                <w:szCs w:val="22"/>
              </w:rPr>
            </w:pPr>
            <w:r>
              <w:rPr>
                <w:rFonts w:ascii="Arial" w:hAnsi="Arial" w:cs="Arial"/>
                <w:color w:val="000000"/>
                <w:spacing w:val="-2"/>
                <w:sz w:val="18"/>
                <w:szCs w:val="22"/>
                <w:lang w:val="pt-PT"/>
              </w:rPr>
              <w:t xml:space="preserve"> R$     156,40 </w:t>
            </w:r>
          </w:p>
        </w:tc>
      </w:tr>
    </w:tbl>
    <w:p w14:paraId="762DF7E8" w14:textId="77777777" w:rsidR="003D18AB" w:rsidRPr="00C81D07" w:rsidRDefault="003D18AB" w:rsidP="0012076B">
      <w:pPr>
        <w:spacing w:line="360" w:lineRule="auto"/>
        <w:jc w:val="center"/>
        <w:rPr>
          <w:rFonts w:ascii="Cambria" w:hAnsi="Cambria" w:cs="Arial"/>
          <w:b/>
          <w:sz w:val="22"/>
          <w:szCs w:val="22"/>
        </w:rPr>
      </w:pPr>
    </w:p>
    <w:sectPr w:rsidR="003D18AB" w:rsidRPr="00C81D07" w:rsidSect="000D3B2D">
      <w:headerReference w:type="default" r:id="rId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CCFD9" w14:textId="77777777" w:rsidR="00950D24" w:rsidRDefault="00950D24">
      <w:r>
        <w:separator/>
      </w:r>
    </w:p>
  </w:endnote>
  <w:endnote w:type="continuationSeparator" w:id="0">
    <w:p w14:paraId="799839A9" w14:textId="77777777" w:rsidR="00950D24" w:rsidRDefault="00950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Narrow">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8B4CE" w14:textId="77777777" w:rsidR="00950D24" w:rsidRDefault="00950D24">
      <w:r>
        <w:separator/>
      </w:r>
    </w:p>
  </w:footnote>
  <w:footnote w:type="continuationSeparator" w:id="0">
    <w:p w14:paraId="3DB380C4" w14:textId="77777777" w:rsidR="00950D24" w:rsidRDefault="00950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07984" w14:textId="77777777" w:rsidR="00F96C87" w:rsidRDefault="00F96C87" w:rsidP="003017F2">
    <w:pPr>
      <w:pStyle w:val="Cabealho"/>
      <w:jc w:val="center"/>
      <w:rPr>
        <w:rFonts w:ascii="Arial" w:hAnsi="Arial" w:cs="Arial"/>
        <w:b/>
        <w:bCs/>
        <w:sz w:val="28"/>
        <w:szCs w:val="28"/>
      </w:rPr>
    </w:pPr>
    <w:r>
      <w:rPr>
        <w:noProof/>
      </w:rPr>
      <w:drawing>
        <wp:anchor distT="0" distB="0" distL="114300" distR="114300" simplePos="0" relativeHeight="251657728" behindDoc="1" locked="0" layoutInCell="1" allowOverlap="1" wp14:anchorId="22D9E965" wp14:editId="1CDB8D01">
          <wp:simplePos x="0" y="0"/>
          <wp:positionH relativeFrom="column">
            <wp:posOffset>252095</wp:posOffset>
          </wp:positionH>
          <wp:positionV relativeFrom="paragraph">
            <wp:posOffset>0</wp:posOffset>
          </wp:positionV>
          <wp:extent cx="704850" cy="6858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85800"/>
                  </a:xfrm>
                  <a:prstGeom prst="rect">
                    <a:avLst/>
                  </a:prstGeom>
                  <a:noFill/>
                </pic:spPr>
              </pic:pic>
            </a:graphicData>
          </a:graphic>
          <wp14:sizeRelH relativeFrom="page">
            <wp14:pctWidth>0</wp14:pctWidth>
          </wp14:sizeRelH>
          <wp14:sizeRelV relativeFrom="page">
            <wp14:pctHeight>0</wp14:pctHeight>
          </wp14:sizeRelV>
        </wp:anchor>
      </w:drawing>
    </w:r>
    <w:r w:rsidRPr="002B4D0A">
      <w:rPr>
        <w:rFonts w:ascii="Arial" w:hAnsi="Arial" w:cs="Arial"/>
        <w:b/>
        <w:bCs/>
        <w:sz w:val="28"/>
        <w:szCs w:val="28"/>
      </w:rPr>
      <w:t xml:space="preserve"> </w:t>
    </w:r>
    <w:r>
      <w:rPr>
        <w:rFonts w:ascii="Arial" w:hAnsi="Arial" w:cs="Arial"/>
        <w:b/>
        <w:bCs/>
        <w:sz w:val="28"/>
        <w:szCs w:val="28"/>
      </w:rPr>
      <w:t xml:space="preserve">               </w:t>
    </w:r>
    <w:r w:rsidRPr="00EA26FD">
      <w:rPr>
        <w:rFonts w:ascii="Arial" w:hAnsi="Arial" w:cs="Arial"/>
        <w:b/>
        <w:bCs/>
        <w:sz w:val="28"/>
        <w:szCs w:val="28"/>
      </w:rPr>
      <w:t>PREFEITURA MUNICIPAL DE BUENO BRANDÃO</w:t>
    </w:r>
  </w:p>
  <w:p w14:paraId="584284CF" w14:textId="77777777" w:rsidR="00F96C87" w:rsidRDefault="00F96C87" w:rsidP="003017F2">
    <w:pPr>
      <w:pStyle w:val="Cabealho"/>
      <w:jc w:val="center"/>
      <w:rPr>
        <w:rFonts w:ascii="Arial" w:hAnsi="Arial" w:cs="Arial"/>
        <w:b/>
        <w:bCs/>
      </w:rPr>
    </w:pPr>
    <w:r>
      <w:rPr>
        <w:rFonts w:ascii="Arial" w:hAnsi="Arial" w:cs="Arial"/>
        <w:b/>
        <w:bCs/>
      </w:rPr>
      <w:t xml:space="preserve">                    </w:t>
    </w:r>
    <w:r w:rsidRPr="00EA26FD">
      <w:rPr>
        <w:rFonts w:ascii="Arial" w:hAnsi="Arial" w:cs="Arial"/>
        <w:b/>
        <w:bCs/>
      </w:rPr>
      <w:t>ESTÂNCIA CLIMÁTICA E HIDROMINERAL</w:t>
    </w:r>
  </w:p>
  <w:p w14:paraId="0AEDDA76" w14:textId="77777777" w:rsidR="00F96C87" w:rsidRPr="00EA26FD" w:rsidRDefault="00F96C87" w:rsidP="003017F2">
    <w:pPr>
      <w:pStyle w:val="Cabealho"/>
      <w:jc w:val="center"/>
      <w:rPr>
        <w:rFonts w:ascii="Arial" w:hAnsi="Arial" w:cs="Arial"/>
        <w:b/>
        <w:bCs/>
        <w:sz w:val="22"/>
        <w:szCs w:val="22"/>
      </w:rPr>
    </w:pPr>
    <w:r>
      <w:rPr>
        <w:rFonts w:ascii="Arial" w:hAnsi="Arial" w:cs="Arial"/>
        <w:b/>
        <w:bCs/>
        <w:sz w:val="22"/>
        <w:szCs w:val="22"/>
      </w:rPr>
      <w:t xml:space="preserve">                   </w:t>
    </w:r>
    <w:r w:rsidRPr="00EA26FD">
      <w:rPr>
        <w:rFonts w:ascii="Arial" w:hAnsi="Arial" w:cs="Arial"/>
        <w:b/>
        <w:bCs/>
        <w:sz w:val="22"/>
        <w:szCs w:val="22"/>
      </w:rPr>
      <w:t>CNPJ: 18.940.098/0001-22</w:t>
    </w:r>
  </w:p>
  <w:p w14:paraId="61E28B80" w14:textId="77777777" w:rsidR="00F96C87" w:rsidRDefault="00F96C87" w:rsidP="003017F2">
    <w:pPr>
      <w:pStyle w:val="Cabealho"/>
    </w:pPr>
    <w:r>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C5450B"/>
    <w:multiLevelType w:val="multilevel"/>
    <w:tmpl w:val="D362FA4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4E17C0"/>
    <w:multiLevelType w:val="multilevel"/>
    <w:tmpl w:val="8EA4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A460C"/>
    <w:multiLevelType w:val="hybridMultilevel"/>
    <w:tmpl w:val="0AFEF2C6"/>
    <w:lvl w:ilvl="0" w:tplc="18DE4C6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3CC9C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F2A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A2A016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6A641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DDE2B6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300935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EE5DA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77A786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C92734A"/>
    <w:multiLevelType w:val="hybridMultilevel"/>
    <w:tmpl w:val="8AF8CE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A07014"/>
    <w:multiLevelType w:val="multilevel"/>
    <w:tmpl w:val="16F2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53E85"/>
    <w:multiLevelType w:val="multilevel"/>
    <w:tmpl w:val="56C88B3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A55C0A"/>
    <w:multiLevelType w:val="multilevel"/>
    <w:tmpl w:val="53FE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37C0D"/>
    <w:multiLevelType w:val="hybridMultilevel"/>
    <w:tmpl w:val="85E080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3E46DB"/>
    <w:multiLevelType w:val="multilevel"/>
    <w:tmpl w:val="16680E6C"/>
    <w:lvl w:ilvl="0">
      <w:start w:val="3"/>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CC31A06"/>
    <w:multiLevelType w:val="hybridMultilevel"/>
    <w:tmpl w:val="DCE82F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593245"/>
    <w:multiLevelType w:val="hybridMultilevel"/>
    <w:tmpl w:val="BFAA5A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AAB26D6"/>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EF06C0"/>
    <w:multiLevelType w:val="hybridMultilevel"/>
    <w:tmpl w:val="41688422"/>
    <w:lvl w:ilvl="0" w:tplc="04160017">
      <w:start w:val="1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1D242C"/>
    <w:multiLevelType w:val="hybridMultilevel"/>
    <w:tmpl w:val="DCE82F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0323D25"/>
    <w:multiLevelType w:val="multilevel"/>
    <w:tmpl w:val="50B6B15A"/>
    <w:lvl w:ilvl="0">
      <w:start w:val="4"/>
      <w:numFmt w:val="decimal"/>
      <w:lvlText w:val="%1."/>
      <w:lvlJc w:val="left"/>
      <w:pPr>
        <w:ind w:left="360" w:hanging="360"/>
      </w:pPr>
      <w:rPr>
        <w:rFonts w:hint="default"/>
        <w:sz w:val="24"/>
      </w:rPr>
    </w:lvl>
    <w:lvl w:ilvl="1">
      <w:start w:val="1"/>
      <w:numFmt w:val="decimal"/>
      <w:lvlText w:val="%1.%2."/>
      <w:lvlJc w:val="left"/>
      <w:pPr>
        <w:ind w:left="502" w:hanging="360"/>
      </w:pPr>
      <w:rPr>
        <w:rFonts w:hint="default"/>
        <w:color w:val="000000" w:themeColor="text1"/>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158315F"/>
    <w:multiLevelType w:val="hybridMultilevel"/>
    <w:tmpl w:val="88B4E594"/>
    <w:lvl w:ilvl="0" w:tplc="D00C0EF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217540F"/>
    <w:multiLevelType w:val="multilevel"/>
    <w:tmpl w:val="285EE91A"/>
    <w:lvl w:ilvl="0">
      <w:start w:val="7"/>
      <w:numFmt w:val="decimal"/>
      <w:lvlText w:val="%1."/>
      <w:lvlJc w:val="left"/>
      <w:pPr>
        <w:ind w:left="540" w:hanging="540"/>
      </w:pPr>
      <w:rPr>
        <w:rFonts w:hint="default"/>
      </w:rPr>
    </w:lvl>
    <w:lvl w:ilvl="1">
      <w:start w:val="1"/>
      <w:numFmt w:val="decimal"/>
      <w:lvlText w:val="%1.%2."/>
      <w:lvlJc w:val="left"/>
      <w:pPr>
        <w:ind w:left="1044" w:hanging="720"/>
      </w:pPr>
      <w:rPr>
        <w:rFonts w:hint="default"/>
      </w:rPr>
    </w:lvl>
    <w:lvl w:ilvl="2">
      <w:start w:val="2"/>
      <w:numFmt w:val="decimal"/>
      <w:lvlText w:val="%1.%2.%3."/>
      <w:lvlJc w:val="left"/>
      <w:pPr>
        <w:ind w:left="1368" w:hanging="720"/>
      </w:pPr>
      <w:rPr>
        <w:rFonts w:hint="default"/>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20" w15:restartNumberingAfterBreak="0">
    <w:nsid w:val="371E3BD7"/>
    <w:multiLevelType w:val="hybridMultilevel"/>
    <w:tmpl w:val="C14054A4"/>
    <w:lvl w:ilvl="0" w:tplc="421217CE">
      <w:start w:val="1"/>
      <w:numFmt w:val="lowerLetter"/>
      <w:lvlText w:val="%1)"/>
      <w:lvlJc w:val="left"/>
      <w:pPr>
        <w:ind w:left="649" w:hanging="360"/>
      </w:pPr>
      <w:rPr>
        <w:rFonts w:hint="default"/>
      </w:rPr>
    </w:lvl>
    <w:lvl w:ilvl="1" w:tplc="04160019" w:tentative="1">
      <w:start w:val="1"/>
      <w:numFmt w:val="lowerLetter"/>
      <w:lvlText w:val="%2."/>
      <w:lvlJc w:val="left"/>
      <w:pPr>
        <w:ind w:left="1369" w:hanging="360"/>
      </w:pPr>
    </w:lvl>
    <w:lvl w:ilvl="2" w:tplc="0416001B" w:tentative="1">
      <w:start w:val="1"/>
      <w:numFmt w:val="lowerRoman"/>
      <w:lvlText w:val="%3."/>
      <w:lvlJc w:val="right"/>
      <w:pPr>
        <w:ind w:left="2089" w:hanging="180"/>
      </w:pPr>
    </w:lvl>
    <w:lvl w:ilvl="3" w:tplc="0416000F" w:tentative="1">
      <w:start w:val="1"/>
      <w:numFmt w:val="decimal"/>
      <w:lvlText w:val="%4."/>
      <w:lvlJc w:val="left"/>
      <w:pPr>
        <w:ind w:left="2809" w:hanging="360"/>
      </w:pPr>
    </w:lvl>
    <w:lvl w:ilvl="4" w:tplc="04160019" w:tentative="1">
      <w:start w:val="1"/>
      <w:numFmt w:val="lowerLetter"/>
      <w:lvlText w:val="%5."/>
      <w:lvlJc w:val="left"/>
      <w:pPr>
        <w:ind w:left="3529" w:hanging="360"/>
      </w:pPr>
    </w:lvl>
    <w:lvl w:ilvl="5" w:tplc="0416001B" w:tentative="1">
      <w:start w:val="1"/>
      <w:numFmt w:val="lowerRoman"/>
      <w:lvlText w:val="%6."/>
      <w:lvlJc w:val="right"/>
      <w:pPr>
        <w:ind w:left="4249" w:hanging="180"/>
      </w:pPr>
    </w:lvl>
    <w:lvl w:ilvl="6" w:tplc="0416000F" w:tentative="1">
      <w:start w:val="1"/>
      <w:numFmt w:val="decimal"/>
      <w:lvlText w:val="%7."/>
      <w:lvlJc w:val="left"/>
      <w:pPr>
        <w:ind w:left="4969" w:hanging="360"/>
      </w:pPr>
    </w:lvl>
    <w:lvl w:ilvl="7" w:tplc="04160019" w:tentative="1">
      <w:start w:val="1"/>
      <w:numFmt w:val="lowerLetter"/>
      <w:lvlText w:val="%8."/>
      <w:lvlJc w:val="left"/>
      <w:pPr>
        <w:ind w:left="5689" w:hanging="360"/>
      </w:pPr>
    </w:lvl>
    <w:lvl w:ilvl="8" w:tplc="0416001B" w:tentative="1">
      <w:start w:val="1"/>
      <w:numFmt w:val="lowerRoman"/>
      <w:lvlText w:val="%9."/>
      <w:lvlJc w:val="right"/>
      <w:pPr>
        <w:ind w:left="6409" w:hanging="180"/>
      </w:pPr>
    </w:lvl>
  </w:abstractNum>
  <w:abstractNum w:abstractNumId="21" w15:restartNumberingAfterBreak="0">
    <w:nsid w:val="3B823B3D"/>
    <w:multiLevelType w:val="multilevel"/>
    <w:tmpl w:val="88AA6BBA"/>
    <w:lvl w:ilvl="0">
      <w:start w:val="4"/>
      <w:numFmt w:val="decimal"/>
      <w:lvlText w:val="%1."/>
      <w:lvlJc w:val="left"/>
      <w:pPr>
        <w:ind w:left="360" w:hanging="360"/>
      </w:pPr>
      <w:rPr>
        <w:rFonts w:hint="default"/>
      </w:rPr>
    </w:lvl>
    <w:lvl w:ilvl="1">
      <w:start w:val="1"/>
      <w:numFmt w:val="decimal"/>
      <w:lvlText w:val="%1.%2."/>
      <w:lvlJc w:val="left"/>
      <w:pPr>
        <w:ind w:left="1062" w:hanging="72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2106" w:hanging="108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3150" w:hanging="144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4194" w:hanging="1800"/>
      </w:pPr>
      <w:rPr>
        <w:rFonts w:hint="default"/>
      </w:rPr>
    </w:lvl>
    <w:lvl w:ilvl="8">
      <w:start w:val="1"/>
      <w:numFmt w:val="decimal"/>
      <w:lvlText w:val="%1.%2.%3.%4.%5.%6.%7.%8.%9."/>
      <w:lvlJc w:val="left"/>
      <w:pPr>
        <w:ind w:left="4536" w:hanging="1800"/>
      </w:pPr>
      <w:rPr>
        <w:rFonts w:hint="default"/>
      </w:rPr>
    </w:lvl>
  </w:abstractNum>
  <w:abstractNum w:abstractNumId="22"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13363F"/>
    <w:multiLevelType w:val="hybridMultilevel"/>
    <w:tmpl w:val="B20CEB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EA5974"/>
    <w:multiLevelType w:val="multilevel"/>
    <w:tmpl w:val="E0C0A796"/>
    <w:lvl w:ilvl="0">
      <w:start w:val="7"/>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25" w15:restartNumberingAfterBreak="0">
    <w:nsid w:val="4C7B5F1F"/>
    <w:multiLevelType w:val="hybridMultilevel"/>
    <w:tmpl w:val="D0FE33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13E0115"/>
    <w:multiLevelType w:val="multilevel"/>
    <w:tmpl w:val="82E62E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CF736E"/>
    <w:multiLevelType w:val="multilevel"/>
    <w:tmpl w:val="3B36DC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A9BB13"/>
    <w:multiLevelType w:val="hybridMultilevel"/>
    <w:tmpl w:val="5087A30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8161CE"/>
    <w:multiLevelType w:val="hybridMultilevel"/>
    <w:tmpl w:val="2C0048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B5E72BB"/>
    <w:multiLevelType w:val="multilevel"/>
    <w:tmpl w:val="8AFA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D45A21"/>
    <w:multiLevelType w:val="multilevel"/>
    <w:tmpl w:val="ED6AA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5B263E"/>
    <w:multiLevelType w:val="multilevel"/>
    <w:tmpl w:val="B23E923C"/>
    <w:lvl w:ilvl="0">
      <w:start w:val="3"/>
      <w:numFmt w:val="decimal"/>
      <w:lvlText w:val="%1."/>
      <w:lvlJc w:val="left"/>
      <w:pPr>
        <w:ind w:left="360" w:hanging="36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92467E7"/>
    <w:multiLevelType w:val="hybridMultilevel"/>
    <w:tmpl w:val="2AC07D64"/>
    <w:lvl w:ilvl="0" w:tplc="5A62C54A">
      <w:start w:val="1"/>
      <w:numFmt w:val="lowerLetter"/>
      <w:lvlText w:val="%1)"/>
      <w:lvlJc w:val="left"/>
      <w:pPr>
        <w:ind w:left="769" w:hanging="360"/>
      </w:pPr>
      <w:rPr>
        <w:rFonts w:hint="default"/>
      </w:rPr>
    </w:lvl>
    <w:lvl w:ilvl="1" w:tplc="04160019" w:tentative="1">
      <w:start w:val="1"/>
      <w:numFmt w:val="lowerLetter"/>
      <w:lvlText w:val="%2."/>
      <w:lvlJc w:val="left"/>
      <w:pPr>
        <w:ind w:left="1489" w:hanging="360"/>
      </w:pPr>
    </w:lvl>
    <w:lvl w:ilvl="2" w:tplc="0416001B" w:tentative="1">
      <w:start w:val="1"/>
      <w:numFmt w:val="lowerRoman"/>
      <w:lvlText w:val="%3."/>
      <w:lvlJc w:val="right"/>
      <w:pPr>
        <w:ind w:left="2209" w:hanging="180"/>
      </w:pPr>
    </w:lvl>
    <w:lvl w:ilvl="3" w:tplc="0416000F" w:tentative="1">
      <w:start w:val="1"/>
      <w:numFmt w:val="decimal"/>
      <w:lvlText w:val="%4."/>
      <w:lvlJc w:val="left"/>
      <w:pPr>
        <w:ind w:left="2929" w:hanging="360"/>
      </w:pPr>
    </w:lvl>
    <w:lvl w:ilvl="4" w:tplc="04160019" w:tentative="1">
      <w:start w:val="1"/>
      <w:numFmt w:val="lowerLetter"/>
      <w:lvlText w:val="%5."/>
      <w:lvlJc w:val="left"/>
      <w:pPr>
        <w:ind w:left="3649" w:hanging="360"/>
      </w:pPr>
    </w:lvl>
    <w:lvl w:ilvl="5" w:tplc="0416001B" w:tentative="1">
      <w:start w:val="1"/>
      <w:numFmt w:val="lowerRoman"/>
      <w:lvlText w:val="%6."/>
      <w:lvlJc w:val="right"/>
      <w:pPr>
        <w:ind w:left="4369" w:hanging="180"/>
      </w:pPr>
    </w:lvl>
    <w:lvl w:ilvl="6" w:tplc="0416000F" w:tentative="1">
      <w:start w:val="1"/>
      <w:numFmt w:val="decimal"/>
      <w:lvlText w:val="%7."/>
      <w:lvlJc w:val="left"/>
      <w:pPr>
        <w:ind w:left="5089" w:hanging="360"/>
      </w:pPr>
    </w:lvl>
    <w:lvl w:ilvl="7" w:tplc="04160019" w:tentative="1">
      <w:start w:val="1"/>
      <w:numFmt w:val="lowerLetter"/>
      <w:lvlText w:val="%8."/>
      <w:lvlJc w:val="left"/>
      <w:pPr>
        <w:ind w:left="5809" w:hanging="360"/>
      </w:pPr>
    </w:lvl>
    <w:lvl w:ilvl="8" w:tplc="0416001B" w:tentative="1">
      <w:start w:val="1"/>
      <w:numFmt w:val="lowerRoman"/>
      <w:lvlText w:val="%9."/>
      <w:lvlJc w:val="right"/>
      <w:pPr>
        <w:ind w:left="6529" w:hanging="180"/>
      </w:pPr>
    </w:lvl>
  </w:abstractNum>
  <w:abstractNum w:abstractNumId="36" w15:restartNumberingAfterBreak="0">
    <w:nsid w:val="6A260B8B"/>
    <w:multiLevelType w:val="multilevel"/>
    <w:tmpl w:val="29F4CDEC"/>
    <w:lvl w:ilvl="0">
      <w:start w:val="8"/>
      <w:numFmt w:val="decimal"/>
      <w:lvlText w:val="%1."/>
      <w:lvlJc w:val="left"/>
      <w:pPr>
        <w:ind w:left="360" w:hanging="360"/>
      </w:pPr>
      <w:rPr>
        <w:rFonts w:hint="default"/>
      </w:rPr>
    </w:lvl>
    <w:lvl w:ilvl="1">
      <w:start w:val="1"/>
      <w:numFmt w:val="decimal"/>
      <w:lvlText w:val="%1.%2."/>
      <w:lvlJc w:val="left"/>
      <w:pPr>
        <w:ind w:left="916" w:hanging="72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668" w:hanging="108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420" w:hanging="144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3172" w:hanging="1800"/>
      </w:pPr>
      <w:rPr>
        <w:rFonts w:hint="default"/>
      </w:rPr>
    </w:lvl>
    <w:lvl w:ilvl="8">
      <w:start w:val="1"/>
      <w:numFmt w:val="decimal"/>
      <w:lvlText w:val="%1.%2.%3.%4.%5.%6.%7.%8.%9."/>
      <w:lvlJc w:val="left"/>
      <w:pPr>
        <w:ind w:left="3368" w:hanging="1800"/>
      </w:pPr>
      <w:rPr>
        <w:rFonts w:hint="default"/>
      </w:rPr>
    </w:lvl>
  </w:abstractNum>
  <w:abstractNum w:abstractNumId="37" w15:restartNumberingAfterBreak="0">
    <w:nsid w:val="6BA7249C"/>
    <w:multiLevelType w:val="hybridMultilevel"/>
    <w:tmpl w:val="85E080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07B7C45"/>
    <w:multiLevelType w:val="multilevel"/>
    <w:tmpl w:val="9550B490"/>
    <w:lvl w:ilvl="0">
      <w:start w:val="7"/>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133061C"/>
    <w:multiLevelType w:val="multilevel"/>
    <w:tmpl w:val="2C22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13374E"/>
    <w:multiLevelType w:val="hybridMultilevel"/>
    <w:tmpl w:val="85E080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E32897"/>
    <w:multiLevelType w:val="multilevel"/>
    <w:tmpl w:val="E218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B81335"/>
    <w:multiLevelType w:val="hybridMultilevel"/>
    <w:tmpl w:val="3B4652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B5D64BF"/>
    <w:multiLevelType w:val="hybridMultilevel"/>
    <w:tmpl w:val="B0C86D9A"/>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4"/>
  </w:num>
  <w:num w:numId="2">
    <w:abstractNumId w:val="13"/>
  </w:num>
  <w:num w:numId="3">
    <w:abstractNumId w:val="22"/>
  </w:num>
  <w:num w:numId="4">
    <w:abstractNumId w:val="17"/>
  </w:num>
  <w:num w:numId="5">
    <w:abstractNumId w:val="26"/>
  </w:num>
  <w:num w:numId="6">
    <w:abstractNumId w:val="5"/>
  </w:num>
  <w:num w:numId="7">
    <w:abstractNumId w:val="0"/>
  </w:num>
  <w:num w:numId="8">
    <w:abstractNumId w:val="9"/>
  </w:num>
  <w:num w:numId="9">
    <w:abstractNumId w:val="30"/>
  </w:num>
  <w:num w:numId="10">
    <w:abstractNumId w:val="20"/>
  </w:num>
  <w:num w:numId="11">
    <w:abstractNumId w:val="35"/>
  </w:num>
  <w:num w:numId="12">
    <w:abstractNumId w:val="23"/>
  </w:num>
  <w:num w:numId="13">
    <w:abstractNumId w:val="7"/>
  </w:num>
  <w:num w:numId="14">
    <w:abstractNumId w:val="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18"/>
  </w:num>
  <w:num w:numId="19">
    <w:abstractNumId w:val="34"/>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38"/>
  </w:num>
  <w:num w:numId="26">
    <w:abstractNumId w:val="36"/>
  </w:num>
  <w:num w:numId="27">
    <w:abstractNumId w:val="14"/>
  </w:num>
  <w:num w:numId="28">
    <w:abstractNumId w:val="10"/>
  </w:num>
  <w:num w:numId="29">
    <w:abstractNumId w:val="3"/>
  </w:num>
  <w:num w:numId="30">
    <w:abstractNumId w:val="39"/>
  </w:num>
  <w:num w:numId="31">
    <w:abstractNumId w:val="29"/>
  </w:num>
  <w:num w:numId="32">
    <w:abstractNumId w:val="25"/>
  </w:num>
  <w:num w:numId="33">
    <w:abstractNumId w:val="42"/>
  </w:num>
  <w:num w:numId="34">
    <w:abstractNumId w:val="15"/>
  </w:num>
  <w:num w:numId="35">
    <w:abstractNumId w:val="33"/>
  </w:num>
  <w:num w:numId="36">
    <w:abstractNumId w:val="32"/>
  </w:num>
  <w:num w:numId="37">
    <w:abstractNumId w:val="8"/>
  </w:num>
  <w:num w:numId="38">
    <w:abstractNumId w:val="6"/>
  </w:num>
  <w:num w:numId="39">
    <w:abstractNumId w:val="2"/>
  </w:num>
  <w:num w:numId="40">
    <w:abstractNumId w:val="41"/>
  </w:num>
  <w:num w:numId="41">
    <w:abstractNumId w:val="28"/>
  </w:num>
  <w:num w:numId="42">
    <w:abstractNumId w:val="27"/>
  </w:num>
  <w:num w:numId="43">
    <w:abstractNumId w:val="37"/>
  </w:num>
  <w:num w:numId="44">
    <w:abstractNumId w:val="12"/>
  </w:num>
  <w:num w:numId="45">
    <w:abstractNumId w:val="31"/>
  </w:num>
  <w:num w:numId="46">
    <w:abstractNumId w:val="4"/>
  </w:num>
  <w:num w:numId="47">
    <w:abstractNumId w:val="11"/>
  </w:num>
  <w:num w:numId="48">
    <w:abstractNumId w:val="16"/>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7F"/>
    <w:rsid w:val="00001A84"/>
    <w:rsid w:val="0000420F"/>
    <w:rsid w:val="000108C5"/>
    <w:rsid w:val="00010DA7"/>
    <w:rsid w:val="000129C6"/>
    <w:rsid w:val="00015EEC"/>
    <w:rsid w:val="00021537"/>
    <w:rsid w:val="0002275A"/>
    <w:rsid w:val="000301DC"/>
    <w:rsid w:val="00030A1F"/>
    <w:rsid w:val="00031D0A"/>
    <w:rsid w:val="00032B55"/>
    <w:rsid w:val="000407F4"/>
    <w:rsid w:val="000434F9"/>
    <w:rsid w:val="0004556A"/>
    <w:rsid w:val="00045FEF"/>
    <w:rsid w:val="000527BD"/>
    <w:rsid w:val="000546F7"/>
    <w:rsid w:val="0006072E"/>
    <w:rsid w:val="00070C19"/>
    <w:rsid w:val="0007410F"/>
    <w:rsid w:val="00074722"/>
    <w:rsid w:val="0007476F"/>
    <w:rsid w:val="00074ADA"/>
    <w:rsid w:val="00080729"/>
    <w:rsid w:val="00081522"/>
    <w:rsid w:val="000874B5"/>
    <w:rsid w:val="00087A11"/>
    <w:rsid w:val="00091032"/>
    <w:rsid w:val="00095435"/>
    <w:rsid w:val="000A174D"/>
    <w:rsid w:val="000B114D"/>
    <w:rsid w:val="000B213C"/>
    <w:rsid w:val="000C51FF"/>
    <w:rsid w:val="000C7A51"/>
    <w:rsid w:val="000D1231"/>
    <w:rsid w:val="000D3415"/>
    <w:rsid w:val="000D3B2D"/>
    <w:rsid w:val="000D6416"/>
    <w:rsid w:val="000D6A8F"/>
    <w:rsid w:val="000D74F3"/>
    <w:rsid w:val="000E7E8C"/>
    <w:rsid w:val="0010149F"/>
    <w:rsid w:val="001105CA"/>
    <w:rsid w:val="001163EC"/>
    <w:rsid w:val="001178E8"/>
    <w:rsid w:val="0012076B"/>
    <w:rsid w:val="00120EFD"/>
    <w:rsid w:val="001235AC"/>
    <w:rsid w:val="00127EA0"/>
    <w:rsid w:val="001327F0"/>
    <w:rsid w:val="00133E5D"/>
    <w:rsid w:val="00135DDA"/>
    <w:rsid w:val="00135E14"/>
    <w:rsid w:val="0013609F"/>
    <w:rsid w:val="001457DB"/>
    <w:rsid w:val="00153801"/>
    <w:rsid w:val="00153890"/>
    <w:rsid w:val="00155724"/>
    <w:rsid w:val="00162952"/>
    <w:rsid w:val="001653F1"/>
    <w:rsid w:val="00170B3F"/>
    <w:rsid w:val="00181424"/>
    <w:rsid w:val="00183B06"/>
    <w:rsid w:val="00186674"/>
    <w:rsid w:val="00190BB0"/>
    <w:rsid w:val="001A0A0D"/>
    <w:rsid w:val="001A37D0"/>
    <w:rsid w:val="001A5ABB"/>
    <w:rsid w:val="001B061F"/>
    <w:rsid w:val="001B6A69"/>
    <w:rsid w:val="001C1E08"/>
    <w:rsid w:val="001C7079"/>
    <w:rsid w:val="001D28E7"/>
    <w:rsid w:val="001D4403"/>
    <w:rsid w:val="001E7A34"/>
    <w:rsid w:val="001F0FE5"/>
    <w:rsid w:val="00214F3F"/>
    <w:rsid w:val="0022510D"/>
    <w:rsid w:val="00236C0A"/>
    <w:rsid w:val="00240A65"/>
    <w:rsid w:val="00244877"/>
    <w:rsid w:val="00245882"/>
    <w:rsid w:val="002522F4"/>
    <w:rsid w:val="00253B02"/>
    <w:rsid w:val="002652B0"/>
    <w:rsid w:val="00282A3B"/>
    <w:rsid w:val="00287E53"/>
    <w:rsid w:val="0029605B"/>
    <w:rsid w:val="002A656E"/>
    <w:rsid w:val="002B00A6"/>
    <w:rsid w:val="002B1190"/>
    <w:rsid w:val="002C2FE5"/>
    <w:rsid w:val="002D05CD"/>
    <w:rsid w:val="002D655F"/>
    <w:rsid w:val="002E27D5"/>
    <w:rsid w:val="002E6198"/>
    <w:rsid w:val="002E6AD8"/>
    <w:rsid w:val="002E6D37"/>
    <w:rsid w:val="002F7289"/>
    <w:rsid w:val="002F785E"/>
    <w:rsid w:val="002F7CAE"/>
    <w:rsid w:val="003017F2"/>
    <w:rsid w:val="0030524C"/>
    <w:rsid w:val="00305F5A"/>
    <w:rsid w:val="00342105"/>
    <w:rsid w:val="00345E9D"/>
    <w:rsid w:val="00354393"/>
    <w:rsid w:val="00354D71"/>
    <w:rsid w:val="00363A9B"/>
    <w:rsid w:val="00364DAA"/>
    <w:rsid w:val="00372693"/>
    <w:rsid w:val="00372855"/>
    <w:rsid w:val="00374151"/>
    <w:rsid w:val="00375D7F"/>
    <w:rsid w:val="00381920"/>
    <w:rsid w:val="00382503"/>
    <w:rsid w:val="00384BAB"/>
    <w:rsid w:val="0039118D"/>
    <w:rsid w:val="003A4291"/>
    <w:rsid w:val="003A6381"/>
    <w:rsid w:val="003B0A3C"/>
    <w:rsid w:val="003B0E79"/>
    <w:rsid w:val="003C0C96"/>
    <w:rsid w:val="003C1FD1"/>
    <w:rsid w:val="003C39FF"/>
    <w:rsid w:val="003D18AB"/>
    <w:rsid w:val="003E0614"/>
    <w:rsid w:val="003E0F7E"/>
    <w:rsid w:val="003E52B7"/>
    <w:rsid w:val="003E55CD"/>
    <w:rsid w:val="003E5ED4"/>
    <w:rsid w:val="003E6AF2"/>
    <w:rsid w:val="003E7E0A"/>
    <w:rsid w:val="003F2683"/>
    <w:rsid w:val="003F74D0"/>
    <w:rsid w:val="00410065"/>
    <w:rsid w:val="004158CA"/>
    <w:rsid w:val="0041765F"/>
    <w:rsid w:val="00427079"/>
    <w:rsid w:val="00432381"/>
    <w:rsid w:val="00432910"/>
    <w:rsid w:val="00440186"/>
    <w:rsid w:val="004448AF"/>
    <w:rsid w:val="00446A6A"/>
    <w:rsid w:val="004501AB"/>
    <w:rsid w:val="0045174E"/>
    <w:rsid w:val="00452430"/>
    <w:rsid w:val="00456178"/>
    <w:rsid w:val="00456CD6"/>
    <w:rsid w:val="00474D47"/>
    <w:rsid w:val="00477537"/>
    <w:rsid w:val="00485CAB"/>
    <w:rsid w:val="00493244"/>
    <w:rsid w:val="00495CC3"/>
    <w:rsid w:val="00495EB9"/>
    <w:rsid w:val="004A1C90"/>
    <w:rsid w:val="004A449E"/>
    <w:rsid w:val="004A7808"/>
    <w:rsid w:val="004B716A"/>
    <w:rsid w:val="004B7992"/>
    <w:rsid w:val="004C63E5"/>
    <w:rsid w:val="004C6B58"/>
    <w:rsid w:val="004C76A7"/>
    <w:rsid w:val="004D465B"/>
    <w:rsid w:val="004E70AE"/>
    <w:rsid w:val="004F1115"/>
    <w:rsid w:val="004F11EE"/>
    <w:rsid w:val="004F187A"/>
    <w:rsid w:val="004F46A1"/>
    <w:rsid w:val="00505C0E"/>
    <w:rsid w:val="00505DB4"/>
    <w:rsid w:val="00506813"/>
    <w:rsid w:val="00514AF3"/>
    <w:rsid w:val="005155EB"/>
    <w:rsid w:val="005157FA"/>
    <w:rsid w:val="0051692A"/>
    <w:rsid w:val="00521004"/>
    <w:rsid w:val="00531F8F"/>
    <w:rsid w:val="005358F0"/>
    <w:rsid w:val="00535F5C"/>
    <w:rsid w:val="005441F6"/>
    <w:rsid w:val="00547427"/>
    <w:rsid w:val="00554F3E"/>
    <w:rsid w:val="00557236"/>
    <w:rsid w:val="00562051"/>
    <w:rsid w:val="0057409C"/>
    <w:rsid w:val="00580373"/>
    <w:rsid w:val="00590D66"/>
    <w:rsid w:val="00594EF0"/>
    <w:rsid w:val="005A65C3"/>
    <w:rsid w:val="005B095F"/>
    <w:rsid w:val="005B7C73"/>
    <w:rsid w:val="005B7ECF"/>
    <w:rsid w:val="005C02C9"/>
    <w:rsid w:val="005C45D7"/>
    <w:rsid w:val="005C6BE3"/>
    <w:rsid w:val="005D7DA4"/>
    <w:rsid w:val="005F08AC"/>
    <w:rsid w:val="005F1973"/>
    <w:rsid w:val="005F2DC4"/>
    <w:rsid w:val="005F4D43"/>
    <w:rsid w:val="005F6C53"/>
    <w:rsid w:val="0060262D"/>
    <w:rsid w:val="0060318D"/>
    <w:rsid w:val="00604B74"/>
    <w:rsid w:val="00605A71"/>
    <w:rsid w:val="00614280"/>
    <w:rsid w:val="00620898"/>
    <w:rsid w:val="006229E4"/>
    <w:rsid w:val="00626A84"/>
    <w:rsid w:val="0063107E"/>
    <w:rsid w:val="00636000"/>
    <w:rsid w:val="006362E4"/>
    <w:rsid w:val="0064058C"/>
    <w:rsid w:val="006416D2"/>
    <w:rsid w:val="0064320C"/>
    <w:rsid w:val="00654E38"/>
    <w:rsid w:val="00677902"/>
    <w:rsid w:val="00681018"/>
    <w:rsid w:val="00682F51"/>
    <w:rsid w:val="00692ED4"/>
    <w:rsid w:val="006A02A8"/>
    <w:rsid w:val="006A3C20"/>
    <w:rsid w:val="006A7018"/>
    <w:rsid w:val="006A7801"/>
    <w:rsid w:val="006C02F0"/>
    <w:rsid w:val="006C338E"/>
    <w:rsid w:val="006C5AA0"/>
    <w:rsid w:val="006D637E"/>
    <w:rsid w:val="006D7FCD"/>
    <w:rsid w:val="006F119C"/>
    <w:rsid w:val="006F1C88"/>
    <w:rsid w:val="006F7C84"/>
    <w:rsid w:val="00701B06"/>
    <w:rsid w:val="007048BE"/>
    <w:rsid w:val="00706D87"/>
    <w:rsid w:val="00710B0E"/>
    <w:rsid w:val="00710DC4"/>
    <w:rsid w:val="00712356"/>
    <w:rsid w:val="00715A79"/>
    <w:rsid w:val="0074211A"/>
    <w:rsid w:val="00746C50"/>
    <w:rsid w:val="0075199B"/>
    <w:rsid w:val="00753D84"/>
    <w:rsid w:val="0075545E"/>
    <w:rsid w:val="0076180D"/>
    <w:rsid w:val="0076360B"/>
    <w:rsid w:val="0076426F"/>
    <w:rsid w:val="007674BD"/>
    <w:rsid w:val="00767C71"/>
    <w:rsid w:val="00774487"/>
    <w:rsid w:val="00781EBD"/>
    <w:rsid w:val="0078569D"/>
    <w:rsid w:val="00795A91"/>
    <w:rsid w:val="007A696F"/>
    <w:rsid w:val="007B6C0F"/>
    <w:rsid w:val="007B6FA0"/>
    <w:rsid w:val="007C1431"/>
    <w:rsid w:val="007C701E"/>
    <w:rsid w:val="007D25B4"/>
    <w:rsid w:val="007D3B81"/>
    <w:rsid w:val="007D4F00"/>
    <w:rsid w:val="007D56F5"/>
    <w:rsid w:val="007D6BDB"/>
    <w:rsid w:val="007E41A3"/>
    <w:rsid w:val="007F2094"/>
    <w:rsid w:val="007F2C4A"/>
    <w:rsid w:val="007F35EA"/>
    <w:rsid w:val="007F4234"/>
    <w:rsid w:val="007F6027"/>
    <w:rsid w:val="007F6574"/>
    <w:rsid w:val="0080230B"/>
    <w:rsid w:val="00821839"/>
    <w:rsid w:val="00826251"/>
    <w:rsid w:val="00834DE8"/>
    <w:rsid w:val="00840951"/>
    <w:rsid w:val="00842291"/>
    <w:rsid w:val="00843CA6"/>
    <w:rsid w:val="0086091C"/>
    <w:rsid w:val="008746B7"/>
    <w:rsid w:val="00875008"/>
    <w:rsid w:val="0088016F"/>
    <w:rsid w:val="00886EA8"/>
    <w:rsid w:val="008A06C5"/>
    <w:rsid w:val="008A1A49"/>
    <w:rsid w:val="008C4BB6"/>
    <w:rsid w:val="008C74C2"/>
    <w:rsid w:val="008D1269"/>
    <w:rsid w:val="008E0651"/>
    <w:rsid w:val="008E3199"/>
    <w:rsid w:val="008E546F"/>
    <w:rsid w:val="008E6105"/>
    <w:rsid w:val="00902719"/>
    <w:rsid w:val="009037EE"/>
    <w:rsid w:val="0091143D"/>
    <w:rsid w:val="00920525"/>
    <w:rsid w:val="0092359F"/>
    <w:rsid w:val="0093330A"/>
    <w:rsid w:val="009414C1"/>
    <w:rsid w:val="00946812"/>
    <w:rsid w:val="00950D24"/>
    <w:rsid w:val="0095501E"/>
    <w:rsid w:val="00957429"/>
    <w:rsid w:val="0096493F"/>
    <w:rsid w:val="009674BD"/>
    <w:rsid w:val="009849CC"/>
    <w:rsid w:val="00985BD4"/>
    <w:rsid w:val="00986968"/>
    <w:rsid w:val="009966AD"/>
    <w:rsid w:val="009A06E1"/>
    <w:rsid w:val="009A0E7B"/>
    <w:rsid w:val="009A6F71"/>
    <w:rsid w:val="009B2461"/>
    <w:rsid w:val="009B2E11"/>
    <w:rsid w:val="009B3383"/>
    <w:rsid w:val="009B3A18"/>
    <w:rsid w:val="009B7D1C"/>
    <w:rsid w:val="009D4AAA"/>
    <w:rsid w:val="009E1F07"/>
    <w:rsid w:val="009F3140"/>
    <w:rsid w:val="009F669D"/>
    <w:rsid w:val="009F6B50"/>
    <w:rsid w:val="009F78B4"/>
    <w:rsid w:val="00A01224"/>
    <w:rsid w:val="00A024AE"/>
    <w:rsid w:val="00A02689"/>
    <w:rsid w:val="00A02F0C"/>
    <w:rsid w:val="00A045FB"/>
    <w:rsid w:val="00A06811"/>
    <w:rsid w:val="00A11A7A"/>
    <w:rsid w:val="00A13EDD"/>
    <w:rsid w:val="00A30908"/>
    <w:rsid w:val="00A36902"/>
    <w:rsid w:val="00A51A71"/>
    <w:rsid w:val="00A578C9"/>
    <w:rsid w:val="00A64149"/>
    <w:rsid w:val="00A650B5"/>
    <w:rsid w:val="00A7145A"/>
    <w:rsid w:val="00A71795"/>
    <w:rsid w:val="00A7229D"/>
    <w:rsid w:val="00A83A0A"/>
    <w:rsid w:val="00A8659C"/>
    <w:rsid w:val="00A91297"/>
    <w:rsid w:val="00A9648C"/>
    <w:rsid w:val="00AA5CE7"/>
    <w:rsid w:val="00AB02CA"/>
    <w:rsid w:val="00AB0565"/>
    <w:rsid w:val="00AB5DE3"/>
    <w:rsid w:val="00AB7C55"/>
    <w:rsid w:val="00AC016A"/>
    <w:rsid w:val="00AC40EB"/>
    <w:rsid w:val="00AC6630"/>
    <w:rsid w:val="00AC6830"/>
    <w:rsid w:val="00AC7088"/>
    <w:rsid w:val="00AD1150"/>
    <w:rsid w:val="00AD14C5"/>
    <w:rsid w:val="00AD6721"/>
    <w:rsid w:val="00AE1BE7"/>
    <w:rsid w:val="00AE2EC5"/>
    <w:rsid w:val="00AE384C"/>
    <w:rsid w:val="00AF4F49"/>
    <w:rsid w:val="00B031BD"/>
    <w:rsid w:val="00B044E1"/>
    <w:rsid w:val="00B05C02"/>
    <w:rsid w:val="00B0695F"/>
    <w:rsid w:val="00B073A8"/>
    <w:rsid w:val="00B115C2"/>
    <w:rsid w:val="00B15A52"/>
    <w:rsid w:val="00B21E8E"/>
    <w:rsid w:val="00B266CB"/>
    <w:rsid w:val="00B26AF1"/>
    <w:rsid w:val="00B33378"/>
    <w:rsid w:val="00B35865"/>
    <w:rsid w:val="00B37791"/>
    <w:rsid w:val="00B44122"/>
    <w:rsid w:val="00B5029B"/>
    <w:rsid w:val="00B51E8A"/>
    <w:rsid w:val="00B524D9"/>
    <w:rsid w:val="00B52972"/>
    <w:rsid w:val="00B60A18"/>
    <w:rsid w:val="00B6675C"/>
    <w:rsid w:val="00B81B1E"/>
    <w:rsid w:val="00B83C40"/>
    <w:rsid w:val="00B86A24"/>
    <w:rsid w:val="00B92C9C"/>
    <w:rsid w:val="00BA06DC"/>
    <w:rsid w:val="00BA40DA"/>
    <w:rsid w:val="00BB05CF"/>
    <w:rsid w:val="00BB2F9F"/>
    <w:rsid w:val="00BC0146"/>
    <w:rsid w:val="00BC08E9"/>
    <w:rsid w:val="00BC3CE0"/>
    <w:rsid w:val="00BC4D39"/>
    <w:rsid w:val="00BC686E"/>
    <w:rsid w:val="00BF2434"/>
    <w:rsid w:val="00BF2D58"/>
    <w:rsid w:val="00BF368C"/>
    <w:rsid w:val="00BF548D"/>
    <w:rsid w:val="00C02853"/>
    <w:rsid w:val="00C05B79"/>
    <w:rsid w:val="00C12536"/>
    <w:rsid w:val="00C15C10"/>
    <w:rsid w:val="00C204FB"/>
    <w:rsid w:val="00C34C2C"/>
    <w:rsid w:val="00C36019"/>
    <w:rsid w:val="00C363B4"/>
    <w:rsid w:val="00C375BA"/>
    <w:rsid w:val="00C41081"/>
    <w:rsid w:val="00C42AD1"/>
    <w:rsid w:val="00C45C6E"/>
    <w:rsid w:val="00C46B04"/>
    <w:rsid w:val="00C47D40"/>
    <w:rsid w:val="00C55F82"/>
    <w:rsid w:val="00C609C1"/>
    <w:rsid w:val="00C63AD9"/>
    <w:rsid w:val="00C64C9B"/>
    <w:rsid w:val="00C67715"/>
    <w:rsid w:val="00C744E7"/>
    <w:rsid w:val="00C81D07"/>
    <w:rsid w:val="00C83E87"/>
    <w:rsid w:val="00C90055"/>
    <w:rsid w:val="00C9283C"/>
    <w:rsid w:val="00CA2B6E"/>
    <w:rsid w:val="00CA39D5"/>
    <w:rsid w:val="00CB7E40"/>
    <w:rsid w:val="00CC74CE"/>
    <w:rsid w:val="00CE1B28"/>
    <w:rsid w:val="00CE20A0"/>
    <w:rsid w:val="00CF05A2"/>
    <w:rsid w:val="00CF4751"/>
    <w:rsid w:val="00CF7E78"/>
    <w:rsid w:val="00D10510"/>
    <w:rsid w:val="00D14CFC"/>
    <w:rsid w:val="00D22A64"/>
    <w:rsid w:val="00D31ED7"/>
    <w:rsid w:val="00D37070"/>
    <w:rsid w:val="00D416F7"/>
    <w:rsid w:val="00D5226A"/>
    <w:rsid w:val="00D62565"/>
    <w:rsid w:val="00D62968"/>
    <w:rsid w:val="00D63FB3"/>
    <w:rsid w:val="00D725C1"/>
    <w:rsid w:val="00D73C3A"/>
    <w:rsid w:val="00D77BF5"/>
    <w:rsid w:val="00D81D7C"/>
    <w:rsid w:val="00D85CE9"/>
    <w:rsid w:val="00D85F8F"/>
    <w:rsid w:val="00D8623E"/>
    <w:rsid w:val="00D91BF7"/>
    <w:rsid w:val="00D925F1"/>
    <w:rsid w:val="00D9684B"/>
    <w:rsid w:val="00DA391F"/>
    <w:rsid w:val="00DA580F"/>
    <w:rsid w:val="00DA7D8B"/>
    <w:rsid w:val="00DB0C7E"/>
    <w:rsid w:val="00DB5C07"/>
    <w:rsid w:val="00DB6287"/>
    <w:rsid w:val="00DD3F86"/>
    <w:rsid w:val="00DD441D"/>
    <w:rsid w:val="00DD468D"/>
    <w:rsid w:val="00DD5B1F"/>
    <w:rsid w:val="00DD76D4"/>
    <w:rsid w:val="00DE2A72"/>
    <w:rsid w:val="00DE5997"/>
    <w:rsid w:val="00DF148D"/>
    <w:rsid w:val="00DF1973"/>
    <w:rsid w:val="00DF552B"/>
    <w:rsid w:val="00DF726F"/>
    <w:rsid w:val="00E0123E"/>
    <w:rsid w:val="00E019A3"/>
    <w:rsid w:val="00E057CE"/>
    <w:rsid w:val="00E06EE5"/>
    <w:rsid w:val="00E105E7"/>
    <w:rsid w:val="00E20124"/>
    <w:rsid w:val="00E252E2"/>
    <w:rsid w:val="00E31A5F"/>
    <w:rsid w:val="00E46B35"/>
    <w:rsid w:val="00E46C11"/>
    <w:rsid w:val="00E56369"/>
    <w:rsid w:val="00E613CA"/>
    <w:rsid w:val="00E63B79"/>
    <w:rsid w:val="00E67A2C"/>
    <w:rsid w:val="00E729D8"/>
    <w:rsid w:val="00E76C83"/>
    <w:rsid w:val="00E77E1C"/>
    <w:rsid w:val="00E81536"/>
    <w:rsid w:val="00E91299"/>
    <w:rsid w:val="00EA080F"/>
    <w:rsid w:val="00EA3111"/>
    <w:rsid w:val="00EA6D1A"/>
    <w:rsid w:val="00EB0C0C"/>
    <w:rsid w:val="00EC0445"/>
    <w:rsid w:val="00EC6675"/>
    <w:rsid w:val="00EC6EEE"/>
    <w:rsid w:val="00ED0FC2"/>
    <w:rsid w:val="00ED28FD"/>
    <w:rsid w:val="00EE1EE7"/>
    <w:rsid w:val="00EE4A1A"/>
    <w:rsid w:val="00EF0A2C"/>
    <w:rsid w:val="00EF175B"/>
    <w:rsid w:val="00EF4A6F"/>
    <w:rsid w:val="00F038F6"/>
    <w:rsid w:val="00F06CE0"/>
    <w:rsid w:val="00F207C3"/>
    <w:rsid w:val="00F30923"/>
    <w:rsid w:val="00F321D2"/>
    <w:rsid w:val="00F36720"/>
    <w:rsid w:val="00F4315A"/>
    <w:rsid w:val="00F436F8"/>
    <w:rsid w:val="00F462D7"/>
    <w:rsid w:val="00F70276"/>
    <w:rsid w:val="00F71C47"/>
    <w:rsid w:val="00F731F4"/>
    <w:rsid w:val="00F742B5"/>
    <w:rsid w:val="00F870D2"/>
    <w:rsid w:val="00F90004"/>
    <w:rsid w:val="00F92616"/>
    <w:rsid w:val="00F92F13"/>
    <w:rsid w:val="00F93042"/>
    <w:rsid w:val="00F955BE"/>
    <w:rsid w:val="00F96C87"/>
    <w:rsid w:val="00FA06E0"/>
    <w:rsid w:val="00FA22E5"/>
    <w:rsid w:val="00FA2DFB"/>
    <w:rsid w:val="00FA3C5C"/>
    <w:rsid w:val="00FA6739"/>
    <w:rsid w:val="00FB040F"/>
    <w:rsid w:val="00FB2577"/>
    <w:rsid w:val="00FC27F6"/>
    <w:rsid w:val="00FC3BA8"/>
    <w:rsid w:val="00FC6CDD"/>
    <w:rsid w:val="00FD51C4"/>
    <w:rsid w:val="00FD7307"/>
    <w:rsid w:val="00FE050A"/>
    <w:rsid w:val="00FE1E4D"/>
    <w:rsid w:val="00FE236C"/>
    <w:rsid w:val="00FF35B1"/>
    <w:rsid w:val="00FF4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7A63A0"/>
  <w15:docId w15:val="{6944ACC7-1DFA-4093-AE1C-4D8A710B7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C0E"/>
    <w:rPr>
      <w:sz w:val="24"/>
      <w:szCs w:val="24"/>
    </w:rPr>
  </w:style>
  <w:style w:type="paragraph" w:styleId="Ttulo1">
    <w:name w:val="heading 1"/>
    <w:basedOn w:val="Normal"/>
    <w:next w:val="Normal"/>
    <w:link w:val="Ttulo1Char"/>
    <w:qFormat/>
    <w:rsid w:val="000A174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link w:val="Ttulo3Char"/>
    <w:uiPriority w:val="9"/>
    <w:qFormat/>
    <w:rsid w:val="00E76C83"/>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link w:val="PargrafodaListaChar"/>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qFormat/>
    <w:rsid w:val="00ED0FC2"/>
    <w:pPr>
      <w:autoSpaceDE w:val="0"/>
      <w:autoSpaceDN w:val="0"/>
      <w:adjustRightInd w:val="0"/>
    </w:pPr>
    <w:rPr>
      <w:color w:val="000000"/>
      <w:sz w:val="24"/>
      <w:szCs w:val="24"/>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character" w:styleId="nfase">
    <w:name w:val="Emphasis"/>
    <w:basedOn w:val="Fontepargpadro"/>
    <w:uiPriority w:val="20"/>
    <w:qFormat/>
    <w:rsid w:val="00FC3BA8"/>
    <w:rPr>
      <w:i/>
      <w:iCs/>
    </w:rPr>
  </w:style>
  <w:style w:type="character" w:styleId="Hyperlink">
    <w:name w:val="Hyperlink"/>
    <w:basedOn w:val="Fontepargpadro"/>
    <w:uiPriority w:val="99"/>
    <w:semiHidden/>
    <w:unhideWhenUsed/>
    <w:rsid w:val="00620898"/>
    <w:rPr>
      <w:color w:val="0000FF"/>
      <w:u w:val="single"/>
    </w:rPr>
  </w:style>
  <w:style w:type="character" w:styleId="HiperlinkVisitado">
    <w:name w:val="FollowedHyperlink"/>
    <w:basedOn w:val="Fontepargpadro"/>
    <w:semiHidden/>
    <w:unhideWhenUsed/>
    <w:rsid w:val="00620898"/>
    <w:rPr>
      <w:color w:val="800080" w:themeColor="followedHyperlink"/>
      <w:u w:val="single"/>
    </w:rPr>
  </w:style>
  <w:style w:type="character" w:customStyle="1" w:styleId="Ttulo3Char">
    <w:name w:val="Título 3 Char"/>
    <w:basedOn w:val="Fontepargpadro"/>
    <w:link w:val="Ttulo3"/>
    <w:uiPriority w:val="9"/>
    <w:rsid w:val="00E76C83"/>
    <w:rPr>
      <w:b/>
      <w:bCs/>
      <w:sz w:val="27"/>
      <w:szCs w:val="27"/>
    </w:rPr>
  </w:style>
  <w:style w:type="character" w:customStyle="1" w:styleId="a-list-item">
    <w:name w:val="a-list-item"/>
    <w:basedOn w:val="Fontepargpadro"/>
    <w:rsid w:val="00DA580F"/>
  </w:style>
  <w:style w:type="paragraph" w:customStyle="1" w:styleId="ParagraphStyle">
    <w:name w:val="Paragraph Style"/>
    <w:rsid w:val="00AE384C"/>
    <w:pPr>
      <w:widowControl w:val="0"/>
      <w:autoSpaceDE w:val="0"/>
      <w:autoSpaceDN w:val="0"/>
      <w:adjustRightInd w:val="0"/>
    </w:pPr>
    <w:rPr>
      <w:rFonts w:ascii="Arial" w:eastAsiaTheme="minorEastAsia" w:hAnsi="Arial" w:cs="Arial"/>
      <w:sz w:val="24"/>
      <w:szCs w:val="24"/>
      <w:lang w:val="x-none"/>
    </w:rPr>
  </w:style>
  <w:style w:type="paragraph" w:customStyle="1" w:styleId="Right">
    <w:name w:val="Right"/>
    <w:uiPriority w:val="99"/>
    <w:rsid w:val="00AE384C"/>
    <w:pPr>
      <w:widowControl w:val="0"/>
      <w:autoSpaceDE w:val="0"/>
      <w:autoSpaceDN w:val="0"/>
      <w:adjustRightInd w:val="0"/>
      <w:jc w:val="right"/>
    </w:pPr>
    <w:rPr>
      <w:rFonts w:ascii="Arial" w:eastAsiaTheme="minorEastAsia" w:hAnsi="Arial" w:cs="Arial"/>
      <w:sz w:val="24"/>
      <w:szCs w:val="24"/>
      <w:lang w:val="x-none"/>
    </w:rPr>
  </w:style>
  <w:style w:type="character" w:customStyle="1" w:styleId="Normaltext">
    <w:name w:val="Normal text"/>
    <w:uiPriority w:val="99"/>
    <w:rsid w:val="00AE384C"/>
    <w:rPr>
      <w:sz w:val="20"/>
      <w:szCs w:val="20"/>
    </w:rPr>
  </w:style>
  <w:style w:type="character" w:customStyle="1" w:styleId="PargrafodaListaChar">
    <w:name w:val="Parágrafo da Lista Char"/>
    <w:link w:val="PargrafodaLista"/>
    <w:uiPriority w:val="34"/>
    <w:qFormat/>
    <w:locked/>
    <w:rsid w:val="00CF05A2"/>
    <w:rPr>
      <w:sz w:val="28"/>
    </w:rPr>
  </w:style>
  <w:style w:type="character" w:customStyle="1" w:styleId="Ttulo1Char">
    <w:name w:val="Título 1 Char"/>
    <w:basedOn w:val="Fontepargpadro"/>
    <w:link w:val="Ttulo1"/>
    <w:rsid w:val="000A174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21546">
      <w:bodyDiv w:val="1"/>
      <w:marLeft w:val="0"/>
      <w:marRight w:val="0"/>
      <w:marTop w:val="0"/>
      <w:marBottom w:val="0"/>
      <w:divBdr>
        <w:top w:val="none" w:sz="0" w:space="0" w:color="auto"/>
        <w:left w:val="none" w:sz="0" w:space="0" w:color="auto"/>
        <w:bottom w:val="none" w:sz="0" w:space="0" w:color="auto"/>
        <w:right w:val="none" w:sz="0" w:space="0" w:color="auto"/>
      </w:divBdr>
    </w:div>
    <w:div w:id="101464567">
      <w:bodyDiv w:val="1"/>
      <w:marLeft w:val="0"/>
      <w:marRight w:val="0"/>
      <w:marTop w:val="0"/>
      <w:marBottom w:val="0"/>
      <w:divBdr>
        <w:top w:val="none" w:sz="0" w:space="0" w:color="auto"/>
        <w:left w:val="none" w:sz="0" w:space="0" w:color="auto"/>
        <w:bottom w:val="none" w:sz="0" w:space="0" w:color="auto"/>
        <w:right w:val="none" w:sz="0" w:space="0" w:color="auto"/>
      </w:divBdr>
    </w:div>
    <w:div w:id="176433960">
      <w:bodyDiv w:val="1"/>
      <w:marLeft w:val="0"/>
      <w:marRight w:val="0"/>
      <w:marTop w:val="0"/>
      <w:marBottom w:val="0"/>
      <w:divBdr>
        <w:top w:val="none" w:sz="0" w:space="0" w:color="auto"/>
        <w:left w:val="none" w:sz="0" w:space="0" w:color="auto"/>
        <w:bottom w:val="none" w:sz="0" w:space="0" w:color="auto"/>
        <w:right w:val="none" w:sz="0" w:space="0" w:color="auto"/>
      </w:divBdr>
    </w:div>
    <w:div w:id="188881491">
      <w:bodyDiv w:val="1"/>
      <w:marLeft w:val="0"/>
      <w:marRight w:val="0"/>
      <w:marTop w:val="0"/>
      <w:marBottom w:val="0"/>
      <w:divBdr>
        <w:top w:val="none" w:sz="0" w:space="0" w:color="auto"/>
        <w:left w:val="none" w:sz="0" w:space="0" w:color="auto"/>
        <w:bottom w:val="none" w:sz="0" w:space="0" w:color="auto"/>
        <w:right w:val="none" w:sz="0" w:space="0" w:color="auto"/>
      </w:divBdr>
    </w:div>
    <w:div w:id="209460560">
      <w:bodyDiv w:val="1"/>
      <w:marLeft w:val="0"/>
      <w:marRight w:val="0"/>
      <w:marTop w:val="0"/>
      <w:marBottom w:val="0"/>
      <w:divBdr>
        <w:top w:val="none" w:sz="0" w:space="0" w:color="auto"/>
        <w:left w:val="none" w:sz="0" w:space="0" w:color="auto"/>
        <w:bottom w:val="none" w:sz="0" w:space="0" w:color="auto"/>
        <w:right w:val="none" w:sz="0" w:space="0" w:color="auto"/>
      </w:divBdr>
    </w:div>
    <w:div w:id="276256383">
      <w:bodyDiv w:val="1"/>
      <w:marLeft w:val="0"/>
      <w:marRight w:val="0"/>
      <w:marTop w:val="0"/>
      <w:marBottom w:val="0"/>
      <w:divBdr>
        <w:top w:val="none" w:sz="0" w:space="0" w:color="auto"/>
        <w:left w:val="none" w:sz="0" w:space="0" w:color="auto"/>
        <w:bottom w:val="none" w:sz="0" w:space="0" w:color="auto"/>
        <w:right w:val="none" w:sz="0" w:space="0" w:color="auto"/>
      </w:divBdr>
    </w:div>
    <w:div w:id="287515024">
      <w:bodyDiv w:val="1"/>
      <w:marLeft w:val="0"/>
      <w:marRight w:val="0"/>
      <w:marTop w:val="0"/>
      <w:marBottom w:val="0"/>
      <w:divBdr>
        <w:top w:val="none" w:sz="0" w:space="0" w:color="auto"/>
        <w:left w:val="none" w:sz="0" w:space="0" w:color="auto"/>
        <w:bottom w:val="none" w:sz="0" w:space="0" w:color="auto"/>
        <w:right w:val="none" w:sz="0" w:space="0" w:color="auto"/>
      </w:divBdr>
    </w:div>
    <w:div w:id="307440842">
      <w:bodyDiv w:val="1"/>
      <w:marLeft w:val="0"/>
      <w:marRight w:val="0"/>
      <w:marTop w:val="0"/>
      <w:marBottom w:val="0"/>
      <w:divBdr>
        <w:top w:val="none" w:sz="0" w:space="0" w:color="auto"/>
        <w:left w:val="none" w:sz="0" w:space="0" w:color="auto"/>
        <w:bottom w:val="none" w:sz="0" w:space="0" w:color="auto"/>
        <w:right w:val="none" w:sz="0" w:space="0" w:color="auto"/>
      </w:divBdr>
    </w:div>
    <w:div w:id="362170439">
      <w:bodyDiv w:val="1"/>
      <w:marLeft w:val="0"/>
      <w:marRight w:val="0"/>
      <w:marTop w:val="0"/>
      <w:marBottom w:val="0"/>
      <w:divBdr>
        <w:top w:val="none" w:sz="0" w:space="0" w:color="auto"/>
        <w:left w:val="none" w:sz="0" w:space="0" w:color="auto"/>
        <w:bottom w:val="none" w:sz="0" w:space="0" w:color="auto"/>
        <w:right w:val="none" w:sz="0" w:space="0" w:color="auto"/>
      </w:divBdr>
    </w:div>
    <w:div w:id="411590220">
      <w:bodyDiv w:val="1"/>
      <w:marLeft w:val="0"/>
      <w:marRight w:val="0"/>
      <w:marTop w:val="0"/>
      <w:marBottom w:val="0"/>
      <w:divBdr>
        <w:top w:val="none" w:sz="0" w:space="0" w:color="auto"/>
        <w:left w:val="none" w:sz="0" w:space="0" w:color="auto"/>
        <w:bottom w:val="none" w:sz="0" w:space="0" w:color="auto"/>
        <w:right w:val="none" w:sz="0" w:space="0" w:color="auto"/>
      </w:divBdr>
    </w:div>
    <w:div w:id="441070211">
      <w:bodyDiv w:val="1"/>
      <w:marLeft w:val="0"/>
      <w:marRight w:val="0"/>
      <w:marTop w:val="0"/>
      <w:marBottom w:val="0"/>
      <w:divBdr>
        <w:top w:val="none" w:sz="0" w:space="0" w:color="auto"/>
        <w:left w:val="none" w:sz="0" w:space="0" w:color="auto"/>
        <w:bottom w:val="none" w:sz="0" w:space="0" w:color="auto"/>
        <w:right w:val="none" w:sz="0" w:space="0" w:color="auto"/>
      </w:divBdr>
    </w:div>
    <w:div w:id="463155158">
      <w:bodyDiv w:val="1"/>
      <w:marLeft w:val="0"/>
      <w:marRight w:val="0"/>
      <w:marTop w:val="0"/>
      <w:marBottom w:val="0"/>
      <w:divBdr>
        <w:top w:val="none" w:sz="0" w:space="0" w:color="auto"/>
        <w:left w:val="none" w:sz="0" w:space="0" w:color="auto"/>
        <w:bottom w:val="none" w:sz="0" w:space="0" w:color="auto"/>
        <w:right w:val="none" w:sz="0" w:space="0" w:color="auto"/>
      </w:divBdr>
    </w:div>
    <w:div w:id="535584893">
      <w:bodyDiv w:val="1"/>
      <w:marLeft w:val="0"/>
      <w:marRight w:val="0"/>
      <w:marTop w:val="0"/>
      <w:marBottom w:val="0"/>
      <w:divBdr>
        <w:top w:val="none" w:sz="0" w:space="0" w:color="auto"/>
        <w:left w:val="none" w:sz="0" w:space="0" w:color="auto"/>
        <w:bottom w:val="none" w:sz="0" w:space="0" w:color="auto"/>
        <w:right w:val="none" w:sz="0" w:space="0" w:color="auto"/>
      </w:divBdr>
    </w:div>
    <w:div w:id="545799975">
      <w:bodyDiv w:val="1"/>
      <w:marLeft w:val="0"/>
      <w:marRight w:val="0"/>
      <w:marTop w:val="0"/>
      <w:marBottom w:val="0"/>
      <w:divBdr>
        <w:top w:val="none" w:sz="0" w:space="0" w:color="auto"/>
        <w:left w:val="none" w:sz="0" w:space="0" w:color="auto"/>
        <w:bottom w:val="none" w:sz="0" w:space="0" w:color="auto"/>
        <w:right w:val="none" w:sz="0" w:space="0" w:color="auto"/>
      </w:divBdr>
    </w:div>
    <w:div w:id="695891903">
      <w:bodyDiv w:val="1"/>
      <w:marLeft w:val="0"/>
      <w:marRight w:val="0"/>
      <w:marTop w:val="0"/>
      <w:marBottom w:val="0"/>
      <w:divBdr>
        <w:top w:val="none" w:sz="0" w:space="0" w:color="auto"/>
        <w:left w:val="none" w:sz="0" w:space="0" w:color="auto"/>
        <w:bottom w:val="none" w:sz="0" w:space="0" w:color="auto"/>
        <w:right w:val="none" w:sz="0" w:space="0" w:color="auto"/>
      </w:divBdr>
    </w:div>
    <w:div w:id="762653238">
      <w:bodyDiv w:val="1"/>
      <w:marLeft w:val="0"/>
      <w:marRight w:val="0"/>
      <w:marTop w:val="0"/>
      <w:marBottom w:val="0"/>
      <w:divBdr>
        <w:top w:val="none" w:sz="0" w:space="0" w:color="auto"/>
        <w:left w:val="none" w:sz="0" w:space="0" w:color="auto"/>
        <w:bottom w:val="none" w:sz="0" w:space="0" w:color="auto"/>
        <w:right w:val="none" w:sz="0" w:space="0" w:color="auto"/>
      </w:divBdr>
    </w:div>
    <w:div w:id="794182353">
      <w:bodyDiv w:val="1"/>
      <w:marLeft w:val="0"/>
      <w:marRight w:val="0"/>
      <w:marTop w:val="0"/>
      <w:marBottom w:val="0"/>
      <w:divBdr>
        <w:top w:val="none" w:sz="0" w:space="0" w:color="auto"/>
        <w:left w:val="none" w:sz="0" w:space="0" w:color="auto"/>
        <w:bottom w:val="none" w:sz="0" w:space="0" w:color="auto"/>
        <w:right w:val="none" w:sz="0" w:space="0" w:color="auto"/>
      </w:divBdr>
    </w:div>
    <w:div w:id="800923305">
      <w:bodyDiv w:val="1"/>
      <w:marLeft w:val="0"/>
      <w:marRight w:val="0"/>
      <w:marTop w:val="0"/>
      <w:marBottom w:val="0"/>
      <w:divBdr>
        <w:top w:val="none" w:sz="0" w:space="0" w:color="auto"/>
        <w:left w:val="none" w:sz="0" w:space="0" w:color="auto"/>
        <w:bottom w:val="none" w:sz="0" w:space="0" w:color="auto"/>
        <w:right w:val="none" w:sz="0" w:space="0" w:color="auto"/>
      </w:divBdr>
    </w:div>
    <w:div w:id="824130192">
      <w:bodyDiv w:val="1"/>
      <w:marLeft w:val="0"/>
      <w:marRight w:val="0"/>
      <w:marTop w:val="0"/>
      <w:marBottom w:val="0"/>
      <w:divBdr>
        <w:top w:val="none" w:sz="0" w:space="0" w:color="auto"/>
        <w:left w:val="none" w:sz="0" w:space="0" w:color="auto"/>
        <w:bottom w:val="none" w:sz="0" w:space="0" w:color="auto"/>
        <w:right w:val="none" w:sz="0" w:space="0" w:color="auto"/>
      </w:divBdr>
    </w:div>
    <w:div w:id="871574221">
      <w:bodyDiv w:val="1"/>
      <w:marLeft w:val="0"/>
      <w:marRight w:val="0"/>
      <w:marTop w:val="0"/>
      <w:marBottom w:val="0"/>
      <w:divBdr>
        <w:top w:val="none" w:sz="0" w:space="0" w:color="auto"/>
        <w:left w:val="none" w:sz="0" w:space="0" w:color="auto"/>
        <w:bottom w:val="none" w:sz="0" w:space="0" w:color="auto"/>
        <w:right w:val="none" w:sz="0" w:space="0" w:color="auto"/>
      </w:divBdr>
    </w:div>
    <w:div w:id="871962193">
      <w:bodyDiv w:val="1"/>
      <w:marLeft w:val="0"/>
      <w:marRight w:val="0"/>
      <w:marTop w:val="0"/>
      <w:marBottom w:val="0"/>
      <w:divBdr>
        <w:top w:val="none" w:sz="0" w:space="0" w:color="auto"/>
        <w:left w:val="none" w:sz="0" w:space="0" w:color="auto"/>
        <w:bottom w:val="none" w:sz="0" w:space="0" w:color="auto"/>
        <w:right w:val="none" w:sz="0" w:space="0" w:color="auto"/>
      </w:divBdr>
      <w:divsChild>
        <w:div w:id="241649110">
          <w:marLeft w:val="0"/>
          <w:marRight w:val="0"/>
          <w:marTop w:val="0"/>
          <w:marBottom w:val="0"/>
          <w:divBdr>
            <w:top w:val="none" w:sz="0" w:space="0" w:color="auto"/>
            <w:left w:val="none" w:sz="0" w:space="0" w:color="auto"/>
            <w:bottom w:val="none" w:sz="0" w:space="0" w:color="auto"/>
            <w:right w:val="none" w:sz="0" w:space="0" w:color="auto"/>
          </w:divBdr>
        </w:div>
      </w:divsChild>
    </w:div>
    <w:div w:id="873537600">
      <w:bodyDiv w:val="1"/>
      <w:marLeft w:val="0"/>
      <w:marRight w:val="0"/>
      <w:marTop w:val="0"/>
      <w:marBottom w:val="0"/>
      <w:divBdr>
        <w:top w:val="none" w:sz="0" w:space="0" w:color="auto"/>
        <w:left w:val="none" w:sz="0" w:space="0" w:color="auto"/>
        <w:bottom w:val="none" w:sz="0" w:space="0" w:color="auto"/>
        <w:right w:val="none" w:sz="0" w:space="0" w:color="auto"/>
      </w:divBdr>
    </w:div>
    <w:div w:id="964121576">
      <w:bodyDiv w:val="1"/>
      <w:marLeft w:val="0"/>
      <w:marRight w:val="0"/>
      <w:marTop w:val="0"/>
      <w:marBottom w:val="0"/>
      <w:divBdr>
        <w:top w:val="none" w:sz="0" w:space="0" w:color="auto"/>
        <w:left w:val="none" w:sz="0" w:space="0" w:color="auto"/>
        <w:bottom w:val="none" w:sz="0" w:space="0" w:color="auto"/>
        <w:right w:val="none" w:sz="0" w:space="0" w:color="auto"/>
      </w:divBdr>
    </w:div>
    <w:div w:id="997995161">
      <w:bodyDiv w:val="1"/>
      <w:marLeft w:val="0"/>
      <w:marRight w:val="0"/>
      <w:marTop w:val="0"/>
      <w:marBottom w:val="0"/>
      <w:divBdr>
        <w:top w:val="none" w:sz="0" w:space="0" w:color="auto"/>
        <w:left w:val="none" w:sz="0" w:space="0" w:color="auto"/>
        <w:bottom w:val="none" w:sz="0" w:space="0" w:color="auto"/>
        <w:right w:val="none" w:sz="0" w:space="0" w:color="auto"/>
      </w:divBdr>
    </w:div>
    <w:div w:id="1126897318">
      <w:bodyDiv w:val="1"/>
      <w:marLeft w:val="0"/>
      <w:marRight w:val="0"/>
      <w:marTop w:val="0"/>
      <w:marBottom w:val="0"/>
      <w:divBdr>
        <w:top w:val="none" w:sz="0" w:space="0" w:color="auto"/>
        <w:left w:val="none" w:sz="0" w:space="0" w:color="auto"/>
        <w:bottom w:val="none" w:sz="0" w:space="0" w:color="auto"/>
        <w:right w:val="none" w:sz="0" w:space="0" w:color="auto"/>
      </w:divBdr>
    </w:div>
    <w:div w:id="1129781341">
      <w:bodyDiv w:val="1"/>
      <w:marLeft w:val="0"/>
      <w:marRight w:val="0"/>
      <w:marTop w:val="0"/>
      <w:marBottom w:val="0"/>
      <w:divBdr>
        <w:top w:val="none" w:sz="0" w:space="0" w:color="auto"/>
        <w:left w:val="none" w:sz="0" w:space="0" w:color="auto"/>
        <w:bottom w:val="none" w:sz="0" w:space="0" w:color="auto"/>
        <w:right w:val="none" w:sz="0" w:space="0" w:color="auto"/>
      </w:divBdr>
    </w:div>
    <w:div w:id="1135220492">
      <w:bodyDiv w:val="1"/>
      <w:marLeft w:val="0"/>
      <w:marRight w:val="0"/>
      <w:marTop w:val="0"/>
      <w:marBottom w:val="0"/>
      <w:divBdr>
        <w:top w:val="none" w:sz="0" w:space="0" w:color="auto"/>
        <w:left w:val="none" w:sz="0" w:space="0" w:color="auto"/>
        <w:bottom w:val="none" w:sz="0" w:space="0" w:color="auto"/>
        <w:right w:val="none" w:sz="0" w:space="0" w:color="auto"/>
      </w:divBdr>
    </w:div>
    <w:div w:id="1146554152">
      <w:bodyDiv w:val="1"/>
      <w:marLeft w:val="0"/>
      <w:marRight w:val="0"/>
      <w:marTop w:val="0"/>
      <w:marBottom w:val="0"/>
      <w:divBdr>
        <w:top w:val="none" w:sz="0" w:space="0" w:color="auto"/>
        <w:left w:val="none" w:sz="0" w:space="0" w:color="auto"/>
        <w:bottom w:val="none" w:sz="0" w:space="0" w:color="auto"/>
        <w:right w:val="none" w:sz="0" w:space="0" w:color="auto"/>
      </w:divBdr>
    </w:div>
    <w:div w:id="1181816050">
      <w:bodyDiv w:val="1"/>
      <w:marLeft w:val="0"/>
      <w:marRight w:val="0"/>
      <w:marTop w:val="0"/>
      <w:marBottom w:val="0"/>
      <w:divBdr>
        <w:top w:val="none" w:sz="0" w:space="0" w:color="auto"/>
        <w:left w:val="none" w:sz="0" w:space="0" w:color="auto"/>
        <w:bottom w:val="none" w:sz="0" w:space="0" w:color="auto"/>
        <w:right w:val="none" w:sz="0" w:space="0" w:color="auto"/>
      </w:divBdr>
    </w:div>
    <w:div w:id="1199003478">
      <w:bodyDiv w:val="1"/>
      <w:marLeft w:val="0"/>
      <w:marRight w:val="0"/>
      <w:marTop w:val="0"/>
      <w:marBottom w:val="0"/>
      <w:divBdr>
        <w:top w:val="none" w:sz="0" w:space="0" w:color="auto"/>
        <w:left w:val="none" w:sz="0" w:space="0" w:color="auto"/>
        <w:bottom w:val="none" w:sz="0" w:space="0" w:color="auto"/>
        <w:right w:val="none" w:sz="0" w:space="0" w:color="auto"/>
      </w:divBdr>
    </w:div>
    <w:div w:id="1210531593">
      <w:bodyDiv w:val="1"/>
      <w:marLeft w:val="0"/>
      <w:marRight w:val="0"/>
      <w:marTop w:val="0"/>
      <w:marBottom w:val="0"/>
      <w:divBdr>
        <w:top w:val="none" w:sz="0" w:space="0" w:color="auto"/>
        <w:left w:val="none" w:sz="0" w:space="0" w:color="auto"/>
        <w:bottom w:val="none" w:sz="0" w:space="0" w:color="auto"/>
        <w:right w:val="none" w:sz="0" w:space="0" w:color="auto"/>
      </w:divBdr>
    </w:div>
    <w:div w:id="1323194795">
      <w:bodyDiv w:val="1"/>
      <w:marLeft w:val="0"/>
      <w:marRight w:val="0"/>
      <w:marTop w:val="0"/>
      <w:marBottom w:val="0"/>
      <w:divBdr>
        <w:top w:val="none" w:sz="0" w:space="0" w:color="auto"/>
        <w:left w:val="none" w:sz="0" w:space="0" w:color="auto"/>
        <w:bottom w:val="none" w:sz="0" w:space="0" w:color="auto"/>
        <w:right w:val="none" w:sz="0" w:space="0" w:color="auto"/>
      </w:divBdr>
    </w:div>
    <w:div w:id="1329989563">
      <w:bodyDiv w:val="1"/>
      <w:marLeft w:val="0"/>
      <w:marRight w:val="0"/>
      <w:marTop w:val="0"/>
      <w:marBottom w:val="0"/>
      <w:divBdr>
        <w:top w:val="none" w:sz="0" w:space="0" w:color="auto"/>
        <w:left w:val="none" w:sz="0" w:space="0" w:color="auto"/>
        <w:bottom w:val="none" w:sz="0" w:space="0" w:color="auto"/>
        <w:right w:val="none" w:sz="0" w:space="0" w:color="auto"/>
      </w:divBdr>
    </w:div>
    <w:div w:id="1354960396">
      <w:bodyDiv w:val="1"/>
      <w:marLeft w:val="0"/>
      <w:marRight w:val="0"/>
      <w:marTop w:val="0"/>
      <w:marBottom w:val="0"/>
      <w:divBdr>
        <w:top w:val="none" w:sz="0" w:space="0" w:color="auto"/>
        <w:left w:val="none" w:sz="0" w:space="0" w:color="auto"/>
        <w:bottom w:val="none" w:sz="0" w:space="0" w:color="auto"/>
        <w:right w:val="none" w:sz="0" w:space="0" w:color="auto"/>
      </w:divBdr>
    </w:div>
    <w:div w:id="1409381329">
      <w:bodyDiv w:val="1"/>
      <w:marLeft w:val="0"/>
      <w:marRight w:val="0"/>
      <w:marTop w:val="0"/>
      <w:marBottom w:val="0"/>
      <w:divBdr>
        <w:top w:val="none" w:sz="0" w:space="0" w:color="auto"/>
        <w:left w:val="none" w:sz="0" w:space="0" w:color="auto"/>
        <w:bottom w:val="none" w:sz="0" w:space="0" w:color="auto"/>
        <w:right w:val="none" w:sz="0" w:space="0" w:color="auto"/>
      </w:divBdr>
    </w:div>
    <w:div w:id="1414817849">
      <w:bodyDiv w:val="1"/>
      <w:marLeft w:val="0"/>
      <w:marRight w:val="0"/>
      <w:marTop w:val="0"/>
      <w:marBottom w:val="0"/>
      <w:divBdr>
        <w:top w:val="none" w:sz="0" w:space="0" w:color="auto"/>
        <w:left w:val="none" w:sz="0" w:space="0" w:color="auto"/>
        <w:bottom w:val="none" w:sz="0" w:space="0" w:color="auto"/>
        <w:right w:val="none" w:sz="0" w:space="0" w:color="auto"/>
      </w:divBdr>
    </w:div>
    <w:div w:id="1420828005">
      <w:bodyDiv w:val="1"/>
      <w:marLeft w:val="0"/>
      <w:marRight w:val="0"/>
      <w:marTop w:val="0"/>
      <w:marBottom w:val="0"/>
      <w:divBdr>
        <w:top w:val="none" w:sz="0" w:space="0" w:color="auto"/>
        <w:left w:val="none" w:sz="0" w:space="0" w:color="auto"/>
        <w:bottom w:val="none" w:sz="0" w:space="0" w:color="auto"/>
        <w:right w:val="none" w:sz="0" w:space="0" w:color="auto"/>
      </w:divBdr>
    </w:div>
    <w:div w:id="1456145092">
      <w:bodyDiv w:val="1"/>
      <w:marLeft w:val="0"/>
      <w:marRight w:val="0"/>
      <w:marTop w:val="0"/>
      <w:marBottom w:val="0"/>
      <w:divBdr>
        <w:top w:val="none" w:sz="0" w:space="0" w:color="auto"/>
        <w:left w:val="none" w:sz="0" w:space="0" w:color="auto"/>
        <w:bottom w:val="none" w:sz="0" w:space="0" w:color="auto"/>
        <w:right w:val="none" w:sz="0" w:space="0" w:color="auto"/>
      </w:divBdr>
    </w:div>
    <w:div w:id="1546721267">
      <w:bodyDiv w:val="1"/>
      <w:marLeft w:val="0"/>
      <w:marRight w:val="0"/>
      <w:marTop w:val="0"/>
      <w:marBottom w:val="0"/>
      <w:divBdr>
        <w:top w:val="none" w:sz="0" w:space="0" w:color="auto"/>
        <w:left w:val="none" w:sz="0" w:space="0" w:color="auto"/>
        <w:bottom w:val="none" w:sz="0" w:space="0" w:color="auto"/>
        <w:right w:val="none" w:sz="0" w:space="0" w:color="auto"/>
      </w:divBdr>
    </w:div>
    <w:div w:id="1549142443">
      <w:bodyDiv w:val="1"/>
      <w:marLeft w:val="0"/>
      <w:marRight w:val="0"/>
      <w:marTop w:val="0"/>
      <w:marBottom w:val="0"/>
      <w:divBdr>
        <w:top w:val="none" w:sz="0" w:space="0" w:color="auto"/>
        <w:left w:val="none" w:sz="0" w:space="0" w:color="auto"/>
        <w:bottom w:val="none" w:sz="0" w:space="0" w:color="auto"/>
        <w:right w:val="none" w:sz="0" w:space="0" w:color="auto"/>
      </w:divBdr>
    </w:div>
    <w:div w:id="1586767525">
      <w:bodyDiv w:val="1"/>
      <w:marLeft w:val="0"/>
      <w:marRight w:val="0"/>
      <w:marTop w:val="0"/>
      <w:marBottom w:val="0"/>
      <w:divBdr>
        <w:top w:val="none" w:sz="0" w:space="0" w:color="auto"/>
        <w:left w:val="none" w:sz="0" w:space="0" w:color="auto"/>
        <w:bottom w:val="none" w:sz="0" w:space="0" w:color="auto"/>
        <w:right w:val="none" w:sz="0" w:space="0" w:color="auto"/>
      </w:divBdr>
    </w:div>
    <w:div w:id="1601522662">
      <w:bodyDiv w:val="1"/>
      <w:marLeft w:val="0"/>
      <w:marRight w:val="0"/>
      <w:marTop w:val="0"/>
      <w:marBottom w:val="0"/>
      <w:divBdr>
        <w:top w:val="none" w:sz="0" w:space="0" w:color="auto"/>
        <w:left w:val="none" w:sz="0" w:space="0" w:color="auto"/>
        <w:bottom w:val="none" w:sz="0" w:space="0" w:color="auto"/>
        <w:right w:val="none" w:sz="0" w:space="0" w:color="auto"/>
      </w:divBdr>
    </w:div>
    <w:div w:id="1611156980">
      <w:bodyDiv w:val="1"/>
      <w:marLeft w:val="0"/>
      <w:marRight w:val="0"/>
      <w:marTop w:val="0"/>
      <w:marBottom w:val="0"/>
      <w:divBdr>
        <w:top w:val="none" w:sz="0" w:space="0" w:color="auto"/>
        <w:left w:val="none" w:sz="0" w:space="0" w:color="auto"/>
        <w:bottom w:val="none" w:sz="0" w:space="0" w:color="auto"/>
        <w:right w:val="none" w:sz="0" w:space="0" w:color="auto"/>
      </w:divBdr>
    </w:div>
    <w:div w:id="1645355944">
      <w:bodyDiv w:val="1"/>
      <w:marLeft w:val="0"/>
      <w:marRight w:val="0"/>
      <w:marTop w:val="0"/>
      <w:marBottom w:val="0"/>
      <w:divBdr>
        <w:top w:val="none" w:sz="0" w:space="0" w:color="auto"/>
        <w:left w:val="none" w:sz="0" w:space="0" w:color="auto"/>
        <w:bottom w:val="none" w:sz="0" w:space="0" w:color="auto"/>
        <w:right w:val="none" w:sz="0" w:space="0" w:color="auto"/>
      </w:divBdr>
    </w:div>
    <w:div w:id="1669870820">
      <w:bodyDiv w:val="1"/>
      <w:marLeft w:val="0"/>
      <w:marRight w:val="0"/>
      <w:marTop w:val="0"/>
      <w:marBottom w:val="0"/>
      <w:divBdr>
        <w:top w:val="none" w:sz="0" w:space="0" w:color="auto"/>
        <w:left w:val="none" w:sz="0" w:space="0" w:color="auto"/>
        <w:bottom w:val="none" w:sz="0" w:space="0" w:color="auto"/>
        <w:right w:val="none" w:sz="0" w:space="0" w:color="auto"/>
      </w:divBdr>
    </w:div>
    <w:div w:id="1717587338">
      <w:bodyDiv w:val="1"/>
      <w:marLeft w:val="0"/>
      <w:marRight w:val="0"/>
      <w:marTop w:val="0"/>
      <w:marBottom w:val="0"/>
      <w:divBdr>
        <w:top w:val="none" w:sz="0" w:space="0" w:color="auto"/>
        <w:left w:val="none" w:sz="0" w:space="0" w:color="auto"/>
        <w:bottom w:val="none" w:sz="0" w:space="0" w:color="auto"/>
        <w:right w:val="none" w:sz="0" w:space="0" w:color="auto"/>
      </w:divBdr>
    </w:div>
    <w:div w:id="1781487668">
      <w:bodyDiv w:val="1"/>
      <w:marLeft w:val="0"/>
      <w:marRight w:val="0"/>
      <w:marTop w:val="0"/>
      <w:marBottom w:val="0"/>
      <w:divBdr>
        <w:top w:val="none" w:sz="0" w:space="0" w:color="auto"/>
        <w:left w:val="none" w:sz="0" w:space="0" w:color="auto"/>
        <w:bottom w:val="none" w:sz="0" w:space="0" w:color="auto"/>
        <w:right w:val="none" w:sz="0" w:space="0" w:color="auto"/>
      </w:divBdr>
    </w:div>
    <w:div w:id="1790510064">
      <w:bodyDiv w:val="1"/>
      <w:marLeft w:val="0"/>
      <w:marRight w:val="0"/>
      <w:marTop w:val="0"/>
      <w:marBottom w:val="0"/>
      <w:divBdr>
        <w:top w:val="none" w:sz="0" w:space="0" w:color="auto"/>
        <w:left w:val="none" w:sz="0" w:space="0" w:color="auto"/>
        <w:bottom w:val="none" w:sz="0" w:space="0" w:color="auto"/>
        <w:right w:val="none" w:sz="0" w:space="0" w:color="auto"/>
      </w:divBdr>
    </w:div>
    <w:div w:id="1800613687">
      <w:bodyDiv w:val="1"/>
      <w:marLeft w:val="0"/>
      <w:marRight w:val="0"/>
      <w:marTop w:val="0"/>
      <w:marBottom w:val="0"/>
      <w:divBdr>
        <w:top w:val="none" w:sz="0" w:space="0" w:color="auto"/>
        <w:left w:val="none" w:sz="0" w:space="0" w:color="auto"/>
        <w:bottom w:val="none" w:sz="0" w:space="0" w:color="auto"/>
        <w:right w:val="none" w:sz="0" w:space="0" w:color="auto"/>
      </w:divBdr>
    </w:div>
    <w:div w:id="1856770916">
      <w:bodyDiv w:val="1"/>
      <w:marLeft w:val="0"/>
      <w:marRight w:val="0"/>
      <w:marTop w:val="0"/>
      <w:marBottom w:val="0"/>
      <w:divBdr>
        <w:top w:val="none" w:sz="0" w:space="0" w:color="auto"/>
        <w:left w:val="none" w:sz="0" w:space="0" w:color="auto"/>
        <w:bottom w:val="none" w:sz="0" w:space="0" w:color="auto"/>
        <w:right w:val="none" w:sz="0" w:space="0" w:color="auto"/>
      </w:divBdr>
    </w:div>
    <w:div w:id="1864660209">
      <w:bodyDiv w:val="1"/>
      <w:marLeft w:val="0"/>
      <w:marRight w:val="0"/>
      <w:marTop w:val="0"/>
      <w:marBottom w:val="0"/>
      <w:divBdr>
        <w:top w:val="none" w:sz="0" w:space="0" w:color="auto"/>
        <w:left w:val="none" w:sz="0" w:space="0" w:color="auto"/>
        <w:bottom w:val="none" w:sz="0" w:space="0" w:color="auto"/>
        <w:right w:val="none" w:sz="0" w:space="0" w:color="auto"/>
      </w:divBdr>
    </w:div>
    <w:div w:id="1878538908">
      <w:bodyDiv w:val="1"/>
      <w:marLeft w:val="0"/>
      <w:marRight w:val="0"/>
      <w:marTop w:val="0"/>
      <w:marBottom w:val="0"/>
      <w:divBdr>
        <w:top w:val="none" w:sz="0" w:space="0" w:color="auto"/>
        <w:left w:val="none" w:sz="0" w:space="0" w:color="auto"/>
        <w:bottom w:val="none" w:sz="0" w:space="0" w:color="auto"/>
        <w:right w:val="none" w:sz="0" w:space="0" w:color="auto"/>
      </w:divBdr>
    </w:div>
    <w:div w:id="1884366325">
      <w:bodyDiv w:val="1"/>
      <w:marLeft w:val="0"/>
      <w:marRight w:val="0"/>
      <w:marTop w:val="0"/>
      <w:marBottom w:val="0"/>
      <w:divBdr>
        <w:top w:val="none" w:sz="0" w:space="0" w:color="auto"/>
        <w:left w:val="none" w:sz="0" w:space="0" w:color="auto"/>
        <w:bottom w:val="none" w:sz="0" w:space="0" w:color="auto"/>
        <w:right w:val="none" w:sz="0" w:space="0" w:color="auto"/>
      </w:divBdr>
    </w:div>
    <w:div w:id="1925651608">
      <w:bodyDiv w:val="1"/>
      <w:marLeft w:val="0"/>
      <w:marRight w:val="0"/>
      <w:marTop w:val="0"/>
      <w:marBottom w:val="0"/>
      <w:divBdr>
        <w:top w:val="none" w:sz="0" w:space="0" w:color="auto"/>
        <w:left w:val="none" w:sz="0" w:space="0" w:color="auto"/>
        <w:bottom w:val="none" w:sz="0" w:space="0" w:color="auto"/>
        <w:right w:val="none" w:sz="0" w:space="0" w:color="auto"/>
      </w:divBdr>
    </w:div>
    <w:div w:id="1954172389">
      <w:bodyDiv w:val="1"/>
      <w:marLeft w:val="0"/>
      <w:marRight w:val="0"/>
      <w:marTop w:val="0"/>
      <w:marBottom w:val="0"/>
      <w:divBdr>
        <w:top w:val="none" w:sz="0" w:space="0" w:color="auto"/>
        <w:left w:val="none" w:sz="0" w:space="0" w:color="auto"/>
        <w:bottom w:val="none" w:sz="0" w:space="0" w:color="auto"/>
        <w:right w:val="none" w:sz="0" w:space="0" w:color="auto"/>
      </w:divBdr>
    </w:div>
    <w:div w:id="1986734236">
      <w:bodyDiv w:val="1"/>
      <w:marLeft w:val="0"/>
      <w:marRight w:val="0"/>
      <w:marTop w:val="0"/>
      <w:marBottom w:val="0"/>
      <w:divBdr>
        <w:top w:val="none" w:sz="0" w:space="0" w:color="auto"/>
        <w:left w:val="none" w:sz="0" w:space="0" w:color="auto"/>
        <w:bottom w:val="none" w:sz="0" w:space="0" w:color="auto"/>
        <w:right w:val="none" w:sz="0" w:space="0" w:color="auto"/>
      </w:divBdr>
    </w:div>
    <w:div w:id="1993480854">
      <w:bodyDiv w:val="1"/>
      <w:marLeft w:val="0"/>
      <w:marRight w:val="0"/>
      <w:marTop w:val="0"/>
      <w:marBottom w:val="0"/>
      <w:divBdr>
        <w:top w:val="none" w:sz="0" w:space="0" w:color="auto"/>
        <w:left w:val="none" w:sz="0" w:space="0" w:color="auto"/>
        <w:bottom w:val="none" w:sz="0" w:space="0" w:color="auto"/>
        <w:right w:val="none" w:sz="0" w:space="0" w:color="auto"/>
      </w:divBdr>
    </w:div>
    <w:div w:id="2027946703">
      <w:bodyDiv w:val="1"/>
      <w:marLeft w:val="0"/>
      <w:marRight w:val="0"/>
      <w:marTop w:val="0"/>
      <w:marBottom w:val="0"/>
      <w:divBdr>
        <w:top w:val="none" w:sz="0" w:space="0" w:color="auto"/>
        <w:left w:val="none" w:sz="0" w:space="0" w:color="auto"/>
        <w:bottom w:val="none" w:sz="0" w:space="0" w:color="auto"/>
        <w:right w:val="none" w:sz="0" w:space="0" w:color="auto"/>
      </w:divBdr>
    </w:div>
    <w:div w:id="2047027867">
      <w:bodyDiv w:val="1"/>
      <w:marLeft w:val="0"/>
      <w:marRight w:val="0"/>
      <w:marTop w:val="0"/>
      <w:marBottom w:val="0"/>
      <w:divBdr>
        <w:top w:val="none" w:sz="0" w:space="0" w:color="auto"/>
        <w:left w:val="none" w:sz="0" w:space="0" w:color="auto"/>
        <w:bottom w:val="none" w:sz="0" w:space="0" w:color="auto"/>
        <w:right w:val="none" w:sz="0" w:space="0" w:color="auto"/>
      </w:divBdr>
    </w:div>
    <w:div w:id="208070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3.bin"/><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0.png"/><Relationship Id="rId4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69200-9CB3-437B-92DD-94DF13F7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9654</Words>
  <Characters>52133</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DECRETO Nº</vt:lpstr>
    </vt:vector>
  </TitlesOfParts>
  <Company/>
  <LinksUpToDate>false</LinksUpToDate>
  <CharactersWithSpaces>61664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dc:title>
  <dc:subject/>
  <dc:creator>Gabinete</dc:creator>
  <cp:keywords/>
  <dc:description/>
  <cp:lastModifiedBy>Cliente</cp:lastModifiedBy>
  <cp:revision>8</cp:revision>
  <cp:lastPrinted>2026-05-07T14:33:00Z</cp:lastPrinted>
  <dcterms:created xsi:type="dcterms:W3CDTF">2026-04-16T16:32:00Z</dcterms:created>
  <dcterms:modified xsi:type="dcterms:W3CDTF">2026-05-07T14:36:00Z</dcterms:modified>
</cp:coreProperties>
</file>