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25pt;height:100.9pt" o:ole="">
            <v:imagedata r:id="rId8" o:title=""/>
          </v:shape>
          <o:OLEObject Type="Embed" ProgID="PBrush" ShapeID="_x0000_i1025" DrawAspect="Content" ObjectID="_1803800840"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725CFDB1" w:rsidR="002129E1" w:rsidRPr="004D7ACD" w:rsidRDefault="0042631B" w:rsidP="004D7ACD">
      <w:pPr>
        <w:rPr>
          <w:rFonts w:cs="Arial"/>
          <w:b/>
          <w:bCs/>
          <w:color w:val="5B5B5F"/>
          <w:sz w:val="28"/>
          <w:szCs w:val="28"/>
        </w:rPr>
      </w:pPr>
      <w:r>
        <w:rPr>
          <w:rFonts w:cs="Arial"/>
          <w:bCs/>
          <w:color w:val="5B5B5F"/>
          <w:sz w:val="28"/>
          <w:szCs w:val="28"/>
        </w:rPr>
        <w:t>00</w:t>
      </w:r>
      <w:r w:rsidR="007E0393">
        <w:rPr>
          <w:rFonts w:cs="Arial"/>
          <w:bCs/>
          <w:color w:val="5B5B5F"/>
          <w:sz w:val="28"/>
          <w:szCs w:val="28"/>
        </w:rPr>
        <w:t>23</w:t>
      </w:r>
      <w:r w:rsidR="002129E1" w:rsidRPr="00C176D6">
        <w:rPr>
          <w:rFonts w:cs="Arial"/>
          <w:bCs/>
          <w:color w:val="5B5B5F"/>
          <w:sz w:val="28"/>
          <w:szCs w:val="28"/>
        </w:rPr>
        <w:t>/202</w:t>
      </w:r>
      <w:r w:rsidR="004477F4">
        <w:rPr>
          <w:rFonts w:cs="Arial"/>
          <w:bCs/>
          <w:color w:val="5B5B5F"/>
          <w:sz w:val="28"/>
          <w:szCs w:val="28"/>
        </w:rPr>
        <w:t>5</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18671E76" w14:textId="5E5AD218" w:rsidR="006B336A" w:rsidRDefault="004D7ACD" w:rsidP="004D7ACD">
      <w:pPr>
        <w:rPr>
          <w:rFonts w:cs="Arial"/>
          <w:b/>
          <w:bCs/>
          <w:color w:val="405CA1"/>
          <w:sz w:val="32"/>
          <w:szCs w:val="32"/>
        </w:rPr>
      </w:pPr>
      <w:r w:rsidRPr="00421D5D">
        <w:rPr>
          <w:rFonts w:cs="Arial"/>
          <w:b/>
          <w:bCs/>
          <w:color w:val="405CA1"/>
          <w:sz w:val="32"/>
          <w:szCs w:val="32"/>
        </w:rPr>
        <w:t>OBJETO</w:t>
      </w:r>
    </w:p>
    <w:p w14:paraId="0DF82B64" w14:textId="01EC35C2" w:rsidR="001D2107" w:rsidRPr="003C3BD4" w:rsidRDefault="00A62B7A" w:rsidP="004D7ACD">
      <w:pPr>
        <w:rPr>
          <w:rFonts w:cs="Arial"/>
          <w:b/>
          <w:bCs/>
          <w:color w:val="5B5B5F"/>
          <w:szCs w:val="20"/>
        </w:rPr>
      </w:pPr>
      <w:r>
        <w:rPr>
          <w:rFonts w:cs="Arial"/>
          <w:b/>
          <w:bCs/>
          <w:color w:val="405CA1"/>
          <w:sz w:val="32"/>
          <w:szCs w:val="32"/>
        </w:rPr>
        <w:t xml:space="preserve">Aquisição de 06(seis) buquês de rosas, contendo 06(seis) unidades cada, para entrega durante a Sessão Solene da Câmara Municipal de Arroio Grande em comemoração ao aniversário do município a ser realizada no dia 21 de março de 2025. </w:t>
      </w:r>
    </w:p>
    <w:p w14:paraId="756B4D76"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1C29EDCC" w:rsidR="004D7ACD" w:rsidRPr="00421D5D" w:rsidRDefault="006B336A" w:rsidP="004D7ACD">
      <w:pPr>
        <w:rPr>
          <w:rFonts w:cs="Arial"/>
          <w:b/>
          <w:bCs/>
          <w:color w:val="5B5B5F"/>
          <w:sz w:val="28"/>
          <w:szCs w:val="28"/>
        </w:rPr>
      </w:pPr>
      <w:r w:rsidRPr="00041EE4">
        <w:rPr>
          <w:rFonts w:cs="Arial"/>
          <w:b/>
          <w:bCs/>
          <w:color w:val="5B5B5F"/>
          <w:sz w:val="28"/>
          <w:szCs w:val="28"/>
        </w:rPr>
        <w:t>R$</w:t>
      </w:r>
      <w:r w:rsidR="007E0393">
        <w:rPr>
          <w:rFonts w:cs="Arial"/>
          <w:b/>
          <w:bCs/>
          <w:color w:val="5B5B5F"/>
          <w:sz w:val="28"/>
          <w:szCs w:val="28"/>
        </w:rPr>
        <w:t>600,00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7E02D120" w:rsidR="004D7ACD" w:rsidRDefault="004D7ACD" w:rsidP="004D7ACD">
      <w:pPr>
        <w:rPr>
          <w:rFonts w:cs="Arial"/>
          <w:color w:val="5B5B5F"/>
          <w:sz w:val="28"/>
          <w:szCs w:val="28"/>
        </w:rPr>
      </w:pPr>
      <w:r w:rsidRPr="00EE4CAD">
        <w:rPr>
          <w:rFonts w:cs="Arial"/>
          <w:b/>
          <w:color w:val="5B5B5F"/>
          <w:sz w:val="28"/>
          <w:szCs w:val="28"/>
        </w:rPr>
        <w:t xml:space="preserve">De </w:t>
      </w:r>
      <w:r w:rsidR="007E0393">
        <w:rPr>
          <w:rFonts w:cs="Arial"/>
          <w:b/>
          <w:color w:val="5B5B5F"/>
          <w:sz w:val="28"/>
          <w:szCs w:val="28"/>
        </w:rPr>
        <w:t>18</w:t>
      </w:r>
      <w:r w:rsidR="007E0393">
        <w:rPr>
          <w:rFonts w:cs="Arial"/>
          <w:b/>
          <w:bCs/>
          <w:color w:val="5B5B5F"/>
          <w:sz w:val="28"/>
          <w:szCs w:val="28"/>
        </w:rPr>
        <w:t>/03</w:t>
      </w:r>
      <w:r w:rsidR="00B07AFC">
        <w:rPr>
          <w:rFonts w:cs="Arial"/>
          <w:b/>
          <w:bCs/>
          <w:color w:val="5B5B5F"/>
          <w:sz w:val="28"/>
          <w:szCs w:val="28"/>
        </w:rPr>
        <w:t>/2025</w:t>
      </w:r>
      <w:r w:rsidR="005635CD" w:rsidRPr="00EE4CAD">
        <w:rPr>
          <w:rFonts w:cs="Arial"/>
          <w:b/>
          <w:bCs/>
          <w:color w:val="5B5B5F"/>
          <w:sz w:val="28"/>
          <w:szCs w:val="28"/>
        </w:rPr>
        <w:t xml:space="preserve"> às</w:t>
      </w:r>
      <w:r w:rsidR="004E321C" w:rsidRPr="00EE4CAD">
        <w:rPr>
          <w:rFonts w:cs="Arial"/>
          <w:b/>
          <w:bCs/>
          <w:color w:val="5B5B5F"/>
          <w:sz w:val="28"/>
          <w:szCs w:val="28"/>
        </w:rPr>
        <w:t xml:space="preserve"> </w:t>
      </w:r>
      <w:r w:rsidR="00A777B4">
        <w:rPr>
          <w:rFonts w:cs="Arial"/>
          <w:b/>
          <w:bCs/>
          <w:color w:val="5B5B5F"/>
          <w:sz w:val="28"/>
          <w:szCs w:val="28"/>
        </w:rPr>
        <w:t>11</w:t>
      </w:r>
      <w:r w:rsidR="007E0393">
        <w:rPr>
          <w:rFonts w:cs="Arial"/>
          <w:b/>
          <w:bCs/>
          <w:color w:val="5B5B5F"/>
          <w:sz w:val="28"/>
          <w:szCs w:val="28"/>
        </w:rPr>
        <w:t>:50</w:t>
      </w:r>
      <w:r w:rsidR="005635CD" w:rsidRPr="00EE4CAD">
        <w:rPr>
          <w:rFonts w:cs="Arial"/>
          <w:b/>
          <w:bCs/>
          <w:color w:val="5B5B5F"/>
          <w:sz w:val="28"/>
          <w:szCs w:val="28"/>
        </w:rPr>
        <w:t xml:space="preserve">hs até </w:t>
      </w:r>
      <w:r w:rsidR="007E0393">
        <w:rPr>
          <w:rFonts w:cs="Arial"/>
          <w:b/>
          <w:bCs/>
          <w:color w:val="5B5B5F"/>
          <w:sz w:val="28"/>
          <w:szCs w:val="28"/>
        </w:rPr>
        <w:t>21/03</w:t>
      </w:r>
      <w:r w:rsidR="00B07AFC">
        <w:rPr>
          <w:rFonts w:cs="Arial"/>
          <w:b/>
          <w:bCs/>
          <w:color w:val="5B5B5F"/>
          <w:sz w:val="28"/>
          <w:szCs w:val="28"/>
        </w:rPr>
        <w:t>/2025</w:t>
      </w:r>
      <w:r w:rsidR="005635CD" w:rsidRPr="00EE4CAD">
        <w:rPr>
          <w:rFonts w:cs="Arial"/>
          <w:b/>
          <w:bCs/>
          <w:color w:val="5B5B5F"/>
          <w:sz w:val="28"/>
          <w:szCs w:val="28"/>
        </w:rPr>
        <w:t xml:space="preserve"> às </w:t>
      </w:r>
      <w:r w:rsidR="00A777B4">
        <w:rPr>
          <w:rFonts w:cs="Arial"/>
          <w:b/>
          <w:bCs/>
          <w:color w:val="5B5B5F"/>
          <w:sz w:val="28"/>
          <w:szCs w:val="28"/>
        </w:rPr>
        <w:t>11</w:t>
      </w:r>
      <w:r w:rsidR="007E0393">
        <w:rPr>
          <w:rFonts w:cs="Arial"/>
          <w:b/>
          <w:bCs/>
          <w:color w:val="5B5B5F"/>
          <w:sz w:val="28"/>
          <w:szCs w:val="28"/>
        </w:rPr>
        <w:t>:5</w:t>
      </w:r>
      <w:r w:rsidR="00330424">
        <w:rPr>
          <w:rFonts w:cs="Arial"/>
          <w:b/>
          <w:bCs/>
          <w:color w:val="5B5B5F"/>
          <w:sz w:val="28"/>
          <w:szCs w:val="28"/>
        </w:rPr>
        <w:t>1</w:t>
      </w:r>
      <w:r w:rsidR="005635CD" w:rsidRPr="00EE4CAD">
        <w:rPr>
          <w:rFonts w:cs="Arial"/>
          <w:b/>
          <w:bCs/>
          <w:color w:val="5B5B5F"/>
          <w:sz w:val="28"/>
          <w:szCs w:val="28"/>
        </w:rPr>
        <w:t>hs</w:t>
      </w:r>
      <w:r w:rsidR="009962A0" w:rsidRPr="00EE4CAD">
        <w:rPr>
          <w:rFonts w:cs="Arial"/>
          <w:b/>
          <w:bCs/>
          <w:color w:val="5B5B5F"/>
          <w:sz w:val="28"/>
          <w:szCs w:val="28"/>
        </w:rPr>
        <w:t>.</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513A81">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513A81">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513A81">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513A81">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513A81">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513A81">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513A81">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513A81">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7153E839"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4E321C">
        <w:rPr>
          <w:rFonts w:cs="Arial"/>
          <w:b/>
          <w:bCs/>
          <w:color w:val="000000" w:themeColor="text1"/>
          <w:szCs w:val="20"/>
        </w:rPr>
        <w:t xml:space="preserve">Nº </w:t>
      </w:r>
      <w:r w:rsidR="00AB0BDA">
        <w:rPr>
          <w:rFonts w:cs="Arial"/>
          <w:b/>
          <w:bCs/>
          <w:color w:val="000000" w:themeColor="text1"/>
          <w:szCs w:val="20"/>
        </w:rPr>
        <w:t>023</w:t>
      </w:r>
    </w:p>
    <w:p w14:paraId="5E20A7FC" w14:textId="43072658" w:rsidR="00C074DA" w:rsidRDefault="00C074DA" w:rsidP="00C074DA">
      <w:pPr>
        <w:spacing w:line="276" w:lineRule="auto"/>
        <w:jc w:val="center"/>
        <w:rPr>
          <w:rFonts w:cs="Arial"/>
          <w:b/>
          <w:bCs/>
          <w:color w:val="000000" w:themeColor="text1"/>
          <w:szCs w:val="20"/>
        </w:rPr>
      </w:pPr>
    </w:p>
    <w:p w14:paraId="25D96097" w14:textId="486DD621"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4E321C">
        <w:rPr>
          <w:rFonts w:cs="Arial"/>
          <w:b/>
          <w:bCs/>
          <w:color w:val="000000" w:themeColor="text1"/>
          <w:szCs w:val="20"/>
        </w:rPr>
        <w:t>n.°</w:t>
      </w:r>
      <w:r w:rsidR="00AB0BDA">
        <w:rPr>
          <w:rFonts w:cs="Arial"/>
          <w:b/>
          <w:bCs/>
          <w:color w:val="000000" w:themeColor="text1"/>
          <w:szCs w:val="20"/>
        </w:rPr>
        <w:t>032</w:t>
      </w:r>
      <w:r w:rsidR="00EE4CAD">
        <w:rPr>
          <w:rFonts w:cs="Arial"/>
          <w:b/>
          <w:bCs/>
          <w:color w:val="000000" w:themeColor="text1"/>
          <w:szCs w:val="20"/>
        </w:rPr>
        <w:t>.</w:t>
      </w:r>
      <w:r>
        <w:rPr>
          <w:rFonts w:cs="Arial"/>
          <w:b/>
          <w:bCs/>
          <w:color w:val="000000" w:themeColor="text1"/>
          <w:szCs w:val="20"/>
        </w:rPr>
        <w:t>)</w:t>
      </w:r>
    </w:p>
    <w:p w14:paraId="1F5B45DE" w14:textId="77777777" w:rsidR="00C074DA" w:rsidRDefault="00C074DA" w:rsidP="00C074DA">
      <w:pPr>
        <w:rPr>
          <w:rFonts w:cs="Arial"/>
        </w:rPr>
      </w:pPr>
    </w:p>
    <w:p w14:paraId="4ADB2F07" w14:textId="6560214D" w:rsidR="00C074DA" w:rsidRPr="00330424" w:rsidRDefault="00C074DA" w:rsidP="00330424">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27FD1770" w14:textId="77777777" w:rsidR="00C074DA" w:rsidRDefault="00C074DA" w:rsidP="00C074DA">
      <w:pPr>
        <w:spacing w:line="276" w:lineRule="auto"/>
        <w:jc w:val="both"/>
        <w:rPr>
          <w:rFonts w:cs="Arial"/>
          <w:color w:val="000000" w:themeColor="text1"/>
          <w:szCs w:val="20"/>
        </w:rPr>
      </w:pPr>
    </w:p>
    <w:p w14:paraId="3378FBCE" w14:textId="712FDB56"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EE4CAD">
        <w:rPr>
          <w:rFonts w:cs="Arial"/>
          <w:b/>
          <w:bCs/>
          <w:color w:val="000000" w:themeColor="text1"/>
          <w:szCs w:val="20"/>
        </w:rPr>
        <w:t xml:space="preserve">De </w:t>
      </w:r>
      <w:r w:rsidR="00BD075A">
        <w:rPr>
          <w:rFonts w:cs="Arial"/>
          <w:b/>
          <w:bCs/>
          <w:color w:val="000000" w:themeColor="text1"/>
          <w:szCs w:val="20"/>
        </w:rPr>
        <w:t>18/03</w:t>
      </w:r>
      <w:r w:rsidR="00F776F2">
        <w:rPr>
          <w:rFonts w:cs="Arial"/>
          <w:b/>
          <w:bCs/>
          <w:color w:val="000000" w:themeColor="text1"/>
          <w:szCs w:val="20"/>
        </w:rPr>
        <w:t>/2025</w:t>
      </w:r>
      <w:r w:rsidR="005067B4" w:rsidRPr="00EE4CAD">
        <w:rPr>
          <w:rFonts w:cs="Arial"/>
          <w:b/>
          <w:bCs/>
          <w:color w:val="000000" w:themeColor="text1"/>
          <w:szCs w:val="20"/>
        </w:rPr>
        <w:t xml:space="preserve"> às </w:t>
      </w:r>
      <w:r w:rsidR="003B568A">
        <w:rPr>
          <w:rFonts w:cs="Arial"/>
          <w:b/>
          <w:bCs/>
          <w:color w:val="000000" w:themeColor="text1"/>
          <w:szCs w:val="20"/>
        </w:rPr>
        <w:t>11</w:t>
      </w:r>
      <w:r w:rsidR="00BD075A">
        <w:rPr>
          <w:rFonts w:cs="Arial"/>
          <w:b/>
          <w:bCs/>
          <w:color w:val="000000" w:themeColor="text1"/>
          <w:szCs w:val="20"/>
        </w:rPr>
        <w:t>:5</w:t>
      </w:r>
      <w:r w:rsidR="009962A0" w:rsidRPr="00EE4CAD">
        <w:rPr>
          <w:rFonts w:cs="Arial"/>
          <w:b/>
          <w:bCs/>
          <w:color w:val="000000" w:themeColor="text1"/>
          <w:szCs w:val="20"/>
        </w:rPr>
        <w:t>0</w:t>
      </w:r>
      <w:r w:rsidR="005067B4" w:rsidRPr="00EE4CAD">
        <w:rPr>
          <w:rFonts w:cs="Arial"/>
          <w:b/>
          <w:bCs/>
          <w:color w:val="000000" w:themeColor="text1"/>
          <w:szCs w:val="20"/>
        </w:rPr>
        <w:t xml:space="preserve">hs até o dia </w:t>
      </w:r>
      <w:r w:rsidR="00BD075A">
        <w:rPr>
          <w:rFonts w:cs="Arial"/>
          <w:b/>
          <w:bCs/>
          <w:color w:val="000000" w:themeColor="text1"/>
          <w:szCs w:val="20"/>
        </w:rPr>
        <w:t>21/03</w:t>
      </w:r>
      <w:r w:rsidR="00F776F2">
        <w:rPr>
          <w:rFonts w:cs="Arial"/>
          <w:b/>
          <w:bCs/>
          <w:color w:val="000000" w:themeColor="text1"/>
          <w:szCs w:val="20"/>
        </w:rPr>
        <w:t>/2025</w:t>
      </w:r>
      <w:r w:rsidR="005067B4" w:rsidRPr="00EE4CAD">
        <w:rPr>
          <w:rFonts w:cs="Arial"/>
          <w:b/>
          <w:bCs/>
          <w:color w:val="000000" w:themeColor="text1"/>
          <w:szCs w:val="20"/>
        </w:rPr>
        <w:t xml:space="preserve"> às</w:t>
      </w:r>
      <w:r w:rsidR="00276EDD">
        <w:rPr>
          <w:rFonts w:cs="Arial"/>
          <w:b/>
          <w:bCs/>
          <w:color w:val="000000" w:themeColor="text1"/>
          <w:szCs w:val="20"/>
        </w:rPr>
        <w:t xml:space="preserve"> </w:t>
      </w:r>
      <w:r w:rsidR="003B568A">
        <w:rPr>
          <w:rFonts w:cs="Arial"/>
          <w:b/>
          <w:bCs/>
          <w:color w:val="000000" w:themeColor="text1"/>
          <w:szCs w:val="20"/>
        </w:rPr>
        <w:t>11</w:t>
      </w:r>
      <w:r w:rsidR="00BD075A">
        <w:rPr>
          <w:rFonts w:cs="Arial"/>
          <w:b/>
          <w:bCs/>
          <w:color w:val="000000" w:themeColor="text1"/>
          <w:szCs w:val="20"/>
        </w:rPr>
        <w:t>:5</w:t>
      </w:r>
      <w:bookmarkStart w:id="0" w:name="_GoBack"/>
      <w:bookmarkEnd w:id="0"/>
      <w:r w:rsidR="00F776F2">
        <w:rPr>
          <w:rFonts w:cs="Arial"/>
          <w:b/>
          <w:bCs/>
          <w:color w:val="000000" w:themeColor="text1"/>
          <w:szCs w:val="20"/>
        </w:rPr>
        <w:t>1</w:t>
      </w:r>
      <w:r w:rsidR="005067B4" w:rsidRPr="00EE4CAD">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1" w:name="_Toc118380899"/>
      <w:r w:rsidRPr="00781AFF">
        <w:t>OBJETO DA CONTRATAÇÃO DIRETA</w:t>
      </w:r>
      <w:bookmarkEnd w:id="1"/>
    </w:p>
    <w:p w14:paraId="6CF5CC4C" w14:textId="7B3658B1"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 xml:space="preserve">por </w:t>
      </w:r>
      <w:r w:rsidR="00A905AE">
        <w:rPr>
          <w:rFonts w:ascii="Arial" w:hAnsi="Arial" w:cs="Arial"/>
          <w:color w:val="000000" w:themeColor="text1"/>
          <w:szCs w:val="20"/>
        </w:rPr>
        <w:t>dispensa de licitação,</w:t>
      </w:r>
      <w:r w:rsidR="00A905AE">
        <w:rPr>
          <w:rFonts w:ascii="Arial" w:hAnsi="Arial" w:cs="Arial"/>
          <w:b/>
          <w:color w:val="000000" w:themeColor="text1"/>
          <w:szCs w:val="20"/>
        </w:rPr>
        <w:t xml:space="preserve"> </w:t>
      </w:r>
      <w:r w:rsidR="00A905AE" w:rsidRPr="00A905AE">
        <w:rPr>
          <w:rFonts w:ascii="Arial" w:hAnsi="Arial" w:cs="Arial"/>
          <w:b/>
          <w:color w:val="000000" w:themeColor="text1"/>
          <w:szCs w:val="20"/>
        </w:rPr>
        <w:t>de 06(seis) buquês de rosas</w:t>
      </w:r>
      <w:r w:rsidR="005C3328" w:rsidRPr="005C3328">
        <w:rPr>
          <w:rFonts w:ascii="Arial" w:hAnsi="Arial" w:cs="Arial"/>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0" w:type="auto"/>
        <w:tblLook w:val="04A0" w:firstRow="1" w:lastRow="0" w:firstColumn="1" w:lastColumn="0" w:noHBand="0" w:noVBand="1"/>
      </w:tblPr>
      <w:tblGrid>
        <w:gridCol w:w="817"/>
        <w:gridCol w:w="761"/>
        <w:gridCol w:w="3095"/>
        <w:gridCol w:w="992"/>
        <w:gridCol w:w="1418"/>
        <w:gridCol w:w="1411"/>
      </w:tblGrid>
      <w:tr w:rsidR="00C43ACC" w:rsidRPr="00C43ACC" w14:paraId="51488D8A" w14:textId="77777777" w:rsidTr="00C43ACC">
        <w:tc>
          <w:tcPr>
            <w:tcW w:w="817" w:type="dxa"/>
          </w:tcPr>
          <w:p w14:paraId="15BC7943" w14:textId="272809BF"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ITEM</w:t>
            </w:r>
          </w:p>
        </w:tc>
        <w:tc>
          <w:tcPr>
            <w:tcW w:w="761" w:type="dxa"/>
          </w:tcPr>
          <w:p w14:paraId="7A84C073" w14:textId="16EE11EF" w:rsidR="001A10AB" w:rsidRPr="0042631B" w:rsidRDefault="00C43ACC"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UNID.</w:t>
            </w:r>
          </w:p>
        </w:tc>
        <w:tc>
          <w:tcPr>
            <w:tcW w:w="3095" w:type="dxa"/>
          </w:tcPr>
          <w:p w14:paraId="51D7F60F" w14:textId="219E71DF"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DES</w:t>
            </w:r>
            <w:r w:rsidRPr="001C230C">
              <w:rPr>
                <w:rFonts w:asciiTheme="minorHAnsi" w:hAnsiTheme="minorHAnsi" w:cstheme="minorHAnsi"/>
                <w:b/>
                <w:bCs/>
                <w:sz w:val="22"/>
                <w:szCs w:val="22"/>
              </w:rPr>
              <w:t>CRIÇÃO</w:t>
            </w:r>
          </w:p>
        </w:tc>
        <w:tc>
          <w:tcPr>
            <w:tcW w:w="992" w:type="dxa"/>
          </w:tcPr>
          <w:p w14:paraId="65078812" w14:textId="79F448B4" w:rsidR="001A10AB" w:rsidRPr="0042631B" w:rsidRDefault="00C43ACC"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QUANT.</w:t>
            </w:r>
          </w:p>
        </w:tc>
        <w:tc>
          <w:tcPr>
            <w:tcW w:w="1418" w:type="dxa"/>
          </w:tcPr>
          <w:p w14:paraId="6CFC0695" w14:textId="1AD351A7"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VALOR UNITÁRIO R$</w:t>
            </w:r>
          </w:p>
        </w:tc>
        <w:tc>
          <w:tcPr>
            <w:tcW w:w="1411" w:type="dxa"/>
          </w:tcPr>
          <w:p w14:paraId="1B957F7D" w14:textId="6F8258AF"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VALOR TOTAL R$</w:t>
            </w:r>
          </w:p>
        </w:tc>
      </w:tr>
      <w:tr w:rsidR="00761D24" w:rsidRPr="00C43ACC" w14:paraId="34DC047D" w14:textId="77777777" w:rsidTr="00C43ACC">
        <w:tc>
          <w:tcPr>
            <w:tcW w:w="817" w:type="dxa"/>
          </w:tcPr>
          <w:p w14:paraId="676ACAA3" w14:textId="1CE69073" w:rsidR="00761D24" w:rsidRPr="0042631B" w:rsidRDefault="00761D24" w:rsidP="00761D24">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sz w:val="22"/>
                <w:szCs w:val="22"/>
              </w:rPr>
              <w:t>01</w:t>
            </w:r>
          </w:p>
        </w:tc>
        <w:tc>
          <w:tcPr>
            <w:tcW w:w="761" w:type="dxa"/>
          </w:tcPr>
          <w:p w14:paraId="06ECB173" w14:textId="09ACD28D" w:rsidR="00761D24" w:rsidRPr="0042631B" w:rsidRDefault="00761D24" w:rsidP="00761D24">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sz w:val="22"/>
                <w:szCs w:val="22"/>
              </w:rPr>
              <w:t>UNID.</w:t>
            </w:r>
          </w:p>
        </w:tc>
        <w:tc>
          <w:tcPr>
            <w:tcW w:w="3095" w:type="dxa"/>
          </w:tcPr>
          <w:p w14:paraId="41604146" w14:textId="1D8FAA17" w:rsidR="00761D24" w:rsidRPr="003A297B" w:rsidRDefault="001F2273" w:rsidP="00761D24">
            <w:pPr>
              <w:pStyle w:val="PADRO"/>
              <w:keepNext w:val="0"/>
              <w:widowControl/>
              <w:shd w:val="clear" w:color="auto" w:fill="auto"/>
              <w:spacing w:before="120" w:after="120"/>
              <w:ind w:firstLine="0"/>
              <w:rPr>
                <w:rFonts w:asciiTheme="minorHAnsi" w:hAnsiTheme="minorHAnsi" w:cstheme="minorHAnsi"/>
                <w:sz w:val="22"/>
                <w:szCs w:val="22"/>
              </w:rPr>
            </w:pPr>
            <w:r>
              <w:rPr>
                <w:rFonts w:asciiTheme="minorHAnsi" w:hAnsiTheme="minorHAnsi" w:cstheme="minorHAnsi"/>
                <w:sz w:val="22"/>
                <w:szCs w:val="22"/>
              </w:rPr>
              <w:t>Buquê</w:t>
            </w:r>
            <w:r w:rsidR="00073381">
              <w:rPr>
                <w:rFonts w:asciiTheme="minorHAnsi" w:hAnsiTheme="minorHAnsi" w:cstheme="minorHAnsi"/>
                <w:sz w:val="22"/>
                <w:szCs w:val="22"/>
              </w:rPr>
              <w:t xml:space="preserve"> de Rosas – Meia dúzia</w:t>
            </w:r>
          </w:p>
        </w:tc>
        <w:tc>
          <w:tcPr>
            <w:tcW w:w="992" w:type="dxa"/>
          </w:tcPr>
          <w:p w14:paraId="24B4F29F" w14:textId="51051A72" w:rsidR="00761D24" w:rsidRPr="0042631B" w:rsidRDefault="00073381" w:rsidP="00761D24">
            <w:pPr>
              <w:pStyle w:val="PADRO"/>
              <w:keepNext w:val="0"/>
              <w:widowControl/>
              <w:shd w:val="clear" w:color="auto" w:fill="auto"/>
              <w:spacing w:before="120" w:after="120"/>
              <w:ind w:firstLine="0"/>
              <w:jc w:val="center"/>
              <w:rPr>
                <w:rFonts w:asciiTheme="minorHAnsi" w:hAnsiTheme="minorHAnsi" w:cstheme="minorHAnsi"/>
                <w:sz w:val="22"/>
                <w:szCs w:val="22"/>
              </w:rPr>
            </w:pPr>
            <w:r>
              <w:rPr>
                <w:rFonts w:eastAsia="Arial" w:cs="Arial"/>
                <w:color w:val="000000"/>
              </w:rPr>
              <w:t>06</w:t>
            </w:r>
          </w:p>
        </w:tc>
        <w:tc>
          <w:tcPr>
            <w:tcW w:w="1418" w:type="dxa"/>
          </w:tcPr>
          <w:p w14:paraId="4CCC8F95" w14:textId="55B79129" w:rsidR="00761D24" w:rsidRPr="0042631B" w:rsidRDefault="00073381" w:rsidP="00761D24">
            <w:pPr>
              <w:pStyle w:val="PADRO"/>
              <w:keepNext w:val="0"/>
              <w:widowControl/>
              <w:shd w:val="clear" w:color="auto" w:fill="auto"/>
              <w:spacing w:before="120" w:after="120"/>
              <w:ind w:firstLine="0"/>
              <w:jc w:val="center"/>
              <w:rPr>
                <w:rFonts w:asciiTheme="minorHAnsi" w:hAnsiTheme="minorHAnsi" w:cstheme="minorHAnsi"/>
                <w:sz w:val="22"/>
                <w:szCs w:val="22"/>
              </w:rPr>
            </w:pPr>
            <w:r>
              <w:rPr>
                <w:rFonts w:asciiTheme="minorHAnsi" w:hAnsiTheme="minorHAnsi" w:cstheme="minorHAnsi"/>
                <w:sz w:val="22"/>
                <w:szCs w:val="22"/>
              </w:rPr>
              <w:t>R$100,00</w:t>
            </w:r>
          </w:p>
        </w:tc>
        <w:tc>
          <w:tcPr>
            <w:tcW w:w="1411" w:type="dxa"/>
          </w:tcPr>
          <w:p w14:paraId="5EAD2E74" w14:textId="147D3409" w:rsidR="00761D24" w:rsidRPr="0042631B" w:rsidRDefault="00073381" w:rsidP="00761D24">
            <w:pPr>
              <w:pStyle w:val="PADRO"/>
              <w:keepNext w:val="0"/>
              <w:widowControl/>
              <w:shd w:val="clear" w:color="auto" w:fill="auto"/>
              <w:spacing w:before="120" w:after="120"/>
              <w:ind w:firstLine="0"/>
              <w:jc w:val="center"/>
              <w:rPr>
                <w:rFonts w:asciiTheme="minorHAnsi" w:hAnsiTheme="minorHAnsi" w:cstheme="minorHAnsi"/>
                <w:sz w:val="22"/>
                <w:szCs w:val="22"/>
              </w:rPr>
            </w:pPr>
            <w:r>
              <w:rPr>
                <w:rFonts w:asciiTheme="minorHAnsi" w:hAnsiTheme="minorHAnsi" w:cstheme="minorHAnsi"/>
                <w:sz w:val="22"/>
                <w:szCs w:val="22"/>
              </w:rPr>
              <w:t>R$600,00</w:t>
            </w:r>
          </w:p>
        </w:tc>
      </w:tr>
      <w:tr w:rsidR="00A73BF1" w:rsidRPr="00C43ACC" w14:paraId="58809686" w14:textId="77777777" w:rsidTr="00C43ACC">
        <w:tc>
          <w:tcPr>
            <w:tcW w:w="817" w:type="dxa"/>
          </w:tcPr>
          <w:p w14:paraId="4E3C9867" w14:textId="77777777" w:rsidR="00A73BF1" w:rsidRPr="0042631B" w:rsidRDefault="00A73BF1" w:rsidP="00A73BF1">
            <w:pPr>
              <w:pStyle w:val="PADRO"/>
              <w:keepNext w:val="0"/>
              <w:widowControl/>
              <w:shd w:val="clear" w:color="auto" w:fill="auto"/>
              <w:spacing w:before="120" w:after="120"/>
              <w:ind w:firstLine="0"/>
              <w:rPr>
                <w:rFonts w:asciiTheme="minorHAnsi" w:hAnsiTheme="minorHAnsi" w:cstheme="minorHAnsi"/>
                <w:sz w:val="22"/>
                <w:szCs w:val="22"/>
              </w:rPr>
            </w:pPr>
          </w:p>
        </w:tc>
        <w:tc>
          <w:tcPr>
            <w:tcW w:w="761" w:type="dxa"/>
          </w:tcPr>
          <w:p w14:paraId="05AF91BF" w14:textId="77777777" w:rsidR="00A73BF1" w:rsidRPr="00330424" w:rsidRDefault="00A73BF1" w:rsidP="00A73BF1">
            <w:pPr>
              <w:pStyle w:val="PADRO"/>
              <w:keepNext w:val="0"/>
              <w:widowControl/>
              <w:shd w:val="clear" w:color="auto" w:fill="auto"/>
              <w:spacing w:before="120" w:after="120"/>
              <w:ind w:firstLine="0"/>
              <w:rPr>
                <w:rFonts w:asciiTheme="minorHAnsi" w:hAnsiTheme="minorHAnsi" w:cstheme="minorHAnsi"/>
                <w:b/>
                <w:sz w:val="22"/>
                <w:szCs w:val="22"/>
              </w:rPr>
            </w:pPr>
          </w:p>
        </w:tc>
        <w:tc>
          <w:tcPr>
            <w:tcW w:w="3095" w:type="dxa"/>
          </w:tcPr>
          <w:p w14:paraId="3B76F633" w14:textId="624EC3EE" w:rsidR="00A73BF1" w:rsidRPr="00330424" w:rsidRDefault="00A73BF1" w:rsidP="00A73BF1">
            <w:pPr>
              <w:jc w:val="both"/>
              <w:rPr>
                <w:rFonts w:ascii="Calibri" w:eastAsia="Calibri" w:hAnsi="Calibri" w:cs="Times New Roman"/>
                <w:b/>
                <w:sz w:val="22"/>
                <w:szCs w:val="22"/>
                <w:lang w:eastAsia="en-US"/>
              </w:rPr>
            </w:pPr>
            <w:r w:rsidRPr="00330424">
              <w:rPr>
                <w:rFonts w:ascii="Calibri" w:eastAsia="Calibri" w:hAnsi="Calibri" w:cs="Times New Roman"/>
                <w:b/>
                <w:sz w:val="22"/>
                <w:szCs w:val="22"/>
                <w:lang w:eastAsia="en-US"/>
              </w:rPr>
              <w:t>TOTAL</w:t>
            </w:r>
          </w:p>
        </w:tc>
        <w:tc>
          <w:tcPr>
            <w:tcW w:w="992" w:type="dxa"/>
          </w:tcPr>
          <w:p w14:paraId="5DCFC3A3" w14:textId="77777777" w:rsidR="00A73BF1" w:rsidRPr="00330424" w:rsidRDefault="00A73BF1" w:rsidP="00A73BF1">
            <w:pPr>
              <w:pStyle w:val="PADRO"/>
              <w:keepNext w:val="0"/>
              <w:widowControl/>
              <w:shd w:val="clear" w:color="auto" w:fill="auto"/>
              <w:spacing w:before="120" w:after="120"/>
              <w:ind w:firstLine="0"/>
              <w:jc w:val="center"/>
              <w:rPr>
                <w:rFonts w:asciiTheme="minorHAnsi" w:hAnsiTheme="minorHAnsi" w:cstheme="minorHAnsi"/>
                <w:b/>
                <w:sz w:val="22"/>
                <w:szCs w:val="22"/>
              </w:rPr>
            </w:pPr>
          </w:p>
        </w:tc>
        <w:tc>
          <w:tcPr>
            <w:tcW w:w="1418" w:type="dxa"/>
          </w:tcPr>
          <w:p w14:paraId="06913E80" w14:textId="77777777" w:rsidR="00A73BF1" w:rsidRPr="00330424" w:rsidRDefault="00A73BF1" w:rsidP="00A73BF1">
            <w:pPr>
              <w:pStyle w:val="PADRO"/>
              <w:keepNext w:val="0"/>
              <w:widowControl/>
              <w:shd w:val="clear" w:color="auto" w:fill="auto"/>
              <w:spacing w:before="120" w:after="120"/>
              <w:ind w:firstLine="0"/>
              <w:jc w:val="center"/>
              <w:rPr>
                <w:rFonts w:asciiTheme="minorHAnsi" w:hAnsiTheme="minorHAnsi" w:cstheme="minorHAnsi"/>
                <w:b/>
                <w:sz w:val="22"/>
                <w:szCs w:val="22"/>
              </w:rPr>
            </w:pPr>
          </w:p>
        </w:tc>
        <w:tc>
          <w:tcPr>
            <w:tcW w:w="1411" w:type="dxa"/>
          </w:tcPr>
          <w:p w14:paraId="0D1778C3" w14:textId="0CFB8CFE" w:rsidR="00A73BF1" w:rsidRPr="00330424" w:rsidRDefault="00A73BF1" w:rsidP="00A73BF1">
            <w:pPr>
              <w:pStyle w:val="PADRO"/>
              <w:keepNext w:val="0"/>
              <w:widowControl/>
              <w:shd w:val="clear" w:color="auto" w:fill="auto"/>
              <w:spacing w:before="120" w:after="120"/>
              <w:ind w:firstLine="0"/>
              <w:jc w:val="center"/>
              <w:rPr>
                <w:rFonts w:asciiTheme="minorHAnsi" w:hAnsiTheme="minorHAnsi" w:cstheme="minorHAnsi"/>
                <w:b/>
                <w:sz w:val="22"/>
                <w:szCs w:val="22"/>
              </w:rPr>
            </w:pPr>
            <w:r w:rsidRPr="00330424">
              <w:rPr>
                <w:rFonts w:asciiTheme="minorHAnsi" w:hAnsiTheme="minorHAnsi" w:cstheme="minorHAnsi"/>
                <w:b/>
                <w:sz w:val="22"/>
                <w:szCs w:val="22"/>
              </w:rPr>
              <w:t>R$</w:t>
            </w:r>
            <w:r w:rsidR="00073381">
              <w:rPr>
                <w:rFonts w:asciiTheme="minorHAnsi" w:hAnsiTheme="minorHAnsi" w:cstheme="minorHAnsi"/>
                <w:b/>
                <w:sz w:val="22"/>
                <w:szCs w:val="22"/>
              </w:rPr>
              <w:t>600,00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2" w:name="_Toc118380900"/>
      <w:r>
        <w:rPr>
          <w:rFonts w:cs="Arial"/>
          <w:b/>
        </w:rPr>
        <w:t xml:space="preserve">         </w:t>
      </w:r>
      <w:r w:rsidR="00C074DA">
        <w:t>PARTICIPAÇÃO NA DISPENS</w:t>
      </w:r>
      <w:r w:rsidR="00BB3305">
        <w:t>A</w:t>
      </w:r>
      <w:r w:rsidR="00C074DA">
        <w:t>.</w:t>
      </w:r>
      <w:bookmarkEnd w:id="2"/>
    </w:p>
    <w:p w14:paraId="11E9018D" w14:textId="33136518"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será através de propostas, encaminhadas pelo e-mail:</w:t>
      </w:r>
      <w:r w:rsidR="00330424">
        <w:t xml:space="preserve"> </w:t>
      </w:r>
      <w:hyperlink r:id="rId12" w:history="1">
        <w:r w:rsidR="00330424" w:rsidRPr="00F77FD3">
          <w:rPr>
            <w:rStyle w:val="Hyperlink"/>
            <w:rFonts w:cs="Arial"/>
            <w:szCs w:val="20"/>
          </w:rPr>
          <w:t>comprascamaradearroiogrande@gmail.com</w:t>
        </w:r>
      </w:hyperlink>
      <w:r w:rsidR="00330424">
        <w:rPr>
          <w:rFonts w:cs="Arial"/>
          <w:szCs w:val="20"/>
        </w:rPr>
        <w:t xml:space="preserve"> </w:t>
      </w:r>
      <w:r w:rsidR="0007710C">
        <w:rPr>
          <w:rFonts w:cs="Arial"/>
          <w:szCs w:val="20"/>
        </w:rPr>
        <w:t>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lastRenderedPageBreak/>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3" w:name="_Toc118380901"/>
      <w:r>
        <w:t xml:space="preserve">INGRESSO NA </w:t>
      </w:r>
      <w:r w:rsidR="00BF0EE1">
        <w:t>DISPENSA E</w:t>
      </w:r>
      <w:r>
        <w:t xml:space="preserve"> CADASTRAMENTO DA PROPOSTA INICIAL</w:t>
      </w:r>
      <w:bookmarkEnd w:id="3"/>
    </w:p>
    <w:p w14:paraId="174DC6A0" w14:textId="09DF769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5852F2E1"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w:t>
      </w:r>
      <w:proofErr w:type="spellStart"/>
      <w:r w:rsidR="001D2A12">
        <w:rPr>
          <w:rFonts w:cs="Arial"/>
          <w:color w:val="000000" w:themeColor="text1"/>
          <w:szCs w:val="20"/>
        </w:rPr>
        <w:t>Dr</w:t>
      </w:r>
      <w:proofErr w:type="spellEnd"/>
      <w:r w:rsidR="001D2A12">
        <w:rPr>
          <w:rFonts w:cs="Arial"/>
          <w:color w:val="000000" w:themeColor="text1"/>
          <w:szCs w:val="20"/>
        </w:rPr>
        <w:t xml:space="preserve"> Monteiro, </w:t>
      </w:r>
      <w:proofErr w:type="gramStart"/>
      <w:r w:rsidR="001D2A12">
        <w:rPr>
          <w:rFonts w:cs="Arial"/>
          <w:color w:val="000000" w:themeColor="text1"/>
          <w:szCs w:val="20"/>
        </w:rPr>
        <w:t>185 centro</w:t>
      </w:r>
      <w:proofErr w:type="gramEnd"/>
      <w:r w:rsidR="001D2A12">
        <w:rPr>
          <w:rFonts w:cs="Arial"/>
          <w:color w:val="000000" w:themeColor="text1"/>
          <w:szCs w:val="20"/>
        </w:rPr>
        <w:t>, Arroio Grande RS</w:t>
      </w:r>
      <w:r>
        <w:rPr>
          <w:rFonts w:cs="Arial"/>
          <w:color w:val="000000" w:themeColor="text1"/>
          <w:szCs w:val="20"/>
        </w:rPr>
        <w:t xml:space="preserve">, a proposta com a descrição do objeto ofertado, a marca do </w:t>
      </w:r>
      <w:r>
        <w:rPr>
          <w:rFonts w:cs="Arial"/>
          <w:color w:val="000000" w:themeColor="text1"/>
          <w:szCs w:val="20"/>
        </w:rPr>
        <w:lastRenderedPageBreak/>
        <w:t>produto, quando for o caso, e o preço ou o desconto, até a data e o horário estabelecidos para abertura do procedimento.</w:t>
      </w:r>
    </w:p>
    <w:p w14:paraId="59CDBB57" w14:textId="7AA530CA"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proofErr w:type="gramStart"/>
      <w:r w:rsidRPr="004B367C">
        <w:rPr>
          <w:rFonts w:cs="Arial"/>
          <w:szCs w:val="20"/>
        </w:rPr>
        <w:t>desconto</w:t>
      </w:r>
      <w:r w:rsidR="009973A8">
        <w:rPr>
          <w:rFonts w:cs="Arial"/>
          <w:szCs w:val="20"/>
        </w:rPr>
        <w:t xml:space="preserve"> </w:t>
      </w:r>
      <w:r w:rsidRPr="004B367C">
        <w:rPr>
          <w:rFonts w:cs="Arial"/>
          <w:szCs w:val="20"/>
        </w:rPr>
        <w:t>ofertados</w:t>
      </w:r>
      <w:proofErr w:type="gramEnd"/>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Federal,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4" w:name="_Toc118380902"/>
      <w:r>
        <w:lastRenderedPageBreak/>
        <w:t xml:space="preserve">FASE DE </w:t>
      </w:r>
      <w:bookmarkEnd w:id="4"/>
      <w:r w:rsidR="00934DBF">
        <w:t>PROPOSTAS</w:t>
      </w:r>
    </w:p>
    <w:p w14:paraId="43BBC042" w14:textId="2E4DA40E"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5" w:name="_Toc118380903"/>
      <w:r>
        <w:t>JULGAMENTO DAS PROPOSTAS DE PREÇO</w:t>
      </w:r>
      <w:bookmarkEnd w:id="5"/>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lastRenderedPageBreak/>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serão</w:t>
      </w:r>
      <w:proofErr w:type="gramEnd"/>
      <w:r w:rsidRPr="00FB4A0E">
        <w:rPr>
          <w:i/>
        </w:rPr>
        <w:t xml:space="preserve">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será</w:t>
      </w:r>
      <w:proofErr w:type="gramEnd"/>
      <w:r w:rsidRPr="00FB4A0E">
        <w:rPr>
          <w:i/>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6" w:name="_Toc118380904"/>
      <w:r>
        <w:t>HABILITAÇÃO</w:t>
      </w:r>
      <w:bookmarkEnd w:id="6"/>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lastRenderedPageBreak/>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7" w:name="_Toc118380905"/>
      <w:r>
        <w:t>CONTRATAÇÃO</w:t>
      </w:r>
      <w:bookmarkEnd w:id="7"/>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lastRenderedPageBreak/>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w:t>
      </w:r>
      <w:proofErr w:type="gramStart"/>
      <w:r>
        <w:rPr>
          <w:rFonts w:eastAsia="Arial" w:cs="Arial"/>
          <w:color w:val="000000"/>
          <w:szCs w:val="20"/>
        </w:rPr>
        <w:t>(....</w:t>
      </w:r>
      <w:proofErr w:type="gramEnd"/>
      <w:r>
        <w:rPr>
          <w:rFonts w:eastAsia="Arial" w:cs="Arial"/>
          <w:color w:val="000000"/>
          <w:szCs w:val="20"/>
        </w:rPr>
        <w:t xml:space="preserve">.) </w:t>
      </w:r>
      <w:proofErr w:type="gramStart"/>
      <w:r>
        <w:rPr>
          <w:rFonts w:eastAsia="Arial" w:cs="Arial"/>
          <w:color w:val="000000"/>
          <w:szCs w:val="20"/>
        </w:rPr>
        <w:t>dias</w:t>
      </w:r>
      <w:proofErr w:type="gramEnd"/>
      <w:r>
        <w:rPr>
          <w:rFonts w:eastAsia="Arial" w:cs="Arial"/>
          <w:color w:val="000000"/>
          <w:szCs w:val="20"/>
        </w:rPr>
        <w:t>,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8"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proofErr w:type="gramStart"/>
      <w:r w:rsidRPr="005B3A95">
        <w:rPr>
          <w:rFonts w:eastAsia="Arial" w:cs="Arial"/>
          <w:i/>
          <w:szCs w:val="20"/>
        </w:rPr>
        <w:t>a</w:t>
      </w:r>
      <w:proofErr w:type="gramEnd"/>
      <w:r w:rsidRPr="005B3A95">
        <w:rPr>
          <w:rFonts w:eastAsia="Arial" w:cs="Arial"/>
          <w:i/>
          <w:szCs w:val="20"/>
        </w:rPr>
        <w:t xml:space="preserve">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8"/>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9" w:name="_Toc118380906"/>
      <w:r>
        <w:t>INFRAÇÕES E SANÇÕES ADMINISTRATIVAS</w:t>
      </w:r>
      <w:bookmarkEnd w:id="9"/>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comportar</w:t>
      </w:r>
      <w:proofErr w:type="gramEnd"/>
      <w:r>
        <w:rPr>
          <w:rFonts w:cs="Arial"/>
          <w:color w:val="000000"/>
          <w:szCs w:val="20"/>
        </w:rPr>
        <w:t>-se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 xml:space="preserve">sobre o valor estimado </w:t>
      </w:r>
      <w:proofErr w:type="gramStart"/>
      <w:r>
        <w:rPr>
          <w:rFonts w:cs="Arial"/>
        </w:rPr>
        <w:t>do(</w:t>
      </w:r>
      <w:proofErr w:type="gramEnd"/>
      <w:r>
        <w:rPr>
          <w:rFonts w:cs="Arial"/>
        </w:rPr>
        <w:t>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10" w:name="_Hlk78351618"/>
      <w:bookmarkEnd w:id="10"/>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os</w:t>
      </w:r>
      <w:proofErr w:type="gramEnd"/>
      <w:r>
        <w:rPr>
          <w:rFonts w:cs="Arial"/>
          <w:bCs/>
        </w:rPr>
        <w:t xml:space="preserve">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w:t>
      </w:r>
      <w:r w:rsidRPr="008C7F01">
        <w:rPr>
          <w:rFonts w:cs="Arial"/>
          <w:bCs/>
        </w:rPr>
        <w:lastRenderedPageBreak/>
        <w:t xml:space="preserve">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1" w:name="_Toc118380907"/>
      <w:r>
        <w:t>DAS DISPOSIÇÕES GERAIS</w:t>
      </w:r>
      <w:bookmarkEnd w:id="11"/>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33A65916" w14:textId="2B0C1613" w:rsidR="00C074DA" w:rsidRPr="0082304D" w:rsidRDefault="00165742" w:rsidP="00C074DA">
      <w:pPr>
        <w:numPr>
          <w:ilvl w:val="2"/>
          <w:numId w:val="1"/>
        </w:numPr>
        <w:spacing w:before="120" w:after="120" w:line="276" w:lineRule="auto"/>
        <w:jc w:val="both"/>
        <w:rPr>
          <w:rFonts w:cs="Arial"/>
          <w:i/>
          <w:iCs/>
          <w:color w:val="FF0000"/>
          <w:szCs w:val="20"/>
        </w:rPr>
      </w:pPr>
      <w:r>
        <w:rPr>
          <w:rFonts w:cs="Arial"/>
          <w:i/>
          <w:iCs/>
          <w:color w:val="FF0000"/>
          <w:szCs w:val="20"/>
        </w:rPr>
        <w:t>ANEXO</w:t>
      </w:r>
      <w:r w:rsidRPr="0082304D">
        <w:rPr>
          <w:rFonts w:cs="Arial"/>
          <w:i/>
          <w:iCs/>
          <w:color w:val="FF0000"/>
          <w:szCs w:val="20"/>
        </w:rPr>
        <w:t xml:space="preserve"> III</w:t>
      </w:r>
      <w:r>
        <w:rPr>
          <w:rFonts w:cs="Arial"/>
          <w:i/>
          <w:iCs/>
          <w:color w:val="FF0000"/>
          <w:szCs w:val="20"/>
        </w:rPr>
        <w:t xml:space="preserve"> </w:t>
      </w:r>
      <w:r w:rsidR="00C074DA" w:rsidRPr="0082304D">
        <w:rPr>
          <w:rFonts w:cs="Arial"/>
          <w:i/>
          <w:iCs/>
          <w:color w:val="FF0000"/>
          <w:szCs w:val="20"/>
        </w:rPr>
        <w:t>-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78180A17"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6B4055">
        <w:rPr>
          <w:rFonts w:cs="Arial"/>
          <w:color w:val="000000"/>
          <w:szCs w:val="20"/>
        </w:rPr>
        <w:t xml:space="preserve"> 18</w:t>
      </w:r>
      <w:r>
        <w:rPr>
          <w:rFonts w:cs="Arial"/>
          <w:color w:val="000000"/>
          <w:szCs w:val="20"/>
        </w:rPr>
        <w:t xml:space="preserve"> </w:t>
      </w:r>
      <w:r w:rsidR="00C074DA">
        <w:rPr>
          <w:rFonts w:cs="Arial"/>
          <w:color w:val="000000"/>
          <w:szCs w:val="20"/>
        </w:rPr>
        <w:t>de</w:t>
      </w:r>
      <w:r w:rsidR="006B4055">
        <w:rPr>
          <w:rFonts w:cs="Arial"/>
          <w:color w:val="000000"/>
          <w:szCs w:val="20"/>
        </w:rPr>
        <w:t xml:space="preserve"> março</w:t>
      </w:r>
      <w:r>
        <w:rPr>
          <w:rFonts w:cs="Arial"/>
          <w:color w:val="000000"/>
          <w:szCs w:val="20"/>
        </w:rPr>
        <w:t xml:space="preserve"> </w:t>
      </w:r>
      <w:r w:rsidR="00C074DA">
        <w:rPr>
          <w:rFonts w:cs="Arial"/>
          <w:color w:val="000000"/>
          <w:szCs w:val="20"/>
        </w:rPr>
        <w:t>de 20</w:t>
      </w:r>
      <w:r w:rsidR="00B00CFE">
        <w:rPr>
          <w:rFonts w:cs="Arial"/>
          <w:color w:val="000000"/>
          <w:szCs w:val="20"/>
        </w:rPr>
        <w:t>25</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 xml:space="preserve">Sociedade empresária, sociedade limitada unipessoal – SLU ou sociedade identificada como empresa individual de </w:t>
      </w:r>
      <w:r w:rsidRPr="00855A8A">
        <w:rPr>
          <w:rFonts w:cs="Arial"/>
          <w:b/>
          <w:color w:val="000000"/>
          <w:szCs w:val="20"/>
        </w:rPr>
        <w:lastRenderedPageBreak/>
        <w:t>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855A8A">
        <w:rPr>
          <w:rFonts w:cs="Arial"/>
          <w:color w:val="000000"/>
          <w:szCs w:val="20"/>
        </w:rPr>
        <w:t>n.º</w:t>
      </w:r>
      <w:proofErr w:type="gramEnd"/>
      <w:r w:rsidRPr="00855A8A">
        <w:rPr>
          <w:rFonts w:cs="Arial"/>
          <w:color w:val="000000"/>
          <w:szCs w:val="20"/>
        </w:rPr>
        <w:t xml:space="preserve">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proofErr w:type="gramStart"/>
      <w:r>
        <w:rPr>
          <w:rFonts w:cs="Arial"/>
          <w:color w:val="000000"/>
          <w:szCs w:val="20"/>
        </w:rPr>
        <w:t>prova</w:t>
      </w:r>
      <w:proofErr w:type="gramEnd"/>
      <w:r>
        <w:rPr>
          <w:rFonts w:cs="Arial"/>
          <w:color w:val="000000"/>
          <w:szCs w:val="20"/>
        </w:rPr>
        <w:t xml:space="preserve">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proofErr w:type="gramStart"/>
      <w:r w:rsidRPr="00855A8A">
        <w:rPr>
          <w:rFonts w:cs="Arial"/>
          <w:bCs/>
          <w:szCs w:val="20"/>
        </w:rPr>
        <w:t>declaração</w:t>
      </w:r>
      <w:proofErr w:type="gramEnd"/>
      <w:r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sidRPr="00855A8A">
        <w:rPr>
          <w:rFonts w:cs="Arial"/>
          <w:szCs w:val="20"/>
        </w:rPr>
        <w:t>prova</w:t>
      </w:r>
      <w:proofErr w:type="gramEnd"/>
      <w:r w:rsidRPr="00855A8A">
        <w:rPr>
          <w:rFonts w:cs="Arial"/>
          <w:szCs w:val="20"/>
        </w:rPr>
        <w:t xml:space="preserve">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153391D4" w:rsidR="00C074DA" w:rsidRPr="00150368" w:rsidRDefault="00C074DA" w:rsidP="00C074DA">
      <w:pPr>
        <w:pStyle w:val="PargrafodaLista"/>
        <w:numPr>
          <w:ilvl w:val="3"/>
          <w:numId w:val="6"/>
        </w:numPr>
        <w:spacing w:before="120" w:after="120" w:line="276" w:lineRule="auto"/>
        <w:jc w:val="both"/>
        <w:rPr>
          <w:szCs w:val="20"/>
        </w:rPr>
      </w:pPr>
      <w:proofErr w:type="gramStart"/>
      <w:r w:rsidRPr="00855A8A">
        <w:rPr>
          <w:rFonts w:cs="Arial"/>
          <w:szCs w:val="20"/>
        </w:rPr>
        <w:lastRenderedPageBreak/>
        <w:t>caso</w:t>
      </w:r>
      <w:proofErr w:type="gramEnd"/>
      <w:r w:rsidRPr="00855A8A">
        <w:rPr>
          <w:rFonts w:cs="Arial"/>
          <w:szCs w:val="20"/>
        </w:rPr>
        <w:t xml:space="preserve">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66E4196" w14:textId="4DD37C27" w:rsidR="00150368" w:rsidRDefault="00150368" w:rsidP="00150368">
      <w:pPr>
        <w:pStyle w:val="PargrafodaLista"/>
        <w:spacing w:before="120" w:after="120" w:line="276" w:lineRule="auto"/>
        <w:ind w:left="2290"/>
        <w:jc w:val="both"/>
        <w:rPr>
          <w:rFonts w:cs="Arial"/>
          <w:szCs w:val="20"/>
        </w:rPr>
      </w:pPr>
    </w:p>
    <w:p w14:paraId="757BD70F" w14:textId="77777777" w:rsidR="00150368" w:rsidRDefault="00150368" w:rsidP="00150368">
      <w:pPr>
        <w:pStyle w:val="PargrafodaLista"/>
        <w:spacing w:before="120" w:after="120" w:line="276" w:lineRule="auto"/>
        <w:ind w:left="2290"/>
        <w:jc w:val="center"/>
        <w:rPr>
          <w:rFonts w:cs="Arial"/>
          <w:szCs w:val="20"/>
        </w:rPr>
      </w:pPr>
    </w:p>
    <w:p w14:paraId="7C9ACFF7" w14:textId="77777777" w:rsidR="00150368" w:rsidRDefault="00150368" w:rsidP="00150368">
      <w:pPr>
        <w:pStyle w:val="PargrafodaLista"/>
        <w:spacing w:before="120" w:after="120" w:line="276" w:lineRule="auto"/>
        <w:ind w:left="2290"/>
        <w:jc w:val="center"/>
        <w:rPr>
          <w:rFonts w:cs="Arial"/>
          <w:szCs w:val="20"/>
        </w:rPr>
      </w:pPr>
    </w:p>
    <w:p w14:paraId="3F8A9360" w14:textId="77777777" w:rsidR="00150368" w:rsidRDefault="00150368" w:rsidP="00150368">
      <w:pPr>
        <w:pStyle w:val="PargrafodaLista"/>
        <w:spacing w:before="120" w:after="120" w:line="276" w:lineRule="auto"/>
        <w:ind w:left="2290"/>
        <w:jc w:val="center"/>
        <w:rPr>
          <w:rFonts w:cs="Arial"/>
          <w:szCs w:val="20"/>
        </w:rPr>
      </w:pPr>
    </w:p>
    <w:p w14:paraId="2FFB7F72" w14:textId="77777777" w:rsidR="00150368" w:rsidRDefault="00150368" w:rsidP="00150368">
      <w:pPr>
        <w:pStyle w:val="PargrafodaLista"/>
        <w:spacing w:before="120" w:after="120" w:line="276" w:lineRule="auto"/>
        <w:ind w:left="2290"/>
        <w:jc w:val="center"/>
        <w:rPr>
          <w:rFonts w:cs="Arial"/>
          <w:szCs w:val="20"/>
        </w:rPr>
      </w:pPr>
    </w:p>
    <w:p w14:paraId="7A96D623" w14:textId="77777777" w:rsidR="00150368" w:rsidRDefault="00150368" w:rsidP="00150368">
      <w:pPr>
        <w:pStyle w:val="PargrafodaLista"/>
        <w:spacing w:before="120" w:after="120" w:line="276" w:lineRule="auto"/>
        <w:ind w:left="2290"/>
        <w:jc w:val="center"/>
        <w:rPr>
          <w:rFonts w:cs="Arial"/>
          <w:szCs w:val="20"/>
        </w:rPr>
      </w:pPr>
    </w:p>
    <w:p w14:paraId="0D1EBE0E" w14:textId="77777777" w:rsidR="00150368" w:rsidRDefault="00150368" w:rsidP="00150368">
      <w:pPr>
        <w:pStyle w:val="PargrafodaLista"/>
        <w:spacing w:before="120" w:after="120" w:line="276" w:lineRule="auto"/>
        <w:ind w:left="2290"/>
        <w:jc w:val="center"/>
        <w:rPr>
          <w:rFonts w:cs="Arial"/>
          <w:szCs w:val="20"/>
        </w:rPr>
      </w:pPr>
    </w:p>
    <w:p w14:paraId="451F79BF" w14:textId="77777777" w:rsidR="00150368" w:rsidRDefault="00150368" w:rsidP="00150368">
      <w:pPr>
        <w:pStyle w:val="PargrafodaLista"/>
        <w:spacing w:before="120" w:after="120" w:line="276" w:lineRule="auto"/>
        <w:ind w:left="2290"/>
        <w:jc w:val="center"/>
        <w:rPr>
          <w:rFonts w:cs="Arial"/>
          <w:szCs w:val="20"/>
        </w:rPr>
      </w:pPr>
    </w:p>
    <w:p w14:paraId="454EC8A6" w14:textId="282A952E" w:rsidR="00150368" w:rsidRDefault="00150368" w:rsidP="00150368">
      <w:pPr>
        <w:pStyle w:val="PargrafodaLista"/>
        <w:spacing w:before="120" w:after="120" w:line="276" w:lineRule="auto"/>
        <w:ind w:left="2290"/>
        <w:jc w:val="center"/>
        <w:rPr>
          <w:rFonts w:cs="Arial"/>
          <w:szCs w:val="20"/>
        </w:rPr>
      </w:pPr>
      <w:r>
        <w:rPr>
          <w:rFonts w:cs="Arial"/>
          <w:szCs w:val="20"/>
        </w:rPr>
        <w:t>__________________________________</w:t>
      </w:r>
    </w:p>
    <w:p w14:paraId="66F1FE23" w14:textId="3099385D" w:rsidR="00150368" w:rsidRPr="00855A8A" w:rsidRDefault="00085259" w:rsidP="00150368">
      <w:pPr>
        <w:pStyle w:val="PargrafodaLista"/>
        <w:spacing w:before="120" w:after="120" w:line="276" w:lineRule="auto"/>
        <w:ind w:left="2290"/>
        <w:jc w:val="center"/>
        <w:rPr>
          <w:szCs w:val="20"/>
        </w:rPr>
      </w:pPr>
      <w:r>
        <w:rPr>
          <w:szCs w:val="20"/>
        </w:rPr>
        <w:t>Ailton da Cunha Vargas</w:t>
      </w:r>
    </w:p>
    <w:p w14:paraId="12EEE580" w14:textId="6CA83BB5" w:rsidR="00C074DA" w:rsidRDefault="00C074DA" w:rsidP="00C074DA">
      <w:pPr>
        <w:pStyle w:val="PargrafodaLista"/>
        <w:ind w:left="360"/>
        <w:rPr>
          <w:rFonts w:eastAsia="WenQuanYi Micro Hei" w:cs="Arial"/>
          <w:color w:val="000000"/>
          <w:szCs w:val="20"/>
          <w:shd w:val="clear" w:color="auto" w:fill="00FF00"/>
          <w:lang w:eastAsia="zh-CN" w:bidi="hi-IN"/>
        </w:rPr>
      </w:pPr>
    </w:p>
    <w:p w14:paraId="0D07909C" w14:textId="232256B5" w:rsidR="00150368" w:rsidRDefault="00150368" w:rsidP="00C074DA">
      <w:pPr>
        <w:pStyle w:val="PargrafodaLista"/>
        <w:ind w:left="360"/>
        <w:rPr>
          <w:rFonts w:eastAsia="WenQuanYi Micro Hei" w:cs="Arial"/>
          <w:color w:val="000000"/>
          <w:szCs w:val="20"/>
          <w:shd w:val="clear" w:color="auto" w:fill="00FF00"/>
          <w:lang w:eastAsia="zh-CN" w:bidi="hi-IN"/>
        </w:rPr>
      </w:pPr>
    </w:p>
    <w:p w14:paraId="776517E5" w14:textId="01AB903A" w:rsidR="00150368" w:rsidRDefault="00150368" w:rsidP="00C074DA">
      <w:pPr>
        <w:pStyle w:val="PargrafodaLista"/>
        <w:ind w:left="360"/>
        <w:rPr>
          <w:rFonts w:eastAsia="WenQuanYi Micro Hei" w:cs="Arial"/>
          <w:color w:val="000000"/>
          <w:szCs w:val="20"/>
          <w:shd w:val="clear" w:color="auto" w:fill="00FF00"/>
          <w:lang w:eastAsia="zh-CN" w:bidi="hi-IN"/>
        </w:rPr>
      </w:pPr>
    </w:p>
    <w:p w14:paraId="2DC8C2A2" w14:textId="21654510" w:rsidR="00150368" w:rsidRDefault="00150368" w:rsidP="00C074DA">
      <w:pPr>
        <w:pStyle w:val="PargrafodaLista"/>
        <w:ind w:left="360"/>
        <w:rPr>
          <w:rFonts w:eastAsia="WenQuanYi Micro Hei" w:cs="Arial"/>
          <w:color w:val="000000"/>
          <w:szCs w:val="20"/>
          <w:shd w:val="clear" w:color="auto" w:fill="00FF00"/>
          <w:lang w:eastAsia="zh-CN" w:bidi="hi-IN"/>
        </w:rPr>
      </w:pPr>
    </w:p>
    <w:p w14:paraId="451731B5" w14:textId="5F1BAF00" w:rsidR="00150368" w:rsidRDefault="00150368" w:rsidP="00C074DA">
      <w:pPr>
        <w:pStyle w:val="PargrafodaLista"/>
        <w:ind w:left="360"/>
        <w:rPr>
          <w:rFonts w:eastAsia="WenQuanYi Micro Hei" w:cs="Arial"/>
          <w:color w:val="000000"/>
          <w:szCs w:val="20"/>
          <w:shd w:val="clear" w:color="auto" w:fill="00FF00"/>
          <w:lang w:eastAsia="zh-CN" w:bidi="hi-IN"/>
        </w:rPr>
      </w:pPr>
    </w:p>
    <w:p w14:paraId="44157AC7" w14:textId="3907ADF6" w:rsidR="00150368" w:rsidRDefault="00150368" w:rsidP="00C074DA">
      <w:pPr>
        <w:pStyle w:val="PargrafodaLista"/>
        <w:ind w:left="360"/>
        <w:rPr>
          <w:rFonts w:eastAsia="WenQuanYi Micro Hei" w:cs="Arial"/>
          <w:color w:val="000000"/>
          <w:szCs w:val="20"/>
          <w:shd w:val="clear" w:color="auto" w:fill="00FF00"/>
          <w:lang w:eastAsia="zh-CN" w:bidi="hi-IN"/>
        </w:rPr>
      </w:pPr>
    </w:p>
    <w:p w14:paraId="76A988DC" w14:textId="41EBB54D" w:rsidR="00150368" w:rsidRDefault="00150368" w:rsidP="00C074DA">
      <w:pPr>
        <w:pStyle w:val="PargrafodaLista"/>
        <w:ind w:left="360"/>
        <w:rPr>
          <w:rFonts w:eastAsia="WenQuanYi Micro Hei" w:cs="Arial"/>
          <w:color w:val="000000"/>
          <w:szCs w:val="20"/>
          <w:shd w:val="clear" w:color="auto" w:fill="00FF00"/>
          <w:lang w:eastAsia="zh-CN" w:bidi="hi-IN"/>
        </w:rPr>
      </w:pPr>
    </w:p>
    <w:p w14:paraId="78A20021" w14:textId="31A9DEF6" w:rsidR="00150368" w:rsidRDefault="00150368" w:rsidP="00C074DA">
      <w:pPr>
        <w:pStyle w:val="PargrafodaLista"/>
        <w:ind w:left="360"/>
        <w:rPr>
          <w:rFonts w:eastAsia="WenQuanYi Micro Hei" w:cs="Arial"/>
          <w:color w:val="000000"/>
          <w:szCs w:val="20"/>
          <w:shd w:val="clear" w:color="auto" w:fill="00FF00"/>
          <w:lang w:eastAsia="zh-CN" w:bidi="hi-IN"/>
        </w:rPr>
      </w:pPr>
    </w:p>
    <w:sectPr w:rsidR="00150368" w:rsidSect="00A975F9">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142FB" w14:textId="77777777" w:rsidR="00513A81" w:rsidRDefault="00513A81">
      <w:r>
        <w:separator/>
      </w:r>
    </w:p>
  </w:endnote>
  <w:endnote w:type="continuationSeparator" w:id="0">
    <w:p w14:paraId="038B5B28" w14:textId="77777777" w:rsidR="00513A81" w:rsidRDefault="00513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429D9" w14:textId="77777777" w:rsidR="006E3091" w:rsidRDefault="006E3091">
    <w:pPr>
      <w:pStyle w:val="Rodap"/>
      <w:rPr>
        <w:sz w:val="12"/>
        <w:szCs w:val="12"/>
      </w:rPr>
    </w:pPr>
  </w:p>
  <w:p w14:paraId="71527474" w14:textId="1C0A92FB"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BD075A">
      <w:rPr>
        <w:noProof/>
        <w:color w:val="323E4F" w:themeColor="text2" w:themeShade="BF"/>
        <w:sz w:val="18"/>
        <w:szCs w:val="18"/>
      </w:rPr>
      <w:t>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BD075A">
      <w:rPr>
        <w:noProof/>
        <w:color w:val="323E4F" w:themeColor="text2" w:themeShade="BF"/>
        <w:sz w:val="18"/>
        <w:szCs w:val="18"/>
      </w:rPr>
      <w:t>14</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170D2" w14:textId="77777777" w:rsidR="00513A81" w:rsidRDefault="00513A81">
      <w:r>
        <w:separator/>
      </w:r>
    </w:p>
  </w:footnote>
  <w:footnote w:type="continuationSeparator" w:id="0">
    <w:p w14:paraId="6DE71F3A" w14:textId="77777777" w:rsidR="00513A81" w:rsidRDefault="00513A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27FB98E0"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134D7E">
      <w:rPr>
        <w:rFonts w:cs="Arial"/>
        <w:bCs/>
        <w:color w:val="5B5B5F"/>
        <w:sz w:val="28"/>
        <w:szCs w:val="28"/>
      </w:rPr>
      <w:t>23</w:t>
    </w:r>
    <w:r w:rsidR="004D3C0A" w:rsidRPr="004D7ACD">
      <w:rPr>
        <w:rFonts w:cs="Arial"/>
        <w:bCs/>
        <w:color w:val="5B5B5F"/>
        <w:sz w:val="28"/>
        <w:szCs w:val="28"/>
      </w:rPr>
      <w:t>/202</w:t>
    </w:r>
    <w:r w:rsidR="004477F4">
      <w:rPr>
        <w:rFonts w:cs="Arial"/>
        <w:bCs/>
        <w:color w:val="5B5B5F"/>
        <w:sz w:val="28"/>
        <w:szCs w:val="28"/>
      </w:rPr>
      <w:t>5</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B1BE456C"/>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9AC"/>
    <w:rsid w:val="00016510"/>
    <w:rsid w:val="00016AF1"/>
    <w:rsid w:val="00017D73"/>
    <w:rsid w:val="00041EE4"/>
    <w:rsid w:val="00041FC4"/>
    <w:rsid w:val="00065565"/>
    <w:rsid w:val="0007324C"/>
    <w:rsid w:val="00073381"/>
    <w:rsid w:val="0007710C"/>
    <w:rsid w:val="00085259"/>
    <w:rsid w:val="00087EBD"/>
    <w:rsid w:val="000907E1"/>
    <w:rsid w:val="000A1002"/>
    <w:rsid w:val="000B1A45"/>
    <w:rsid w:val="000B66BD"/>
    <w:rsid w:val="000D54A9"/>
    <w:rsid w:val="000F1FE0"/>
    <w:rsid w:val="000F7B98"/>
    <w:rsid w:val="00127714"/>
    <w:rsid w:val="00131D02"/>
    <w:rsid w:val="00134D7E"/>
    <w:rsid w:val="00137C8E"/>
    <w:rsid w:val="00140B45"/>
    <w:rsid w:val="00150368"/>
    <w:rsid w:val="00152AC9"/>
    <w:rsid w:val="00157CC2"/>
    <w:rsid w:val="00165742"/>
    <w:rsid w:val="0017219F"/>
    <w:rsid w:val="001944EE"/>
    <w:rsid w:val="00196540"/>
    <w:rsid w:val="001A10AB"/>
    <w:rsid w:val="001B70E4"/>
    <w:rsid w:val="001C230C"/>
    <w:rsid w:val="001D2107"/>
    <w:rsid w:val="001D2A12"/>
    <w:rsid w:val="001E08A5"/>
    <w:rsid w:val="001E5350"/>
    <w:rsid w:val="001F177C"/>
    <w:rsid w:val="001F2273"/>
    <w:rsid w:val="00205DA9"/>
    <w:rsid w:val="0020703B"/>
    <w:rsid w:val="002106B4"/>
    <w:rsid w:val="002129E1"/>
    <w:rsid w:val="00217208"/>
    <w:rsid w:val="002244D0"/>
    <w:rsid w:val="0023451B"/>
    <w:rsid w:val="0024188C"/>
    <w:rsid w:val="00272076"/>
    <w:rsid w:val="00276EDD"/>
    <w:rsid w:val="002850E4"/>
    <w:rsid w:val="002952EB"/>
    <w:rsid w:val="002A1F14"/>
    <w:rsid w:val="002C6B4B"/>
    <w:rsid w:val="002D6673"/>
    <w:rsid w:val="002F291B"/>
    <w:rsid w:val="00303B9E"/>
    <w:rsid w:val="003138F6"/>
    <w:rsid w:val="0032745E"/>
    <w:rsid w:val="00330424"/>
    <w:rsid w:val="0034340D"/>
    <w:rsid w:val="00360C0F"/>
    <w:rsid w:val="00364FD1"/>
    <w:rsid w:val="00366E09"/>
    <w:rsid w:val="00375C9A"/>
    <w:rsid w:val="0038551F"/>
    <w:rsid w:val="00387E87"/>
    <w:rsid w:val="00390C1C"/>
    <w:rsid w:val="00397DAC"/>
    <w:rsid w:val="003A107D"/>
    <w:rsid w:val="003A2726"/>
    <w:rsid w:val="003A297B"/>
    <w:rsid w:val="003A2C5B"/>
    <w:rsid w:val="003B0E53"/>
    <w:rsid w:val="003B51F1"/>
    <w:rsid w:val="003B568A"/>
    <w:rsid w:val="003C2214"/>
    <w:rsid w:val="003D271D"/>
    <w:rsid w:val="003D48F2"/>
    <w:rsid w:val="003E7BDA"/>
    <w:rsid w:val="003F0C9C"/>
    <w:rsid w:val="00406DD0"/>
    <w:rsid w:val="004073B0"/>
    <w:rsid w:val="00412878"/>
    <w:rsid w:val="004166A4"/>
    <w:rsid w:val="00421172"/>
    <w:rsid w:val="0042631B"/>
    <w:rsid w:val="00430497"/>
    <w:rsid w:val="004477F4"/>
    <w:rsid w:val="00454275"/>
    <w:rsid w:val="00455232"/>
    <w:rsid w:val="00456DEC"/>
    <w:rsid w:val="0045721D"/>
    <w:rsid w:val="004827C3"/>
    <w:rsid w:val="00482B0B"/>
    <w:rsid w:val="0049086A"/>
    <w:rsid w:val="004A2518"/>
    <w:rsid w:val="004A4AEC"/>
    <w:rsid w:val="004B27EA"/>
    <w:rsid w:val="004B367C"/>
    <w:rsid w:val="004C479D"/>
    <w:rsid w:val="004D02F1"/>
    <w:rsid w:val="004D3A3A"/>
    <w:rsid w:val="004D3C0A"/>
    <w:rsid w:val="004D491D"/>
    <w:rsid w:val="004D7ACD"/>
    <w:rsid w:val="004E321C"/>
    <w:rsid w:val="004E370A"/>
    <w:rsid w:val="004E5234"/>
    <w:rsid w:val="004F1ACA"/>
    <w:rsid w:val="004F6831"/>
    <w:rsid w:val="00505EB6"/>
    <w:rsid w:val="005066BA"/>
    <w:rsid w:val="005067B4"/>
    <w:rsid w:val="00512E62"/>
    <w:rsid w:val="00513A81"/>
    <w:rsid w:val="005232C0"/>
    <w:rsid w:val="00523ABD"/>
    <w:rsid w:val="005240A6"/>
    <w:rsid w:val="00524483"/>
    <w:rsid w:val="005330E3"/>
    <w:rsid w:val="005512A9"/>
    <w:rsid w:val="005559B2"/>
    <w:rsid w:val="005634AF"/>
    <w:rsid w:val="005635CD"/>
    <w:rsid w:val="005639CC"/>
    <w:rsid w:val="00590FBF"/>
    <w:rsid w:val="00594C01"/>
    <w:rsid w:val="00597706"/>
    <w:rsid w:val="005A4A43"/>
    <w:rsid w:val="005B3A95"/>
    <w:rsid w:val="005B643E"/>
    <w:rsid w:val="005C1EC1"/>
    <w:rsid w:val="005C2F01"/>
    <w:rsid w:val="005C3328"/>
    <w:rsid w:val="005D1A69"/>
    <w:rsid w:val="005D4B7D"/>
    <w:rsid w:val="005E39F9"/>
    <w:rsid w:val="005F0B2F"/>
    <w:rsid w:val="005F0BB8"/>
    <w:rsid w:val="005F13DF"/>
    <w:rsid w:val="00606CD5"/>
    <w:rsid w:val="00615A50"/>
    <w:rsid w:val="006252C6"/>
    <w:rsid w:val="006319AB"/>
    <w:rsid w:val="00632F2C"/>
    <w:rsid w:val="00635608"/>
    <w:rsid w:val="00644BA4"/>
    <w:rsid w:val="00651FD2"/>
    <w:rsid w:val="00651FED"/>
    <w:rsid w:val="0065632E"/>
    <w:rsid w:val="00665FCE"/>
    <w:rsid w:val="00672954"/>
    <w:rsid w:val="00675F72"/>
    <w:rsid w:val="00677521"/>
    <w:rsid w:val="0069051C"/>
    <w:rsid w:val="00694A2F"/>
    <w:rsid w:val="00695241"/>
    <w:rsid w:val="006A60EF"/>
    <w:rsid w:val="006A77E9"/>
    <w:rsid w:val="006A7C8D"/>
    <w:rsid w:val="006B150B"/>
    <w:rsid w:val="006B336A"/>
    <w:rsid w:val="006B4055"/>
    <w:rsid w:val="006C7F67"/>
    <w:rsid w:val="006E022E"/>
    <w:rsid w:val="006E2911"/>
    <w:rsid w:val="006E3091"/>
    <w:rsid w:val="006E4A7D"/>
    <w:rsid w:val="006F3D83"/>
    <w:rsid w:val="006F4169"/>
    <w:rsid w:val="006F5EE4"/>
    <w:rsid w:val="00711387"/>
    <w:rsid w:val="0071152B"/>
    <w:rsid w:val="00716F63"/>
    <w:rsid w:val="00725C55"/>
    <w:rsid w:val="00740F2F"/>
    <w:rsid w:val="007446B8"/>
    <w:rsid w:val="007454BD"/>
    <w:rsid w:val="00751649"/>
    <w:rsid w:val="0076166C"/>
    <w:rsid w:val="00761D24"/>
    <w:rsid w:val="007709AE"/>
    <w:rsid w:val="007736C3"/>
    <w:rsid w:val="00781AFF"/>
    <w:rsid w:val="007965E1"/>
    <w:rsid w:val="007A0EF7"/>
    <w:rsid w:val="007A564C"/>
    <w:rsid w:val="007B5155"/>
    <w:rsid w:val="007C79B1"/>
    <w:rsid w:val="007D4A73"/>
    <w:rsid w:val="007D5C6D"/>
    <w:rsid w:val="007E0393"/>
    <w:rsid w:val="007E1601"/>
    <w:rsid w:val="008024D5"/>
    <w:rsid w:val="00811427"/>
    <w:rsid w:val="00815E61"/>
    <w:rsid w:val="008218EB"/>
    <w:rsid w:val="0082304D"/>
    <w:rsid w:val="00826578"/>
    <w:rsid w:val="008316A7"/>
    <w:rsid w:val="008452AA"/>
    <w:rsid w:val="008453E9"/>
    <w:rsid w:val="00855A8A"/>
    <w:rsid w:val="008618BD"/>
    <w:rsid w:val="00871D18"/>
    <w:rsid w:val="00893BEC"/>
    <w:rsid w:val="008946DB"/>
    <w:rsid w:val="00897B62"/>
    <w:rsid w:val="008A40EC"/>
    <w:rsid w:val="008A44E4"/>
    <w:rsid w:val="008A483B"/>
    <w:rsid w:val="008A7210"/>
    <w:rsid w:val="008B50AA"/>
    <w:rsid w:val="008C7F01"/>
    <w:rsid w:val="008E18B3"/>
    <w:rsid w:val="008E6DB1"/>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540"/>
    <w:rsid w:val="00984B6D"/>
    <w:rsid w:val="009962A0"/>
    <w:rsid w:val="009973A8"/>
    <w:rsid w:val="009A1B5C"/>
    <w:rsid w:val="009A76E6"/>
    <w:rsid w:val="009B688F"/>
    <w:rsid w:val="009C2D6D"/>
    <w:rsid w:val="009D455F"/>
    <w:rsid w:val="009E7FBE"/>
    <w:rsid w:val="009F69B0"/>
    <w:rsid w:val="009F6CE4"/>
    <w:rsid w:val="009F7286"/>
    <w:rsid w:val="00A01C90"/>
    <w:rsid w:val="00A20EDC"/>
    <w:rsid w:val="00A226EF"/>
    <w:rsid w:val="00A22F2E"/>
    <w:rsid w:val="00A47C33"/>
    <w:rsid w:val="00A50578"/>
    <w:rsid w:val="00A54E7D"/>
    <w:rsid w:val="00A62B7A"/>
    <w:rsid w:val="00A6505B"/>
    <w:rsid w:val="00A65EB2"/>
    <w:rsid w:val="00A73BF1"/>
    <w:rsid w:val="00A777B4"/>
    <w:rsid w:val="00A80F2C"/>
    <w:rsid w:val="00A905AE"/>
    <w:rsid w:val="00A924D9"/>
    <w:rsid w:val="00A975F9"/>
    <w:rsid w:val="00A97A05"/>
    <w:rsid w:val="00A97CD9"/>
    <w:rsid w:val="00AB0BDA"/>
    <w:rsid w:val="00AB4E13"/>
    <w:rsid w:val="00AC3D4B"/>
    <w:rsid w:val="00AC5642"/>
    <w:rsid w:val="00AD0C9B"/>
    <w:rsid w:val="00AE34C5"/>
    <w:rsid w:val="00AE4034"/>
    <w:rsid w:val="00AE656C"/>
    <w:rsid w:val="00B00CFE"/>
    <w:rsid w:val="00B07AFC"/>
    <w:rsid w:val="00B14073"/>
    <w:rsid w:val="00B24029"/>
    <w:rsid w:val="00B43AA7"/>
    <w:rsid w:val="00B44A76"/>
    <w:rsid w:val="00B45B2D"/>
    <w:rsid w:val="00B57E8D"/>
    <w:rsid w:val="00B7120D"/>
    <w:rsid w:val="00B71F51"/>
    <w:rsid w:val="00B85D5B"/>
    <w:rsid w:val="00B87589"/>
    <w:rsid w:val="00B91D74"/>
    <w:rsid w:val="00BB08AD"/>
    <w:rsid w:val="00BB3305"/>
    <w:rsid w:val="00BC4FDE"/>
    <w:rsid w:val="00BD075A"/>
    <w:rsid w:val="00BD11F6"/>
    <w:rsid w:val="00BD16B6"/>
    <w:rsid w:val="00BE523B"/>
    <w:rsid w:val="00BE643C"/>
    <w:rsid w:val="00BF0EE1"/>
    <w:rsid w:val="00BF5461"/>
    <w:rsid w:val="00C074DA"/>
    <w:rsid w:val="00C157E7"/>
    <w:rsid w:val="00C176D6"/>
    <w:rsid w:val="00C218AA"/>
    <w:rsid w:val="00C2321C"/>
    <w:rsid w:val="00C260DE"/>
    <w:rsid w:val="00C40AB4"/>
    <w:rsid w:val="00C43ACC"/>
    <w:rsid w:val="00C607DE"/>
    <w:rsid w:val="00C65850"/>
    <w:rsid w:val="00C7285C"/>
    <w:rsid w:val="00C922DA"/>
    <w:rsid w:val="00C92A02"/>
    <w:rsid w:val="00C933EC"/>
    <w:rsid w:val="00CA437C"/>
    <w:rsid w:val="00CE27E7"/>
    <w:rsid w:val="00CE5CE1"/>
    <w:rsid w:val="00CE7E52"/>
    <w:rsid w:val="00D078A9"/>
    <w:rsid w:val="00D2068D"/>
    <w:rsid w:val="00D21124"/>
    <w:rsid w:val="00D22AA6"/>
    <w:rsid w:val="00D3140D"/>
    <w:rsid w:val="00D33B60"/>
    <w:rsid w:val="00D40BDA"/>
    <w:rsid w:val="00D5125B"/>
    <w:rsid w:val="00D52B5C"/>
    <w:rsid w:val="00D55722"/>
    <w:rsid w:val="00D64F5C"/>
    <w:rsid w:val="00D93B2A"/>
    <w:rsid w:val="00D975FC"/>
    <w:rsid w:val="00DA6A99"/>
    <w:rsid w:val="00DC20FE"/>
    <w:rsid w:val="00DC2F69"/>
    <w:rsid w:val="00DE1FA1"/>
    <w:rsid w:val="00DE39AC"/>
    <w:rsid w:val="00DE435B"/>
    <w:rsid w:val="00DF0EAB"/>
    <w:rsid w:val="00E10EB8"/>
    <w:rsid w:val="00E11598"/>
    <w:rsid w:val="00E11CCB"/>
    <w:rsid w:val="00E11EB5"/>
    <w:rsid w:val="00E17CF4"/>
    <w:rsid w:val="00E3173D"/>
    <w:rsid w:val="00E32E6B"/>
    <w:rsid w:val="00E5338A"/>
    <w:rsid w:val="00E61B3D"/>
    <w:rsid w:val="00E86A2A"/>
    <w:rsid w:val="00E86B6B"/>
    <w:rsid w:val="00EB1AF7"/>
    <w:rsid w:val="00ED52D3"/>
    <w:rsid w:val="00ED7D2E"/>
    <w:rsid w:val="00EE0B7B"/>
    <w:rsid w:val="00EE4CAD"/>
    <w:rsid w:val="00F04C1E"/>
    <w:rsid w:val="00F14A99"/>
    <w:rsid w:val="00F14B8A"/>
    <w:rsid w:val="00F15B2F"/>
    <w:rsid w:val="00F21934"/>
    <w:rsid w:val="00F21BF9"/>
    <w:rsid w:val="00F37C6B"/>
    <w:rsid w:val="00F437CF"/>
    <w:rsid w:val="00F54700"/>
    <w:rsid w:val="00F54FC6"/>
    <w:rsid w:val="00F54FDC"/>
    <w:rsid w:val="00F62F7B"/>
    <w:rsid w:val="00F67805"/>
    <w:rsid w:val="00F67B43"/>
    <w:rsid w:val="00F7076C"/>
    <w:rsid w:val="00F776F2"/>
    <w:rsid w:val="00F859C4"/>
    <w:rsid w:val="00F86E08"/>
    <w:rsid w:val="00F87CCF"/>
    <w:rsid w:val="00F933D7"/>
    <w:rsid w:val="00F968E8"/>
    <w:rsid w:val="00F977C7"/>
    <w:rsid w:val="00FB12CD"/>
    <w:rsid w:val="00FB4A0E"/>
    <w:rsid w:val="00FC68F3"/>
    <w:rsid w:val="00FE09CA"/>
    <w:rsid w:val="00FE11B1"/>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omprascamaradearroiogrande@gmail.com"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C3CA1-B9C1-43C3-8EB5-C67A73B05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5768</Words>
  <Characters>31149</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2024-06-05T13:26:00Z</dcterms:created>
  <dcterms:modified xsi:type="dcterms:W3CDTF">2025-03-18T14:01:00Z</dcterms:modified>
</cp:coreProperties>
</file>