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A857E5" w14:textId="77777777" w:rsidR="00F72E29" w:rsidRDefault="00F72E29" w:rsidP="00496D93">
      <w:pPr>
        <w:rPr>
          <w:rFonts w:ascii="Verdana" w:hAnsi="Verdana" w:cs="Arial"/>
          <w:b/>
          <w:sz w:val="28"/>
        </w:rPr>
      </w:pPr>
    </w:p>
    <w:p w14:paraId="67938DBB" w14:textId="034B8775" w:rsidR="004154F0" w:rsidRPr="004154F0" w:rsidRDefault="004154F0" w:rsidP="004154F0">
      <w:pPr>
        <w:pStyle w:val="Ttulo2"/>
        <w:spacing w:before="93" w:line="355" w:lineRule="auto"/>
        <w:ind w:left="3096" w:right="-28" w:hanging="3096"/>
        <w:jc w:val="center"/>
        <w:rPr>
          <w:rFonts w:asciiTheme="majorHAnsi" w:hAnsiTheme="majorHAnsi"/>
          <w:spacing w:val="-59"/>
          <w:sz w:val="32"/>
          <w:szCs w:val="32"/>
        </w:rPr>
      </w:pPr>
      <w:r w:rsidRPr="004154F0">
        <w:rPr>
          <w:rFonts w:asciiTheme="majorHAnsi" w:hAnsiTheme="majorHAnsi"/>
          <w:sz w:val="32"/>
          <w:szCs w:val="32"/>
        </w:rPr>
        <w:t>DOCUMENTO</w:t>
      </w:r>
      <w:r w:rsidRPr="004154F0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4154F0">
        <w:rPr>
          <w:rFonts w:asciiTheme="majorHAnsi" w:hAnsiTheme="majorHAnsi"/>
          <w:sz w:val="32"/>
          <w:szCs w:val="32"/>
        </w:rPr>
        <w:t>DE</w:t>
      </w:r>
      <w:r w:rsidRPr="004154F0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4154F0">
        <w:rPr>
          <w:rFonts w:asciiTheme="majorHAnsi" w:hAnsiTheme="majorHAnsi"/>
          <w:sz w:val="32"/>
          <w:szCs w:val="32"/>
        </w:rPr>
        <w:t>FORMALIZAÇÃO DA</w:t>
      </w:r>
      <w:r w:rsidRPr="004154F0">
        <w:rPr>
          <w:rFonts w:asciiTheme="majorHAnsi" w:hAnsiTheme="majorHAnsi"/>
          <w:spacing w:val="-5"/>
          <w:sz w:val="32"/>
          <w:szCs w:val="32"/>
        </w:rPr>
        <w:t xml:space="preserve"> </w:t>
      </w:r>
      <w:r w:rsidRPr="004154F0">
        <w:rPr>
          <w:rFonts w:asciiTheme="majorHAnsi" w:hAnsiTheme="majorHAnsi"/>
          <w:sz w:val="32"/>
          <w:szCs w:val="32"/>
        </w:rPr>
        <w:t>DEMANDA</w:t>
      </w:r>
      <w:r w:rsidRPr="004154F0">
        <w:rPr>
          <w:rFonts w:asciiTheme="majorHAnsi" w:hAnsiTheme="majorHAnsi"/>
          <w:spacing w:val="-2"/>
          <w:sz w:val="32"/>
          <w:szCs w:val="32"/>
        </w:rPr>
        <w:t xml:space="preserve"> </w:t>
      </w:r>
    </w:p>
    <w:p w14:paraId="413632A7" w14:textId="57420C74" w:rsidR="00DC11C5" w:rsidRPr="004154F0" w:rsidRDefault="004154F0" w:rsidP="00DC11C5">
      <w:pPr>
        <w:pStyle w:val="Ttulo2"/>
        <w:spacing w:before="93" w:line="355" w:lineRule="auto"/>
        <w:ind w:left="3096" w:right="-28" w:hanging="3096"/>
        <w:jc w:val="center"/>
        <w:rPr>
          <w:rFonts w:asciiTheme="majorHAnsi" w:hAnsiTheme="majorHAnsi"/>
          <w:sz w:val="32"/>
          <w:szCs w:val="32"/>
        </w:rPr>
      </w:pPr>
      <w:r w:rsidRPr="004154F0">
        <w:rPr>
          <w:rFonts w:asciiTheme="majorHAnsi" w:hAnsiTheme="majorHAnsi"/>
          <w:sz w:val="32"/>
          <w:szCs w:val="32"/>
        </w:rPr>
        <w:t>CONTRATAÇÃO</w:t>
      </w:r>
      <w:r w:rsidRPr="004154F0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4154F0">
        <w:rPr>
          <w:rFonts w:asciiTheme="majorHAnsi" w:hAnsiTheme="majorHAnsi"/>
          <w:sz w:val="32"/>
          <w:szCs w:val="32"/>
        </w:rPr>
        <w:t>DE</w:t>
      </w:r>
      <w:r w:rsidRPr="004154F0">
        <w:rPr>
          <w:rFonts w:asciiTheme="majorHAnsi" w:hAnsiTheme="majorHAnsi"/>
          <w:spacing w:val="-1"/>
          <w:sz w:val="32"/>
          <w:szCs w:val="32"/>
        </w:rPr>
        <w:t xml:space="preserve"> </w:t>
      </w:r>
      <w:r w:rsidR="00496D93">
        <w:rPr>
          <w:rFonts w:asciiTheme="majorHAnsi" w:hAnsiTheme="majorHAnsi"/>
          <w:sz w:val="32"/>
          <w:szCs w:val="32"/>
        </w:rPr>
        <w:t>AQUISICÃO</w:t>
      </w:r>
    </w:p>
    <w:tbl>
      <w:tblPr>
        <w:tblStyle w:val="TableNormal"/>
        <w:tblW w:w="0" w:type="auto"/>
        <w:tblInd w:w="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6666"/>
        <w:gridCol w:w="2680"/>
      </w:tblGrid>
      <w:tr w:rsidR="004154F0" w14:paraId="21E64597" w14:textId="77777777" w:rsidTr="00D10EAC">
        <w:trPr>
          <w:trHeight w:val="373"/>
        </w:trPr>
        <w:tc>
          <w:tcPr>
            <w:tcW w:w="9346" w:type="dxa"/>
            <w:gridSpan w:val="2"/>
            <w:tcBorders>
              <w:bottom w:val="nil"/>
            </w:tcBorders>
            <w:shd w:val="clear" w:color="auto" w:fill="E6E5E5"/>
          </w:tcPr>
          <w:p w14:paraId="7FF62B40" w14:textId="77777777" w:rsidR="004154F0" w:rsidRPr="00143CA0" w:rsidRDefault="004154F0" w:rsidP="00D10EAC">
            <w:pPr>
              <w:pStyle w:val="TableParagraph"/>
              <w:spacing w:before="59"/>
              <w:ind w:left="110"/>
              <w:rPr>
                <w:rFonts w:asciiTheme="majorHAnsi" w:hAnsiTheme="majorHAnsi"/>
                <w:b/>
              </w:rPr>
            </w:pPr>
            <w:r w:rsidRPr="00143CA0">
              <w:rPr>
                <w:rFonts w:asciiTheme="majorHAnsi" w:hAnsiTheme="majorHAnsi"/>
                <w:b/>
              </w:rPr>
              <w:t>SETOR</w:t>
            </w:r>
            <w:r w:rsidRPr="00143CA0">
              <w:rPr>
                <w:rFonts w:asciiTheme="majorHAnsi" w:hAnsiTheme="majorHAnsi"/>
                <w:b/>
                <w:spacing w:val="-4"/>
              </w:rPr>
              <w:t xml:space="preserve"> </w:t>
            </w:r>
            <w:r w:rsidRPr="00143CA0">
              <w:rPr>
                <w:rFonts w:asciiTheme="majorHAnsi" w:hAnsiTheme="majorHAnsi"/>
                <w:b/>
              </w:rPr>
              <w:t>REQUISITANTE</w:t>
            </w:r>
            <w:r>
              <w:rPr>
                <w:rFonts w:asciiTheme="majorHAnsi" w:hAnsiTheme="majorHAnsi"/>
                <w:b/>
                <w:spacing w:val="-3"/>
              </w:rPr>
              <w:t>:</w:t>
            </w:r>
          </w:p>
        </w:tc>
      </w:tr>
      <w:tr w:rsidR="004154F0" w14:paraId="51E75FBC" w14:textId="77777777" w:rsidTr="00D10EAC">
        <w:trPr>
          <w:trHeight w:val="372"/>
        </w:trPr>
        <w:tc>
          <w:tcPr>
            <w:tcW w:w="9346" w:type="dxa"/>
            <w:gridSpan w:val="2"/>
            <w:tcBorders>
              <w:top w:val="nil"/>
            </w:tcBorders>
          </w:tcPr>
          <w:p w14:paraId="1A0877C4" w14:textId="1B44C112" w:rsidR="004154F0" w:rsidRPr="00143CA0" w:rsidRDefault="003112B1" w:rsidP="00D10EAC">
            <w:pPr>
              <w:pStyle w:val="TableParagraph"/>
              <w:spacing w:before="60"/>
              <w:ind w:left="11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Gabinete da Câmara Municipal de Lambari</w:t>
            </w:r>
          </w:p>
        </w:tc>
      </w:tr>
      <w:tr w:rsidR="004154F0" w14:paraId="6DA330DD" w14:textId="77777777" w:rsidTr="00D10EAC">
        <w:trPr>
          <w:trHeight w:val="357"/>
        </w:trPr>
        <w:tc>
          <w:tcPr>
            <w:tcW w:w="6666" w:type="dxa"/>
            <w:tcBorders>
              <w:bottom w:val="nil"/>
            </w:tcBorders>
            <w:shd w:val="clear" w:color="auto" w:fill="E6E5E5"/>
          </w:tcPr>
          <w:p w14:paraId="34509EB7" w14:textId="77777777" w:rsidR="004154F0" w:rsidRPr="00143CA0" w:rsidRDefault="004154F0" w:rsidP="00D10EAC">
            <w:pPr>
              <w:pStyle w:val="TableParagraph"/>
              <w:spacing w:before="65"/>
              <w:ind w:left="110"/>
              <w:rPr>
                <w:rFonts w:asciiTheme="majorHAnsi" w:hAnsiTheme="majorHAnsi"/>
                <w:b/>
              </w:rPr>
            </w:pPr>
            <w:r w:rsidRPr="00143CA0">
              <w:rPr>
                <w:rFonts w:asciiTheme="majorHAnsi" w:hAnsiTheme="majorHAnsi"/>
                <w:b/>
              </w:rPr>
              <w:t>Responsável</w:t>
            </w:r>
            <w:r w:rsidRPr="00143CA0">
              <w:rPr>
                <w:rFonts w:asciiTheme="majorHAnsi" w:hAnsiTheme="majorHAnsi"/>
                <w:b/>
                <w:spacing w:val="4"/>
              </w:rPr>
              <w:t xml:space="preserve"> </w:t>
            </w:r>
            <w:r w:rsidRPr="00143CA0">
              <w:rPr>
                <w:rFonts w:asciiTheme="majorHAnsi" w:hAnsiTheme="majorHAnsi"/>
                <w:b/>
              </w:rPr>
              <w:t>pela</w:t>
            </w:r>
            <w:r w:rsidRPr="00143CA0">
              <w:rPr>
                <w:rFonts w:asciiTheme="majorHAnsi" w:hAnsiTheme="majorHAnsi"/>
                <w:b/>
                <w:spacing w:val="4"/>
              </w:rPr>
              <w:t xml:space="preserve"> </w:t>
            </w:r>
            <w:r w:rsidRPr="00143CA0">
              <w:rPr>
                <w:rFonts w:asciiTheme="majorHAnsi" w:hAnsiTheme="majorHAnsi"/>
                <w:b/>
              </w:rPr>
              <w:t>formalização</w:t>
            </w:r>
            <w:r w:rsidRPr="00143CA0">
              <w:rPr>
                <w:rFonts w:asciiTheme="majorHAnsi" w:hAnsiTheme="majorHAnsi"/>
                <w:b/>
                <w:spacing w:val="4"/>
              </w:rPr>
              <w:t xml:space="preserve"> </w:t>
            </w:r>
            <w:r w:rsidRPr="00143CA0">
              <w:rPr>
                <w:rFonts w:asciiTheme="majorHAnsi" w:hAnsiTheme="majorHAnsi"/>
                <w:b/>
              </w:rPr>
              <w:t>da</w:t>
            </w:r>
            <w:r w:rsidRPr="00143CA0">
              <w:rPr>
                <w:rFonts w:asciiTheme="majorHAnsi" w:hAnsiTheme="majorHAnsi"/>
                <w:b/>
                <w:spacing w:val="4"/>
              </w:rPr>
              <w:t xml:space="preserve"> </w:t>
            </w:r>
            <w:r w:rsidRPr="00143CA0">
              <w:rPr>
                <w:rFonts w:asciiTheme="majorHAnsi" w:hAnsiTheme="majorHAnsi"/>
                <w:b/>
              </w:rPr>
              <w:t>demanda:</w:t>
            </w:r>
          </w:p>
        </w:tc>
        <w:tc>
          <w:tcPr>
            <w:tcW w:w="2680" w:type="dxa"/>
            <w:tcBorders>
              <w:bottom w:val="nil"/>
            </w:tcBorders>
            <w:shd w:val="clear" w:color="auto" w:fill="E6E5E5"/>
          </w:tcPr>
          <w:p w14:paraId="13E5B025" w14:textId="77777777" w:rsidR="004154F0" w:rsidRPr="00143CA0" w:rsidRDefault="004154F0" w:rsidP="00D10EAC">
            <w:pPr>
              <w:pStyle w:val="TableParagraph"/>
              <w:spacing w:before="59"/>
              <w:ind w:left="11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Matrícula</w:t>
            </w:r>
            <w:r w:rsidRPr="00143CA0">
              <w:rPr>
                <w:rFonts w:asciiTheme="majorHAnsi" w:hAnsiTheme="majorHAnsi"/>
                <w:b/>
              </w:rPr>
              <w:t>:</w:t>
            </w:r>
          </w:p>
        </w:tc>
      </w:tr>
      <w:tr w:rsidR="004154F0" w14:paraId="7C75E375" w14:textId="77777777" w:rsidTr="00D10EAC">
        <w:trPr>
          <w:trHeight w:val="415"/>
        </w:trPr>
        <w:tc>
          <w:tcPr>
            <w:tcW w:w="6666" w:type="dxa"/>
            <w:tcBorders>
              <w:top w:val="nil"/>
            </w:tcBorders>
          </w:tcPr>
          <w:p w14:paraId="28967BAF" w14:textId="68A77C9B" w:rsidR="004154F0" w:rsidRPr="00143CA0" w:rsidRDefault="003112B1" w:rsidP="00D10EAC">
            <w:pPr>
              <w:pStyle w:val="TableParagraph"/>
              <w:spacing w:before="66"/>
              <w:ind w:left="11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João Alfredo Natali</w:t>
            </w:r>
          </w:p>
        </w:tc>
        <w:tc>
          <w:tcPr>
            <w:tcW w:w="2680" w:type="dxa"/>
            <w:tcBorders>
              <w:top w:val="nil"/>
            </w:tcBorders>
          </w:tcPr>
          <w:p w14:paraId="3013A38B" w14:textId="6E0FA9EB" w:rsidR="004154F0" w:rsidRPr="00143CA0" w:rsidRDefault="003112B1" w:rsidP="00D10EAC">
            <w:pPr>
              <w:pStyle w:val="TableParagraph"/>
              <w:spacing w:before="60"/>
              <w:ind w:left="11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0052</w:t>
            </w:r>
          </w:p>
        </w:tc>
      </w:tr>
      <w:tr w:rsidR="004154F0" w14:paraId="1B16F115" w14:textId="77777777" w:rsidTr="00D10EAC">
        <w:trPr>
          <w:trHeight w:val="370"/>
        </w:trPr>
        <w:tc>
          <w:tcPr>
            <w:tcW w:w="6666" w:type="dxa"/>
            <w:tcBorders>
              <w:bottom w:val="nil"/>
            </w:tcBorders>
            <w:shd w:val="clear" w:color="auto" w:fill="E6E5E5"/>
          </w:tcPr>
          <w:p w14:paraId="51A40925" w14:textId="77777777" w:rsidR="004154F0" w:rsidRPr="00143CA0" w:rsidRDefault="004154F0" w:rsidP="00D10EAC">
            <w:pPr>
              <w:pStyle w:val="TableParagraph"/>
              <w:spacing w:before="59"/>
              <w:ind w:left="110"/>
              <w:rPr>
                <w:rFonts w:asciiTheme="majorHAnsi" w:hAnsiTheme="majorHAnsi"/>
                <w:b/>
              </w:rPr>
            </w:pPr>
            <w:r w:rsidRPr="00143CA0">
              <w:rPr>
                <w:rFonts w:asciiTheme="majorHAnsi" w:hAnsiTheme="majorHAnsi"/>
                <w:b/>
              </w:rPr>
              <w:t>E-mail:</w:t>
            </w:r>
          </w:p>
        </w:tc>
        <w:tc>
          <w:tcPr>
            <w:tcW w:w="2680" w:type="dxa"/>
            <w:tcBorders>
              <w:bottom w:val="nil"/>
            </w:tcBorders>
            <w:shd w:val="clear" w:color="auto" w:fill="E6E5E5"/>
          </w:tcPr>
          <w:p w14:paraId="1CFFC435" w14:textId="77777777" w:rsidR="004154F0" w:rsidRPr="00143CA0" w:rsidRDefault="004154F0" w:rsidP="00D10EAC">
            <w:pPr>
              <w:pStyle w:val="TableParagraph"/>
              <w:spacing w:before="59"/>
              <w:ind w:left="11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Telefone</w:t>
            </w:r>
          </w:p>
        </w:tc>
      </w:tr>
      <w:tr w:rsidR="004154F0" w14:paraId="4CF46127" w14:textId="77777777" w:rsidTr="00D10EAC">
        <w:trPr>
          <w:trHeight w:val="397"/>
        </w:trPr>
        <w:tc>
          <w:tcPr>
            <w:tcW w:w="6666" w:type="dxa"/>
            <w:tcBorders>
              <w:top w:val="nil"/>
            </w:tcBorders>
          </w:tcPr>
          <w:p w14:paraId="5A2B8593" w14:textId="22A68FB0" w:rsidR="004154F0" w:rsidRPr="00143CA0" w:rsidRDefault="00000000" w:rsidP="00D10EAC">
            <w:pPr>
              <w:pStyle w:val="TableParagraph"/>
              <w:spacing w:before="61"/>
              <w:ind w:left="110"/>
              <w:rPr>
                <w:rFonts w:asciiTheme="majorHAnsi" w:hAnsiTheme="majorHAnsi"/>
              </w:rPr>
            </w:pPr>
            <w:hyperlink r:id="rId8" w:history="1">
              <w:r w:rsidR="003112B1" w:rsidRPr="007F5B3B">
                <w:rPr>
                  <w:rStyle w:val="Hyperlink"/>
                  <w:rFonts w:asciiTheme="majorHAnsi" w:hAnsiTheme="majorHAnsi"/>
                </w:rPr>
                <w:t>gabinete@camaralambari.mg.gov.br</w:t>
              </w:r>
            </w:hyperlink>
          </w:p>
        </w:tc>
        <w:tc>
          <w:tcPr>
            <w:tcW w:w="2680" w:type="dxa"/>
            <w:tcBorders>
              <w:top w:val="nil"/>
            </w:tcBorders>
          </w:tcPr>
          <w:p w14:paraId="52B0352A" w14:textId="13FED811" w:rsidR="004154F0" w:rsidRPr="00143CA0" w:rsidRDefault="003112B1" w:rsidP="00D10EAC">
            <w:pPr>
              <w:pStyle w:val="TableParagraph"/>
              <w:spacing w:before="61"/>
              <w:ind w:left="11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(35)3271-1166</w:t>
            </w:r>
          </w:p>
        </w:tc>
      </w:tr>
    </w:tbl>
    <w:p w14:paraId="563FE74A" w14:textId="77777777" w:rsidR="004154F0" w:rsidRDefault="004154F0" w:rsidP="004154F0">
      <w:pPr>
        <w:shd w:val="clear" w:color="auto" w:fill="FFFFFF" w:themeFill="background1"/>
        <w:tabs>
          <w:tab w:val="left" w:pos="9270"/>
        </w:tabs>
        <w:spacing w:before="1"/>
        <w:jc w:val="both"/>
        <w:rPr>
          <w:rFonts w:asciiTheme="majorHAnsi" w:eastAsia="Arial" w:hAnsiTheme="majorHAnsi" w:cs="Arial"/>
          <w:b/>
          <w:bCs/>
          <w:sz w:val="12"/>
        </w:rPr>
      </w:pPr>
    </w:p>
    <w:p w14:paraId="0B93D3A8" w14:textId="77777777" w:rsidR="00DC11C5" w:rsidRDefault="00DC11C5" w:rsidP="004154F0">
      <w:pPr>
        <w:shd w:val="clear" w:color="auto" w:fill="FFFFFF" w:themeFill="background1"/>
        <w:tabs>
          <w:tab w:val="left" w:pos="9270"/>
        </w:tabs>
        <w:spacing w:before="1"/>
        <w:jc w:val="both"/>
        <w:rPr>
          <w:rFonts w:asciiTheme="majorHAnsi" w:eastAsia="Arial" w:hAnsiTheme="majorHAnsi" w:cs="Arial"/>
          <w:b/>
          <w:bCs/>
        </w:rPr>
      </w:pPr>
    </w:p>
    <w:p w14:paraId="6C98DEB7" w14:textId="785C64CC" w:rsidR="004154F0" w:rsidRPr="0006051F" w:rsidRDefault="004154F0" w:rsidP="004154F0">
      <w:pPr>
        <w:shd w:val="clear" w:color="auto" w:fill="FFFFFF" w:themeFill="background1"/>
        <w:tabs>
          <w:tab w:val="left" w:pos="9270"/>
        </w:tabs>
        <w:spacing w:before="1"/>
        <w:jc w:val="both"/>
        <w:rPr>
          <w:rFonts w:asciiTheme="majorHAnsi" w:hAnsiTheme="majorHAnsi"/>
          <w:b/>
          <w:shd w:val="clear" w:color="auto" w:fill="E6E5E5"/>
        </w:rPr>
      </w:pPr>
      <w:r w:rsidRPr="0006051F">
        <w:rPr>
          <w:rFonts w:asciiTheme="majorHAnsi" w:eastAsia="Arial" w:hAnsiTheme="majorHAnsi" w:cs="Arial"/>
          <w:b/>
          <w:bCs/>
        </w:rPr>
        <w:t>1. Objeto</w:t>
      </w:r>
      <w:r>
        <w:rPr>
          <w:rFonts w:asciiTheme="majorHAnsi" w:eastAsia="Arial" w:hAnsiTheme="majorHAnsi" w:cs="Arial"/>
          <w:b/>
          <w:bCs/>
        </w:rPr>
        <w:t xml:space="preserve"> da futura contratação</w:t>
      </w:r>
    </w:p>
    <w:p w14:paraId="3FA514B5" w14:textId="77777777" w:rsidR="004154F0" w:rsidRDefault="004154F0" w:rsidP="004154F0">
      <w:pPr>
        <w:tabs>
          <w:tab w:val="left" w:pos="9270"/>
        </w:tabs>
        <w:spacing w:before="1"/>
        <w:jc w:val="both"/>
        <w:rPr>
          <w:rFonts w:asciiTheme="majorHAnsi" w:hAnsiTheme="majorHAnsi"/>
          <w:b/>
          <w:shd w:val="clear" w:color="auto" w:fill="E6E5E5"/>
        </w:rPr>
      </w:pPr>
    </w:p>
    <w:p w14:paraId="53FA18A7" w14:textId="1EACF5AD" w:rsidR="00BB2109" w:rsidRPr="00455B9D" w:rsidRDefault="00077BC4" w:rsidP="00BB2109">
      <w:pPr>
        <w:pStyle w:val="Default"/>
        <w:jc w:val="both"/>
        <w:rPr>
          <w:rFonts w:asciiTheme="majorHAnsi" w:hAnsiTheme="majorHAnsi"/>
        </w:rPr>
      </w:pPr>
      <w:bookmarkStart w:id="0" w:name="_Hlk160193931"/>
      <w:r>
        <w:rPr>
          <w:rFonts w:asciiTheme="majorHAnsi" w:hAnsiTheme="majorHAnsi"/>
          <w:shd w:val="clear" w:color="auto" w:fill="FFFFFF" w:themeFill="background1"/>
        </w:rPr>
        <w:t>A</w:t>
      </w:r>
      <w:r w:rsidR="00C24330">
        <w:rPr>
          <w:rFonts w:asciiTheme="majorHAnsi" w:hAnsiTheme="majorHAnsi" w:cstheme="majorHAnsi"/>
        </w:rPr>
        <w:t>quisição</w:t>
      </w:r>
      <w:r>
        <w:rPr>
          <w:rFonts w:asciiTheme="majorHAnsi" w:hAnsiTheme="majorHAnsi" w:cstheme="majorHAnsi"/>
        </w:rPr>
        <w:t xml:space="preserve"> </w:t>
      </w:r>
      <w:r w:rsidR="00C24330">
        <w:rPr>
          <w:rFonts w:asciiTheme="majorHAnsi" w:hAnsiTheme="majorHAnsi" w:cstheme="majorHAnsi"/>
        </w:rPr>
        <w:t>de</w:t>
      </w:r>
      <w:r w:rsidR="00C24330" w:rsidRPr="00FF671A">
        <w:rPr>
          <w:rFonts w:asciiTheme="majorHAnsi" w:hAnsiTheme="majorHAnsi" w:cstheme="majorHAnsi"/>
        </w:rPr>
        <w:t xml:space="preserve"> material elétrico para manutenção do plenário da Câmara Municipal de Lambari</w:t>
      </w:r>
      <w:r w:rsidR="00C24330">
        <w:rPr>
          <w:rFonts w:asciiTheme="majorHAnsi" w:hAnsiTheme="majorHAnsi"/>
          <w:shd w:val="clear" w:color="auto" w:fill="FFFFFF" w:themeFill="background1"/>
        </w:rPr>
        <w:t>.</w:t>
      </w:r>
      <w:r w:rsidR="00BB2109" w:rsidRPr="00BB2109">
        <w:rPr>
          <w:rFonts w:asciiTheme="majorHAnsi" w:hAnsiTheme="majorHAnsi" w:cstheme="majorHAnsi"/>
        </w:rPr>
        <w:t xml:space="preserve"> </w:t>
      </w:r>
      <w:r w:rsidR="00BB2109" w:rsidRPr="00455B9D">
        <w:rPr>
          <w:rFonts w:asciiTheme="majorHAnsi" w:hAnsiTheme="majorHAnsi" w:cstheme="majorHAnsi"/>
        </w:rPr>
        <w:t>Fundamento: Lei nº 14.133 Inciso II art. 75</w:t>
      </w:r>
    </w:p>
    <w:p w14:paraId="3B1831E8" w14:textId="3C90A2D9" w:rsidR="004154F0" w:rsidRPr="0006051F" w:rsidRDefault="004154F0" w:rsidP="004154F0">
      <w:pPr>
        <w:shd w:val="clear" w:color="auto" w:fill="FFFFFF" w:themeFill="background1"/>
        <w:tabs>
          <w:tab w:val="left" w:pos="9270"/>
        </w:tabs>
        <w:spacing w:before="1"/>
        <w:jc w:val="both"/>
        <w:rPr>
          <w:rFonts w:asciiTheme="majorHAnsi" w:hAnsiTheme="majorHAnsi"/>
          <w:shd w:val="clear" w:color="auto" w:fill="E6E5E5"/>
        </w:rPr>
      </w:pPr>
    </w:p>
    <w:bookmarkEnd w:id="0"/>
    <w:p w14:paraId="2A3F5611" w14:textId="77777777" w:rsidR="004154F0" w:rsidRDefault="004154F0" w:rsidP="004154F0">
      <w:pPr>
        <w:tabs>
          <w:tab w:val="left" w:pos="9270"/>
        </w:tabs>
        <w:spacing w:before="1"/>
        <w:jc w:val="both"/>
        <w:rPr>
          <w:rFonts w:asciiTheme="majorHAnsi" w:hAnsiTheme="majorHAnsi"/>
          <w:b/>
        </w:rPr>
      </w:pPr>
    </w:p>
    <w:p w14:paraId="5AD59A46" w14:textId="77777777" w:rsidR="004154F0" w:rsidRDefault="004154F0" w:rsidP="004154F0">
      <w:pPr>
        <w:tabs>
          <w:tab w:val="left" w:pos="9270"/>
        </w:tabs>
        <w:spacing w:before="1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2. Natureza da Contratação</w:t>
      </w:r>
    </w:p>
    <w:p w14:paraId="4F8C4FF0" w14:textId="1DCAADEC" w:rsidR="004154F0" w:rsidRPr="003763AE" w:rsidRDefault="00077BC4" w:rsidP="003112B1">
      <w:pPr>
        <w:pStyle w:val="Corpodetexto"/>
        <w:spacing w:before="127" w:line="360" w:lineRule="auto"/>
        <w:ind w:left="22" w:right="-852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Aquisição de material de consumo</w:t>
      </w:r>
      <w:r w:rsidR="004154F0" w:rsidRPr="004F4A6B">
        <w:rPr>
          <w:rFonts w:asciiTheme="majorHAnsi" w:hAnsiTheme="majorHAnsi"/>
          <w:sz w:val="24"/>
          <w:szCs w:val="24"/>
        </w:rPr>
        <w:t>.</w:t>
      </w:r>
    </w:p>
    <w:p w14:paraId="54E3823A" w14:textId="77777777" w:rsidR="004154F0" w:rsidRPr="0006051F" w:rsidRDefault="004154F0" w:rsidP="004154F0">
      <w:pPr>
        <w:pStyle w:val="Corpodetexto"/>
        <w:spacing w:before="127" w:line="360" w:lineRule="auto"/>
        <w:ind w:left="22" w:right="2741"/>
        <w:jc w:val="both"/>
        <w:rPr>
          <w:rFonts w:asciiTheme="majorHAnsi" w:hAnsiTheme="majorHAnsi"/>
          <w:b/>
        </w:rPr>
      </w:pPr>
      <w:r w:rsidRPr="0006051F">
        <w:rPr>
          <w:rFonts w:asciiTheme="majorHAnsi" w:hAnsiTheme="majorHAnsi"/>
          <w:b/>
        </w:rPr>
        <w:t>3. Forma sugerida para contratação</w:t>
      </w:r>
    </w:p>
    <w:p w14:paraId="3707D552" w14:textId="6CA3FE5B" w:rsidR="004154F0" w:rsidRDefault="003C79F7" w:rsidP="004154F0">
      <w:pPr>
        <w:spacing w:before="69"/>
        <w:rPr>
          <w:rFonts w:asciiTheme="majorHAnsi" w:hAnsiTheme="majorHAnsi"/>
        </w:rPr>
      </w:pPr>
      <w:r>
        <w:rPr>
          <w:rFonts w:asciiTheme="majorHAnsi" w:hAnsiTheme="majorHAnsi"/>
        </w:rPr>
        <w:t>Compra direta</w:t>
      </w:r>
    </w:p>
    <w:p w14:paraId="428F73FF" w14:textId="77777777" w:rsidR="004154F0" w:rsidRDefault="004154F0" w:rsidP="004154F0">
      <w:pPr>
        <w:spacing w:before="69"/>
        <w:rPr>
          <w:rFonts w:asciiTheme="majorHAnsi" w:hAnsiTheme="majorHAnsi"/>
        </w:rPr>
      </w:pPr>
    </w:p>
    <w:p w14:paraId="1461C2E0" w14:textId="291ACB55" w:rsidR="004154F0" w:rsidRPr="0006051F" w:rsidRDefault="004154F0" w:rsidP="004154F0">
      <w:pPr>
        <w:spacing w:before="69"/>
        <w:rPr>
          <w:rFonts w:asciiTheme="majorHAnsi" w:hAnsiTheme="majorHAnsi"/>
          <w:b/>
        </w:rPr>
      </w:pPr>
      <w:r w:rsidRPr="0006051F">
        <w:rPr>
          <w:rFonts w:asciiTheme="majorHAnsi" w:hAnsiTheme="majorHAnsi"/>
          <w:b/>
        </w:rPr>
        <w:t>4. Justificativa da necessida</w:t>
      </w:r>
      <w:r>
        <w:rPr>
          <w:rFonts w:asciiTheme="majorHAnsi" w:hAnsiTheme="majorHAnsi"/>
          <w:b/>
        </w:rPr>
        <w:t>de</w:t>
      </w:r>
      <w:r w:rsidRPr="0006051F">
        <w:rPr>
          <w:rFonts w:asciiTheme="majorHAnsi" w:hAnsiTheme="majorHAnsi"/>
          <w:b/>
        </w:rPr>
        <w:t xml:space="preserve"> da contratação</w:t>
      </w:r>
    </w:p>
    <w:p w14:paraId="057DB890" w14:textId="77777777" w:rsidR="004154F0" w:rsidRPr="005C06BA" w:rsidRDefault="004154F0" w:rsidP="004154F0">
      <w:pPr>
        <w:pStyle w:val="Corpodetexto"/>
        <w:spacing w:before="11"/>
        <w:rPr>
          <w:rFonts w:asciiTheme="majorHAnsi" w:hAnsiTheme="majorHAnsi"/>
          <w:b/>
          <w:sz w:val="7"/>
        </w:rPr>
      </w:pPr>
    </w:p>
    <w:p w14:paraId="431E0DBB" w14:textId="77777777" w:rsidR="004154F0" w:rsidRPr="005C06BA" w:rsidRDefault="004154F0" w:rsidP="004154F0">
      <w:pPr>
        <w:pStyle w:val="Corpodetexto"/>
        <w:rPr>
          <w:rFonts w:asciiTheme="majorHAnsi" w:hAnsiTheme="majorHAnsi"/>
          <w:sz w:val="19"/>
        </w:rPr>
      </w:pPr>
    </w:p>
    <w:p w14:paraId="73019938" w14:textId="77777777" w:rsidR="004154F0" w:rsidRPr="0085584E" w:rsidRDefault="004154F0" w:rsidP="004154F0">
      <w:pPr>
        <w:tabs>
          <w:tab w:val="left" w:pos="769"/>
          <w:tab w:val="left" w:pos="770"/>
        </w:tabs>
        <w:spacing w:before="1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4.1. </w:t>
      </w:r>
      <w:r w:rsidRPr="0085584E">
        <w:rPr>
          <w:rFonts w:asciiTheme="majorHAnsi" w:hAnsiTheme="majorHAnsi"/>
          <w:b/>
        </w:rPr>
        <w:t>Identificação</w:t>
      </w:r>
      <w:r w:rsidRPr="0085584E">
        <w:rPr>
          <w:rFonts w:asciiTheme="majorHAnsi" w:hAnsiTheme="majorHAnsi"/>
          <w:b/>
          <w:spacing w:val="-5"/>
        </w:rPr>
        <w:t xml:space="preserve"> </w:t>
      </w:r>
      <w:r w:rsidRPr="0085584E">
        <w:rPr>
          <w:rFonts w:asciiTheme="majorHAnsi" w:hAnsiTheme="majorHAnsi"/>
          <w:b/>
        </w:rPr>
        <w:t>da</w:t>
      </w:r>
      <w:r w:rsidRPr="0085584E">
        <w:rPr>
          <w:rFonts w:asciiTheme="majorHAnsi" w:hAnsiTheme="majorHAnsi"/>
          <w:b/>
          <w:spacing w:val="-5"/>
        </w:rPr>
        <w:t xml:space="preserve"> </w:t>
      </w:r>
      <w:r w:rsidRPr="0085584E">
        <w:rPr>
          <w:rFonts w:asciiTheme="majorHAnsi" w:hAnsiTheme="majorHAnsi"/>
          <w:b/>
        </w:rPr>
        <w:t>demanda</w:t>
      </w:r>
    </w:p>
    <w:p w14:paraId="1F5FF4D4" w14:textId="77777777" w:rsidR="004154F0" w:rsidRDefault="004154F0" w:rsidP="004154F0">
      <w:pPr>
        <w:tabs>
          <w:tab w:val="left" w:pos="770"/>
        </w:tabs>
        <w:spacing w:before="4"/>
        <w:ind w:right="194"/>
        <w:rPr>
          <w:rFonts w:asciiTheme="majorHAnsi" w:hAnsiTheme="majorHAnsi"/>
        </w:rPr>
      </w:pPr>
    </w:p>
    <w:p w14:paraId="1A49825A" w14:textId="21A3529A" w:rsidR="003112B1" w:rsidRDefault="004154F0" w:rsidP="003112B1">
      <w:pPr>
        <w:tabs>
          <w:tab w:val="left" w:pos="770"/>
        </w:tabs>
        <w:spacing w:before="4"/>
        <w:ind w:right="194"/>
        <w:jc w:val="both"/>
        <w:rPr>
          <w:rFonts w:asciiTheme="majorHAnsi" w:hAnsiTheme="majorHAnsi"/>
        </w:rPr>
      </w:pPr>
      <w:r w:rsidRPr="0085584E">
        <w:rPr>
          <w:rFonts w:asciiTheme="majorHAnsi" w:hAnsiTheme="majorHAnsi"/>
        </w:rPr>
        <w:t>O</w:t>
      </w:r>
      <w:r w:rsidRPr="0085584E">
        <w:rPr>
          <w:rFonts w:asciiTheme="majorHAnsi" w:hAnsiTheme="majorHAnsi"/>
          <w:spacing w:val="1"/>
        </w:rPr>
        <w:t xml:space="preserve"> </w:t>
      </w:r>
      <w:r w:rsidRPr="0085584E">
        <w:rPr>
          <w:rFonts w:asciiTheme="majorHAnsi" w:hAnsiTheme="majorHAnsi"/>
        </w:rPr>
        <w:t>presente</w:t>
      </w:r>
      <w:r w:rsidRPr="0085584E">
        <w:rPr>
          <w:rFonts w:asciiTheme="majorHAnsi" w:hAnsiTheme="majorHAnsi"/>
          <w:spacing w:val="1"/>
        </w:rPr>
        <w:t xml:space="preserve"> </w:t>
      </w:r>
      <w:r w:rsidRPr="0085584E">
        <w:rPr>
          <w:rFonts w:asciiTheme="majorHAnsi" w:hAnsiTheme="majorHAnsi"/>
        </w:rPr>
        <w:t>documento</w:t>
      </w:r>
      <w:r w:rsidRPr="0085584E">
        <w:rPr>
          <w:rFonts w:asciiTheme="majorHAnsi" w:hAnsiTheme="majorHAnsi"/>
          <w:spacing w:val="1"/>
        </w:rPr>
        <w:t xml:space="preserve"> </w:t>
      </w:r>
      <w:r w:rsidRPr="0085584E">
        <w:rPr>
          <w:rFonts w:asciiTheme="majorHAnsi" w:hAnsiTheme="majorHAnsi"/>
        </w:rPr>
        <w:t>manifesta</w:t>
      </w:r>
      <w:r w:rsidRPr="0085584E">
        <w:rPr>
          <w:rFonts w:asciiTheme="majorHAnsi" w:hAnsiTheme="majorHAnsi"/>
          <w:spacing w:val="1"/>
        </w:rPr>
        <w:t xml:space="preserve"> </w:t>
      </w:r>
      <w:r w:rsidRPr="0085584E">
        <w:rPr>
          <w:rFonts w:asciiTheme="majorHAnsi" w:hAnsiTheme="majorHAnsi"/>
        </w:rPr>
        <w:t>a</w:t>
      </w:r>
      <w:r w:rsidRPr="0085584E">
        <w:rPr>
          <w:rFonts w:asciiTheme="majorHAnsi" w:hAnsiTheme="majorHAnsi"/>
          <w:spacing w:val="1"/>
        </w:rPr>
        <w:t xml:space="preserve"> </w:t>
      </w:r>
      <w:r w:rsidRPr="0085584E">
        <w:rPr>
          <w:rFonts w:asciiTheme="majorHAnsi" w:hAnsiTheme="majorHAnsi"/>
        </w:rPr>
        <w:t>necessidade</w:t>
      </w:r>
      <w:r w:rsidRPr="0085584E">
        <w:rPr>
          <w:rFonts w:asciiTheme="majorHAnsi" w:hAnsiTheme="majorHAnsi"/>
          <w:spacing w:val="1"/>
        </w:rPr>
        <w:t xml:space="preserve"> </w:t>
      </w:r>
      <w:r w:rsidR="00077BC4">
        <w:rPr>
          <w:rFonts w:asciiTheme="majorHAnsi" w:hAnsiTheme="majorHAnsi"/>
        </w:rPr>
        <w:t>adquirir</w:t>
      </w:r>
      <w:r w:rsidR="003C79F7">
        <w:rPr>
          <w:rFonts w:asciiTheme="majorHAnsi" w:hAnsiTheme="majorHAnsi"/>
        </w:rPr>
        <w:t xml:space="preserve"> material elétrico para manutenção do plenário da </w:t>
      </w:r>
      <w:r w:rsidR="003112B1">
        <w:rPr>
          <w:rFonts w:asciiTheme="majorHAnsi" w:hAnsiTheme="majorHAnsi"/>
        </w:rPr>
        <w:t>Câmara Municipal de Lambari.</w:t>
      </w:r>
    </w:p>
    <w:p w14:paraId="416FDD3A" w14:textId="77777777" w:rsidR="003112B1" w:rsidRDefault="003112B1" w:rsidP="003112B1">
      <w:pPr>
        <w:tabs>
          <w:tab w:val="left" w:pos="770"/>
        </w:tabs>
        <w:spacing w:before="4"/>
        <w:ind w:right="194"/>
        <w:jc w:val="both"/>
        <w:rPr>
          <w:rFonts w:asciiTheme="majorHAnsi" w:hAnsiTheme="majorHAnsi"/>
        </w:rPr>
      </w:pPr>
    </w:p>
    <w:p w14:paraId="5C9EBE8F" w14:textId="111A8513" w:rsidR="004154F0" w:rsidRPr="003112B1" w:rsidRDefault="004154F0" w:rsidP="003112B1">
      <w:pPr>
        <w:tabs>
          <w:tab w:val="left" w:pos="770"/>
        </w:tabs>
        <w:spacing w:before="4"/>
        <w:ind w:right="194"/>
        <w:jc w:val="both"/>
        <w:rPr>
          <w:rFonts w:asciiTheme="majorHAnsi" w:hAnsiTheme="majorHAnsi"/>
          <w:b/>
          <w:bCs/>
        </w:rPr>
      </w:pPr>
      <w:r w:rsidRPr="003112B1">
        <w:rPr>
          <w:rFonts w:asciiTheme="majorHAnsi" w:hAnsiTheme="majorHAnsi"/>
          <w:b/>
          <w:bCs/>
        </w:rPr>
        <w:t>4.2. Justificativa</w:t>
      </w:r>
      <w:r w:rsidRPr="003112B1">
        <w:rPr>
          <w:rFonts w:asciiTheme="majorHAnsi" w:hAnsiTheme="majorHAnsi"/>
          <w:b/>
          <w:bCs/>
          <w:spacing w:val="-5"/>
        </w:rPr>
        <w:t xml:space="preserve"> </w:t>
      </w:r>
      <w:r w:rsidRPr="003112B1">
        <w:rPr>
          <w:rFonts w:asciiTheme="majorHAnsi" w:hAnsiTheme="majorHAnsi"/>
          <w:b/>
          <w:bCs/>
        </w:rPr>
        <w:t>da</w:t>
      </w:r>
      <w:r w:rsidRPr="003112B1">
        <w:rPr>
          <w:rFonts w:asciiTheme="majorHAnsi" w:hAnsiTheme="majorHAnsi"/>
          <w:b/>
          <w:bCs/>
          <w:spacing w:val="-5"/>
        </w:rPr>
        <w:t xml:space="preserve"> </w:t>
      </w:r>
      <w:r w:rsidRPr="003112B1">
        <w:rPr>
          <w:rFonts w:asciiTheme="majorHAnsi" w:hAnsiTheme="majorHAnsi"/>
          <w:b/>
          <w:bCs/>
        </w:rPr>
        <w:t>necessidade</w:t>
      </w:r>
      <w:r w:rsidRPr="003112B1">
        <w:rPr>
          <w:rFonts w:asciiTheme="majorHAnsi" w:hAnsiTheme="majorHAnsi"/>
          <w:b/>
          <w:bCs/>
          <w:spacing w:val="-4"/>
        </w:rPr>
        <w:t xml:space="preserve"> </w:t>
      </w:r>
      <w:r w:rsidRPr="003112B1">
        <w:rPr>
          <w:rFonts w:asciiTheme="majorHAnsi" w:hAnsiTheme="majorHAnsi"/>
          <w:b/>
          <w:bCs/>
        </w:rPr>
        <w:t>da</w:t>
      </w:r>
      <w:r w:rsidRPr="003112B1">
        <w:rPr>
          <w:rFonts w:asciiTheme="majorHAnsi" w:hAnsiTheme="majorHAnsi"/>
          <w:b/>
          <w:bCs/>
          <w:spacing w:val="-6"/>
        </w:rPr>
        <w:t xml:space="preserve"> </w:t>
      </w:r>
      <w:r w:rsidRPr="003112B1">
        <w:rPr>
          <w:rFonts w:asciiTheme="majorHAnsi" w:hAnsiTheme="majorHAnsi"/>
          <w:b/>
          <w:bCs/>
        </w:rPr>
        <w:t>contratação</w:t>
      </w:r>
    </w:p>
    <w:p w14:paraId="51015DBF" w14:textId="77777777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</w:p>
    <w:p w14:paraId="1DC883BF" w14:textId="75D0B223" w:rsidR="001561A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  <w:bookmarkStart w:id="1" w:name="_Hlk161326055"/>
      <w:bookmarkStart w:id="2" w:name="_Hlk158974388"/>
      <w:r>
        <w:rPr>
          <w:rFonts w:asciiTheme="majorHAnsi" w:hAnsiTheme="majorHAnsi"/>
        </w:rPr>
        <w:t xml:space="preserve">Inicialmente, cabe esclarecer que </w:t>
      </w:r>
      <w:r w:rsidR="003112B1">
        <w:rPr>
          <w:rFonts w:asciiTheme="majorHAnsi" w:hAnsiTheme="majorHAnsi"/>
        </w:rPr>
        <w:t>Câmara Municipal de Lambari</w:t>
      </w:r>
      <w:r w:rsidR="001561A1">
        <w:rPr>
          <w:rFonts w:asciiTheme="majorHAnsi" w:hAnsiTheme="majorHAnsi"/>
        </w:rPr>
        <w:t xml:space="preserve"> </w:t>
      </w:r>
      <w:r w:rsidR="003C79F7">
        <w:rPr>
          <w:rFonts w:asciiTheme="majorHAnsi" w:hAnsiTheme="majorHAnsi"/>
        </w:rPr>
        <w:t>precisou fazer uns reparos no novo plenário.</w:t>
      </w:r>
    </w:p>
    <w:p w14:paraId="3C765482" w14:textId="030E739E" w:rsidR="004154F0" w:rsidRDefault="003C79F7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Para solucionar problemas elétricos houve a necessidade de </w:t>
      </w:r>
      <w:r w:rsidR="00D241AF">
        <w:rPr>
          <w:rFonts w:asciiTheme="majorHAnsi" w:hAnsiTheme="majorHAnsi"/>
        </w:rPr>
        <w:t>adquirir</w:t>
      </w:r>
      <w:r>
        <w:rPr>
          <w:rFonts w:asciiTheme="majorHAnsi" w:hAnsiTheme="majorHAnsi"/>
        </w:rPr>
        <w:t xml:space="preserve"> material elétrico para manutenção do plenário</w:t>
      </w:r>
      <w:r w:rsidR="0019603A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d</w:t>
      </w:r>
      <w:r w:rsidR="0019603A">
        <w:rPr>
          <w:rFonts w:asciiTheme="majorHAnsi" w:hAnsiTheme="majorHAnsi"/>
        </w:rPr>
        <w:t>a Câmara Municipal de Lambari</w:t>
      </w:r>
      <w:bookmarkEnd w:id="1"/>
      <w:r w:rsidR="0019603A">
        <w:rPr>
          <w:rFonts w:asciiTheme="majorHAnsi" w:hAnsiTheme="majorHAnsi"/>
        </w:rPr>
        <w:t>.</w:t>
      </w:r>
    </w:p>
    <w:bookmarkEnd w:id="2"/>
    <w:p w14:paraId="5AC44835" w14:textId="77777777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</w:p>
    <w:p w14:paraId="2E95881A" w14:textId="77777777" w:rsidR="00DC11C5" w:rsidRDefault="00DC11C5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</w:p>
    <w:p w14:paraId="3712FC16" w14:textId="77777777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  <w:b/>
        </w:rPr>
      </w:pPr>
      <w:r w:rsidRPr="00D54B7D">
        <w:rPr>
          <w:rFonts w:asciiTheme="majorHAnsi" w:hAnsiTheme="majorHAnsi"/>
          <w:b/>
        </w:rPr>
        <w:t>5. Dimensionamento do serviço a ser contratado</w:t>
      </w:r>
    </w:p>
    <w:p w14:paraId="6E5DA1DE" w14:textId="77777777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  <w:b/>
        </w:rPr>
      </w:pPr>
    </w:p>
    <w:p w14:paraId="1917C59A" w14:textId="7B61B8A2" w:rsidR="004154F0" w:rsidRDefault="00077BC4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Para atender a demanda sugere-se aquisição de material.</w:t>
      </w:r>
    </w:p>
    <w:p w14:paraId="01034172" w14:textId="77777777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</w:p>
    <w:p w14:paraId="74F268E2" w14:textId="77777777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  <w:b/>
        </w:rPr>
      </w:pPr>
      <w:r w:rsidRPr="00CB39EF">
        <w:rPr>
          <w:rFonts w:asciiTheme="majorHAnsi" w:hAnsiTheme="majorHAnsi"/>
          <w:b/>
        </w:rPr>
        <w:t>6.  Estimativa de valor</w:t>
      </w:r>
    </w:p>
    <w:p w14:paraId="12AEA855" w14:textId="77777777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  <w:b/>
        </w:rPr>
      </w:pPr>
    </w:p>
    <w:p w14:paraId="517C780E" w14:textId="2073F3BB" w:rsidR="004154F0" w:rsidRPr="004A26E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  <w:r w:rsidRPr="004F4A6B">
        <w:rPr>
          <w:rFonts w:asciiTheme="majorHAnsi" w:hAnsiTheme="majorHAnsi"/>
        </w:rPr>
        <w:t>O valor previsto para a contratação foi estimado, conforme pesquisa de preços em anexo.</w:t>
      </w:r>
    </w:p>
    <w:p w14:paraId="2F168D40" w14:textId="77777777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  <w:b/>
        </w:rPr>
      </w:pPr>
    </w:p>
    <w:p w14:paraId="0F3593C4" w14:textId="77777777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7. Previsão de Contratação e início da execução dos serviços</w:t>
      </w:r>
    </w:p>
    <w:p w14:paraId="15726C92" w14:textId="77777777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  <w:b/>
        </w:rPr>
      </w:pPr>
    </w:p>
    <w:p w14:paraId="61BBD083" w14:textId="185367B4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  <w:r w:rsidRPr="00C1526F">
        <w:rPr>
          <w:rFonts w:asciiTheme="majorHAnsi" w:hAnsiTheme="majorHAnsi"/>
        </w:rPr>
        <w:t>A</w:t>
      </w:r>
      <w:r w:rsidR="00077BC4">
        <w:rPr>
          <w:rFonts w:asciiTheme="majorHAnsi" w:hAnsiTheme="majorHAnsi"/>
        </w:rPr>
        <w:t xml:space="preserve">quisição </w:t>
      </w:r>
      <w:r w:rsidRPr="00C1526F">
        <w:rPr>
          <w:rFonts w:asciiTheme="majorHAnsi" w:hAnsiTheme="majorHAnsi"/>
        </w:rPr>
        <w:t xml:space="preserve">no mês de </w:t>
      </w:r>
      <w:r w:rsidR="00077BC4">
        <w:rPr>
          <w:rFonts w:asciiTheme="majorHAnsi" w:hAnsiTheme="majorHAnsi"/>
        </w:rPr>
        <w:t>março</w:t>
      </w:r>
      <w:r w:rsidRPr="00C1526F">
        <w:rPr>
          <w:rFonts w:asciiTheme="majorHAnsi" w:hAnsiTheme="majorHAnsi"/>
        </w:rPr>
        <w:t>/2024.</w:t>
      </w:r>
    </w:p>
    <w:p w14:paraId="7D3B299F" w14:textId="77777777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</w:p>
    <w:p w14:paraId="61B8B883" w14:textId="77777777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  <w:b/>
        </w:rPr>
      </w:pPr>
      <w:r w:rsidRPr="006E432B">
        <w:rPr>
          <w:rFonts w:asciiTheme="majorHAnsi" w:hAnsiTheme="majorHAnsi"/>
          <w:b/>
        </w:rPr>
        <w:t>8. Dotação orçamentária</w:t>
      </w:r>
    </w:p>
    <w:p w14:paraId="068B6E42" w14:textId="77777777" w:rsidR="004154F0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  <w:b/>
        </w:rPr>
      </w:pPr>
    </w:p>
    <w:p w14:paraId="3B3D3FB7" w14:textId="77777777" w:rsidR="003C79F7" w:rsidRDefault="00543F65" w:rsidP="004154F0">
      <w:pPr>
        <w:tabs>
          <w:tab w:val="left" w:pos="770"/>
        </w:tabs>
        <w:spacing w:before="6"/>
        <w:ind w:right="189"/>
        <w:jc w:val="both"/>
        <w:rPr>
          <w:rFonts w:asciiTheme="minorHAnsi" w:hAnsiTheme="minorHAnsi" w:cstheme="minorHAnsi"/>
          <w:sz w:val="22"/>
          <w:szCs w:val="22"/>
        </w:rPr>
      </w:pPr>
      <w:r w:rsidRPr="001B4F60">
        <w:rPr>
          <w:rFonts w:asciiTheme="minorHAnsi" w:hAnsiTheme="minorHAnsi" w:cstheme="minorHAnsi"/>
        </w:rPr>
        <w:t xml:space="preserve"> </w:t>
      </w:r>
      <w:r w:rsidR="001B4F60" w:rsidRPr="001B4F60">
        <w:rPr>
          <w:rFonts w:asciiTheme="minorHAnsi" w:hAnsiTheme="minorHAnsi" w:cstheme="minorHAnsi"/>
          <w:sz w:val="22"/>
          <w:szCs w:val="22"/>
        </w:rPr>
        <w:t xml:space="preserve">As despesas decorrentes da presente contratação correrão à conta de recursos específicos consignados na Lei Orçamentária deste exercício, na dotação abaixo discriminada: </w:t>
      </w:r>
    </w:p>
    <w:p w14:paraId="715B5919" w14:textId="676B0713" w:rsidR="004154F0" w:rsidRPr="001B4F60" w:rsidRDefault="001B4F60" w:rsidP="004154F0">
      <w:pPr>
        <w:tabs>
          <w:tab w:val="left" w:pos="770"/>
        </w:tabs>
        <w:spacing w:before="6"/>
        <w:ind w:right="189"/>
        <w:jc w:val="both"/>
        <w:rPr>
          <w:rFonts w:asciiTheme="minorHAnsi" w:hAnsiTheme="minorHAnsi" w:cstheme="minorHAnsi"/>
        </w:rPr>
      </w:pPr>
      <w:bookmarkStart w:id="3" w:name="_Hlk158979712"/>
      <w:r w:rsidRPr="001B4F60">
        <w:rPr>
          <w:rFonts w:asciiTheme="minorHAnsi" w:hAnsiTheme="minorHAnsi" w:cstheme="minorHAnsi"/>
          <w:sz w:val="22"/>
          <w:szCs w:val="22"/>
        </w:rPr>
        <w:t xml:space="preserve">Ficha </w:t>
      </w:r>
      <w:r w:rsidR="003C79F7">
        <w:rPr>
          <w:rFonts w:asciiTheme="minorHAnsi" w:hAnsiTheme="minorHAnsi" w:cstheme="minorHAnsi"/>
          <w:sz w:val="22"/>
          <w:szCs w:val="22"/>
        </w:rPr>
        <w:t>11</w:t>
      </w:r>
      <w:r w:rsidRPr="001B4F60">
        <w:rPr>
          <w:rFonts w:asciiTheme="minorHAnsi" w:hAnsiTheme="minorHAnsi" w:cstheme="minorHAnsi"/>
          <w:sz w:val="22"/>
          <w:szCs w:val="22"/>
        </w:rPr>
        <w:t xml:space="preserve"> - 3.3.90.3</w:t>
      </w:r>
      <w:r w:rsidR="003C79F7">
        <w:rPr>
          <w:rFonts w:asciiTheme="minorHAnsi" w:hAnsiTheme="minorHAnsi" w:cstheme="minorHAnsi"/>
          <w:sz w:val="22"/>
          <w:szCs w:val="22"/>
        </w:rPr>
        <w:t>0</w:t>
      </w:r>
      <w:r w:rsidRPr="001B4F60">
        <w:rPr>
          <w:rFonts w:asciiTheme="minorHAnsi" w:hAnsiTheme="minorHAnsi" w:cstheme="minorHAnsi"/>
          <w:sz w:val="22"/>
          <w:szCs w:val="22"/>
        </w:rPr>
        <w:t>.00 – Fonte 1500</w:t>
      </w:r>
      <w:bookmarkEnd w:id="3"/>
      <w:r w:rsidRPr="001B4F60">
        <w:rPr>
          <w:rFonts w:asciiTheme="minorHAnsi" w:hAnsiTheme="minorHAnsi" w:cstheme="minorHAnsi"/>
          <w:sz w:val="22"/>
          <w:szCs w:val="22"/>
        </w:rPr>
        <w:t>.</w:t>
      </w:r>
    </w:p>
    <w:p w14:paraId="30B1FF22" w14:textId="77777777" w:rsidR="00B0266F" w:rsidRDefault="00B0266F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</w:p>
    <w:p w14:paraId="0124837E" w14:textId="3D5CBFB0" w:rsidR="00B0266F" w:rsidRDefault="00B0266F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 dotação relativa aos exercícios orçamentários subsequentes será indicada após aprovação da respectiva lei orçamentária.</w:t>
      </w:r>
    </w:p>
    <w:p w14:paraId="485021E5" w14:textId="77777777" w:rsidR="00C931DF" w:rsidRDefault="00C931DF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</w:p>
    <w:p w14:paraId="5875F556" w14:textId="502F7936" w:rsidR="004154F0" w:rsidRPr="00C8343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/>
        </w:rPr>
      </w:pPr>
    </w:p>
    <w:p w14:paraId="4051DBC1" w14:textId="77777777" w:rsidR="004154F0" w:rsidRDefault="004154F0" w:rsidP="004154F0">
      <w:pPr>
        <w:pStyle w:val="Corpodetexto"/>
        <w:spacing w:before="59"/>
        <w:rPr>
          <w:rFonts w:asciiTheme="majorHAnsi" w:hAnsiTheme="majorHAnsi"/>
        </w:rPr>
      </w:pPr>
    </w:p>
    <w:p w14:paraId="1F684A17" w14:textId="3479DF84" w:rsidR="004154F0" w:rsidRPr="00B0266F" w:rsidRDefault="003112B1" w:rsidP="004154F0">
      <w:pPr>
        <w:pStyle w:val="Corpodetexto"/>
        <w:spacing w:before="59"/>
        <w:rPr>
          <w:rFonts w:asciiTheme="minorHAnsi" w:hAnsiTheme="minorHAnsi" w:cstheme="minorHAnsi"/>
          <w:sz w:val="24"/>
          <w:szCs w:val="24"/>
        </w:rPr>
      </w:pPr>
      <w:r w:rsidRPr="00B0266F">
        <w:rPr>
          <w:rFonts w:asciiTheme="minorHAnsi" w:hAnsiTheme="minorHAnsi" w:cstheme="minorHAnsi"/>
          <w:sz w:val="24"/>
          <w:szCs w:val="24"/>
        </w:rPr>
        <w:t>Lambari</w:t>
      </w:r>
      <w:r w:rsidR="004154F0" w:rsidRPr="00B0266F">
        <w:rPr>
          <w:rFonts w:asciiTheme="minorHAnsi" w:hAnsiTheme="minorHAnsi" w:cstheme="minorHAnsi"/>
          <w:sz w:val="24"/>
          <w:szCs w:val="24"/>
        </w:rPr>
        <w:t>,</w:t>
      </w:r>
      <w:r w:rsidR="004154F0" w:rsidRPr="00B0266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496D93">
        <w:rPr>
          <w:rFonts w:asciiTheme="minorHAnsi" w:hAnsiTheme="minorHAnsi" w:cstheme="minorHAnsi"/>
          <w:spacing w:val="-2"/>
          <w:sz w:val="24"/>
          <w:szCs w:val="24"/>
        </w:rPr>
        <w:t>2</w:t>
      </w:r>
      <w:r w:rsidR="00BB3365">
        <w:rPr>
          <w:rFonts w:asciiTheme="minorHAnsi" w:hAnsiTheme="minorHAnsi" w:cstheme="minorHAnsi"/>
          <w:spacing w:val="-2"/>
          <w:sz w:val="24"/>
          <w:szCs w:val="24"/>
        </w:rPr>
        <w:t>7</w:t>
      </w:r>
      <w:r w:rsidR="00496D9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DD4711">
        <w:rPr>
          <w:rFonts w:asciiTheme="minorHAnsi" w:hAnsiTheme="minorHAnsi" w:cstheme="minorHAnsi"/>
          <w:sz w:val="24"/>
          <w:szCs w:val="24"/>
        </w:rPr>
        <w:t xml:space="preserve">março </w:t>
      </w:r>
      <w:r w:rsidR="004154F0" w:rsidRPr="00B0266F">
        <w:rPr>
          <w:rFonts w:asciiTheme="minorHAnsi" w:hAnsiTheme="minorHAnsi" w:cstheme="minorHAnsi"/>
          <w:sz w:val="24"/>
          <w:szCs w:val="24"/>
        </w:rPr>
        <w:t>de</w:t>
      </w:r>
      <w:r w:rsidR="004154F0" w:rsidRPr="00B0266F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4154F0" w:rsidRPr="00B0266F">
        <w:rPr>
          <w:rFonts w:asciiTheme="minorHAnsi" w:hAnsiTheme="minorHAnsi" w:cstheme="minorHAnsi"/>
          <w:sz w:val="24"/>
          <w:szCs w:val="24"/>
        </w:rPr>
        <w:t>2024.</w:t>
      </w:r>
    </w:p>
    <w:p w14:paraId="7EEF1910" w14:textId="77777777" w:rsidR="004154F0" w:rsidRPr="003112B1" w:rsidRDefault="004154F0" w:rsidP="004154F0">
      <w:pPr>
        <w:pStyle w:val="Corpodetexto"/>
        <w:spacing w:before="4"/>
        <w:rPr>
          <w:rFonts w:asciiTheme="minorHAnsi" w:hAnsiTheme="minorHAnsi" w:cstheme="minorHAnsi"/>
          <w:sz w:val="24"/>
        </w:rPr>
      </w:pPr>
    </w:p>
    <w:p w14:paraId="7615D965" w14:textId="77777777" w:rsidR="004154F0" w:rsidRPr="003112B1" w:rsidRDefault="004154F0" w:rsidP="004154F0">
      <w:pPr>
        <w:pStyle w:val="Corpodetexto"/>
        <w:rPr>
          <w:rFonts w:asciiTheme="minorHAnsi" w:hAnsiTheme="minorHAnsi" w:cstheme="minorHAnsi"/>
          <w:b/>
          <w:sz w:val="20"/>
        </w:rPr>
      </w:pPr>
    </w:p>
    <w:p w14:paraId="5235E222" w14:textId="77777777" w:rsidR="004154F0" w:rsidRPr="003112B1" w:rsidRDefault="004154F0" w:rsidP="004154F0">
      <w:pPr>
        <w:pStyle w:val="Corpodetexto"/>
        <w:rPr>
          <w:rFonts w:asciiTheme="minorHAnsi" w:hAnsiTheme="minorHAnsi" w:cstheme="minorHAnsi"/>
          <w:b/>
          <w:sz w:val="20"/>
        </w:rPr>
      </w:pPr>
    </w:p>
    <w:p w14:paraId="3F41E576" w14:textId="77777777" w:rsidR="004154F0" w:rsidRPr="003112B1" w:rsidRDefault="004154F0" w:rsidP="004154F0">
      <w:pPr>
        <w:pStyle w:val="Corpodetexto"/>
        <w:spacing w:before="7"/>
        <w:rPr>
          <w:rFonts w:asciiTheme="minorHAnsi" w:hAnsiTheme="minorHAnsi" w:cstheme="minorHAnsi"/>
          <w:b/>
          <w:sz w:val="13"/>
        </w:rPr>
      </w:pPr>
    </w:p>
    <w:p w14:paraId="3D63F429" w14:textId="0B1CFBE6" w:rsidR="00013360" w:rsidRPr="00B0266F" w:rsidRDefault="003112B1" w:rsidP="00642953">
      <w:pPr>
        <w:jc w:val="center"/>
        <w:rPr>
          <w:rFonts w:asciiTheme="minorHAnsi" w:hAnsiTheme="minorHAnsi" w:cstheme="minorHAnsi"/>
          <w:b/>
        </w:rPr>
      </w:pPr>
      <w:r w:rsidRPr="00B0266F">
        <w:rPr>
          <w:rFonts w:asciiTheme="minorHAnsi" w:hAnsiTheme="minorHAnsi" w:cstheme="minorHAnsi"/>
          <w:b/>
        </w:rPr>
        <w:t>João Alfredo Natali</w:t>
      </w:r>
    </w:p>
    <w:p w14:paraId="6107268A" w14:textId="373BBCBE" w:rsidR="003112B1" w:rsidRPr="001B4F60" w:rsidRDefault="003112B1" w:rsidP="00642953">
      <w:pPr>
        <w:jc w:val="center"/>
        <w:rPr>
          <w:rFonts w:asciiTheme="minorHAnsi" w:hAnsiTheme="minorHAnsi" w:cstheme="minorHAnsi"/>
          <w:bCs/>
        </w:rPr>
      </w:pPr>
      <w:r w:rsidRPr="001B4F60">
        <w:rPr>
          <w:rFonts w:asciiTheme="minorHAnsi" w:hAnsiTheme="minorHAnsi" w:cstheme="minorHAnsi"/>
          <w:bCs/>
        </w:rPr>
        <w:t>Presidente da Câmara Municipal de Lambari</w:t>
      </w:r>
    </w:p>
    <w:sectPr w:rsidR="003112B1" w:rsidRPr="001B4F60" w:rsidSect="0084310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DBDD78" w14:textId="77777777" w:rsidR="0016182A" w:rsidRDefault="0016182A" w:rsidP="002F6552">
      <w:r>
        <w:separator/>
      </w:r>
    </w:p>
  </w:endnote>
  <w:endnote w:type="continuationSeparator" w:id="0">
    <w:p w14:paraId="1A6DF462" w14:textId="77777777" w:rsidR="0016182A" w:rsidRDefault="0016182A" w:rsidP="002F6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mphio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5143B" w14:textId="6EEFEC7C" w:rsidR="002F6552" w:rsidRDefault="002F6552" w:rsidP="002F6552">
    <w:pPr>
      <w:jc w:val="center"/>
      <w:rPr>
        <w:rFonts w:ascii="Calibri" w:hAnsi="Calibri"/>
        <w:b/>
        <w:sz w:val="32"/>
        <w:szCs w:val="32"/>
      </w:rPr>
    </w:pPr>
    <w:r>
      <w:rPr>
        <w:rFonts w:ascii="Calibri" w:hAnsi="Calibri"/>
        <w:i/>
      </w:rPr>
      <w:t>Rua</w:t>
    </w:r>
    <w:r w:rsidRPr="00B104D1">
      <w:rPr>
        <w:rFonts w:ascii="Calibri" w:hAnsi="Calibri"/>
        <w:i/>
      </w:rPr>
      <w:t xml:space="preserve"> Renato Nascimento, 90 –Volta do Ó</w:t>
    </w:r>
    <w:r>
      <w:rPr>
        <w:rFonts w:ascii="Calibri" w:hAnsi="Calibri"/>
        <w:i/>
      </w:rPr>
      <w:t xml:space="preserve"> - </w:t>
    </w:r>
    <w:r w:rsidRPr="00B104D1">
      <w:rPr>
        <w:rFonts w:ascii="Calibri" w:hAnsi="Calibri"/>
        <w:i/>
      </w:rPr>
      <w:t>CEP.: 37.480-000 Lambari -</w:t>
    </w:r>
    <w:r w:rsidR="00473BEE">
      <w:rPr>
        <w:rFonts w:ascii="Calibri" w:hAnsi="Calibri"/>
        <w:i/>
      </w:rPr>
      <w:t xml:space="preserve"> </w:t>
    </w:r>
    <w:r w:rsidRPr="00B104D1">
      <w:rPr>
        <w:rFonts w:ascii="Calibri" w:hAnsi="Calibri"/>
        <w:i/>
      </w:rPr>
      <w:t xml:space="preserve">Minas </w:t>
    </w:r>
    <w:r>
      <w:rPr>
        <w:rFonts w:ascii="Calibri" w:hAnsi="Calibri"/>
        <w:i/>
      </w:rPr>
      <w:t>G</w:t>
    </w:r>
    <w:r w:rsidRPr="00B104D1">
      <w:rPr>
        <w:rFonts w:ascii="Calibri" w:hAnsi="Calibri"/>
        <w:i/>
      </w:rPr>
      <w:t>erais</w:t>
    </w:r>
  </w:p>
  <w:p w14:paraId="5D25BDD3" w14:textId="7504D919" w:rsidR="002F6552" w:rsidRPr="00097C51" w:rsidRDefault="002F6552" w:rsidP="002F6552">
    <w:pPr>
      <w:jc w:val="center"/>
      <w:rPr>
        <w:rFonts w:ascii="Calibri" w:hAnsi="Calibri"/>
        <w:b/>
        <w:sz w:val="32"/>
        <w:szCs w:val="32"/>
      </w:rPr>
    </w:pPr>
    <w:proofErr w:type="spellStart"/>
    <w:r w:rsidRPr="00B104D1">
      <w:rPr>
        <w:rFonts w:ascii="Calibri" w:hAnsi="Calibri"/>
      </w:rPr>
      <w:t>Tel</w:t>
    </w:r>
    <w:proofErr w:type="spellEnd"/>
    <w:r w:rsidRPr="00B104D1">
      <w:rPr>
        <w:rFonts w:ascii="Calibri" w:hAnsi="Calibri"/>
      </w:rPr>
      <w:t xml:space="preserve">/Fax: (35) 3271 </w:t>
    </w:r>
    <w:r>
      <w:rPr>
        <w:rFonts w:ascii="Calibri" w:hAnsi="Calibri"/>
      </w:rPr>
      <w:t>–</w:t>
    </w:r>
    <w:r w:rsidRPr="00B104D1">
      <w:rPr>
        <w:rFonts w:ascii="Calibri" w:hAnsi="Calibri"/>
      </w:rPr>
      <w:t xml:space="preserve"> 116</w:t>
    </w:r>
    <w:r>
      <w:rPr>
        <w:rFonts w:ascii="Calibri" w:hAnsi="Calibri"/>
      </w:rPr>
      <w:t>6 / E-mail: contato@camaralambari.mg.gov.br</w:t>
    </w:r>
  </w:p>
  <w:p w14:paraId="68585EB7" w14:textId="77777777" w:rsidR="002F6552" w:rsidRDefault="002F655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807BBC" w14:textId="77777777" w:rsidR="0016182A" w:rsidRDefault="0016182A" w:rsidP="002F6552">
      <w:r>
        <w:separator/>
      </w:r>
    </w:p>
  </w:footnote>
  <w:footnote w:type="continuationSeparator" w:id="0">
    <w:p w14:paraId="53232436" w14:textId="77777777" w:rsidR="0016182A" w:rsidRDefault="0016182A" w:rsidP="002F6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6F39B" w14:textId="77777777" w:rsidR="002F6552" w:rsidRPr="00061D9B" w:rsidRDefault="00000000" w:rsidP="002F6552">
    <w:pPr>
      <w:jc w:val="center"/>
      <w:rPr>
        <w:rFonts w:ascii="Calibri" w:hAnsi="Calibri"/>
        <w:b/>
        <w:sz w:val="40"/>
        <w:szCs w:val="40"/>
      </w:rPr>
    </w:pPr>
    <w:r>
      <w:rPr>
        <w:noProof/>
      </w:rPr>
      <w:object w:dxaOrig="1440" w:dyaOrig="1440" w14:anchorId="60694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0.25pt;margin-top:29.25pt;width:43.65pt;height:51pt;z-index:251659264;mso-position-horizontal-relative:text;mso-position-vertical-relative:page" o:allowincell="f">
          <v:imagedata r:id="rId1" o:title=""/>
          <w10:wrap anchory="page"/>
          <w10:anchorlock/>
        </v:shape>
        <o:OLEObject Type="Embed" ProgID="MS_ClipArt_Gallery" ShapeID="_x0000_s1025" DrawAspect="Content" ObjectID="_1773050294" r:id="rId2"/>
      </w:object>
    </w:r>
    <w:r w:rsidR="002F655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FF2EFC" wp14:editId="15BA56C3">
              <wp:simplePos x="0" y="0"/>
              <wp:positionH relativeFrom="column">
                <wp:posOffset>5477510</wp:posOffset>
              </wp:positionH>
              <wp:positionV relativeFrom="paragraph">
                <wp:posOffset>16510</wp:posOffset>
              </wp:positionV>
              <wp:extent cx="690880" cy="388620"/>
              <wp:effectExtent l="0" t="0" r="13970" b="1143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880" cy="388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FB8473" w14:textId="77777777" w:rsidR="002F6552" w:rsidRDefault="002F6552" w:rsidP="002F6552">
                          <w:pP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Arial"/>
                              <w:sz w:val="16"/>
                              <w:szCs w:val="16"/>
                              <w:lang w:eastAsia="ar-SA"/>
                            </w:rPr>
                            <w:t>Fls.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FF2E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31.3pt;margin-top:1.3pt;width:54.4pt;height:3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" strokecolor="#a5a5a5">
              <v:textbox>
                <w:txbxContent>
                  <w:p w14:paraId="07FB8473" w14:textId="77777777" w:rsidR="002F6552" w:rsidRDefault="002F6552" w:rsidP="002F6552">
                    <w:pPr>
                      <w:rPr>
                        <w:rFonts w:ascii="Verdana" w:hAnsi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Arial"/>
                        <w:sz w:val="16"/>
                        <w:szCs w:val="16"/>
                        <w:lang w:eastAsia="ar-SA"/>
                      </w:rPr>
                      <w:t>Fls.</w:t>
                    </w:r>
                  </w:p>
                </w:txbxContent>
              </v:textbox>
            </v:shape>
          </w:pict>
        </mc:Fallback>
      </mc:AlternateContent>
    </w:r>
    <w:r w:rsidR="002F6552">
      <w:rPr>
        <w:sz w:val="20"/>
        <w:szCs w:val="20"/>
      </w:rPr>
      <w:tab/>
    </w:r>
    <w:r w:rsidR="002F6552" w:rsidRPr="00061D9B">
      <w:rPr>
        <w:rFonts w:ascii="Calibri" w:hAnsi="Calibri"/>
        <w:b/>
        <w:sz w:val="40"/>
        <w:szCs w:val="40"/>
      </w:rPr>
      <w:t>Câmara Municipal de Lambari</w:t>
    </w:r>
  </w:p>
  <w:p w14:paraId="152C5D2C" w14:textId="77777777" w:rsidR="002F6552" w:rsidRDefault="002F6552" w:rsidP="002F6552">
    <w:pPr>
      <w:pStyle w:val="Cabealho"/>
    </w:pPr>
  </w:p>
  <w:p w14:paraId="474EB111" w14:textId="77777777" w:rsidR="002F6552" w:rsidRDefault="002F655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6268D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C290D"/>
    <w:multiLevelType w:val="hybridMultilevel"/>
    <w:tmpl w:val="7228D9C8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007673D"/>
    <w:multiLevelType w:val="hybridMultilevel"/>
    <w:tmpl w:val="5882EA04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8D1FE2"/>
    <w:multiLevelType w:val="hybridMultilevel"/>
    <w:tmpl w:val="6F129E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A2C3A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E72E7"/>
    <w:multiLevelType w:val="hybridMultilevel"/>
    <w:tmpl w:val="200492A2"/>
    <w:lvl w:ilvl="0" w:tplc="0416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6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361E6880"/>
    <w:multiLevelType w:val="hybridMultilevel"/>
    <w:tmpl w:val="1692503E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F27272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0496F"/>
    <w:multiLevelType w:val="hybridMultilevel"/>
    <w:tmpl w:val="D3F27364"/>
    <w:lvl w:ilvl="0" w:tplc="79A632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B390630"/>
    <w:multiLevelType w:val="hybridMultilevel"/>
    <w:tmpl w:val="BCE634DC"/>
    <w:lvl w:ilvl="0" w:tplc="210AE08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346493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65012D"/>
    <w:multiLevelType w:val="hybridMultilevel"/>
    <w:tmpl w:val="478C413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E6873A4"/>
    <w:multiLevelType w:val="hybridMultilevel"/>
    <w:tmpl w:val="379A9036"/>
    <w:lvl w:ilvl="0" w:tplc="65225D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902327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D609AE"/>
    <w:multiLevelType w:val="hybridMultilevel"/>
    <w:tmpl w:val="41D4D7B4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 w15:restartNumberingAfterBreak="0">
    <w:nsid w:val="7CA22055"/>
    <w:multiLevelType w:val="hybridMultilevel"/>
    <w:tmpl w:val="0BE4A732"/>
    <w:lvl w:ilvl="0" w:tplc="0416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103463">
    <w:abstractNumId w:val="15"/>
  </w:num>
  <w:num w:numId="2" w16cid:durableId="633828261">
    <w:abstractNumId w:val="10"/>
  </w:num>
  <w:num w:numId="3" w16cid:durableId="1406419769">
    <w:abstractNumId w:val="13"/>
  </w:num>
  <w:num w:numId="4" w16cid:durableId="1291742902">
    <w:abstractNumId w:val="7"/>
  </w:num>
  <w:num w:numId="5" w16cid:durableId="1005016321">
    <w:abstractNumId w:val="0"/>
  </w:num>
  <w:num w:numId="6" w16cid:durableId="1373648215">
    <w:abstractNumId w:val="9"/>
  </w:num>
  <w:num w:numId="7" w16cid:durableId="1831018939">
    <w:abstractNumId w:val="4"/>
  </w:num>
  <w:num w:numId="8" w16cid:durableId="1279023313">
    <w:abstractNumId w:val="6"/>
  </w:num>
  <w:num w:numId="9" w16cid:durableId="89662304">
    <w:abstractNumId w:val="2"/>
  </w:num>
  <w:num w:numId="10" w16cid:durableId="757602036">
    <w:abstractNumId w:val="12"/>
  </w:num>
  <w:num w:numId="11" w16cid:durableId="58409545">
    <w:abstractNumId w:val="3"/>
  </w:num>
  <w:num w:numId="12" w16cid:durableId="2023117480">
    <w:abstractNumId w:val="8"/>
  </w:num>
  <w:num w:numId="13" w16cid:durableId="573901596">
    <w:abstractNumId w:val="5"/>
  </w:num>
  <w:num w:numId="14" w16cid:durableId="1356418969">
    <w:abstractNumId w:val="1"/>
  </w:num>
  <w:num w:numId="15" w16cid:durableId="1632707632">
    <w:abstractNumId w:val="11"/>
  </w:num>
  <w:num w:numId="16" w16cid:durableId="2624942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342"/>
    <w:rsid w:val="00013360"/>
    <w:rsid w:val="0003797D"/>
    <w:rsid w:val="000463EB"/>
    <w:rsid w:val="00051A59"/>
    <w:rsid w:val="00077BC4"/>
    <w:rsid w:val="00085D4A"/>
    <w:rsid w:val="00086D2A"/>
    <w:rsid w:val="000A277B"/>
    <w:rsid w:val="000A2F9C"/>
    <w:rsid w:val="000B2F4B"/>
    <w:rsid w:val="000D4DAE"/>
    <w:rsid w:val="000E207C"/>
    <w:rsid w:val="00116894"/>
    <w:rsid w:val="00126C58"/>
    <w:rsid w:val="001561A1"/>
    <w:rsid w:val="0016182A"/>
    <w:rsid w:val="00186342"/>
    <w:rsid w:val="0019603A"/>
    <w:rsid w:val="001A485F"/>
    <w:rsid w:val="001B4F60"/>
    <w:rsid w:val="001C4A9C"/>
    <w:rsid w:val="001C5C93"/>
    <w:rsid w:val="0020582B"/>
    <w:rsid w:val="00233D57"/>
    <w:rsid w:val="002727D4"/>
    <w:rsid w:val="00294B17"/>
    <w:rsid w:val="002C2529"/>
    <w:rsid w:val="002F3010"/>
    <w:rsid w:val="002F6552"/>
    <w:rsid w:val="003112B1"/>
    <w:rsid w:val="00324688"/>
    <w:rsid w:val="00336941"/>
    <w:rsid w:val="00361AF1"/>
    <w:rsid w:val="00363190"/>
    <w:rsid w:val="00371FFB"/>
    <w:rsid w:val="003763AE"/>
    <w:rsid w:val="003C79F7"/>
    <w:rsid w:val="004154F0"/>
    <w:rsid w:val="004267D3"/>
    <w:rsid w:val="00426DD2"/>
    <w:rsid w:val="00435AE4"/>
    <w:rsid w:val="00473BEE"/>
    <w:rsid w:val="00492CF9"/>
    <w:rsid w:val="00496D93"/>
    <w:rsid w:val="004C2749"/>
    <w:rsid w:val="004F4A6B"/>
    <w:rsid w:val="00543F65"/>
    <w:rsid w:val="00557B8C"/>
    <w:rsid w:val="005C01C3"/>
    <w:rsid w:val="005D02DE"/>
    <w:rsid w:val="005D648C"/>
    <w:rsid w:val="005E1C28"/>
    <w:rsid w:val="005F648B"/>
    <w:rsid w:val="006034B2"/>
    <w:rsid w:val="00612355"/>
    <w:rsid w:val="00642953"/>
    <w:rsid w:val="00683A75"/>
    <w:rsid w:val="006B7191"/>
    <w:rsid w:val="006B7E13"/>
    <w:rsid w:val="006F0CA0"/>
    <w:rsid w:val="006F7428"/>
    <w:rsid w:val="0071330E"/>
    <w:rsid w:val="007727D9"/>
    <w:rsid w:val="007A2303"/>
    <w:rsid w:val="007C4045"/>
    <w:rsid w:val="007D5CE4"/>
    <w:rsid w:val="00815CCF"/>
    <w:rsid w:val="00843104"/>
    <w:rsid w:val="00881026"/>
    <w:rsid w:val="00884911"/>
    <w:rsid w:val="0088736E"/>
    <w:rsid w:val="00891041"/>
    <w:rsid w:val="008A1D80"/>
    <w:rsid w:val="008B272A"/>
    <w:rsid w:val="008B64D1"/>
    <w:rsid w:val="008C3668"/>
    <w:rsid w:val="008F0FBA"/>
    <w:rsid w:val="00917759"/>
    <w:rsid w:val="00972832"/>
    <w:rsid w:val="00986DD0"/>
    <w:rsid w:val="009B13E7"/>
    <w:rsid w:val="00A145D4"/>
    <w:rsid w:val="00A169A2"/>
    <w:rsid w:val="00A26843"/>
    <w:rsid w:val="00A44F51"/>
    <w:rsid w:val="00A45C97"/>
    <w:rsid w:val="00A5776E"/>
    <w:rsid w:val="00A61495"/>
    <w:rsid w:val="00AB0BE9"/>
    <w:rsid w:val="00B0266F"/>
    <w:rsid w:val="00B20F18"/>
    <w:rsid w:val="00B55790"/>
    <w:rsid w:val="00B71677"/>
    <w:rsid w:val="00B97FC6"/>
    <w:rsid w:val="00BB2109"/>
    <w:rsid w:val="00BB3365"/>
    <w:rsid w:val="00BC02C7"/>
    <w:rsid w:val="00C24330"/>
    <w:rsid w:val="00C3445E"/>
    <w:rsid w:val="00C76936"/>
    <w:rsid w:val="00C76CEB"/>
    <w:rsid w:val="00C931DF"/>
    <w:rsid w:val="00CC0A0A"/>
    <w:rsid w:val="00CC356D"/>
    <w:rsid w:val="00CD21F7"/>
    <w:rsid w:val="00CD7CC4"/>
    <w:rsid w:val="00D161B1"/>
    <w:rsid w:val="00D20E64"/>
    <w:rsid w:val="00D22DDD"/>
    <w:rsid w:val="00D241AF"/>
    <w:rsid w:val="00DA122E"/>
    <w:rsid w:val="00DB1AE0"/>
    <w:rsid w:val="00DC11C5"/>
    <w:rsid w:val="00DD1442"/>
    <w:rsid w:val="00DD4711"/>
    <w:rsid w:val="00DF49B3"/>
    <w:rsid w:val="00E34412"/>
    <w:rsid w:val="00E66962"/>
    <w:rsid w:val="00EA6F39"/>
    <w:rsid w:val="00EC53BB"/>
    <w:rsid w:val="00EF06C2"/>
    <w:rsid w:val="00EF6042"/>
    <w:rsid w:val="00F11C3D"/>
    <w:rsid w:val="00F16B86"/>
    <w:rsid w:val="00F72E29"/>
    <w:rsid w:val="00F916C8"/>
    <w:rsid w:val="00F9493F"/>
    <w:rsid w:val="00FC03DC"/>
    <w:rsid w:val="00FE21B1"/>
    <w:rsid w:val="00FF74E7"/>
    <w:rsid w:val="00FF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DBBF9"/>
  <w15:chartTrackingRefBased/>
  <w15:docId w15:val="{8144B100-C04E-4F4D-A263-64A1ACDE4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01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2">
    <w:name w:val="heading 2"/>
    <w:basedOn w:val="Normal"/>
    <w:link w:val="Ttulo2Char"/>
    <w:qFormat/>
    <w:rsid w:val="002F301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C274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elacomgrade">
    <w:name w:val="Table Grid"/>
    <w:basedOn w:val="Tabelanormal"/>
    <w:uiPriority w:val="59"/>
    <w:rsid w:val="004C27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4C2749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2F65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6552"/>
  </w:style>
  <w:style w:type="paragraph" w:styleId="Rodap">
    <w:name w:val="footer"/>
    <w:basedOn w:val="Normal"/>
    <w:link w:val="RodapChar"/>
    <w:uiPriority w:val="99"/>
    <w:unhideWhenUsed/>
    <w:rsid w:val="002F65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6552"/>
  </w:style>
  <w:style w:type="paragraph" w:styleId="PargrafodaLista">
    <w:name w:val="List Paragraph"/>
    <w:basedOn w:val="Normal"/>
    <w:uiPriority w:val="34"/>
    <w:qFormat/>
    <w:rsid w:val="00435AE4"/>
    <w:pPr>
      <w:ind w:left="720"/>
      <w:contextualSpacing/>
    </w:pPr>
  </w:style>
  <w:style w:type="paragraph" w:customStyle="1" w:styleId="Default">
    <w:name w:val="Default"/>
    <w:rsid w:val="00EA6F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F3010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styleId="Hyperlink">
    <w:name w:val="Hyperlink"/>
    <w:rsid w:val="002F3010"/>
    <w:rPr>
      <w:color w:val="0000FF"/>
      <w:u w:val="single"/>
    </w:rPr>
  </w:style>
  <w:style w:type="paragraph" w:customStyle="1" w:styleId="Textopadro">
    <w:name w:val="Texto padrão"/>
    <w:basedOn w:val="Normal"/>
    <w:rsid w:val="002F3010"/>
    <w:pPr>
      <w:autoSpaceDE w:val="0"/>
      <w:autoSpaceDN w:val="0"/>
      <w:adjustRightInd w:val="0"/>
    </w:pPr>
  </w:style>
  <w:style w:type="table" w:styleId="TabeladeGradeClara">
    <w:name w:val="Grid Table Light"/>
    <w:basedOn w:val="Tabelanormal"/>
    <w:uiPriority w:val="40"/>
    <w:rsid w:val="003631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tulo">
    <w:name w:val="Title"/>
    <w:basedOn w:val="Normal"/>
    <w:link w:val="TtuloChar"/>
    <w:qFormat/>
    <w:rsid w:val="009B13E7"/>
    <w:pPr>
      <w:overflowPunct w:val="0"/>
      <w:autoSpaceDE w:val="0"/>
      <w:autoSpaceDN w:val="0"/>
      <w:adjustRightInd w:val="0"/>
      <w:jc w:val="center"/>
      <w:textAlignment w:val="baseline"/>
    </w:pPr>
    <w:rPr>
      <w:rFonts w:ascii="Amphion" w:hAnsi="Amphion"/>
      <w:b/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9B13E7"/>
    <w:rPr>
      <w:rFonts w:ascii="Amphion" w:eastAsia="Times New Roman" w:hAnsi="Amphion" w:cs="Times New Roman"/>
      <w:b/>
      <w:kern w:val="0"/>
      <w:sz w:val="32"/>
      <w:szCs w:val="20"/>
      <w:u w:val="single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642953"/>
    <w:pPr>
      <w:widowControl w:val="0"/>
      <w:autoSpaceDE w:val="0"/>
      <w:autoSpaceDN w:val="0"/>
      <w:jc w:val="center"/>
    </w:pPr>
    <w:rPr>
      <w:rFonts w:ascii="Arial" w:hAnsi="Arial" w:cs="Arial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642953"/>
    <w:rPr>
      <w:rFonts w:ascii="Arial" w:eastAsia="Times New Roman" w:hAnsi="Arial" w:cs="Arial"/>
      <w:kern w:val="0"/>
      <w:sz w:val="28"/>
      <w:szCs w:val="28"/>
      <w:lang w:eastAsia="pt-BR"/>
      <w14:ligatures w14:val="none"/>
    </w:rPr>
  </w:style>
  <w:style w:type="paragraph" w:customStyle="1" w:styleId="Corpodetexto22">
    <w:name w:val="Corpo de texto 22"/>
    <w:basedOn w:val="Normal"/>
    <w:rsid w:val="00642953"/>
    <w:pPr>
      <w:overflowPunct w:val="0"/>
      <w:autoSpaceDE w:val="0"/>
      <w:autoSpaceDN w:val="0"/>
      <w:adjustRightInd w:val="0"/>
      <w:spacing w:before="120" w:line="340" w:lineRule="exact"/>
      <w:ind w:left="1134"/>
      <w:jc w:val="both"/>
      <w:textAlignment w:val="baseline"/>
    </w:pPr>
    <w:rPr>
      <w:rFonts w:ascii="Arial" w:hAnsi="Arial"/>
      <w:szCs w:val="20"/>
    </w:rPr>
  </w:style>
  <w:style w:type="character" w:styleId="nfase">
    <w:name w:val="Emphasis"/>
    <w:basedOn w:val="Fontepargpadro"/>
    <w:uiPriority w:val="20"/>
    <w:qFormat/>
    <w:rsid w:val="00F11C3D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4154F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54F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311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@camaralambari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F5ADE-C354-44D0-9DB6-05A6F5696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296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Camarassd</dc:creator>
  <cp:keywords/>
  <dc:description/>
  <cp:lastModifiedBy>CamaraSD</cp:lastModifiedBy>
  <cp:revision>29</cp:revision>
  <cp:lastPrinted>2024-03-27T16:12:00Z</cp:lastPrinted>
  <dcterms:created xsi:type="dcterms:W3CDTF">2024-02-01T16:57:00Z</dcterms:created>
  <dcterms:modified xsi:type="dcterms:W3CDTF">2024-03-27T16:12:00Z</dcterms:modified>
</cp:coreProperties>
</file>