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26FFF" w14:textId="77777777" w:rsidR="003016B3" w:rsidRPr="009804A9" w:rsidRDefault="003016B3" w:rsidP="003016B3">
      <w:pPr>
        <w:autoSpaceDE w:val="0"/>
        <w:autoSpaceDN w:val="0"/>
        <w:adjustRightInd w:val="0"/>
        <w:jc w:val="center"/>
        <w:rPr>
          <w:rFonts w:ascii="Arial" w:hAnsi="Arial" w:cs="Arial"/>
          <w:b/>
          <w:bCs/>
          <w:sz w:val="24"/>
          <w:szCs w:val="24"/>
        </w:rPr>
      </w:pPr>
      <w:r w:rsidRPr="009804A9">
        <w:rPr>
          <w:rFonts w:ascii="Arial" w:hAnsi="Arial" w:cs="Arial"/>
          <w:b/>
          <w:bCs/>
          <w:sz w:val="24"/>
          <w:szCs w:val="24"/>
        </w:rPr>
        <w:t>AVISO DE CONTRATAÇÃO DIRETA</w:t>
      </w:r>
    </w:p>
    <w:p w14:paraId="151FDF1A" w14:textId="77777777" w:rsidR="003016B3" w:rsidRPr="009804A9" w:rsidRDefault="003016B3" w:rsidP="003016B3">
      <w:pPr>
        <w:autoSpaceDE w:val="0"/>
        <w:autoSpaceDN w:val="0"/>
        <w:adjustRightInd w:val="0"/>
        <w:jc w:val="center"/>
        <w:rPr>
          <w:rFonts w:ascii="Arial" w:hAnsi="Arial" w:cs="Arial"/>
          <w:sz w:val="24"/>
          <w:szCs w:val="24"/>
        </w:rPr>
      </w:pPr>
    </w:p>
    <w:p w14:paraId="2AAF583D" w14:textId="03B5FC3E" w:rsidR="003016B3" w:rsidRPr="009804A9" w:rsidRDefault="003016B3" w:rsidP="003016B3">
      <w:pPr>
        <w:autoSpaceDE w:val="0"/>
        <w:autoSpaceDN w:val="0"/>
        <w:adjustRightInd w:val="0"/>
        <w:jc w:val="center"/>
        <w:rPr>
          <w:rFonts w:ascii="Arial" w:hAnsi="Arial" w:cs="Arial"/>
          <w:b/>
          <w:bCs/>
          <w:sz w:val="24"/>
          <w:szCs w:val="24"/>
        </w:rPr>
      </w:pPr>
      <w:r w:rsidRPr="009804A9">
        <w:rPr>
          <w:rFonts w:ascii="Arial" w:hAnsi="Arial" w:cs="Arial"/>
          <w:b/>
          <w:bCs/>
          <w:sz w:val="24"/>
          <w:szCs w:val="24"/>
        </w:rPr>
        <w:t>PROCESSO ADMINISTRATIVO Nº</w:t>
      </w:r>
      <w:r w:rsidR="00BF5A87" w:rsidRPr="009804A9">
        <w:rPr>
          <w:rFonts w:ascii="Arial" w:hAnsi="Arial" w:cs="Arial"/>
          <w:b/>
          <w:bCs/>
          <w:sz w:val="24"/>
          <w:szCs w:val="24"/>
        </w:rPr>
        <w:t>:</w:t>
      </w:r>
      <w:r w:rsidRPr="009804A9">
        <w:rPr>
          <w:rFonts w:ascii="Arial" w:hAnsi="Arial" w:cs="Arial"/>
          <w:b/>
          <w:bCs/>
          <w:sz w:val="24"/>
          <w:szCs w:val="24"/>
        </w:rPr>
        <w:t>0</w:t>
      </w:r>
      <w:r w:rsidR="00BF5A87" w:rsidRPr="009804A9">
        <w:rPr>
          <w:rFonts w:ascii="Arial" w:hAnsi="Arial" w:cs="Arial"/>
          <w:b/>
          <w:bCs/>
          <w:sz w:val="24"/>
          <w:szCs w:val="24"/>
        </w:rPr>
        <w:t>0</w:t>
      </w:r>
      <w:r w:rsidR="00561999" w:rsidRPr="009804A9">
        <w:rPr>
          <w:rFonts w:ascii="Arial" w:hAnsi="Arial" w:cs="Arial"/>
          <w:b/>
          <w:bCs/>
          <w:sz w:val="24"/>
          <w:szCs w:val="24"/>
        </w:rPr>
        <w:t>7</w:t>
      </w:r>
      <w:r w:rsidRPr="009804A9">
        <w:rPr>
          <w:rFonts w:ascii="Arial" w:hAnsi="Arial" w:cs="Arial"/>
          <w:b/>
          <w:bCs/>
          <w:sz w:val="24"/>
          <w:szCs w:val="24"/>
        </w:rPr>
        <w:t>/2024</w:t>
      </w:r>
    </w:p>
    <w:p w14:paraId="65BB3B0B" w14:textId="77777777" w:rsidR="003016B3" w:rsidRPr="009804A9" w:rsidRDefault="003016B3" w:rsidP="003016B3">
      <w:pPr>
        <w:autoSpaceDE w:val="0"/>
        <w:autoSpaceDN w:val="0"/>
        <w:adjustRightInd w:val="0"/>
        <w:jc w:val="center"/>
        <w:rPr>
          <w:rFonts w:ascii="Arial" w:hAnsi="Arial" w:cs="Arial"/>
          <w:sz w:val="24"/>
          <w:szCs w:val="24"/>
        </w:rPr>
      </w:pPr>
    </w:p>
    <w:p w14:paraId="23D8E465" w14:textId="15FF1B94" w:rsidR="003016B3" w:rsidRPr="009804A9" w:rsidRDefault="003016B3" w:rsidP="003016B3">
      <w:pPr>
        <w:jc w:val="center"/>
        <w:rPr>
          <w:rFonts w:ascii="Arial" w:hAnsi="Arial" w:cs="Arial"/>
          <w:b/>
          <w:bCs/>
          <w:sz w:val="24"/>
          <w:szCs w:val="24"/>
        </w:rPr>
      </w:pPr>
      <w:r w:rsidRPr="009804A9">
        <w:rPr>
          <w:rFonts w:ascii="Arial" w:hAnsi="Arial" w:cs="Arial"/>
          <w:b/>
          <w:bCs/>
          <w:sz w:val="24"/>
          <w:szCs w:val="24"/>
        </w:rPr>
        <w:t>DISPENSA ELETRÔNICA Nº</w:t>
      </w:r>
      <w:r w:rsidR="00561999" w:rsidRPr="009804A9">
        <w:rPr>
          <w:rFonts w:ascii="Arial" w:hAnsi="Arial" w:cs="Arial"/>
          <w:b/>
          <w:bCs/>
          <w:sz w:val="24"/>
          <w:szCs w:val="24"/>
        </w:rPr>
        <w:t>:</w:t>
      </w:r>
      <w:r w:rsidRPr="009804A9">
        <w:rPr>
          <w:rFonts w:ascii="Arial" w:hAnsi="Arial" w:cs="Arial"/>
          <w:b/>
          <w:bCs/>
          <w:sz w:val="24"/>
          <w:szCs w:val="24"/>
        </w:rPr>
        <w:t>00</w:t>
      </w:r>
      <w:r w:rsidR="00561999" w:rsidRPr="009804A9">
        <w:rPr>
          <w:rFonts w:ascii="Arial" w:hAnsi="Arial" w:cs="Arial"/>
          <w:b/>
          <w:bCs/>
          <w:sz w:val="24"/>
          <w:szCs w:val="24"/>
        </w:rPr>
        <w:t>4</w:t>
      </w:r>
      <w:r w:rsidRPr="009804A9">
        <w:rPr>
          <w:rFonts w:ascii="Arial" w:hAnsi="Arial" w:cs="Arial"/>
          <w:b/>
          <w:bCs/>
          <w:sz w:val="24"/>
          <w:szCs w:val="24"/>
        </w:rPr>
        <w:t>/2024</w:t>
      </w:r>
    </w:p>
    <w:p w14:paraId="52BEAE10" w14:textId="77777777" w:rsidR="003016B3" w:rsidRPr="009804A9" w:rsidRDefault="003016B3" w:rsidP="003016B3">
      <w:pPr>
        <w:rPr>
          <w:rFonts w:ascii="Arial" w:hAnsi="Arial" w:cs="Arial"/>
          <w:b/>
          <w:bCs/>
          <w:sz w:val="24"/>
          <w:szCs w:val="24"/>
        </w:rPr>
      </w:pPr>
    </w:p>
    <w:p w14:paraId="223ECB09" w14:textId="77777777" w:rsidR="003016B3" w:rsidRPr="009804A9" w:rsidRDefault="003016B3" w:rsidP="003016B3">
      <w:pPr>
        <w:jc w:val="both"/>
        <w:rPr>
          <w:rFonts w:ascii="Arial" w:eastAsia="Arial MT" w:hAnsi="Arial" w:cs="Arial"/>
          <w:b/>
          <w:bCs/>
          <w:sz w:val="24"/>
          <w:szCs w:val="24"/>
        </w:rPr>
      </w:pPr>
      <w:r w:rsidRPr="009804A9">
        <w:rPr>
          <w:rFonts w:ascii="Arial" w:eastAsia="Arial MT" w:hAnsi="Arial" w:cs="Arial"/>
          <w:b/>
          <w:bCs/>
          <w:sz w:val="24"/>
          <w:szCs w:val="24"/>
        </w:rPr>
        <w:t>1 - PREÂMBULO</w:t>
      </w:r>
    </w:p>
    <w:p w14:paraId="5DFFCE5E" w14:textId="77777777" w:rsidR="003016B3" w:rsidRPr="009804A9" w:rsidRDefault="003016B3" w:rsidP="003016B3">
      <w:pPr>
        <w:jc w:val="both"/>
        <w:rPr>
          <w:rFonts w:ascii="Arial" w:hAnsi="Arial" w:cs="Arial"/>
          <w:sz w:val="24"/>
          <w:szCs w:val="24"/>
        </w:rPr>
      </w:pPr>
    </w:p>
    <w:p w14:paraId="399CCB88" w14:textId="1888CC79" w:rsidR="003016B3" w:rsidRPr="009804A9" w:rsidRDefault="003016B3" w:rsidP="003016B3">
      <w:pPr>
        <w:jc w:val="both"/>
        <w:rPr>
          <w:rFonts w:ascii="Arial" w:hAnsi="Arial" w:cs="Arial"/>
          <w:sz w:val="24"/>
          <w:szCs w:val="24"/>
        </w:rPr>
      </w:pPr>
      <w:r w:rsidRPr="009804A9">
        <w:rPr>
          <w:rFonts w:ascii="Arial" w:hAnsi="Arial" w:cs="Arial"/>
          <w:sz w:val="24"/>
          <w:szCs w:val="24"/>
        </w:rPr>
        <w:t xml:space="preserve">Torna-se público, para conhecimento dos interessados, que o </w:t>
      </w:r>
      <w:r w:rsidRPr="009804A9">
        <w:rPr>
          <w:rFonts w:ascii="Arial" w:hAnsi="Arial" w:cs="Arial"/>
          <w:b/>
          <w:bCs/>
          <w:sz w:val="24"/>
          <w:szCs w:val="24"/>
        </w:rPr>
        <w:t>CONSÓRCIO INTERMUNICIPAL DE SAÚDE DA REDE DE URGÊNCIA E EMERGÊNCIA DO LESTE DE MINAS - CONSURGE</w:t>
      </w:r>
      <w:r w:rsidRPr="009804A9">
        <w:rPr>
          <w:rFonts w:ascii="Arial" w:hAnsi="Arial" w:cs="Arial"/>
          <w:sz w:val="24"/>
          <w:szCs w:val="24"/>
        </w:rPr>
        <w:t xml:space="preserve">, Estado de Minas Gerais, sediado na Rua Pedro Lessa, 126 </w:t>
      </w:r>
      <w:r w:rsidR="00C62AB8" w:rsidRPr="009804A9">
        <w:rPr>
          <w:rFonts w:ascii="Arial" w:hAnsi="Arial" w:cs="Arial"/>
          <w:sz w:val="24"/>
          <w:szCs w:val="24"/>
        </w:rPr>
        <w:t>-</w:t>
      </w:r>
      <w:r w:rsidRPr="009804A9">
        <w:rPr>
          <w:rFonts w:ascii="Arial" w:hAnsi="Arial" w:cs="Arial"/>
          <w:sz w:val="24"/>
          <w:szCs w:val="24"/>
        </w:rPr>
        <w:t xml:space="preserve"> Bairro de Lourdes, na cidade de Governador Valadares, Estado de Minas Gerais, por meio da Agente de Contratação, </w:t>
      </w:r>
      <w:r w:rsidRPr="009804A9">
        <w:rPr>
          <w:rFonts w:ascii="Arial" w:hAnsi="Arial" w:cs="Arial"/>
          <w:b/>
          <w:bCs/>
          <w:sz w:val="24"/>
          <w:szCs w:val="24"/>
        </w:rPr>
        <w:t xml:space="preserve">Sra. </w:t>
      </w:r>
      <w:proofErr w:type="spellStart"/>
      <w:r w:rsidRPr="009804A9">
        <w:rPr>
          <w:rFonts w:ascii="Arial" w:hAnsi="Arial" w:cs="Arial"/>
          <w:b/>
          <w:bCs/>
          <w:sz w:val="24"/>
          <w:szCs w:val="24"/>
        </w:rPr>
        <w:t>Edinéia</w:t>
      </w:r>
      <w:proofErr w:type="spellEnd"/>
      <w:r w:rsidRPr="009804A9">
        <w:rPr>
          <w:rFonts w:ascii="Arial" w:hAnsi="Arial" w:cs="Arial"/>
          <w:b/>
          <w:bCs/>
          <w:sz w:val="24"/>
          <w:szCs w:val="24"/>
        </w:rPr>
        <w:t xml:space="preserve"> Santos Souza,</w:t>
      </w:r>
      <w:r w:rsidRPr="009804A9">
        <w:rPr>
          <w:rFonts w:ascii="Arial" w:hAnsi="Arial" w:cs="Arial"/>
          <w:sz w:val="24"/>
          <w:szCs w:val="24"/>
        </w:rPr>
        <w:t xml:space="preserve"> através da </w:t>
      </w:r>
      <w:r w:rsidRPr="009804A9">
        <w:rPr>
          <w:rFonts w:ascii="Arial" w:eastAsia="SimSun-ExtB" w:hAnsi="Arial" w:cs="Arial"/>
          <w:sz w:val="24"/>
          <w:szCs w:val="24"/>
        </w:rPr>
        <w:t>Portaria Nº:132, de 01 de março de 2024</w:t>
      </w:r>
      <w:r w:rsidRPr="009804A9">
        <w:rPr>
          <w:rFonts w:ascii="Arial" w:hAnsi="Arial" w:cs="Arial"/>
          <w:sz w:val="24"/>
          <w:szCs w:val="24"/>
        </w:rPr>
        <w:t xml:space="preserve">, realizará processo de serviços de engenharia, na modalidade </w:t>
      </w:r>
      <w:r w:rsidRPr="009804A9">
        <w:rPr>
          <w:rFonts w:ascii="Arial" w:hAnsi="Arial" w:cs="Arial"/>
          <w:b/>
          <w:bCs/>
          <w:sz w:val="24"/>
          <w:szCs w:val="24"/>
        </w:rPr>
        <w:t>DISPENSA ELETRÔNICA</w:t>
      </w:r>
      <w:r w:rsidRPr="009804A9">
        <w:rPr>
          <w:rFonts w:ascii="Arial" w:hAnsi="Arial" w:cs="Arial"/>
          <w:sz w:val="24"/>
          <w:szCs w:val="24"/>
        </w:rPr>
        <w:t xml:space="preserve">, com critério de julgamento por </w:t>
      </w:r>
      <w:r w:rsidR="000E4F4C" w:rsidRPr="009804A9">
        <w:rPr>
          <w:rFonts w:ascii="Arial" w:hAnsi="Arial" w:cs="Arial"/>
          <w:sz w:val="24"/>
          <w:szCs w:val="24"/>
        </w:rPr>
        <w:t>M</w:t>
      </w:r>
      <w:r w:rsidRPr="009804A9">
        <w:rPr>
          <w:rFonts w:ascii="Arial" w:hAnsi="Arial" w:cs="Arial"/>
          <w:sz w:val="24"/>
          <w:szCs w:val="24"/>
        </w:rPr>
        <w:t xml:space="preserve">enor </w:t>
      </w:r>
      <w:r w:rsidR="000E4F4C" w:rsidRPr="009804A9">
        <w:rPr>
          <w:rFonts w:ascii="Arial" w:hAnsi="Arial" w:cs="Arial"/>
          <w:sz w:val="24"/>
          <w:szCs w:val="24"/>
        </w:rPr>
        <w:t>P</w:t>
      </w:r>
      <w:r w:rsidRPr="009804A9">
        <w:rPr>
          <w:rFonts w:ascii="Arial" w:hAnsi="Arial" w:cs="Arial"/>
          <w:sz w:val="24"/>
          <w:szCs w:val="24"/>
        </w:rPr>
        <w:t xml:space="preserve">reço </w:t>
      </w:r>
      <w:r w:rsidR="000E4F4C" w:rsidRPr="009804A9">
        <w:rPr>
          <w:rFonts w:ascii="Arial" w:hAnsi="Arial" w:cs="Arial"/>
          <w:sz w:val="24"/>
          <w:szCs w:val="24"/>
        </w:rPr>
        <w:t>por Item</w:t>
      </w:r>
      <w:r w:rsidRPr="009804A9">
        <w:rPr>
          <w:rFonts w:ascii="Arial" w:hAnsi="Arial" w:cs="Arial"/>
          <w:sz w:val="24"/>
          <w:szCs w:val="24"/>
        </w:rPr>
        <w:t>, na hipótese do art. 75, inciso I</w:t>
      </w:r>
      <w:r w:rsidR="00437AB9" w:rsidRPr="009804A9">
        <w:rPr>
          <w:rFonts w:ascii="Arial" w:hAnsi="Arial" w:cs="Arial"/>
          <w:sz w:val="24"/>
          <w:szCs w:val="24"/>
        </w:rPr>
        <w:t>I</w:t>
      </w:r>
      <w:r w:rsidRPr="009804A9">
        <w:rPr>
          <w:rFonts w:ascii="Arial" w:hAnsi="Arial" w:cs="Arial"/>
          <w:sz w:val="24"/>
          <w:szCs w:val="24"/>
        </w:rPr>
        <w:t>, nos termos da Lei Federal nº 14.133, de 1º de abril de 2021, em conformidade com a Instrução Normativa Nº:008, de 15, de fevereiro de 2024 de Regulamenta a Aplicação da Lei Federal, e demais legislação aplicável.</w:t>
      </w:r>
    </w:p>
    <w:p w14:paraId="4F390303" w14:textId="77777777" w:rsidR="003016B3" w:rsidRPr="009804A9" w:rsidRDefault="003016B3" w:rsidP="003016B3">
      <w:pPr>
        <w:jc w:val="both"/>
        <w:rPr>
          <w:rFonts w:ascii="Arial" w:hAnsi="Arial" w:cs="Arial"/>
          <w:sz w:val="24"/>
          <w:szCs w:val="24"/>
        </w:rPr>
      </w:pPr>
    </w:p>
    <w:p w14:paraId="5935656D"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Site para Realização da Dispensa Eletrônica:</w:t>
      </w:r>
      <w:r w:rsidRPr="009804A9">
        <w:rPr>
          <w:rFonts w:ascii="Arial" w:hAnsi="Arial" w:cs="Arial"/>
          <w:sz w:val="24"/>
          <w:szCs w:val="24"/>
        </w:rPr>
        <w:t xml:space="preserve"> LICITAR DIGITAL: </w:t>
      </w:r>
      <w:hyperlink r:id="rId8">
        <w:r w:rsidRPr="009804A9">
          <w:rPr>
            <w:rStyle w:val="Hyperlink"/>
            <w:rFonts w:ascii="Arial" w:eastAsia="Arial Unicode MS" w:hAnsi="Arial" w:cs="Arial"/>
            <w:color w:val="auto"/>
            <w:sz w:val="24"/>
            <w:szCs w:val="24"/>
            <w:u w:val="none"/>
          </w:rPr>
          <w:t>https://licitar.digital/</w:t>
        </w:r>
      </w:hyperlink>
    </w:p>
    <w:p w14:paraId="7080F08B" w14:textId="77777777" w:rsidR="003016B3" w:rsidRPr="009804A9" w:rsidRDefault="003016B3" w:rsidP="003016B3">
      <w:pPr>
        <w:jc w:val="both"/>
        <w:rPr>
          <w:rFonts w:ascii="Arial" w:hAnsi="Arial" w:cs="Arial"/>
          <w:sz w:val="24"/>
          <w:szCs w:val="24"/>
        </w:rPr>
      </w:pPr>
    </w:p>
    <w:p w14:paraId="1D98FE8F" w14:textId="04A199BA" w:rsidR="003016B3" w:rsidRPr="009804A9" w:rsidRDefault="003016B3" w:rsidP="003016B3">
      <w:pPr>
        <w:jc w:val="both"/>
        <w:rPr>
          <w:rFonts w:ascii="Arial" w:hAnsi="Arial" w:cs="Arial"/>
          <w:sz w:val="24"/>
          <w:szCs w:val="24"/>
        </w:rPr>
      </w:pPr>
      <w:r w:rsidRPr="009804A9">
        <w:rPr>
          <w:rFonts w:ascii="Arial" w:hAnsi="Arial" w:cs="Arial"/>
          <w:b/>
          <w:bCs/>
          <w:sz w:val="24"/>
          <w:szCs w:val="24"/>
        </w:rPr>
        <w:t>Início da Análise das Propostas:</w:t>
      </w:r>
      <w:r w:rsidRPr="009804A9">
        <w:rPr>
          <w:rFonts w:ascii="Arial" w:hAnsi="Arial" w:cs="Arial"/>
          <w:sz w:val="24"/>
          <w:szCs w:val="24"/>
        </w:rPr>
        <w:t xml:space="preserve"> 19/0</w:t>
      </w:r>
      <w:r w:rsidR="00084F04">
        <w:rPr>
          <w:rFonts w:ascii="Arial" w:hAnsi="Arial" w:cs="Arial"/>
          <w:sz w:val="24"/>
          <w:szCs w:val="24"/>
        </w:rPr>
        <w:t>7</w:t>
      </w:r>
      <w:r w:rsidRPr="009804A9">
        <w:rPr>
          <w:rFonts w:ascii="Arial" w:hAnsi="Arial" w:cs="Arial"/>
          <w:sz w:val="24"/>
          <w:szCs w:val="24"/>
        </w:rPr>
        <w:t>/2024 às 09h00</w:t>
      </w:r>
    </w:p>
    <w:p w14:paraId="116A6362" w14:textId="77777777" w:rsidR="003016B3" w:rsidRPr="009804A9" w:rsidRDefault="003016B3" w:rsidP="003016B3">
      <w:pPr>
        <w:jc w:val="both"/>
        <w:rPr>
          <w:rFonts w:ascii="Arial" w:hAnsi="Arial" w:cs="Arial"/>
          <w:sz w:val="24"/>
          <w:szCs w:val="24"/>
        </w:rPr>
      </w:pPr>
    </w:p>
    <w:p w14:paraId="39735941"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Final da Fase de Lances:</w:t>
      </w:r>
      <w:r w:rsidRPr="009804A9">
        <w:rPr>
          <w:rFonts w:ascii="Arial" w:hAnsi="Arial" w:cs="Arial"/>
          <w:sz w:val="24"/>
          <w:szCs w:val="24"/>
        </w:rPr>
        <w:t xml:space="preserve"> 15h00 (intervalo mínimo 06h00 e máximo 10h00) </w:t>
      </w:r>
    </w:p>
    <w:p w14:paraId="1933E45D" w14:textId="77777777" w:rsidR="003016B3" w:rsidRPr="009804A9" w:rsidRDefault="003016B3" w:rsidP="003016B3">
      <w:pPr>
        <w:jc w:val="both"/>
        <w:rPr>
          <w:rFonts w:ascii="Arial" w:hAnsi="Arial" w:cs="Arial"/>
          <w:sz w:val="24"/>
          <w:szCs w:val="24"/>
        </w:rPr>
      </w:pPr>
    </w:p>
    <w:p w14:paraId="76CC7DC7"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Referência de Tempo:</w:t>
      </w:r>
      <w:r w:rsidRPr="009804A9">
        <w:rPr>
          <w:rFonts w:ascii="Arial" w:hAnsi="Arial" w:cs="Arial"/>
          <w:sz w:val="24"/>
          <w:szCs w:val="24"/>
        </w:rPr>
        <w:t xml:space="preserve"> Horário de Brasília. </w:t>
      </w:r>
    </w:p>
    <w:p w14:paraId="1E022BC3" w14:textId="77777777" w:rsidR="003016B3" w:rsidRPr="009804A9" w:rsidRDefault="003016B3" w:rsidP="003016B3">
      <w:pPr>
        <w:jc w:val="both"/>
        <w:rPr>
          <w:rFonts w:ascii="Arial" w:hAnsi="Arial" w:cs="Arial"/>
          <w:sz w:val="24"/>
          <w:szCs w:val="24"/>
        </w:rPr>
      </w:pPr>
    </w:p>
    <w:p w14:paraId="7483096B" w14:textId="7BC38A10" w:rsidR="003016B3" w:rsidRPr="009804A9" w:rsidRDefault="003016B3" w:rsidP="003016B3">
      <w:pPr>
        <w:jc w:val="both"/>
        <w:rPr>
          <w:rFonts w:ascii="Arial" w:hAnsi="Arial" w:cs="Arial"/>
          <w:sz w:val="24"/>
          <w:szCs w:val="24"/>
        </w:rPr>
      </w:pPr>
      <w:r w:rsidRPr="009804A9">
        <w:rPr>
          <w:rFonts w:ascii="Arial" w:hAnsi="Arial" w:cs="Arial"/>
          <w:b/>
          <w:bCs/>
          <w:sz w:val="24"/>
          <w:szCs w:val="24"/>
        </w:rPr>
        <w:t>Local da Sessão Pública:</w:t>
      </w:r>
      <w:r w:rsidRPr="009804A9">
        <w:rPr>
          <w:rFonts w:ascii="Arial" w:hAnsi="Arial" w:cs="Arial"/>
          <w:sz w:val="24"/>
          <w:szCs w:val="24"/>
        </w:rPr>
        <w:t xml:space="preserve"> PLATAFORMA DE LICITAÇÕES LICITAR DIGITAL </w:t>
      </w:r>
      <w:r w:rsidR="00437AB9" w:rsidRPr="009804A9">
        <w:rPr>
          <w:rFonts w:ascii="Arial" w:hAnsi="Arial" w:cs="Arial"/>
          <w:sz w:val="24"/>
          <w:szCs w:val="24"/>
        </w:rPr>
        <w:t xml:space="preserve">- </w:t>
      </w:r>
      <w:r w:rsidRPr="009804A9">
        <w:rPr>
          <w:rFonts w:ascii="Arial" w:hAnsi="Arial" w:cs="Arial"/>
          <w:sz w:val="24"/>
          <w:szCs w:val="24"/>
        </w:rPr>
        <w:t xml:space="preserve">Manual e forma de envio das propostas, vide campo &gt; ajuda do sistema (https://licitardigital.tawk.help/category/fornecedor). </w:t>
      </w:r>
    </w:p>
    <w:p w14:paraId="620D3C63" w14:textId="77777777" w:rsidR="003016B3" w:rsidRPr="009804A9" w:rsidRDefault="003016B3" w:rsidP="003016B3">
      <w:pPr>
        <w:jc w:val="both"/>
        <w:rPr>
          <w:rFonts w:ascii="Arial" w:hAnsi="Arial" w:cs="Arial"/>
          <w:sz w:val="24"/>
          <w:szCs w:val="24"/>
        </w:rPr>
      </w:pPr>
    </w:p>
    <w:p w14:paraId="30D29F2C"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Contato:</w:t>
      </w:r>
      <w:r w:rsidRPr="009804A9">
        <w:rPr>
          <w:rFonts w:ascii="Arial" w:hAnsi="Arial" w:cs="Arial"/>
          <w:sz w:val="24"/>
          <w:szCs w:val="24"/>
        </w:rPr>
        <w:t xml:space="preserve"> Central de Compras e Licitação – Tel. (0xx33) 3213-5850 / 99870-2056 - e-mail: licitacao@consurge.saude.mg.gov.br. </w:t>
      </w:r>
    </w:p>
    <w:p w14:paraId="1B312278" w14:textId="77777777" w:rsidR="003016B3" w:rsidRPr="009804A9" w:rsidRDefault="003016B3" w:rsidP="003016B3">
      <w:pPr>
        <w:jc w:val="both"/>
        <w:rPr>
          <w:rFonts w:ascii="Arial" w:hAnsi="Arial" w:cs="Arial"/>
          <w:sz w:val="24"/>
          <w:szCs w:val="24"/>
        </w:rPr>
      </w:pPr>
    </w:p>
    <w:p w14:paraId="47041402" w14:textId="413CD178" w:rsidR="003016B3" w:rsidRPr="009804A9" w:rsidRDefault="003016B3" w:rsidP="003016B3">
      <w:pPr>
        <w:jc w:val="both"/>
        <w:rPr>
          <w:rFonts w:ascii="Arial" w:hAnsi="Arial" w:cs="Arial"/>
          <w:sz w:val="24"/>
          <w:szCs w:val="24"/>
        </w:rPr>
      </w:pPr>
      <w:r w:rsidRPr="009804A9">
        <w:rPr>
          <w:rFonts w:ascii="Arial" w:hAnsi="Arial" w:cs="Arial"/>
          <w:b/>
          <w:bCs/>
          <w:sz w:val="24"/>
          <w:szCs w:val="24"/>
        </w:rPr>
        <w:t xml:space="preserve">Valor Estimado: </w:t>
      </w:r>
      <w:bookmarkStart w:id="0" w:name="_Hlk161414135"/>
      <w:r w:rsidR="00437AB9" w:rsidRPr="009804A9">
        <w:rPr>
          <w:rFonts w:ascii="Arial" w:hAnsi="Arial" w:cs="Arial"/>
          <w:sz w:val="24"/>
          <w:szCs w:val="24"/>
        </w:rPr>
        <w:t>R$ 14.386,00 (quatorze mil trezentos e oitenta e seis reais)</w:t>
      </w:r>
      <w:bookmarkEnd w:id="0"/>
      <w:r w:rsidRPr="009804A9">
        <w:rPr>
          <w:rFonts w:ascii="Arial" w:hAnsi="Arial" w:cs="Arial"/>
          <w:sz w:val="24"/>
          <w:szCs w:val="24"/>
        </w:rPr>
        <w:t>.</w:t>
      </w:r>
    </w:p>
    <w:p w14:paraId="02807655" w14:textId="77777777" w:rsidR="003016B3" w:rsidRPr="009804A9" w:rsidRDefault="003016B3" w:rsidP="003016B3">
      <w:pPr>
        <w:jc w:val="both"/>
        <w:rPr>
          <w:rFonts w:ascii="Arial" w:hAnsi="Arial" w:cs="Arial"/>
          <w:sz w:val="24"/>
          <w:szCs w:val="24"/>
        </w:rPr>
      </w:pPr>
    </w:p>
    <w:p w14:paraId="15485A0C" w14:textId="77777777" w:rsidR="003016B3" w:rsidRPr="009804A9" w:rsidRDefault="003016B3" w:rsidP="003016B3">
      <w:pPr>
        <w:jc w:val="both"/>
        <w:rPr>
          <w:rFonts w:ascii="Arial" w:eastAsia="Arial MT" w:hAnsi="Arial" w:cs="Arial"/>
          <w:b/>
          <w:bCs/>
          <w:sz w:val="24"/>
          <w:szCs w:val="24"/>
        </w:rPr>
      </w:pPr>
      <w:r w:rsidRPr="009804A9">
        <w:rPr>
          <w:rFonts w:ascii="Arial" w:eastAsia="Arial MT" w:hAnsi="Arial" w:cs="Arial"/>
          <w:b/>
          <w:bCs/>
          <w:sz w:val="24"/>
          <w:szCs w:val="24"/>
        </w:rPr>
        <w:t>2 - DISPOSIÇÕES PRELIMINARES</w:t>
      </w:r>
    </w:p>
    <w:p w14:paraId="13B33690" w14:textId="77777777" w:rsidR="003016B3" w:rsidRPr="009804A9" w:rsidRDefault="003016B3" w:rsidP="003016B3">
      <w:pPr>
        <w:jc w:val="both"/>
        <w:rPr>
          <w:rFonts w:ascii="Arial" w:hAnsi="Arial" w:cs="Arial"/>
          <w:sz w:val="24"/>
          <w:szCs w:val="24"/>
        </w:rPr>
      </w:pPr>
    </w:p>
    <w:p w14:paraId="5D40DF45"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2.1.</w:t>
      </w:r>
      <w:r w:rsidRPr="009804A9">
        <w:rPr>
          <w:rFonts w:ascii="Arial" w:hAnsi="Arial" w:cs="Arial"/>
          <w:sz w:val="24"/>
          <w:szCs w:val="24"/>
        </w:rPr>
        <w:t xml:space="preserve"> A Dispensa de Licitação, na forma Eletrônica será realizada em sessão pública, por meio da INTERNET, mediante condições de segurança - criptografia e autenticação - em todas as suas fases através do Sistema LICITAR DIGITAL, endereço eletrônico </w:t>
      </w:r>
      <w:hyperlink r:id="rId9">
        <w:r w:rsidRPr="009804A9">
          <w:rPr>
            <w:rStyle w:val="Hyperlink"/>
            <w:rFonts w:ascii="Arial" w:hAnsi="Arial" w:cs="Arial"/>
            <w:color w:val="auto"/>
            <w:sz w:val="24"/>
            <w:szCs w:val="24"/>
            <w:u w:val="none"/>
          </w:rPr>
          <w:t>https://licitar.digital/</w:t>
        </w:r>
      </w:hyperlink>
    </w:p>
    <w:p w14:paraId="1CC2334F" w14:textId="77777777" w:rsidR="003016B3" w:rsidRPr="009804A9" w:rsidRDefault="003016B3" w:rsidP="003016B3">
      <w:pPr>
        <w:jc w:val="both"/>
        <w:rPr>
          <w:rFonts w:ascii="Arial" w:hAnsi="Arial" w:cs="Arial"/>
          <w:sz w:val="24"/>
          <w:szCs w:val="24"/>
        </w:rPr>
      </w:pPr>
    </w:p>
    <w:p w14:paraId="61371DFC"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2.2.</w:t>
      </w:r>
      <w:r w:rsidRPr="009804A9">
        <w:rPr>
          <w:rFonts w:ascii="Arial" w:hAnsi="Arial" w:cs="Arial"/>
          <w:sz w:val="24"/>
          <w:szCs w:val="24"/>
        </w:rPr>
        <w:t xml:space="preserve"> Os trabalhos serão conduzidos por servidor público do Consórcio/CONSURGE, nomeado para cargo de Agente de Contratação através da Portaria Nº:132, de 01 de março de 2024, mediante a inserção e monitoramento de dados gerados ou transferidos para o aplicativo “Licitações” constante da página eletrônica  </w:t>
      </w:r>
      <w:hyperlink r:id="rId10">
        <w:r w:rsidRPr="009804A9">
          <w:rPr>
            <w:rStyle w:val="Hyperlink"/>
            <w:rFonts w:ascii="Arial" w:hAnsi="Arial" w:cs="Arial"/>
            <w:color w:val="auto"/>
            <w:sz w:val="24"/>
            <w:szCs w:val="24"/>
            <w:u w:val="none"/>
          </w:rPr>
          <w:t>https://licitar.digital/</w:t>
        </w:r>
      </w:hyperlink>
    </w:p>
    <w:p w14:paraId="1A8646E8" w14:textId="77777777" w:rsidR="003016B3" w:rsidRPr="009804A9" w:rsidRDefault="003016B3" w:rsidP="003016B3">
      <w:pPr>
        <w:jc w:val="both"/>
        <w:rPr>
          <w:rFonts w:ascii="Arial" w:hAnsi="Arial" w:cs="Arial"/>
          <w:sz w:val="24"/>
          <w:szCs w:val="24"/>
        </w:rPr>
      </w:pPr>
    </w:p>
    <w:p w14:paraId="2C5AFD83" w14:textId="77777777" w:rsidR="003016B3" w:rsidRPr="009804A9" w:rsidRDefault="003016B3" w:rsidP="003016B3">
      <w:pPr>
        <w:jc w:val="both"/>
        <w:rPr>
          <w:rFonts w:ascii="Arial" w:hAnsi="Arial" w:cs="Arial"/>
          <w:sz w:val="24"/>
          <w:szCs w:val="24"/>
        </w:rPr>
      </w:pPr>
      <w:r w:rsidRPr="009804A9">
        <w:rPr>
          <w:rFonts w:ascii="Arial" w:hAnsi="Arial" w:cs="Arial"/>
          <w:b/>
          <w:bCs/>
          <w:sz w:val="24"/>
          <w:szCs w:val="24"/>
        </w:rPr>
        <w:t>2.3.</w:t>
      </w:r>
      <w:r w:rsidRPr="009804A9">
        <w:rPr>
          <w:rFonts w:ascii="Arial" w:hAnsi="Arial" w:cs="Arial"/>
          <w:sz w:val="24"/>
          <w:szCs w:val="24"/>
        </w:rPr>
        <w:t xml:space="preserve"> As comunicações referentes ao certame serão publicadas no site </w:t>
      </w:r>
      <w:hyperlink w:history="1">
        <w:r w:rsidRPr="009804A9">
          <w:rPr>
            <w:rStyle w:val="Hyperlink"/>
            <w:rFonts w:ascii="Arial" w:hAnsi="Arial" w:cs="Arial"/>
            <w:color w:val="auto"/>
            <w:sz w:val="24"/>
            <w:szCs w:val="24"/>
            <w:u w:val="none"/>
          </w:rPr>
          <w:t xml:space="preserve"> www.consurge.saude.mg.gov.br</w:t>
        </w:r>
        <w:r w:rsidRPr="009804A9">
          <w:rPr>
            <w:rStyle w:val="Hyperlink"/>
            <w:rFonts w:ascii="Arial" w:eastAsia="Arial Unicode MS" w:hAnsi="Arial" w:cs="Arial"/>
            <w:color w:val="auto"/>
            <w:sz w:val="24"/>
            <w:szCs w:val="24"/>
            <w:u w:val="none"/>
          </w:rPr>
          <w:t xml:space="preserve">, </w:t>
        </w:r>
      </w:hyperlink>
      <w:r w:rsidRPr="009804A9">
        <w:rPr>
          <w:rFonts w:ascii="Arial" w:hAnsi="Arial" w:cs="Arial"/>
          <w:sz w:val="24"/>
          <w:szCs w:val="24"/>
        </w:rPr>
        <w:t xml:space="preserve">na aba de licitações, bem como na Plataforma LICITAR </w:t>
      </w:r>
      <w:r w:rsidRPr="009804A9">
        <w:rPr>
          <w:rFonts w:ascii="Arial" w:hAnsi="Arial" w:cs="Arial"/>
          <w:sz w:val="24"/>
          <w:szCs w:val="24"/>
        </w:rPr>
        <w:lastRenderedPageBreak/>
        <w:t>DIGITAL, o endereço eletrônico: www.licitardigital.com.br “Acesso Identificado”. As demais condições constam do presente edital e seus anexos.</w:t>
      </w:r>
    </w:p>
    <w:p w14:paraId="794CE867" w14:textId="77777777" w:rsidR="003016B3" w:rsidRPr="009804A9" w:rsidRDefault="003016B3" w:rsidP="003016B3">
      <w:pPr>
        <w:autoSpaceDE w:val="0"/>
        <w:autoSpaceDN w:val="0"/>
        <w:adjustRightInd w:val="0"/>
        <w:jc w:val="both"/>
        <w:rPr>
          <w:rFonts w:ascii="Arial" w:hAnsi="Arial" w:cs="Arial"/>
          <w:b/>
          <w:bCs/>
          <w:sz w:val="24"/>
          <w:szCs w:val="24"/>
        </w:rPr>
      </w:pPr>
    </w:p>
    <w:p w14:paraId="2B6968B1" w14:textId="578DE311" w:rsidR="003016B3" w:rsidRPr="009804A9" w:rsidRDefault="003016B3" w:rsidP="003016B3">
      <w:pPr>
        <w:autoSpaceDE w:val="0"/>
        <w:autoSpaceDN w:val="0"/>
        <w:adjustRightInd w:val="0"/>
        <w:jc w:val="both"/>
        <w:rPr>
          <w:rFonts w:ascii="Arial" w:hAnsi="Arial" w:cs="Arial"/>
          <w:b/>
          <w:bCs/>
          <w:sz w:val="24"/>
          <w:szCs w:val="24"/>
        </w:rPr>
      </w:pPr>
      <w:r w:rsidRPr="009804A9">
        <w:rPr>
          <w:rFonts w:ascii="Arial" w:hAnsi="Arial" w:cs="Arial"/>
          <w:b/>
          <w:bCs/>
          <w:sz w:val="24"/>
          <w:szCs w:val="24"/>
        </w:rPr>
        <w:t>03 - FUNDAMENTO LEGAL:</w:t>
      </w:r>
    </w:p>
    <w:p w14:paraId="01C1A0AB" w14:textId="77777777" w:rsidR="00437AB9" w:rsidRPr="009804A9" w:rsidRDefault="00437AB9" w:rsidP="003016B3">
      <w:pPr>
        <w:autoSpaceDE w:val="0"/>
        <w:autoSpaceDN w:val="0"/>
        <w:adjustRightInd w:val="0"/>
        <w:jc w:val="both"/>
        <w:rPr>
          <w:rFonts w:ascii="Arial" w:hAnsi="Arial" w:cs="Arial"/>
          <w:sz w:val="24"/>
          <w:szCs w:val="24"/>
        </w:rPr>
      </w:pPr>
    </w:p>
    <w:p w14:paraId="05E21A48" w14:textId="5A594DE9"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3.1</w:t>
      </w:r>
      <w:r w:rsidR="00437AB9" w:rsidRPr="009804A9">
        <w:rPr>
          <w:rFonts w:ascii="Arial" w:hAnsi="Arial" w:cs="Arial"/>
          <w:b/>
          <w:bCs/>
          <w:sz w:val="24"/>
          <w:szCs w:val="24"/>
        </w:rPr>
        <w:t>.</w:t>
      </w:r>
      <w:r w:rsidRPr="009804A9">
        <w:rPr>
          <w:rFonts w:ascii="Arial" w:hAnsi="Arial" w:cs="Arial"/>
          <w:sz w:val="24"/>
          <w:szCs w:val="24"/>
        </w:rPr>
        <w:t xml:space="preserve"> O objeto aviso de </w:t>
      </w:r>
      <w:r w:rsidR="00437AB9" w:rsidRPr="009804A9">
        <w:rPr>
          <w:rFonts w:ascii="Arial" w:hAnsi="Arial" w:cs="Arial"/>
          <w:sz w:val="24"/>
          <w:szCs w:val="24"/>
        </w:rPr>
        <w:t>C</w:t>
      </w:r>
      <w:r w:rsidRPr="009804A9">
        <w:rPr>
          <w:rFonts w:ascii="Arial" w:hAnsi="Arial" w:cs="Arial"/>
          <w:sz w:val="24"/>
          <w:szCs w:val="24"/>
        </w:rPr>
        <w:t xml:space="preserve">ontratação </w:t>
      </w:r>
      <w:r w:rsidR="00437AB9" w:rsidRPr="009804A9">
        <w:rPr>
          <w:rFonts w:ascii="Arial" w:hAnsi="Arial" w:cs="Arial"/>
          <w:sz w:val="24"/>
          <w:szCs w:val="24"/>
        </w:rPr>
        <w:t>D</w:t>
      </w:r>
      <w:r w:rsidRPr="009804A9">
        <w:rPr>
          <w:rFonts w:ascii="Arial" w:hAnsi="Arial" w:cs="Arial"/>
          <w:sz w:val="24"/>
          <w:szCs w:val="24"/>
        </w:rPr>
        <w:t>iret</w:t>
      </w:r>
      <w:r w:rsidR="00437AB9" w:rsidRPr="009804A9">
        <w:rPr>
          <w:rFonts w:ascii="Arial" w:hAnsi="Arial" w:cs="Arial"/>
          <w:sz w:val="24"/>
          <w:szCs w:val="24"/>
        </w:rPr>
        <w:t>a</w:t>
      </w:r>
      <w:r w:rsidRPr="009804A9">
        <w:rPr>
          <w:rFonts w:ascii="Arial" w:hAnsi="Arial" w:cs="Arial"/>
          <w:sz w:val="24"/>
          <w:szCs w:val="24"/>
        </w:rPr>
        <w:t xml:space="preserve"> tem amparo legal disposto no artigo 75, inciso II, da Lei Federal nº 14.133/21 e alterações posteriores. </w:t>
      </w:r>
    </w:p>
    <w:p w14:paraId="4E16F6AD" w14:textId="77777777" w:rsidR="003016B3" w:rsidRPr="009804A9" w:rsidRDefault="003016B3" w:rsidP="003016B3">
      <w:pPr>
        <w:autoSpaceDE w:val="0"/>
        <w:autoSpaceDN w:val="0"/>
        <w:adjustRightInd w:val="0"/>
        <w:jc w:val="both"/>
        <w:rPr>
          <w:rFonts w:ascii="Arial" w:hAnsi="Arial" w:cs="Arial"/>
          <w:sz w:val="24"/>
          <w:szCs w:val="24"/>
        </w:rPr>
      </w:pPr>
    </w:p>
    <w:p w14:paraId="62021F5D" w14:textId="6553FB06" w:rsidR="003016B3" w:rsidRPr="009804A9" w:rsidRDefault="003016B3" w:rsidP="003016B3">
      <w:pPr>
        <w:autoSpaceDE w:val="0"/>
        <w:autoSpaceDN w:val="0"/>
        <w:adjustRightInd w:val="0"/>
        <w:jc w:val="both"/>
        <w:rPr>
          <w:rFonts w:ascii="Arial" w:hAnsi="Arial" w:cs="Arial"/>
          <w:b/>
          <w:bCs/>
          <w:sz w:val="24"/>
          <w:szCs w:val="24"/>
        </w:rPr>
      </w:pPr>
      <w:r w:rsidRPr="009804A9">
        <w:rPr>
          <w:rFonts w:ascii="Arial" w:hAnsi="Arial" w:cs="Arial"/>
          <w:b/>
          <w:bCs/>
          <w:sz w:val="24"/>
          <w:szCs w:val="24"/>
        </w:rPr>
        <w:t xml:space="preserve">04 </w:t>
      </w:r>
      <w:r w:rsidR="00437AB9" w:rsidRPr="009804A9">
        <w:rPr>
          <w:rFonts w:ascii="Arial" w:hAnsi="Arial" w:cs="Arial"/>
          <w:b/>
          <w:bCs/>
          <w:sz w:val="24"/>
          <w:szCs w:val="24"/>
        </w:rPr>
        <w:t>-</w:t>
      </w:r>
      <w:r w:rsidRPr="009804A9">
        <w:rPr>
          <w:rFonts w:ascii="Arial" w:hAnsi="Arial" w:cs="Arial"/>
          <w:b/>
          <w:bCs/>
          <w:sz w:val="24"/>
          <w:szCs w:val="24"/>
        </w:rPr>
        <w:t xml:space="preserve"> OBJETO:</w:t>
      </w:r>
    </w:p>
    <w:p w14:paraId="5265EF77" w14:textId="77777777" w:rsidR="00437AB9" w:rsidRPr="009804A9" w:rsidRDefault="00437AB9" w:rsidP="003016B3">
      <w:pPr>
        <w:autoSpaceDE w:val="0"/>
        <w:autoSpaceDN w:val="0"/>
        <w:adjustRightInd w:val="0"/>
        <w:jc w:val="both"/>
        <w:rPr>
          <w:rFonts w:ascii="Arial" w:hAnsi="Arial" w:cs="Arial"/>
          <w:b/>
          <w:bCs/>
          <w:sz w:val="24"/>
          <w:szCs w:val="24"/>
        </w:rPr>
      </w:pPr>
    </w:p>
    <w:p w14:paraId="067A2ECC" w14:textId="2D6F0863" w:rsidR="003016B3" w:rsidRPr="009804A9" w:rsidRDefault="003016B3" w:rsidP="003016B3">
      <w:pPr>
        <w:jc w:val="both"/>
        <w:rPr>
          <w:rFonts w:ascii="Arial" w:hAnsi="Arial" w:cs="Arial"/>
          <w:sz w:val="24"/>
          <w:szCs w:val="24"/>
        </w:rPr>
      </w:pPr>
      <w:r w:rsidRPr="009804A9">
        <w:rPr>
          <w:rFonts w:ascii="Arial" w:hAnsi="Arial" w:cs="Arial"/>
          <w:b/>
          <w:bCs/>
          <w:sz w:val="24"/>
          <w:szCs w:val="24"/>
        </w:rPr>
        <w:t>4.1.</w:t>
      </w:r>
      <w:r w:rsidRPr="009804A9">
        <w:rPr>
          <w:rFonts w:ascii="Arial" w:hAnsi="Arial" w:cs="Arial"/>
          <w:sz w:val="24"/>
          <w:szCs w:val="24"/>
        </w:rPr>
        <w:t xml:space="preserve"> </w:t>
      </w:r>
      <w:r w:rsidR="00437AB9" w:rsidRPr="009804A9">
        <w:rPr>
          <w:rFonts w:ascii="Arial" w:hAnsi="Arial" w:cs="Arial"/>
          <w:sz w:val="24"/>
          <w:szCs w:val="24"/>
        </w:rPr>
        <w:t>Contratação de empresa para a aquisição/confecção de cabeça de vestir, masculino e feminino, modelo SAMUZINHO, destinados a atender as demandas do Consórcio Intermunicipal de Saúde da Rede de Urgência e Emergência do Leste de Minas – CONSURGE</w:t>
      </w:r>
      <w:r w:rsidRPr="009804A9">
        <w:rPr>
          <w:rFonts w:ascii="Arial" w:hAnsi="Arial" w:cs="Arial"/>
          <w:sz w:val="24"/>
          <w:szCs w:val="24"/>
        </w:rPr>
        <w:t xml:space="preserve">, quantidades e especificações estipuladas neste </w:t>
      </w:r>
      <w:r w:rsidR="00D90F76" w:rsidRPr="009804A9">
        <w:rPr>
          <w:rFonts w:ascii="Arial" w:hAnsi="Arial" w:cs="Arial"/>
          <w:sz w:val="24"/>
          <w:szCs w:val="24"/>
        </w:rPr>
        <w:t>Termo de Referência</w:t>
      </w:r>
      <w:r w:rsidRPr="009804A9">
        <w:rPr>
          <w:rFonts w:ascii="Arial" w:hAnsi="Arial" w:cs="Arial"/>
          <w:sz w:val="24"/>
          <w:szCs w:val="24"/>
        </w:rPr>
        <w:t>.</w:t>
      </w:r>
    </w:p>
    <w:p w14:paraId="1861ECD4" w14:textId="77777777" w:rsidR="003016B3" w:rsidRPr="009804A9" w:rsidRDefault="003016B3" w:rsidP="003016B3">
      <w:pPr>
        <w:jc w:val="both"/>
        <w:rPr>
          <w:rFonts w:ascii="Arial" w:hAnsi="Arial" w:cs="Arial"/>
          <w:b/>
          <w:bCs/>
          <w:sz w:val="24"/>
          <w:szCs w:val="24"/>
        </w:rPr>
      </w:pPr>
    </w:p>
    <w:p w14:paraId="7FC734A3" w14:textId="060B1870"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 xml:space="preserve">05 </w:t>
      </w:r>
      <w:r w:rsidR="00437AB9" w:rsidRPr="009804A9">
        <w:rPr>
          <w:rFonts w:ascii="Arial" w:hAnsi="Arial" w:cs="Arial"/>
          <w:b/>
          <w:bCs/>
          <w:sz w:val="24"/>
          <w:szCs w:val="24"/>
        </w:rPr>
        <w:t>-</w:t>
      </w:r>
      <w:r w:rsidRPr="009804A9">
        <w:rPr>
          <w:rFonts w:ascii="Arial" w:hAnsi="Arial" w:cs="Arial"/>
          <w:b/>
          <w:bCs/>
          <w:sz w:val="24"/>
          <w:szCs w:val="24"/>
        </w:rPr>
        <w:t xml:space="preserve"> DETALHAMENTO DO OBJETO E VALOR ESTIMADO:</w:t>
      </w:r>
    </w:p>
    <w:p w14:paraId="4482895A" w14:textId="77777777" w:rsidR="003016B3" w:rsidRPr="009804A9" w:rsidRDefault="003016B3" w:rsidP="003016B3">
      <w:pPr>
        <w:jc w:val="both"/>
        <w:rPr>
          <w:rFonts w:ascii="Arial" w:hAnsi="Arial" w:cs="Arial"/>
          <w:b/>
          <w:bCs/>
        </w:rPr>
      </w:pPr>
    </w:p>
    <w:tbl>
      <w:tblPr>
        <w:tblStyle w:val="Tabelacomgrade"/>
        <w:tblW w:w="9685" w:type="dxa"/>
        <w:jc w:val="center"/>
        <w:tblLook w:val="04A0" w:firstRow="1" w:lastRow="0" w:firstColumn="1" w:lastColumn="0" w:noHBand="0" w:noVBand="1"/>
      </w:tblPr>
      <w:tblGrid>
        <w:gridCol w:w="695"/>
        <w:gridCol w:w="5254"/>
        <w:gridCol w:w="1133"/>
        <w:gridCol w:w="990"/>
        <w:gridCol w:w="1613"/>
      </w:tblGrid>
      <w:tr w:rsidR="00084F04" w:rsidRPr="00084F04" w14:paraId="25C106E9" w14:textId="77777777" w:rsidTr="00084F04">
        <w:trPr>
          <w:trHeight w:val="113"/>
          <w:jc w:val="center"/>
        </w:trPr>
        <w:tc>
          <w:tcPr>
            <w:tcW w:w="695" w:type="dxa"/>
            <w:shd w:val="clear" w:color="auto" w:fill="BFBFBF" w:themeFill="background1" w:themeFillShade="BF"/>
            <w:vAlign w:val="center"/>
          </w:tcPr>
          <w:p w14:paraId="5195EF81" w14:textId="77777777" w:rsidR="00084F04" w:rsidRPr="00084F04" w:rsidRDefault="00084F04" w:rsidP="006A1136">
            <w:pPr>
              <w:jc w:val="center"/>
              <w:rPr>
                <w:rFonts w:ascii="Arial" w:hAnsi="Arial" w:cs="Arial"/>
                <w:b/>
              </w:rPr>
            </w:pPr>
            <w:r w:rsidRPr="00084F04">
              <w:rPr>
                <w:rFonts w:ascii="Arial" w:hAnsi="Arial" w:cs="Arial"/>
                <w:b/>
              </w:rPr>
              <w:t>ITEM</w:t>
            </w:r>
          </w:p>
        </w:tc>
        <w:tc>
          <w:tcPr>
            <w:tcW w:w="5254" w:type="dxa"/>
            <w:shd w:val="clear" w:color="auto" w:fill="BFBFBF" w:themeFill="background1" w:themeFillShade="BF"/>
            <w:vAlign w:val="center"/>
          </w:tcPr>
          <w:p w14:paraId="0011F7F7" w14:textId="77777777" w:rsidR="00084F04" w:rsidRPr="00084F04" w:rsidRDefault="00084F04" w:rsidP="006A1136">
            <w:pPr>
              <w:jc w:val="center"/>
              <w:rPr>
                <w:rFonts w:ascii="Arial" w:hAnsi="Arial" w:cs="Arial"/>
                <w:b/>
              </w:rPr>
            </w:pPr>
            <w:r w:rsidRPr="00084F04">
              <w:rPr>
                <w:rFonts w:ascii="Arial" w:hAnsi="Arial" w:cs="Arial"/>
                <w:b/>
              </w:rPr>
              <w:t xml:space="preserve">ESPECIFICAÇÃO DO ITEM </w:t>
            </w:r>
          </w:p>
        </w:tc>
        <w:tc>
          <w:tcPr>
            <w:tcW w:w="1133" w:type="dxa"/>
            <w:shd w:val="clear" w:color="auto" w:fill="BFBFBF" w:themeFill="background1" w:themeFillShade="BF"/>
            <w:vAlign w:val="center"/>
          </w:tcPr>
          <w:p w14:paraId="4C6278E0" w14:textId="77777777" w:rsidR="00084F04" w:rsidRPr="00084F04" w:rsidRDefault="00084F04" w:rsidP="006A1136">
            <w:pPr>
              <w:jc w:val="center"/>
              <w:rPr>
                <w:rFonts w:ascii="Arial" w:hAnsi="Arial" w:cs="Arial"/>
                <w:b/>
              </w:rPr>
            </w:pPr>
            <w:r w:rsidRPr="00084F04">
              <w:rPr>
                <w:rFonts w:ascii="Arial" w:hAnsi="Arial" w:cs="Arial"/>
                <w:b/>
              </w:rPr>
              <w:t>UNIDADE</w:t>
            </w:r>
          </w:p>
        </w:tc>
        <w:tc>
          <w:tcPr>
            <w:tcW w:w="990" w:type="dxa"/>
            <w:shd w:val="clear" w:color="auto" w:fill="BFBFBF" w:themeFill="background1" w:themeFillShade="BF"/>
            <w:vAlign w:val="center"/>
          </w:tcPr>
          <w:p w14:paraId="78C4016A" w14:textId="77777777" w:rsidR="00084F04" w:rsidRPr="00084F04" w:rsidRDefault="00084F04" w:rsidP="006A1136">
            <w:pPr>
              <w:jc w:val="center"/>
              <w:rPr>
                <w:rFonts w:ascii="Arial" w:hAnsi="Arial" w:cs="Arial"/>
                <w:b/>
              </w:rPr>
            </w:pPr>
            <w:r w:rsidRPr="00084F04">
              <w:rPr>
                <w:rFonts w:ascii="Arial" w:hAnsi="Arial" w:cs="Arial"/>
                <w:b/>
              </w:rPr>
              <w:t>QUANT.</w:t>
            </w:r>
          </w:p>
        </w:tc>
        <w:tc>
          <w:tcPr>
            <w:tcW w:w="1613" w:type="dxa"/>
            <w:shd w:val="clear" w:color="auto" w:fill="BFBFBF" w:themeFill="background1" w:themeFillShade="BF"/>
            <w:vAlign w:val="center"/>
          </w:tcPr>
          <w:p w14:paraId="12773765" w14:textId="77777777" w:rsidR="00084F04" w:rsidRPr="00084F04" w:rsidRDefault="00084F04" w:rsidP="006A1136">
            <w:pPr>
              <w:jc w:val="center"/>
              <w:rPr>
                <w:rFonts w:ascii="Arial" w:hAnsi="Arial" w:cs="Arial"/>
                <w:b/>
              </w:rPr>
            </w:pPr>
            <w:r w:rsidRPr="00084F04">
              <w:rPr>
                <w:rFonts w:ascii="Arial" w:hAnsi="Arial" w:cs="Arial"/>
                <w:b/>
              </w:rPr>
              <w:t>VALOR UNITÁRIO R$</w:t>
            </w:r>
          </w:p>
        </w:tc>
      </w:tr>
      <w:tr w:rsidR="00084F04" w:rsidRPr="00084F04" w14:paraId="5873EB6B" w14:textId="77777777" w:rsidTr="00084F04">
        <w:trPr>
          <w:trHeight w:val="841"/>
          <w:jc w:val="center"/>
        </w:trPr>
        <w:tc>
          <w:tcPr>
            <w:tcW w:w="695" w:type="dxa"/>
            <w:vAlign w:val="center"/>
          </w:tcPr>
          <w:p w14:paraId="7932E3A6" w14:textId="77777777" w:rsidR="00084F04" w:rsidRPr="00084F04" w:rsidRDefault="00084F04" w:rsidP="006A1136">
            <w:pPr>
              <w:jc w:val="center"/>
              <w:rPr>
                <w:rFonts w:ascii="Arial" w:hAnsi="Arial" w:cs="Arial"/>
                <w:b/>
                <w:bCs/>
              </w:rPr>
            </w:pPr>
            <w:r w:rsidRPr="00084F04">
              <w:rPr>
                <w:rFonts w:ascii="Arial" w:hAnsi="Arial" w:cs="Arial"/>
                <w:b/>
                <w:bCs/>
              </w:rPr>
              <w:t>1</w:t>
            </w:r>
          </w:p>
        </w:tc>
        <w:tc>
          <w:tcPr>
            <w:tcW w:w="5254" w:type="dxa"/>
            <w:vAlign w:val="center"/>
          </w:tcPr>
          <w:p w14:paraId="30544154" w14:textId="77777777" w:rsidR="00084F04" w:rsidRPr="00084F04" w:rsidRDefault="00084F04" w:rsidP="006A1136">
            <w:pPr>
              <w:pStyle w:val="PargrafodaLista"/>
              <w:tabs>
                <w:tab w:val="left" w:pos="284"/>
              </w:tabs>
              <w:spacing w:after="0" w:line="240" w:lineRule="auto"/>
              <w:ind w:left="0"/>
              <w:jc w:val="both"/>
              <w:rPr>
                <w:rFonts w:ascii="Arial" w:hAnsi="Arial" w:cs="Arial"/>
                <w:sz w:val="20"/>
                <w:szCs w:val="20"/>
              </w:rPr>
            </w:pPr>
            <w:r w:rsidRPr="00084F04">
              <w:rPr>
                <w:rFonts w:ascii="Arial" w:hAnsi="Arial" w:cs="Arial"/>
                <w:sz w:val="20"/>
                <w:szCs w:val="20"/>
              </w:rPr>
              <w:t xml:space="preserve">Cabeça de vestir, </w:t>
            </w:r>
            <w:proofErr w:type="gramStart"/>
            <w:r w:rsidRPr="00084F04">
              <w:rPr>
                <w:rFonts w:ascii="Arial" w:hAnsi="Arial" w:cs="Arial"/>
                <w:sz w:val="20"/>
                <w:szCs w:val="20"/>
              </w:rPr>
              <w:t>masculino,  modelo</w:t>
            </w:r>
            <w:proofErr w:type="gramEnd"/>
            <w:r w:rsidRPr="00084F04">
              <w:rPr>
                <w:rFonts w:ascii="Arial" w:hAnsi="Arial" w:cs="Arial"/>
                <w:sz w:val="20"/>
                <w:szCs w:val="20"/>
              </w:rPr>
              <w:t xml:space="preserve"> SAMUZINHO com cor na tonalidade preta com as seguintes especificações mínimas: Modelada em resina sintética com mantas acrílicas, acabamentos em massa plástica, pintura automotiva, cabelo com tecidos de pelúcias especiais, abertura nos olhos com tela acrílica e para maior comodidade do animador que irá vestir a fantasia colocamos um capacete anatômico que se molda conforme o tamanho da cabeça do animador. Será colocado um ventilador cooler no interior da cabeça para favorecer a circulação do ar.</w:t>
            </w:r>
            <w:r w:rsidRPr="00084F04">
              <w:rPr>
                <w:sz w:val="20"/>
                <w:szCs w:val="20"/>
              </w:rPr>
              <w:t xml:space="preserve"> </w:t>
            </w:r>
            <w:r w:rsidRPr="00084F04">
              <w:rPr>
                <w:rFonts w:ascii="Arial" w:hAnsi="Arial" w:cs="Arial"/>
                <w:sz w:val="20"/>
                <w:szCs w:val="20"/>
              </w:rPr>
              <w:t xml:space="preserve">Tamanho aproximado: Altura 60 </w:t>
            </w:r>
            <w:proofErr w:type="spellStart"/>
            <w:proofErr w:type="gramStart"/>
            <w:r w:rsidRPr="00084F04">
              <w:rPr>
                <w:rFonts w:ascii="Arial" w:hAnsi="Arial" w:cs="Arial"/>
                <w:sz w:val="20"/>
                <w:szCs w:val="20"/>
              </w:rPr>
              <w:t>cm,Largura</w:t>
            </w:r>
            <w:proofErr w:type="spellEnd"/>
            <w:proofErr w:type="gramEnd"/>
            <w:r w:rsidRPr="00084F04">
              <w:rPr>
                <w:rFonts w:ascii="Arial" w:hAnsi="Arial" w:cs="Arial"/>
                <w:sz w:val="20"/>
                <w:szCs w:val="20"/>
              </w:rPr>
              <w:t> 50x50.</w:t>
            </w:r>
          </w:p>
        </w:tc>
        <w:tc>
          <w:tcPr>
            <w:tcW w:w="1133" w:type="dxa"/>
            <w:vAlign w:val="center"/>
          </w:tcPr>
          <w:p w14:paraId="2B5B0E41" w14:textId="77777777" w:rsidR="00084F04" w:rsidRPr="00084F04" w:rsidRDefault="00084F04" w:rsidP="006A1136">
            <w:pPr>
              <w:jc w:val="center"/>
              <w:rPr>
                <w:rFonts w:ascii="Arial" w:hAnsi="Arial" w:cs="Arial"/>
              </w:rPr>
            </w:pPr>
            <w:proofErr w:type="spellStart"/>
            <w:r w:rsidRPr="00084F04">
              <w:rPr>
                <w:rFonts w:ascii="Arial" w:hAnsi="Arial" w:cs="Arial"/>
              </w:rPr>
              <w:t>Und</w:t>
            </w:r>
            <w:proofErr w:type="spellEnd"/>
          </w:p>
        </w:tc>
        <w:tc>
          <w:tcPr>
            <w:tcW w:w="990" w:type="dxa"/>
            <w:vAlign w:val="center"/>
          </w:tcPr>
          <w:p w14:paraId="5F3EAC2D" w14:textId="77777777" w:rsidR="00084F04" w:rsidRPr="00084F04" w:rsidRDefault="00084F04" w:rsidP="006A1136">
            <w:pPr>
              <w:jc w:val="center"/>
              <w:rPr>
                <w:rFonts w:ascii="Arial" w:hAnsi="Arial" w:cs="Arial"/>
              </w:rPr>
            </w:pPr>
            <w:r w:rsidRPr="00084F04">
              <w:rPr>
                <w:rFonts w:ascii="Arial" w:hAnsi="Arial" w:cs="Arial"/>
              </w:rPr>
              <w:t>1</w:t>
            </w:r>
          </w:p>
        </w:tc>
        <w:tc>
          <w:tcPr>
            <w:tcW w:w="1613" w:type="dxa"/>
            <w:vAlign w:val="center"/>
          </w:tcPr>
          <w:p w14:paraId="02602F04" w14:textId="77777777" w:rsidR="00084F04" w:rsidRPr="00084F04" w:rsidRDefault="00084F04" w:rsidP="006A1136">
            <w:pPr>
              <w:jc w:val="center"/>
              <w:rPr>
                <w:rFonts w:ascii="Arial" w:hAnsi="Arial" w:cs="Arial"/>
              </w:rPr>
            </w:pPr>
            <w:r w:rsidRPr="00084F04">
              <w:rPr>
                <w:rFonts w:ascii="Arial" w:hAnsi="Arial" w:cs="Arial"/>
              </w:rPr>
              <w:t>R$ 7.193,00</w:t>
            </w:r>
          </w:p>
        </w:tc>
      </w:tr>
      <w:tr w:rsidR="00084F04" w:rsidRPr="00084F04" w14:paraId="545711BA" w14:textId="77777777" w:rsidTr="00084F04">
        <w:trPr>
          <w:trHeight w:val="113"/>
          <w:jc w:val="center"/>
        </w:trPr>
        <w:tc>
          <w:tcPr>
            <w:tcW w:w="695" w:type="dxa"/>
            <w:vAlign w:val="center"/>
          </w:tcPr>
          <w:p w14:paraId="721B6021" w14:textId="77777777" w:rsidR="00084F04" w:rsidRPr="00084F04" w:rsidRDefault="00084F04" w:rsidP="006A1136">
            <w:pPr>
              <w:jc w:val="center"/>
              <w:rPr>
                <w:rFonts w:ascii="Arial" w:hAnsi="Arial" w:cs="Arial"/>
                <w:b/>
                <w:bCs/>
              </w:rPr>
            </w:pPr>
            <w:r w:rsidRPr="00084F04">
              <w:rPr>
                <w:rFonts w:ascii="Arial" w:hAnsi="Arial" w:cs="Arial"/>
                <w:b/>
                <w:bCs/>
              </w:rPr>
              <w:t>2</w:t>
            </w:r>
          </w:p>
        </w:tc>
        <w:tc>
          <w:tcPr>
            <w:tcW w:w="5254" w:type="dxa"/>
            <w:vAlign w:val="center"/>
          </w:tcPr>
          <w:p w14:paraId="1F43C049" w14:textId="77777777" w:rsidR="00084F04" w:rsidRPr="00084F04" w:rsidRDefault="00084F04" w:rsidP="006A1136">
            <w:pPr>
              <w:jc w:val="both"/>
              <w:rPr>
                <w:rFonts w:ascii="Arial" w:hAnsi="Arial" w:cs="Arial"/>
              </w:rPr>
            </w:pPr>
            <w:r w:rsidRPr="00084F04">
              <w:rPr>
                <w:rFonts w:ascii="Arial" w:hAnsi="Arial" w:cs="Arial"/>
              </w:rPr>
              <w:t xml:space="preserve">Cabeça de vestir, feminino, </w:t>
            </w:r>
            <w:proofErr w:type="gramStart"/>
            <w:r w:rsidRPr="00084F04">
              <w:rPr>
                <w:rFonts w:ascii="Arial" w:hAnsi="Arial" w:cs="Arial"/>
              </w:rPr>
              <w:t>modelo  SAMUZINHA</w:t>
            </w:r>
            <w:proofErr w:type="gramEnd"/>
            <w:r w:rsidRPr="00084F04">
              <w:rPr>
                <w:rFonts w:ascii="Arial" w:hAnsi="Arial" w:cs="Arial"/>
              </w:rPr>
              <w:t xml:space="preserve"> com cor na tonalidade branca e cabelos loiros, nas seguintes especificações mínimas: Modelada em resina sintética com mantas acrílicas, acabamentos em massa plástica, pintura automotiva, cabelo com tecidos de pelúcias especiais, abertura nos olhos com tela acrílica e para maior comodidade do animador que irá vestir a fantasia colocamos um capacete anatômico que se molda conforme o tamanho da cabeça do animador. Será colocado um ventilador cooler no interior da cabeça para favorecer a circulação do ar.</w:t>
            </w:r>
            <w:r w:rsidRPr="00084F04">
              <w:t xml:space="preserve"> </w:t>
            </w:r>
            <w:r w:rsidRPr="00084F04">
              <w:rPr>
                <w:rFonts w:ascii="Arial" w:hAnsi="Arial" w:cs="Arial"/>
              </w:rPr>
              <w:t xml:space="preserve">Tamanho aproximado: Altura 60 </w:t>
            </w:r>
            <w:proofErr w:type="spellStart"/>
            <w:proofErr w:type="gramStart"/>
            <w:r w:rsidRPr="00084F04">
              <w:rPr>
                <w:rFonts w:ascii="Arial" w:hAnsi="Arial" w:cs="Arial"/>
              </w:rPr>
              <w:t>cm,Largura</w:t>
            </w:r>
            <w:proofErr w:type="spellEnd"/>
            <w:proofErr w:type="gramEnd"/>
            <w:r w:rsidRPr="00084F04">
              <w:rPr>
                <w:rFonts w:ascii="Arial" w:hAnsi="Arial" w:cs="Arial"/>
              </w:rPr>
              <w:t> 50x50.</w:t>
            </w:r>
          </w:p>
        </w:tc>
        <w:tc>
          <w:tcPr>
            <w:tcW w:w="1133" w:type="dxa"/>
            <w:vAlign w:val="center"/>
          </w:tcPr>
          <w:p w14:paraId="05347263" w14:textId="77777777" w:rsidR="00084F04" w:rsidRPr="00084F04" w:rsidRDefault="00084F04" w:rsidP="006A1136">
            <w:pPr>
              <w:jc w:val="center"/>
              <w:rPr>
                <w:rFonts w:ascii="Arial" w:hAnsi="Arial" w:cs="Arial"/>
              </w:rPr>
            </w:pPr>
            <w:proofErr w:type="spellStart"/>
            <w:r w:rsidRPr="00084F04">
              <w:rPr>
                <w:rFonts w:ascii="Arial" w:hAnsi="Arial" w:cs="Arial"/>
              </w:rPr>
              <w:t>Und</w:t>
            </w:r>
            <w:proofErr w:type="spellEnd"/>
          </w:p>
        </w:tc>
        <w:tc>
          <w:tcPr>
            <w:tcW w:w="990" w:type="dxa"/>
            <w:vAlign w:val="center"/>
          </w:tcPr>
          <w:p w14:paraId="4814E67A" w14:textId="77777777" w:rsidR="00084F04" w:rsidRPr="00084F04" w:rsidRDefault="00084F04" w:rsidP="006A1136">
            <w:pPr>
              <w:jc w:val="center"/>
              <w:rPr>
                <w:rFonts w:ascii="Arial" w:hAnsi="Arial" w:cs="Arial"/>
              </w:rPr>
            </w:pPr>
            <w:r w:rsidRPr="00084F04">
              <w:rPr>
                <w:rFonts w:ascii="Arial" w:hAnsi="Arial" w:cs="Arial"/>
              </w:rPr>
              <w:t>1</w:t>
            </w:r>
          </w:p>
        </w:tc>
        <w:tc>
          <w:tcPr>
            <w:tcW w:w="1613" w:type="dxa"/>
            <w:vAlign w:val="center"/>
          </w:tcPr>
          <w:p w14:paraId="64DABE18" w14:textId="77777777" w:rsidR="00084F04" w:rsidRPr="00084F04" w:rsidRDefault="00084F04" w:rsidP="006A1136">
            <w:pPr>
              <w:jc w:val="center"/>
              <w:rPr>
                <w:rFonts w:ascii="Arial" w:hAnsi="Arial" w:cs="Arial"/>
              </w:rPr>
            </w:pPr>
            <w:r w:rsidRPr="00084F04">
              <w:rPr>
                <w:rFonts w:ascii="Arial" w:hAnsi="Arial" w:cs="Arial"/>
              </w:rPr>
              <w:t>R$ 7.193,00</w:t>
            </w:r>
          </w:p>
        </w:tc>
      </w:tr>
    </w:tbl>
    <w:p w14:paraId="4EDEBA17" w14:textId="77777777" w:rsidR="00084F04" w:rsidRDefault="00084F04" w:rsidP="003016B3">
      <w:pPr>
        <w:jc w:val="both"/>
        <w:rPr>
          <w:rFonts w:ascii="Arial" w:hAnsi="Arial" w:cs="Arial"/>
          <w:b/>
          <w:bCs/>
          <w:sz w:val="24"/>
          <w:szCs w:val="24"/>
        </w:rPr>
      </w:pPr>
    </w:p>
    <w:p w14:paraId="04B1AAE7" w14:textId="5266DAA4"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6 - CRITÉRIO DE JULGAMENTO:</w:t>
      </w:r>
    </w:p>
    <w:p w14:paraId="0EDBFA6A" w14:textId="77777777" w:rsidR="00437AB9" w:rsidRPr="009804A9" w:rsidRDefault="00437AB9" w:rsidP="003016B3">
      <w:pPr>
        <w:jc w:val="both"/>
        <w:rPr>
          <w:rFonts w:ascii="Arial" w:hAnsi="Arial" w:cs="Arial"/>
          <w:sz w:val="24"/>
          <w:szCs w:val="24"/>
        </w:rPr>
      </w:pPr>
    </w:p>
    <w:p w14:paraId="2EF623BB" w14:textId="0513FB6A" w:rsidR="003016B3" w:rsidRDefault="00437AB9" w:rsidP="003016B3">
      <w:pPr>
        <w:jc w:val="both"/>
        <w:rPr>
          <w:rFonts w:ascii="Arial" w:hAnsi="Arial" w:cs="Arial"/>
          <w:sz w:val="24"/>
          <w:szCs w:val="24"/>
        </w:rPr>
      </w:pPr>
      <w:r w:rsidRPr="009804A9">
        <w:rPr>
          <w:rFonts w:ascii="Arial" w:hAnsi="Arial" w:cs="Arial"/>
          <w:b/>
          <w:bCs/>
          <w:sz w:val="24"/>
          <w:szCs w:val="24"/>
        </w:rPr>
        <w:t xml:space="preserve">6.1. </w:t>
      </w:r>
      <w:r w:rsidR="003016B3" w:rsidRPr="009804A9">
        <w:rPr>
          <w:rFonts w:ascii="Arial" w:hAnsi="Arial" w:cs="Arial"/>
          <w:sz w:val="24"/>
          <w:szCs w:val="24"/>
        </w:rPr>
        <w:t>O critério de julgamento adotado será o menor preço</w:t>
      </w:r>
      <w:r w:rsidRPr="009804A9">
        <w:rPr>
          <w:rFonts w:ascii="Arial" w:hAnsi="Arial" w:cs="Arial"/>
          <w:sz w:val="24"/>
          <w:szCs w:val="24"/>
        </w:rPr>
        <w:t xml:space="preserve"> por item</w:t>
      </w:r>
      <w:r w:rsidR="003016B3" w:rsidRPr="009804A9">
        <w:rPr>
          <w:rFonts w:ascii="Arial" w:hAnsi="Arial" w:cs="Arial"/>
          <w:sz w:val="24"/>
          <w:szCs w:val="24"/>
        </w:rPr>
        <w:t>, observadas as exigências contidas neste Aviso de Contratação Direta e seus Anexos quanto às especificações do objeto.</w:t>
      </w:r>
    </w:p>
    <w:p w14:paraId="6FD521E4" w14:textId="77777777" w:rsidR="00084F04" w:rsidRPr="009804A9" w:rsidRDefault="00084F04" w:rsidP="003016B3">
      <w:pPr>
        <w:jc w:val="both"/>
        <w:rPr>
          <w:rFonts w:ascii="Arial" w:hAnsi="Arial" w:cs="Arial"/>
          <w:sz w:val="24"/>
          <w:szCs w:val="24"/>
        </w:rPr>
      </w:pPr>
    </w:p>
    <w:p w14:paraId="3AAC8457"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7 - INGRESSO NA DISPENSA ELETRÔNICA E CADASTRAMENTO DA PROPOSTA INICIAL:</w:t>
      </w:r>
    </w:p>
    <w:p w14:paraId="3760CA50" w14:textId="77777777" w:rsidR="00437AB9" w:rsidRPr="009804A9" w:rsidRDefault="00437AB9" w:rsidP="003016B3">
      <w:pPr>
        <w:jc w:val="both"/>
        <w:rPr>
          <w:rFonts w:ascii="Arial" w:hAnsi="Arial" w:cs="Arial"/>
          <w:sz w:val="24"/>
          <w:szCs w:val="24"/>
        </w:rPr>
      </w:pPr>
    </w:p>
    <w:p w14:paraId="075DD0C8" w14:textId="4528D4FC" w:rsidR="003016B3" w:rsidRPr="009804A9" w:rsidRDefault="003016B3" w:rsidP="003016B3">
      <w:pPr>
        <w:jc w:val="both"/>
        <w:rPr>
          <w:rFonts w:ascii="Arial" w:hAnsi="Arial" w:cs="Arial"/>
          <w:sz w:val="24"/>
          <w:szCs w:val="24"/>
        </w:rPr>
      </w:pPr>
      <w:r w:rsidRPr="009804A9">
        <w:rPr>
          <w:rFonts w:ascii="Arial" w:hAnsi="Arial" w:cs="Arial"/>
          <w:b/>
          <w:bCs/>
          <w:sz w:val="24"/>
          <w:szCs w:val="24"/>
        </w:rPr>
        <w:t>7.1</w:t>
      </w:r>
      <w:r w:rsidR="00437AB9" w:rsidRPr="009804A9">
        <w:rPr>
          <w:rFonts w:ascii="Arial" w:hAnsi="Arial" w:cs="Arial"/>
          <w:b/>
          <w:bCs/>
          <w:sz w:val="24"/>
          <w:szCs w:val="24"/>
        </w:rPr>
        <w:t>.</w:t>
      </w:r>
      <w:r w:rsidRPr="009804A9">
        <w:rPr>
          <w:rFonts w:ascii="Arial" w:hAnsi="Arial" w:cs="Arial"/>
          <w:sz w:val="24"/>
          <w:szCs w:val="24"/>
        </w:rPr>
        <w:t xml:space="preserve"> O ingresso do fornecedor na disputa da dispensa eletrônica se dará com o cadastramento de sua proposta inicial, na forma deste item.</w:t>
      </w:r>
    </w:p>
    <w:p w14:paraId="351F2D99" w14:textId="238C8AB4"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7.2</w:t>
      </w:r>
      <w:r w:rsidR="00437AB9" w:rsidRPr="009804A9">
        <w:rPr>
          <w:rFonts w:ascii="Arial" w:hAnsi="Arial" w:cs="Arial"/>
          <w:b/>
          <w:bCs/>
          <w:sz w:val="24"/>
          <w:szCs w:val="24"/>
        </w:rPr>
        <w:t>.</w:t>
      </w:r>
      <w:r w:rsidRPr="009804A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D9C0958" w14:textId="77777777" w:rsidR="00437AB9" w:rsidRPr="009804A9" w:rsidRDefault="00437AB9" w:rsidP="003016B3">
      <w:pPr>
        <w:jc w:val="both"/>
        <w:rPr>
          <w:rFonts w:ascii="Arial" w:hAnsi="Arial" w:cs="Arial"/>
          <w:sz w:val="24"/>
          <w:szCs w:val="24"/>
        </w:rPr>
      </w:pPr>
    </w:p>
    <w:p w14:paraId="08250F1E" w14:textId="1FECDD6E" w:rsidR="003016B3" w:rsidRPr="009804A9" w:rsidRDefault="003016B3" w:rsidP="003016B3">
      <w:pPr>
        <w:jc w:val="both"/>
        <w:rPr>
          <w:rFonts w:ascii="Arial" w:hAnsi="Arial" w:cs="Arial"/>
          <w:sz w:val="24"/>
          <w:szCs w:val="24"/>
        </w:rPr>
      </w:pPr>
      <w:r w:rsidRPr="009804A9">
        <w:rPr>
          <w:rFonts w:ascii="Arial" w:hAnsi="Arial" w:cs="Arial"/>
          <w:b/>
          <w:bCs/>
          <w:sz w:val="24"/>
          <w:szCs w:val="24"/>
        </w:rPr>
        <w:t>7.3</w:t>
      </w:r>
      <w:r w:rsidR="00437AB9" w:rsidRPr="009804A9">
        <w:rPr>
          <w:rFonts w:ascii="Arial" w:hAnsi="Arial" w:cs="Arial"/>
          <w:b/>
          <w:bCs/>
          <w:sz w:val="24"/>
          <w:szCs w:val="24"/>
        </w:rPr>
        <w:t>.</w:t>
      </w:r>
      <w:r w:rsidRPr="009804A9">
        <w:rPr>
          <w:rFonts w:ascii="Arial" w:hAnsi="Arial" w:cs="Arial"/>
          <w:sz w:val="24"/>
          <w:szCs w:val="24"/>
        </w:rPr>
        <w:t xml:space="preserve"> Todas as especificações do objeto contidas na proposta, em especial o preço, vinculam a Contratada.</w:t>
      </w:r>
    </w:p>
    <w:p w14:paraId="1E77DF7B" w14:textId="77777777" w:rsidR="00437AB9" w:rsidRPr="009804A9" w:rsidRDefault="00437AB9" w:rsidP="003016B3">
      <w:pPr>
        <w:jc w:val="both"/>
        <w:rPr>
          <w:rFonts w:ascii="Arial" w:hAnsi="Arial" w:cs="Arial"/>
          <w:sz w:val="24"/>
          <w:szCs w:val="24"/>
        </w:rPr>
      </w:pPr>
    </w:p>
    <w:p w14:paraId="10C19EC9" w14:textId="62EFD364" w:rsidR="003016B3" w:rsidRPr="009804A9" w:rsidRDefault="003016B3" w:rsidP="003016B3">
      <w:pPr>
        <w:jc w:val="both"/>
        <w:rPr>
          <w:rFonts w:ascii="Arial" w:hAnsi="Arial" w:cs="Arial"/>
          <w:sz w:val="24"/>
          <w:szCs w:val="24"/>
        </w:rPr>
      </w:pPr>
      <w:r w:rsidRPr="009804A9">
        <w:rPr>
          <w:rFonts w:ascii="Arial" w:hAnsi="Arial" w:cs="Arial"/>
          <w:b/>
          <w:bCs/>
          <w:sz w:val="24"/>
          <w:szCs w:val="24"/>
        </w:rPr>
        <w:t>7.4</w:t>
      </w:r>
      <w:r w:rsidR="00437AB9" w:rsidRPr="009804A9">
        <w:rPr>
          <w:rFonts w:ascii="Arial" w:hAnsi="Arial" w:cs="Arial"/>
          <w:b/>
          <w:bCs/>
          <w:sz w:val="24"/>
          <w:szCs w:val="24"/>
        </w:rPr>
        <w:t>.</w:t>
      </w:r>
      <w:r w:rsidRPr="009804A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aquisição dos produtos;</w:t>
      </w:r>
    </w:p>
    <w:p w14:paraId="41609CC6" w14:textId="77777777" w:rsidR="00437AB9" w:rsidRPr="009804A9" w:rsidRDefault="00437AB9" w:rsidP="003016B3">
      <w:pPr>
        <w:jc w:val="both"/>
        <w:rPr>
          <w:rFonts w:ascii="Arial" w:hAnsi="Arial" w:cs="Arial"/>
          <w:sz w:val="24"/>
          <w:szCs w:val="24"/>
        </w:rPr>
      </w:pPr>
    </w:p>
    <w:p w14:paraId="6EF530ED" w14:textId="55F0DDC5" w:rsidR="003016B3" w:rsidRPr="009804A9" w:rsidRDefault="003016B3" w:rsidP="003016B3">
      <w:pPr>
        <w:jc w:val="both"/>
        <w:rPr>
          <w:rFonts w:ascii="Arial" w:hAnsi="Arial" w:cs="Arial"/>
          <w:sz w:val="24"/>
          <w:szCs w:val="24"/>
        </w:rPr>
      </w:pPr>
      <w:r w:rsidRPr="009804A9">
        <w:rPr>
          <w:rFonts w:ascii="Arial" w:hAnsi="Arial" w:cs="Arial"/>
          <w:b/>
          <w:bCs/>
          <w:sz w:val="24"/>
          <w:szCs w:val="24"/>
        </w:rPr>
        <w:t>7.5</w:t>
      </w:r>
      <w:r w:rsidR="00437AB9" w:rsidRPr="009804A9">
        <w:rPr>
          <w:rFonts w:ascii="Arial" w:hAnsi="Arial" w:cs="Arial"/>
          <w:b/>
          <w:bCs/>
          <w:sz w:val="24"/>
          <w:szCs w:val="24"/>
        </w:rPr>
        <w:t>.</w:t>
      </w:r>
      <w:r w:rsidRPr="009804A9">
        <w:rPr>
          <w:rFonts w:ascii="Arial" w:hAnsi="Arial" w:cs="Arial"/>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776DC695" w14:textId="77777777" w:rsidR="00437AB9" w:rsidRPr="009804A9" w:rsidRDefault="00437AB9" w:rsidP="003016B3">
      <w:pPr>
        <w:jc w:val="both"/>
        <w:rPr>
          <w:rFonts w:ascii="Arial" w:hAnsi="Arial" w:cs="Arial"/>
          <w:sz w:val="24"/>
          <w:szCs w:val="24"/>
        </w:rPr>
      </w:pPr>
    </w:p>
    <w:p w14:paraId="4F62DEDF" w14:textId="4004C5C8" w:rsidR="003016B3" w:rsidRPr="009804A9" w:rsidRDefault="003016B3" w:rsidP="003016B3">
      <w:pPr>
        <w:jc w:val="both"/>
        <w:rPr>
          <w:rFonts w:ascii="Arial" w:hAnsi="Arial" w:cs="Arial"/>
          <w:sz w:val="24"/>
          <w:szCs w:val="24"/>
        </w:rPr>
      </w:pPr>
      <w:r w:rsidRPr="009804A9">
        <w:rPr>
          <w:rFonts w:ascii="Arial" w:hAnsi="Arial" w:cs="Arial"/>
          <w:b/>
          <w:bCs/>
          <w:sz w:val="24"/>
          <w:szCs w:val="24"/>
        </w:rPr>
        <w:t>7.6</w:t>
      </w:r>
      <w:r w:rsidR="00437AB9" w:rsidRPr="009804A9">
        <w:rPr>
          <w:rFonts w:ascii="Arial" w:hAnsi="Arial" w:cs="Arial"/>
          <w:b/>
          <w:bCs/>
          <w:sz w:val="24"/>
          <w:szCs w:val="24"/>
        </w:rPr>
        <w:t>.</w:t>
      </w:r>
      <w:r w:rsidRPr="009804A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doze meses.</w:t>
      </w:r>
    </w:p>
    <w:p w14:paraId="17ED3D9D" w14:textId="77777777" w:rsidR="00437AB9" w:rsidRPr="009804A9" w:rsidRDefault="00437AB9" w:rsidP="003016B3">
      <w:pPr>
        <w:jc w:val="both"/>
        <w:rPr>
          <w:rFonts w:ascii="Arial" w:hAnsi="Arial" w:cs="Arial"/>
          <w:sz w:val="24"/>
          <w:szCs w:val="24"/>
        </w:rPr>
      </w:pPr>
    </w:p>
    <w:p w14:paraId="1F0CE4B5" w14:textId="4DC86102" w:rsidR="003016B3" w:rsidRPr="009804A9" w:rsidRDefault="003016B3" w:rsidP="003016B3">
      <w:pPr>
        <w:jc w:val="both"/>
        <w:rPr>
          <w:rFonts w:ascii="Arial" w:hAnsi="Arial" w:cs="Arial"/>
          <w:sz w:val="24"/>
          <w:szCs w:val="24"/>
        </w:rPr>
      </w:pPr>
      <w:r w:rsidRPr="009804A9">
        <w:rPr>
          <w:rFonts w:ascii="Arial" w:hAnsi="Arial" w:cs="Arial"/>
          <w:b/>
          <w:bCs/>
          <w:sz w:val="24"/>
          <w:szCs w:val="24"/>
        </w:rPr>
        <w:t>7.6.1</w:t>
      </w:r>
      <w:r w:rsidR="00437AB9" w:rsidRPr="009804A9">
        <w:rPr>
          <w:rFonts w:ascii="Arial" w:hAnsi="Arial" w:cs="Arial"/>
          <w:b/>
          <w:bCs/>
          <w:sz w:val="24"/>
          <w:szCs w:val="24"/>
        </w:rPr>
        <w:t>.</w:t>
      </w:r>
      <w:r w:rsidRPr="009804A9">
        <w:rPr>
          <w:rFonts w:ascii="Arial" w:hAnsi="Arial" w:cs="Arial"/>
          <w:sz w:val="24"/>
          <w:szCs w:val="24"/>
        </w:rPr>
        <w:t xml:space="preserve"> Independentemente do percentual de tributo inserido na planilha, no pagamento serão retidos na fonte os percentuais estabelecidos na legislação vigente.</w:t>
      </w:r>
    </w:p>
    <w:p w14:paraId="41E375D7" w14:textId="77777777" w:rsidR="00437AB9" w:rsidRPr="009804A9" w:rsidRDefault="00437AB9" w:rsidP="003016B3">
      <w:pPr>
        <w:jc w:val="both"/>
        <w:rPr>
          <w:rFonts w:ascii="Arial" w:hAnsi="Arial" w:cs="Arial"/>
          <w:sz w:val="24"/>
          <w:szCs w:val="24"/>
        </w:rPr>
      </w:pPr>
    </w:p>
    <w:p w14:paraId="4CAEC979" w14:textId="28BA8004" w:rsidR="003016B3" w:rsidRPr="009804A9" w:rsidRDefault="003016B3" w:rsidP="003016B3">
      <w:pPr>
        <w:jc w:val="both"/>
        <w:rPr>
          <w:rFonts w:ascii="Arial" w:hAnsi="Arial" w:cs="Arial"/>
          <w:sz w:val="24"/>
          <w:szCs w:val="24"/>
        </w:rPr>
      </w:pPr>
      <w:r w:rsidRPr="009804A9">
        <w:rPr>
          <w:rFonts w:ascii="Arial" w:hAnsi="Arial" w:cs="Arial"/>
          <w:b/>
          <w:bCs/>
          <w:sz w:val="24"/>
          <w:szCs w:val="24"/>
        </w:rPr>
        <w:t>7.7</w:t>
      </w:r>
      <w:r w:rsidR="00437AB9" w:rsidRPr="009804A9">
        <w:rPr>
          <w:rFonts w:ascii="Arial" w:hAnsi="Arial" w:cs="Arial"/>
          <w:b/>
          <w:bCs/>
          <w:sz w:val="24"/>
          <w:szCs w:val="24"/>
        </w:rPr>
        <w:t>.</w:t>
      </w:r>
      <w:r w:rsidRPr="009804A9">
        <w:rPr>
          <w:rFonts w:ascii="Arial" w:hAnsi="Arial" w:cs="Arial"/>
          <w:sz w:val="24"/>
          <w:szCs w:val="24"/>
        </w:rPr>
        <w:t xml:space="preserve"> A apresentação das propostas implica obrigatoriedade do cumprimento das disposições nelas contidas, em conformidade com o que dispõe o </w:t>
      </w:r>
      <w:r w:rsidR="00D90F76" w:rsidRPr="009804A9">
        <w:rPr>
          <w:rFonts w:ascii="Arial" w:hAnsi="Arial" w:cs="Arial"/>
          <w:sz w:val="24"/>
          <w:szCs w:val="24"/>
        </w:rPr>
        <w:t>Termo de Referência</w:t>
      </w:r>
      <w:r w:rsidRPr="009804A9">
        <w:rPr>
          <w:rFonts w:ascii="Arial" w:hAnsi="Arial" w:cs="Arial"/>
          <w:sz w:val="24"/>
          <w:szCs w:val="24"/>
        </w:rPr>
        <w:t>.</w:t>
      </w:r>
    </w:p>
    <w:p w14:paraId="73AB3E9E" w14:textId="77777777" w:rsidR="00437AB9" w:rsidRPr="009804A9" w:rsidRDefault="00437AB9" w:rsidP="003016B3">
      <w:pPr>
        <w:jc w:val="both"/>
        <w:rPr>
          <w:rFonts w:ascii="Arial" w:hAnsi="Arial" w:cs="Arial"/>
          <w:sz w:val="24"/>
          <w:szCs w:val="24"/>
        </w:rPr>
      </w:pPr>
    </w:p>
    <w:p w14:paraId="6873F900" w14:textId="4EFF026D" w:rsidR="003016B3" w:rsidRPr="009804A9" w:rsidRDefault="003016B3" w:rsidP="003016B3">
      <w:pPr>
        <w:jc w:val="both"/>
        <w:rPr>
          <w:rFonts w:ascii="Arial" w:hAnsi="Arial" w:cs="Arial"/>
          <w:sz w:val="24"/>
          <w:szCs w:val="24"/>
        </w:rPr>
      </w:pPr>
      <w:r w:rsidRPr="009804A9">
        <w:rPr>
          <w:rFonts w:ascii="Arial" w:hAnsi="Arial" w:cs="Arial"/>
          <w:b/>
          <w:bCs/>
          <w:sz w:val="24"/>
          <w:szCs w:val="24"/>
        </w:rPr>
        <w:t>7.8</w:t>
      </w:r>
      <w:r w:rsidR="00437AB9" w:rsidRPr="009804A9">
        <w:rPr>
          <w:rFonts w:ascii="Arial" w:hAnsi="Arial" w:cs="Arial"/>
          <w:b/>
          <w:bCs/>
          <w:sz w:val="24"/>
          <w:szCs w:val="24"/>
        </w:rPr>
        <w:t>.</w:t>
      </w:r>
      <w:r w:rsidRPr="009804A9">
        <w:rPr>
          <w:rFonts w:ascii="Arial" w:hAnsi="Arial" w:cs="Arial"/>
          <w:sz w:val="24"/>
          <w:szCs w:val="24"/>
        </w:rPr>
        <w:t xml:space="preserve"> Uma vez enviada a proposta no sistema, os fornecedores somente poderão retirá-la, substituí-la ou modificá-la antes do início da sessão. Após o Horário agendado para o início da fase de lances não serão mais aceitas quaisquer mudanças na proposta.</w:t>
      </w:r>
    </w:p>
    <w:p w14:paraId="6A867F72" w14:textId="77777777" w:rsidR="00437AB9" w:rsidRPr="009804A9" w:rsidRDefault="00437AB9" w:rsidP="003016B3">
      <w:pPr>
        <w:jc w:val="both"/>
        <w:rPr>
          <w:rFonts w:ascii="Arial" w:hAnsi="Arial" w:cs="Arial"/>
          <w:sz w:val="24"/>
          <w:szCs w:val="24"/>
        </w:rPr>
      </w:pPr>
    </w:p>
    <w:p w14:paraId="4424713B" w14:textId="1873A647" w:rsidR="003016B3" w:rsidRPr="009804A9" w:rsidRDefault="003016B3" w:rsidP="003016B3">
      <w:pPr>
        <w:jc w:val="both"/>
        <w:rPr>
          <w:rFonts w:ascii="Arial" w:hAnsi="Arial" w:cs="Arial"/>
          <w:sz w:val="24"/>
          <w:szCs w:val="24"/>
        </w:rPr>
      </w:pPr>
      <w:r w:rsidRPr="009804A9">
        <w:rPr>
          <w:rFonts w:ascii="Arial" w:hAnsi="Arial" w:cs="Arial"/>
          <w:b/>
          <w:bCs/>
          <w:sz w:val="24"/>
          <w:szCs w:val="24"/>
        </w:rPr>
        <w:t>7.9</w:t>
      </w:r>
      <w:r w:rsidR="00437AB9" w:rsidRPr="009804A9">
        <w:rPr>
          <w:rFonts w:ascii="Arial" w:hAnsi="Arial" w:cs="Arial"/>
          <w:b/>
          <w:bCs/>
          <w:sz w:val="24"/>
          <w:szCs w:val="24"/>
        </w:rPr>
        <w:t>.</w:t>
      </w:r>
      <w:r w:rsidRPr="009804A9">
        <w:rPr>
          <w:rFonts w:ascii="Arial" w:hAnsi="Arial" w:cs="Arial"/>
          <w:sz w:val="24"/>
          <w:szCs w:val="24"/>
        </w:rPr>
        <w:t xml:space="preserve"> No cadastramento da proposta inicial, o fornecedor deverá, também, assinalar “sim” ou “não” em campo próprio do sistema eletrônico, às seguintes declarações:</w:t>
      </w:r>
    </w:p>
    <w:p w14:paraId="147AE74F" w14:textId="77777777" w:rsidR="00437AB9" w:rsidRPr="009804A9" w:rsidRDefault="00437AB9" w:rsidP="003016B3">
      <w:pPr>
        <w:jc w:val="both"/>
        <w:rPr>
          <w:rFonts w:ascii="Arial" w:hAnsi="Arial" w:cs="Arial"/>
          <w:sz w:val="24"/>
          <w:szCs w:val="24"/>
        </w:rPr>
      </w:pPr>
    </w:p>
    <w:p w14:paraId="4518C46B" w14:textId="418F9081" w:rsidR="003016B3" w:rsidRPr="009804A9" w:rsidRDefault="003016B3" w:rsidP="003016B3">
      <w:pPr>
        <w:jc w:val="both"/>
        <w:rPr>
          <w:rFonts w:ascii="Arial" w:hAnsi="Arial" w:cs="Arial"/>
          <w:sz w:val="24"/>
          <w:szCs w:val="24"/>
        </w:rPr>
      </w:pPr>
      <w:r w:rsidRPr="009804A9">
        <w:rPr>
          <w:rFonts w:ascii="Arial" w:hAnsi="Arial" w:cs="Arial"/>
          <w:b/>
          <w:bCs/>
          <w:sz w:val="24"/>
          <w:szCs w:val="24"/>
        </w:rPr>
        <w:t>7.9.1</w:t>
      </w:r>
      <w:r w:rsidR="00437AB9" w:rsidRPr="009804A9">
        <w:rPr>
          <w:rFonts w:ascii="Arial" w:hAnsi="Arial" w:cs="Arial"/>
          <w:b/>
          <w:bCs/>
          <w:sz w:val="24"/>
          <w:szCs w:val="24"/>
        </w:rPr>
        <w:t>.</w:t>
      </w:r>
      <w:r w:rsidRPr="009804A9">
        <w:rPr>
          <w:rFonts w:ascii="Arial" w:hAnsi="Arial" w:cs="Arial"/>
          <w:sz w:val="24"/>
          <w:szCs w:val="24"/>
        </w:rPr>
        <w:t xml:space="preserve"> Que inexistem fatos impeditivos para sua habilitação no certame, ciente da obrigatoriedade de declarar ocorrências posteriores;</w:t>
      </w:r>
    </w:p>
    <w:p w14:paraId="212AEE4B" w14:textId="77777777" w:rsidR="00437AB9" w:rsidRPr="009804A9" w:rsidRDefault="00437AB9" w:rsidP="003016B3">
      <w:pPr>
        <w:jc w:val="both"/>
        <w:rPr>
          <w:rFonts w:ascii="Arial" w:hAnsi="Arial" w:cs="Arial"/>
          <w:sz w:val="24"/>
          <w:szCs w:val="24"/>
        </w:rPr>
      </w:pPr>
    </w:p>
    <w:p w14:paraId="62340A7F" w14:textId="506C874A" w:rsidR="003016B3" w:rsidRPr="009804A9" w:rsidRDefault="003016B3" w:rsidP="003016B3">
      <w:pPr>
        <w:jc w:val="both"/>
        <w:rPr>
          <w:rFonts w:ascii="Arial" w:hAnsi="Arial" w:cs="Arial"/>
          <w:sz w:val="24"/>
          <w:szCs w:val="24"/>
        </w:rPr>
      </w:pPr>
      <w:r w:rsidRPr="009804A9">
        <w:rPr>
          <w:rFonts w:ascii="Arial" w:hAnsi="Arial" w:cs="Arial"/>
          <w:b/>
          <w:bCs/>
          <w:sz w:val="24"/>
          <w:szCs w:val="24"/>
        </w:rPr>
        <w:t>7.9.2</w:t>
      </w:r>
      <w:r w:rsidR="00437AB9" w:rsidRPr="009804A9">
        <w:rPr>
          <w:rFonts w:ascii="Arial" w:hAnsi="Arial" w:cs="Arial"/>
          <w:b/>
          <w:bCs/>
          <w:sz w:val="24"/>
          <w:szCs w:val="24"/>
        </w:rPr>
        <w:t>.</w:t>
      </w:r>
      <w:r w:rsidRPr="009804A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Pr="009804A9">
        <w:rPr>
          <w:rFonts w:ascii="Arial" w:hAnsi="Arial" w:cs="Arial"/>
          <w:sz w:val="24"/>
          <w:szCs w:val="24"/>
        </w:rPr>
        <w:t>arts</w:t>
      </w:r>
      <w:proofErr w:type="spellEnd"/>
      <w:r w:rsidRPr="009804A9">
        <w:rPr>
          <w:rFonts w:ascii="Arial" w:hAnsi="Arial" w:cs="Arial"/>
          <w:sz w:val="24"/>
          <w:szCs w:val="24"/>
        </w:rPr>
        <w:t>. 42 a 49.</w:t>
      </w:r>
    </w:p>
    <w:p w14:paraId="008960CB" w14:textId="77777777" w:rsidR="00437AB9" w:rsidRPr="009804A9" w:rsidRDefault="00437AB9" w:rsidP="003016B3">
      <w:pPr>
        <w:jc w:val="both"/>
        <w:rPr>
          <w:rFonts w:ascii="Arial" w:hAnsi="Arial" w:cs="Arial"/>
          <w:sz w:val="24"/>
          <w:szCs w:val="24"/>
        </w:rPr>
      </w:pPr>
    </w:p>
    <w:p w14:paraId="01838AE0" w14:textId="58F0758D" w:rsidR="003016B3" w:rsidRDefault="003016B3" w:rsidP="003016B3">
      <w:pPr>
        <w:jc w:val="both"/>
        <w:rPr>
          <w:rFonts w:ascii="Arial" w:hAnsi="Arial" w:cs="Arial"/>
          <w:sz w:val="24"/>
          <w:szCs w:val="24"/>
        </w:rPr>
      </w:pPr>
      <w:r w:rsidRPr="009804A9">
        <w:rPr>
          <w:rFonts w:ascii="Arial" w:hAnsi="Arial" w:cs="Arial"/>
          <w:b/>
          <w:bCs/>
          <w:sz w:val="24"/>
          <w:szCs w:val="24"/>
        </w:rPr>
        <w:t>7.9.3</w:t>
      </w:r>
      <w:r w:rsidR="00437AB9" w:rsidRPr="009804A9">
        <w:rPr>
          <w:rFonts w:ascii="Arial" w:hAnsi="Arial" w:cs="Arial"/>
          <w:b/>
          <w:bCs/>
          <w:sz w:val="24"/>
          <w:szCs w:val="24"/>
        </w:rPr>
        <w:t>.</w:t>
      </w:r>
      <w:r w:rsidRPr="009804A9">
        <w:rPr>
          <w:rFonts w:ascii="Arial" w:hAnsi="Arial" w:cs="Arial"/>
          <w:sz w:val="24"/>
          <w:szCs w:val="24"/>
        </w:rPr>
        <w:t xml:space="preserve"> Que está ciente e concorda com as condições contidas no Aviso de Contratação Direta e seus anexos;</w:t>
      </w:r>
    </w:p>
    <w:p w14:paraId="015CEF53" w14:textId="77777777" w:rsidR="00084F04" w:rsidRPr="009804A9" w:rsidRDefault="00084F04" w:rsidP="003016B3">
      <w:pPr>
        <w:jc w:val="both"/>
        <w:rPr>
          <w:rFonts w:ascii="Arial" w:hAnsi="Arial" w:cs="Arial"/>
          <w:sz w:val="24"/>
          <w:szCs w:val="24"/>
        </w:rPr>
      </w:pPr>
    </w:p>
    <w:p w14:paraId="2E735398" w14:textId="288CCB50" w:rsidR="003016B3" w:rsidRPr="009804A9" w:rsidRDefault="003016B3" w:rsidP="003016B3">
      <w:pPr>
        <w:jc w:val="both"/>
        <w:rPr>
          <w:rFonts w:ascii="Arial" w:hAnsi="Arial" w:cs="Arial"/>
          <w:sz w:val="24"/>
          <w:szCs w:val="24"/>
        </w:rPr>
      </w:pPr>
      <w:r w:rsidRPr="009804A9">
        <w:rPr>
          <w:rFonts w:ascii="Arial" w:hAnsi="Arial" w:cs="Arial"/>
          <w:b/>
          <w:bCs/>
          <w:sz w:val="24"/>
          <w:szCs w:val="24"/>
        </w:rPr>
        <w:t>7.9.4</w:t>
      </w:r>
      <w:r w:rsidR="00437AB9" w:rsidRPr="009804A9">
        <w:rPr>
          <w:rFonts w:ascii="Arial" w:hAnsi="Arial" w:cs="Arial"/>
          <w:b/>
          <w:bCs/>
          <w:sz w:val="24"/>
          <w:szCs w:val="24"/>
        </w:rPr>
        <w:t>.</w:t>
      </w:r>
      <w:r w:rsidRPr="009804A9">
        <w:rPr>
          <w:rFonts w:ascii="Arial" w:hAnsi="Arial" w:cs="Arial"/>
          <w:sz w:val="24"/>
          <w:szCs w:val="24"/>
        </w:rPr>
        <w:t xml:space="preserve"> Que assume a responsabilidade pelas transações que forem efetuadas no sistema, assumindo como firmes e verdadeiras;</w:t>
      </w:r>
    </w:p>
    <w:p w14:paraId="5C1F41BB" w14:textId="77777777" w:rsidR="00437AB9" w:rsidRPr="009804A9" w:rsidRDefault="00437AB9" w:rsidP="003016B3">
      <w:pPr>
        <w:jc w:val="both"/>
        <w:rPr>
          <w:rFonts w:ascii="Arial" w:hAnsi="Arial" w:cs="Arial"/>
          <w:sz w:val="24"/>
          <w:szCs w:val="24"/>
        </w:rPr>
      </w:pPr>
    </w:p>
    <w:p w14:paraId="195ACC1C" w14:textId="754A940F" w:rsidR="003016B3" w:rsidRPr="009804A9" w:rsidRDefault="003016B3" w:rsidP="003016B3">
      <w:pPr>
        <w:jc w:val="both"/>
        <w:rPr>
          <w:rFonts w:ascii="Arial" w:hAnsi="Arial" w:cs="Arial"/>
          <w:sz w:val="24"/>
          <w:szCs w:val="24"/>
        </w:rPr>
      </w:pPr>
      <w:r w:rsidRPr="009804A9">
        <w:rPr>
          <w:rFonts w:ascii="Arial" w:hAnsi="Arial" w:cs="Arial"/>
          <w:b/>
          <w:bCs/>
          <w:sz w:val="24"/>
          <w:szCs w:val="24"/>
        </w:rPr>
        <w:t>7.9.5</w:t>
      </w:r>
      <w:r w:rsidR="00437AB9" w:rsidRPr="009804A9">
        <w:rPr>
          <w:rFonts w:ascii="Arial" w:hAnsi="Arial" w:cs="Arial"/>
          <w:b/>
          <w:bCs/>
          <w:sz w:val="24"/>
          <w:szCs w:val="24"/>
        </w:rPr>
        <w:t>.</w:t>
      </w:r>
      <w:r w:rsidRPr="009804A9">
        <w:rPr>
          <w:rFonts w:ascii="Arial" w:hAnsi="Arial" w:cs="Arial"/>
          <w:sz w:val="24"/>
          <w:szCs w:val="24"/>
        </w:rPr>
        <w:t xml:space="preserve"> Que cumpre as exigências de reserva de cargos para pessoa com deficiência e para reabilitado da Previdência Social, de que trata o art. 93 da Lei nº 8.213/91.</w:t>
      </w:r>
    </w:p>
    <w:p w14:paraId="44C10783" w14:textId="77777777" w:rsidR="00D208E1" w:rsidRPr="009804A9" w:rsidRDefault="00D208E1" w:rsidP="003016B3">
      <w:pPr>
        <w:jc w:val="both"/>
        <w:rPr>
          <w:rFonts w:ascii="Arial" w:hAnsi="Arial" w:cs="Arial"/>
          <w:sz w:val="24"/>
          <w:szCs w:val="24"/>
        </w:rPr>
      </w:pPr>
    </w:p>
    <w:p w14:paraId="4B54FDA3" w14:textId="583E9767"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7.9.6</w:t>
      </w:r>
      <w:r w:rsidR="00D208E1" w:rsidRPr="009804A9">
        <w:rPr>
          <w:rFonts w:ascii="Arial" w:hAnsi="Arial" w:cs="Arial"/>
          <w:b/>
          <w:bCs/>
          <w:sz w:val="24"/>
          <w:szCs w:val="24"/>
        </w:rPr>
        <w:t>.</w:t>
      </w:r>
      <w:r w:rsidRPr="009804A9">
        <w:rPr>
          <w:rFonts w:ascii="Arial" w:hAnsi="Arial" w:cs="Arial"/>
          <w:sz w:val="24"/>
          <w:szCs w:val="24"/>
        </w:rPr>
        <w:t xml:space="preserve"> Que não emprega menor de 18 anos em trabalho noturno, perigoso ou insalubre e não emprega menor de 16 anos, salvo menor, a partir de 14</w:t>
      </w:r>
      <w:r w:rsidR="00D208E1" w:rsidRPr="009804A9">
        <w:rPr>
          <w:rFonts w:ascii="Arial" w:hAnsi="Arial" w:cs="Arial"/>
          <w:sz w:val="24"/>
          <w:szCs w:val="24"/>
        </w:rPr>
        <w:t xml:space="preserve"> (quatorze)</w:t>
      </w:r>
      <w:r w:rsidRPr="009804A9">
        <w:rPr>
          <w:rFonts w:ascii="Arial" w:hAnsi="Arial" w:cs="Arial"/>
          <w:sz w:val="24"/>
          <w:szCs w:val="24"/>
        </w:rPr>
        <w:t xml:space="preserve"> anos, na condição de aprendiz, nos termos do artigo 7°, XXXIII, da Constituição;</w:t>
      </w:r>
    </w:p>
    <w:p w14:paraId="53BCB37E" w14:textId="77777777" w:rsidR="00D208E1" w:rsidRPr="009804A9" w:rsidRDefault="00D208E1" w:rsidP="003016B3">
      <w:pPr>
        <w:jc w:val="both"/>
        <w:rPr>
          <w:rFonts w:ascii="Arial" w:hAnsi="Arial" w:cs="Arial"/>
          <w:sz w:val="24"/>
          <w:szCs w:val="24"/>
        </w:rPr>
      </w:pPr>
    </w:p>
    <w:p w14:paraId="169345E6" w14:textId="476526B0" w:rsidR="003016B3" w:rsidRPr="009804A9" w:rsidRDefault="003016B3" w:rsidP="003016B3">
      <w:pPr>
        <w:jc w:val="both"/>
        <w:rPr>
          <w:rFonts w:ascii="Arial" w:hAnsi="Arial" w:cs="Arial"/>
          <w:sz w:val="24"/>
          <w:szCs w:val="24"/>
        </w:rPr>
      </w:pPr>
      <w:r w:rsidRPr="009804A9">
        <w:rPr>
          <w:rFonts w:ascii="Arial" w:hAnsi="Arial" w:cs="Arial"/>
          <w:b/>
          <w:bCs/>
          <w:sz w:val="24"/>
          <w:szCs w:val="24"/>
        </w:rPr>
        <w:t>7.9.7</w:t>
      </w:r>
      <w:r w:rsidR="00D208E1" w:rsidRPr="009804A9">
        <w:rPr>
          <w:rFonts w:ascii="Arial" w:hAnsi="Arial" w:cs="Arial"/>
          <w:b/>
          <w:bCs/>
          <w:sz w:val="24"/>
          <w:szCs w:val="24"/>
        </w:rPr>
        <w:t>.</w:t>
      </w:r>
      <w:r w:rsidRPr="009804A9">
        <w:rPr>
          <w:rFonts w:ascii="Arial" w:hAnsi="Arial" w:cs="Arial"/>
          <w:sz w:val="24"/>
          <w:szCs w:val="24"/>
        </w:rPr>
        <w:t xml:space="preserve"> Que não está enquadrado nas proibições no artigo 37 da lei Orgânica Municipal.</w:t>
      </w:r>
    </w:p>
    <w:p w14:paraId="6264576D" w14:textId="77777777" w:rsidR="00D208E1" w:rsidRPr="009804A9" w:rsidRDefault="00D208E1" w:rsidP="003016B3">
      <w:pPr>
        <w:jc w:val="both"/>
        <w:rPr>
          <w:rFonts w:ascii="Arial" w:hAnsi="Arial" w:cs="Arial"/>
          <w:sz w:val="24"/>
          <w:szCs w:val="24"/>
        </w:rPr>
      </w:pPr>
    </w:p>
    <w:p w14:paraId="2AED4519" w14:textId="0A38DF65" w:rsidR="003016B3" w:rsidRPr="009804A9" w:rsidRDefault="003016B3" w:rsidP="003016B3">
      <w:pPr>
        <w:jc w:val="both"/>
        <w:rPr>
          <w:rFonts w:ascii="Arial" w:hAnsi="Arial" w:cs="Arial"/>
          <w:sz w:val="24"/>
          <w:szCs w:val="24"/>
        </w:rPr>
      </w:pPr>
      <w:r w:rsidRPr="009804A9">
        <w:rPr>
          <w:rFonts w:ascii="Arial" w:hAnsi="Arial" w:cs="Arial"/>
          <w:b/>
          <w:bCs/>
          <w:sz w:val="24"/>
          <w:szCs w:val="24"/>
        </w:rPr>
        <w:t>7.10</w:t>
      </w:r>
      <w:r w:rsidR="00D208E1" w:rsidRPr="009804A9">
        <w:rPr>
          <w:rFonts w:ascii="Arial" w:hAnsi="Arial" w:cs="Arial"/>
          <w:b/>
          <w:bCs/>
          <w:sz w:val="24"/>
          <w:szCs w:val="24"/>
        </w:rPr>
        <w:t>.</w:t>
      </w:r>
      <w:r w:rsidRPr="009804A9">
        <w:rPr>
          <w:rFonts w:ascii="Arial" w:hAnsi="Arial" w:cs="Arial"/>
          <w:sz w:val="24"/>
          <w:szCs w:val="24"/>
        </w:rPr>
        <w:t xml:space="preserve"> Fica facultado ao fornecedor, ao cadastrar sua proposta inicial, a parametrização de valor final mínimo, com o registro do seu lance final aceitável (menor preço ou maior desconto, conforme o caso).</w:t>
      </w:r>
    </w:p>
    <w:p w14:paraId="79D0DD34" w14:textId="77777777" w:rsidR="00D208E1" w:rsidRPr="009804A9" w:rsidRDefault="00D208E1" w:rsidP="003016B3">
      <w:pPr>
        <w:jc w:val="both"/>
        <w:rPr>
          <w:rFonts w:ascii="Arial" w:hAnsi="Arial" w:cs="Arial"/>
          <w:sz w:val="24"/>
          <w:szCs w:val="24"/>
        </w:rPr>
      </w:pPr>
    </w:p>
    <w:p w14:paraId="6B80A0ED" w14:textId="434E29CF" w:rsidR="003016B3" w:rsidRPr="009804A9" w:rsidRDefault="003016B3" w:rsidP="003016B3">
      <w:pPr>
        <w:jc w:val="both"/>
        <w:rPr>
          <w:rFonts w:ascii="Arial" w:hAnsi="Arial" w:cs="Arial"/>
          <w:sz w:val="24"/>
          <w:szCs w:val="24"/>
        </w:rPr>
      </w:pPr>
      <w:r w:rsidRPr="009804A9">
        <w:rPr>
          <w:rFonts w:ascii="Arial" w:hAnsi="Arial" w:cs="Arial"/>
          <w:b/>
          <w:bCs/>
          <w:sz w:val="24"/>
          <w:szCs w:val="24"/>
        </w:rPr>
        <w:t>7.10.1</w:t>
      </w:r>
      <w:r w:rsidR="00D208E1" w:rsidRPr="009804A9">
        <w:rPr>
          <w:rFonts w:ascii="Arial" w:hAnsi="Arial" w:cs="Arial"/>
          <w:b/>
          <w:bCs/>
          <w:sz w:val="24"/>
          <w:szCs w:val="24"/>
        </w:rPr>
        <w:t>.</w:t>
      </w:r>
      <w:r w:rsidRPr="009804A9">
        <w:rPr>
          <w:rFonts w:ascii="Arial" w:hAnsi="Arial" w:cs="Arial"/>
          <w:sz w:val="24"/>
          <w:szCs w:val="24"/>
        </w:rPr>
        <w:t xml:space="preserve"> Feita essa opção os lances serão enviados automaticamente pelo sistema, respeitados os limites cadastrados pelo fornecedor e o intervalo mínimo entre lances previsto neste aviso.</w:t>
      </w:r>
    </w:p>
    <w:p w14:paraId="22791143" w14:textId="77777777" w:rsidR="00D208E1" w:rsidRPr="009804A9" w:rsidRDefault="00D208E1" w:rsidP="003016B3">
      <w:pPr>
        <w:jc w:val="both"/>
        <w:rPr>
          <w:rFonts w:ascii="Arial" w:hAnsi="Arial" w:cs="Arial"/>
          <w:sz w:val="24"/>
          <w:szCs w:val="24"/>
        </w:rPr>
      </w:pPr>
    </w:p>
    <w:p w14:paraId="40AAA3ED" w14:textId="76096F39" w:rsidR="003016B3" w:rsidRPr="009804A9" w:rsidRDefault="003016B3" w:rsidP="003016B3">
      <w:pPr>
        <w:jc w:val="both"/>
        <w:rPr>
          <w:rFonts w:ascii="Arial" w:hAnsi="Arial" w:cs="Arial"/>
          <w:sz w:val="24"/>
          <w:szCs w:val="24"/>
        </w:rPr>
      </w:pPr>
      <w:r w:rsidRPr="009804A9">
        <w:rPr>
          <w:rFonts w:ascii="Arial" w:hAnsi="Arial" w:cs="Arial"/>
          <w:b/>
          <w:bCs/>
          <w:sz w:val="24"/>
          <w:szCs w:val="24"/>
        </w:rPr>
        <w:t>7.10.1.1</w:t>
      </w:r>
      <w:r w:rsidR="00D208E1" w:rsidRPr="009804A9">
        <w:rPr>
          <w:rFonts w:ascii="Arial" w:hAnsi="Arial" w:cs="Arial"/>
          <w:b/>
          <w:bCs/>
          <w:sz w:val="24"/>
          <w:szCs w:val="24"/>
        </w:rPr>
        <w:t>.</w:t>
      </w:r>
      <w:r w:rsidRPr="009804A9">
        <w:rPr>
          <w:rFonts w:ascii="Arial" w:hAnsi="Arial" w:cs="Arial"/>
          <w:sz w:val="24"/>
          <w:szCs w:val="24"/>
        </w:rPr>
        <w:t xml:space="preserve"> Sem prejuízo do disposto acima, os lances poderão ser enviados manualmente, na forma da seção respectiva deste Aviso de Contratação Direta;</w:t>
      </w:r>
    </w:p>
    <w:p w14:paraId="166D4CEA" w14:textId="77777777" w:rsidR="00D208E1" w:rsidRPr="009804A9" w:rsidRDefault="00D208E1" w:rsidP="003016B3">
      <w:pPr>
        <w:jc w:val="both"/>
        <w:rPr>
          <w:rFonts w:ascii="Arial" w:hAnsi="Arial" w:cs="Arial"/>
          <w:sz w:val="24"/>
          <w:szCs w:val="24"/>
        </w:rPr>
      </w:pPr>
    </w:p>
    <w:p w14:paraId="6D5F9070" w14:textId="1427DF17" w:rsidR="003016B3" w:rsidRPr="009804A9" w:rsidRDefault="003016B3" w:rsidP="003016B3">
      <w:pPr>
        <w:jc w:val="both"/>
        <w:rPr>
          <w:rFonts w:ascii="Arial" w:hAnsi="Arial" w:cs="Arial"/>
          <w:sz w:val="24"/>
          <w:szCs w:val="24"/>
        </w:rPr>
      </w:pPr>
      <w:r w:rsidRPr="009804A9">
        <w:rPr>
          <w:rFonts w:ascii="Arial" w:hAnsi="Arial" w:cs="Arial"/>
          <w:b/>
          <w:bCs/>
          <w:sz w:val="24"/>
          <w:szCs w:val="24"/>
        </w:rPr>
        <w:t>7.10.2</w:t>
      </w:r>
      <w:r w:rsidR="00D208E1" w:rsidRPr="009804A9">
        <w:rPr>
          <w:rFonts w:ascii="Arial" w:hAnsi="Arial" w:cs="Arial"/>
          <w:b/>
          <w:bCs/>
          <w:sz w:val="24"/>
          <w:szCs w:val="24"/>
        </w:rPr>
        <w:t>.</w:t>
      </w:r>
      <w:r w:rsidRPr="009804A9">
        <w:rPr>
          <w:rFonts w:ascii="Arial" w:hAnsi="Arial" w:cs="Arial"/>
          <w:sz w:val="24"/>
          <w:szCs w:val="24"/>
        </w:rPr>
        <w:t xml:space="preserve"> O valor final mínimo poderá ser alterado pelo fornecedor durante a fase de disputa, desde que não assuma valor superior a lance já registrado por ele no sistema.</w:t>
      </w:r>
    </w:p>
    <w:p w14:paraId="7D3959DA" w14:textId="77777777" w:rsidR="00D208E1" w:rsidRPr="009804A9" w:rsidRDefault="00D208E1" w:rsidP="003016B3">
      <w:pPr>
        <w:jc w:val="both"/>
        <w:rPr>
          <w:rFonts w:ascii="Arial" w:hAnsi="Arial" w:cs="Arial"/>
          <w:sz w:val="24"/>
          <w:szCs w:val="24"/>
        </w:rPr>
      </w:pPr>
    </w:p>
    <w:p w14:paraId="0635149F" w14:textId="5272138F" w:rsidR="003016B3" w:rsidRPr="009804A9" w:rsidRDefault="003016B3" w:rsidP="003016B3">
      <w:pPr>
        <w:jc w:val="both"/>
        <w:rPr>
          <w:rFonts w:ascii="Arial" w:hAnsi="Arial" w:cs="Arial"/>
          <w:sz w:val="24"/>
          <w:szCs w:val="24"/>
        </w:rPr>
      </w:pPr>
      <w:r w:rsidRPr="009804A9">
        <w:rPr>
          <w:rFonts w:ascii="Arial" w:hAnsi="Arial" w:cs="Arial"/>
          <w:b/>
          <w:bCs/>
          <w:sz w:val="24"/>
          <w:szCs w:val="24"/>
        </w:rPr>
        <w:t>7.10.3</w:t>
      </w:r>
      <w:r w:rsidR="00D208E1" w:rsidRPr="009804A9">
        <w:rPr>
          <w:rFonts w:ascii="Arial" w:hAnsi="Arial" w:cs="Arial"/>
          <w:b/>
          <w:bCs/>
          <w:sz w:val="24"/>
          <w:szCs w:val="24"/>
        </w:rPr>
        <w:t>.</w:t>
      </w:r>
      <w:r w:rsidRPr="009804A9">
        <w:rPr>
          <w:rFonts w:ascii="Arial" w:hAnsi="Arial" w:cs="Arial"/>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3D64DC06" w14:textId="77777777" w:rsidR="003016B3" w:rsidRPr="009804A9" w:rsidRDefault="003016B3" w:rsidP="003016B3">
      <w:pPr>
        <w:jc w:val="both"/>
        <w:rPr>
          <w:rFonts w:ascii="Arial" w:hAnsi="Arial" w:cs="Arial"/>
          <w:sz w:val="24"/>
          <w:szCs w:val="24"/>
        </w:rPr>
      </w:pPr>
    </w:p>
    <w:p w14:paraId="615997DC"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8 - FASE DE LANCES:</w:t>
      </w:r>
    </w:p>
    <w:p w14:paraId="52C69C20" w14:textId="77777777" w:rsidR="00D208E1" w:rsidRPr="009804A9" w:rsidRDefault="00D208E1" w:rsidP="003016B3">
      <w:pPr>
        <w:jc w:val="both"/>
        <w:rPr>
          <w:rFonts w:ascii="Arial" w:hAnsi="Arial" w:cs="Arial"/>
          <w:sz w:val="24"/>
          <w:szCs w:val="24"/>
        </w:rPr>
      </w:pPr>
    </w:p>
    <w:p w14:paraId="4523D047" w14:textId="141BFDAB" w:rsidR="003016B3" w:rsidRPr="009804A9" w:rsidRDefault="003016B3" w:rsidP="003016B3">
      <w:pPr>
        <w:jc w:val="both"/>
        <w:rPr>
          <w:rFonts w:ascii="Arial" w:hAnsi="Arial" w:cs="Arial"/>
          <w:sz w:val="24"/>
          <w:szCs w:val="24"/>
        </w:rPr>
      </w:pPr>
      <w:r w:rsidRPr="009804A9">
        <w:rPr>
          <w:rFonts w:ascii="Arial" w:hAnsi="Arial" w:cs="Arial"/>
          <w:b/>
          <w:bCs/>
          <w:sz w:val="24"/>
          <w:szCs w:val="24"/>
        </w:rPr>
        <w:t>8.1</w:t>
      </w:r>
      <w:r w:rsidR="00D208E1" w:rsidRPr="009804A9">
        <w:rPr>
          <w:rFonts w:ascii="Arial" w:hAnsi="Arial" w:cs="Arial"/>
          <w:b/>
          <w:bCs/>
          <w:sz w:val="24"/>
          <w:szCs w:val="24"/>
        </w:rPr>
        <w:t>.</w:t>
      </w:r>
      <w:r w:rsidRPr="009804A9">
        <w:rPr>
          <w:rFonts w:ascii="Arial" w:hAnsi="Arial" w:cs="Arial"/>
          <w:sz w:val="24"/>
          <w:szCs w:val="24"/>
        </w:rPr>
        <w:t xml:space="preserve"> A partir das 0</w:t>
      </w:r>
      <w:r w:rsidR="00D208E1" w:rsidRPr="009804A9">
        <w:rPr>
          <w:rFonts w:ascii="Arial" w:hAnsi="Arial" w:cs="Arial"/>
          <w:sz w:val="24"/>
          <w:szCs w:val="24"/>
        </w:rPr>
        <w:t>9h</w:t>
      </w:r>
      <w:r w:rsidRPr="009804A9">
        <w:rPr>
          <w:rFonts w:ascii="Arial" w:hAnsi="Arial" w:cs="Arial"/>
          <w:sz w:val="24"/>
          <w:szCs w:val="24"/>
        </w:rPr>
        <w:t>00</w:t>
      </w:r>
      <w:r w:rsidR="00D208E1" w:rsidRPr="009804A9">
        <w:rPr>
          <w:rFonts w:ascii="Arial" w:hAnsi="Arial" w:cs="Arial"/>
          <w:sz w:val="24"/>
          <w:szCs w:val="24"/>
        </w:rPr>
        <w:t xml:space="preserve">, </w:t>
      </w:r>
      <w:r w:rsidRPr="009804A9">
        <w:rPr>
          <w:rFonts w:ascii="Arial" w:hAnsi="Arial" w:cs="Arial"/>
          <w:sz w:val="24"/>
          <w:szCs w:val="24"/>
        </w:rPr>
        <w:t>da data estabelecida neste Aviso de Contratação Direta, a sessão pública será aberta pelo agente de contratação para o envio de lances públicos e sucessivos, exclusivamente por meio do sistema eletrônico, sendo encerrado no horário de finalização de lances também já previsto neste aviso.</w:t>
      </w:r>
    </w:p>
    <w:p w14:paraId="5F94A635" w14:textId="77777777" w:rsidR="00D208E1" w:rsidRPr="009804A9" w:rsidRDefault="00D208E1" w:rsidP="003016B3">
      <w:pPr>
        <w:jc w:val="both"/>
        <w:rPr>
          <w:rFonts w:ascii="Arial" w:hAnsi="Arial" w:cs="Arial"/>
          <w:sz w:val="24"/>
          <w:szCs w:val="24"/>
        </w:rPr>
      </w:pPr>
    </w:p>
    <w:p w14:paraId="09FA0937" w14:textId="309C2A7F" w:rsidR="003016B3" w:rsidRPr="009804A9" w:rsidRDefault="003016B3" w:rsidP="003016B3">
      <w:pPr>
        <w:jc w:val="both"/>
        <w:rPr>
          <w:rFonts w:ascii="Arial" w:hAnsi="Arial" w:cs="Arial"/>
          <w:sz w:val="24"/>
          <w:szCs w:val="24"/>
        </w:rPr>
      </w:pPr>
      <w:r w:rsidRPr="009804A9">
        <w:rPr>
          <w:rFonts w:ascii="Arial" w:hAnsi="Arial" w:cs="Arial"/>
          <w:b/>
          <w:bCs/>
          <w:sz w:val="24"/>
          <w:szCs w:val="24"/>
        </w:rPr>
        <w:t>8.2</w:t>
      </w:r>
      <w:r w:rsidR="00D208E1" w:rsidRPr="009804A9">
        <w:rPr>
          <w:rFonts w:ascii="Arial" w:hAnsi="Arial" w:cs="Arial"/>
          <w:b/>
          <w:bCs/>
          <w:sz w:val="24"/>
          <w:szCs w:val="24"/>
        </w:rPr>
        <w:t>.</w:t>
      </w:r>
      <w:r w:rsidRPr="009804A9">
        <w:rPr>
          <w:rFonts w:ascii="Arial" w:hAnsi="Arial" w:cs="Arial"/>
          <w:sz w:val="24"/>
          <w:szCs w:val="24"/>
        </w:rPr>
        <w:t xml:space="preserve"> Iniciada a etapa competitiva, os fornecedores deverão encaminhar lances exclusivamente por meio de sistema eletrônico, sendo imediatamente informados do seu recebimento e do valor consignado no registro.</w:t>
      </w:r>
    </w:p>
    <w:p w14:paraId="7D199BFF" w14:textId="77777777" w:rsidR="00D208E1" w:rsidRPr="009804A9" w:rsidRDefault="00D208E1" w:rsidP="003016B3">
      <w:pPr>
        <w:jc w:val="both"/>
        <w:rPr>
          <w:rFonts w:ascii="Arial" w:hAnsi="Arial" w:cs="Arial"/>
          <w:sz w:val="24"/>
          <w:szCs w:val="24"/>
        </w:rPr>
      </w:pPr>
    </w:p>
    <w:p w14:paraId="58403927" w14:textId="5CD994E7" w:rsidR="003016B3" w:rsidRPr="009804A9" w:rsidRDefault="003016B3" w:rsidP="003016B3">
      <w:pPr>
        <w:jc w:val="both"/>
        <w:rPr>
          <w:rFonts w:ascii="Arial" w:hAnsi="Arial" w:cs="Arial"/>
          <w:sz w:val="24"/>
          <w:szCs w:val="24"/>
        </w:rPr>
      </w:pPr>
      <w:r w:rsidRPr="009804A9">
        <w:rPr>
          <w:rFonts w:ascii="Arial" w:hAnsi="Arial" w:cs="Arial"/>
          <w:b/>
          <w:bCs/>
          <w:sz w:val="24"/>
          <w:szCs w:val="24"/>
        </w:rPr>
        <w:t>8.2.1</w:t>
      </w:r>
      <w:r w:rsidR="00D208E1" w:rsidRPr="009804A9">
        <w:rPr>
          <w:rFonts w:ascii="Arial" w:hAnsi="Arial" w:cs="Arial"/>
          <w:b/>
          <w:bCs/>
          <w:sz w:val="24"/>
          <w:szCs w:val="24"/>
        </w:rPr>
        <w:t>.</w:t>
      </w:r>
      <w:r w:rsidRPr="009804A9">
        <w:rPr>
          <w:rFonts w:ascii="Arial" w:hAnsi="Arial" w:cs="Arial"/>
          <w:sz w:val="24"/>
          <w:szCs w:val="24"/>
        </w:rPr>
        <w:t xml:space="preserve"> Serão abertos para lance todos os itens do certame de uma única vez.</w:t>
      </w:r>
    </w:p>
    <w:p w14:paraId="7D7BA404" w14:textId="77777777" w:rsidR="00D208E1" w:rsidRPr="009804A9" w:rsidRDefault="00D208E1" w:rsidP="003016B3">
      <w:pPr>
        <w:jc w:val="both"/>
        <w:rPr>
          <w:rFonts w:ascii="Arial" w:hAnsi="Arial" w:cs="Arial"/>
          <w:sz w:val="24"/>
          <w:szCs w:val="24"/>
        </w:rPr>
      </w:pPr>
    </w:p>
    <w:p w14:paraId="32DD7385" w14:textId="1A9E9E44" w:rsidR="003016B3" w:rsidRPr="009804A9" w:rsidRDefault="003016B3" w:rsidP="003016B3">
      <w:pPr>
        <w:jc w:val="both"/>
        <w:rPr>
          <w:rFonts w:ascii="Arial" w:hAnsi="Arial" w:cs="Arial"/>
          <w:sz w:val="24"/>
          <w:szCs w:val="24"/>
        </w:rPr>
      </w:pPr>
      <w:r w:rsidRPr="009804A9">
        <w:rPr>
          <w:rFonts w:ascii="Arial" w:hAnsi="Arial" w:cs="Arial"/>
          <w:b/>
          <w:bCs/>
          <w:sz w:val="24"/>
          <w:szCs w:val="24"/>
        </w:rPr>
        <w:t>8.3</w:t>
      </w:r>
      <w:r w:rsidR="00D208E1" w:rsidRPr="009804A9">
        <w:rPr>
          <w:rFonts w:ascii="Arial" w:hAnsi="Arial" w:cs="Arial"/>
          <w:b/>
          <w:bCs/>
          <w:sz w:val="24"/>
          <w:szCs w:val="24"/>
        </w:rPr>
        <w:t>.</w:t>
      </w:r>
      <w:r w:rsidRPr="009804A9">
        <w:rPr>
          <w:rFonts w:ascii="Arial" w:hAnsi="Arial" w:cs="Arial"/>
          <w:sz w:val="24"/>
          <w:szCs w:val="24"/>
        </w:rPr>
        <w:t xml:space="preserve"> O lance deverá ser ofertado pelo valor unitário.</w:t>
      </w:r>
    </w:p>
    <w:p w14:paraId="3CE52771" w14:textId="77777777" w:rsidR="00D208E1" w:rsidRPr="009804A9" w:rsidRDefault="00D208E1" w:rsidP="003016B3">
      <w:pPr>
        <w:jc w:val="both"/>
        <w:rPr>
          <w:rFonts w:ascii="Arial" w:hAnsi="Arial" w:cs="Arial"/>
          <w:sz w:val="24"/>
          <w:szCs w:val="24"/>
        </w:rPr>
      </w:pPr>
    </w:p>
    <w:p w14:paraId="74A593CC" w14:textId="76EBA90F" w:rsidR="003016B3" w:rsidRPr="009804A9" w:rsidRDefault="003016B3" w:rsidP="003016B3">
      <w:pPr>
        <w:jc w:val="both"/>
        <w:rPr>
          <w:rFonts w:ascii="Arial" w:hAnsi="Arial" w:cs="Arial"/>
          <w:sz w:val="24"/>
          <w:szCs w:val="24"/>
        </w:rPr>
      </w:pPr>
      <w:r w:rsidRPr="009804A9">
        <w:rPr>
          <w:rFonts w:ascii="Arial" w:hAnsi="Arial" w:cs="Arial"/>
          <w:b/>
          <w:bCs/>
          <w:sz w:val="24"/>
          <w:szCs w:val="24"/>
        </w:rPr>
        <w:t>8.4</w:t>
      </w:r>
      <w:r w:rsidR="00D208E1" w:rsidRPr="009804A9">
        <w:rPr>
          <w:rFonts w:ascii="Arial" w:hAnsi="Arial" w:cs="Arial"/>
          <w:b/>
          <w:bCs/>
          <w:sz w:val="24"/>
          <w:szCs w:val="24"/>
        </w:rPr>
        <w:t>.</w:t>
      </w:r>
      <w:r w:rsidRPr="009804A9">
        <w:rPr>
          <w:rFonts w:ascii="Arial" w:hAnsi="Arial" w:cs="Arial"/>
          <w:sz w:val="24"/>
          <w:szCs w:val="24"/>
        </w:rPr>
        <w:t xml:space="preserve"> O fornecedor somente poderá oferecer valor inferior ou maior percentual de desconto em relação ao último lance por ele ofertado e registrado pelo sistema.</w:t>
      </w:r>
    </w:p>
    <w:p w14:paraId="2294A67C" w14:textId="77777777" w:rsidR="00D208E1" w:rsidRPr="009804A9" w:rsidRDefault="00D208E1" w:rsidP="003016B3">
      <w:pPr>
        <w:jc w:val="both"/>
        <w:rPr>
          <w:rFonts w:ascii="Arial" w:hAnsi="Arial" w:cs="Arial"/>
          <w:sz w:val="24"/>
          <w:szCs w:val="24"/>
        </w:rPr>
      </w:pPr>
    </w:p>
    <w:p w14:paraId="0F23FB30" w14:textId="5EDEC5E3" w:rsidR="003016B3" w:rsidRPr="009804A9" w:rsidRDefault="003016B3" w:rsidP="003016B3">
      <w:pPr>
        <w:jc w:val="both"/>
        <w:rPr>
          <w:rFonts w:ascii="Arial" w:hAnsi="Arial" w:cs="Arial"/>
          <w:sz w:val="24"/>
          <w:szCs w:val="24"/>
        </w:rPr>
      </w:pPr>
      <w:r w:rsidRPr="009804A9">
        <w:rPr>
          <w:rFonts w:ascii="Arial" w:hAnsi="Arial" w:cs="Arial"/>
          <w:b/>
          <w:bCs/>
          <w:sz w:val="24"/>
          <w:szCs w:val="24"/>
        </w:rPr>
        <w:t>8.5</w:t>
      </w:r>
      <w:r w:rsidR="00D208E1" w:rsidRPr="009804A9">
        <w:rPr>
          <w:rFonts w:ascii="Arial" w:hAnsi="Arial" w:cs="Arial"/>
          <w:b/>
          <w:bCs/>
          <w:sz w:val="24"/>
          <w:szCs w:val="24"/>
        </w:rPr>
        <w:t>.</w:t>
      </w:r>
      <w:r w:rsidRPr="009804A9">
        <w:rPr>
          <w:rFonts w:ascii="Arial" w:hAnsi="Arial" w:cs="Arial"/>
          <w:sz w:val="24"/>
          <w:szCs w:val="24"/>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0052E27" w14:textId="77777777" w:rsidR="00D208E1" w:rsidRPr="009804A9" w:rsidRDefault="00D208E1" w:rsidP="003016B3">
      <w:pPr>
        <w:jc w:val="both"/>
        <w:rPr>
          <w:rFonts w:ascii="Arial" w:hAnsi="Arial" w:cs="Arial"/>
          <w:sz w:val="24"/>
          <w:szCs w:val="24"/>
        </w:rPr>
      </w:pPr>
    </w:p>
    <w:p w14:paraId="72682080" w14:textId="5793FE4E"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8.6</w:t>
      </w:r>
      <w:r w:rsidR="00D208E1" w:rsidRPr="009804A9">
        <w:rPr>
          <w:rFonts w:ascii="Arial" w:hAnsi="Arial" w:cs="Arial"/>
          <w:b/>
          <w:bCs/>
          <w:sz w:val="24"/>
          <w:szCs w:val="24"/>
        </w:rPr>
        <w:t>.</w:t>
      </w:r>
      <w:r w:rsidRPr="009804A9">
        <w:rPr>
          <w:rFonts w:ascii="Arial" w:hAnsi="Arial" w:cs="Arial"/>
          <w:sz w:val="24"/>
          <w:szCs w:val="24"/>
        </w:rPr>
        <w:t xml:space="preserve"> O intervalo mínimo de diferença de valores ou percentuais entre os lances, que incidirá tanto em relação aos lances intermediários quanto em relação ao que cobrir a melhor oferta é de </w:t>
      </w:r>
      <w:r w:rsidRPr="009804A9">
        <w:rPr>
          <w:rFonts w:ascii="Arial" w:hAnsi="Arial" w:cs="Arial"/>
          <w:b/>
          <w:bCs/>
          <w:sz w:val="24"/>
          <w:szCs w:val="24"/>
        </w:rPr>
        <w:t xml:space="preserve">R$ </w:t>
      </w:r>
      <w:r w:rsidR="001D3615" w:rsidRPr="009804A9">
        <w:rPr>
          <w:rFonts w:ascii="Arial" w:hAnsi="Arial" w:cs="Arial"/>
          <w:b/>
          <w:bCs/>
          <w:sz w:val="24"/>
          <w:szCs w:val="24"/>
        </w:rPr>
        <w:t>100,00</w:t>
      </w:r>
      <w:r w:rsidRPr="009804A9">
        <w:rPr>
          <w:rFonts w:ascii="Arial" w:hAnsi="Arial" w:cs="Arial"/>
          <w:b/>
          <w:bCs/>
          <w:sz w:val="24"/>
          <w:szCs w:val="24"/>
        </w:rPr>
        <w:t xml:space="preserve"> (</w:t>
      </w:r>
      <w:r w:rsidR="001D3615" w:rsidRPr="009804A9">
        <w:rPr>
          <w:rFonts w:ascii="Arial" w:hAnsi="Arial" w:cs="Arial"/>
          <w:b/>
          <w:bCs/>
          <w:sz w:val="24"/>
          <w:szCs w:val="24"/>
        </w:rPr>
        <w:t>cem reais</w:t>
      </w:r>
      <w:r w:rsidRPr="009804A9">
        <w:rPr>
          <w:rFonts w:ascii="Arial" w:hAnsi="Arial" w:cs="Arial"/>
          <w:b/>
          <w:bCs/>
          <w:sz w:val="24"/>
          <w:szCs w:val="24"/>
        </w:rPr>
        <w:t>).</w:t>
      </w:r>
    </w:p>
    <w:p w14:paraId="1FB3B3F5" w14:textId="20FDF985"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8.7</w:t>
      </w:r>
      <w:r w:rsidR="00D208E1" w:rsidRPr="009804A9">
        <w:rPr>
          <w:rFonts w:ascii="Arial" w:hAnsi="Arial" w:cs="Arial"/>
          <w:b/>
          <w:bCs/>
          <w:sz w:val="24"/>
          <w:szCs w:val="24"/>
        </w:rPr>
        <w:t>.</w:t>
      </w:r>
      <w:r w:rsidRPr="009804A9">
        <w:rPr>
          <w:rFonts w:ascii="Arial" w:hAnsi="Arial" w:cs="Arial"/>
          <w:sz w:val="24"/>
          <w:szCs w:val="24"/>
        </w:rPr>
        <w:t xml:space="preserve"> Havendo lances iguais ao menor já ofertado, prevalecerá aquele que for recebido e registrado primeiro no sistema.</w:t>
      </w:r>
    </w:p>
    <w:p w14:paraId="7D0C7CB5" w14:textId="77777777" w:rsidR="00D208E1" w:rsidRPr="009804A9" w:rsidRDefault="00D208E1" w:rsidP="003016B3">
      <w:pPr>
        <w:jc w:val="both"/>
        <w:rPr>
          <w:rFonts w:ascii="Arial" w:hAnsi="Arial" w:cs="Arial"/>
          <w:sz w:val="24"/>
          <w:szCs w:val="24"/>
        </w:rPr>
      </w:pPr>
    </w:p>
    <w:p w14:paraId="4C0B6F62" w14:textId="5814239C" w:rsidR="003016B3" w:rsidRPr="009804A9" w:rsidRDefault="003016B3" w:rsidP="003016B3">
      <w:pPr>
        <w:jc w:val="both"/>
        <w:rPr>
          <w:rFonts w:ascii="Arial" w:hAnsi="Arial" w:cs="Arial"/>
          <w:sz w:val="24"/>
          <w:szCs w:val="24"/>
        </w:rPr>
      </w:pPr>
      <w:r w:rsidRPr="009804A9">
        <w:rPr>
          <w:rFonts w:ascii="Arial" w:hAnsi="Arial" w:cs="Arial"/>
          <w:b/>
          <w:bCs/>
          <w:sz w:val="24"/>
          <w:szCs w:val="24"/>
        </w:rPr>
        <w:t>8.8</w:t>
      </w:r>
      <w:r w:rsidR="00D208E1" w:rsidRPr="009804A9">
        <w:rPr>
          <w:rFonts w:ascii="Arial" w:hAnsi="Arial" w:cs="Arial"/>
          <w:b/>
          <w:bCs/>
          <w:sz w:val="24"/>
          <w:szCs w:val="24"/>
        </w:rPr>
        <w:t>.</w:t>
      </w:r>
      <w:r w:rsidRPr="009804A9">
        <w:rPr>
          <w:rFonts w:ascii="Arial" w:hAnsi="Arial" w:cs="Arial"/>
          <w:sz w:val="24"/>
          <w:szCs w:val="24"/>
        </w:rPr>
        <w:t xml:space="preserve"> Caso o fornecedor não apresente lances, concorrerá com o valor de sua proposta.</w:t>
      </w:r>
    </w:p>
    <w:p w14:paraId="1E3AEB25" w14:textId="77777777" w:rsidR="001D3615" w:rsidRPr="009804A9" w:rsidRDefault="001D3615" w:rsidP="003016B3">
      <w:pPr>
        <w:jc w:val="both"/>
        <w:rPr>
          <w:rFonts w:ascii="Arial" w:hAnsi="Arial" w:cs="Arial"/>
          <w:sz w:val="24"/>
          <w:szCs w:val="24"/>
        </w:rPr>
      </w:pPr>
    </w:p>
    <w:p w14:paraId="6DBCD0F9" w14:textId="3813830B" w:rsidR="003016B3" w:rsidRPr="009804A9" w:rsidRDefault="003016B3" w:rsidP="003016B3">
      <w:pPr>
        <w:jc w:val="both"/>
        <w:rPr>
          <w:rFonts w:ascii="Arial" w:hAnsi="Arial" w:cs="Arial"/>
          <w:sz w:val="24"/>
          <w:szCs w:val="24"/>
        </w:rPr>
      </w:pPr>
      <w:r w:rsidRPr="009804A9">
        <w:rPr>
          <w:rFonts w:ascii="Arial" w:hAnsi="Arial" w:cs="Arial"/>
          <w:b/>
          <w:bCs/>
          <w:sz w:val="24"/>
          <w:szCs w:val="24"/>
        </w:rPr>
        <w:t>8.9</w:t>
      </w:r>
      <w:r w:rsidR="001D3615" w:rsidRPr="009804A9">
        <w:rPr>
          <w:rFonts w:ascii="Arial" w:hAnsi="Arial" w:cs="Arial"/>
          <w:b/>
          <w:bCs/>
          <w:sz w:val="24"/>
          <w:szCs w:val="24"/>
        </w:rPr>
        <w:t>.</w:t>
      </w:r>
      <w:r w:rsidRPr="009804A9">
        <w:rPr>
          <w:rFonts w:ascii="Arial" w:hAnsi="Arial" w:cs="Arial"/>
          <w:sz w:val="24"/>
          <w:szCs w:val="24"/>
        </w:rPr>
        <w:t xml:space="preserve"> Durante o procedimento, os fornecedores serão informados, em tempo real, do valor do menor lance registrado, vedada a identificação do fornecedor.</w:t>
      </w:r>
    </w:p>
    <w:p w14:paraId="3F9C40B6" w14:textId="77777777" w:rsidR="001D3615" w:rsidRPr="009804A9" w:rsidRDefault="001D3615" w:rsidP="003016B3">
      <w:pPr>
        <w:jc w:val="both"/>
        <w:rPr>
          <w:rFonts w:ascii="Arial" w:hAnsi="Arial" w:cs="Arial"/>
          <w:sz w:val="24"/>
          <w:szCs w:val="24"/>
        </w:rPr>
      </w:pPr>
    </w:p>
    <w:p w14:paraId="7FA9E082" w14:textId="7A360CB5" w:rsidR="003016B3" w:rsidRPr="009804A9" w:rsidRDefault="003016B3" w:rsidP="003016B3">
      <w:pPr>
        <w:jc w:val="both"/>
        <w:rPr>
          <w:rFonts w:ascii="Arial" w:hAnsi="Arial" w:cs="Arial"/>
          <w:sz w:val="24"/>
          <w:szCs w:val="24"/>
        </w:rPr>
      </w:pPr>
      <w:r w:rsidRPr="009804A9">
        <w:rPr>
          <w:rFonts w:ascii="Arial" w:hAnsi="Arial" w:cs="Arial"/>
          <w:b/>
          <w:bCs/>
          <w:sz w:val="24"/>
          <w:szCs w:val="24"/>
        </w:rPr>
        <w:t>8.10</w:t>
      </w:r>
      <w:r w:rsidR="001D3615" w:rsidRPr="009804A9">
        <w:rPr>
          <w:rFonts w:ascii="Arial" w:hAnsi="Arial" w:cs="Arial"/>
          <w:b/>
          <w:bCs/>
          <w:sz w:val="24"/>
          <w:szCs w:val="24"/>
        </w:rPr>
        <w:t>.</w:t>
      </w:r>
      <w:r w:rsidRPr="009804A9">
        <w:rPr>
          <w:rFonts w:ascii="Arial" w:hAnsi="Arial" w:cs="Arial"/>
          <w:sz w:val="24"/>
          <w:szCs w:val="24"/>
        </w:rPr>
        <w:t xml:space="preserve"> Em caso de erro de digitação do lance, o próprio fornecedor é o responsável pela exclusão do seu lance do sistema.</w:t>
      </w:r>
    </w:p>
    <w:p w14:paraId="3BCA01D7" w14:textId="77777777" w:rsidR="001D3615" w:rsidRPr="009804A9" w:rsidRDefault="001D3615" w:rsidP="003016B3">
      <w:pPr>
        <w:jc w:val="both"/>
        <w:rPr>
          <w:rFonts w:ascii="Arial" w:hAnsi="Arial" w:cs="Arial"/>
          <w:sz w:val="24"/>
          <w:szCs w:val="24"/>
        </w:rPr>
      </w:pPr>
    </w:p>
    <w:p w14:paraId="3316C567" w14:textId="7BD60975" w:rsidR="003016B3" w:rsidRPr="009804A9" w:rsidRDefault="003016B3" w:rsidP="003016B3">
      <w:pPr>
        <w:jc w:val="both"/>
        <w:rPr>
          <w:rFonts w:ascii="Arial" w:hAnsi="Arial" w:cs="Arial"/>
          <w:sz w:val="24"/>
          <w:szCs w:val="24"/>
        </w:rPr>
      </w:pPr>
      <w:r w:rsidRPr="009804A9">
        <w:rPr>
          <w:rFonts w:ascii="Arial" w:hAnsi="Arial" w:cs="Arial"/>
          <w:b/>
          <w:bCs/>
          <w:sz w:val="24"/>
          <w:szCs w:val="24"/>
        </w:rPr>
        <w:t>8.11</w:t>
      </w:r>
      <w:r w:rsidR="001D3615" w:rsidRPr="009804A9">
        <w:rPr>
          <w:rFonts w:ascii="Arial" w:hAnsi="Arial" w:cs="Arial"/>
          <w:b/>
          <w:bCs/>
          <w:sz w:val="24"/>
          <w:szCs w:val="24"/>
        </w:rPr>
        <w:t>.</w:t>
      </w:r>
      <w:r w:rsidRPr="009804A9">
        <w:rPr>
          <w:rFonts w:ascii="Arial" w:hAnsi="Arial" w:cs="Arial"/>
          <w:sz w:val="24"/>
          <w:szCs w:val="24"/>
        </w:rPr>
        <w:t xml:space="preserve"> Imediatamente após o término do prazo estabelecido para a fase de lances, haverá o seu encerramento, com o ordenamento e divulgação dos lances, pelo sistema, em ordem crescente de classificação.</w:t>
      </w:r>
    </w:p>
    <w:p w14:paraId="72FF17A2" w14:textId="77777777" w:rsidR="001D3615" w:rsidRPr="009804A9" w:rsidRDefault="001D3615" w:rsidP="003016B3">
      <w:pPr>
        <w:jc w:val="both"/>
        <w:rPr>
          <w:rFonts w:ascii="Arial" w:hAnsi="Arial" w:cs="Arial"/>
          <w:sz w:val="24"/>
          <w:szCs w:val="24"/>
        </w:rPr>
      </w:pPr>
    </w:p>
    <w:p w14:paraId="0B9FC2BC" w14:textId="1039DDF2" w:rsidR="003016B3" w:rsidRPr="009804A9" w:rsidRDefault="003016B3" w:rsidP="003016B3">
      <w:pPr>
        <w:jc w:val="both"/>
        <w:rPr>
          <w:rFonts w:ascii="Arial" w:hAnsi="Arial" w:cs="Arial"/>
          <w:sz w:val="24"/>
          <w:szCs w:val="24"/>
        </w:rPr>
      </w:pPr>
      <w:r w:rsidRPr="009804A9">
        <w:rPr>
          <w:rFonts w:ascii="Arial" w:hAnsi="Arial" w:cs="Arial"/>
          <w:b/>
          <w:bCs/>
          <w:sz w:val="24"/>
          <w:szCs w:val="24"/>
        </w:rPr>
        <w:t>8.12</w:t>
      </w:r>
      <w:r w:rsidR="001D3615" w:rsidRPr="009804A9">
        <w:rPr>
          <w:rFonts w:ascii="Arial" w:hAnsi="Arial" w:cs="Arial"/>
          <w:b/>
          <w:bCs/>
          <w:sz w:val="24"/>
          <w:szCs w:val="24"/>
        </w:rPr>
        <w:t>.</w:t>
      </w:r>
      <w:r w:rsidRPr="009804A9">
        <w:rPr>
          <w:rFonts w:ascii="Arial" w:hAnsi="Arial" w:cs="Arial"/>
          <w:sz w:val="24"/>
          <w:szCs w:val="24"/>
        </w:rPr>
        <w:t xml:space="preserve"> O encerramento da fase de lances ocorrerá de forma automática pontualmente no horário indicado, sem qualquer possibilidade de prorrogação e não havendo tempo aleatório ou mecanismo similar.</w:t>
      </w:r>
    </w:p>
    <w:p w14:paraId="0AFE5043" w14:textId="77777777" w:rsidR="003016B3" w:rsidRPr="009804A9" w:rsidRDefault="003016B3" w:rsidP="003016B3">
      <w:pPr>
        <w:jc w:val="both"/>
        <w:rPr>
          <w:rFonts w:ascii="Arial" w:hAnsi="Arial" w:cs="Arial"/>
          <w:b/>
          <w:bCs/>
          <w:sz w:val="24"/>
          <w:szCs w:val="24"/>
        </w:rPr>
      </w:pPr>
    </w:p>
    <w:p w14:paraId="5959C306"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9 - JULGAMENTO DAS PROPOSTAS DE PREÇO:</w:t>
      </w:r>
    </w:p>
    <w:p w14:paraId="1B3DB5F3" w14:textId="77777777" w:rsidR="001D3615" w:rsidRPr="009804A9" w:rsidRDefault="001D3615" w:rsidP="003016B3">
      <w:pPr>
        <w:jc w:val="both"/>
        <w:rPr>
          <w:rFonts w:ascii="Arial" w:hAnsi="Arial" w:cs="Arial"/>
          <w:sz w:val="24"/>
          <w:szCs w:val="24"/>
        </w:rPr>
      </w:pPr>
    </w:p>
    <w:p w14:paraId="639BAF38" w14:textId="436EE345" w:rsidR="003016B3" w:rsidRPr="009804A9" w:rsidRDefault="003016B3" w:rsidP="003016B3">
      <w:pPr>
        <w:jc w:val="both"/>
        <w:rPr>
          <w:rFonts w:ascii="Arial" w:hAnsi="Arial" w:cs="Arial"/>
          <w:sz w:val="24"/>
          <w:szCs w:val="24"/>
        </w:rPr>
      </w:pPr>
      <w:r w:rsidRPr="009804A9">
        <w:rPr>
          <w:rFonts w:ascii="Arial" w:hAnsi="Arial" w:cs="Arial"/>
          <w:b/>
          <w:bCs/>
          <w:sz w:val="24"/>
          <w:szCs w:val="24"/>
        </w:rPr>
        <w:t>9.1</w:t>
      </w:r>
      <w:r w:rsidR="001D3615" w:rsidRPr="009804A9">
        <w:rPr>
          <w:rFonts w:ascii="Arial" w:hAnsi="Arial" w:cs="Arial"/>
          <w:b/>
          <w:bCs/>
          <w:sz w:val="24"/>
          <w:szCs w:val="24"/>
        </w:rPr>
        <w:t>.</w:t>
      </w:r>
      <w:r w:rsidRPr="009804A9">
        <w:rPr>
          <w:rFonts w:ascii="Arial" w:hAnsi="Arial" w:cs="Arial"/>
          <w:sz w:val="24"/>
          <w:szCs w:val="24"/>
        </w:rPr>
        <w:t xml:space="preserve"> Encerrada a fase de lances, será verificada a conformidade da proposta classificada</w:t>
      </w:r>
    </w:p>
    <w:p w14:paraId="669DE2B7" w14:textId="77777777" w:rsidR="003016B3" w:rsidRPr="009804A9" w:rsidRDefault="003016B3" w:rsidP="003016B3">
      <w:pPr>
        <w:jc w:val="both"/>
        <w:rPr>
          <w:rFonts w:ascii="Arial" w:hAnsi="Arial" w:cs="Arial"/>
          <w:sz w:val="24"/>
          <w:szCs w:val="24"/>
        </w:rPr>
      </w:pPr>
      <w:r w:rsidRPr="009804A9">
        <w:rPr>
          <w:rFonts w:ascii="Arial" w:hAnsi="Arial" w:cs="Arial"/>
          <w:sz w:val="24"/>
          <w:szCs w:val="24"/>
        </w:rPr>
        <w:t>em primeiro lugar quanto à adequação do objeto e à compatibilidade do preço em relação ao estipulado para a contratação.</w:t>
      </w:r>
    </w:p>
    <w:p w14:paraId="0DD99E2F" w14:textId="77777777" w:rsidR="001D3615" w:rsidRPr="009804A9" w:rsidRDefault="001D3615" w:rsidP="003016B3">
      <w:pPr>
        <w:jc w:val="both"/>
        <w:rPr>
          <w:rFonts w:ascii="Arial" w:hAnsi="Arial" w:cs="Arial"/>
          <w:sz w:val="24"/>
          <w:szCs w:val="24"/>
        </w:rPr>
      </w:pPr>
    </w:p>
    <w:p w14:paraId="520F6B7C" w14:textId="4C8BF54E" w:rsidR="003016B3" w:rsidRPr="009804A9" w:rsidRDefault="003016B3" w:rsidP="003016B3">
      <w:pPr>
        <w:jc w:val="both"/>
        <w:rPr>
          <w:rFonts w:ascii="Arial" w:hAnsi="Arial" w:cs="Arial"/>
          <w:sz w:val="24"/>
          <w:szCs w:val="24"/>
        </w:rPr>
      </w:pPr>
      <w:r w:rsidRPr="009804A9">
        <w:rPr>
          <w:rFonts w:ascii="Arial" w:hAnsi="Arial" w:cs="Arial"/>
          <w:b/>
          <w:bCs/>
          <w:sz w:val="24"/>
          <w:szCs w:val="24"/>
        </w:rPr>
        <w:t>9.2</w:t>
      </w:r>
      <w:r w:rsidR="001D3615" w:rsidRPr="009804A9">
        <w:rPr>
          <w:rFonts w:ascii="Arial" w:hAnsi="Arial" w:cs="Arial"/>
          <w:b/>
          <w:bCs/>
          <w:sz w:val="24"/>
          <w:szCs w:val="24"/>
        </w:rPr>
        <w:t>.</w:t>
      </w:r>
      <w:r w:rsidRPr="009804A9">
        <w:rPr>
          <w:rFonts w:ascii="Arial" w:hAnsi="Arial" w:cs="Arial"/>
          <w:sz w:val="24"/>
          <w:szCs w:val="24"/>
        </w:rPr>
        <w:t xml:space="preserve"> No caso de o preço da proposta vencedora estar acima do estimado pela Administração, poderá haver a negociação de condições mais vantajosas.</w:t>
      </w:r>
    </w:p>
    <w:p w14:paraId="527175AC" w14:textId="77777777" w:rsidR="001D3615" w:rsidRPr="009804A9" w:rsidRDefault="001D3615" w:rsidP="003016B3">
      <w:pPr>
        <w:jc w:val="both"/>
        <w:rPr>
          <w:rFonts w:ascii="Arial" w:hAnsi="Arial" w:cs="Arial"/>
          <w:sz w:val="24"/>
          <w:szCs w:val="24"/>
        </w:rPr>
      </w:pPr>
    </w:p>
    <w:p w14:paraId="349B4831" w14:textId="7CF58338" w:rsidR="003016B3" w:rsidRPr="009804A9" w:rsidRDefault="003016B3" w:rsidP="003016B3">
      <w:pPr>
        <w:jc w:val="both"/>
        <w:rPr>
          <w:rFonts w:ascii="Arial" w:hAnsi="Arial" w:cs="Arial"/>
          <w:sz w:val="24"/>
          <w:szCs w:val="24"/>
        </w:rPr>
      </w:pPr>
      <w:r w:rsidRPr="009804A9">
        <w:rPr>
          <w:rFonts w:ascii="Arial" w:hAnsi="Arial" w:cs="Arial"/>
          <w:b/>
          <w:bCs/>
          <w:sz w:val="24"/>
          <w:szCs w:val="24"/>
        </w:rPr>
        <w:t>9.3</w:t>
      </w:r>
      <w:r w:rsidR="001D3615" w:rsidRPr="009804A9">
        <w:rPr>
          <w:rFonts w:ascii="Arial" w:hAnsi="Arial" w:cs="Arial"/>
          <w:b/>
          <w:bCs/>
          <w:sz w:val="24"/>
          <w:szCs w:val="24"/>
        </w:rPr>
        <w:t>.</w:t>
      </w:r>
      <w:r w:rsidRPr="009804A9">
        <w:rPr>
          <w:rFonts w:ascii="Arial" w:hAnsi="Arial" w:cs="Arial"/>
          <w:sz w:val="24"/>
          <w:szCs w:val="24"/>
        </w:rPr>
        <w:t xml:space="preserve"> Neste caso, será encaminhada contraproposta ao fornecedor que tenha apresentado o melhor preço, para que seja obtida melhor proposta com preço compatível ao estimado pela Administração.</w:t>
      </w:r>
    </w:p>
    <w:p w14:paraId="38291367" w14:textId="77777777" w:rsidR="001D3615" w:rsidRPr="009804A9" w:rsidRDefault="001D3615" w:rsidP="003016B3">
      <w:pPr>
        <w:jc w:val="both"/>
        <w:rPr>
          <w:rFonts w:ascii="Arial" w:hAnsi="Arial" w:cs="Arial"/>
          <w:sz w:val="24"/>
          <w:szCs w:val="24"/>
        </w:rPr>
      </w:pPr>
    </w:p>
    <w:p w14:paraId="442D58F7" w14:textId="3F1E29CA" w:rsidR="003016B3" w:rsidRPr="009804A9" w:rsidRDefault="003016B3" w:rsidP="003016B3">
      <w:pPr>
        <w:jc w:val="both"/>
        <w:rPr>
          <w:rFonts w:ascii="Arial" w:hAnsi="Arial" w:cs="Arial"/>
          <w:sz w:val="24"/>
          <w:szCs w:val="24"/>
        </w:rPr>
      </w:pPr>
      <w:r w:rsidRPr="009804A9">
        <w:rPr>
          <w:rFonts w:ascii="Arial" w:hAnsi="Arial" w:cs="Arial"/>
          <w:b/>
          <w:bCs/>
          <w:sz w:val="24"/>
          <w:szCs w:val="24"/>
        </w:rPr>
        <w:t>9.4</w:t>
      </w:r>
      <w:r w:rsidR="001D3615" w:rsidRPr="009804A9">
        <w:rPr>
          <w:rFonts w:ascii="Arial" w:hAnsi="Arial" w:cs="Arial"/>
          <w:b/>
          <w:bCs/>
          <w:sz w:val="24"/>
          <w:szCs w:val="24"/>
        </w:rPr>
        <w:t>.</w:t>
      </w:r>
      <w:r w:rsidRPr="009804A9">
        <w:rPr>
          <w:rFonts w:ascii="Arial" w:hAnsi="Arial" w:cs="Arial"/>
          <w:sz w:val="24"/>
          <w:szCs w:val="24"/>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6FFB667" w14:textId="77777777" w:rsidR="001D3615" w:rsidRPr="009804A9" w:rsidRDefault="001D3615" w:rsidP="003016B3">
      <w:pPr>
        <w:jc w:val="both"/>
        <w:rPr>
          <w:rFonts w:ascii="Arial" w:hAnsi="Arial" w:cs="Arial"/>
          <w:sz w:val="24"/>
          <w:szCs w:val="24"/>
        </w:rPr>
      </w:pPr>
    </w:p>
    <w:p w14:paraId="1ABADB6B" w14:textId="3A11E935" w:rsidR="003016B3" w:rsidRDefault="003016B3" w:rsidP="003016B3">
      <w:pPr>
        <w:jc w:val="both"/>
        <w:rPr>
          <w:rFonts w:ascii="Arial" w:hAnsi="Arial" w:cs="Arial"/>
          <w:sz w:val="24"/>
          <w:szCs w:val="24"/>
        </w:rPr>
      </w:pPr>
      <w:r w:rsidRPr="009804A9">
        <w:rPr>
          <w:rFonts w:ascii="Arial" w:hAnsi="Arial" w:cs="Arial"/>
          <w:b/>
          <w:bCs/>
          <w:sz w:val="24"/>
          <w:szCs w:val="24"/>
        </w:rPr>
        <w:t>9.5</w:t>
      </w:r>
      <w:r w:rsidR="001D3615" w:rsidRPr="009804A9">
        <w:rPr>
          <w:rFonts w:ascii="Arial" w:hAnsi="Arial" w:cs="Arial"/>
          <w:b/>
          <w:bCs/>
          <w:sz w:val="24"/>
          <w:szCs w:val="24"/>
        </w:rPr>
        <w:t>.</w:t>
      </w:r>
      <w:r w:rsidRPr="009804A9">
        <w:rPr>
          <w:rFonts w:ascii="Arial" w:hAnsi="Arial" w:cs="Arial"/>
          <w:sz w:val="24"/>
          <w:szCs w:val="24"/>
        </w:rPr>
        <w:t xml:space="preserve"> Em qualquer caso, concluída a negociação, o resultado será registrado na ata do procedimento da </w:t>
      </w:r>
      <w:r w:rsidR="001D3615" w:rsidRPr="009804A9">
        <w:rPr>
          <w:rFonts w:ascii="Arial" w:hAnsi="Arial" w:cs="Arial"/>
          <w:sz w:val="24"/>
          <w:szCs w:val="24"/>
        </w:rPr>
        <w:t>D</w:t>
      </w:r>
      <w:r w:rsidRPr="009804A9">
        <w:rPr>
          <w:rFonts w:ascii="Arial" w:hAnsi="Arial" w:cs="Arial"/>
          <w:sz w:val="24"/>
          <w:szCs w:val="24"/>
        </w:rPr>
        <w:t xml:space="preserve">ispensa </w:t>
      </w:r>
      <w:r w:rsidR="001D3615" w:rsidRPr="009804A9">
        <w:rPr>
          <w:rFonts w:ascii="Arial" w:hAnsi="Arial" w:cs="Arial"/>
          <w:sz w:val="24"/>
          <w:szCs w:val="24"/>
        </w:rPr>
        <w:t>E</w:t>
      </w:r>
      <w:r w:rsidRPr="009804A9">
        <w:rPr>
          <w:rFonts w:ascii="Arial" w:hAnsi="Arial" w:cs="Arial"/>
          <w:sz w:val="24"/>
          <w:szCs w:val="24"/>
        </w:rPr>
        <w:t>letrônica.</w:t>
      </w:r>
    </w:p>
    <w:p w14:paraId="3058D3D7" w14:textId="77777777" w:rsidR="00084F04" w:rsidRPr="009804A9" w:rsidRDefault="00084F04" w:rsidP="003016B3">
      <w:pPr>
        <w:jc w:val="both"/>
        <w:rPr>
          <w:rFonts w:ascii="Arial" w:hAnsi="Arial" w:cs="Arial"/>
          <w:sz w:val="24"/>
          <w:szCs w:val="24"/>
        </w:rPr>
      </w:pPr>
    </w:p>
    <w:p w14:paraId="0D8049A0" w14:textId="5C2C79FB" w:rsidR="003016B3" w:rsidRPr="009804A9" w:rsidRDefault="003016B3" w:rsidP="003016B3">
      <w:pPr>
        <w:jc w:val="both"/>
        <w:rPr>
          <w:rFonts w:ascii="Arial" w:hAnsi="Arial" w:cs="Arial"/>
          <w:sz w:val="24"/>
          <w:szCs w:val="24"/>
        </w:rPr>
      </w:pPr>
      <w:r w:rsidRPr="009804A9">
        <w:rPr>
          <w:rFonts w:ascii="Arial" w:hAnsi="Arial" w:cs="Arial"/>
          <w:b/>
          <w:bCs/>
          <w:sz w:val="24"/>
          <w:szCs w:val="24"/>
        </w:rPr>
        <w:t>9.6</w:t>
      </w:r>
      <w:r w:rsidR="001D3615" w:rsidRPr="009804A9">
        <w:rPr>
          <w:rFonts w:ascii="Arial" w:hAnsi="Arial" w:cs="Arial"/>
          <w:b/>
          <w:bCs/>
          <w:sz w:val="24"/>
          <w:szCs w:val="24"/>
        </w:rPr>
        <w:t>.</w:t>
      </w:r>
      <w:r w:rsidRPr="009804A9">
        <w:rPr>
          <w:rFonts w:ascii="Arial" w:hAnsi="Arial" w:cs="Arial"/>
          <w:sz w:val="24"/>
          <w:szCs w:val="24"/>
        </w:rPr>
        <w:t xml:space="preserve"> Estando o preço compatível, será solicitado o envio da proposta e, se necessário, de documentos complementares, adequada ao último lance.</w:t>
      </w:r>
    </w:p>
    <w:p w14:paraId="79B0E148" w14:textId="77777777" w:rsidR="001D3615" w:rsidRPr="009804A9" w:rsidRDefault="001D3615" w:rsidP="003016B3">
      <w:pPr>
        <w:jc w:val="both"/>
        <w:rPr>
          <w:rFonts w:ascii="Arial" w:hAnsi="Arial" w:cs="Arial"/>
          <w:sz w:val="24"/>
          <w:szCs w:val="24"/>
        </w:rPr>
      </w:pPr>
    </w:p>
    <w:p w14:paraId="0D9549FB" w14:textId="5D1B7CF3" w:rsidR="003016B3" w:rsidRPr="009804A9" w:rsidRDefault="003016B3" w:rsidP="003016B3">
      <w:pPr>
        <w:jc w:val="both"/>
        <w:rPr>
          <w:rFonts w:ascii="Arial" w:hAnsi="Arial" w:cs="Arial"/>
          <w:sz w:val="24"/>
          <w:szCs w:val="24"/>
        </w:rPr>
      </w:pPr>
      <w:r w:rsidRPr="009804A9">
        <w:rPr>
          <w:rFonts w:ascii="Arial" w:hAnsi="Arial" w:cs="Arial"/>
          <w:b/>
          <w:bCs/>
          <w:sz w:val="24"/>
          <w:szCs w:val="24"/>
        </w:rPr>
        <w:t>9.7</w:t>
      </w:r>
      <w:r w:rsidR="001D3615" w:rsidRPr="009804A9">
        <w:rPr>
          <w:rFonts w:ascii="Arial" w:hAnsi="Arial" w:cs="Arial"/>
          <w:b/>
          <w:bCs/>
          <w:sz w:val="24"/>
          <w:szCs w:val="24"/>
        </w:rPr>
        <w:t>.</w:t>
      </w:r>
      <w:r w:rsidRPr="009804A9">
        <w:rPr>
          <w:rFonts w:ascii="Arial" w:hAnsi="Arial" w:cs="Arial"/>
          <w:sz w:val="24"/>
          <w:szCs w:val="24"/>
        </w:rPr>
        <w:t xml:space="preserve"> O prazo de validade da proposta não será inferior a 60</w:t>
      </w:r>
      <w:r w:rsidR="001D3615" w:rsidRPr="009804A9">
        <w:rPr>
          <w:rFonts w:ascii="Arial" w:hAnsi="Arial" w:cs="Arial"/>
          <w:sz w:val="24"/>
          <w:szCs w:val="24"/>
        </w:rPr>
        <w:t xml:space="preserve"> (sessenta)</w:t>
      </w:r>
      <w:r w:rsidRPr="009804A9">
        <w:rPr>
          <w:rFonts w:ascii="Arial" w:hAnsi="Arial" w:cs="Arial"/>
          <w:sz w:val="24"/>
          <w:szCs w:val="24"/>
        </w:rPr>
        <w:t xml:space="preserve"> dias, a contar da data de sua apresentação.</w:t>
      </w:r>
    </w:p>
    <w:p w14:paraId="392BD2A9" w14:textId="77777777" w:rsidR="001D3615" w:rsidRPr="009804A9" w:rsidRDefault="001D3615" w:rsidP="003016B3">
      <w:pPr>
        <w:jc w:val="both"/>
        <w:rPr>
          <w:rFonts w:ascii="Arial" w:hAnsi="Arial" w:cs="Arial"/>
          <w:sz w:val="24"/>
          <w:szCs w:val="24"/>
        </w:rPr>
      </w:pPr>
    </w:p>
    <w:p w14:paraId="3343E745" w14:textId="0D3C8B2D" w:rsidR="003016B3" w:rsidRPr="009804A9" w:rsidRDefault="003016B3" w:rsidP="003016B3">
      <w:pPr>
        <w:jc w:val="both"/>
        <w:rPr>
          <w:rFonts w:ascii="Arial" w:hAnsi="Arial" w:cs="Arial"/>
          <w:sz w:val="24"/>
          <w:szCs w:val="24"/>
        </w:rPr>
      </w:pPr>
      <w:r w:rsidRPr="009804A9">
        <w:rPr>
          <w:rFonts w:ascii="Arial" w:hAnsi="Arial" w:cs="Arial"/>
          <w:b/>
          <w:bCs/>
          <w:sz w:val="24"/>
          <w:szCs w:val="24"/>
        </w:rPr>
        <w:t>9.8</w:t>
      </w:r>
      <w:r w:rsidR="001D3615" w:rsidRPr="009804A9">
        <w:rPr>
          <w:rFonts w:ascii="Arial" w:hAnsi="Arial" w:cs="Arial"/>
          <w:b/>
          <w:bCs/>
          <w:sz w:val="24"/>
          <w:szCs w:val="24"/>
        </w:rPr>
        <w:t>.</w:t>
      </w:r>
      <w:r w:rsidRPr="009804A9">
        <w:rPr>
          <w:rFonts w:ascii="Arial" w:hAnsi="Arial" w:cs="Arial"/>
          <w:sz w:val="24"/>
          <w:szCs w:val="24"/>
        </w:rPr>
        <w:t xml:space="preserve"> Será desclassificada a proposta vencedora que:</w:t>
      </w:r>
    </w:p>
    <w:p w14:paraId="1F10ED00" w14:textId="77777777" w:rsidR="001D3615" w:rsidRPr="009804A9" w:rsidRDefault="001D3615" w:rsidP="003016B3">
      <w:pPr>
        <w:jc w:val="both"/>
        <w:rPr>
          <w:rFonts w:ascii="Arial" w:hAnsi="Arial" w:cs="Arial"/>
          <w:sz w:val="24"/>
          <w:szCs w:val="24"/>
        </w:rPr>
      </w:pPr>
    </w:p>
    <w:p w14:paraId="4F0C07AD" w14:textId="0A8813DB" w:rsidR="003016B3" w:rsidRPr="009804A9" w:rsidRDefault="003016B3" w:rsidP="003016B3">
      <w:pPr>
        <w:jc w:val="both"/>
        <w:rPr>
          <w:rFonts w:ascii="Arial" w:hAnsi="Arial" w:cs="Arial"/>
          <w:sz w:val="24"/>
          <w:szCs w:val="24"/>
        </w:rPr>
      </w:pPr>
      <w:r w:rsidRPr="009804A9">
        <w:rPr>
          <w:rFonts w:ascii="Arial" w:hAnsi="Arial" w:cs="Arial"/>
          <w:b/>
          <w:bCs/>
          <w:sz w:val="24"/>
          <w:szCs w:val="24"/>
        </w:rPr>
        <w:t>9.8.1</w:t>
      </w:r>
      <w:r w:rsidR="001D3615" w:rsidRPr="009804A9">
        <w:rPr>
          <w:rFonts w:ascii="Arial" w:hAnsi="Arial" w:cs="Arial"/>
          <w:b/>
          <w:bCs/>
          <w:sz w:val="24"/>
          <w:szCs w:val="24"/>
        </w:rPr>
        <w:t>.</w:t>
      </w:r>
      <w:r w:rsidRPr="009804A9">
        <w:rPr>
          <w:rFonts w:ascii="Arial" w:hAnsi="Arial" w:cs="Arial"/>
          <w:sz w:val="24"/>
          <w:szCs w:val="24"/>
        </w:rPr>
        <w:t xml:space="preserve"> Contiver vícios insanáveis;</w:t>
      </w:r>
    </w:p>
    <w:p w14:paraId="22113F84" w14:textId="77777777" w:rsidR="001D3615" w:rsidRPr="009804A9" w:rsidRDefault="001D3615" w:rsidP="003016B3">
      <w:pPr>
        <w:jc w:val="both"/>
        <w:rPr>
          <w:rFonts w:ascii="Arial" w:hAnsi="Arial" w:cs="Arial"/>
          <w:sz w:val="24"/>
          <w:szCs w:val="24"/>
        </w:rPr>
      </w:pPr>
    </w:p>
    <w:p w14:paraId="1B8F47E0" w14:textId="4683D940"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9.8.2</w:t>
      </w:r>
      <w:r w:rsidR="001D3615" w:rsidRPr="009804A9">
        <w:rPr>
          <w:rFonts w:ascii="Arial" w:hAnsi="Arial" w:cs="Arial"/>
          <w:b/>
          <w:bCs/>
          <w:sz w:val="24"/>
          <w:szCs w:val="24"/>
        </w:rPr>
        <w:t>.</w:t>
      </w:r>
      <w:r w:rsidRPr="009804A9">
        <w:rPr>
          <w:rFonts w:ascii="Arial" w:hAnsi="Arial" w:cs="Arial"/>
          <w:sz w:val="24"/>
          <w:szCs w:val="24"/>
        </w:rPr>
        <w:t xml:space="preserve"> Não obedecer às especificações técnicas pormenorizadas neste aviso ou em seus anexos;</w:t>
      </w:r>
    </w:p>
    <w:p w14:paraId="6324ED1C" w14:textId="77777777" w:rsidR="001D3615" w:rsidRPr="009804A9" w:rsidRDefault="001D3615" w:rsidP="003016B3">
      <w:pPr>
        <w:jc w:val="both"/>
        <w:rPr>
          <w:rFonts w:ascii="Arial" w:hAnsi="Arial" w:cs="Arial"/>
          <w:sz w:val="24"/>
          <w:szCs w:val="24"/>
        </w:rPr>
      </w:pPr>
    </w:p>
    <w:p w14:paraId="62C50F8D" w14:textId="6B3379C1" w:rsidR="003016B3" w:rsidRPr="009804A9" w:rsidRDefault="003016B3" w:rsidP="003016B3">
      <w:pPr>
        <w:jc w:val="both"/>
        <w:rPr>
          <w:rFonts w:ascii="Arial" w:hAnsi="Arial" w:cs="Arial"/>
          <w:sz w:val="24"/>
          <w:szCs w:val="24"/>
        </w:rPr>
      </w:pPr>
      <w:r w:rsidRPr="009804A9">
        <w:rPr>
          <w:rFonts w:ascii="Arial" w:hAnsi="Arial" w:cs="Arial"/>
          <w:b/>
          <w:bCs/>
          <w:sz w:val="24"/>
          <w:szCs w:val="24"/>
        </w:rPr>
        <w:t>9.8.3</w:t>
      </w:r>
      <w:r w:rsidR="001D3615" w:rsidRPr="009804A9">
        <w:rPr>
          <w:rFonts w:ascii="Arial" w:hAnsi="Arial" w:cs="Arial"/>
          <w:b/>
          <w:bCs/>
          <w:sz w:val="24"/>
          <w:szCs w:val="24"/>
        </w:rPr>
        <w:t>.</w:t>
      </w:r>
      <w:r w:rsidRPr="009804A9">
        <w:rPr>
          <w:rFonts w:ascii="Arial" w:hAnsi="Arial" w:cs="Arial"/>
          <w:sz w:val="24"/>
          <w:szCs w:val="24"/>
        </w:rPr>
        <w:t xml:space="preserve"> Apresentar preços inexequíveis ou permanecerem acima do preço máximo definido para a contratação;</w:t>
      </w:r>
    </w:p>
    <w:p w14:paraId="6C859307" w14:textId="77777777" w:rsidR="001D3615" w:rsidRPr="009804A9" w:rsidRDefault="001D3615" w:rsidP="003016B3">
      <w:pPr>
        <w:jc w:val="both"/>
        <w:rPr>
          <w:rFonts w:ascii="Arial" w:hAnsi="Arial" w:cs="Arial"/>
          <w:sz w:val="24"/>
          <w:szCs w:val="24"/>
        </w:rPr>
      </w:pPr>
    </w:p>
    <w:p w14:paraId="3CF27063" w14:textId="0099446C" w:rsidR="003016B3" w:rsidRPr="009804A9" w:rsidRDefault="003016B3" w:rsidP="003016B3">
      <w:pPr>
        <w:jc w:val="both"/>
        <w:rPr>
          <w:rFonts w:ascii="Arial" w:hAnsi="Arial" w:cs="Arial"/>
          <w:sz w:val="24"/>
          <w:szCs w:val="24"/>
        </w:rPr>
      </w:pPr>
      <w:r w:rsidRPr="009804A9">
        <w:rPr>
          <w:rFonts w:ascii="Arial" w:hAnsi="Arial" w:cs="Arial"/>
          <w:b/>
          <w:bCs/>
          <w:sz w:val="24"/>
          <w:szCs w:val="24"/>
        </w:rPr>
        <w:t>9.8.4</w:t>
      </w:r>
      <w:r w:rsidR="001D3615" w:rsidRPr="009804A9">
        <w:rPr>
          <w:rFonts w:ascii="Arial" w:hAnsi="Arial" w:cs="Arial"/>
          <w:b/>
          <w:bCs/>
          <w:sz w:val="24"/>
          <w:szCs w:val="24"/>
        </w:rPr>
        <w:t>.</w:t>
      </w:r>
      <w:r w:rsidRPr="009804A9">
        <w:rPr>
          <w:rFonts w:ascii="Arial" w:hAnsi="Arial" w:cs="Arial"/>
          <w:sz w:val="24"/>
          <w:szCs w:val="24"/>
        </w:rPr>
        <w:t xml:space="preserve"> Não tiverem sua exequibilidade demonstrada, quando exigido pela Administração;</w:t>
      </w:r>
    </w:p>
    <w:p w14:paraId="18C840C9" w14:textId="77777777" w:rsidR="001D3615" w:rsidRPr="009804A9" w:rsidRDefault="001D3615" w:rsidP="003016B3">
      <w:pPr>
        <w:jc w:val="both"/>
        <w:rPr>
          <w:rFonts w:ascii="Arial" w:hAnsi="Arial" w:cs="Arial"/>
          <w:sz w:val="24"/>
          <w:szCs w:val="24"/>
        </w:rPr>
      </w:pPr>
    </w:p>
    <w:p w14:paraId="3BCE497A" w14:textId="63BCF811" w:rsidR="003016B3" w:rsidRPr="009804A9" w:rsidRDefault="003016B3" w:rsidP="003016B3">
      <w:pPr>
        <w:jc w:val="both"/>
        <w:rPr>
          <w:rFonts w:ascii="Arial" w:hAnsi="Arial" w:cs="Arial"/>
          <w:sz w:val="24"/>
          <w:szCs w:val="24"/>
        </w:rPr>
      </w:pPr>
      <w:r w:rsidRPr="009804A9">
        <w:rPr>
          <w:rFonts w:ascii="Arial" w:hAnsi="Arial" w:cs="Arial"/>
          <w:b/>
          <w:bCs/>
          <w:sz w:val="24"/>
          <w:szCs w:val="24"/>
        </w:rPr>
        <w:t>9.8.5</w:t>
      </w:r>
      <w:r w:rsidR="001D3615" w:rsidRPr="009804A9">
        <w:rPr>
          <w:rFonts w:ascii="Arial" w:hAnsi="Arial" w:cs="Arial"/>
          <w:b/>
          <w:bCs/>
          <w:sz w:val="24"/>
          <w:szCs w:val="24"/>
        </w:rPr>
        <w:t>.</w:t>
      </w:r>
      <w:r w:rsidRPr="009804A9">
        <w:rPr>
          <w:rFonts w:ascii="Arial" w:hAnsi="Arial" w:cs="Arial"/>
          <w:sz w:val="24"/>
          <w:szCs w:val="24"/>
        </w:rPr>
        <w:t xml:space="preserve"> Apresentar desconformidade com quaisquer outras exigências deste aviso ou seus anexos, desde que insanável.</w:t>
      </w:r>
    </w:p>
    <w:p w14:paraId="15D27383" w14:textId="77777777" w:rsidR="001D3615" w:rsidRPr="009804A9" w:rsidRDefault="001D3615" w:rsidP="003016B3">
      <w:pPr>
        <w:jc w:val="both"/>
        <w:rPr>
          <w:rFonts w:ascii="Arial" w:hAnsi="Arial" w:cs="Arial"/>
          <w:sz w:val="24"/>
          <w:szCs w:val="24"/>
        </w:rPr>
      </w:pPr>
    </w:p>
    <w:p w14:paraId="73E59A0B" w14:textId="12CB901D" w:rsidR="003016B3" w:rsidRPr="009804A9" w:rsidRDefault="003016B3" w:rsidP="003016B3">
      <w:pPr>
        <w:jc w:val="both"/>
        <w:rPr>
          <w:rFonts w:ascii="Arial" w:hAnsi="Arial" w:cs="Arial"/>
          <w:sz w:val="24"/>
          <w:szCs w:val="24"/>
        </w:rPr>
      </w:pPr>
      <w:r w:rsidRPr="009804A9">
        <w:rPr>
          <w:rFonts w:ascii="Arial" w:hAnsi="Arial" w:cs="Arial"/>
          <w:b/>
          <w:bCs/>
          <w:sz w:val="24"/>
          <w:szCs w:val="24"/>
        </w:rPr>
        <w:t>9.9</w:t>
      </w:r>
      <w:r w:rsidR="001D3615" w:rsidRPr="009804A9">
        <w:rPr>
          <w:rFonts w:ascii="Arial" w:hAnsi="Arial" w:cs="Arial"/>
          <w:b/>
          <w:bCs/>
          <w:sz w:val="24"/>
          <w:szCs w:val="24"/>
        </w:rPr>
        <w:t>.</w:t>
      </w:r>
      <w:r w:rsidRPr="009804A9">
        <w:rPr>
          <w:rFonts w:ascii="Arial" w:hAnsi="Arial" w:cs="Arial"/>
          <w:sz w:val="24"/>
          <w:szCs w:val="24"/>
        </w:rPr>
        <w:t xml:space="preserve"> Quando o fornecedor não conseguir comprovar que possui ou possuirá recursos suficientes para executar a contento o objeto, será considerada inexequível a proposta de preços ou menor lance que:</w:t>
      </w:r>
    </w:p>
    <w:p w14:paraId="76AE6848" w14:textId="77777777" w:rsidR="001D3615" w:rsidRPr="009804A9" w:rsidRDefault="001D3615" w:rsidP="003016B3">
      <w:pPr>
        <w:jc w:val="both"/>
        <w:rPr>
          <w:rFonts w:ascii="Arial" w:hAnsi="Arial" w:cs="Arial"/>
          <w:sz w:val="24"/>
          <w:szCs w:val="24"/>
        </w:rPr>
      </w:pPr>
    </w:p>
    <w:p w14:paraId="0402AE47" w14:textId="7DA4BC75" w:rsidR="003016B3" w:rsidRPr="009804A9" w:rsidRDefault="003016B3" w:rsidP="003016B3">
      <w:pPr>
        <w:jc w:val="both"/>
        <w:rPr>
          <w:rFonts w:ascii="Arial" w:hAnsi="Arial" w:cs="Arial"/>
          <w:sz w:val="24"/>
          <w:szCs w:val="24"/>
        </w:rPr>
      </w:pPr>
      <w:r w:rsidRPr="009804A9">
        <w:rPr>
          <w:rFonts w:ascii="Arial" w:hAnsi="Arial" w:cs="Arial"/>
          <w:b/>
          <w:bCs/>
          <w:sz w:val="24"/>
          <w:szCs w:val="24"/>
        </w:rPr>
        <w:t>9.9.1</w:t>
      </w:r>
      <w:r w:rsidR="001D3615" w:rsidRPr="009804A9">
        <w:rPr>
          <w:rFonts w:ascii="Arial" w:hAnsi="Arial" w:cs="Arial"/>
          <w:b/>
          <w:bCs/>
          <w:sz w:val="24"/>
          <w:szCs w:val="24"/>
        </w:rPr>
        <w:t>.</w:t>
      </w:r>
      <w:r w:rsidRPr="009804A9">
        <w:rPr>
          <w:rFonts w:ascii="Arial" w:hAnsi="Arial" w:cs="Arial"/>
          <w:sz w:val="24"/>
          <w:szCs w:val="24"/>
        </w:rPr>
        <w:t xml:space="preserve"> For insuficiente para a cobertura dos custos da contratação, apresente preços global ou unitários simbólicos, irrisórios ou de valor zero, incompatíveis com os preços dos</w:t>
      </w:r>
      <w:r w:rsidR="001D3615" w:rsidRPr="009804A9">
        <w:rPr>
          <w:rFonts w:ascii="Arial" w:hAnsi="Arial" w:cs="Arial"/>
          <w:sz w:val="24"/>
          <w:szCs w:val="24"/>
        </w:rPr>
        <w:t xml:space="preserve"> </w:t>
      </w:r>
      <w:r w:rsidRPr="009804A9">
        <w:rPr>
          <w:rFonts w:ascii="Arial" w:hAnsi="Arial" w:cs="Arial"/>
          <w:sz w:val="24"/>
          <w:szCs w:val="24"/>
        </w:rPr>
        <w:t>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A75F948" w14:textId="77777777" w:rsidR="001D3615" w:rsidRPr="009804A9" w:rsidRDefault="001D3615" w:rsidP="003016B3">
      <w:pPr>
        <w:jc w:val="both"/>
        <w:rPr>
          <w:rFonts w:ascii="Arial" w:hAnsi="Arial" w:cs="Arial"/>
          <w:sz w:val="24"/>
          <w:szCs w:val="24"/>
        </w:rPr>
      </w:pPr>
    </w:p>
    <w:p w14:paraId="75E493C9" w14:textId="51D007AC" w:rsidR="003016B3" w:rsidRPr="009804A9" w:rsidRDefault="003016B3" w:rsidP="003016B3">
      <w:pPr>
        <w:jc w:val="both"/>
        <w:rPr>
          <w:rFonts w:ascii="Arial" w:hAnsi="Arial" w:cs="Arial"/>
          <w:sz w:val="24"/>
          <w:szCs w:val="24"/>
        </w:rPr>
      </w:pPr>
      <w:r w:rsidRPr="009804A9">
        <w:rPr>
          <w:rFonts w:ascii="Arial" w:hAnsi="Arial" w:cs="Arial"/>
          <w:b/>
          <w:bCs/>
          <w:sz w:val="24"/>
          <w:szCs w:val="24"/>
        </w:rPr>
        <w:t>9.10</w:t>
      </w:r>
      <w:r w:rsidR="001D3615" w:rsidRPr="009804A9">
        <w:rPr>
          <w:rFonts w:ascii="Arial" w:hAnsi="Arial" w:cs="Arial"/>
          <w:b/>
          <w:bCs/>
          <w:sz w:val="24"/>
          <w:szCs w:val="24"/>
        </w:rPr>
        <w:t>.</w:t>
      </w:r>
      <w:r w:rsidRPr="009804A9">
        <w:rPr>
          <w:rFonts w:ascii="Arial" w:hAnsi="Arial" w:cs="Arial"/>
          <w:sz w:val="24"/>
          <w:szCs w:val="24"/>
        </w:rPr>
        <w:t xml:space="preserve"> Apresentar um ou mais valores da planilha de custo que sejam inferiores àqueles fixados em instrumentos de caráter normativo obrigatório, tais como leis, medidas provisórias e convenções coletivas de trabalho vigentes.</w:t>
      </w:r>
    </w:p>
    <w:p w14:paraId="4A348E89" w14:textId="77777777" w:rsidR="001D3615" w:rsidRPr="009804A9" w:rsidRDefault="001D3615" w:rsidP="003016B3">
      <w:pPr>
        <w:jc w:val="both"/>
        <w:rPr>
          <w:rFonts w:ascii="Arial" w:hAnsi="Arial" w:cs="Arial"/>
          <w:sz w:val="24"/>
          <w:szCs w:val="24"/>
        </w:rPr>
      </w:pPr>
    </w:p>
    <w:p w14:paraId="5D06767C" w14:textId="402AEC43" w:rsidR="003016B3" w:rsidRPr="009804A9" w:rsidRDefault="003016B3" w:rsidP="003016B3">
      <w:pPr>
        <w:jc w:val="both"/>
        <w:rPr>
          <w:rFonts w:ascii="Arial" w:hAnsi="Arial" w:cs="Arial"/>
          <w:sz w:val="24"/>
          <w:szCs w:val="24"/>
        </w:rPr>
      </w:pPr>
      <w:r w:rsidRPr="009804A9">
        <w:rPr>
          <w:rFonts w:ascii="Arial" w:hAnsi="Arial" w:cs="Arial"/>
          <w:b/>
          <w:bCs/>
          <w:sz w:val="24"/>
          <w:szCs w:val="24"/>
        </w:rPr>
        <w:t>9.11</w:t>
      </w:r>
      <w:r w:rsidR="001D3615" w:rsidRPr="009804A9">
        <w:rPr>
          <w:rFonts w:ascii="Arial" w:hAnsi="Arial" w:cs="Arial"/>
          <w:b/>
          <w:bCs/>
          <w:sz w:val="24"/>
          <w:szCs w:val="24"/>
        </w:rPr>
        <w:t>.</w:t>
      </w:r>
      <w:r w:rsidRPr="009804A9">
        <w:rPr>
          <w:rFonts w:ascii="Arial" w:hAnsi="Arial" w:cs="Arial"/>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6BA47A46" w14:textId="77777777" w:rsidR="001D3615" w:rsidRPr="009804A9" w:rsidRDefault="001D3615" w:rsidP="003016B3">
      <w:pPr>
        <w:jc w:val="both"/>
        <w:rPr>
          <w:rFonts w:ascii="Arial" w:hAnsi="Arial" w:cs="Arial"/>
          <w:sz w:val="24"/>
          <w:szCs w:val="24"/>
        </w:rPr>
      </w:pPr>
    </w:p>
    <w:p w14:paraId="5BFC659C" w14:textId="06C9931F" w:rsidR="003016B3" w:rsidRPr="009804A9" w:rsidRDefault="003016B3" w:rsidP="003016B3">
      <w:pPr>
        <w:jc w:val="both"/>
        <w:rPr>
          <w:rFonts w:ascii="Arial" w:hAnsi="Arial" w:cs="Arial"/>
          <w:sz w:val="24"/>
          <w:szCs w:val="24"/>
        </w:rPr>
      </w:pPr>
      <w:r w:rsidRPr="009804A9">
        <w:rPr>
          <w:rFonts w:ascii="Arial" w:hAnsi="Arial" w:cs="Arial"/>
          <w:b/>
          <w:bCs/>
          <w:sz w:val="24"/>
          <w:szCs w:val="24"/>
        </w:rPr>
        <w:t>9.12</w:t>
      </w:r>
      <w:r w:rsidR="001D3615" w:rsidRPr="009804A9">
        <w:rPr>
          <w:rFonts w:ascii="Arial" w:hAnsi="Arial" w:cs="Arial"/>
          <w:b/>
          <w:bCs/>
          <w:sz w:val="24"/>
          <w:szCs w:val="24"/>
        </w:rPr>
        <w:t>.</w:t>
      </w:r>
      <w:r w:rsidRPr="009804A9">
        <w:rPr>
          <w:rFonts w:ascii="Arial" w:hAnsi="Arial" w:cs="Arial"/>
          <w:sz w:val="24"/>
          <w:szCs w:val="24"/>
        </w:rPr>
        <w:t xml:space="preserve"> Erros no preenchimento da planilha não constituem motivo para a desclassificação da proposta. A planilha poderá́ ser ajustada pelo fornecedor, no prazo indicado pelo sistema, desde que não haja majoração do preço.</w:t>
      </w:r>
    </w:p>
    <w:p w14:paraId="65E49D71" w14:textId="77777777" w:rsidR="001D3615" w:rsidRPr="009804A9" w:rsidRDefault="001D3615" w:rsidP="003016B3">
      <w:pPr>
        <w:jc w:val="both"/>
        <w:rPr>
          <w:rFonts w:ascii="Arial" w:hAnsi="Arial" w:cs="Arial"/>
          <w:sz w:val="24"/>
          <w:szCs w:val="24"/>
        </w:rPr>
      </w:pPr>
    </w:p>
    <w:p w14:paraId="7CD30775" w14:textId="581A92C5" w:rsidR="003016B3" w:rsidRDefault="003016B3" w:rsidP="003016B3">
      <w:pPr>
        <w:jc w:val="both"/>
        <w:rPr>
          <w:rFonts w:ascii="Arial" w:hAnsi="Arial" w:cs="Arial"/>
          <w:sz w:val="24"/>
          <w:szCs w:val="24"/>
        </w:rPr>
      </w:pPr>
      <w:r w:rsidRPr="009804A9">
        <w:rPr>
          <w:rFonts w:ascii="Arial" w:hAnsi="Arial" w:cs="Arial"/>
          <w:b/>
          <w:bCs/>
          <w:sz w:val="24"/>
          <w:szCs w:val="24"/>
        </w:rPr>
        <w:t>9.12.1</w:t>
      </w:r>
      <w:r w:rsidR="001D3615" w:rsidRPr="009804A9">
        <w:rPr>
          <w:rFonts w:ascii="Arial" w:hAnsi="Arial" w:cs="Arial"/>
          <w:b/>
          <w:bCs/>
          <w:sz w:val="24"/>
          <w:szCs w:val="24"/>
        </w:rPr>
        <w:t>.</w:t>
      </w:r>
      <w:r w:rsidRPr="009804A9">
        <w:rPr>
          <w:rFonts w:ascii="Arial" w:hAnsi="Arial" w:cs="Arial"/>
          <w:sz w:val="24"/>
          <w:szCs w:val="24"/>
        </w:rPr>
        <w:t xml:space="preserve"> O ajuste de que trata este dispositivo se limita a sanar erros ou falhas que não alterem a substância das propostas;</w:t>
      </w:r>
    </w:p>
    <w:p w14:paraId="203C3D5E" w14:textId="77777777" w:rsidR="00084F04" w:rsidRPr="009804A9" w:rsidRDefault="00084F04" w:rsidP="003016B3">
      <w:pPr>
        <w:jc w:val="both"/>
        <w:rPr>
          <w:rFonts w:ascii="Arial" w:hAnsi="Arial" w:cs="Arial"/>
          <w:sz w:val="24"/>
          <w:szCs w:val="24"/>
        </w:rPr>
      </w:pPr>
    </w:p>
    <w:p w14:paraId="46D20206" w14:textId="7BBD5266" w:rsidR="003016B3" w:rsidRPr="009804A9" w:rsidRDefault="003016B3" w:rsidP="003016B3">
      <w:pPr>
        <w:jc w:val="both"/>
        <w:rPr>
          <w:rFonts w:ascii="Arial" w:hAnsi="Arial" w:cs="Arial"/>
          <w:sz w:val="24"/>
          <w:szCs w:val="24"/>
        </w:rPr>
      </w:pPr>
      <w:r w:rsidRPr="009804A9">
        <w:rPr>
          <w:rFonts w:ascii="Arial" w:hAnsi="Arial" w:cs="Arial"/>
          <w:b/>
          <w:bCs/>
          <w:sz w:val="24"/>
          <w:szCs w:val="24"/>
        </w:rPr>
        <w:t>9.12.2</w:t>
      </w:r>
      <w:r w:rsidR="001D3615" w:rsidRPr="009804A9">
        <w:rPr>
          <w:rFonts w:ascii="Arial" w:hAnsi="Arial" w:cs="Arial"/>
          <w:b/>
          <w:bCs/>
          <w:sz w:val="24"/>
          <w:szCs w:val="24"/>
        </w:rPr>
        <w:t>.</w:t>
      </w:r>
      <w:r w:rsidRPr="009804A9">
        <w:rPr>
          <w:rFonts w:ascii="Arial" w:hAnsi="Arial" w:cs="Arial"/>
          <w:sz w:val="24"/>
          <w:szCs w:val="24"/>
        </w:rPr>
        <w:t xml:space="preserve"> Considera-se erro no preenchimento da planilha passível de correção a indicação de recolhimento de impostos e contribuições na forma do Simples Nacional, quando não cabível esse regime.</w:t>
      </w:r>
    </w:p>
    <w:p w14:paraId="41FB2161" w14:textId="77777777" w:rsidR="001D3615" w:rsidRPr="009804A9" w:rsidRDefault="001D3615" w:rsidP="003016B3">
      <w:pPr>
        <w:jc w:val="both"/>
        <w:rPr>
          <w:rFonts w:ascii="Arial" w:hAnsi="Arial" w:cs="Arial"/>
          <w:sz w:val="24"/>
          <w:szCs w:val="24"/>
        </w:rPr>
      </w:pPr>
    </w:p>
    <w:p w14:paraId="01A47707" w14:textId="6D4972CE" w:rsidR="003016B3" w:rsidRPr="009804A9" w:rsidRDefault="003016B3" w:rsidP="003016B3">
      <w:pPr>
        <w:jc w:val="both"/>
        <w:rPr>
          <w:rFonts w:ascii="Arial" w:hAnsi="Arial" w:cs="Arial"/>
          <w:sz w:val="24"/>
          <w:szCs w:val="24"/>
        </w:rPr>
      </w:pPr>
      <w:r w:rsidRPr="009804A9">
        <w:rPr>
          <w:rFonts w:ascii="Arial" w:hAnsi="Arial" w:cs="Arial"/>
          <w:b/>
          <w:bCs/>
          <w:sz w:val="24"/>
          <w:szCs w:val="24"/>
        </w:rPr>
        <w:t>9.13</w:t>
      </w:r>
      <w:r w:rsidR="001D3615" w:rsidRPr="009804A9">
        <w:rPr>
          <w:rFonts w:ascii="Arial" w:hAnsi="Arial" w:cs="Arial"/>
          <w:b/>
          <w:bCs/>
          <w:sz w:val="24"/>
          <w:szCs w:val="24"/>
        </w:rPr>
        <w:t>.</w:t>
      </w:r>
      <w:r w:rsidRPr="009804A9">
        <w:rPr>
          <w:rFonts w:ascii="Arial" w:hAnsi="Arial" w:cs="Arial"/>
          <w:sz w:val="24"/>
          <w:szCs w:val="24"/>
        </w:rPr>
        <w:t xml:space="preserve"> Para fins de análise da proposta quanto ao cumprimento das especificações do objeto, poderá ser colhida a manifestação escrita do setor requisitante da aquisição ou da área especializada no objeto.</w:t>
      </w:r>
    </w:p>
    <w:p w14:paraId="59754E7B" w14:textId="77777777" w:rsidR="001D3615" w:rsidRPr="009804A9" w:rsidRDefault="001D3615" w:rsidP="003016B3">
      <w:pPr>
        <w:jc w:val="both"/>
        <w:rPr>
          <w:rFonts w:ascii="Arial" w:hAnsi="Arial" w:cs="Arial"/>
          <w:sz w:val="24"/>
          <w:szCs w:val="24"/>
        </w:rPr>
      </w:pPr>
    </w:p>
    <w:p w14:paraId="1D76E8AA" w14:textId="130F54D5" w:rsidR="003016B3" w:rsidRPr="009804A9" w:rsidRDefault="003016B3" w:rsidP="003016B3">
      <w:pPr>
        <w:jc w:val="both"/>
        <w:rPr>
          <w:rFonts w:ascii="Arial" w:hAnsi="Arial" w:cs="Arial"/>
          <w:sz w:val="24"/>
          <w:szCs w:val="24"/>
        </w:rPr>
      </w:pPr>
      <w:r w:rsidRPr="009804A9">
        <w:rPr>
          <w:rFonts w:ascii="Arial" w:hAnsi="Arial" w:cs="Arial"/>
          <w:b/>
          <w:bCs/>
          <w:sz w:val="24"/>
          <w:szCs w:val="24"/>
        </w:rPr>
        <w:t>9.14</w:t>
      </w:r>
      <w:r w:rsidR="001D3615" w:rsidRPr="009804A9">
        <w:rPr>
          <w:rFonts w:ascii="Arial" w:hAnsi="Arial" w:cs="Arial"/>
          <w:b/>
          <w:bCs/>
          <w:sz w:val="24"/>
          <w:szCs w:val="24"/>
        </w:rPr>
        <w:t>.</w:t>
      </w:r>
      <w:r w:rsidRPr="009804A9">
        <w:rPr>
          <w:rFonts w:ascii="Arial" w:hAnsi="Arial" w:cs="Arial"/>
          <w:sz w:val="24"/>
          <w:szCs w:val="24"/>
        </w:rPr>
        <w:t xml:space="preserve"> Se a proposta ou lance vencedor for desclassificado, será examinada a proposta ou lance subsequente, e, assim sucessivamente, na ordem de classificação.</w:t>
      </w:r>
    </w:p>
    <w:p w14:paraId="2390AFD8" w14:textId="77777777" w:rsidR="001D3615" w:rsidRPr="009804A9" w:rsidRDefault="001D3615" w:rsidP="003016B3">
      <w:pPr>
        <w:jc w:val="both"/>
        <w:rPr>
          <w:rFonts w:ascii="Arial" w:hAnsi="Arial" w:cs="Arial"/>
          <w:sz w:val="24"/>
          <w:szCs w:val="24"/>
        </w:rPr>
      </w:pPr>
    </w:p>
    <w:p w14:paraId="75C8802C" w14:textId="0D34A51F" w:rsidR="003016B3" w:rsidRPr="009804A9" w:rsidRDefault="003016B3" w:rsidP="003016B3">
      <w:pPr>
        <w:jc w:val="both"/>
        <w:rPr>
          <w:rFonts w:ascii="Arial" w:hAnsi="Arial" w:cs="Arial"/>
          <w:sz w:val="24"/>
          <w:szCs w:val="24"/>
        </w:rPr>
      </w:pPr>
      <w:r w:rsidRPr="009804A9">
        <w:rPr>
          <w:rFonts w:ascii="Arial" w:hAnsi="Arial" w:cs="Arial"/>
          <w:b/>
          <w:bCs/>
          <w:sz w:val="24"/>
          <w:szCs w:val="24"/>
        </w:rPr>
        <w:t>9.15</w:t>
      </w:r>
      <w:r w:rsidR="001D3615" w:rsidRPr="009804A9">
        <w:rPr>
          <w:rFonts w:ascii="Arial" w:hAnsi="Arial" w:cs="Arial"/>
          <w:b/>
          <w:bCs/>
          <w:sz w:val="24"/>
          <w:szCs w:val="24"/>
        </w:rPr>
        <w:t>.</w:t>
      </w:r>
      <w:r w:rsidRPr="009804A9">
        <w:rPr>
          <w:rFonts w:ascii="Arial" w:hAnsi="Arial" w:cs="Arial"/>
          <w:sz w:val="24"/>
          <w:szCs w:val="24"/>
        </w:rPr>
        <w:t xml:space="preserve"> Havendo necessidade, a sessão será suspensa, informando-se no “chat” a nova data e horário para a sua continuidade.</w:t>
      </w:r>
    </w:p>
    <w:p w14:paraId="27EA0917" w14:textId="5DC8E582"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9.16</w:t>
      </w:r>
      <w:r w:rsidR="001D3615" w:rsidRPr="009804A9">
        <w:rPr>
          <w:rFonts w:ascii="Arial" w:hAnsi="Arial" w:cs="Arial"/>
          <w:b/>
          <w:bCs/>
          <w:sz w:val="24"/>
          <w:szCs w:val="24"/>
        </w:rPr>
        <w:t>.</w:t>
      </w:r>
      <w:r w:rsidRPr="009804A9">
        <w:rPr>
          <w:rFonts w:ascii="Arial" w:hAnsi="Arial" w:cs="Arial"/>
          <w:sz w:val="24"/>
          <w:szCs w:val="24"/>
        </w:rPr>
        <w:t xml:space="preserve"> Encerrada a análise quanto à aceitação da proposta, se iniciará a fase de habilitação, observado o disposto neste Aviso de Contratação Direta.</w:t>
      </w:r>
    </w:p>
    <w:p w14:paraId="32B41C20" w14:textId="77777777" w:rsidR="001D3615" w:rsidRPr="009804A9" w:rsidRDefault="001D3615" w:rsidP="003016B3">
      <w:pPr>
        <w:jc w:val="both"/>
        <w:rPr>
          <w:rFonts w:ascii="Arial" w:hAnsi="Arial" w:cs="Arial"/>
          <w:sz w:val="24"/>
          <w:szCs w:val="24"/>
        </w:rPr>
      </w:pPr>
    </w:p>
    <w:p w14:paraId="586B8534" w14:textId="420AF639" w:rsidR="003016B3" w:rsidRPr="009804A9" w:rsidRDefault="003016B3" w:rsidP="003016B3">
      <w:pPr>
        <w:jc w:val="both"/>
        <w:rPr>
          <w:rFonts w:ascii="Arial" w:hAnsi="Arial" w:cs="Arial"/>
          <w:sz w:val="24"/>
          <w:szCs w:val="24"/>
        </w:rPr>
      </w:pPr>
      <w:r w:rsidRPr="009804A9">
        <w:rPr>
          <w:rFonts w:ascii="Arial" w:hAnsi="Arial" w:cs="Arial"/>
          <w:b/>
          <w:bCs/>
          <w:sz w:val="24"/>
          <w:szCs w:val="24"/>
        </w:rPr>
        <w:t>9.17</w:t>
      </w:r>
      <w:r w:rsidR="001D3615" w:rsidRPr="009804A9">
        <w:rPr>
          <w:rFonts w:ascii="Arial" w:hAnsi="Arial" w:cs="Arial"/>
          <w:b/>
          <w:bCs/>
          <w:sz w:val="24"/>
          <w:szCs w:val="24"/>
        </w:rPr>
        <w:t>.</w:t>
      </w:r>
      <w:r w:rsidRPr="009804A9">
        <w:rPr>
          <w:rFonts w:ascii="Arial" w:hAnsi="Arial" w:cs="Arial"/>
          <w:sz w:val="24"/>
          <w:szCs w:val="24"/>
        </w:rPr>
        <w:t xml:space="preserve"> Após declarado vencedor a licitante terá o prazo de </w:t>
      </w:r>
      <w:r w:rsidR="00084F04">
        <w:rPr>
          <w:rFonts w:ascii="Arial" w:hAnsi="Arial" w:cs="Arial"/>
          <w:sz w:val="24"/>
          <w:szCs w:val="24"/>
        </w:rPr>
        <w:t>0</w:t>
      </w:r>
      <w:r w:rsidRPr="009804A9">
        <w:rPr>
          <w:rFonts w:ascii="Arial" w:hAnsi="Arial" w:cs="Arial"/>
          <w:sz w:val="24"/>
          <w:szCs w:val="24"/>
        </w:rPr>
        <w:t>2</w:t>
      </w:r>
      <w:r w:rsidR="001D3615" w:rsidRPr="009804A9">
        <w:rPr>
          <w:rFonts w:ascii="Arial" w:hAnsi="Arial" w:cs="Arial"/>
          <w:sz w:val="24"/>
          <w:szCs w:val="24"/>
        </w:rPr>
        <w:t xml:space="preserve"> (duas)</w:t>
      </w:r>
      <w:r w:rsidRPr="009804A9">
        <w:rPr>
          <w:rFonts w:ascii="Arial" w:hAnsi="Arial" w:cs="Arial"/>
          <w:sz w:val="24"/>
          <w:szCs w:val="24"/>
        </w:rPr>
        <w:t xml:space="preserve"> horas para inserção dos documentos de habilitação na plataforma de Dispensa Eletrônica.</w:t>
      </w:r>
    </w:p>
    <w:p w14:paraId="3A2CFEA3" w14:textId="77777777" w:rsidR="001D3615" w:rsidRPr="009804A9" w:rsidRDefault="001D3615" w:rsidP="003016B3">
      <w:pPr>
        <w:jc w:val="both"/>
        <w:rPr>
          <w:rFonts w:ascii="Arial" w:hAnsi="Arial" w:cs="Arial"/>
          <w:sz w:val="24"/>
          <w:szCs w:val="24"/>
        </w:rPr>
      </w:pPr>
    </w:p>
    <w:p w14:paraId="2FE21188" w14:textId="16E949EF" w:rsidR="003016B3" w:rsidRPr="009804A9" w:rsidRDefault="003016B3" w:rsidP="003016B3">
      <w:pPr>
        <w:jc w:val="both"/>
        <w:rPr>
          <w:rFonts w:ascii="Arial" w:hAnsi="Arial" w:cs="Arial"/>
          <w:sz w:val="24"/>
          <w:szCs w:val="24"/>
        </w:rPr>
      </w:pPr>
      <w:r w:rsidRPr="009804A9">
        <w:rPr>
          <w:rFonts w:ascii="Arial" w:hAnsi="Arial" w:cs="Arial"/>
          <w:b/>
          <w:bCs/>
          <w:sz w:val="24"/>
          <w:szCs w:val="24"/>
        </w:rPr>
        <w:t>9.18</w:t>
      </w:r>
      <w:r w:rsidR="001D3615" w:rsidRPr="009804A9">
        <w:rPr>
          <w:rFonts w:ascii="Arial" w:hAnsi="Arial" w:cs="Arial"/>
          <w:b/>
          <w:bCs/>
          <w:sz w:val="24"/>
          <w:szCs w:val="24"/>
        </w:rPr>
        <w:t>.</w:t>
      </w:r>
      <w:r w:rsidRPr="009804A9">
        <w:rPr>
          <w:rFonts w:ascii="Arial" w:hAnsi="Arial" w:cs="Arial"/>
          <w:sz w:val="24"/>
          <w:szCs w:val="24"/>
        </w:rPr>
        <w:t xml:space="preserve"> Caso a licitante deixe de apresentar algum documento solicitado, e este possa ser conferido via internet, o agente de contratação procederá com a consulta nos sites oficiais, certificará o licitante de tal ato e juntará a referida certidão aos autos.</w:t>
      </w:r>
    </w:p>
    <w:p w14:paraId="66704A18" w14:textId="77777777" w:rsidR="001D3615" w:rsidRPr="009804A9" w:rsidRDefault="001D3615" w:rsidP="003016B3">
      <w:pPr>
        <w:jc w:val="both"/>
        <w:rPr>
          <w:rFonts w:ascii="Arial" w:hAnsi="Arial" w:cs="Arial"/>
          <w:sz w:val="24"/>
          <w:szCs w:val="24"/>
        </w:rPr>
      </w:pPr>
    </w:p>
    <w:p w14:paraId="0EC748A1" w14:textId="6CD6395C" w:rsidR="003016B3" w:rsidRPr="009804A9" w:rsidRDefault="003016B3" w:rsidP="003016B3">
      <w:pPr>
        <w:jc w:val="both"/>
        <w:rPr>
          <w:rFonts w:ascii="Arial" w:hAnsi="Arial" w:cs="Arial"/>
          <w:sz w:val="24"/>
          <w:szCs w:val="24"/>
        </w:rPr>
      </w:pPr>
      <w:r w:rsidRPr="009804A9">
        <w:rPr>
          <w:rFonts w:ascii="Arial" w:hAnsi="Arial" w:cs="Arial"/>
          <w:b/>
          <w:bCs/>
          <w:sz w:val="24"/>
          <w:szCs w:val="24"/>
        </w:rPr>
        <w:t>9.19</w:t>
      </w:r>
      <w:r w:rsidR="001D3615" w:rsidRPr="009804A9">
        <w:rPr>
          <w:rFonts w:ascii="Arial" w:hAnsi="Arial" w:cs="Arial"/>
          <w:b/>
          <w:bCs/>
          <w:sz w:val="24"/>
          <w:szCs w:val="24"/>
        </w:rPr>
        <w:t>.</w:t>
      </w:r>
      <w:r w:rsidRPr="009804A9">
        <w:rPr>
          <w:rFonts w:ascii="Arial" w:hAnsi="Arial" w:cs="Arial"/>
          <w:sz w:val="24"/>
          <w:szCs w:val="24"/>
        </w:rPr>
        <w:t xml:space="preserve"> Caso a licitante apresente alguma certidão de regularidade fiscal e trabalhista vencida ou positiva, e em se tratando de Microempresa e Empresa de Pequeno porte, será assegurado o prazo revisto na Lei</w:t>
      </w:r>
      <w:r w:rsidR="001D3615" w:rsidRPr="009804A9">
        <w:rPr>
          <w:rFonts w:ascii="Arial" w:hAnsi="Arial" w:cs="Arial"/>
          <w:sz w:val="24"/>
          <w:szCs w:val="24"/>
        </w:rPr>
        <w:t xml:space="preserve"> Complementar n</w:t>
      </w:r>
      <w:r w:rsidR="001D3615" w:rsidRPr="009804A9">
        <w:rPr>
          <w:rFonts w:ascii="Arial" w:hAnsi="Arial" w:cs="Arial"/>
          <w:sz w:val="24"/>
          <w:szCs w:val="24"/>
          <w:vertAlign w:val="superscript"/>
        </w:rPr>
        <w:t>o</w:t>
      </w:r>
      <w:r w:rsidRPr="009804A9">
        <w:rPr>
          <w:rFonts w:ascii="Arial" w:hAnsi="Arial" w:cs="Arial"/>
          <w:sz w:val="24"/>
          <w:szCs w:val="24"/>
        </w:rPr>
        <w:t xml:space="preserve"> 123/2006 para regularização.</w:t>
      </w:r>
    </w:p>
    <w:p w14:paraId="0E3A0123" w14:textId="77777777" w:rsidR="003016B3" w:rsidRPr="009804A9" w:rsidRDefault="003016B3" w:rsidP="003016B3">
      <w:pPr>
        <w:jc w:val="both"/>
        <w:rPr>
          <w:rFonts w:ascii="Arial" w:hAnsi="Arial" w:cs="Arial"/>
          <w:sz w:val="24"/>
          <w:szCs w:val="24"/>
        </w:rPr>
      </w:pPr>
    </w:p>
    <w:p w14:paraId="624A5B7A"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10 - DOS DOCUMENTOS DE HABILITAÇÃO:</w:t>
      </w:r>
    </w:p>
    <w:p w14:paraId="0912A48B" w14:textId="77777777" w:rsidR="001D3615" w:rsidRPr="009804A9" w:rsidRDefault="001D3615" w:rsidP="003016B3">
      <w:pPr>
        <w:jc w:val="both"/>
        <w:rPr>
          <w:rFonts w:ascii="Arial" w:hAnsi="Arial" w:cs="Arial"/>
          <w:sz w:val="24"/>
          <w:szCs w:val="24"/>
        </w:rPr>
      </w:pPr>
    </w:p>
    <w:p w14:paraId="59A44743" w14:textId="4DFF9F3D" w:rsidR="003016B3" w:rsidRPr="009804A9" w:rsidRDefault="003016B3" w:rsidP="003016B3">
      <w:pPr>
        <w:jc w:val="both"/>
        <w:rPr>
          <w:rFonts w:ascii="Arial" w:hAnsi="Arial" w:cs="Arial"/>
          <w:sz w:val="24"/>
          <w:szCs w:val="24"/>
        </w:rPr>
      </w:pPr>
      <w:r w:rsidRPr="009804A9">
        <w:rPr>
          <w:rFonts w:ascii="Arial" w:hAnsi="Arial" w:cs="Arial"/>
          <w:b/>
          <w:bCs/>
          <w:sz w:val="24"/>
          <w:szCs w:val="24"/>
        </w:rPr>
        <w:t>10.1</w:t>
      </w:r>
      <w:r w:rsidR="001D3615" w:rsidRPr="009804A9">
        <w:rPr>
          <w:rFonts w:ascii="Arial" w:hAnsi="Arial" w:cs="Arial"/>
          <w:b/>
          <w:bCs/>
          <w:sz w:val="24"/>
          <w:szCs w:val="24"/>
        </w:rPr>
        <w:t>.</w:t>
      </w:r>
      <w:r w:rsidRPr="009804A9">
        <w:rPr>
          <w:rFonts w:ascii="Arial" w:hAnsi="Arial" w:cs="Arial"/>
          <w:sz w:val="24"/>
          <w:szCs w:val="24"/>
        </w:rPr>
        <w:t xml:space="preserve"> </w:t>
      </w:r>
      <w:r w:rsidR="001D3615" w:rsidRPr="009804A9">
        <w:rPr>
          <w:rFonts w:ascii="Arial" w:hAnsi="Arial" w:cs="Arial"/>
          <w:b/>
          <w:bCs/>
          <w:sz w:val="24"/>
          <w:szCs w:val="24"/>
        </w:rPr>
        <w:t>Da Habilitação Jurídica</w:t>
      </w:r>
    </w:p>
    <w:p w14:paraId="2D6C04CA" w14:textId="77777777" w:rsidR="001D3615" w:rsidRPr="009804A9" w:rsidRDefault="001D3615" w:rsidP="003016B3">
      <w:pPr>
        <w:jc w:val="both"/>
        <w:rPr>
          <w:rFonts w:ascii="Arial" w:hAnsi="Arial" w:cs="Arial"/>
          <w:sz w:val="24"/>
          <w:szCs w:val="24"/>
        </w:rPr>
      </w:pPr>
    </w:p>
    <w:p w14:paraId="0E4EBD6B" w14:textId="4C6D7354" w:rsidR="003016B3" w:rsidRPr="009804A9" w:rsidRDefault="003016B3" w:rsidP="003016B3">
      <w:pPr>
        <w:jc w:val="both"/>
        <w:rPr>
          <w:rFonts w:ascii="Arial" w:hAnsi="Arial" w:cs="Arial"/>
          <w:sz w:val="24"/>
          <w:szCs w:val="24"/>
        </w:rPr>
      </w:pPr>
      <w:r w:rsidRPr="009804A9">
        <w:rPr>
          <w:rFonts w:ascii="Arial" w:hAnsi="Arial" w:cs="Arial"/>
          <w:b/>
          <w:bCs/>
          <w:sz w:val="24"/>
          <w:szCs w:val="24"/>
        </w:rPr>
        <w:t>10.1.1</w:t>
      </w:r>
      <w:r w:rsidR="001D3615" w:rsidRPr="009804A9">
        <w:rPr>
          <w:rFonts w:ascii="Arial" w:hAnsi="Arial" w:cs="Arial"/>
          <w:b/>
          <w:bCs/>
          <w:sz w:val="24"/>
          <w:szCs w:val="24"/>
        </w:rPr>
        <w:t>.</w:t>
      </w:r>
      <w:r w:rsidRPr="009804A9">
        <w:rPr>
          <w:rFonts w:ascii="Arial" w:hAnsi="Arial" w:cs="Arial"/>
          <w:sz w:val="24"/>
          <w:szCs w:val="24"/>
        </w:rPr>
        <w:t xml:space="preserve"> Registro comercial no caso de firma individual;</w:t>
      </w:r>
    </w:p>
    <w:p w14:paraId="412EB0A5" w14:textId="77777777" w:rsidR="001D3615" w:rsidRPr="009804A9" w:rsidRDefault="001D3615" w:rsidP="003016B3">
      <w:pPr>
        <w:jc w:val="both"/>
        <w:rPr>
          <w:rFonts w:ascii="Arial" w:hAnsi="Arial" w:cs="Arial"/>
          <w:sz w:val="24"/>
          <w:szCs w:val="24"/>
        </w:rPr>
      </w:pPr>
    </w:p>
    <w:p w14:paraId="7DC570CF" w14:textId="55F9B94D" w:rsidR="003016B3" w:rsidRPr="009804A9" w:rsidRDefault="003016B3" w:rsidP="003016B3">
      <w:pPr>
        <w:jc w:val="both"/>
        <w:rPr>
          <w:rFonts w:ascii="Arial" w:hAnsi="Arial" w:cs="Arial"/>
          <w:sz w:val="24"/>
          <w:szCs w:val="24"/>
        </w:rPr>
      </w:pPr>
      <w:r w:rsidRPr="009804A9">
        <w:rPr>
          <w:rFonts w:ascii="Arial" w:hAnsi="Arial" w:cs="Arial"/>
          <w:b/>
          <w:bCs/>
          <w:sz w:val="24"/>
          <w:szCs w:val="24"/>
        </w:rPr>
        <w:t>10.1.2</w:t>
      </w:r>
      <w:r w:rsidR="001D3615" w:rsidRPr="009804A9">
        <w:rPr>
          <w:rFonts w:ascii="Arial" w:hAnsi="Arial" w:cs="Arial"/>
          <w:b/>
          <w:bCs/>
          <w:sz w:val="24"/>
          <w:szCs w:val="24"/>
        </w:rPr>
        <w:t>.</w:t>
      </w:r>
      <w:r w:rsidRPr="009804A9">
        <w:rPr>
          <w:rFonts w:ascii="Arial" w:hAnsi="Arial" w:cs="Arial"/>
          <w:sz w:val="24"/>
          <w:szCs w:val="24"/>
        </w:rPr>
        <w:t xml:space="preserve"> 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7ED9FCBE" w14:textId="77777777" w:rsidR="001D3615" w:rsidRPr="009804A9" w:rsidRDefault="001D3615" w:rsidP="003016B3">
      <w:pPr>
        <w:jc w:val="both"/>
        <w:rPr>
          <w:rFonts w:ascii="Arial" w:hAnsi="Arial" w:cs="Arial"/>
          <w:sz w:val="24"/>
          <w:szCs w:val="24"/>
        </w:rPr>
      </w:pPr>
    </w:p>
    <w:p w14:paraId="1A85A538" w14:textId="1161389F" w:rsidR="003016B3" w:rsidRPr="009804A9" w:rsidRDefault="003016B3" w:rsidP="003016B3">
      <w:pPr>
        <w:jc w:val="both"/>
        <w:rPr>
          <w:rFonts w:ascii="Arial" w:hAnsi="Arial" w:cs="Arial"/>
          <w:sz w:val="24"/>
          <w:szCs w:val="24"/>
        </w:rPr>
      </w:pPr>
      <w:r w:rsidRPr="009804A9">
        <w:rPr>
          <w:rFonts w:ascii="Arial" w:hAnsi="Arial" w:cs="Arial"/>
          <w:b/>
          <w:bCs/>
          <w:sz w:val="24"/>
          <w:szCs w:val="24"/>
        </w:rPr>
        <w:t>10.1.3</w:t>
      </w:r>
      <w:r w:rsidR="001D3615" w:rsidRPr="009804A9">
        <w:rPr>
          <w:rFonts w:ascii="Arial" w:hAnsi="Arial" w:cs="Arial"/>
          <w:b/>
          <w:bCs/>
          <w:sz w:val="24"/>
          <w:szCs w:val="24"/>
        </w:rPr>
        <w:t>.</w:t>
      </w:r>
      <w:r w:rsidRPr="009804A9">
        <w:rPr>
          <w:rFonts w:ascii="Arial" w:hAnsi="Arial" w:cs="Arial"/>
          <w:sz w:val="24"/>
          <w:szCs w:val="24"/>
        </w:rPr>
        <w:t xml:space="preserve"> Comprovante de inscrição do ato constitutivo, no caso de sociedades civis, acompanhado de prova da composição da diretoria em exercício;</w:t>
      </w:r>
    </w:p>
    <w:p w14:paraId="2BF0A399" w14:textId="77777777" w:rsidR="001D3615" w:rsidRPr="009804A9" w:rsidRDefault="001D3615" w:rsidP="003016B3">
      <w:pPr>
        <w:jc w:val="both"/>
        <w:rPr>
          <w:rFonts w:ascii="Arial" w:hAnsi="Arial" w:cs="Arial"/>
          <w:sz w:val="24"/>
          <w:szCs w:val="24"/>
        </w:rPr>
      </w:pPr>
    </w:p>
    <w:p w14:paraId="14201E1A" w14:textId="1648C1E3" w:rsidR="003016B3" w:rsidRPr="009804A9" w:rsidRDefault="003016B3" w:rsidP="003016B3">
      <w:pPr>
        <w:jc w:val="both"/>
        <w:rPr>
          <w:rFonts w:ascii="Arial" w:hAnsi="Arial" w:cs="Arial"/>
          <w:sz w:val="24"/>
          <w:szCs w:val="24"/>
        </w:rPr>
      </w:pPr>
      <w:r w:rsidRPr="009804A9">
        <w:rPr>
          <w:rFonts w:ascii="Arial" w:hAnsi="Arial" w:cs="Arial"/>
          <w:b/>
          <w:bCs/>
          <w:sz w:val="24"/>
          <w:szCs w:val="24"/>
        </w:rPr>
        <w:t>10.1.4</w:t>
      </w:r>
      <w:r w:rsidR="001D3615" w:rsidRPr="009804A9">
        <w:rPr>
          <w:rFonts w:ascii="Arial" w:hAnsi="Arial" w:cs="Arial"/>
          <w:b/>
          <w:bCs/>
          <w:sz w:val="24"/>
          <w:szCs w:val="24"/>
        </w:rPr>
        <w:t>.</w:t>
      </w:r>
      <w:r w:rsidRPr="009804A9">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7C2D6E4" w14:textId="77777777" w:rsidR="001D3615" w:rsidRPr="009804A9" w:rsidRDefault="001D3615" w:rsidP="003016B3">
      <w:pPr>
        <w:jc w:val="both"/>
        <w:rPr>
          <w:rFonts w:ascii="Arial" w:hAnsi="Arial" w:cs="Arial"/>
          <w:sz w:val="24"/>
          <w:szCs w:val="24"/>
        </w:rPr>
      </w:pPr>
    </w:p>
    <w:p w14:paraId="2F2F8D3C" w14:textId="3994AF97" w:rsidR="003016B3" w:rsidRDefault="003016B3" w:rsidP="003016B3">
      <w:pPr>
        <w:jc w:val="both"/>
        <w:rPr>
          <w:rFonts w:ascii="Arial" w:hAnsi="Arial" w:cs="Arial"/>
          <w:sz w:val="24"/>
          <w:szCs w:val="24"/>
        </w:rPr>
      </w:pPr>
      <w:r w:rsidRPr="009804A9">
        <w:rPr>
          <w:rFonts w:ascii="Arial" w:hAnsi="Arial" w:cs="Arial"/>
          <w:b/>
          <w:bCs/>
          <w:sz w:val="24"/>
          <w:szCs w:val="24"/>
        </w:rPr>
        <w:t>10.1.5</w:t>
      </w:r>
      <w:r w:rsidR="001D3615" w:rsidRPr="009804A9">
        <w:rPr>
          <w:rFonts w:ascii="Arial" w:hAnsi="Arial" w:cs="Arial"/>
          <w:b/>
          <w:bCs/>
          <w:sz w:val="24"/>
          <w:szCs w:val="24"/>
        </w:rPr>
        <w:t>.</w:t>
      </w:r>
      <w:r w:rsidRPr="009804A9">
        <w:rPr>
          <w:rFonts w:ascii="Arial" w:hAnsi="Arial" w:cs="Arial"/>
          <w:sz w:val="24"/>
          <w:szCs w:val="24"/>
        </w:rPr>
        <w:t xml:space="preserve"> Os documentos acima deverão estar acompanhados de todas as alterações ou da consolidação respectiva</w:t>
      </w:r>
      <w:r w:rsidR="00084F04">
        <w:rPr>
          <w:rFonts w:ascii="Arial" w:hAnsi="Arial" w:cs="Arial"/>
          <w:sz w:val="24"/>
          <w:szCs w:val="24"/>
        </w:rPr>
        <w:t>.</w:t>
      </w:r>
    </w:p>
    <w:p w14:paraId="46200275" w14:textId="77777777" w:rsidR="00084F04" w:rsidRPr="009804A9" w:rsidRDefault="00084F04" w:rsidP="003016B3">
      <w:pPr>
        <w:jc w:val="both"/>
        <w:rPr>
          <w:rFonts w:ascii="Arial" w:hAnsi="Arial" w:cs="Arial"/>
          <w:sz w:val="24"/>
          <w:szCs w:val="24"/>
        </w:rPr>
      </w:pPr>
    </w:p>
    <w:p w14:paraId="4E49FCB4" w14:textId="591572CC" w:rsidR="003016B3" w:rsidRPr="009804A9" w:rsidRDefault="001D3615" w:rsidP="003016B3">
      <w:pPr>
        <w:jc w:val="both"/>
        <w:rPr>
          <w:rFonts w:ascii="Arial" w:hAnsi="Arial" w:cs="Arial"/>
          <w:b/>
          <w:bCs/>
          <w:sz w:val="24"/>
          <w:szCs w:val="24"/>
        </w:rPr>
      </w:pPr>
      <w:r w:rsidRPr="009804A9">
        <w:rPr>
          <w:rFonts w:ascii="Arial" w:hAnsi="Arial" w:cs="Arial"/>
          <w:b/>
          <w:bCs/>
          <w:sz w:val="24"/>
          <w:szCs w:val="24"/>
        </w:rPr>
        <w:t>10.2 - Da Regularidade Fiscal e Trabalhista;</w:t>
      </w:r>
    </w:p>
    <w:p w14:paraId="0922587D" w14:textId="77777777" w:rsidR="001D3615" w:rsidRPr="009804A9" w:rsidRDefault="001D3615" w:rsidP="003016B3">
      <w:pPr>
        <w:jc w:val="both"/>
        <w:rPr>
          <w:rFonts w:ascii="Arial" w:hAnsi="Arial" w:cs="Arial"/>
          <w:sz w:val="24"/>
          <w:szCs w:val="24"/>
        </w:rPr>
      </w:pPr>
    </w:p>
    <w:p w14:paraId="0770714B" w14:textId="452F2B08" w:rsidR="003016B3" w:rsidRPr="009804A9" w:rsidRDefault="003016B3" w:rsidP="003016B3">
      <w:pPr>
        <w:jc w:val="both"/>
        <w:rPr>
          <w:rFonts w:ascii="Arial" w:hAnsi="Arial" w:cs="Arial"/>
          <w:sz w:val="24"/>
          <w:szCs w:val="24"/>
        </w:rPr>
      </w:pPr>
      <w:r w:rsidRPr="009804A9">
        <w:rPr>
          <w:rFonts w:ascii="Arial" w:hAnsi="Arial" w:cs="Arial"/>
          <w:b/>
          <w:bCs/>
          <w:sz w:val="24"/>
          <w:szCs w:val="24"/>
        </w:rPr>
        <w:t>10.2.1</w:t>
      </w:r>
      <w:r w:rsidR="001D3615" w:rsidRPr="009804A9">
        <w:rPr>
          <w:rFonts w:ascii="Arial" w:hAnsi="Arial" w:cs="Arial"/>
          <w:b/>
          <w:bCs/>
          <w:sz w:val="24"/>
          <w:szCs w:val="24"/>
        </w:rPr>
        <w:t>.</w:t>
      </w:r>
      <w:r w:rsidRPr="009804A9">
        <w:rPr>
          <w:rFonts w:ascii="Arial" w:hAnsi="Arial" w:cs="Arial"/>
          <w:sz w:val="24"/>
          <w:szCs w:val="24"/>
        </w:rPr>
        <w:t xml:space="preserve"> Prova de inscrição no Cadastro Nacional de Pessoal Jurídica, através do cartão do CNPJ, que também servirá para fins de comprovação do enquadramento como Microempresas ou Empresas de Pequeno Porte;</w:t>
      </w:r>
    </w:p>
    <w:p w14:paraId="4D13D8B3" w14:textId="77777777" w:rsidR="001D3615" w:rsidRPr="009804A9" w:rsidRDefault="001D3615" w:rsidP="003016B3">
      <w:pPr>
        <w:jc w:val="both"/>
        <w:rPr>
          <w:rFonts w:ascii="Arial" w:hAnsi="Arial" w:cs="Arial"/>
          <w:sz w:val="24"/>
          <w:szCs w:val="24"/>
        </w:rPr>
      </w:pPr>
    </w:p>
    <w:p w14:paraId="7FB6ECEF" w14:textId="3C162F9D" w:rsidR="003016B3" w:rsidRPr="009804A9" w:rsidRDefault="003016B3" w:rsidP="003016B3">
      <w:pPr>
        <w:jc w:val="both"/>
        <w:rPr>
          <w:rFonts w:ascii="Arial" w:hAnsi="Arial" w:cs="Arial"/>
          <w:sz w:val="24"/>
          <w:szCs w:val="24"/>
        </w:rPr>
      </w:pPr>
      <w:r w:rsidRPr="009804A9">
        <w:rPr>
          <w:rFonts w:ascii="Arial" w:hAnsi="Arial" w:cs="Arial"/>
          <w:b/>
          <w:bCs/>
          <w:sz w:val="24"/>
          <w:szCs w:val="24"/>
        </w:rPr>
        <w:t>10.2.2</w:t>
      </w:r>
      <w:r w:rsidR="001D3615" w:rsidRPr="009804A9">
        <w:rPr>
          <w:rFonts w:ascii="Arial" w:hAnsi="Arial" w:cs="Arial"/>
          <w:b/>
          <w:bCs/>
          <w:sz w:val="24"/>
          <w:szCs w:val="24"/>
        </w:rPr>
        <w:t>.</w:t>
      </w:r>
      <w:r w:rsidRPr="009804A9">
        <w:rPr>
          <w:rFonts w:ascii="Arial" w:hAnsi="Arial" w:cs="Arial"/>
          <w:sz w:val="24"/>
          <w:szCs w:val="24"/>
        </w:rPr>
        <w:t xml:space="preserve"> 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14:paraId="2F90C5CC" w14:textId="77777777" w:rsidR="001D3615" w:rsidRPr="009804A9" w:rsidRDefault="001D3615" w:rsidP="003016B3">
      <w:pPr>
        <w:jc w:val="both"/>
        <w:rPr>
          <w:rFonts w:ascii="Arial" w:hAnsi="Arial" w:cs="Arial"/>
          <w:sz w:val="24"/>
          <w:szCs w:val="24"/>
        </w:rPr>
      </w:pPr>
    </w:p>
    <w:p w14:paraId="27AC90DA" w14:textId="7DE85CDA" w:rsidR="003016B3" w:rsidRPr="009804A9" w:rsidRDefault="003016B3" w:rsidP="003016B3">
      <w:pPr>
        <w:jc w:val="both"/>
        <w:rPr>
          <w:rFonts w:ascii="Arial" w:hAnsi="Arial" w:cs="Arial"/>
          <w:sz w:val="24"/>
          <w:szCs w:val="24"/>
        </w:rPr>
      </w:pPr>
      <w:r w:rsidRPr="009804A9">
        <w:rPr>
          <w:rFonts w:ascii="Arial" w:hAnsi="Arial" w:cs="Arial"/>
          <w:b/>
          <w:bCs/>
          <w:sz w:val="24"/>
          <w:szCs w:val="24"/>
        </w:rPr>
        <w:t>10.2.3</w:t>
      </w:r>
      <w:r w:rsidR="001D3615" w:rsidRPr="009804A9">
        <w:rPr>
          <w:rFonts w:ascii="Arial" w:hAnsi="Arial" w:cs="Arial"/>
          <w:b/>
          <w:bCs/>
          <w:sz w:val="24"/>
          <w:szCs w:val="24"/>
        </w:rPr>
        <w:t>.</w:t>
      </w:r>
      <w:r w:rsidRPr="009804A9">
        <w:rPr>
          <w:rFonts w:ascii="Arial" w:hAnsi="Arial" w:cs="Arial"/>
          <w:sz w:val="24"/>
          <w:szCs w:val="24"/>
        </w:rPr>
        <w:t xml:space="preserve"> Prova de regularidade fiscal para com a Fazenda Pública Estadual;</w:t>
      </w:r>
    </w:p>
    <w:p w14:paraId="1C855B09" w14:textId="77777777" w:rsidR="001D3615" w:rsidRPr="009804A9" w:rsidRDefault="001D3615" w:rsidP="003016B3">
      <w:pPr>
        <w:jc w:val="both"/>
        <w:rPr>
          <w:rFonts w:ascii="Arial" w:hAnsi="Arial" w:cs="Arial"/>
          <w:sz w:val="24"/>
          <w:szCs w:val="24"/>
        </w:rPr>
      </w:pPr>
    </w:p>
    <w:p w14:paraId="223DB0C5" w14:textId="4D9F73BB" w:rsidR="003016B3" w:rsidRPr="009804A9" w:rsidRDefault="003016B3" w:rsidP="003016B3">
      <w:pPr>
        <w:jc w:val="both"/>
        <w:rPr>
          <w:rFonts w:ascii="Arial" w:hAnsi="Arial" w:cs="Arial"/>
          <w:sz w:val="24"/>
          <w:szCs w:val="24"/>
        </w:rPr>
      </w:pPr>
      <w:r w:rsidRPr="009804A9">
        <w:rPr>
          <w:rFonts w:ascii="Arial" w:hAnsi="Arial" w:cs="Arial"/>
          <w:b/>
          <w:bCs/>
          <w:sz w:val="24"/>
          <w:szCs w:val="24"/>
        </w:rPr>
        <w:lastRenderedPageBreak/>
        <w:t>10.2.4</w:t>
      </w:r>
      <w:r w:rsidR="001D3615" w:rsidRPr="009804A9">
        <w:rPr>
          <w:rFonts w:ascii="Arial" w:hAnsi="Arial" w:cs="Arial"/>
          <w:b/>
          <w:bCs/>
          <w:sz w:val="24"/>
          <w:szCs w:val="24"/>
        </w:rPr>
        <w:t>.</w:t>
      </w:r>
      <w:r w:rsidRPr="009804A9">
        <w:rPr>
          <w:rFonts w:ascii="Arial" w:hAnsi="Arial" w:cs="Arial"/>
          <w:sz w:val="24"/>
          <w:szCs w:val="24"/>
        </w:rPr>
        <w:t xml:space="preserve"> Prova de regularidade fiscal para com a Fazenda Pública Municipal do domicílio ou sede do Fornecedor, ou outra equivalente, na forma da Lei;</w:t>
      </w:r>
    </w:p>
    <w:p w14:paraId="03CDCDBB" w14:textId="77777777" w:rsidR="001D3615" w:rsidRPr="009804A9" w:rsidRDefault="001D3615" w:rsidP="003016B3">
      <w:pPr>
        <w:jc w:val="both"/>
        <w:rPr>
          <w:rFonts w:ascii="Arial" w:hAnsi="Arial" w:cs="Arial"/>
          <w:sz w:val="24"/>
          <w:szCs w:val="24"/>
        </w:rPr>
      </w:pPr>
    </w:p>
    <w:p w14:paraId="33B34A89" w14:textId="654F6C2D" w:rsidR="003016B3" w:rsidRPr="009804A9" w:rsidRDefault="003016B3" w:rsidP="003016B3">
      <w:pPr>
        <w:jc w:val="both"/>
        <w:rPr>
          <w:rFonts w:ascii="Arial" w:hAnsi="Arial" w:cs="Arial"/>
          <w:sz w:val="24"/>
          <w:szCs w:val="24"/>
        </w:rPr>
      </w:pPr>
      <w:r w:rsidRPr="009804A9">
        <w:rPr>
          <w:rFonts w:ascii="Arial" w:hAnsi="Arial" w:cs="Arial"/>
          <w:b/>
          <w:bCs/>
          <w:sz w:val="24"/>
          <w:szCs w:val="24"/>
        </w:rPr>
        <w:t>10.2.5</w:t>
      </w:r>
      <w:r w:rsidR="001D3615" w:rsidRPr="009804A9">
        <w:rPr>
          <w:rFonts w:ascii="Arial" w:hAnsi="Arial" w:cs="Arial"/>
          <w:b/>
          <w:bCs/>
          <w:sz w:val="24"/>
          <w:szCs w:val="24"/>
        </w:rPr>
        <w:t>.</w:t>
      </w:r>
      <w:r w:rsidRPr="009804A9">
        <w:rPr>
          <w:rFonts w:ascii="Arial" w:hAnsi="Arial" w:cs="Arial"/>
          <w:sz w:val="24"/>
          <w:szCs w:val="24"/>
        </w:rPr>
        <w:t xml:space="preserve"> Prova de regularidade fiscal perante o Fundo de Garantia por Tempo de Serviço (CRF - FGTS), demonstrando situação regular no cumprimento dos encargos sociais instituídos por Lei;</w:t>
      </w:r>
    </w:p>
    <w:p w14:paraId="45594441" w14:textId="77777777" w:rsidR="001D3615" w:rsidRPr="009804A9" w:rsidRDefault="001D3615" w:rsidP="003016B3">
      <w:pPr>
        <w:jc w:val="both"/>
        <w:rPr>
          <w:rFonts w:ascii="Arial" w:hAnsi="Arial" w:cs="Arial"/>
          <w:sz w:val="24"/>
          <w:szCs w:val="24"/>
        </w:rPr>
      </w:pPr>
    </w:p>
    <w:p w14:paraId="003F42DD" w14:textId="1DB171E7" w:rsidR="003016B3" w:rsidRPr="009804A9" w:rsidRDefault="003016B3" w:rsidP="003016B3">
      <w:pPr>
        <w:jc w:val="both"/>
        <w:rPr>
          <w:rFonts w:ascii="Arial" w:hAnsi="Arial" w:cs="Arial"/>
          <w:sz w:val="24"/>
          <w:szCs w:val="24"/>
        </w:rPr>
      </w:pPr>
      <w:r w:rsidRPr="009804A9">
        <w:rPr>
          <w:rFonts w:ascii="Arial" w:hAnsi="Arial" w:cs="Arial"/>
          <w:b/>
          <w:bCs/>
          <w:sz w:val="24"/>
          <w:szCs w:val="24"/>
        </w:rPr>
        <w:t>10.2.6</w:t>
      </w:r>
      <w:r w:rsidR="001D3615" w:rsidRPr="009804A9">
        <w:rPr>
          <w:rFonts w:ascii="Arial" w:hAnsi="Arial" w:cs="Arial"/>
          <w:b/>
          <w:bCs/>
          <w:sz w:val="24"/>
          <w:szCs w:val="24"/>
        </w:rPr>
        <w:t>.</w:t>
      </w:r>
      <w:r w:rsidRPr="009804A9">
        <w:rPr>
          <w:rFonts w:ascii="Arial" w:hAnsi="Arial" w:cs="Arial"/>
          <w:sz w:val="24"/>
          <w:szCs w:val="24"/>
        </w:rPr>
        <w:t xml:space="preserve"> 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626959EC" w14:textId="77777777" w:rsidR="001D3615" w:rsidRPr="009804A9" w:rsidRDefault="001D3615" w:rsidP="003016B3">
      <w:pPr>
        <w:jc w:val="both"/>
        <w:rPr>
          <w:rFonts w:ascii="Arial" w:hAnsi="Arial" w:cs="Arial"/>
          <w:sz w:val="24"/>
          <w:szCs w:val="24"/>
        </w:rPr>
      </w:pPr>
    </w:p>
    <w:p w14:paraId="15F4CAA4" w14:textId="2DEDD0F6" w:rsidR="003016B3" w:rsidRPr="009804A9" w:rsidRDefault="001D3615" w:rsidP="003016B3">
      <w:pPr>
        <w:jc w:val="both"/>
        <w:rPr>
          <w:rFonts w:ascii="Arial" w:hAnsi="Arial" w:cs="Arial"/>
          <w:b/>
          <w:bCs/>
          <w:sz w:val="24"/>
          <w:szCs w:val="24"/>
        </w:rPr>
      </w:pPr>
      <w:r w:rsidRPr="009804A9">
        <w:rPr>
          <w:rFonts w:ascii="Arial" w:hAnsi="Arial" w:cs="Arial"/>
          <w:b/>
          <w:bCs/>
          <w:sz w:val="24"/>
          <w:szCs w:val="24"/>
        </w:rPr>
        <w:t>10.3 - Qualificação Econômico-Financeira</w:t>
      </w:r>
      <w:r w:rsidR="0023266F">
        <w:rPr>
          <w:rFonts w:ascii="Arial" w:hAnsi="Arial" w:cs="Arial"/>
          <w:b/>
          <w:bCs/>
          <w:sz w:val="24"/>
          <w:szCs w:val="24"/>
        </w:rPr>
        <w:t xml:space="preserve"> e Técnica</w:t>
      </w:r>
    </w:p>
    <w:p w14:paraId="1B6419B7" w14:textId="77777777" w:rsidR="001D3615" w:rsidRPr="009804A9" w:rsidRDefault="001D3615" w:rsidP="003016B3">
      <w:pPr>
        <w:jc w:val="both"/>
        <w:rPr>
          <w:rFonts w:ascii="Arial" w:hAnsi="Arial" w:cs="Arial"/>
          <w:sz w:val="24"/>
          <w:szCs w:val="24"/>
        </w:rPr>
      </w:pPr>
    </w:p>
    <w:p w14:paraId="6B0EAB73" w14:textId="28A5E0D7" w:rsidR="003016B3" w:rsidRPr="009804A9" w:rsidRDefault="003016B3" w:rsidP="003016B3">
      <w:pPr>
        <w:jc w:val="both"/>
        <w:rPr>
          <w:rFonts w:ascii="Arial" w:hAnsi="Arial" w:cs="Arial"/>
          <w:sz w:val="24"/>
          <w:szCs w:val="24"/>
        </w:rPr>
      </w:pPr>
      <w:r w:rsidRPr="009804A9">
        <w:rPr>
          <w:rFonts w:ascii="Arial" w:hAnsi="Arial" w:cs="Arial"/>
          <w:b/>
          <w:bCs/>
          <w:sz w:val="24"/>
          <w:szCs w:val="24"/>
        </w:rPr>
        <w:t>10.3.1</w:t>
      </w:r>
      <w:r w:rsidR="001D3615" w:rsidRPr="009804A9">
        <w:rPr>
          <w:rFonts w:ascii="Arial" w:hAnsi="Arial" w:cs="Arial"/>
          <w:b/>
          <w:bCs/>
          <w:sz w:val="24"/>
          <w:szCs w:val="24"/>
        </w:rPr>
        <w:t>.</w:t>
      </w:r>
      <w:r w:rsidRPr="009804A9">
        <w:rPr>
          <w:rFonts w:ascii="Arial" w:hAnsi="Arial" w:cs="Arial"/>
          <w:sz w:val="24"/>
          <w:szCs w:val="24"/>
        </w:rPr>
        <w:t xml:space="preserve"> Certidão </w:t>
      </w:r>
      <w:r w:rsidR="00084F04">
        <w:rPr>
          <w:rFonts w:ascii="Arial" w:hAnsi="Arial" w:cs="Arial"/>
          <w:sz w:val="24"/>
          <w:szCs w:val="24"/>
        </w:rPr>
        <w:t>N</w:t>
      </w:r>
      <w:r w:rsidRPr="009804A9">
        <w:rPr>
          <w:rFonts w:ascii="Arial" w:hAnsi="Arial" w:cs="Arial"/>
          <w:sz w:val="24"/>
          <w:szCs w:val="24"/>
        </w:rPr>
        <w:t xml:space="preserve">egativa de </w:t>
      </w:r>
      <w:r w:rsidR="00084F04">
        <w:rPr>
          <w:rFonts w:ascii="Arial" w:hAnsi="Arial" w:cs="Arial"/>
          <w:sz w:val="24"/>
          <w:szCs w:val="24"/>
        </w:rPr>
        <w:t>F</w:t>
      </w:r>
      <w:r w:rsidRPr="009804A9">
        <w:rPr>
          <w:rFonts w:ascii="Arial" w:hAnsi="Arial" w:cs="Arial"/>
          <w:sz w:val="24"/>
          <w:szCs w:val="24"/>
        </w:rPr>
        <w:t>alência, concordata ou recuperação judicial expedida pelo distribuidor da sede da pessoa jurídica, datada de até 3</w:t>
      </w:r>
      <w:r w:rsidR="001D3615" w:rsidRPr="009804A9">
        <w:rPr>
          <w:rFonts w:ascii="Arial" w:hAnsi="Arial" w:cs="Arial"/>
          <w:sz w:val="24"/>
          <w:szCs w:val="24"/>
        </w:rPr>
        <w:t xml:space="preserve"> (três)</w:t>
      </w:r>
      <w:r w:rsidRPr="009804A9">
        <w:rPr>
          <w:rFonts w:ascii="Arial" w:hAnsi="Arial" w:cs="Arial"/>
          <w:sz w:val="24"/>
          <w:szCs w:val="24"/>
        </w:rPr>
        <w:t xml:space="preserve"> meses anteriores à data da abertura da sessão;</w:t>
      </w:r>
    </w:p>
    <w:p w14:paraId="2CD459FD" w14:textId="77777777" w:rsidR="003016B3" w:rsidRDefault="003016B3" w:rsidP="003016B3">
      <w:pPr>
        <w:jc w:val="both"/>
        <w:rPr>
          <w:rFonts w:ascii="Arial" w:hAnsi="Arial" w:cs="Arial"/>
          <w:sz w:val="24"/>
          <w:szCs w:val="24"/>
        </w:rPr>
      </w:pPr>
    </w:p>
    <w:p w14:paraId="6B03713D" w14:textId="5C9B4655" w:rsidR="0023266F" w:rsidRDefault="0023266F" w:rsidP="0023266F">
      <w:pPr>
        <w:pStyle w:val="PargrafodaLista"/>
        <w:tabs>
          <w:tab w:val="left" w:pos="851"/>
        </w:tabs>
        <w:spacing w:after="0" w:line="240" w:lineRule="auto"/>
        <w:ind w:left="0"/>
        <w:jc w:val="both"/>
        <w:rPr>
          <w:rFonts w:ascii="Arial" w:hAnsi="Arial" w:cs="Arial"/>
          <w:sz w:val="24"/>
          <w:szCs w:val="24"/>
        </w:rPr>
      </w:pPr>
      <w:r w:rsidRPr="009804A9">
        <w:rPr>
          <w:rFonts w:ascii="Arial" w:hAnsi="Arial" w:cs="Arial"/>
          <w:b/>
          <w:bCs/>
          <w:sz w:val="24"/>
          <w:szCs w:val="24"/>
        </w:rPr>
        <w:t>10.3.</w:t>
      </w:r>
      <w:r>
        <w:rPr>
          <w:rFonts w:ascii="Arial" w:hAnsi="Arial" w:cs="Arial"/>
          <w:b/>
          <w:bCs/>
          <w:sz w:val="24"/>
          <w:szCs w:val="24"/>
        </w:rPr>
        <w:t>2</w:t>
      </w:r>
      <w:r w:rsidRPr="009804A9">
        <w:rPr>
          <w:rFonts w:ascii="Arial" w:hAnsi="Arial" w:cs="Arial"/>
          <w:b/>
          <w:bCs/>
          <w:sz w:val="24"/>
          <w:szCs w:val="24"/>
        </w:rPr>
        <w:t>.</w:t>
      </w:r>
      <w:r w:rsidRPr="009804A9">
        <w:rPr>
          <w:rFonts w:ascii="Arial" w:hAnsi="Arial" w:cs="Arial"/>
          <w:sz w:val="24"/>
          <w:szCs w:val="24"/>
        </w:rPr>
        <w:t xml:space="preserve"> </w:t>
      </w:r>
      <w:r w:rsidRPr="00695A3E">
        <w:rPr>
          <w:rFonts w:ascii="Arial" w:hAnsi="Arial" w:cs="Arial"/>
          <w:sz w:val="24"/>
          <w:szCs w:val="24"/>
        </w:rPr>
        <w:t>Comprovação de aptidão para a execução do objeto da contratação em características, quantidades e prazos compatíveis com o objeto desta dispensa, ou com o item pertinente, mediante a apresentação de atestado(s) fornecido(s) por pessoas jurídicas de direito público ou privado.</w:t>
      </w:r>
    </w:p>
    <w:p w14:paraId="302087B8" w14:textId="77777777" w:rsidR="0023266F" w:rsidRPr="009804A9" w:rsidRDefault="0023266F" w:rsidP="003016B3">
      <w:pPr>
        <w:jc w:val="both"/>
        <w:rPr>
          <w:rFonts w:ascii="Arial" w:hAnsi="Arial" w:cs="Arial"/>
          <w:sz w:val="24"/>
          <w:szCs w:val="24"/>
        </w:rPr>
      </w:pPr>
    </w:p>
    <w:p w14:paraId="423BC36A" w14:textId="33D73B51" w:rsidR="008F4D8D" w:rsidRPr="009804A9" w:rsidRDefault="008F4D8D" w:rsidP="008F4D8D">
      <w:pPr>
        <w:tabs>
          <w:tab w:val="left" w:pos="3135"/>
        </w:tabs>
        <w:jc w:val="both"/>
        <w:rPr>
          <w:rFonts w:ascii="Arial" w:hAnsi="Arial" w:cs="Arial"/>
          <w:sz w:val="24"/>
          <w:szCs w:val="24"/>
        </w:rPr>
      </w:pPr>
      <w:r w:rsidRPr="009804A9">
        <w:rPr>
          <w:rFonts w:ascii="Arial" w:eastAsia="Arial" w:hAnsi="Arial" w:cs="Arial"/>
          <w:b/>
          <w:sz w:val="24"/>
          <w:szCs w:val="24"/>
        </w:rPr>
        <w:t>1</w:t>
      </w:r>
      <w:r w:rsidR="00D90F76" w:rsidRPr="009804A9">
        <w:rPr>
          <w:rFonts w:ascii="Arial" w:eastAsia="Arial" w:hAnsi="Arial" w:cs="Arial"/>
          <w:b/>
          <w:sz w:val="24"/>
          <w:szCs w:val="24"/>
        </w:rPr>
        <w:t>0</w:t>
      </w:r>
      <w:r w:rsidRPr="009804A9">
        <w:rPr>
          <w:rFonts w:ascii="Arial" w:eastAsia="Arial" w:hAnsi="Arial" w:cs="Arial"/>
          <w:b/>
          <w:sz w:val="24"/>
          <w:szCs w:val="24"/>
        </w:rPr>
        <w:t>.4.</w:t>
      </w:r>
      <w:r w:rsidRPr="009804A9">
        <w:rPr>
          <w:rFonts w:ascii="Arial" w:eastAsia="Arial" w:hAnsi="Arial" w:cs="Arial"/>
          <w:sz w:val="24"/>
          <w:szCs w:val="24"/>
        </w:rPr>
        <w:t xml:space="preserve"> </w:t>
      </w:r>
      <w:r w:rsidRPr="009804A9">
        <w:rPr>
          <w:rFonts w:ascii="Arial" w:hAnsi="Arial" w:cs="Arial"/>
          <w:b/>
          <w:sz w:val="24"/>
          <w:szCs w:val="24"/>
        </w:rPr>
        <w:t>COMO CONDIÇÃO PARA PARTICIPAÇÃO N</w:t>
      </w:r>
      <w:r w:rsidR="00E531E5">
        <w:rPr>
          <w:rFonts w:ascii="Arial" w:hAnsi="Arial" w:cs="Arial"/>
          <w:b/>
          <w:sz w:val="24"/>
          <w:szCs w:val="24"/>
        </w:rPr>
        <w:t>A</w:t>
      </w:r>
      <w:r w:rsidRPr="009804A9">
        <w:rPr>
          <w:rFonts w:ascii="Arial" w:hAnsi="Arial" w:cs="Arial"/>
          <w:b/>
          <w:sz w:val="24"/>
          <w:szCs w:val="24"/>
        </w:rPr>
        <w:t xml:space="preserve"> </w:t>
      </w:r>
      <w:r w:rsidR="00E531E5">
        <w:rPr>
          <w:rFonts w:ascii="Arial" w:hAnsi="Arial" w:cs="Arial"/>
          <w:b/>
          <w:sz w:val="24"/>
          <w:szCs w:val="24"/>
        </w:rPr>
        <w:t>DISPENSA ELETRÔNICA</w:t>
      </w:r>
      <w:r w:rsidRPr="009804A9">
        <w:rPr>
          <w:rFonts w:ascii="Arial" w:hAnsi="Arial" w:cs="Arial"/>
          <w:b/>
          <w:sz w:val="24"/>
          <w:szCs w:val="24"/>
        </w:rPr>
        <w:t>, A LICITANTE ASSINALARÁ “SIM” OU “NÃO” EM CAMPO PRÓPRIO DO SISTEMA ELETRÔNICO (PLATAFORMA LICITAR DIGITAL), RELATIVO ÀS SEGUINTES DECLARAÇÕES</w:t>
      </w:r>
      <w:r w:rsidRPr="009804A9">
        <w:rPr>
          <w:rFonts w:ascii="Arial" w:hAnsi="Arial" w:cs="Arial"/>
          <w:sz w:val="24"/>
          <w:szCs w:val="24"/>
        </w:rPr>
        <w:t>:</w:t>
      </w:r>
    </w:p>
    <w:p w14:paraId="09C48F9B" w14:textId="77777777" w:rsidR="008F4D8D" w:rsidRPr="009804A9" w:rsidRDefault="008F4D8D" w:rsidP="008F4D8D">
      <w:pPr>
        <w:tabs>
          <w:tab w:val="left" w:pos="3135"/>
        </w:tabs>
        <w:jc w:val="both"/>
        <w:rPr>
          <w:rFonts w:ascii="Arial" w:eastAsia="Arial" w:hAnsi="Arial" w:cs="Arial"/>
          <w:sz w:val="24"/>
          <w:szCs w:val="24"/>
        </w:rPr>
      </w:pPr>
    </w:p>
    <w:p w14:paraId="54C5D578" w14:textId="72A806BC" w:rsidR="008F4D8D" w:rsidRPr="009804A9" w:rsidRDefault="008F4D8D" w:rsidP="008F4D8D">
      <w:pPr>
        <w:shd w:val="clear" w:color="auto" w:fill="FFFFFF"/>
        <w:jc w:val="both"/>
        <w:rPr>
          <w:rFonts w:ascii="Arial" w:hAnsi="Arial" w:cs="Arial"/>
          <w:sz w:val="24"/>
          <w:szCs w:val="24"/>
        </w:rPr>
      </w:pPr>
      <w:proofErr w:type="gramStart"/>
      <w:r w:rsidRPr="009804A9">
        <w:rPr>
          <w:rFonts w:ascii="Arial" w:hAnsi="Arial" w:cs="Arial"/>
          <w:sz w:val="24"/>
          <w:szCs w:val="24"/>
        </w:rPr>
        <w:t xml:space="preserve">(  </w:t>
      </w:r>
      <w:proofErr w:type="gramEnd"/>
      <w:r w:rsidR="00D90F76" w:rsidRPr="009804A9">
        <w:rPr>
          <w:rFonts w:ascii="Arial" w:hAnsi="Arial" w:cs="Arial"/>
          <w:sz w:val="24"/>
          <w:szCs w:val="24"/>
        </w:rPr>
        <w:t xml:space="preserve">  </w:t>
      </w:r>
      <w:r w:rsidRPr="009804A9">
        <w:rPr>
          <w:rFonts w:ascii="Arial" w:hAnsi="Arial" w:cs="Arial"/>
          <w:sz w:val="24"/>
          <w:szCs w:val="24"/>
        </w:rPr>
        <w:t>) Declaro que não incorro nas condições impeditivas do art. 14 da Lei Federal nº 14.133/21.</w:t>
      </w:r>
    </w:p>
    <w:p w14:paraId="449B4438" w14:textId="77777777" w:rsidR="008F4D8D" w:rsidRPr="009804A9" w:rsidRDefault="008F4D8D" w:rsidP="008F4D8D">
      <w:pPr>
        <w:shd w:val="clear" w:color="auto" w:fill="FFFFFF"/>
        <w:jc w:val="both"/>
        <w:rPr>
          <w:rFonts w:ascii="Arial" w:hAnsi="Arial" w:cs="Arial"/>
          <w:sz w:val="24"/>
          <w:szCs w:val="24"/>
        </w:rPr>
      </w:pPr>
    </w:p>
    <w:p w14:paraId="1394FA34" w14:textId="7777777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que atendo aos requisitos de habilitação, conforme disposto no art. 63, inciso I, da Lei Federal nº 14.133/21. </w:t>
      </w:r>
    </w:p>
    <w:p w14:paraId="554F58E8" w14:textId="77777777" w:rsidR="008F4D8D" w:rsidRPr="009804A9" w:rsidRDefault="008F4D8D" w:rsidP="008F4D8D">
      <w:pPr>
        <w:autoSpaceDE w:val="0"/>
        <w:autoSpaceDN w:val="0"/>
        <w:adjustRightInd w:val="0"/>
        <w:jc w:val="both"/>
        <w:rPr>
          <w:rFonts w:ascii="Arial" w:hAnsi="Arial" w:cs="Arial"/>
          <w:sz w:val="24"/>
          <w:szCs w:val="24"/>
        </w:rPr>
      </w:pPr>
    </w:p>
    <w:p w14:paraId="6012A913" w14:textId="7777777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que cumpro as exigências de reserva de cargos para pessoa com deficiência e para reabilitado da Previdência Social, previstas em lei e em outras normas específicas, conforme art. 63, inciso IV, da Lei Federal nº 14.133/21. </w:t>
      </w:r>
    </w:p>
    <w:p w14:paraId="46ED3437" w14:textId="77777777" w:rsidR="008F4D8D" w:rsidRPr="009804A9" w:rsidRDefault="008F4D8D" w:rsidP="008F4D8D">
      <w:pPr>
        <w:autoSpaceDE w:val="0"/>
        <w:autoSpaceDN w:val="0"/>
        <w:adjustRightInd w:val="0"/>
        <w:jc w:val="both"/>
        <w:rPr>
          <w:rFonts w:ascii="Arial" w:hAnsi="Arial" w:cs="Arial"/>
          <w:sz w:val="24"/>
          <w:szCs w:val="24"/>
        </w:rPr>
      </w:pPr>
    </w:p>
    <w:p w14:paraId="14F8F48E" w14:textId="7777777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que a proposta apresentada para essa licitação está em conformidade com as exigências do instrumento convocatório e me responsabilizo pela veracidade e autenticidade dos documentos apresentados. </w:t>
      </w:r>
    </w:p>
    <w:p w14:paraId="2B9C239F" w14:textId="77777777" w:rsidR="00084F04" w:rsidRDefault="00084F04" w:rsidP="008F4D8D">
      <w:pPr>
        <w:autoSpaceDE w:val="0"/>
        <w:autoSpaceDN w:val="0"/>
        <w:adjustRightInd w:val="0"/>
        <w:jc w:val="both"/>
        <w:rPr>
          <w:rFonts w:ascii="Arial" w:hAnsi="Arial" w:cs="Arial"/>
          <w:sz w:val="24"/>
          <w:szCs w:val="24"/>
        </w:rPr>
      </w:pPr>
    </w:p>
    <w:p w14:paraId="523C2F5D" w14:textId="7EAF715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 </w:t>
      </w:r>
    </w:p>
    <w:p w14:paraId="69F1D308" w14:textId="77777777" w:rsidR="008F4D8D" w:rsidRPr="009804A9" w:rsidRDefault="008F4D8D" w:rsidP="008F4D8D">
      <w:pPr>
        <w:autoSpaceDE w:val="0"/>
        <w:autoSpaceDN w:val="0"/>
        <w:adjustRightInd w:val="0"/>
        <w:jc w:val="both"/>
        <w:rPr>
          <w:rFonts w:ascii="Arial" w:hAnsi="Arial" w:cs="Arial"/>
          <w:sz w:val="24"/>
          <w:szCs w:val="24"/>
        </w:rPr>
      </w:pPr>
    </w:p>
    <w:p w14:paraId="7D39C859" w14:textId="77777777" w:rsidR="008F4D8D"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lastRenderedPageBreak/>
        <w:t>(  )</w:t>
      </w:r>
      <w:proofErr w:type="gramEnd"/>
      <w:r w:rsidRPr="009804A9">
        <w:rPr>
          <w:rFonts w:ascii="Arial" w:hAnsi="Arial" w:cs="Arial"/>
          <w:sz w:val="24"/>
          <w:szCs w:val="24"/>
        </w:rPr>
        <w:t xml:space="preserve"> Declaro que estou ciente do edital e concordo com as condições locais para o cumprimento das obrigações objeto da licitação, conforme o art. 67, inciso VI, da Lei Federal nº 14.133/21; </w:t>
      </w:r>
    </w:p>
    <w:p w14:paraId="47EF0241" w14:textId="77777777" w:rsidR="00E531E5" w:rsidRPr="009804A9" w:rsidRDefault="00E531E5" w:rsidP="008F4D8D">
      <w:pPr>
        <w:autoSpaceDE w:val="0"/>
        <w:autoSpaceDN w:val="0"/>
        <w:adjustRightInd w:val="0"/>
        <w:jc w:val="both"/>
        <w:rPr>
          <w:rFonts w:ascii="Arial" w:hAnsi="Arial" w:cs="Arial"/>
          <w:sz w:val="24"/>
          <w:szCs w:val="24"/>
        </w:rPr>
      </w:pPr>
    </w:p>
    <w:p w14:paraId="0DFB70D9" w14:textId="77777777" w:rsidR="008F4D8D"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4F5B6252" w14:textId="77777777" w:rsidR="00AF33DB" w:rsidRPr="009804A9" w:rsidRDefault="00AF33DB" w:rsidP="008F4D8D">
      <w:pPr>
        <w:autoSpaceDE w:val="0"/>
        <w:autoSpaceDN w:val="0"/>
        <w:adjustRightInd w:val="0"/>
        <w:jc w:val="both"/>
        <w:rPr>
          <w:rFonts w:ascii="Arial" w:hAnsi="Arial" w:cs="Arial"/>
          <w:sz w:val="24"/>
          <w:szCs w:val="24"/>
        </w:rPr>
      </w:pPr>
    </w:p>
    <w:p w14:paraId="602FAAFF" w14:textId="7777777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que não possuo, em minha cadeia produtiva, empregados executando trabalho degradante ou forçado, observando o disposto nos incisos III e IV do art. 1º e no inciso III do art. 5º da Constituição Federal/88. </w:t>
      </w:r>
    </w:p>
    <w:p w14:paraId="1FBFD04F" w14:textId="77777777" w:rsidR="008F4D8D" w:rsidRPr="009804A9" w:rsidRDefault="008F4D8D" w:rsidP="008F4D8D">
      <w:pPr>
        <w:autoSpaceDE w:val="0"/>
        <w:autoSpaceDN w:val="0"/>
        <w:adjustRightInd w:val="0"/>
        <w:jc w:val="both"/>
        <w:rPr>
          <w:rFonts w:ascii="Arial" w:hAnsi="Arial" w:cs="Arial"/>
          <w:sz w:val="24"/>
          <w:szCs w:val="24"/>
        </w:rPr>
      </w:pPr>
    </w:p>
    <w:p w14:paraId="1CA71EC0" w14:textId="77777777" w:rsidR="008F4D8D" w:rsidRPr="009804A9" w:rsidRDefault="008F4D8D" w:rsidP="008F4D8D">
      <w:pPr>
        <w:autoSpaceDE w:val="0"/>
        <w:autoSpaceDN w:val="0"/>
        <w:adjustRightInd w:val="0"/>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 </w:t>
      </w:r>
    </w:p>
    <w:p w14:paraId="52535A21" w14:textId="77777777" w:rsidR="008F4D8D" w:rsidRPr="009804A9" w:rsidRDefault="008F4D8D" w:rsidP="008F4D8D">
      <w:pPr>
        <w:shd w:val="clear" w:color="auto" w:fill="FFFFFF"/>
        <w:jc w:val="both"/>
        <w:rPr>
          <w:rFonts w:ascii="Arial" w:hAnsi="Arial" w:cs="Arial"/>
          <w:sz w:val="24"/>
          <w:szCs w:val="24"/>
        </w:rPr>
      </w:pPr>
    </w:p>
    <w:p w14:paraId="62B58E89" w14:textId="77777777" w:rsidR="008F4D8D" w:rsidRPr="009804A9" w:rsidRDefault="008F4D8D" w:rsidP="008F4D8D">
      <w:pPr>
        <w:shd w:val="clear" w:color="auto" w:fill="FFFFFF"/>
        <w:jc w:val="both"/>
        <w:rPr>
          <w:rFonts w:ascii="Arial" w:hAnsi="Arial" w:cs="Arial"/>
          <w:sz w:val="24"/>
          <w:szCs w:val="24"/>
        </w:rPr>
      </w:pPr>
      <w:proofErr w:type="gramStart"/>
      <w:r w:rsidRPr="009804A9">
        <w:rPr>
          <w:rFonts w:ascii="Arial" w:hAnsi="Arial" w:cs="Arial"/>
          <w:sz w:val="24"/>
          <w:szCs w:val="24"/>
        </w:rPr>
        <w:t xml:space="preserve">(  </w:t>
      </w:r>
      <w:proofErr w:type="gramEnd"/>
      <w:r w:rsidRPr="009804A9">
        <w:rPr>
          <w:rFonts w:ascii="Arial" w:hAnsi="Arial" w:cs="Arial"/>
          <w:sz w:val="24"/>
          <w:szCs w:val="24"/>
        </w:rPr>
        <w:t xml:space="preserve"> ) Sim, ME ( ) Sim, EPP (   ) Não, outros enquadramentos</w:t>
      </w:r>
    </w:p>
    <w:p w14:paraId="6A2A02D8" w14:textId="77777777" w:rsidR="008F4D8D" w:rsidRPr="009804A9" w:rsidRDefault="008F4D8D" w:rsidP="008F4D8D">
      <w:pPr>
        <w:pStyle w:val="Corpodetexto"/>
        <w:tabs>
          <w:tab w:val="left" w:pos="426"/>
        </w:tabs>
        <w:rPr>
          <w:rFonts w:ascii="Arial" w:hAnsi="Arial" w:cs="Arial"/>
          <w:w w:val="90"/>
          <w:sz w:val="24"/>
          <w:szCs w:val="24"/>
        </w:rPr>
      </w:pPr>
    </w:p>
    <w:p w14:paraId="68BC19F1" w14:textId="20E97E68" w:rsidR="008F4D8D" w:rsidRPr="009804A9" w:rsidRDefault="008F4D8D" w:rsidP="00D90F76">
      <w:pPr>
        <w:jc w:val="both"/>
        <w:rPr>
          <w:rFonts w:ascii="Arial" w:hAnsi="Arial" w:cs="Arial"/>
          <w:b/>
          <w:bCs/>
          <w:sz w:val="24"/>
          <w:szCs w:val="24"/>
        </w:rPr>
      </w:pPr>
      <w:r w:rsidRPr="009804A9">
        <w:rPr>
          <w:rFonts w:ascii="Arial" w:eastAsia="Arial" w:hAnsi="Arial" w:cs="Arial"/>
          <w:b/>
          <w:bCs/>
          <w:sz w:val="24"/>
          <w:szCs w:val="24"/>
        </w:rPr>
        <w:t>1</w:t>
      </w:r>
      <w:r w:rsidR="00D90F76" w:rsidRPr="009804A9">
        <w:rPr>
          <w:rFonts w:ascii="Arial" w:eastAsia="Arial" w:hAnsi="Arial" w:cs="Arial"/>
          <w:b/>
          <w:bCs/>
          <w:sz w:val="24"/>
          <w:szCs w:val="24"/>
        </w:rPr>
        <w:t>0</w:t>
      </w:r>
      <w:r w:rsidRPr="009804A9">
        <w:rPr>
          <w:rFonts w:ascii="Arial" w:eastAsia="Arial" w:hAnsi="Arial" w:cs="Arial"/>
          <w:b/>
          <w:bCs/>
          <w:sz w:val="24"/>
          <w:szCs w:val="24"/>
        </w:rPr>
        <w:t>.5.</w:t>
      </w:r>
      <w:r w:rsidRPr="009804A9">
        <w:rPr>
          <w:rFonts w:ascii="Arial" w:hAnsi="Arial" w:cs="Arial"/>
          <w:b/>
          <w:bCs/>
          <w:sz w:val="24"/>
          <w:szCs w:val="24"/>
        </w:rPr>
        <w:t xml:space="preserve"> Dos Documentos</w:t>
      </w:r>
    </w:p>
    <w:p w14:paraId="133C2DF6" w14:textId="77777777" w:rsidR="008F4D8D" w:rsidRPr="009804A9" w:rsidRDefault="008F4D8D" w:rsidP="00D90F76">
      <w:pPr>
        <w:jc w:val="both"/>
        <w:rPr>
          <w:rFonts w:ascii="Arial" w:hAnsi="Arial" w:cs="Arial"/>
          <w:sz w:val="24"/>
          <w:szCs w:val="24"/>
        </w:rPr>
      </w:pPr>
    </w:p>
    <w:p w14:paraId="06BBF011" w14:textId="3BC5C6B1" w:rsidR="008F4D8D" w:rsidRPr="009804A9" w:rsidRDefault="00D90F76" w:rsidP="00D90F76">
      <w:pPr>
        <w:jc w:val="both"/>
        <w:rPr>
          <w:rFonts w:ascii="Arial" w:hAnsi="Arial" w:cs="Arial"/>
          <w:sz w:val="24"/>
          <w:szCs w:val="24"/>
        </w:rPr>
      </w:pPr>
      <w:r w:rsidRPr="009804A9">
        <w:rPr>
          <w:rFonts w:ascii="Arial" w:hAnsi="Arial" w:cs="Arial"/>
          <w:b/>
          <w:bCs/>
          <w:sz w:val="24"/>
          <w:szCs w:val="24"/>
        </w:rPr>
        <w:t>10.5.1.</w:t>
      </w:r>
      <w:r w:rsidRPr="009804A9">
        <w:rPr>
          <w:rFonts w:ascii="Arial" w:hAnsi="Arial" w:cs="Arial"/>
          <w:sz w:val="24"/>
          <w:szCs w:val="24"/>
        </w:rPr>
        <w:t xml:space="preserve"> </w:t>
      </w:r>
      <w:r w:rsidR="008F4D8D" w:rsidRPr="009804A9">
        <w:rPr>
          <w:rFonts w:ascii="Arial" w:hAnsi="Arial" w:cs="Arial"/>
          <w:sz w:val="24"/>
          <w:szCs w:val="24"/>
        </w:rPr>
        <w:t>O Agente de Contratação e a equipe de apoio efetuarão consulta ao site da Receita Federal para certificação sobre a regularidade da inscrição da empresa no Cadastro Nacional de Pessoa Jurídica - CNPJ, em observância à legislação pertinente, confirmando, ainda, a autenticidade dos demais documentos extraídos pela internet, junto aos sites dos órgãos emissores, para fins de habilitação.</w:t>
      </w:r>
    </w:p>
    <w:p w14:paraId="72F56A67" w14:textId="77777777" w:rsidR="008F4D8D" w:rsidRPr="009804A9" w:rsidRDefault="008F4D8D" w:rsidP="00D90F76">
      <w:pPr>
        <w:jc w:val="both"/>
        <w:rPr>
          <w:rFonts w:ascii="Arial" w:hAnsi="Arial" w:cs="Arial"/>
          <w:sz w:val="24"/>
          <w:szCs w:val="24"/>
        </w:rPr>
      </w:pPr>
    </w:p>
    <w:p w14:paraId="4BFFF464" w14:textId="48D582AA" w:rsidR="008F4D8D" w:rsidRPr="009804A9" w:rsidRDefault="00D90F76" w:rsidP="00D90F76">
      <w:pPr>
        <w:jc w:val="both"/>
        <w:rPr>
          <w:rFonts w:ascii="Arial" w:hAnsi="Arial" w:cs="Arial"/>
          <w:sz w:val="24"/>
          <w:szCs w:val="24"/>
        </w:rPr>
      </w:pPr>
      <w:r w:rsidRPr="009804A9">
        <w:rPr>
          <w:rFonts w:ascii="Arial" w:hAnsi="Arial" w:cs="Arial"/>
          <w:b/>
          <w:bCs/>
          <w:sz w:val="24"/>
          <w:szCs w:val="24"/>
        </w:rPr>
        <w:t>10.5.2.</w:t>
      </w:r>
      <w:r w:rsidRPr="009804A9">
        <w:rPr>
          <w:rFonts w:ascii="Arial" w:hAnsi="Arial" w:cs="Arial"/>
          <w:sz w:val="24"/>
          <w:szCs w:val="24"/>
        </w:rPr>
        <w:t xml:space="preserve"> </w:t>
      </w:r>
      <w:r w:rsidR="008F4D8D" w:rsidRPr="009804A9">
        <w:rPr>
          <w:rFonts w:ascii="Arial" w:hAnsi="Arial" w:cs="Arial"/>
          <w:sz w:val="24"/>
          <w:szCs w:val="24"/>
        </w:rPr>
        <w:t>Sob pena de inabilitação, todos os documentos apresentados para habilitação deverão estar em nome do licitante e, preferencialmente, com número do CNPJ ou CPF e endereço respectivo, observando-se que:</w:t>
      </w:r>
    </w:p>
    <w:p w14:paraId="0FD1E0C6" w14:textId="64A1BAC7" w:rsidR="00D90F76" w:rsidRPr="009804A9" w:rsidRDefault="00D90F76" w:rsidP="00D90F76">
      <w:pPr>
        <w:jc w:val="both"/>
        <w:rPr>
          <w:rFonts w:ascii="Arial" w:hAnsi="Arial" w:cs="Arial"/>
          <w:sz w:val="24"/>
          <w:szCs w:val="24"/>
        </w:rPr>
      </w:pPr>
    </w:p>
    <w:p w14:paraId="5E24D7CA" w14:textId="77777777" w:rsidR="00D90F76" w:rsidRPr="009804A9" w:rsidRDefault="008F4D8D" w:rsidP="00D90F76">
      <w:pPr>
        <w:pStyle w:val="PargrafodaLista"/>
        <w:numPr>
          <w:ilvl w:val="0"/>
          <w:numId w:val="87"/>
        </w:numPr>
        <w:tabs>
          <w:tab w:val="left" w:pos="426"/>
        </w:tabs>
        <w:spacing w:after="0" w:line="240" w:lineRule="auto"/>
        <w:ind w:left="0" w:firstLine="0"/>
        <w:jc w:val="both"/>
        <w:rPr>
          <w:rFonts w:ascii="Arial" w:hAnsi="Arial" w:cs="Arial"/>
          <w:sz w:val="24"/>
          <w:szCs w:val="24"/>
        </w:rPr>
      </w:pPr>
      <w:r w:rsidRPr="009804A9">
        <w:rPr>
          <w:rFonts w:ascii="Arial" w:hAnsi="Arial" w:cs="Arial"/>
          <w:sz w:val="24"/>
          <w:szCs w:val="24"/>
        </w:rPr>
        <w:t xml:space="preserve"> Se o licitante for a matriz, todos os documentos deverão estar em nome da matriz;</w:t>
      </w:r>
    </w:p>
    <w:p w14:paraId="6868BE36" w14:textId="77777777" w:rsidR="00D90F76" w:rsidRPr="009804A9" w:rsidRDefault="00D90F76" w:rsidP="00D90F76">
      <w:pPr>
        <w:tabs>
          <w:tab w:val="left" w:pos="426"/>
        </w:tabs>
        <w:jc w:val="both"/>
        <w:rPr>
          <w:rFonts w:ascii="Arial" w:hAnsi="Arial" w:cs="Arial"/>
          <w:sz w:val="24"/>
          <w:szCs w:val="24"/>
        </w:rPr>
      </w:pPr>
    </w:p>
    <w:p w14:paraId="530B71FC" w14:textId="77777777" w:rsidR="00D90F76" w:rsidRPr="009804A9" w:rsidRDefault="008F4D8D" w:rsidP="00D90F76">
      <w:pPr>
        <w:pStyle w:val="PargrafodaLista"/>
        <w:numPr>
          <w:ilvl w:val="0"/>
          <w:numId w:val="87"/>
        </w:numPr>
        <w:tabs>
          <w:tab w:val="left" w:pos="426"/>
        </w:tabs>
        <w:spacing w:after="0" w:line="240" w:lineRule="auto"/>
        <w:ind w:left="0" w:firstLine="0"/>
        <w:jc w:val="both"/>
        <w:rPr>
          <w:rFonts w:ascii="Arial" w:hAnsi="Arial" w:cs="Arial"/>
          <w:sz w:val="24"/>
          <w:szCs w:val="24"/>
        </w:rPr>
      </w:pPr>
      <w:r w:rsidRPr="009804A9">
        <w:rPr>
          <w:rFonts w:ascii="Arial" w:hAnsi="Arial" w:cs="Arial"/>
          <w:sz w:val="24"/>
          <w:szCs w:val="24"/>
        </w:rPr>
        <w:t>Se o licitante for a filial, todos os documentos deverão estar em nome da filial;</w:t>
      </w:r>
    </w:p>
    <w:p w14:paraId="7920A896" w14:textId="77777777" w:rsidR="00D90F76" w:rsidRPr="009804A9" w:rsidRDefault="00D90F76" w:rsidP="00D90F76">
      <w:pPr>
        <w:pStyle w:val="PargrafodaLista"/>
        <w:spacing w:after="0" w:line="240" w:lineRule="auto"/>
        <w:rPr>
          <w:rFonts w:ascii="Arial" w:hAnsi="Arial" w:cs="Arial"/>
          <w:sz w:val="24"/>
          <w:szCs w:val="24"/>
        </w:rPr>
      </w:pPr>
    </w:p>
    <w:p w14:paraId="2B76EA93" w14:textId="77777777" w:rsidR="00D90F76" w:rsidRPr="009804A9" w:rsidRDefault="008F4D8D" w:rsidP="00D90F76">
      <w:pPr>
        <w:pStyle w:val="PargrafodaLista"/>
        <w:numPr>
          <w:ilvl w:val="0"/>
          <w:numId w:val="87"/>
        </w:numPr>
        <w:tabs>
          <w:tab w:val="left" w:pos="426"/>
        </w:tabs>
        <w:spacing w:after="0" w:line="240" w:lineRule="auto"/>
        <w:ind w:left="0" w:firstLine="0"/>
        <w:jc w:val="both"/>
        <w:rPr>
          <w:rFonts w:ascii="Arial" w:hAnsi="Arial" w:cs="Arial"/>
          <w:sz w:val="24"/>
          <w:szCs w:val="24"/>
        </w:rPr>
      </w:pPr>
      <w:r w:rsidRPr="009804A9">
        <w:rPr>
          <w:rFonts w:ascii="Arial" w:hAnsi="Arial" w:cs="Arial"/>
          <w:sz w:val="24"/>
          <w:szCs w:val="24"/>
        </w:rPr>
        <w:t>se o licitante for matriz, e o executor do contrato for filial, deverão ser apresentados tanto os documentos da matriz quanto os da filial;</w:t>
      </w:r>
    </w:p>
    <w:p w14:paraId="0C11C653" w14:textId="77777777" w:rsidR="00D90F76" w:rsidRPr="009804A9" w:rsidRDefault="00D90F76" w:rsidP="00D90F76">
      <w:pPr>
        <w:pStyle w:val="PargrafodaLista"/>
        <w:spacing w:after="0" w:line="240" w:lineRule="auto"/>
        <w:rPr>
          <w:rFonts w:ascii="Arial" w:hAnsi="Arial" w:cs="Arial"/>
          <w:sz w:val="24"/>
          <w:szCs w:val="24"/>
        </w:rPr>
      </w:pPr>
    </w:p>
    <w:p w14:paraId="23209B02" w14:textId="77777777" w:rsidR="00D90F76" w:rsidRPr="009804A9" w:rsidRDefault="008F4D8D" w:rsidP="00D90F76">
      <w:pPr>
        <w:pStyle w:val="PargrafodaLista"/>
        <w:numPr>
          <w:ilvl w:val="0"/>
          <w:numId w:val="87"/>
        </w:numPr>
        <w:tabs>
          <w:tab w:val="left" w:pos="426"/>
        </w:tabs>
        <w:spacing w:after="0" w:line="240" w:lineRule="auto"/>
        <w:ind w:left="0" w:firstLine="0"/>
        <w:jc w:val="both"/>
        <w:rPr>
          <w:rFonts w:ascii="Arial" w:hAnsi="Arial" w:cs="Arial"/>
          <w:sz w:val="24"/>
          <w:szCs w:val="24"/>
        </w:rPr>
      </w:pPr>
      <w:r w:rsidRPr="009804A9">
        <w:rPr>
          <w:rFonts w:ascii="Arial" w:hAnsi="Arial" w:cs="Arial"/>
          <w:sz w:val="24"/>
          <w:szCs w:val="24"/>
        </w:rPr>
        <w:t>serão dispensados da filial aqueles documentos que, pela própria natureza, comprovadamente, forem emitidos somente em nome da matriz</w:t>
      </w:r>
      <w:r w:rsidR="00D90F76" w:rsidRPr="009804A9">
        <w:rPr>
          <w:rFonts w:ascii="Arial" w:hAnsi="Arial" w:cs="Arial"/>
          <w:sz w:val="24"/>
          <w:szCs w:val="24"/>
        </w:rPr>
        <w:t>;</w:t>
      </w:r>
    </w:p>
    <w:p w14:paraId="34E7593E" w14:textId="77777777" w:rsidR="00D90F76" w:rsidRPr="009804A9" w:rsidRDefault="00D90F76" w:rsidP="00D90F76">
      <w:pPr>
        <w:pStyle w:val="PargrafodaLista"/>
        <w:spacing w:after="0" w:line="240" w:lineRule="auto"/>
        <w:rPr>
          <w:rFonts w:ascii="Arial" w:hAnsi="Arial" w:cs="Arial"/>
          <w:sz w:val="24"/>
          <w:szCs w:val="24"/>
        </w:rPr>
      </w:pPr>
    </w:p>
    <w:p w14:paraId="44CB2F5B" w14:textId="19544A8B" w:rsidR="008F4D8D" w:rsidRPr="009804A9" w:rsidRDefault="008F4D8D" w:rsidP="00D90F76">
      <w:pPr>
        <w:pStyle w:val="PargrafodaLista"/>
        <w:numPr>
          <w:ilvl w:val="0"/>
          <w:numId w:val="87"/>
        </w:numPr>
        <w:tabs>
          <w:tab w:val="left" w:pos="426"/>
        </w:tabs>
        <w:spacing w:after="0" w:line="240" w:lineRule="auto"/>
        <w:ind w:left="0" w:firstLine="0"/>
        <w:jc w:val="both"/>
        <w:rPr>
          <w:rFonts w:ascii="Arial" w:hAnsi="Arial" w:cs="Arial"/>
          <w:sz w:val="24"/>
          <w:szCs w:val="24"/>
        </w:rPr>
      </w:pPr>
      <w:r w:rsidRPr="009804A9">
        <w:rPr>
          <w:rFonts w:ascii="Arial" w:hAnsi="Arial" w:cs="Arial"/>
          <w:sz w:val="24"/>
          <w:szCs w:val="24"/>
        </w:rPr>
        <w:t xml:space="preserve">Os documentos que não possuírem prazo de vigência estabelecido pelo órgão expedidor, deverão ser datados dos últimos </w:t>
      </w:r>
      <w:r w:rsidR="00D90F76" w:rsidRPr="009804A9">
        <w:rPr>
          <w:rFonts w:ascii="Arial" w:hAnsi="Arial" w:cs="Arial"/>
          <w:sz w:val="24"/>
          <w:szCs w:val="24"/>
        </w:rPr>
        <w:t>9</w:t>
      </w:r>
      <w:r w:rsidRPr="009804A9">
        <w:rPr>
          <w:rFonts w:ascii="Arial" w:hAnsi="Arial" w:cs="Arial"/>
          <w:sz w:val="24"/>
          <w:szCs w:val="24"/>
        </w:rPr>
        <w:t>0 (</w:t>
      </w:r>
      <w:r w:rsidR="00D90F76" w:rsidRPr="009804A9">
        <w:rPr>
          <w:rFonts w:ascii="Arial" w:hAnsi="Arial" w:cs="Arial"/>
          <w:sz w:val="24"/>
          <w:szCs w:val="24"/>
        </w:rPr>
        <w:t>noventa</w:t>
      </w:r>
      <w:r w:rsidRPr="009804A9">
        <w:rPr>
          <w:rFonts w:ascii="Arial" w:hAnsi="Arial" w:cs="Arial"/>
          <w:sz w:val="24"/>
          <w:szCs w:val="24"/>
        </w:rPr>
        <w:t>) dias até a data de abertura da sessão inaugural.</w:t>
      </w:r>
    </w:p>
    <w:p w14:paraId="0D66F7C4" w14:textId="77777777" w:rsidR="008F4D8D" w:rsidRPr="009804A9" w:rsidRDefault="008F4D8D" w:rsidP="00D90F76">
      <w:pPr>
        <w:jc w:val="both"/>
        <w:rPr>
          <w:rFonts w:ascii="Arial" w:hAnsi="Arial" w:cs="Arial"/>
          <w:sz w:val="24"/>
          <w:szCs w:val="24"/>
        </w:rPr>
      </w:pPr>
    </w:p>
    <w:p w14:paraId="698D0AA9" w14:textId="1A6E9FE9"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11 - CONDIÇÕES DE ENTREGA D</w:t>
      </w:r>
      <w:r w:rsidR="00084F04">
        <w:rPr>
          <w:rFonts w:ascii="Arial" w:hAnsi="Arial" w:cs="Arial"/>
          <w:b/>
          <w:bCs/>
          <w:sz w:val="24"/>
          <w:szCs w:val="24"/>
        </w:rPr>
        <w:t>O EQUIPAMENTO</w:t>
      </w:r>
      <w:r w:rsidRPr="009804A9">
        <w:rPr>
          <w:rFonts w:ascii="Arial" w:hAnsi="Arial" w:cs="Arial"/>
          <w:b/>
          <w:bCs/>
          <w:sz w:val="24"/>
          <w:szCs w:val="24"/>
        </w:rPr>
        <w:t>:</w:t>
      </w:r>
    </w:p>
    <w:p w14:paraId="62DEE7BC" w14:textId="16B0F04E"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11.1</w:t>
      </w:r>
      <w:r w:rsidR="00D90F76" w:rsidRPr="009804A9">
        <w:rPr>
          <w:rFonts w:ascii="Arial" w:hAnsi="Arial" w:cs="Arial"/>
          <w:b/>
          <w:bCs/>
          <w:sz w:val="24"/>
          <w:szCs w:val="24"/>
        </w:rPr>
        <w:t>.</w:t>
      </w:r>
      <w:r w:rsidRPr="009804A9">
        <w:rPr>
          <w:rFonts w:ascii="Arial" w:hAnsi="Arial" w:cs="Arial"/>
          <w:sz w:val="24"/>
          <w:szCs w:val="24"/>
        </w:rPr>
        <w:t xml:space="preserve"> Deverá a CONTRATADA proceder com a entrega no prazo previsto no </w:t>
      </w:r>
      <w:r w:rsidR="00D90F76" w:rsidRPr="009804A9">
        <w:rPr>
          <w:rFonts w:ascii="Arial" w:hAnsi="Arial" w:cs="Arial"/>
          <w:sz w:val="24"/>
          <w:szCs w:val="24"/>
        </w:rPr>
        <w:t>Termo de Referência</w:t>
      </w:r>
      <w:r w:rsidRPr="009804A9">
        <w:rPr>
          <w:rFonts w:ascii="Arial" w:hAnsi="Arial" w:cs="Arial"/>
          <w:sz w:val="24"/>
          <w:szCs w:val="24"/>
        </w:rPr>
        <w:t xml:space="preserve"> anexo a este aviso de contratação direta. </w:t>
      </w:r>
    </w:p>
    <w:p w14:paraId="1C6CF82F" w14:textId="01115A28"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lastRenderedPageBreak/>
        <w:t>11.2</w:t>
      </w:r>
      <w:r w:rsidR="00D90F76" w:rsidRPr="009804A9">
        <w:rPr>
          <w:rFonts w:ascii="Arial" w:hAnsi="Arial" w:cs="Arial"/>
          <w:b/>
          <w:bCs/>
          <w:sz w:val="24"/>
          <w:szCs w:val="24"/>
        </w:rPr>
        <w:t>.</w:t>
      </w:r>
      <w:r w:rsidRPr="009804A9">
        <w:rPr>
          <w:rFonts w:ascii="Arial" w:hAnsi="Arial" w:cs="Arial"/>
          <w:sz w:val="24"/>
          <w:szCs w:val="24"/>
        </w:rPr>
        <w:t xml:space="preserve"> O Contrato, ou documento equivalente, bem como direito e obrigações dele decorrentes, não poderá ser subcontratado, cedido ou transferido, total ou parcialmente nem ser executado em associação do CONTRATADO com terceiros. </w:t>
      </w:r>
    </w:p>
    <w:p w14:paraId="265EFA88" w14:textId="77777777" w:rsidR="00D90F76" w:rsidRPr="009804A9" w:rsidRDefault="00D90F76" w:rsidP="003016B3">
      <w:pPr>
        <w:jc w:val="both"/>
        <w:rPr>
          <w:rFonts w:ascii="Arial" w:hAnsi="Arial" w:cs="Arial"/>
          <w:sz w:val="24"/>
          <w:szCs w:val="24"/>
        </w:rPr>
      </w:pPr>
    </w:p>
    <w:p w14:paraId="1B79D13C" w14:textId="1DA71141" w:rsidR="003016B3" w:rsidRPr="009804A9" w:rsidRDefault="003016B3" w:rsidP="003016B3">
      <w:pPr>
        <w:jc w:val="both"/>
        <w:rPr>
          <w:rFonts w:ascii="Arial" w:hAnsi="Arial" w:cs="Arial"/>
          <w:sz w:val="24"/>
          <w:szCs w:val="24"/>
        </w:rPr>
      </w:pPr>
      <w:r w:rsidRPr="009804A9">
        <w:rPr>
          <w:rFonts w:ascii="Arial" w:hAnsi="Arial" w:cs="Arial"/>
          <w:b/>
          <w:bCs/>
          <w:sz w:val="24"/>
          <w:szCs w:val="24"/>
        </w:rPr>
        <w:t>11.3</w:t>
      </w:r>
      <w:r w:rsidR="00D90F76" w:rsidRPr="009804A9">
        <w:rPr>
          <w:rFonts w:ascii="Arial" w:hAnsi="Arial" w:cs="Arial"/>
          <w:b/>
          <w:bCs/>
          <w:sz w:val="24"/>
          <w:szCs w:val="24"/>
        </w:rPr>
        <w:t>.</w:t>
      </w:r>
      <w:r w:rsidRPr="009804A9">
        <w:rPr>
          <w:rFonts w:ascii="Arial" w:hAnsi="Arial" w:cs="Arial"/>
          <w:sz w:val="24"/>
          <w:szCs w:val="24"/>
        </w:rPr>
        <w:t xml:space="preserve"> O local de entrega dos produtos será aquele indicado no </w:t>
      </w:r>
      <w:r w:rsidR="00D90F76" w:rsidRPr="009804A9">
        <w:rPr>
          <w:rFonts w:ascii="Arial" w:hAnsi="Arial" w:cs="Arial"/>
          <w:sz w:val="24"/>
          <w:szCs w:val="24"/>
        </w:rPr>
        <w:t>Termo de Referência</w:t>
      </w:r>
      <w:r w:rsidRPr="009804A9">
        <w:rPr>
          <w:rFonts w:ascii="Arial" w:hAnsi="Arial" w:cs="Arial"/>
          <w:sz w:val="24"/>
          <w:szCs w:val="24"/>
        </w:rPr>
        <w:t>, ordem de compra ou documento equivalente.</w:t>
      </w:r>
    </w:p>
    <w:p w14:paraId="2B5C9A14" w14:textId="77777777" w:rsidR="003016B3" w:rsidRPr="009804A9" w:rsidRDefault="003016B3" w:rsidP="003016B3">
      <w:pPr>
        <w:jc w:val="both"/>
        <w:rPr>
          <w:rFonts w:ascii="Arial" w:hAnsi="Arial" w:cs="Arial"/>
          <w:sz w:val="24"/>
          <w:szCs w:val="24"/>
        </w:rPr>
      </w:pPr>
    </w:p>
    <w:p w14:paraId="1A8FBC59"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12 - OBRIGAÇÕES DA CONTRATANTE:</w:t>
      </w:r>
    </w:p>
    <w:p w14:paraId="1346AAB4" w14:textId="77777777" w:rsidR="00D90F76" w:rsidRPr="009804A9" w:rsidRDefault="00D90F76" w:rsidP="003016B3">
      <w:pPr>
        <w:autoSpaceDE w:val="0"/>
        <w:autoSpaceDN w:val="0"/>
        <w:adjustRightInd w:val="0"/>
        <w:jc w:val="both"/>
        <w:rPr>
          <w:rFonts w:ascii="Arial" w:hAnsi="Arial" w:cs="Arial"/>
          <w:sz w:val="24"/>
          <w:szCs w:val="24"/>
        </w:rPr>
      </w:pPr>
    </w:p>
    <w:p w14:paraId="173955F6" w14:textId="19203F20"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12.1</w:t>
      </w:r>
      <w:r w:rsidR="00D90F76" w:rsidRPr="009804A9">
        <w:rPr>
          <w:rFonts w:ascii="Arial" w:hAnsi="Arial" w:cs="Arial"/>
          <w:b/>
          <w:bCs/>
          <w:sz w:val="24"/>
          <w:szCs w:val="24"/>
        </w:rPr>
        <w:t>.</w:t>
      </w:r>
      <w:r w:rsidRPr="009804A9">
        <w:rPr>
          <w:rFonts w:ascii="Arial" w:hAnsi="Arial" w:cs="Arial"/>
          <w:sz w:val="24"/>
          <w:szCs w:val="24"/>
        </w:rPr>
        <w:t xml:space="preserve"> Receber o objeto no prazo e condições estabelecidas no </w:t>
      </w:r>
      <w:r w:rsidR="00D90F76" w:rsidRPr="009804A9">
        <w:rPr>
          <w:rFonts w:ascii="Arial" w:hAnsi="Arial" w:cs="Arial"/>
          <w:sz w:val="24"/>
          <w:szCs w:val="24"/>
        </w:rPr>
        <w:t>Termo de Referência</w:t>
      </w:r>
      <w:r w:rsidRPr="009804A9">
        <w:rPr>
          <w:rFonts w:ascii="Arial" w:hAnsi="Arial" w:cs="Arial"/>
          <w:sz w:val="24"/>
          <w:szCs w:val="24"/>
        </w:rPr>
        <w:t xml:space="preserve">. </w:t>
      </w:r>
    </w:p>
    <w:p w14:paraId="022DF487" w14:textId="77777777" w:rsidR="00D90F76" w:rsidRPr="009804A9" w:rsidRDefault="00D90F76" w:rsidP="003016B3">
      <w:pPr>
        <w:jc w:val="both"/>
        <w:rPr>
          <w:rFonts w:ascii="Arial" w:hAnsi="Arial" w:cs="Arial"/>
          <w:sz w:val="24"/>
          <w:szCs w:val="24"/>
        </w:rPr>
      </w:pPr>
    </w:p>
    <w:p w14:paraId="0DA3779E" w14:textId="16CEE671" w:rsidR="003016B3" w:rsidRPr="009804A9" w:rsidRDefault="003016B3" w:rsidP="003016B3">
      <w:pPr>
        <w:jc w:val="both"/>
        <w:rPr>
          <w:rFonts w:ascii="Arial" w:hAnsi="Arial" w:cs="Arial"/>
          <w:sz w:val="24"/>
          <w:szCs w:val="24"/>
        </w:rPr>
      </w:pPr>
      <w:r w:rsidRPr="009804A9">
        <w:rPr>
          <w:rFonts w:ascii="Arial" w:hAnsi="Arial" w:cs="Arial"/>
          <w:b/>
          <w:bCs/>
          <w:sz w:val="24"/>
          <w:szCs w:val="24"/>
        </w:rPr>
        <w:t>12.2</w:t>
      </w:r>
      <w:r w:rsidR="00D90F76" w:rsidRPr="009804A9">
        <w:rPr>
          <w:rFonts w:ascii="Arial" w:hAnsi="Arial" w:cs="Arial"/>
          <w:b/>
          <w:bCs/>
          <w:sz w:val="24"/>
          <w:szCs w:val="24"/>
        </w:rPr>
        <w:t>.</w:t>
      </w:r>
      <w:r w:rsidRPr="009804A9">
        <w:rPr>
          <w:rFonts w:ascii="Arial" w:hAnsi="Arial" w:cs="Arial"/>
          <w:sz w:val="24"/>
          <w:szCs w:val="24"/>
        </w:rPr>
        <w:t xml:space="preserve"> Verificar minuciosamente, no prazo fixado, a conformidade com as especificações constantes no </w:t>
      </w:r>
      <w:r w:rsidR="00D90F76" w:rsidRPr="009804A9">
        <w:rPr>
          <w:rFonts w:ascii="Arial" w:hAnsi="Arial" w:cs="Arial"/>
          <w:sz w:val="24"/>
          <w:szCs w:val="24"/>
        </w:rPr>
        <w:t>Termo de Referência</w:t>
      </w:r>
      <w:r w:rsidRPr="009804A9">
        <w:rPr>
          <w:rFonts w:ascii="Arial" w:hAnsi="Arial" w:cs="Arial"/>
          <w:sz w:val="24"/>
          <w:szCs w:val="24"/>
        </w:rPr>
        <w:t xml:space="preserve"> e da proposta, para fins de aceitação e recebimento definitivo;</w:t>
      </w:r>
    </w:p>
    <w:p w14:paraId="09EB7B40" w14:textId="77777777" w:rsidR="00D90F76" w:rsidRPr="009804A9" w:rsidRDefault="00D90F76" w:rsidP="003016B3">
      <w:pPr>
        <w:autoSpaceDE w:val="0"/>
        <w:autoSpaceDN w:val="0"/>
        <w:adjustRightInd w:val="0"/>
        <w:jc w:val="both"/>
        <w:rPr>
          <w:rFonts w:ascii="Arial" w:hAnsi="Arial" w:cs="Arial"/>
          <w:sz w:val="24"/>
          <w:szCs w:val="24"/>
        </w:rPr>
      </w:pPr>
    </w:p>
    <w:p w14:paraId="5330932F" w14:textId="79BA1E32"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12.3</w:t>
      </w:r>
      <w:r w:rsidR="00D90F76" w:rsidRPr="009804A9">
        <w:rPr>
          <w:rFonts w:ascii="Arial" w:hAnsi="Arial" w:cs="Arial"/>
          <w:b/>
          <w:bCs/>
          <w:sz w:val="24"/>
          <w:szCs w:val="24"/>
        </w:rPr>
        <w:t>.</w:t>
      </w:r>
      <w:r w:rsidRPr="009804A9">
        <w:rPr>
          <w:rFonts w:ascii="Arial" w:hAnsi="Arial" w:cs="Arial"/>
          <w:sz w:val="24"/>
          <w:szCs w:val="24"/>
        </w:rPr>
        <w:t xml:space="preserve"> Comunicar à Contratada, por escrito, sobre imperfeições, falhas ou irregularidades verificadas no objeto fornecido, para que seja substituído, reparado ou corrigido; </w:t>
      </w:r>
    </w:p>
    <w:p w14:paraId="2BE72F9D" w14:textId="77777777" w:rsidR="00D90F76" w:rsidRPr="009804A9" w:rsidRDefault="00D90F76" w:rsidP="003016B3">
      <w:pPr>
        <w:jc w:val="both"/>
        <w:rPr>
          <w:rFonts w:ascii="Arial" w:hAnsi="Arial" w:cs="Arial"/>
          <w:sz w:val="24"/>
          <w:szCs w:val="24"/>
        </w:rPr>
      </w:pPr>
    </w:p>
    <w:p w14:paraId="098B410D" w14:textId="5B3D283D" w:rsidR="003016B3" w:rsidRPr="009804A9" w:rsidRDefault="003016B3" w:rsidP="003016B3">
      <w:pPr>
        <w:jc w:val="both"/>
        <w:rPr>
          <w:rFonts w:ascii="Arial" w:hAnsi="Arial" w:cs="Arial"/>
          <w:sz w:val="24"/>
          <w:szCs w:val="24"/>
        </w:rPr>
      </w:pPr>
      <w:r w:rsidRPr="009804A9">
        <w:rPr>
          <w:rFonts w:ascii="Arial" w:hAnsi="Arial" w:cs="Arial"/>
          <w:b/>
          <w:bCs/>
          <w:sz w:val="24"/>
          <w:szCs w:val="24"/>
        </w:rPr>
        <w:t>12.4</w:t>
      </w:r>
      <w:r w:rsidR="00D90F76" w:rsidRPr="009804A9">
        <w:rPr>
          <w:rFonts w:ascii="Arial" w:hAnsi="Arial" w:cs="Arial"/>
          <w:b/>
          <w:bCs/>
          <w:sz w:val="24"/>
          <w:szCs w:val="24"/>
        </w:rPr>
        <w:t>.</w:t>
      </w:r>
      <w:r w:rsidRPr="009804A9">
        <w:rPr>
          <w:rFonts w:ascii="Arial" w:hAnsi="Arial" w:cs="Arial"/>
          <w:sz w:val="24"/>
          <w:szCs w:val="24"/>
        </w:rPr>
        <w:t xml:space="preserve"> Acompanhar e fiscalizar o cumprimento das obrigações da Contratada, através de comissão/servidor especialmente designado.</w:t>
      </w:r>
    </w:p>
    <w:p w14:paraId="3E4B546F" w14:textId="77777777" w:rsidR="003016B3" w:rsidRPr="009804A9" w:rsidRDefault="003016B3" w:rsidP="003016B3">
      <w:pPr>
        <w:jc w:val="both"/>
        <w:rPr>
          <w:rFonts w:ascii="Arial" w:hAnsi="Arial" w:cs="Arial"/>
          <w:sz w:val="24"/>
          <w:szCs w:val="24"/>
        </w:rPr>
      </w:pPr>
    </w:p>
    <w:p w14:paraId="6AF2EF74"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13 - OBRIGAÇÕES DA CONTRATADA:</w:t>
      </w:r>
    </w:p>
    <w:p w14:paraId="56648A04" w14:textId="77777777" w:rsidR="00D90F76" w:rsidRPr="009804A9" w:rsidRDefault="00D90F76" w:rsidP="003016B3">
      <w:pPr>
        <w:autoSpaceDE w:val="0"/>
        <w:autoSpaceDN w:val="0"/>
        <w:adjustRightInd w:val="0"/>
        <w:jc w:val="both"/>
        <w:rPr>
          <w:rFonts w:ascii="Arial" w:hAnsi="Arial" w:cs="Arial"/>
          <w:sz w:val="24"/>
          <w:szCs w:val="24"/>
        </w:rPr>
      </w:pPr>
    </w:p>
    <w:p w14:paraId="04D919C6" w14:textId="4729BF3D"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w:t>
      </w:r>
      <w:r w:rsidR="00D90F76" w:rsidRPr="009804A9">
        <w:rPr>
          <w:rFonts w:ascii="Arial" w:hAnsi="Arial" w:cs="Arial"/>
          <w:b/>
          <w:bCs/>
          <w:sz w:val="24"/>
          <w:szCs w:val="24"/>
        </w:rPr>
        <w:t>.</w:t>
      </w:r>
      <w:r w:rsidRPr="009804A9">
        <w:rPr>
          <w:rFonts w:ascii="Arial" w:hAnsi="Arial" w:cs="Arial"/>
          <w:sz w:val="24"/>
          <w:szCs w:val="24"/>
        </w:rPr>
        <w:t xml:space="preserve"> A Contratada deve cumprir todas as obrigações constantes no </w:t>
      </w:r>
      <w:r w:rsidR="00D90F76" w:rsidRPr="009804A9">
        <w:rPr>
          <w:rFonts w:ascii="Arial" w:hAnsi="Arial" w:cs="Arial"/>
          <w:sz w:val="24"/>
          <w:szCs w:val="24"/>
        </w:rPr>
        <w:t>Termo de Referência</w:t>
      </w:r>
      <w:r w:rsidRPr="009804A9">
        <w:rPr>
          <w:rFonts w:ascii="Arial" w:hAnsi="Arial" w:cs="Arial"/>
          <w:sz w:val="24"/>
          <w:szCs w:val="24"/>
        </w:rPr>
        <w:t xml:space="preserve">, assumindo como exclusivamente seus os riscos e as despesas decorrentes da boa e perfeita execução do objeto e, ainda: </w:t>
      </w:r>
    </w:p>
    <w:p w14:paraId="7CC41A90" w14:textId="77777777" w:rsidR="00D90F76" w:rsidRPr="009804A9" w:rsidRDefault="00D90F76" w:rsidP="003016B3">
      <w:pPr>
        <w:autoSpaceDE w:val="0"/>
        <w:autoSpaceDN w:val="0"/>
        <w:adjustRightInd w:val="0"/>
        <w:jc w:val="both"/>
        <w:rPr>
          <w:rFonts w:ascii="Arial" w:hAnsi="Arial" w:cs="Arial"/>
          <w:sz w:val="24"/>
          <w:szCs w:val="24"/>
        </w:rPr>
      </w:pPr>
    </w:p>
    <w:p w14:paraId="17BE724F" w14:textId="69120876"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13.1.1</w:t>
      </w:r>
      <w:r w:rsidR="00D90F76" w:rsidRPr="009804A9">
        <w:rPr>
          <w:rFonts w:ascii="Arial" w:hAnsi="Arial" w:cs="Arial"/>
          <w:b/>
          <w:bCs/>
          <w:sz w:val="24"/>
          <w:szCs w:val="24"/>
        </w:rPr>
        <w:t>.</w:t>
      </w:r>
      <w:r w:rsidRPr="009804A9">
        <w:rPr>
          <w:rFonts w:ascii="Arial" w:hAnsi="Arial" w:cs="Arial"/>
          <w:sz w:val="24"/>
          <w:szCs w:val="24"/>
        </w:rPr>
        <w:t xml:space="preserve"> Efetuar a entrega do objeto em perfeitas condições, conforme especificações, prazo e local constantes no </w:t>
      </w:r>
      <w:r w:rsidR="00D90F76" w:rsidRPr="009804A9">
        <w:rPr>
          <w:rFonts w:ascii="Arial" w:hAnsi="Arial" w:cs="Arial"/>
          <w:sz w:val="24"/>
          <w:szCs w:val="24"/>
        </w:rPr>
        <w:t>Termo de Referência</w:t>
      </w:r>
      <w:r w:rsidRPr="009804A9">
        <w:rPr>
          <w:rFonts w:ascii="Arial" w:hAnsi="Arial" w:cs="Arial"/>
          <w:sz w:val="24"/>
          <w:szCs w:val="24"/>
        </w:rPr>
        <w:t xml:space="preserve">. </w:t>
      </w:r>
    </w:p>
    <w:p w14:paraId="38B68B99" w14:textId="77777777" w:rsidR="00D90F76" w:rsidRPr="009804A9" w:rsidRDefault="00D90F76" w:rsidP="003016B3">
      <w:pPr>
        <w:autoSpaceDE w:val="0"/>
        <w:autoSpaceDN w:val="0"/>
        <w:adjustRightInd w:val="0"/>
        <w:jc w:val="both"/>
        <w:rPr>
          <w:rFonts w:ascii="Arial" w:hAnsi="Arial" w:cs="Arial"/>
          <w:sz w:val="24"/>
          <w:szCs w:val="24"/>
        </w:rPr>
      </w:pPr>
    </w:p>
    <w:p w14:paraId="00340F14" w14:textId="49482A55"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13.1.2</w:t>
      </w:r>
      <w:r w:rsidR="00D90F76" w:rsidRPr="009804A9">
        <w:rPr>
          <w:rFonts w:ascii="Arial" w:hAnsi="Arial" w:cs="Arial"/>
          <w:b/>
          <w:bCs/>
          <w:sz w:val="24"/>
          <w:szCs w:val="24"/>
        </w:rPr>
        <w:t>.</w:t>
      </w:r>
      <w:r w:rsidRPr="009804A9">
        <w:rPr>
          <w:rFonts w:ascii="Arial" w:hAnsi="Arial" w:cs="Arial"/>
          <w:sz w:val="24"/>
          <w:szCs w:val="24"/>
        </w:rPr>
        <w:t xml:space="preserve"> Responsabilizar-se pelos vícios e danos decorrentes do objeto, de acordo com os artigos 12, 13 e 17 a 27, do Código de Defesa do Consumidor (Lei nº 8.078, de 1990); </w:t>
      </w:r>
    </w:p>
    <w:p w14:paraId="483687CB" w14:textId="77777777" w:rsidR="00D90F76" w:rsidRPr="009804A9" w:rsidRDefault="00D90F76" w:rsidP="003016B3">
      <w:pPr>
        <w:autoSpaceDE w:val="0"/>
        <w:autoSpaceDN w:val="0"/>
        <w:adjustRightInd w:val="0"/>
        <w:jc w:val="both"/>
        <w:rPr>
          <w:rFonts w:ascii="Arial" w:hAnsi="Arial" w:cs="Arial"/>
          <w:sz w:val="24"/>
          <w:szCs w:val="24"/>
        </w:rPr>
      </w:pPr>
    </w:p>
    <w:p w14:paraId="68332597" w14:textId="67B04D83"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13.1.3</w:t>
      </w:r>
      <w:r w:rsidR="00D90F76" w:rsidRPr="009804A9">
        <w:rPr>
          <w:rFonts w:ascii="Arial" w:hAnsi="Arial" w:cs="Arial"/>
          <w:b/>
          <w:bCs/>
          <w:sz w:val="24"/>
          <w:szCs w:val="24"/>
        </w:rPr>
        <w:t>.</w:t>
      </w:r>
      <w:r w:rsidRPr="009804A9">
        <w:rPr>
          <w:rFonts w:ascii="Arial" w:hAnsi="Arial" w:cs="Arial"/>
          <w:sz w:val="24"/>
          <w:szCs w:val="24"/>
        </w:rPr>
        <w:t xml:space="preserve"> Substituir, reparar ou corrigir, às suas expensas, no prazo fixado no </w:t>
      </w:r>
      <w:r w:rsidR="00D90F76" w:rsidRPr="009804A9">
        <w:rPr>
          <w:rFonts w:ascii="Arial" w:hAnsi="Arial" w:cs="Arial"/>
          <w:sz w:val="24"/>
          <w:szCs w:val="24"/>
        </w:rPr>
        <w:t>Termo de Referência</w:t>
      </w:r>
      <w:r w:rsidRPr="009804A9">
        <w:rPr>
          <w:rFonts w:ascii="Arial" w:hAnsi="Arial" w:cs="Arial"/>
          <w:sz w:val="24"/>
          <w:szCs w:val="24"/>
        </w:rPr>
        <w:t xml:space="preserve">, o objeto com avarias ou defeitos; </w:t>
      </w:r>
    </w:p>
    <w:p w14:paraId="140A36DD" w14:textId="77777777" w:rsidR="00D90F76" w:rsidRPr="009804A9" w:rsidRDefault="00D90F76" w:rsidP="003016B3">
      <w:pPr>
        <w:autoSpaceDE w:val="0"/>
        <w:autoSpaceDN w:val="0"/>
        <w:adjustRightInd w:val="0"/>
        <w:jc w:val="both"/>
        <w:rPr>
          <w:rFonts w:ascii="Arial" w:hAnsi="Arial" w:cs="Arial"/>
          <w:sz w:val="24"/>
          <w:szCs w:val="24"/>
        </w:rPr>
      </w:pPr>
    </w:p>
    <w:p w14:paraId="0D35FBF5" w14:textId="507F4E75" w:rsidR="003016B3"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13.1.4</w:t>
      </w:r>
      <w:r w:rsidR="00D90F76" w:rsidRPr="009804A9">
        <w:rPr>
          <w:rFonts w:ascii="Arial" w:hAnsi="Arial" w:cs="Arial"/>
          <w:b/>
          <w:bCs/>
          <w:sz w:val="24"/>
          <w:szCs w:val="24"/>
        </w:rPr>
        <w:t>.</w:t>
      </w:r>
      <w:r w:rsidRPr="009804A9">
        <w:rPr>
          <w:rFonts w:ascii="Arial" w:hAnsi="Arial" w:cs="Arial"/>
          <w:sz w:val="24"/>
          <w:szCs w:val="24"/>
        </w:rPr>
        <w:t xml:space="preserve"> Comunicar à Contratante, no prazo máximo de 24 (vinte e quatro) horas que antecede a data da entrega, os motivos que impossibilitem o cumprimento do prazo previsto, com a devida comprovação; </w:t>
      </w:r>
    </w:p>
    <w:p w14:paraId="1344D325" w14:textId="77777777" w:rsidR="00AF33DB" w:rsidRPr="009804A9" w:rsidRDefault="00AF33DB" w:rsidP="003016B3">
      <w:pPr>
        <w:autoSpaceDE w:val="0"/>
        <w:autoSpaceDN w:val="0"/>
        <w:adjustRightInd w:val="0"/>
        <w:jc w:val="both"/>
        <w:rPr>
          <w:rFonts w:ascii="Arial" w:hAnsi="Arial" w:cs="Arial"/>
          <w:sz w:val="24"/>
          <w:szCs w:val="24"/>
        </w:rPr>
      </w:pPr>
    </w:p>
    <w:p w14:paraId="6B0FAFA8" w14:textId="58EC68A4"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13.1.5</w:t>
      </w:r>
      <w:r w:rsidR="00D90F76" w:rsidRPr="009804A9">
        <w:rPr>
          <w:rFonts w:ascii="Arial" w:hAnsi="Arial" w:cs="Arial"/>
          <w:b/>
          <w:bCs/>
          <w:sz w:val="24"/>
          <w:szCs w:val="24"/>
        </w:rPr>
        <w:t>.</w:t>
      </w:r>
      <w:r w:rsidRPr="009804A9">
        <w:rPr>
          <w:rFonts w:ascii="Arial" w:hAnsi="Arial" w:cs="Arial"/>
          <w:sz w:val="24"/>
          <w:szCs w:val="24"/>
        </w:rPr>
        <w:t xml:space="preserve"> Manter, durante toda a execução do contrato, em compatibilidade com as obrigações assumidas, todas as condições de habilitação e qualificação exigidas na licitação; </w:t>
      </w:r>
    </w:p>
    <w:p w14:paraId="5B15B6B6" w14:textId="77777777" w:rsidR="00D90F76" w:rsidRPr="009804A9" w:rsidRDefault="00D90F76" w:rsidP="003016B3">
      <w:pPr>
        <w:jc w:val="both"/>
        <w:rPr>
          <w:rFonts w:ascii="Arial" w:hAnsi="Arial" w:cs="Arial"/>
          <w:sz w:val="24"/>
          <w:szCs w:val="24"/>
        </w:rPr>
      </w:pPr>
    </w:p>
    <w:p w14:paraId="53D2AF13" w14:textId="7ADE3DCB" w:rsidR="003016B3" w:rsidRPr="009804A9" w:rsidRDefault="003016B3" w:rsidP="003016B3">
      <w:pPr>
        <w:jc w:val="both"/>
        <w:rPr>
          <w:rFonts w:ascii="Arial" w:hAnsi="Arial" w:cs="Arial"/>
          <w:sz w:val="24"/>
          <w:szCs w:val="24"/>
        </w:rPr>
      </w:pPr>
      <w:r w:rsidRPr="009804A9">
        <w:rPr>
          <w:rFonts w:ascii="Arial" w:hAnsi="Arial" w:cs="Arial"/>
          <w:b/>
          <w:bCs/>
          <w:sz w:val="24"/>
          <w:szCs w:val="24"/>
        </w:rPr>
        <w:t>13.1.6</w:t>
      </w:r>
      <w:r w:rsidR="00D90F76" w:rsidRPr="009804A9">
        <w:rPr>
          <w:rFonts w:ascii="Arial" w:hAnsi="Arial" w:cs="Arial"/>
          <w:b/>
          <w:bCs/>
          <w:sz w:val="24"/>
          <w:szCs w:val="24"/>
        </w:rPr>
        <w:t>.</w:t>
      </w:r>
      <w:r w:rsidRPr="009804A9">
        <w:rPr>
          <w:rFonts w:ascii="Arial" w:hAnsi="Arial" w:cs="Arial"/>
          <w:sz w:val="24"/>
          <w:szCs w:val="24"/>
        </w:rPr>
        <w:t xml:space="preserve"> Indicar preposto para representá-la durante a execução do contrato.</w:t>
      </w:r>
    </w:p>
    <w:p w14:paraId="54934D3C" w14:textId="77777777" w:rsidR="003016B3" w:rsidRPr="009804A9" w:rsidRDefault="003016B3" w:rsidP="003016B3">
      <w:pPr>
        <w:jc w:val="both"/>
        <w:rPr>
          <w:rFonts w:ascii="Arial" w:hAnsi="Arial" w:cs="Arial"/>
          <w:sz w:val="24"/>
          <w:szCs w:val="24"/>
        </w:rPr>
      </w:pPr>
    </w:p>
    <w:p w14:paraId="3206CEC4"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14 - DO PAGAMENTO:</w:t>
      </w:r>
    </w:p>
    <w:p w14:paraId="7BFDF8F0" w14:textId="77777777" w:rsidR="00D90F76" w:rsidRPr="009804A9" w:rsidRDefault="00D90F76" w:rsidP="003016B3">
      <w:pPr>
        <w:jc w:val="both"/>
        <w:rPr>
          <w:rFonts w:ascii="Arial" w:hAnsi="Arial" w:cs="Arial"/>
          <w:b/>
          <w:bCs/>
          <w:sz w:val="24"/>
          <w:szCs w:val="24"/>
        </w:rPr>
      </w:pPr>
    </w:p>
    <w:p w14:paraId="4A36F21F" w14:textId="212F3699"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t>14.1</w:t>
      </w:r>
      <w:r w:rsidR="00D90F76" w:rsidRPr="009804A9">
        <w:rPr>
          <w:rFonts w:ascii="Arial" w:hAnsi="Arial" w:cs="Arial"/>
          <w:b/>
          <w:bCs/>
          <w:sz w:val="24"/>
          <w:szCs w:val="24"/>
        </w:rPr>
        <w:t>.</w:t>
      </w:r>
      <w:r w:rsidRPr="009804A9">
        <w:rPr>
          <w:rFonts w:ascii="Arial" w:hAnsi="Arial" w:cs="Arial"/>
          <w:sz w:val="24"/>
          <w:szCs w:val="24"/>
        </w:rPr>
        <w:t xml:space="preserve"> O pagamento pela efetiva entrega do objeto deste instrumento será efetuado até o 30º (trigésimo) dia, à CONTRATADA, através da Tesouraria, mediante apresentação da Nota Fiscal correspondente, com a aceitação e atesto do responsável pelo recebimento do </w:t>
      </w:r>
      <w:r w:rsidRPr="009804A9">
        <w:rPr>
          <w:rFonts w:ascii="Arial" w:hAnsi="Arial" w:cs="Arial"/>
          <w:sz w:val="24"/>
          <w:szCs w:val="24"/>
        </w:rPr>
        <w:lastRenderedPageBreak/>
        <w:t xml:space="preserve">mesmo, juntamente com as comprovações de regularidade junto a Fazenda Federal, Fazenda Estadual, Fazenda Municipal, FGTS e Justiça do Trabalho. </w:t>
      </w:r>
    </w:p>
    <w:p w14:paraId="792B56B0" w14:textId="77777777" w:rsidR="00D90F76" w:rsidRPr="009804A9" w:rsidRDefault="00D90F76" w:rsidP="003016B3">
      <w:pPr>
        <w:autoSpaceDE w:val="0"/>
        <w:autoSpaceDN w:val="0"/>
        <w:adjustRightInd w:val="0"/>
        <w:jc w:val="both"/>
        <w:rPr>
          <w:rFonts w:ascii="Arial" w:hAnsi="Arial" w:cs="Arial"/>
          <w:sz w:val="24"/>
          <w:szCs w:val="24"/>
        </w:rPr>
      </w:pPr>
    </w:p>
    <w:p w14:paraId="38F35C97" w14:textId="7FD435D0"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14.1.1</w:t>
      </w:r>
      <w:r w:rsidR="00D90F76" w:rsidRPr="009804A9">
        <w:rPr>
          <w:rFonts w:ascii="Arial" w:hAnsi="Arial" w:cs="Arial"/>
          <w:b/>
          <w:bCs/>
          <w:sz w:val="24"/>
          <w:szCs w:val="24"/>
        </w:rPr>
        <w:t>.</w:t>
      </w:r>
      <w:r w:rsidRPr="009804A9">
        <w:rPr>
          <w:rFonts w:ascii="Arial" w:hAnsi="Arial" w:cs="Arial"/>
          <w:sz w:val="24"/>
          <w:szCs w:val="24"/>
        </w:rPr>
        <w:t xml:space="preserve"> A Nota Fiscal correspondente deverá ser entregue pela CONTRATADA diretamente ao responsável pela fiscalização que somente atestará a realização da entrega dos objetos e liberará a Nota Fiscal para pagamento quando cumpridas, pela CONTRATADA, todas as condições pactuadas. </w:t>
      </w:r>
    </w:p>
    <w:p w14:paraId="1BEDFF36" w14:textId="77777777" w:rsidR="00D90F76" w:rsidRPr="009804A9" w:rsidRDefault="00D90F76" w:rsidP="003016B3">
      <w:pPr>
        <w:autoSpaceDE w:val="0"/>
        <w:autoSpaceDN w:val="0"/>
        <w:adjustRightInd w:val="0"/>
        <w:jc w:val="both"/>
        <w:rPr>
          <w:rFonts w:ascii="Arial" w:hAnsi="Arial" w:cs="Arial"/>
          <w:sz w:val="24"/>
          <w:szCs w:val="24"/>
        </w:rPr>
      </w:pPr>
    </w:p>
    <w:p w14:paraId="6B33D1B6" w14:textId="556A9A5B"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14.1.2</w:t>
      </w:r>
      <w:r w:rsidR="00D90F76" w:rsidRPr="009804A9">
        <w:rPr>
          <w:rFonts w:ascii="Arial" w:hAnsi="Arial" w:cs="Arial"/>
          <w:b/>
          <w:bCs/>
          <w:sz w:val="24"/>
          <w:szCs w:val="24"/>
        </w:rPr>
        <w:t>.</w:t>
      </w:r>
      <w:r w:rsidRPr="009804A9">
        <w:rPr>
          <w:rFonts w:ascii="Arial" w:hAnsi="Arial" w:cs="Arial"/>
          <w:sz w:val="24"/>
          <w:szCs w:val="24"/>
        </w:rPr>
        <w:t xml:space="preserve"> A contagem para o 30º (trigésimo) dia, previsto no caput, só iniciar-se-á após a aceitação dos objetos pela fiscalização do </w:t>
      </w:r>
      <w:r w:rsidR="00D90F76" w:rsidRPr="009804A9">
        <w:rPr>
          <w:rFonts w:ascii="Arial" w:hAnsi="Arial" w:cs="Arial"/>
          <w:sz w:val="24"/>
          <w:szCs w:val="24"/>
        </w:rPr>
        <w:t>Consórcio/CONSURGE</w:t>
      </w:r>
      <w:r w:rsidRPr="009804A9">
        <w:rPr>
          <w:rFonts w:ascii="Arial" w:hAnsi="Arial" w:cs="Arial"/>
          <w:sz w:val="24"/>
          <w:szCs w:val="24"/>
        </w:rPr>
        <w:t xml:space="preserve"> e cumprimento pela empresa de todas as condições pactuadas. </w:t>
      </w:r>
    </w:p>
    <w:p w14:paraId="6C0B7E73" w14:textId="77777777" w:rsidR="00D90F76" w:rsidRPr="009804A9" w:rsidRDefault="00D90F76" w:rsidP="003016B3">
      <w:pPr>
        <w:autoSpaceDE w:val="0"/>
        <w:autoSpaceDN w:val="0"/>
        <w:adjustRightInd w:val="0"/>
        <w:jc w:val="both"/>
        <w:rPr>
          <w:rFonts w:ascii="Arial" w:hAnsi="Arial" w:cs="Arial"/>
          <w:sz w:val="24"/>
          <w:szCs w:val="24"/>
        </w:rPr>
      </w:pPr>
    </w:p>
    <w:p w14:paraId="3E01308C" w14:textId="232AF7DA" w:rsidR="003016B3" w:rsidRPr="009804A9" w:rsidRDefault="003016B3" w:rsidP="003016B3">
      <w:pPr>
        <w:autoSpaceDE w:val="0"/>
        <w:autoSpaceDN w:val="0"/>
        <w:adjustRightInd w:val="0"/>
        <w:jc w:val="both"/>
        <w:rPr>
          <w:rFonts w:ascii="Arial" w:hAnsi="Arial" w:cs="Arial"/>
          <w:sz w:val="24"/>
          <w:szCs w:val="24"/>
        </w:rPr>
      </w:pPr>
      <w:r w:rsidRPr="009804A9">
        <w:rPr>
          <w:rFonts w:ascii="Arial" w:hAnsi="Arial" w:cs="Arial"/>
          <w:b/>
          <w:bCs/>
          <w:sz w:val="24"/>
          <w:szCs w:val="24"/>
        </w:rPr>
        <w:t>14.1.3</w:t>
      </w:r>
      <w:r w:rsidR="00D90F76" w:rsidRPr="009804A9">
        <w:rPr>
          <w:rFonts w:ascii="Arial" w:hAnsi="Arial" w:cs="Arial"/>
          <w:b/>
          <w:bCs/>
          <w:sz w:val="24"/>
          <w:szCs w:val="24"/>
        </w:rPr>
        <w:t>.</w:t>
      </w:r>
      <w:r w:rsidRPr="009804A9">
        <w:rPr>
          <w:rFonts w:ascii="Arial" w:hAnsi="Arial" w:cs="Arial"/>
          <w:sz w:val="24"/>
          <w:szCs w:val="24"/>
        </w:rPr>
        <w:t xml:space="preserve"> Para execução do pagamento, CONTRATADA deverá fazer constar na Nota Fiscal correspondente, emitida sem rasura, em letra bem legível, em nome do </w:t>
      </w:r>
      <w:r w:rsidR="00D90F76" w:rsidRPr="009804A9">
        <w:rPr>
          <w:rFonts w:ascii="Arial" w:hAnsi="Arial" w:cs="Arial"/>
          <w:sz w:val="24"/>
          <w:szCs w:val="24"/>
        </w:rPr>
        <w:t>Consórcio/CONSURGE</w:t>
      </w:r>
      <w:r w:rsidRPr="009804A9">
        <w:rPr>
          <w:rFonts w:ascii="Arial" w:hAnsi="Arial" w:cs="Arial"/>
          <w:sz w:val="24"/>
          <w:szCs w:val="24"/>
        </w:rPr>
        <w:t xml:space="preserve"> informando o número de sua conta corrente e agência Bancária, bem como o número da Ordem de Compra. </w:t>
      </w:r>
    </w:p>
    <w:p w14:paraId="4166D51C" w14:textId="77777777" w:rsidR="00D90F76" w:rsidRPr="009804A9" w:rsidRDefault="00D90F76" w:rsidP="003016B3">
      <w:pPr>
        <w:jc w:val="both"/>
        <w:rPr>
          <w:rFonts w:ascii="Arial" w:hAnsi="Arial" w:cs="Arial"/>
          <w:sz w:val="24"/>
          <w:szCs w:val="24"/>
        </w:rPr>
      </w:pPr>
    </w:p>
    <w:p w14:paraId="4EB04765" w14:textId="56FFB262" w:rsidR="003016B3" w:rsidRPr="009804A9" w:rsidRDefault="003016B3" w:rsidP="003016B3">
      <w:pPr>
        <w:jc w:val="both"/>
        <w:rPr>
          <w:rFonts w:ascii="Arial" w:hAnsi="Arial" w:cs="Arial"/>
          <w:sz w:val="24"/>
          <w:szCs w:val="24"/>
        </w:rPr>
      </w:pPr>
      <w:r w:rsidRPr="009804A9">
        <w:rPr>
          <w:rFonts w:ascii="Arial" w:hAnsi="Arial" w:cs="Arial"/>
          <w:b/>
          <w:bCs/>
          <w:sz w:val="24"/>
          <w:szCs w:val="24"/>
        </w:rPr>
        <w:t>14.1.4</w:t>
      </w:r>
      <w:r w:rsidR="00D90F76" w:rsidRPr="009804A9">
        <w:rPr>
          <w:rFonts w:ascii="Arial" w:hAnsi="Arial" w:cs="Arial"/>
          <w:b/>
          <w:bCs/>
          <w:sz w:val="24"/>
          <w:szCs w:val="24"/>
        </w:rPr>
        <w:t>.</w:t>
      </w:r>
      <w:r w:rsidRPr="009804A9">
        <w:rPr>
          <w:rFonts w:ascii="Arial" w:hAnsi="Arial" w:cs="Arial"/>
          <w:sz w:val="24"/>
          <w:szCs w:val="24"/>
        </w:rPr>
        <w:t xml:space="preserve"> 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w:t>
      </w:r>
      <w:r w:rsidR="00D90F76" w:rsidRPr="009804A9">
        <w:rPr>
          <w:rFonts w:ascii="Arial" w:hAnsi="Arial" w:cs="Arial"/>
          <w:sz w:val="24"/>
          <w:szCs w:val="24"/>
        </w:rPr>
        <w:t>Consórcio/CONSURGE</w:t>
      </w:r>
      <w:r w:rsidRPr="009804A9">
        <w:rPr>
          <w:rFonts w:ascii="Arial" w:hAnsi="Arial" w:cs="Arial"/>
          <w:sz w:val="24"/>
          <w:szCs w:val="24"/>
        </w:rPr>
        <w:t>.</w:t>
      </w:r>
    </w:p>
    <w:p w14:paraId="297D6CD2" w14:textId="77777777" w:rsidR="00D90F76" w:rsidRPr="009804A9" w:rsidRDefault="00D90F76" w:rsidP="003016B3">
      <w:pPr>
        <w:jc w:val="both"/>
        <w:rPr>
          <w:rFonts w:ascii="Arial" w:hAnsi="Arial" w:cs="Arial"/>
          <w:sz w:val="24"/>
          <w:szCs w:val="24"/>
        </w:rPr>
      </w:pPr>
    </w:p>
    <w:p w14:paraId="5BAFD40B" w14:textId="71F3F5EE" w:rsidR="003016B3" w:rsidRPr="009804A9" w:rsidRDefault="003016B3" w:rsidP="003016B3">
      <w:pPr>
        <w:jc w:val="both"/>
        <w:rPr>
          <w:rFonts w:ascii="Arial" w:hAnsi="Arial" w:cs="Arial"/>
          <w:sz w:val="24"/>
          <w:szCs w:val="24"/>
        </w:rPr>
      </w:pPr>
      <w:r w:rsidRPr="009804A9">
        <w:rPr>
          <w:rFonts w:ascii="Arial" w:hAnsi="Arial" w:cs="Arial"/>
          <w:b/>
          <w:bCs/>
          <w:sz w:val="24"/>
          <w:szCs w:val="24"/>
        </w:rPr>
        <w:t>14.2</w:t>
      </w:r>
      <w:r w:rsidR="00D90F76" w:rsidRPr="009804A9">
        <w:rPr>
          <w:rFonts w:ascii="Arial" w:hAnsi="Arial" w:cs="Arial"/>
          <w:b/>
          <w:bCs/>
          <w:sz w:val="24"/>
          <w:szCs w:val="24"/>
        </w:rPr>
        <w:t>.</w:t>
      </w:r>
      <w:r w:rsidRPr="009804A9">
        <w:rPr>
          <w:rFonts w:ascii="Arial" w:hAnsi="Arial" w:cs="Arial"/>
          <w:sz w:val="24"/>
          <w:szCs w:val="24"/>
        </w:rPr>
        <w:t xml:space="preserve"> A critério da Administração poderão ser descontados dos pagamentos devidos, os valores para cobrir despesas com multas, indenizações a terceiros ou outras de responsabilidade da CONTRATADA.</w:t>
      </w:r>
    </w:p>
    <w:p w14:paraId="4E11BF38" w14:textId="77777777" w:rsidR="00D90F76" w:rsidRPr="009804A9" w:rsidRDefault="00D90F76" w:rsidP="003016B3">
      <w:pPr>
        <w:jc w:val="both"/>
        <w:rPr>
          <w:rFonts w:ascii="Arial" w:hAnsi="Arial" w:cs="Arial"/>
          <w:sz w:val="24"/>
          <w:szCs w:val="24"/>
        </w:rPr>
      </w:pPr>
    </w:p>
    <w:p w14:paraId="0366887C" w14:textId="125D2306" w:rsidR="003016B3" w:rsidRPr="009804A9" w:rsidRDefault="003016B3" w:rsidP="003016B3">
      <w:pPr>
        <w:jc w:val="both"/>
        <w:rPr>
          <w:rFonts w:ascii="Arial" w:hAnsi="Arial" w:cs="Arial"/>
          <w:sz w:val="24"/>
          <w:szCs w:val="24"/>
        </w:rPr>
      </w:pPr>
      <w:r w:rsidRPr="009804A9">
        <w:rPr>
          <w:rFonts w:ascii="Arial" w:hAnsi="Arial" w:cs="Arial"/>
          <w:b/>
          <w:bCs/>
          <w:sz w:val="24"/>
          <w:szCs w:val="24"/>
        </w:rPr>
        <w:t>14.3</w:t>
      </w:r>
      <w:r w:rsidR="00D90F76" w:rsidRPr="009804A9">
        <w:rPr>
          <w:rFonts w:ascii="Arial" w:hAnsi="Arial" w:cs="Arial"/>
          <w:b/>
          <w:bCs/>
          <w:sz w:val="24"/>
          <w:szCs w:val="24"/>
        </w:rPr>
        <w:t>.</w:t>
      </w:r>
      <w:r w:rsidRPr="009804A9">
        <w:rPr>
          <w:rFonts w:ascii="Arial" w:hAnsi="Arial" w:cs="Arial"/>
          <w:sz w:val="24"/>
          <w:szCs w:val="24"/>
        </w:rPr>
        <w:t xml:space="preserve"> O </w:t>
      </w:r>
      <w:r w:rsidR="00D90F76" w:rsidRPr="009804A9">
        <w:rPr>
          <w:rFonts w:ascii="Arial" w:hAnsi="Arial" w:cs="Arial"/>
          <w:sz w:val="24"/>
          <w:szCs w:val="24"/>
        </w:rPr>
        <w:t>Consórcio/CONSURGE</w:t>
      </w:r>
      <w:r w:rsidRPr="009804A9">
        <w:rPr>
          <w:rFonts w:ascii="Arial" w:hAnsi="Arial" w:cs="Arial"/>
          <w:sz w:val="24"/>
          <w:szCs w:val="24"/>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14:paraId="036F5188" w14:textId="77777777" w:rsidR="00D90F76" w:rsidRPr="009804A9" w:rsidRDefault="00D90F76" w:rsidP="003016B3">
      <w:pPr>
        <w:jc w:val="both"/>
        <w:rPr>
          <w:rFonts w:ascii="Arial" w:hAnsi="Arial" w:cs="Arial"/>
          <w:sz w:val="24"/>
          <w:szCs w:val="24"/>
        </w:rPr>
      </w:pPr>
    </w:p>
    <w:p w14:paraId="0F8EB266" w14:textId="42870361" w:rsidR="003016B3" w:rsidRPr="009804A9" w:rsidRDefault="003016B3" w:rsidP="003016B3">
      <w:pPr>
        <w:jc w:val="both"/>
        <w:rPr>
          <w:rFonts w:ascii="Arial" w:hAnsi="Arial" w:cs="Arial"/>
          <w:sz w:val="24"/>
          <w:szCs w:val="24"/>
        </w:rPr>
      </w:pPr>
      <w:r w:rsidRPr="009804A9">
        <w:rPr>
          <w:rFonts w:ascii="Arial" w:hAnsi="Arial" w:cs="Arial"/>
          <w:b/>
          <w:bCs/>
          <w:sz w:val="24"/>
          <w:szCs w:val="24"/>
        </w:rPr>
        <w:t xml:space="preserve">a) </w:t>
      </w:r>
      <w:r w:rsidRPr="009804A9">
        <w:rPr>
          <w:rFonts w:ascii="Arial" w:hAnsi="Arial" w:cs="Arial"/>
          <w:sz w:val="24"/>
          <w:szCs w:val="24"/>
        </w:rPr>
        <w:t xml:space="preserve">A CONTRATADA deixe de acatar quaisquer determinações exaradas pelo órgão fiscalizador do </w:t>
      </w:r>
      <w:r w:rsidR="00D90F76" w:rsidRPr="009804A9">
        <w:rPr>
          <w:rFonts w:ascii="Arial" w:hAnsi="Arial" w:cs="Arial"/>
          <w:sz w:val="24"/>
          <w:szCs w:val="24"/>
        </w:rPr>
        <w:t>Consórcio/CONSURGE</w:t>
      </w:r>
      <w:r w:rsidRPr="009804A9">
        <w:rPr>
          <w:rFonts w:ascii="Arial" w:hAnsi="Arial" w:cs="Arial"/>
          <w:sz w:val="24"/>
          <w:szCs w:val="24"/>
        </w:rPr>
        <w:t>.</w:t>
      </w:r>
    </w:p>
    <w:p w14:paraId="2CF48894" w14:textId="77777777" w:rsidR="00D90F76" w:rsidRPr="009804A9" w:rsidRDefault="00D90F76" w:rsidP="003016B3">
      <w:pPr>
        <w:jc w:val="both"/>
        <w:rPr>
          <w:rFonts w:ascii="Arial" w:hAnsi="Arial" w:cs="Arial"/>
          <w:sz w:val="24"/>
          <w:szCs w:val="24"/>
        </w:rPr>
      </w:pPr>
    </w:p>
    <w:p w14:paraId="705EB31E" w14:textId="2AF002CF" w:rsidR="003016B3" w:rsidRPr="009804A9" w:rsidRDefault="003016B3" w:rsidP="003016B3">
      <w:pPr>
        <w:jc w:val="both"/>
        <w:rPr>
          <w:rFonts w:ascii="Arial" w:hAnsi="Arial" w:cs="Arial"/>
          <w:sz w:val="24"/>
          <w:szCs w:val="24"/>
        </w:rPr>
      </w:pPr>
      <w:r w:rsidRPr="009804A9">
        <w:rPr>
          <w:rFonts w:ascii="Arial" w:hAnsi="Arial" w:cs="Arial"/>
          <w:b/>
          <w:bCs/>
          <w:sz w:val="24"/>
          <w:szCs w:val="24"/>
        </w:rPr>
        <w:t>b)</w:t>
      </w:r>
      <w:r w:rsidRPr="009804A9">
        <w:rPr>
          <w:rFonts w:ascii="Arial" w:hAnsi="Arial" w:cs="Arial"/>
          <w:sz w:val="24"/>
          <w:szCs w:val="24"/>
        </w:rPr>
        <w:t xml:space="preserve"> Não cumprimento de obrigação assumida, hipótese em que o pagamento ficará retido até que a CONTRATADA atenda à cláusula infringida.</w:t>
      </w:r>
    </w:p>
    <w:p w14:paraId="76C9F96B" w14:textId="77777777" w:rsidR="00D90F76" w:rsidRPr="009804A9" w:rsidRDefault="00D90F76" w:rsidP="003016B3">
      <w:pPr>
        <w:jc w:val="both"/>
        <w:rPr>
          <w:rFonts w:ascii="Arial" w:hAnsi="Arial" w:cs="Arial"/>
          <w:sz w:val="24"/>
          <w:szCs w:val="24"/>
        </w:rPr>
      </w:pPr>
    </w:p>
    <w:p w14:paraId="7C0A6B59" w14:textId="0716EC6E" w:rsidR="003016B3" w:rsidRPr="009804A9" w:rsidRDefault="003016B3" w:rsidP="003016B3">
      <w:pPr>
        <w:jc w:val="both"/>
        <w:rPr>
          <w:rFonts w:ascii="Arial" w:hAnsi="Arial" w:cs="Arial"/>
          <w:sz w:val="24"/>
          <w:szCs w:val="24"/>
        </w:rPr>
      </w:pPr>
      <w:r w:rsidRPr="009804A9">
        <w:rPr>
          <w:rFonts w:ascii="Arial" w:hAnsi="Arial" w:cs="Arial"/>
          <w:b/>
          <w:bCs/>
          <w:sz w:val="24"/>
          <w:szCs w:val="24"/>
        </w:rPr>
        <w:t>c)</w:t>
      </w:r>
      <w:r w:rsidR="00D90F76" w:rsidRPr="009804A9">
        <w:rPr>
          <w:rFonts w:ascii="Arial" w:hAnsi="Arial" w:cs="Arial"/>
          <w:sz w:val="24"/>
          <w:szCs w:val="24"/>
        </w:rPr>
        <w:t xml:space="preserve"> </w:t>
      </w:r>
      <w:r w:rsidRPr="009804A9">
        <w:rPr>
          <w:rFonts w:ascii="Arial" w:hAnsi="Arial" w:cs="Arial"/>
          <w:sz w:val="24"/>
          <w:szCs w:val="24"/>
        </w:rPr>
        <w:t xml:space="preserve">Débito da CONTRATADA para com o </w:t>
      </w:r>
      <w:r w:rsidR="00D90F76" w:rsidRPr="009804A9">
        <w:rPr>
          <w:rFonts w:ascii="Arial" w:hAnsi="Arial" w:cs="Arial"/>
          <w:sz w:val="24"/>
          <w:szCs w:val="24"/>
        </w:rPr>
        <w:t>Consórcio/CONSURGE</w:t>
      </w:r>
      <w:r w:rsidRPr="009804A9">
        <w:rPr>
          <w:rFonts w:ascii="Arial" w:hAnsi="Arial" w:cs="Arial"/>
          <w:sz w:val="24"/>
          <w:szCs w:val="24"/>
        </w:rPr>
        <w:t xml:space="preserve"> quer proveniente da execução deste instrumento, quer de obrigações de outros contratos.</w:t>
      </w:r>
    </w:p>
    <w:p w14:paraId="68BAFA58" w14:textId="77777777" w:rsidR="00D90F76" w:rsidRPr="009804A9" w:rsidRDefault="00D90F76" w:rsidP="003016B3">
      <w:pPr>
        <w:jc w:val="both"/>
        <w:rPr>
          <w:rFonts w:ascii="Arial" w:hAnsi="Arial" w:cs="Arial"/>
          <w:sz w:val="24"/>
          <w:szCs w:val="24"/>
        </w:rPr>
      </w:pPr>
    </w:p>
    <w:p w14:paraId="36C53370" w14:textId="5C4309F8" w:rsidR="003016B3" w:rsidRPr="009804A9" w:rsidRDefault="003016B3" w:rsidP="003016B3">
      <w:pPr>
        <w:jc w:val="both"/>
        <w:rPr>
          <w:rFonts w:ascii="Arial" w:hAnsi="Arial" w:cs="Arial"/>
          <w:sz w:val="24"/>
          <w:szCs w:val="24"/>
        </w:rPr>
      </w:pPr>
      <w:r w:rsidRPr="009804A9">
        <w:rPr>
          <w:rFonts w:ascii="Arial" w:hAnsi="Arial" w:cs="Arial"/>
          <w:b/>
          <w:bCs/>
          <w:sz w:val="24"/>
          <w:szCs w:val="24"/>
        </w:rPr>
        <w:t>d)</w:t>
      </w:r>
      <w:r w:rsidRPr="009804A9">
        <w:rPr>
          <w:rFonts w:ascii="Arial" w:hAnsi="Arial" w:cs="Arial"/>
          <w:sz w:val="24"/>
          <w:szCs w:val="24"/>
        </w:rPr>
        <w:t xml:space="preserve"> Em qualquer das hipóteses previstas nos parágrafos acima, ou de infração as demais cláusulas e obrigações estabelecidas neste instrumento.</w:t>
      </w:r>
    </w:p>
    <w:p w14:paraId="2048587B" w14:textId="77777777" w:rsidR="00D90F76" w:rsidRPr="009804A9" w:rsidRDefault="00D90F76" w:rsidP="003016B3">
      <w:pPr>
        <w:jc w:val="both"/>
        <w:rPr>
          <w:rFonts w:ascii="Arial" w:hAnsi="Arial" w:cs="Arial"/>
          <w:sz w:val="24"/>
          <w:szCs w:val="24"/>
        </w:rPr>
      </w:pPr>
    </w:p>
    <w:p w14:paraId="46531E23" w14:textId="0F429CEC" w:rsidR="003016B3" w:rsidRPr="009804A9" w:rsidRDefault="003016B3" w:rsidP="003016B3">
      <w:pPr>
        <w:jc w:val="both"/>
        <w:rPr>
          <w:rFonts w:ascii="Arial" w:hAnsi="Arial" w:cs="Arial"/>
          <w:sz w:val="24"/>
          <w:szCs w:val="24"/>
        </w:rPr>
      </w:pPr>
      <w:r w:rsidRPr="009804A9">
        <w:rPr>
          <w:rFonts w:ascii="Arial" w:hAnsi="Arial" w:cs="Arial"/>
          <w:b/>
          <w:bCs/>
          <w:sz w:val="24"/>
          <w:szCs w:val="24"/>
        </w:rPr>
        <w:t>14.4</w:t>
      </w:r>
      <w:r w:rsidR="00D90F76" w:rsidRPr="009804A9">
        <w:rPr>
          <w:rFonts w:ascii="Arial" w:hAnsi="Arial" w:cs="Arial"/>
          <w:b/>
          <w:bCs/>
          <w:sz w:val="24"/>
          <w:szCs w:val="24"/>
        </w:rPr>
        <w:t>.</w:t>
      </w:r>
      <w:r w:rsidRPr="009804A9">
        <w:rPr>
          <w:rFonts w:ascii="Arial" w:hAnsi="Arial" w:cs="Arial"/>
          <w:sz w:val="24"/>
          <w:szCs w:val="24"/>
        </w:rPr>
        <w:t xml:space="preserve"> Respeitadas as condições previstas neste instrumento, no caso de eventual atraso no pagamento por culpa do </w:t>
      </w:r>
      <w:r w:rsidR="00D90F76" w:rsidRPr="009804A9">
        <w:rPr>
          <w:rFonts w:ascii="Arial" w:hAnsi="Arial" w:cs="Arial"/>
          <w:sz w:val="24"/>
          <w:szCs w:val="24"/>
        </w:rPr>
        <w:t>Consórcio/CONSURGE</w:t>
      </w:r>
      <w:r w:rsidRPr="009804A9">
        <w:rPr>
          <w:rFonts w:ascii="Arial" w:hAnsi="Arial" w:cs="Arial"/>
          <w:sz w:val="24"/>
          <w:szCs w:val="24"/>
        </w:rPr>
        <w:t xml:space="preserve"> os valores devidos serão acrescidos de encargos financeiros de acordo com o índice de variação do IGPM do mês anterior ao do pagamento “pro rata tempore”, ou por outro índice que venha lhe substituir, desde que a CONTRATADA não tenha concorrido de alguma forma para o atraso.</w:t>
      </w:r>
    </w:p>
    <w:p w14:paraId="7DB8055E" w14:textId="77777777" w:rsidR="003016B3" w:rsidRPr="009804A9" w:rsidRDefault="003016B3" w:rsidP="003016B3">
      <w:pPr>
        <w:jc w:val="both"/>
        <w:rPr>
          <w:rFonts w:ascii="Arial" w:hAnsi="Arial" w:cs="Arial"/>
          <w:sz w:val="24"/>
          <w:szCs w:val="24"/>
        </w:rPr>
      </w:pPr>
    </w:p>
    <w:p w14:paraId="17B2F37E" w14:textId="77777777" w:rsidR="003016B3" w:rsidRPr="009804A9" w:rsidRDefault="003016B3" w:rsidP="003016B3">
      <w:pPr>
        <w:jc w:val="both"/>
        <w:rPr>
          <w:rFonts w:ascii="Arial" w:hAnsi="Arial" w:cs="Arial"/>
          <w:b/>
          <w:bCs/>
          <w:sz w:val="24"/>
          <w:szCs w:val="24"/>
        </w:rPr>
      </w:pPr>
      <w:r w:rsidRPr="009804A9">
        <w:rPr>
          <w:rFonts w:ascii="Arial" w:hAnsi="Arial" w:cs="Arial"/>
          <w:b/>
          <w:bCs/>
          <w:sz w:val="24"/>
          <w:szCs w:val="24"/>
        </w:rPr>
        <w:lastRenderedPageBreak/>
        <w:t>15 - DA DOTAÇÃO ORÇAMENTÁRIA:</w:t>
      </w:r>
    </w:p>
    <w:p w14:paraId="28DD458F" w14:textId="77777777" w:rsidR="00D90F76" w:rsidRPr="009804A9" w:rsidRDefault="00D90F76" w:rsidP="003016B3">
      <w:pPr>
        <w:jc w:val="both"/>
        <w:rPr>
          <w:rFonts w:ascii="Arial" w:hAnsi="Arial" w:cs="Arial"/>
          <w:b/>
          <w:bCs/>
          <w:sz w:val="24"/>
          <w:szCs w:val="24"/>
        </w:rPr>
      </w:pPr>
    </w:p>
    <w:p w14:paraId="2CD186B3" w14:textId="2BD83A16" w:rsidR="003016B3" w:rsidRPr="009804A9" w:rsidRDefault="003016B3" w:rsidP="00D90F76">
      <w:pPr>
        <w:pStyle w:val="Corpodetexto"/>
        <w:ind w:right="65"/>
        <w:rPr>
          <w:rFonts w:ascii="Arial" w:hAnsi="Arial" w:cs="Arial"/>
          <w:sz w:val="24"/>
          <w:szCs w:val="24"/>
        </w:rPr>
      </w:pPr>
      <w:r w:rsidRPr="009804A9">
        <w:rPr>
          <w:rFonts w:ascii="Arial" w:hAnsi="Arial" w:cs="Arial"/>
          <w:b/>
          <w:bCs/>
          <w:sz w:val="24"/>
          <w:szCs w:val="24"/>
        </w:rPr>
        <w:t>15.1</w:t>
      </w:r>
      <w:r w:rsidR="00D90F76" w:rsidRPr="009804A9">
        <w:rPr>
          <w:rFonts w:ascii="Arial" w:hAnsi="Arial" w:cs="Arial"/>
          <w:b/>
          <w:bCs/>
          <w:sz w:val="24"/>
          <w:szCs w:val="24"/>
        </w:rPr>
        <w:t>.</w:t>
      </w:r>
      <w:r w:rsidRPr="009804A9">
        <w:rPr>
          <w:rFonts w:ascii="Arial" w:hAnsi="Arial" w:cs="Arial"/>
          <w:sz w:val="24"/>
          <w:szCs w:val="24"/>
        </w:rPr>
        <w:t xml:space="preserve"> As despesas decorrentes da presente contratação correrão por conta da dotação orçamentária indicada na Ordem de Fornecimento: </w:t>
      </w:r>
    </w:p>
    <w:p w14:paraId="45177F3D" w14:textId="77777777" w:rsidR="00D90F76" w:rsidRPr="009804A9" w:rsidRDefault="00D90F76" w:rsidP="00D90F76">
      <w:pPr>
        <w:pStyle w:val="Corpodetexto"/>
        <w:ind w:right="65"/>
        <w:rPr>
          <w:rFonts w:ascii="Arial" w:hAnsi="Arial" w:cs="Arial"/>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06"/>
        <w:gridCol w:w="4253"/>
        <w:gridCol w:w="1559"/>
      </w:tblGrid>
      <w:tr w:rsidR="00D90F76" w:rsidRPr="009804A9" w14:paraId="16FC22EE" w14:textId="77777777" w:rsidTr="006A1136">
        <w:trPr>
          <w:trHeight w:val="113"/>
          <w:jc w:val="center"/>
        </w:trPr>
        <w:tc>
          <w:tcPr>
            <w:tcW w:w="4106" w:type="dxa"/>
            <w:shd w:val="pct20" w:color="auto" w:fill="FFFFFF"/>
            <w:vAlign w:val="center"/>
          </w:tcPr>
          <w:p w14:paraId="76101101" w14:textId="77777777" w:rsidR="00D90F76" w:rsidRPr="009804A9" w:rsidRDefault="00D90F76" w:rsidP="006A1136">
            <w:pPr>
              <w:jc w:val="center"/>
              <w:rPr>
                <w:rFonts w:ascii="Arial" w:hAnsi="Arial" w:cs="Arial"/>
                <w:b/>
                <w:bCs/>
              </w:rPr>
            </w:pPr>
            <w:r w:rsidRPr="009804A9">
              <w:rPr>
                <w:rFonts w:ascii="Arial" w:hAnsi="Arial" w:cs="Arial"/>
                <w:b/>
                <w:bCs/>
              </w:rPr>
              <w:t xml:space="preserve">      </w:t>
            </w:r>
            <w:bookmarkStart w:id="1" w:name="_Hlk161414465"/>
            <w:bookmarkStart w:id="2" w:name="_Hlk90555128"/>
            <w:r w:rsidRPr="009804A9">
              <w:rPr>
                <w:rFonts w:ascii="Arial" w:hAnsi="Arial" w:cs="Arial"/>
                <w:b/>
                <w:bCs/>
              </w:rPr>
              <w:t>DOTAÇÃO ORÇAMENTÁRIA</w:t>
            </w:r>
          </w:p>
        </w:tc>
        <w:tc>
          <w:tcPr>
            <w:tcW w:w="4253" w:type="dxa"/>
            <w:shd w:val="pct20" w:color="auto" w:fill="FFFFFF"/>
            <w:vAlign w:val="center"/>
          </w:tcPr>
          <w:p w14:paraId="61695789" w14:textId="77777777" w:rsidR="00D90F76" w:rsidRPr="009804A9" w:rsidRDefault="00D90F76" w:rsidP="006A1136">
            <w:pPr>
              <w:jc w:val="center"/>
              <w:rPr>
                <w:rFonts w:ascii="Arial" w:hAnsi="Arial" w:cs="Arial"/>
                <w:b/>
                <w:bCs/>
              </w:rPr>
            </w:pPr>
            <w:r w:rsidRPr="009804A9">
              <w:rPr>
                <w:rFonts w:ascii="Arial" w:hAnsi="Arial" w:cs="Arial"/>
                <w:b/>
                <w:bCs/>
              </w:rPr>
              <w:t>NOMENCLATURA</w:t>
            </w:r>
          </w:p>
        </w:tc>
        <w:tc>
          <w:tcPr>
            <w:tcW w:w="1559" w:type="dxa"/>
            <w:shd w:val="pct20" w:color="auto" w:fill="FFFFFF"/>
            <w:vAlign w:val="center"/>
          </w:tcPr>
          <w:p w14:paraId="21500C7F" w14:textId="77777777" w:rsidR="00D90F76" w:rsidRPr="009804A9" w:rsidRDefault="00D90F76" w:rsidP="006A1136">
            <w:pPr>
              <w:jc w:val="center"/>
              <w:rPr>
                <w:rFonts w:ascii="Arial" w:hAnsi="Arial" w:cs="Arial"/>
                <w:b/>
                <w:bCs/>
              </w:rPr>
            </w:pPr>
            <w:r w:rsidRPr="009804A9">
              <w:rPr>
                <w:rFonts w:ascii="Arial" w:hAnsi="Arial" w:cs="Arial"/>
                <w:b/>
                <w:bCs/>
              </w:rPr>
              <w:t>FONTE</w:t>
            </w:r>
          </w:p>
        </w:tc>
      </w:tr>
      <w:tr w:rsidR="00D90F76" w:rsidRPr="009804A9" w14:paraId="34A2C998" w14:textId="77777777" w:rsidTr="006A1136">
        <w:trPr>
          <w:trHeight w:val="113"/>
          <w:jc w:val="center"/>
        </w:trPr>
        <w:tc>
          <w:tcPr>
            <w:tcW w:w="4106" w:type="dxa"/>
            <w:vMerge w:val="restart"/>
            <w:vAlign w:val="center"/>
          </w:tcPr>
          <w:p w14:paraId="61D4C02D" w14:textId="77777777" w:rsidR="00D90F76" w:rsidRPr="009804A9" w:rsidRDefault="00D90F76" w:rsidP="006A1136">
            <w:pPr>
              <w:jc w:val="center"/>
              <w:rPr>
                <w:rFonts w:ascii="Arial" w:hAnsi="Arial" w:cs="Arial"/>
              </w:rPr>
            </w:pPr>
            <w:r w:rsidRPr="009804A9">
              <w:rPr>
                <w:rFonts w:ascii="Arial" w:hAnsi="Arial" w:cs="Arial"/>
              </w:rPr>
              <w:t>99.01.02.10.302.0053.2005.3.3.90.30.00 - F 076</w:t>
            </w:r>
          </w:p>
        </w:tc>
        <w:tc>
          <w:tcPr>
            <w:tcW w:w="4253" w:type="dxa"/>
            <w:vAlign w:val="center"/>
          </w:tcPr>
          <w:p w14:paraId="39DD75A2" w14:textId="77777777" w:rsidR="00D90F76" w:rsidRPr="009804A9" w:rsidRDefault="00D90F76" w:rsidP="006A1136">
            <w:pPr>
              <w:jc w:val="both"/>
              <w:rPr>
                <w:rFonts w:ascii="Arial" w:hAnsi="Arial" w:cs="Arial"/>
              </w:rPr>
            </w:pPr>
            <w:r w:rsidRPr="009804A9">
              <w:rPr>
                <w:rFonts w:ascii="Arial" w:hAnsi="Arial" w:cs="Arial"/>
              </w:rPr>
              <w:t xml:space="preserve">Manutenção Operacional </w:t>
            </w:r>
            <w:proofErr w:type="spellStart"/>
            <w:r w:rsidRPr="009804A9">
              <w:rPr>
                <w:rFonts w:ascii="Arial" w:hAnsi="Arial" w:cs="Arial"/>
              </w:rPr>
              <w:t>Nep</w:t>
            </w:r>
            <w:proofErr w:type="spellEnd"/>
            <w:r w:rsidRPr="009804A9">
              <w:rPr>
                <w:rFonts w:ascii="Arial" w:hAnsi="Arial" w:cs="Arial"/>
              </w:rPr>
              <w:t xml:space="preserve">- </w:t>
            </w:r>
            <w:proofErr w:type="spellStart"/>
            <w:r w:rsidRPr="009804A9">
              <w:rPr>
                <w:rFonts w:ascii="Arial" w:hAnsi="Arial" w:cs="Arial"/>
              </w:rPr>
              <w:t>Consurge</w:t>
            </w:r>
            <w:proofErr w:type="spellEnd"/>
          </w:p>
        </w:tc>
        <w:tc>
          <w:tcPr>
            <w:tcW w:w="1559" w:type="dxa"/>
            <w:vMerge w:val="restart"/>
            <w:vAlign w:val="center"/>
          </w:tcPr>
          <w:p w14:paraId="7FF6A848" w14:textId="77777777" w:rsidR="00D90F76" w:rsidRPr="009804A9" w:rsidRDefault="00D90F76" w:rsidP="006A1136">
            <w:pPr>
              <w:jc w:val="center"/>
              <w:rPr>
                <w:rFonts w:ascii="Arial" w:hAnsi="Arial" w:cs="Arial"/>
                <w:sz w:val="14"/>
                <w:szCs w:val="14"/>
              </w:rPr>
            </w:pPr>
            <w:r w:rsidRPr="009804A9">
              <w:rPr>
                <w:rFonts w:ascii="Arial" w:hAnsi="Arial" w:cs="Arial"/>
                <w:sz w:val="14"/>
                <w:szCs w:val="14"/>
              </w:rPr>
              <w:t xml:space="preserve">1.659 – Outros Recursos </w:t>
            </w:r>
            <w:proofErr w:type="spellStart"/>
            <w:r w:rsidRPr="009804A9">
              <w:rPr>
                <w:rFonts w:ascii="Arial" w:hAnsi="Arial" w:cs="Arial"/>
                <w:sz w:val="14"/>
                <w:szCs w:val="14"/>
              </w:rPr>
              <w:t>Vinc</w:t>
            </w:r>
            <w:proofErr w:type="spellEnd"/>
            <w:r w:rsidRPr="009804A9">
              <w:rPr>
                <w:rFonts w:ascii="Arial" w:hAnsi="Arial" w:cs="Arial"/>
                <w:sz w:val="14"/>
                <w:szCs w:val="14"/>
              </w:rPr>
              <w:t xml:space="preserve">. Á Saúde – </w:t>
            </w:r>
            <w:proofErr w:type="spellStart"/>
            <w:r w:rsidRPr="009804A9">
              <w:rPr>
                <w:rFonts w:ascii="Arial" w:hAnsi="Arial" w:cs="Arial"/>
                <w:sz w:val="14"/>
                <w:szCs w:val="14"/>
              </w:rPr>
              <w:t>Seviços</w:t>
            </w:r>
            <w:proofErr w:type="spellEnd"/>
            <w:r w:rsidRPr="009804A9">
              <w:rPr>
                <w:rFonts w:ascii="Arial" w:hAnsi="Arial" w:cs="Arial"/>
                <w:sz w:val="14"/>
                <w:szCs w:val="14"/>
              </w:rPr>
              <w:t xml:space="preserve"> de Material de Consumo</w:t>
            </w:r>
          </w:p>
        </w:tc>
      </w:tr>
      <w:tr w:rsidR="00D90F76" w:rsidRPr="009804A9" w14:paraId="347B420B" w14:textId="77777777" w:rsidTr="006A1136">
        <w:trPr>
          <w:trHeight w:val="113"/>
          <w:jc w:val="center"/>
        </w:trPr>
        <w:tc>
          <w:tcPr>
            <w:tcW w:w="4106" w:type="dxa"/>
            <w:vMerge/>
            <w:vAlign w:val="center"/>
          </w:tcPr>
          <w:p w14:paraId="641C945F" w14:textId="77777777" w:rsidR="00D90F76" w:rsidRPr="009804A9" w:rsidRDefault="00D90F76" w:rsidP="006A1136">
            <w:pPr>
              <w:jc w:val="center"/>
              <w:rPr>
                <w:rFonts w:ascii="Arial" w:hAnsi="Arial" w:cs="Arial"/>
              </w:rPr>
            </w:pPr>
          </w:p>
        </w:tc>
        <w:tc>
          <w:tcPr>
            <w:tcW w:w="4253" w:type="dxa"/>
            <w:vAlign w:val="center"/>
          </w:tcPr>
          <w:p w14:paraId="3774FDA5" w14:textId="77777777" w:rsidR="00D90F76" w:rsidRPr="009804A9" w:rsidRDefault="00D90F76" w:rsidP="006A1136">
            <w:pPr>
              <w:jc w:val="both"/>
              <w:rPr>
                <w:rFonts w:ascii="Arial" w:hAnsi="Arial" w:cs="Arial"/>
              </w:rPr>
            </w:pPr>
            <w:r w:rsidRPr="009804A9">
              <w:rPr>
                <w:rFonts w:ascii="Arial" w:hAnsi="Arial" w:cs="Arial"/>
              </w:rPr>
              <w:t>Material de Consumo</w:t>
            </w:r>
          </w:p>
        </w:tc>
        <w:tc>
          <w:tcPr>
            <w:tcW w:w="1559" w:type="dxa"/>
            <w:vMerge/>
            <w:vAlign w:val="center"/>
          </w:tcPr>
          <w:p w14:paraId="1E336375" w14:textId="77777777" w:rsidR="00D90F76" w:rsidRPr="009804A9" w:rsidRDefault="00D90F76" w:rsidP="006A1136">
            <w:pPr>
              <w:jc w:val="center"/>
              <w:rPr>
                <w:rFonts w:ascii="Arial" w:hAnsi="Arial" w:cs="Arial"/>
              </w:rPr>
            </w:pPr>
          </w:p>
        </w:tc>
      </w:tr>
      <w:bookmarkEnd w:id="1"/>
      <w:bookmarkEnd w:id="2"/>
    </w:tbl>
    <w:p w14:paraId="1A816E54" w14:textId="77777777" w:rsidR="00F04712" w:rsidRDefault="00F04712" w:rsidP="00CA402C">
      <w:pPr>
        <w:pStyle w:val="Ttulo11"/>
        <w:tabs>
          <w:tab w:val="left" w:pos="462"/>
        </w:tabs>
        <w:spacing w:before="0"/>
        <w:ind w:left="0" w:firstLine="0"/>
        <w:jc w:val="both"/>
        <w:rPr>
          <w:rFonts w:ascii="Arial" w:hAnsi="Arial" w:cs="Arial"/>
          <w:sz w:val="24"/>
          <w:szCs w:val="24"/>
        </w:rPr>
      </w:pPr>
    </w:p>
    <w:p w14:paraId="7F9F4CB5" w14:textId="00AA2606" w:rsidR="00CA402C" w:rsidRPr="009804A9" w:rsidRDefault="00CA402C" w:rsidP="00CA402C">
      <w:pPr>
        <w:pStyle w:val="Ttulo11"/>
        <w:tabs>
          <w:tab w:val="left" w:pos="462"/>
        </w:tabs>
        <w:spacing w:before="0"/>
        <w:ind w:left="0" w:firstLine="0"/>
        <w:jc w:val="both"/>
        <w:rPr>
          <w:rFonts w:ascii="Arial" w:hAnsi="Arial" w:cs="Arial"/>
          <w:sz w:val="24"/>
          <w:szCs w:val="24"/>
        </w:rPr>
      </w:pPr>
      <w:r w:rsidRPr="009804A9">
        <w:rPr>
          <w:rFonts w:ascii="Arial" w:hAnsi="Arial" w:cs="Arial"/>
          <w:sz w:val="24"/>
          <w:szCs w:val="24"/>
        </w:rPr>
        <w:t>16 - SANÇÕES</w:t>
      </w:r>
      <w:r w:rsidRPr="009804A9">
        <w:rPr>
          <w:rFonts w:ascii="Arial" w:hAnsi="Arial" w:cs="Arial"/>
          <w:spacing w:val="-3"/>
          <w:sz w:val="24"/>
          <w:szCs w:val="24"/>
        </w:rPr>
        <w:t xml:space="preserve"> </w:t>
      </w:r>
      <w:r w:rsidRPr="009804A9">
        <w:rPr>
          <w:rFonts w:ascii="Arial" w:hAnsi="Arial" w:cs="Arial"/>
          <w:sz w:val="24"/>
          <w:szCs w:val="24"/>
        </w:rPr>
        <w:t xml:space="preserve">ADMINISTRATIVAS - </w:t>
      </w:r>
      <w:r w:rsidRPr="009804A9">
        <w:rPr>
          <w:rFonts w:ascii="Arial" w:hAnsi="Arial" w:cs="Arial"/>
          <w:b w:val="0"/>
          <w:sz w:val="24"/>
          <w:szCs w:val="24"/>
        </w:rPr>
        <w:t>A recusa da ADJUDICATÁRIA em assinar o termo de contrato ou em retirar o</w:t>
      </w:r>
      <w:r w:rsidRPr="009804A9">
        <w:rPr>
          <w:rFonts w:ascii="Arial" w:hAnsi="Arial" w:cs="Arial"/>
          <w:b w:val="0"/>
          <w:spacing w:val="1"/>
          <w:sz w:val="24"/>
          <w:szCs w:val="24"/>
        </w:rPr>
        <w:t xml:space="preserve"> </w:t>
      </w:r>
      <w:r w:rsidRPr="009804A9">
        <w:rPr>
          <w:rFonts w:ascii="Arial" w:hAnsi="Arial" w:cs="Arial"/>
          <w:b w:val="0"/>
          <w:sz w:val="24"/>
          <w:szCs w:val="24"/>
        </w:rPr>
        <w:t>instrumento equivalente dentro do prazo estabelecido caracteriza o descumprimento total</w:t>
      </w:r>
      <w:r w:rsidRPr="009804A9">
        <w:rPr>
          <w:rFonts w:ascii="Arial" w:hAnsi="Arial" w:cs="Arial"/>
          <w:b w:val="0"/>
          <w:spacing w:val="1"/>
          <w:sz w:val="24"/>
          <w:szCs w:val="24"/>
        </w:rPr>
        <w:t xml:space="preserve"> </w:t>
      </w:r>
      <w:r w:rsidRPr="009804A9">
        <w:rPr>
          <w:rFonts w:ascii="Arial" w:hAnsi="Arial" w:cs="Arial"/>
          <w:b w:val="0"/>
          <w:sz w:val="24"/>
          <w:szCs w:val="24"/>
        </w:rPr>
        <w:t>das</w:t>
      </w:r>
      <w:r w:rsidRPr="009804A9">
        <w:rPr>
          <w:rFonts w:ascii="Arial" w:hAnsi="Arial" w:cs="Arial"/>
          <w:b w:val="0"/>
          <w:spacing w:val="-4"/>
          <w:sz w:val="24"/>
          <w:szCs w:val="24"/>
        </w:rPr>
        <w:t xml:space="preserve"> </w:t>
      </w:r>
      <w:r w:rsidRPr="009804A9">
        <w:rPr>
          <w:rFonts w:ascii="Arial" w:hAnsi="Arial" w:cs="Arial"/>
          <w:b w:val="0"/>
          <w:sz w:val="24"/>
          <w:szCs w:val="24"/>
        </w:rPr>
        <w:t>obrigações</w:t>
      </w:r>
      <w:r w:rsidRPr="009804A9">
        <w:rPr>
          <w:rFonts w:ascii="Arial" w:hAnsi="Arial" w:cs="Arial"/>
          <w:b w:val="0"/>
          <w:spacing w:val="-1"/>
          <w:sz w:val="24"/>
          <w:szCs w:val="24"/>
        </w:rPr>
        <w:t xml:space="preserve"> </w:t>
      </w:r>
      <w:r w:rsidRPr="009804A9">
        <w:rPr>
          <w:rFonts w:ascii="Arial" w:hAnsi="Arial" w:cs="Arial"/>
          <w:b w:val="0"/>
          <w:sz w:val="24"/>
          <w:szCs w:val="24"/>
        </w:rPr>
        <w:t>assumidas,</w:t>
      </w:r>
      <w:r w:rsidRPr="009804A9">
        <w:rPr>
          <w:rFonts w:ascii="Arial" w:hAnsi="Arial" w:cs="Arial"/>
          <w:b w:val="0"/>
          <w:spacing w:val="-3"/>
          <w:sz w:val="24"/>
          <w:szCs w:val="24"/>
        </w:rPr>
        <w:t xml:space="preserve"> </w:t>
      </w:r>
      <w:r w:rsidRPr="009804A9">
        <w:rPr>
          <w:rFonts w:ascii="Arial" w:hAnsi="Arial" w:cs="Arial"/>
          <w:b w:val="0"/>
          <w:sz w:val="24"/>
          <w:szCs w:val="24"/>
        </w:rPr>
        <w:t>sujeitando</w:t>
      </w:r>
      <w:r w:rsidR="00C75456" w:rsidRPr="009804A9">
        <w:rPr>
          <w:rFonts w:ascii="Arial" w:hAnsi="Arial" w:cs="Arial"/>
          <w:b w:val="0"/>
          <w:sz w:val="24"/>
          <w:szCs w:val="24"/>
        </w:rPr>
        <w:t>-</w:t>
      </w:r>
      <w:r w:rsidRPr="009804A9">
        <w:rPr>
          <w:rFonts w:ascii="Arial" w:hAnsi="Arial" w:cs="Arial"/>
          <w:b w:val="0"/>
          <w:sz w:val="24"/>
          <w:szCs w:val="24"/>
        </w:rPr>
        <w:t>a</w:t>
      </w:r>
      <w:r w:rsidRPr="009804A9">
        <w:rPr>
          <w:rFonts w:ascii="Arial" w:hAnsi="Arial" w:cs="Arial"/>
          <w:b w:val="0"/>
          <w:spacing w:val="-2"/>
          <w:sz w:val="24"/>
          <w:szCs w:val="24"/>
        </w:rPr>
        <w:t xml:space="preserve"> </w:t>
      </w:r>
      <w:r w:rsidRPr="009804A9">
        <w:rPr>
          <w:rFonts w:ascii="Arial" w:hAnsi="Arial" w:cs="Arial"/>
          <w:b w:val="0"/>
          <w:sz w:val="24"/>
          <w:szCs w:val="24"/>
        </w:rPr>
        <w:t xml:space="preserve">às </w:t>
      </w:r>
      <w:r w:rsidRPr="009804A9">
        <w:rPr>
          <w:rFonts w:ascii="Arial" w:hAnsi="Arial" w:cs="Arial"/>
          <w:b w:val="0"/>
          <w:spacing w:val="-57"/>
          <w:sz w:val="24"/>
          <w:szCs w:val="24"/>
        </w:rPr>
        <w:t xml:space="preserve"> </w:t>
      </w:r>
      <w:r w:rsidRPr="009804A9">
        <w:rPr>
          <w:rFonts w:ascii="Arial" w:hAnsi="Arial" w:cs="Arial"/>
          <w:b w:val="0"/>
          <w:sz w:val="24"/>
          <w:szCs w:val="24"/>
        </w:rPr>
        <w:t>penalidades</w:t>
      </w:r>
      <w:r w:rsidRPr="009804A9">
        <w:rPr>
          <w:rFonts w:ascii="Arial" w:hAnsi="Arial" w:cs="Arial"/>
          <w:b w:val="0"/>
          <w:spacing w:val="-1"/>
          <w:sz w:val="24"/>
          <w:szCs w:val="24"/>
        </w:rPr>
        <w:t xml:space="preserve"> </w:t>
      </w:r>
      <w:r w:rsidRPr="009804A9">
        <w:rPr>
          <w:rFonts w:ascii="Arial" w:hAnsi="Arial" w:cs="Arial"/>
          <w:b w:val="0"/>
          <w:sz w:val="24"/>
          <w:szCs w:val="24"/>
        </w:rPr>
        <w:t xml:space="preserve">previstas na subclásula </w:t>
      </w:r>
      <w:r w:rsidR="00C75456" w:rsidRPr="009804A9">
        <w:rPr>
          <w:rFonts w:ascii="Arial" w:hAnsi="Arial" w:cs="Arial"/>
          <w:b w:val="0"/>
          <w:sz w:val="24"/>
          <w:szCs w:val="24"/>
        </w:rPr>
        <w:t>16</w:t>
      </w:r>
      <w:r w:rsidRPr="009804A9">
        <w:rPr>
          <w:rFonts w:ascii="Arial" w:hAnsi="Arial" w:cs="Arial"/>
          <w:b w:val="0"/>
          <w:sz w:val="24"/>
          <w:szCs w:val="24"/>
        </w:rPr>
        <w:t>.2.</w:t>
      </w:r>
    </w:p>
    <w:p w14:paraId="1D4EC806" w14:textId="77777777" w:rsidR="00CA402C" w:rsidRPr="009804A9" w:rsidRDefault="00CA402C" w:rsidP="00CA402C">
      <w:pPr>
        <w:pStyle w:val="PargrafodaLista"/>
        <w:tabs>
          <w:tab w:val="left" w:pos="609"/>
        </w:tabs>
        <w:spacing w:after="0" w:line="240" w:lineRule="auto"/>
        <w:ind w:left="0"/>
        <w:jc w:val="both"/>
        <w:rPr>
          <w:rFonts w:ascii="Arial" w:hAnsi="Arial" w:cs="Arial"/>
          <w:b/>
          <w:sz w:val="24"/>
          <w:szCs w:val="24"/>
        </w:rPr>
      </w:pPr>
    </w:p>
    <w:p w14:paraId="725C42DA" w14:textId="0F072680" w:rsidR="00CA402C" w:rsidRPr="009804A9" w:rsidRDefault="00C75456" w:rsidP="00CA402C">
      <w:pPr>
        <w:pStyle w:val="PargrafodaLista"/>
        <w:tabs>
          <w:tab w:val="left" w:pos="609"/>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.1</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Em</w:t>
      </w:r>
      <w:r w:rsidR="00CA402C" w:rsidRPr="009804A9">
        <w:rPr>
          <w:rFonts w:ascii="Arial" w:hAnsi="Arial" w:cs="Arial"/>
          <w:spacing w:val="25"/>
          <w:sz w:val="24"/>
          <w:szCs w:val="24"/>
        </w:rPr>
        <w:t xml:space="preserve"> </w:t>
      </w:r>
      <w:r w:rsidR="00CA402C" w:rsidRPr="009804A9">
        <w:rPr>
          <w:rFonts w:ascii="Arial" w:hAnsi="Arial" w:cs="Arial"/>
          <w:sz w:val="24"/>
          <w:szCs w:val="24"/>
        </w:rPr>
        <w:t>razão</w:t>
      </w:r>
      <w:r w:rsidR="00CA402C" w:rsidRPr="009804A9">
        <w:rPr>
          <w:rFonts w:ascii="Arial" w:hAnsi="Arial" w:cs="Arial"/>
          <w:spacing w:val="25"/>
          <w:sz w:val="24"/>
          <w:szCs w:val="24"/>
        </w:rPr>
        <w:t xml:space="preserve"> </w:t>
      </w:r>
      <w:r w:rsidR="00CA402C" w:rsidRPr="009804A9">
        <w:rPr>
          <w:rFonts w:ascii="Arial" w:hAnsi="Arial" w:cs="Arial"/>
          <w:sz w:val="24"/>
          <w:szCs w:val="24"/>
        </w:rPr>
        <w:t>das</w:t>
      </w:r>
      <w:r w:rsidR="00CA402C" w:rsidRPr="009804A9">
        <w:rPr>
          <w:rFonts w:ascii="Arial" w:hAnsi="Arial" w:cs="Arial"/>
          <w:spacing w:val="25"/>
          <w:sz w:val="24"/>
          <w:szCs w:val="24"/>
        </w:rPr>
        <w:t xml:space="preserve"> </w:t>
      </w:r>
      <w:r w:rsidR="00CA402C" w:rsidRPr="009804A9">
        <w:rPr>
          <w:rFonts w:ascii="Arial" w:hAnsi="Arial" w:cs="Arial"/>
          <w:sz w:val="24"/>
          <w:szCs w:val="24"/>
        </w:rPr>
        <w:t>condutas</w:t>
      </w:r>
      <w:r w:rsidR="00CA402C" w:rsidRPr="009804A9">
        <w:rPr>
          <w:rFonts w:ascii="Arial" w:hAnsi="Arial" w:cs="Arial"/>
          <w:spacing w:val="25"/>
          <w:sz w:val="24"/>
          <w:szCs w:val="24"/>
        </w:rPr>
        <w:t xml:space="preserve"> </w:t>
      </w:r>
      <w:r w:rsidR="00CA402C" w:rsidRPr="009804A9">
        <w:rPr>
          <w:rFonts w:ascii="Arial" w:hAnsi="Arial" w:cs="Arial"/>
          <w:sz w:val="24"/>
          <w:szCs w:val="24"/>
        </w:rPr>
        <w:t>previstas</w:t>
      </w:r>
      <w:r w:rsidR="00CA402C" w:rsidRPr="009804A9">
        <w:rPr>
          <w:rFonts w:ascii="Arial" w:hAnsi="Arial" w:cs="Arial"/>
          <w:spacing w:val="25"/>
          <w:sz w:val="24"/>
          <w:szCs w:val="24"/>
        </w:rPr>
        <w:t xml:space="preserve"> </w:t>
      </w:r>
      <w:r w:rsidR="00CA402C" w:rsidRPr="009804A9">
        <w:rPr>
          <w:rFonts w:ascii="Arial" w:hAnsi="Arial" w:cs="Arial"/>
          <w:sz w:val="24"/>
          <w:szCs w:val="24"/>
        </w:rPr>
        <w:t>no</w:t>
      </w:r>
      <w:r w:rsidR="00CA402C" w:rsidRPr="009804A9">
        <w:rPr>
          <w:rFonts w:ascii="Arial" w:hAnsi="Arial" w:cs="Arial"/>
          <w:spacing w:val="25"/>
          <w:sz w:val="24"/>
          <w:szCs w:val="24"/>
        </w:rPr>
        <w:t xml:space="preserve"> </w:t>
      </w:r>
      <w:r w:rsidR="00CA402C" w:rsidRPr="009804A9">
        <w:rPr>
          <w:rFonts w:ascii="Arial" w:hAnsi="Arial" w:cs="Arial"/>
          <w:sz w:val="24"/>
          <w:szCs w:val="24"/>
        </w:rPr>
        <w:t>art.</w:t>
      </w:r>
      <w:r w:rsidR="00CA402C" w:rsidRPr="009804A9">
        <w:rPr>
          <w:rFonts w:ascii="Arial" w:hAnsi="Arial" w:cs="Arial"/>
          <w:spacing w:val="27"/>
          <w:sz w:val="24"/>
          <w:szCs w:val="24"/>
        </w:rPr>
        <w:t xml:space="preserve"> </w:t>
      </w:r>
      <w:r w:rsidR="00CA402C" w:rsidRPr="009804A9">
        <w:rPr>
          <w:rFonts w:ascii="Arial" w:hAnsi="Arial" w:cs="Arial"/>
          <w:sz w:val="24"/>
          <w:szCs w:val="24"/>
        </w:rPr>
        <w:t>155</w:t>
      </w:r>
      <w:r w:rsidR="00CA402C" w:rsidRPr="009804A9">
        <w:rPr>
          <w:rFonts w:ascii="Arial" w:hAnsi="Arial" w:cs="Arial"/>
          <w:spacing w:val="25"/>
          <w:sz w:val="24"/>
          <w:szCs w:val="24"/>
        </w:rPr>
        <w:t xml:space="preserve"> </w:t>
      </w:r>
      <w:r w:rsidR="00CA402C" w:rsidRPr="009804A9">
        <w:rPr>
          <w:rFonts w:ascii="Arial" w:hAnsi="Arial" w:cs="Arial"/>
          <w:sz w:val="24"/>
          <w:szCs w:val="24"/>
        </w:rPr>
        <w:t>da</w:t>
      </w:r>
      <w:r w:rsidR="00CA402C" w:rsidRPr="009804A9">
        <w:rPr>
          <w:rFonts w:ascii="Arial" w:hAnsi="Arial" w:cs="Arial"/>
          <w:spacing w:val="25"/>
          <w:sz w:val="24"/>
          <w:szCs w:val="24"/>
        </w:rPr>
        <w:t xml:space="preserve"> </w:t>
      </w:r>
      <w:r w:rsidR="00CA402C" w:rsidRPr="009804A9">
        <w:rPr>
          <w:rFonts w:ascii="Arial" w:hAnsi="Arial" w:cs="Arial"/>
          <w:sz w:val="24"/>
          <w:szCs w:val="24"/>
        </w:rPr>
        <w:t>Lei</w:t>
      </w:r>
      <w:r w:rsidR="00CA402C" w:rsidRPr="009804A9">
        <w:rPr>
          <w:rFonts w:ascii="Arial" w:hAnsi="Arial" w:cs="Arial"/>
          <w:spacing w:val="25"/>
          <w:sz w:val="24"/>
          <w:szCs w:val="24"/>
        </w:rPr>
        <w:t xml:space="preserve"> </w:t>
      </w:r>
      <w:r w:rsidR="00CA402C" w:rsidRPr="009804A9">
        <w:rPr>
          <w:rFonts w:ascii="Arial" w:hAnsi="Arial" w:cs="Arial"/>
          <w:sz w:val="24"/>
          <w:szCs w:val="24"/>
        </w:rPr>
        <w:t>Federal</w:t>
      </w:r>
      <w:r w:rsidR="00CA402C" w:rsidRPr="009804A9">
        <w:rPr>
          <w:rFonts w:ascii="Arial" w:hAnsi="Arial" w:cs="Arial"/>
          <w:spacing w:val="25"/>
          <w:sz w:val="24"/>
          <w:szCs w:val="24"/>
        </w:rPr>
        <w:t xml:space="preserve"> </w:t>
      </w:r>
      <w:r w:rsidR="00CA402C" w:rsidRPr="009804A9">
        <w:rPr>
          <w:rFonts w:ascii="Arial" w:hAnsi="Arial" w:cs="Arial"/>
          <w:sz w:val="24"/>
          <w:szCs w:val="24"/>
        </w:rPr>
        <w:t>n°</w:t>
      </w:r>
      <w:r w:rsidR="00CA402C" w:rsidRPr="009804A9">
        <w:rPr>
          <w:rFonts w:ascii="Arial" w:hAnsi="Arial" w:cs="Arial"/>
          <w:spacing w:val="22"/>
          <w:sz w:val="24"/>
          <w:szCs w:val="24"/>
        </w:rPr>
        <w:t xml:space="preserve"> </w:t>
      </w:r>
      <w:r w:rsidR="00CA402C" w:rsidRPr="009804A9">
        <w:rPr>
          <w:rFonts w:ascii="Arial" w:hAnsi="Arial" w:cs="Arial"/>
          <w:sz w:val="24"/>
          <w:szCs w:val="24"/>
        </w:rPr>
        <w:t>14.133/2021,</w:t>
      </w:r>
      <w:r w:rsidR="00CA402C" w:rsidRPr="009804A9">
        <w:rPr>
          <w:rFonts w:ascii="Arial" w:hAnsi="Arial" w:cs="Arial"/>
          <w:spacing w:val="4"/>
          <w:sz w:val="24"/>
          <w:szCs w:val="24"/>
        </w:rPr>
        <w:t xml:space="preserve"> </w:t>
      </w:r>
      <w:r w:rsidR="00CA402C" w:rsidRPr="009804A9">
        <w:rPr>
          <w:rFonts w:ascii="Arial" w:hAnsi="Arial" w:cs="Arial"/>
          <w:sz w:val="24"/>
          <w:szCs w:val="24"/>
        </w:rPr>
        <w:t>o Consórcio/CONSURGE</w:t>
      </w:r>
      <w:r w:rsidR="00CA402C" w:rsidRPr="009804A9">
        <w:rPr>
          <w:rFonts w:ascii="Arial" w:hAnsi="Arial" w:cs="Arial"/>
          <w:spacing w:val="-6"/>
          <w:sz w:val="24"/>
          <w:szCs w:val="24"/>
        </w:rPr>
        <w:t xml:space="preserve"> </w:t>
      </w:r>
      <w:r w:rsidR="00CA402C" w:rsidRPr="009804A9">
        <w:rPr>
          <w:rFonts w:ascii="Arial" w:hAnsi="Arial" w:cs="Arial"/>
          <w:sz w:val="24"/>
          <w:szCs w:val="24"/>
        </w:rPr>
        <w:t>poderá,</w:t>
      </w:r>
      <w:r w:rsidR="00CA402C" w:rsidRPr="009804A9">
        <w:rPr>
          <w:rFonts w:ascii="Arial" w:hAnsi="Arial" w:cs="Arial"/>
          <w:spacing w:val="-5"/>
          <w:sz w:val="24"/>
          <w:szCs w:val="24"/>
        </w:rPr>
        <w:t xml:space="preserve"> </w:t>
      </w:r>
      <w:r w:rsidR="00CA402C" w:rsidRPr="009804A9">
        <w:rPr>
          <w:rFonts w:ascii="Arial" w:hAnsi="Arial" w:cs="Arial"/>
          <w:sz w:val="24"/>
          <w:szCs w:val="24"/>
        </w:rPr>
        <w:t>sem</w:t>
      </w:r>
      <w:r w:rsidR="00CA402C" w:rsidRPr="009804A9">
        <w:rPr>
          <w:rFonts w:ascii="Arial" w:hAnsi="Arial" w:cs="Arial"/>
          <w:spacing w:val="-5"/>
          <w:sz w:val="24"/>
          <w:szCs w:val="24"/>
        </w:rPr>
        <w:t xml:space="preserve"> </w:t>
      </w:r>
      <w:r w:rsidR="00CA402C" w:rsidRPr="009804A9">
        <w:rPr>
          <w:rFonts w:ascii="Arial" w:hAnsi="Arial" w:cs="Arial"/>
          <w:sz w:val="24"/>
          <w:szCs w:val="24"/>
        </w:rPr>
        <w:t>prejuízo</w:t>
      </w:r>
      <w:r w:rsidR="00CA402C" w:rsidRPr="009804A9">
        <w:rPr>
          <w:rFonts w:ascii="Arial" w:hAnsi="Arial" w:cs="Arial"/>
          <w:spacing w:val="-3"/>
          <w:sz w:val="24"/>
          <w:szCs w:val="24"/>
        </w:rPr>
        <w:t xml:space="preserve"> </w:t>
      </w:r>
      <w:r w:rsidR="00CA402C" w:rsidRPr="009804A9">
        <w:rPr>
          <w:rFonts w:ascii="Arial" w:hAnsi="Arial" w:cs="Arial"/>
          <w:sz w:val="24"/>
          <w:szCs w:val="24"/>
        </w:rPr>
        <w:t>responsabilidade civil e criminal</w:t>
      </w:r>
      <w:r w:rsidR="00CA402C" w:rsidRPr="009804A9">
        <w:rPr>
          <w:rFonts w:ascii="Arial" w:hAnsi="Arial" w:cs="Arial"/>
          <w:spacing w:val="-8"/>
          <w:sz w:val="24"/>
          <w:szCs w:val="24"/>
        </w:rPr>
        <w:t xml:space="preserve"> </w:t>
      </w:r>
      <w:r w:rsidR="00CA402C" w:rsidRPr="009804A9">
        <w:rPr>
          <w:rFonts w:ascii="Arial" w:hAnsi="Arial" w:cs="Arial"/>
          <w:sz w:val="24"/>
          <w:szCs w:val="24"/>
        </w:rPr>
        <w:t>que</w:t>
      </w:r>
      <w:r w:rsidR="00CA402C" w:rsidRPr="009804A9">
        <w:rPr>
          <w:rFonts w:ascii="Arial" w:hAnsi="Arial" w:cs="Arial"/>
          <w:spacing w:val="-10"/>
          <w:sz w:val="24"/>
          <w:szCs w:val="24"/>
        </w:rPr>
        <w:t xml:space="preserve"> </w:t>
      </w:r>
      <w:r w:rsidR="00CA402C" w:rsidRPr="009804A9">
        <w:rPr>
          <w:rFonts w:ascii="Arial" w:hAnsi="Arial" w:cs="Arial"/>
          <w:sz w:val="24"/>
          <w:szCs w:val="24"/>
        </w:rPr>
        <w:t>couber,</w:t>
      </w:r>
      <w:r w:rsidR="00CA402C" w:rsidRPr="009804A9">
        <w:rPr>
          <w:rFonts w:ascii="Arial" w:hAnsi="Arial" w:cs="Arial"/>
          <w:spacing w:val="-10"/>
          <w:sz w:val="24"/>
          <w:szCs w:val="24"/>
        </w:rPr>
        <w:t xml:space="preserve"> </w:t>
      </w:r>
      <w:r w:rsidR="00CA402C" w:rsidRPr="009804A9">
        <w:rPr>
          <w:rFonts w:ascii="Arial" w:hAnsi="Arial" w:cs="Arial"/>
          <w:sz w:val="24"/>
          <w:szCs w:val="24"/>
        </w:rPr>
        <w:t>aplicar</w:t>
      </w:r>
      <w:r w:rsidR="00CA402C" w:rsidRPr="009804A9">
        <w:rPr>
          <w:rFonts w:ascii="Arial" w:hAnsi="Arial" w:cs="Arial"/>
          <w:spacing w:val="-9"/>
          <w:sz w:val="24"/>
          <w:szCs w:val="24"/>
        </w:rPr>
        <w:t xml:space="preserve"> </w:t>
      </w:r>
      <w:r w:rsidR="00CA402C" w:rsidRPr="009804A9">
        <w:rPr>
          <w:rFonts w:ascii="Arial" w:hAnsi="Arial" w:cs="Arial"/>
          <w:sz w:val="24"/>
          <w:szCs w:val="24"/>
        </w:rPr>
        <w:t>as</w:t>
      </w:r>
      <w:r w:rsidR="00CA402C" w:rsidRPr="009804A9">
        <w:rPr>
          <w:rFonts w:ascii="Arial" w:hAnsi="Arial" w:cs="Arial"/>
          <w:spacing w:val="-8"/>
          <w:sz w:val="24"/>
          <w:szCs w:val="24"/>
        </w:rPr>
        <w:t xml:space="preserve"> </w:t>
      </w:r>
      <w:r w:rsidR="00CA402C" w:rsidRPr="009804A9">
        <w:rPr>
          <w:rFonts w:ascii="Arial" w:hAnsi="Arial" w:cs="Arial"/>
          <w:sz w:val="24"/>
          <w:szCs w:val="24"/>
        </w:rPr>
        <w:t>seguintes</w:t>
      </w:r>
      <w:r w:rsidR="00CA402C" w:rsidRPr="009804A9">
        <w:rPr>
          <w:rFonts w:ascii="Arial" w:hAnsi="Arial" w:cs="Arial"/>
          <w:spacing w:val="-7"/>
          <w:sz w:val="24"/>
          <w:szCs w:val="24"/>
        </w:rPr>
        <w:t xml:space="preserve"> </w:t>
      </w:r>
      <w:r w:rsidR="00CA402C" w:rsidRPr="009804A9">
        <w:rPr>
          <w:rFonts w:ascii="Arial" w:hAnsi="Arial" w:cs="Arial"/>
          <w:sz w:val="24"/>
          <w:szCs w:val="24"/>
        </w:rPr>
        <w:t>sanções,</w:t>
      </w:r>
      <w:r w:rsidR="00CA402C" w:rsidRPr="009804A9">
        <w:rPr>
          <w:rFonts w:ascii="Arial" w:hAnsi="Arial" w:cs="Arial"/>
          <w:spacing w:val="-9"/>
          <w:sz w:val="24"/>
          <w:szCs w:val="24"/>
        </w:rPr>
        <w:t xml:space="preserve"> </w:t>
      </w:r>
      <w:r w:rsidR="00CA402C" w:rsidRPr="009804A9">
        <w:rPr>
          <w:rFonts w:ascii="Arial" w:hAnsi="Arial" w:cs="Arial"/>
          <w:sz w:val="24"/>
          <w:szCs w:val="24"/>
        </w:rPr>
        <w:t>previstas</w:t>
      </w:r>
      <w:r w:rsidR="00CA402C" w:rsidRPr="009804A9">
        <w:rPr>
          <w:rFonts w:ascii="Arial" w:hAnsi="Arial" w:cs="Arial"/>
          <w:spacing w:val="-8"/>
          <w:sz w:val="24"/>
          <w:szCs w:val="24"/>
        </w:rPr>
        <w:t xml:space="preserve"> </w:t>
      </w:r>
      <w:r w:rsidR="00CA402C" w:rsidRPr="009804A9">
        <w:rPr>
          <w:rFonts w:ascii="Arial" w:hAnsi="Arial" w:cs="Arial"/>
          <w:sz w:val="24"/>
          <w:szCs w:val="24"/>
        </w:rPr>
        <w:t>no</w:t>
      </w:r>
      <w:r w:rsidR="00CA402C" w:rsidRPr="009804A9">
        <w:rPr>
          <w:rFonts w:ascii="Arial" w:hAnsi="Arial" w:cs="Arial"/>
          <w:spacing w:val="-9"/>
          <w:sz w:val="24"/>
          <w:szCs w:val="24"/>
        </w:rPr>
        <w:t xml:space="preserve"> </w:t>
      </w:r>
      <w:r w:rsidR="00CA402C" w:rsidRPr="009804A9">
        <w:rPr>
          <w:rFonts w:ascii="Arial" w:hAnsi="Arial" w:cs="Arial"/>
          <w:sz w:val="24"/>
          <w:szCs w:val="24"/>
        </w:rPr>
        <w:t>art.</w:t>
      </w:r>
      <w:r w:rsidR="00CA402C" w:rsidRPr="009804A9">
        <w:rPr>
          <w:rFonts w:ascii="Arial" w:hAnsi="Arial" w:cs="Arial"/>
          <w:spacing w:val="-9"/>
          <w:sz w:val="24"/>
          <w:szCs w:val="24"/>
        </w:rPr>
        <w:t xml:space="preserve"> </w:t>
      </w:r>
      <w:r w:rsidR="00CA402C" w:rsidRPr="009804A9">
        <w:rPr>
          <w:rFonts w:ascii="Arial" w:hAnsi="Arial" w:cs="Arial"/>
          <w:sz w:val="24"/>
          <w:szCs w:val="24"/>
        </w:rPr>
        <w:t>156</w:t>
      </w:r>
      <w:r w:rsidR="00CA402C" w:rsidRPr="009804A9">
        <w:rPr>
          <w:rFonts w:ascii="Arial" w:hAnsi="Arial" w:cs="Arial"/>
          <w:spacing w:val="-10"/>
          <w:sz w:val="24"/>
          <w:szCs w:val="24"/>
        </w:rPr>
        <w:t xml:space="preserve"> </w:t>
      </w:r>
      <w:r w:rsidR="00CA402C" w:rsidRPr="009804A9">
        <w:rPr>
          <w:rFonts w:ascii="Arial" w:hAnsi="Arial" w:cs="Arial"/>
          <w:sz w:val="24"/>
          <w:szCs w:val="24"/>
        </w:rPr>
        <w:t>da</w:t>
      </w:r>
      <w:r w:rsidR="00CA402C" w:rsidRPr="009804A9">
        <w:rPr>
          <w:rFonts w:ascii="Arial" w:hAnsi="Arial" w:cs="Arial"/>
          <w:spacing w:val="-10"/>
          <w:sz w:val="24"/>
          <w:szCs w:val="24"/>
        </w:rPr>
        <w:t xml:space="preserve"> </w:t>
      </w:r>
      <w:r w:rsidR="00CA402C" w:rsidRPr="009804A9">
        <w:rPr>
          <w:rFonts w:ascii="Arial" w:hAnsi="Arial" w:cs="Arial"/>
          <w:sz w:val="24"/>
          <w:szCs w:val="24"/>
        </w:rPr>
        <w:t>Lei</w:t>
      </w:r>
      <w:r w:rsidR="00CA402C" w:rsidRPr="009804A9">
        <w:rPr>
          <w:rFonts w:ascii="Arial" w:hAnsi="Arial" w:cs="Arial"/>
          <w:spacing w:val="-8"/>
          <w:sz w:val="24"/>
          <w:szCs w:val="24"/>
        </w:rPr>
        <w:t xml:space="preserve"> </w:t>
      </w:r>
      <w:r w:rsidR="00CA402C" w:rsidRPr="009804A9">
        <w:rPr>
          <w:rFonts w:ascii="Arial" w:hAnsi="Arial" w:cs="Arial"/>
          <w:sz w:val="24"/>
          <w:szCs w:val="24"/>
        </w:rPr>
        <w:t>Federal</w:t>
      </w:r>
      <w:r w:rsidR="00CA402C" w:rsidRPr="009804A9">
        <w:rPr>
          <w:rFonts w:ascii="Arial" w:hAnsi="Arial" w:cs="Arial"/>
          <w:spacing w:val="-58"/>
          <w:sz w:val="24"/>
          <w:szCs w:val="24"/>
        </w:rPr>
        <w:t xml:space="preserve"> </w:t>
      </w:r>
      <w:r w:rsidR="00CA402C" w:rsidRPr="009804A9">
        <w:rPr>
          <w:rFonts w:ascii="Arial" w:hAnsi="Arial" w:cs="Arial"/>
          <w:sz w:val="24"/>
          <w:szCs w:val="24"/>
        </w:rPr>
        <w:t>nº 14.133/2021:</w:t>
      </w:r>
    </w:p>
    <w:p w14:paraId="587D99A2" w14:textId="77777777" w:rsidR="00CA402C" w:rsidRPr="009804A9" w:rsidRDefault="00CA402C" w:rsidP="00CA402C">
      <w:pPr>
        <w:pStyle w:val="Ttulo11"/>
        <w:tabs>
          <w:tab w:val="left" w:pos="686"/>
        </w:tabs>
        <w:spacing w:before="0"/>
        <w:ind w:left="0" w:firstLine="0"/>
        <w:jc w:val="both"/>
        <w:rPr>
          <w:rFonts w:ascii="Arial" w:hAnsi="Arial" w:cs="Arial"/>
          <w:sz w:val="24"/>
          <w:szCs w:val="24"/>
        </w:rPr>
      </w:pPr>
    </w:p>
    <w:p w14:paraId="657BC02E" w14:textId="1EE91AB8" w:rsidR="00CA402C" w:rsidRPr="009804A9" w:rsidRDefault="00C75456" w:rsidP="00CA402C">
      <w:pPr>
        <w:pStyle w:val="Ttulo11"/>
        <w:tabs>
          <w:tab w:val="left" w:pos="686"/>
        </w:tabs>
        <w:spacing w:before="0"/>
        <w:ind w:left="0" w:firstLine="0"/>
        <w:jc w:val="both"/>
        <w:rPr>
          <w:rFonts w:ascii="Arial" w:hAnsi="Arial" w:cs="Arial"/>
          <w:b w:val="0"/>
          <w:sz w:val="24"/>
          <w:szCs w:val="24"/>
        </w:rPr>
      </w:pPr>
      <w:r w:rsidRPr="009804A9">
        <w:rPr>
          <w:rFonts w:ascii="Arial" w:hAnsi="Arial" w:cs="Arial"/>
          <w:sz w:val="24"/>
          <w:szCs w:val="24"/>
        </w:rPr>
        <w:t>16</w:t>
      </w:r>
      <w:r w:rsidR="00CA402C" w:rsidRPr="009804A9">
        <w:rPr>
          <w:rFonts w:ascii="Arial" w:hAnsi="Arial" w:cs="Arial"/>
          <w:sz w:val="24"/>
          <w:szCs w:val="24"/>
        </w:rPr>
        <w:t>.1.1</w:t>
      </w:r>
      <w:r w:rsidRPr="009804A9">
        <w:rPr>
          <w:rFonts w:ascii="Arial" w:hAnsi="Arial" w:cs="Arial"/>
          <w:sz w:val="24"/>
          <w:szCs w:val="24"/>
        </w:rPr>
        <w:t>.</w:t>
      </w:r>
      <w:r w:rsidR="00CA402C" w:rsidRPr="009804A9">
        <w:rPr>
          <w:rFonts w:ascii="Arial" w:hAnsi="Arial" w:cs="Arial"/>
          <w:b w:val="0"/>
          <w:sz w:val="24"/>
          <w:szCs w:val="24"/>
        </w:rPr>
        <w:t xml:space="preserve"> </w:t>
      </w:r>
      <w:r w:rsidR="00CA402C" w:rsidRPr="009804A9">
        <w:rPr>
          <w:rFonts w:ascii="Arial" w:hAnsi="Arial" w:cs="Arial"/>
          <w:sz w:val="24"/>
          <w:szCs w:val="24"/>
        </w:rPr>
        <w:t>Advertência</w:t>
      </w:r>
      <w:r w:rsidR="00CA402C" w:rsidRPr="009804A9">
        <w:rPr>
          <w:rFonts w:ascii="Arial" w:hAnsi="Arial" w:cs="Arial"/>
          <w:b w:val="0"/>
          <w:sz w:val="24"/>
          <w:szCs w:val="24"/>
        </w:rPr>
        <w:t>;</w:t>
      </w:r>
    </w:p>
    <w:p w14:paraId="2BAACA8A" w14:textId="384FDCB3" w:rsidR="00CA402C" w:rsidRPr="009804A9" w:rsidRDefault="00C75456" w:rsidP="00CA402C">
      <w:pPr>
        <w:pStyle w:val="PargrafodaLista"/>
        <w:tabs>
          <w:tab w:val="left" w:pos="686"/>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.1.2</w:t>
      </w:r>
      <w:r w:rsidRPr="009804A9">
        <w:rPr>
          <w:rFonts w:ascii="Arial" w:hAnsi="Arial" w:cs="Arial"/>
          <w:b/>
          <w:sz w:val="24"/>
          <w:szCs w:val="24"/>
        </w:rPr>
        <w:t>.</w:t>
      </w:r>
      <w:r w:rsidR="00CA402C" w:rsidRPr="009804A9">
        <w:rPr>
          <w:rFonts w:ascii="Arial" w:hAnsi="Arial" w:cs="Arial"/>
          <w:b/>
          <w:sz w:val="24"/>
          <w:szCs w:val="24"/>
        </w:rPr>
        <w:t xml:space="preserve"> Multa</w:t>
      </w:r>
      <w:r w:rsidR="00CA402C" w:rsidRPr="009804A9">
        <w:rPr>
          <w:rFonts w:ascii="Arial" w:hAnsi="Arial" w:cs="Arial"/>
          <w:sz w:val="24"/>
          <w:szCs w:val="24"/>
        </w:rPr>
        <w:t>;</w:t>
      </w:r>
    </w:p>
    <w:p w14:paraId="0703A2DD" w14:textId="2CBDC8A2" w:rsidR="00CA402C" w:rsidRPr="009804A9" w:rsidRDefault="00C75456" w:rsidP="00CA402C">
      <w:pPr>
        <w:pStyle w:val="PargrafodaLista"/>
        <w:tabs>
          <w:tab w:val="left" w:pos="719"/>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.1.3</w:t>
      </w:r>
      <w:r w:rsidRPr="009804A9">
        <w:rPr>
          <w:rFonts w:ascii="Arial" w:hAnsi="Arial" w:cs="Arial"/>
          <w:b/>
          <w:sz w:val="24"/>
          <w:szCs w:val="24"/>
        </w:rPr>
        <w:t>.</w:t>
      </w:r>
      <w:r w:rsidR="00CA402C" w:rsidRPr="009804A9">
        <w:rPr>
          <w:rFonts w:ascii="Arial" w:hAnsi="Arial" w:cs="Arial"/>
          <w:b/>
          <w:sz w:val="24"/>
          <w:szCs w:val="24"/>
        </w:rPr>
        <w:t xml:space="preserve"> Impedimento</w:t>
      </w:r>
      <w:r w:rsidR="00CA402C" w:rsidRPr="009804A9">
        <w:rPr>
          <w:rFonts w:ascii="Arial" w:hAnsi="Arial" w:cs="Arial"/>
          <w:b/>
          <w:spacing w:val="-1"/>
          <w:sz w:val="24"/>
          <w:szCs w:val="24"/>
        </w:rPr>
        <w:t xml:space="preserve"> </w:t>
      </w:r>
      <w:r w:rsidR="00CA402C" w:rsidRPr="009804A9">
        <w:rPr>
          <w:rFonts w:ascii="Arial" w:hAnsi="Arial" w:cs="Arial"/>
          <w:b/>
          <w:sz w:val="24"/>
          <w:szCs w:val="24"/>
        </w:rPr>
        <w:t>de</w:t>
      </w:r>
      <w:r w:rsidR="00CA402C" w:rsidRPr="009804A9">
        <w:rPr>
          <w:rFonts w:ascii="Arial" w:hAnsi="Arial" w:cs="Arial"/>
          <w:b/>
          <w:spacing w:val="-1"/>
          <w:sz w:val="24"/>
          <w:szCs w:val="24"/>
        </w:rPr>
        <w:t xml:space="preserve"> </w:t>
      </w:r>
      <w:r w:rsidR="00CA402C" w:rsidRPr="009804A9">
        <w:rPr>
          <w:rFonts w:ascii="Arial" w:hAnsi="Arial" w:cs="Arial"/>
          <w:b/>
          <w:sz w:val="24"/>
          <w:szCs w:val="24"/>
        </w:rPr>
        <w:t>licitar</w:t>
      </w:r>
      <w:r w:rsidR="00CA402C" w:rsidRPr="009804A9">
        <w:rPr>
          <w:rFonts w:ascii="Arial" w:hAnsi="Arial" w:cs="Arial"/>
          <w:b/>
          <w:spacing w:val="-2"/>
          <w:sz w:val="24"/>
          <w:szCs w:val="24"/>
        </w:rPr>
        <w:t xml:space="preserve"> </w:t>
      </w:r>
      <w:r w:rsidR="00CA402C" w:rsidRPr="009804A9">
        <w:rPr>
          <w:rFonts w:ascii="Arial" w:hAnsi="Arial" w:cs="Arial"/>
          <w:b/>
          <w:sz w:val="24"/>
          <w:szCs w:val="24"/>
        </w:rPr>
        <w:t>e</w:t>
      </w:r>
      <w:r w:rsidR="00CA402C" w:rsidRPr="009804A9">
        <w:rPr>
          <w:rFonts w:ascii="Arial" w:hAnsi="Arial" w:cs="Arial"/>
          <w:b/>
          <w:spacing w:val="-1"/>
          <w:sz w:val="24"/>
          <w:szCs w:val="24"/>
        </w:rPr>
        <w:t xml:space="preserve"> </w:t>
      </w:r>
      <w:r w:rsidR="00CA402C" w:rsidRPr="009804A9">
        <w:rPr>
          <w:rFonts w:ascii="Arial" w:hAnsi="Arial" w:cs="Arial"/>
          <w:b/>
          <w:sz w:val="24"/>
          <w:szCs w:val="24"/>
        </w:rPr>
        <w:t>contratar</w:t>
      </w:r>
      <w:r w:rsidR="00CA402C" w:rsidRPr="009804A9">
        <w:rPr>
          <w:rFonts w:ascii="Arial" w:hAnsi="Arial" w:cs="Arial"/>
          <w:sz w:val="24"/>
          <w:szCs w:val="24"/>
        </w:rPr>
        <w:t>,</w:t>
      </w:r>
      <w:r w:rsidR="00CA402C" w:rsidRPr="009804A9">
        <w:rPr>
          <w:rFonts w:ascii="Arial" w:hAnsi="Arial" w:cs="Arial"/>
          <w:spacing w:val="-1"/>
          <w:sz w:val="24"/>
          <w:szCs w:val="24"/>
        </w:rPr>
        <w:t xml:space="preserve"> </w:t>
      </w:r>
      <w:r w:rsidR="00CA402C" w:rsidRPr="009804A9">
        <w:rPr>
          <w:rFonts w:ascii="Arial" w:hAnsi="Arial" w:cs="Arial"/>
          <w:sz w:val="24"/>
          <w:szCs w:val="24"/>
        </w:rPr>
        <w:t>pelo</w:t>
      </w:r>
      <w:r w:rsidR="00CA402C" w:rsidRPr="009804A9">
        <w:rPr>
          <w:rFonts w:ascii="Arial" w:hAnsi="Arial" w:cs="Arial"/>
          <w:spacing w:val="-1"/>
          <w:sz w:val="24"/>
          <w:szCs w:val="24"/>
        </w:rPr>
        <w:t xml:space="preserve"> </w:t>
      </w:r>
      <w:r w:rsidR="00CA402C" w:rsidRPr="009804A9">
        <w:rPr>
          <w:rFonts w:ascii="Arial" w:hAnsi="Arial" w:cs="Arial"/>
          <w:sz w:val="24"/>
          <w:szCs w:val="24"/>
        </w:rPr>
        <w:t>prazo</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2"/>
          <w:sz w:val="24"/>
          <w:szCs w:val="24"/>
        </w:rPr>
        <w:t xml:space="preserve"> </w:t>
      </w:r>
      <w:r w:rsidR="00CA402C" w:rsidRPr="009804A9">
        <w:rPr>
          <w:rFonts w:ascii="Arial" w:hAnsi="Arial" w:cs="Arial"/>
          <w:sz w:val="24"/>
          <w:szCs w:val="24"/>
        </w:rPr>
        <w:t>até 3</w:t>
      </w:r>
      <w:r w:rsidR="00CA402C" w:rsidRPr="009804A9">
        <w:rPr>
          <w:rFonts w:ascii="Arial" w:hAnsi="Arial" w:cs="Arial"/>
          <w:spacing w:val="-1"/>
          <w:sz w:val="24"/>
          <w:szCs w:val="24"/>
        </w:rPr>
        <w:t xml:space="preserve"> </w:t>
      </w:r>
      <w:r w:rsidR="00CA402C" w:rsidRPr="009804A9">
        <w:rPr>
          <w:rFonts w:ascii="Arial" w:hAnsi="Arial" w:cs="Arial"/>
          <w:sz w:val="24"/>
          <w:szCs w:val="24"/>
        </w:rPr>
        <w:t>(três)</w:t>
      </w:r>
      <w:r w:rsidR="00CA402C" w:rsidRPr="009804A9">
        <w:rPr>
          <w:rFonts w:ascii="Arial" w:hAnsi="Arial" w:cs="Arial"/>
          <w:spacing w:val="-1"/>
          <w:sz w:val="24"/>
          <w:szCs w:val="24"/>
        </w:rPr>
        <w:t xml:space="preserve"> </w:t>
      </w:r>
      <w:r w:rsidR="00CA402C" w:rsidRPr="009804A9">
        <w:rPr>
          <w:rFonts w:ascii="Arial" w:hAnsi="Arial" w:cs="Arial"/>
          <w:sz w:val="24"/>
          <w:szCs w:val="24"/>
        </w:rPr>
        <w:t>anos;</w:t>
      </w:r>
    </w:p>
    <w:p w14:paraId="58D5AC27" w14:textId="6BD53099" w:rsidR="00CA402C" w:rsidRPr="009804A9" w:rsidRDefault="00C75456" w:rsidP="00CA402C">
      <w:pPr>
        <w:pStyle w:val="Ttulo11"/>
        <w:tabs>
          <w:tab w:val="left" w:pos="719"/>
        </w:tabs>
        <w:spacing w:before="0"/>
        <w:ind w:left="0" w:firstLine="0"/>
        <w:jc w:val="both"/>
        <w:rPr>
          <w:rFonts w:ascii="Arial" w:hAnsi="Arial" w:cs="Arial"/>
          <w:b w:val="0"/>
          <w:sz w:val="24"/>
          <w:szCs w:val="24"/>
        </w:rPr>
      </w:pPr>
      <w:r w:rsidRPr="009804A9">
        <w:rPr>
          <w:rFonts w:ascii="Arial" w:hAnsi="Arial" w:cs="Arial"/>
          <w:sz w:val="24"/>
          <w:szCs w:val="24"/>
        </w:rPr>
        <w:t>16</w:t>
      </w:r>
      <w:r w:rsidR="00CA402C" w:rsidRPr="009804A9">
        <w:rPr>
          <w:rFonts w:ascii="Arial" w:hAnsi="Arial" w:cs="Arial"/>
          <w:sz w:val="24"/>
          <w:szCs w:val="24"/>
        </w:rPr>
        <w:t>.1.4</w:t>
      </w:r>
      <w:r w:rsidRPr="009804A9">
        <w:rPr>
          <w:rFonts w:ascii="Arial" w:hAnsi="Arial" w:cs="Arial"/>
          <w:sz w:val="24"/>
          <w:szCs w:val="24"/>
        </w:rPr>
        <w:t>.</w:t>
      </w:r>
      <w:r w:rsidR="00CA402C" w:rsidRPr="009804A9">
        <w:rPr>
          <w:rFonts w:ascii="Arial" w:hAnsi="Arial" w:cs="Arial"/>
          <w:b w:val="0"/>
          <w:sz w:val="24"/>
          <w:szCs w:val="24"/>
        </w:rPr>
        <w:t xml:space="preserve"> </w:t>
      </w:r>
      <w:r w:rsidR="00CA402C" w:rsidRPr="009804A9">
        <w:rPr>
          <w:rFonts w:ascii="Arial" w:hAnsi="Arial" w:cs="Arial"/>
          <w:sz w:val="24"/>
          <w:szCs w:val="24"/>
        </w:rPr>
        <w:t>Declaração</w:t>
      </w:r>
      <w:r w:rsidR="00CA402C" w:rsidRPr="009804A9">
        <w:rPr>
          <w:rFonts w:ascii="Arial" w:hAnsi="Arial" w:cs="Arial"/>
          <w:spacing w:val="-2"/>
          <w:sz w:val="24"/>
          <w:szCs w:val="24"/>
        </w:rPr>
        <w:t xml:space="preserve"> </w:t>
      </w:r>
      <w:r w:rsidR="00CA402C" w:rsidRPr="009804A9">
        <w:rPr>
          <w:rFonts w:ascii="Arial" w:hAnsi="Arial" w:cs="Arial"/>
          <w:sz w:val="24"/>
          <w:szCs w:val="24"/>
        </w:rPr>
        <w:t>de</w:t>
      </w:r>
      <w:r w:rsidR="00CA402C" w:rsidRPr="009804A9">
        <w:rPr>
          <w:rFonts w:ascii="Arial" w:hAnsi="Arial" w:cs="Arial"/>
          <w:spacing w:val="-2"/>
          <w:sz w:val="24"/>
          <w:szCs w:val="24"/>
        </w:rPr>
        <w:t xml:space="preserve"> </w:t>
      </w:r>
      <w:r w:rsidR="00CA402C" w:rsidRPr="009804A9">
        <w:rPr>
          <w:rFonts w:ascii="Arial" w:hAnsi="Arial" w:cs="Arial"/>
          <w:sz w:val="24"/>
          <w:szCs w:val="24"/>
        </w:rPr>
        <w:t>inidoneidade</w:t>
      </w:r>
      <w:r w:rsidR="00CA402C" w:rsidRPr="009804A9">
        <w:rPr>
          <w:rFonts w:ascii="Arial" w:hAnsi="Arial" w:cs="Arial"/>
          <w:spacing w:val="-2"/>
          <w:sz w:val="24"/>
          <w:szCs w:val="24"/>
        </w:rPr>
        <w:t xml:space="preserve"> </w:t>
      </w:r>
      <w:r w:rsidR="00CA402C" w:rsidRPr="009804A9">
        <w:rPr>
          <w:rFonts w:ascii="Arial" w:hAnsi="Arial" w:cs="Arial"/>
          <w:sz w:val="24"/>
          <w:szCs w:val="24"/>
        </w:rPr>
        <w:t>para</w:t>
      </w:r>
      <w:r w:rsidR="00CA402C" w:rsidRPr="009804A9">
        <w:rPr>
          <w:rFonts w:ascii="Arial" w:hAnsi="Arial" w:cs="Arial"/>
          <w:spacing w:val="-1"/>
          <w:sz w:val="24"/>
          <w:szCs w:val="24"/>
        </w:rPr>
        <w:t xml:space="preserve"> </w:t>
      </w:r>
      <w:r w:rsidR="00CA402C" w:rsidRPr="009804A9">
        <w:rPr>
          <w:rFonts w:ascii="Arial" w:hAnsi="Arial" w:cs="Arial"/>
          <w:sz w:val="24"/>
          <w:szCs w:val="24"/>
        </w:rPr>
        <w:t>licitar</w:t>
      </w:r>
      <w:r w:rsidR="00CA402C" w:rsidRPr="009804A9">
        <w:rPr>
          <w:rFonts w:ascii="Arial" w:hAnsi="Arial" w:cs="Arial"/>
          <w:spacing w:val="-3"/>
          <w:sz w:val="24"/>
          <w:szCs w:val="24"/>
        </w:rPr>
        <w:t xml:space="preserve"> </w:t>
      </w:r>
      <w:r w:rsidR="00CA402C" w:rsidRPr="009804A9">
        <w:rPr>
          <w:rFonts w:ascii="Arial" w:hAnsi="Arial" w:cs="Arial"/>
          <w:sz w:val="24"/>
          <w:szCs w:val="24"/>
        </w:rPr>
        <w:t>ou</w:t>
      </w:r>
      <w:r w:rsidR="00CA402C" w:rsidRPr="009804A9">
        <w:rPr>
          <w:rFonts w:ascii="Arial" w:hAnsi="Arial" w:cs="Arial"/>
          <w:spacing w:val="-1"/>
          <w:sz w:val="24"/>
          <w:szCs w:val="24"/>
        </w:rPr>
        <w:t xml:space="preserve"> </w:t>
      </w:r>
      <w:r w:rsidR="00CA402C" w:rsidRPr="009804A9">
        <w:rPr>
          <w:rFonts w:ascii="Arial" w:hAnsi="Arial" w:cs="Arial"/>
          <w:sz w:val="24"/>
          <w:szCs w:val="24"/>
        </w:rPr>
        <w:t>contratar</w:t>
      </w:r>
      <w:r w:rsidR="00CA402C" w:rsidRPr="009804A9">
        <w:rPr>
          <w:rFonts w:ascii="Arial" w:hAnsi="Arial" w:cs="Arial"/>
          <w:b w:val="0"/>
          <w:sz w:val="24"/>
          <w:szCs w:val="24"/>
        </w:rPr>
        <w:t>.</w:t>
      </w:r>
    </w:p>
    <w:p w14:paraId="183A452A" w14:textId="77777777" w:rsidR="00CA402C" w:rsidRPr="009804A9" w:rsidRDefault="00CA402C" w:rsidP="00CA402C">
      <w:pPr>
        <w:pStyle w:val="Ttulo11"/>
        <w:tabs>
          <w:tab w:val="left" w:pos="719"/>
        </w:tabs>
        <w:spacing w:before="0"/>
        <w:ind w:left="0" w:firstLine="0"/>
        <w:jc w:val="both"/>
        <w:rPr>
          <w:rFonts w:ascii="Arial" w:hAnsi="Arial" w:cs="Arial"/>
          <w:b w:val="0"/>
          <w:sz w:val="24"/>
          <w:szCs w:val="24"/>
        </w:rPr>
      </w:pPr>
    </w:p>
    <w:p w14:paraId="0E7C0C71" w14:textId="3EC3EB68" w:rsidR="00CA402C" w:rsidRPr="009804A9" w:rsidRDefault="00C75456" w:rsidP="00CA402C">
      <w:pPr>
        <w:pStyle w:val="PargrafodaLista"/>
        <w:tabs>
          <w:tab w:val="left" w:pos="582"/>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A</w:t>
      </w:r>
      <w:r w:rsidR="00CA402C" w:rsidRPr="009804A9">
        <w:rPr>
          <w:rFonts w:ascii="Arial" w:hAnsi="Arial" w:cs="Arial"/>
          <w:spacing w:val="-2"/>
          <w:sz w:val="24"/>
          <w:szCs w:val="24"/>
        </w:rPr>
        <w:t xml:space="preserve"> </w:t>
      </w:r>
      <w:r w:rsidR="00CA402C" w:rsidRPr="009804A9">
        <w:rPr>
          <w:rFonts w:ascii="Arial" w:hAnsi="Arial" w:cs="Arial"/>
          <w:sz w:val="24"/>
          <w:szCs w:val="24"/>
        </w:rPr>
        <w:t>aplicação</w:t>
      </w:r>
      <w:r w:rsidR="00CA402C" w:rsidRPr="009804A9">
        <w:rPr>
          <w:rFonts w:ascii="Arial" w:hAnsi="Arial" w:cs="Arial"/>
          <w:spacing w:val="-2"/>
          <w:sz w:val="24"/>
          <w:szCs w:val="24"/>
        </w:rPr>
        <w:t xml:space="preserve"> </w:t>
      </w:r>
      <w:r w:rsidR="00CA402C" w:rsidRPr="009804A9">
        <w:rPr>
          <w:rFonts w:ascii="Arial" w:hAnsi="Arial" w:cs="Arial"/>
          <w:sz w:val="24"/>
          <w:szCs w:val="24"/>
        </w:rPr>
        <w:t>da</w:t>
      </w:r>
      <w:r w:rsidR="00CA402C" w:rsidRPr="009804A9">
        <w:rPr>
          <w:rFonts w:ascii="Arial" w:hAnsi="Arial" w:cs="Arial"/>
          <w:spacing w:val="-2"/>
          <w:sz w:val="24"/>
          <w:szCs w:val="24"/>
        </w:rPr>
        <w:t xml:space="preserve"> </w:t>
      </w:r>
      <w:r w:rsidR="00CA402C" w:rsidRPr="009804A9">
        <w:rPr>
          <w:rFonts w:ascii="Arial" w:hAnsi="Arial" w:cs="Arial"/>
          <w:sz w:val="24"/>
          <w:szCs w:val="24"/>
        </w:rPr>
        <w:t>sanção</w:t>
      </w:r>
      <w:r w:rsidR="00CA402C" w:rsidRPr="009804A9">
        <w:rPr>
          <w:rFonts w:ascii="Arial" w:hAnsi="Arial" w:cs="Arial"/>
          <w:spacing w:val="-2"/>
          <w:sz w:val="24"/>
          <w:szCs w:val="24"/>
        </w:rPr>
        <w:t xml:space="preserve"> </w:t>
      </w:r>
      <w:r w:rsidR="00CA402C" w:rsidRPr="009804A9">
        <w:rPr>
          <w:rFonts w:ascii="Arial" w:hAnsi="Arial" w:cs="Arial"/>
          <w:sz w:val="24"/>
          <w:szCs w:val="24"/>
        </w:rPr>
        <w:t>prevista</w:t>
      </w:r>
      <w:r w:rsidR="00CA402C" w:rsidRPr="009804A9">
        <w:rPr>
          <w:rFonts w:ascii="Arial" w:hAnsi="Arial" w:cs="Arial"/>
          <w:spacing w:val="-2"/>
          <w:sz w:val="24"/>
          <w:szCs w:val="24"/>
        </w:rPr>
        <w:t xml:space="preserve"> </w:t>
      </w:r>
      <w:r w:rsidR="00CA402C" w:rsidRPr="009804A9">
        <w:rPr>
          <w:rFonts w:ascii="Arial" w:hAnsi="Arial" w:cs="Arial"/>
          <w:sz w:val="24"/>
          <w:szCs w:val="24"/>
        </w:rPr>
        <w:t>na</w:t>
      </w:r>
      <w:r w:rsidR="00CA402C" w:rsidRPr="009804A9">
        <w:rPr>
          <w:rFonts w:ascii="Arial" w:hAnsi="Arial" w:cs="Arial"/>
          <w:spacing w:val="-3"/>
          <w:sz w:val="24"/>
          <w:szCs w:val="24"/>
        </w:rPr>
        <w:t xml:space="preserve"> </w:t>
      </w:r>
      <w:proofErr w:type="spellStart"/>
      <w:r w:rsidR="00CA402C" w:rsidRPr="009804A9">
        <w:rPr>
          <w:rFonts w:ascii="Arial" w:hAnsi="Arial" w:cs="Arial"/>
          <w:sz w:val="24"/>
          <w:szCs w:val="24"/>
        </w:rPr>
        <w:t>subclásula</w:t>
      </w:r>
      <w:proofErr w:type="spellEnd"/>
      <w:r w:rsidR="00CA402C" w:rsidRPr="009804A9">
        <w:rPr>
          <w:rFonts w:ascii="Arial" w:hAnsi="Arial" w:cs="Arial"/>
          <w:sz w:val="24"/>
          <w:szCs w:val="24"/>
        </w:rPr>
        <w:t xml:space="preserve"> </w:t>
      </w:r>
      <w:proofErr w:type="gramStart"/>
      <w:r w:rsidR="00CA402C" w:rsidRPr="009804A9">
        <w:rPr>
          <w:rFonts w:ascii="Arial" w:hAnsi="Arial" w:cs="Arial"/>
          <w:sz w:val="24"/>
          <w:szCs w:val="24"/>
        </w:rPr>
        <w:t>21.1.2</w:t>
      </w:r>
      <w:r w:rsidR="00CA402C" w:rsidRPr="009804A9">
        <w:rPr>
          <w:rFonts w:ascii="Arial" w:hAnsi="Arial" w:cs="Arial"/>
          <w:b/>
          <w:sz w:val="24"/>
          <w:szCs w:val="24"/>
        </w:rPr>
        <w:t xml:space="preserve"> </w:t>
      </w:r>
      <w:r w:rsidR="00CA402C" w:rsidRPr="009804A9">
        <w:rPr>
          <w:rFonts w:ascii="Arial" w:hAnsi="Arial" w:cs="Arial"/>
          <w:spacing w:val="-3"/>
          <w:sz w:val="24"/>
          <w:szCs w:val="24"/>
        </w:rPr>
        <w:t xml:space="preserve"> </w:t>
      </w:r>
      <w:r w:rsidR="00CA402C" w:rsidRPr="009804A9">
        <w:rPr>
          <w:rFonts w:ascii="Arial" w:hAnsi="Arial" w:cs="Arial"/>
          <w:sz w:val="24"/>
          <w:szCs w:val="24"/>
        </w:rPr>
        <w:t>observará</w:t>
      </w:r>
      <w:proofErr w:type="gramEnd"/>
      <w:r w:rsidR="00CA402C" w:rsidRPr="009804A9">
        <w:rPr>
          <w:rFonts w:ascii="Arial" w:hAnsi="Arial" w:cs="Arial"/>
          <w:spacing w:val="-3"/>
          <w:sz w:val="24"/>
          <w:szCs w:val="24"/>
        </w:rPr>
        <w:t xml:space="preserve"> </w:t>
      </w:r>
      <w:r w:rsidR="00CA402C" w:rsidRPr="009804A9">
        <w:rPr>
          <w:rFonts w:ascii="Arial" w:hAnsi="Arial" w:cs="Arial"/>
          <w:sz w:val="24"/>
          <w:szCs w:val="24"/>
        </w:rPr>
        <w:t>os</w:t>
      </w:r>
      <w:r w:rsidR="00CA402C" w:rsidRPr="009804A9">
        <w:rPr>
          <w:rFonts w:ascii="Arial" w:hAnsi="Arial" w:cs="Arial"/>
          <w:spacing w:val="-2"/>
          <w:sz w:val="24"/>
          <w:szCs w:val="24"/>
        </w:rPr>
        <w:t xml:space="preserve"> </w:t>
      </w:r>
      <w:r w:rsidR="00CA402C" w:rsidRPr="009804A9">
        <w:rPr>
          <w:rFonts w:ascii="Arial" w:hAnsi="Arial" w:cs="Arial"/>
          <w:sz w:val="24"/>
          <w:szCs w:val="24"/>
        </w:rPr>
        <w:t>seguintes parâmetros:</w:t>
      </w:r>
    </w:p>
    <w:p w14:paraId="47F5F6A9" w14:textId="77777777" w:rsidR="00CA402C" w:rsidRPr="009804A9" w:rsidRDefault="00CA402C" w:rsidP="00CA402C">
      <w:pPr>
        <w:pStyle w:val="PargrafodaLista"/>
        <w:tabs>
          <w:tab w:val="left" w:pos="582"/>
        </w:tabs>
        <w:spacing w:after="0" w:line="240" w:lineRule="auto"/>
        <w:ind w:left="0"/>
        <w:jc w:val="both"/>
        <w:rPr>
          <w:rFonts w:ascii="Arial" w:hAnsi="Arial" w:cs="Arial"/>
          <w:sz w:val="24"/>
          <w:szCs w:val="24"/>
        </w:rPr>
      </w:pPr>
    </w:p>
    <w:p w14:paraId="4204804B" w14:textId="6C59F18C" w:rsidR="00CA402C" w:rsidRPr="009804A9" w:rsidRDefault="00C75456" w:rsidP="00CA402C">
      <w:pPr>
        <w:pStyle w:val="PargrafodaLista"/>
        <w:tabs>
          <w:tab w:val="left" w:pos="762"/>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.2.1</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0,1%</w:t>
      </w:r>
      <w:r w:rsidR="00CA402C" w:rsidRPr="009804A9">
        <w:rPr>
          <w:rFonts w:ascii="Arial" w:hAnsi="Arial" w:cs="Arial"/>
          <w:spacing w:val="-2"/>
          <w:sz w:val="24"/>
          <w:szCs w:val="24"/>
        </w:rPr>
        <w:t xml:space="preserve"> </w:t>
      </w:r>
      <w:r w:rsidR="00CA402C" w:rsidRPr="009804A9">
        <w:rPr>
          <w:rFonts w:ascii="Arial" w:hAnsi="Arial" w:cs="Arial"/>
          <w:sz w:val="24"/>
          <w:szCs w:val="24"/>
        </w:rPr>
        <w:t>(um</w:t>
      </w:r>
      <w:r w:rsidR="00CA402C" w:rsidRPr="009804A9">
        <w:rPr>
          <w:rFonts w:ascii="Arial" w:hAnsi="Arial" w:cs="Arial"/>
          <w:spacing w:val="-1"/>
          <w:sz w:val="24"/>
          <w:szCs w:val="24"/>
        </w:rPr>
        <w:t xml:space="preserve"> </w:t>
      </w:r>
      <w:r w:rsidR="00CA402C" w:rsidRPr="009804A9">
        <w:rPr>
          <w:rFonts w:ascii="Arial" w:hAnsi="Arial" w:cs="Arial"/>
          <w:sz w:val="24"/>
          <w:szCs w:val="24"/>
        </w:rPr>
        <w:t>décimo</w:t>
      </w:r>
      <w:r w:rsidR="00CA402C" w:rsidRPr="009804A9">
        <w:rPr>
          <w:rFonts w:ascii="Arial" w:hAnsi="Arial" w:cs="Arial"/>
          <w:spacing w:val="-1"/>
          <w:sz w:val="24"/>
          <w:szCs w:val="24"/>
        </w:rPr>
        <w:t xml:space="preserve"> </w:t>
      </w:r>
      <w:r w:rsidR="00CA402C" w:rsidRPr="009804A9">
        <w:rPr>
          <w:rFonts w:ascii="Arial" w:hAnsi="Arial" w:cs="Arial"/>
          <w:sz w:val="24"/>
          <w:szCs w:val="24"/>
        </w:rPr>
        <w:t>por</w:t>
      </w:r>
      <w:r w:rsidR="00CA402C" w:rsidRPr="009804A9">
        <w:rPr>
          <w:rFonts w:ascii="Arial" w:hAnsi="Arial" w:cs="Arial"/>
          <w:spacing w:val="-2"/>
          <w:sz w:val="24"/>
          <w:szCs w:val="24"/>
        </w:rPr>
        <w:t xml:space="preserve"> </w:t>
      </w:r>
      <w:r w:rsidR="00CA402C" w:rsidRPr="009804A9">
        <w:rPr>
          <w:rFonts w:ascii="Arial" w:hAnsi="Arial" w:cs="Arial"/>
          <w:sz w:val="24"/>
          <w:szCs w:val="24"/>
        </w:rPr>
        <w:t>cento)</w:t>
      </w:r>
      <w:r w:rsidR="00CA402C" w:rsidRPr="009804A9">
        <w:rPr>
          <w:rFonts w:ascii="Arial" w:hAnsi="Arial" w:cs="Arial"/>
          <w:spacing w:val="-1"/>
          <w:sz w:val="24"/>
          <w:szCs w:val="24"/>
        </w:rPr>
        <w:t xml:space="preserve"> </w:t>
      </w:r>
      <w:r w:rsidR="00CA402C" w:rsidRPr="009804A9">
        <w:rPr>
          <w:rFonts w:ascii="Arial" w:hAnsi="Arial" w:cs="Arial"/>
          <w:sz w:val="24"/>
          <w:szCs w:val="24"/>
        </w:rPr>
        <w:t>até</w:t>
      </w:r>
      <w:r w:rsidR="00CA402C" w:rsidRPr="009804A9">
        <w:rPr>
          <w:rFonts w:ascii="Arial" w:hAnsi="Arial" w:cs="Arial"/>
          <w:spacing w:val="-1"/>
          <w:sz w:val="24"/>
          <w:szCs w:val="24"/>
        </w:rPr>
        <w:t xml:space="preserve"> </w:t>
      </w:r>
      <w:r w:rsidR="00CA402C" w:rsidRPr="009804A9">
        <w:rPr>
          <w:rFonts w:ascii="Arial" w:hAnsi="Arial" w:cs="Arial"/>
          <w:sz w:val="24"/>
          <w:szCs w:val="24"/>
        </w:rPr>
        <w:t>0,2%</w:t>
      </w:r>
      <w:r w:rsidR="00CA402C" w:rsidRPr="009804A9">
        <w:rPr>
          <w:rFonts w:ascii="Arial" w:hAnsi="Arial" w:cs="Arial"/>
          <w:spacing w:val="-2"/>
          <w:sz w:val="24"/>
          <w:szCs w:val="24"/>
        </w:rPr>
        <w:t xml:space="preserve"> </w:t>
      </w:r>
      <w:r w:rsidR="00CA402C" w:rsidRPr="009804A9">
        <w:rPr>
          <w:rFonts w:ascii="Arial" w:hAnsi="Arial" w:cs="Arial"/>
          <w:sz w:val="24"/>
          <w:szCs w:val="24"/>
        </w:rPr>
        <w:t>(dois</w:t>
      </w:r>
      <w:r w:rsidR="00CA402C" w:rsidRPr="009804A9">
        <w:rPr>
          <w:rFonts w:ascii="Arial" w:hAnsi="Arial" w:cs="Arial"/>
          <w:spacing w:val="-1"/>
          <w:sz w:val="24"/>
          <w:szCs w:val="24"/>
        </w:rPr>
        <w:t xml:space="preserve"> </w:t>
      </w:r>
      <w:r w:rsidR="00CA402C" w:rsidRPr="009804A9">
        <w:rPr>
          <w:rFonts w:ascii="Arial" w:hAnsi="Arial" w:cs="Arial"/>
          <w:sz w:val="24"/>
          <w:szCs w:val="24"/>
        </w:rPr>
        <w:t>décimos</w:t>
      </w:r>
      <w:r w:rsidR="00CA402C" w:rsidRPr="009804A9">
        <w:rPr>
          <w:rFonts w:ascii="Arial" w:hAnsi="Arial" w:cs="Arial"/>
          <w:spacing w:val="-1"/>
          <w:sz w:val="24"/>
          <w:szCs w:val="24"/>
        </w:rPr>
        <w:t xml:space="preserve"> </w:t>
      </w:r>
      <w:r w:rsidR="00CA402C" w:rsidRPr="009804A9">
        <w:rPr>
          <w:rFonts w:ascii="Arial" w:hAnsi="Arial" w:cs="Arial"/>
          <w:sz w:val="24"/>
          <w:szCs w:val="24"/>
        </w:rPr>
        <w:t>por</w:t>
      </w:r>
      <w:r w:rsidR="00CA402C" w:rsidRPr="009804A9">
        <w:rPr>
          <w:rFonts w:ascii="Arial" w:hAnsi="Arial" w:cs="Arial"/>
          <w:spacing w:val="-1"/>
          <w:sz w:val="24"/>
          <w:szCs w:val="24"/>
        </w:rPr>
        <w:t xml:space="preserve"> </w:t>
      </w:r>
      <w:r w:rsidR="00CA402C" w:rsidRPr="009804A9">
        <w:rPr>
          <w:rFonts w:ascii="Arial" w:hAnsi="Arial" w:cs="Arial"/>
          <w:sz w:val="24"/>
          <w:szCs w:val="24"/>
        </w:rPr>
        <w:t>cento)</w:t>
      </w:r>
      <w:r w:rsidR="00CA402C" w:rsidRPr="009804A9">
        <w:rPr>
          <w:rFonts w:ascii="Arial" w:hAnsi="Arial" w:cs="Arial"/>
          <w:spacing w:val="-1"/>
          <w:sz w:val="24"/>
          <w:szCs w:val="24"/>
        </w:rPr>
        <w:t xml:space="preserve"> </w:t>
      </w:r>
      <w:r w:rsidR="00CA402C" w:rsidRPr="009804A9">
        <w:rPr>
          <w:rFonts w:ascii="Arial" w:hAnsi="Arial" w:cs="Arial"/>
          <w:sz w:val="24"/>
          <w:szCs w:val="24"/>
        </w:rPr>
        <w:t>por</w:t>
      </w:r>
      <w:r w:rsidR="00CA402C" w:rsidRPr="009804A9">
        <w:rPr>
          <w:rFonts w:ascii="Arial" w:hAnsi="Arial" w:cs="Arial"/>
          <w:spacing w:val="-2"/>
          <w:sz w:val="24"/>
          <w:szCs w:val="24"/>
        </w:rPr>
        <w:t xml:space="preserve"> </w:t>
      </w:r>
      <w:r w:rsidR="00CA402C" w:rsidRPr="009804A9">
        <w:rPr>
          <w:rFonts w:ascii="Arial" w:hAnsi="Arial" w:cs="Arial"/>
          <w:sz w:val="24"/>
          <w:szCs w:val="24"/>
        </w:rPr>
        <w:t>dia</w:t>
      </w:r>
      <w:r w:rsidR="00CA402C" w:rsidRPr="009804A9">
        <w:rPr>
          <w:rFonts w:ascii="Arial" w:hAnsi="Arial" w:cs="Arial"/>
          <w:spacing w:val="-1"/>
          <w:sz w:val="24"/>
          <w:szCs w:val="24"/>
        </w:rPr>
        <w:t xml:space="preserve"> </w:t>
      </w:r>
      <w:r w:rsidR="00CA402C" w:rsidRPr="009804A9">
        <w:rPr>
          <w:rFonts w:ascii="Arial" w:hAnsi="Arial" w:cs="Arial"/>
          <w:sz w:val="24"/>
          <w:szCs w:val="24"/>
        </w:rPr>
        <w:t>útil</w:t>
      </w:r>
      <w:r w:rsidR="00CA402C" w:rsidRPr="009804A9">
        <w:rPr>
          <w:rFonts w:ascii="Arial" w:hAnsi="Arial" w:cs="Arial"/>
          <w:spacing w:val="-2"/>
          <w:sz w:val="24"/>
          <w:szCs w:val="24"/>
        </w:rPr>
        <w:t xml:space="preserve"> </w:t>
      </w:r>
      <w:r w:rsidR="00CA402C" w:rsidRPr="009804A9">
        <w:rPr>
          <w:rFonts w:ascii="Arial" w:hAnsi="Arial" w:cs="Arial"/>
          <w:sz w:val="24"/>
          <w:szCs w:val="24"/>
        </w:rPr>
        <w:t>sobre</w:t>
      </w:r>
      <w:r w:rsidR="00CA402C" w:rsidRPr="009804A9">
        <w:rPr>
          <w:rFonts w:ascii="Arial" w:hAnsi="Arial" w:cs="Arial"/>
          <w:spacing w:val="-3"/>
          <w:sz w:val="24"/>
          <w:szCs w:val="24"/>
        </w:rPr>
        <w:t xml:space="preserve"> </w:t>
      </w:r>
      <w:r w:rsidR="00CA402C" w:rsidRPr="009804A9">
        <w:rPr>
          <w:rFonts w:ascii="Arial" w:hAnsi="Arial" w:cs="Arial"/>
          <w:sz w:val="24"/>
          <w:szCs w:val="24"/>
        </w:rPr>
        <w:t>o</w:t>
      </w:r>
      <w:r w:rsidR="00CA402C" w:rsidRPr="009804A9">
        <w:rPr>
          <w:rFonts w:ascii="Arial" w:hAnsi="Arial" w:cs="Arial"/>
          <w:spacing w:val="-58"/>
          <w:sz w:val="24"/>
          <w:szCs w:val="24"/>
        </w:rPr>
        <w:t xml:space="preserve"> </w:t>
      </w:r>
      <w:r w:rsidR="00CA402C" w:rsidRPr="009804A9">
        <w:rPr>
          <w:rFonts w:ascii="Arial" w:hAnsi="Arial" w:cs="Arial"/>
          <w:sz w:val="24"/>
          <w:szCs w:val="24"/>
        </w:rPr>
        <w:t>valor da parcela em atraso do Contrato, em caso de atraso na execução dos serviços, limitada a incidência a 15 (quinze) dias. Após o décimo quinto dia útil e a critério</w:t>
      </w:r>
      <w:r w:rsidR="00CA402C" w:rsidRPr="009804A9">
        <w:rPr>
          <w:rFonts w:ascii="Arial" w:hAnsi="Arial" w:cs="Arial"/>
          <w:spacing w:val="-57"/>
          <w:sz w:val="24"/>
          <w:szCs w:val="24"/>
        </w:rPr>
        <w:t xml:space="preserve"> </w:t>
      </w:r>
      <w:r w:rsidR="00CA402C" w:rsidRPr="009804A9">
        <w:rPr>
          <w:rFonts w:ascii="Arial" w:hAnsi="Arial" w:cs="Arial"/>
          <w:sz w:val="24"/>
          <w:szCs w:val="24"/>
        </w:rPr>
        <w:t>da Administração, no caso de execução com atraso, poderá ocorrer a não–aceitação do</w:t>
      </w:r>
      <w:r w:rsidR="00CA402C" w:rsidRPr="009804A9">
        <w:rPr>
          <w:rFonts w:ascii="Arial" w:hAnsi="Arial" w:cs="Arial"/>
          <w:spacing w:val="1"/>
          <w:sz w:val="24"/>
          <w:szCs w:val="24"/>
        </w:rPr>
        <w:t xml:space="preserve"> </w:t>
      </w:r>
      <w:r w:rsidR="00CA402C" w:rsidRPr="009804A9">
        <w:rPr>
          <w:rFonts w:ascii="Arial" w:hAnsi="Arial" w:cs="Arial"/>
          <w:sz w:val="24"/>
          <w:szCs w:val="24"/>
        </w:rPr>
        <w:t>objeto, de forma a configurar, nessa hipótese, inexecução total da obrigação assumida, sem</w:t>
      </w:r>
      <w:r w:rsidR="00CA402C" w:rsidRPr="009804A9">
        <w:rPr>
          <w:rFonts w:ascii="Arial" w:hAnsi="Arial" w:cs="Arial"/>
          <w:spacing w:val="-57"/>
          <w:sz w:val="24"/>
          <w:szCs w:val="24"/>
        </w:rPr>
        <w:t xml:space="preserve"> </w:t>
      </w:r>
      <w:r w:rsidR="00CA402C" w:rsidRPr="009804A9">
        <w:rPr>
          <w:rFonts w:ascii="Arial" w:hAnsi="Arial" w:cs="Arial"/>
          <w:sz w:val="24"/>
          <w:szCs w:val="24"/>
        </w:rPr>
        <w:t>prejuízo</w:t>
      </w:r>
      <w:r w:rsidR="00CA402C" w:rsidRPr="009804A9">
        <w:rPr>
          <w:rFonts w:ascii="Arial" w:hAnsi="Arial" w:cs="Arial"/>
          <w:spacing w:val="-1"/>
          <w:sz w:val="24"/>
          <w:szCs w:val="24"/>
        </w:rPr>
        <w:t xml:space="preserve"> </w:t>
      </w:r>
      <w:r w:rsidR="00CA402C" w:rsidRPr="009804A9">
        <w:rPr>
          <w:rFonts w:ascii="Arial" w:hAnsi="Arial" w:cs="Arial"/>
          <w:sz w:val="24"/>
          <w:szCs w:val="24"/>
        </w:rPr>
        <w:t>da</w:t>
      </w:r>
      <w:r w:rsidR="00CA402C" w:rsidRPr="009804A9">
        <w:rPr>
          <w:rFonts w:ascii="Arial" w:hAnsi="Arial" w:cs="Arial"/>
          <w:spacing w:val="-1"/>
          <w:sz w:val="24"/>
          <w:szCs w:val="24"/>
        </w:rPr>
        <w:t xml:space="preserve"> </w:t>
      </w:r>
      <w:r w:rsidR="00CA402C" w:rsidRPr="009804A9">
        <w:rPr>
          <w:rFonts w:ascii="Arial" w:hAnsi="Arial" w:cs="Arial"/>
          <w:sz w:val="24"/>
          <w:szCs w:val="24"/>
        </w:rPr>
        <w:t>rescisão unilateral da avença;</w:t>
      </w:r>
    </w:p>
    <w:p w14:paraId="41BAA15A" w14:textId="77777777" w:rsidR="00CA402C" w:rsidRPr="009804A9" w:rsidRDefault="00CA402C" w:rsidP="00CA402C">
      <w:pPr>
        <w:pStyle w:val="PargrafodaLista"/>
        <w:tabs>
          <w:tab w:val="left" w:pos="762"/>
        </w:tabs>
        <w:spacing w:after="0" w:line="240" w:lineRule="auto"/>
        <w:ind w:left="0"/>
        <w:jc w:val="both"/>
        <w:rPr>
          <w:rFonts w:ascii="Arial" w:hAnsi="Arial" w:cs="Arial"/>
          <w:sz w:val="24"/>
          <w:szCs w:val="24"/>
        </w:rPr>
      </w:pPr>
    </w:p>
    <w:p w14:paraId="2FCCC6F3" w14:textId="4685C9FA" w:rsidR="00CA402C" w:rsidRPr="009804A9" w:rsidRDefault="00C75456" w:rsidP="00CA402C">
      <w:pPr>
        <w:pStyle w:val="Corpodetexto"/>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.2.2</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0,1% (um décimo por cento) até 10% (dez por cento) sobre o valor da parcela em</w:t>
      </w:r>
      <w:r w:rsidR="00CA402C" w:rsidRPr="009804A9">
        <w:rPr>
          <w:rFonts w:ascii="Arial" w:hAnsi="Arial" w:cs="Arial"/>
          <w:spacing w:val="1"/>
          <w:sz w:val="24"/>
          <w:szCs w:val="24"/>
        </w:rPr>
        <w:t xml:space="preserve"> </w:t>
      </w:r>
      <w:r w:rsidR="00CA402C" w:rsidRPr="009804A9">
        <w:rPr>
          <w:rFonts w:ascii="Arial" w:hAnsi="Arial" w:cs="Arial"/>
          <w:sz w:val="24"/>
          <w:szCs w:val="24"/>
        </w:rPr>
        <w:t>atraso do Contrato, em caso de atraso na execução dos serviços, por período</w:t>
      </w:r>
      <w:r w:rsidR="00CA402C" w:rsidRPr="009804A9">
        <w:rPr>
          <w:rFonts w:ascii="Arial" w:hAnsi="Arial" w:cs="Arial"/>
          <w:spacing w:val="1"/>
          <w:sz w:val="24"/>
          <w:szCs w:val="24"/>
        </w:rPr>
        <w:t xml:space="preserve"> </w:t>
      </w:r>
      <w:r w:rsidR="00CA402C" w:rsidRPr="009804A9">
        <w:rPr>
          <w:rFonts w:ascii="Arial" w:hAnsi="Arial" w:cs="Arial"/>
          <w:sz w:val="24"/>
          <w:szCs w:val="24"/>
        </w:rPr>
        <w:t>superior</w:t>
      </w:r>
      <w:r w:rsidR="00CA402C" w:rsidRPr="009804A9">
        <w:rPr>
          <w:rFonts w:ascii="Arial" w:hAnsi="Arial" w:cs="Arial"/>
          <w:spacing w:val="-2"/>
          <w:sz w:val="24"/>
          <w:szCs w:val="24"/>
        </w:rPr>
        <w:t xml:space="preserve"> </w:t>
      </w:r>
      <w:r w:rsidR="00CA402C" w:rsidRPr="009804A9">
        <w:rPr>
          <w:rFonts w:ascii="Arial" w:hAnsi="Arial" w:cs="Arial"/>
          <w:sz w:val="24"/>
          <w:szCs w:val="24"/>
        </w:rPr>
        <w:t>ao</w:t>
      </w:r>
      <w:r w:rsidR="00CA402C" w:rsidRPr="009804A9">
        <w:rPr>
          <w:rFonts w:ascii="Arial" w:hAnsi="Arial" w:cs="Arial"/>
          <w:spacing w:val="-1"/>
          <w:sz w:val="24"/>
          <w:szCs w:val="24"/>
        </w:rPr>
        <w:t xml:space="preserve"> </w:t>
      </w:r>
      <w:r w:rsidR="00CA402C" w:rsidRPr="009804A9">
        <w:rPr>
          <w:rFonts w:ascii="Arial" w:hAnsi="Arial" w:cs="Arial"/>
          <w:sz w:val="24"/>
          <w:szCs w:val="24"/>
        </w:rPr>
        <w:t>previsto na subcláusula</w:t>
      </w:r>
      <w:r w:rsidR="00CA402C" w:rsidRPr="009804A9">
        <w:rPr>
          <w:rFonts w:ascii="Arial" w:hAnsi="Arial" w:cs="Arial"/>
          <w:spacing w:val="-5"/>
          <w:sz w:val="24"/>
          <w:szCs w:val="24"/>
        </w:rPr>
        <w:t xml:space="preserve"> </w:t>
      </w:r>
      <w:r w:rsidR="00CA402C" w:rsidRPr="009804A9">
        <w:rPr>
          <w:rFonts w:ascii="Arial" w:hAnsi="Arial" w:cs="Arial"/>
          <w:sz w:val="24"/>
          <w:szCs w:val="24"/>
        </w:rPr>
        <w:t>anterior ou</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3"/>
          <w:sz w:val="24"/>
          <w:szCs w:val="24"/>
        </w:rPr>
        <w:t xml:space="preserve"> </w:t>
      </w:r>
      <w:r w:rsidR="00CA402C" w:rsidRPr="009804A9">
        <w:rPr>
          <w:rFonts w:ascii="Arial" w:hAnsi="Arial" w:cs="Arial"/>
          <w:sz w:val="24"/>
          <w:szCs w:val="24"/>
        </w:rPr>
        <w:t>inexecução parcial</w:t>
      </w:r>
      <w:r w:rsidR="00CA402C" w:rsidRPr="009804A9">
        <w:rPr>
          <w:rFonts w:ascii="Arial" w:hAnsi="Arial" w:cs="Arial"/>
          <w:spacing w:val="-1"/>
          <w:sz w:val="24"/>
          <w:szCs w:val="24"/>
        </w:rPr>
        <w:t xml:space="preserve"> </w:t>
      </w:r>
      <w:r w:rsidR="00CA402C" w:rsidRPr="009804A9">
        <w:rPr>
          <w:rFonts w:ascii="Arial" w:hAnsi="Arial" w:cs="Arial"/>
          <w:sz w:val="24"/>
          <w:szCs w:val="24"/>
        </w:rPr>
        <w:t>da</w:t>
      </w:r>
      <w:r w:rsidR="00CA402C" w:rsidRPr="009804A9">
        <w:rPr>
          <w:rFonts w:ascii="Arial" w:hAnsi="Arial" w:cs="Arial"/>
          <w:spacing w:val="-2"/>
          <w:sz w:val="24"/>
          <w:szCs w:val="24"/>
        </w:rPr>
        <w:t xml:space="preserve"> </w:t>
      </w:r>
      <w:r w:rsidR="00CA402C" w:rsidRPr="009804A9">
        <w:rPr>
          <w:rFonts w:ascii="Arial" w:hAnsi="Arial" w:cs="Arial"/>
          <w:sz w:val="24"/>
          <w:szCs w:val="24"/>
        </w:rPr>
        <w:t>obrigação</w:t>
      </w:r>
      <w:r w:rsidR="00CA402C" w:rsidRPr="009804A9">
        <w:rPr>
          <w:rFonts w:ascii="Arial" w:hAnsi="Arial" w:cs="Arial"/>
          <w:spacing w:val="2"/>
          <w:sz w:val="24"/>
          <w:szCs w:val="24"/>
        </w:rPr>
        <w:t xml:space="preserve"> </w:t>
      </w:r>
      <w:r w:rsidR="00CA402C" w:rsidRPr="009804A9">
        <w:rPr>
          <w:rFonts w:ascii="Arial" w:hAnsi="Arial" w:cs="Arial"/>
          <w:sz w:val="24"/>
          <w:szCs w:val="24"/>
        </w:rPr>
        <w:t>assumida;</w:t>
      </w:r>
    </w:p>
    <w:p w14:paraId="5DF9162B" w14:textId="77777777" w:rsidR="00CA402C" w:rsidRPr="009804A9" w:rsidRDefault="00CA402C" w:rsidP="00CA402C">
      <w:pPr>
        <w:pStyle w:val="Corpodetexto"/>
        <w:rPr>
          <w:rFonts w:ascii="Arial" w:hAnsi="Arial" w:cs="Arial"/>
          <w:sz w:val="24"/>
          <w:szCs w:val="24"/>
        </w:rPr>
      </w:pPr>
    </w:p>
    <w:p w14:paraId="37D44ACF" w14:textId="12100B4D" w:rsidR="00CA402C" w:rsidRPr="009804A9" w:rsidRDefault="00C75456" w:rsidP="00CA402C">
      <w:pPr>
        <w:pStyle w:val="PargrafodaLista"/>
        <w:tabs>
          <w:tab w:val="left" w:pos="772"/>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.2.3</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0,5% (meio por cento) até 20% (vinte por cento) sobre o valor do Contrato ou do</w:t>
      </w:r>
      <w:r w:rsidR="00CA402C" w:rsidRPr="009804A9">
        <w:rPr>
          <w:rFonts w:ascii="Arial" w:hAnsi="Arial" w:cs="Arial"/>
          <w:spacing w:val="1"/>
          <w:sz w:val="24"/>
          <w:szCs w:val="24"/>
        </w:rPr>
        <w:t xml:space="preserve"> </w:t>
      </w:r>
      <w:r w:rsidR="00CA402C" w:rsidRPr="009804A9">
        <w:rPr>
          <w:rFonts w:ascii="Arial" w:hAnsi="Arial" w:cs="Arial"/>
          <w:sz w:val="24"/>
          <w:szCs w:val="24"/>
        </w:rPr>
        <w:t>saldo</w:t>
      </w:r>
      <w:r w:rsidR="00CA402C" w:rsidRPr="009804A9">
        <w:rPr>
          <w:rFonts w:ascii="Arial" w:hAnsi="Arial" w:cs="Arial"/>
          <w:spacing w:val="-1"/>
          <w:sz w:val="24"/>
          <w:szCs w:val="24"/>
        </w:rPr>
        <w:t xml:space="preserve"> </w:t>
      </w:r>
      <w:r w:rsidR="00CA402C" w:rsidRPr="009804A9">
        <w:rPr>
          <w:rFonts w:ascii="Arial" w:hAnsi="Arial" w:cs="Arial"/>
          <w:sz w:val="24"/>
          <w:szCs w:val="24"/>
        </w:rPr>
        <w:t>não atendido do</w:t>
      </w:r>
      <w:r w:rsidR="00CA402C" w:rsidRPr="009804A9">
        <w:rPr>
          <w:rFonts w:ascii="Arial" w:hAnsi="Arial" w:cs="Arial"/>
          <w:spacing w:val="-1"/>
          <w:sz w:val="24"/>
          <w:szCs w:val="24"/>
        </w:rPr>
        <w:t xml:space="preserve"> </w:t>
      </w:r>
      <w:r w:rsidR="00CA402C" w:rsidRPr="009804A9">
        <w:rPr>
          <w:rFonts w:ascii="Arial" w:hAnsi="Arial" w:cs="Arial"/>
          <w:sz w:val="24"/>
          <w:szCs w:val="24"/>
        </w:rPr>
        <w:t>Contrato, em caso</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inexecução total</w:t>
      </w:r>
      <w:r w:rsidR="00CA402C" w:rsidRPr="009804A9">
        <w:rPr>
          <w:rFonts w:ascii="Arial" w:hAnsi="Arial" w:cs="Arial"/>
          <w:spacing w:val="-1"/>
          <w:sz w:val="24"/>
          <w:szCs w:val="24"/>
        </w:rPr>
        <w:t xml:space="preserve"> </w:t>
      </w:r>
      <w:r w:rsidR="00CA402C" w:rsidRPr="009804A9">
        <w:rPr>
          <w:rFonts w:ascii="Arial" w:hAnsi="Arial" w:cs="Arial"/>
          <w:sz w:val="24"/>
          <w:szCs w:val="24"/>
        </w:rPr>
        <w:t>da obrigação</w:t>
      </w:r>
      <w:r w:rsidR="00CA402C" w:rsidRPr="009804A9">
        <w:rPr>
          <w:rFonts w:ascii="Arial" w:hAnsi="Arial" w:cs="Arial"/>
          <w:spacing w:val="2"/>
          <w:sz w:val="24"/>
          <w:szCs w:val="24"/>
        </w:rPr>
        <w:t xml:space="preserve"> </w:t>
      </w:r>
      <w:r w:rsidR="00CA402C" w:rsidRPr="009804A9">
        <w:rPr>
          <w:rFonts w:ascii="Arial" w:hAnsi="Arial" w:cs="Arial"/>
          <w:sz w:val="24"/>
          <w:szCs w:val="24"/>
        </w:rPr>
        <w:t>assumida;</w:t>
      </w:r>
    </w:p>
    <w:p w14:paraId="6646C336" w14:textId="77777777" w:rsidR="00CA402C" w:rsidRPr="009804A9" w:rsidRDefault="00CA402C" w:rsidP="00CA402C">
      <w:pPr>
        <w:pStyle w:val="PargrafodaLista"/>
        <w:tabs>
          <w:tab w:val="left" w:pos="772"/>
        </w:tabs>
        <w:spacing w:after="0" w:line="240" w:lineRule="auto"/>
        <w:ind w:left="0"/>
        <w:jc w:val="both"/>
        <w:rPr>
          <w:rFonts w:ascii="Arial" w:hAnsi="Arial" w:cs="Arial"/>
          <w:sz w:val="24"/>
          <w:szCs w:val="24"/>
        </w:rPr>
      </w:pPr>
    </w:p>
    <w:p w14:paraId="43BBCA8E" w14:textId="4644C9E0" w:rsidR="00CA402C" w:rsidRPr="009804A9" w:rsidRDefault="00C75456" w:rsidP="00CA402C">
      <w:pPr>
        <w:pStyle w:val="Corpodetexto"/>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.2.4</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0,2% a 3,2% por dia sobre o valor mensal do Contrato, conforme detalhamento</w:t>
      </w:r>
      <w:r w:rsidR="00CA402C" w:rsidRPr="009804A9">
        <w:rPr>
          <w:rFonts w:ascii="Arial" w:hAnsi="Arial" w:cs="Arial"/>
          <w:spacing w:val="1"/>
          <w:sz w:val="24"/>
          <w:szCs w:val="24"/>
        </w:rPr>
        <w:t xml:space="preserve"> </w:t>
      </w:r>
      <w:r w:rsidR="00CA402C" w:rsidRPr="009804A9">
        <w:rPr>
          <w:rFonts w:ascii="Arial" w:hAnsi="Arial" w:cs="Arial"/>
          <w:sz w:val="24"/>
          <w:szCs w:val="24"/>
        </w:rPr>
        <w:t>constante</w:t>
      </w:r>
      <w:r w:rsidR="00CA402C" w:rsidRPr="009804A9">
        <w:rPr>
          <w:rFonts w:ascii="Arial" w:hAnsi="Arial" w:cs="Arial"/>
          <w:spacing w:val="-1"/>
          <w:sz w:val="24"/>
          <w:szCs w:val="24"/>
        </w:rPr>
        <w:t xml:space="preserve"> </w:t>
      </w:r>
      <w:r w:rsidR="00CA402C" w:rsidRPr="009804A9">
        <w:rPr>
          <w:rFonts w:ascii="Arial" w:hAnsi="Arial" w:cs="Arial"/>
          <w:sz w:val="24"/>
          <w:szCs w:val="24"/>
        </w:rPr>
        <w:t>das tabelas 1 e 2, abaixo; e</w:t>
      </w:r>
    </w:p>
    <w:p w14:paraId="16567E8F" w14:textId="77777777" w:rsidR="00CA402C" w:rsidRPr="009804A9" w:rsidRDefault="00CA402C" w:rsidP="00CA402C">
      <w:pPr>
        <w:pStyle w:val="Corpodetexto"/>
        <w:rPr>
          <w:rFonts w:ascii="Arial" w:hAnsi="Arial" w:cs="Arial"/>
          <w:sz w:val="24"/>
          <w:szCs w:val="24"/>
        </w:rPr>
      </w:pPr>
    </w:p>
    <w:p w14:paraId="0F41E6AE" w14:textId="481B7818" w:rsidR="00CA402C" w:rsidRPr="009804A9" w:rsidRDefault="00C75456" w:rsidP="00CA402C">
      <w:pPr>
        <w:pStyle w:val="Corpodetexto"/>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.2.5</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0,07% (sete centésimos por cento) do valor do Contrato por dia útil de atraso na</w:t>
      </w:r>
      <w:r w:rsidR="00CA402C" w:rsidRPr="009804A9">
        <w:rPr>
          <w:rFonts w:ascii="Arial" w:hAnsi="Arial" w:cs="Arial"/>
          <w:spacing w:val="1"/>
          <w:sz w:val="24"/>
          <w:szCs w:val="24"/>
        </w:rPr>
        <w:t xml:space="preserve"> </w:t>
      </w:r>
      <w:r w:rsidR="00CA402C" w:rsidRPr="009804A9">
        <w:rPr>
          <w:rFonts w:ascii="Arial" w:hAnsi="Arial" w:cs="Arial"/>
          <w:sz w:val="24"/>
          <w:szCs w:val="24"/>
        </w:rPr>
        <w:t>apresentação da garantia (seja para reforço ou por ocasião de prorrogação), observado o</w:t>
      </w:r>
      <w:r w:rsidR="00CA402C" w:rsidRPr="009804A9">
        <w:rPr>
          <w:rFonts w:ascii="Arial" w:hAnsi="Arial" w:cs="Arial"/>
          <w:spacing w:val="1"/>
          <w:sz w:val="24"/>
          <w:szCs w:val="24"/>
        </w:rPr>
        <w:t xml:space="preserve"> </w:t>
      </w:r>
      <w:r w:rsidR="00CA402C" w:rsidRPr="009804A9">
        <w:rPr>
          <w:rFonts w:ascii="Arial" w:hAnsi="Arial" w:cs="Arial"/>
          <w:sz w:val="24"/>
          <w:szCs w:val="24"/>
        </w:rPr>
        <w:t>máximo de 2% (dois por cento). O atraso superior a 25 (vinte e cinco) dias úteis autorizará</w:t>
      </w:r>
      <w:r w:rsidR="00CA402C" w:rsidRPr="009804A9">
        <w:rPr>
          <w:rFonts w:ascii="Arial" w:hAnsi="Arial" w:cs="Arial"/>
          <w:spacing w:val="1"/>
          <w:sz w:val="24"/>
          <w:szCs w:val="24"/>
        </w:rPr>
        <w:t xml:space="preserve"> </w:t>
      </w:r>
      <w:r w:rsidR="00CA402C" w:rsidRPr="009804A9">
        <w:rPr>
          <w:rFonts w:ascii="Arial" w:hAnsi="Arial" w:cs="Arial"/>
          <w:sz w:val="24"/>
          <w:szCs w:val="24"/>
        </w:rPr>
        <w:t>o</w:t>
      </w:r>
      <w:r w:rsidR="00CA402C" w:rsidRPr="009804A9">
        <w:rPr>
          <w:rFonts w:ascii="Arial" w:hAnsi="Arial" w:cs="Arial"/>
          <w:spacing w:val="-1"/>
          <w:sz w:val="24"/>
          <w:szCs w:val="24"/>
        </w:rPr>
        <w:t xml:space="preserve"> </w:t>
      </w:r>
      <w:r w:rsidR="00CA402C" w:rsidRPr="009804A9">
        <w:rPr>
          <w:rFonts w:ascii="Arial" w:hAnsi="Arial" w:cs="Arial"/>
          <w:sz w:val="24"/>
          <w:szCs w:val="24"/>
        </w:rPr>
        <w:t>CONTRATANTE a</w:t>
      </w:r>
      <w:r w:rsidR="00CA402C" w:rsidRPr="009804A9">
        <w:rPr>
          <w:rFonts w:ascii="Arial" w:hAnsi="Arial" w:cs="Arial"/>
          <w:spacing w:val="-2"/>
          <w:sz w:val="24"/>
          <w:szCs w:val="24"/>
        </w:rPr>
        <w:t xml:space="preserve"> </w:t>
      </w:r>
      <w:r w:rsidR="00CA402C" w:rsidRPr="009804A9">
        <w:rPr>
          <w:rFonts w:ascii="Arial" w:hAnsi="Arial" w:cs="Arial"/>
          <w:sz w:val="24"/>
          <w:szCs w:val="24"/>
        </w:rPr>
        <w:t>promover</w:t>
      </w:r>
      <w:r w:rsidR="00CA402C" w:rsidRPr="009804A9">
        <w:rPr>
          <w:rFonts w:ascii="Arial" w:hAnsi="Arial" w:cs="Arial"/>
          <w:spacing w:val="-2"/>
          <w:sz w:val="24"/>
          <w:szCs w:val="24"/>
        </w:rPr>
        <w:t xml:space="preserve"> </w:t>
      </w:r>
      <w:r w:rsidR="00CA402C" w:rsidRPr="009804A9">
        <w:rPr>
          <w:rFonts w:ascii="Arial" w:hAnsi="Arial" w:cs="Arial"/>
          <w:sz w:val="24"/>
          <w:szCs w:val="24"/>
        </w:rPr>
        <w:t>a</w:t>
      </w:r>
      <w:r w:rsidR="00CA402C" w:rsidRPr="009804A9">
        <w:rPr>
          <w:rFonts w:ascii="Arial" w:hAnsi="Arial" w:cs="Arial"/>
          <w:spacing w:val="-1"/>
          <w:sz w:val="24"/>
          <w:szCs w:val="24"/>
        </w:rPr>
        <w:t xml:space="preserve"> </w:t>
      </w:r>
      <w:r w:rsidR="00CA402C" w:rsidRPr="009804A9">
        <w:rPr>
          <w:rFonts w:ascii="Arial" w:hAnsi="Arial" w:cs="Arial"/>
          <w:sz w:val="24"/>
          <w:szCs w:val="24"/>
        </w:rPr>
        <w:t>rescisão do Contrato.</w:t>
      </w:r>
    </w:p>
    <w:p w14:paraId="6E3B538F" w14:textId="77777777" w:rsidR="00CA402C" w:rsidRPr="009804A9" w:rsidRDefault="00CA402C" w:rsidP="00CA402C">
      <w:pPr>
        <w:pStyle w:val="Corpodetexto"/>
        <w:rPr>
          <w:rFonts w:ascii="Arial" w:hAnsi="Arial" w:cs="Arial"/>
          <w:sz w:val="24"/>
          <w:szCs w:val="24"/>
        </w:rPr>
      </w:pPr>
    </w:p>
    <w:p w14:paraId="7501978C" w14:textId="4FDD2E5A" w:rsidR="00CA402C" w:rsidRPr="009804A9" w:rsidRDefault="00C75456" w:rsidP="00CA402C">
      <w:pPr>
        <w:pStyle w:val="PargrafodaLista"/>
        <w:tabs>
          <w:tab w:val="left" w:pos="844"/>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.3</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As</w:t>
      </w:r>
      <w:r w:rsidR="00CA402C" w:rsidRPr="009804A9">
        <w:rPr>
          <w:rFonts w:ascii="Arial" w:hAnsi="Arial" w:cs="Arial"/>
          <w:spacing w:val="1"/>
          <w:sz w:val="24"/>
          <w:szCs w:val="24"/>
        </w:rPr>
        <w:t xml:space="preserve"> </w:t>
      </w:r>
      <w:r w:rsidR="00CA402C" w:rsidRPr="009804A9">
        <w:rPr>
          <w:rFonts w:ascii="Arial" w:hAnsi="Arial" w:cs="Arial"/>
          <w:sz w:val="24"/>
          <w:szCs w:val="24"/>
        </w:rPr>
        <w:t>penalidades</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multa</w:t>
      </w:r>
      <w:r w:rsidR="00CA402C" w:rsidRPr="009804A9">
        <w:rPr>
          <w:rFonts w:ascii="Arial" w:hAnsi="Arial" w:cs="Arial"/>
          <w:spacing w:val="1"/>
          <w:sz w:val="24"/>
          <w:szCs w:val="24"/>
        </w:rPr>
        <w:t xml:space="preserve"> </w:t>
      </w:r>
      <w:r w:rsidR="00CA402C" w:rsidRPr="009804A9">
        <w:rPr>
          <w:rFonts w:ascii="Arial" w:hAnsi="Arial" w:cs="Arial"/>
          <w:sz w:val="24"/>
          <w:szCs w:val="24"/>
        </w:rPr>
        <w:t>decorrentes</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fatos</w:t>
      </w:r>
      <w:r w:rsidR="00CA402C" w:rsidRPr="009804A9">
        <w:rPr>
          <w:rFonts w:ascii="Arial" w:hAnsi="Arial" w:cs="Arial"/>
          <w:spacing w:val="1"/>
          <w:sz w:val="24"/>
          <w:szCs w:val="24"/>
        </w:rPr>
        <w:t xml:space="preserve"> </w:t>
      </w:r>
      <w:r w:rsidR="00CA402C" w:rsidRPr="009804A9">
        <w:rPr>
          <w:rFonts w:ascii="Arial" w:hAnsi="Arial" w:cs="Arial"/>
          <w:sz w:val="24"/>
          <w:szCs w:val="24"/>
        </w:rPr>
        <w:t>diversos</w:t>
      </w:r>
      <w:r w:rsidR="00CA402C" w:rsidRPr="009804A9">
        <w:rPr>
          <w:rFonts w:ascii="Arial" w:hAnsi="Arial" w:cs="Arial"/>
          <w:spacing w:val="1"/>
          <w:sz w:val="24"/>
          <w:szCs w:val="24"/>
        </w:rPr>
        <w:t xml:space="preserve"> </w:t>
      </w:r>
      <w:r w:rsidR="00CA402C" w:rsidRPr="009804A9">
        <w:rPr>
          <w:rFonts w:ascii="Arial" w:hAnsi="Arial" w:cs="Arial"/>
          <w:sz w:val="24"/>
          <w:szCs w:val="24"/>
        </w:rPr>
        <w:t>serão</w:t>
      </w:r>
      <w:r w:rsidR="00CA402C" w:rsidRPr="009804A9">
        <w:rPr>
          <w:rFonts w:ascii="Arial" w:hAnsi="Arial" w:cs="Arial"/>
          <w:spacing w:val="1"/>
          <w:sz w:val="24"/>
          <w:szCs w:val="24"/>
        </w:rPr>
        <w:t xml:space="preserve"> </w:t>
      </w:r>
      <w:r w:rsidR="00CA402C" w:rsidRPr="009804A9">
        <w:rPr>
          <w:rFonts w:ascii="Arial" w:hAnsi="Arial" w:cs="Arial"/>
          <w:sz w:val="24"/>
          <w:szCs w:val="24"/>
        </w:rPr>
        <w:t>consideradas</w:t>
      </w:r>
      <w:r w:rsidR="00CA402C" w:rsidRPr="009804A9">
        <w:rPr>
          <w:rFonts w:ascii="Arial" w:hAnsi="Arial" w:cs="Arial"/>
          <w:spacing w:val="1"/>
          <w:sz w:val="24"/>
          <w:szCs w:val="24"/>
        </w:rPr>
        <w:t xml:space="preserve"> </w:t>
      </w:r>
      <w:r w:rsidR="00CA402C" w:rsidRPr="009804A9">
        <w:rPr>
          <w:rFonts w:ascii="Arial" w:hAnsi="Arial" w:cs="Arial"/>
          <w:sz w:val="24"/>
          <w:szCs w:val="24"/>
        </w:rPr>
        <w:t>independentes</w:t>
      </w:r>
      <w:r w:rsidR="00CA402C" w:rsidRPr="009804A9">
        <w:rPr>
          <w:rFonts w:ascii="Arial" w:hAnsi="Arial" w:cs="Arial"/>
          <w:spacing w:val="-1"/>
          <w:sz w:val="24"/>
          <w:szCs w:val="24"/>
        </w:rPr>
        <w:t xml:space="preserve"> </w:t>
      </w:r>
      <w:r w:rsidR="00CA402C" w:rsidRPr="009804A9">
        <w:rPr>
          <w:rFonts w:ascii="Arial" w:hAnsi="Arial" w:cs="Arial"/>
          <w:sz w:val="24"/>
          <w:szCs w:val="24"/>
        </w:rPr>
        <w:t>entre</w:t>
      </w:r>
      <w:r w:rsidR="00CA402C" w:rsidRPr="009804A9">
        <w:rPr>
          <w:rFonts w:ascii="Arial" w:hAnsi="Arial" w:cs="Arial"/>
          <w:spacing w:val="-2"/>
          <w:sz w:val="24"/>
          <w:szCs w:val="24"/>
        </w:rPr>
        <w:t xml:space="preserve"> </w:t>
      </w:r>
      <w:r w:rsidR="00CA402C" w:rsidRPr="009804A9">
        <w:rPr>
          <w:rFonts w:ascii="Arial" w:hAnsi="Arial" w:cs="Arial"/>
          <w:sz w:val="24"/>
          <w:szCs w:val="24"/>
        </w:rPr>
        <w:t>si.</w:t>
      </w:r>
    </w:p>
    <w:p w14:paraId="33198FF1" w14:textId="1B70811E" w:rsidR="00CA402C" w:rsidRPr="009804A9" w:rsidRDefault="00C75456" w:rsidP="00CA402C">
      <w:pPr>
        <w:pStyle w:val="Corpodetexto"/>
        <w:rPr>
          <w:rFonts w:ascii="Arial" w:hAnsi="Arial" w:cs="Arial"/>
          <w:sz w:val="24"/>
          <w:szCs w:val="24"/>
        </w:rPr>
      </w:pPr>
      <w:r w:rsidRPr="009804A9">
        <w:rPr>
          <w:rFonts w:ascii="Arial" w:hAnsi="Arial" w:cs="Arial"/>
          <w:b/>
          <w:sz w:val="24"/>
          <w:szCs w:val="24"/>
        </w:rPr>
        <w:lastRenderedPageBreak/>
        <w:t>16</w:t>
      </w:r>
      <w:r w:rsidR="00CA402C" w:rsidRPr="009804A9">
        <w:rPr>
          <w:rFonts w:ascii="Arial" w:hAnsi="Arial" w:cs="Arial"/>
          <w:b/>
          <w:sz w:val="24"/>
          <w:szCs w:val="24"/>
        </w:rPr>
        <w:t>.4</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Para</w:t>
      </w:r>
      <w:r w:rsidR="00CA402C" w:rsidRPr="009804A9">
        <w:rPr>
          <w:rFonts w:ascii="Arial" w:hAnsi="Arial" w:cs="Arial"/>
          <w:spacing w:val="-8"/>
          <w:sz w:val="24"/>
          <w:szCs w:val="24"/>
        </w:rPr>
        <w:t xml:space="preserve"> </w:t>
      </w:r>
      <w:r w:rsidR="00CA402C" w:rsidRPr="009804A9">
        <w:rPr>
          <w:rFonts w:ascii="Arial" w:hAnsi="Arial" w:cs="Arial"/>
          <w:sz w:val="24"/>
          <w:szCs w:val="24"/>
        </w:rPr>
        <w:t>efeito</w:t>
      </w:r>
      <w:r w:rsidR="00CA402C" w:rsidRPr="009804A9">
        <w:rPr>
          <w:rFonts w:ascii="Arial" w:hAnsi="Arial" w:cs="Arial"/>
          <w:spacing w:val="-8"/>
          <w:sz w:val="24"/>
          <w:szCs w:val="24"/>
        </w:rPr>
        <w:t xml:space="preserve"> </w:t>
      </w:r>
      <w:r w:rsidR="00CA402C" w:rsidRPr="009804A9">
        <w:rPr>
          <w:rFonts w:ascii="Arial" w:hAnsi="Arial" w:cs="Arial"/>
          <w:sz w:val="24"/>
          <w:szCs w:val="24"/>
        </w:rPr>
        <w:t>de</w:t>
      </w:r>
      <w:r w:rsidR="00CA402C" w:rsidRPr="009804A9">
        <w:rPr>
          <w:rFonts w:ascii="Arial" w:hAnsi="Arial" w:cs="Arial"/>
          <w:spacing w:val="-7"/>
          <w:sz w:val="24"/>
          <w:szCs w:val="24"/>
        </w:rPr>
        <w:t xml:space="preserve"> </w:t>
      </w:r>
      <w:r w:rsidR="00CA402C" w:rsidRPr="009804A9">
        <w:rPr>
          <w:rFonts w:ascii="Arial" w:hAnsi="Arial" w:cs="Arial"/>
          <w:sz w:val="24"/>
          <w:szCs w:val="24"/>
        </w:rPr>
        <w:t>aplicação</w:t>
      </w:r>
      <w:r w:rsidR="00CA402C" w:rsidRPr="009804A9">
        <w:rPr>
          <w:rFonts w:ascii="Arial" w:hAnsi="Arial" w:cs="Arial"/>
          <w:spacing w:val="-7"/>
          <w:sz w:val="24"/>
          <w:szCs w:val="24"/>
        </w:rPr>
        <w:t xml:space="preserve"> </w:t>
      </w:r>
      <w:r w:rsidR="00CA402C" w:rsidRPr="009804A9">
        <w:rPr>
          <w:rFonts w:ascii="Arial" w:hAnsi="Arial" w:cs="Arial"/>
          <w:sz w:val="24"/>
          <w:szCs w:val="24"/>
        </w:rPr>
        <w:t>de</w:t>
      </w:r>
      <w:r w:rsidR="00CA402C" w:rsidRPr="009804A9">
        <w:rPr>
          <w:rFonts w:ascii="Arial" w:hAnsi="Arial" w:cs="Arial"/>
          <w:spacing w:val="-9"/>
          <w:sz w:val="24"/>
          <w:szCs w:val="24"/>
        </w:rPr>
        <w:t xml:space="preserve"> </w:t>
      </w:r>
      <w:r w:rsidR="00CA402C" w:rsidRPr="009804A9">
        <w:rPr>
          <w:rFonts w:ascii="Arial" w:hAnsi="Arial" w:cs="Arial"/>
          <w:sz w:val="24"/>
          <w:szCs w:val="24"/>
        </w:rPr>
        <w:t>multas,</w:t>
      </w:r>
      <w:r w:rsidR="00CA402C" w:rsidRPr="009804A9">
        <w:rPr>
          <w:rFonts w:ascii="Arial" w:hAnsi="Arial" w:cs="Arial"/>
          <w:spacing w:val="-6"/>
          <w:sz w:val="24"/>
          <w:szCs w:val="24"/>
        </w:rPr>
        <w:t xml:space="preserve"> </w:t>
      </w:r>
      <w:r w:rsidR="00CA402C" w:rsidRPr="009804A9">
        <w:rPr>
          <w:rFonts w:ascii="Arial" w:hAnsi="Arial" w:cs="Arial"/>
          <w:sz w:val="24"/>
          <w:szCs w:val="24"/>
        </w:rPr>
        <w:t>às</w:t>
      </w:r>
      <w:r w:rsidR="00CA402C" w:rsidRPr="009804A9">
        <w:rPr>
          <w:rFonts w:ascii="Arial" w:hAnsi="Arial" w:cs="Arial"/>
          <w:spacing w:val="-8"/>
          <w:sz w:val="24"/>
          <w:szCs w:val="24"/>
        </w:rPr>
        <w:t xml:space="preserve"> </w:t>
      </w:r>
      <w:r w:rsidR="00CA402C" w:rsidRPr="009804A9">
        <w:rPr>
          <w:rFonts w:ascii="Arial" w:hAnsi="Arial" w:cs="Arial"/>
          <w:sz w:val="24"/>
          <w:szCs w:val="24"/>
        </w:rPr>
        <w:t>infrações</w:t>
      </w:r>
      <w:r w:rsidR="00CA402C" w:rsidRPr="009804A9">
        <w:rPr>
          <w:rFonts w:ascii="Arial" w:hAnsi="Arial" w:cs="Arial"/>
          <w:spacing w:val="-4"/>
          <w:sz w:val="24"/>
          <w:szCs w:val="24"/>
        </w:rPr>
        <w:t xml:space="preserve"> </w:t>
      </w:r>
      <w:r w:rsidR="00CA402C" w:rsidRPr="009804A9">
        <w:rPr>
          <w:rFonts w:ascii="Arial" w:hAnsi="Arial" w:cs="Arial"/>
          <w:sz w:val="24"/>
          <w:szCs w:val="24"/>
        </w:rPr>
        <w:t>são</w:t>
      </w:r>
      <w:r w:rsidR="00CA402C" w:rsidRPr="009804A9">
        <w:rPr>
          <w:rFonts w:ascii="Arial" w:hAnsi="Arial" w:cs="Arial"/>
          <w:spacing w:val="-6"/>
          <w:sz w:val="24"/>
          <w:szCs w:val="24"/>
        </w:rPr>
        <w:t xml:space="preserve"> </w:t>
      </w:r>
      <w:r w:rsidR="00CA402C" w:rsidRPr="009804A9">
        <w:rPr>
          <w:rFonts w:ascii="Arial" w:hAnsi="Arial" w:cs="Arial"/>
          <w:sz w:val="24"/>
          <w:szCs w:val="24"/>
        </w:rPr>
        <w:t>atribuídos</w:t>
      </w:r>
      <w:r w:rsidR="00CA402C" w:rsidRPr="009804A9">
        <w:rPr>
          <w:rFonts w:ascii="Arial" w:hAnsi="Arial" w:cs="Arial"/>
          <w:spacing w:val="-8"/>
          <w:sz w:val="24"/>
          <w:szCs w:val="24"/>
        </w:rPr>
        <w:t xml:space="preserve"> </w:t>
      </w:r>
      <w:r w:rsidR="00CA402C" w:rsidRPr="009804A9">
        <w:rPr>
          <w:rFonts w:ascii="Arial" w:hAnsi="Arial" w:cs="Arial"/>
          <w:sz w:val="24"/>
          <w:szCs w:val="24"/>
        </w:rPr>
        <w:t>graus,</w:t>
      </w:r>
      <w:r w:rsidR="00CA402C" w:rsidRPr="009804A9">
        <w:rPr>
          <w:rFonts w:ascii="Arial" w:hAnsi="Arial" w:cs="Arial"/>
          <w:spacing w:val="-7"/>
          <w:sz w:val="24"/>
          <w:szCs w:val="24"/>
        </w:rPr>
        <w:t xml:space="preserve"> </w:t>
      </w:r>
      <w:r w:rsidR="00CA402C" w:rsidRPr="009804A9">
        <w:rPr>
          <w:rFonts w:ascii="Arial" w:hAnsi="Arial" w:cs="Arial"/>
          <w:sz w:val="24"/>
          <w:szCs w:val="24"/>
        </w:rPr>
        <w:t>de</w:t>
      </w:r>
      <w:r w:rsidR="00CA402C" w:rsidRPr="009804A9">
        <w:rPr>
          <w:rFonts w:ascii="Arial" w:hAnsi="Arial" w:cs="Arial"/>
          <w:spacing w:val="-10"/>
          <w:sz w:val="24"/>
          <w:szCs w:val="24"/>
        </w:rPr>
        <w:t xml:space="preserve"> </w:t>
      </w:r>
      <w:r w:rsidR="00CA402C" w:rsidRPr="009804A9">
        <w:rPr>
          <w:rFonts w:ascii="Arial" w:hAnsi="Arial" w:cs="Arial"/>
          <w:sz w:val="24"/>
          <w:szCs w:val="24"/>
        </w:rPr>
        <w:t>acordo</w:t>
      </w:r>
      <w:r w:rsidR="00CA402C" w:rsidRPr="009804A9">
        <w:rPr>
          <w:rFonts w:ascii="Arial" w:hAnsi="Arial" w:cs="Arial"/>
          <w:spacing w:val="-7"/>
          <w:sz w:val="24"/>
          <w:szCs w:val="24"/>
        </w:rPr>
        <w:t xml:space="preserve"> </w:t>
      </w:r>
      <w:r w:rsidR="00CA402C" w:rsidRPr="009804A9">
        <w:rPr>
          <w:rFonts w:ascii="Arial" w:hAnsi="Arial" w:cs="Arial"/>
          <w:sz w:val="24"/>
          <w:szCs w:val="24"/>
        </w:rPr>
        <w:t>com</w:t>
      </w:r>
      <w:r w:rsidR="00CA402C" w:rsidRPr="009804A9">
        <w:rPr>
          <w:rFonts w:ascii="Arial" w:hAnsi="Arial" w:cs="Arial"/>
          <w:spacing w:val="-57"/>
          <w:sz w:val="24"/>
          <w:szCs w:val="24"/>
        </w:rPr>
        <w:t xml:space="preserve"> </w:t>
      </w:r>
      <w:r w:rsidR="00CA402C" w:rsidRPr="009804A9">
        <w:rPr>
          <w:rFonts w:ascii="Arial" w:hAnsi="Arial" w:cs="Arial"/>
          <w:sz w:val="24"/>
          <w:szCs w:val="24"/>
        </w:rPr>
        <w:t>as</w:t>
      </w:r>
      <w:r w:rsidR="00CA402C" w:rsidRPr="009804A9">
        <w:rPr>
          <w:rFonts w:ascii="Arial" w:hAnsi="Arial" w:cs="Arial"/>
          <w:spacing w:val="-1"/>
          <w:sz w:val="24"/>
          <w:szCs w:val="24"/>
        </w:rPr>
        <w:t xml:space="preserve"> </w:t>
      </w:r>
      <w:r w:rsidR="00CA402C" w:rsidRPr="009804A9">
        <w:rPr>
          <w:rFonts w:ascii="Arial" w:hAnsi="Arial" w:cs="Arial"/>
          <w:sz w:val="24"/>
          <w:szCs w:val="24"/>
        </w:rPr>
        <w:t>tabelas 1 e</w:t>
      </w:r>
      <w:r w:rsidR="00CA402C" w:rsidRPr="009804A9">
        <w:rPr>
          <w:rFonts w:ascii="Arial" w:hAnsi="Arial" w:cs="Arial"/>
          <w:spacing w:val="-2"/>
          <w:sz w:val="24"/>
          <w:szCs w:val="24"/>
        </w:rPr>
        <w:t xml:space="preserve"> </w:t>
      </w:r>
      <w:r w:rsidR="00CA402C" w:rsidRPr="009804A9">
        <w:rPr>
          <w:rFonts w:ascii="Arial" w:hAnsi="Arial" w:cs="Arial"/>
          <w:sz w:val="24"/>
          <w:szCs w:val="24"/>
        </w:rPr>
        <w:t>2:</w:t>
      </w:r>
    </w:p>
    <w:p w14:paraId="76B3ED9C" w14:textId="77777777" w:rsidR="00CA402C" w:rsidRPr="009804A9" w:rsidRDefault="00CA402C" w:rsidP="00CA402C">
      <w:pPr>
        <w:pStyle w:val="Corpodetexto"/>
        <w:rPr>
          <w:rFonts w:ascii="Arial" w:hAnsi="Arial" w:cs="Arial"/>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
        <w:gridCol w:w="914"/>
        <w:gridCol w:w="8"/>
        <w:gridCol w:w="5701"/>
        <w:gridCol w:w="8"/>
      </w:tblGrid>
      <w:tr w:rsidR="00CA402C" w:rsidRPr="009804A9" w14:paraId="56525CF7" w14:textId="77777777" w:rsidTr="006A1136">
        <w:trPr>
          <w:gridBefore w:val="1"/>
          <w:wBefore w:w="8" w:type="dxa"/>
          <w:trHeight w:val="113"/>
        </w:trPr>
        <w:tc>
          <w:tcPr>
            <w:tcW w:w="6631" w:type="dxa"/>
            <w:gridSpan w:val="4"/>
            <w:tcBorders>
              <w:top w:val="nil"/>
              <w:left w:val="nil"/>
              <w:right w:val="nil"/>
            </w:tcBorders>
          </w:tcPr>
          <w:p w14:paraId="379332C4" w14:textId="77777777" w:rsidR="00CA402C" w:rsidRPr="009804A9" w:rsidRDefault="00CA402C" w:rsidP="006A1136">
            <w:pPr>
              <w:pStyle w:val="TableParagraph"/>
              <w:jc w:val="both"/>
              <w:rPr>
                <w:rFonts w:ascii="Arial" w:hAnsi="Arial" w:cs="Arial"/>
                <w:b/>
                <w:sz w:val="20"/>
                <w:szCs w:val="20"/>
              </w:rPr>
            </w:pPr>
            <w:r w:rsidRPr="009804A9">
              <w:rPr>
                <w:rFonts w:ascii="Arial" w:hAnsi="Arial" w:cs="Arial"/>
                <w:b/>
                <w:sz w:val="20"/>
                <w:szCs w:val="20"/>
              </w:rPr>
              <w:t>TABELA</w:t>
            </w:r>
            <w:r w:rsidRPr="009804A9">
              <w:rPr>
                <w:rFonts w:ascii="Arial" w:hAnsi="Arial" w:cs="Arial"/>
                <w:b/>
                <w:spacing w:val="-1"/>
                <w:sz w:val="20"/>
                <w:szCs w:val="20"/>
              </w:rPr>
              <w:t xml:space="preserve"> </w:t>
            </w:r>
            <w:r w:rsidRPr="009804A9">
              <w:rPr>
                <w:rFonts w:ascii="Arial" w:hAnsi="Arial" w:cs="Arial"/>
                <w:b/>
                <w:sz w:val="20"/>
                <w:szCs w:val="20"/>
              </w:rPr>
              <w:t>1</w:t>
            </w:r>
          </w:p>
          <w:p w14:paraId="250F4838" w14:textId="77777777" w:rsidR="00CA402C" w:rsidRPr="009804A9" w:rsidRDefault="00CA402C" w:rsidP="006A1136">
            <w:pPr>
              <w:pStyle w:val="TableParagraph"/>
              <w:jc w:val="both"/>
              <w:rPr>
                <w:rFonts w:ascii="Arial" w:hAnsi="Arial" w:cs="Arial"/>
                <w:b/>
                <w:sz w:val="20"/>
                <w:szCs w:val="20"/>
              </w:rPr>
            </w:pPr>
          </w:p>
        </w:tc>
      </w:tr>
      <w:tr w:rsidR="00CA402C" w:rsidRPr="009804A9" w14:paraId="3CB06994" w14:textId="77777777" w:rsidTr="006A1136">
        <w:trPr>
          <w:gridBefore w:val="1"/>
          <w:wBefore w:w="8" w:type="dxa"/>
          <w:trHeight w:val="113"/>
        </w:trPr>
        <w:tc>
          <w:tcPr>
            <w:tcW w:w="922" w:type="dxa"/>
            <w:gridSpan w:val="2"/>
            <w:shd w:val="clear" w:color="auto" w:fill="D9D9D9"/>
            <w:vAlign w:val="center"/>
          </w:tcPr>
          <w:p w14:paraId="30C55AA8"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GRAU</w:t>
            </w:r>
          </w:p>
        </w:tc>
        <w:tc>
          <w:tcPr>
            <w:tcW w:w="5709" w:type="dxa"/>
            <w:gridSpan w:val="2"/>
            <w:shd w:val="clear" w:color="auto" w:fill="D9D9D9"/>
            <w:vAlign w:val="center"/>
          </w:tcPr>
          <w:p w14:paraId="1E339A3A"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CORRESPONDÊNCIA</w:t>
            </w:r>
          </w:p>
        </w:tc>
      </w:tr>
      <w:tr w:rsidR="00CA402C" w:rsidRPr="009804A9" w14:paraId="7457DFD6" w14:textId="77777777" w:rsidTr="006A1136">
        <w:trPr>
          <w:gridBefore w:val="1"/>
          <w:wBefore w:w="8" w:type="dxa"/>
          <w:trHeight w:val="113"/>
        </w:trPr>
        <w:tc>
          <w:tcPr>
            <w:tcW w:w="922" w:type="dxa"/>
            <w:gridSpan w:val="2"/>
            <w:vAlign w:val="center"/>
          </w:tcPr>
          <w:p w14:paraId="56CF29AE"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1</w:t>
            </w:r>
          </w:p>
        </w:tc>
        <w:tc>
          <w:tcPr>
            <w:tcW w:w="5709" w:type="dxa"/>
            <w:gridSpan w:val="2"/>
            <w:vAlign w:val="center"/>
          </w:tcPr>
          <w:p w14:paraId="647EED06"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0,2%</w:t>
            </w:r>
            <w:r w:rsidRPr="009804A9">
              <w:rPr>
                <w:rFonts w:ascii="Arial" w:hAnsi="Arial" w:cs="Arial"/>
                <w:spacing w:val="-2"/>
                <w:sz w:val="20"/>
                <w:szCs w:val="20"/>
              </w:rPr>
              <w:t xml:space="preserve"> </w:t>
            </w:r>
            <w:r w:rsidRPr="009804A9">
              <w:rPr>
                <w:rFonts w:ascii="Arial" w:hAnsi="Arial" w:cs="Arial"/>
                <w:sz w:val="20"/>
                <w:szCs w:val="20"/>
              </w:rPr>
              <w:t>ao</w:t>
            </w:r>
            <w:r w:rsidRPr="009804A9">
              <w:rPr>
                <w:rFonts w:ascii="Arial" w:hAnsi="Arial" w:cs="Arial"/>
                <w:spacing w:val="-1"/>
                <w:sz w:val="20"/>
                <w:szCs w:val="20"/>
              </w:rPr>
              <w:t xml:space="preserve"> </w:t>
            </w:r>
            <w:r w:rsidRPr="009804A9">
              <w:rPr>
                <w:rFonts w:ascii="Arial" w:hAnsi="Arial" w:cs="Arial"/>
                <w:sz w:val="20"/>
                <w:szCs w:val="20"/>
              </w:rPr>
              <w:t>dia sobre</w:t>
            </w:r>
            <w:r w:rsidRPr="009804A9">
              <w:rPr>
                <w:rFonts w:ascii="Arial" w:hAnsi="Arial" w:cs="Arial"/>
                <w:spacing w:val="-2"/>
                <w:sz w:val="20"/>
                <w:szCs w:val="20"/>
              </w:rPr>
              <w:t xml:space="preserve"> </w:t>
            </w:r>
            <w:r w:rsidRPr="009804A9">
              <w:rPr>
                <w:rFonts w:ascii="Arial" w:hAnsi="Arial" w:cs="Arial"/>
                <w:sz w:val="20"/>
                <w:szCs w:val="20"/>
              </w:rPr>
              <w:t>o valor mensal do</w:t>
            </w:r>
            <w:r w:rsidRPr="009804A9">
              <w:rPr>
                <w:rFonts w:ascii="Arial" w:hAnsi="Arial" w:cs="Arial"/>
                <w:spacing w:val="-1"/>
                <w:sz w:val="20"/>
                <w:szCs w:val="20"/>
              </w:rPr>
              <w:t xml:space="preserve"> </w:t>
            </w:r>
            <w:r w:rsidRPr="009804A9">
              <w:rPr>
                <w:rFonts w:ascii="Arial" w:hAnsi="Arial" w:cs="Arial"/>
                <w:sz w:val="20"/>
                <w:szCs w:val="20"/>
              </w:rPr>
              <w:t>contrato</w:t>
            </w:r>
          </w:p>
        </w:tc>
      </w:tr>
      <w:tr w:rsidR="00CA402C" w:rsidRPr="009804A9" w14:paraId="04B2C306" w14:textId="77777777" w:rsidTr="006A1136">
        <w:trPr>
          <w:gridBefore w:val="1"/>
          <w:wBefore w:w="8" w:type="dxa"/>
          <w:trHeight w:val="113"/>
        </w:trPr>
        <w:tc>
          <w:tcPr>
            <w:tcW w:w="922" w:type="dxa"/>
            <w:gridSpan w:val="2"/>
            <w:vAlign w:val="center"/>
          </w:tcPr>
          <w:p w14:paraId="6A32FAB8"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2</w:t>
            </w:r>
          </w:p>
        </w:tc>
        <w:tc>
          <w:tcPr>
            <w:tcW w:w="5709" w:type="dxa"/>
            <w:gridSpan w:val="2"/>
            <w:vAlign w:val="center"/>
          </w:tcPr>
          <w:p w14:paraId="40C946ED"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0,4%</w:t>
            </w:r>
            <w:r w:rsidRPr="009804A9">
              <w:rPr>
                <w:rFonts w:ascii="Arial" w:hAnsi="Arial" w:cs="Arial"/>
                <w:spacing w:val="-2"/>
                <w:sz w:val="20"/>
                <w:szCs w:val="20"/>
              </w:rPr>
              <w:t xml:space="preserve"> </w:t>
            </w:r>
            <w:r w:rsidRPr="009804A9">
              <w:rPr>
                <w:rFonts w:ascii="Arial" w:hAnsi="Arial" w:cs="Arial"/>
                <w:sz w:val="20"/>
                <w:szCs w:val="20"/>
              </w:rPr>
              <w:t>ao</w:t>
            </w:r>
            <w:r w:rsidRPr="009804A9">
              <w:rPr>
                <w:rFonts w:ascii="Arial" w:hAnsi="Arial" w:cs="Arial"/>
                <w:spacing w:val="-1"/>
                <w:sz w:val="20"/>
                <w:szCs w:val="20"/>
              </w:rPr>
              <w:t xml:space="preserve"> </w:t>
            </w:r>
            <w:r w:rsidRPr="009804A9">
              <w:rPr>
                <w:rFonts w:ascii="Arial" w:hAnsi="Arial" w:cs="Arial"/>
                <w:sz w:val="20"/>
                <w:szCs w:val="20"/>
              </w:rPr>
              <w:t>dia sobre</w:t>
            </w:r>
            <w:r w:rsidRPr="009804A9">
              <w:rPr>
                <w:rFonts w:ascii="Arial" w:hAnsi="Arial" w:cs="Arial"/>
                <w:spacing w:val="-2"/>
                <w:sz w:val="20"/>
                <w:szCs w:val="20"/>
              </w:rPr>
              <w:t xml:space="preserve"> </w:t>
            </w:r>
            <w:r w:rsidRPr="009804A9">
              <w:rPr>
                <w:rFonts w:ascii="Arial" w:hAnsi="Arial" w:cs="Arial"/>
                <w:sz w:val="20"/>
                <w:szCs w:val="20"/>
              </w:rPr>
              <w:t>o valor mensal do</w:t>
            </w:r>
            <w:r w:rsidRPr="009804A9">
              <w:rPr>
                <w:rFonts w:ascii="Arial" w:hAnsi="Arial" w:cs="Arial"/>
                <w:spacing w:val="-1"/>
                <w:sz w:val="20"/>
                <w:szCs w:val="20"/>
              </w:rPr>
              <w:t xml:space="preserve"> </w:t>
            </w:r>
            <w:r w:rsidRPr="009804A9">
              <w:rPr>
                <w:rFonts w:ascii="Arial" w:hAnsi="Arial" w:cs="Arial"/>
                <w:sz w:val="20"/>
                <w:szCs w:val="20"/>
              </w:rPr>
              <w:t>contrato</w:t>
            </w:r>
          </w:p>
        </w:tc>
      </w:tr>
      <w:tr w:rsidR="00CA402C" w:rsidRPr="009804A9" w14:paraId="6B556F28" w14:textId="77777777" w:rsidTr="006A1136">
        <w:trPr>
          <w:gridAfter w:val="1"/>
          <w:wAfter w:w="8" w:type="dxa"/>
          <w:trHeight w:val="113"/>
        </w:trPr>
        <w:tc>
          <w:tcPr>
            <w:tcW w:w="922" w:type="dxa"/>
            <w:gridSpan w:val="2"/>
            <w:vAlign w:val="center"/>
          </w:tcPr>
          <w:p w14:paraId="58F0773F"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3</w:t>
            </w:r>
          </w:p>
        </w:tc>
        <w:tc>
          <w:tcPr>
            <w:tcW w:w="5709" w:type="dxa"/>
            <w:gridSpan w:val="2"/>
            <w:vAlign w:val="center"/>
          </w:tcPr>
          <w:p w14:paraId="1C1BA353"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0,8%</w:t>
            </w:r>
            <w:r w:rsidRPr="009804A9">
              <w:rPr>
                <w:rFonts w:ascii="Arial" w:hAnsi="Arial" w:cs="Arial"/>
                <w:spacing w:val="-2"/>
                <w:sz w:val="20"/>
                <w:szCs w:val="20"/>
              </w:rPr>
              <w:t xml:space="preserve"> </w:t>
            </w:r>
            <w:r w:rsidRPr="009804A9">
              <w:rPr>
                <w:rFonts w:ascii="Arial" w:hAnsi="Arial" w:cs="Arial"/>
                <w:sz w:val="20"/>
                <w:szCs w:val="20"/>
              </w:rPr>
              <w:t>ao</w:t>
            </w:r>
            <w:r w:rsidRPr="009804A9">
              <w:rPr>
                <w:rFonts w:ascii="Arial" w:hAnsi="Arial" w:cs="Arial"/>
                <w:spacing w:val="-1"/>
                <w:sz w:val="20"/>
                <w:szCs w:val="20"/>
              </w:rPr>
              <w:t xml:space="preserve"> </w:t>
            </w:r>
            <w:r w:rsidRPr="009804A9">
              <w:rPr>
                <w:rFonts w:ascii="Arial" w:hAnsi="Arial" w:cs="Arial"/>
                <w:sz w:val="20"/>
                <w:szCs w:val="20"/>
              </w:rPr>
              <w:t>dia</w:t>
            </w:r>
            <w:r w:rsidRPr="009804A9">
              <w:rPr>
                <w:rFonts w:ascii="Arial" w:hAnsi="Arial" w:cs="Arial"/>
                <w:spacing w:val="-1"/>
                <w:sz w:val="20"/>
                <w:szCs w:val="20"/>
              </w:rPr>
              <w:t xml:space="preserve"> </w:t>
            </w:r>
            <w:r w:rsidRPr="009804A9">
              <w:rPr>
                <w:rFonts w:ascii="Arial" w:hAnsi="Arial" w:cs="Arial"/>
                <w:sz w:val="20"/>
                <w:szCs w:val="20"/>
              </w:rPr>
              <w:t>sobre</w:t>
            </w:r>
            <w:r w:rsidRPr="009804A9">
              <w:rPr>
                <w:rFonts w:ascii="Arial" w:hAnsi="Arial" w:cs="Arial"/>
                <w:spacing w:val="-2"/>
                <w:sz w:val="20"/>
                <w:szCs w:val="20"/>
              </w:rPr>
              <w:t xml:space="preserve"> </w:t>
            </w:r>
            <w:r w:rsidRPr="009804A9">
              <w:rPr>
                <w:rFonts w:ascii="Arial" w:hAnsi="Arial" w:cs="Arial"/>
                <w:sz w:val="20"/>
                <w:szCs w:val="20"/>
              </w:rPr>
              <w:t>o valor mensal do</w:t>
            </w:r>
            <w:r w:rsidRPr="009804A9">
              <w:rPr>
                <w:rFonts w:ascii="Arial" w:hAnsi="Arial" w:cs="Arial"/>
                <w:spacing w:val="-1"/>
                <w:sz w:val="20"/>
                <w:szCs w:val="20"/>
              </w:rPr>
              <w:t xml:space="preserve"> </w:t>
            </w:r>
            <w:r w:rsidRPr="009804A9">
              <w:rPr>
                <w:rFonts w:ascii="Arial" w:hAnsi="Arial" w:cs="Arial"/>
                <w:sz w:val="20"/>
                <w:szCs w:val="20"/>
              </w:rPr>
              <w:t>contrato</w:t>
            </w:r>
          </w:p>
        </w:tc>
      </w:tr>
      <w:tr w:rsidR="00CA402C" w:rsidRPr="009804A9" w14:paraId="6406A04D" w14:textId="77777777" w:rsidTr="006A1136">
        <w:trPr>
          <w:gridAfter w:val="1"/>
          <w:wAfter w:w="8" w:type="dxa"/>
          <w:trHeight w:val="113"/>
        </w:trPr>
        <w:tc>
          <w:tcPr>
            <w:tcW w:w="922" w:type="dxa"/>
            <w:gridSpan w:val="2"/>
            <w:vAlign w:val="center"/>
          </w:tcPr>
          <w:p w14:paraId="479640BA"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4</w:t>
            </w:r>
          </w:p>
        </w:tc>
        <w:tc>
          <w:tcPr>
            <w:tcW w:w="5709" w:type="dxa"/>
            <w:gridSpan w:val="2"/>
            <w:vAlign w:val="center"/>
          </w:tcPr>
          <w:p w14:paraId="6A3DE853"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1,6%</w:t>
            </w:r>
            <w:r w:rsidRPr="009804A9">
              <w:rPr>
                <w:rFonts w:ascii="Arial" w:hAnsi="Arial" w:cs="Arial"/>
                <w:spacing w:val="-2"/>
                <w:sz w:val="20"/>
                <w:szCs w:val="20"/>
              </w:rPr>
              <w:t xml:space="preserve"> </w:t>
            </w:r>
            <w:r w:rsidRPr="009804A9">
              <w:rPr>
                <w:rFonts w:ascii="Arial" w:hAnsi="Arial" w:cs="Arial"/>
                <w:sz w:val="20"/>
                <w:szCs w:val="20"/>
              </w:rPr>
              <w:t>ao</w:t>
            </w:r>
            <w:r w:rsidRPr="009804A9">
              <w:rPr>
                <w:rFonts w:ascii="Arial" w:hAnsi="Arial" w:cs="Arial"/>
                <w:spacing w:val="-1"/>
                <w:sz w:val="20"/>
                <w:szCs w:val="20"/>
              </w:rPr>
              <w:t xml:space="preserve"> </w:t>
            </w:r>
            <w:r w:rsidRPr="009804A9">
              <w:rPr>
                <w:rFonts w:ascii="Arial" w:hAnsi="Arial" w:cs="Arial"/>
                <w:sz w:val="20"/>
                <w:szCs w:val="20"/>
              </w:rPr>
              <w:t>dia sobre</w:t>
            </w:r>
            <w:r w:rsidRPr="009804A9">
              <w:rPr>
                <w:rFonts w:ascii="Arial" w:hAnsi="Arial" w:cs="Arial"/>
                <w:spacing w:val="-2"/>
                <w:sz w:val="20"/>
                <w:szCs w:val="20"/>
              </w:rPr>
              <w:t xml:space="preserve"> </w:t>
            </w:r>
            <w:r w:rsidRPr="009804A9">
              <w:rPr>
                <w:rFonts w:ascii="Arial" w:hAnsi="Arial" w:cs="Arial"/>
                <w:sz w:val="20"/>
                <w:szCs w:val="20"/>
              </w:rPr>
              <w:t>o valor mensal do</w:t>
            </w:r>
            <w:r w:rsidRPr="009804A9">
              <w:rPr>
                <w:rFonts w:ascii="Arial" w:hAnsi="Arial" w:cs="Arial"/>
                <w:spacing w:val="-1"/>
                <w:sz w:val="20"/>
                <w:szCs w:val="20"/>
              </w:rPr>
              <w:t xml:space="preserve"> </w:t>
            </w:r>
            <w:r w:rsidRPr="009804A9">
              <w:rPr>
                <w:rFonts w:ascii="Arial" w:hAnsi="Arial" w:cs="Arial"/>
                <w:sz w:val="20"/>
                <w:szCs w:val="20"/>
              </w:rPr>
              <w:t>contrato</w:t>
            </w:r>
          </w:p>
        </w:tc>
      </w:tr>
      <w:tr w:rsidR="00CA402C" w:rsidRPr="009804A9" w14:paraId="1EA65C4B" w14:textId="77777777" w:rsidTr="006A1136">
        <w:trPr>
          <w:gridAfter w:val="1"/>
          <w:wAfter w:w="8" w:type="dxa"/>
          <w:trHeight w:val="113"/>
        </w:trPr>
        <w:tc>
          <w:tcPr>
            <w:tcW w:w="922" w:type="dxa"/>
            <w:gridSpan w:val="2"/>
            <w:vAlign w:val="center"/>
          </w:tcPr>
          <w:p w14:paraId="6D40963E"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5</w:t>
            </w:r>
          </w:p>
        </w:tc>
        <w:tc>
          <w:tcPr>
            <w:tcW w:w="5709" w:type="dxa"/>
            <w:gridSpan w:val="2"/>
            <w:vAlign w:val="center"/>
          </w:tcPr>
          <w:p w14:paraId="61D0B46B"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3,2%</w:t>
            </w:r>
            <w:r w:rsidRPr="009804A9">
              <w:rPr>
                <w:rFonts w:ascii="Arial" w:hAnsi="Arial" w:cs="Arial"/>
                <w:spacing w:val="-2"/>
                <w:sz w:val="20"/>
                <w:szCs w:val="20"/>
              </w:rPr>
              <w:t xml:space="preserve"> </w:t>
            </w:r>
            <w:r w:rsidRPr="009804A9">
              <w:rPr>
                <w:rFonts w:ascii="Arial" w:hAnsi="Arial" w:cs="Arial"/>
                <w:sz w:val="20"/>
                <w:szCs w:val="20"/>
              </w:rPr>
              <w:t>ao</w:t>
            </w:r>
            <w:r w:rsidRPr="009804A9">
              <w:rPr>
                <w:rFonts w:ascii="Arial" w:hAnsi="Arial" w:cs="Arial"/>
                <w:spacing w:val="-1"/>
                <w:sz w:val="20"/>
                <w:szCs w:val="20"/>
              </w:rPr>
              <w:t xml:space="preserve"> </w:t>
            </w:r>
            <w:r w:rsidRPr="009804A9">
              <w:rPr>
                <w:rFonts w:ascii="Arial" w:hAnsi="Arial" w:cs="Arial"/>
                <w:sz w:val="20"/>
                <w:szCs w:val="20"/>
              </w:rPr>
              <w:t>dia sobre</w:t>
            </w:r>
            <w:r w:rsidRPr="009804A9">
              <w:rPr>
                <w:rFonts w:ascii="Arial" w:hAnsi="Arial" w:cs="Arial"/>
                <w:spacing w:val="-2"/>
                <w:sz w:val="20"/>
                <w:szCs w:val="20"/>
              </w:rPr>
              <w:t xml:space="preserve"> </w:t>
            </w:r>
            <w:r w:rsidRPr="009804A9">
              <w:rPr>
                <w:rFonts w:ascii="Arial" w:hAnsi="Arial" w:cs="Arial"/>
                <w:sz w:val="20"/>
                <w:szCs w:val="20"/>
              </w:rPr>
              <w:t>o valor mensal do</w:t>
            </w:r>
            <w:r w:rsidRPr="009804A9">
              <w:rPr>
                <w:rFonts w:ascii="Arial" w:hAnsi="Arial" w:cs="Arial"/>
                <w:spacing w:val="-1"/>
                <w:sz w:val="20"/>
                <w:szCs w:val="20"/>
              </w:rPr>
              <w:t xml:space="preserve"> </w:t>
            </w:r>
            <w:r w:rsidRPr="009804A9">
              <w:rPr>
                <w:rFonts w:ascii="Arial" w:hAnsi="Arial" w:cs="Arial"/>
                <w:sz w:val="20"/>
                <w:szCs w:val="20"/>
              </w:rPr>
              <w:t>contrato</w:t>
            </w:r>
          </w:p>
        </w:tc>
      </w:tr>
    </w:tbl>
    <w:p w14:paraId="6F2F608A" w14:textId="77777777" w:rsidR="00CA402C" w:rsidRPr="009804A9" w:rsidRDefault="00CA402C" w:rsidP="00CA402C">
      <w:pPr>
        <w:pStyle w:val="Corpodetexto"/>
        <w:rPr>
          <w:rFonts w:ascii="Arial" w:hAnsi="Arial" w:cs="Arial"/>
        </w:rPr>
      </w:pPr>
    </w:p>
    <w:tbl>
      <w:tblPr>
        <w:tblW w:w="9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6"/>
        <w:gridCol w:w="7865"/>
        <w:gridCol w:w="922"/>
        <w:gridCol w:w="7"/>
      </w:tblGrid>
      <w:tr w:rsidR="00CA402C" w:rsidRPr="009804A9" w14:paraId="433C6D6D" w14:textId="77777777" w:rsidTr="00AF33DB">
        <w:trPr>
          <w:trHeight w:val="113"/>
        </w:trPr>
        <w:tc>
          <w:tcPr>
            <w:tcW w:w="9860" w:type="dxa"/>
            <w:gridSpan w:val="4"/>
            <w:tcBorders>
              <w:top w:val="nil"/>
              <w:left w:val="nil"/>
              <w:right w:val="nil"/>
            </w:tcBorders>
            <w:vAlign w:val="center"/>
          </w:tcPr>
          <w:p w14:paraId="07979049"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TABELA</w:t>
            </w:r>
            <w:r w:rsidRPr="009804A9">
              <w:rPr>
                <w:rFonts w:ascii="Arial" w:hAnsi="Arial" w:cs="Arial"/>
                <w:b/>
                <w:spacing w:val="-1"/>
                <w:sz w:val="20"/>
                <w:szCs w:val="20"/>
              </w:rPr>
              <w:t xml:space="preserve"> </w:t>
            </w:r>
            <w:r w:rsidRPr="009804A9">
              <w:rPr>
                <w:rFonts w:ascii="Arial" w:hAnsi="Arial" w:cs="Arial"/>
                <w:b/>
                <w:sz w:val="20"/>
                <w:szCs w:val="20"/>
              </w:rPr>
              <w:t>2</w:t>
            </w:r>
          </w:p>
          <w:p w14:paraId="5C8707A0" w14:textId="77777777" w:rsidR="00CA402C" w:rsidRPr="009804A9" w:rsidRDefault="00CA402C" w:rsidP="006A1136">
            <w:pPr>
              <w:pStyle w:val="TableParagraph"/>
              <w:jc w:val="both"/>
              <w:rPr>
                <w:rFonts w:ascii="Arial" w:hAnsi="Arial" w:cs="Arial"/>
                <w:b/>
                <w:sz w:val="20"/>
                <w:szCs w:val="20"/>
              </w:rPr>
            </w:pPr>
          </w:p>
        </w:tc>
      </w:tr>
      <w:tr w:rsidR="00CA402C" w:rsidRPr="009804A9" w14:paraId="02B64CB6" w14:textId="77777777" w:rsidTr="00AF33DB">
        <w:trPr>
          <w:trHeight w:val="113"/>
        </w:trPr>
        <w:tc>
          <w:tcPr>
            <w:tcW w:w="9860" w:type="dxa"/>
            <w:gridSpan w:val="4"/>
            <w:shd w:val="clear" w:color="auto" w:fill="D9D9D9"/>
            <w:vAlign w:val="center"/>
          </w:tcPr>
          <w:p w14:paraId="003EC272"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INFRAÇÃO</w:t>
            </w:r>
          </w:p>
        </w:tc>
      </w:tr>
      <w:tr w:rsidR="00CA402C" w:rsidRPr="009804A9" w14:paraId="626D5DAC" w14:textId="77777777" w:rsidTr="00AF33DB">
        <w:trPr>
          <w:gridAfter w:val="1"/>
          <w:wAfter w:w="7" w:type="dxa"/>
          <w:trHeight w:val="113"/>
        </w:trPr>
        <w:tc>
          <w:tcPr>
            <w:tcW w:w="1066" w:type="dxa"/>
            <w:shd w:val="clear" w:color="auto" w:fill="D9D9D9"/>
            <w:vAlign w:val="center"/>
          </w:tcPr>
          <w:p w14:paraId="26A98590"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ITEM</w:t>
            </w:r>
          </w:p>
        </w:tc>
        <w:tc>
          <w:tcPr>
            <w:tcW w:w="7865" w:type="dxa"/>
            <w:shd w:val="clear" w:color="auto" w:fill="D9D9D9"/>
            <w:vAlign w:val="center"/>
          </w:tcPr>
          <w:p w14:paraId="5075A3F1"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DESCRIÇÃO</w:t>
            </w:r>
          </w:p>
        </w:tc>
        <w:tc>
          <w:tcPr>
            <w:tcW w:w="922" w:type="dxa"/>
            <w:shd w:val="clear" w:color="auto" w:fill="D9D9D9"/>
            <w:vAlign w:val="center"/>
          </w:tcPr>
          <w:p w14:paraId="4C1F28CF"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GRAU</w:t>
            </w:r>
          </w:p>
        </w:tc>
      </w:tr>
      <w:tr w:rsidR="00CA402C" w:rsidRPr="009804A9" w14:paraId="19D14ABD" w14:textId="77777777" w:rsidTr="00AF33DB">
        <w:trPr>
          <w:gridAfter w:val="1"/>
          <w:wAfter w:w="7" w:type="dxa"/>
          <w:trHeight w:val="113"/>
        </w:trPr>
        <w:tc>
          <w:tcPr>
            <w:tcW w:w="1066" w:type="dxa"/>
            <w:vAlign w:val="center"/>
          </w:tcPr>
          <w:p w14:paraId="18AF6C79"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1</w:t>
            </w:r>
          </w:p>
        </w:tc>
        <w:tc>
          <w:tcPr>
            <w:tcW w:w="7865" w:type="dxa"/>
            <w:vAlign w:val="center"/>
          </w:tcPr>
          <w:p w14:paraId="1CE12165"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Permitir</w:t>
            </w:r>
            <w:r w:rsidRPr="009804A9">
              <w:rPr>
                <w:rFonts w:ascii="Arial" w:hAnsi="Arial" w:cs="Arial"/>
                <w:spacing w:val="-1"/>
                <w:sz w:val="20"/>
                <w:szCs w:val="20"/>
              </w:rPr>
              <w:t xml:space="preserve"> </w:t>
            </w:r>
            <w:r w:rsidRPr="009804A9">
              <w:rPr>
                <w:rFonts w:ascii="Arial" w:hAnsi="Arial" w:cs="Arial"/>
                <w:sz w:val="20"/>
                <w:szCs w:val="20"/>
              </w:rPr>
              <w:t>situação que</w:t>
            </w:r>
            <w:r w:rsidRPr="009804A9">
              <w:rPr>
                <w:rFonts w:ascii="Arial" w:hAnsi="Arial" w:cs="Arial"/>
                <w:spacing w:val="-2"/>
                <w:sz w:val="20"/>
                <w:szCs w:val="20"/>
              </w:rPr>
              <w:t xml:space="preserve"> </w:t>
            </w:r>
            <w:r w:rsidRPr="009804A9">
              <w:rPr>
                <w:rFonts w:ascii="Arial" w:hAnsi="Arial" w:cs="Arial"/>
                <w:sz w:val="20"/>
                <w:szCs w:val="20"/>
              </w:rPr>
              <w:t>crie</w:t>
            </w:r>
            <w:r w:rsidRPr="009804A9">
              <w:rPr>
                <w:rFonts w:ascii="Arial" w:hAnsi="Arial" w:cs="Arial"/>
                <w:spacing w:val="-2"/>
                <w:sz w:val="20"/>
                <w:szCs w:val="20"/>
              </w:rPr>
              <w:t xml:space="preserve"> </w:t>
            </w:r>
            <w:r w:rsidRPr="009804A9">
              <w:rPr>
                <w:rFonts w:ascii="Arial" w:hAnsi="Arial" w:cs="Arial"/>
                <w:sz w:val="20"/>
                <w:szCs w:val="20"/>
              </w:rPr>
              <w:t>a</w:t>
            </w:r>
            <w:r w:rsidRPr="009804A9">
              <w:rPr>
                <w:rFonts w:ascii="Arial" w:hAnsi="Arial" w:cs="Arial"/>
                <w:spacing w:val="-2"/>
                <w:sz w:val="20"/>
                <w:szCs w:val="20"/>
              </w:rPr>
              <w:t xml:space="preserve"> </w:t>
            </w:r>
            <w:r w:rsidRPr="009804A9">
              <w:rPr>
                <w:rFonts w:ascii="Arial" w:hAnsi="Arial" w:cs="Arial"/>
                <w:sz w:val="20"/>
                <w:szCs w:val="20"/>
              </w:rPr>
              <w:t>possibilidade</w:t>
            </w:r>
            <w:r w:rsidRPr="009804A9">
              <w:rPr>
                <w:rFonts w:ascii="Arial" w:hAnsi="Arial" w:cs="Arial"/>
                <w:spacing w:val="-2"/>
                <w:sz w:val="20"/>
                <w:szCs w:val="20"/>
              </w:rPr>
              <w:t xml:space="preserve"> </w:t>
            </w:r>
            <w:r w:rsidRPr="009804A9">
              <w:rPr>
                <w:rFonts w:ascii="Arial" w:hAnsi="Arial" w:cs="Arial"/>
                <w:sz w:val="20"/>
                <w:szCs w:val="20"/>
              </w:rPr>
              <w:t>de</w:t>
            </w:r>
            <w:r w:rsidRPr="009804A9">
              <w:rPr>
                <w:rFonts w:ascii="Arial" w:hAnsi="Arial" w:cs="Arial"/>
                <w:spacing w:val="-2"/>
                <w:sz w:val="20"/>
                <w:szCs w:val="20"/>
              </w:rPr>
              <w:t xml:space="preserve"> </w:t>
            </w:r>
            <w:r w:rsidRPr="009804A9">
              <w:rPr>
                <w:rFonts w:ascii="Arial" w:hAnsi="Arial" w:cs="Arial"/>
                <w:sz w:val="20"/>
                <w:szCs w:val="20"/>
              </w:rPr>
              <w:t>causar dano físico,</w:t>
            </w:r>
            <w:r w:rsidRPr="009804A9">
              <w:rPr>
                <w:rFonts w:ascii="Arial" w:hAnsi="Arial" w:cs="Arial"/>
                <w:spacing w:val="-2"/>
                <w:sz w:val="20"/>
                <w:szCs w:val="20"/>
              </w:rPr>
              <w:t xml:space="preserve"> </w:t>
            </w:r>
            <w:r w:rsidRPr="009804A9">
              <w:rPr>
                <w:rFonts w:ascii="Arial" w:hAnsi="Arial" w:cs="Arial"/>
                <w:sz w:val="20"/>
                <w:szCs w:val="20"/>
              </w:rPr>
              <w:t>lesão</w:t>
            </w:r>
            <w:r w:rsidRPr="009804A9">
              <w:rPr>
                <w:rFonts w:ascii="Arial" w:hAnsi="Arial" w:cs="Arial"/>
                <w:spacing w:val="-1"/>
                <w:sz w:val="20"/>
                <w:szCs w:val="20"/>
              </w:rPr>
              <w:t xml:space="preserve"> </w:t>
            </w:r>
            <w:r w:rsidRPr="009804A9">
              <w:rPr>
                <w:rFonts w:ascii="Arial" w:hAnsi="Arial" w:cs="Arial"/>
                <w:sz w:val="20"/>
                <w:szCs w:val="20"/>
              </w:rPr>
              <w:t>corporal</w:t>
            </w:r>
            <w:r w:rsidRPr="009804A9">
              <w:rPr>
                <w:rFonts w:ascii="Arial" w:hAnsi="Arial" w:cs="Arial"/>
                <w:spacing w:val="-1"/>
                <w:sz w:val="20"/>
                <w:szCs w:val="20"/>
              </w:rPr>
              <w:t xml:space="preserve"> </w:t>
            </w:r>
            <w:r w:rsidRPr="009804A9">
              <w:rPr>
                <w:rFonts w:ascii="Arial" w:hAnsi="Arial" w:cs="Arial"/>
                <w:sz w:val="20"/>
                <w:szCs w:val="20"/>
              </w:rPr>
              <w:t>ou consequências</w:t>
            </w:r>
            <w:r w:rsidRPr="009804A9">
              <w:rPr>
                <w:rFonts w:ascii="Arial" w:hAnsi="Arial" w:cs="Arial"/>
                <w:spacing w:val="-1"/>
                <w:sz w:val="20"/>
                <w:szCs w:val="20"/>
              </w:rPr>
              <w:t xml:space="preserve"> </w:t>
            </w:r>
            <w:r w:rsidRPr="009804A9">
              <w:rPr>
                <w:rFonts w:ascii="Arial" w:hAnsi="Arial" w:cs="Arial"/>
                <w:sz w:val="20"/>
                <w:szCs w:val="20"/>
              </w:rPr>
              <w:t>letais,</w:t>
            </w:r>
            <w:r w:rsidRPr="009804A9">
              <w:rPr>
                <w:rFonts w:ascii="Arial" w:hAnsi="Arial" w:cs="Arial"/>
                <w:spacing w:val="-2"/>
                <w:sz w:val="20"/>
                <w:szCs w:val="20"/>
              </w:rPr>
              <w:t xml:space="preserve"> </w:t>
            </w:r>
            <w:r w:rsidRPr="009804A9">
              <w:rPr>
                <w:rFonts w:ascii="Arial" w:hAnsi="Arial" w:cs="Arial"/>
                <w:sz w:val="20"/>
                <w:szCs w:val="20"/>
              </w:rPr>
              <w:t>por ocorrência;</w:t>
            </w:r>
          </w:p>
        </w:tc>
        <w:tc>
          <w:tcPr>
            <w:tcW w:w="922" w:type="dxa"/>
            <w:vAlign w:val="center"/>
          </w:tcPr>
          <w:p w14:paraId="03CAE574"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05</w:t>
            </w:r>
          </w:p>
        </w:tc>
      </w:tr>
      <w:tr w:rsidR="00CA402C" w:rsidRPr="009804A9" w14:paraId="46E6CCFC" w14:textId="77777777" w:rsidTr="00AF33DB">
        <w:trPr>
          <w:gridAfter w:val="1"/>
          <w:wAfter w:w="7" w:type="dxa"/>
          <w:trHeight w:val="113"/>
        </w:trPr>
        <w:tc>
          <w:tcPr>
            <w:tcW w:w="1066" w:type="dxa"/>
            <w:vAlign w:val="center"/>
          </w:tcPr>
          <w:p w14:paraId="0D2D05F6"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2</w:t>
            </w:r>
          </w:p>
        </w:tc>
        <w:tc>
          <w:tcPr>
            <w:tcW w:w="7865" w:type="dxa"/>
            <w:vAlign w:val="center"/>
          </w:tcPr>
          <w:p w14:paraId="134A64EB"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Suspender</w:t>
            </w:r>
            <w:r w:rsidRPr="009804A9">
              <w:rPr>
                <w:rFonts w:ascii="Arial" w:hAnsi="Arial" w:cs="Arial"/>
                <w:spacing w:val="-1"/>
                <w:sz w:val="20"/>
                <w:szCs w:val="20"/>
              </w:rPr>
              <w:t xml:space="preserve"> </w:t>
            </w:r>
            <w:r w:rsidRPr="009804A9">
              <w:rPr>
                <w:rFonts w:ascii="Arial" w:hAnsi="Arial" w:cs="Arial"/>
                <w:sz w:val="20"/>
                <w:szCs w:val="20"/>
              </w:rPr>
              <w:t>ou</w:t>
            </w:r>
            <w:r w:rsidRPr="009804A9">
              <w:rPr>
                <w:rFonts w:ascii="Arial" w:hAnsi="Arial" w:cs="Arial"/>
                <w:spacing w:val="-1"/>
                <w:sz w:val="20"/>
                <w:szCs w:val="20"/>
              </w:rPr>
              <w:t xml:space="preserve"> </w:t>
            </w:r>
            <w:r w:rsidRPr="009804A9">
              <w:rPr>
                <w:rFonts w:ascii="Arial" w:hAnsi="Arial" w:cs="Arial"/>
                <w:sz w:val="20"/>
                <w:szCs w:val="20"/>
              </w:rPr>
              <w:t>interromper,</w:t>
            </w:r>
            <w:r w:rsidRPr="009804A9">
              <w:rPr>
                <w:rFonts w:ascii="Arial" w:hAnsi="Arial" w:cs="Arial"/>
                <w:spacing w:val="-1"/>
                <w:sz w:val="20"/>
                <w:szCs w:val="20"/>
              </w:rPr>
              <w:t xml:space="preserve"> </w:t>
            </w:r>
            <w:r w:rsidRPr="009804A9">
              <w:rPr>
                <w:rFonts w:ascii="Arial" w:hAnsi="Arial" w:cs="Arial"/>
                <w:sz w:val="20"/>
                <w:szCs w:val="20"/>
              </w:rPr>
              <w:t>salvo</w:t>
            </w:r>
            <w:r w:rsidRPr="009804A9">
              <w:rPr>
                <w:rFonts w:ascii="Arial" w:hAnsi="Arial" w:cs="Arial"/>
                <w:spacing w:val="-1"/>
                <w:sz w:val="20"/>
                <w:szCs w:val="20"/>
              </w:rPr>
              <w:t xml:space="preserve"> </w:t>
            </w:r>
            <w:r w:rsidRPr="009804A9">
              <w:rPr>
                <w:rFonts w:ascii="Arial" w:hAnsi="Arial" w:cs="Arial"/>
                <w:sz w:val="20"/>
                <w:szCs w:val="20"/>
              </w:rPr>
              <w:t>motivo de</w:t>
            </w:r>
            <w:r w:rsidRPr="009804A9">
              <w:rPr>
                <w:rFonts w:ascii="Arial" w:hAnsi="Arial" w:cs="Arial"/>
                <w:spacing w:val="-2"/>
                <w:sz w:val="20"/>
                <w:szCs w:val="20"/>
              </w:rPr>
              <w:t xml:space="preserve"> </w:t>
            </w:r>
            <w:r w:rsidRPr="009804A9">
              <w:rPr>
                <w:rFonts w:ascii="Arial" w:hAnsi="Arial" w:cs="Arial"/>
                <w:sz w:val="20"/>
                <w:szCs w:val="20"/>
              </w:rPr>
              <w:t>força maior</w:t>
            </w:r>
            <w:r w:rsidRPr="009804A9">
              <w:rPr>
                <w:rFonts w:ascii="Arial" w:hAnsi="Arial" w:cs="Arial"/>
                <w:spacing w:val="-2"/>
                <w:sz w:val="20"/>
                <w:szCs w:val="20"/>
              </w:rPr>
              <w:t xml:space="preserve"> </w:t>
            </w:r>
            <w:r w:rsidRPr="009804A9">
              <w:rPr>
                <w:rFonts w:ascii="Arial" w:hAnsi="Arial" w:cs="Arial"/>
                <w:sz w:val="20"/>
                <w:szCs w:val="20"/>
              </w:rPr>
              <w:t>ou caso</w:t>
            </w:r>
            <w:r w:rsidRPr="009804A9">
              <w:rPr>
                <w:rFonts w:ascii="Arial" w:hAnsi="Arial" w:cs="Arial"/>
                <w:spacing w:val="-2"/>
                <w:sz w:val="20"/>
                <w:szCs w:val="20"/>
              </w:rPr>
              <w:t xml:space="preserve"> </w:t>
            </w:r>
            <w:r w:rsidRPr="009804A9">
              <w:rPr>
                <w:rFonts w:ascii="Arial" w:hAnsi="Arial" w:cs="Arial"/>
                <w:sz w:val="20"/>
                <w:szCs w:val="20"/>
              </w:rPr>
              <w:t>fortuito,</w:t>
            </w:r>
            <w:r w:rsidRPr="009804A9">
              <w:rPr>
                <w:rFonts w:ascii="Arial" w:hAnsi="Arial" w:cs="Arial"/>
                <w:spacing w:val="-1"/>
                <w:sz w:val="20"/>
                <w:szCs w:val="20"/>
              </w:rPr>
              <w:t xml:space="preserve"> </w:t>
            </w:r>
            <w:r w:rsidRPr="009804A9">
              <w:rPr>
                <w:rFonts w:ascii="Arial" w:hAnsi="Arial" w:cs="Arial"/>
                <w:sz w:val="20"/>
                <w:szCs w:val="20"/>
              </w:rPr>
              <w:t>a</w:t>
            </w:r>
            <w:r w:rsidRPr="009804A9">
              <w:rPr>
                <w:rFonts w:ascii="Arial" w:hAnsi="Arial" w:cs="Arial"/>
                <w:spacing w:val="-1"/>
                <w:sz w:val="20"/>
                <w:szCs w:val="20"/>
              </w:rPr>
              <w:t xml:space="preserve"> </w:t>
            </w:r>
            <w:r w:rsidRPr="009804A9">
              <w:rPr>
                <w:rFonts w:ascii="Arial" w:hAnsi="Arial" w:cs="Arial"/>
                <w:sz w:val="20"/>
                <w:szCs w:val="20"/>
              </w:rPr>
              <w:t>execução</w:t>
            </w:r>
            <w:r w:rsidRPr="009804A9">
              <w:rPr>
                <w:rFonts w:ascii="Arial" w:hAnsi="Arial" w:cs="Arial"/>
                <w:spacing w:val="1"/>
                <w:sz w:val="20"/>
                <w:szCs w:val="20"/>
              </w:rPr>
              <w:t xml:space="preserve"> </w:t>
            </w:r>
            <w:r w:rsidRPr="009804A9">
              <w:rPr>
                <w:rFonts w:ascii="Arial" w:hAnsi="Arial" w:cs="Arial"/>
                <w:sz w:val="20"/>
                <w:szCs w:val="20"/>
              </w:rPr>
              <w:t>das</w:t>
            </w:r>
            <w:r w:rsidRPr="009804A9">
              <w:rPr>
                <w:rFonts w:ascii="Arial" w:hAnsi="Arial" w:cs="Arial"/>
                <w:spacing w:val="-1"/>
                <w:sz w:val="20"/>
                <w:szCs w:val="20"/>
              </w:rPr>
              <w:t xml:space="preserve"> </w:t>
            </w:r>
            <w:r w:rsidRPr="009804A9">
              <w:rPr>
                <w:rFonts w:ascii="Arial" w:hAnsi="Arial" w:cs="Arial"/>
                <w:sz w:val="20"/>
                <w:szCs w:val="20"/>
              </w:rPr>
              <w:t>obras</w:t>
            </w:r>
            <w:r w:rsidRPr="009804A9">
              <w:rPr>
                <w:rFonts w:ascii="Arial" w:hAnsi="Arial" w:cs="Arial"/>
                <w:spacing w:val="-1"/>
                <w:sz w:val="20"/>
                <w:szCs w:val="20"/>
              </w:rPr>
              <w:t xml:space="preserve"> </w:t>
            </w:r>
            <w:r w:rsidRPr="009804A9">
              <w:rPr>
                <w:rFonts w:ascii="Arial" w:hAnsi="Arial" w:cs="Arial"/>
                <w:sz w:val="20"/>
                <w:szCs w:val="20"/>
              </w:rPr>
              <w:t>e/ou</w:t>
            </w:r>
            <w:r w:rsidRPr="009804A9">
              <w:rPr>
                <w:rFonts w:ascii="Arial" w:hAnsi="Arial" w:cs="Arial"/>
                <w:spacing w:val="-1"/>
                <w:sz w:val="20"/>
                <w:szCs w:val="20"/>
              </w:rPr>
              <w:t xml:space="preserve"> </w:t>
            </w:r>
            <w:r w:rsidRPr="009804A9">
              <w:rPr>
                <w:rFonts w:ascii="Arial" w:hAnsi="Arial" w:cs="Arial"/>
                <w:sz w:val="20"/>
                <w:szCs w:val="20"/>
              </w:rPr>
              <w:t>serviços;</w:t>
            </w:r>
          </w:p>
        </w:tc>
        <w:tc>
          <w:tcPr>
            <w:tcW w:w="922" w:type="dxa"/>
            <w:vAlign w:val="center"/>
          </w:tcPr>
          <w:p w14:paraId="280E47D7"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04</w:t>
            </w:r>
          </w:p>
        </w:tc>
      </w:tr>
      <w:tr w:rsidR="00CA402C" w:rsidRPr="009804A9" w14:paraId="2920DCAC" w14:textId="77777777" w:rsidTr="00AF33DB">
        <w:trPr>
          <w:gridAfter w:val="1"/>
          <w:wAfter w:w="7" w:type="dxa"/>
          <w:trHeight w:val="113"/>
        </w:trPr>
        <w:tc>
          <w:tcPr>
            <w:tcW w:w="1066" w:type="dxa"/>
            <w:vAlign w:val="center"/>
          </w:tcPr>
          <w:p w14:paraId="1F52BD22"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3</w:t>
            </w:r>
          </w:p>
        </w:tc>
        <w:tc>
          <w:tcPr>
            <w:tcW w:w="7865" w:type="dxa"/>
            <w:vAlign w:val="center"/>
          </w:tcPr>
          <w:p w14:paraId="442E962C"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Manter</w:t>
            </w:r>
            <w:r w:rsidRPr="009804A9">
              <w:rPr>
                <w:rFonts w:ascii="Arial" w:hAnsi="Arial" w:cs="Arial"/>
                <w:spacing w:val="-3"/>
                <w:sz w:val="20"/>
                <w:szCs w:val="20"/>
              </w:rPr>
              <w:t xml:space="preserve"> </w:t>
            </w:r>
            <w:r w:rsidRPr="009804A9">
              <w:rPr>
                <w:rFonts w:ascii="Arial" w:hAnsi="Arial" w:cs="Arial"/>
                <w:sz w:val="20"/>
                <w:szCs w:val="20"/>
              </w:rPr>
              <w:t>funcionário</w:t>
            </w:r>
            <w:r w:rsidRPr="009804A9">
              <w:rPr>
                <w:rFonts w:ascii="Arial" w:hAnsi="Arial" w:cs="Arial"/>
                <w:spacing w:val="-1"/>
                <w:sz w:val="20"/>
                <w:szCs w:val="20"/>
              </w:rPr>
              <w:t xml:space="preserve"> </w:t>
            </w:r>
            <w:r w:rsidRPr="009804A9">
              <w:rPr>
                <w:rFonts w:ascii="Arial" w:hAnsi="Arial" w:cs="Arial"/>
                <w:sz w:val="20"/>
                <w:szCs w:val="20"/>
              </w:rPr>
              <w:t>sem qualificação</w:t>
            </w:r>
            <w:r w:rsidRPr="009804A9">
              <w:rPr>
                <w:rFonts w:ascii="Arial" w:hAnsi="Arial" w:cs="Arial"/>
                <w:spacing w:val="-1"/>
                <w:sz w:val="20"/>
                <w:szCs w:val="20"/>
              </w:rPr>
              <w:t xml:space="preserve"> </w:t>
            </w:r>
            <w:r w:rsidRPr="009804A9">
              <w:rPr>
                <w:rFonts w:ascii="Arial" w:hAnsi="Arial" w:cs="Arial"/>
                <w:sz w:val="20"/>
                <w:szCs w:val="20"/>
              </w:rPr>
              <w:t>para</w:t>
            </w:r>
            <w:r w:rsidRPr="009804A9">
              <w:rPr>
                <w:rFonts w:ascii="Arial" w:hAnsi="Arial" w:cs="Arial"/>
                <w:spacing w:val="-2"/>
                <w:sz w:val="20"/>
                <w:szCs w:val="20"/>
              </w:rPr>
              <w:t xml:space="preserve"> </w:t>
            </w:r>
            <w:r w:rsidRPr="009804A9">
              <w:rPr>
                <w:rFonts w:ascii="Arial" w:hAnsi="Arial" w:cs="Arial"/>
                <w:sz w:val="20"/>
                <w:szCs w:val="20"/>
              </w:rPr>
              <w:t>executar</w:t>
            </w:r>
            <w:r w:rsidRPr="009804A9">
              <w:rPr>
                <w:rFonts w:ascii="Arial" w:hAnsi="Arial" w:cs="Arial"/>
                <w:spacing w:val="-2"/>
                <w:sz w:val="20"/>
                <w:szCs w:val="20"/>
              </w:rPr>
              <w:t xml:space="preserve"> </w:t>
            </w:r>
            <w:r w:rsidRPr="009804A9">
              <w:rPr>
                <w:rFonts w:ascii="Arial" w:hAnsi="Arial" w:cs="Arial"/>
                <w:sz w:val="20"/>
                <w:szCs w:val="20"/>
              </w:rPr>
              <w:t>as</w:t>
            </w:r>
            <w:r w:rsidRPr="009804A9">
              <w:rPr>
                <w:rFonts w:ascii="Arial" w:hAnsi="Arial" w:cs="Arial"/>
                <w:spacing w:val="-1"/>
                <w:sz w:val="20"/>
                <w:szCs w:val="20"/>
              </w:rPr>
              <w:t xml:space="preserve"> </w:t>
            </w:r>
            <w:r w:rsidRPr="009804A9">
              <w:rPr>
                <w:rFonts w:ascii="Arial" w:hAnsi="Arial" w:cs="Arial"/>
                <w:sz w:val="20"/>
                <w:szCs w:val="20"/>
              </w:rPr>
              <w:t>obrase/ou</w:t>
            </w:r>
            <w:r w:rsidRPr="009804A9">
              <w:rPr>
                <w:rFonts w:ascii="Arial" w:hAnsi="Arial" w:cs="Arial"/>
                <w:spacing w:val="-1"/>
                <w:sz w:val="20"/>
                <w:szCs w:val="20"/>
              </w:rPr>
              <w:t xml:space="preserve"> </w:t>
            </w:r>
            <w:r w:rsidRPr="009804A9">
              <w:rPr>
                <w:rFonts w:ascii="Arial" w:hAnsi="Arial" w:cs="Arial"/>
                <w:sz w:val="20"/>
                <w:szCs w:val="20"/>
              </w:rPr>
              <w:t>serviços contratados,</w:t>
            </w:r>
            <w:r w:rsidRPr="009804A9">
              <w:rPr>
                <w:rFonts w:ascii="Arial" w:hAnsi="Arial" w:cs="Arial"/>
                <w:spacing w:val="-1"/>
                <w:sz w:val="20"/>
                <w:szCs w:val="20"/>
              </w:rPr>
              <w:t xml:space="preserve"> </w:t>
            </w:r>
            <w:r w:rsidRPr="009804A9">
              <w:rPr>
                <w:rFonts w:ascii="Arial" w:hAnsi="Arial" w:cs="Arial"/>
                <w:sz w:val="20"/>
                <w:szCs w:val="20"/>
              </w:rPr>
              <w:t>por</w:t>
            </w:r>
            <w:r w:rsidRPr="009804A9">
              <w:rPr>
                <w:rFonts w:ascii="Arial" w:hAnsi="Arial" w:cs="Arial"/>
                <w:spacing w:val="-1"/>
                <w:sz w:val="20"/>
                <w:szCs w:val="20"/>
              </w:rPr>
              <w:t xml:space="preserve"> </w:t>
            </w:r>
            <w:r w:rsidRPr="009804A9">
              <w:rPr>
                <w:rFonts w:ascii="Arial" w:hAnsi="Arial" w:cs="Arial"/>
                <w:sz w:val="20"/>
                <w:szCs w:val="20"/>
              </w:rPr>
              <w:t>empregado e</w:t>
            </w:r>
            <w:r w:rsidRPr="009804A9">
              <w:rPr>
                <w:rFonts w:ascii="Arial" w:hAnsi="Arial" w:cs="Arial"/>
                <w:spacing w:val="-2"/>
                <w:sz w:val="20"/>
                <w:szCs w:val="20"/>
              </w:rPr>
              <w:t xml:space="preserve"> </w:t>
            </w:r>
            <w:r w:rsidRPr="009804A9">
              <w:rPr>
                <w:rFonts w:ascii="Arial" w:hAnsi="Arial" w:cs="Arial"/>
                <w:sz w:val="20"/>
                <w:szCs w:val="20"/>
              </w:rPr>
              <w:t>por dia;</w:t>
            </w:r>
          </w:p>
        </w:tc>
        <w:tc>
          <w:tcPr>
            <w:tcW w:w="922" w:type="dxa"/>
            <w:vAlign w:val="center"/>
          </w:tcPr>
          <w:p w14:paraId="4A43E123"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03</w:t>
            </w:r>
          </w:p>
        </w:tc>
      </w:tr>
      <w:tr w:rsidR="00CA402C" w:rsidRPr="009804A9" w14:paraId="287EB5AF" w14:textId="77777777" w:rsidTr="00AF33DB">
        <w:trPr>
          <w:gridAfter w:val="1"/>
          <w:wAfter w:w="7" w:type="dxa"/>
          <w:trHeight w:val="113"/>
        </w:trPr>
        <w:tc>
          <w:tcPr>
            <w:tcW w:w="1066" w:type="dxa"/>
            <w:vAlign w:val="center"/>
          </w:tcPr>
          <w:p w14:paraId="6CBE8DF8"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4</w:t>
            </w:r>
          </w:p>
        </w:tc>
        <w:tc>
          <w:tcPr>
            <w:tcW w:w="7865" w:type="dxa"/>
            <w:vAlign w:val="center"/>
          </w:tcPr>
          <w:p w14:paraId="65595AFA"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Recusar–se</w:t>
            </w:r>
            <w:r w:rsidRPr="009804A9">
              <w:rPr>
                <w:rFonts w:ascii="Arial" w:hAnsi="Arial" w:cs="Arial"/>
                <w:spacing w:val="-1"/>
                <w:sz w:val="20"/>
                <w:szCs w:val="20"/>
              </w:rPr>
              <w:t xml:space="preserve"> </w:t>
            </w:r>
            <w:r w:rsidRPr="009804A9">
              <w:rPr>
                <w:rFonts w:ascii="Arial" w:hAnsi="Arial" w:cs="Arial"/>
                <w:sz w:val="20"/>
                <w:szCs w:val="20"/>
              </w:rPr>
              <w:t>a</w:t>
            </w:r>
            <w:r w:rsidRPr="009804A9">
              <w:rPr>
                <w:rFonts w:ascii="Arial" w:hAnsi="Arial" w:cs="Arial"/>
                <w:spacing w:val="-2"/>
                <w:sz w:val="20"/>
                <w:szCs w:val="20"/>
              </w:rPr>
              <w:t xml:space="preserve"> </w:t>
            </w:r>
            <w:r w:rsidRPr="009804A9">
              <w:rPr>
                <w:rFonts w:ascii="Arial" w:hAnsi="Arial" w:cs="Arial"/>
                <w:sz w:val="20"/>
                <w:szCs w:val="20"/>
              </w:rPr>
              <w:t>executar</w:t>
            </w:r>
            <w:r w:rsidRPr="009804A9">
              <w:rPr>
                <w:rFonts w:ascii="Arial" w:hAnsi="Arial" w:cs="Arial"/>
                <w:spacing w:val="-4"/>
                <w:sz w:val="20"/>
                <w:szCs w:val="20"/>
              </w:rPr>
              <w:t xml:space="preserve"> </w:t>
            </w:r>
            <w:r w:rsidRPr="009804A9">
              <w:rPr>
                <w:rFonts w:ascii="Arial" w:hAnsi="Arial" w:cs="Arial"/>
                <w:sz w:val="20"/>
                <w:szCs w:val="20"/>
              </w:rPr>
              <w:t>serviço</w:t>
            </w:r>
            <w:r w:rsidRPr="009804A9">
              <w:rPr>
                <w:rFonts w:ascii="Arial" w:hAnsi="Arial" w:cs="Arial"/>
                <w:spacing w:val="-1"/>
                <w:sz w:val="20"/>
                <w:szCs w:val="20"/>
              </w:rPr>
              <w:t xml:space="preserve"> </w:t>
            </w:r>
            <w:r w:rsidRPr="009804A9">
              <w:rPr>
                <w:rFonts w:ascii="Arial" w:hAnsi="Arial" w:cs="Arial"/>
                <w:sz w:val="20"/>
                <w:szCs w:val="20"/>
              </w:rPr>
              <w:t>determinado</w:t>
            </w:r>
            <w:r w:rsidRPr="009804A9">
              <w:rPr>
                <w:rFonts w:ascii="Arial" w:hAnsi="Arial" w:cs="Arial"/>
                <w:spacing w:val="-1"/>
                <w:sz w:val="20"/>
                <w:szCs w:val="20"/>
              </w:rPr>
              <w:t xml:space="preserve"> </w:t>
            </w:r>
            <w:r w:rsidRPr="009804A9">
              <w:rPr>
                <w:rFonts w:ascii="Arial" w:hAnsi="Arial" w:cs="Arial"/>
                <w:sz w:val="20"/>
                <w:szCs w:val="20"/>
              </w:rPr>
              <w:t>pela</w:t>
            </w:r>
            <w:r w:rsidRPr="009804A9">
              <w:rPr>
                <w:rFonts w:ascii="Arial" w:hAnsi="Arial" w:cs="Arial"/>
                <w:spacing w:val="-2"/>
                <w:sz w:val="20"/>
                <w:szCs w:val="20"/>
              </w:rPr>
              <w:t xml:space="preserve"> </w:t>
            </w:r>
            <w:r w:rsidRPr="009804A9">
              <w:rPr>
                <w:rFonts w:ascii="Arial" w:hAnsi="Arial" w:cs="Arial"/>
                <w:sz w:val="20"/>
                <w:szCs w:val="20"/>
              </w:rPr>
              <w:t>fiscalização, por</w:t>
            </w:r>
            <w:r w:rsidRPr="009804A9">
              <w:rPr>
                <w:rFonts w:ascii="Arial" w:hAnsi="Arial" w:cs="Arial"/>
                <w:spacing w:val="-1"/>
                <w:sz w:val="20"/>
                <w:szCs w:val="20"/>
              </w:rPr>
              <w:t xml:space="preserve"> </w:t>
            </w:r>
            <w:r w:rsidRPr="009804A9">
              <w:rPr>
                <w:rFonts w:ascii="Arial" w:hAnsi="Arial" w:cs="Arial"/>
                <w:sz w:val="20"/>
                <w:szCs w:val="20"/>
              </w:rPr>
              <w:t>obra</w:t>
            </w:r>
            <w:r w:rsidRPr="009804A9">
              <w:rPr>
                <w:rFonts w:ascii="Arial" w:hAnsi="Arial" w:cs="Arial"/>
                <w:spacing w:val="-2"/>
                <w:sz w:val="20"/>
                <w:szCs w:val="20"/>
              </w:rPr>
              <w:t xml:space="preserve"> </w:t>
            </w:r>
            <w:r w:rsidRPr="009804A9">
              <w:rPr>
                <w:rFonts w:ascii="Arial" w:hAnsi="Arial" w:cs="Arial"/>
                <w:sz w:val="20"/>
                <w:szCs w:val="20"/>
              </w:rPr>
              <w:t>e/ou serviço e</w:t>
            </w:r>
            <w:r w:rsidRPr="009804A9">
              <w:rPr>
                <w:rFonts w:ascii="Arial" w:hAnsi="Arial" w:cs="Arial"/>
                <w:spacing w:val="-1"/>
                <w:sz w:val="20"/>
                <w:szCs w:val="20"/>
              </w:rPr>
              <w:t xml:space="preserve"> </w:t>
            </w:r>
            <w:r w:rsidRPr="009804A9">
              <w:rPr>
                <w:rFonts w:ascii="Arial" w:hAnsi="Arial" w:cs="Arial"/>
                <w:sz w:val="20"/>
                <w:szCs w:val="20"/>
              </w:rPr>
              <w:t>por dia;</w:t>
            </w:r>
          </w:p>
        </w:tc>
        <w:tc>
          <w:tcPr>
            <w:tcW w:w="922" w:type="dxa"/>
            <w:vAlign w:val="center"/>
          </w:tcPr>
          <w:p w14:paraId="30041AA3"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02</w:t>
            </w:r>
          </w:p>
        </w:tc>
      </w:tr>
      <w:tr w:rsidR="00CA402C" w:rsidRPr="009804A9" w14:paraId="250491CA" w14:textId="77777777" w:rsidTr="00AF33DB">
        <w:trPr>
          <w:trHeight w:val="113"/>
        </w:trPr>
        <w:tc>
          <w:tcPr>
            <w:tcW w:w="9860" w:type="dxa"/>
            <w:gridSpan w:val="4"/>
            <w:vAlign w:val="center"/>
          </w:tcPr>
          <w:p w14:paraId="200CC594" w14:textId="77777777" w:rsidR="00CA402C" w:rsidRPr="009804A9" w:rsidRDefault="00CA402C" w:rsidP="006A1136">
            <w:pPr>
              <w:pStyle w:val="TableParagraph"/>
              <w:jc w:val="center"/>
              <w:rPr>
                <w:rFonts w:ascii="Arial" w:hAnsi="Arial" w:cs="Arial"/>
                <w:b/>
                <w:sz w:val="20"/>
                <w:szCs w:val="20"/>
              </w:rPr>
            </w:pPr>
            <w:r w:rsidRPr="009804A9">
              <w:rPr>
                <w:rFonts w:ascii="Arial" w:hAnsi="Arial" w:cs="Arial"/>
                <w:b/>
                <w:sz w:val="20"/>
                <w:szCs w:val="20"/>
              </w:rPr>
              <w:t>Para</w:t>
            </w:r>
            <w:r w:rsidRPr="009804A9">
              <w:rPr>
                <w:rFonts w:ascii="Arial" w:hAnsi="Arial" w:cs="Arial"/>
                <w:b/>
                <w:spacing w:val="-3"/>
                <w:sz w:val="20"/>
                <w:szCs w:val="20"/>
              </w:rPr>
              <w:t xml:space="preserve"> </w:t>
            </w:r>
            <w:r w:rsidRPr="009804A9">
              <w:rPr>
                <w:rFonts w:ascii="Arial" w:hAnsi="Arial" w:cs="Arial"/>
                <w:b/>
                <w:sz w:val="20"/>
                <w:szCs w:val="20"/>
              </w:rPr>
              <w:t>os itens</w:t>
            </w:r>
            <w:r w:rsidRPr="009804A9">
              <w:rPr>
                <w:rFonts w:ascii="Arial" w:hAnsi="Arial" w:cs="Arial"/>
                <w:b/>
                <w:spacing w:val="-1"/>
                <w:sz w:val="20"/>
                <w:szCs w:val="20"/>
              </w:rPr>
              <w:t xml:space="preserve"> </w:t>
            </w:r>
            <w:r w:rsidRPr="009804A9">
              <w:rPr>
                <w:rFonts w:ascii="Arial" w:hAnsi="Arial" w:cs="Arial"/>
                <w:b/>
                <w:sz w:val="20"/>
                <w:szCs w:val="20"/>
              </w:rPr>
              <w:t>a</w:t>
            </w:r>
            <w:r w:rsidRPr="009804A9">
              <w:rPr>
                <w:rFonts w:ascii="Arial" w:hAnsi="Arial" w:cs="Arial"/>
                <w:b/>
                <w:spacing w:val="-2"/>
                <w:sz w:val="20"/>
                <w:szCs w:val="20"/>
              </w:rPr>
              <w:t xml:space="preserve"> </w:t>
            </w:r>
            <w:r w:rsidRPr="009804A9">
              <w:rPr>
                <w:rFonts w:ascii="Arial" w:hAnsi="Arial" w:cs="Arial"/>
                <w:b/>
                <w:sz w:val="20"/>
                <w:szCs w:val="20"/>
              </w:rPr>
              <w:t>seguir,</w:t>
            </w:r>
            <w:r w:rsidRPr="009804A9">
              <w:rPr>
                <w:rFonts w:ascii="Arial" w:hAnsi="Arial" w:cs="Arial"/>
                <w:b/>
                <w:spacing w:val="-1"/>
                <w:sz w:val="20"/>
                <w:szCs w:val="20"/>
              </w:rPr>
              <w:t xml:space="preserve"> </w:t>
            </w:r>
            <w:r w:rsidRPr="009804A9">
              <w:rPr>
                <w:rFonts w:ascii="Arial" w:hAnsi="Arial" w:cs="Arial"/>
                <w:b/>
                <w:sz w:val="20"/>
                <w:szCs w:val="20"/>
              </w:rPr>
              <w:t>deixar</w:t>
            </w:r>
            <w:r w:rsidRPr="009804A9">
              <w:rPr>
                <w:rFonts w:ascii="Arial" w:hAnsi="Arial" w:cs="Arial"/>
                <w:b/>
                <w:spacing w:val="-2"/>
                <w:sz w:val="20"/>
                <w:szCs w:val="20"/>
              </w:rPr>
              <w:t xml:space="preserve"> </w:t>
            </w:r>
            <w:r w:rsidRPr="009804A9">
              <w:rPr>
                <w:rFonts w:ascii="Arial" w:hAnsi="Arial" w:cs="Arial"/>
                <w:b/>
                <w:sz w:val="20"/>
                <w:szCs w:val="20"/>
              </w:rPr>
              <w:t>de:</w:t>
            </w:r>
          </w:p>
        </w:tc>
      </w:tr>
      <w:tr w:rsidR="00CA402C" w:rsidRPr="009804A9" w14:paraId="402EB3BD" w14:textId="77777777" w:rsidTr="00AF33DB">
        <w:trPr>
          <w:gridAfter w:val="1"/>
          <w:wAfter w:w="7" w:type="dxa"/>
          <w:trHeight w:val="113"/>
        </w:trPr>
        <w:tc>
          <w:tcPr>
            <w:tcW w:w="1066" w:type="dxa"/>
            <w:vAlign w:val="center"/>
          </w:tcPr>
          <w:p w14:paraId="3B59AFC0"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5</w:t>
            </w:r>
          </w:p>
        </w:tc>
        <w:tc>
          <w:tcPr>
            <w:tcW w:w="7865" w:type="dxa"/>
            <w:vAlign w:val="center"/>
          </w:tcPr>
          <w:p w14:paraId="7AB82985"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Cumprir</w:t>
            </w:r>
            <w:r w:rsidRPr="009804A9">
              <w:rPr>
                <w:rFonts w:ascii="Arial" w:hAnsi="Arial" w:cs="Arial"/>
                <w:spacing w:val="-2"/>
                <w:sz w:val="20"/>
                <w:szCs w:val="20"/>
              </w:rPr>
              <w:t xml:space="preserve"> </w:t>
            </w:r>
            <w:r w:rsidRPr="009804A9">
              <w:rPr>
                <w:rFonts w:ascii="Arial" w:hAnsi="Arial" w:cs="Arial"/>
                <w:sz w:val="20"/>
                <w:szCs w:val="20"/>
              </w:rPr>
              <w:t>determinação</w:t>
            </w:r>
            <w:r w:rsidRPr="009804A9">
              <w:rPr>
                <w:rFonts w:ascii="Arial" w:hAnsi="Arial" w:cs="Arial"/>
                <w:spacing w:val="-1"/>
                <w:sz w:val="20"/>
                <w:szCs w:val="20"/>
              </w:rPr>
              <w:t xml:space="preserve"> </w:t>
            </w:r>
            <w:r w:rsidRPr="009804A9">
              <w:rPr>
                <w:rFonts w:ascii="Arial" w:hAnsi="Arial" w:cs="Arial"/>
                <w:sz w:val="20"/>
                <w:szCs w:val="20"/>
              </w:rPr>
              <w:t>formal</w:t>
            </w:r>
            <w:r w:rsidRPr="009804A9">
              <w:rPr>
                <w:rFonts w:ascii="Arial" w:hAnsi="Arial" w:cs="Arial"/>
                <w:spacing w:val="-1"/>
                <w:sz w:val="20"/>
                <w:szCs w:val="20"/>
              </w:rPr>
              <w:t xml:space="preserve"> </w:t>
            </w:r>
            <w:r w:rsidRPr="009804A9">
              <w:rPr>
                <w:rFonts w:ascii="Arial" w:hAnsi="Arial" w:cs="Arial"/>
                <w:sz w:val="20"/>
                <w:szCs w:val="20"/>
              </w:rPr>
              <w:t>ou</w:t>
            </w:r>
            <w:r w:rsidRPr="009804A9">
              <w:rPr>
                <w:rFonts w:ascii="Arial" w:hAnsi="Arial" w:cs="Arial"/>
                <w:spacing w:val="-1"/>
                <w:sz w:val="20"/>
                <w:szCs w:val="20"/>
              </w:rPr>
              <w:t xml:space="preserve"> </w:t>
            </w:r>
            <w:r w:rsidRPr="009804A9">
              <w:rPr>
                <w:rFonts w:ascii="Arial" w:hAnsi="Arial" w:cs="Arial"/>
                <w:sz w:val="20"/>
                <w:szCs w:val="20"/>
              </w:rPr>
              <w:t>instrução</w:t>
            </w:r>
            <w:r w:rsidRPr="009804A9">
              <w:rPr>
                <w:rFonts w:ascii="Arial" w:hAnsi="Arial" w:cs="Arial"/>
                <w:spacing w:val="-2"/>
                <w:sz w:val="20"/>
                <w:szCs w:val="20"/>
              </w:rPr>
              <w:t xml:space="preserve"> </w:t>
            </w:r>
            <w:r w:rsidRPr="009804A9">
              <w:rPr>
                <w:rFonts w:ascii="Arial" w:hAnsi="Arial" w:cs="Arial"/>
                <w:sz w:val="20"/>
                <w:szCs w:val="20"/>
              </w:rPr>
              <w:t>complementar</w:t>
            </w:r>
            <w:r w:rsidRPr="009804A9">
              <w:rPr>
                <w:rFonts w:ascii="Arial" w:hAnsi="Arial" w:cs="Arial"/>
                <w:spacing w:val="-1"/>
                <w:sz w:val="20"/>
                <w:szCs w:val="20"/>
              </w:rPr>
              <w:t xml:space="preserve"> </w:t>
            </w:r>
            <w:r w:rsidRPr="009804A9">
              <w:rPr>
                <w:rFonts w:ascii="Arial" w:hAnsi="Arial" w:cs="Arial"/>
                <w:sz w:val="20"/>
                <w:szCs w:val="20"/>
              </w:rPr>
              <w:t>do órgão</w:t>
            </w:r>
            <w:r w:rsidRPr="009804A9">
              <w:rPr>
                <w:rFonts w:ascii="Arial" w:hAnsi="Arial" w:cs="Arial"/>
                <w:spacing w:val="-2"/>
                <w:sz w:val="20"/>
                <w:szCs w:val="20"/>
              </w:rPr>
              <w:t xml:space="preserve"> </w:t>
            </w:r>
            <w:r w:rsidRPr="009804A9">
              <w:rPr>
                <w:rFonts w:ascii="Arial" w:hAnsi="Arial" w:cs="Arial"/>
                <w:sz w:val="20"/>
                <w:szCs w:val="20"/>
              </w:rPr>
              <w:t>fiscalizador,</w:t>
            </w:r>
            <w:r w:rsidRPr="009804A9">
              <w:rPr>
                <w:rFonts w:ascii="Arial" w:hAnsi="Arial" w:cs="Arial"/>
                <w:spacing w:val="-1"/>
                <w:sz w:val="20"/>
                <w:szCs w:val="20"/>
              </w:rPr>
              <w:t xml:space="preserve"> </w:t>
            </w:r>
            <w:r w:rsidRPr="009804A9">
              <w:rPr>
                <w:rFonts w:ascii="Arial" w:hAnsi="Arial" w:cs="Arial"/>
                <w:sz w:val="20"/>
                <w:szCs w:val="20"/>
              </w:rPr>
              <w:t>por</w:t>
            </w:r>
            <w:r w:rsidRPr="009804A9">
              <w:rPr>
                <w:rFonts w:ascii="Arial" w:hAnsi="Arial" w:cs="Arial"/>
                <w:spacing w:val="-2"/>
                <w:sz w:val="20"/>
                <w:szCs w:val="20"/>
              </w:rPr>
              <w:t xml:space="preserve"> </w:t>
            </w:r>
            <w:r w:rsidRPr="009804A9">
              <w:rPr>
                <w:rFonts w:ascii="Arial" w:hAnsi="Arial" w:cs="Arial"/>
                <w:sz w:val="20"/>
                <w:szCs w:val="20"/>
              </w:rPr>
              <w:t>ocorrência;</w:t>
            </w:r>
          </w:p>
        </w:tc>
        <w:tc>
          <w:tcPr>
            <w:tcW w:w="922" w:type="dxa"/>
            <w:vAlign w:val="center"/>
          </w:tcPr>
          <w:p w14:paraId="061DCC2E"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02</w:t>
            </w:r>
          </w:p>
        </w:tc>
      </w:tr>
      <w:tr w:rsidR="00CA402C" w:rsidRPr="009804A9" w14:paraId="472FADD2" w14:textId="77777777" w:rsidTr="00AF33DB">
        <w:trPr>
          <w:gridAfter w:val="1"/>
          <w:wAfter w:w="7" w:type="dxa"/>
          <w:trHeight w:val="113"/>
        </w:trPr>
        <w:tc>
          <w:tcPr>
            <w:tcW w:w="1066" w:type="dxa"/>
            <w:vAlign w:val="center"/>
          </w:tcPr>
          <w:p w14:paraId="5AB227E2"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6</w:t>
            </w:r>
          </w:p>
        </w:tc>
        <w:tc>
          <w:tcPr>
            <w:tcW w:w="7865" w:type="dxa"/>
            <w:vAlign w:val="center"/>
          </w:tcPr>
          <w:p w14:paraId="7FB0FB37"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Substituir</w:t>
            </w:r>
            <w:r w:rsidRPr="009804A9">
              <w:rPr>
                <w:rFonts w:ascii="Arial" w:hAnsi="Arial" w:cs="Arial"/>
                <w:spacing w:val="-2"/>
                <w:sz w:val="20"/>
                <w:szCs w:val="20"/>
              </w:rPr>
              <w:t xml:space="preserve"> </w:t>
            </w:r>
            <w:r w:rsidRPr="009804A9">
              <w:rPr>
                <w:rFonts w:ascii="Arial" w:hAnsi="Arial" w:cs="Arial"/>
                <w:sz w:val="20"/>
                <w:szCs w:val="20"/>
              </w:rPr>
              <w:t>empregado</w:t>
            </w:r>
            <w:r w:rsidRPr="009804A9">
              <w:rPr>
                <w:rFonts w:ascii="Arial" w:hAnsi="Arial" w:cs="Arial"/>
                <w:spacing w:val="-1"/>
                <w:sz w:val="20"/>
                <w:szCs w:val="20"/>
              </w:rPr>
              <w:t xml:space="preserve"> </w:t>
            </w:r>
            <w:r w:rsidRPr="009804A9">
              <w:rPr>
                <w:rFonts w:ascii="Arial" w:hAnsi="Arial" w:cs="Arial"/>
                <w:sz w:val="20"/>
                <w:szCs w:val="20"/>
              </w:rPr>
              <w:t>alocado</w:t>
            </w:r>
            <w:r w:rsidRPr="009804A9">
              <w:rPr>
                <w:rFonts w:ascii="Arial" w:hAnsi="Arial" w:cs="Arial"/>
                <w:spacing w:val="-1"/>
                <w:sz w:val="20"/>
                <w:szCs w:val="20"/>
              </w:rPr>
              <w:t xml:space="preserve"> </w:t>
            </w:r>
            <w:r w:rsidRPr="009804A9">
              <w:rPr>
                <w:rFonts w:ascii="Arial" w:hAnsi="Arial" w:cs="Arial"/>
                <w:sz w:val="20"/>
                <w:szCs w:val="20"/>
              </w:rPr>
              <w:t>que</w:t>
            </w:r>
            <w:r w:rsidRPr="009804A9">
              <w:rPr>
                <w:rFonts w:ascii="Arial" w:hAnsi="Arial" w:cs="Arial"/>
                <w:spacing w:val="-2"/>
                <w:sz w:val="20"/>
                <w:szCs w:val="20"/>
              </w:rPr>
              <w:t xml:space="preserve"> </w:t>
            </w:r>
            <w:r w:rsidRPr="009804A9">
              <w:rPr>
                <w:rFonts w:ascii="Arial" w:hAnsi="Arial" w:cs="Arial"/>
                <w:sz w:val="20"/>
                <w:szCs w:val="20"/>
              </w:rPr>
              <w:t>não</w:t>
            </w:r>
            <w:r w:rsidRPr="009804A9">
              <w:rPr>
                <w:rFonts w:ascii="Arial" w:hAnsi="Arial" w:cs="Arial"/>
                <w:spacing w:val="-1"/>
                <w:sz w:val="20"/>
                <w:szCs w:val="20"/>
              </w:rPr>
              <w:t xml:space="preserve"> </w:t>
            </w:r>
            <w:r w:rsidRPr="009804A9">
              <w:rPr>
                <w:rFonts w:ascii="Arial" w:hAnsi="Arial" w:cs="Arial"/>
                <w:sz w:val="20"/>
                <w:szCs w:val="20"/>
              </w:rPr>
              <w:t>atenda</w:t>
            </w:r>
            <w:r w:rsidRPr="009804A9">
              <w:rPr>
                <w:rFonts w:ascii="Arial" w:hAnsi="Arial" w:cs="Arial"/>
                <w:spacing w:val="-2"/>
                <w:sz w:val="20"/>
                <w:szCs w:val="20"/>
              </w:rPr>
              <w:t xml:space="preserve"> </w:t>
            </w:r>
            <w:r w:rsidRPr="009804A9">
              <w:rPr>
                <w:rFonts w:ascii="Arial" w:hAnsi="Arial" w:cs="Arial"/>
                <w:sz w:val="20"/>
                <w:szCs w:val="20"/>
              </w:rPr>
              <w:t>às</w:t>
            </w:r>
            <w:r w:rsidRPr="009804A9">
              <w:rPr>
                <w:rFonts w:ascii="Arial" w:hAnsi="Arial" w:cs="Arial"/>
                <w:spacing w:val="-1"/>
                <w:sz w:val="20"/>
                <w:szCs w:val="20"/>
              </w:rPr>
              <w:t xml:space="preserve"> </w:t>
            </w:r>
            <w:r w:rsidRPr="009804A9">
              <w:rPr>
                <w:rFonts w:ascii="Arial" w:hAnsi="Arial" w:cs="Arial"/>
                <w:sz w:val="20"/>
                <w:szCs w:val="20"/>
              </w:rPr>
              <w:t>necessidades da</w:t>
            </w:r>
            <w:r w:rsidRPr="009804A9">
              <w:rPr>
                <w:rFonts w:ascii="Arial" w:hAnsi="Arial" w:cs="Arial"/>
                <w:spacing w:val="-2"/>
                <w:sz w:val="20"/>
                <w:szCs w:val="20"/>
              </w:rPr>
              <w:t xml:space="preserve"> </w:t>
            </w:r>
            <w:r w:rsidRPr="009804A9">
              <w:rPr>
                <w:rFonts w:ascii="Arial" w:hAnsi="Arial" w:cs="Arial"/>
                <w:sz w:val="20"/>
                <w:szCs w:val="20"/>
              </w:rPr>
              <w:t>obra</w:t>
            </w:r>
            <w:r w:rsidRPr="009804A9">
              <w:rPr>
                <w:rFonts w:ascii="Arial" w:hAnsi="Arial" w:cs="Arial"/>
                <w:spacing w:val="-3"/>
                <w:sz w:val="20"/>
                <w:szCs w:val="20"/>
              </w:rPr>
              <w:t xml:space="preserve"> </w:t>
            </w:r>
            <w:r w:rsidRPr="009804A9">
              <w:rPr>
                <w:rFonts w:ascii="Arial" w:hAnsi="Arial" w:cs="Arial"/>
                <w:sz w:val="20"/>
                <w:szCs w:val="20"/>
              </w:rPr>
              <w:t>e/ou serviço,</w:t>
            </w:r>
            <w:r w:rsidRPr="009804A9">
              <w:rPr>
                <w:rFonts w:ascii="Arial" w:hAnsi="Arial" w:cs="Arial"/>
                <w:spacing w:val="-1"/>
                <w:sz w:val="20"/>
                <w:szCs w:val="20"/>
              </w:rPr>
              <w:t xml:space="preserve"> </w:t>
            </w:r>
            <w:r w:rsidRPr="009804A9">
              <w:rPr>
                <w:rFonts w:ascii="Arial" w:hAnsi="Arial" w:cs="Arial"/>
                <w:sz w:val="20"/>
                <w:szCs w:val="20"/>
              </w:rPr>
              <w:t>por</w:t>
            </w:r>
            <w:r w:rsidRPr="009804A9">
              <w:rPr>
                <w:rFonts w:ascii="Arial" w:hAnsi="Arial" w:cs="Arial"/>
                <w:spacing w:val="1"/>
                <w:sz w:val="20"/>
                <w:szCs w:val="20"/>
              </w:rPr>
              <w:t xml:space="preserve"> </w:t>
            </w:r>
            <w:r w:rsidRPr="009804A9">
              <w:rPr>
                <w:rFonts w:ascii="Arial" w:hAnsi="Arial" w:cs="Arial"/>
                <w:sz w:val="20"/>
                <w:szCs w:val="20"/>
              </w:rPr>
              <w:t>funcionário</w:t>
            </w:r>
            <w:r w:rsidRPr="009804A9">
              <w:rPr>
                <w:rFonts w:ascii="Arial" w:hAnsi="Arial" w:cs="Arial"/>
                <w:spacing w:val="-1"/>
                <w:sz w:val="20"/>
                <w:szCs w:val="20"/>
              </w:rPr>
              <w:t xml:space="preserve"> </w:t>
            </w:r>
            <w:r w:rsidRPr="009804A9">
              <w:rPr>
                <w:rFonts w:ascii="Arial" w:hAnsi="Arial" w:cs="Arial"/>
                <w:sz w:val="20"/>
                <w:szCs w:val="20"/>
              </w:rPr>
              <w:t>e por</w:t>
            </w:r>
            <w:r w:rsidRPr="009804A9">
              <w:rPr>
                <w:rFonts w:ascii="Arial" w:hAnsi="Arial" w:cs="Arial"/>
                <w:spacing w:val="-1"/>
                <w:sz w:val="20"/>
                <w:szCs w:val="20"/>
              </w:rPr>
              <w:t xml:space="preserve"> </w:t>
            </w:r>
            <w:r w:rsidRPr="009804A9">
              <w:rPr>
                <w:rFonts w:ascii="Arial" w:hAnsi="Arial" w:cs="Arial"/>
                <w:sz w:val="20"/>
                <w:szCs w:val="20"/>
              </w:rPr>
              <w:t>dia;</w:t>
            </w:r>
          </w:p>
        </w:tc>
        <w:tc>
          <w:tcPr>
            <w:tcW w:w="922" w:type="dxa"/>
            <w:vAlign w:val="center"/>
          </w:tcPr>
          <w:p w14:paraId="43A25F52"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01</w:t>
            </w:r>
          </w:p>
        </w:tc>
      </w:tr>
      <w:tr w:rsidR="00CA402C" w:rsidRPr="009804A9" w14:paraId="2336E291" w14:textId="77777777" w:rsidTr="00AF33DB">
        <w:trPr>
          <w:gridAfter w:val="1"/>
          <w:wAfter w:w="7" w:type="dxa"/>
          <w:trHeight w:val="113"/>
        </w:trPr>
        <w:tc>
          <w:tcPr>
            <w:tcW w:w="1066" w:type="dxa"/>
            <w:vAlign w:val="center"/>
          </w:tcPr>
          <w:p w14:paraId="0B2C33C0"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7</w:t>
            </w:r>
          </w:p>
        </w:tc>
        <w:tc>
          <w:tcPr>
            <w:tcW w:w="7865" w:type="dxa"/>
            <w:vAlign w:val="center"/>
          </w:tcPr>
          <w:p w14:paraId="39C9F3CA"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Cumprir quaisquer dos itens do Contrato e seus Anexos não previstos nesta tabela de multas, após reincidência</w:t>
            </w:r>
            <w:r w:rsidRPr="009804A9">
              <w:rPr>
                <w:rFonts w:ascii="Arial" w:hAnsi="Arial" w:cs="Arial"/>
                <w:spacing w:val="1"/>
                <w:sz w:val="20"/>
                <w:szCs w:val="20"/>
              </w:rPr>
              <w:t xml:space="preserve"> </w:t>
            </w:r>
            <w:r w:rsidRPr="009804A9">
              <w:rPr>
                <w:rFonts w:ascii="Arial" w:hAnsi="Arial" w:cs="Arial"/>
                <w:sz w:val="20"/>
                <w:szCs w:val="20"/>
              </w:rPr>
              <w:t>formalmente</w:t>
            </w:r>
            <w:r w:rsidRPr="009804A9">
              <w:rPr>
                <w:rFonts w:ascii="Arial" w:hAnsi="Arial" w:cs="Arial"/>
                <w:spacing w:val="-4"/>
                <w:sz w:val="20"/>
                <w:szCs w:val="20"/>
              </w:rPr>
              <w:t xml:space="preserve"> </w:t>
            </w:r>
            <w:r w:rsidRPr="009804A9">
              <w:rPr>
                <w:rFonts w:ascii="Arial" w:hAnsi="Arial" w:cs="Arial"/>
                <w:sz w:val="20"/>
                <w:szCs w:val="20"/>
              </w:rPr>
              <w:t>notificada</w:t>
            </w:r>
            <w:r w:rsidRPr="009804A9">
              <w:rPr>
                <w:rFonts w:ascii="Arial" w:hAnsi="Arial" w:cs="Arial"/>
                <w:spacing w:val="-3"/>
                <w:sz w:val="20"/>
                <w:szCs w:val="20"/>
              </w:rPr>
              <w:t xml:space="preserve"> </w:t>
            </w:r>
            <w:r w:rsidRPr="009804A9">
              <w:rPr>
                <w:rFonts w:ascii="Arial" w:hAnsi="Arial" w:cs="Arial"/>
                <w:sz w:val="20"/>
                <w:szCs w:val="20"/>
              </w:rPr>
              <w:t>pelo</w:t>
            </w:r>
            <w:r w:rsidRPr="009804A9">
              <w:rPr>
                <w:rFonts w:ascii="Arial" w:hAnsi="Arial" w:cs="Arial"/>
                <w:spacing w:val="-2"/>
                <w:sz w:val="20"/>
                <w:szCs w:val="20"/>
              </w:rPr>
              <w:t xml:space="preserve"> </w:t>
            </w:r>
            <w:r w:rsidRPr="009804A9">
              <w:rPr>
                <w:rFonts w:ascii="Arial" w:hAnsi="Arial" w:cs="Arial"/>
                <w:sz w:val="20"/>
                <w:szCs w:val="20"/>
              </w:rPr>
              <w:t>órgão</w:t>
            </w:r>
            <w:r w:rsidRPr="009804A9">
              <w:rPr>
                <w:rFonts w:ascii="Arial" w:hAnsi="Arial" w:cs="Arial"/>
                <w:spacing w:val="-2"/>
                <w:sz w:val="20"/>
                <w:szCs w:val="20"/>
              </w:rPr>
              <w:t xml:space="preserve"> </w:t>
            </w:r>
            <w:r w:rsidRPr="009804A9">
              <w:rPr>
                <w:rFonts w:ascii="Arial" w:hAnsi="Arial" w:cs="Arial"/>
                <w:sz w:val="20"/>
                <w:szCs w:val="20"/>
              </w:rPr>
              <w:t>fiscalizador,</w:t>
            </w:r>
            <w:r w:rsidRPr="009804A9">
              <w:rPr>
                <w:rFonts w:ascii="Arial" w:hAnsi="Arial" w:cs="Arial"/>
                <w:spacing w:val="-2"/>
                <w:sz w:val="20"/>
                <w:szCs w:val="20"/>
              </w:rPr>
              <w:t xml:space="preserve"> </w:t>
            </w:r>
            <w:r w:rsidRPr="009804A9">
              <w:rPr>
                <w:rFonts w:ascii="Arial" w:hAnsi="Arial" w:cs="Arial"/>
                <w:sz w:val="20"/>
                <w:szCs w:val="20"/>
              </w:rPr>
              <w:t>por</w:t>
            </w:r>
            <w:r w:rsidRPr="009804A9">
              <w:rPr>
                <w:rFonts w:ascii="Arial" w:hAnsi="Arial" w:cs="Arial"/>
                <w:spacing w:val="-2"/>
                <w:sz w:val="20"/>
                <w:szCs w:val="20"/>
              </w:rPr>
              <w:t xml:space="preserve"> </w:t>
            </w:r>
            <w:r w:rsidRPr="009804A9">
              <w:rPr>
                <w:rFonts w:ascii="Arial" w:hAnsi="Arial" w:cs="Arial"/>
                <w:sz w:val="20"/>
                <w:szCs w:val="20"/>
              </w:rPr>
              <w:t>item</w:t>
            </w:r>
            <w:r w:rsidRPr="009804A9">
              <w:rPr>
                <w:rFonts w:ascii="Arial" w:hAnsi="Arial" w:cs="Arial"/>
                <w:spacing w:val="-2"/>
                <w:sz w:val="20"/>
                <w:szCs w:val="20"/>
              </w:rPr>
              <w:t xml:space="preserve"> </w:t>
            </w:r>
            <w:r w:rsidRPr="009804A9">
              <w:rPr>
                <w:rFonts w:ascii="Arial" w:hAnsi="Arial" w:cs="Arial"/>
                <w:sz w:val="20"/>
                <w:szCs w:val="20"/>
              </w:rPr>
              <w:t>e</w:t>
            </w:r>
            <w:r w:rsidRPr="009804A9">
              <w:rPr>
                <w:rFonts w:ascii="Arial" w:hAnsi="Arial" w:cs="Arial"/>
                <w:spacing w:val="-2"/>
                <w:sz w:val="20"/>
                <w:szCs w:val="20"/>
              </w:rPr>
              <w:t xml:space="preserve"> </w:t>
            </w:r>
            <w:r w:rsidRPr="009804A9">
              <w:rPr>
                <w:rFonts w:ascii="Arial" w:hAnsi="Arial" w:cs="Arial"/>
                <w:sz w:val="20"/>
                <w:szCs w:val="20"/>
              </w:rPr>
              <w:t>por ocorrência;</w:t>
            </w:r>
          </w:p>
        </w:tc>
        <w:tc>
          <w:tcPr>
            <w:tcW w:w="922" w:type="dxa"/>
            <w:vAlign w:val="center"/>
          </w:tcPr>
          <w:p w14:paraId="139A5837"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03</w:t>
            </w:r>
          </w:p>
        </w:tc>
      </w:tr>
      <w:tr w:rsidR="00CA402C" w:rsidRPr="009804A9" w14:paraId="77699444" w14:textId="77777777" w:rsidTr="00AF33DB">
        <w:trPr>
          <w:gridAfter w:val="1"/>
          <w:wAfter w:w="7" w:type="dxa"/>
          <w:trHeight w:val="113"/>
        </w:trPr>
        <w:tc>
          <w:tcPr>
            <w:tcW w:w="1066" w:type="dxa"/>
            <w:vAlign w:val="center"/>
          </w:tcPr>
          <w:p w14:paraId="0B9E8B14"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8</w:t>
            </w:r>
          </w:p>
        </w:tc>
        <w:tc>
          <w:tcPr>
            <w:tcW w:w="7865" w:type="dxa"/>
            <w:vAlign w:val="center"/>
          </w:tcPr>
          <w:p w14:paraId="5C4A2CCB" w14:textId="77777777" w:rsidR="00CA402C" w:rsidRPr="009804A9" w:rsidRDefault="00CA402C" w:rsidP="006A1136">
            <w:pPr>
              <w:pStyle w:val="TableParagraph"/>
              <w:jc w:val="both"/>
              <w:rPr>
                <w:rFonts w:ascii="Arial" w:hAnsi="Arial" w:cs="Arial"/>
                <w:sz w:val="20"/>
                <w:szCs w:val="20"/>
              </w:rPr>
            </w:pPr>
            <w:r w:rsidRPr="009804A9">
              <w:rPr>
                <w:rFonts w:ascii="Arial" w:hAnsi="Arial" w:cs="Arial"/>
                <w:sz w:val="20"/>
                <w:szCs w:val="20"/>
              </w:rPr>
              <w:t>Indicar</w:t>
            </w:r>
            <w:r w:rsidRPr="009804A9">
              <w:rPr>
                <w:rFonts w:ascii="Arial" w:hAnsi="Arial" w:cs="Arial"/>
                <w:spacing w:val="-1"/>
                <w:sz w:val="20"/>
                <w:szCs w:val="20"/>
              </w:rPr>
              <w:t xml:space="preserve"> </w:t>
            </w:r>
            <w:r w:rsidRPr="009804A9">
              <w:rPr>
                <w:rFonts w:ascii="Arial" w:hAnsi="Arial" w:cs="Arial"/>
                <w:sz w:val="20"/>
                <w:szCs w:val="20"/>
              </w:rPr>
              <w:t>e</w:t>
            </w:r>
            <w:r w:rsidRPr="009804A9">
              <w:rPr>
                <w:rFonts w:ascii="Arial" w:hAnsi="Arial" w:cs="Arial"/>
                <w:spacing w:val="-2"/>
                <w:sz w:val="20"/>
                <w:szCs w:val="20"/>
              </w:rPr>
              <w:t xml:space="preserve"> </w:t>
            </w:r>
            <w:r w:rsidRPr="009804A9">
              <w:rPr>
                <w:rFonts w:ascii="Arial" w:hAnsi="Arial" w:cs="Arial"/>
                <w:sz w:val="20"/>
                <w:szCs w:val="20"/>
              </w:rPr>
              <w:t>manter</w:t>
            </w:r>
            <w:r w:rsidRPr="009804A9">
              <w:rPr>
                <w:rFonts w:ascii="Arial" w:hAnsi="Arial" w:cs="Arial"/>
                <w:spacing w:val="-1"/>
                <w:sz w:val="20"/>
                <w:szCs w:val="20"/>
              </w:rPr>
              <w:t xml:space="preserve"> </w:t>
            </w:r>
            <w:r w:rsidRPr="009804A9">
              <w:rPr>
                <w:rFonts w:ascii="Arial" w:hAnsi="Arial" w:cs="Arial"/>
                <w:sz w:val="20"/>
                <w:szCs w:val="20"/>
              </w:rPr>
              <w:t>durante a</w:t>
            </w:r>
            <w:r w:rsidRPr="009804A9">
              <w:rPr>
                <w:rFonts w:ascii="Arial" w:hAnsi="Arial" w:cs="Arial"/>
                <w:spacing w:val="-2"/>
                <w:sz w:val="20"/>
                <w:szCs w:val="20"/>
              </w:rPr>
              <w:t xml:space="preserve"> </w:t>
            </w:r>
            <w:r w:rsidRPr="009804A9">
              <w:rPr>
                <w:rFonts w:ascii="Arial" w:hAnsi="Arial" w:cs="Arial"/>
                <w:sz w:val="20"/>
                <w:szCs w:val="20"/>
              </w:rPr>
              <w:t>execução</w:t>
            </w:r>
            <w:r w:rsidRPr="009804A9">
              <w:rPr>
                <w:rFonts w:ascii="Arial" w:hAnsi="Arial" w:cs="Arial"/>
                <w:spacing w:val="-2"/>
                <w:sz w:val="20"/>
                <w:szCs w:val="20"/>
              </w:rPr>
              <w:t xml:space="preserve"> </w:t>
            </w:r>
            <w:r w:rsidRPr="009804A9">
              <w:rPr>
                <w:rFonts w:ascii="Arial" w:hAnsi="Arial" w:cs="Arial"/>
                <w:sz w:val="20"/>
                <w:szCs w:val="20"/>
              </w:rPr>
              <w:t>do</w:t>
            </w:r>
            <w:r w:rsidRPr="009804A9">
              <w:rPr>
                <w:rFonts w:ascii="Arial" w:hAnsi="Arial" w:cs="Arial"/>
                <w:spacing w:val="1"/>
                <w:sz w:val="20"/>
                <w:szCs w:val="20"/>
              </w:rPr>
              <w:t xml:space="preserve"> </w:t>
            </w:r>
            <w:r w:rsidRPr="009804A9">
              <w:rPr>
                <w:rFonts w:ascii="Arial" w:hAnsi="Arial" w:cs="Arial"/>
                <w:sz w:val="20"/>
                <w:szCs w:val="20"/>
              </w:rPr>
              <w:t>contrato</w:t>
            </w:r>
            <w:r w:rsidRPr="009804A9">
              <w:rPr>
                <w:rFonts w:ascii="Arial" w:hAnsi="Arial" w:cs="Arial"/>
                <w:spacing w:val="-1"/>
                <w:sz w:val="20"/>
                <w:szCs w:val="20"/>
              </w:rPr>
              <w:t xml:space="preserve"> </w:t>
            </w:r>
            <w:r w:rsidRPr="009804A9">
              <w:rPr>
                <w:rFonts w:ascii="Arial" w:hAnsi="Arial" w:cs="Arial"/>
                <w:sz w:val="20"/>
                <w:szCs w:val="20"/>
              </w:rPr>
              <w:t>os</w:t>
            </w:r>
            <w:r w:rsidRPr="009804A9">
              <w:rPr>
                <w:rFonts w:ascii="Arial" w:hAnsi="Arial" w:cs="Arial"/>
                <w:spacing w:val="-1"/>
                <w:sz w:val="20"/>
                <w:szCs w:val="20"/>
              </w:rPr>
              <w:t xml:space="preserve"> </w:t>
            </w:r>
            <w:r w:rsidRPr="009804A9">
              <w:rPr>
                <w:rFonts w:ascii="Arial" w:hAnsi="Arial" w:cs="Arial"/>
                <w:sz w:val="20"/>
                <w:szCs w:val="20"/>
              </w:rPr>
              <w:t>prepostos previstos</w:t>
            </w:r>
            <w:r w:rsidRPr="009804A9">
              <w:rPr>
                <w:rFonts w:ascii="Arial" w:hAnsi="Arial" w:cs="Arial"/>
                <w:spacing w:val="-2"/>
                <w:sz w:val="20"/>
                <w:szCs w:val="20"/>
              </w:rPr>
              <w:t xml:space="preserve"> </w:t>
            </w:r>
            <w:r w:rsidRPr="009804A9">
              <w:rPr>
                <w:rFonts w:ascii="Arial" w:hAnsi="Arial" w:cs="Arial"/>
                <w:sz w:val="20"/>
                <w:szCs w:val="20"/>
              </w:rPr>
              <w:t>no</w:t>
            </w:r>
            <w:r w:rsidRPr="009804A9">
              <w:rPr>
                <w:rFonts w:ascii="Arial" w:hAnsi="Arial" w:cs="Arial"/>
                <w:spacing w:val="-1"/>
                <w:sz w:val="20"/>
                <w:szCs w:val="20"/>
              </w:rPr>
              <w:t xml:space="preserve"> </w:t>
            </w:r>
            <w:r w:rsidRPr="009804A9">
              <w:rPr>
                <w:rFonts w:ascii="Arial" w:hAnsi="Arial" w:cs="Arial"/>
                <w:sz w:val="20"/>
                <w:szCs w:val="20"/>
              </w:rPr>
              <w:t>Contrato;</w:t>
            </w:r>
          </w:p>
        </w:tc>
        <w:tc>
          <w:tcPr>
            <w:tcW w:w="922" w:type="dxa"/>
            <w:vAlign w:val="center"/>
          </w:tcPr>
          <w:p w14:paraId="24A5603C" w14:textId="77777777" w:rsidR="00CA402C" w:rsidRPr="009804A9" w:rsidRDefault="00CA402C" w:rsidP="006A1136">
            <w:pPr>
              <w:pStyle w:val="TableParagraph"/>
              <w:jc w:val="center"/>
              <w:rPr>
                <w:rFonts w:ascii="Arial" w:hAnsi="Arial" w:cs="Arial"/>
                <w:sz w:val="20"/>
                <w:szCs w:val="20"/>
              </w:rPr>
            </w:pPr>
            <w:r w:rsidRPr="009804A9">
              <w:rPr>
                <w:rFonts w:ascii="Arial" w:hAnsi="Arial" w:cs="Arial"/>
                <w:sz w:val="20"/>
                <w:szCs w:val="20"/>
              </w:rPr>
              <w:t>01</w:t>
            </w:r>
          </w:p>
        </w:tc>
      </w:tr>
    </w:tbl>
    <w:p w14:paraId="2869F6EE" w14:textId="77777777" w:rsidR="00CA402C" w:rsidRPr="009804A9" w:rsidRDefault="00CA402C" w:rsidP="00CA402C">
      <w:pPr>
        <w:pStyle w:val="PargrafodaLista"/>
        <w:tabs>
          <w:tab w:val="left" w:pos="599"/>
        </w:tabs>
        <w:ind w:left="0"/>
        <w:rPr>
          <w:rFonts w:ascii="Arial" w:hAnsi="Arial" w:cs="Arial"/>
          <w:b/>
          <w:sz w:val="24"/>
          <w:szCs w:val="24"/>
        </w:rPr>
      </w:pPr>
    </w:p>
    <w:p w14:paraId="0432D69D" w14:textId="2E5DEEC6" w:rsidR="00CA402C" w:rsidRPr="009804A9" w:rsidRDefault="00C75456" w:rsidP="00CA402C">
      <w:pPr>
        <w:pStyle w:val="PargrafodaLista"/>
        <w:tabs>
          <w:tab w:val="left" w:pos="599"/>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.5</w:t>
      </w:r>
      <w:r w:rsidRPr="009804A9">
        <w:rPr>
          <w:rFonts w:ascii="Arial" w:hAnsi="Arial" w:cs="Arial"/>
          <w:b/>
          <w:sz w:val="24"/>
          <w:szCs w:val="24"/>
        </w:rPr>
        <w:t xml:space="preserve">. </w:t>
      </w:r>
      <w:r w:rsidR="00CA402C" w:rsidRPr="009804A9">
        <w:rPr>
          <w:rFonts w:ascii="Arial" w:hAnsi="Arial" w:cs="Arial"/>
          <w:sz w:val="24"/>
          <w:szCs w:val="24"/>
        </w:rPr>
        <w:t>As sanções somente serão aplicadas após o decurso do prazo para apresentação de</w:t>
      </w:r>
      <w:r w:rsidR="00CA402C" w:rsidRPr="009804A9">
        <w:rPr>
          <w:rFonts w:ascii="Arial" w:hAnsi="Arial" w:cs="Arial"/>
          <w:spacing w:val="1"/>
          <w:sz w:val="24"/>
          <w:szCs w:val="24"/>
        </w:rPr>
        <w:t xml:space="preserve"> </w:t>
      </w:r>
      <w:r w:rsidR="00CA402C" w:rsidRPr="009804A9">
        <w:rPr>
          <w:rFonts w:ascii="Arial" w:hAnsi="Arial" w:cs="Arial"/>
          <w:sz w:val="24"/>
          <w:szCs w:val="24"/>
        </w:rPr>
        <w:t>defesa prévia do interessado no respectivo processo, no prazo de 15 (quinze) dias úteis,</w:t>
      </w:r>
      <w:r w:rsidR="00CA402C" w:rsidRPr="009804A9">
        <w:rPr>
          <w:rFonts w:ascii="Arial" w:hAnsi="Arial" w:cs="Arial"/>
          <w:spacing w:val="1"/>
          <w:sz w:val="24"/>
          <w:szCs w:val="24"/>
        </w:rPr>
        <w:t xml:space="preserve"> </w:t>
      </w:r>
      <w:r w:rsidR="00CA402C" w:rsidRPr="009804A9">
        <w:rPr>
          <w:rFonts w:ascii="Arial" w:hAnsi="Arial" w:cs="Arial"/>
          <w:sz w:val="24"/>
          <w:szCs w:val="24"/>
        </w:rPr>
        <w:t>observadas</w:t>
      </w:r>
      <w:r w:rsidR="00CA402C" w:rsidRPr="009804A9">
        <w:rPr>
          <w:rFonts w:ascii="Arial" w:hAnsi="Arial" w:cs="Arial"/>
          <w:spacing w:val="1"/>
          <w:sz w:val="24"/>
          <w:szCs w:val="24"/>
        </w:rPr>
        <w:t xml:space="preserve"> </w:t>
      </w:r>
      <w:r w:rsidR="00CA402C" w:rsidRPr="009804A9">
        <w:rPr>
          <w:rFonts w:ascii="Arial" w:hAnsi="Arial" w:cs="Arial"/>
          <w:sz w:val="24"/>
          <w:szCs w:val="24"/>
        </w:rPr>
        <w:t>as demais formalidades legais.</w:t>
      </w:r>
    </w:p>
    <w:p w14:paraId="2D6009D2" w14:textId="77777777" w:rsidR="00CA402C" w:rsidRPr="009804A9" w:rsidRDefault="00CA402C" w:rsidP="00CA402C">
      <w:pPr>
        <w:pStyle w:val="PargrafodaLista"/>
        <w:tabs>
          <w:tab w:val="left" w:pos="592"/>
        </w:tabs>
        <w:spacing w:after="0" w:line="240" w:lineRule="auto"/>
        <w:ind w:left="0"/>
        <w:jc w:val="both"/>
        <w:rPr>
          <w:rFonts w:ascii="Arial" w:hAnsi="Arial" w:cs="Arial"/>
          <w:b/>
          <w:sz w:val="24"/>
          <w:szCs w:val="24"/>
        </w:rPr>
      </w:pPr>
    </w:p>
    <w:p w14:paraId="58658D63" w14:textId="7D2107B7" w:rsidR="00CA402C" w:rsidRPr="009804A9" w:rsidRDefault="00C75456" w:rsidP="00CA402C">
      <w:pPr>
        <w:pStyle w:val="PargrafodaLista"/>
        <w:tabs>
          <w:tab w:val="left" w:pos="592"/>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.6</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 xml:space="preserve">As sanções previstas nas subcláusulas </w:t>
      </w:r>
      <w:r w:rsidRPr="009804A9">
        <w:rPr>
          <w:rFonts w:ascii="Arial" w:hAnsi="Arial" w:cs="Arial"/>
          <w:sz w:val="24"/>
          <w:szCs w:val="24"/>
        </w:rPr>
        <w:t>16</w:t>
      </w:r>
      <w:r w:rsidR="00CA402C" w:rsidRPr="009804A9">
        <w:rPr>
          <w:rFonts w:ascii="Arial" w:hAnsi="Arial" w:cs="Arial"/>
          <w:sz w:val="24"/>
          <w:szCs w:val="24"/>
        </w:rPr>
        <w:t xml:space="preserve">.1.1, </w:t>
      </w:r>
      <w:r w:rsidRPr="009804A9">
        <w:rPr>
          <w:rFonts w:ascii="Arial" w:hAnsi="Arial" w:cs="Arial"/>
          <w:sz w:val="24"/>
          <w:szCs w:val="24"/>
        </w:rPr>
        <w:t>16</w:t>
      </w:r>
      <w:r w:rsidR="00CA402C" w:rsidRPr="009804A9">
        <w:rPr>
          <w:rFonts w:ascii="Arial" w:hAnsi="Arial" w:cs="Arial"/>
          <w:sz w:val="24"/>
          <w:szCs w:val="24"/>
        </w:rPr>
        <w:t xml:space="preserve">.1.3 e </w:t>
      </w:r>
      <w:r w:rsidRPr="009804A9">
        <w:rPr>
          <w:rFonts w:ascii="Arial" w:hAnsi="Arial" w:cs="Arial"/>
          <w:sz w:val="24"/>
          <w:szCs w:val="24"/>
        </w:rPr>
        <w:t>16</w:t>
      </w:r>
      <w:r w:rsidR="00CA402C" w:rsidRPr="009804A9">
        <w:rPr>
          <w:rFonts w:ascii="Arial" w:hAnsi="Arial" w:cs="Arial"/>
          <w:sz w:val="24"/>
          <w:szCs w:val="24"/>
        </w:rPr>
        <w:t>.1.4 poderão ser</w:t>
      </w:r>
      <w:r w:rsidR="00CA402C" w:rsidRPr="009804A9">
        <w:rPr>
          <w:rFonts w:ascii="Arial" w:hAnsi="Arial" w:cs="Arial"/>
          <w:spacing w:val="1"/>
          <w:sz w:val="24"/>
          <w:szCs w:val="24"/>
        </w:rPr>
        <w:t xml:space="preserve"> </w:t>
      </w:r>
      <w:r w:rsidR="00CA402C" w:rsidRPr="009804A9">
        <w:rPr>
          <w:rFonts w:ascii="Arial" w:hAnsi="Arial" w:cs="Arial"/>
          <w:sz w:val="24"/>
          <w:szCs w:val="24"/>
        </w:rPr>
        <w:t xml:space="preserve">aplicadas juntamente com aquela prevista nas alíneas </w:t>
      </w:r>
      <w:r w:rsidRPr="009804A9">
        <w:rPr>
          <w:rFonts w:ascii="Arial" w:hAnsi="Arial" w:cs="Arial"/>
          <w:sz w:val="24"/>
          <w:szCs w:val="24"/>
        </w:rPr>
        <w:t>16</w:t>
      </w:r>
      <w:r w:rsidR="00CA402C" w:rsidRPr="009804A9">
        <w:rPr>
          <w:rFonts w:ascii="Arial" w:hAnsi="Arial" w:cs="Arial"/>
          <w:sz w:val="24"/>
          <w:szCs w:val="24"/>
        </w:rPr>
        <w:t xml:space="preserve">.1.2, e não excluem a possibilidade </w:t>
      </w:r>
      <w:proofErr w:type="gramStart"/>
      <w:r w:rsidR="00CA402C" w:rsidRPr="009804A9">
        <w:rPr>
          <w:rFonts w:ascii="Arial" w:hAnsi="Arial" w:cs="Arial"/>
          <w:sz w:val="24"/>
          <w:szCs w:val="24"/>
        </w:rPr>
        <w:t xml:space="preserve">de </w:t>
      </w:r>
      <w:r w:rsidR="00CA402C" w:rsidRPr="009804A9">
        <w:rPr>
          <w:rFonts w:ascii="Arial" w:hAnsi="Arial" w:cs="Arial"/>
          <w:spacing w:val="-57"/>
          <w:sz w:val="24"/>
          <w:szCs w:val="24"/>
        </w:rPr>
        <w:t xml:space="preserve"> </w:t>
      </w:r>
      <w:r w:rsidR="00CA402C" w:rsidRPr="009804A9">
        <w:rPr>
          <w:rFonts w:ascii="Arial" w:hAnsi="Arial" w:cs="Arial"/>
          <w:sz w:val="24"/>
          <w:szCs w:val="24"/>
        </w:rPr>
        <w:t>rescisão</w:t>
      </w:r>
      <w:proofErr w:type="gramEnd"/>
      <w:r w:rsidR="00CA402C" w:rsidRPr="009804A9">
        <w:rPr>
          <w:rFonts w:ascii="Arial" w:hAnsi="Arial" w:cs="Arial"/>
          <w:spacing w:val="-1"/>
          <w:sz w:val="24"/>
          <w:szCs w:val="24"/>
        </w:rPr>
        <w:t xml:space="preserve"> </w:t>
      </w:r>
      <w:r w:rsidR="00CA402C" w:rsidRPr="009804A9">
        <w:rPr>
          <w:rFonts w:ascii="Arial" w:hAnsi="Arial" w:cs="Arial"/>
          <w:sz w:val="24"/>
          <w:szCs w:val="24"/>
        </w:rPr>
        <w:t>unilateral do Contrato.</w:t>
      </w:r>
    </w:p>
    <w:p w14:paraId="4AEDEF79" w14:textId="77777777" w:rsidR="00CA402C" w:rsidRPr="009804A9" w:rsidRDefault="00CA402C" w:rsidP="00CA402C">
      <w:pPr>
        <w:pStyle w:val="PargrafodaLista"/>
        <w:tabs>
          <w:tab w:val="left" w:pos="587"/>
        </w:tabs>
        <w:spacing w:after="0" w:line="240" w:lineRule="auto"/>
        <w:ind w:left="0"/>
        <w:jc w:val="both"/>
        <w:rPr>
          <w:rFonts w:ascii="Arial" w:hAnsi="Arial" w:cs="Arial"/>
          <w:b/>
          <w:sz w:val="24"/>
          <w:szCs w:val="24"/>
        </w:rPr>
      </w:pPr>
    </w:p>
    <w:p w14:paraId="2508CD00" w14:textId="2FD6D68C" w:rsidR="00CA402C" w:rsidRPr="009804A9" w:rsidRDefault="00C75456" w:rsidP="00CA402C">
      <w:pPr>
        <w:pStyle w:val="PargrafodaLista"/>
        <w:tabs>
          <w:tab w:val="left" w:pos="587"/>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.7</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As multas eventualmente aplicadas com base</w:t>
      </w:r>
      <w:r w:rsidR="00CA402C" w:rsidRPr="009804A9">
        <w:rPr>
          <w:rFonts w:ascii="Arial" w:hAnsi="Arial" w:cs="Arial"/>
          <w:spacing w:val="1"/>
          <w:sz w:val="24"/>
          <w:szCs w:val="24"/>
        </w:rPr>
        <w:t xml:space="preserve"> </w:t>
      </w:r>
      <w:r w:rsidR="00CA402C" w:rsidRPr="009804A9">
        <w:rPr>
          <w:rFonts w:ascii="Arial" w:hAnsi="Arial" w:cs="Arial"/>
          <w:sz w:val="24"/>
          <w:szCs w:val="24"/>
        </w:rPr>
        <w:t xml:space="preserve">na alínea </w:t>
      </w:r>
      <w:r w:rsidRPr="009804A9">
        <w:rPr>
          <w:rFonts w:ascii="Arial" w:hAnsi="Arial" w:cs="Arial"/>
          <w:sz w:val="24"/>
          <w:szCs w:val="24"/>
        </w:rPr>
        <w:t>16</w:t>
      </w:r>
      <w:r w:rsidR="00CA402C" w:rsidRPr="009804A9">
        <w:rPr>
          <w:rFonts w:ascii="Arial" w:hAnsi="Arial" w:cs="Arial"/>
          <w:sz w:val="24"/>
          <w:szCs w:val="24"/>
        </w:rPr>
        <w:t>.1.2 não</w:t>
      </w:r>
      <w:r w:rsidR="00CA402C" w:rsidRPr="009804A9">
        <w:rPr>
          <w:rFonts w:ascii="Arial" w:hAnsi="Arial" w:cs="Arial"/>
          <w:spacing w:val="47"/>
          <w:sz w:val="24"/>
          <w:szCs w:val="24"/>
        </w:rPr>
        <w:t xml:space="preserve"> </w:t>
      </w:r>
      <w:r w:rsidR="00CA402C" w:rsidRPr="009804A9">
        <w:rPr>
          <w:rFonts w:ascii="Arial" w:hAnsi="Arial" w:cs="Arial"/>
          <w:sz w:val="24"/>
          <w:szCs w:val="24"/>
        </w:rPr>
        <w:t>possuem</w:t>
      </w:r>
      <w:r w:rsidR="00CA402C" w:rsidRPr="009804A9">
        <w:rPr>
          <w:rFonts w:ascii="Arial" w:hAnsi="Arial" w:cs="Arial"/>
          <w:spacing w:val="47"/>
          <w:sz w:val="24"/>
          <w:szCs w:val="24"/>
        </w:rPr>
        <w:t xml:space="preserve"> </w:t>
      </w:r>
      <w:r w:rsidR="00CA402C" w:rsidRPr="009804A9">
        <w:rPr>
          <w:rFonts w:ascii="Arial" w:hAnsi="Arial" w:cs="Arial"/>
          <w:sz w:val="24"/>
          <w:szCs w:val="24"/>
        </w:rPr>
        <w:t>caráter</w:t>
      </w:r>
      <w:r w:rsidR="00CA402C" w:rsidRPr="009804A9">
        <w:rPr>
          <w:rFonts w:ascii="Arial" w:hAnsi="Arial" w:cs="Arial"/>
          <w:spacing w:val="47"/>
          <w:sz w:val="24"/>
          <w:szCs w:val="24"/>
        </w:rPr>
        <w:t xml:space="preserve"> </w:t>
      </w:r>
      <w:r w:rsidR="00CA402C" w:rsidRPr="009804A9">
        <w:rPr>
          <w:rFonts w:ascii="Arial" w:hAnsi="Arial" w:cs="Arial"/>
          <w:sz w:val="24"/>
          <w:szCs w:val="24"/>
        </w:rPr>
        <w:t>compensatório,</w:t>
      </w:r>
      <w:r w:rsidR="00CA402C" w:rsidRPr="009804A9">
        <w:rPr>
          <w:rFonts w:ascii="Arial" w:hAnsi="Arial" w:cs="Arial"/>
          <w:spacing w:val="48"/>
          <w:sz w:val="24"/>
          <w:szCs w:val="24"/>
        </w:rPr>
        <w:t xml:space="preserve"> </w:t>
      </w:r>
      <w:r w:rsidR="00CA402C" w:rsidRPr="009804A9">
        <w:rPr>
          <w:rFonts w:ascii="Arial" w:hAnsi="Arial" w:cs="Arial"/>
          <w:sz w:val="24"/>
          <w:szCs w:val="24"/>
        </w:rPr>
        <w:t>e,</w:t>
      </w:r>
      <w:r w:rsidR="00CA402C" w:rsidRPr="009804A9">
        <w:rPr>
          <w:rFonts w:ascii="Arial" w:hAnsi="Arial" w:cs="Arial"/>
          <w:spacing w:val="47"/>
          <w:sz w:val="24"/>
          <w:szCs w:val="24"/>
        </w:rPr>
        <w:t xml:space="preserve"> </w:t>
      </w:r>
      <w:r w:rsidR="00CA402C" w:rsidRPr="009804A9">
        <w:rPr>
          <w:rFonts w:ascii="Arial" w:hAnsi="Arial" w:cs="Arial"/>
          <w:sz w:val="24"/>
          <w:szCs w:val="24"/>
        </w:rPr>
        <w:t>assim,</w:t>
      </w:r>
      <w:r w:rsidR="00CA402C" w:rsidRPr="009804A9">
        <w:rPr>
          <w:rFonts w:ascii="Arial" w:hAnsi="Arial" w:cs="Arial"/>
          <w:spacing w:val="47"/>
          <w:sz w:val="24"/>
          <w:szCs w:val="24"/>
        </w:rPr>
        <w:t xml:space="preserve"> </w:t>
      </w:r>
      <w:r w:rsidR="00CA402C" w:rsidRPr="009804A9">
        <w:rPr>
          <w:rFonts w:ascii="Arial" w:hAnsi="Arial" w:cs="Arial"/>
          <w:sz w:val="24"/>
          <w:szCs w:val="24"/>
        </w:rPr>
        <w:t>o</w:t>
      </w:r>
      <w:r w:rsidR="00CA402C" w:rsidRPr="009804A9">
        <w:rPr>
          <w:rFonts w:ascii="Arial" w:hAnsi="Arial" w:cs="Arial"/>
          <w:spacing w:val="47"/>
          <w:sz w:val="24"/>
          <w:szCs w:val="24"/>
        </w:rPr>
        <w:t xml:space="preserve"> </w:t>
      </w:r>
      <w:r w:rsidR="00CA402C" w:rsidRPr="009804A9">
        <w:rPr>
          <w:rFonts w:ascii="Arial" w:hAnsi="Arial" w:cs="Arial"/>
          <w:sz w:val="24"/>
          <w:szCs w:val="24"/>
        </w:rPr>
        <w:t>pagamento</w:t>
      </w:r>
      <w:r w:rsidR="00CA402C" w:rsidRPr="009804A9">
        <w:rPr>
          <w:rFonts w:ascii="Arial" w:hAnsi="Arial" w:cs="Arial"/>
          <w:spacing w:val="47"/>
          <w:sz w:val="24"/>
          <w:szCs w:val="24"/>
        </w:rPr>
        <w:t xml:space="preserve"> </w:t>
      </w:r>
      <w:r w:rsidR="00CA402C" w:rsidRPr="009804A9">
        <w:rPr>
          <w:rFonts w:ascii="Arial" w:hAnsi="Arial" w:cs="Arial"/>
          <w:sz w:val="24"/>
          <w:szCs w:val="24"/>
        </w:rPr>
        <w:t>delas</w:t>
      </w:r>
      <w:r w:rsidR="00CA402C" w:rsidRPr="009804A9">
        <w:rPr>
          <w:rFonts w:ascii="Arial" w:hAnsi="Arial" w:cs="Arial"/>
          <w:spacing w:val="49"/>
          <w:sz w:val="24"/>
          <w:szCs w:val="24"/>
        </w:rPr>
        <w:t xml:space="preserve"> </w:t>
      </w:r>
      <w:r w:rsidR="00CA402C" w:rsidRPr="009804A9">
        <w:rPr>
          <w:rFonts w:ascii="Arial" w:hAnsi="Arial" w:cs="Arial"/>
          <w:sz w:val="24"/>
          <w:szCs w:val="24"/>
        </w:rPr>
        <w:t>não</w:t>
      </w:r>
      <w:r w:rsidR="00CA402C" w:rsidRPr="009804A9">
        <w:rPr>
          <w:rFonts w:ascii="Arial" w:hAnsi="Arial" w:cs="Arial"/>
          <w:spacing w:val="47"/>
          <w:sz w:val="24"/>
          <w:szCs w:val="24"/>
        </w:rPr>
        <w:t xml:space="preserve"> </w:t>
      </w:r>
      <w:r w:rsidR="00CA402C" w:rsidRPr="009804A9">
        <w:rPr>
          <w:rFonts w:ascii="Arial" w:hAnsi="Arial" w:cs="Arial"/>
          <w:sz w:val="24"/>
          <w:szCs w:val="24"/>
        </w:rPr>
        <w:t>eximirá</w:t>
      </w:r>
      <w:r w:rsidR="00CA402C" w:rsidRPr="009804A9">
        <w:rPr>
          <w:rFonts w:ascii="Arial" w:hAnsi="Arial" w:cs="Arial"/>
          <w:spacing w:val="48"/>
          <w:sz w:val="24"/>
          <w:szCs w:val="24"/>
        </w:rPr>
        <w:t xml:space="preserve"> </w:t>
      </w:r>
      <w:r w:rsidR="00CA402C" w:rsidRPr="009804A9">
        <w:rPr>
          <w:rFonts w:ascii="Arial" w:hAnsi="Arial" w:cs="Arial"/>
          <w:sz w:val="24"/>
          <w:szCs w:val="24"/>
        </w:rPr>
        <w:t>a CONTRATADA</w:t>
      </w:r>
      <w:r w:rsidR="00CA402C" w:rsidRPr="009804A9">
        <w:rPr>
          <w:rFonts w:ascii="Arial" w:hAnsi="Arial" w:cs="Arial"/>
          <w:spacing w:val="12"/>
          <w:sz w:val="24"/>
          <w:szCs w:val="24"/>
        </w:rPr>
        <w:t xml:space="preserve"> </w:t>
      </w:r>
      <w:r w:rsidR="00CA402C" w:rsidRPr="009804A9">
        <w:rPr>
          <w:rFonts w:ascii="Arial" w:hAnsi="Arial" w:cs="Arial"/>
          <w:sz w:val="24"/>
          <w:szCs w:val="24"/>
        </w:rPr>
        <w:t>de</w:t>
      </w:r>
      <w:r w:rsidR="00CA402C" w:rsidRPr="009804A9">
        <w:rPr>
          <w:rFonts w:ascii="Arial" w:hAnsi="Arial" w:cs="Arial"/>
          <w:spacing w:val="12"/>
          <w:sz w:val="24"/>
          <w:szCs w:val="24"/>
        </w:rPr>
        <w:t xml:space="preserve"> </w:t>
      </w:r>
      <w:r w:rsidR="00CA402C" w:rsidRPr="009804A9">
        <w:rPr>
          <w:rFonts w:ascii="Arial" w:hAnsi="Arial" w:cs="Arial"/>
          <w:sz w:val="24"/>
          <w:szCs w:val="24"/>
        </w:rPr>
        <w:t>responsabilidade</w:t>
      </w:r>
      <w:r w:rsidR="00CA402C" w:rsidRPr="009804A9">
        <w:rPr>
          <w:rFonts w:ascii="Arial" w:hAnsi="Arial" w:cs="Arial"/>
          <w:spacing w:val="11"/>
          <w:sz w:val="24"/>
          <w:szCs w:val="24"/>
        </w:rPr>
        <w:t xml:space="preserve"> </w:t>
      </w:r>
      <w:r w:rsidR="00CA402C" w:rsidRPr="009804A9">
        <w:rPr>
          <w:rFonts w:ascii="Arial" w:hAnsi="Arial" w:cs="Arial"/>
          <w:sz w:val="24"/>
          <w:szCs w:val="24"/>
        </w:rPr>
        <w:t>pelas</w:t>
      </w:r>
      <w:r w:rsidR="00CA402C" w:rsidRPr="009804A9">
        <w:rPr>
          <w:rFonts w:ascii="Arial" w:hAnsi="Arial" w:cs="Arial"/>
          <w:spacing w:val="12"/>
          <w:sz w:val="24"/>
          <w:szCs w:val="24"/>
        </w:rPr>
        <w:t xml:space="preserve"> </w:t>
      </w:r>
      <w:r w:rsidR="00CA402C" w:rsidRPr="009804A9">
        <w:rPr>
          <w:rFonts w:ascii="Arial" w:hAnsi="Arial" w:cs="Arial"/>
          <w:sz w:val="24"/>
          <w:szCs w:val="24"/>
        </w:rPr>
        <w:t>perdas</w:t>
      </w:r>
      <w:r w:rsidR="00CA402C" w:rsidRPr="009804A9">
        <w:rPr>
          <w:rFonts w:ascii="Arial" w:hAnsi="Arial" w:cs="Arial"/>
          <w:spacing w:val="13"/>
          <w:sz w:val="24"/>
          <w:szCs w:val="24"/>
        </w:rPr>
        <w:t xml:space="preserve"> </w:t>
      </w:r>
      <w:r w:rsidR="00CA402C" w:rsidRPr="009804A9">
        <w:rPr>
          <w:rFonts w:ascii="Arial" w:hAnsi="Arial" w:cs="Arial"/>
          <w:sz w:val="24"/>
          <w:szCs w:val="24"/>
        </w:rPr>
        <w:t>e</w:t>
      </w:r>
      <w:r w:rsidR="00CA402C" w:rsidRPr="009804A9">
        <w:rPr>
          <w:rFonts w:ascii="Arial" w:hAnsi="Arial" w:cs="Arial"/>
          <w:spacing w:val="12"/>
          <w:sz w:val="24"/>
          <w:szCs w:val="24"/>
        </w:rPr>
        <w:t xml:space="preserve"> </w:t>
      </w:r>
      <w:r w:rsidR="00CA402C" w:rsidRPr="009804A9">
        <w:rPr>
          <w:rFonts w:ascii="Arial" w:hAnsi="Arial" w:cs="Arial"/>
          <w:sz w:val="24"/>
          <w:szCs w:val="24"/>
        </w:rPr>
        <w:t>danos</w:t>
      </w:r>
      <w:r w:rsidR="00CA402C" w:rsidRPr="009804A9">
        <w:rPr>
          <w:rFonts w:ascii="Arial" w:hAnsi="Arial" w:cs="Arial"/>
          <w:spacing w:val="13"/>
          <w:sz w:val="24"/>
          <w:szCs w:val="24"/>
        </w:rPr>
        <w:t xml:space="preserve"> </w:t>
      </w:r>
      <w:r w:rsidR="00CA402C" w:rsidRPr="009804A9">
        <w:rPr>
          <w:rFonts w:ascii="Arial" w:hAnsi="Arial" w:cs="Arial"/>
          <w:sz w:val="24"/>
          <w:szCs w:val="24"/>
        </w:rPr>
        <w:t>decorrentes</w:t>
      </w:r>
      <w:r w:rsidR="00CA402C" w:rsidRPr="009804A9">
        <w:rPr>
          <w:rFonts w:ascii="Arial" w:hAnsi="Arial" w:cs="Arial"/>
          <w:spacing w:val="13"/>
          <w:sz w:val="24"/>
          <w:szCs w:val="24"/>
        </w:rPr>
        <w:t xml:space="preserve"> </w:t>
      </w:r>
      <w:r w:rsidR="00CA402C" w:rsidRPr="009804A9">
        <w:rPr>
          <w:rFonts w:ascii="Arial" w:hAnsi="Arial" w:cs="Arial"/>
          <w:sz w:val="24"/>
          <w:szCs w:val="24"/>
        </w:rPr>
        <w:t>das</w:t>
      </w:r>
      <w:r w:rsidR="00CA402C" w:rsidRPr="009804A9">
        <w:rPr>
          <w:rFonts w:ascii="Arial" w:hAnsi="Arial" w:cs="Arial"/>
          <w:spacing w:val="13"/>
          <w:sz w:val="24"/>
          <w:szCs w:val="24"/>
        </w:rPr>
        <w:t xml:space="preserve"> </w:t>
      </w:r>
      <w:proofErr w:type="gramStart"/>
      <w:r w:rsidR="00CA402C" w:rsidRPr="009804A9">
        <w:rPr>
          <w:rFonts w:ascii="Arial" w:hAnsi="Arial" w:cs="Arial"/>
          <w:sz w:val="24"/>
          <w:szCs w:val="24"/>
        </w:rPr>
        <w:t xml:space="preserve">infrações </w:t>
      </w:r>
      <w:r w:rsidR="00CA402C" w:rsidRPr="009804A9">
        <w:rPr>
          <w:rFonts w:ascii="Arial" w:hAnsi="Arial" w:cs="Arial"/>
          <w:spacing w:val="-57"/>
          <w:sz w:val="24"/>
          <w:szCs w:val="24"/>
        </w:rPr>
        <w:t xml:space="preserve"> </w:t>
      </w:r>
      <w:r w:rsidR="00CA402C" w:rsidRPr="009804A9">
        <w:rPr>
          <w:rFonts w:ascii="Arial" w:hAnsi="Arial" w:cs="Arial"/>
          <w:sz w:val="24"/>
          <w:szCs w:val="24"/>
        </w:rPr>
        <w:t>cometidas</w:t>
      </w:r>
      <w:proofErr w:type="gramEnd"/>
      <w:r w:rsidR="00CA402C" w:rsidRPr="009804A9">
        <w:rPr>
          <w:rFonts w:ascii="Arial" w:hAnsi="Arial" w:cs="Arial"/>
          <w:sz w:val="24"/>
          <w:szCs w:val="24"/>
        </w:rPr>
        <w:t>.</w:t>
      </w:r>
    </w:p>
    <w:p w14:paraId="5DAD3CE2" w14:textId="77777777" w:rsidR="00CA402C" w:rsidRPr="009804A9" w:rsidRDefault="00CA402C" w:rsidP="00CA402C">
      <w:pPr>
        <w:pStyle w:val="PargrafodaLista"/>
        <w:tabs>
          <w:tab w:val="left" w:pos="719"/>
        </w:tabs>
        <w:spacing w:after="0" w:line="240" w:lineRule="auto"/>
        <w:ind w:left="0"/>
        <w:jc w:val="both"/>
        <w:rPr>
          <w:rFonts w:ascii="Arial" w:hAnsi="Arial" w:cs="Arial"/>
          <w:b/>
          <w:sz w:val="24"/>
          <w:szCs w:val="24"/>
        </w:rPr>
      </w:pPr>
    </w:p>
    <w:p w14:paraId="5A0599AB" w14:textId="5379D2C9" w:rsidR="00CA402C" w:rsidRPr="009804A9" w:rsidRDefault="00C75456" w:rsidP="00CA402C">
      <w:pPr>
        <w:pStyle w:val="PargrafodaLista"/>
        <w:tabs>
          <w:tab w:val="left" w:pos="719"/>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.8</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As</w:t>
      </w:r>
      <w:r w:rsidR="00CA402C" w:rsidRPr="009804A9">
        <w:rPr>
          <w:rFonts w:ascii="Arial" w:hAnsi="Arial" w:cs="Arial"/>
          <w:spacing w:val="1"/>
          <w:sz w:val="24"/>
          <w:szCs w:val="24"/>
        </w:rPr>
        <w:t xml:space="preserve"> </w:t>
      </w:r>
      <w:r w:rsidR="00CA402C" w:rsidRPr="009804A9">
        <w:rPr>
          <w:rFonts w:ascii="Arial" w:hAnsi="Arial" w:cs="Arial"/>
          <w:sz w:val="24"/>
          <w:szCs w:val="24"/>
        </w:rPr>
        <w:t>multas</w:t>
      </w:r>
      <w:r w:rsidR="00CA402C" w:rsidRPr="009804A9">
        <w:rPr>
          <w:rFonts w:ascii="Arial" w:hAnsi="Arial" w:cs="Arial"/>
          <w:spacing w:val="1"/>
          <w:sz w:val="24"/>
          <w:szCs w:val="24"/>
        </w:rPr>
        <w:t xml:space="preserve"> </w:t>
      </w:r>
      <w:r w:rsidR="00CA402C" w:rsidRPr="009804A9">
        <w:rPr>
          <w:rFonts w:ascii="Arial" w:hAnsi="Arial" w:cs="Arial"/>
          <w:sz w:val="24"/>
          <w:szCs w:val="24"/>
        </w:rPr>
        <w:t>aplicadas</w:t>
      </w:r>
      <w:r w:rsidR="00CA402C" w:rsidRPr="009804A9">
        <w:rPr>
          <w:rFonts w:ascii="Arial" w:hAnsi="Arial" w:cs="Arial"/>
          <w:spacing w:val="1"/>
          <w:sz w:val="24"/>
          <w:szCs w:val="24"/>
        </w:rPr>
        <w:t xml:space="preserve"> </w:t>
      </w:r>
      <w:r w:rsidR="00CA402C" w:rsidRPr="009804A9">
        <w:rPr>
          <w:rFonts w:ascii="Arial" w:hAnsi="Arial" w:cs="Arial"/>
          <w:sz w:val="24"/>
          <w:szCs w:val="24"/>
        </w:rPr>
        <w:t>poderão</w:t>
      </w:r>
      <w:r w:rsidR="00CA402C" w:rsidRPr="009804A9">
        <w:rPr>
          <w:rFonts w:ascii="Arial" w:hAnsi="Arial" w:cs="Arial"/>
          <w:spacing w:val="1"/>
          <w:sz w:val="24"/>
          <w:szCs w:val="24"/>
        </w:rPr>
        <w:t xml:space="preserve"> </w:t>
      </w:r>
      <w:r w:rsidR="00CA402C" w:rsidRPr="009804A9">
        <w:rPr>
          <w:rFonts w:ascii="Arial" w:hAnsi="Arial" w:cs="Arial"/>
          <w:sz w:val="24"/>
          <w:szCs w:val="24"/>
        </w:rPr>
        <w:t>ser</w:t>
      </w:r>
      <w:r w:rsidR="00CA402C" w:rsidRPr="009804A9">
        <w:rPr>
          <w:rFonts w:ascii="Arial" w:hAnsi="Arial" w:cs="Arial"/>
          <w:spacing w:val="1"/>
          <w:sz w:val="24"/>
          <w:szCs w:val="24"/>
        </w:rPr>
        <w:t xml:space="preserve"> </w:t>
      </w:r>
      <w:r w:rsidR="00CA402C" w:rsidRPr="009804A9">
        <w:rPr>
          <w:rFonts w:ascii="Arial" w:hAnsi="Arial" w:cs="Arial"/>
          <w:sz w:val="24"/>
          <w:szCs w:val="24"/>
        </w:rPr>
        <w:t>compensadas</w:t>
      </w:r>
      <w:r w:rsidR="00CA402C" w:rsidRPr="009804A9">
        <w:rPr>
          <w:rFonts w:ascii="Arial" w:hAnsi="Arial" w:cs="Arial"/>
          <w:spacing w:val="1"/>
          <w:sz w:val="24"/>
          <w:szCs w:val="24"/>
        </w:rPr>
        <w:t xml:space="preserve"> </w:t>
      </w:r>
      <w:r w:rsidR="00CA402C" w:rsidRPr="009804A9">
        <w:rPr>
          <w:rFonts w:ascii="Arial" w:hAnsi="Arial" w:cs="Arial"/>
          <w:sz w:val="24"/>
          <w:szCs w:val="24"/>
        </w:rPr>
        <w:t>com</w:t>
      </w:r>
      <w:r w:rsidR="00CA402C" w:rsidRPr="009804A9">
        <w:rPr>
          <w:rFonts w:ascii="Arial" w:hAnsi="Arial" w:cs="Arial"/>
          <w:spacing w:val="1"/>
          <w:sz w:val="24"/>
          <w:szCs w:val="24"/>
        </w:rPr>
        <w:t xml:space="preserve"> </w:t>
      </w:r>
      <w:r w:rsidR="00CA402C" w:rsidRPr="009804A9">
        <w:rPr>
          <w:rFonts w:ascii="Arial" w:hAnsi="Arial" w:cs="Arial"/>
          <w:sz w:val="24"/>
          <w:szCs w:val="24"/>
        </w:rPr>
        <w:t>valores</w:t>
      </w:r>
      <w:r w:rsidR="00CA402C" w:rsidRPr="009804A9">
        <w:rPr>
          <w:rFonts w:ascii="Arial" w:hAnsi="Arial" w:cs="Arial"/>
          <w:spacing w:val="1"/>
          <w:sz w:val="24"/>
          <w:szCs w:val="24"/>
        </w:rPr>
        <w:t xml:space="preserve"> </w:t>
      </w:r>
      <w:r w:rsidR="00CA402C" w:rsidRPr="009804A9">
        <w:rPr>
          <w:rFonts w:ascii="Arial" w:hAnsi="Arial" w:cs="Arial"/>
          <w:sz w:val="24"/>
          <w:szCs w:val="24"/>
        </w:rPr>
        <w:t>devidos</w:t>
      </w:r>
      <w:r w:rsidR="00CA402C" w:rsidRPr="009804A9">
        <w:rPr>
          <w:rFonts w:ascii="Arial" w:hAnsi="Arial" w:cs="Arial"/>
          <w:spacing w:val="1"/>
          <w:sz w:val="24"/>
          <w:szCs w:val="24"/>
        </w:rPr>
        <w:t xml:space="preserve"> </w:t>
      </w:r>
      <w:r w:rsidR="00CA402C" w:rsidRPr="009804A9">
        <w:rPr>
          <w:rFonts w:ascii="Arial" w:hAnsi="Arial" w:cs="Arial"/>
          <w:sz w:val="24"/>
          <w:szCs w:val="24"/>
        </w:rPr>
        <w:t>à</w:t>
      </w:r>
      <w:r w:rsidR="00CA402C" w:rsidRPr="009804A9">
        <w:rPr>
          <w:rFonts w:ascii="Arial" w:hAnsi="Arial" w:cs="Arial"/>
          <w:spacing w:val="1"/>
          <w:sz w:val="24"/>
          <w:szCs w:val="24"/>
        </w:rPr>
        <w:t xml:space="preserve"> </w:t>
      </w:r>
      <w:r w:rsidR="00CA402C" w:rsidRPr="009804A9">
        <w:rPr>
          <w:rFonts w:ascii="Arial" w:hAnsi="Arial" w:cs="Arial"/>
          <w:sz w:val="24"/>
          <w:szCs w:val="24"/>
        </w:rPr>
        <w:t>CONTRATADA</w:t>
      </w:r>
      <w:r w:rsidR="00CA402C" w:rsidRPr="009804A9">
        <w:rPr>
          <w:rFonts w:ascii="Arial" w:hAnsi="Arial" w:cs="Arial"/>
          <w:spacing w:val="-2"/>
          <w:sz w:val="24"/>
          <w:szCs w:val="24"/>
        </w:rPr>
        <w:t xml:space="preserve"> </w:t>
      </w:r>
      <w:r w:rsidR="00CA402C" w:rsidRPr="009804A9">
        <w:rPr>
          <w:rFonts w:ascii="Arial" w:hAnsi="Arial" w:cs="Arial"/>
          <w:sz w:val="24"/>
          <w:szCs w:val="24"/>
        </w:rPr>
        <w:t>mediante requerimento expresso</w:t>
      </w:r>
      <w:r w:rsidR="00CA402C" w:rsidRPr="009804A9">
        <w:rPr>
          <w:rFonts w:ascii="Arial" w:hAnsi="Arial" w:cs="Arial"/>
          <w:spacing w:val="2"/>
          <w:sz w:val="24"/>
          <w:szCs w:val="24"/>
        </w:rPr>
        <w:t xml:space="preserve"> </w:t>
      </w:r>
      <w:r w:rsidR="00CA402C" w:rsidRPr="009804A9">
        <w:rPr>
          <w:rFonts w:ascii="Arial" w:hAnsi="Arial" w:cs="Arial"/>
          <w:sz w:val="24"/>
          <w:szCs w:val="24"/>
        </w:rPr>
        <w:t>nesse</w:t>
      </w:r>
      <w:r w:rsidR="00CA402C" w:rsidRPr="009804A9">
        <w:rPr>
          <w:rFonts w:ascii="Arial" w:hAnsi="Arial" w:cs="Arial"/>
          <w:spacing w:val="-1"/>
          <w:sz w:val="24"/>
          <w:szCs w:val="24"/>
        </w:rPr>
        <w:t xml:space="preserve"> </w:t>
      </w:r>
      <w:r w:rsidR="00CA402C" w:rsidRPr="009804A9">
        <w:rPr>
          <w:rFonts w:ascii="Arial" w:hAnsi="Arial" w:cs="Arial"/>
          <w:sz w:val="24"/>
          <w:szCs w:val="24"/>
        </w:rPr>
        <w:t>sentido.</w:t>
      </w:r>
    </w:p>
    <w:p w14:paraId="23E520B8" w14:textId="77777777" w:rsidR="00CA402C" w:rsidRPr="009804A9" w:rsidRDefault="00CA402C" w:rsidP="00CA402C">
      <w:pPr>
        <w:pStyle w:val="PargrafodaLista"/>
        <w:tabs>
          <w:tab w:val="left" w:pos="719"/>
        </w:tabs>
        <w:spacing w:after="0" w:line="240" w:lineRule="auto"/>
        <w:ind w:left="0"/>
        <w:jc w:val="both"/>
        <w:rPr>
          <w:rFonts w:ascii="Arial" w:hAnsi="Arial" w:cs="Arial"/>
          <w:sz w:val="24"/>
          <w:szCs w:val="24"/>
        </w:rPr>
      </w:pPr>
    </w:p>
    <w:p w14:paraId="28250664" w14:textId="43FCA1E2" w:rsidR="00CA402C" w:rsidRPr="009804A9" w:rsidRDefault="00C75456" w:rsidP="00CA402C">
      <w:pPr>
        <w:pStyle w:val="Corpodetexto"/>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.9</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Ressalvada</w:t>
      </w:r>
      <w:r w:rsidR="00CA402C" w:rsidRPr="009804A9">
        <w:rPr>
          <w:rFonts w:ascii="Arial" w:hAnsi="Arial" w:cs="Arial"/>
          <w:spacing w:val="1"/>
          <w:sz w:val="24"/>
          <w:szCs w:val="24"/>
        </w:rPr>
        <w:t xml:space="preserve"> </w:t>
      </w:r>
      <w:r w:rsidR="00CA402C" w:rsidRPr="009804A9">
        <w:rPr>
          <w:rFonts w:ascii="Arial" w:hAnsi="Arial" w:cs="Arial"/>
          <w:sz w:val="24"/>
          <w:szCs w:val="24"/>
        </w:rPr>
        <w:t>a</w:t>
      </w:r>
      <w:r w:rsidR="00CA402C" w:rsidRPr="009804A9">
        <w:rPr>
          <w:rFonts w:ascii="Arial" w:hAnsi="Arial" w:cs="Arial"/>
          <w:spacing w:val="1"/>
          <w:sz w:val="24"/>
          <w:szCs w:val="24"/>
        </w:rPr>
        <w:t xml:space="preserve"> </w:t>
      </w:r>
      <w:r w:rsidR="00CA402C" w:rsidRPr="009804A9">
        <w:rPr>
          <w:rFonts w:ascii="Arial" w:hAnsi="Arial" w:cs="Arial"/>
          <w:sz w:val="24"/>
          <w:szCs w:val="24"/>
        </w:rPr>
        <w:t>hipótese</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existir</w:t>
      </w:r>
      <w:r w:rsidR="00CA402C" w:rsidRPr="009804A9">
        <w:rPr>
          <w:rFonts w:ascii="Arial" w:hAnsi="Arial" w:cs="Arial"/>
          <w:spacing w:val="1"/>
          <w:sz w:val="24"/>
          <w:szCs w:val="24"/>
        </w:rPr>
        <w:t xml:space="preserve"> </w:t>
      </w:r>
      <w:r w:rsidR="00CA402C" w:rsidRPr="009804A9">
        <w:rPr>
          <w:rFonts w:ascii="Arial" w:hAnsi="Arial" w:cs="Arial"/>
          <w:sz w:val="24"/>
          <w:szCs w:val="24"/>
        </w:rPr>
        <w:t>requerimento</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compensação</w:t>
      </w:r>
      <w:r w:rsidR="00CA402C" w:rsidRPr="009804A9">
        <w:rPr>
          <w:rFonts w:ascii="Arial" w:hAnsi="Arial" w:cs="Arial"/>
          <w:spacing w:val="1"/>
          <w:sz w:val="24"/>
          <w:szCs w:val="24"/>
        </w:rPr>
        <w:t xml:space="preserve"> </w:t>
      </w:r>
      <w:r w:rsidR="00CA402C" w:rsidRPr="009804A9">
        <w:rPr>
          <w:rFonts w:ascii="Arial" w:hAnsi="Arial" w:cs="Arial"/>
          <w:sz w:val="24"/>
          <w:szCs w:val="24"/>
        </w:rPr>
        <w:t>devidamente</w:t>
      </w:r>
      <w:r w:rsidR="00CA402C" w:rsidRPr="009804A9">
        <w:rPr>
          <w:rFonts w:ascii="Arial" w:hAnsi="Arial" w:cs="Arial"/>
          <w:spacing w:val="1"/>
          <w:sz w:val="24"/>
          <w:szCs w:val="24"/>
        </w:rPr>
        <w:t xml:space="preserve"> </w:t>
      </w:r>
      <w:r w:rsidR="00CA402C" w:rsidRPr="009804A9">
        <w:rPr>
          <w:rFonts w:ascii="Arial" w:hAnsi="Arial" w:cs="Arial"/>
          <w:sz w:val="24"/>
          <w:szCs w:val="24"/>
        </w:rPr>
        <w:t>formalizado, o CONTRATANTE suspenderá, observado o contraditório e ampla defesa, os</w:t>
      </w:r>
      <w:r w:rsidR="00CA402C" w:rsidRPr="009804A9">
        <w:rPr>
          <w:rFonts w:ascii="Arial" w:hAnsi="Arial" w:cs="Arial"/>
          <w:spacing w:val="-57"/>
          <w:sz w:val="24"/>
          <w:szCs w:val="24"/>
        </w:rPr>
        <w:t xml:space="preserve"> </w:t>
      </w:r>
      <w:r w:rsidR="00CA402C" w:rsidRPr="009804A9">
        <w:rPr>
          <w:rFonts w:ascii="Arial" w:hAnsi="Arial" w:cs="Arial"/>
          <w:sz w:val="24"/>
          <w:szCs w:val="24"/>
        </w:rPr>
        <w:t>pagamentos</w:t>
      </w:r>
      <w:r w:rsidR="00CA402C" w:rsidRPr="009804A9">
        <w:rPr>
          <w:rFonts w:ascii="Arial" w:hAnsi="Arial" w:cs="Arial"/>
          <w:spacing w:val="-1"/>
          <w:sz w:val="24"/>
          <w:szCs w:val="24"/>
        </w:rPr>
        <w:t xml:space="preserve"> </w:t>
      </w:r>
      <w:r w:rsidR="00CA402C" w:rsidRPr="009804A9">
        <w:rPr>
          <w:rFonts w:ascii="Arial" w:hAnsi="Arial" w:cs="Arial"/>
          <w:sz w:val="24"/>
          <w:szCs w:val="24"/>
        </w:rPr>
        <w:t>devidos</w:t>
      </w:r>
      <w:r w:rsidR="00CA402C" w:rsidRPr="009804A9">
        <w:rPr>
          <w:rFonts w:ascii="Arial" w:hAnsi="Arial" w:cs="Arial"/>
          <w:spacing w:val="-1"/>
          <w:sz w:val="24"/>
          <w:szCs w:val="24"/>
        </w:rPr>
        <w:t xml:space="preserve"> </w:t>
      </w:r>
      <w:r w:rsidR="00CA402C" w:rsidRPr="009804A9">
        <w:rPr>
          <w:rFonts w:ascii="Arial" w:hAnsi="Arial" w:cs="Arial"/>
          <w:sz w:val="24"/>
          <w:szCs w:val="24"/>
        </w:rPr>
        <w:t>à</w:t>
      </w:r>
      <w:r w:rsidR="00CA402C" w:rsidRPr="009804A9">
        <w:rPr>
          <w:rFonts w:ascii="Arial" w:hAnsi="Arial" w:cs="Arial"/>
          <w:spacing w:val="-2"/>
          <w:sz w:val="24"/>
          <w:szCs w:val="24"/>
        </w:rPr>
        <w:t xml:space="preserve"> </w:t>
      </w:r>
      <w:r w:rsidR="00CA402C" w:rsidRPr="009804A9">
        <w:rPr>
          <w:rFonts w:ascii="Arial" w:hAnsi="Arial" w:cs="Arial"/>
          <w:sz w:val="24"/>
          <w:szCs w:val="24"/>
        </w:rPr>
        <w:t>CONTRATADA</w:t>
      </w:r>
      <w:r w:rsidR="00CA402C" w:rsidRPr="009804A9">
        <w:rPr>
          <w:rFonts w:ascii="Arial" w:hAnsi="Arial" w:cs="Arial"/>
          <w:spacing w:val="-2"/>
          <w:sz w:val="24"/>
          <w:szCs w:val="24"/>
        </w:rPr>
        <w:t xml:space="preserve"> </w:t>
      </w:r>
      <w:r w:rsidR="00CA402C" w:rsidRPr="009804A9">
        <w:rPr>
          <w:rFonts w:ascii="Arial" w:hAnsi="Arial" w:cs="Arial"/>
          <w:sz w:val="24"/>
          <w:szCs w:val="24"/>
        </w:rPr>
        <w:t>até a</w:t>
      </w:r>
      <w:r w:rsidR="00CA402C" w:rsidRPr="009804A9">
        <w:rPr>
          <w:rFonts w:ascii="Arial" w:hAnsi="Arial" w:cs="Arial"/>
          <w:spacing w:val="-2"/>
          <w:sz w:val="24"/>
          <w:szCs w:val="24"/>
        </w:rPr>
        <w:t xml:space="preserve"> </w:t>
      </w:r>
      <w:r w:rsidR="00CA402C" w:rsidRPr="009804A9">
        <w:rPr>
          <w:rFonts w:ascii="Arial" w:hAnsi="Arial" w:cs="Arial"/>
          <w:sz w:val="24"/>
          <w:szCs w:val="24"/>
        </w:rPr>
        <w:t>comprovação</w:t>
      </w:r>
      <w:r w:rsidR="00CA402C" w:rsidRPr="009804A9">
        <w:rPr>
          <w:rFonts w:ascii="Arial" w:hAnsi="Arial" w:cs="Arial"/>
          <w:spacing w:val="-1"/>
          <w:sz w:val="24"/>
          <w:szCs w:val="24"/>
        </w:rPr>
        <w:t xml:space="preserve"> </w:t>
      </w:r>
      <w:r w:rsidR="00CA402C" w:rsidRPr="009804A9">
        <w:rPr>
          <w:rFonts w:ascii="Arial" w:hAnsi="Arial" w:cs="Arial"/>
          <w:sz w:val="24"/>
          <w:szCs w:val="24"/>
        </w:rPr>
        <w:t>do</w:t>
      </w:r>
      <w:r w:rsidR="00CA402C" w:rsidRPr="009804A9">
        <w:rPr>
          <w:rFonts w:ascii="Arial" w:hAnsi="Arial" w:cs="Arial"/>
          <w:spacing w:val="-1"/>
          <w:sz w:val="24"/>
          <w:szCs w:val="24"/>
        </w:rPr>
        <w:t xml:space="preserve"> </w:t>
      </w:r>
      <w:r w:rsidR="00CA402C" w:rsidRPr="009804A9">
        <w:rPr>
          <w:rFonts w:ascii="Arial" w:hAnsi="Arial" w:cs="Arial"/>
          <w:sz w:val="24"/>
          <w:szCs w:val="24"/>
        </w:rPr>
        <w:t>recolhimento</w:t>
      </w:r>
      <w:r w:rsidR="00CA402C" w:rsidRPr="009804A9">
        <w:rPr>
          <w:rFonts w:ascii="Arial" w:hAnsi="Arial" w:cs="Arial"/>
          <w:spacing w:val="-2"/>
          <w:sz w:val="24"/>
          <w:szCs w:val="24"/>
        </w:rPr>
        <w:t xml:space="preserve"> </w:t>
      </w:r>
      <w:r w:rsidR="00CA402C" w:rsidRPr="009804A9">
        <w:rPr>
          <w:rFonts w:ascii="Arial" w:hAnsi="Arial" w:cs="Arial"/>
          <w:sz w:val="24"/>
          <w:szCs w:val="24"/>
        </w:rPr>
        <w:t>da</w:t>
      </w:r>
      <w:r w:rsidR="00CA402C" w:rsidRPr="009804A9">
        <w:rPr>
          <w:rFonts w:ascii="Arial" w:hAnsi="Arial" w:cs="Arial"/>
          <w:spacing w:val="-1"/>
          <w:sz w:val="24"/>
          <w:szCs w:val="24"/>
        </w:rPr>
        <w:t xml:space="preserve"> </w:t>
      </w:r>
      <w:r w:rsidR="00CA402C" w:rsidRPr="009804A9">
        <w:rPr>
          <w:rFonts w:ascii="Arial" w:hAnsi="Arial" w:cs="Arial"/>
          <w:sz w:val="24"/>
          <w:szCs w:val="24"/>
        </w:rPr>
        <w:t>multa</w:t>
      </w:r>
      <w:r w:rsidR="00CA402C" w:rsidRPr="009804A9">
        <w:rPr>
          <w:rFonts w:ascii="Arial" w:hAnsi="Arial" w:cs="Arial"/>
          <w:spacing w:val="-1"/>
          <w:sz w:val="24"/>
          <w:szCs w:val="24"/>
        </w:rPr>
        <w:t xml:space="preserve"> </w:t>
      </w:r>
      <w:r w:rsidR="00CA402C" w:rsidRPr="009804A9">
        <w:rPr>
          <w:rFonts w:ascii="Arial" w:hAnsi="Arial" w:cs="Arial"/>
          <w:sz w:val="24"/>
          <w:szCs w:val="24"/>
        </w:rPr>
        <w:t>ou</w:t>
      </w:r>
      <w:r w:rsidR="00CA402C" w:rsidRPr="009804A9">
        <w:rPr>
          <w:rFonts w:ascii="Arial" w:hAnsi="Arial" w:cs="Arial"/>
          <w:spacing w:val="-1"/>
          <w:sz w:val="24"/>
          <w:szCs w:val="24"/>
        </w:rPr>
        <w:t xml:space="preserve"> </w:t>
      </w:r>
      <w:r w:rsidR="00CA402C" w:rsidRPr="009804A9">
        <w:rPr>
          <w:rFonts w:ascii="Arial" w:hAnsi="Arial" w:cs="Arial"/>
          <w:sz w:val="24"/>
          <w:szCs w:val="24"/>
        </w:rPr>
        <w:t>da</w:t>
      </w:r>
      <w:r w:rsidR="00CA402C" w:rsidRPr="009804A9">
        <w:rPr>
          <w:rFonts w:ascii="Arial" w:hAnsi="Arial" w:cs="Arial"/>
          <w:spacing w:val="-58"/>
          <w:sz w:val="24"/>
          <w:szCs w:val="24"/>
        </w:rPr>
        <w:t xml:space="preserve"> </w:t>
      </w:r>
      <w:r w:rsidR="00CA402C" w:rsidRPr="009804A9">
        <w:rPr>
          <w:rFonts w:ascii="Arial" w:hAnsi="Arial" w:cs="Arial"/>
          <w:sz w:val="24"/>
          <w:szCs w:val="24"/>
        </w:rPr>
        <w:t>prova de sua relevação por ato da Administração, bem como até a recomposição do valor</w:t>
      </w:r>
      <w:r w:rsidR="00CA402C" w:rsidRPr="009804A9">
        <w:rPr>
          <w:rFonts w:ascii="Arial" w:hAnsi="Arial" w:cs="Arial"/>
          <w:spacing w:val="1"/>
          <w:sz w:val="24"/>
          <w:szCs w:val="24"/>
        </w:rPr>
        <w:t xml:space="preserve"> </w:t>
      </w:r>
      <w:r w:rsidR="00CA402C" w:rsidRPr="009804A9">
        <w:rPr>
          <w:rFonts w:ascii="Arial" w:hAnsi="Arial" w:cs="Arial"/>
          <w:sz w:val="24"/>
          <w:szCs w:val="24"/>
        </w:rPr>
        <w:t>original da garantia, que tenha sido descontado em virtude de multa imposta, salvo decisão</w:t>
      </w:r>
      <w:r w:rsidR="00CA402C" w:rsidRPr="009804A9">
        <w:rPr>
          <w:rFonts w:ascii="Arial" w:hAnsi="Arial" w:cs="Arial"/>
          <w:spacing w:val="1"/>
          <w:sz w:val="24"/>
          <w:szCs w:val="24"/>
        </w:rPr>
        <w:t xml:space="preserve"> </w:t>
      </w:r>
      <w:r w:rsidR="00CA402C" w:rsidRPr="009804A9">
        <w:rPr>
          <w:rFonts w:ascii="Arial" w:hAnsi="Arial" w:cs="Arial"/>
          <w:sz w:val="24"/>
          <w:szCs w:val="24"/>
        </w:rPr>
        <w:lastRenderedPageBreak/>
        <w:t>fundamentada da autoridade competente que autorize o prosseguimento do processo de</w:t>
      </w:r>
      <w:r w:rsidR="00CA402C" w:rsidRPr="009804A9">
        <w:rPr>
          <w:rFonts w:ascii="Arial" w:hAnsi="Arial" w:cs="Arial"/>
          <w:spacing w:val="1"/>
          <w:sz w:val="24"/>
          <w:szCs w:val="24"/>
        </w:rPr>
        <w:t xml:space="preserve"> </w:t>
      </w:r>
      <w:r w:rsidR="00CA402C" w:rsidRPr="009804A9">
        <w:rPr>
          <w:rFonts w:ascii="Arial" w:hAnsi="Arial" w:cs="Arial"/>
          <w:sz w:val="24"/>
          <w:szCs w:val="24"/>
        </w:rPr>
        <w:t>pagamento.</w:t>
      </w:r>
    </w:p>
    <w:p w14:paraId="2F72F21C" w14:textId="77777777" w:rsidR="00CA402C" w:rsidRPr="009804A9" w:rsidRDefault="00CA402C" w:rsidP="00CA402C">
      <w:pPr>
        <w:pStyle w:val="PargrafodaLista"/>
        <w:tabs>
          <w:tab w:val="left" w:pos="602"/>
        </w:tabs>
        <w:spacing w:after="0" w:line="240" w:lineRule="auto"/>
        <w:ind w:left="0"/>
        <w:jc w:val="both"/>
        <w:rPr>
          <w:rFonts w:ascii="Arial" w:hAnsi="Arial" w:cs="Arial"/>
          <w:b/>
          <w:sz w:val="24"/>
          <w:szCs w:val="24"/>
        </w:rPr>
      </w:pPr>
    </w:p>
    <w:p w14:paraId="67BEF675" w14:textId="6FB99461" w:rsidR="00CA402C" w:rsidRPr="009804A9" w:rsidRDefault="00C75456" w:rsidP="00CA402C">
      <w:pPr>
        <w:pStyle w:val="PargrafodaLista"/>
        <w:tabs>
          <w:tab w:val="left" w:pos="602"/>
        </w:tabs>
        <w:spacing w:after="0" w:line="240" w:lineRule="auto"/>
        <w:ind w:left="0"/>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.10</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 xml:space="preserve">A aplicação das sanções previstas nas subcláusula </w:t>
      </w:r>
      <w:r w:rsidRPr="009804A9">
        <w:rPr>
          <w:rFonts w:ascii="Arial" w:hAnsi="Arial" w:cs="Arial"/>
          <w:sz w:val="24"/>
          <w:szCs w:val="24"/>
        </w:rPr>
        <w:t>16</w:t>
      </w:r>
      <w:r w:rsidR="00CA402C" w:rsidRPr="009804A9">
        <w:rPr>
          <w:rFonts w:ascii="Arial" w:hAnsi="Arial" w:cs="Arial"/>
          <w:sz w:val="24"/>
          <w:szCs w:val="24"/>
        </w:rPr>
        <w:t xml:space="preserve">.1.1 a </w:t>
      </w:r>
      <w:r w:rsidRPr="009804A9">
        <w:rPr>
          <w:rFonts w:ascii="Arial" w:hAnsi="Arial" w:cs="Arial"/>
          <w:sz w:val="24"/>
          <w:szCs w:val="24"/>
        </w:rPr>
        <w:t>16</w:t>
      </w:r>
      <w:r w:rsidR="00CA402C" w:rsidRPr="009804A9">
        <w:rPr>
          <w:rFonts w:ascii="Arial" w:hAnsi="Arial" w:cs="Arial"/>
          <w:sz w:val="24"/>
          <w:szCs w:val="24"/>
        </w:rPr>
        <w:t>.1.4 não exclui, em hipótese alguma, a</w:t>
      </w:r>
      <w:r w:rsidR="00CA402C" w:rsidRPr="009804A9">
        <w:rPr>
          <w:rFonts w:ascii="Arial" w:hAnsi="Arial" w:cs="Arial"/>
          <w:spacing w:val="1"/>
          <w:sz w:val="24"/>
          <w:szCs w:val="24"/>
        </w:rPr>
        <w:t xml:space="preserve"> </w:t>
      </w:r>
      <w:r w:rsidR="00CA402C" w:rsidRPr="009804A9">
        <w:rPr>
          <w:rFonts w:ascii="Arial" w:hAnsi="Arial" w:cs="Arial"/>
          <w:sz w:val="24"/>
          <w:szCs w:val="24"/>
        </w:rPr>
        <w:t>obrigação</w:t>
      </w:r>
      <w:r w:rsidR="00CA402C" w:rsidRPr="009804A9">
        <w:rPr>
          <w:rFonts w:ascii="Arial" w:hAnsi="Arial" w:cs="Arial"/>
          <w:spacing w:val="-1"/>
          <w:sz w:val="24"/>
          <w:szCs w:val="24"/>
        </w:rPr>
        <w:t xml:space="preserve"> </w:t>
      </w:r>
      <w:r w:rsidR="00CA402C" w:rsidRPr="009804A9">
        <w:rPr>
          <w:rFonts w:ascii="Arial" w:hAnsi="Arial" w:cs="Arial"/>
          <w:sz w:val="24"/>
          <w:szCs w:val="24"/>
        </w:rPr>
        <w:t>de</w:t>
      </w:r>
      <w:r w:rsidR="00CA402C" w:rsidRPr="009804A9">
        <w:rPr>
          <w:rFonts w:ascii="Arial" w:hAnsi="Arial" w:cs="Arial"/>
          <w:spacing w:val="-1"/>
          <w:sz w:val="24"/>
          <w:szCs w:val="24"/>
        </w:rPr>
        <w:t xml:space="preserve"> </w:t>
      </w:r>
      <w:r w:rsidR="00CA402C" w:rsidRPr="009804A9">
        <w:rPr>
          <w:rFonts w:ascii="Arial" w:hAnsi="Arial" w:cs="Arial"/>
          <w:sz w:val="24"/>
          <w:szCs w:val="24"/>
        </w:rPr>
        <w:t>reparação</w:t>
      </w:r>
      <w:r w:rsidR="00CA402C" w:rsidRPr="009804A9">
        <w:rPr>
          <w:rFonts w:ascii="Arial" w:hAnsi="Arial" w:cs="Arial"/>
          <w:spacing w:val="-1"/>
          <w:sz w:val="24"/>
          <w:szCs w:val="24"/>
        </w:rPr>
        <w:t xml:space="preserve"> </w:t>
      </w:r>
      <w:r w:rsidR="00CA402C" w:rsidRPr="009804A9">
        <w:rPr>
          <w:rFonts w:ascii="Arial" w:hAnsi="Arial" w:cs="Arial"/>
          <w:sz w:val="24"/>
          <w:szCs w:val="24"/>
        </w:rPr>
        <w:t>integral do dano</w:t>
      </w:r>
      <w:r w:rsidR="00CA402C" w:rsidRPr="009804A9">
        <w:rPr>
          <w:rFonts w:ascii="Arial" w:hAnsi="Arial" w:cs="Arial"/>
          <w:spacing w:val="-1"/>
          <w:sz w:val="24"/>
          <w:szCs w:val="24"/>
        </w:rPr>
        <w:t xml:space="preserve"> </w:t>
      </w:r>
      <w:r w:rsidR="00CA402C" w:rsidRPr="009804A9">
        <w:rPr>
          <w:rFonts w:ascii="Arial" w:hAnsi="Arial" w:cs="Arial"/>
          <w:sz w:val="24"/>
          <w:szCs w:val="24"/>
        </w:rPr>
        <w:t>causado</w:t>
      </w:r>
      <w:r w:rsidR="00CA402C" w:rsidRPr="009804A9">
        <w:rPr>
          <w:rFonts w:ascii="Arial" w:hAnsi="Arial" w:cs="Arial"/>
          <w:spacing w:val="2"/>
          <w:sz w:val="24"/>
          <w:szCs w:val="24"/>
        </w:rPr>
        <w:t xml:space="preserve"> </w:t>
      </w:r>
      <w:r w:rsidR="00CA402C" w:rsidRPr="009804A9">
        <w:rPr>
          <w:rFonts w:ascii="Arial" w:hAnsi="Arial" w:cs="Arial"/>
          <w:sz w:val="24"/>
          <w:szCs w:val="24"/>
        </w:rPr>
        <w:t>à</w:t>
      </w:r>
      <w:r w:rsidR="00CA402C" w:rsidRPr="009804A9">
        <w:rPr>
          <w:rFonts w:ascii="Arial" w:hAnsi="Arial" w:cs="Arial"/>
          <w:spacing w:val="-1"/>
          <w:sz w:val="24"/>
          <w:szCs w:val="24"/>
        </w:rPr>
        <w:t xml:space="preserve"> </w:t>
      </w:r>
      <w:r w:rsidR="00CA402C" w:rsidRPr="009804A9">
        <w:rPr>
          <w:rFonts w:ascii="Arial" w:hAnsi="Arial" w:cs="Arial"/>
          <w:sz w:val="24"/>
          <w:szCs w:val="24"/>
        </w:rPr>
        <w:t>Administração</w:t>
      </w:r>
      <w:r w:rsidR="00CA402C" w:rsidRPr="009804A9">
        <w:rPr>
          <w:rFonts w:ascii="Arial" w:hAnsi="Arial" w:cs="Arial"/>
          <w:spacing w:val="-1"/>
          <w:sz w:val="24"/>
          <w:szCs w:val="24"/>
        </w:rPr>
        <w:t xml:space="preserve"> </w:t>
      </w:r>
      <w:r w:rsidR="00CA402C" w:rsidRPr="009804A9">
        <w:rPr>
          <w:rFonts w:ascii="Arial" w:hAnsi="Arial" w:cs="Arial"/>
          <w:sz w:val="24"/>
          <w:szCs w:val="24"/>
        </w:rPr>
        <w:t>Pública.</w:t>
      </w:r>
    </w:p>
    <w:p w14:paraId="2401E1FD" w14:textId="77777777" w:rsidR="00CA402C" w:rsidRPr="009804A9" w:rsidRDefault="00CA402C" w:rsidP="00CA402C">
      <w:pPr>
        <w:pStyle w:val="PargrafodaLista"/>
        <w:tabs>
          <w:tab w:val="left" w:pos="602"/>
        </w:tabs>
        <w:spacing w:after="0" w:line="240" w:lineRule="auto"/>
        <w:ind w:left="0"/>
        <w:jc w:val="both"/>
        <w:rPr>
          <w:rFonts w:ascii="Arial" w:hAnsi="Arial" w:cs="Arial"/>
          <w:sz w:val="24"/>
          <w:szCs w:val="24"/>
        </w:rPr>
      </w:pPr>
    </w:p>
    <w:p w14:paraId="77476792" w14:textId="3223397C" w:rsidR="00CA402C" w:rsidRPr="009804A9" w:rsidRDefault="00C75456" w:rsidP="00CA402C">
      <w:pPr>
        <w:jc w:val="both"/>
        <w:rPr>
          <w:rFonts w:ascii="Arial" w:hAnsi="Arial" w:cs="Arial"/>
          <w:sz w:val="24"/>
          <w:szCs w:val="24"/>
        </w:rPr>
      </w:pPr>
      <w:r w:rsidRPr="009804A9">
        <w:rPr>
          <w:rFonts w:ascii="Arial" w:hAnsi="Arial" w:cs="Arial"/>
          <w:b/>
          <w:sz w:val="24"/>
          <w:szCs w:val="24"/>
        </w:rPr>
        <w:t>16</w:t>
      </w:r>
      <w:r w:rsidR="00CA402C" w:rsidRPr="009804A9">
        <w:rPr>
          <w:rFonts w:ascii="Arial" w:hAnsi="Arial" w:cs="Arial"/>
          <w:b/>
          <w:sz w:val="24"/>
          <w:szCs w:val="24"/>
        </w:rPr>
        <w:t>.11</w:t>
      </w:r>
      <w:r w:rsidRPr="009804A9">
        <w:rPr>
          <w:rFonts w:ascii="Arial" w:hAnsi="Arial" w:cs="Arial"/>
          <w:b/>
          <w:sz w:val="24"/>
          <w:szCs w:val="24"/>
        </w:rPr>
        <w:t>.</w:t>
      </w:r>
      <w:r w:rsidR="00CA402C" w:rsidRPr="009804A9">
        <w:rPr>
          <w:rFonts w:ascii="Arial" w:hAnsi="Arial" w:cs="Arial"/>
          <w:b/>
          <w:sz w:val="24"/>
          <w:szCs w:val="24"/>
        </w:rPr>
        <w:t xml:space="preserve"> </w:t>
      </w:r>
      <w:r w:rsidR="00CA402C" w:rsidRPr="009804A9">
        <w:rPr>
          <w:rFonts w:ascii="Arial" w:hAnsi="Arial" w:cs="Arial"/>
          <w:sz w:val="24"/>
          <w:szCs w:val="24"/>
        </w:rPr>
        <w:t>A</w:t>
      </w:r>
      <w:r w:rsidR="00CA402C" w:rsidRPr="009804A9">
        <w:rPr>
          <w:rFonts w:ascii="Arial" w:hAnsi="Arial" w:cs="Arial"/>
          <w:spacing w:val="-7"/>
          <w:sz w:val="24"/>
          <w:szCs w:val="24"/>
        </w:rPr>
        <w:t xml:space="preserve"> </w:t>
      </w:r>
      <w:r w:rsidR="00CA402C" w:rsidRPr="009804A9">
        <w:rPr>
          <w:rFonts w:ascii="Arial" w:hAnsi="Arial" w:cs="Arial"/>
          <w:sz w:val="24"/>
          <w:szCs w:val="24"/>
        </w:rPr>
        <w:t>personalidade</w:t>
      </w:r>
      <w:r w:rsidR="00CA402C" w:rsidRPr="009804A9">
        <w:rPr>
          <w:rFonts w:ascii="Arial" w:hAnsi="Arial" w:cs="Arial"/>
          <w:spacing w:val="-7"/>
          <w:sz w:val="24"/>
          <w:szCs w:val="24"/>
        </w:rPr>
        <w:t xml:space="preserve"> </w:t>
      </w:r>
      <w:r w:rsidR="00CA402C" w:rsidRPr="009804A9">
        <w:rPr>
          <w:rFonts w:ascii="Arial" w:hAnsi="Arial" w:cs="Arial"/>
          <w:sz w:val="24"/>
          <w:szCs w:val="24"/>
        </w:rPr>
        <w:t>jurídica</w:t>
      </w:r>
      <w:r w:rsidR="00CA402C" w:rsidRPr="009804A9">
        <w:rPr>
          <w:rFonts w:ascii="Arial" w:hAnsi="Arial" w:cs="Arial"/>
          <w:spacing w:val="-7"/>
          <w:sz w:val="24"/>
          <w:szCs w:val="24"/>
        </w:rPr>
        <w:t xml:space="preserve"> </w:t>
      </w:r>
      <w:r w:rsidR="00CA402C" w:rsidRPr="009804A9">
        <w:rPr>
          <w:rFonts w:ascii="Arial" w:hAnsi="Arial" w:cs="Arial"/>
          <w:sz w:val="24"/>
          <w:szCs w:val="24"/>
        </w:rPr>
        <w:t>poderá</w:t>
      </w:r>
      <w:r w:rsidR="00CA402C" w:rsidRPr="009804A9">
        <w:rPr>
          <w:rFonts w:ascii="Arial" w:hAnsi="Arial" w:cs="Arial"/>
          <w:spacing w:val="-8"/>
          <w:sz w:val="24"/>
          <w:szCs w:val="24"/>
        </w:rPr>
        <w:t xml:space="preserve"> </w:t>
      </w:r>
      <w:r w:rsidR="00CA402C" w:rsidRPr="009804A9">
        <w:rPr>
          <w:rFonts w:ascii="Arial" w:hAnsi="Arial" w:cs="Arial"/>
          <w:sz w:val="24"/>
          <w:szCs w:val="24"/>
        </w:rPr>
        <w:t>ser</w:t>
      </w:r>
      <w:r w:rsidR="00CA402C" w:rsidRPr="009804A9">
        <w:rPr>
          <w:rFonts w:ascii="Arial" w:hAnsi="Arial" w:cs="Arial"/>
          <w:spacing w:val="-7"/>
          <w:sz w:val="24"/>
          <w:szCs w:val="24"/>
        </w:rPr>
        <w:t xml:space="preserve"> </w:t>
      </w:r>
      <w:r w:rsidR="00CA402C" w:rsidRPr="009804A9">
        <w:rPr>
          <w:rFonts w:ascii="Arial" w:hAnsi="Arial" w:cs="Arial"/>
          <w:sz w:val="24"/>
          <w:szCs w:val="24"/>
        </w:rPr>
        <w:t>desconsiderada</w:t>
      </w:r>
      <w:r w:rsidR="00CA402C" w:rsidRPr="009804A9">
        <w:rPr>
          <w:rFonts w:ascii="Arial" w:hAnsi="Arial" w:cs="Arial"/>
          <w:spacing w:val="-8"/>
          <w:sz w:val="24"/>
          <w:szCs w:val="24"/>
        </w:rPr>
        <w:t xml:space="preserve"> </w:t>
      </w:r>
      <w:r w:rsidR="00CA402C" w:rsidRPr="009804A9">
        <w:rPr>
          <w:rFonts w:ascii="Arial" w:hAnsi="Arial" w:cs="Arial"/>
          <w:sz w:val="24"/>
          <w:szCs w:val="24"/>
        </w:rPr>
        <w:t>sempre</w:t>
      </w:r>
      <w:r w:rsidR="00CA402C" w:rsidRPr="009804A9">
        <w:rPr>
          <w:rFonts w:ascii="Arial" w:hAnsi="Arial" w:cs="Arial"/>
          <w:spacing w:val="-7"/>
          <w:sz w:val="24"/>
          <w:szCs w:val="24"/>
        </w:rPr>
        <w:t xml:space="preserve"> </w:t>
      </w:r>
      <w:r w:rsidR="00CA402C" w:rsidRPr="009804A9">
        <w:rPr>
          <w:rFonts w:ascii="Arial" w:hAnsi="Arial" w:cs="Arial"/>
          <w:sz w:val="24"/>
          <w:szCs w:val="24"/>
        </w:rPr>
        <w:t>que</w:t>
      </w:r>
      <w:r w:rsidR="00CA402C" w:rsidRPr="009804A9">
        <w:rPr>
          <w:rFonts w:ascii="Arial" w:hAnsi="Arial" w:cs="Arial"/>
          <w:spacing w:val="-7"/>
          <w:sz w:val="24"/>
          <w:szCs w:val="24"/>
        </w:rPr>
        <w:t xml:space="preserve"> </w:t>
      </w:r>
      <w:r w:rsidR="00CA402C" w:rsidRPr="009804A9">
        <w:rPr>
          <w:rFonts w:ascii="Arial" w:hAnsi="Arial" w:cs="Arial"/>
          <w:sz w:val="24"/>
          <w:szCs w:val="24"/>
        </w:rPr>
        <w:t>utilizada</w:t>
      </w:r>
      <w:r w:rsidR="00CA402C" w:rsidRPr="009804A9">
        <w:rPr>
          <w:rFonts w:ascii="Arial" w:hAnsi="Arial" w:cs="Arial"/>
          <w:spacing w:val="-7"/>
          <w:sz w:val="24"/>
          <w:szCs w:val="24"/>
        </w:rPr>
        <w:t xml:space="preserve"> </w:t>
      </w:r>
      <w:r w:rsidR="00CA402C" w:rsidRPr="009804A9">
        <w:rPr>
          <w:rFonts w:ascii="Arial" w:hAnsi="Arial" w:cs="Arial"/>
          <w:sz w:val="24"/>
          <w:szCs w:val="24"/>
        </w:rPr>
        <w:t>com</w:t>
      </w:r>
      <w:r w:rsidR="00CA402C" w:rsidRPr="009804A9">
        <w:rPr>
          <w:rFonts w:ascii="Arial" w:hAnsi="Arial" w:cs="Arial"/>
          <w:spacing w:val="-6"/>
          <w:sz w:val="24"/>
          <w:szCs w:val="24"/>
        </w:rPr>
        <w:t xml:space="preserve"> </w:t>
      </w:r>
      <w:r w:rsidR="00CA402C" w:rsidRPr="009804A9">
        <w:rPr>
          <w:rFonts w:ascii="Arial" w:hAnsi="Arial" w:cs="Arial"/>
          <w:sz w:val="24"/>
          <w:szCs w:val="24"/>
        </w:rPr>
        <w:t>abuso</w:t>
      </w:r>
      <w:r w:rsidR="00CA402C" w:rsidRPr="009804A9">
        <w:rPr>
          <w:rFonts w:ascii="Arial" w:hAnsi="Arial" w:cs="Arial"/>
          <w:spacing w:val="-58"/>
          <w:sz w:val="24"/>
          <w:szCs w:val="24"/>
        </w:rPr>
        <w:t xml:space="preserve"> </w:t>
      </w:r>
      <w:r w:rsidR="00CA402C" w:rsidRPr="009804A9">
        <w:rPr>
          <w:rFonts w:ascii="Arial" w:hAnsi="Arial" w:cs="Arial"/>
          <w:sz w:val="24"/>
          <w:szCs w:val="24"/>
        </w:rPr>
        <w:t>do direito para facilitar, encobrir ou dissimular a prática dos atos ilícitos previstos neste Edital ou para</w:t>
      </w:r>
      <w:r w:rsidR="00CA402C" w:rsidRPr="009804A9">
        <w:rPr>
          <w:rFonts w:ascii="Arial" w:hAnsi="Arial" w:cs="Arial"/>
          <w:spacing w:val="-6"/>
          <w:sz w:val="24"/>
          <w:szCs w:val="24"/>
        </w:rPr>
        <w:t xml:space="preserve"> </w:t>
      </w:r>
      <w:r w:rsidR="00CA402C" w:rsidRPr="009804A9">
        <w:rPr>
          <w:rFonts w:ascii="Arial" w:hAnsi="Arial" w:cs="Arial"/>
          <w:sz w:val="24"/>
          <w:szCs w:val="24"/>
        </w:rPr>
        <w:t>provocar</w:t>
      </w:r>
      <w:r w:rsidR="00CA402C" w:rsidRPr="009804A9">
        <w:rPr>
          <w:rFonts w:ascii="Arial" w:hAnsi="Arial" w:cs="Arial"/>
          <w:spacing w:val="-1"/>
          <w:sz w:val="24"/>
          <w:szCs w:val="24"/>
        </w:rPr>
        <w:t xml:space="preserve"> </w:t>
      </w:r>
      <w:r w:rsidR="00CA402C" w:rsidRPr="009804A9">
        <w:rPr>
          <w:rFonts w:ascii="Arial" w:hAnsi="Arial" w:cs="Arial"/>
          <w:sz w:val="24"/>
          <w:szCs w:val="24"/>
        </w:rPr>
        <w:t>confusão</w:t>
      </w:r>
      <w:r w:rsidR="00CA402C" w:rsidRPr="009804A9">
        <w:rPr>
          <w:rFonts w:ascii="Arial" w:hAnsi="Arial" w:cs="Arial"/>
          <w:spacing w:val="-4"/>
          <w:sz w:val="24"/>
          <w:szCs w:val="24"/>
        </w:rPr>
        <w:t xml:space="preserve"> </w:t>
      </w:r>
      <w:r w:rsidR="00CA402C" w:rsidRPr="009804A9">
        <w:rPr>
          <w:rFonts w:ascii="Arial" w:hAnsi="Arial" w:cs="Arial"/>
          <w:sz w:val="24"/>
          <w:szCs w:val="24"/>
        </w:rPr>
        <w:t>patrimonial,</w:t>
      </w:r>
      <w:r w:rsidR="00CA402C" w:rsidRPr="009804A9">
        <w:rPr>
          <w:rFonts w:ascii="Arial" w:hAnsi="Arial" w:cs="Arial"/>
          <w:spacing w:val="-4"/>
          <w:sz w:val="24"/>
          <w:szCs w:val="24"/>
        </w:rPr>
        <w:t xml:space="preserve"> </w:t>
      </w:r>
      <w:r w:rsidR="00CA402C" w:rsidRPr="009804A9">
        <w:rPr>
          <w:rFonts w:ascii="Arial" w:hAnsi="Arial" w:cs="Arial"/>
          <w:sz w:val="24"/>
          <w:szCs w:val="24"/>
        </w:rPr>
        <w:t>e,</w:t>
      </w:r>
      <w:r w:rsidR="00CA402C" w:rsidRPr="009804A9">
        <w:rPr>
          <w:rFonts w:ascii="Arial" w:hAnsi="Arial" w:cs="Arial"/>
          <w:spacing w:val="-4"/>
          <w:sz w:val="24"/>
          <w:szCs w:val="24"/>
        </w:rPr>
        <w:t xml:space="preserve"> </w:t>
      </w:r>
      <w:r w:rsidR="00CA402C" w:rsidRPr="009804A9">
        <w:rPr>
          <w:rFonts w:ascii="Arial" w:hAnsi="Arial" w:cs="Arial"/>
          <w:sz w:val="24"/>
          <w:szCs w:val="24"/>
        </w:rPr>
        <w:t>nesse</w:t>
      </w:r>
      <w:r w:rsidR="00CA402C" w:rsidRPr="009804A9">
        <w:rPr>
          <w:rFonts w:ascii="Arial" w:hAnsi="Arial" w:cs="Arial"/>
          <w:spacing w:val="-4"/>
          <w:sz w:val="24"/>
          <w:szCs w:val="24"/>
        </w:rPr>
        <w:t xml:space="preserve"> </w:t>
      </w:r>
      <w:r w:rsidR="00CA402C" w:rsidRPr="009804A9">
        <w:rPr>
          <w:rFonts w:ascii="Arial" w:hAnsi="Arial" w:cs="Arial"/>
          <w:sz w:val="24"/>
          <w:szCs w:val="24"/>
        </w:rPr>
        <w:t>caso,</w:t>
      </w:r>
      <w:r w:rsidR="00CA402C" w:rsidRPr="009804A9">
        <w:rPr>
          <w:rFonts w:ascii="Arial" w:hAnsi="Arial" w:cs="Arial"/>
          <w:spacing w:val="-4"/>
          <w:sz w:val="24"/>
          <w:szCs w:val="24"/>
        </w:rPr>
        <w:t xml:space="preserve"> </w:t>
      </w:r>
      <w:r w:rsidR="00CA402C" w:rsidRPr="009804A9">
        <w:rPr>
          <w:rFonts w:ascii="Arial" w:hAnsi="Arial" w:cs="Arial"/>
          <w:sz w:val="24"/>
          <w:szCs w:val="24"/>
        </w:rPr>
        <w:t>todos</w:t>
      </w:r>
      <w:r w:rsidR="00CA402C" w:rsidRPr="009804A9">
        <w:rPr>
          <w:rFonts w:ascii="Arial" w:hAnsi="Arial" w:cs="Arial"/>
          <w:spacing w:val="-3"/>
          <w:sz w:val="24"/>
          <w:szCs w:val="24"/>
        </w:rPr>
        <w:t xml:space="preserve"> </w:t>
      </w:r>
      <w:r w:rsidR="00CA402C" w:rsidRPr="009804A9">
        <w:rPr>
          <w:rFonts w:ascii="Arial" w:hAnsi="Arial" w:cs="Arial"/>
          <w:sz w:val="24"/>
          <w:szCs w:val="24"/>
        </w:rPr>
        <w:t>os</w:t>
      </w:r>
      <w:r w:rsidR="00CA402C" w:rsidRPr="009804A9">
        <w:rPr>
          <w:rFonts w:ascii="Arial" w:hAnsi="Arial" w:cs="Arial"/>
          <w:spacing w:val="-4"/>
          <w:sz w:val="24"/>
          <w:szCs w:val="24"/>
        </w:rPr>
        <w:t xml:space="preserve"> </w:t>
      </w:r>
      <w:r w:rsidR="00CA402C" w:rsidRPr="009804A9">
        <w:rPr>
          <w:rFonts w:ascii="Arial" w:hAnsi="Arial" w:cs="Arial"/>
          <w:sz w:val="24"/>
          <w:szCs w:val="24"/>
        </w:rPr>
        <w:t>efeitos</w:t>
      </w:r>
      <w:r w:rsidR="00CA402C" w:rsidRPr="009804A9">
        <w:rPr>
          <w:rFonts w:ascii="Arial" w:hAnsi="Arial" w:cs="Arial"/>
          <w:spacing w:val="-4"/>
          <w:sz w:val="24"/>
          <w:szCs w:val="24"/>
        </w:rPr>
        <w:t xml:space="preserve"> </w:t>
      </w:r>
      <w:r w:rsidR="00CA402C" w:rsidRPr="009804A9">
        <w:rPr>
          <w:rFonts w:ascii="Arial" w:hAnsi="Arial" w:cs="Arial"/>
          <w:sz w:val="24"/>
          <w:szCs w:val="24"/>
        </w:rPr>
        <w:t>das</w:t>
      </w:r>
      <w:r w:rsidR="00CA402C" w:rsidRPr="009804A9">
        <w:rPr>
          <w:rFonts w:ascii="Arial" w:hAnsi="Arial" w:cs="Arial"/>
          <w:spacing w:val="-4"/>
          <w:sz w:val="24"/>
          <w:szCs w:val="24"/>
        </w:rPr>
        <w:t xml:space="preserve"> </w:t>
      </w:r>
      <w:r w:rsidR="00CA402C" w:rsidRPr="009804A9">
        <w:rPr>
          <w:rFonts w:ascii="Arial" w:hAnsi="Arial" w:cs="Arial"/>
          <w:sz w:val="24"/>
          <w:szCs w:val="24"/>
        </w:rPr>
        <w:t>sanções</w:t>
      </w:r>
      <w:r w:rsidR="00CA402C" w:rsidRPr="009804A9">
        <w:rPr>
          <w:rFonts w:ascii="Arial" w:hAnsi="Arial" w:cs="Arial"/>
          <w:spacing w:val="-4"/>
          <w:sz w:val="24"/>
          <w:szCs w:val="24"/>
        </w:rPr>
        <w:t xml:space="preserve"> </w:t>
      </w:r>
      <w:r w:rsidR="00CA402C" w:rsidRPr="009804A9">
        <w:rPr>
          <w:rFonts w:ascii="Arial" w:hAnsi="Arial" w:cs="Arial"/>
          <w:sz w:val="24"/>
          <w:szCs w:val="24"/>
        </w:rPr>
        <w:t>aplicadas</w:t>
      </w:r>
      <w:r w:rsidR="00CA402C" w:rsidRPr="009804A9">
        <w:rPr>
          <w:rFonts w:ascii="Arial" w:hAnsi="Arial" w:cs="Arial"/>
          <w:spacing w:val="-58"/>
          <w:sz w:val="24"/>
          <w:szCs w:val="24"/>
        </w:rPr>
        <w:t xml:space="preserve"> </w:t>
      </w:r>
      <w:r w:rsidR="00CA402C" w:rsidRPr="009804A9">
        <w:rPr>
          <w:rFonts w:ascii="Arial" w:hAnsi="Arial" w:cs="Arial"/>
          <w:sz w:val="24"/>
          <w:szCs w:val="24"/>
        </w:rPr>
        <w:t>à</w:t>
      </w:r>
      <w:r w:rsidR="00CA402C" w:rsidRPr="009804A9">
        <w:rPr>
          <w:rFonts w:ascii="Arial" w:hAnsi="Arial" w:cs="Arial"/>
          <w:spacing w:val="56"/>
          <w:sz w:val="24"/>
          <w:szCs w:val="24"/>
        </w:rPr>
        <w:t xml:space="preserve"> </w:t>
      </w:r>
      <w:r w:rsidR="00CA402C" w:rsidRPr="009804A9">
        <w:rPr>
          <w:rFonts w:ascii="Arial" w:hAnsi="Arial" w:cs="Arial"/>
          <w:sz w:val="24"/>
          <w:szCs w:val="24"/>
        </w:rPr>
        <w:t>pessoa</w:t>
      </w:r>
      <w:r w:rsidR="00CA402C" w:rsidRPr="009804A9">
        <w:rPr>
          <w:rFonts w:ascii="Arial" w:hAnsi="Arial" w:cs="Arial"/>
          <w:spacing w:val="58"/>
          <w:sz w:val="24"/>
          <w:szCs w:val="24"/>
        </w:rPr>
        <w:t xml:space="preserve"> </w:t>
      </w:r>
      <w:r w:rsidR="00CA402C" w:rsidRPr="009804A9">
        <w:rPr>
          <w:rFonts w:ascii="Arial" w:hAnsi="Arial" w:cs="Arial"/>
          <w:sz w:val="24"/>
          <w:szCs w:val="24"/>
        </w:rPr>
        <w:t>jurídica</w:t>
      </w:r>
      <w:r w:rsidR="00CA402C" w:rsidRPr="009804A9">
        <w:rPr>
          <w:rFonts w:ascii="Arial" w:hAnsi="Arial" w:cs="Arial"/>
          <w:spacing w:val="56"/>
          <w:sz w:val="24"/>
          <w:szCs w:val="24"/>
        </w:rPr>
        <w:t xml:space="preserve"> </w:t>
      </w:r>
      <w:r w:rsidR="00CA402C" w:rsidRPr="009804A9">
        <w:rPr>
          <w:rFonts w:ascii="Arial" w:hAnsi="Arial" w:cs="Arial"/>
          <w:sz w:val="24"/>
          <w:szCs w:val="24"/>
        </w:rPr>
        <w:t>serão  estendidos</w:t>
      </w:r>
      <w:r w:rsidR="00CA402C" w:rsidRPr="009804A9">
        <w:rPr>
          <w:rFonts w:ascii="Arial" w:hAnsi="Arial" w:cs="Arial"/>
          <w:spacing w:val="59"/>
          <w:sz w:val="24"/>
          <w:szCs w:val="24"/>
        </w:rPr>
        <w:t xml:space="preserve"> </w:t>
      </w:r>
      <w:r w:rsidR="00CA402C" w:rsidRPr="009804A9">
        <w:rPr>
          <w:rFonts w:ascii="Arial" w:hAnsi="Arial" w:cs="Arial"/>
          <w:sz w:val="24"/>
          <w:szCs w:val="24"/>
        </w:rPr>
        <w:t>aos</w:t>
      </w:r>
      <w:r w:rsidR="00CA402C" w:rsidRPr="009804A9">
        <w:rPr>
          <w:rFonts w:ascii="Arial" w:hAnsi="Arial" w:cs="Arial"/>
          <w:spacing w:val="58"/>
          <w:sz w:val="24"/>
          <w:szCs w:val="24"/>
        </w:rPr>
        <w:t xml:space="preserve"> </w:t>
      </w:r>
      <w:r w:rsidR="00CA402C" w:rsidRPr="009804A9">
        <w:rPr>
          <w:rFonts w:ascii="Arial" w:hAnsi="Arial" w:cs="Arial"/>
          <w:sz w:val="24"/>
          <w:szCs w:val="24"/>
        </w:rPr>
        <w:t>seus</w:t>
      </w:r>
      <w:r w:rsidR="00CA402C" w:rsidRPr="009804A9">
        <w:rPr>
          <w:rFonts w:ascii="Arial" w:hAnsi="Arial" w:cs="Arial"/>
          <w:spacing w:val="59"/>
          <w:sz w:val="24"/>
          <w:szCs w:val="24"/>
        </w:rPr>
        <w:t xml:space="preserve"> </w:t>
      </w:r>
      <w:r w:rsidR="00CA402C" w:rsidRPr="009804A9">
        <w:rPr>
          <w:rFonts w:ascii="Arial" w:hAnsi="Arial" w:cs="Arial"/>
          <w:sz w:val="24"/>
          <w:szCs w:val="24"/>
        </w:rPr>
        <w:t>administradores</w:t>
      </w:r>
      <w:r w:rsidR="00CA402C" w:rsidRPr="009804A9">
        <w:rPr>
          <w:rFonts w:ascii="Arial" w:hAnsi="Arial" w:cs="Arial"/>
          <w:spacing w:val="59"/>
          <w:sz w:val="24"/>
          <w:szCs w:val="24"/>
        </w:rPr>
        <w:t xml:space="preserve"> </w:t>
      </w:r>
      <w:r w:rsidR="00CA402C" w:rsidRPr="009804A9">
        <w:rPr>
          <w:rFonts w:ascii="Arial" w:hAnsi="Arial" w:cs="Arial"/>
          <w:sz w:val="24"/>
          <w:szCs w:val="24"/>
        </w:rPr>
        <w:t>e</w:t>
      </w:r>
      <w:r w:rsidR="00CA402C" w:rsidRPr="009804A9">
        <w:rPr>
          <w:rFonts w:ascii="Arial" w:hAnsi="Arial" w:cs="Arial"/>
          <w:spacing w:val="56"/>
          <w:sz w:val="24"/>
          <w:szCs w:val="24"/>
        </w:rPr>
        <w:t xml:space="preserve"> </w:t>
      </w:r>
      <w:r w:rsidR="00CA402C" w:rsidRPr="009804A9">
        <w:rPr>
          <w:rFonts w:ascii="Arial" w:hAnsi="Arial" w:cs="Arial"/>
          <w:sz w:val="24"/>
          <w:szCs w:val="24"/>
        </w:rPr>
        <w:t>sócios</w:t>
      </w:r>
      <w:r w:rsidR="00CA402C" w:rsidRPr="009804A9">
        <w:rPr>
          <w:rFonts w:ascii="Arial" w:hAnsi="Arial" w:cs="Arial"/>
          <w:spacing w:val="59"/>
          <w:sz w:val="24"/>
          <w:szCs w:val="24"/>
        </w:rPr>
        <w:t xml:space="preserve"> </w:t>
      </w:r>
      <w:r w:rsidR="00CA402C" w:rsidRPr="009804A9">
        <w:rPr>
          <w:rFonts w:ascii="Arial" w:hAnsi="Arial" w:cs="Arial"/>
          <w:sz w:val="24"/>
          <w:szCs w:val="24"/>
        </w:rPr>
        <w:t>com</w:t>
      </w:r>
      <w:r w:rsidR="00CA402C" w:rsidRPr="009804A9">
        <w:rPr>
          <w:rFonts w:ascii="Arial" w:hAnsi="Arial" w:cs="Arial"/>
          <w:spacing w:val="59"/>
          <w:sz w:val="24"/>
          <w:szCs w:val="24"/>
        </w:rPr>
        <w:t xml:space="preserve"> </w:t>
      </w:r>
      <w:r w:rsidR="00CA402C" w:rsidRPr="009804A9">
        <w:rPr>
          <w:rFonts w:ascii="Arial" w:hAnsi="Arial" w:cs="Arial"/>
          <w:sz w:val="24"/>
          <w:szCs w:val="24"/>
        </w:rPr>
        <w:t>poderes</w:t>
      </w:r>
      <w:r w:rsidR="00CA402C" w:rsidRPr="009804A9">
        <w:rPr>
          <w:rFonts w:ascii="Arial" w:hAnsi="Arial" w:cs="Arial"/>
          <w:spacing w:val="58"/>
          <w:sz w:val="24"/>
          <w:szCs w:val="24"/>
        </w:rPr>
        <w:t xml:space="preserve"> </w:t>
      </w:r>
      <w:r w:rsidR="00CA402C" w:rsidRPr="009804A9">
        <w:rPr>
          <w:rFonts w:ascii="Arial" w:hAnsi="Arial" w:cs="Arial"/>
          <w:sz w:val="24"/>
          <w:szCs w:val="24"/>
        </w:rPr>
        <w:t>de</w:t>
      </w:r>
      <w:r w:rsidR="00CA402C" w:rsidRPr="009804A9">
        <w:rPr>
          <w:rFonts w:ascii="Arial" w:hAnsi="Arial" w:cs="Arial"/>
          <w:spacing w:val="-57"/>
          <w:sz w:val="24"/>
          <w:szCs w:val="24"/>
        </w:rPr>
        <w:t xml:space="preserve"> </w:t>
      </w:r>
      <w:r w:rsidR="00CA402C" w:rsidRPr="009804A9">
        <w:rPr>
          <w:rFonts w:ascii="Arial" w:hAnsi="Arial" w:cs="Arial"/>
          <w:sz w:val="24"/>
          <w:szCs w:val="24"/>
        </w:rPr>
        <w:t>administração, a pessoa jurídica sucessora ou a empresa do mesmo ramo com relação de</w:t>
      </w:r>
      <w:r w:rsidR="00CA402C" w:rsidRPr="009804A9">
        <w:rPr>
          <w:rFonts w:ascii="Arial" w:hAnsi="Arial" w:cs="Arial"/>
          <w:spacing w:val="1"/>
          <w:sz w:val="24"/>
          <w:szCs w:val="24"/>
        </w:rPr>
        <w:t xml:space="preserve"> </w:t>
      </w:r>
      <w:r w:rsidR="00CA402C" w:rsidRPr="009804A9">
        <w:rPr>
          <w:rFonts w:ascii="Arial" w:hAnsi="Arial" w:cs="Arial"/>
          <w:sz w:val="24"/>
          <w:szCs w:val="24"/>
        </w:rPr>
        <w:t>coligação ou controle, de fato ou de direito, com o sancionado, observados, em todos os</w:t>
      </w:r>
      <w:r w:rsidR="00CA402C" w:rsidRPr="009804A9">
        <w:rPr>
          <w:rFonts w:ascii="Arial" w:hAnsi="Arial" w:cs="Arial"/>
          <w:spacing w:val="1"/>
          <w:sz w:val="24"/>
          <w:szCs w:val="24"/>
        </w:rPr>
        <w:t xml:space="preserve"> </w:t>
      </w:r>
      <w:r w:rsidR="00CA402C" w:rsidRPr="009804A9">
        <w:rPr>
          <w:rFonts w:ascii="Arial" w:hAnsi="Arial" w:cs="Arial"/>
          <w:sz w:val="24"/>
          <w:szCs w:val="24"/>
        </w:rPr>
        <w:t>casos,</w:t>
      </w:r>
      <w:r w:rsidR="00CA402C" w:rsidRPr="009804A9">
        <w:rPr>
          <w:rFonts w:ascii="Arial" w:hAnsi="Arial" w:cs="Arial"/>
          <w:spacing w:val="-1"/>
          <w:sz w:val="24"/>
          <w:szCs w:val="24"/>
        </w:rPr>
        <w:t xml:space="preserve"> </w:t>
      </w:r>
      <w:r w:rsidR="00CA402C" w:rsidRPr="009804A9">
        <w:rPr>
          <w:rFonts w:ascii="Arial" w:hAnsi="Arial" w:cs="Arial"/>
          <w:sz w:val="24"/>
          <w:szCs w:val="24"/>
        </w:rPr>
        <w:t>o contraditório,</w:t>
      </w:r>
      <w:r w:rsidR="00CA402C" w:rsidRPr="009804A9">
        <w:rPr>
          <w:rFonts w:ascii="Arial" w:hAnsi="Arial" w:cs="Arial"/>
          <w:spacing w:val="-1"/>
          <w:sz w:val="24"/>
          <w:szCs w:val="24"/>
        </w:rPr>
        <w:t xml:space="preserve"> </w:t>
      </w:r>
      <w:r w:rsidR="00CA402C" w:rsidRPr="009804A9">
        <w:rPr>
          <w:rFonts w:ascii="Arial" w:hAnsi="Arial" w:cs="Arial"/>
          <w:sz w:val="24"/>
          <w:szCs w:val="24"/>
        </w:rPr>
        <w:t>a</w:t>
      </w:r>
      <w:r w:rsidR="00CA402C" w:rsidRPr="009804A9">
        <w:rPr>
          <w:rFonts w:ascii="Arial" w:hAnsi="Arial" w:cs="Arial"/>
          <w:spacing w:val="-2"/>
          <w:sz w:val="24"/>
          <w:szCs w:val="24"/>
        </w:rPr>
        <w:t xml:space="preserve"> </w:t>
      </w:r>
      <w:r w:rsidR="00CA402C" w:rsidRPr="009804A9">
        <w:rPr>
          <w:rFonts w:ascii="Arial" w:hAnsi="Arial" w:cs="Arial"/>
          <w:sz w:val="24"/>
          <w:szCs w:val="24"/>
        </w:rPr>
        <w:t>ampla</w:t>
      </w:r>
      <w:r w:rsidR="00CA402C" w:rsidRPr="009804A9">
        <w:rPr>
          <w:rFonts w:ascii="Arial" w:hAnsi="Arial" w:cs="Arial"/>
          <w:spacing w:val="-2"/>
          <w:sz w:val="24"/>
          <w:szCs w:val="24"/>
        </w:rPr>
        <w:t xml:space="preserve"> </w:t>
      </w:r>
      <w:r w:rsidR="00CA402C" w:rsidRPr="009804A9">
        <w:rPr>
          <w:rFonts w:ascii="Arial" w:hAnsi="Arial" w:cs="Arial"/>
          <w:sz w:val="24"/>
          <w:szCs w:val="24"/>
        </w:rPr>
        <w:t>defesa</w:t>
      </w:r>
      <w:r w:rsidR="00CA402C" w:rsidRPr="009804A9">
        <w:rPr>
          <w:rFonts w:ascii="Arial" w:hAnsi="Arial" w:cs="Arial"/>
          <w:spacing w:val="1"/>
          <w:sz w:val="24"/>
          <w:szCs w:val="24"/>
        </w:rPr>
        <w:t xml:space="preserve"> </w:t>
      </w:r>
      <w:r w:rsidR="00CA402C" w:rsidRPr="009804A9">
        <w:rPr>
          <w:rFonts w:ascii="Arial" w:hAnsi="Arial" w:cs="Arial"/>
          <w:sz w:val="24"/>
          <w:szCs w:val="24"/>
        </w:rPr>
        <w:t>e</w:t>
      </w:r>
      <w:r w:rsidR="00CA402C" w:rsidRPr="009804A9">
        <w:rPr>
          <w:rFonts w:ascii="Arial" w:hAnsi="Arial" w:cs="Arial"/>
          <w:spacing w:val="-1"/>
          <w:sz w:val="24"/>
          <w:szCs w:val="24"/>
        </w:rPr>
        <w:t xml:space="preserve"> </w:t>
      </w:r>
      <w:r w:rsidR="00CA402C" w:rsidRPr="009804A9">
        <w:rPr>
          <w:rFonts w:ascii="Arial" w:hAnsi="Arial" w:cs="Arial"/>
          <w:sz w:val="24"/>
          <w:szCs w:val="24"/>
        </w:rPr>
        <w:t>a</w:t>
      </w:r>
      <w:r w:rsidR="00CA402C" w:rsidRPr="009804A9">
        <w:rPr>
          <w:rFonts w:ascii="Arial" w:hAnsi="Arial" w:cs="Arial"/>
          <w:spacing w:val="-2"/>
          <w:sz w:val="24"/>
          <w:szCs w:val="24"/>
        </w:rPr>
        <w:t xml:space="preserve"> </w:t>
      </w:r>
      <w:r w:rsidR="00CA402C" w:rsidRPr="009804A9">
        <w:rPr>
          <w:rFonts w:ascii="Arial" w:hAnsi="Arial" w:cs="Arial"/>
          <w:sz w:val="24"/>
          <w:szCs w:val="24"/>
        </w:rPr>
        <w:t>obrigatoriedade</w:t>
      </w:r>
      <w:r w:rsidR="00CA402C" w:rsidRPr="009804A9">
        <w:rPr>
          <w:rFonts w:ascii="Arial" w:hAnsi="Arial" w:cs="Arial"/>
          <w:spacing w:val="-1"/>
          <w:sz w:val="24"/>
          <w:szCs w:val="24"/>
        </w:rPr>
        <w:t xml:space="preserve"> </w:t>
      </w:r>
      <w:r w:rsidR="00CA402C" w:rsidRPr="009804A9">
        <w:rPr>
          <w:rFonts w:ascii="Arial" w:hAnsi="Arial" w:cs="Arial"/>
          <w:sz w:val="24"/>
          <w:szCs w:val="24"/>
        </w:rPr>
        <w:t>de análise</w:t>
      </w:r>
      <w:r w:rsidR="00CA402C" w:rsidRPr="009804A9">
        <w:rPr>
          <w:rFonts w:ascii="Arial" w:hAnsi="Arial" w:cs="Arial"/>
          <w:spacing w:val="-1"/>
          <w:sz w:val="24"/>
          <w:szCs w:val="24"/>
        </w:rPr>
        <w:t xml:space="preserve"> </w:t>
      </w:r>
      <w:r w:rsidR="00CA402C" w:rsidRPr="009804A9">
        <w:rPr>
          <w:rFonts w:ascii="Arial" w:hAnsi="Arial" w:cs="Arial"/>
          <w:sz w:val="24"/>
          <w:szCs w:val="24"/>
        </w:rPr>
        <w:t>jurídica</w:t>
      </w:r>
      <w:r w:rsidR="00CA402C" w:rsidRPr="009804A9">
        <w:rPr>
          <w:rFonts w:ascii="Arial" w:hAnsi="Arial" w:cs="Arial"/>
          <w:spacing w:val="1"/>
          <w:sz w:val="24"/>
          <w:szCs w:val="24"/>
        </w:rPr>
        <w:t xml:space="preserve"> </w:t>
      </w:r>
      <w:r w:rsidR="00CA402C" w:rsidRPr="009804A9">
        <w:rPr>
          <w:rFonts w:ascii="Arial" w:hAnsi="Arial" w:cs="Arial"/>
          <w:sz w:val="24"/>
          <w:szCs w:val="24"/>
        </w:rPr>
        <w:t xml:space="preserve">prévia. </w:t>
      </w:r>
    </w:p>
    <w:p w14:paraId="095D42E1" w14:textId="77777777" w:rsidR="00CA402C" w:rsidRPr="009804A9" w:rsidRDefault="00CA402C" w:rsidP="00CA402C">
      <w:pPr>
        <w:jc w:val="both"/>
        <w:rPr>
          <w:rFonts w:ascii="Arial" w:hAnsi="Arial" w:cs="Arial"/>
          <w:sz w:val="24"/>
          <w:szCs w:val="24"/>
        </w:rPr>
      </w:pPr>
    </w:p>
    <w:p w14:paraId="7A2FC18A" w14:textId="62892139" w:rsidR="00EB3227" w:rsidRPr="009804A9" w:rsidRDefault="00CA402C" w:rsidP="00EB3227">
      <w:pPr>
        <w:pStyle w:val="Nivel01Titulo"/>
        <w:numPr>
          <w:ilvl w:val="0"/>
          <w:numId w:val="0"/>
        </w:numPr>
        <w:spacing w:before="0"/>
        <w:rPr>
          <w:rFonts w:cs="Arial"/>
          <w:color w:val="auto"/>
          <w:sz w:val="24"/>
          <w:szCs w:val="24"/>
        </w:rPr>
      </w:pPr>
      <w:r w:rsidRPr="009804A9">
        <w:rPr>
          <w:rFonts w:cs="Arial"/>
          <w:color w:val="auto"/>
          <w:sz w:val="24"/>
          <w:szCs w:val="24"/>
        </w:rPr>
        <w:t>17</w:t>
      </w:r>
      <w:r w:rsidR="00EB3227" w:rsidRPr="009804A9">
        <w:rPr>
          <w:rFonts w:cs="Arial"/>
          <w:color w:val="auto"/>
          <w:sz w:val="24"/>
          <w:szCs w:val="24"/>
        </w:rPr>
        <w:t xml:space="preserve"> - DA EXTINÇÃO CONTRATUAL (art. 92, XIX)</w:t>
      </w:r>
    </w:p>
    <w:p w14:paraId="1520BC34" w14:textId="77777777" w:rsidR="00EB3227" w:rsidRPr="009804A9" w:rsidRDefault="00EB3227" w:rsidP="00EB3227">
      <w:pPr>
        <w:autoSpaceDE w:val="0"/>
        <w:autoSpaceDN w:val="0"/>
        <w:adjustRightInd w:val="0"/>
        <w:jc w:val="both"/>
        <w:rPr>
          <w:rFonts w:ascii="Arial" w:hAnsi="Arial" w:cs="Arial"/>
          <w:sz w:val="24"/>
          <w:szCs w:val="24"/>
        </w:rPr>
      </w:pPr>
    </w:p>
    <w:p w14:paraId="23E0CE1D" w14:textId="3DB78C90"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.1.</w:t>
      </w:r>
      <w:r w:rsidR="00EB3227" w:rsidRPr="009804A9">
        <w:rPr>
          <w:rFonts w:ascii="Arial" w:hAnsi="Arial" w:cs="Arial"/>
          <w:sz w:val="24"/>
          <w:szCs w:val="24"/>
        </w:rPr>
        <w:t xml:space="preserve"> O </w:t>
      </w:r>
      <w:r w:rsidRPr="009804A9">
        <w:rPr>
          <w:rFonts w:ascii="Arial" w:hAnsi="Arial" w:cs="Arial"/>
          <w:sz w:val="24"/>
          <w:szCs w:val="24"/>
        </w:rPr>
        <w:t>C</w:t>
      </w:r>
      <w:r w:rsidR="00EB3227" w:rsidRPr="009804A9">
        <w:rPr>
          <w:rFonts w:ascii="Arial" w:hAnsi="Arial" w:cs="Arial"/>
          <w:sz w:val="24"/>
          <w:szCs w:val="24"/>
        </w:rPr>
        <w:t>ontrato</w:t>
      </w:r>
      <w:r w:rsidRPr="009804A9">
        <w:rPr>
          <w:rFonts w:ascii="Arial" w:hAnsi="Arial" w:cs="Arial"/>
          <w:sz w:val="24"/>
          <w:szCs w:val="24"/>
        </w:rPr>
        <w:t xml:space="preserve"> Administrativo</w:t>
      </w:r>
      <w:r w:rsidR="00EB3227" w:rsidRPr="009804A9">
        <w:rPr>
          <w:rFonts w:ascii="Arial" w:hAnsi="Arial" w:cs="Arial"/>
          <w:sz w:val="24"/>
          <w:szCs w:val="24"/>
        </w:rPr>
        <w:t xml:space="preserve"> se extingue quando cumpridas as obrigações de ambas as partes, ainda que isso ocorra antes do prazo estipulado para tanto.</w:t>
      </w:r>
    </w:p>
    <w:p w14:paraId="0250035C" w14:textId="77777777" w:rsidR="00EB3227" w:rsidRPr="009804A9" w:rsidRDefault="00EB3227" w:rsidP="00EB3227">
      <w:pPr>
        <w:autoSpaceDE w:val="0"/>
        <w:autoSpaceDN w:val="0"/>
        <w:adjustRightInd w:val="0"/>
        <w:jc w:val="both"/>
        <w:rPr>
          <w:rFonts w:ascii="Arial" w:hAnsi="Arial" w:cs="Arial"/>
          <w:sz w:val="24"/>
          <w:szCs w:val="24"/>
        </w:rPr>
      </w:pPr>
    </w:p>
    <w:p w14:paraId="529D8536" w14:textId="13B76DB4"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.2.</w:t>
      </w:r>
      <w:r w:rsidR="00EB3227" w:rsidRPr="009804A9">
        <w:rPr>
          <w:rFonts w:ascii="Arial" w:hAnsi="Arial" w:cs="Arial"/>
          <w:sz w:val="24"/>
          <w:szCs w:val="24"/>
        </w:rPr>
        <w:t xml:space="preserve"> Se as obrigações não forem cumpridas no prazo estipulado, a vigência ficará prorrogada até a conclusão do objeto, caso em que deverá a Administração providenciar a readequação do cronograma fixado para o </w:t>
      </w:r>
      <w:r w:rsidRPr="009804A9">
        <w:rPr>
          <w:rFonts w:ascii="Arial" w:hAnsi="Arial" w:cs="Arial"/>
          <w:sz w:val="24"/>
          <w:szCs w:val="24"/>
        </w:rPr>
        <w:t>Contrato Administrativo</w:t>
      </w:r>
      <w:r w:rsidR="00EB3227" w:rsidRPr="009804A9">
        <w:rPr>
          <w:rFonts w:ascii="Arial" w:hAnsi="Arial" w:cs="Arial"/>
          <w:sz w:val="24"/>
          <w:szCs w:val="24"/>
        </w:rPr>
        <w:t>.</w:t>
      </w:r>
    </w:p>
    <w:p w14:paraId="000C4995" w14:textId="77777777" w:rsidR="00EB3227" w:rsidRPr="009804A9" w:rsidRDefault="00EB3227" w:rsidP="00EB3227">
      <w:pPr>
        <w:autoSpaceDE w:val="0"/>
        <w:autoSpaceDN w:val="0"/>
        <w:adjustRightInd w:val="0"/>
        <w:jc w:val="both"/>
        <w:rPr>
          <w:rFonts w:ascii="Arial" w:hAnsi="Arial" w:cs="Arial"/>
          <w:sz w:val="24"/>
          <w:szCs w:val="24"/>
        </w:rPr>
      </w:pPr>
    </w:p>
    <w:p w14:paraId="726F7EE4" w14:textId="62ACCC03"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.3.</w:t>
      </w:r>
      <w:r w:rsidR="00EB3227" w:rsidRPr="009804A9">
        <w:rPr>
          <w:rFonts w:ascii="Arial" w:hAnsi="Arial" w:cs="Arial"/>
          <w:sz w:val="24"/>
          <w:szCs w:val="24"/>
        </w:rPr>
        <w:t xml:space="preserve"> Quando a não conclusão do </w:t>
      </w:r>
      <w:r w:rsidRPr="009804A9">
        <w:rPr>
          <w:rFonts w:ascii="Arial" w:hAnsi="Arial" w:cs="Arial"/>
          <w:sz w:val="24"/>
          <w:szCs w:val="24"/>
        </w:rPr>
        <w:t>Contrato Administrativo</w:t>
      </w:r>
      <w:r w:rsidR="00EB3227" w:rsidRPr="009804A9">
        <w:rPr>
          <w:rFonts w:ascii="Arial" w:hAnsi="Arial" w:cs="Arial"/>
          <w:sz w:val="24"/>
          <w:szCs w:val="24"/>
        </w:rPr>
        <w:t xml:space="preserve"> </w:t>
      </w:r>
      <w:proofErr w:type="spellStart"/>
      <w:r w:rsidR="00EB3227" w:rsidRPr="009804A9">
        <w:rPr>
          <w:rFonts w:ascii="Arial" w:hAnsi="Arial" w:cs="Arial"/>
          <w:sz w:val="24"/>
          <w:szCs w:val="24"/>
        </w:rPr>
        <w:t>referid</w:t>
      </w:r>
      <w:proofErr w:type="spellEnd"/>
      <w:r w:rsidR="00EB3227" w:rsidRPr="009804A9">
        <w:rPr>
          <w:rFonts w:ascii="Arial" w:hAnsi="Arial" w:cs="Arial"/>
          <w:sz w:val="24"/>
          <w:szCs w:val="24"/>
        </w:rPr>
        <w:t xml:space="preserve"> no item anterior decorrer de culpa do contratado:</w:t>
      </w:r>
    </w:p>
    <w:p w14:paraId="3A63DFA6" w14:textId="77777777" w:rsidR="00EB3227" w:rsidRPr="009804A9" w:rsidRDefault="00EB3227" w:rsidP="00EB3227">
      <w:pPr>
        <w:autoSpaceDE w:val="0"/>
        <w:autoSpaceDN w:val="0"/>
        <w:adjustRightInd w:val="0"/>
        <w:jc w:val="both"/>
        <w:rPr>
          <w:rFonts w:ascii="Arial" w:hAnsi="Arial" w:cs="Arial"/>
          <w:sz w:val="24"/>
          <w:szCs w:val="24"/>
        </w:rPr>
      </w:pPr>
    </w:p>
    <w:p w14:paraId="2487BD4C" w14:textId="77777777" w:rsidR="00EB3227" w:rsidRDefault="00EB3227" w:rsidP="00EB3227">
      <w:pPr>
        <w:autoSpaceDE w:val="0"/>
        <w:autoSpaceDN w:val="0"/>
        <w:adjustRightInd w:val="0"/>
        <w:jc w:val="both"/>
        <w:rPr>
          <w:rFonts w:ascii="Arial" w:hAnsi="Arial" w:cs="Arial"/>
          <w:sz w:val="24"/>
          <w:szCs w:val="24"/>
        </w:rPr>
      </w:pPr>
      <w:r w:rsidRPr="009804A9">
        <w:rPr>
          <w:rFonts w:ascii="Arial" w:hAnsi="Arial" w:cs="Arial"/>
          <w:b/>
          <w:bCs/>
          <w:sz w:val="24"/>
          <w:szCs w:val="24"/>
        </w:rPr>
        <w:t>a)</w:t>
      </w:r>
      <w:r w:rsidRPr="009804A9">
        <w:rPr>
          <w:rFonts w:ascii="Arial" w:hAnsi="Arial" w:cs="Arial"/>
          <w:sz w:val="24"/>
          <w:szCs w:val="24"/>
        </w:rPr>
        <w:t xml:space="preserve"> ficará ele constituído em mora, sendo-lhe aplicáveis as respectivas sanções administrativas; e</w:t>
      </w:r>
    </w:p>
    <w:p w14:paraId="05B82452" w14:textId="77777777" w:rsidR="00AF33DB" w:rsidRPr="009804A9" w:rsidRDefault="00AF33DB" w:rsidP="00EB3227">
      <w:pPr>
        <w:autoSpaceDE w:val="0"/>
        <w:autoSpaceDN w:val="0"/>
        <w:adjustRightInd w:val="0"/>
        <w:jc w:val="both"/>
        <w:rPr>
          <w:rFonts w:ascii="Arial" w:hAnsi="Arial" w:cs="Arial"/>
          <w:sz w:val="24"/>
          <w:szCs w:val="24"/>
        </w:rPr>
      </w:pPr>
    </w:p>
    <w:p w14:paraId="6F3433B4" w14:textId="77777777" w:rsidR="00EB3227" w:rsidRPr="009804A9" w:rsidRDefault="00EB3227" w:rsidP="00EB3227">
      <w:pPr>
        <w:autoSpaceDE w:val="0"/>
        <w:autoSpaceDN w:val="0"/>
        <w:adjustRightInd w:val="0"/>
        <w:jc w:val="both"/>
        <w:rPr>
          <w:rFonts w:ascii="Arial" w:hAnsi="Arial" w:cs="Arial"/>
          <w:sz w:val="24"/>
          <w:szCs w:val="24"/>
        </w:rPr>
      </w:pPr>
      <w:r w:rsidRPr="009804A9">
        <w:rPr>
          <w:rFonts w:ascii="Arial" w:hAnsi="Arial" w:cs="Arial"/>
          <w:b/>
          <w:bCs/>
          <w:sz w:val="24"/>
          <w:szCs w:val="24"/>
        </w:rPr>
        <w:t xml:space="preserve">b) </w:t>
      </w:r>
      <w:r w:rsidRPr="009804A9">
        <w:rPr>
          <w:rFonts w:ascii="Arial" w:hAnsi="Arial" w:cs="Arial"/>
          <w:sz w:val="24"/>
          <w:szCs w:val="24"/>
        </w:rPr>
        <w:t>poderá a Administração optar pela extinção do contrato e, nesse caso, adotará as medidas admitidas em lei para a continuidade da execução contratual.</w:t>
      </w:r>
    </w:p>
    <w:p w14:paraId="40B075BB" w14:textId="77777777" w:rsidR="00EB3227" w:rsidRPr="009804A9" w:rsidRDefault="00EB3227" w:rsidP="00EB3227">
      <w:pPr>
        <w:autoSpaceDE w:val="0"/>
        <w:autoSpaceDN w:val="0"/>
        <w:adjustRightInd w:val="0"/>
        <w:jc w:val="both"/>
        <w:rPr>
          <w:rFonts w:ascii="Arial" w:hAnsi="Arial" w:cs="Arial"/>
          <w:sz w:val="24"/>
          <w:szCs w:val="24"/>
        </w:rPr>
      </w:pPr>
    </w:p>
    <w:p w14:paraId="4CA14BCB" w14:textId="693AB4CC"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.4.</w:t>
      </w:r>
      <w:r w:rsidR="00EB3227" w:rsidRPr="009804A9">
        <w:rPr>
          <w:rFonts w:ascii="Arial" w:hAnsi="Arial" w:cs="Arial"/>
          <w:sz w:val="24"/>
          <w:szCs w:val="24"/>
        </w:rPr>
        <w:t xml:space="preserve"> O contrato pode ser extinto antes de cumpridas as obrigações nele estipuladas, ou antes do prazo nele fixado, por algum dos motivos previstos no artigo 137 da Lei Federal nº 14.133/21, bem como amigavelmente, assegurados o contraditório e a ampla defesa.</w:t>
      </w:r>
    </w:p>
    <w:p w14:paraId="62E581D0" w14:textId="77777777" w:rsidR="00EB3227" w:rsidRPr="009804A9" w:rsidRDefault="00EB3227" w:rsidP="00EB3227">
      <w:pPr>
        <w:autoSpaceDE w:val="0"/>
        <w:autoSpaceDN w:val="0"/>
        <w:adjustRightInd w:val="0"/>
        <w:jc w:val="both"/>
        <w:rPr>
          <w:rFonts w:ascii="Arial" w:hAnsi="Arial" w:cs="Arial"/>
          <w:sz w:val="24"/>
          <w:szCs w:val="24"/>
        </w:rPr>
      </w:pPr>
    </w:p>
    <w:p w14:paraId="19B1E4F4" w14:textId="729AD7DC"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.4.1.</w:t>
      </w:r>
      <w:r w:rsidR="00EB3227" w:rsidRPr="009804A9">
        <w:rPr>
          <w:rFonts w:ascii="Arial" w:hAnsi="Arial" w:cs="Arial"/>
          <w:sz w:val="24"/>
          <w:szCs w:val="24"/>
        </w:rPr>
        <w:t xml:space="preserve"> Nesta hipótese, aplicam-se também os artigos 138 e 139 da mesma Lei.</w:t>
      </w:r>
    </w:p>
    <w:p w14:paraId="58A916B1" w14:textId="77777777" w:rsidR="00EB3227" w:rsidRPr="009804A9" w:rsidRDefault="00EB3227" w:rsidP="00EB3227">
      <w:pPr>
        <w:autoSpaceDE w:val="0"/>
        <w:autoSpaceDN w:val="0"/>
        <w:adjustRightInd w:val="0"/>
        <w:jc w:val="both"/>
        <w:rPr>
          <w:rFonts w:ascii="Arial" w:hAnsi="Arial" w:cs="Arial"/>
          <w:sz w:val="24"/>
          <w:szCs w:val="24"/>
        </w:rPr>
      </w:pPr>
    </w:p>
    <w:p w14:paraId="69D86B06" w14:textId="38976F70" w:rsidR="00EB3227" w:rsidRPr="009804A9" w:rsidRDefault="00C75456"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.4.2.</w:t>
      </w:r>
      <w:r w:rsidR="00EB3227" w:rsidRPr="009804A9">
        <w:rPr>
          <w:rFonts w:ascii="Arial" w:hAnsi="Arial" w:cs="Arial"/>
          <w:sz w:val="24"/>
          <w:szCs w:val="24"/>
        </w:rPr>
        <w:t xml:space="preserve"> A alteração social ou a modificação da finalidade ou da estrutura da empresa não ensejará a rescisão se não restringir sua capacidade de concluir o contrato.</w:t>
      </w:r>
    </w:p>
    <w:p w14:paraId="2E8EC682" w14:textId="77777777" w:rsidR="00EB3227" w:rsidRPr="009804A9" w:rsidRDefault="00EB3227" w:rsidP="00EB3227">
      <w:pPr>
        <w:autoSpaceDE w:val="0"/>
        <w:autoSpaceDN w:val="0"/>
        <w:adjustRightInd w:val="0"/>
        <w:jc w:val="both"/>
        <w:rPr>
          <w:rFonts w:ascii="Arial" w:hAnsi="Arial" w:cs="Arial"/>
          <w:sz w:val="24"/>
          <w:szCs w:val="24"/>
        </w:rPr>
      </w:pPr>
    </w:p>
    <w:p w14:paraId="36623056" w14:textId="35409AE4"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.4.2.1.</w:t>
      </w:r>
      <w:r w:rsidR="00EB3227" w:rsidRPr="009804A9">
        <w:rPr>
          <w:rFonts w:ascii="Arial" w:hAnsi="Arial" w:cs="Arial"/>
          <w:sz w:val="24"/>
          <w:szCs w:val="24"/>
        </w:rPr>
        <w:t xml:space="preserve"> Se a operação implicar mudança da pessoa jurídica contratada deverá ser formalizado termo aditivo para alteração subjetiva.</w:t>
      </w:r>
    </w:p>
    <w:p w14:paraId="6FE5152D" w14:textId="77777777" w:rsidR="00EB3227" w:rsidRPr="009804A9" w:rsidRDefault="00EB3227" w:rsidP="00EB3227">
      <w:pPr>
        <w:autoSpaceDE w:val="0"/>
        <w:autoSpaceDN w:val="0"/>
        <w:adjustRightInd w:val="0"/>
        <w:jc w:val="both"/>
        <w:rPr>
          <w:rFonts w:ascii="Arial" w:hAnsi="Arial" w:cs="Arial"/>
          <w:sz w:val="24"/>
          <w:szCs w:val="24"/>
        </w:rPr>
      </w:pPr>
    </w:p>
    <w:p w14:paraId="426A598E" w14:textId="0D89E4D6"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.5.</w:t>
      </w:r>
      <w:r w:rsidR="00EB3227" w:rsidRPr="009804A9">
        <w:rPr>
          <w:rFonts w:ascii="Arial" w:hAnsi="Arial" w:cs="Arial"/>
          <w:sz w:val="24"/>
          <w:szCs w:val="24"/>
        </w:rPr>
        <w:t xml:space="preserve"> O termo de rescisão, sempre que possível, será precedido:</w:t>
      </w:r>
    </w:p>
    <w:p w14:paraId="04FA8052" w14:textId="77777777" w:rsidR="00EB3227" w:rsidRPr="009804A9" w:rsidRDefault="00EB3227" w:rsidP="00EB3227">
      <w:pPr>
        <w:autoSpaceDE w:val="0"/>
        <w:autoSpaceDN w:val="0"/>
        <w:adjustRightInd w:val="0"/>
        <w:jc w:val="both"/>
        <w:rPr>
          <w:rFonts w:ascii="Arial" w:hAnsi="Arial" w:cs="Arial"/>
          <w:sz w:val="24"/>
          <w:szCs w:val="24"/>
        </w:rPr>
      </w:pPr>
    </w:p>
    <w:p w14:paraId="19197434" w14:textId="5FF0F7A1"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.5.1.</w:t>
      </w:r>
      <w:r w:rsidR="00EB3227" w:rsidRPr="009804A9">
        <w:rPr>
          <w:rFonts w:ascii="Arial" w:hAnsi="Arial" w:cs="Arial"/>
          <w:sz w:val="24"/>
          <w:szCs w:val="24"/>
        </w:rPr>
        <w:t xml:space="preserve"> Balanço dos eventos contratuais já cumpridos ou parcialmente cumpridos;</w:t>
      </w:r>
    </w:p>
    <w:p w14:paraId="008B9B07" w14:textId="77777777" w:rsidR="00EB3227" w:rsidRPr="009804A9" w:rsidRDefault="00EB3227" w:rsidP="00EB3227">
      <w:pPr>
        <w:autoSpaceDE w:val="0"/>
        <w:autoSpaceDN w:val="0"/>
        <w:adjustRightInd w:val="0"/>
        <w:jc w:val="both"/>
        <w:rPr>
          <w:rFonts w:ascii="Arial" w:hAnsi="Arial" w:cs="Arial"/>
          <w:sz w:val="24"/>
          <w:szCs w:val="24"/>
        </w:rPr>
      </w:pPr>
    </w:p>
    <w:p w14:paraId="06C70E7F" w14:textId="3E58E7B0"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.5.2.</w:t>
      </w:r>
      <w:r w:rsidR="00EB3227" w:rsidRPr="009804A9">
        <w:rPr>
          <w:rFonts w:ascii="Arial" w:hAnsi="Arial" w:cs="Arial"/>
          <w:sz w:val="24"/>
          <w:szCs w:val="24"/>
        </w:rPr>
        <w:t xml:space="preserve"> Relação dos pagamentos já efetuados e ainda devidos;</w:t>
      </w:r>
    </w:p>
    <w:p w14:paraId="68042F10" w14:textId="4AF31283" w:rsidR="00EB3227" w:rsidRPr="009804A9"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lastRenderedPageBreak/>
        <w:t>17</w:t>
      </w:r>
      <w:r w:rsidR="00EB3227" w:rsidRPr="009804A9">
        <w:rPr>
          <w:rFonts w:ascii="Arial" w:hAnsi="Arial" w:cs="Arial"/>
          <w:b/>
          <w:bCs/>
          <w:sz w:val="24"/>
          <w:szCs w:val="24"/>
        </w:rPr>
        <w:t>.5.3.</w:t>
      </w:r>
      <w:r w:rsidR="00EB3227" w:rsidRPr="009804A9">
        <w:rPr>
          <w:rFonts w:ascii="Arial" w:hAnsi="Arial" w:cs="Arial"/>
          <w:sz w:val="24"/>
          <w:szCs w:val="24"/>
        </w:rPr>
        <w:t xml:space="preserve"> Indenizações e multas.</w:t>
      </w:r>
    </w:p>
    <w:p w14:paraId="038E796E" w14:textId="77777777" w:rsidR="00EB3227" w:rsidRPr="009804A9" w:rsidRDefault="00EB3227" w:rsidP="00EB3227">
      <w:pPr>
        <w:autoSpaceDE w:val="0"/>
        <w:autoSpaceDN w:val="0"/>
        <w:adjustRightInd w:val="0"/>
        <w:jc w:val="both"/>
        <w:rPr>
          <w:rFonts w:ascii="Arial" w:hAnsi="Arial" w:cs="Arial"/>
          <w:sz w:val="24"/>
          <w:szCs w:val="24"/>
        </w:rPr>
      </w:pPr>
    </w:p>
    <w:p w14:paraId="0BD52F74" w14:textId="17750C19" w:rsidR="00EB3227" w:rsidRPr="00084F04" w:rsidRDefault="00CA402C" w:rsidP="00EB3227">
      <w:pPr>
        <w:autoSpaceDE w:val="0"/>
        <w:autoSpaceDN w:val="0"/>
        <w:adjustRightInd w:val="0"/>
        <w:jc w:val="both"/>
        <w:rPr>
          <w:rFonts w:ascii="Arial" w:hAnsi="Arial" w:cs="Arial"/>
          <w:sz w:val="24"/>
          <w:szCs w:val="24"/>
        </w:rPr>
      </w:pPr>
      <w:r w:rsidRPr="009804A9">
        <w:rPr>
          <w:rFonts w:ascii="Arial" w:hAnsi="Arial" w:cs="Arial"/>
          <w:b/>
          <w:bCs/>
          <w:sz w:val="24"/>
          <w:szCs w:val="24"/>
        </w:rPr>
        <w:t>17</w:t>
      </w:r>
      <w:r w:rsidR="00EB3227" w:rsidRPr="009804A9">
        <w:rPr>
          <w:rFonts w:ascii="Arial" w:hAnsi="Arial" w:cs="Arial"/>
          <w:b/>
          <w:bCs/>
          <w:sz w:val="24"/>
          <w:szCs w:val="24"/>
        </w:rPr>
        <w:t>.6.</w:t>
      </w:r>
      <w:r w:rsidR="00EB3227" w:rsidRPr="009804A9">
        <w:rPr>
          <w:rFonts w:ascii="Arial" w:hAnsi="Arial" w:cs="Arial"/>
          <w:sz w:val="24"/>
          <w:szCs w:val="24"/>
        </w:rPr>
        <w:t xml:space="preserve"> A extinção do contrato não configura óbice para o reconhecimento do desequilíbrio econômico-financeiro, hipótese em que será concedida indenização por meio de termo </w:t>
      </w:r>
      <w:r w:rsidR="00EB3227" w:rsidRPr="00084F04">
        <w:rPr>
          <w:rFonts w:ascii="Arial" w:hAnsi="Arial" w:cs="Arial"/>
          <w:sz w:val="24"/>
          <w:szCs w:val="24"/>
        </w:rPr>
        <w:t>indenizatório (art. 131, caput, da Lei Federal n.º 14.133, de 2021).</w:t>
      </w:r>
    </w:p>
    <w:p w14:paraId="0C8A3B5A" w14:textId="77777777" w:rsidR="00EB3227" w:rsidRPr="00084F04" w:rsidRDefault="00EB3227" w:rsidP="00EB3227">
      <w:pPr>
        <w:jc w:val="both"/>
        <w:rPr>
          <w:rFonts w:ascii="Arial" w:hAnsi="Arial" w:cs="Arial"/>
          <w:i/>
          <w:iCs/>
          <w:sz w:val="24"/>
          <w:szCs w:val="24"/>
        </w:rPr>
      </w:pPr>
    </w:p>
    <w:p w14:paraId="01EA8C41" w14:textId="73E5127B" w:rsidR="005F4D0C" w:rsidRDefault="00084F04" w:rsidP="005F4D0C">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18</w:t>
      </w:r>
      <w:r w:rsidR="005F4D0C" w:rsidRPr="00084F04">
        <w:rPr>
          <w:rFonts w:ascii="Arial" w:hAnsi="Arial" w:cs="Arial"/>
          <w:b/>
          <w:bCs/>
          <w:color w:val="000000"/>
          <w:sz w:val="24"/>
          <w:szCs w:val="24"/>
        </w:rPr>
        <w:t xml:space="preserve"> - DA PROPOSTA</w:t>
      </w:r>
    </w:p>
    <w:p w14:paraId="4C304C1F" w14:textId="77777777" w:rsidR="00084F04" w:rsidRPr="00084F04" w:rsidRDefault="00084F04" w:rsidP="005F4D0C">
      <w:pPr>
        <w:autoSpaceDE w:val="0"/>
        <w:autoSpaceDN w:val="0"/>
        <w:adjustRightInd w:val="0"/>
        <w:jc w:val="both"/>
        <w:rPr>
          <w:rFonts w:ascii="Arial" w:hAnsi="Arial" w:cs="Arial"/>
          <w:color w:val="000000"/>
          <w:sz w:val="24"/>
          <w:szCs w:val="24"/>
        </w:rPr>
      </w:pPr>
    </w:p>
    <w:p w14:paraId="1E134274" w14:textId="37DE8926" w:rsidR="005F4D0C" w:rsidRDefault="00084F04" w:rsidP="005F4D0C">
      <w:pPr>
        <w:autoSpaceDE w:val="0"/>
        <w:autoSpaceDN w:val="0"/>
        <w:adjustRightInd w:val="0"/>
        <w:jc w:val="both"/>
        <w:rPr>
          <w:rFonts w:ascii="Arial" w:hAnsi="Arial" w:cs="Arial"/>
          <w:color w:val="000000"/>
          <w:sz w:val="24"/>
          <w:szCs w:val="24"/>
        </w:rPr>
      </w:pPr>
      <w:r w:rsidRPr="00084F04">
        <w:rPr>
          <w:rFonts w:ascii="Arial" w:hAnsi="Arial" w:cs="Arial"/>
          <w:b/>
          <w:bCs/>
          <w:color w:val="000000"/>
          <w:sz w:val="24"/>
          <w:szCs w:val="24"/>
        </w:rPr>
        <w:t>18</w:t>
      </w:r>
      <w:r w:rsidR="005F4D0C" w:rsidRPr="00084F04">
        <w:rPr>
          <w:rFonts w:ascii="Arial" w:hAnsi="Arial" w:cs="Arial"/>
          <w:b/>
          <w:bCs/>
          <w:color w:val="000000"/>
          <w:sz w:val="24"/>
          <w:szCs w:val="24"/>
        </w:rPr>
        <w:t xml:space="preserve">.1. </w:t>
      </w:r>
      <w:r w:rsidR="005F4D0C" w:rsidRPr="00084F04">
        <w:rPr>
          <w:rFonts w:ascii="Arial" w:hAnsi="Arial" w:cs="Arial"/>
          <w:color w:val="000000"/>
          <w:sz w:val="24"/>
          <w:szCs w:val="24"/>
        </w:rPr>
        <w:t>Para concretizar a contratação</w:t>
      </w:r>
      <w:r>
        <w:rPr>
          <w:rFonts w:ascii="Arial" w:hAnsi="Arial" w:cs="Arial"/>
          <w:color w:val="000000"/>
          <w:sz w:val="24"/>
          <w:szCs w:val="24"/>
        </w:rPr>
        <w:t>/aquisição</w:t>
      </w:r>
      <w:r w:rsidR="005F4D0C" w:rsidRPr="00084F04">
        <w:rPr>
          <w:rFonts w:ascii="Arial" w:hAnsi="Arial" w:cs="Arial"/>
          <w:color w:val="000000"/>
          <w:sz w:val="24"/>
          <w:szCs w:val="24"/>
        </w:rPr>
        <w:t xml:space="preserve">, deverá ser preenchida proposta via sistema de dispensa eletrônica, bem como valor unitário e total. </w:t>
      </w:r>
    </w:p>
    <w:p w14:paraId="0D496AD2" w14:textId="77777777" w:rsidR="00084F04" w:rsidRPr="00084F04" w:rsidRDefault="00084F04" w:rsidP="005F4D0C">
      <w:pPr>
        <w:autoSpaceDE w:val="0"/>
        <w:autoSpaceDN w:val="0"/>
        <w:adjustRightInd w:val="0"/>
        <w:jc w:val="both"/>
        <w:rPr>
          <w:rFonts w:ascii="Arial" w:hAnsi="Arial" w:cs="Arial"/>
          <w:color w:val="000000"/>
          <w:sz w:val="24"/>
          <w:szCs w:val="24"/>
        </w:rPr>
      </w:pPr>
    </w:p>
    <w:p w14:paraId="63E90F64" w14:textId="13AFFC39" w:rsidR="005F4D0C" w:rsidRPr="00084F04" w:rsidRDefault="00084F04" w:rsidP="005F4D0C">
      <w:pPr>
        <w:autoSpaceDE w:val="0"/>
        <w:autoSpaceDN w:val="0"/>
        <w:adjustRightInd w:val="0"/>
        <w:jc w:val="both"/>
        <w:rPr>
          <w:rFonts w:ascii="Arial" w:hAnsi="Arial" w:cs="Arial"/>
          <w:color w:val="000000"/>
          <w:sz w:val="24"/>
          <w:szCs w:val="24"/>
        </w:rPr>
      </w:pPr>
      <w:r w:rsidRPr="00084F04">
        <w:rPr>
          <w:rFonts w:ascii="Arial" w:hAnsi="Arial" w:cs="Arial"/>
          <w:b/>
          <w:bCs/>
          <w:color w:val="000000"/>
          <w:sz w:val="24"/>
          <w:szCs w:val="24"/>
        </w:rPr>
        <w:t>18</w:t>
      </w:r>
      <w:r w:rsidR="005F4D0C" w:rsidRPr="00084F04">
        <w:rPr>
          <w:rFonts w:ascii="Arial" w:hAnsi="Arial" w:cs="Arial"/>
          <w:b/>
          <w:bCs/>
          <w:color w:val="000000"/>
          <w:sz w:val="24"/>
          <w:szCs w:val="24"/>
        </w:rPr>
        <w:t>.2.</w:t>
      </w:r>
      <w:r w:rsidR="005F4D0C" w:rsidRPr="00084F04">
        <w:rPr>
          <w:rFonts w:ascii="Arial" w:hAnsi="Arial" w:cs="Arial"/>
          <w:color w:val="000000"/>
          <w:sz w:val="24"/>
          <w:szCs w:val="24"/>
        </w:rPr>
        <w:t xml:space="preserve"> Será admitida a formulação de lances, nos moldes do </w:t>
      </w:r>
      <w:r>
        <w:rPr>
          <w:rFonts w:ascii="Arial" w:hAnsi="Arial" w:cs="Arial"/>
          <w:color w:val="000000"/>
          <w:sz w:val="24"/>
          <w:szCs w:val="24"/>
        </w:rPr>
        <w:t>A</w:t>
      </w:r>
      <w:r w:rsidR="005F4D0C" w:rsidRPr="00084F04">
        <w:rPr>
          <w:rFonts w:ascii="Arial" w:hAnsi="Arial" w:cs="Arial"/>
          <w:color w:val="000000"/>
          <w:sz w:val="24"/>
          <w:szCs w:val="24"/>
        </w:rPr>
        <w:t xml:space="preserve">viso de </w:t>
      </w:r>
      <w:r>
        <w:rPr>
          <w:rFonts w:ascii="Arial" w:hAnsi="Arial" w:cs="Arial"/>
          <w:color w:val="000000"/>
          <w:sz w:val="24"/>
          <w:szCs w:val="24"/>
        </w:rPr>
        <w:t>C</w:t>
      </w:r>
      <w:r w:rsidR="005F4D0C" w:rsidRPr="00084F04">
        <w:rPr>
          <w:rFonts w:ascii="Arial" w:hAnsi="Arial" w:cs="Arial"/>
          <w:color w:val="000000"/>
          <w:sz w:val="24"/>
          <w:szCs w:val="24"/>
        </w:rPr>
        <w:t>ontratação.</w:t>
      </w:r>
    </w:p>
    <w:p w14:paraId="7F006975" w14:textId="77777777" w:rsidR="005F4D0C" w:rsidRDefault="005F4D0C" w:rsidP="005F4D0C">
      <w:pPr>
        <w:autoSpaceDE w:val="0"/>
        <w:autoSpaceDN w:val="0"/>
        <w:adjustRightInd w:val="0"/>
        <w:jc w:val="both"/>
        <w:rPr>
          <w:rFonts w:ascii="Arial" w:hAnsi="Arial" w:cs="Arial"/>
          <w:color w:val="000000"/>
          <w:sz w:val="24"/>
          <w:szCs w:val="24"/>
        </w:rPr>
      </w:pPr>
    </w:p>
    <w:p w14:paraId="474166D2" w14:textId="6D934A3E" w:rsidR="00BC0C02" w:rsidRPr="00FE3E85" w:rsidRDefault="00BC0C02" w:rsidP="00BC0C02">
      <w:pPr>
        <w:jc w:val="both"/>
        <w:rPr>
          <w:rFonts w:ascii="Arial" w:hAnsi="Arial" w:cs="Arial"/>
          <w:b/>
          <w:bCs/>
          <w:sz w:val="24"/>
          <w:szCs w:val="24"/>
        </w:rPr>
      </w:pPr>
      <w:r>
        <w:rPr>
          <w:rFonts w:ascii="Arial" w:hAnsi="Arial" w:cs="Arial"/>
          <w:b/>
          <w:bCs/>
          <w:sz w:val="24"/>
          <w:szCs w:val="24"/>
        </w:rPr>
        <w:t>18</w:t>
      </w:r>
      <w:r w:rsidRPr="00FE3E85">
        <w:rPr>
          <w:rFonts w:ascii="Arial" w:hAnsi="Arial" w:cs="Arial"/>
          <w:b/>
          <w:bCs/>
          <w:sz w:val="24"/>
          <w:szCs w:val="24"/>
        </w:rPr>
        <w:t>.</w:t>
      </w:r>
      <w:r>
        <w:rPr>
          <w:rFonts w:ascii="Arial" w:hAnsi="Arial" w:cs="Arial"/>
          <w:b/>
          <w:bCs/>
          <w:sz w:val="24"/>
          <w:szCs w:val="24"/>
        </w:rPr>
        <w:t>3.</w:t>
      </w:r>
      <w:r w:rsidRPr="00FE3E85">
        <w:rPr>
          <w:rFonts w:ascii="Arial" w:hAnsi="Arial" w:cs="Arial"/>
          <w:b/>
          <w:bCs/>
          <w:sz w:val="24"/>
          <w:szCs w:val="24"/>
        </w:rPr>
        <w:t xml:space="preserve"> Será considerado indício de inexequibilidade das propostas valores inferiores a 50% (cinquenta por cento) do valor orçado pela Administração, a saber:</w:t>
      </w:r>
    </w:p>
    <w:p w14:paraId="331271F6" w14:textId="77777777" w:rsidR="00BC0C02" w:rsidRPr="001E1C15" w:rsidRDefault="00BC0C02" w:rsidP="00BC0C02">
      <w:pPr>
        <w:jc w:val="both"/>
        <w:rPr>
          <w:rFonts w:ascii="Arial" w:hAnsi="Arial" w:cs="Arial"/>
          <w:sz w:val="24"/>
          <w:szCs w:val="24"/>
        </w:rPr>
      </w:pPr>
    </w:p>
    <w:p w14:paraId="65AAC4E1" w14:textId="77777777" w:rsidR="00BC0C02" w:rsidRPr="001E1C15" w:rsidRDefault="00BC0C02" w:rsidP="00BC0C02">
      <w:pPr>
        <w:jc w:val="both"/>
        <w:rPr>
          <w:rFonts w:ascii="Arial" w:hAnsi="Arial" w:cs="Arial"/>
          <w:sz w:val="24"/>
          <w:szCs w:val="24"/>
        </w:rPr>
      </w:pPr>
      <w:r w:rsidRPr="001E1C15">
        <w:rPr>
          <w:rFonts w:ascii="Arial" w:hAnsi="Arial" w:cs="Arial"/>
          <w:b/>
          <w:bCs/>
          <w:sz w:val="24"/>
          <w:szCs w:val="24"/>
        </w:rPr>
        <w:t>a)</w:t>
      </w:r>
      <w:r>
        <w:rPr>
          <w:rFonts w:ascii="Arial" w:hAnsi="Arial" w:cs="Arial"/>
          <w:sz w:val="24"/>
          <w:szCs w:val="24"/>
        </w:rPr>
        <w:t xml:space="preserve"> </w:t>
      </w:r>
      <w:r w:rsidRPr="001E1C15">
        <w:rPr>
          <w:rFonts w:ascii="Arial" w:hAnsi="Arial" w:cs="Arial"/>
          <w:sz w:val="24"/>
          <w:szCs w:val="24"/>
        </w:rPr>
        <w:t>Propostas com preços inferiores a esses parâmetros deverão ser objeto de diligência e, dessa forma, caberá à empresa licitante comprovar a exequibilidade de seus preços. Assim, a Administração poderá afastar as contratações por preços excessivamente reduzidos que prejudicam sobremaneira o atendimento das demandas públicas;</w:t>
      </w:r>
    </w:p>
    <w:p w14:paraId="634FD5C3" w14:textId="77777777" w:rsidR="00BC0C02" w:rsidRPr="001E1C15" w:rsidRDefault="00BC0C02" w:rsidP="00BC0C02">
      <w:pPr>
        <w:jc w:val="both"/>
        <w:rPr>
          <w:rFonts w:ascii="Arial" w:hAnsi="Arial" w:cs="Arial"/>
          <w:sz w:val="24"/>
          <w:szCs w:val="24"/>
        </w:rPr>
      </w:pPr>
    </w:p>
    <w:p w14:paraId="08C87482" w14:textId="77777777" w:rsidR="00BC0C02" w:rsidRPr="001E1C15" w:rsidRDefault="00BC0C02" w:rsidP="00BC0C02">
      <w:pPr>
        <w:jc w:val="both"/>
        <w:rPr>
          <w:rFonts w:ascii="Arial" w:hAnsi="Arial" w:cs="Arial"/>
          <w:sz w:val="24"/>
          <w:szCs w:val="24"/>
        </w:rPr>
      </w:pPr>
      <w:r w:rsidRPr="001E1C15">
        <w:rPr>
          <w:rFonts w:ascii="Arial" w:hAnsi="Arial" w:cs="Arial"/>
          <w:b/>
          <w:bCs/>
          <w:sz w:val="24"/>
          <w:szCs w:val="24"/>
        </w:rPr>
        <w:t>b)</w:t>
      </w:r>
      <w:r>
        <w:rPr>
          <w:rFonts w:ascii="Arial" w:hAnsi="Arial" w:cs="Arial"/>
          <w:sz w:val="24"/>
          <w:szCs w:val="24"/>
        </w:rPr>
        <w:t xml:space="preserve"> </w:t>
      </w:r>
      <w:r w:rsidRPr="001E1C15">
        <w:rPr>
          <w:rFonts w:ascii="Arial" w:hAnsi="Arial" w:cs="Arial"/>
          <w:sz w:val="24"/>
          <w:szCs w:val="24"/>
        </w:rPr>
        <w:t>A inexequibilidade, na hipótese de que trata o caput, só será considerada após diligência do agente de contratação ou da comissão de contratação, quando o substituir, que comprove:</w:t>
      </w:r>
    </w:p>
    <w:p w14:paraId="2E204577" w14:textId="77777777" w:rsidR="00BC0C02" w:rsidRDefault="00BC0C02" w:rsidP="00BC0C02">
      <w:pPr>
        <w:jc w:val="both"/>
        <w:rPr>
          <w:rFonts w:ascii="Arial" w:hAnsi="Arial" w:cs="Arial"/>
          <w:sz w:val="24"/>
          <w:szCs w:val="24"/>
        </w:rPr>
      </w:pPr>
    </w:p>
    <w:p w14:paraId="0D2A4A77" w14:textId="5E4C3F2B" w:rsidR="00BC0C02" w:rsidRPr="001E1C15" w:rsidRDefault="00BC0C02" w:rsidP="00BC0C02">
      <w:pPr>
        <w:jc w:val="both"/>
        <w:rPr>
          <w:rFonts w:ascii="Arial" w:hAnsi="Arial" w:cs="Arial"/>
          <w:sz w:val="24"/>
          <w:szCs w:val="24"/>
        </w:rPr>
      </w:pPr>
      <w:r w:rsidRPr="001E1C15">
        <w:rPr>
          <w:rFonts w:ascii="Arial" w:hAnsi="Arial" w:cs="Arial"/>
          <w:sz w:val="24"/>
          <w:szCs w:val="24"/>
        </w:rPr>
        <w:t xml:space="preserve">I - </w:t>
      </w:r>
      <w:proofErr w:type="gramStart"/>
      <w:r w:rsidRPr="001E1C15">
        <w:rPr>
          <w:rFonts w:ascii="Arial" w:hAnsi="Arial" w:cs="Arial"/>
          <w:sz w:val="24"/>
          <w:szCs w:val="24"/>
        </w:rPr>
        <w:t>que</w:t>
      </w:r>
      <w:proofErr w:type="gramEnd"/>
      <w:r w:rsidRPr="001E1C15">
        <w:rPr>
          <w:rFonts w:ascii="Arial" w:hAnsi="Arial" w:cs="Arial"/>
          <w:sz w:val="24"/>
          <w:szCs w:val="24"/>
        </w:rPr>
        <w:t xml:space="preserve"> o custo do licitante ultrapassa o valor da proposta; e</w:t>
      </w:r>
    </w:p>
    <w:p w14:paraId="2896A964" w14:textId="77777777" w:rsidR="00AF33DB" w:rsidRDefault="00AF33DB" w:rsidP="00BC0C02">
      <w:pPr>
        <w:jc w:val="both"/>
        <w:rPr>
          <w:rFonts w:ascii="Arial" w:hAnsi="Arial" w:cs="Arial"/>
          <w:sz w:val="24"/>
          <w:szCs w:val="24"/>
        </w:rPr>
      </w:pPr>
    </w:p>
    <w:p w14:paraId="2A77634A" w14:textId="03DF4CEC" w:rsidR="00BC0C02" w:rsidRPr="000170A5" w:rsidRDefault="00BC0C02" w:rsidP="00BC0C02">
      <w:pPr>
        <w:jc w:val="both"/>
        <w:rPr>
          <w:rFonts w:ascii="Arial" w:hAnsi="Arial" w:cs="Arial"/>
          <w:sz w:val="24"/>
          <w:szCs w:val="24"/>
        </w:rPr>
      </w:pPr>
      <w:r w:rsidRPr="001E1C15">
        <w:rPr>
          <w:rFonts w:ascii="Arial" w:hAnsi="Arial" w:cs="Arial"/>
          <w:sz w:val="24"/>
          <w:szCs w:val="24"/>
        </w:rPr>
        <w:t xml:space="preserve">II - </w:t>
      </w:r>
      <w:proofErr w:type="gramStart"/>
      <w:r w:rsidRPr="001E1C15">
        <w:rPr>
          <w:rFonts w:ascii="Arial" w:hAnsi="Arial" w:cs="Arial"/>
          <w:sz w:val="24"/>
          <w:szCs w:val="24"/>
        </w:rPr>
        <w:t>inexistirem</w:t>
      </w:r>
      <w:proofErr w:type="gramEnd"/>
      <w:r w:rsidRPr="001E1C15">
        <w:rPr>
          <w:rFonts w:ascii="Arial" w:hAnsi="Arial" w:cs="Arial"/>
          <w:sz w:val="24"/>
          <w:szCs w:val="24"/>
        </w:rPr>
        <w:t xml:space="preserve"> custos de oportunidade capazes de justificar o vulto da oferta.</w:t>
      </w:r>
    </w:p>
    <w:p w14:paraId="4128E03B" w14:textId="77777777" w:rsidR="00BC0C02" w:rsidRDefault="00BC0C02" w:rsidP="00BC0C02">
      <w:pPr>
        <w:jc w:val="both"/>
        <w:rPr>
          <w:rFonts w:ascii="Arial" w:hAnsi="Arial" w:cs="Arial"/>
          <w:b/>
          <w:bCs/>
          <w:sz w:val="24"/>
          <w:szCs w:val="24"/>
        </w:rPr>
      </w:pPr>
    </w:p>
    <w:p w14:paraId="582F02CF" w14:textId="50D7D8FC" w:rsidR="00BC0C02" w:rsidRPr="000170A5" w:rsidRDefault="00BC0C02" w:rsidP="00BC0C02">
      <w:pPr>
        <w:jc w:val="both"/>
        <w:rPr>
          <w:rFonts w:ascii="Arial" w:hAnsi="Arial" w:cs="Arial"/>
          <w:b/>
          <w:spacing w:val="-4"/>
          <w:sz w:val="24"/>
          <w:szCs w:val="24"/>
          <w:u w:val="single"/>
        </w:rPr>
      </w:pPr>
      <w:r>
        <w:rPr>
          <w:rFonts w:ascii="Arial" w:hAnsi="Arial" w:cs="Arial"/>
          <w:b/>
          <w:bCs/>
          <w:sz w:val="24"/>
          <w:szCs w:val="24"/>
        </w:rPr>
        <w:t>18</w:t>
      </w:r>
      <w:r w:rsidRPr="000170A5">
        <w:rPr>
          <w:rFonts w:ascii="Arial" w:hAnsi="Arial" w:cs="Arial"/>
          <w:b/>
          <w:bCs/>
          <w:sz w:val="24"/>
          <w:szCs w:val="24"/>
        </w:rPr>
        <w:t>.</w:t>
      </w:r>
      <w:r>
        <w:rPr>
          <w:rFonts w:ascii="Arial" w:hAnsi="Arial" w:cs="Arial"/>
          <w:b/>
          <w:bCs/>
          <w:sz w:val="24"/>
          <w:szCs w:val="24"/>
        </w:rPr>
        <w:t>4</w:t>
      </w:r>
      <w:r w:rsidRPr="00BC0C02">
        <w:rPr>
          <w:rFonts w:ascii="Arial" w:hAnsi="Arial" w:cs="Arial"/>
          <w:b/>
          <w:bCs/>
          <w:sz w:val="24"/>
          <w:szCs w:val="24"/>
        </w:rPr>
        <w:t>.</w:t>
      </w:r>
      <w:r w:rsidRPr="000170A5">
        <w:rPr>
          <w:rFonts w:ascii="Arial" w:hAnsi="Arial" w:cs="Arial"/>
          <w:sz w:val="24"/>
          <w:szCs w:val="24"/>
        </w:rPr>
        <w:t xml:space="preserve"> </w:t>
      </w:r>
      <w:r w:rsidRPr="000170A5">
        <w:rPr>
          <w:rFonts w:ascii="Arial" w:hAnsi="Arial" w:cs="Arial"/>
          <w:b/>
          <w:spacing w:val="-4"/>
          <w:sz w:val="24"/>
          <w:szCs w:val="24"/>
          <w:u w:val="single"/>
        </w:rPr>
        <w:t>É vedado à licitante identificar-se em sua proposta ao lançá-la no sistema ou no decorrer da sessão d</w:t>
      </w:r>
      <w:r w:rsidR="00E531E5">
        <w:rPr>
          <w:rFonts w:ascii="Arial" w:hAnsi="Arial" w:cs="Arial"/>
          <w:b/>
          <w:spacing w:val="-4"/>
          <w:sz w:val="24"/>
          <w:szCs w:val="24"/>
          <w:u w:val="single"/>
        </w:rPr>
        <w:t>a</w:t>
      </w:r>
      <w:r w:rsidRPr="000170A5">
        <w:rPr>
          <w:rFonts w:ascii="Arial" w:hAnsi="Arial" w:cs="Arial"/>
          <w:b/>
          <w:spacing w:val="-4"/>
          <w:sz w:val="24"/>
          <w:szCs w:val="24"/>
          <w:u w:val="single"/>
        </w:rPr>
        <w:t xml:space="preserve"> </w:t>
      </w:r>
      <w:r w:rsidR="00E531E5">
        <w:rPr>
          <w:rFonts w:ascii="Arial" w:hAnsi="Arial" w:cs="Arial"/>
          <w:b/>
          <w:spacing w:val="-4"/>
          <w:sz w:val="24"/>
          <w:szCs w:val="24"/>
          <w:u w:val="single"/>
        </w:rPr>
        <w:t>Dispensa Eletrônica</w:t>
      </w:r>
      <w:r w:rsidRPr="000170A5">
        <w:rPr>
          <w:rFonts w:ascii="Arial" w:hAnsi="Arial" w:cs="Arial"/>
          <w:b/>
          <w:spacing w:val="-4"/>
          <w:sz w:val="24"/>
          <w:szCs w:val="24"/>
          <w:u w:val="single"/>
        </w:rPr>
        <w:t>, sob pena de desclassificação.</w:t>
      </w:r>
    </w:p>
    <w:p w14:paraId="1F742F25" w14:textId="77777777" w:rsidR="00BC0C02" w:rsidRPr="00084F04" w:rsidRDefault="00BC0C02" w:rsidP="005F4D0C">
      <w:pPr>
        <w:autoSpaceDE w:val="0"/>
        <w:autoSpaceDN w:val="0"/>
        <w:adjustRightInd w:val="0"/>
        <w:jc w:val="both"/>
        <w:rPr>
          <w:rFonts w:ascii="Arial" w:hAnsi="Arial" w:cs="Arial"/>
          <w:color w:val="000000"/>
          <w:sz w:val="24"/>
          <w:szCs w:val="24"/>
        </w:rPr>
      </w:pPr>
    </w:p>
    <w:p w14:paraId="4DDAB08E" w14:textId="6E19446A" w:rsidR="005F4D0C" w:rsidRPr="00084F04" w:rsidRDefault="00084F04" w:rsidP="005F4D0C">
      <w:pPr>
        <w:autoSpaceDE w:val="0"/>
        <w:autoSpaceDN w:val="0"/>
        <w:adjustRightInd w:val="0"/>
        <w:jc w:val="both"/>
        <w:rPr>
          <w:rFonts w:ascii="Arial" w:hAnsi="Arial" w:cs="Arial"/>
          <w:color w:val="000000"/>
          <w:sz w:val="24"/>
          <w:szCs w:val="24"/>
        </w:rPr>
      </w:pPr>
      <w:r>
        <w:rPr>
          <w:rFonts w:ascii="Arial" w:hAnsi="Arial" w:cs="Arial"/>
          <w:b/>
          <w:bCs/>
          <w:color w:val="000000"/>
          <w:sz w:val="24"/>
          <w:szCs w:val="24"/>
        </w:rPr>
        <w:t>19</w:t>
      </w:r>
      <w:r w:rsidR="005F4D0C" w:rsidRPr="00084F04">
        <w:rPr>
          <w:rFonts w:ascii="Arial" w:hAnsi="Arial" w:cs="Arial"/>
          <w:b/>
          <w:bCs/>
          <w:color w:val="000000"/>
          <w:sz w:val="24"/>
          <w:szCs w:val="24"/>
        </w:rPr>
        <w:t xml:space="preserve"> - ESTIMATIVA DE PREÇOS E PREÇOS REFERENCIAIS </w:t>
      </w:r>
    </w:p>
    <w:p w14:paraId="7E88E6A2" w14:textId="77777777" w:rsidR="00084F04" w:rsidRDefault="00084F04" w:rsidP="005F4D0C">
      <w:pPr>
        <w:autoSpaceDE w:val="0"/>
        <w:autoSpaceDN w:val="0"/>
        <w:adjustRightInd w:val="0"/>
        <w:jc w:val="both"/>
        <w:rPr>
          <w:rFonts w:ascii="Arial" w:hAnsi="Arial" w:cs="Arial"/>
          <w:color w:val="000000"/>
          <w:sz w:val="24"/>
          <w:szCs w:val="24"/>
        </w:rPr>
      </w:pPr>
    </w:p>
    <w:p w14:paraId="59B40596" w14:textId="50A50EB7" w:rsidR="005F4D0C" w:rsidRPr="00084F04" w:rsidRDefault="00084F04" w:rsidP="005F4D0C">
      <w:pPr>
        <w:autoSpaceDE w:val="0"/>
        <w:autoSpaceDN w:val="0"/>
        <w:adjustRightInd w:val="0"/>
        <w:jc w:val="both"/>
        <w:rPr>
          <w:rFonts w:ascii="Arial" w:hAnsi="Arial" w:cs="Arial"/>
          <w:color w:val="000000"/>
          <w:sz w:val="24"/>
          <w:szCs w:val="24"/>
        </w:rPr>
      </w:pPr>
      <w:r w:rsidRPr="00084F04">
        <w:rPr>
          <w:rFonts w:ascii="Arial" w:hAnsi="Arial" w:cs="Arial"/>
          <w:b/>
          <w:bCs/>
          <w:color w:val="000000"/>
          <w:sz w:val="24"/>
          <w:szCs w:val="24"/>
        </w:rPr>
        <w:t>19</w:t>
      </w:r>
      <w:r w:rsidR="005F4D0C" w:rsidRPr="00084F04">
        <w:rPr>
          <w:rFonts w:ascii="Arial" w:hAnsi="Arial" w:cs="Arial"/>
          <w:b/>
          <w:bCs/>
          <w:color w:val="000000"/>
          <w:sz w:val="24"/>
          <w:szCs w:val="24"/>
        </w:rPr>
        <w:t>.1</w:t>
      </w:r>
      <w:r w:rsidRPr="00084F04">
        <w:rPr>
          <w:rFonts w:ascii="Arial" w:hAnsi="Arial" w:cs="Arial"/>
          <w:b/>
          <w:bCs/>
          <w:color w:val="000000"/>
          <w:sz w:val="24"/>
          <w:szCs w:val="24"/>
        </w:rPr>
        <w:t>.</w:t>
      </w:r>
      <w:r w:rsidR="005F4D0C" w:rsidRPr="00084F04">
        <w:rPr>
          <w:rFonts w:ascii="Arial" w:hAnsi="Arial" w:cs="Arial"/>
          <w:color w:val="000000"/>
          <w:sz w:val="24"/>
          <w:szCs w:val="24"/>
        </w:rPr>
        <w:t xml:space="preserve"> O valor médio identificado como sendo o orçamento da</w:t>
      </w:r>
      <w:r w:rsidR="00344D63">
        <w:rPr>
          <w:rFonts w:ascii="Arial" w:hAnsi="Arial" w:cs="Arial"/>
          <w:color w:val="000000"/>
          <w:sz w:val="24"/>
          <w:szCs w:val="24"/>
        </w:rPr>
        <w:t xml:space="preserve"> Dispensa Eletrônica de</w:t>
      </w:r>
      <w:r w:rsidR="005F4D0C" w:rsidRPr="00084F04">
        <w:rPr>
          <w:rFonts w:ascii="Arial" w:hAnsi="Arial" w:cs="Arial"/>
          <w:color w:val="000000"/>
          <w:sz w:val="24"/>
          <w:szCs w:val="24"/>
        </w:rPr>
        <w:t xml:space="preserve"> </w:t>
      </w:r>
      <w:r w:rsidR="00344D63">
        <w:rPr>
          <w:rFonts w:ascii="Arial" w:hAnsi="Arial" w:cs="Arial"/>
          <w:color w:val="000000"/>
          <w:sz w:val="24"/>
          <w:szCs w:val="24"/>
        </w:rPr>
        <w:t>L</w:t>
      </w:r>
      <w:r w:rsidR="005F4D0C" w:rsidRPr="00084F04">
        <w:rPr>
          <w:rFonts w:ascii="Arial" w:hAnsi="Arial" w:cs="Arial"/>
          <w:color w:val="000000"/>
          <w:sz w:val="24"/>
          <w:szCs w:val="24"/>
        </w:rPr>
        <w:t>icitação</w:t>
      </w:r>
      <w:r w:rsidR="00344D63">
        <w:rPr>
          <w:rFonts w:ascii="Arial" w:hAnsi="Arial" w:cs="Arial"/>
          <w:color w:val="000000"/>
          <w:sz w:val="24"/>
          <w:szCs w:val="24"/>
        </w:rPr>
        <w:t xml:space="preserve"> foi de</w:t>
      </w:r>
      <w:r w:rsidR="005F4D0C" w:rsidRPr="00084F04">
        <w:rPr>
          <w:rFonts w:ascii="Arial" w:hAnsi="Arial" w:cs="Arial"/>
          <w:color w:val="000000"/>
          <w:sz w:val="24"/>
          <w:szCs w:val="24"/>
        </w:rPr>
        <w:t xml:space="preserve"> </w:t>
      </w:r>
      <w:r w:rsidRPr="00970010">
        <w:rPr>
          <w:rFonts w:ascii="Arial" w:hAnsi="Arial" w:cs="Arial"/>
          <w:b/>
          <w:bCs/>
          <w:sz w:val="24"/>
          <w:szCs w:val="24"/>
        </w:rPr>
        <w:t>R$ 14.386,00 (quatorze mil trezentos e oitenta e seis reais)</w:t>
      </w:r>
      <w:r w:rsidR="005F4D0C" w:rsidRPr="00084F04">
        <w:rPr>
          <w:rFonts w:ascii="Arial" w:hAnsi="Arial" w:cs="Arial"/>
          <w:b/>
          <w:bCs/>
          <w:color w:val="000000"/>
          <w:sz w:val="24"/>
          <w:szCs w:val="24"/>
        </w:rPr>
        <w:t xml:space="preserve">. </w:t>
      </w:r>
    </w:p>
    <w:p w14:paraId="02CACA27" w14:textId="77777777" w:rsidR="00084F04" w:rsidRDefault="00084F04" w:rsidP="005F4D0C">
      <w:pPr>
        <w:autoSpaceDE w:val="0"/>
        <w:autoSpaceDN w:val="0"/>
        <w:adjustRightInd w:val="0"/>
        <w:jc w:val="both"/>
        <w:rPr>
          <w:rFonts w:ascii="Arial" w:hAnsi="Arial" w:cs="Arial"/>
          <w:color w:val="000000"/>
          <w:sz w:val="24"/>
          <w:szCs w:val="24"/>
        </w:rPr>
      </w:pPr>
    </w:p>
    <w:p w14:paraId="6A4728B3" w14:textId="666D5156" w:rsidR="005F4D0C" w:rsidRPr="00084F04" w:rsidRDefault="00084F04" w:rsidP="005F4D0C">
      <w:pPr>
        <w:autoSpaceDE w:val="0"/>
        <w:autoSpaceDN w:val="0"/>
        <w:adjustRightInd w:val="0"/>
        <w:jc w:val="both"/>
        <w:rPr>
          <w:rFonts w:ascii="Arial" w:hAnsi="Arial" w:cs="Arial"/>
          <w:color w:val="000000"/>
          <w:sz w:val="24"/>
          <w:szCs w:val="24"/>
        </w:rPr>
      </w:pPr>
      <w:r w:rsidRPr="00084F04">
        <w:rPr>
          <w:rFonts w:ascii="Arial" w:hAnsi="Arial" w:cs="Arial"/>
          <w:b/>
          <w:bCs/>
          <w:color w:val="000000"/>
          <w:sz w:val="24"/>
          <w:szCs w:val="24"/>
        </w:rPr>
        <w:t>19</w:t>
      </w:r>
      <w:r w:rsidR="005F4D0C" w:rsidRPr="00084F04">
        <w:rPr>
          <w:rFonts w:ascii="Arial" w:hAnsi="Arial" w:cs="Arial"/>
          <w:b/>
          <w:bCs/>
          <w:color w:val="000000"/>
          <w:sz w:val="24"/>
          <w:szCs w:val="24"/>
        </w:rPr>
        <w:t>.2</w:t>
      </w:r>
      <w:r w:rsidRPr="00084F04">
        <w:rPr>
          <w:rFonts w:ascii="Arial" w:hAnsi="Arial" w:cs="Arial"/>
          <w:b/>
          <w:bCs/>
          <w:color w:val="000000"/>
          <w:sz w:val="24"/>
          <w:szCs w:val="24"/>
        </w:rPr>
        <w:t>.</w:t>
      </w:r>
      <w:r w:rsidR="005F4D0C" w:rsidRPr="00084F04">
        <w:rPr>
          <w:rFonts w:ascii="Arial" w:hAnsi="Arial" w:cs="Arial"/>
          <w:color w:val="000000"/>
          <w:sz w:val="24"/>
          <w:szCs w:val="24"/>
        </w:rPr>
        <w:t xml:space="preserve"> Para se obter a composição estimada dos valores, foi considerado o valor médio obtido na pesquisa de preços, sendo desconsiderados os valores considerados exorbitantes e/ou inexequíveis. </w:t>
      </w:r>
    </w:p>
    <w:p w14:paraId="261154AF" w14:textId="77777777" w:rsidR="005F4D0C" w:rsidRPr="00084F04" w:rsidRDefault="005F4D0C" w:rsidP="00EB3227">
      <w:pPr>
        <w:jc w:val="both"/>
        <w:rPr>
          <w:rFonts w:ascii="Arial" w:hAnsi="Arial" w:cs="Arial"/>
          <w:i/>
          <w:iCs/>
          <w:sz w:val="24"/>
          <w:szCs w:val="24"/>
        </w:rPr>
      </w:pPr>
    </w:p>
    <w:p w14:paraId="2E13A6BD" w14:textId="28CB6828" w:rsidR="00EB3227" w:rsidRPr="009804A9" w:rsidRDefault="00344D63" w:rsidP="00EB3227">
      <w:pPr>
        <w:pStyle w:val="Ttulo11"/>
        <w:tabs>
          <w:tab w:val="left" w:pos="463"/>
        </w:tabs>
        <w:spacing w:before="0"/>
        <w:ind w:left="0" w:firstLine="0"/>
        <w:jc w:val="both"/>
        <w:rPr>
          <w:rFonts w:ascii="Arial" w:hAnsi="Arial" w:cs="Arial"/>
          <w:b w:val="0"/>
          <w:sz w:val="24"/>
          <w:szCs w:val="24"/>
        </w:rPr>
      </w:pPr>
      <w:r>
        <w:rPr>
          <w:rFonts w:ascii="Arial" w:hAnsi="Arial" w:cs="Arial"/>
          <w:sz w:val="24"/>
          <w:szCs w:val="24"/>
        </w:rPr>
        <w:t>20</w:t>
      </w:r>
      <w:r w:rsidR="00EB3227" w:rsidRPr="00084F04">
        <w:rPr>
          <w:rFonts w:ascii="Arial" w:hAnsi="Arial" w:cs="Arial"/>
          <w:sz w:val="24"/>
          <w:szCs w:val="24"/>
        </w:rPr>
        <w:t xml:space="preserve"> - DISPOSIÇÕES</w:t>
      </w:r>
      <w:r w:rsidR="00EB3227" w:rsidRPr="00084F04">
        <w:rPr>
          <w:rFonts w:ascii="Arial" w:hAnsi="Arial" w:cs="Arial"/>
          <w:spacing w:val="-2"/>
          <w:sz w:val="24"/>
          <w:szCs w:val="24"/>
        </w:rPr>
        <w:t xml:space="preserve"> </w:t>
      </w:r>
      <w:r w:rsidR="00EB3227" w:rsidRPr="00084F04">
        <w:rPr>
          <w:rFonts w:ascii="Arial" w:hAnsi="Arial" w:cs="Arial"/>
          <w:sz w:val="24"/>
          <w:szCs w:val="24"/>
        </w:rPr>
        <w:t xml:space="preserve">FINAIS - </w:t>
      </w:r>
      <w:r w:rsidR="00EB3227" w:rsidRPr="00084F04">
        <w:rPr>
          <w:rFonts w:ascii="Arial" w:hAnsi="Arial" w:cs="Arial"/>
          <w:b w:val="0"/>
          <w:sz w:val="24"/>
          <w:szCs w:val="24"/>
        </w:rPr>
        <w:t>Ficam as licitantes sujeitas às sanções administrativas, cíveis</w:t>
      </w:r>
      <w:r w:rsidR="00EB3227" w:rsidRPr="009804A9">
        <w:rPr>
          <w:rFonts w:ascii="Arial" w:hAnsi="Arial" w:cs="Arial"/>
          <w:b w:val="0"/>
          <w:sz w:val="24"/>
          <w:szCs w:val="24"/>
        </w:rPr>
        <w:t xml:space="preserve"> e penais cabíveis caso</w:t>
      </w:r>
      <w:r w:rsidR="00EB3227" w:rsidRPr="009804A9">
        <w:rPr>
          <w:rFonts w:ascii="Arial" w:hAnsi="Arial" w:cs="Arial"/>
          <w:b w:val="0"/>
          <w:spacing w:val="1"/>
          <w:sz w:val="24"/>
          <w:szCs w:val="24"/>
        </w:rPr>
        <w:t xml:space="preserve"> </w:t>
      </w:r>
      <w:r w:rsidR="00EB3227" w:rsidRPr="009804A9">
        <w:rPr>
          <w:rFonts w:ascii="Arial" w:hAnsi="Arial" w:cs="Arial"/>
          <w:b w:val="0"/>
          <w:sz w:val="24"/>
          <w:szCs w:val="24"/>
        </w:rPr>
        <w:t>apresentem, na licitação, qualquer declaração falsa ou que não corresponda à realidade dos</w:t>
      </w:r>
      <w:r w:rsidR="00EB3227" w:rsidRPr="009804A9">
        <w:rPr>
          <w:rFonts w:ascii="Arial" w:hAnsi="Arial" w:cs="Arial"/>
          <w:b w:val="0"/>
          <w:spacing w:val="1"/>
          <w:sz w:val="24"/>
          <w:szCs w:val="24"/>
        </w:rPr>
        <w:t xml:space="preserve"> </w:t>
      </w:r>
      <w:r w:rsidR="00EB3227" w:rsidRPr="009804A9">
        <w:rPr>
          <w:rFonts w:ascii="Arial" w:hAnsi="Arial" w:cs="Arial"/>
          <w:b w:val="0"/>
          <w:sz w:val="24"/>
          <w:szCs w:val="24"/>
        </w:rPr>
        <w:t>fatos.</w:t>
      </w:r>
    </w:p>
    <w:p w14:paraId="2B681A01" w14:textId="77777777" w:rsidR="00CA402C" w:rsidRPr="009804A9" w:rsidRDefault="00CA402C" w:rsidP="00EB3227">
      <w:pPr>
        <w:jc w:val="both"/>
        <w:rPr>
          <w:rFonts w:ascii="Arial" w:hAnsi="Arial" w:cs="Arial"/>
          <w:b/>
          <w:color w:val="000000"/>
          <w:sz w:val="24"/>
          <w:szCs w:val="24"/>
        </w:rPr>
      </w:pPr>
    </w:p>
    <w:p w14:paraId="42F07F98" w14:textId="099C15DE"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Homologada a licitação o adjudicatário receberá autorização de fornecimento ou instrumento equivalente.</w:t>
      </w:r>
    </w:p>
    <w:p w14:paraId="1F5BC961" w14:textId="77777777" w:rsidR="00EB3227" w:rsidRPr="009804A9" w:rsidRDefault="00EB3227" w:rsidP="00EB3227">
      <w:pPr>
        <w:jc w:val="both"/>
        <w:rPr>
          <w:rFonts w:ascii="Arial" w:hAnsi="Arial" w:cs="Arial"/>
          <w:color w:val="000000"/>
          <w:sz w:val="24"/>
          <w:szCs w:val="24"/>
        </w:rPr>
      </w:pPr>
    </w:p>
    <w:p w14:paraId="1F495BF1" w14:textId="372742FA" w:rsidR="00EB3227" w:rsidRDefault="00344D63" w:rsidP="00EB3227">
      <w:pPr>
        <w:jc w:val="both"/>
        <w:rPr>
          <w:rFonts w:ascii="Arial" w:hAnsi="Arial" w:cs="Arial"/>
          <w:color w:val="000000"/>
          <w:sz w:val="24"/>
          <w:szCs w:val="24"/>
        </w:rPr>
      </w:pPr>
      <w:r>
        <w:rPr>
          <w:rFonts w:ascii="Arial" w:hAnsi="Arial" w:cs="Arial"/>
          <w:b/>
          <w:color w:val="000000"/>
          <w:sz w:val="24"/>
          <w:szCs w:val="24"/>
        </w:rPr>
        <w:lastRenderedPageBreak/>
        <w:t>20</w:t>
      </w:r>
      <w:r w:rsidR="00EB3227" w:rsidRPr="009804A9">
        <w:rPr>
          <w:rFonts w:ascii="Arial" w:hAnsi="Arial" w:cs="Arial"/>
          <w:b/>
          <w:color w:val="000000"/>
          <w:sz w:val="24"/>
          <w:szCs w:val="24"/>
        </w:rPr>
        <w:t>.2</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Caso o adjudicatário não preste o serviço ou forneça o(s) bem(s), objeto do certame, de acordo com a sua proposta, serão convocados os licitantes remanescentes, observada à ordem de classificação, para execução do serviço.</w:t>
      </w:r>
    </w:p>
    <w:p w14:paraId="434651D9" w14:textId="77777777" w:rsidR="00AF33DB" w:rsidRPr="009804A9" w:rsidRDefault="00AF33DB" w:rsidP="00EB3227">
      <w:pPr>
        <w:jc w:val="both"/>
        <w:rPr>
          <w:rFonts w:ascii="Arial" w:hAnsi="Arial" w:cs="Arial"/>
          <w:color w:val="000000"/>
          <w:sz w:val="24"/>
          <w:szCs w:val="24"/>
        </w:rPr>
      </w:pPr>
    </w:p>
    <w:p w14:paraId="5AAB064A" w14:textId="60E5AF95"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.3</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É facultado o </w:t>
      </w:r>
      <w:r w:rsidR="00EB3227" w:rsidRPr="009804A9">
        <w:rPr>
          <w:rFonts w:ascii="Arial" w:hAnsi="Arial" w:cs="Arial"/>
          <w:b/>
          <w:bCs/>
          <w:color w:val="000000"/>
          <w:sz w:val="24"/>
          <w:szCs w:val="24"/>
        </w:rPr>
        <w:t>Agente de Contratação</w:t>
      </w:r>
      <w:r w:rsidR="00EB3227" w:rsidRPr="009804A9">
        <w:rPr>
          <w:rFonts w:ascii="Arial" w:hAnsi="Arial" w:cs="Arial"/>
          <w:color w:val="000000"/>
          <w:sz w:val="24"/>
          <w:szCs w:val="24"/>
        </w:rPr>
        <w:t xml:space="preserve"> ou a </w:t>
      </w:r>
      <w:r w:rsidR="00EB3227" w:rsidRPr="009804A9">
        <w:rPr>
          <w:rFonts w:ascii="Arial" w:hAnsi="Arial" w:cs="Arial"/>
          <w:b/>
          <w:color w:val="000000"/>
          <w:sz w:val="24"/>
          <w:szCs w:val="24"/>
        </w:rPr>
        <w:t>Autoridade Competente</w:t>
      </w:r>
      <w:r w:rsidR="00EB3227" w:rsidRPr="009804A9">
        <w:rPr>
          <w:rFonts w:ascii="Arial" w:hAnsi="Arial" w:cs="Arial"/>
          <w:color w:val="000000"/>
          <w:sz w:val="24"/>
          <w:szCs w:val="24"/>
        </w:rPr>
        <w:t>, em qualquer fase do julgamento promover diligências destinada a esclarecer ou complementar a instrução do processo e a aferição do ofertado, bem como solicitar a órgãos competentes a elaboração de pareceres técnicos destinados a fundamentar as decisões.</w:t>
      </w:r>
    </w:p>
    <w:p w14:paraId="6E1D2324" w14:textId="77777777" w:rsidR="00EB3227" w:rsidRPr="009804A9" w:rsidRDefault="00EB3227" w:rsidP="00EB3227">
      <w:pPr>
        <w:jc w:val="both"/>
        <w:rPr>
          <w:rFonts w:ascii="Arial" w:hAnsi="Arial" w:cs="Arial"/>
          <w:b/>
          <w:color w:val="000000"/>
          <w:sz w:val="24"/>
          <w:szCs w:val="24"/>
        </w:rPr>
      </w:pPr>
    </w:p>
    <w:p w14:paraId="6EDA093F" w14:textId="4B0BAE7B"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.4</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Qualquer solicitação de prorrogação de prazo para execução dos serviços, decorrentes desta licitação, somente será analisada se apresentada antes do decurso do prazo para tal e devidamente fundamentada.</w:t>
      </w:r>
    </w:p>
    <w:p w14:paraId="3DA1A8C1" w14:textId="77777777" w:rsidR="00EB3227" w:rsidRPr="009804A9" w:rsidRDefault="00EB3227" w:rsidP="00EB3227">
      <w:pPr>
        <w:jc w:val="both"/>
        <w:rPr>
          <w:rFonts w:ascii="Arial" w:hAnsi="Arial" w:cs="Arial"/>
          <w:color w:val="000000"/>
          <w:sz w:val="24"/>
          <w:szCs w:val="24"/>
        </w:rPr>
      </w:pPr>
    </w:p>
    <w:p w14:paraId="7DD3B91E" w14:textId="4D56694F"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.5</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3E71BF44" w14:textId="77777777" w:rsidR="00EB3227" w:rsidRPr="009804A9" w:rsidRDefault="00EB3227" w:rsidP="00EB3227">
      <w:pPr>
        <w:jc w:val="both"/>
        <w:rPr>
          <w:rFonts w:ascii="Arial" w:hAnsi="Arial" w:cs="Arial"/>
          <w:color w:val="000000"/>
          <w:sz w:val="24"/>
          <w:szCs w:val="24"/>
        </w:rPr>
      </w:pPr>
    </w:p>
    <w:p w14:paraId="2CC367D9" w14:textId="2558912D"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.6</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Na hipótese acima referida será convocado novo adjudicatário, observada a ordem de classificação nesta licitação.</w:t>
      </w:r>
    </w:p>
    <w:p w14:paraId="5F73C8FF" w14:textId="77777777" w:rsidR="00EB3227" w:rsidRPr="009804A9" w:rsidRDefault="00EB3227" w:rsidP="00EB3227">
      <w:pPr>
        <w:jc w:val="both"/>
        <w:rPr>
          <w:rFonts w:ascii="Arial" w:hAnsi="Arial" w:cs="Arial"/>
          <w:color w:val="000000"/>
          <w:sz w:val="24"/>
          <w:szCs w:val="24"/>
        </w:rPr>
      </w:pPr>
    </w:p>
    <w:p w14:paraId="77F2BE51" w14:textId="2C21A115"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.7</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Constituem motivos para rescisão do contrato ou instrumento equivalente, todos aqueles listados pela Lei Federal n</w:t>
      </w:r>
      <w:r w:rsidR="00EB3227" w:rsidRPr="009804A9">
        <w:rPr>
          <w:rFonts w:ascii="Arial" w:hAnsi="Arial" w:cs="Arial"/>
          <w:color w:val="000000"/>
          <w:sz w:val="24"/>
          <w:szCs w:val="24"/>
          <w:vertAlign w:val="superscript"/>
        </w:rPr>
        <w:t>o</w:t>
      </w:r>
      <w:r w:rsidR="00EB3227" w:rsidRPr="009804A9">
        <w:rPr>
          <w:rFonts w:ascii="Arial" w:hAnsi="Arial" w:cs="Arial"/>
          <w:color w:val="000000"/>
          <w:sz w:val="24"/>
          <w:szCs w:val="24"/>
        </w:rPr>
        <w:t xml:space="preserve"> 14.133/21, nos artigos 137 a 139.</w:t>
      </w:r>
    </w:p>
    <w:p w14:paraId="367C27E8" w14:textId="77777777" w:rsidR="00EB3227" w:rsidRPr="009804A9" w:rsidRDefault="00EB3227" w:rsidP="00EB3227">
      <w:pPr>
        <w:jc w:val="both"/>
        <w:rPr>
          <w:rFonts w:ascii="Arial" w:hAnsi="Arial" w:cs="Arial"/>
          <w:color w:val="000000"/>
          <w:sz w:val="24"/>
          <w:szCs w:val="24"/>
        </w:rPr>
      </w:pPr>
    </w:p>
    <w:p w14:paraId="5413BA22" w14:textId="077EB1B5"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.8</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A </w:t>
      </w:r>
      <w:r w:rsidR="00EB3227" w:rsidRPr="009804A9">
        <w:rPr>
          <w:rFonts w:ascii="Arial" w:hAnsi="Arial" w:cs="Arial"/>
          <w:b/>
          <w:color w:val="000000"/>
          <w:sz w:val="24"/>
          <w:szCs w:val="24"/>
        </w:rPr>
        <w:t>AUTORIDADE COMPETENTE</w:t>
      </w:r>
      <w:r w:rsidR="00EB3227" w:rsidRPr="009804A9">
        <w:rPr>
          <w:rFonts w:ascii="Arial" w:hAnsi="Arial" w:cs="Arial"/>
          <w:color w:val="000000"/>
          <w:sz w:val="24"/>
          <w:szCs w:val="24"/>
        </w:rPr>
        <w:t xml:space="preserve"> poderá nas mesmas condições contratuais, realizar acréscimos ou supressões de até 25% (vinte e cinco por cento) do valor inicial atualizado do contrato, conforme estabelecido no art. 125.</w:t>
      </w:r>
    </w:p>
    <w:p w14:paraId="13D895CD" w14:textId="77777777" w:rsidR="00EB3227" w:rsidRPr="009804A9" w:rsidRDefault="00EB3227" w:rsidP="00EB3227">
      <w:pPr>
        <w:jc w:val="both"/>
        <w:rPr>
          <w:rFonts w:ascii="Arial" w:hAnsi="Arial" w:cs="Arial"/>
          <w:color w:val="000000"/>
          <w:sz w:val="24"/>
          <w:szCs w:val="24"/>
        </w:rPr>
      </w:pPr>
    </w:p>
    <w:p w14:paraId="76F79F14" w14:textId="51D26A33"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.9.</w:t>
      </w:r>
      <w:r w:rsidR="00EB3227" w:rsidRPr="009804A9">
        <w:rPr>
          <w:rFonts w:ascii="Arial" w:hAnsi="Arial" w:cs="Arial"/>
          <w:color w:val="000000"/>
          <w:sz w:val="24"/>
          <w:szCs w:val="24"/>
        </w:rPr>
        <w:t xml:space="preserve"> Será dada vista aos proponentes interessados tanto nas propostas comerciais como dos documentos de habilitação apresentados na sessão.</w:t>
      </w:r>
    </w:p>
    <w:p w14:paraId="149EB8A8" w14:textId="77777777" w:rsidR="00EB3227" w:rsidRPr="009804A9" w:rsidRDefault="00EB3227" w:rsidP="00EB3227">
      <w:pPr>
        <w:jc w:val="both"/>
        <w:rPr>
          <w:rFonts w:ascii="Arial" w:hAnsi="Arial" w:cs="Arial"/>
          <w:b/>
          <w:color w:val="000000"/>
          <w:sz w:val="24"/>
          <w:szCs w:val="24"/>
        </w:rPr>
      </w:pPr>
    </w:p>
    <w:p w14:paraId="281EB836" w14:textId="6DA31FA0"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.10</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D8DA56B" w14:textId="77777777" w:rsidR="00EB3227" w:rsidRPr="009804A9" w:rsidRDefault="00EB3227" w:rsidP="00EB3227">
      <w:pPr>
        <w:jc w:val="both"/>
        <w:rPr>
          <w:rFonts w:ascii="Arial" w:hAnsi="Arial" w:cs="Arial"/>
          <w:color w:val="000000"/>
          <w:sz w:val="24"/>
          <w:szCs w:val="24"/>
        </w:rPr>
      </w:pPr>
    </w:p>
    <w:p w14:paraId="7E0FBD61" w14:textId="6DCAB166"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.11</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O </w:t>
      </w:r>
      <w:r w:rsidR="00EB3227" w:rsidRPr="009804A9">
        <w:rPr>
          <w:rFonts w:ascii="Arial" w:hAnsi="Arial" w:cs="Arial"/>
          <w:b/>
          <w:color w:val="000000"/>
          <w:sz w:val="24"/>
          <w:szCs w:val="24"/>
        </w:rPr>
        <w:t>AGENTE DE CONTRATAÇÃO</w:t>
      </w:r>
      <w:r w:rsidR="00EB3227" w:rsidRPr="009804A9">
        <w:rPr>
          <w:rFonts w:ascii="Arial" w:hAnsi="Arial" w:cs="Arial"/>
          <w:color w:val="000000"/>
          <w:sz w:val="24"/>
          <w:szCs w:val="24"/>
        </w:rPr>
        <w:t>, no interesse da Administração, poderá relevar omissões puramente formais observadas na documentação e proposta, desde que não contrariem a legislação vigente e não comprometam a lisura da licitação, sendo possível a promoção de diligências destinada a esclarecer ou a complementar a instrução do processo.</w:t>
      </w:r>
    </w:p>
    <w:p w14:paraId="3CE12554" w14:textId="77777777" w:rsidR="00EB3227" w:rsidRPr="009804A9" w:rsidRDefault="00EB3227" w:rsidP="00EB3227">
      <w:pPr>
        <w:jc w:val="both"/>
        <w:rPr>
          <w:rFonts w:ascii="Arial" w:hAnsi="Arial" w:cs="Arial"/>
          <w:color w:val="000000"/>
          <w:sz w:val="24"/>
          <w:szCs w:val="24"/>
        </w:rPr>
      </w:pPr>
    </w:p>
    <w:p w14:paraId="2461E15B" w14:textId="484DE41E"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.12</w:t>
      </w:r>
      <w:r w:rsidR="00EB3227" w:rsidRPr="009804A9">
        <w:rPr>
          <w:rFonts w:ascii="Arial" w:hAnsi="Arial" w:cs="Arial"/>
          <w:b/>
          <w:bCs/>
          <w:color w:val="000000"/>
          <w:sz w:val="24"/>
          <w:szCs w:val="24"/>
        </w:rPr>
        <w:t>.</w:t>
      </w:r>
      <w:r w:rsidR="00EB3227" w:rsidRPr="009804A9">
        <w:rPr>
          <w:rFonts w:ascii="Arial" w:hAnsi="Arial" w:cs="Arial"/>
          <w:b/>
          <w:color w:val="000000"/>
          <w:sz w:val="24"/>
          <w:szCs w:val="24"/>
        </w:rPr>
        <w:t xml:space="preserve"> </w:t>
      </w:r>
      <w:r w:rsidR="00EB3227" w:rsidRPr="009804A9">
        <w:rPr>
          <w:rFonts w:ascii="Arial" w:hAnsi="Arial" w:cs="Arial"/>
          <w:color w:val="000000"/>
          <w:sz w:val="24"/>
          <w:szCs w:val="24"/>
        </w:rPr>
        <w:t xml:space="preserve">É vedado ao </w:t>
      </w:r>
      <w:r w:rsidR="00EB3227" w:rsidRPr="009804A9">
        <w:rPr>
          <w:rFonts w:ascii="Arial" w:hAnsi="Arial" w:cs="Arial"/>
          <w:b/>
          <w:color w:val="000000"/>
          <w:sz w:val="24"/>
          <w:szCs w:val="24"/>
        </w:rPr>
        <w:t>fornecedor</w:t>
      </w:r>
      <w:r w:rsidR="00EB3227" w:rsidRPr="009804A9">
        <w:rPr>
          <w:rFonts w:ascii="Arial" w:hAnsi="Arial" w:cs="Arial"/>
          <w:color w:val="000000"/>
          <w:sz w:val="24"/>
          <w:szCs w:val="24"/>
        </w:rPr>
        <w:t xml:space="preserve"> retirar sua proposta ou parte dela após aberta a sessão da licitação.</w:t>
      </w:r>
    </w:p>
    <w:p w14:paraId="5A0F31BB" w14:textId="77777777" w:rsidR="00EB3227" w:rsidRPr="009804A9" w:rsidRDefault="00EB3227" w:rsidP="00EB3227">
      <w:pPr>
        <w:jc w:val="both"/>
        <w:rPr>
          <w:rFonts w:ascii="Arial" w:hAnsi="Arial" w:cs="Arial"/>
          <w:color w:val="000000"/>
          <w:sz w:val="24"/>
          <w:szCs w:val="24"/>
        </w:rPr>
      </w:pPr>
    </w:p>
    <w:p w14:paraId="13F3AC53" w14:textId="68C6830D"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.13.</w:t>
      </w:r>
      <w:r w:rsidR="00EB3227" w:rsidRPr="009804A9">
        <w:rPr>
          <w:rFonts w:ascii="Arial" w:hAnsi="Arial" w:cs="Arial"/>
          <w:color w:val="000000"/>
          <w:sz w:val="24"/>
          <w:szCs w:val="24"/>
        </w:rPr>
        <w:t xml:space="preserve"> Informações complementares que visam obter maiores esclarecimentos sobre a presente Licitação serão prestadas pelo </w:t>
      </w:r>
      <w:r w:rsidR="00EB3227" w:rsidRPr="009804A9">
        <w:rPr>
          <w:rFonts w:ascii="Arial" w:hAnsi="Arial" w:cs="Arial"/>
          <w:b/>
          <w:color w:val="000000"/>
          <w:sz w:val="24"/>
          <w:szCs w:val="24"/>
        </w:rPr>
        <w:t>AGENTE DE CONTRATAÇÃO</w:t>
      </w:r>
      <w:r w:rsidR="00EB3227" w:rsidRPr="009804A9">
        <w:rPr>
          <w:rFonts w:ascii="Arial" w:hAnsi="Arial" w:cs="Arial"/>
          <w:color w:val="000000"/>
          <w:sz w:val="24"/>
          <w:szCs w:val="24"/>
        </w:rPr>
        <w:t xml:space="preserve"> de forma exclusiva pela plataforma de licitações Licitar Digital (</w:t>
      </w:r>
      <w:hyperlink r:id="rId11" w:history="1">
        <w:r w:rsidR="00EB3227" w:rsidRPr="009804A9">
          <w:rPr>
            <w:rStyle w:val="Hyperlink"/>
            <w:rFonts w:ascii="Arial" w:eastAsia="Arial Unicode MS" w:hAnsi="Arial" w:cs="Arial"/>
            <w:b/>
            <w:color w:val="000000"/>
            <w:sz w:val="24"/>
            <w:szCs w:val="24"/>
            <w:u w:val="none"/>
          </w:rPr>
          <w:t>www.licitardigital.com.br</w:t>
        </w:r>
      </w:hyperlink>
      <w:r w:rsidR="00EB3227" w:rsidRPr="009804A9">
        <w:rPr>
          <w:rFonts w:ascii="Arial" w:hAnsi="Arial" w:cs="Arial"/>
          <w:color w:val="000000"/>
          <w:sz w:val="24"/>
          <w:szCs w:val="24"/>
        </w:rPr>
        <w:t>).</w:t>
      </w:r>
    </w:p>
    <w:p w14:paraId="0626BA62" w14:textId="77777777" w:rsidR="00EB3227" w:rsidRPr="009804A9" w:rsidRDefault="00EB3227" w:rsidP="00EB3227">
      <w:pPr>
        <w:jc w:val="both"/>
        <w:rPr>
          <w:rFonts w:ascii="Arial" w:hAnsi="Arial" w:cs="Arial"/>
          <w:color w:val="000000"/>
          <w:sz w:val="24"/>
          <w:szCs w:val="24"/>
        </w:rPr>
      </w:pPr>
    </w:p>
    <w:p w14:paraId="16C8E6FE" w14:textId="6E446BCD"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 xml:space="preserve">.14. </w:t>
      </w:r>
      <w:r w:rsidR="00EB3227" w:rsidRPr="009804A9">
        <w:rPr>
          <w:rFonts w:ascii="Arial" w:hAnsi="Arial" w:cs="Arial"/>
          <w:color w:val="000000"/>
          <w:sz w:val="24"/>
          <w:szCs w:val="24"/>
        </w:rPr>
        <w:t xml:space="preserve">Interessados poderão adquirir cópia do Edital somente via download do arquivo através do Portal Eletrônico </w:t>
      </w:r>
      <w:hyperlink r:id="rId12" w:history="1">
        <w:r w:rsidR="00EB3227" w:rsidRPr="009804A9">
          <w:rPr>
            <w:rStyle w:val="Hyperlink"/>
            <w:rFonts w:ascii="Arial" w:eastAsia="Arial Unicode MS" w:hAnsi="Arial" w:cs="Arial"/>
            <w:color w:val="000000"/>
            <w:sz w:val="24"/>
            <w:szCs w:val="24"/>
            <w:u w:val="none"/>
          </w:rPr>
          <w:t>http://www.licitardigital.com.br</w:t>
        </w:r>
      </w:hyperlink>
      <w:r w:rsidR="00EB3227" w:rsidRPr="009804A9">
        <w:rPr>
          <w:rFonts w:ascii="Arial" w:hAnsi="Arial" w:cs="Arial"/>
          <w:color w:val="000000"/>
          <w:sz w:val="24"/>
          <w:szCs w:val="24"/>
        </w:rPr>
        <w:t>.</w:t>
      </w:r>
    </w:p>
    <w:p w14:paraId="34526A40" w14:textId="77777777" w:rsidR="00EB3227" w:rsidRPr="009804A9" w:rsidRDefault="00EB3227" w:rsidP="00EB3227">
      <w:pPr>
        <w:jc w:val="both"/>
        <w:rPr>
          <w:rFonts w:ascii="Arial" w:hAnsi="Arial" w:cs="Arial"/>
          <w:color w:val="000000"/>
          <w:sz w:val="24"/>
          <w:szCs w:val="24"/>
        </w:rPr>
      </w:pPr>
    </w:p>
    <w:p w14:paraId="58C2FA22" w14:textId="74E67DD0"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lastRenderedPageBreak/>
        <w:t>20</w:t>
      </w:r>
      <w:r w:rsidR="00EB3227" w:rsidRPr="009804A9">
        <w:rPr>
          <w:rFonts w:ascii="Arial" w:hAnsi="Arial" w:cs="Arial"/>
          <w:b/>
          <w:color w:val="000000"/>
          <w:sz w:val="24"/>
          <w:szCs w:val="24"/>
        </w:rPr>
        <w:t>.15</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B02BEDF" w14:textId="77777777" w:rsidR="00EB3227" w:rsidRPr="009804A9" w:rsidRDefault="00EB3227" w:rsidP="00EB3227">
      <w:pPr>
        <w:jc w:val="both"/>
        <w:rPr>
          <w:rFonts w:ascii="Arial" w:hAnsi="Arial" w:cs="Arial"/>
          <w:color w:val="000000"/>
          <w:sz w:val="24"/>
          <w:szCs w:val="24"/>
        </w:rPr>
      </w:pPr>
    </w:p>
    <w:p w14:paraId="436146A8" w14:textId="12DDAFD9"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.16</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No caso de eventual divergência entre o Edital de Licitação e seus anexos, prevalecerão as disposições do primeiro.</w:t>
      </w:r>
    </w:p>
    <w:p w14:paraId="05E0661D" w14:textId="77777777" w:rsidR="00EB3227" w:rsidRPr="009804A9" w:rsidRDefault="00EB3227" w:rsidP="00EB3227">
      <w:pPr>
        <w:jc w:val="both"/>
        <w:rPr>
          <w:rFonts w:ascii="Arial" w:hAnsi="Arial" w:cs="Arial"/>
          <w:color w:val="000000"/>
          <w:sz w:val="24"/>
          <w:szCs w:val="24"/>
        </w:rPr>
      </w:pPr>
    </w:p>
    <w:p w14:paraId="0CBA1A2A" w14:textId="42D0C1FA"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.17</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5A8A7680" w14:textId="77777777" w:rsidR="00EB3227" w:rsidRPr="009804A9" w:rsidRDefault="00EB3227" w:rsidP="00EB3227">
      <w:pPr>
        <w:jc w:val="both"/>
        <w:rPr>
          <w:rFonts w:ascii="Arial" w:hAnsi="Arial" w:cs="Arial"/>
          <w:color w:val="000000"/>
          <w:sz w:val="24"/>
          <w:szCs w:val="24"/>
        </w:rPr>
      </w:pPr>
    </w:p>
    <w:p w14:paraId="0CF10404" w14:textId="1F503BD6"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.18</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1533B611" w14:textId="77777777" w:rsidR="00EB3227" w:rsidRPr="009804A9" w:rsidRDefault="00EB3227" w:rsidP="00EB3227">
      <w:pPr>
        <w:jc w:val="both"/>
        <w:rPr>
          <w:rFonts w:ascii="Arial" w:hAnsi="Arial" w:cs="Arial"/>
          <w:color w:val="000000"/>
          <w:sz w:val="24"/>
          <w:szCs w:val="24"/>
        </w:rPr>
      </w:pPr>
    </w:p>
    <w:p w14:paraId="7BDC6EE2" w14:textId="4DCAD922"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.19</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5296C398" w14:textId="77777777" w:rsidR="00EB3227" w:rsidRPr="009804A9" w:rsidRDefault="00EB3227" w:rsidP="00EB3227">
      <w:pPr>
        <w:jc w:val="both"/>
        <w:rPr>
          <w:rFonts w:ascii="Arial" w:hAnsi="Arial" w:cs="Arial"/>
          <w:color w:val="000000"/>
          <w:sz w:val="24"/>
          <w:szCs w:val="24"/>
        </w:rPr>
      </w:pPr>
    </w:p>
    <w:p w14:paraId="7CDA82D8" w14:textId="0297A1C3"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.20</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O </w:t>
      </w:r>
      <w:r w:rsidR="00EB3227" w:rsidRPr="009804A9">
        <w:rPr>
          <w:rFonts w:ascii="Arial" w:hAnsi="Arial" w:cs="Arial"/>
          <w:b/>
          <w:color w:val="000000"/>
          <w:sz w:val="24"/>
          <w:szCs w:val="24"/>
        </w:rPr>
        <w:t>CONTRATANTE</w:t>
      </w:r>
      <w:r w:rsidR="00EB3227" w:rsidRPr="009804A9">
        <w:rPr>
          <w:rFonts w:ascii="Arial" w:hAnsi="Arial" w:cs="Arial"/>
          <w:color w:val="000000"/>
          <w:sz w:val="24"/>
          <w:szCs w:val="24"/>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5DA967F" w14:textId="77777777" w:rsidR="00EB3227" w:rsidRPr="009804A9" w:rsidRDefault="00EB3227" w:rsidP="00EB3227">
      <w:pPr>
        <w:jc w:val="both"/>
        <w:rPr>
          <w:rFonts w:ascii="Arial" w:hAnsi="Arial" w:cs="Arial"/>
          <w:color w:val="000000"/>
          <w:sz w:val="24"/>
          <w:szCs w:val="24"/>
        </w:rPr>
      </w:pPr>
    </w:p>
    <w:p w14:paraId="0DCC740F" w14:textId="42822754" w:rsidR="00EB3227" w:rsidRPr="009804A9" w:rsidRDefault="00344D63" w:rsidP="00EB3227">
      <w:pPr>
        <w:jc w:val="both"/>
        <w:rPr>
          <w:rFonts w:ascii="Arial" w:hAnsi="Arial" w:cs="Arial"/>
          <w:color w:val="000000"/>
          <w:sz w:val="24"/>
          <w:szCs w:val="24"/>
        </w:rPr>
      </w:pPr>
      <w:r>
        <w:rPr>
          <w:rFonts w:ascii="Arial" w:hAnsi="Arial" w:cs="Arial"/>
          <w:b/>
          <w:color w:val="000000"/>
          <w:sz w:val="24"/>
          <w:szCs w:val="24"/>
        </w:rPr>
        <w:t>20</w:t>
      </w:r>
      <w:r w:rsidR="00EB3227" w:rsidRPr="009804A9">
        <w:rPr>
          <w:rFonts w:ascii="Arial" w:hAnsi="Arial" w:cs="Arial"/>
          <w:b/>
          <w:color w:val="000000"/>
          <w:sz w:val="24"/>
          <w:szCs w:val="24"/>
        </w:rPr>
        <w:t>.21</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78D28D4" w14:textId="77777777" w:rsidR="00EB3227" w:rsidRPr="009804A9" w:rsidRDefault="00EB3227" w:rsidP="00EB3227">
      <w:pPr>
        <w:jc w:val="both"/>
        <w:rPr>
          <w:rFonts w:ascii="Arial" w:hAnsi="Arial" w:cs="Arial"/>
          <w:sz w:val="24"/>
          <w:szCs w:val="24"/>
        </w:rPr>
      </w:pPr>
    </w:p>
    <w:p w14:paraId="7D6454DB" w14:textId="07FC39D0" w:rsidR="00EB3227" w:rsidRPr="009804A9" w:rsidRDefault="00344D63" w:rsidP="00EB3227">
      <w:pPr>
        <w:jc w:val="both"/>
        <w:rPr>
          <w:rFonts w:ascii="Arial" w:hAnsi="Arial" w:cs="Arial"/>
          <w:sz w:val="24"/>
          <w:szCs w:val="24"/>
        </w:rPr>
      </w:pPr>
      <w:r>
        <w:rPr>
          <w:rFonts w:ascii="Arial" w:hAnsi="Arial" w:cs="Arial"/>
          <w:b/>
          <w:color w:val="000000"/>
          <w:sz w:val="24"/>
          <w:szCs w:val="24"/>
        </w:rPr>
        <w:t>20</w:t>
      </w:r>
      <w:r w:rsidR="00EB3227" w:rsidRPr="009804A9">
        <w:rPr>
          <w:rFonts w:ascii="Arial" w:hAnsi="Arial" w:cs="Arial"/>
          <w:b/>
          <w:color w:val="000000"/>
          <w:sz w:val="24"/>
          <w:szCs w:val="24"/>
        </w:rPr>
        <w:t>.22</w:t>
      </w:r>
      <w:r w:rsidR="00EB3227" w:rsidRPr="009804A9">
        <w:rPr>
          <w:rFonts w:ascii="Arial" w:hAnsi="Arial" w:cs="Arial"/>
          <w:b/>
          <w:bCs/>
          <w:color w:val="000000"/>
          <w:sz w:val="24"/>
          <w:szCs w:val="24"/>
        </w:rPr>
        <w:t>.</w:t>
      </w:r>
      <w:r w:rsidR="00EB3227" w:rsidRPr="009804A9">
        <w:rPr>
          <w:rFonts w:ascii="Arial" w:hAnsi="Arial" w:cs="Arial"/>
          <w:color w:val="000000"/>
          <w:sz w:val="24"/>
          <w:szCs w:val="24"/>
        </w:rPr>
        <w:t xml:space="preserve"> </w:t>
      </w:r>
      <w:r w:rsidR="00EB3227" w:rsidRPr="009804A9">
        <w:rPr>
          <w:rFonts w:ascii="Arial" w:hAnsi="Arial" w:cs="Arial"/>
          <w:sz w:val="24"/>
          <w:szCs w:val="24"/>
        </w:rPr>
        <w:t>Integram este Aviso de Contratação Direta, para todos os fins e efeitos, os seguintes anexos:</w:t>
      </w:r>
    </w:p>
    <w:p w14:paraId="0D1861E7" w14:textId="77777777" w:rsidR="00EB3227" w:rsidRPr="009804A9" w:rsidRDefault="00EB3227" w:rsidP="00EB3227">
      <w:pPr>
        <w:pStyle w:val="Corpodetexto"/>
        <w:rPr>
          <w:rFonts w:ascii="Arial" w:hAnsi="Arial" w:cs="Arial"/>
          <w:w w:val="90"/>
          <w:sz w:val="24"/>
          <w:szCs w:val="24"/>
        </w:rPr>
      </w:pPr>
    </w:p>
    <w:p w14:paraId="7B7096A2" w14:textId="44B1EDDA" w:rsidR="00EB3227" w:rsidRPr="009804A9" w:rsidRDefault="00EB3227" w:rsidP="00EB3227">
      <w:pPr>
        <w:rPr>
          <w:rFonts w:ascii="Arial" w:hAnsi="Arial" w:cs="Arial"/>
          <w:sz w:val="24"/>
          <w:szCs w:val="24"/>
        </w:rPr>
      </w:pPr>
      <w:bookmarkStart w:id="3" w:name="_Hlk160703556"/>
      <w:r w:rsidRPr="009804A9">
        <w:rPr>
          <w:rFonts w:ascii="Arial" w:hAnsi="Arial" w:cs="Arial"/>
          <w:sz w:val="24"/>
          <w:szCs w:val="24"/>
        </w:rPr>
        <w:t xml:space="preserve">I) a) </w:t>
      </w:r>
      <w:r w:rsidR="00D90F76" w:rsidRPr="009804A9">
        <w:rPr>
          <w:rFonts w:ascii="Arial" w:hAnsi="Arial" w:cs="Arial"/>
          <w:sz w:val="24"/>
          <w:szCs w:val="24"/>
        </w:rPr>
        <w:t>Termo de Referência</w:t>
      </w:r>
      <w:r w:rsidRPr="009804A9">
        <w:rPr>
          <w:rFonts w:ascii="Arial" w:hAnsi="Arial" w:cs="Arial"/>
          <w:sz w:val="24"/>
          <w:szCs w:val="24"/>
        </w:rPr>
        <w:t>;</w:t>
      </w:r>
    </w:p>
    <w:p w14:paraId="294FBC24" w14:textId="77777777" w:rsidR="00EB3227" w:rsidRPr="009804A9" w:rsidRDefault="00EB3227" w:rsidP="00EB3227">
      <w:pPr>
        <w:rPr>
          <w:rFonts w:ascii="Arial" w:hAnsi="Arial" w:cs="Arial"/>
          <w:sz w:val="24"/>
          <w:szCs w:val="24"/>
        </w:rPr>
      </w:pPr>
      <w:r w:rsidRPr="009804A9">
        <w:rPr>
          <w:rFonts w:ascii="Arial" w:hAnsi="Arial" w:cs="Arial"/>
          <w:sz w:val="24"/>
          <w:szCs w:val="24"/>
        </w:rPr>
        <w:t xml:space="preserve">   b) Documento de Formalização de Demanda - DFD;</w:t>
      </w:r>
    </w:p>
    <w:p w14:paraId="5CF2001A" w14:textId="05F63EF9" w:rsidR="00EB3227" w:rsidRPr="009804A9" w:rsidRDefault="00EB3227" w:rsidP="00EB3227">
      <w:pPr>
        <w:rPr>
          <w:rFonts w:ascii="Arial" w:hAnsi="Arial" w:cs="Arial"/>
          <w:sz w:val="24"/>
          <w:szCs w:val="24"/>
        </w:rPr>
      </w:pPr>
      <w:r w:rsidRPr="009804A9">
        <w:rPr>
          <w:rFonts w:ascii="Arial" w:hAnsi="Arial" w:cs="Arial"/>
          <w:sz w:val="24"/>
          <w:szCs w:val="24"/>
        </w:rPr>
        <w:t xml:space="preserve">II) Modelo de </w:t>
      </w:r>
      <w:r w:rsidR="00344D63">
        <w:rPr>
          <w:rFonts w:ascii="Arial" w:hAnsi="Arial" w:cs="Arial"/>
          <w:sz w:val="24"/>
          <w:szCs w:val="24"/>
        </w:rPr>
        <w:t>P</w:t>
      </w:r>
      <w:r w:rsidRPr="009804A9">
        <w:rPr>
          <w:rFonts w:ascii="Arial" w:hAnsi="Arial" w:cs="Arial"/>
          <w:sz w:val="24"/>
          <w:szCs w:val="24"/>
        </w:rPr>
        <w:t xml:space="preserve">roposta </w:t>
      </w:r>
      <w:r w:rsidR="00344D63">
        <w:rPr>
          <w:rFonts w:ascii="Arial" w:hAnsi="Arial" w:cs="Arial"/>
          <w:sz w:val="24"/>
          <w:szCs w:val="24"/>
        </w:rPr>
        <w:t>C</w:t>
      </w:r>
      <w:r w:rsidRPr="009804A9">
        <w:rPr>
          <w:rFonts w:ascii="Arial" w:hAnsi="Arial" w:cs="Arial"/>
          <w:sz w:val="24"/>
          <w:szCs w:val="24"/>
        </w:rPr>
        <w:t>omercial;</w:t>
      </w:r>
    </w:p>
    <w:p w14:paraId="110A7F60" w14:textId="16D4FC49" w:rsidR="00EB3227" w:rsidRPr="009804A9" w:rsidRDefault="00EB3227" w:rsidP="00EB3227">
      <w:pPr>
        <w:rPr>
          <w:rFonts w:ascii="Arial" w:hAnsi="Arial" w:cs="Arial"/>
          <w:sz w:val="24"/>
          <w:szCs w:val="24"/>
        </w:rPr>
      </w:pPr>
      <w:r w:rsidRPr="009804A9">
        <w:rPr>
          <w:rFonts w:ascii="Arial" w:hAnsi="Arial" w:cs="Arial"/>
          <w:sz w:val="24"/>
          <w:szCs w:val="24"/>
        </w:rPr>
        <w:t>I</w:t>
      </w:r>
      <w:r w:rsidR="00AF33DB">
        <w:rPr>
          <w:rFonts w:ascii="Arial" w:hAnsi="Arial" w:cs="Arial"/>
          <w:sz w:val="24"/>
          <w:szCs w:val="24"/>
        </w:rPr>
        <w:t>II</w:t>
      </w:r>
      <w:r w:rsidRPr="009804A9">
        <w:rPr>
          <w:rFonts w:ascii="Arial" w:hAnsi="Arial" w:cs="Arial"/>
          <w:sz w:val="24"/>
          <w:szCs w:val="24"/>
        </w:rPr>
        <w:t xml:space="preserve"> Minuta de Contrato Administrativo.</w:t>
      </w:r>
    </w:p>
    <w:bookmarkEnd w:id="3"/>
    <w:p w14:paraId="5AC53F45" w14:textId="77777777" w:rsidR="00EB3227" w:rsidRPr="009804A9" w:rsidRDefault="00EB3227" w:rsidP="00EB3227">
      <w:pPr>
        <w:pStyle w:val="Corpodetexto"/>
        <w:rPr>
          <w:rFonts w:ascii="Arial" w:hAnsi="Arial" w:cs="Arial"/>
          <w:w w:val="90"/>
          <w:sz w:val="24"/>
          <w:szCs w:val="24"/>
        </w:rPr>
      </w:pPr>
    </w:p>
    <w:p w14:paraId="5C191926" w14:textId="6AEACD17" w:rsidR="00EB3227" w:rsidRPr="009804A9" w:rsidRDefault="00EB3227" w:rsidP="00EB3227">
      <w:pPr>
        <w:pStyle w:val="Corpodetexto"/>
        <w:tabs>
          <w:tab w:val="left" w:pos="3589"/>
          <w:tab w:val="left" w:pos="5259"/>
          <w:tab w:val="left" w:pos="6389"/>
        </w:tabs>
        <w:rPr>
          <w:rFonts w:ascii="Arial" w:hAnsi="Arial" w:cs="Arial"/>
          <w:sz w:val="24"/>
          <w:szCs w:val="24"/>
        </w:rPr>
      </w:pPr>
      <w:r w:rsidRPr="009804A9">
        <w:rPr>
          <w:rFonts w:ascii="Arial" w:hAnsi="Arial" w:cs="Arial"/>
          <w:sz w:val="24"/>
          <w:szCs w:val="24"/>
        </w:rPr>
        <w:t>Governador Valadares, Consórcio/CONSURGE/MG, 1</w:t>
      </w:r>
      <w:r w:rsidR="00C75456" w:rsidRPr="009804A9">
        <w:rPr>
          <w:rFonts w:ascii="Arial" w:hAnsi="Arial" w:cs="Arial"/>
          <w:sz w:val="24"/>
          <w:szCs w:val="24"/>
        </w:rPr>
        <w:t>9</w:t>
      </w:r>
      <w:r w:rsidRPr="009804A9">
        <w:rPr>
          <w:rFonts w:ascii="Arial" w:hAnsi="Arial" w:cs="Arial"/>
          <w:sz w:val="24"/>
          <w:szCs w:val="24"/>
        </w:rPr>
        <w:t xml:space="preserve"> de </w:t>
      </w:r>
      <w:r w:rsidR="00C75456" w:rsidRPr="009804A9">
        <w:rPr>
          <w:rFonts w:ascii="Arial" w:hAnsi="Arial" w:cs="Arial"/>
          <w:sz w:val="24"/>
          <w:szCs w:val="24"/>
        </w:rPr>
        <w:t>julho</w:t>
      </w:r>
      <w:r w:rsidRPr="009804A9">
        <w:rPr>
          <w:rFonts w:ascii="Arial" w:hAnsi="Arial" w:cs="Arial"/>
          <w:sz w:val="24"/>
          <w:szCs w:val="24"/>
        </w:rPr>
        <w:t xml:space="preserve"> de 2024.</w:t>
      </w:r>
    </w:p>
    <w:p w14:paraId="49E6B3E6" w14:textId="77777777" w:rsidR="00EB3227" w:rsidRPr="009804A9" w:rsidRDefault="00EB3227" w:rsidP="00EB3227">
      <w:pPr>
        <w:pStyle w:val="Corpodetexto"/>
        <w:tabs>
          <w:tab w:val="left" w:pos="3589"/>
          <w:tab w:val="left" w:pos="5259"/>
          <w:tab w:val="left" w:pos="6389"/>
        </w:tabs>
        <w:rPr>
          <w:rFonts w:ascii="Arial" w:hAnsi="Arial" w:cs="Arial"/>
          <w:sz w:val="24"/>
          <w:szCs w:val="24"/>
        </w:rPr>
      </w:pPr>
    </w:p>
    <w:p w14:paraId="68CACAEE" w14:textId="77777777" w:rsidR="00EB3227" w:rsidRPr="009804A9" w:rsidRDefault="00EB3227" w:rsidP="00EB3227">
      <w:pPr>
        <w:pStyle w:val="Corpodetexto"/>
        <w:tabs>
          <w:tab w:val="left" w:pos="3589"/>
          <w:tab w:val="left" w:pos="5259"/>
          <w:tab w:val="left" w:pos="6389"/>
        </w:tabs>
        <w:jc w:val="center"/>
        <w:rPr>
          <w:rFonts w:ascii="Arial" w:hAnsi="Arial" w:cs="Arial"/>
          <w:sz w:val="24"/>
          <w:szCs w:val="24"/>
        </w:rPr>
      </w:pPr>
      <w:r w:rsidRPr="009804A9">
        <w:rPr>
          <w:rFonts w:ascii="Arial" w:hAnsi="Arial" w:cs="Arial"/>
          <w:sz w:val="24"/>
          <w:szCs w:val="24"/>
        </w:rPr>
        <w:t>_________________________</w:t>
      </w:r>
    </w:p>
    <w:p w14:paraId="46D80E3D" w14:textId="77777777" w:rsidR="00EB3227" w:rsidRPr="009804A9" w:rsidRDefault="00EB3227" w:rsidP="00EB3227">
      <w:pPr>
        <w:widowControl w:val="0"/>
        <w:autoSpaceDE w:val="0"/>
        <w:autoSpaceDN w:val="0"/>
        <w:adjustRightInd w:val="0"/>
        <w:jc w:val="center"/>
        <w:rPr>
          <w:rFonts w:ascii="Arial" w:hAnsi="Arial" w:cs="Arial"/>
          <w:b/>
          <w:sz w:val="24"/>
          <w:szCs w:val="24"/>
        </w:rPr>
      </w:pPr>
      <w:r w:rsidRPr="009804A9">
        <w:rPr>
          <w:rFonts w:ascii="Arial" w:hAnsi="Arial" w:cs="Arial"/>
          <w:b/>
          <w:bCs/>
          <w:sz w:val="24"/>
          <w:szCs w:val="24"/>
        </w:rPr>
        <w:t>EDINÉIA SANTOS SOUZA</w:t>
      </w:r>
    </w:p>
    <w:p w14:paraId="69A704B6" w14:textId="77777777" w:rsidR="00EB3227" w:rsidRPr="009804A9" w:rsidRDefault="00EB3227" w:rsidP="00EB3227">
      <w:pPr>
        <w:widowControl w:val="0"/>
        <w:autoSpaceDE w:val="0"/>
        <w:autoSpaceDN w:val="0"/>
        <w:adjustRightInd w:val="0"/>
        <w:jc w:val="center"/>
        <w:rPr>
          <w:rFonts w:ascii="Arial" w:hAnsi="Arial" w:cs="Arial"/>
          <w:sz w:val="24"/>
          <w:szCs w:val="24"/>
        </w:rPr>
      </w:pPr>
      <w:r w:rsidRPr="009804A9">
        <w:rPr>
          <w:rFonts w:ascii="Arial" w:hAnsi="Arial" w:cs="Arial"/>
          <w:bCs/>
          <w:sz w:val="24"/>
          <w:szCs w:val="24"/>
        </w:rPr>
        <w:t>Agente de Contratação</w:t>
      </w:r>
    </w:p>
    <w:p w14:paraId="476CB00E" w14:textId="77777777" w:rsidR="00EB3227" w:rsidRPr="009804A9" w:rsidRDefault="00EB3227" w:rsidP="00EB3227">
      <w:pPr>
        <w:pStyle w:val="Corpodetexto3"/>
        <w:tabs>
          <w:tab w:val="left" w:pos="2410"/>
        </w:tabs>
        <w:jc w:val="center"/>
        <w:rPr>
          <w:rFonts w:ascii="Arial" w:eastAsia="SimSun-ExtB" w:hAnsi="Arial" w:cs="Arial"/>
          <w:bCs/>
          <w:sz w:val="24"/>
          <w:szCs w:val="24"/>
        </w:rPr>
      </w:pPr>
      <w:r w:rsidRPr="009804A9">
        <w:rPr>
          <w:rFonts w:ascii="Arial" w:eastAsia="SimSun-ExtB" w:hAnsi="Arial" w:cs="Arial"/>
          <w:bCs/>
          <w:sz w:val="24"/>
          <w:szCs w:val="24"/>
        </w:rPr>
        <w:t>Portaria Nº:132/2024</w:t>
      </w:r>
    </w:p>
    <w:p w14:paraId="63043E59" w14:textId="77777777" w:rsidR="003016B3" w:rsidRPr="009804A9" w:rsidRDefault="003016B3" w:rsidP="003016B3">
      <w:pPr>
        <w:spacing w:after="160"/>
        <w:rPr>
          <w:rFonts w:ascii="Arial" w:hAnsi="Arial" w:cs="Arial"/>
          <w:sz w:val="24"/>
          <w:szCs w:val="24"/>
        </w:rPr>
      </w:pPr>
    </w:p>
    <w:p w14:paraId="0DF6175A" w14:textId="77777777" w:rsidR="00344D63" w:rsidRPr="009804A9" w:rsidRDefault="00344D63" w:rsidP="003016B3">
      <w:pPr>
        <w:spacing w:after="160"/>
        <w:rPr>
          <w:rFonts w:ascii="Arial" w:hAnsi="Arial" w:cs="Arial"/>
          <w:sz w:val="24"/>
          <w:szCs w:val="24"/>
        </w:rPr>
      </w:pPr>
    </w:p>
    <w:p w14:paraId="70EEA6F9" w14:textId="77777777" w:rsidR="003016B3" w:rsidRPr="009804A9" w:rsidRDefault="003016B3" w:rsidP="003016B3">
      <w:pPr>
        <w:autoSpaceDE w:val="0"/>
        <w:autoSpaceDN w:val="0"/>
        <w:adjustRightInd w:val="0"/>
        <w:jc w:val="center"/>
        <w:rPr>
          <w:rFonts w:ascii="Arial" w:hAnsi="Arial" w:cs="Arial"/>
          <w:b/>
          <w:bCs/>
        </w:rPr>
      </w:pPr>
    </w:p>
    <w:p w14:paraId="17354A85" w14:textId="77777777" w:rsidR="009804A9" w:rsidRPr="009804A9" w:rsidRDefault="009804A9" w:rsidP="009804A9">
      <w:pPr>
        <w:ind w:right="83"/>
        <w:jc w:val="center"/>
        <w:rPr>
          <w:rFonts w:ascii="Arial" w:eastAsia="Arial" w:hAnsi="Arial" w:cs="Arial"/>
          <w:b/>
          <w:sz w:val="28"/>
          <w:szCs w:val="28"/>
        </w:rPr>
      </w:pPr>
    </w:p>
    <w:p w14:paraId="72789A31" w14:textId="77777777" w:rsidR="009804A9" w:rsidRPr="009804A9" w:rsidRDefault="009804A9" w:rsidP="009804A9">
      <w:pPr>
        <w:ind w:right="83"/>
        <w:jc w:val="center"/>
        <w:rPr>
          <w:rFonts w:ascii="Arial" w:eastAsia="Arial" w:hAnsi="Arial" w:cs="Arial"/>
          <w:sz w:val="28"/>
          <w:szCs w:val="28"/>
        </w:rPr>
      </w:pPr>
      <w:r w:rsidRPr="009804A9">
        <w:rPr>
          <w:rFonts w:ascii="Arial" w:eastAsia="Arial" w:hAnsi="Arial" w:cs="Arial"/>
          <w:b/>
          <w:sz w:val="28"/>
          <w:szCs w:val="28"/>
        </w:rPr>
        <w:t>ANEXO I</w:t>
      </w:r>
    </w:p>
    <w:p w14:paraId="17C04DC1" w14:textId="77777777" w:rsidR="009804A9" w:rsidRPr="009804A9" w:rsidRDefault="009804A9" w:rsidP="009804A9">
      <w:pPr>
        <w:ind w:right="83"/>
        <w:jc w:val="center"/>
        <w:rPr>
          <w:rFonts w:ascii="Arial" w:eastAsia="Arial" w:hAnsi="Arial" w:cs="Arial"/>
          <w:sz w:val="28"/>
          <w:szCs w:val="28"/>
        </w:rPr>
      </w:pPr>
    </w:p>
    <w:p w14:paraId="37F3F310" w14:textId="77777777" w:rsidR="009804A9" w:rsidRPr="009804A9" w:rsidRDefault="009804A9" w:rsidP="009804A9">
      <w:pPr>
        <w:numPr>
          <w:ilvl w:val="0"/>
          <w:numId w:val="88"/>
        </w:numPr>
        <w:tabs>
          <w:tab w:val="left" w:pos="426"/>
        </w:tabs>
        <w:spacing w:line="480" w:lineRule="auto"/>
        <w:ind w:left="714" w:hanging="357"/>
        <w:jc w:val="both"/>
        <w:rPr>
          <w:rFonts w:ascii="Arial" w:hAnsi="Arial" w:cs="Arial"/>
          <w:b/>
          <w:bCs/>
          <w:sz w:val="28"/>
          <w:szCs w:val="28"/>
        </w:rPr>
      </w:pPr>
      <w:r w:rsidRPr="009804A9">
        <w:rPr>
          <w:rFonts w:ascii="Arial" w:hAnsi="Arial" w:cs="Arial"/>
          <w:b/>
          <w:bCs/>
          <w:sz w:val="28"/>
          <w:szCs w:val="28"/>
        </w:rPr>
        <w:t>DOCUMENTO DE FORMALIZAÇÃO DEMANDA – DFD;</w:t>
      </w:r>
    </w:p>
    <w:p w14:paraId="49011C9F" w14:textId="77777777" w:rsidR="009804A9" w:rsidRPr="009804A9" w:rsidRDefault="009804A9" w:rsidP="009804A9">
      <w:pPr>
        <w:numPr>
          <w:ilvl w:val="0"/>
          <w:numId w:val="88"/>
        </w:numPr>
        <w:tabs>
          <w:tab w:val="left" w:pos="426"/>
        </w:tabs>
        <w:spacing w:line="480" w:lineRule="auto"/>
        <w:ind w:left="714" w:hanging="357"/>
        <w:jc w:val="both"/>
        <w:rPr>
          <w:rFonts w:ascii="Arial" w:hAnsi="Arial" w:cs="Arial"/>
          <w:b/>
          <w:bCs/>
          <w:sz w:val="28"/>
          <w:szCs w:val="28"/>
        </w:rPr>
      </w:pPr>
      <w:r w:rsidRPr="009804A9">
        <w:rPr>
          <w:rFonts w:ascii="Arial" w:eastAsia="Arial" w:hAnsi="Arial" w:cs="Arial"/>
          <w:b/>
          <w:bCs/>
          <w:sz w:val="28"/>
          <w:szCs w:val="28"/>
        </w:rPr>
        <w:t>TERMO DE REFERÊNCIA;</w:t>
      </w:r>
    </w:p>
    <w:p w14:paraId="4AB3DCF9" w14:textId="77777777" w:rsidR="009804A9" w:rsidRPr="009804A9" w:rsidRDefault="009804A9" w:rsidP="009804A9">
      <w:pPr>
        <w:pStyle w:val="Corpodetexto"/>
        <w:rPr>
          <w:rFonts w:ascii="Arial" w:hAnsi="Arial" w:cs="Arial"/>
          <w:w w:val="90"/>
        </w:rPr>
      </w:pPr>
    </w:p>
    <w:p w14:paraId="713114CB" w14:textId="77777777" w:rsidR="009804A9" w:rsidRPr="009804A9" w:rsidRDefault="009804A9" w:rsidP="009804A9">
      <w:pPr>
        <w:pStyle w:val="Corpodetexto"/>
        <w:rPr>
          <w:rFonts w:ascii="Arial" w:hAnsi="Arial" w:cs="Arial"/>
          <w:w w:val="90"/>
        </w:rPr>
      </w:pPr>
    </w:p>
    <w:p w14:paraId="02F7B5DF" w14:textId="77777777" w:rsidR="009804A9" w:rsidRPr="009804A9" w:rsidRDefault="009804A9" w:rsidP="009804A9">
      <w:pPr>
        <w:pStyle w:val="Corpodetexto"/>
        <w:rPr>
          <w:rFonts w:ascii="Arial" w:hAnsi="Arial" w:cs="Arial"/>
          <w:w w:val="90"/>
        </w:rPr>
      </w:pPr>
    </w:p>
    <w:p w14:paraId="7408E4E1" w14:textId="77777777" w:rsidR="009804A9" w:rsidRPr="009804A9" w:rsidRDefault="009804A9" w:rsidP="009804A9">
      <w:pPr>
        <w:pStyle w:val="Corpodetexto"/>
        <w:rPr>
          <w:rFonts w:ascii="Arial" w:hAnsi="Arial" w:cs="Arial"/>
          <w:w w:val="90"/>
        </w:rPr>
      </w:pPr>
    </w:p>
    <w:p w14:paraId="144186C7" w14:textId="77777777" w:rsidR="009804A9" w:rsidRPr="009804A9" w:rsidRDefault="009804A9" w:rsidP="009804A9">
      <w:pPr>
        <w:pStyle w:val="Corpodetexto"/>
        <w:rPr>
          <w:rFonts w:ascii="Arial" w:hAnsi="Arial" w:cs="Arial"/>
          <w:w w:val="90"/>
        </w:rPr>
      </w:pPr>
    </w:p>
    <w:p w14:paraId="30DC2E3A" w14:textId="77777777" w:rsidR="009804A9" w:rsidRPr="009804A9" w:rsidRDefault="009804A9" w:rsidP="009804A9">
      <w:pPr>
        <w:pStyle w:val="Corpodetexto"/>
        <w:rPr>
          <w:rFonts w:ascii="Arial" w:hAnsi="Arial" w:cs="Arial"/>
          <w:w w:val="90"/>
        </w:rPr>
      </w:pPr>
    </w:p>
    <w:p w14:paraId="09E627D0" w14:textId="77777777" w:rsidR="009804A9" w:rsidRPr="009804A9" w:rsidRDefault="009804A9" w:rsidP="009804A9">
      <w:pPr>
        <w:pStyle w:val="Corpodetexto"/>
        <w:rPr>
          <w:rFonts w:ascii="Arial" w:hAnsi="Arial" w:cs="Arial"/>
          <w:w w:val="90"/>
        </w:rPr>
      </w:pPr>
    </w:p>
    <w:p w14:paraId="5D9207A4" w14:textId="77777777" w:rsidR="009804A9" w:rsidRPr="009804A9" w:rsidRDefault="009804A9" w:rsidP="009804A9">
      <w:pPr>
        <w:pStyle w:val="Corpodetexto"/>
        <w:rPr>
          <w:rFonts w:ascii="Arial" w:hAnsi="Arial" w:cs="Arial"/>
          <w:w w:val="90"/>
        </w:rPr>
      </w:pPr>
    </w:p>
    <w:p w14:paraId="463BF771" w14:textId="77777777" w:rsidR="009804A9" w:rsidRPr="009804A9" w:rsidRDefault="009804A9" w:rsidP="009804A9">
      <w:pPr>
        <w:pStyle w:val="Corpodetexto"/>
        <w:rPr>
          <w:rFonts w:ascii="Arial" w:hAnsi="Arial" w:cs="Arial"/>
          <w:w w:val="90"/>
        </w:rPr>
      </w:pPr>
    </w:p>
    <w:p w14:paraId="0590943A" w14:textId="77777777" w:rsidR="009804A9" w:rsidRPr="009804A9" w:rsidRDefault="009804A9" w:rsidP="009804A9">
      <w:pPr>
        <w:pStyle w:val="Corpodetexto"/>
        <w:rPr>
          <w:rFonts w:ascii="Arial" w:hAnsi="Arial" w:cs="Arial"/>
          <w:w w:val="90"/>
        </w:rPr>
      </w:pPr>
    </w:p>
    <w:p w14:paraId="1693374F" w14:textId="77777777" w:rsidR="009804A9" w:rsidRPr="009804A9" w:rsidRDefault="009804A9" w:rsidP="009804A9">
      <w:pPr>
        <w:pStyle w:val="Corpodetexto"/>
        <w:rPr>
          <w:rFonts w:ascii="Arial" w:hAnsi="Arial" w:cs="Arial"/>
          <w:w w:val="90"/>
        </w:rPr>
      </w:pPr>
    </w:p>
    <w:p w14:paraId="28BD9B0E" w14:textId="77777777" w:rsidR="009804A9" w:rsidRPr="009804A9" w:rsidRDefault="009804A9" w:rsidP="009804A9">
      <w:pPr>
        <w:pStyle w:val="Corpodetexto"/>
        <w:rPr>
          <w:rFonts w:ascii="Arial" w:hAnsi="Arial" w:cs="Arial"/>
          <w:w w:val="90"/>
        </w:rPr>
      </w:pPr>
    </w:p>
    <w:p w14:paraId="0CF23B43" w14:textId="77777777" w:rsidR="009804A9" w:rsidRPr="009804A9" w:rsidRDefault="009804A9" w:rsidP="009804A9">
      <w:pPr>
        <w:pStyle w:val="Corpodetexto"/>
        <w:rPr>
          <w:rFonts w:ascii="Arial" w:hAnsi="Arial" w:cs="Arial"/>
          <w:w w:val="90"/>
        </w:rPr>
      </w:pPr>
    </w:p>
    <w:p w14:paraId="43D81E48" w14:textId="77777777" w:rsidR="009804A9" w:rsidRPr="009804A9" w:rsidRDefault="009804A9" w:rsidP="009804A9">
      <w:pPr>
        <w:pStyle w:val="Corpodetexto"/>
        <w:rPr>
          <w:rFonts w:ascii="Arial" w:hAnsi="Arial" w:cs="Arial"/>
          <w:w w:val="90"/>
        </w:rPr>
      </w:pPr>
    </w:p>
    <w:p w14:paraId="550E78B0" w14:textId="77777777" w:rsidR="009804A9" w:rsidRPr="009804A9" w:rsidRDefault="009804A9" w:rsidP="009804A9">
      <w:pPr>
        <w:pStyle w:val="Corpodetexto"/>
        <w:rPr>
          <w:rFonts w:ascii="Arial" w:hAnsi="Arial" w:cs="Arial"/>
          <w:w w:val="90"/>
        </w:rPr>
      </w:pPr>
    </w:p>
    <w:p w14:paraId="2738CB2F" w14:textId="77777777" w:rsidR="009804A9" w:rsidRPr="009804A9" w:rsidRDefault="009804A9" w:rsidP="009804A9">
      <w:pPr>
        <w:pStyle w:val="Corpodetexto"/>
        <w:rPr>
          <w:rFonts w:ascii="Arial" w:hAnsi="Arial" w:cs="Arial"/>
          <w:w w:val="90"/>
        </w:rPr>
      </w:pPr>
    </w:p>
    <w:p w14:paraId="48D79C58" w14:textId="77777777" w:rsidR="009804A9" w:rsidRPr="009804A9" w:rsidRDefault="009804A9" w:rsidP="009804A9">
      <w:pPr>
        <w:pStyle w:val="Corpodetexto"/>
        <w:rPr>
          <w:rFonts w:ascii="Arial" w:hAnsi="Arial" w:cs="Arial"/>
          <w:w w:val="90"/>
        </w:rPr>
      </w:pPr>
    </w:p>
    <w:p w14:paraId="1295C6BF" w14:textId="77777777" w:rsidR="009804A9" w:rsidRPr="009804A9" w:rsidRDefault="009804A9" w:rsidP="009804A9">
      <w:pPr>
        <w:pStyle w:val="Corpodetexto"/>
        <w:rPr>
          <w:rFonts w:ascii="Arial" w:hAnsi="Arial" w:cs="Arial"/>
          <w:w w:val="90"/>
        </w:rPr>
      </w:pPr>
    </w:p>
    <w:p w14:paraId="16F63AA5" w14:textId="77777777" w:rsidR="009804A9" w:rsidRPr="009804A9" w:rsidRDefault="009804A9" w:rsidP="009804A9">
      <w:pPr>
        <w:pStyle w:val="Corpodetexto"/>
        <w:rPr>
          <w:rFonts w:ascii="Arial" w:hAnsi="Arial" w:cs="Arial"/>
          <w:w w:val="90"/>
        </w:rPr>
      </w:pPr>
    </w:p>
    <w:p w14:paraId="7F349AB0" w14:textId="77777777" w:rsidR="009804A9" w:rsidRPr="009804A9" w:rsidRDefault="009804A9" w:rsidP="009804A9">
      <w:pPr>
        <w:pStyle w:val="Corpodetexto"/>
        <w:rPr>
          <w:rFonts w:ascii="Arial" w:hAnsi="Arial" w:cs="Arial"/>
          <w:w w:val="90"/>
        </w:rPr>
      </w:pPr>
    </w:p>
    <w:p w14:paraId="201F4E78" w14:textId="77777777" w:rsidR="009804A9" w:rsidRPr="009804A9" w:rsidRDefault="009804A9" w:rsidP="009804A9">
      <w:pPr>
        <w:pStyle w:val="Corpodetexto"/>
        <w:rPr>
          <w:rFonts w:ascii="Arial" w:hAnsi="Arial" w:cs="Arial"/>
          <w:w w:val="90"/>
        </w:rPr>
      </w:pPr>
    </w:p>
    <w:p w14:paraId="6C12273C" w14:textId="77777777" w:rsidR="009804A9" w:rsidRPr="009804A9" w:rsidRDefault="009804A9" w:rsidP="009804A9">
      <w:pPr>
        <w:pStyle w:val="Corpodetexto"/>
        <w:rPr>
          <w:rFonts w:ascii="Arial" w:hAnsi="Arial" w:cs="Arial"/>
          <w:w w:val="90"/>
        </w:rPr>
      </w:pPr>
    </w:p>
    <w:p w14:paraId="0F781A3E" w14:textId="77777777" w:rsidR="009804A9" w:rsidRPr="009804A9" w:rsidRDefault="009804A9" w:rsidP="009804A9">
      <w:pPr>
        <w:pStyle w:val="Corpodetexto"/>
        <w:rPr>
          <w:rFonts w:ascii="Arial" w:hAnsi="Arial" w:cs="Arial"/>
          <w:w w:val="90"/>
        </w:rPr>
      </w:pPr>
    </w:p>
    <w:p w14:paraId="0D93704D" w14:textId="77777777" w:rsidR="009804A9" w:rsidRPr="009804A9" w:rsidRDefault="009804A9" w:rsidP="009804A9">
      <w:pPr>
        <w:pStyle w:val="Corpodetexto"/>
        <w:rPr>
          <w:rFonts w:ascii="Arial" w:hAnsi="Arial" w:cs="Arial"/>
          <w:w w:val="90"/>
        </w:rPr>
      </w:pPr>
    </w:p>
    <w:p w14:paraId="6C480127" w14:textId="77777777" w:rsidR="009804A9" w:rsidRPr="009804A9" w:rsidRDefault="009804A9" w:rsidP="009804A9">
      <w:pPr>
        <w:pStyle w:val="Corpodetexto"/>
        <w:rPr>
          <w:rFonts w:ascii="Arial" w:hAnsi="Arial" w:cs="Arial"/>
          <w:w w:val="90"/>
        </w:rPr>
      </w:pPr>
    </w:p>
    <w:p w14:paraId="21612470" w14:textId="77777777" w:rsidR="009804A9" w:rsidRPr="009804A9" w:rsidRDefault="009804A9" w:rsidP="009804A9">
      <w:pPr>
        <w:pStyle w:val="Corpodetexto"/>
        <w:rPr>
          <w:rFonts w:ascii="Arial" w:hAnsi="Arial" w:cs="Arial"/>
          <w:w w:val="90"/>
        </w:rPr>
      </w:pPr>
    </w:p>
    <w:p w14:paraId="26BFAC7D" w14:textId="77777777" w:rsidR="009804A9" w:rsidRPr="009804A9" w:rsidRDefault="009804A9" w:rsidP="009804A9">
      <w:pPr>
        <w:pStyle w:val="Corpodetexto"/>
        <w:rPr>
          <w:rFonts w:ascii="Arial" w:hAnsi="Arial" w:cs="Arial"/>
          <w:w w:val="90"/>
        </w:rPr>
      </w:pPr>
    </w:p>
    <w:p w14:paraId="2248FC0C" w14:textId="77777777" w:rsidR="009804A9" w:rsidRPr="009804A9" w:rsidRDefault="009804A9" w:rsidP="009804A9">
      <w:pPr>
        <w:pStyle w:val="Corpodetexto"/>
        <w:rPr>
          <w:rFonts w:ascii="Arial" w:hAnsi="Arial" w:cs="Arial"/>
          <w:w w:val="90"/>
        </w:rPr>
      </w:pPr>
    </w:p>
    <w:p w14:paraId="64FA1A85" w14:textId="77777777" w:rsidR="009804A9" w:rsidRPr="009804A9" w:rsidRDefault="009804A9" w:rsidP="009804A9">
      <w:pPr>
        <w:pStyle w:val="Corpodetexto"/>
        <w:rPr>
          <w:rFonts w:ascii="Arial" w:hAnsi="Arial" w:cs="Arial"/>
          <w:w w:val="90"/>
        </w:rPr>
      </w:pPr>
    </w:p>
    <w:p w14:paraId="69D84910" w14:textId="77777777" w:rsidR="009804A9" w:rsidRPr="009804A9" w:rsidRDefault="009804A9" w:rsidP="009804A9">
      <w:pPr>
        <w:pStyle w:val="Corpodetexto"/>
        <w:rPr>
          <w:rFonts w:ascii="Arial" w:hAnsi="Arial" w:cs="Arial"/>
          <w:w w:val="90"/>
        </w:rPr>
      </w:pPr>
    </w:p>
    <w:p w14:paraId="2977E878" w14:textId="77777777" w:rsidR="009804A9" w:rsidRPr="009804A9" w:rsidRDefault="009804A9" w:rsidP="009804A9">
      <w:pPr>
        <w:pStyle w:val="Corpodetexto"/>
        <w:rPr>
          <w:rFonts w:ascii="Arial" w:hAnsi="Arial" w:cs="Arial"/>
          <w:w w:val="90"/>
        </w:rPr>
      </w:pPr>
    </w:p>
    <w:p w14:paraId="781E0E85" w14:textId="77777777" w:rsidR="009804A9" w:rsidRPr="009804A9" w:rsidRDefault="009804A9" w:rsidP="009804A9">
      <w:pPr>
        <w:pStyle w:val="Corpodetexto"/>
        <w:rPr>
          <w:rFonts w:ascii="Arial" w:hAnsi="Arial" w:cs="Arial"/>
          <w:w w:val="90"/>
        </w:rPr>
      </w:pPr>
    </w:p>
    <w:p w14:paraId="341FF6BC" w14:textId="77777777" w:rsidR="009804A9" w:rsidRPr="009804A9" w:rsidRDefault="009804A9" w:rsidP="009804A9">
      <w:pPr>
        <w:pStyle w:val="Corpodetexto"/>
        <w:rPr>
          <w:rFonts w:ascii="Arial" w:hAnsi="Arial" w:cs="Arial"/>
          <w:w w:val="90"/>
        </w:rPr>
      </w:pPr>
    </w:p>
    <w:p w14:paraId="49494BDC" w14:textId="77777777" w:rsidR="009804A9" w:rsidRPr="009804A9" w:rsidRDefault="009804A9" w:rsidP="009804A9">
      <w:pPr>
        <w:pStyle w:val="Corpodetexto"/>
        <w:rPr>
          <w:rFonts w:ascii="Arial" w:hAnsi="Arial" w:cs="Arial"/>
          <w:w w:val="90"/>
        </w:rPr>
      </w:pPr>
    </w:p>
    <w:p w14:paraId="1BF00E4A" w14:textId="77777777" w:rsidR="009804A9" w:rsidRPr="009804A9" w:rsidRDefault="009804A9" w:rsidP="009804A9">
      <w:pPr>
        <w:pStyle w:val="Corpodetexto"/>
        <w:rPr>
          <w:rFonts w:ascii="Arial" w:hAnsi="Arial" w:cs="Arial"/>
          <w:w w:val="90"/>
        </w:rPr>
      </w:pPr>
    </w:p>
    <w:p w14:paraId="6360FEC7" w14:textId="77777777" w:rsidR="009804A9" w:rsidRPr="009804A9" w:rsidRDefault="009804A9" w:rsidP="009804A9">
      <w:pPr>
        <w:pStyle w:val="Corpodetexto"/>
        <w:rPr>
          <w:rFonts w:ascii="Arial" w:hAnsi="Arial" w:cs="Arial"/>
          <w:w w:val="90"/>
        </w:rPr>
      </w:pPr>
    </w:p>
    <w:p w14:paraId="1B1B0697" w14:textId="77777777" w:rsidR="009804A9" w:rsidRPr="009804A9" w:rsidRDefault="009804A9" w:rsidP="009804A9">
      <w:pPr>
        <w:pStyle w:val="Corpodetexto"/>
        <w:rPr>
          <w:rFonts w:ascii="Arial" w:hAnsi="Arial" w:cs="Arial"/>
          <w:w w:val="90"/>
        </w:rPr>
      </w:pPr>
    </w:p>
    <w:p w14:paraId="76D890B7" w14:textId="77777777" w:rsidR="009804A9" w:rsidRDefault="009804A9" w:rsidP="009804A9">
      <w:pPr>
        <w:pStyle w:val="Corpodetexto"/>
        <w:rPr>
          <w:rFonts w:ascii="Arial" w:hAnsi="Arial" w:cs="Arial"/>
          <w:w w:val="90"/>
        </w:rPr>
      </w:pPr>
    </w:p>
    <w:p w14:paraId="23BA7202" w14:textId="77777777" w:rsidR="009804A9" w:rsidRDefault="009804A9" w:rsidP="009804A9">
      <w:pPr>
        <w:pStyle w:val="Corpodetexto"/>
        <w:rPr>
          <w:rFonts w:ascii="Arial" w:hAnsi="Arial" w:cs="Arial"/>
          <w:w w:val="90"/>
        </w:rPr>
      </w:pPr>
    </w:p>
    <w:p w14:paraId="217FFA5A" w14:textId="77777777" w:rsidR="009804A9" w:rsidRDefault="009804A9" w:rsidP="009804A9">
      <w:pPr>
        <w:pStyle w:val="Corpodetexto"/>
        <w:rPr>
          <w:rFonts w:ascii="Arial" w:hAnsi="Arial" w:cs="Arial"/>
          <w:w w:val="90"/>
        </w:rPr>
      </w:pPr>
    </w:p>
    <w:p w14:paraId="46AC35EC" w14:textId="77777777" w:rsidR="00AF33DB" w:rsidRDefault="00AF33DB" w:rsidP="009804A9">
      <w:pPr>
        <w:pStyle w:val="Corpodetexto"/>
        <w:rPr>
          <w:rFonts w:ascii="Arial" w:hAnsi="Arial" w:cs="Arial"/>
          <w:w w:val="90"/>
        </w:rPr>
      </w:pPr>
    </w:p>
    <w:p w14:paraId="2AFFA764" w14:textId="77777777" w:rsidR="009804A9" w:rsidRDefault="009804A9" w:rsidP="009804A9">
      <w:pPr>
        <w:pStyle w:val="Corpodetexto"/>
        <w:rPr>
          <w:rFonts w:ascii="Arial" w:hAnsi="Arial" w:cs="Arial"/>
          <w:w w:val="90"/>
        </w:rPr>
      </w:pPr>
    </w:p>
    <w:p w14:paraId="1135BD3D" w14:textId="7BBED34F" w:rsidR="009804A9" w:rsidRPr="005F4D0C" w:rsidRDefault="009804A9" w:rsidP="005F4D0C">
      <w:pPr>
        <w:jc w:val="center"/>
        <w:rPr>
          <w:rFonts w:ascii="Arial" w:eastAsia="Arial MT" w:hAnsi="Arial" w:cs="Arial"/>
          <w:b/>
          <w:bCs/>
          <w:sz w:val="24"/>
          <w:szCs w:val="24"/>
        </w:rPr>
      </w:pPr>
      <w:r w:rsidRPr="005F4D0C">
        <w:rPr>
          <w:rFonts w:ascii="Arial" w:eastAsia="Arial MT" w:hAnsi="Arial" w:cs="Arial"/>
          <w:b/>
          <w:bCs/>
          <w:sz w:val="24"/>
          <w:szCs w:val="24"/>
        </w:rPr>
        <w:lastRenderedPageBreak/>
        <w:t>ANEXO II</w:t>
      </w:r>
    </w:p>
    <w:p w14:paraId="55A97638" w14:textId="77777777" w:rsidR="009804A9" w:rsidRPr="005F4D0C" w:rsidRDefault="009804A9" w:rsidP="005F4D0C">
      <w:pPr>
        <w:jc w:val="center"/>
        <w:rPr>
          <w:rFonts w:ascii="Arial" w:hAnsi="Arial" w:cs="Arial"/>
          <w:b/>
          <w:bCs/>
          <w:sz w:val="24"/>
          <w:szCs w:val="24"/>
        </w:rPr>
      </w:pPr>
    </w:p>
    <w:p w14:paraId="612930DC" w14:textId="77777777" w:rsidR="009804A9" w:rsidRPr="005F4D0C" w:rsidRDefault="009804A9" w:rsidP="005F4D0C">
      <w:pPr>
        <w:jc w:val="center"/>
        <w:rPr>
          <w:rFonts w:ascii="Arial" w:hAnsi="Arial" w:cs="Arial"/>
          <w:b/>
          <w:bCs/>
          <w:sz w:val="24"/>
          <w:szCs w:val="24"/>
        </w:rPr>
      </w:pPr>
      <w:r w:rsidRPr="005F4D0C">
        <w:rPr>
          <w:rFonts w:ascii="Arial" w:hAnsi="Arial" w:cs="Arial"/>
          <w:b/>
          <w:bCs/>
          <w:sz w:val="24"/>
          <w:szCs w:val="24"/>
        </w:rPr>
        <w:t>MODELO DE PROPOSTA COMERCIAL</w:t>
      </w:r>
    </w:p>
    <w:p w14:paraId="0444650E" w14:textId="77777777" w:rsidR="009804A9" w:rsidRPr="009804A9" w:rsidRDefault="009804A9" w:rsidP="009804A9">
      <w:pPr>
        <w:ind w:left="3660"/>
        <w:jc w:val="both"/>
        <w:rPr>
          <w:rFonts w:ascii="Arial" w:hAnsi="Arial" w:cs="Arial"/>
          <w:w w:val="90"/>
          <w:sz w:val="24"/>
          <w:szCs w:val="24"/>
        </w:rPr>
      </w:pPr>
    </w:p>
    <w:p w14:paraId="4EE58A99" w14:textId="39772D20" w:rsidR="009804A9" w:rsidRPr="009804A9" w:rsidRDefault="009804A9" w:rsidP="009804A9">
      <w:pPr>
        <w:pStyle w:val="Corpodetexto"/>
        <w:jc w:val="center"/>
        <w:rPr>
          <w:rFonts w:ascii="Arial" w:hAnsi="Arial" w:cs="Arial"/>
          <w:b/>
          <w:bCs/>
          <w:sz w:val="24"/>
          <w:szCs w:val="24"/>
        </w:rPr>
      </w:pPr>
      <w:r w:rsidRPr="009804A9">
        <w:rPr>
          <w:rFonts w:ascii="Arial" w:hAnsi="Arial" w:cs="Arial"/>
          <w:b/>
          <w:bCs/>
          <w:sz w:val="24"/>
          <w:szCs w:val="24"/>
        </w:rPr>
        <w:t>PROCESSO ADMINISTRATIVO Nº:00</w:t>
      </w:r>
      <w:r w:rsidR="00D01795">
        <w:rPr>
          <w:rFonts w:ascii="Arial" w:hAnsi="Arial" w:cs="Arial"/>
          <w:b/>
          <w:bCs/>
          <w:sz w:val="24"/>
          <w:szCs w:val="24"/>
        </w:rPr>
        <w:t>7</w:t>
      </w:r>
      <w:r w:rsidRPr="009804A9">
        <w:rPr>
          <w:rFonts w:ascii="Arial" w:hAnsi="Arial" w:cs="Arial"/>
          <w:b/>
          <w:bCs/>
          <w:sz w:val="24"/>
          <w:szCs w:val="24"/>
        </w:rPr>
        <w:t>/2024</w:t>
      </w:r>
    </w:p>
    <w:p w14:paraId="5702F87B" w14:textId="77777777" w:rsidR="009804A9" w:rsidRPr="009804A9" w:rsidRDefault="009804A9" w:rsidP="009804A9">
      <w:pPr>
        <w:pStyle w:val="Corpodetexto"/>
        <w:jc w:val="center"/>
        <w:rPr>
          <w:rFonts w:ascii="Arial" w:hAnsi="Arial" w:cs="Arial"/>
          <w:b/>
          <w:bCs/>
          <w:sz w:val="24"/>
          <w:szCs w:val="24"/>
        </w:rPr>
      </w:pPr>
    </w:p>
    <w:p w14:paraId="28036BEA" w14:textId="39CE8F90" w:rsidR="009804A9" w:rsidRPr="009804A9" w:rsidRDefault="009804A9" w:rsidP="009804A9">
      <w:pPr>
        <w:pStyle w:val="Corpodetexto"/>
        <w:jc w:val="center"/>
        <w:rPr>
          <w:rFonts w:ascii="Arial" w:hAnsi="Arial" w:cs="Arial"/>
          <w:b/>
          <w:bCs/>
          <w:sz w:val="24"/>
          <w:szCs w:val="24"/>
        </w:rPr>
      </w:pPr>
      <w:r w:rsidRPr="009804A9">
        <w:rPr>
          <w:rFonts w:ascii="Arial" w:hAnsi="Arial" w:cs="Arial"/>
          <w:b/>
          <w:bCs/>
          <w:sz w:val="24"/>
          <w:szCs w:val="24"/>
        </w:rPr>
        <w:t>DISPENSA ELETRÔNICA Nº:00</w:t>
      </w:r>
      <w:r w:rsidR="00D01795">
        <w:rPr>
          <w:rFonts w:ascii="Arial" w:hAnsi="Arial" w:cs="Arial"/>
          <w:b/>
          <w:bCs/>
          <w:sz w:val="24"/>
          <w:szCs w:val="24"/>
        </w:rPr>
        <w:t>4</w:t>
      </w:r>
      <w:r w:rsidRPr="009804A9">
        <w:rPr>
          <w:rFonts w:ascii="Arial" w:hAnsi="Arial" w:cs="Arial"/>
          <w:b/>
          <w:bCs/>
          <w:sz w:val="24"/>
          <w:szCs w:val="24"/>
        </w:rPr>
        <w:t>/2024</w:t>
      </w:r>
    </w:p>
    <w:p w14:paraId="264FB2B2" w14:textId="77777777" w:rsidR="009804A9" w:rsidRPr="009804A9" w:rsidRDefault="009804A9" w:rsidP="009804A9">
      <w:pPr>
        <w:pStyle w:val="Corpodetexto"/>
        <w:rPr>
          <w:rFonts w:ascii="Arial" w:hAnsi="Arial" w:cs="Arial"/>
          <w:w w:val="90"/>
          <w:sz w:val="24"/>
          <w:szCs w:val="24"/>
        </w:rPr>
      </w:pPr>
    </w:p>
    <w:p w14:paraId="5A872377" w14:textId="46C7A372" w:rsidR="009804A9" w:rsidRPr="009804A9" w:rsidRDefault="009804A9" w:rsidP="00344D63">
      <w:pPr>
        <w:jc w:val="both"/>
        <w:rPr>
          <w:rFonts w:ascii="Arial" w:hAnsi="Arial" w:cs="Arial"/>
          <w:sz w:val="24"/>
          <w:szCs w:val="24"/>
        </w:rPr>
      </w:pPr>
      <w:r w:rsidRPr="009804A9">
        <w:rPr>
          <w:rFonts w:ascii="Arial" w:hAnsi="Arial" w:cs="Arial"/>
          <w:b/>
          <w:bCs/>
          <w:sz w:val="24"/>
          <w:szCs w:val="24"/>
        </w:rPr>
        <w:t>OBJETO:</w:t>
      </w:r>
      <w:r w:rsidRPr="009804A9">
        <w:rPr>
          <w:rFonts w:ascii="Arial" w:hAnsi="Arial" w:cs="Arial"/>
          <w:sz w:val="24"/>
          <w:szCs w:val="24"/>
        </w:rPr>
        <w:t xml:space="preserve"> A presente Dispensa Eletrônica tem por objeto a </w:t>
      </w:r>
      <w:r w:rsidR="00D01795">
        <w:rPr>
          <w:rFonts w:ascii="Arial" w:hAnsi="Arial" w:cs="Arial"/>
          <w:sz w:val="24"/>
          <w:szCs w:val="24"/>
        </w:rPr>
        <w:t>c</w:t>
      </w:r>
      <w:r w:rsidR="00D01795" w:rsidRPr="009804A9">
        <w:rPr>
          <w:rFonts w:ascii="Arial" w:hAnsi="Arial" w:cs="Arial"/>
          <w:sz w:val="24"/>
          <w:szCs w:val="24"/>
        </w:rPr>
        <w:t>ontratação de empresa para a aquisição/confecção de cabeça de vestir, masculino e feminino, modelo SAMUZINHO, destinados a atender as demandas do Consórcio Intermunicipal de Saúde da Rede de Urgência e Emergência do Leste de Minas – CONSURGE, quantidades e especificações estipuladas neste Termo de Referência</w:t>
      </w:r>
      <w:r w:rsidRPr="009804A9">
        <w:rPr>
          <w:rFonts w:ascii="Arial" w:hAnsi="Arial" w:cs="Arial"/>
          <w:sz w:val="24"/>
          <w:szCs w:val="24"/>
        </w:rPr>
        <w:t>.</w:t>
      </w:r>
    </w:p>
    <w:p w14:paraId="0D686D0B" w14:textId="77777777" w:rsidR="009804A9" w:rsidRPr="009804A9" w:rsidRDefault="009804A9" w:rsidP="009804A9">
      <w:pPr>
        <w:jc w:val="both"/>
        <w:rPr>
          <w:rFonts w:ascii="Arial" w:hAnsi="Arial" w:cs="Arial"/>
          <w:sz w:val="24"/>
          <w:szCs w:val="24"/>
        </w:rPr>
      </w:pPr>
    </w:p>
    <w:p w14:paraId="7A2BE62E"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Razão Social:</w:t>
      </w:r>
    </w:p>
    <w:p w14:paraId="012A72D8"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CNPJ:</w:t>
      </w:r>
    </w:p>
    <w:p w14:paraId="54846CF5"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Endereço:</w:t>
      </w:r>
    </w:p>
    <w:p w14:paraId="7754DE73"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E-mail:</w:t>
      </w:r>
      <w:r w:rsidRPr="009804A9">
        <w:rPr>
          <w:rFonts w:ascii="Arial" w:hAnsi="Arial" w:cs="Arial"/>
          <w:sz w:val="24"/>
          <w:szCs w:val="24"/>
        </w:rPr>
        <w:tab/>
        <w:t>Telefone:</w:t>
      </w:r>
    </w:p>
    <w:p w14:paraId="0DE6D937"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Representante:</w:t>
      </w:r>
    </w:p>
    <w:p w14:paraId="6C27DB22"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Identificação do Representante:</w:t>
      </w:r>
    </w:p>
    <w:p w14:paraId="500EA47B" w14:textId="77777777" w:rsidR="009804A9" w:rsidRPr="009804A9" w:rsidRDefault="009804A9" w:rsidP="009804A9">
      <w:pPr>
        <w:pStyle w:val="Corpodetexto"/>
        <w:rPr>
          <w:rFonts w:ascii="Arial" w:hAnsi="Arial" w:cs="Arial"/>
          <w:w w:val="90"/>
        </w:rPr>
      </w:pPr>
    </w:p>
    <w:tbl>
      <w:tblPr>
        <w:tblStyle w:val="Tabelacomgrade"/>
        <w:tblW w:w="9771" w:type="dxa"/>
        <w:jc w:val="center"/>
        <w:tblLook w:val="04A0" w:firstRow="1" w:lastRow="0" w:firstColumn="1" w:lastColumn="0" w:noHBand="0" w:noVBand="1"/>
      </w:tblPr>
      <w:tblGrid>
        <w:gridCol w:w="742"/>
        <w:gridCol w:w="3428"/>
        <w:gridCol w:w="1219"/>
        <w:gridCol w:w="1060"/>
        <w:gridCol w:w="1577"/>
        <w:gridCol w:w="12"/>
        <w:gridCol w:w="1722"/>
        <w:gridCol w:w="11"/>
      </w:tblGrid>
      <w:tr w:rsidR="00344D63" w:rsidRPr="00344D63" w14:paraId="71468710" w14:textId="77777777" w:rsidTr="006A1136">
        <w:trPr>
          <w:gridAfter w:val="1"/>
          <w:wAfter w:w="12" w:type="dxa"/>
          <w:trHeight w:val="113"/>
          <w:jc w:val="center"/>
        </w:trPr>
        <w:tc>
          <w:tcPr>
            <w:tcW w:w="695" w:type="dxa"/>
            <w:shd w:val="clear" w:color="auto" w:fill="BFBFBF" w:themeFill="background1" w:themeFillShade="BF"/>
            <w:vAlign w:val="center"/>
          </w:tcPr>
          <w:p w14:paraId="483887E2" w14:textId="77777777" w:rsidR="00344D63" w:rsidRPr="00344D63" w:rsidRDefault="00344D63" w:rsidP="00344D63">
            <w:pPr>
              <w:jc w:val="center"/>
              <w:rPr>
                <w:rFonts w:ascii="Arial" w:hAnsi="Arial" w:cs="Arial"/>
                <w:b/>
                <w:sz w:val="22"/>
                <w:szCs w:val="22"/>
              </w:rPr>
            </w:pPr>
            <w:bookmarkStart w:id="4" w:name="_Hlk172285685"/>
            <w:r w:rsidRPr="00344D63">
              <w:rPr>
                <w:rFonts w:ascii="Arial" w:hAnsi="Arial" w:cs="Arial"/>
                <w:b/>
                <w:sz w:val="22"/>
                <w:szCs w:val="22"/>
              </w:rPr>
              <w:t>ITEM</w:t>
            </w:r>
          </w:p>
        </w:tc>
        <w:tc>
          <w:tcPr>
            <w:tcW w:w="3553" w:type="dxa"/>
            <w:shd w:val="clear" w:color="auto" w:fill="BFBFBF" w:themeFill="background1" w:themeFillShade="BF"/>
            <w:vAlign w:val="center"/>
          </w:tcPr>
          <w:p w14:paraId="3BC1C6FD" w14:textId="77777777" w:rsidR="00344D63" w:rsidRPr="00344D63" w:rsidRDefault="00344D63" w:rsidP="00344D63">
            <w:pPr>
              <w:jc w:val="center"/>
              <w:rPr>
                <w:rFonts w:ascii="Arial" w:hAnsi="Arial" w:cs="Arial"/>
                <w:b/>
                <w:sz w:val="22"/>
                <w:szCs w:val="22"/>
              </w:rPr>
            </w:pPr>
            <w:r w:rsidRPr="00344D63">
              <w:rPr>
                <w:rFonts w:ascii="Arial" w:hAnsi="Arial" w:cs="Arial"/>
                <w:b/>
                <w:sz w:val="22"/>
                <w:szCs w:val="22"/>
              </w:rPr>
              <w:t xml:space="preserve">ESPECIFICAÇÃO DO ITEM </w:t>
            </w:r>
          </w:p>
        </w:tc>
        <w:tc>
          <w:tcPr>
            <w:tcW w:w="1133" w:type="dxa"/>
            <w:shd w:val="clear" w:color="auto" w:fill="BFBFBF" w:themeFill="background1" w:themeFillShade="BF"/>
            <w:vAlign w:val="center"/>
          </w:tcPr>
          <w:p w14:paraId="13FBA23E" w14:textId="77777777" w:rsidR="00344D63" w:rsidRPr="00344D63" w:rsidRDefault="00344D63" w:rsidP="00344D63">
            <w:pPr>
              <w:jc w:val="center"/>
              <w:rPr>
                <w:rFonts w:ascii="Arial" w:hAnsi="Arial" w:cs="Arial"/>
                <w:b/>
                <w:sz w:val="22"/>
                <w:szCs w:val="22"/>
              </w:rPr>
            </w:pPr>
            <w:r w:rsidRPr="00344D63">
              <w:rPr>
                <w:rFonts w:ascii="Arial" w:hAnsi="Arial" w:cs="Arial"/>
                <w:b/>
                <w:sz w:val="22"/>
                <w:szCs w:val="22"/>
              </w:rPr>
              <w:t>UNIDADE</w:t>
            </w:r>
          </w:p>
        </w:tc>
        <w:tc>
          <w:tcPr>
            <w:tcW w:w="990" w:type="dxa"/>
            <w:shd w:val="clear" w:color="auto" w:fill="BFBFBF" w:themeFill="background1" w:themeFillShade="BF"/>
            <w:vAlign w:val="center"/>
          </w:tcPr>
          <w:p w14:paraId="378BDF31" w14:textId="77777777" w:rsidR="00344D63" w:rsidRPr="00344D63" w:rsidRDefault="00344D63" w:rsidP="00344D63">
            <w:pPr>
              <w:jc w:val="center"/>
              <w:rPr>
                <w:rFonts w:ascii="Arial" w:hAnsi="Arial" w:cs="Arial"/>
                <w:b/>
                <w:sz w:val="22"/>
                <w:szCs w:val="22"/>
              </w:rPr>
            </w:pPr>
            <w:r w:rsidRPr="00344D63">
              <w:rPr>
                <w:rFonts w:ascii="Arial" w:hAnsi="Arial" w:cs="Arial"/>
                <w:b/>
                <w:sz w:val="22"/>
                <w:szCs w:val="22"/>
              </w:rPr>
              <w:t>QUANT.</w:t>
            </w:r>
          </w:p>
        </w:tc>
        <w:tc>
          <w:tcPr>
            <w:tcW w:w="1613" w:type="dxa"/>
            <w:shd w:val="clear" w:color="auto" w:fill="BFBFBF" w:themeFill="background1" w:themeFillShade="BF"/>
            <w:vAlign w:val="center"/>
          </w:tcPr>
          <w:p w14:paraId="0BFE3D43" w14:textId="453174D0" w:rsidR="00344D63" w:rsidRPr="00344D63" w:rsidRDefault="00344D63" w:rsidP="00344D63">
            <w:pPr>
              <w:jc w:val="center"/>
              <w:rPr>
                <w:rFonts w:ascii="Arial" w:hAnsi="Arial" w:cs="Arial"/>
                <w:b/>
                <w:sz w:val="22"/>
                <w:szCs w:val="22"/>
              </w:rPr>
            </w:pPr>
            <w:r w:rsidRPr="00344D63">
              <w:rPr>
                <w:rFonts w:ascii="Arial" w:hAnsi="Arial" w:cs="Arial"/>
                <w:b/>
                <w:sz w:val="22"/>
                <w:szCs w:val="22"/>
              </w:rPr>
              <w:t>MARCA / MODELO</w:t>
            </w:r>
          </w:p>
        </w:tc>
        <w:tc>
          <w:tcPr>
            <w:tcW w:w="1775" w:type="dxa"/>
            <w:gridSpan w:val="2"/>
            <w:shd w:val="clear" w:color="auto" w:fill="BFBFBF" w:themeFill="background1" w:themeFillShade="BF"/>
            <w:vAlign w:val="center"/>
          </w:tcPr>
          <w:p w14:paraId="3380DA61" w14:textId="7BC6BC94" w:rsidR="00344D63" w:rsidRPr="00344D63" w:rsidRDefault="00344D63" w:rsidP="00344D63">
            <w:pPr>
              <w:jc w:val="center"/>
              <w:rPr>
                <w:rFonts w:ascii="Arial" w:hAnsi="Arial" w:cs="Arial"/>
                <w:b/>
                <w:sz w:val="22"/>
                <w:szCs w:val="22"/>
              </w:rPr>
            </w:pPr>
            <w:r w:rsidRPr="00344D63">
              <w:rPr>
                <w:rFonts w:ascii="Arial" w:hAnsi="Arial" w:cs="Arial"/>
                <w:b/>
                <w:sz w:val="22"/>
                <w:szCs w:val="22"/>
              </w:rPr>
              <w:t>VALOR UNITÁRIO R$</w:t>
            </w:r>
          </w:p>
        </w:tc>
      </w:tr>
      <w:tr w:rsidR="00344D63" w:rsidRPr="00344D63" w14:paraId="254726BD" w14:textId="77777777" w:rsidTr="006A1136">
        <w:trPr>
          <w:gridAfter w:val="1"/>
          <w:wAfter w:w="12" w:type="dxa"/>
          <w:trHeight w:val="841"/>
          <w:jc w:val="center"/>
        </w:trPr>
        <w:tc>
          <w:tcPr>
            <w:tcW w:w="695" w:type="dxa"/>
            <w:vAlign w:val="center"/>
          </w:tcPr>
          <w:p w14:paraId="39B86A1F" w14:textId="77777777" w:rsidR="00344D63" w:rsidRPr="00344D63" w:rsidRDefault="00344D63" w:rsidP="006A1136">
            <w:pPr>
              <w:jc w:val="center"/>
              <w:rPr>
                <w:rFonts w:ascii="Arial" w:hAnsi="Arial" w:cs="Arial"/>
                <w:b/>
                <w:bCs/>
                <w:sz w:val="22"/>
                <w:szCs w:val="22"/>
              </w:rPr>
            </w:pPr>
            <w:r w:rsidRPr="00344D63">
              <w:rPr>
                <w:rFonts w:ascii="Arial" w:hAnsi="Arial" w:cs="Arial"/>
                <w:b/>
                <w:bCs/>
                <w:sz w:val="22"/>
                <w:szCs w:val="22"/>
              </w:rPr>
              <w:t>1</w:t>
            </w:r>
          </w:p>
        </w:tc>
        <w:tc>
          <w:tcPr>
            <w:tcW w:w="3553" w:type="dxa"/>
            <w:vAlign w:val="center"/>
          </w:tcPr>
          <w:p w14:paraId="72CC0418" w14:textId="77777777" w:rsidR="00344D63" w:rsidRPr="00344D63" w:rsidRDefault="00344D63" w:rsidP="006A1136">
            <w:pPr>
              <w:pStyle w:val="PargrafodaLista"/>
              <w:tabs>
                <w:tab w:val="left" w:pos="284"/>
              </w:tabs>
              <w:spacing w:after="0" w:line="240" w:lineRule="auto"/>
              <w:ind w:left="0"/>
              <w:jc w:val="both"/>
              <w:rPr>
                <w:rFonts w:ascii="Arial" w:hAnsi="Arial" w:cs="Arial"/>
              </w:rPr>
            </w:pPr>
            <w:r w:rsidRPr="00344D63">
              <w:rPr>
                <w:rFonts w:ascii="Arial" w:hAnsi="Arial" w:cs="Arial"/>
              </w:rPr>
              <w:t xml:space="preserve">Cabeça de vestir, </w:t>
            </w:r>
            <w:proofErr w:type="gramStart"/>
            <w:r w:rsidRPr="00344D63">
              <w:rPr>
                <w:rFonts w:ascii="Arial" w:hAnsi="Arial" w:cs="Arial"/>
              </w:rPr>
              <w:t>masculino,  modelo</w:t>
            </w:r>
            <w:proofErr w:type="gramEnd"/>
            <w:r w:rsidRPr="00344D63">
              <w:rPr>
                <w:rFonts w:ascii="Arial" w:hAnsi="Arial" w:cs="Arial"/>
              </w:rPr>
              <w:t xml:space="preserve"> SAMUZINHO com cor na tonalidade preta com as seguintes especificações mínimas: Modelada em resina sintética com mantas acrílicas, acabamentos em massa plástica, pintura automotiva, cabelo com tecidos de pelúcias especiais, abertura nos olhos com tela acrílica e para maior comodidade do animador que irá vestir a fantasia colocamos um capacete anatômico que se molda conforme o tamanho da cabeça do animador. Será colocado um ventilador cooler no interior da cabeça para favorecer a circulação do ar.</w:t>
            </w:r>
            <w:r w:rsidRPr="00344D63">
              <w:t xml:space="preserve"> </w:t>
            </w:r>
            <w:r w:rsidRPr="00344D63">
              <w:rPr>
                <w:rFonts w:ascii="Arial" w:hAnsi="Arial" w:cs="Arial"/>
              </w:rPr>
              <w:t xml:space="preserve">Tamanho aproximado: Altura 60 </w:t>
            </w:r>
            <w:proofErr w:type="spellStart"/>
            <w:proofErr w:type="gramStart"/>
            <w:r w:rsidRPr="00344D63">
              <w:rPr>
                <w:rFonts w:ascii="Arial" w:hAnsi="Arial" w:cs="Arial"/>
              </w:rPr>
              <w:t>cm,Largura</w:t>
            </w:r>
            <w:proofErr w:type="spellEnd"/>
            <w:proofErr w:type="gramEnd"/>
            <w:r w:rsidRPr="00344D63">
              <w:rPr>
                <w:rFonts w:ascii="Arial" w:hAnsi="Arial" w:cs="Arial"/>
              </w:rPr>
              <w:t> 50x50.</w:t>
            </w:r>
          </w:p>
        </w:tc>
        <w:tc>
          <w:tcPr>
            <w:tcW w:w="1133" w:type="dxa"/>
            <w:vAlign w:val="center"/>
          </w:tcPr>
          <w:p w14:paraId="17C60EF2" w14:textId="77777777" w:rsidR="00344D63" w:rsidRPr="00344D63" w:rsidRDefault="00344D63" w:rsidP="006A1136">
            <w:pPr>
              <w:jc w:val="center"/>
              <w:rPr>
                <w:rFonts w:ascii="Arial" w:hAnsi="Arial" w:cs="Arial"/>
                <w:sz w:val="22"/>
                <w:szCs w:val="22"/>
              </w:rPr>
            </w:pPr>
            <w:proofErr w:type="spellStart"/>
            <w:r w:rsidRPr="00344D63">
              <w:rPr>
                <w:rFonts w:ascii="Arial" w:hAnsi="Arial" w:cs="Arial"/>
                <w:sz w:val="22"/>
                <w:szCs w:val="22"/>
              </w:rPr>
              <w:t>Und</w:t>
            </w:r>
            <w:proofErr w:type="spellEnd"/>
          </w:p>
        </w:tc>
        <w:tc>
          <w:tcPr>
            <w:tcW w:w="990" w:type="dxa"/>
            <w:vAlign w:val="center"/>
          </w:tcPr>
          <w:p w14:paraId="24382811" w14:textId="0F175176" w:rsidR="00344D63" w:rsidRPr="00344D63" w:rsidRDefault="00344D63" w:rsidP="006A1136">
            <w:pPr>
              <w:jc w:val="center"/>
              <w:rPr>
                <w:rFonts w:ascii="Arial" w:hAnsi="Arial" w:cs="Arial"/>
                <w:sz w:val="22"/>
                <w:szCs w:val="22"/>
              </w:rPr>
            </w:pPr>
            <w:r>
              <w:rPr>
                <w:rFonts w:ascii="Arial" w:hAnsi="Arial" w:cs="Arial"/>
                <w:sz w:val="22"/>
                <w:szCs w:val="22"/>
              </w:rPr>
              <w:t>0</w:t>
            </w:r>
            <w:r w:rsidRPr="00344D63">
              <w:rPr>
                <w:rFonts w:ascii="Arial" w:hAnsi="Arial" w:cs="Arial"/>
                <w:sz w:val="22"/>
                <w:szCs w:val="22"/>
              </w:rPr>
              <w:t>1</w:t>
            </w:r>
          </w:p>
        </w:tc>
        <w:tc>
          <w:tcPr>
            <w:tcW w:w="1613" w:type="dxa"/>
            <w:vAlign w:val="center"/>
          </w:tcPr>
          <w:p w14:paraId="1965D8F6" w14:textId="6DC782F0" w:rsidR="00344D63" w:rsidRPr="00344D63" w:rsidRDefault="00344D63" w:rsidP="006A1136">
            <w:pPr>
              <w:jc w:val="center"/>
              <w:rPr>
                <w:rFonts w:ascii="Arial" w:hAnsi="Arial" w:cs="Arial"/>
                <w:sz w:val="22"/>
                <w:szCs w:val="22"/>
              </w:rPr>
            </w:pPr>
          </w:p>
        </w:tc>
        <w:tc>
          <w:tcPr>
            <w:tcW w:w="1775" w:type="dxa"/>
            <w:gridSpan w:val="2"/>
            <w:vAlign w:val="center"/>
          </w:tcPr>
          <w:p w14:paraId="73412576" w14:textId="38CD367E" w:rsidR="00344D63" w:rsidRPr="00344D63" w:rsidRDefault="00344D63" w:rsidP="006A1136">
            <w:pPr>
              <w:jc w:val="center"/>
              <w:rPr>
                <w:rFonts w:ascii="Arial" w:hAnsi="Arial" w:cs="Arial"/>
                <w:sz w:val="22"/>
                <w:szCs w:val="22"/>
              </w:rPr>
            </w:pPr>
          </w:p>
        </w:tc>
      </w:tr>
      <w:tr w:rsidR="00344D63" w:rsidRPr="00344D63" w14:paraId="5F1E7B09" w14:textId="77777777" w:rsidTr="006A1136">
        <w:trPr>
          <w:gridAfter w:val="1"/>
          <w:wAfter w:w="12" w:type="dxa"/>
          <w:trHeight w:val="113"/>
          <w:jc w:val="center"/>
        </w:trPr>
        <w:tc>
          <w:tcPr>
            <w:tcW w:w="695" w:type="dxa"/>
            <w:vAlign w:val="center"/>
          </w:tcPr>
          <w:p w14:paraId="35A5F8B4" w14:textId="77777777" w:rsidR="00344D63" w:rsidRPr="00344D63" w:rsidRDefault="00344D63" w:rsidP="006A1136">
            <w:pPr>
              <w:jc w:val="center"/>
              <w:rPr>
                <w:rFonts w:ascii="Arial" w:hAnsi="Arial" w:cs="Arial"/>
                <w:b/>
                <w:bCs/>
                <w:sz w:val="22"/>
                <w:szCs w:val="22"/>
              </w:rPr>
            </w:pPr>
            <w:r w:rsidRPr="00344D63">
              <w:rPr>
                <w:rFonts w:ascii="Arial" w:hAnsi="Arial" w:cs="Arial"/>
                <w:b/>
                <w:bCs/>
                <w:sz w:val="22"/>
                <w:szCs w:val="22"/>
              </w:rPr>
              <w:t>2</w:t>
            </w:r>
          </w:p>
        </w:tc>
        <w:tc>
          <w:tcPr>
            <w:tcW w:w="3553" w:type="dxa"/>
            <w:vAlign w:val="center"/>
          </w:tcPr>
          <w:p w14:paraId="3B42D547" w14:textId="77777777" w:rsidR="00344D63" w:rsidRPr="00344D63" w:rsidRDefault="00344D63" w:rsidP="006A1136">
            <w:pPr>
              <w:jc w:val="both"/>
              <w:rPr>
                <w:rFonts w:ascii="Arial" w:hAnsi="Arial" w:cs="Arial"/>
                <w:sz w:val="22"/>
                <w:szCs w:val="22"/>
              </w:rPr>
            </w:pPr>
            <w:r w:rsidRPr="00344D63">
              <w:rPr>
                <w:rFonts w:ascii="Arial" w:hAnsi="Arial" w:cs="Arial"/>
                <w:sz w:val="22"/>
                <w:szCs w:val="22"/>
              </w:rPr>
              <w:t xml:space="preserve">Cabeça de vestir, feminino, </w:t>
            </w:r>
            <w:proofErr w:type="gramStart"/>
            <w:r w:rsidRPr="00344D63">
              <w:rPr>
                <w:rFonts w:ascii="Arial" w:hAnsi="Arial" w:cs="Arial"/>
                <w:sz w:val="22"/>
                <w:szCs w:val="22"/>
              </w:rPr>
              <w:t>modelo  SAMUZINHA</w:t>
            </w:r>
            <w:proofErr w:type="gramEnd"/>
            <w:r w:rsidRPr="00344D63">
              <w:rPr>
                <w:rFonts w:ascii="Arial" w:hAnsi="Arial" w:cs="Arial"/>
                <w:sz w:val="22"/>
                <w:szCs w:val="22"/>
              </w:rPr>
              <w:t xml:space="preserve"> com cor na tonalidade branca e cabelos loiros, nas seguintes especificações mínimas: Modelada em resina sintética com mantas acrílicas, acabamentos em massa plástica, pintura automotiva, </w:t>
            </w:r>
            <w:r w:rsidRPr="00344D63">
              <w:rPr>
                <w:rFonts w:ascii="Arial" w:hAnsi="Arial" w:cs="Arial"/>
                <w:sz w:val="22"/>
                <w:szCs w:val="22"/>
              </w:rPr>
              <w:lastRenderedPageBreak/>
              <w:t>cabelo com tecidos de pelúcias especiais, abertura nos olhos com tela acrílica e para maior comodidade do animador que irá vestir a fantasia colocamos um capacete anatômico que se molda conforme o tamanho da cabeça do animador. Será colocado um ventilador cooler no interior da cabeça para favorecer a circulação do ar.</w:t>
            </w:r>
            <w:r w:rsidRPr="00344D63">
              <w:rPr>
                <w:sz w:val="22"/>
                <w:szCs w:val="22"/>
              </w:rPr>
              <w:t xml:space="preserve"> </w:t>
            </w:r>
            <w:r w:rsidRPr="00344D63">
              <w:rPr>
                <w:rFonts w:ascii="Arial" w:hAnsi="Arial" w:cs="Arial"/>
                <w:sz w:val="22"/>
                <w:szCs w:val="22"/>
              </w:rPr>
              <w:t xml:space="preserve">Tamanho aproximado: Altura 60 </w:t>
            </w:r>
            <w:proofErr w:type="spellStart"/>
            <w:proofErr w:type="gramStart"/>
            <w:r w:rsidRPr="00344D63">
              <w:rPr>
                <w:rFonts w:ascii="Arial" w:hAnsi="Arial" w:cs="Arial"/>
                <w:sz w:val="22"/>
                <w:szCs w:val="22"/>
              </w:rPr>
              <w:t>cm,Largura</w:t>
            </w:r>
            <w:proofErr w:type="spellEnd"/>
            <w:proofErr w:type="gramEnd"/>
            <w:r w:rsidRPr="00344D63">
              <w:rPr>
                <w:rFonts w:ascii="Arial" w:hAnsi="Arial" w:cs="Arial"/>
                <w:sz w:val="22"/>
                <w:szCs w:val="22"/>
              </w:rPr>
              <w:t> 50x50.</w:t>
            </w:r>
          </w:p>
        </w:tc>
        <w:tc>
          <w:tcPr>
            <w:tcW w:w="1133" w:type="dxa"/>
            <w:vAlign w:val="center"/>
          </w:tcPr>
          <w:p w14:paraId="0DFCCE00" w14:textId="77777777" w:rsidR="00344D63" w:rsidRPr="00344D63" w:rsidRDefault="00344D63" w:rsidP="006A1136">
            <w:pPr>
              <w:jc w:val="center"/>
              <w:rPr>
                <w:rFonts w:ascii="Arial" w:hAnsi="Arial" w:cs="Arial"/>
                <w:sz w:val="22"/>
                <w:szCs w:val="22"/>
              </w:rPr>
            </w:pPr>
            <w:proofErr w:type="spellStart"/>
            <w:r w:rsidRPr="00344D63">
              <w:rPr>
                <w:rFonts w:ascii="Arial" w:hAnsi="Arial" w:cs="Arial"/>
                <w:sz w:val="22"/>
                <w:szCs w:val="22"/>
              </w:rPr>
              <w:lastRenderedPageBreak/>
              <w:t>Und</w:t>
            </w:r>
            <w:proofErr w:type="spellEnd"/>
          </w:p>
        </w:tc>
        <w:tc>
          <w:tcPr>
            <w:tcW w:w="990" w:type="dxa"/>
            <w:vAlign w:val="center"/>
          </w:tcPr>
          <w:p w14:paraId="36779B3C" w14:textId="0C9CD351" w:rsidR="00344D63" w:rsidRPr="00344D63" w:rsidRDefault="00344D63" w:rsidP="006A1136">
            <w:pPr>
              <w:jc w:val="center"/>
              <w:rPr>
                <w:rFonts w:ascii="Arial" w:hAnsi="Arial" w:cs="Arial"/>
                <w:sz w:val="22"/>
                <w:szCs w:val="22"/>
              </w:rPr>
            </w:pPr>
            <w:r>
              <w:rPr>
                <w:rFonts w:ascii="Arial" w:hAnsi="Arial" w:cs="Arial"/>
                <w:sz w:val="22"/>
                <w:szCs w:val="22"/>
              </w:rPr>
              <w:t>0</w:t>
            </w:r>
            <w:r w:rsidRPr="00344D63">
              <w:rPr>
                <w:rFonts w:ascii="Arial" w:hAnsi="Arial" w:cs="Arial"/>
                <w:sz w:val="22"/>
                <w:szCs w:val="22"/>
              </w:rPr>
              <w:t>1</w:t>
            </w:r>
          </w:p>
        </w:tc>
        <w:tc>
          <w:tcPr>
            <w:tcW w:w="1613" w:type="dxa"/>
            <w:vAlign w:val="center"/>
          </w:tcPr>
          <w:p w14:paraId="258B2058" w14:textId="19F72182" w:rsidR="00344D63" w:rsidRPr="00344D63" w:rsidRDefault="00344D63" w:rsidP="006A1136">
            <w:pPr>
              <w:jc w:val="center"/>
              <w:rPr>
                <w:rFonts w:ascii="Arial" w:hAnsi="Arial" w:cs="Arial"/>
                <w:sz w:val="22"/>
                <w:szCs w:val="22"/>
              </w:rPr>
            </w:pPr>
          </w:p>
        </w:tc>
        <w:tc>
          <w:tcPr>
            <w:tcW w:w="1775" w:type="dxa"/>
            <w:gridSpan w:val="2"/>
            <w:vAlign w:val="center"/>
          </w:tcPr>
          <w:p w14:paraId="656497C0" w14:textId="33B05771" w:rsidR="00344D63" w:rsidRPr="00344D63" w:rsidRDefault="00344D63" w:rsidP="006A1136">
            <w:pPr>
              <w:jc w:val="center"/>
              <w:rPr>
                <w:rFonts w:ascii="Arial" w:hAnsi="Arial" w:cs="Arial"/>
                <w:sz w:val="22"/>
                <w:szCs w:val="22"/>
              </w:rPr>
            </w:pPr>
          </w:p>
        </w:tc>
      </w:tr>
      <w:tr w:rsidR="00344D63" w:rsidRPr="00344D63" w14:paraId="33CA79C4" w14:textId="77777777" w:rsidTr="006A1136">
        <w:trPr>
          <w:trHeight w:val="113"/>
          <w:jc w:val="center"/>
        </w:trPr>
        <w:tc>
          <w:tcPr>
            <w:tcW w:w="7996" w:type="dxa"/>
            <w:gridSpan w:val="6"/>
            <w:vAlign w:val="center"/>
          </w:tcPr>
          <w:p w14:paraId="2F6303C1" w14:textId="77777777" w:rsidR="00344D63" w:rsidRPr="00344D63" w:rsidRDefault="00344D63" w:rsidP="006A1136">
            <w:pPr>
              <w:jc w:val="right"/>
              <w:rPr>
                <w:rFonts w:ascii="Arial" w:hAnsi="Arial" w:cs="Arial"/>
                <w:b/>
                <w:bCs/>
                <w:sz w:val="22"/>
                <w:szCs w:val="22"/>
              </w:rPr>
            </w:pPr>
            <w:r w:rsidRPr="00344D63">
              <w:rPr>
                <w:rFonts w:ascii="Arial" w:hAnsi="Arial" w:cs="Arial"/>
                <w:b/>
                <w:bCs/>
                <w:sz w:val="22"/>
                <w:szCs w:val="22"/>
              </w:rPr>
              <w:t xml:space="preserve">VALOR TOTAL </w:t>
            </w:r>
          </w:p>
        </w:tc>
        <w:tc>
          <w:tcPr>
            <w:tcW w:w="1775" w:type="dxa"/>
            <w:gridSpan w:val="2"/>
            <w:vAlign w:val="center"/>
          </w:tcPr>
          <w:p w14:paraId="0493C3C8" w14:textId="724575DD" w:rsidR="00344D63" w:rsidRPr="00344D63" w:rsidRDefault="00344D63" w:rsidP="006A1136">
            <w:pPr>
              <w:jc w:val="center"/>
              <w:rPr>
                <w:rFonts w:ascii="Arial" w:hAnsi="Arial" w:cs="Arial"/>
                <w:b/>
                <w:bCs/>
                <w:sz w:val="22"/>
                <w:szCs w:val="22"/>
              </w:rPr>
            </w:pPr>
          </w:p>
        </w:tc>
      </w:tr>
      <w:bookmarkEnd w:id="4"/>
    </w:tbl>
    <w:p w14:paraId="5C6C77B0" w14:textId="77777777" w:rsidR="00344D63" w:rsidRDefault="00344D63" w:rsidP="009804A9">
      <w:pPr>
        <w:rPr>
          <w:rFonts w:ascii="Arial" w:hAnsi="Arial" w:cs="Arial"/>
          <w:sz w:val="24"/>
          <w:szCs w:val="24"/>
        </w:rPr>
      </w:pPr>
    </w:p>
    <w:p w14:paraId="5B3903ED" w14:textId="3221F979" w:rsidR="009804A9" w:rsidRPr="009804A9" w:rsidRDefault="009804A9" w:rsidP="009804A9">
      <w:pPr>
        <w:rPr>
          <w:rFonts w:ascii="Arial" w:hAnsi="Arial" w:cs="Arial"/>
          <w:sz w:val="24"/>
          <w:szCs w:val="24"/>
        </w:rPr>
      </w:pPr>
      <w:r w:rsidRPr="009804A9">
        <w:rPr>
          <w:rFonts w:ascii="Arial" w:hAnsi="Arial" w:cs="Arial"/>
          <w:sz w:val="24"/>
          <w:szCs w:val="24"/>
        </w:rPr>
        <w:t>Valor total estimado: R$ ......... (..............................</w:t>
      </w:r>
      <w:r w:rsidRPr="009804A9">
        <w:rPr>
          <w:rFonts w:ascii="Arial" w:hAnsi="Arial" w:cs="Arial"/>
          <w:sz w:val="24"/>
          <w:szCs w:val="24"/>
        </w:rPr>
        <w:tab/>
        <w:t>)</w:t>
      </w:r>
    </w:p>
    <w:p w14:paraId="35587802" w14:textId="77777777" w:rsidR="009804A9" w:rsidRPr="009804A9" w:rsidRDefault="009804A9" w:rsidP="009804A9">
      <w:pPr>
        <w:pStyle w:val="Corpodetexto"/>
        <w:rPr>
          <w:rFonts w:ascii="Arial" w:hAnsi="Arial" w:cs="Arial"/>
          <w:w w:val="90"/>
          <w:sz w:val="24"/>
          <w:szCs w:val="24"/>
        </w:rPr>
      </w:pPr>
    </w:p>
    <w:p w14:paraId="1E00C78F" w14:textId="78F78E11" w:rsidR="009804A9" w:rsidRPr="009804A9" w:rsidRDefault="009804A9" w:rsidP="009804A9">
      <w:pPr>
        <w:jc w:val="both"/>
        <w:rPr>
          <w:rFonts w:ascii="Arial" w:hAnsi="Arial" w:cs="Arial"/>
          <w:sz w:val="24"/>
          <w:szCs w:val="24"/>
        </w:rPr>
      </w:pPr>
      <w:r w:rsidRPr="009804A9">
        <w:rPr>
          <w:rFonts w:ascii="Arial" w:hAnsi="Arial" w:cs="Arial"/>
          <w:sz w:val="24"/>
          <w:szCs w:val="24"/>
        </w:rPr>
        <w:t xml:space="preserve">Declaramos que estamos de pleno acordo com todas as condições estabelecidas no Edital e seus Anexos, bem como aceitamos todas as obrigações e responsabilidades especificadas no </w:t>
      </w:r>
      <w:r w:rsidR="00D01795">
        <w:rPr>
          <w:rFonts w:ascii="Arial" w:hAnsi="Arial" w:cs="Arial"/>
          <w:sz w:val="24"/>
          <w:szCs w:val="24"/>
        </w:rPr>
        <w:t>Termo de Referência</w:t>
      </w:r>
      <w:r w:rsidRPr="009804A9">
        <w:rPr>
          <w:rFonts w:ascii="Arial" w:hAnsi="Arial" w:cs="Arial"/>
          <w:sz w:val="24"/>
          <w:szCs w:val="24"/>
        </w:rPr>
        <w:t>.</w:t>
      </w:r>
    </w:p>
    <w:p w14:paraId="1EF482D5" w14:textId="77777777" w:rsidR="009804A9" w:rsidRPr="009804A9" w:rsidRDefault="009804A9" w:rsidP="009804A9">
      <w:pPr>
        <w:jc w:val="both"/>
        <w:rPr>
          <w:rFonts w:ascii="Arial" w:hAnsi="Arial" w:cs="Arial"/>
          <w:sz w:val="24"/>
          <w:szCs w:val="24"/>
        </w:rPr>
      </w:pPr>
    </w:p>
    <w:p w14:paraId="254BDC9A"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 xml:space="preserve">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6A5AD4C3" w14:textId="77777777" w:rsidR="009804A9" w:rsidRPr="009804A9" w:rsidRDefault="009804A9" w:rsidP="009804A9">
      <w:pPr>
        <w:jc w:val="both"/>
        <w:rPr>
          <w:rFonts w:ascii="Arial" w:hAnsi="Arial" w:cs="Arial"/>
          <w:sz w:val="24"/>
          <w:szCs w:val="24"/>
        </w:rPr>
      </w:pPr>
    </w:p>
    <w:p w14:paraId="39A12E5B" w14:textId="5C758F9B" w:rsidR="009804A9" w:rsidRPr="00D01795" w:rsidRDefault="009804A9" w:rsidP="00D01795">
      <w:pPr>
        <w:jc w:val="both"/>
        <w:rPr>
          <w:rFonts w:ascii="Arial" w:hAnsi="Arial" w:cs="Arial"/>
          <w:sz w:val="24"/>
          <w:szCs w:val="24"/>
        </w:rPr>
      </w:pPr>
      <w:r w:rsidRPr="00D01795">
        <w:rPr>
          <w:rFonts w:ascii="Arial" w:hAnsi="Arial" w:cs="Arial"/>
          <w:sz w:val="24"/>
          <w:szCs w:val="24"/>
        </w:rPr>
        <w:t xml:space="preserve">Caso nossa proposta seja vencedora, declaramos executar </w:t>
      </w:r>
      <w:r w:rsidR="00D01795" w:rsidRPr="00D01795">
        <w:rPr>
          <w:rFonts w:ascii="Arial" w:hAnsi="Arial" w:cs="Arial"/>
          <w:sz w:val="24"/>
          <w:szCs w:val="24"/>
        </w:rPr>
        <w:t>e entregar os materiais e produtos</w:t>
      </w:r>
      <w:r w:rsidRPr="00D01795">
        <w:rPr>
          <w:rFonts w:ascii="Arial" w:hAnsi="Arial" w:cs="Arial"/>
          <w:sz w:val="24"/>
          <w:szCs w:val="24"/>
        </w:rPr>
        <w:t xml:space="preserve"> por nós apresentado. O prazo de </w:t>
      </w:r>
      <w:r w:rsidR="00D01795" w:rsidRPr="00D01795">
        <w:rPr>
          <w:rFonts w:ascii="Arial" w:hAnsi="Arial" w:cs="Arial"/>
          <w:sz w:val="24"/>
          <w:szCs w:val="24"/>
        </w:rPr>
        <w:t>entregar dos mesmos</w:t>
      </w:r>
      <w:r w:rsidRPr="00D01795">
        <w:rPr>
          <w:rFonts w:ascii="Arial" w:hAnsi="Arial" w:cs="Arial"/>
          <w:sz w:val="24"/>
          <w:szCs w:val="24"/>
        </w:rPr>
        <w:t xml:space="preserve"> é o determinado pelo Consórcio/CONSURGE a partir da </w:t>
      </w:r>
      <w:r w:rsidR="00D01795" w:rsidRPr="00D01795">
        <w:rPr>
          <w:rFonts w:ascii="Arial" w:hAnsi="Arial" w:cs="Arial"/>
          <w:sz w:val="24"/>
          <w:szCs w:val="24"/>
        </w:rPr>
        <w:t>Nota de Autorização de Fornecimento - NAF</w:t>
      </w:r>
      <w:r w:rsidRPr="00D01795">
        <w:rPr>
          <w:rFonts w:ascii="Arial" w:hAnsi="Arial" w:cs="Arial"/>
          <w:sz w:val="24"/>
          <w:szCs w:val="24"/>
        </w:rPr>
        <w:t xml:space="preserve"> expedida pelo Consórcio/CONSURGE, conforme disposto no </w:t>
      </w:r>
      <w:r w:rsidR="00D01795" w:rsidRPr="00D01795">
        <w:rPr>
          <w:rFonts w:ascii="Arial" w:hAnsi="Arial" w:cs="Arial"/>
          <w:sz w:val="24"/>
          <w:szCs w:val="24"/>
        </w:rPr>
        <w:t>Termo de Referência</w:t>
      </w:r>
      <w:r w:rsidRPr="00D01795">
        <w:rPr>
          <w:rFonts w:ascii="Arial" w:hAnsi="Arial" w:cs="Arial"/>
          <w:sz w:val="24"/>
          <w:szCs w:val="24"/>
        </w:rPr>
        <w:t>.</w:t>
      </w:r>
    </w:p>
    <w:p w14:paraId="777C3A03" w14:textId="77777777" w:rsidR="009804A9" w:rsidRPr="009804A9" w:rsidRDefault="009804A9" w:rsidP="009804A9">
      <w:pPr>
        <w:jc w:val="both"/>
        <w:rPr>
          <w:rFonts w:ascii="Arial" w:hAnsi="Arial" w:cs="Arial"/>
          <w:sz w:val="24"/>
          <w:szCs w:val="24"/>
        </w:rPr>
      </w:pPr>
    </w:p>
    <w:p w14:paraId="73CA86F0"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A validade desta proposta é de 60 (sessenta) dias corridos, contados a partir da data de sua apresentação.</w:t>
      </w:r>
    </w:p>
    <w:p w14:paraId="3BA79D26" w14:textId="77777777" w:rsidR="009804A9" w:rsidRPr="009804A9" w:rsidRDefault="009804A9" w:rsidP="009804A9">
      <w:pPr>
        <w:jc w:val="both"/>
        <w:rPr>
          <w:rFonts w:ascii="Arial" w:hAnsi="Arial" w:cs="Arial"/>
          <w:sz w:val="24"/>
          <w:szCs w:val="24"/>
        </w:rPr>
      </w:pPr>
    </w:p>
    <w:p w14:paraId="7E918A23" w14:textId="79569662" w:rsidR="009804A9" w:rsidRPr="009804A9" w:rsidRDefault="009804A9" w:rsidP="009804A9">
      <w:pPr>
        <w:jc w:val="both"/>
        <w:rPr>
          <w:rFonts w:ascii="Arial" w:hAnsi="Arial" w:cs="Arial"/>
          <w:sz w:val="24"/>
          <w:szCs w:val="24"/>
        </w:rPr>
      </w:pPr>
      <w:r w:rsidRPr="009804A9">
        <w:rPr>
          <w:rFonts w:ascii="Arial" w:hAnsi="Arial" w:cs="Arial"/>
          <w:sz w:val="24"/>
          <w:szCs w:val="24"/>
        </w:rPr>
        <w:t xml:space="preserve">Da </w:t>
      </w:r>
      <w:r w:rsidR="00D01795">
        <w:rPr>
          <w:rFonts w:ascii="Arial" w:hAnsi="Arial" w:cs="Arial"/>
          <w:sz w:val="24"/>
          <w:szCs w:val="24"/>
        </w:rPr>
        <w:t>entrega dos equipamentos</w:t>
      </w:r>
      <w:r w:rsidRPr="009804A9">
        <w:rPr>
          <w:rFonts w:ascii="Arial" w:hAnsi="Arial" w:cs="Arial"/>
          <w:sz w:val="24"/>
          <w:szCs w:val="24"/>
        </w:rPr>
        <w:t xml:space="preserve"> observaremos rigorosamente as especificações das Normas Técnicas Brasileiras, ou similares, que permitam a obtenção de igual qualidade, desde já, a integral responsabilidade pela perfeita </w:t>
      </w:r>
      <w:r w:rsidR="00D01795">
        <w:rPr>
          <w:rFonts w:ascii="Arial" w:hAnsi="Arial" w:cs="Arial"/>
          <w:sz w:val="24"/>
          <w:szCs w:val="24"/>
        </w:rPr>
        <w:t>na entrega dos equipamentos</w:t>
      </w:r>
      <w:r w:rsidRPr="009804A9">
        <w:rPr>
          <w:rFonts w:ascii="Arial" w:hAnsi="Arial" w:cs="Arial"/>
          <w:sz w:val="24"/>
          <w:szCs w:val="24"/>
        </w:rPr>
        <w:t xml:space="preserve"> em conformidade com </w:t>
      </w:r>
      <w:r w:rsidR="00D01795">
        <w:rPr>
          <w:rFonts w:ascii="Arial" w:hAnsi="Arial" w:cs="Arial"/>
          <w:sz w:val="24"/>
          <w:szCs w:val="24"/>
        </w:rPr>
        <w:t>o Termo de Referência</w:t>
      </w:r>
      <w:r w:rsidRPr="009804A9">
        <w:rPr>
          <w:rFonts w:ascii="Arial" w:hAnsi="Arial" w:cs="Arial"/>
          <w:sz w:val="24"/>
          <w:szCs w:val="24"/>
        </w:rPr>
        <w:t>, normas e padrões desse Edital.</w:t>
      </w:r>
    </w:p>
    <w:p w14:paraId="306D56F4" w14:textId="77777777" w:rsidR="009804A9" w:rsidRPr="009804A9" w:rsidRDefault="009804A9" w:rsidP="009804A9">
      <w:pPr>
        <w:jc w:val="both"/>
        <w:rPr>
          <w:rFonts w:ascii="Arial" w:hAnsi="Arial" w:cs="Arial"/>
          <w:b/>
          <w:bCs/>
          <w:sz w:val="24"/>
          <w:szCs w:val="24"/>
        </w:rPr>
      </w:pPr>
    </w:p>
    <w:p w14:paraId="6DAD9A64" w14:textId="77777777" w:rsidR="009804A9" w:rsidRPr="009804A9" w:rsidRDefault="009804A9" w:rsidP="009804A9">
      <w:pPr>
        <w:jc w:val="both"/>
        <w:rPr>
          <w:rFonts w:ascii="Arial" w:hAnsi="Arial" w:cs="Arial"/>
          <w:b/>
          <w:bCs/>
          <w:sz w:val="24"/>
          <w:szCs w:val="24"/>
        </w:rPr>
      </w:pPr>
      <w:r w:rsidRPr="009804A9">
        <w:rPr>
          <w:rFonts w:ascii="Arial" w:hAnsi="Arial" w:cs="Arial"/>
          <w:b/>
          <w:bCs/>
          <w:sz w:val="24"/>
          <w:szCs w:val="24"/>
        </w:rPr>
        <w:t>Anexo a esta proposta seguem:</w:t>
      </w:r>
    </w:p>
    <w:p w14:paraId="3808E0AB" w14:textId="77777777" w:rsidR="009804A9" w:rsidRPr="009804A9" w:rsidRDefault="009804A9" w:rsidP="009804A9">
      <w:pPr>
        <w:widowControl w:val="0"/>
        <w:numPr>
          <w:ilvl w:val="0"/>
          <w:numId w:val="89"/>
        </w:numPr>
        <w:autoSpaceDE w:val="0"/>
        <w:autoSpaceDN w:val="0"/>
        <w:jc w:val="both"/>
        <w:rPr>
          <w:rFonts w:ascii="Arial" w:hAnsi="Arial" w:cs="Arial"/>
          <w:b/>
          <w:bCs/>
          <w:sz w:val="24"/>
          <w:szCs w:val="24"/>
        </w:rPr>
      </w:pPr>
      <w:r w:rsidRPr="009804A9">
        <w:rPr>
          <w:rFonts w:ascii="Arial" w:hAnsi="Arial" w:cs="Arial"/>
          <w:b/>
          <w:bCs/>
          <w:sz w:val="24"/>
          <w:szCs w:val="24"/>
        </w:rPr>
        <w:t>Documento de Formalização Demanda – DFD;</w:t>
      </w:r>
    </w:p>
    <w:p w14:paraId="5D330286" w14:textId="77777777" w:rsidR="009804A9" w:rsidRPr="009804A9" w:rsidRDefault="009804A9" w:rsidP="009804A9">
      <w:pPr>
        <w:widowControl w:val="0"/>
        <w:numPr>
          <w:ilvl w:val="0"/>
          <w:numId w:val="89"/>
        </w:numPr>
        <w:autoSpaceDE w:val="0"/>
        <w:autoSpaceDN w:val="0"/>
        <w:jc w:val="both"/>
        <w:rPr>
          <w:rFonts w:ascii="Arial" w:hAnsi="Arial" w:cs="Arial"/>
          <w:b/>
          <w:bCs/>
          <w:sz w:val="24"/>
          <w:szCs w:val="24"/>
        </w:rPr>
      </w:pPr>
      <w:r w:rsidRPr="009804A9">
        <w:rPr>
          <w:rFonts w:ascii="Arial" w:hAnsi="Arial" w:cs="Arial"/>
          <w:b/>
          <w:bCs/>
          <w:sz w:val="24"/>
          <w:szCs w:val="24"/>
        </w:rPr>
        <w:t>Termo de Referência – TR;</w:t>
      </w:r>
    </w:p>
    <w:p w14:paraId="781D4018" w14:textId="77777777" w:rsidR="009804A9" w:rsidRPr="009804A9" w:rsidRDefault="009804A9" w:rsidP="009804A9">
      <w:pPr>
        <w:jc w:val="both"/>
        <w:rPr>
          <w:rFonts w:ascii="Arial" w:hAnsi="Arial" w:cs="Arial"/>
          <w:sz w:val="24"/>
          <w:szCs w:val="24"/>
        </w:rPr>
      </w:pPr>
    </w:p>
    <w:p w14:paraId="1530D135" w14:textId="77777777" w:rsidR="009804A9" w:rsidRPr="009804A9" w:rsidRDefault="009804A9" w:rsidP="009804A9">
      <w:pPr>
        <w:jc w:val="both"/>
        <w:rPr>
          <w:rFonts w:ascii="Arial" w:hAnsi="Arial" w:cs="Arial"/>
          <w:sz w:val="24"/>
          <w:szCs w:val="24"/>
        </w:rPr>
      </w:pPr>
      <w:r w:rsidRPr="009804A9">
        <w:rPr>
          <w:rFonts w:ascii="Arial" w:hAnsi="Arial" w:cs="Arial"/>
          <w:sz w:val="24"/>
          <w:szCs w:val="24"/>
        </w:rPr>
        <w:t>Atenciosamente,</w:t>
      </w:r>
    </w:p>
    <w:p w14:paraId="1F147F6F" w14:textId="77777777" w:rsidR="009804A9" w:rsidRPr="009804A9" w:rsidRDefault="009804A9" w:rsidP="009804A9">
      <w:pPr>
        <w:jc w:val="both"/>
        <w:rPr>
          <w:rFonts w:ascii="Arial" w:hAnsi="Arial" w:cs="Arial"/>
          <w:sz w:val="24"/>
          <w:szCs w:val="24"/>
        </w:rPr>
      </w:pPr>
    </w:p>
    <w:p w14:paraId="70699352" w14:textId="77777777" w:rsidR="009804A9" w:rsidRPr="009804A9" w:rsidRDefault="009804A9" w:rsidP="009804A9">
      <w:pPr>
        <w:jc w:val="both"/>
        <w:rPr>
          <w:rFonts w:ascii="Arial" w:hAnsi="Arial" w:cs="Arial"/>
          <w:sz w:val="24"/>
          <w:szCs w:val="24"/>
        </w:rPr>
      </w:pPr>
    </w:p>
    <w:p w14:paraId="1D45B45E" w14:textId="77777777" w:rsidR="009804A9" w:rsidRPr="009804A9" w:rsidRDefault="009804A9" w:rsidP="009804A9">
      <w:pPr>
        <w:jc w:val="center"/>
        <w:rPr>
          <w:rFonts w:ascii="Arial" w:hAnsi="Arial" w:cs="Arial"/>
          <w:b/>
          <w:sz w:val="24"/>
          <w:szCs w:val="24"/>
        </w:rPr>
      </w:pPr>
      <w:r w:rsidRPr="009804A9">
        <w:rPr>
          <w:rFonts w:ascii="Arial" w:hAnsi="Arial" w:cs="Arial"/>
          <w:b/>
          <w:sz w:val="24"/>
          <w:szCs w:val="24"/>
        </w:rPr>
        <w:t>Representante Legal – Nome e Cargo</w:t>
      </w:r>
    </w:p>
    <w:p w14:paraId="16252C21" w14:textId="77777777" w:rsidR="009804A9" w:rsidRPr="009804A9" w:rsidRDefault="009804A9" w:rsidP="009804A9">
      <w:pPr>
        <w:jc w:val="center"/>
        <w:rPr>
          <w:rFonts w:ascii="Arial" w:hAnsi="Arial" w:cs="Arial"/>
          <w:b/>
          <w:sz w:val="24"/>
          <w:szCs w:val="24"/>
        </w:rPr>
      </w:pPr>
      <w:r w:rsidRPr="009804A9">
        <w:rPr>
          <w:rFonts w:ascii="Arial" w:hAnsi="Arial" w:cs="Arial"/>
          <w:b/>
          <w:sz w:val="24"/>
          <w:szCs w:val="24"/>
        </w:rPr>
        <w:t>(razão social, endereço completo, telefone e CNPJ)</w:t>
      </w:r>
    </w:p>
    <w:p w14:paraId="2B1AA763" w14:textId="77777777" w:rsidR="009804A9" w:rsidRPr="009804A9" w:rsidRDefault="009804A9" w:rsidP="009804A9">
      <w:pPr>
        <w:pStyle w:val="Corpodetexto"/>
        <w:rPr>
          <w:rFonts w:ascii="Arial" w:hAnsi="Arial" w:cs="Arial"/>
          <w:w w:val="90"/>
          <w:sz w:val="24"/>
          <w:szCs w:val="24"/>
        </w:rPr>
      </w:pPr>
    </w:p>
    <w:p w14:paraId="389439B0" w14:textId="77777777" w:rsidR="009804A9" w:rsidRPr="009804A9" w:rsidRDefault="009804A9" w:rsidP="009804A9">
      <w:pPr>
        <w:jc w:val="both"/>
        <w:rPr>
          <w:rFonts w:ascii="Arial" w:hAnsi="Arial" w:cs="Arial"/>
          <w:sz w:val="24"/>
          <w:szCs w:val="24"/>
        </w:rPr>
        <w:sectPr w:rsidR="009804A9" w:rsidRPr="009804A9" w:rsidSect="00084F04">
          <w:headerReference w:type="default" r:id="rId13"/>
          <w:footerReference w:type="default" r:id="rId14"/>
          <w:type w:val="continuous"/>
          <w:pgSz w:w="11910" w:h="16840"/>
          <w:pgMar w:top="1600" w:right="853" w:bottom="568" w:left="1276" w:header="334" w:footer="373" w:gutter="0"/>
          <w:cols w:space="720"/>
        </w:sectPr>
      </w:pPr>
    </w:p>
    <w:p w14:paraId="2975DBAC" w14:textId="7AA099C1" w:rsidR="009804A9" w:rsidRPr="009804A9" w:rsidRDefault="009804A9" w:rsidP="009804A9">
      <w:pPr>
        <w:pStyle w:val="Ttulo11"/>
        <w:spacing w:before="0"/>
        <w:ind w:left="0" w:firstLine="0"/>
        <w:jc w:val="center"/>
        <w:rPr>
          <w:rFonts w:ascii="Arial" w:hAnsi="Arial" w:cs="Arial"/>
          <w:sz w:val="24"/>
          <w:szCs w:val="24"/>
        </w:rPr>
      </w:pPr>
      <w:r w:rsidRPr="009804A9">
        <w:rPr>
          <w:rFonts w:ascii="Arial" w:hAnsi="Arial" w:cs="Arial"/>
          <w:sz w:val="24"/>
          <w:szCs w:val="24"/>
        </w:rPr>
        <w:lastRenderedPageBreak/>
        <w:t>ANEXO</w:t>
      </w:r>
      <w:r w:rsidRPr="009804A9">
        <w:rPr>
          <w:rFonts w:ascii="Arial" w:hAnsi="Arial" w:cs="Arial"/>
          <w:spacing w:val="-1"/>
          <w:sz w:val="24"/>
          <w:szCs w:val="24"/>
        </w:rPr>
        <w:t xml:space="preserve"> </w:t>
      </w:r>
      <w:r w:rsidR="00AF33DB">
        <w:rPr>
          <w:rFonts w:ascii="Arial" w:hAnsi="Arial" w:cs="Arial"/>
          <w:sz w:val="24"/>
          <w:szCs w:val="24"/>
        </w:rPr>
        <w:t>III</w:t>
      </w:r>
    </w:p>
    <w:p w14:paraId="29791AF2" w14:textId="77777777" w:rsidR="009804A9" w:rsidRDefault="009804A9" w:rsidP="009804A9">
      <w:pPr>
        <w:pStyle w:val="Ttulo11"/>
        <w:spacing w:before="0"/>
        <w:ind w:left="0" w:firstLine="0"/>
        <w:jc w:val="center"/>
        <w:rPr>
          <w:rFonts w:ascii="Arial" w:hAnsi="Arial" w:cs="Arial"/>
          <w:sz w:val="24"/>
          <w:szCs w:val="24"/>
        </w:rPr>
      </w:pPr>
    </w:p>
    <w:p w14:paraId="50376786" w14:textId="77777777" w:rsidR="00FE0F17" w:rsidRPr="009B42D3" w:rsidRDefault="00FE0F17" w:rsidP="00FE0F17">
      <w:pPr>
        <w:adjustRightInd w:val="0"/>
        <w:jc w:val="center"/>
        <w:rPr>
          <w:rFonts w:ascii="Arial" w:hAnsi="Arial" w:cs="Arial"/>
          <w:b/>
          <w:bCs/>
          <w:sz w:val="24"/>
          <w:szCs w:val="24"/>
        </w:rPr>
      </w:pPr>
      <w:r w:rsidRPr="009B42D3">
        <w:rPr>
          <w:rFonts w:ascii="Arial" w:hAnsi="Arial" w:cs="Arial"/>
          <w:b/>
          <w:bCs/>
          <w:sz w:val="24"/>
          <w:szCs w:val="24"/>
        </w:rPr>
        <w:t>MINUTA DO TERMO DE CONTRATO ADMINISTRATIVO</w:t>
      </w:r>
    </w:p>
    <w:p w14:paraId="65BAF434" w14:textId="77777777" w:rsidR="00FE0F17" w:rsidRPr="00FE0F17" w:rsidRDefault="00FE0F17" w:rsidP="009804A9">
      <w:pPr>
        <w:pStyle w:val="Ttulo11"/>
        <w:spacing w:before="0"/>
        <w:ind w:left="0" w:firstLine="0"/>
        <w:jc w:val="center"/>
        <w:rPr>
          <w:rFonts w:ascii="Arial" w:hAnsi="Arial" w:cs="Arial"/>
          <w:sz w:val="24"/>
          <w:szCs w:val="24"/>
          <w:lang w:val="pt-BR"/>
        </w:rPr>
      </w:pPr>
    </w:p>
    <w:p w14:paraId="5F472A58" w14:textId="6FFF26AD" w:rsidR="005F4D0C" w:rsidRPr="000170A5" w:rsidRDefault="005F4D0C" w:rsidP="005F4D0C">
      <w:pPr>
        <w:autoSpaceDE w:val="0"/>
        <w:autoSpaceDN w:val="0"/>
        <w:adjustRightInd w:val="0"/>
        <w:jc w:val="both"/>
        <w:rPr>
          <w:rFonts w:ascii="Arial" w:hAnsi="Arial" w:cs="Arial"/>
          <w:b/>
          <w:sz w:val="24"/>
          <w:szCs w:val="24"/>
        </w:rPr>
      </w:pPr>
      <w:r w:rsidRPr="000170A5">
        <w:rPr>
          <w:rFonts w:ascii="Arial" w:hAnsi="Arial" w:cs="Arial"/>
          <w:b/>
          <w:sz w:val="24"/>
          <w:szCs w:val="24"/>
        </w:rPr>
        <w:t>Processo Licitatório N°:</w:t>
      </w:r>
      <w:r>
        <w:rPr>
          <w:rFonts w:ascii="Arial" w:hAnsi="Arial" w:cs="Arial"/>
          <w:b/>
          <w:sz w:val="24"/>
          <w:szCs w:val="24"/>
        </w:rPr>
        <w:t>00</w:t>
      </w:r>
      <w:r w:rsidR="00FE0F17">
        <w:rPr>
          <w:rFonts w:ascii="Arial" w:hAnsi="Arial" w:cs="Arial"/>
          <w:b/>
          <w:sz w:val="24"/>
          <w:szCs w:val="24"/>
        </w:rPr>
        <w:t>7</w:t>
      </w:r>
      <w:r>
        <w:rPr>
          <w:rFonts w:ascii="Arial" w:hAnsi="Arial" w:cs="Arial"/>
          <w:b/>
          <w:sz w:val="24"/>
          <w:szCs w:val="24"/>
        </w:rPr>
        <w:t>/2024</w:t>
      </w:r>
    </w:p>
    <w:p w14:paraId="48306AD4" w14:textId="76643DBB" w:rsidR="005F4D0C" w:rsidRPr="00FE0F17" w:rsidRDefault="00FE0F17" w:rsidP="005F4D0C">
      <w:pPr>
        <w:autoSpaceDE w:val="0"/>
        <w:autoSpaceDN w:val="0"/>
        <w:adjustRightInd w:val="0"/>
        <w:jc w:val="both"/>
        <w:rPr>
          <w:rFonts w:ascii="Arial" w:hAnsi="Arial" w:cs="Arial"/>
          <w:b/>
          <w:sz w:val="24"/>
          <w:szCs w:val="24"/>
        </w:rPr>
      </w:pPr>
      <w:r>
        <w:rPr>
          <w:rFonts w:ascii="Arial" w:hAnsi="Arial" w:cs="Arial"/>
          <w:b/>
          <w:sz w:val="24"/>
          <w:szCs w:val="24"/>
        </w:rPr>
        <w:t>Dispensa</w:t>
      </w:r>
      <w:r w:rsidR="005F4D0C" w:rsidRPr="00FE0F17">
        <w:rPr>
          <w:rFonts w:ascii="Arial" w:hAnsi="Arial" w:cs="Arial"/>
          <w:b/>
          <w:sz w:val="24"/>
          <w:szCs w:val="24"/>
        </w:rPr>
        <w:t xml:space="preserve"> Eletrônic</w:t>
      </w:r>
      <w:r>
        <w:rPr>
          <w:rFonts w:ascii="Arial" w:hAnsi="Arial" w:cs="Arial"/>
          <w:b/>
          <w:sz w:val="24"/>
          <w:szCs w:val="24"/>
        </w:rPr>
        <w:t>a</w:t>
      </w:r>
      <w:r w:rsidR="005F4D0C" w:rsidRPr="00FE0F17">
        <w:rPr>
          <w:rFonts w:ascii="Arial" w:hAnsi="Arial" w:cs="Arial"/>
          <w:b/>
          <w:sz w:val="24"/>
          <w:szCs w:val="24"/>
        </w:rPr>
        <w:t xml:space="preserve"> N°:00</w:t>
      </w:r>
      <w:r>
        <w:rPr>
          <w:rFonts w:ascii="Arial" w:hAnsi="Arial" w:cs="Arial"/>
          <w:b/>
          <w:sz w:val="24"/>
          <w:szCs w:val="24"/>
        </w:rPr>
        <w:t>4</w:t>
      </w:r>
      <w:r w:rsidR="005F4D0C" w:rsidRPr="00FE0F17">
        <w:rPr>
          <w:rFonts w:ascii="Arial" w:hAnsi="Arial" w:cs="Arial"/>
          <w:b/>
          <w:sz w:val="24"/>
          <w:szCs w:val="24"/>
        </w:rPr>
        <w:t>/2024</w:t>
      </w:r>
    </w:p>
    <w:p w14:paraId="047F2056" w14:textId="77777777" w:rsidR="005F4D0C" w:rsidRPr="00FE0F17" w:rsidRDefault="005F4D0C" w:rsidP="005F4D0C">
      <w:pPr>
        <w:autoSpaceDE w:val="0"/>
        <w:autoSpaceDN w:val="0"/>
        <w:adjustRightInd w:val="0"/>
        <w:jc w:val="both"/>
        <w:rPr>
          <w:rFonts w:ascii="Arial" w:hAnsi="Arial" w:cs="Arial"/>
          <w:b/>
          <w:sz w:val="24"/>
          <w:szCs w:val="24"/>
        </w:rPr>
      </w:pPr>
      <w:r w:rsidRPr="00FE0F17">
        <w:rPr>
          <w:rFonts w:ascii="Arial" w:hAnsi="Arial" w:cs="Arial"/>
          <w:b/>
          <w:sz w:val="24"/>
          <w:szCs w:val="24"/>
        </w:rPr>
        <w:t>Termo de Contrato Administrativo Nº:______/2024</w:t>
      </w:r>
    </w:p>
    <w:p w14:paraId="1C082423" w14:textId="77777777" w:rsidR="005F4D0C" w:rsidRPr="00FE0F17" w:rsidRDefault="005F4D0C" w:rsidP="005F4D0C">
      <w:pPr>
        <w:autoSpaceDE w:val="0"/>
        <w:autoSpaceDN w:val="0"/>
        <w:adjustRightInd w:val="0"/>
        <w:jc w:val="both"/>
        <w:rPr>
          <w:rFonts w:ascii="Arial" w:hAnsi="Arial" w:cs="Arial"/>
          <w:b/>
          <w:sz w:val="24"/>
          <w:szCs w:val="24"/>
        </w:rPr>
      </w:pPr>
    </w:p>
    <w:p w14:paraId="611BB6BD" w14:textId="77777777" w:rsidR="0064568E" w:rsidRDefault="0064568E" w:rsidP="00FE0F17">
      <w:pPr>
        <w:tabs>
          <w:tab w:val="left" w:pos="284"/>
        </w:tabs>
        <w:ind w:left="2836"/>
        <w:jc w:val="both"/>
        <w:rPr>
          <w:rFonts w:ascii="Arial" w:hAnsi="Arial" w:cs="Arial"/>
          <w:b/>
          <w:bCs/>
          <w:sz w:val="24"/>
          <w:szCs w:val="24"/>
        </w:rPr>
      </w:pPr>
    </w:p>
    <w:p w14:paraId="0F42B14C" w14:textId="53A989A9" w:rsidR="00FE0F17" w:rsidRPr="00FE0F17" w:rsidRDefault="0064568E" w:rsidP="0064568E">
      <w:pPr>
        <w:tabs>
          <w:tab w:val="left" w:pos="2835"/>
          <w:tab w:val="left" w:pos="7840"/>
          <w:tab w:val="left" w:pos="8832"/>
          <w:tab w:val="left" w:pos="8947"/>
        </w:tabs>
        <w:ind w:left="2835"/>
        <w:jc w:val="both"/>
        <w:rPr>
          <w:rFonts w:ascii="Arial" w:hAnsi="Arial" w:cs="Arial"/>
          <w:b/>
          <w:bCs/>
          <w:sz w:val="24"/>
          <w:szCs w:val="24"/>
        </w:rPr>
      </w:pPr>
      <w:bookmarkStart w:id="5" w:name="_Hlk109852037"/>
      <w:r w:rsidRPr="009B42D3">
        <w:rPr>
          <w:rFonts w:ascii="Arial" w:hAnsi="Arial" w:cs="Arial"/>
          <w:b/>
          <w:bCs/>
          <w:sz w:val="24"/>
          <w:szCs w:val="24"/>
        </w:rPr>
        <w:t>TERMO DE CONTRATO ADMINISTRATIVO</w:t>
      </w:r>
      <w:bookmarkEnd w:id="5"/>
      <w:r w:rsidRPr="009B42D3">
        <w:rPr>
          <w:rFonts w:ascii="Arial" w:hAnsi="Arial" w:cs="Arial"/>
          <w:b/>
          <w:bCs/>
          <w:sz w:val="24"/>
          <w:szCs w:val="24"/>
        </w:rPr>
        <w:t xml:space="preserve"> QUE ENTRE SI CELEBRAM, DE UM LADO, O </w:t>
      </w:r>
      <w:r>
        <w:rPr>
          <w:rFonts w:ascii="Arial" w:hAnsi="Arial" w:cs="Arial"/>
          <w:b/>
          <w:bCs/>
          <w:sz w:val="24"/>
          <w:szCs w:val="24"/>
        </w:rPr>
        <w:t>CONSÓRCIO/CONSURGE</w:t>
      </w:r>
      <w:r w:rsidRPr="003D6526">
        <w:rPr>
          <w:rFonts w:ascii="Arial" w:hAnsi="Arial" w:cs="Arial"/>
          <w:b/>
          <w:bCs/>
          <w:sz w:val="24"/>
          <w:szCs w:val="24"/>
        </w:rPr>
        <w:t xml:space="preserve">, DE OUTRO LADO, A </w:t>
      </w:r>
      <w:r w:rsidRPr="00FB7B5A">
        <w:rPr>
          <w:rFonts w:ascii="Arial" w:hAnsi="Arial" w:cs="Arial"/>
          <w:b/>
          <w:bCs/>
          <w:sz w:val="24"/>
          <w:szCs w:val="24"/>
        </w:rPr>
        <w:t xml:space="preserve">EMPRESA _______________ PARA FINS DE </w:t>
      </w:r>
      <w:r w:rsidRPr="0064568E">
        <w:rPr>
          <w:rFonts w:ascii="Arial" w:hAnsi="Arial" w:cs="Arial"/>
          <w:b/>
          <w:bCs/>
          <w:sz w:val="24"/>
          <w:szCs w:val="24"/>
        </w:rPr>
        <w:t>AQUISIÇÃO/CONFECÇÃO DE CABEÇA DE VESTIR, MASCULINO E FEMININO, MODELO SAMUZINHO,</w:t>
      </w:r>
      <w:r w:rsidRPr="00FB7B5A">
        <w:rPr>
          <w:rFonts w:ascii="Arial" w:hAnsi="Arial" w:cs="Arial"/>
          <w:b/>
          <w:bCs/>
          <w:sz w:val="24"/>
          <w:szCs w:val="24"/>
        </w:rPr>
        <w:t xml:space="preserve"> CONFORME EDITAL DA </w:t>
      </w:r>
      <w:r>
        <w:rPr>
          <w:rFonts w:ascii="Arial" w:hAnsi="Arial" w:cs="Arial"/>
          <w:b/>
          <w:bCs/>
          <w:sz w:val="24"/>
          <w:szCs w:val="24"/>
        </w:rPr>
        <w:t>DISPENSA</w:t>
      </w:r>
      <w:r w:rsidRPr="00FB7B5A">
        <w:rPr>
          <w:rFonts w:ascii="Arial" w:hAnsi="Arial" w:cs="Arial"/>
          <w:b/>
          <w:bCs/>
          <w:sz w:val="24"/>
          <w:szCs w:val="24"/>
        </w:rPr>
        <w:t xml:space="preserve"> ELETRÔNICA N°:00</w:t>
      </w:r>
      <w:r>
        <w:rPr>
          <w:rFonts w:ascii="Arial" w:hAnsi="Arial" w:cs="Arial"/>
          <w:b/>
          <w:bCs/>
          <w:sz w:val="24"/>
          <w:szCs w:val="24"/>
        </w:rPr>
        <w:t>4</w:t>
      </w:r>
      <w:r w:rsidRPr="00FB7B5A">
        <w:rPr>
          <w:rFonts w:ascii="Arial" w:hAnsi="Arial" w:cs="Arial"/>
          <w:b/>
          <w:bCs/>
          <w:sz w:val="24"/>
          <w:szCs w:val="24"/>
        </w:rPr>
        <w:t>/2024</w:t>
      </w:r>
      <w:r>
        <w:rPr>
          <w:rFonts w:ascii="Arial" w:hAnsi="Arial" w:cs="Arial"/>
          <w:b/>
          <w:bCs/>
          <w:sz w:val="24"/>
          <w:szCs w:val="24"/>
        </w:rPr>
        <w:t>,</w:t>
      </w:r>
      <w:r w:rsidRPr="00FB7B5A">
        <w:rPr>
          <w:rFonts w:ascii="Arial" w:hAnsi="Arial" w:cs="Arial"/>
          <w:b/>
          <w:bCs/>
          <w:sz w:val="24"/>
          <w:szCs w:val="24"/>
        </w:rPr>
        <w:t xml:space="preserve"> </w:t>
      </w:r>
      <w:r>
        <w:rPr>
          <w:rFonts w:ascii="Arial" w:hAnsi="Arial" w:cs="Arial"/>
          <w:b/>
          <w:bCs/>
          <w:sz w:val="24"/>
          <w:szCs w:val="24"/>
        </w:rPr>
        <w:t>EM</w:t>
      </w:r>
      <w:r w:rsidR="00FE0F17" w:rsidRPr="00FE0F17">
        <w:rPr>
          <w:rFonts w:ascii="Arial" w:hAnsi="Arial" w:cs="Arial"/>
          <w:b/>
          <w:bCs/>
          <w:sz w:val="24"/>
          <w:szCs w:val="24"/>
        </w:rPr>
        <w:t xml:space="preserve"> CONFORMIDADE COM AS CLÁUSULAS A SEGUIR EXPOSTAS:</w:t>
      </w:r>
    </w:p>
    <w:p w14:paraId="2E5879C1" w14:textId="77777777" w:rsidR="005F4D0C" w:rsidRPr="00FE0F17" w:rsidRDefault="005F4D0C" w:rsidP="005F4D0C">
      <w:pPr>
        <w:autoSpaceDE w:val="0"/>
        <w:autoSpaceDN w:val="0"/>
        <w:adjustRightInd w:val="0"/>
        <w:jc w:val="both"/>
        <w:rPr>
          <w:rFonts w:ascii="Arial" w:hAnsi="Arial" w:cs="Arial"/>
          <w:b/>
          <w:sz w:val="24"/>
          <w:szCs w:val="24"/>
        </w:rPr>
      </w:pPr>
    </w:p>
    <w:p w14:paraId="0829A31E" w14:textId="77777777" w:rsidR="005F4D0C" w:rsidRPr="00FE0F17" w:rsidRDefault="005F4D0C"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4"/>
          <w:szCs w:val="24"/>
        </w:rPr>
      </w:pPr>
      <w:r w:rsidRPr="00FE0F17">
        <w:rPr>
          <w:rFonts w:ascii="Arial" w:hAnsi="Arial" w:cs="Arial"/>
          <w:b/>
          <w:bCs/>
          <w:sz w:val="24"/>
          <w:szCs w:val="24"/>
          <w:u w:val="single"/>
        </w:rPr>
        <w:t>DAS PARTES E FUNDAMENTOS</w:t>
      </w:r>
      <w:r w:rsidRPr="00FE0F17">
        <w:rPr>
          <w:rFonts w:ascii="Arial" w:hAnsi="Arial" w:cs="Arial"/>
          <w:b/>
          <w:sz w:val="24"/>
          <w:szCs w:val="24"/>
        </w:rPr>
        <w:t xml:space="preserve"> </w:t>
      </w:r>
    </w:p>
    <w:p w14:paraId="42806605" w14:textId="77777777" w:rsidR="005F4D0C" w:rsidRPr="00FE0F17" w:rsidRDefault="005F4D0C"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4"/>
          <w:szCs w:val="24"/>
        </w:rPr>
      </w:pPr>
    </w:p>
    <w:p w14:paraId="3157A3EE" w14:textId="285AA38F" w:rsidR="005F4D0C" w:rsidRPr="00FE0F17" w:rsidRDefault="005F4D0C"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4"/>
          <w:szCs w:val="24"/>
          <w:specVanish/>
        </w:rPr>
      </w:pPr>
      <w:r w:rsidRPr="00FE0F17">
        <w:rPr>
          <w:rFonts w:ascii="Arial" w:hAnsi="Arial" w:cs="Arial"/>
          <w:b/>
          <w:sz w:val="24"/>
          <w:szCs w:val="24"/>
        </w:rPr>
        <w:t>CONTRATANTE</w:t>
      </w:r>
      <w:r w:rsidRPr="00FE0F17">
        <w:rPr>
          <w:rFonts w:ascii="Arial" w:hAnsi="Arial" w:cs="Arial"/>
          <w:sz w:val="24"/>
          <w:szCs w:val="24"/>
        </w:rPr>
        <w:t xml:space="preserve">:    </w:t>
      </w:r>
      <w:r w:rsidRPr="00FE0F17">
        <w:rPr>
          <w:rFonts w:ascii="Arial" w:hAnsi="Arial" w:cs="Arial"/>
          <w:sz w:val="24"/>
          <w:szCs w:val="24"/>
        </w:rPr>
        <w:tab/>
      </w:r>
      <w:r w:rsidR="0064568E" w:rsidRPr="00FB7B5A">
        <w:rPr>
          <w:rFonts w:ascii="Arial" w:hAnsi="Arial" w:cs="Arial"/>
          <w:b/>
          <w:color w:val="000000"/>
          <w:sz w:val="24"/>
          <w:szCs w:val="24"/>
        </w:rPr>
        <w:t xml:space="preserve">O </w:t>
      </w:r>
      <w:r w:rsidR="0064568E" w:rsidRPr="00FB7B5A">
        <w:rPr>
          <w:rFonts w:ascii="Arial" w:hAnsi="Arial" w:cs="Arial"/>
          <w:b/>
          <w:bCs/>
          <w:sz w:val="24"/>
          <w:szCs w:val="24"/>
        </w:rPr>
        <w:t>CONSÓRCIO INTERMUNICIPAL DE SAÚDE DA REDE DE URGÊNCIA E EMERGÊNCIA DO LESTE DE MINAS - CONSURGE</w:t>
      </w:r>
      <w:r w:rsidR="0064568E" w:rsidRPr="00FB7B5A">
        <w:rPr>
          <w:rFonts w:ascii="Arial" w:hAnsi="Arial" w:cs="Arial"/>
          <w:color w:val="000000"/>
          <w:sz w:val="24"/>
          <w:szCs w:val="24"/>
        </w:rPr>
        <w:t xml:space="preserve">, sediado na </w:t>
      </w:r>
      <w:r w:rsidR="0064568E" w:rsidRPr="00FB7B5A">
        <w:rPr>
          <w:rFonts w:ascii="Arial" w:hAnsi="Arial" w:cs="Arial"/>
          <w:sz w:val="24"/>
          <w:szCs w:val="24"/>
        </w:rPr>
        <w:t>Rua Pedro Lessa, 126 – Bairro de Lourdes, na cidade de Governador Valadares, Estado de Minas Gerais</w:t>
      </w:r>
      <w:r w:rsidR="0064568E" w:rsidRPr="00FB7B5A">
        <w:rPr>
          <w:rFonts w:ascii="Arial" w:hAnsi="Arial" w:cs="Arial"/>
          <w:color w:val="000000"/>
          <w:sz w:val="24"/>
          <w:szCs w:val="24"/>
        </w:rPr>
        <w:t xml:space="preserve">, inscrito no CNPJ sob o nº:20.101.246/0001-67, neste </w:t>
      </w:r>
      <w:r w:rsidR="0064568E" w:rsidRPr="00FB7B5A">
        <w:rPr>
          <w:rFonts w:ascii="Arial" w:hAnsi="Arial" w:cs="Arial"/>
          <w:sz w:val="24"/>
          <w:szCs w:val="24"/>
        </w:rPr>
        <w:t xml:space="preserve">ato representado pelo seu Diretor Executivo, </w:t>
      </w:r>
      <w:r w:rsidR="0064568E" w:rsidRPr="00FB7B5A">
        <w:rPr>
          <w:rFonts w:ascii="Arial" w:hAnsi="Arial" w:cs="Arial"/>
          <w:b/>
          <w:sz w:val="24"/>
          <w:szCs w:val="24"/>
        </w:rPr>
        <w:t xml:space="preserve">Sr. André Luiz Coelho Merlo, </w:t>
      </w:r>
      <w:r w:rsidR="0064568E" w:rsidRPr="00FB7B5A">
        <w:rPr>
          <w:rFonts w:ascii="Arial" w:hAnsi="Arial" w:cs="Arial"/>
          <w:bCs/>
          <w:sz w:val="24"/>
          <w:szCs w:val="24"/>
        </w:rPr>
        <w:t>brasileiro, casado, engenheiro, portador da Carteira de Identidade MG-947.172 e do CPF:546.591.246-49, residente e domiciliado na Rua Dom Pedro II, apto 301 - Centro, na cidade de Governador Valadares, Estado de Minas Gerais</w:t>
      </w:r>
      <w:r w:rsidRPr="00FE0F17">
        <w:rPr>
          <w:rStyle w:val="Fontepargpadro12"/>
          <w:rFonts w:ascii="Arial" w:hAnsi="Arial" w:cs="Arial"/>
          <w:sz w:val="24"/>
          <w:szCs w:val="24"/>
        </w:rPr>
        <w:t xml:space="preserve">, doravante denominada </w:t>
      </w:r>
      <w:r w:rsidRPr="00FE0F17">
        <w:rPr>
          <w:rStyle w:val="Fontepargpadro12"/>
          <w:rFonts w:ascii="Arial" w:hAnsi="Arial" w:cs="Arial"/>
          <w:b/>
          <w:bCs/>
          <w:sz w:val="24"/>
          <w:szCs w:val="24"/>
        </w:rPr>
        <w:t>CONTRATANTE</w:t>
      </w:r>
      <w:r w:rsidRPr="00FE0F17">
        <w:rPr>
          <w:rStyle w:val="Fontepargpadro12"/>
          <w:rFonts w:ascii="Arial" w:hAnsi="Arial" w:cs="Arial"/>
          <w:sz w:val="24"/>
          <w:szCs w:val="24"/>
        </w:rPr>
        <w:t>.</w:t>
      </w:r>
    </w:p>
    <w:p w14:paraId="0A38A19A" w14:textId="77777777" w:rsidR="005F4D0C" w:rsidRPr="00FE0F17" w:rsidRDefault="005F4D0C"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4"/>
          <w:szCs w:val="24"/>
        </w:rPr>
      </w:pPr>
      <w:r w:rsidRPr="00FE0F17">
        <w:rPr>
          <w:rFonts w:ascii="Arial" w:hAnsi="Arial" w:cs="Arial"/>
          <w:b/>
          <w:sz w:val="24"/>
          <w:szCs w:val="24"/>
        </w:rPr>
        <w:t xml:space="preserve"> </w:t>
      </w:r>
    </w:p>
    <w:p w14:paraId="343FB555" w14:textId="77777777" w:rsidR="0064568E" w:rsidRDefault="0064568E"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4"/>
          <w:szCs w:val="24"/>
        </w:rPr>
      </w:pPr>
    </w:p>
    <w:p w14:paraId="399C5701" w14:textId="2A12F4A2" w:rsidR="005F4D0C" w:rsidRPr="00FE0F17" w:rsidRDefault="005F4D0C" w:rsidP="005F4D0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4"/>
          <w:szCs w:val="24"/>
        </w:rPr>
      </w:pPr>
      <w:r w:rsidRPr="00FE0F17">
        <w:rPr>
          <w:rFonts w:ascii="Arial" w:hAnsi="Arial" w:cs="Arial"/>
          <w:b/>
          <w:sz w:val="24"/>
          <w:szCs w:val="24"/>
        </w:rPr>
        <w:t>CONTRATADA</w:t>
      </w:r>
      <w:r w:rsidRPr="00FE0F17">
        <w:rPr>
          <w:rFonts w:ascii="Arial" w:hAnsi="Arial" w:cs="Arial"/>
          <w:sz w:val="24"/>
          <w:szCs w:val="24"/>
        </w:rPr>
        <w:t xml:space="preserve">:  </w:t>
      </w:r>
      <w:r w:rsidRPr="00FE0F17">
        <w:rPr>
          <w:rFonts w:ascii="Arial" w:hAnsi="Arial" w:cs="Arial"/>
          <w:sz w:val="24"/>
          <w:szCs w:val="24"/>
        </w:rPr>
        <w:tab/>
      </w:r>
      <w:r w:rsidRPr="00FE0F17">
        <w:rPr>
          <w:rFonts w:ascii="Arial" w:hAnsi="Arial" w:cs="Arial"/>
          <w:color w:val="FF0000"/>
          <w:sz w:val="24"/>
          <w:szCs w:val="24"/>
        </w:rPr>
        <w:t>_____________________________________</w:t>
      </w:r>
      <w:r w:rsidRPr="00FE0F17">
        <w:rPr>
          <w:rFonts w:ascii="Arial" w:hAnsi="Arial" w:cs="Arial"/>
          <w:sz w:val="24"/>
          <w:szCs w:val="24"/>
        </w:rPr>
        <w:t xml:space="preserve">, com sede na </w:t>
      </w:r>
      <w:r w:rsidRPr="00FE0F17">
        <w:rPr>
          <w:rFonts w:ascii="Arial" w:hAnsi="Arial" w:cs="Arial"/>
          <w:color w:val="FF0000"/>
          <w:sz w:val="24"/>
          <w:szCs w:val="24"/>
        </w:rPr>
        <w:t>________________________</w:t>
      </w:r>
      <w:r w:rsidRPr="00FE0F17">
        <w:rPr>
          <w:rFonts w:ascii="Arial" w:hAnsi="Arial" w:cs="Arial"/>
          <w:sz w:val="24"/>
          <w:szCs w:val="24"/>
        </w:rPr>
        <w:t xml:space="preserve">, nº </w:t>
      </w:r>
      <w:r w:rsidRPr="00FE0F17">
        <w:rPr>
          <w:rFonts w:ascii="Arial" w:hAnsi="Arial" w:cs="Arial"/>
          <w:color w:val="FF0000"/>
          <w:sz w:val="24"/>
          <w:szCs w:val="24"/>
        </w:rPr>
        <w:t>_______</w:t>
      </w:r>
      <w:r w:rsidRPr="00FE0F17">
        <w:rPr>
          <w:rFonts w:ascii="Arial" w:hAnsi="Arial" w:cs="Arial"/>
          <w:sz w:val="24"/>
          <w:szCs w:val="24"/>
        </w:rPr>
        <w:t xml:space="preserve"> – Bairro </w:t>
      </w:r>
      <w:r w:rsidRPr="00FE0F17">
        <w:rPr>
          <w:rFonts w:ascii="Arial" w:hAnsi="Arial" w:cs="Arial"/>
          <w:color w:val="FF0000"/>
          <w:sz w:val="24"/>
          <w:szCs w:val="24"/>
        </w:rPr>
        <w:t>_____________________</w:t>
      </w:r>
      <w:r w:rsidRPr="00FE0F17">
        <w:rPr>
          <w:rFonts w:ascii="Arial" w:hAnsi="Arial" w:cs="Arial"/>
          <w:sz w:val="24"/>
          <w:szCs w:val="24"/>
        </w:rPr>
        <w:t xml:space="preserve">, na cidade de </w:t>
      </w:r>
      <w:r w:rsidRPr="00FE0F17">
        <w:rPr>
          <w:rFonts w:ascii="Arial" w:hAnsi="Arial" w:cs="Arial"/>
          <w:color w:val="FF0000"/>
          <w:sz w:val="24"/>
          <w:szCs w:val="24"/>
        </w:rPr>
        <w:t>_____________________</w:t>
      </w:r>
      <w:r w:rsidRPr="00FE0F17">
        <w:rPr>
          <w:rFonts w:ascii="Arial" w:hAnsi="Arial" w:cs="Arial"/>
          <w:sz w:val="24"/>
          <w:szCs w:val="24"/>
        </w:rPr>
        <w:t xml:space="preserve">, CEP </w:t>
      </w:r>
      <w:r w:rsidRPr="00FE0F17">
        <w:rPr>
          <w:rFonts w:ascii="Arial" w:hAnsi="Arial" w:cs="Arial"/>
          <w:color w:val="FF0000"/>
          <w:sz w:val="24"/>
          <w:szCs w:val="24"/>
        </w:rPr>
        <w:t>XXXXXXXXX – UF</w:t>
      </w:r>
      <w:r w:rsidRPr="00FE0F17">
        <w:rPr>
          <w:rFonts w:ascii="Arial" w:hAnsi="Arial" w:cs="Arial"/>
          <w:sz w:val="24"/>
          <w:szCs w:val="24"/>
        </w:rPr>
        <w:t xml:space="preserve">, inscrita no CNPJ/MF N. </w:t>
      </w:r>
      <w:r w:rsidRPr="00FE0F17">
        <w:rPr>
          <w:rFonts w:ascii="Arial" w:hAnsi="Arial" w:cs="Arial"/>
          <w:color w:val="FF0000"/>
          <w:sz w:val="24"/>
          <w:szCs w:val="24"/>
        </w:rPr>
        <w:t>XX.XXX.XXX/XXXX-XX</w:t>
      </w:r>
      <w:r w:rsidRPr="00FE0F17">
        <w:rPr>
          <w:rFonts w:ascii="Arial" w:hAnsi="Arial" w:cs="Arial"/>
          <w:sz w:val="24"/>
          <w:szCs w:val="24"/>
        </w:rPr>
        <w:t xml:space="preserve">, neste ato representada pelo seu </w:t>
      </w:r>
      <w:r w:rsidRPr="00FE0F17">
        <w:rPr>
          <w:rFonts w:ascii="Arial" w:hAnsi="Arial" w:cs="Arial"/>
          <w:color w:val="FF0000"/>
          <w:sz w:val="24"/>
          <w:szCs w:val="24"/>
        </w:rPr>
        <w:t>______________________________________________</w:t>
      </w:r>
      <w:r w:rsidRPr="00FE0F17">
        <w:rPr>
          <w:rFonts w:ascii="Arial" w:hAnsi="Arial" w:cs="Arial"/>
          <w:sz w:val="24"/>
          <w:szCs w:val="24"/>
        </w:rPr>
        <w:t xml:space="preserve">, </w:t>
      </w:r>
      <w:r w:rsidRPr="00FE0F17">
        <w:rPr>
          <w:rFonts w:ascii="Arial" w:hAnsi="Arial" w:cs="Arial"/>
          <w:b/>
          <w:bCs/>
          <w:sz w:val="24"/>
          <w:szCs w:val="24"/>
        </w:rPr>
        <w:t>senhor</w:t>
      </w:r>
      <w:r w:rsidRPr="00FE0F17">
        <w:rPr>
          <w:rFonts w:ascii="Arial" w:hAnsi="Arial" w:cs="Arial"/>
          <w:sz w:val="24"/>
          <w:szCs w:val="24"/>
        </w:rPr>
        <w:t xml:space="preserve"> </w:t>
      </w:r>
      <w:r w:rsidRPr="00FE0F17">
        <w:rPr>
          <w:rFonts w:ascii="Arial" w:hAnsi="Arial" w:cs="Arial"/>
          <w:color w:val="FF0000"/>
          <w:sz w:val="24"/>
          <w:szCs w:val="24"/>
        </w:rPr>
        <w:t>________________________________________</w:t>
      </w:r>
      <w:r w:rsidRPr="00FE0F17">
        <w:rPr>
          <w:rFonts w:ascii="Arial" w:hAnsi="Arial" w:cs="Arial"/>
          <w:sz w:val="24"/>
          <w:szCs w:val="24"/>
        </w:rPr>
        <w:t xml:space="preserve">, portador do CPF N.  </w:t>
      </w:r>
      <w:r w:rsidRPr="00FE0F17">
        <w:rPr>
          <w:rFonts w:ascii="Arial" w:hAnsi="Arial" w:cs="Arial"/>
          <w:color w:val="FF0000"/>
          <w:sz w:val="24"/>
          <w:szCs w:val="24"/>
        </w:rPr>
        <w:t>XXX.XXX.XXX-XX</w:t>
      </w:r>
      <w:r w:rsidRPr="00FE0F17">
        <w:rPr>
          <w:rFonts w:ascii="Arial" w:hAnsi="Arial" w:cs="Arial"/>
          <w:sz w:val="24"/>
          <w:szCs w:val="24"/>
        </w:rPr>
        <w:t xml:space="preserve">, </w:t>
      </w:r>
      <w:r w:rsidRPr="00FE0F17">
        <w:rPr>
          <w:rFonts w:ascii="Arial" w:hAnsi="Arial" w:cs="Arial"/>
          <w:b/>
          <w:sz w:val="24"/>
          <w:szCs w:val="24"/>
        </w:rPr>
        <w:t>E-MAIL INSTITUCIONAL:</w:t>
      </w:r>
      <w:r w:rsidRPr="00FE0F17">
        <w:rPr>
          <w:rFonts w:ascii="Arial" w:hAnsi="Arial" w:cs="Arial"/>
          <w:sz w:val="24"/>
          <w:szCs w:val="24"/>
        </w:rPr>
        <w:t xml:space="preserve"> </w:t>
      </w:r>
      <w:r w:rsidRPr="00FE0F17">
        <w:rPr>
          <w:rFonts w:ascii="Arial" w:hAnsi="Arial" w:cs="Arial"/>
          <w:color w:val="FF0000"/>
          <w:sz w:val="24"/>
          <w:szCs w:val="24"/>
        </w:rPr>
        <w:t>_________________________________________________</w:t>
      </w:r>
      <w:r w:rsidRPr="00FE0F17">
        <w:rPr>
          <w:rFonts w:ascii="Arial" w:hAnsi="Arial" w:cs="Arial"/>
          <w:sz w:val="24"/>
          <w:szCs w:val="24"/>
        </w:rPr>
        <w:t xml:space="preserve">, doravante denominada </w:t>
      </w:r>
      <w:r w:rsidRPr="00FE0F17">
        <w:rPr>
          <w:rFonts w:ascii="Arial" w:hAnsi="Arial" w:cs="Arial"/>
          <w:b/>
          <w:sz w:val="24"/>
          <w:szCs w:val="24"/>
        </w:rPr>
        <w:t>CONTRATADA,</w:t>
      </w:r>
    </w:p>
    <w:p w14:paraId="3DC294D5" w14:textId="77777777" w:rsidR="005F4D0C" w:rsidRPr="00FE0F17" w:rsidRDefault="005F4D0C" w:rsidP="005F4D0C">
      <w:pPr>
        <w:jc w:val="both"/>
        <w:rPr>
          <w:rFonts w:ascii="Arial" w:hAnsi="Arial" w:cs="Arial"/>
          <w:sz w:val="24"/>
          <w:szCs w:val="24"/>
        </w:rPr>
      </w:pPr>
    </w:p>
    <w:p w14:paraId="32A0A3FF" w14:textId="2BC33E54" w:rsidR="005F4D0C" w:rsidRPr="00FE0F17" w:rsidRDefault="005F4D0C" w:rsidP="005F4D0C">
      <w:pPr>
        <w:jc w:val="both"/>
        <w:rPr>
          <w:rFonts w:ascii="Arial" w:hAnsi="Arial" w:cs="Arial"/>
          <w:sz w:val="24"/>
          <w:szCs w:val="24"/>
        </w:rPr>
      </w:pPr>
      <w:r w:rsidRPr="00FE0F17">
        <w:rPr>
          <w:rFonts w:ascii="Arial" w:hAnsi="Arial" w:cs="Arial"/>
          <w:sz w:val="24"/>
          <w:szCs w:val="24"/>
        </w:rPr>
        <w:t xml:space="preserve">têm entre si justo e acordado celebrar o presente Instrumento de Contrato, devidamente autorizado, decorrente do Processo Administrativo </w:t>
      </w:r>
      <w:r w:rsidR="0064568E">
        <w:rPr>
          <w:rFonts w:ascii="Arial" w:hAnsi="Arial" w:cs="Arial"/>
          <w:sz w:val="24"/>
          <w:szCs w:val="24"/>
        </w:rPr>
        <w:t>N</w:t>
      </w:r>
      <w:r w:rsidRPr="00FE0F17">
        <w:rPr>
          <w:rFonts w:ascii="Arial" w:hAnsi="Arial" w:cs="Arial"/>
          <w:sz w:val="24"/>
          <w:szCs w:val="24"/>
        </w:rPr>
        <w:t>º</w:t>
      </w:r>
      <w:r w:rsidR="0064568E">
        <w:rPr>
          <w:rFonts w:ascii="Arial" w:hAnsi="Arial" w:cs="Arial"/>
          <w:sz w:val="24"/>
          <w:szCs w:val="24"/>
        </w:rPr>
        <w:t>:</w:t>
      </w:r>
      <w:r w:rsidRPr="00FE0F17">
        <w:rPr>
          <w:rFonts w:ascii="Arial" w:hAnsi="Arial" w:cs="Arial"/>
          <w:sz w:val="24"/>
          <w:szCs w:val="24"/>
        </w:rPr>
        <w:t>0</w:t>
      </w:r>
      <w:r w:rsidR="0064568E">
        <w:rPr>
          <w:rFonts w:ascii="Arial" w:hAnsi="Arial" w:cs="Arial"/>
          <w:sz w:val="24"/>
          <w:szCs w:val="24"/>
        </w:rPr>
        <w:t>07</w:t>
      </w:r>
      <w:r w:rsidRPr="00FE0F17">
        <w:rPr>
          <w:rFonts w:ascii="Arial" w:hAnsi="Arial" w:cs="Arial"/>
          <w:sz w:val="24"/>
          <w:szCs w:val="24"/>
        </w:rPr>
        <w:t>/2024</w:t>
      </w:r>
      <w:r w:rsidR="0064568E">
        <w:rPr>
          <w:rFonts w:ascii="Arial" w:hAnsi="Arial" w:cs="Arial"/>
          <w:sz w:val="24"/>
          <w:szCs w:val="24"/>
        </w:rPr>
        <w:t xml:space="preserve"> –</w:t>
      </w:r>
      <w:r w:rsidRPr="00FE0F17">
        <w:rPr>
          <w:rFonts w:ascii="Arial" w:hAnsi="Arial" w:cs="Arial"/>
          <w:sz w:val="24"/>
          <w:szCs w:val="24"/>
        </w:rPr>
        <w:t xml:space="preserve"> Dispensa</w:t>
      </w:r>
      <w:r w:rsidR="0064568E">
        <w:rPr>
          <w:rFonts w:ascii="Arial" w:hAnsi="Arial" w:cs="Arial"/>
          <w:sz w:val="24"/>
          <w:szCs w:val="24"/>
        </w:rPr>
        <w:t xml:space="preserve"> Eletrônica</w:t>
      </w:r>
      <w:r w:rsidRPr="00FE0F17">
        <w:rPr>
          <w:rFonts w:ascii="Arial" w:hAnsi="Arial" w:cs="Arial"/>
          <w:sz w:val="24"/>
          <w:szCs w:val="24"/>
        </w:rPr>
        <w:t xml:space="preserve"> </w:t>
      </w:r>
      <w:r w:rsidR="0064568E">
        <w:rPr>
          <w:rFonts w:ascii="Arial" w:hAnsi="Arial" w:cs="Arial"/>
          <w:sz w:val="24"/>
          <w:szCs w:val="24"/>
        </w:rPr>
        <w:t>N</w:t>
      </w:r>
      <w:r w:rsidRPr="00FE0F17">
        <w:rPr>
          <w:rFonts w:ascii="Arial" w:hAnsi="Arial" w:cs="Arial"/>
          <w:sz w:val="24"/>
          <w:szCs w:val="24"/>
        </w:rPr>
        <w:t>º</w:t>
      </w:r>
      <w:r w:rsidR="0064568E">
        <w:rPr>
          <w:rFonts w:ascii="Arial" w:hAnsi="Arial" w:cs="Arial"/>
          <w:sz w:val="24"/>
          <w:szCs w:val="24"/>
        </w:rPr>
        <w:t>:</w:t>
      </w:r>
      <w:r w:rsidRPr="00FE0F17">
        <w:rPr>
          <w:rFonts w:ascii="Arial" w:hAnsi="Arial" w:cs="Arial"/>
          <w:sz w:val="24"/>
          <w:szCs w:val="24"/>
        </w:rPr>
        <w:t>00</w:t>
      </w:r>
      <w:r w:rsidR="0064568E">
        <w:rPr>
          <w:rFonts w:ascii="Arial" w:hAnsi="Arial" w:cs="Arial"/>
          <w:sz w:val="24"/>
          <w:szCs w:val="24"/>
        </w:rPr>
        <w:t>4</w:t>
      </w:r>
      <w:r w:rsidRPr="00FE0F17">
        <w:rPr>
          <w:rFonts w:ascii="Arial" w:hAnsi="Arial" w:cs="Arial"/>
          <w:sz w:val="24"/>
          <w:szCs w:val="24"/>
        </w:rPr>
        <w:t xml:space="preserve">/2024, de acordo com a </w:t>
      </w:r>
      <w:r w:rsidR="007357BD">
        <w:rPr>
          <w:rFonts w:ascii="Arial" w:hAnsi="Arial" w:cs="Arial"/>
          <w:sz w:val="24"/>
          <w:szCs w:val="24"/>
        </w:rPr>
        <w:t>Lei Federal nº 14.133</w:t>
      </w:r>
      <w:r w:rsidRPr="00FE0F17">
        <w:rPr>
          <w:rFonts w:ascii="Arial" w:hAnsi="Arial" w:cs="Arial"/>
          <w:sz w:val="24"/>
          <w:szCs w:val="24"/>
        </w:rPr>
        <w:t>/2021, com destaque para o</w:t>
      </w:r>
      <w:r w:rsidR="0064568E">
        <w:rPr>
          <w:rFonts w:ascii="Arial" w:hAnsi="Arial" w:cs="Arial"/>
          <w:sz w:val="24"/>
          <w:szCs w:val="24"/>
        </w:rPr>
        <w:t>s</w:t>
      </w:r>
      <w:r w:rsidRPr="00FE0F17">
        <w:rPr>
          <w:rFonts w:ascii="Arial" w:hAnsi="Arial" w:cs="Arial"/>
          <w:sz w:val="24"/>
          <w:szCs w:val="24"/>
        </w:rPr>
        <w:t xml:space="preserve"> </w:t>
      </w:r>
      <w:proofErr w:type="spellStart"/>
      <w:r w:rsidRPr="00FE0F17">
        <w:rPr>
          <w:rFonts w:ascii="Arial" w:hAnsi="Arial" w:cs="Arial"/>
          <w:sz w:val="24"/>
          <w:szCs w:val="24"/>
        </w:rPr>
        <w:t>art</w:t>
      </w:r>
      <w:r w:rsidR="0064568E">
        <w:rPr>
          <w:rFonts w:ascii="Arial" w:hAnsi="Arial" w:cs="Arial"/>
          <w:sz w:val="24"/>
          <w:szCs w:val="24"/>
        </w:rPr>
        <w:t>s</w:t>
      </w:r>
      <w:proofErr w:type="spellEnd"/>
      <w:r w:rsidR="0064568E">
        <w:rPr>
          <w:rFonts w:ascii="Arial" w:hAnsi="Arial" w:cs="Arial"/>
          <w:sz w:val="24"/>
          <w:szCs w:val="24"/>
        </w:rPr>
        <w:t>.</w:t>
      </w:r>
      <w:r w:rsidRPr="00FE0F17">
        <w:rPr>
          <w:rFonts w:ascii="Arial" w:hAnsi="Arial" w:cs="Arial"/>
          <w:sz w:val="24"/>
          <w:szCs w:val="24"/>
        </w:rPr>
        <w:t xml:space="preserve"> 72 e inciso II do artigo 75 do respectivo diploma legal e se regerá por suas cláusulas, pelos preceitos de direito público, aplicando-lhe, supletivamente, os princípios da teoria geral dos contratos e disposições de direito privado e pelas condições que estipulam a seguir.</w:t>
      </w:r>
    </w:p>
    <w:p w14:paraId="0D6E3651" w14:textId="67E14166"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lastRenderedPageBreak/>
        <w:t>CLÁUSULA PRIMEIRA – OBJETO</w:t>
      </w:r>
      <w:r w:rsidRPr="000170A5">
        <w:rPr>
          <w:rFonts w:ascii="Arial" w:eastAsia="Arial" w:hAnsi="Arial" w:cs="Arial"/>
          <w:sz w:val="24"/>
          <w:szCs w:val="24"/>
        </w:rPr>
        <w:t xml:space="preserve"> - </w:t>
      </w:r>
      <w:r w:rsidR="0064568E" w:rsidRPr="009804A9">
        <w:rPr>
          <w:rFonts w:ascii="Arial" w:hAnsi="Arial" w:cs="Arial"/>
          <w:sz w:val="24"/>
          <w:szCs w:val="24"/>
        </w:rPr>
        <w:t>Contratação de empresa para a aquisição/confecção de cabeça de vestir, masculino e feminino, modelo SAMUZINHO, destinados a atender as demandas do Consórcio Intermunicipal de Saúde da Rede de Urgência e Emergência do Leste de Minas – CONSURGE, quantidades e especificações estipuladas neste Termo de Referência</w:t>
      </w:r>
      <w:r w:rsidRPr="000170A5">
        <w:rPr>
          <w:rFonts w:ascii="Arial" w:hAnsi="Arial" w:cs="Arial"/>
          <w:sz w:val="24"/>
          <w:szCs w:val="24"/>
        </w:rPr>
        <w:t>.</w:t>
      </w:r>
    </w:p>
    <w:p w14:paraId="58267400" w14:textId="77777777" w:rsidR="005F4D0C" w:rsidRPr="000170A5" w:rsidRDefault="005F4D0C" w:rsidP="005F4D0C">
      <w:pPr>
        <w:jc w:val="both"/>
        <w:rPr>
          <w:rFonts w:ascii="Arial" w:eastAsia="Arial" w:hAnsi="Arial" w:cs="Arial"/>
          <w:sz w:val="24"/>
          <w:szCs w:val="24"/>
        </w:rPr>
      </w:pPr>
    </w:p>
    <w:p w14:paraId="563D1524" w14:textId="1F2A023D" w:rsidR="005F4D0C" w:rsidRPr="000170A5" w:rsidRDefault="005F4D0C" w:rsidP="005F4D0C">
      <w:pPr>
        <w:tabs>
          <w:tab w:val="left" w:pos="3686"/>
        </w:tabs>
        <w:jc w:val="both"/>
        <w:rPr>
          <w:rFonts w:ascii="Arial" w:eastAsia="Arial" w:hAnsi="Arial" w:cs="Arial"/>
          <w:sz w:val="24"/>
          <w:szCs w:val="24"/>
        </w:rPr>
      </w:pPr>
      <w:r w:rsidRPr="000170A5">
        <w:rPr>
          <w:rFonts w:ascii="Arial" w:eastAsia="Arial" w:hAnsi="Arial" w:cs="Arial"/>
          <w:b/>
          <w:sz w:val="24"/>
          <w:szCs w:val="24"/>
        </w:rPr>
        <w:t>1.1</w:t>
      </w:r>
      <w:r w:rsidR="0064568E">
        <w:rPr>
          <w:rFonts w:ascii="Arial" w:eastAsia="Arial" w:hAnsi="Arial" w:cs="Arial"/>
          <w:b/>
          <w:sz w:val="24"/>
          <w:szCs w:val="24"/>
        </w:rPr>
        <w:t>.</w:t>
      </w:r>
      <w:r w:rsidRPr="000170A5">
        <w:rPr>
          <w:rFonts w:ascii="Arial" w:eastAsia="Arial" w:hAnsi="Arial" w:cs="Arial"/>
          <w:sz w:val="24"/>
          <w:szCs w:val="24"/>
        </w:rPr>
        <w:t xml:space="preserve"> Integra e completa o presente Instrumento de Contrato para todos os fins de direito, obrigando as partes em todos os seus termos, as condições do Instrumento Convocatório, modalidade </w:t>
      </w:r>
      <w:r w:rsidR="0064568E">
        <w:rPr>
          <w:rFonts w:ascii="Arial" w:eastAsia="Arial" w:hAnsi="Arial" w:cs="Arial"/>
          <w:sz w:val="24"/>
          <w:szCs w:val="24"/>
        </w:rPr>
        <w:t>Dispensa</w:t>
      </w:r>
      <w:r w:rsidRPr="000170A5">
        <w:rPr>
          <w:rFonts w:ascii="Arial" w:eastAsia="Arial" w:hAnsi="Arial" w:cs="Arial"/>
          <w:sz w:val="24"/>
          <w:szCs w:val="24"/>
        </w:rPr>
        <w:t xml:space="preserve"> Eletrônic</w:t>
      </w:r>
      <w:r w:rsidR="0064568E">
        <w:rPr>
          <w:rFonts w:ascii="Arial" w:eastAsia="Arial" w:hAnsi="Arial" w:cs="Arial"/>
          <w:sz w:val="24"/>
          <w:szCs w:val="24"/>
        </w:rPr>
        <w:t>a</w:t>
      </w:r>
      <w:r w:rsidRPr="000170A5">
        <w:rPr>
          <w:rFonts w:ascii="Arial" w:eastAsia="Arial" w:hAnsi="Arial" w:cs="Arial"/>
          <w:sz w:val="24"/>
          <w:szCs w:val="24"/>
        </w:rPr>
        <w:t xml:space="preserve"> Nº:</w:t>
      </w:r>
      <w:r>
        <w:rPr>
          <w:rFonts w:ascii="Arial" w:eastAsia="Arial" w:hAnsi="Arial" w:cs="Arial"/>
          <w:sz w:val="24"/>
          <w:szCs w:val="24"/>
        </w:rPr>
        <w:t>00</w:t>
      </w:r>
      <w:r w:rsidR="0064568E">
        <w:rPr>
          <w:rFonts w:ascii="Arial" w:eastAsia="Arial" w:hAnsi="Arial" w:cs="Arial"/>
          <w:sz w:val="24"/>
          <w:szCs w:val="24"/>
        </w:rPr>
        <w:t>4</w:t>
      </w:r>
      <w:r>
        <w:rPr>
          <w:rFonts w:ascii="Arial" w:eastAsia="Arial" w:hAnsi="Arial" w:cs="Arial"/>
          <w:sz w:val="24"/>
          <w:szCs w:val="24"/>
        </w:rPr>
        <w:t>/2024</w:t>
      </w:r>
      <w:r w:rsidRPr="000170A5">
        <w:rPr>
          <w:rFonts w:ascii="Arial" w:eastAsia="Arial" w:hAnsi="Arial" w:cs="Arial"/>
          <w:sz w:val="24"/>
          <w:szCs w:val="24"/>
        </w:rPr>
        <w:t xml:space="preserve">, bem como a proposta da </w:t>
      </w:r>
      <w:r w:rsidRPr="000170A5">
        <w:rPr>
          <w:rFonts w:ascii="Arial" w:eastAsia="Arial" w:hAnsi="Arial" w:cs="Arial"/>
          <w:b/>
          <w:sz w:val="24"/>
          <w:szCs w:val="24"/>
        </w:rPr>
        <w:t>CONTRATADA</w:t>
      </w:r>
      <w:r w:rsidRPr="000170A5">
        <w:rPr>
          <w:rFonts w:ascii="Arial" w:eastAsia="Arial" w:hAnsi="Arial" w:cs="Arial"/>
          <w:sz w:val="24"/>
          <w:szCs w:val="24"/>
        </w:rPr>
        <w:t xml:space="preserve">, anexos e pareceres que formam o Processo </w:t>
      </w:r>
      <w:r w:rsidR="0064568E">
        <w:rPr>
          <w:rFonts w:ascii="Arial" w:eastAsia="Arial" w:hAnsi="Arial" w:cs="Arial"/>
          <w:sz w:val="24"/>
          <w:szCs w:val="24"/>
        </w:rPr>
        <w:t xml:space="preserve">Administrativo </w:t>
      </w:r>
      <w:r w:rsidR="0064568E" w:rsidRPr="000170A5">
        <w:rPr>
          <w:rFonts w:ascii="Arial" w:eastAsia="Arial" w:hAnsi="Arial" w:cs="Arial"/>
          <w:sz w:val="24"/>
          <w:szCs w:val="24"/>
        </w:rPr>
        <w:t>Nº:</w:t>
      </w:r>
      <w:r w:rsidR="0064568E">
        <w:rPr>
          <w:rFonts w:ascii="Arial" w:eastAsia="Arial" w:hAnsi="Arial" w:cs="Arial"/>
          <w:sz w:val="24"/>
          <w:szCs w:val="24"/>
        </w:rPr>
        <w:t>007/2024</w:t>
      </w:r>
      <w:r w:rsidRPr="000170A5">
        <w:rPr>
          <w:rFonts w:ascii="Arial" w:eastAsia="Arial" w:hAnsi="Arial" w:cs="Arial"/>
          <w:sz w:val="24"/>
          <w:szCs w:val="24"/>
        </w:rPr>
        <w:t>, independente de transcrição.</w:t>
      </w:r>
    </w:p>
    <w:p w14:paraId="0060EA90"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211339AE" w14:textId="2A73C061"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1.2</w:t>
      </w:r>
      <w:r w:rsidR="0064568E">
        <w:rPr>
          <w:rFonts w:ascii="Arial" w:eastAsia="Arial" w:hAnsi="Arial" w:cs="Arial"/>
          <w:b/>
          <w:sz w:val="24"/>
          <w:szCs w:val="24"/>
        </w:rPr>
        <w:t>.</w:t>
      </w:r>
      <w:r w:rsidRPr="000170A5">
        <w:rPr>
          <w:rFonts w:ascii="Arial" w:eastAsia="Arial" w:hAnsi="Arial" w:cs="Arial"/>
          <w:sz w:val="24"/>
          <w:szCs w:val="24"/>
        </w:rPr>
        <w:t xml:space="preserve"> A execução do objeto, deve ocorrer em estrita conformidade com o descrito no Termo de Referência e no edital e demais anexos, que fazem parte integrante deste instrumento, independente de transcrição.</w:t>
      </w:r>
    </w:p>
    <w:p w14:paraId="799897DC"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6E06BE5E"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SEGUNDA – VALOR DO CONTRATO </w:t>
      </w:r>
      <w:r w:rsidRPr="000170A5">
        <w:rPr>
          <w:rFonts w:ascii="Arial" w:eastAsia="Arial" w:hAnsi="Arial" w:cs="Arial"/>
          <w:sz w:val="24"/>
          <w:szCs w:val="24"/>
        </w:rPr>
        <w:t xml:space="preserve">- O valor estimado deste Contrato Administrativo é de </w:t>
      </w:r>
      <w:r w:rsidRPr="000170A5">
        <w:rPr>
          <w:rFonts w:ascii="Arial" w:eastAsia="Arial" w:hAnsi="Arial" w:cs="Arial"/>
          <w:b/>
          <w:sz w:val="24"/>
          <w:szCs w:val="24"/>
        </w:rPr>
        <w:t xml:space="preserve">R$ </w:t>
      </w:r>
      <w:r w:rsidRPr="000170A5">
        <w:rPr>
          <w:rFonts w:ascii="Arial" w:eastAsia="Arial" w:hAnsi="Arial" w:cs="Arial"/>
          <w:sz w:val="24"/>
          <w:szCs w:val="24"/>
        </w:rPr>
        <w:t>__________________, correspondente à proposta ofertada pela CONTRATADA, conforme o valor unitário abaixo discriminado:</w:t>
      </w:r>
    </w:p>
    <w:p w14:paraId="13C20846" w14:textId="77777777" w:rsidR="005F4D0C" w:rsidRPr="000170A5" w:rsidRDefault="005F4D0C" w:rsidP="005F4D0C">
      <w:pPr>
        <w:jc w:val="both"/>
        <w:rPr>
          <w:rFonts w:ascii="Arial" w:eastAsia="Arial" w:hAnsi="Arial" w:cs="Arial"/>
          <w:sz w:val="24"/>
          <w:szCs w:val="24"/>
        </w:rPr>
      </w:pP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1418"/>
        <w:gridCol w:w="3337"/>
        <w:gridCol w:w="705"/>
        <w:gridCol w:w="840"/>
        <w:gridCol w:w="959"/>
        <w:gridCol w:w="979"/>
        <w:gridCol w:w="7"/>
        <w:gridCol w:w="903"/>
      </w:tblGrid>
      <w:tr w:rsidR="005F4D0C" w:rsidRPr="000170A5" w14:paraId="285C7303" w14:textId="77777777" w:rsidTr="006A1136">
        <w:trPr>
          <w:trHeight w:val="332"/>
          <w:jc w:val="center"/>
        </w:trPr>
        <w:tc>
          <w:tcPr>
            <w:tcW w:w="702" w:type="dxa"/>
            <w:shd w:val="clear" w:color="auto" w:fill="BFBFBF"/>
            <w:noWrap/>
            <w:vAlign w:val="center"/>
            <w:hideMark/>
          </w:tcPr>
          <w:p w14:paraId="15C41D1B" w14:textId="77777777" w:rsidR="005F4D0C" w:rsidRPr="000170A5" w:rsidRDefault="005F4D0C" w:rsidP="006A1136">
            <w:pPr>
              <w:jc w:val="center"/>
              <w:rPr>
                <w:rFonts w:ascii="Arial" w:hAnsi="Arial" w:cs="Arial"/>
                <w:b/>
                <w:bCs/>
              </w:rPr>
            </w:pPr>
            <w:r w:rsidRPr="000170A5">
              <w:rPr>
                <w:rFonts w:ascii="Arial" w:hAnsi="Arial" w:cs="Arial"/>
                <w:b/>
                <w:bCs/>
              </w:rPr>
              <w:t>Nº</w:t>
            </w:r>
          </w:p>
        </w:tc>
        <w:tc>
          <w:tcPr>
            <w:tcW w:w="1418" w:type="dxa"/>
            <w:shd w:val="clear" w:color="auto" w:fill="BFBFBF"/>
            <w:noWrap/>
            <w:vAlign w:val="center"/>
            <w:hideMark/>
          </w:tcPr>
          <w:p w14:paraId="1F9D46B7" w14:textId="77777777" w:rsidR="005F4D0C" w:rsidRPr="000170A5" w:rsidRDefault="005F4D0C" w:rsidP="006A1136">
            <w:pPr>
              <w:jc w:val="center"/>
              <w:rPr>
                <w:rFonts w:ascii="Arial" w:hAnsi="Arial" w:cs="Arial"/>
                <w:b/>
                <w:bCs/>
              </w:rPr>
            </w:pPr>
            <w:r w:rsidRPr="000170A5">
              <w:rPr>
                <w:rFonts w:ascii="Arial" w:hAnsi="Arial" w:cs="Arial"/>
                <w:b/>
                <w:bCs/>
              </w:rPr>
              <w:t>OBJETO</w:t>
            </w:r>
          </w:p>
        </w:tc>
        <w:tc>
          <w:tcPr>
            <w:tcW w:w="3337" w:type="dxa"/>
            <w:shd w:val="clear" w:color="auto" w:fill="BFBFBF"/>
            <w:noWrap/>
            <w:vAlign w:val="center"/>
            <w:hideMark/>
          </w:tcPr>
          <w:p w14:paraId="6FAE8CE8" w14:textId="77777777" w:rsidR="005F4D0C" w:rsidRPr="000170A5" w:rsidRDefault="005F4D0C" w:rsidP="006A1136">
            <w:pPr>
              <w:jc w:val="center"/>
              <w:rPr>
                <w:rFonts w:ascii="Arial" w:hAnsi="Arial" w:cs="Arial"/>
                <w:b/>
                <w:bCs/>
              </w:rPr>
            </w:pPr>
            <w:r w:rsidRPr="000170A5">
              <w:rPr>
                <w:rFonts w:ascii="Arial" w:hAnsi="Arial" w:cs="Arial"/>
                <w:b/>
                <w:bCs/>
              </w:rPr>
              <w:t>ESPECIFICAÇÃO DOS PRODUTOS</w:t>
            </w:r>
          </w:p>
        </w:tc>
        <w:tc>
          <w:tcPr>
            <w:tcW w:w="705" w:type="dxa"/>
            <w:shd w:val="clear" w:color="auto" w:fill="BFBFBF"/>
            <w:noWrap/>
            <w:vAlign w:val="center"/>
            <w:hideMark/>
          </w:tcPr>
          <w:p w14:paraId="1660837D" w14:textId="77777777" w:rsidR="005F4D0C" w:rsidRPr="000170A5" w:rsidRDefault="005F4D0C" w:rsidP="006A1136">
            <w:pPr>
              <w:jc w:val="center"/>
              <w:rPr>
                <w:rFonts w:ascii="Arial" w:hAnsi="Arial" w:cs="Arial"/>
                <w:b/>
                <w:bCs/>
              </w:rPr>
            </w:pPr>
            <w:r w:rsidRPr="000170A5">
              <w:rPr>
                <w:rFonts w:ascii="Arial" w:hAnsi="Arial" w:cs="Arial"/>
                <w:b/>
                <w:bCs/>
              </w:rPr>
              <w:t>UND</w:t>
            </w:r>
          </w:p>
        </w:tc>
        <w:tc>
          <w:tcPr>
            <w:tcW w:w="840" w:type="dxa"/>
            <w:shd w:val="clear" w:color="auto" w:fill="BFBFBF"/>
            <w:noWrap/>
            <w:vAlign w:val="center"/>
            <w:hideMark/>
          </w:tcPr>
          <w:p w14:paraId="0FA118C5" w14:textId="77777777" w:rsidR="005F4D0C" w:rsidRPr="000170A5" w:rsidRDefault="005F4D0C" w:rsidP="006A1136">
            <w:pPr>
              <w:jc w:val="center"/>
              <w:rPr>
                <w:rFonts w:ascii="Arial" w:hAnsi="Arial" w:cs="Arial"/>
                <w:b/>
                <w:bCs/>
              </w:rPr>
            </w:pPr>
            <w:r w:rsidRPr="000170A5">
              <w:rPr>
                <w:rFonts w:ascii="Arial" w:hAnsi="Arial" w:cs="Arial"/>
                <w:b/>
                <w:bCs/>
              </w:rPr>
              <w:t>QTDE</w:t>
            </w:r>
          </w:p>
        </w:tc>
        <w:tc>
          <w:tcPr>
            <w:tcW w:w="959" w:type="dxa"/>
            <w:shd w:val="clear" w:color="auto" w:fill="BFBFBF"/>
            <w:vAlign w:val="center"/>
          </w:tcPr>
          <w:p w14:paraId="3240068C" w14:textId="77777777" w:rsidR="005F4D0C" w:rsidRPr="000170A5" w:rsidRDefault="005F4D0C" w:rsidP="006A1136">
            <w:pPr>
              <w:jc w:val="center"/>
              <w:rPr>
                <w:rFonts w:ascii="Arial" w:hAnsi="Arial" w:cs="Arial"/>
                <w:b/>
                <w:bCs/>
              </w:rPr>
            </w:pPr>
            <w:r w:rsidRPr="000170A5">
              <w:rPr>
                <w:rFonts w:ascii="Arial" w:hAnsi="Arial" w:cs="Arial"/>
                <w:b/>
                <w:bCs/>
              </w:rPr>
              <w:t>MARCA</w:t>
            </w:r>
          </w:p>
        </w:tc>
        <w:tc>
          <w:tcPr>
            <w:tcW w:w="979" w:type="dxa"/>
            <w:shd w:val="clear" w:color="auto" w:fill="BFBFBF"/>
            <w:vAlign w:val="center"/>
            <w:hideMark/>
          </w:tcPr>
          <w:p w14:paraId="5D47FF8D" w14:textId="77777777" w:rsidR="005F4D0C" w:rsidRPr="000170A5" w:rsidRDefault="005F4D0C" w:rsidP="006A1136">
            <w:pPr>
              <w:jc w:val="center"/>
              <w:rPr>
                <w:rFonts w:ascii="Arial" w:hAnsi="Arial" w:cs="Arial"/>
                <w:b/>
                <w:bCs/>
              </w:rPr>
            </w:pPr>
            <w:r w:rsidRPr="000170A5">
              <w:rPr>
                <w:rFonts w:ascii="Arial" w:hAnsi="Arial" w:cs="Arial"/>
                <w:b/>
                <w:bCs/>
              </w:rPr>
              <w:t xml:space="preserve"> VALOR UNIT. </w:t>
            </w:r>
          </w:p>
        </w:tc>
        <w:tc>
          <w:tcPr>
            <w:tcW w:w="910" w:type="dxa"/>
            <w:gridSpan w:val="2"/>
            <w:shd w:val="clear" w:color="auto" w:fill="BFBFBF"/>
            <w:vAlign w:val="center"/>
            <w:hideMark/>
          </w:tcPr>
          <w:p w14:paraId="2E23A422" w14:textId="77777777" w:rsidR="005F4D0C" w:rsidRPr="000170A5" w:rsidRDefault="005F4D0C" w:rsidP="006A1136">
            <w:pPr>
              <w:jc w:val="center"/>
              <w:rPr>
                <w:rFonts w:ascii="Arial" w:hAnsi="Arial" w:cs="Arial"/>
                <w:b/>
                <w:bCs/>
              </w:rPr>
            </w:pPr>
            <w:r w:rsidRPr="000170A5">
              <w:rPr>
                <w:rFonts w:ascii="Arial" w:hAnsi="Arial" w:cs="Arial"/>
                <w:b/>
                <w:bCs/>
              </w:rPr>
              <w:t>VALOR TOTAL</w:t>
            </w:r>
          </w:p>
        </w:tc>
      </w:tr>
      <w:tr w:rsidR="005F4D0C" w:rsidRPr="000170A5" w14:paraId="38A0674D" w14:textId="77777777" w:rsidTr="006A1136">
        <w:trPr>
          <w:trHeight w:val="113"/>
          <w:jc w:val="center"/>
        </w:trPr>
        <w:tc>
          <w:tcPr>
            <w:tcW w:w="702" w:type="dxa"/>
            <w:shd w:val="clear" w:color="auto" w:fill="auto"/>
            <w:vAlign w:val="center"/>
          </w:tcPr>
          <w:p w14:paraId="7DB4F894" w14:textId="77777777" w:rsidR="005F4D0C" w:rsidRPr="000170A5" w:rsidRDefault="005F4D0C" w:rsidP="006A1136">
            <w:pPr>
              <w:jc w:val="center"/>
              <w:rPr>
                <w:rFonts w:ascii="Arial" w:hAnsi="Arial" w:cs="Arial"/>
                <w:bCs/>
              </w:rPr>
            </w:pPr>
          </w:p>
        </w:tc>
        <w:tc>
          <w:tcPr>
            <w:tcW w:w="1418" w:type="dxa"/>
            <w:shd w:val="clear" w:color="auto" w:fill="auto"/>
            <w:vAlign w:val="center"/>
          </w:tcPr>
          <w:p w14:paraId="22B13257" w14:textId="77777777" w:rsidR="005F4D0C" w:rsidRPr="000170A5" w:rsidRDefault="005F4D0C" w:rsidP="006A1136">
            <w:pPr>
              <w:jc w:val="both"/>
              <w:rPr>
                <w:rFonts w:ascii="Arial" w:hAnsi="Arial" w:cs="Arial"/>
              </w:rPr>
            </w:pPr>
          </w:p>
        </w:tc>
        <w:tc>
          <w:tcPr>
            <w:tcW w:w="3337" w:type="dxa"/>
            <w:shd w:val="clear" w:color="auto" w:fill="auto"/>
            <w:vAlign w:val="center"/>
          </w:tcPr>
          <w:p w14:paraId="02E4EEBA" w14:textId="77777777" w:rsidR="005F4D0C" w:rsidRPr="000170A5" w:rsidRDefault="005F4D0C" w:rsidP="006A1136">
            <w:pPr>
              <w:jc w:val="both"/>
              <w:rPr>
                <w:rFonts w:ascii="Arial" w:hAnsi="Arial" w:cs="Arial"/>
              </w:rPr>
            </w:pPr>
          </w:p>
        </w:tc>
        <w:tc>
          <w:tcPr>
            <w:tcW w:w="705" w:type="dxa"/>
            <w:shd w:val="clear" w:color="auto" w:fill="auto"/>
            <w:vAlign w:val="center"/>
          </w:tcPr>
          <w:p w14:paraId="23A7151D" w14:textId="77777777" w:rsidR="005F4D0C" w:rsidRPr="000170A5" w:rsidRDefault="005F4D0C" w:rsidP="006A1136">
            <w:pPr>
              <w:jc w:val="center"/>
              <w:rPr>
                <w:rFonts w:ascii="Arial" w:hAnsi="Arial" w:cs="Arial"/>
              </w:rPr>
            </w:pPr>
          </w:p>
        </w:tc>
        <w:tc>
          <w:tcPr>
            <w:tcW w:w="840" w:type="dxa"/>
            <w:shd w:val="clear" w:color="auto" w:fill="auto"/>
            <w:noWrap/>
            <w:vAlign w:val="center"/>
          </w:tcPr>
          <w:p w14:paraId="5BE1AE36" w14:textId="77777777" w:rsidR="005F4D0C" w:rsidRPr="000170A5" w:rsidRDefault="005F4D0C" w:rsidP="006A1136">
            <w:pPr>
              <w:jc w:val="center"/>
              <w:rPr>
                <w:rFonts w:ascii="Arial" w:hAnsi="Arial" w:cs="Arial"/>
              </w:rPr>
            </w:pPr>
          </w:p>
        </w:tc>
        <w:tc>
          <w:tcPr>
            <w:tcW w:w="959" w:type="dxa"/>
          </w:tcPr>
          <w:p w14:paraId="7BE532B1" w14:textId="77777777" w:rsidR="005F4D0C" w:rsidRPr="000170A5" w:rsidRDefault="005F4D0C" w:rsidP="006A1136">
            <w:pPr>
              <w:jc w:val="center"/>
              <w:rPr>
                <w:rFonts w:ascii="Arial" w:hAnsi="Arial" w:cs="Arial"/>
              </w:rPr>
            </w:pPr>
          </w:p>
        </w:tc>
        <w:tc>
          <w:tcPr>
            <w:tcW w:w="979" w:type="dxa"/>
            <w:shd w:val="clear" w:color="auto" w:fill="auto"/>
            <w:noWrap/>
            <w:vAlign w:val="center"/>
          </w:tcPr>
          <w:p w14:paraId="22D6B1C7" w14:textId="77777777" w:rsidR="005F4D0C" w:rsidRPr="000170A5" w:rsidRDefault="005F4D0C" w:rsidP="006A1136">
            <w:pPr>
              <w:jc w:val="center"/>
              <w:rPr>
                <w:rFonts w:ascii="Arial" w:hAnsi="Arial" w:cs="Arial"/>
              </w:rPr>
            </w:pPr>
          </w:p>
        </w:tc>
        <w:tc>
          <w:tcPr>
            <w:tcW w:w="910" w:type="dxa"/>
            <w:gridSpan w:val="2"/>
            <w:shd w:val="clear" w:color="auto" w:fill="auto"/>
            <w:noWrap/>
            <w:vAlign w:val="center"/>
          </w:tcPr>
          <w:p w14:paraId="216EF457" w14:textId="77777777" w:rsidR="005F4D0C" w:rsidRPr="000170A5" w:rsidRDefault="005F4D0C" w:rsidP="006A1136">
            <w:pPr>
              <w:jc w:val="center"/>
              <w:rPr>
                <w:rFonts w:ascii="Arial" w:hAnsi="Arial" w:cs="Arial"/>
              </w:rPr>
            </w:pPr>
          </w:p>
        </w:tc>
      </w:tr>
      <w:tr w:rsidR="005F4D0C" w:rsidRPr="000170A5" w14:paraId="1600E01F" w14:textId="77777777" w:rsidTr="006A1136">
        <w:trPr>
          <w:trHeight w:val="113"/>
          <w:jc w:val="center"/>
        </w:trPr>
        <w:tc>
          <w:tcPr>
            <w:tcW w:w="9850" w:type="dxa"/>
            <w:gridSpan w:val="9"/>
            <w:shd w:val="clear" w:color="auto" w:fill="auto"/>
            <w:vAlign w:val="center"/>
          </w:tcPr>
          <w:p w14:paraId="7CA7C990" w14:textId="77777777" w:rsidR="005F4D0C" w:rsidRPr="000170A5" w:rsidRDefault="005F4D0C" w:rsidP="006A1136">
            <w:pPr>
              <w:jc w:val="center"/>
              <w:rPr>
                <w:rFonts w:ascii="Arial" w:hAnsi="Arial" w:cs="Arial"/>
              </w:rPr>
            </w:pPr>
          </w:p>
          <w:p w14:paraId="4BEC9C49" w14:textId="77777777" w:rsidR="005F4D0C" w:rsidRPr="000170A5" w:rsidRDefault="005F4D0C" w:rsidP="006A1136">
            <w:pPr>
              <w:jc w:val="center"/>
              <w:rPr>
                <w:rFonts w:ascii="Arial" w:hAnsi="Arial" w:cs="Arial"/>
              </w:rPr>
            </w:pPr>
            <w:r w:rsidRPr="000170A5">
              <w:rPr>
                <w:rFonts w:ascii="Arial" w:hAnsi="Arial" w:cs="Arial"/>
              </w:rPr>
              <w:t xml:space="preserve">PLANILHA DE ITENS A SER INSERIDA, </w:t>
            </w:r>
          </w:p>
          <w:p w14:paraId="4F3489D7" w14:textId="77777777" w:rsidR="005F4D0C" w:rsidRPr="000170A5" w:rsidRDefault="005F4D0C" w:rsidP="006A1136">
            <w:pPr>
              <w:jc w:val="center"/>
              <w:rPr>
                <w:rFonts w:ascii="Arial" w:hAnsi="Arial" w:cs="Arial"/>
              </w:rPr>
            </w:pPr>
            <w:r w:rsidRPr="000170A5">
              <w:rPr>
                <w:rFonts w:ascii="Arial" w:hAnsi="Arial" w:cs="Arial"/>
              </w:rPr>
              <w:t xml:space="preserve">CONFORME RELATÓRIO DE JULGAMENTO </w:t>
            </w:r>
          </w:p>
          <w:p w14:paraId="2D98D778" w14:textId="77777777" w:rsidR="005F4D0C" w:rsidRPr="000170A5" w:rsidRDefault="005F4D0C" w:rsidP="006A1136">
            <w:pPr>
              <w:jc w:val="center"/>
              <w:rPr>
                <w:rFonts w:ascii="Arial" w:hAnsi="Arial" w:cs="Arial"/>
              </w:rPr>
            </w:pPr>
            <w:r w:rsidRPr="000170A5">
              <w:rPr>
                <w:rFonts w:ascii="Arial" w:hAnsi="Arial" w:cs="Arial"/>
              </w:rPr>
              <w:t>EMITIDO VIA SISTEMA DE CADA VENCEDOR</w:t>
            </w:r>
          </w:p>
          <w:p w14:paraId="5B8EF2AE" w14:textId="77777777" w:rsidR="005F4D0C" w:rsidRPr="000170A5" w:rsidRDefault="005F4D0C" w:rsidP="006A1136">
            <w:pPr>
              <w:jc w:val="center"/>
              <w:rPr>
                <w:rFonts w:ascii="Arial" w:hAnsi="Arial" w:cs="Arial"/>
              </w:rPr>
            </w:pPr>
          </w:p>
        </w:tc>
      </w:tr>
      <w:tr w:rsidR="005F4D0C" w:rsidRPr="000170A5" w14:paraId="56FC7F63" w14:textId="77777777" w:rsidTr="006A1136">
        <w:trPr>
          <w:trHeight w:val="113"/>
          <w:jc w:val="center"/>
        </w:trPr>
        <w:tc>
          <w:tcPr>
            <w:tcW w:w="8947" w:type="dxa"/>
            <w:gridSpan w:val="8"/>
          </w:tcPr>
          <w:p w14:paraId="3AA2AFBF" w14:textId="77777777" w:rsidR="005F4D0C" w:rsidRPr="000170A5" w:rsidRDefault="005F4D0C" w:rsidP="006A1136">
            <w:pPr>
              <w:jc w:val="right"/>
              <w:rPr>
                <w:rFonts w:ascii="Arial" w:hAnsi="Arial" w:cs="Arial"/>
                <w:b/>
              </w:rPr>
            </w:pPr>
            <w:r w:rsidRPr="000170A5">
              <w:rPr>
                <w:rFonts w:ascii="Arial" w:hAnsi="Arial" w:cs="Arial"/>
                <w:b/>
              </w:rPr>
              <w:t>VALOR TOTAL</w:t>
            </w:r>
          </w:p>
        </w:tc>
        <w:tc>
          <w:tcPr>
            <w:tcW w:w="903" w:type="dxa"/>
            <w:shd w:val="clear" w:color="auto" w:fill="auto"/>
            <w:noWrap/>
            <w:vAlign w:val="bottom"/>
          </w:tcPr>
          <w:p w14:paraId="0E3D0BDB" w14:textId="77777777" w:rsidR="005F4D0C" w:rsidRPr="000170A5" w:rsidRDefault="005F4D0C" w:rsidP="006A1136">
            <w:pPr>
              <w:rPr>
                <w:rFonts w:ascii="Arial" w:hAnsi="Arial" w:cs="Arial"/>
                <w:b/>
              </w:rPr>
            </w:pPr>
            <w:r w:rsidRPr="000170A5">
              <w:rPr>
                <w:rFonts w:ascii="Arial" w:hAnsi="Arial" w:cs="Arial"/>
                <w:b/>
              </w:rPr>
              <w:t>R$</w:t>
            </w:r>
          </w:p>
        </w:tc>
      </w:tr>
    </w:tbl>
    <w:p w14:paraId="2FAFE6F6"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0A3C37B9" w14:textId="0B0C4DD5"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2.1</w:t>
      </w:r>
      <w:r w:rsidR="0064568E">
        <w:rPr>
          <w:rFonts w:ascii="Arial" w:eastAsia="Arial" w:hAnsi="Arial" w:cs="Arial"/>
          <w:b/>
          <w:sz w:val="24"/>
          <w:szCs w:val="24"/>
        </w:rPr>
        <w:t>.</w:t>
      </w:r>
      <w:r w:rsidRPr="000170A5">
        <w:rPr>
          <w:rFonts w:ascii="Arial" w:eastAsia="Arial" w:hAnsi="Arial" w:cs="Arial"/>
          <w:sz w:val="24"/>
          <w:szCs w:val="24"/>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w:t>
      </w:r>
    </w:p>
    <w:p w14:paraId="43326B34" w14:textId="77777777" w:rsidR="005F4D0C" w:rsidRPr="000170A5" w:rsidRDefault="005F4D0C" w:rsidP="005F4D0C">
      <w:pPr>
        <w:jc w:val="both"/>
        <w:rPr>
          <w:rFonts w:ascii="Arial" w:eastAsia="Arial" w:hAnsi="Arial" w:cs="Arial"/>
          <w:b/>
          <w:sz w:val="24"/>
          <w:szCs w:val="24"/>
        </w:rPr>
      </w:pPr>
    </w:p>
    <w:p w14:paraId="0047902C" w14:textId="5101BF94"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2.2</w:t>
      </w:r>
      <w:r w:rsidR="0064568E" w:rsidRPr="0064568E">
        <w:rPr>
          <w:rFonts w:ascii="Arial" w:eastAsia="Arial" w:hAnsi="Arial" w:cs="Arial"/>
          <w:b/>
          <w:bCs/>
          <w:sz w:val="24"/>
          <w:szCs w:val="24"/>
        </w:rPr>
        <w:t>.</w:t>
      </w:r>
      <w:r w:rsidRPr="000170A5">
        <w:rPr>
          <w:rFonts w:ascii="Arial" w:eastAsia="Arial" w:hAnsi="Arial" w:cs="Arial"/>
          <w:sz w:val="24"/>
          <w:szCs w:val="24"/>
        </w:rPr>
        <w:t xml:space="preserve"> O </w:t>
      </w:r>
      <w:r w:rsidRPr="000170A5">
        <w:rPr>
          <w:rFonts w:ascii="Arial" w:eastAsia="Arial" w:hAnsi="Arial" w:cs="Arial"/>
          <w:b/>
          <w:sz w:val="24"/>
          <w:szCs w:val="24"/>
        </w:rPr>
        <w:t>CONTRATANTE</w:t>
      </w:r>
      <w:r w:rsidRPr="000170A5">
        <w:rPr>
          <w:rFonts w:ascii="Arial" w:eastAsia="Arial" w:hAnsi="Arial" w:cs="Arial"/>
          <w:sz w:val="24"/>
          <w:szCs w:val="24"/>
        </w:rPr>
        <w:t xml:space="preserve"> poderá acrescer ou suprimir os quantitativos, respeitando os limites legais.</w:t>
      </w:r>
    </w:p>
    <w:p w14:paraId="54729923" w14:textId="77777777" w:rsidR="005F4D0C" w:rsidRPr="000170A5" w:rsidRDefault="005F4D0C" w:rsidP="005F4D0C">
      <w:pPr>
        <w:jc w:val="both"/>
        <w:rPr>
          <w:rFonts w:ascii="Arial" w:eastAsia="Arial" w:hAnsi="Arial" w:cs="Arial"/>
          <w:b/>
          <w:sz w:val="24"/>
          <w:szCs w:val="24"/>
        </w:rPr>
      </w:pPr>
    </w:p>
    <w:p w14:paraId="4B69B38D" w14:textId="145F1D18"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2.3</w:t>
      </w:r>
      <w:r w:rsidR="0064568E" w:rsidRPr="0064568E">
        <w:rPr>
          <w:rFonts w:ascii="Arial" w:eastAsia="Arial" w:hAnsi="Arial" w:cs="Arial"/>
          <w:b/>
          <w:bCs/>
          <w:sz w:val="24"/>
          <w:szCs w:val="24"/>
        </w:rPr>
        <w:t>.</w:t>
      </w:r>
      <w:r w:rsidRPr="000170A5">
        <w:rPr>
          <w:rFonts w:ascii="Arial" w:eastAsia="Arial" w:hAnsi="Arial" w:cs="Arial"/>
          <w:sz w:val="24"/>
          <w:szCs w:val="24"/>
        </w:rPr>
        <w:t xml:space="preserve"> Serão incorporados ao contrato, mediante Termo Aditivo todas e quaisquer modificações, que venham ser necessárias durante sua vigência decorrente de alterações unilaterais do </w:t>
      </w:r>
      <w:r w:rsidRPr="000170A5">
        <w:rPr>
          <w:rFonts w:ascii="Arial" w:eastAsia="Arial" w:hAnsi="Arial" w:cs="Arial"/>
          <w:b/>
          <w:sz w:val="24"/>
          <w:szCs w:val="24"/>
        </w:rPr>
        <w:t>CONTRATANTE</w:t>
      </w:r>
      <w:r w:rsidRPr="000170A5">
        <w:rPr>
          <w:rFonts w:ascii="Arial" w:eastAsia="Arial" w:hAnsi="Arial" w:cs="Arial"/>
          <w:sz w:val="24"/>
          <w:szCs w:val="24"/>
        </w:rPr>
        <w:t xml:space="preserve"> ou por acordo entre as partes.</w:t>
      </w:r>
    </w:p>
    <w:p w14:paraId="3119F64D" w14:textId="77777777" w:rsidR="005F4D0C" w:rsidRPr="000170A5" w:rsidRDefault="005F4D0C" w:rsidP="005F4D0C">
      <w:pPr>
        <w:jc w:val="both"/>
        <w:rPr>
          <w:rFonts w:ascii="Arial" w:eastAsia="Arial" w:hAnsi="Arial" w:cs="Arial"/>
          <w:b/>
          <w:sz w:val="24"/>
          <w:szCs w:val="24"/>
        </w:rPr>
      </w:pPr>
    </w:p>
    <w:p w14:paraId="4C0AA5CA"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TERCEIRA - PRAZO DE VIGÊNCIA - </w:t>
      </w:r>
      <w:r w:rsidRPr="000170A5">
        <w:rPr>
          <w:rFonts w:ascii="Arial" w:eastAsia="Arial" w:hAnsi="Arial" w:cs="Arial"/>
          <w:sz w:val="24"/>
          <w:szCs w:val="24"/>
        </w:rPr>
        <w:t xml:space="preserve">O presente instrumento </w:t>
      </w:r>
      <w:r w:rsidRPr="000170A5">
        <w:rPr>
          <w:rFonts w:ascii="Arial" w:hAnsi="Arial" w:cs="Arial"/>
          <w:sz w:val="24"/>
          <w:szCs w:val="24"/>
        </w:rPr>
        <w:t>terá vigência</w:t>
      </w:r>
      <w:r w:rsidRPr="000170A5">
        <w:rPr>
          <w:rFonts w:ascii="Arial" w:eastAsia="Arial" w:hAnsi="Arial" w:cs="Arial"/>
          <w:sz w:val="24"/>
          <w:szCs w:val="24"/>
        </w:rPr>
        <w:t>, contados a partir da data de sua assinatura,</w:t>
      </w:r>
      <w:r>
        <w:rPr>
          <w:rFonts w:ascii="Arial" w:eastAsia="Arial" w:hAnsi="Arial" w:cs="Arial"/>
          <w:sz w:val="24"/>
          <w:szCs w:val="24"/>
        </w:rPr>
        <w:t xml:space="preserve"> encerrando em </w:t>
      </w:r>
      <w:r w:rsidRPr="007B764F">
        <w:rPr>
          <w:rFonts w:ascii="Arial" w:eastAsia="Arial" w:hAnsi="Arial" w:cs="Arial"/>
          <w:b/>
          <w:bCs/>
          <w:sz w:val="24"/>
          <w:szCs w:val="24"/>
          <w:u w:val="single"/>
        </w:rPr>
        <w:t>31 de dezembro de 2024,</w:t>
      </w:r>
      <w:r w:rsidRPr="000170A5">
        <w:rPr>
          <w:rFonts w:ascii="Arial" w:eastAsia="Arial" w:hAnsi="Arial" w:cs="Arial"/>
          <w:sz w:val="24"/>
          <w:szCs w:val="24"/>
        </w:rPr>
        <w:t xml:space="preserve"> </w:t>
      </w:r>
      <w:r w:rsidRPr="000170A5">
        <w:rPr>
          <w:rFonts w:ascii="Arial" w:hAnsi="Arial" w:cs="Arial"/>
          <w:sz w:val="24"/>
          <w:szCs w:val="24"/>
        </w:rPr>
        <w:t>nos termos art. 105 e segs., da Lei Federal nº 14.133/21 e suas sucessivas alterações posteriores</w:t>
      </w:r>
      <w:r w:rsidRPr="000170A5">
        <w:rPr>
          <w:rFonts w:ascii="Arial" w:eastAsia="Arial" w:hAnsi="Arial" w:cs="Arial"/>
          <w:sz w:val="24"/>
          <w:szCs w:val="24"/>
        </w:rPr>
        <w:t>.</w:t>
      </w:r>
    </w:p>
    <w:p w14:paraId="4F870A9A" w14:textId="77777777" w:rsidR="005F4D0C" w:rsidRPr="000170A5" w:rsidRDefault="005F4D0C" w:rsidP="005F4D0C">
      <w:pPr>
        <w:jc w:val="both"/>
        <w:rPr>
          <w:rFonts w:ascii="Arial" w:eastAsia="Arial" w:hAnsi="Arial" w:cs="Arial"/>
          <w:sz w:val="24"/>
          <w:szCs w:val="24"/>
        </w:rPr>
      </w:pPr>
    </w:p>
    <w:p w14:paraId="0AAE9615" w14:textId="35E00B04"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3.1</w:t>
      </w:r>
      <w:r w:rsidR="0064568E" w:rsidRPr="0064568E">
        <w:rPr>
          <w:rFonts w:ascii="Arial" w:eastAsia="Arial" w:hAnsi="Arial" w:cs="Arial"/>
          <w:b/>
          <w:bCs/>
          <w:sz w:val="24"/>
          <w:szCs w:val="24"/>
        </w:rPr>
        <w:t>.</w:t>
      </w:r>
      <w:r w:rsidRPr="000170A5">
        <w:rPr>
          <w:rFonts w:ascii="Arial" w:eastAsia="Arial" w:hAnsi="Arial" w:cs="Arial"/>
          <w:sz w:val="24"/>
          <w:szCs w:val="24"/>
        </w:rPr>
        <w:t xml:space="preserve"> </w:t>
      </w:r>
      <w:r w:rsidRPr="000170A5">
        <w:rPr>
          <w:rFonts w:ascii="Arial" w:hAnsi="Arial" w:cs="Arial"/>
          <w:sz w:val="24"/>
          <w:szCs w:val="24"/>
        </w:rPr>
        <w:t>O prazo de vigência do Contrato Administrativo poderá ser de até 60 (sessenta) meses, na forma do artigo 106 da Lei Federal n° 14.133/2021</w:t>
      </w:r>
    </w:p>
    <w:p w14:paraId="66C058D3" w14:textId="77777777" w:rsidR="005F4D0C" w:rsidRPr="000170A5" w:rsidRDefault="005F4D0C" w:rsidP="005F4D0C">
      <w:pPr>
        <w:jc w:val="both"/>
        <w:rPr>
          <w:rFonts w:ascii="Arial" w:eastAsia="Arial" w:hAnsi="Arial" w:cs="Arial"/>
          <w:b/>
          <w:sz w:val="24"/>
          <w:szCs w:val="24"/>
        </w:rPr>
      </w:pPr>
    </w:p>
    <w:p w14:paraId="7C1C9581"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CLÁUSULA QUARTA - PAGAMENTO -</w:t>
      </w:r>
      <w:r w:rsidRPr="000170A5">
        <w:rPr>
          <w:rFonts w:ascii="Arial" w:eastAsia="Arial" w:hAnsi="Arial" w:cs="Arial"/>
          <w:sz w:val="24"/>
          <w:szCs w:val="24"/>
        </w:rPr>
        <w:t xml:space="preserve"> O pagamento pela efetiva entrega do objeto deste instrumento será efetuado até o 30º (trigésimo) dia, à </w:t>
      </w:r>
      <w:r w:rsidRPr="000170A5">
        <w:rPr>
          <w:rFonts w:ascii="Arial" w:eastAsia="Arial" w:hAnsi="Arial" w:cs="Arial"/>
          <w:b/>
          <w:sz w:val="24"/>
          <w:szCs w:val="24"/>
        </w:rPr>
        <w:t>CONTRATADA</w:t>
      </w:r>
      <w:r w:rsidRPr="000170A5">
        <w:rPr>
          <w:rFonts w:ascii="Arial" w:eastAsia="Arial" w:hAnsi="Arial" w:cs="Arial"/>
          <w:sz w:val="24"/>
          <w:szCs w:val="24"/>
        </w:rPr>
        <w:t xml:space="preserve">, através da Tesouraria, </w:t>
      </w:r>
      <w:r w:rsidRPr="000170A5">
        <w:rPr>
          <w:rFonts w:ascii="Arial" w:eastAsia="Arial" w:hAnsi="Arial" w:cs="Arial"/>
          <w:sz w:val="24"/>
          <w:szCs w:val="24"/>
        </w:rPr>
        <w:lastRenderedPageBreak/>
        <w:t>mediante apresentação da Nota Fiscal correspondente, com a aceitação e atesto do responsável pelo recebimento do mesmo, observando-se o art. 141, da Lei Federal nº 14.133/2021.</w:t>
      </w:r>
    </w:p>
    <w:p w14:paraId="6FA0638E"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77183BCA" w14:textId="58F78EB3"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4.1</w:t>
      </w:r>
      <w:r w:rsidR="0064568E">
        <w:rPr>
          <w:rFonts w:ascii="Arial" w:eastAsia="Arial" w:hAnsi="Arial" w:cs="Arial"/>
          <w:b/>
          <w:sz w:val="24"/>
          <w:szCs w:val="24"/>
        </w:rPr>
        <w:t>.</w:t>
      </w:r>
      <w:r w:rsidRPr="000170A5">
        <w:rPr>
          <w:rFonts w:ascii="Arial" w:eastAsia="Arial" w:hAnsi="Arial" w:cs="Arial"/>
          <w:sz w:val="24"/>
          <w:szCs w:val="24"/>
        </w:rPr>
        <w:t xml:space="preserve"> A Nota Fiscal correspondente deverá ser entregue pela </w:t>
      </w:r>
      <w:r w:rsidRPr="000170A5">
        <w:rPr>
          <w:rFonts w:ascii="Arial" w:eastAsia="Arial" w:hAnsi="Arial" w:cs="Arial"/>
          <w:b/>
          <w:sz w:val="24"/>
          <w:szCs w:val="24"/>
        </w:rPr>
        <w:t>CONTRATADA</w:t>
      </w:r>
      <w:r w:rsidRPr="000170A5">
        <w:rPr>
          <w:rFonts w:ascii="Arial" w:eastAsia="Arial" w:hAnsi="Arial" w:cs="Arial"/>
          <w:sz w:val="24"/>
          <w:szCs w:val="24"/>
        </w:rPr>
        <w:t xml:space="preserve"> diretamente ao responsável pela fiscalização que somente atestará a realização dos serviços e liberará a Nota Fiscal para pagamento quando cumpridas, pela </w:t>
      </w:r>
      <w:r w:rsidRPr="000170A5">
        <w:rPr>
          <w:rFonts w:ascii="Arial" w:eastAsia="Arial" w:hAnsi="Arial" w:cs="Arial"/>
          <w:b/>
          <w:sz w:val="24"/>
          <w:szCs w:val="24"/>
        </w:rPr>
        <w:t>CONTRATADA</w:t>
      </w:r>
      <w:r w:rsidRPr="000170A5">
        <w:rPr>
          <w:rFonts w:ascii="Arial" w:eastAsia="Arial" w:hAnsi="Arial" w:cs="Arial"/>
          <w:sz w:val="24"/>
          <w:szCs w:val="24"/>
        </w:rPr>
        <w:t>, todas as condições pactuadas.</w:t>
      </w:r>
    </w:p>
    <w:p w14:paraId="77BAA24D"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4DF14FCB" w14:textId="67A42B31"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4.2</w:t>
      </w:r>
      <w:r w:rsidR="0064568E">
        <w:rPr>
          <w:rFonts w:ascii="Arial" w:eastAsia="Arial" w:hAnsi="Arial" w:cs="Arial"/>
          <w:b/>
          <w:sz w:val="24"/>
          <w:szCs w:val="24"/>
        </w:rPr>
        <w:t>.</w:t>
      </w:r>
      <w:r w:rsidRPr="000170A5">
        <w:rPr>
          <w:rFonts w:ascii="Arial" w:eastAsia="Arial" w:hAnsi="Arial" w:cs="Arial"/>
          <w:sz w:val="24"/>
          <w:szCs w:val="24"/>
        </w:rPr>
        <w:t xml:space="preserve"> A contagem para o 30º (trigésimo) dia, previsto no </w:t>
      </w:r>
      <w:r w:rsidRPr="000170A5">
        <w:rPr>
          <w:rFonts w:ascii="Arial" w:eastAsia="Arial" w:hAnsi="Arial" w:cs="Arial"/>
          <w:i/>
          <w:sz w:val="24"/>
          <w:szCs w:val="24"/>
        </w:rPr>
        <w:t>caput</w:t>
      </w:r>
      <w:r w:rsidRPr="000170A5">
        <w:rPr>
          <w:rFonts w:ascii="Arial" w:eastAsia="Arial" w:hAnsi="Arial" w:cs="Arial"/>
          <w:sz w:val="24"/>
          <w:szCs w:val="24"/>
        </w:rPr>
        <w:t xml:space="preserve">, só iniciar-se-á após a aceitação dos serviços prestados pela fiscalização do </w:t>
      </w:r>
      <w:r w:rsidR="0064568E">
        <w:rPr>
          <w:rFonts w:ascii="Arial" w:eastAsia="Arial" w:hAnsi="Arial" w:cs="Arial"/>
          <w:sz w:val="24"/>
          <w:szCs w:val="24"/>
        </w:rPr>
        <w:t>Consórcio/CONSURGE</w:t>
      </w:r>
      <w:r w:rsidRPr="000170A5">
        <w:rPr>
          <w:rFonts w:ascii="Arial" w:eastAsia="Arial" w:hAnsi="Arial" w:cs="Arial"/>
          <w:sz w:val="24"/>
          <w:szCs w:val="24"/>
        </w:rPr>
        <w:t xml:space="preserve"> e cumprimento pela empresa de todas as condições pactuadas.</w:t>
      </w:r>
    </w:p>
    <w:p w14:paraId="3D8F0746"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316CAD1" w14:textId="5AAA57FA"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4.3</w:t>
      </w:r>
      <w:r w:rsidR="0064568E">
        <w:rPr>
          <w:rFonts w:ascii="Arial" w:eastAsia="Arial" w:hAnsi="Arial" w:cs="Arial"/>
          <w:b/>
          <w:sz w:val="24"/>
          <w:szCs w:val="24"/>
        </w:rPr>
        <w:t>.</w:t>
      </w:r>
      <w:r w:rsidRPr="000170A5">
        <w:rPr>
          <w:rFonts w:ascii="Arial" w:eastAsia="Arial" w:hAnsi="Arial" w:cs="Arial"/>
          <w:sz w:val="24"/>
          <w:szCs w:val="24"/>
        </w:rPr>
        <w:t xml:space="preserve"> Para execução do pagamento, </w:t>
      </w:r>
      <w:r w:rsidRPr="000170A5">
        <w:rPr>
          <w:rFonts w:ascii="Arial" w:eastAsia="Arial" w:hAnsi="Arial" w:cs="Arial"/>
          <w:b/>
          <w:sz w:val="24"/>
          <w:szCs w:val="24"/>
        </w:rPr>
        <w:t>CONTRATADA</w:t>
      </w:r>
      <w:r w:rsidRPr="000170A5">
        <w:rPr>
          <w:rFonts w:ascii="Arial" w:eastAsia="Arial" w:hAnsi="Arial" w:cs="Arial"/>
          <w:sz w:val="24"/>
          <w:szCs w:val="24"/>
        </w:rPr>
        <w:t xml:space="preserve"> deverá fazer constar na Nota Fiscal correspondente, emitida sem rasura, em letra bem legível, em nome do </w:t>
      </w:r>
      <w:r w:rsidR="0064568E">
        <w:rPr>
          <w:rFonts w:ascii="Arial" w:eastAsia="Arial" w:hAnsi="Arial" w:cs="Arial"/>
          <w:sz w:val="24"/>
          <w:szCs w:val="24"/>
        </w:rPr>
        <w:t>Consórcio/CONSURGE</w:t>
      </w:r>
      <w:r w:rsidRPr="000170A5">
        <w:rPr>
          <w:rFonts w:ascii="Arial" w:eastAsia="Arial" w:hAnsi="Arial" w:cs="Arial"/>
          <w:sz w:val="24"/>
          <w:szCs w:val="24"/>
        </w:rPr>
        <w:t>, informando o número de sua conta corrente e agência Bancária, bem como o número da Ordem de Compra.</w:t>
      </w:r>
    </w:p>
    <w:p w14:paraId="0C6F8B39"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2E3CAE46" w14:textId="516B8B5D" w:rsidR="005F4D0C"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4.4</w:t>
      </w:r>
      <w:r w:rsidR="0064568E">
        <w:rPr>
          <w:rFonts w:ascii="Arial" w:eastAsia="Arial" w:hAnsi="Arial" w:cs="Arial"/>
          <w:b/>
          <w:sz w:val="24"/>
          <w:szCs w:val="24"/>
        </w:rPr>
        <w:t>.</w:t>
      </w:r>
      <w:r w:rsidRPr="000170A5">
        <w:rPr>
          <w:rFonts w:ascii="Arial" w:eastAsia="Arial" w:hAnsi="Arial" w:cs="Arial"/>
          <w:sz w:val="24"/>
          <w:szCs w:val="24"/>
        </w:rPr>
        <w:t xml:space="preserve"> Havendo erro na Nota Fiscal ou circunstâncias que impeçam a liquidação da despesa, aquela será devolvida à </w:t>
      </w:r>
      <w:r w:rsidRPr="000170A5">
        <w:rPr>
          <w:rFonts w:ascii="Arial" w:eastAsia="Arial" w:hAnsi="Arial" w:cs="Arial"/>
          <w:b/>
          <w:sz w:val="24"/>
          <w:szCs w:val="24"/>
        </w:rPr>
        <w:t>CONTRATADA</w:t>
      </w:r>
      <w:r w:rsidRPr="000170A5">
        <w:rPr>
          <w:rFonts w:ascii="Arial" w:eastAsia="Arial" w:hAnsi="Arial" w:cs="Arial"/>
          <w:sz w:val="24"/>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64568E">
        <w:rPr>
          <w:rFonts w:ascii="Arial" w:eastAsia="Arial" w:hAnsi="Arial" w:cs="Arial"/>
          <w:sz w:val="24"/>
          <w:szCs w:val="24"/>
        </w:rPr>
        <w:t>Consórcio/CONSURGE</w:t>
      </w:r>
      <w:r w:rsidRPr="000170A5">
        <w:rPr>
          <w:rFonts w:ascii="Arial" w:eastAsia="Arial" w:hAnsi="Arial" w:cs="Arial"/>
          <w:sz w:val="24"/>
          <w:szCs w:val="24"/>
        </w:rPr>
        <w:t>.</w:t>
      </w:r>
    </w:p>
    <w:p w14:paraId="68F67F7B"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53857989" w14:textId="1C14F658"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4.5</w:t>
      </w:r>
      <w:r w:rsidR="0064568E">
        <w:rPr>
          <w:rFonts w:ascii="Arial" w:eastAsia="Arial" w:hAnsi="Arial" w:cs="Arial"/>
          <w:b/>
          <w:sz w:val="24"/>
          <w:szCs w:val="24"/>
        </w:rPr>
        <w:t>.</w:t>
      </w:r>
      <w:r w:rsidRPr="000170A5">
        <w:rPr>
          <w:rFonts w:ascii="Arial" w:eastAsia="Arial" w:hAnsi="Arial" w:cs="Arial"/>
          <w:sz w:val="24"/>
          <w:szCs w:val="24"/>
        </w:rPr>
        <w:t xml:space="preserve"> A critério da Administração poderão ser descontados dos pagamentos devidos, os valores para cobrir despesas com multas, indenizações a terceiros ou outras de responsabilidade da </w:t>
      </w:r>
      <w:r w:rsidRPr="000170A5">
        <w:rPr>
          <w:rFonts w:ascii="Arial" w:eastAsia="Arial" w:hAnsi="Arial" w:cs="Arial"/>
          <w:b/>
          <w:sz w:val="24"/>
          <w:szCs w:val="24"/>
        </w:rPr>
        <w:t>CONTRATADA</w:t>
      </w:r>
      <w:r w:rsidRPr="000170A5">
        <w:rPr>
          <w:rFonts w:ascii="Arial" w:eastAsia="Arial" w:hAnsi="Arial" w:cs="Arial"/>
          <w:sz w:val="24"/>
          <w:szCs w:val="24"/>
        </w:rPr>
        <w:t xml:space="preserve">. </w:t>
      </w:r>
    </w:p>
    <w:p w14:paraId="42944D2B"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4E6140A3" w14:textId="5D194F43"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w:t>
      </w:r>
      <w:r w:rsidR="0064568E">
        <w:rPr>
          <w:rFonts w:ascii="Arial" w:eastAsia="Arial" w:hAnsi="Arial" w:cs="Arial"/>
          <w:b/>
          <w:sz w:val="24"/>
          <w:szCs w:val="24"/>
        </w:rPr>
        <w:t>.</w:t>
      </w:r>
      <w:r w:rsidRPr="000170A5">
        <w:rPr>
          <w:rFonts w:ascii="Arial" w:eastAsia="Arial" w:hAnsi="Arial" w:cs="Arial"/>
          <w:sz w:val="24"/>
          <w:szCs w:val="24"/>
        </w:rPr>
        <w:t xml:space="preserve"> O </w:t>
      </w:r>
      <w:r w:rsidR="0064568E">
        <w:rPr>
          <w:rFonts w:ascii="Arial" w:eastAsia="Arial" w:hAnsi="Arial" w:cs="Arial"/>
          <w:sz w:val="24"/>
          <w:szCs w:val="24"/>
        </w:rPr>
        <w:t>Consórcio/CONSURGE</w:t>
      </w:r>
      <w:r w:rsidRPr="000170A5">
        <w:rPr>
          <w:rFonts w:ascii="Arial" w:eastAsia="Arial" w:hAnsi="Arial" w:cs="Arial"/>
          <w:sz w:val="24"/>
          <w:szCs w:val="24"/>
        </w:rPr>
        <w:t xml:space="preserve"> poderá sustar todo e qualquer pagamento do preço ou suas parcelas de qualquer fatura apresentada pela </w:t>
      </w:r>
      <w:r w:rsidRPr="000170A5">
        <w:rPr>
          <w:rFonts w:ascii="Arial" w:eastAsia="Arial" w:hAnsi="Arial" w:cs="Arial"/>
          <w:b/>
          <w:sz w:val="24"/>
          <w:szCs w:val="24"/>
        </w:rPr>
        <w:t>CONTRATADA</w:t>
      </w:r>
      <w:r w:rsidRPr="000170A5">
        <w:rPr>
          <w:rFonts w:ascii="Arial" w:eastAsia="Arial" w:hAnsi="Arial" w:cs="Arial"/>
          <w:sz w:val="24"/>
          <w:szCs w:val="24"/>
        </w:rPr>
        <w:t xml:space="preserve"> caso verificadas uma ou mais das hipóteses abaixo e enquanto perdurar o ato ou fato sem direito a qualquer reajustamento complementar ou acréscimo, conforme enunciado:</w:t>
      </w:r>
    </w:p>
    <w:p w14:paraId="03F99B23"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19C1531A" w14:textId="156DE358"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4.6.1</w:t>
      </w:r>
      <w:r w:rsidR="0064568E">
        <w:rPr>
          <w:rFonts w:ascii="Arial" w:eastAsia="Arial" w:hAnsi="Arial" w:cs="Arial"/>
          <w:b/>
          <w:sz w:val="24"/>
          <w:szCs w:val="24"/>
        </w:rPr>
        <w:t>.</w:t>
      </w:r>
      <w:r w:rsidRPr="000170A5">
        <w:rPr>
          <w:rFonts w:ascii="Arial" w:eastAsia="Arial" w:hAnsi="Arial" w:cs="Arial"/>
          <w:sz w:val="24"/>
          <w:szCs w:val="24"/>
        </w:rPr>
        <w:t xml:space="preserve"> A </w:t>
      </w:r>
      <w:r w:rsidRPr="000170A5">
        <w:rPr>
          <w:rFonts w:ascii="Arial" w:eastAsia="Arial" w:hAnsi="Arial" w:cs="Arial"/>
          <w:b/>
          <w:sz w:val="24"/>
          <w:szCs w:val="24"/>
        </w:rPr>
        <w:t>CONTRATADA</w:t>
      </w:r>
      <w:r w:rsidRPr="000170A5">
        <w:rPr>
          <w:rFonts w:ascii="Arial" w:eastAsia="Arial" w:hAnsi="Arial" w:cs="Arial"/>
          <w:sz w:val="24"/>
          <w:szCs w:val="24"/>
        </w:rPr>
        <w:t xml:space="preserve"> deixe de acatar quaisquer determinações exaradas pelo órgão fiscalizador do </w:t>
      </w:r>
      <w:r w:rsidR="0064568E">
        <w:rPr>
          <w:rFonts w:ascii="Arial" w:eastAsia="Arial" w:hAnsi="Arial" w:cs="Arial"/>
          <w:sz w:val="24"/>
          <w:szCs w:val="24"/>
        </w:rPr>
        <w:t>Consórcio/CONSURGE</w:t>
      </w:r>
      <w:r w:rsidRPr="000170A5">
        <w:rPr>
          <w:rFonts w:ascii="Arial" w:eastAsia="Arial" w:hAnsi="Arial" w:cs="Arial"/>
          <w:sz w:val="24"/>
          <w:szCs w:val="24"/>
        </w:rPr>
        <w:t>.</w:t>
      </w:r>
    </w:p>
    <w:p w14:paraId="289DC791"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47FDC537" w14:textId="205FA7B0"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4.6.2</w:t>
      </w:r>
      <w:r w:rsidR="0064568E">
        <w:rPr>
          <w:rFonts w:ascii="Arial" w:eastAsia="Arial" w:hAnsi="Arial" w:cs="Arial"/>
          <w:b/>
          <w:sz w:val="24"/>
          <w:szCs w:val="24"/>
        </w:rPr>
        <w:t>.</w:t>
      </w:r>
      <w:r w:rsidRPr="000170A5">
        <w:rPr>
          <w:rFonts w:ascii="Arial" w:eastAsia="Arial" w:hAnsi="Arial" w:cs="Arial"/>
          <w:sz w:val="24"/>
          <w:szCs w:val="24"/>
        </w:rPr>
        <w:t xml:space="preserve"> Não cumprimento de obrigação assumida, hipótese em que o pagamento ficará retido até que a </w:t>
      </w:r>
      <w:r w:rsidRPr="000170A5">
        <w:rPr>
          <w:rFonts w:ascii="Arial" w:eastAsia="Arial" w:hAnsi="Arial" w:cs="Arial"/>
          <w:b/>
          <w:sz w:val="24"/>
          <w:szCs w:val="24"/>
        </w:rPr>
        <w:t>CONTRATADA</w:t>
      </w:r>
      <w:r w:rsidRPr="000170A5">
        <w:rPr>
          <w:rFonts w:ascii="Arial" w:eastAsia="Arial" w:hAnsi="Arial" w:cs="Arial"/>
          <w:sz w:val="24"/>
          <w:szCs w:val="24"/>
        </w:rPr>
        <w:t xml:space="preserve"> atenda à cláusula infringida.</w:t>
      </w:r>
    </w:p>
    <w:p w14:paraId="6D83AA04"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6F1E4FE4" w14:textId="6740BD48"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4.6.3</w:t>
      </w:r>
      <w:r w:rsidR="0064568E">
        <w:rPr>
          <w:rFonts w:ascii="Arial" w:eastAsia="Arial" w:hAnsi="Arial" w:cs="Arial"/>
          <w:b/>
          <w:sz w:val="24"/>
          <w:szCs w:val="24"/>
        </w:rPr>
        <w:t>.</w:t>
      </w:r>
      <w:r w:rsidRPr="000170A5">
        <w:rPr>
          <w:rFonts w:ascii="Arial" w:eastAsia="Arial" w:hAnsi="Arial" w:cs="Arial"/>
          <w:sz w:val="24"/>
          <w:szCs w:val="24"/>
        </w:rPr>
        <w:t xml:space="preserve"> A </w:t>
      </w:r>
      <w:r w:rsidRPr="000170A5">
        <w:rPr>
          <w:rFonts w:ascii="Arial" w:eastAsia="Arial" w:hAnsi="Arial" w:cs="Arial"/>
          <w:b/>
          <w:sz w:val="24"/>
          <w:szCs w:val="24"/>
        </w:rPr>
        <w:t>CONTRATADA</w:t>
      </w:r>
      <w:r w:rsidRPr="000170A5">
        <w:rPr>
          <w:rFonts w:ascii="Arial" w:eastAsia="Arial" w:hAnsi="Arial" w:cs="Arial"/>
          <w:sz w:val="24"/>
          <w:szCs w:val="24"/>
        </w:rPr>
        <w:t xml:space="preserve"> retarde indevidamente a execução do serviço ou paralise os mesmos por prazo que venha a prejudicar as atividades do </w:t>
      </w:r>
      <w:r w:rsidR="0064568E">
        <w:rPr>
          <w:rFonts w:ascii="Arial" w:eastAsia="Arial" w:hAnsi="Arial" w:cs="Arial"/>
          <w:sz w:val="24"/>
          <w:szCs w:val="24"/>
        </w:rPr>
        <w:t>Consórcio/CONSURGE</w:t>
      </w:r>
      <w:r w:rsidRPr="000170A5">
        <w:rPr>
          <w:rFonts w:ascii="Arial" w:eastAsia="Arial" w:hAnsi="Arial" w:cs="Arial"/>
          <w:sz w:val="24"/>
          <w:szCs w:val="24"/>
        </w:rPr>
        <w:t>.</w:t>
      </w:r>
    </w:p>
    <w:p w14:paraId="78EBC227"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07845AC4" w14:textId="589A3ECE"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4.6.4</w:t>
      </w:r>
      <w:r w:rsidR="0064568E">
        <w:rPr>
          <w:rFonts w:ascii="Arial" w:eastAsia="Arial" w:hAnsi="Arial" w:cs="Arial"/>
          <w:b/>
          <w:sz w:val="24"/>
          <w:szCs w:val="24"/>
        </w:rPr>
        <w:t>.</w:t>
      </w:r>
      <w:r w:rsidRPr="000170A5">
        <w:rPr>
          <w:rFonts w:ascii="Arial" w:eastAsia="Arial" w:hAnsi="Arial" w:cs="Arial"/>
          <w:sz w:val="24"/>
          <w:szCs w:val="24"/>
        </w:rPr>
        <w:t xml:space="preserve"> Débito da </w:t>
      </w:r>
      <w:r w:rsidRPr="000170A5">
        <w:rPr>
          <w:rFonts w:ascii="Arial" w:eastAsia="Arial" w:hAnsi="Arial" w:cs="Arial"/>
          <w:b/>
          <w:sz w:val="24"/>
          <w:szCs w:val="24"/>
        </w:rPr>
        <w:t>CONTRATADA</w:t>
      </w:r>
      <w:r w:rsidRPr="000170A5">
        <w:rPr>
          <w:rFonts w:ascii="Arial" w:eastAsia="Arial" w:hAnsi="Arial" w:cs="Arial"/>
          <w:sz w:val="24"/>
          <w:szCs w:val="24"/>
        </w:rPr>
        <w:t xml:space="preserve"> para com o </w:t>
      </w:r>
      <w:r w:rsidR="0064568E">
        <w:rPr>
          <w:rFonts w:ascii="Arial" w:eastAsia="Arial" w:hAnsi="Arial" w:cs="Arial"/>
          <w:sz w:val="24"/>
          <w:szCs w:val="24"/>
        </w:rPr>
        <w:t>Consórcio/CONSURGE</w:t>
      </w:r>
      <w:r w:rsidRPr="000170A5">
        <w:rPr>
          <w:rFonts w:ascii="Arial" w:eastAsia="Arial" w:hAnsi="Arial" w:cs="Arial"/>
          <w:sz w:val="24"/>
          <w:szCs w:val="24"/>
        </w:rPr>
        <w:t xml:space="preserve"> quer proveniente da execução deste instrumento, quer de obrigações de outros contratos.</w:t>
      </w:r>
    </w:p>
    <w:p w14:paraId="7B9AC9C5"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7C3B9016" w14:textId="2947CF62"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4.6.5</w:t>
      </w:r>
      <w:r w:rsidR="0064568E">
        <w:rPr>
          <w:rFonts w:ascii="Arial" w:eastAsia="Arial" w:hAnsi="Arial" w:cs="Arial"/>
          <w:b/>
          <w:sz w:val="24"/>
          <w:szCs w:val="24"/>
        </w:rPr>
        <w:t>.</w:t>
      </w:r>
      <w:r w:rsidRPr="000170A5">
        <w:rPr>
          <w:rFonts w:ascii="Arial" w:eastAsia="Arial" w:hAnsi="Arial" w:cs="Arial"/>
          <w:sz w:val="24"/>
          <w:szCs w:val="24"/>
        </w:rPr>
        <w:t xml:space="preserve"> Em qualquer das hipóteses previstas nos parágrafos acima, ou de infração as demais cláusulas e obrigações estabelecidas neste instrumento.</w:t>
      </w:r>
    </w:p>
    <w:p w14:paraId="14139035" w14:textId="77777777" w:rsidR="005F4D0C" w:rsidRPr="000170A5" w:rsidRDefault="005F4D0C" w:rsidP="005F4D0C">
      <w:pPr>
        <w:jc w:val="both"/>
        <w:rPr>
          <w:rFonts w:ascii="Arial" w:eastAsia="Arial" w:hAnsi="Arial" w:cs="Arial"/>
          <w:b/>
          <w:sz w:val="24"/>
          <w:szCs w:val="24"/>
        </w:rPr>
      </w:pPr>
    </w:p>
    <w:p w14:paraId="4D90109A" w14:textId="68BA4BF2"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lastRenderedPageBreak/>
        <w:t>4.7</w:t>
      </w:r>
      <w:r w:rsidR="0064568E">
        <w:rPr>
          <w:rFonts w:ascii="Arial" w:eastAsia="Arial" w:hAnsi="Arial" w:cs="Arial"/>
          <w:b/>
          <w:sz w:val="24"/>
          <w:szCs w:val="24"/>
        </w:rPr>
        <w:t>.</w:t>
      </w:r>
      <w:r w:rsidRPr="000170A5">
        <w:rPr>
          <w:rFonts w:ascii="Arial" w:eastAsia="Arial" w:hAnsi="Arial" w:cs="Arial"/>
          <w:sz w:val="24"/>
          <w:szCs w:val="24"/>
        </w:rPr>
        <w:t xml:space="preserve"> Respeitadas as condições previstas neste instrumento, no caso de eventual atraso no pagamento por culpa do </w:t>
      </w:r>
      <w:r w:rsidR="0064568E">
        <w:rPr>
          <w:rFonts w:ascii="Arial" w:eastAsia="Arial" w:hAnsi="Arial" w:cs="Arial"/>
          <w:sz w:val="24"/>
          <w:szCs w:val="24"/>
        </w:rPr>
        <w:t>Consórcio/CONSURGE</w:t>
      </w:r>
      <w:r w:rsidRPr="000170A5">
        <w:rPr>
          <w:rFonts w:ascii="Arial" w:eastAsia="Arial" w:hAnsi="Arial" w:cs="Arial"/>
          <w:sz w:val="24"/>
          <w:szCs w:val="24"/>
        </w:rPr>
        <w:t>, os valores devidos serão acrescidos de encargos financeiros de acordo com o índice de variação do IPCA ou INPC do mês anterior ao do pagamento “</w:t>
      </w:r>
      <w:r w:rsidRPr="000170A5">
        <w:rPr>
          <w:rFonts w:ascii="Arial" w:eastAsia="Arial" w:hAnsi="Arial" w:cs="Arial"/>
          <w:i/>
          <w:sz w:val="24"/>
          <w:szCs w:val="24"/>
        </w:rPr>
        <w:t>pro rata tempore</w:t>
      </w:r>
      <w:r w:rsidRPr="000170A5">
        <w:rPr>
          <w:rFonts w:ascii="Arial" w:eastAsia="Arial" w:hAnsi="Arial" w:cs="Arial"/>
          <w:sz w:val="24"/>
          <w:szCs w:val="24"/>
        </w:rPr>
        <w:t xml:space="preserve">”, ou por outro índice que venha lhe substituir, desde que a </w:t>
      </w:r>
      <w:r w:rsidRPr="000170A5">
        <w:rPr>
          <w:rFonts w:ascii="Arial" w:eastAsia="Arial" w:hAnsi="Arial" w:cs="Arial"/>
          <w:b/>
          <w:sz w:val="24"/>
          <w:szCs w:val="24"/>
        </w:rPr>
        <w:t>CONTRATADA</w:t>
      </w:r>
      <w:r w:rsidRPr="000170A5">
        <w:rPr>
          <w:rFonts w:ascii="Arial" w:eastAsia="Arial" w:hAnsi="Arial" w:cs="Arial"/>
          <w:sz w:val="24"/>
          <w:szCs w:val="24"/>
        </w:rPr>
        <w:t xml:space="preserve"> não tenha concorrido de alguma forma para o atraso.</w:t>
      </w:r>
    </w:p>
    <w:p w14:paraId="2AD9CB7F" w14:textId="77777777" w:rsidR="005F4D0C" w:rsidRPr="000170A5" w:rsidRDefault="005F4D0C" w:rsidP="005F4D0C">
      <w:pPr>
        <w:jc w:val="both"/>
        <w:rPr>
          <w:rFonts w:ascii="Arial" w:eastAsia="Arial" w:hAnsi="Arial" w:cs="Arial"/>
          <w:b/>
          <w:sz w:val="24"/>
          <w:szCs w:val="24"/>
        </w:rPr>
      </w:pPr>
    </w:p>
    <w:p w14:paraId="0060A207"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QUINTA - REAJUSTAMENTO E MANUTENÇÃO DO EQUILÍBRIO ECONÔMICO-FINANCEIRO </w:t>
      </w:r>
      <w:r w:rsidRPr="000170A5">
        <w:rPr>
          <w:rFonts w:ascii="Arial" w:eastAsia="Arial" w:hAnsi="Arial" w:cs="Arial"/>
          <w:sz w:val="24"/>
          <w:szCs w:val="24"/>
        </w:rPr>
        <w:t>- Os preços serão fixos e irreajustáveis.</w:t>
      </w:r>
    </w:p>
    <w:p w14:paraId="1634A6AF" w14:textId="77777777" w:rsidR="005F4D0C" w:rsidRPr="000170A5" w:rsidRDefault="005F4D0C" w:rsidP="005F4D0C">
      <w:pPr>
        <w:jc w:val="both"/>
        <w:rPr>
          <w:rFonts w:ascii="Arial" w:eastAsia="Arial" w:hAnsi="Arial" w:cs="Arial"/>
          <w:sz w:val="24"/>
          <w:szCs w:val="24"/>
        </w:rPr>
      </w:pPr>
    </w:p>
    <w:p w14:paraId="7CEB4DA1" w14:textId="00ED130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5.1</w:t>
      </w:r>
      <w:r w:rsidR="0064568E" w:rsidRPr="0064568E">
        <w:rPr>
          <w:rFonts w:ascii="Arial" w:eastAsia="Arial" w:hAnsi="Arial" w:cs="Arial"/>
          <w:b/>
          <w:bCs/>
          <w:sz w:val="24"/>
          <w:szCs w:val="24"/>
        </w:rPr>
        <w:t>.</w:t>
      </w:r>
      <w:r w:rsidRPr="000170A5">
        <w:rPr>
          <w:rFonts w:ascii="Arial" w:eastAsia="Arial" w:hAnsi="Arial" w:cs="Arial"/>
          <w:sz w:val="24"/>
          <w:szCs w:val="24"/>
        </w:rPr>
        <w:t xml:space="preserve"> Após os primeiros 12 (doze) meses, os preços poderão ser reajustados, em conformidade com a legislação vigente, com a aplicação da variação do Índice do IPCA ou INPC.</w:t>
      </w:r>
    </w:p>
    <w:p w14:paraId="6A0E21B0" w14:textId="77777777" w:rsidR="005F4D0C" w:rsidRPr="000170A5" w:rsidRDefault="005F4D0C" w:rsidP="005F4D0C">
      <w:pPr>
        <w:jc w:val="both"/>
        <w:rPr>
          <w:rFonts w:ascii="Arial" w:eastAsia="Arial" w:hAnsi="Arial" w:cs="Arial"/>
          <w:sz w:val="24"/>
          <w:szCs w:val="24"/>
        </w:rPr>
      </w:pPr>
    </w:p>
    <w:p w14:paraId="3B2F4743"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5.2</w:t>
      </w:r>
      <w:r w:rsidRPr="000170A5">
        <w:rPr>
          <w:rFonts w:ascii="Arial" w:eastAsia="Arial" w:hAnsi="Arial" w:cs="Arial"/>
          <w:sz w:val="24"/>
          <w:szCs w:val="24"/>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1FCDA584" w14:textId="77777777" w:rsidR="005F4D0C" w:rsidRPr="000170A5" w:rsidRDefault="005F4D0C" w:rsidP="005F4D0C">
      <w:pPr>
        <w:jc w:val="both"/>
        <w:rPr>
          <w:rFonts w:ascii="Arial" w:eastAsia="Arial" w:hAnsi="Arial" w:cs="Arial"/>
          <w:sz w:val="24"/>
          <w:szCs w:val="24"/>
        </w:rPr>
      </w:pPr>
    </w:p>
    <w:p w14:paraId="2F537A11" w14:textId="36A0C309" w:rsidR="005F4D0C" w:rsidRPr="000170A5" w:rsidRDefault="005F4D0C" w:rsidP="005F4D0C">
      <w:pPr>
        <w:jc w:val="both"/>
        <w:rPr>
          <w:rFonts w:ascii="Arial" w:hAnsi="Arial" w:cs="Arial"/>
          <w:sz w:val="24"/>
          <w:szCs w:val="24"/>
        </w:rPr>
      </w:pPr>
      <w:r w:rsidRPr="000170A5">
        <w:rPr>
          <w:rFonts w:ascii="Arial" w:eastAsia="Arial" w:hAnsi="Arial" w:cs="Arial"/>
          <w:b/>
          <w:sz w:val="24"/>
          <w:szCs w:val="24"/>
        </w:rPr>
        <w:t>5.3</w:t>
      </w:r>
      <w:r w:rsidR="0064568E">
        <w:rPr>
          <w:rFonts w:ascii="Arial" w:eastAsia="Arial" w:hAnsi="Arial" w:cs="Arial"/>
          <w:b/>
          <w:sz w:val="24"/>
          <w:szCs w:val="24"/>
        </w:rPr>
        <w:t>.</w:t>
      </w:r>
      <w:r w:rsidRPr="000170A5">
        <w:rPr>
          <w:rFonts w:ascii="Arial" w:eastAsia="Arial" w:hAnsi="Arial" w:cs="Arial"/>
          <w:sz w:val="24"/>
          <w:szCs w:val="24"/>
        </w:rPr>
        <w:t xml:space="preserve"> Ocorrendo pedido de </w:t>
      </w:r>
      <w:r w:rsidRPr="000170A5">
        <w:rPr>
          <w:rFonts w:ascii="Arial" w:hAnsi="Arial" w:cs="Arial"/>
          <w:sz w:val="24"/>
          <w:szCs w:val="24"/>
        </w:rPr>
        <w:t>restabelecimento do equilíbrio econômico-financeiro</w:t>
      </w:r>
      <w:r w:rsidRPr="000170A5">
        <w:rPr>
          <w:rFonts w:ascii="Arial" w:eastAsia="Arial" w:hAnsi="Arial" w:cs="Arial"/>
          <w:sz w:val="24"/>
          <w:szCs w:val="24"/>
        </w:rPr>
        <w:t xml:space="preserve">, </w:t>
      </w:r>
      <w:r w:rsidRPr="000170A5">
        <w:rPr>
          <w:rFonts w:ascii="Arial" w:hAnsi="Arial" w:cs="Arial"/>
          <w:sz w:val="24"/>
          <w:szCs w:val="24"/>
        </w:rPr>
        <w:t>o prazo para resposta ao pedido será de até 03 (três) dias úteis;</w:t>
      </w:r>
    </w:p>
    <w:p w14:paraId="307EB219" w14:textId="77777777" w:rsidR="005F4D0C" w:rsidRPr="000170A5" w:rsidRDefault="005F4D0C" w:rsidP="005F4D0C">
      <w:pPr>
        <w:jc w:val="both"/>
        <w:rPr>
          <w:rFonts w:ascii="Arial" w:eastAsia="Arial" w:hAnsi="Arial" w:cs="Arial"/>
          <w:b/>
          <w:sz w:val="24"/>
          <w:szCs w:val="24"/>
        </w:rPr>
      </w:pPr>
    </w:p>
    <w:p w14:paraId="07832D58"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SEXTA – DOTAÇÃO ORÇAMENTÁRIA - </w:t>
      </w:r>
      <w:r w:rsidRPr="000170A5">
        <w:rPr>
          <w:rFonts w:ascii="Arial" w:eastAsia="Arial" w:hAnsi="Arial" w:cs="Arial"/>
          <w:sz w:val="24"/>
          <w:szCs w:val="24"/>
        </w:rPr>
        <w:t>As despesas decorrentes do presente instrumento correrão à conta das seguintes dotações orçamentárias:</w:t>
      </w:r>
    </w:p>
    <w:p w14:paraId="4E6F4EA7" w14:textId="77777777" w:rsidR="005F4D0C" w:rsidRDefault="005F4D0C" w:rsidP="005F4D0C">
      <w:pPr>
        <w:jc w:val="both"/>
        <w:rPr>
          <w:rFonts w:ascii="Arial" w:eastAsia="Arial" w:hAnsi="Arial" w:cs="Arial"/>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06"/>
        <w:gridCol w:w="4253"/>
        <w:gridCol w:w="1559"/>
      </w:tblGrid>
      <w:tr w:rsidR="0064568E" w:rsidRPr="00616E8B" w14:paraId="59AC0ED4" w14:textId="77777777" w:rsidTr="006A1136">
        <w:trPr>
          <w:trHeight w:val="113"/>
          <w:jc w:val="center"/>
        </w:trPr>
        <w:tc>
          <w:tcPr>
            <w:tcW w:w="4106" w:type="dxa"/>
            <w:shd w:val="pct20" w:color="auto" w:fill="FFFFFF"/>
            <w:vAlign w:val="center"/>
          </w:tcPr>
          <w:p w14:paraId="1077FBA7" w14:textId="77777777" w:rsidR="0064568E" w:rsidRPr="00616E8B" w:rsidRDefault="0064568E" w:rsidP="006A1136">
            <w:pPr>
              <w:jc w:val="center"/>
              <w:rPr>
                <w:rFonts w:ascii="Arial" w:hAnsi="Arial" w:cs="Arial"/>
                <w:b/>
                <w:bCs/>
              </w:rPr>
            </w:pPr>
            <w:r w:rsidRPr="00616E8B">
              <w:rPr>
                <w:rFonts w:ascii="Arial" w:hAnsi="Arial" w:cs="Arial"/>
                <w:b/>
                <w:bCs/>
              </w:rPr>
              <w:t xml:space="preserve">      DOTAÇÃO ORÇAMENTÁRIA</w:t>
            </w:r>
          </w:p>
        </w:tc>
        <w:tc>
          <w:tcPr>
            <w:tcW w:w="4253" w:type="dxa"/>
            <w:shd w:val="pct20" w:color="auto" w:fill="FFFFFF"/>
            <w:vAlign w:val="center"/>
          </w:tcPr>
          <w:p w14:paraId="65FDE9E4" w14:textId="77777777" w:rsidR="0064568E" w:rsidRPr="00616E8B" w:rsidRDefault="0064568E" w:rsidP="006A1136">
            <w:pPr>
              <w:jc w:val="center"/>
              <w:rPr>
                <w:rFonts w:ascii="Arial" w:hAnsi="Arial" w:cs="Arial"/>
                <w:b/>
                <w:bCs/>
              </w:rPr>
            </w:pPr>
            <w:r w:rsidRPr="00616E8B">
              <w:rPr>
                <w:rFonts w:ascii="Arial" w:hAnsi="Arial" w:cs="Arial"/>
                <w:b/>
                <w:bCs/>
              </w:rPr>
              <w:t>NOMENCLATURA</w:t>
            </w:r>
          </w:p>
        </w:tc>
        <w:tc>
          <w:tcPr>
            <w:tcW w:w="1559" w:type="dxa"/>
            <w:shd w:val="pct20" w:color="auto" w:fill="FFFFFF"/>
            <w:vAlign w:val="center"/>
          </w:tcPr>
          <w:p w14:paraId="5902C0D2" w14:textId="77777777" w:rsidR="0064568E" w:rsidRPr="00616E8B" w:rsidRDefault="0064568E" w:rsidP="006A1136">
            <w:pPr>
              <w:jc w:val="center"/>
              <w:rPr>
                <w:rFonts w:ascii="Arial" w:hAnsi="Arial" w:cs="Arial"/>
                <w:b/>
                <w:bCs/>
              </w:rPr>
            </w:pPr>
            <w:r w:rsidRPr="00616E8B">
              <w:rPr>
                <w:rFonts w:ascii="Arial" w:hAnsi="Arial" w:cs="Arial"/>
                <w:b/>
                <w:bCs/>
              </w:rPr>
              <w:t>FONTE</w:t>
            </w:r>
          </w:p>
        </w:tc>
      </w:tr>
      <w:tr w:rsidR="0064568E" w:rsidRPr="00616E8B" w14:paraId="5A155E67" w14:textId="77777777" w:rsidTr="006A1136">
        <w:trPr>
          <w:trHeight w:val="113"/>
          <w:jc w:val="center"/>
        </w:trPr>
        <w:tc>
          <w:tcPr>
            <w:tcW w:w="4106" w:type="dxa"/>
            <w:vMerge w:val="restart"/>
            <w:vAlign w:val="center"/>
          </w:tcPr>
          <w:p w14:paraId="38C1D35A" w14:textId="77777777" w:rsidR="0064568E" w:rsidRPr="00616E8B" w:rsidRDefault="0064568E" w:rsidP="006A1136">
            <w:pPr>
              <w:jc w:val="center"/>
              <w:rPr>
                <w:rFonts w:ascii="Arial" w:hAnsi="Arial" w:cs="Arial"/>
              </w:rPr>
            </w:pPr>
            <w:r w:rsidRPr="00616E8B">
              <w:rPr>
                <w:rFonts w:ascii="Arial" w:hAnsi="Arial" w:cs="Arial"/>
              </w:rPr>
              <w:t>99.01.02.10.302.0053.2005.3.3.90.30.00 - F 076</w:t>
            </w:r>
          </w:p>
        </w:tc>
        <w:tc>
          <w:tcPr>
            <w:tcW w:w="4253" w:type="dxa"/>
            <w:vAlign w:val="center"/>
          </w:tcPr>
          <w:p w14:paraId="7ED5F297" w14:textId="77777777" w:rsidR="0064568E" w:rsidRPr="00616E8B" w:rsidRDefault="0064568E" w:rsidP="006A1136">
            <w:pPr>
              <w:jc w:val="both"/>
              <w:rPr>
                <w:rFonts w:ascii="Arial" w:hAnsi="Arial" w:cs="Arial"/>
              </w:rPr>
            </w:pPr>
            <w:r w:rsidRPr="00616E8B">
              <w:rPr>
                <w:rFonts w:ascii="Arial" w:hAnsi="Arial" w:cs="Arial"/>
              </w:rPr>
              <w:t xml:space="preserve">Manutenção Operacional </w:t>
            </w:r>
            <w:proofErr w:type="spellStart"/>
            <w:r w:rsidRPr="00616E8B">
              <w:rPr>
                <w:rFonts w:ascii="Arial" w:hAnsi="Arial" w:cs="Arial"/>
              </w:rPr>
              <w:t>Nep</w:t>
            </w:r>
            <w:proofErr w:type="spellEnd"/>
            <w:r w:rsidRPr="00616E8B">
              <w:rPr>
                <w:rFonts w:ascii="Arial" w:hAnsi="Arial" w:cs="Arial"/>
              </w:rPr>
              <w:t xml:space="preserve">- </w:t>
            </w:r>
            <w:proofErr w:type="spellStart"/>
            <w:r w:rsidRPr="00616E8B">
              <w:rPr>
                <w:rFonts w:ascii="Arial" w:hAnsi="Arial" w:cs="Arial"/>
              </w:rPr>
              <w:t>Consurge</w:t>
            </w:r>
            <w:proofErr w:type="spellEnd"/>
          </w:p>
        </w:tc>
        <w:tc>
          <w:tcPr>
            <w:tcW w:w="1559" w:type="dxa"/>
            <w:vMerge w:val="restart"/>
            <w:vAlign w:val="center"/>
          </w:tcPr>
          <w:p w14:paraId="70C89552" w14:textId="77777777" w:rsidR="0064568E" w:rsidRPr="00616E8B" w:rsidRDefault="0064568E" w:rsidP="006A1136">
            <w:pPr>
              <w:jc w:val="center"/>
              <w:rPr>
                <w:rFonts w:ascii="Arial" w:hAnsi="Arial" w:cs="Arial"/>
                <w:sz w:val="14"/>
                <w:szCs w:val="14"/>
              </w:rPr>
            </w:pPr>
            <w:r w:rsidRPr="00616E8B">
              <w:rPr>
                <w:rFonts w:ascii="Arial" w:hAnsi="Arial" w:cs="Arial"/>
                <w:sz w:val="14"/>
                <w:szCs w:val="14"/>
              </w:rPr>
              <w:t xml:space="preserve">1.659 – Outros Recursos </w:t>
            </w:r>
            <w:proofErr w:type="spellStart"/>
            <w:r w:rsidRPr="00616E8B">
              <w:rPr>
                <w:rFonts w:ascii="Arial" w:hAnsi="Arial" w:cs="Arial"/>
                <w:sz w:val="14"/>
                <w:szCs w:val="14"/>
              </w:rPr>
              <w:t>Vinc</w:t>
            </w:r>
            <w:proofErr w:type="spellEnd"/>
            <w:r w:rsidRPr="00616E8B">
              <w:rPr>
                <w:rFonts w:ascii="Arial" w:hAnsi="Arial" w:cs="Arial"/>
                <w:sz w:val="14"/>
                <w:szCs w:val="14"/>
              </w:rPr>
              <w:t xml:space="preserve">. Á Saúde – </w:t>
            </w:r>
            <w:proofErr w:type="spellStart"/>
            <w:r w:rsidRPr="00616E8B">
              <w:rPr>
                <w:rFonts w:ascii="Arial" w:hAnsi="Arial" w:cs="Arial"/>
                <w:sz w:val="14"/>
                <w:szCs w:val="14"/>
              </w:rPr>
              <w:t>Seviços</w:t>
            </w:r>
            <w:proofErr w:type="spellEnd"/>
            <w:r w:rsidRPr="00616E8B">
              <w:rPr>
                <w:rFonts w:ascii="Arial" w:hAnsi="Arial" w:cs="Arial"/>
                <w:sz w:val="14"/>
                <w:szCs w:val="14"/>
              </w:rPr>
              <w:t xml:space="preserve"> de Material de Consumo</w:t>
            </w:r>
          </w:p>
        </w:tc>
      </w:tr>
      <w:tr w:rsidR="0064568E" w:rsidRPr="00616E8B" w14:paraId="225BDFBE" w14:textId="77777777" w:rsidTr="006A1136">
        <w:trPr>
          <w:trHeight w:val="113"/>
          <w:jc w:val="center"/>
        </w:trPr>
        <w:tc>
          <w:tcPr>
            <w:tcW w:w="4106" w:type="dxa"/>
            <w:vMerge/>
            <w:vAlign w:val="center"/>
          </w:tcPr>
          <w:p w14:paraId="00D379C0" w14:textId="77777777" w:rsidR="0064568E" w:rsidRPr="00616E8B" w:rsidRDefault="0064568E" w:rsidP="006A1136">
            <w:pPr>
              <w:jc w:val="center"/>
              <w:rPr>
                <w:rFonts w:ascii="Arial" w:hAnsi="Arial" w:cs="Arial"/>
              </w:rPr>
            </w:pPr>
          </w:p>
        </w:tc>
        <w:tc>
          <w:tcPr>
            <w:tcW w:w="4253" w:type="dxa"/>
            <w:vAlign w:val="center"/>
          </w:tcPr>
          <w:p w14:paraId="4BF2768B" w14:textId="77777777" w:rsidR="0064568E" w:rsidRPr="00616E8B" w:rsidRDefault="0064568E" w:rsidP="006A1136">
            <w:pPr>
              <w:jc w:val="both"/>
              <w:rPr>
                <w:rFonts w:ascii="Arial" w:hAnsi="Arial" w:cs="Arial"/>
              </w:rPr>
            </w:pPr>
            <w:r w:rsidRPr="00616E8B">
              <w:rPr>
                <w:rFonts w:ascii="Arial" w:hAnsi="Arial" w:cs="Arial"/>
              </w:rPr>
              <w:t>Material de Consumo</w:t>
            </w:r>
          </w:p>
        </w:tc>
        <w:tc>
          <w:tcPr>
            <w:tcW w:w="1559" w:type="dxa"/>
            <w:vMerge/>
            <w:vAlign w:val="center"/>
          </w:tcPr>
          <w:p w14:paraId="2FBA8A64" w14:textId="77777777" w:rsidR="0064568E" w:rsidRPr="00616E8B" w:rsidRDefault="0064568E" w:rsidP="006A1136">
            <w:pPr>
              <w:jc w:val="center"/>
              <w:rPr>
                <w:rFonts w:ascii="Arial" w:hAnsi="Arial" w:cs="Arial"/>
              </w:rPr>
            </w:pPr>
          </w:p>
        </w:tc>
      </w:tr>
    </w:tbl>
    <w:p w14:paraId="08250D32" w14:textId="77777777" w:rsidR="0064568E" w:rsidRDefault="0064568E" w:rsidP="005F4D0C">
      <w:pPr>
        <w:jc w:val="both"/>
        <w:rPr>
          <w:rFonts w:ascii="Arial" w:eastAsia="Arial" w:hAnsi="Arial" w:cs="Arial"/>
          <w:b/>
          <w:sz w:val="24"/>
          <w:szCs w:val="24"/>
        </w:rPr>
      </w:pPr>
    </w:p>
    <w:p w14:paraId="5FA40869" w14:textId="7E3B877C"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SÉTIMA – OBRIGAÇÕES DA CONTRATADA - </w:t>
      </w:r>
      <w:r w:rsidRPr="000170A5">
        <w:rPr>
          <w:rFonts w:ascii="Arial" w:eastAsia="Arial" w:hAnsi="Arial" w:cs="Arial"/>
          <w:sz w:val="24"/>
          <w:szCs w:val="24"/>
        </w:rPr>
        <w:t xml:space="preserve">Além das obrigações legais, regulamentares e das demais constantes no edital </w:t>
      </w:r>
      <w:r w:rsidR="0064568E">
        <w:rPr>
          <w:rFonts w:ascii="Arial" w:eastAsia="Arial" w:hAnsi="Arial" w:cs="Arial"/>
          <w:sz w:val="24"/>
          <w:szCs w:val="24"/>
        </w:rPr>
        <w:t>da Dispensa Eletrônica Nº:004/2024</w:t>
      </w:r>
      <w:r w:rsidRPr="000170A5">
        <w:rPr>
          <w:rFonts w:ascii="Arial" w:eastAsia="Arial" w:hAnsi="Arial" w:cs="Arial"/>
          <w:sz w:val="24"/>
          <w:szCs w:val="24"/>
        </w:rPr>
        <w:t xml:space="preserve"> e seus anexos, obriga-se, ainda, a contratada a:</w:t>
      </w:r>
    </w:p>
    <w:p w14:paraId="32E37B83" w14:textId="77777777" w:rsidR="005F4D0C" w:rsidRPr="000170A5" w:rsidRDefault="005F4D0C" w:rsidP="005F4D0C">
      <w:pPr>
        <w:jc w:val="both"/>
        <w:rPr>
          <w:rFonts w:ascii="Arial" w:eastAsia="Arial" w:hAnsi="Arial" w:cs="Arial"/>
          <w:b/>
          <w:sz w:val="24"/>
          <w:szCs w:val="24"/>
        </w:rPr>
      </w:pPr>
    </w:p>
    <w:p w14:paraId="5C06227C" w14:textId="3C27BE23"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w:t>
      </w:r>
      <w:r w:rsidR="0064568E">
        <w:rPr>
          <w:rFonts w:ascii="Arial" w:eastAsia="Arial" w:hAnsi="Arial" w:cs="Arial"/>
          <w:b/>
          <w:sz w:val="24"/>
          <w:szCs w:val="24"/>
        </w:rPr>
        <w:t>.</w:t>
      </w:r>
      <w:r w:rsidRPr="000170A5">
        <w:rPr>
          <w:rFonts w:ascii="Arial" w:eastAsia="Arial" w:hAnsi="Arial" w:cs="Arial"/>
          <w:sz w:val="24"/>
          <w:szCs w:val="24"/>
        </w:rPr>
        <w:t xml:space="preserve"> manter durante o período de vigência do contrato, e-mail institucional, oficial, atualizado, vigente e operacional, para executar os contatos oficiais com o contratante, para realização </w:t>
      </w:r>
      <w:proofErr w:type="gramStart"/>
      <w:r w:rsidRPr="000170A5">
        <w:rPr>
          <w:rFonts w:ascii="Arial" w:eastAsia="Arial" w:hAnsi="Arial" w:cs="Arial"/>
          <w:sz w:val="24"/>
          <w:szCs w:val="24"/>
        </w:rPr>
        <w:t>de, adendos, renovações, notificações, ofícios</w:t>
      </w:r>
      <w:proofErr w:type="gramEnd"/>
      <w:r w:rsidRPr="000170A5">
        <w:rPr>
          <w:rFonts w:ascii="Arial" w:eastAsia="Arial" w:hAnsi="Arial" w:cs="Arial"/>
          <w:sz w:val="24"/>
          <w:szCs w:val="24"/>
        </w:rPr>
        <w:t xml:space="preserve"> e todos demais atos administrativos.</w:t>
      </w:r>
    </w:p>
    <w:p w14:paraId="7265DD57" w14:textId="77777777" w:rsidR="005F4D0C" w:rsidRPr="000170A5" w:rsidRDefault="005F4D0C" w:rsidP="005F4D0C">
      <w:pPr>
        <w:jc w:val="both"/>
        <w:rPr>
          <w:rFonts w:ascii="Arial" w:eastAsia="Arial" w:hAnsi="Arial" w:cs="Arial"/>
          <w:b/>
          <w:sz w:val="24"/>
          <w:szCs w:val="24"/>
        </w:rPr>
      </w:pPr>
    </w:p>
    <w:p w14:paraId="48E93AD5" w14:textId="75A7D4C8"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7.2</w:t>
      </w:r>
      <w:r w:rsidR="0064568E" w:rsidRPr="0064568E">
        <w:rPr>
          <w:rFonts w:ascii="Arial" w:eastAsia="Arial" w:hAnsi="Arial" w:cs="Arial"/>
          <w:b/>
          <w:bCs/>
          <w:sz w:val="24"/>
          <w:szCs w:val="24"/>
        </w:rPr>
        <w:t>.</w:t>
      </w:r>
      <w:r w:rsidRPr="000170A5">
        <w:rPr>
          <w:rFonts w:ascii="Arial" w:eastAsia="Arial" w:hAnsi="Arial" w:cs="Arial"/>
          <w:sz w:val="24"/>
          <w:szCs w:val="24"/>
        </w:rPr>
        <w:t xml:space="preserve"> Efetuar a entrega do objeto licitado no prazo e local informado pela administração municipal, juntamente com a emissão da ordem de compra, mediante agendamento prévio junto ao contratante.</w:t>
      </w:r>
    </w:p>
    <w:p w14:paraId="3682CA55" w14:textId="77777777" w:rsidR="005F4D0C" w:rsidRPr="000170A5" w:rsidRDefault="005F4D0C" w:rsidP="005F4D0C">
      <w:pPr>
        <w:jc w:val="both"/>
        <w:rPr>
          <w:rFonts w:ascii="Arial" w:eastAsia="Arial" w:hAnsi="Arial" w:cs="Arial"/>
          <w:b/>
          <w:sz w:val="24"/>
          <w:szCs w:val="24"/>
        </w:rPr>
      </w:pPr>
    </w:p>
    <w:p w14:paraId="5298E742" w14:textId="4ACA24F2"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7.3</w:t>
      </w:r>
      <w:r w:rsidR="0064568E">
        <w:rPr>
          <w:rFonts w:ascii="Arial" w:eastAsia="Arial" w:hAnsi="Arial" w:cs="Arial"/>
          <w:b/>
          <w:sz w:val="24"/>
          <w:szCs w:val="24"/>
        </w:rPr>
        <w:t>.</w:t>
      </w:r>
      <w:r w:rsidRPr="000170A5">
        <w:rPr>
          <w:rFonts w:ascii="Arial" w:eastAsia="Arial" w:hAnsi="Arial" w:cs="Arial"/>
          <w:sz w:val="24"/>
          <w:szCs w:val="24"/>
        </w:rPr>
        <w:t xml:space="preserve"> Carregar e disponibilizar o(s) produto(s) no(s) local(</w:t>
      </w:r>
      <w:proofErr w:type="spellStart"/>
      <w:r w:rsidRPr="000170A5">
        <w:rPr>
          <w:rFonts w:ascii="Arial" w:eastAsia="Arial" w:hAnsi="Arial" w:cs="Arial"/>
          <w:sz w:val="24"/>
          <w:szCs w:val="24"/>
        </w:rPr>
        <w:t>is</w:t>
      </w:r>
      <w:proofErr w:type="spellEnd"/>
      <w:r w:rsidRPr="000170A5">
        <w:rPr>
          <w:rFonts w:ascii="Arial" w:eastAsia="Arial" w:hAnsi="Arial" w:cs="Arial"/>
          <w:sz w:val="24"/>
          <w:szCs w:val="24"/>
        </w:rPr>
        <w:t>) indicado(s) também constituem obrigações exclusivas da empresa vencedora, a serem cumpridas com força de trabalho própria e as suas expensas.</w:t>
      </w:r>
    </w:p>
    <w:p w14:paraId="4EECBAA6" w14:textId="77777777" w:rsidR="005F4D0C" w:rsidRPr="000170A5" w:rsidRDefault="005F4D0C" w:rsidP="005F4D0C">
      <w:pPr>
        <w:jc w:val="both"/>
        <w:rPr>
          <w:rFonts w:ascii="Arial" w:eastAsia="Arial" w:hAnsi="Arial" w:cs="Arial"/>
          <w:b/>
          <w:sz w:val="24"/>
          <w:szCs w:val="24"/>
        </w:rPr>
      </w:pPr>
    </w:p>
    <w:p w14:paraId="6AC14CD1" w14:textId="195ED108"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7.4</w:t>
      </w:r>
      <w:r w:rsidR="0064568E">
        <w:rPr>
          <w:rFonts w:ascii="Arial" w:eastAsia="Arial" w:hAnsi="Arial" w:cs="Arial"/>
          <w:b/>
          <w:sz w:val="24"/>
          <w:szCs w:val="24"/>
        </w:rPr>
        <w:t>.</w:t>
      </w:r>
      <w:r w:rsidRPr="000170A5">
        <w:rPr>
          <w:rFonts w:ascii="Arial" w:eastAsia="Arial" w:hAnsi="Arial" w:cs="Arial"/>
          <w:sz w:val="24"/>
          <w:szCs w:val="24"/>
        </w:rPr>
        <w:t xml:space="preserve"> Garantir os materiais contra defeitos de fabricação e também, contra vícios, defeitos ou incorreções, resultantes da entrega.</w:t>
      </w:r>
    </w:p>
    <w:p w14:paraId="14ACD7F4" w14:textId="77777777" w:rsidR="005F4D0C" w:rsidRPr="000170A5" w:rsidRDefault="005F4D0C" w:rsidP="005F4D0C">
      <w:pPr>
        <w:jc w:val="both"/>
        <w:rPr>
          <w:rFonts w:ascii="Arial" w:eastAsia="Arial" w:hAnsi="Arial" w:cs="Arial"/>
          <w:b/>
          <w:sz w:val="24"/>
          <w:szCs w:val="24"/>
        </w:rPr>
      </w:pPr>
    </w:p>
    <w:p w14:paraId="45E55FF1" w14:textId="48B9AE2B"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lastRenderedPageBreak/>
        <w:t>7.5</w:t>
      </w:r>
      <w:r w:rsidR="0064568E">
        <w:rPr>
          <w:rFonts w:ascii="Arial" w:eastAsia="Arial" w:hAnsi="Arial" w:cs="Arial"/>
          <w:b/>
          <w:sz w:val="24"/>
          <w:szCs w:val="24"/>
        </w:rPr>
        <w:t xml:space="preserve">. </w:t>
      </w:r>
      <w:r w:rsidRPr="000170A5">
        <w:rPr>
          <w:rFonts w:ascii="Arial" w:eastAsia="Arial" w:hAnsi="Arial" w:cs="Arial"/>
          <w:sz w:val="24"/>
          <w:szCs w:val="24"/>
        </w:rPr>
        <w:t>Fornecer materiais de primeira qualidade, considerando-se como tais àqueles que atendam satisfatoriamente os fins aos quais se destinam, apresentando ótimo rendimento, durabilidade e praticidade.</w:t>
      </w:r>
    </w:p>
    <w:p w14:paraId="0B9E7227" w14:textId="77777777" w:rsidR="005F4D0C" w:rsidRPr="000170A5" w:rsidRDefault="005F4D0C" w:rsidP="005F4D0C">
      <w:pPr>
        <w:jc w:val="both"/>
        <w:rPr>
          <w:rFonts w:ascii="Arial" w:eastAsia="Arial" w:hAnsi="Arial" w:cs="Arial"/>
          <w:b/>
          <w:sz w:val="24"/>
          <w:szCs w:val="24"/>
        </w:rPr>
      </w:pPr>
    </w:p>
    <w:p w14:paraId="588DEE3A" w14:textId="5B1918A6"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7.6</w:t>
      </w:r>
      <w:r w:rsidR="0064568E">
        <w:rPr>
          <w:rFonts w:ascii="Arial" w:eastAsia="Arial" w:hAnsi="Arial" w:cs="Arial"/>
          <w:b/>
          <w:sz w:val="24"/>
          <w:szCs w:val="24"/>
        </w:rPr>
        <w:t>.</w:t>
      </w:r>
      <w:r w:rsidRPr="000170A5">
        <w:rPr>
          <w:rFonts w:ascii="Arial" w:eastAsia="Arial" w:hAnsi="Arial" w:cs="Arial"/>
          <w:sz w:val="24"/>
          <w:szCs w:val="24"/>
        </w:rPr>
        <w:t xml:space="preserve"> Arcar com todos os ônus necessários à completa entrega, considerando-se como tal a disponibilização, no local indicado pelo </w:t>
      </w:r>
      <w:r w:rsidR="0064568E">
        <w:rPr>
          <w:rFonts w:ascii="Arial" w:eastAsia="Arial" w:hAnsi="Arial" w:cs="Arial"/>
          <w:sz w:val="24"/>
          <w:szCs w:val="24"/>
        </w:rPr>
        <w:t>Consórcio/CONSURGE</w:t>
      </w:r>
      <w:r w:rsidRPr="000170A5">
        <w:rPr>
          <w:rFonts w:ascii="Arial" w:eastAsia="Arial" w:hAnsi="Arial" w:cs="Arial"/>
          <w:sz w:val="24"/>
          <w:szCs w:val="24"/>
        </w:rPr>
        <w:t xml:space="preserve">, conforme quantitativos dos produtos adjudicados, tais como transporte, encargos sociais, tributos e outras incidências, se ocorrerem. </w:t>
      </w:r>
    </w:p>
    <w:p w14:paraId="57F8F96A" w14:textId="77777777" w:rsidR="005F4D0C" w:rsidRPr="000170A5" w:rsidRDefault="005F4D0C" w:rsidP="005F4D0C">
      <w:pPr>
        <w:jc w:val="both"/>
        <w:rPr>
          <w:rFonts w:ascii="Arial" w:eastAsia="Arial" w:hAnsi="Arial" w:cs="Arial"/>
          <w:b/>
          <w:sz w:val="24"/>
          <w:szCs w:val="24"/>
        </w:rPr>
      </w:pPr>
    </w:p>
    <w:p w14:paraId="05854941" w14:textId="141C489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7.7</w:t>
      </w:r>
      <w:r w:rsidR="0064568E">
        <w:rPr>
          <w:rFonts w:ascii="Arial" w:eastAsia="Arial" w:hAnsi="Arial" w:cs="Arial"/>
          <w:b/>
          <w:sz w:val="24"/>
          <w:szCs w:val="24"/>
        </w:rPr>
        <w:t>.</w:t>
      </w:r>
      <w:r w:rsidRPr="000170A5">
        <w:rPr>
          <w:rFonts w:ascii="Arial" w:eastAsia="Arial" w:hAnsi="Arial" w:cs="Arial"/>
          <w:sz w:val="24"/>
          <w:szCs w:val="24"/>
        </w:rPr>
        <w:t xml:space="preserve"> Substituir, no prazo máximo de </w:t>
      </w:r>
      <w:r>
        <w:rPr>
          <w:rFonts w:ascii="Arial" w:eastAsia="Arial" w:hAnsi="Arial" w:cs="Arial"/>
          <w:sz w:val="24"/>
          <w:szCs w:val="24"/>
        </w:rPr>
        <w:t>7</w:t>
      </w:r>
      <w:r w:rsidRPr="000170A5">
        <w:rPr>
          <w:rFonts w:ascii="Arial" w:eastAsia="Arial" w:hAnsi="Arial" w:cs="Arial"/>
          <w:sz w:val="24"/>
          <w:szCs w:val="24"/>
        </w:rPr>
        <w:t xml:space="preserve"> (</w:t>
      </w:r>
      <w:r>
        <w:rPr>
          <w:rFonts w:ascii="Arial" w:eastAsia="Arial" w:hAnsi="Arial" w:cs="Arial"/>
          <w:sz w:val="24"/>
          <w:szCs w:val="24"/>
        </w:rPr>
        <w:t>sete</w:t>
      </w:r>
      <w:r w:rsidRPr="000170A5">
        <w:rPr>
          <w:rFonts w:ascii="Arial" w:eastAsia="Arial" w:hAnsi="Arial" w:cs="Arial"/>
          <w:sz w:val="24"/>
          <w:szCs w:val="24"/>
        </w:rPr>
        <w:t xml:space="preserve">)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w:t>
      </w:r>
      <w:r>
        <w:rPr>
          <w:rFonts w:ascii="Arial" w:eastAsia="Arial" w:hAnsi="Arial" w:cs="Arial"/>
          <w:sz w:val="24"/>
          <w:szCs w:val="24"/>
        </w:rPr>
        <w:t>07</w:t>
      </w:r>
      <w:r w:rsidRPr="000170A5">
        <w:rPr>
          <w:rFonts w:ascii="Arial" w:eastAsia="Arial" w:hAnsi="Arial" w:cs="Arial"/>
          <w:sz w:val="24"/>
          <w:szCs w:val="24"/>
        </w:rPr>
        <w:t xml:space="preserve"> (</w:t>
      </w:r>
      <w:r>
        <w:rPr>
          <w:rFonts w:ascii="Arial" w:eastAsia="Arial" w:hAnsi="Arial" w:cs="Arial"/>
          <w:sz w:val="24"/>
          <w:szCs w:val="24"/>
        </w:rPr>
        <w:t>sete</w:t>
      </w:r>
      <w:r w:rsidRPr="000170A5">
        <w:rPr>
          <w:rFonts w:ascii="Arial" w:eastAsia="Arial" w:hAnsi="Arial" w:cs="Arial"/>
          <w:sz w:val="24"/>
          <w:szCs w:val="24"/>
        </w:rPr>
        <w:t>) dias, podendo o contratante</w:t>
      </w:r>
      <w:r w:rsidRPr="000170A5">
        <w:rPr>
          <w:rFonts w:ascii="Arial" w:eastAsia="Arial" w:hAnsi="Arial" w:cs="Arial"/>
          <w:b/>
          <w:sz w:val="24"/>
          <w:szCs w:val="24"/>
        </w:rPr>
        <w:t xml:space="preserve"> </w:t>
      </w:r>
      <w:r w:rsidRPr="000170A5">
        <w:rPr>
          <w:rFonts w:ascii="Arial" w:eastAsia="Arial" w:hAnsi="Arial" w:cs="Arial"/>
          <w:sz w:val="24"/>
          <w:szCs w:val="24"/>
        </w:rPr>
        <w:t>conceder prazo maior, desde que devidamente justificado.</w:t>
      </w:r>
    </w:p>
    <w:p w14:paraId="6557EBBF" w14:textId="77777777" w:rsidR="005F4D0C" w:rsidRPr="000170A5" w:rsidRDefault="005F4D0C" w:rsidP="005F4D0C">
      <w:pPr>
        <w:jc w:val="both"/>
        <w:rPr>
          <w:rFonts w:ascii="Arial" w:eastAsia="Arial" w:hAnsi="Arial" w:cs="Arial"/>
          <w:sz w:val="24"/>
          <w:szCs w:val="24"/>
        </w:rPr>
      </w:pPr>
    </w:p>
    <w:p w14:paraId="78FBF3DF" w14:textId="5C45B148"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7.8</w:t>
      </w:r>
      <w:r w:rsidR="0064568E">
        <w:rPr>
          <w:rFonts w:ascii="Arial" w:eastAsia="Arial" w:hAnsi="Arial" w:cs="Arial"/>
          <w:b/>
          <w:sz w:val="24"/>
          <w:szCs w:val="24"/>
        </w:rPr>
        <w:t>.</w:t>
      </w:r>
      <w:r w:rsidRPr="000170A5">
        <w:rPr>
          <w:rFonts w:ascii="Arial" w:eastAsia="Arial" w:hAnsi="Arial" w:cs="Arial"/>
          <w:sz w:val="24"/>
          <w:szCs w:val="24"/>
        </w:rPr>
        <w:t xml:space="preserve"> Substituir, ainda, por outro de qualidade, todo produto com defeito de fabricação.</w:t>
      </w:r>
    </w:p>
    <w:p w14:paraId="74C7AB05" w14:textId="77777777" w:rsidR="005F4D0C" w:rsidRPr="000170A5" w:rsidRDefault="005F4D0C" w:rsidP="005F4D0C">
      <w:pPr>
        <w:jc w:val="both"/>
        <w:rPr>
          <w:rFonts w:ascii="Arial" w:eastAsia="Arial" w:hAnsi="Arial" w:cs="Arial"/>
          <w:b/>
          <w:sz w:val="24"/>
          <w:szCs w:val="24"/>
        </w:rPr>
      </w:pPr>
    </w:p>
    <w:p w14:paraId="2AF8C625" w14:textId="6EAA8A8D"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7.9</w:t>
      </w:r>
      <w:r w:rsidR="0064568E">
        <w:rPr>
          <w:rFonts w:ascii="Arial" w:eastAsia="Arial" w:hAnsi="Arial" w:cs="Arial"/>
          <w:b/>
          <w:sz w:val="24"/>
          <w:szCs w:val="24"/>
        </w:rPr>
        <w:t>.</w:t>
      </w:r>
      <w:r w:rsidRPr="000170A5">
        <w:rPr>
          <w:rFonts w:ascii="Arial" w:eastAsia="Arial" w:hAnsi="Arial" w:cs="Arial"/>
          <w:sz w:val="24"/>
          <w:szCs w:val="24"/>
        </w:rPr>
        <w:t xml:space="preserve"> Assumir inteira responsabilidade pela efetiva entrega do objeto licitado e efetuá-la de acordo com as especificações e instruções deste Instrumento e seus anexos, sendo que o transporte até o(s) local(</w:t>
      </w:r>
      <w:proofErr w:type="spellStart"/>
      <w:r w:rsidRPr="000170A5">
        <w:rPr>
          <w:rFonts w:ascii="Arial" w:eastAsia="Arial" w:hAnsi="Arial" w:cs="Arial"/>
          <w:sz w:val="24"/>
          <w:szCs w:val="24"/>
        </w:rPr>
        <w:t>is</w:t>
      </w:r>
      <w:proofErr w:type="spellEnd"/>
      <w:r w:rsidRPr="000170A5">
        <w:rPr>
          <w:rFonts w:ascii="Arial" w:eastAsia="Arial" w:hAnsi="Arial" w:cs="Arial"/>
          <w:sz w:val="24"/>
          <w:szCs w:val="24"/>
        </w:rPr>
        <w:t>) de entrega correrá exclusivamente por conta do fornecedor, bem como pelo que o método de embalagem deverá ser adequado à proteção efetiva de toda mercadoria contra choques e intempéries durante o transporte.</w:t>
      </w:r>
    </w:p>
    <w:p w14:paraId="24D63F80" w14:textId="77777777" w:rsidR="005F4D0C" w:rsidRPr="000170A5" w:rsidRDefault="005F4D0C" w:rsidP="005F4D0C">
      <w:pPr>
        <w:jc w:val="both"/>
        <w:rPr>
          <w:rFonts w:ascii="Arial" w:eastAsia="Arial" w:hAnsi="Arial" w:cs="Arial"/>
          <w:sz w:val="24"/>
          <w:szCs w:val="24"/>
        </w:rPr>
      </w:pPr>
    </w:p>
    <w:p w14:paraId="4A4EE4F8"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7.10</w:t>
      </w:r>
      <w:r w:rsidRPr="000170A5">
        <w:rPr>
          <w:rFonts w:ascii="Arial" w:eastAsia="Arial" w:hAnsi="Arial" w:cs="Arial"/>
          <w:sz w:val="24"/>
          <w:szCs w:val="24"/>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4FB2E545" w14:textId="77777777" w:rsidR="005F4D0C" w:rsidRPr="000170A5" w:rsidRDefault="005F4D0C" w:rsidP="005F4D0C">
      <w:pPr>
        <w:jc w:val="both"/>
        <w:rPr>
          <w:rFonts w:ascii="Arial" w:eastAsia="Arial" w:hAnsi="Arial" w:cs="Arial"/>
          <w:b/>
          <w:sz w:val="24"/>
          <w:szCs w:val="24"/>
        </w:rPr>
      </w:pPr>
    </w:p>
    <w:p w14:paraId="1D12667A" w14:textId="4645D661"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7.11</w:t>
      </w:r>
      <w:r w:rsidR="0064568E">
        <w:rPr>
          <w:rFonts w:ascii="Arial" w:eastAsia="Arial" w:hAnsi="Arial" w:cs="Arial"/>
          <w:b/>
          <w:sz w:val="24"/>
          <w:szCs w:val="24"/>
        </w:rPr>
        <w:t>.</w:t>
      </w:r>
      <w:r w:rsidRPr="000170A5">
        <w:rPr>
          <w:rFonts w:ascii="Arial" w:eastAsia="Arial" w:hAnsi="Arial" w:cs="Arial"/>
          <w:sz w:val="24"/>
          <w:szCs w:val="24"/>
        </w:rPr>
        <w:t xml:space="preserve"> Cumprir rigorosamente com o disposto no Edital e demais anexos.</w:t>
      </w:r>
    </w:p>
    <w:p w14:paraId="65F22B10" w14:textId="77777777" w:rsidR="005F4D0C" w:rsidRPr="000170A5" w:rsidRDefault="005F4D0C" w:rsidP="005F4D0C">
      <w:pPr>
        <w:jc w:val="both"/>
        <w:rPr>
          <w:rFonts w:ascii="Arial" w:eastAsia="Arial" w:hAnsi="Arial" w:cs="Arial"/>
          <w:b/>
          <w:sz w:val="24"/>
          <w:szCs w:val="24"/>
        </w:rPr>
      </w:pPr>
    </w:p>
    <w:p w14:paraId="166AEF5D" w14:textId="640ECF42"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7.12</w:t>
      </w:r>
      <w:r w:rsidR="00FC179A">
        <w:rPr>
          <w:rFonts w:ascii="Arial" w:eastAsia="Arial" w:hAnsi="Arial" w:cs="Arial"/>
          <w:b/>
          <w:sz w:val="24"/>
          <w:szCs w:val="24"/>
        </w:rPr>
        <w:t>.</w:t>
      </w:r>
      <w:r w:rsidRPr="000170A5">
        <w:rPr>
          <w:rFonts w:ascii="Arial" w:eastAsia="Arial" w:hAnsi="Arial" w:cs="Arial"/>
          <w:sz w:val="24"/>
          <w:szCs w:val="24"/>
        </w:rPr>
        <w:t xml:space="preserve"> Manter durante a execução deste contrato todas as condições de habilitação e qualificação exigidas na licitação.</w:t>
      </w:r>
    </w:p>
    <w:p w14:paraId="1F6D8181" w14:textId="77777777" w:rsidR="005F4D0C" w:rsidRPr="000170A5" w:rsidRDefault="005F4D0C" w:rsidP="005F4D0C">
      <w:pPr>
        <w:jc w:val="both"/>
        <w:rPr>
          <w:rFonts w:ascii="Arial" w:eastAsia="Arial" w:hAnsi="Arial" w:cs="Arial"/>
          <w:b/>
          <w:sz w:val="24"/>
          <w:szCs w:val="24"/>
        </w:rPr>
      </w:pPr>
    </w:p>
    <w:p w14:paraId="470DE69D" w14:textId="3B6696A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7.13</w:t>
      </w:r>
      <w:r w:rsidR="00FC179A">
        <w:rPr>
          <w:rFonts w:ascii="Arial" w:eastAsia="Arial" w:hAnsi="Arial" w:cs="Arial"/>
          <w:b/>
          <w:sz w:val="24"/>
          <w:szCs w:val="24"/>
        </w:rPr>
        <w:t>.</w:t>
      </w:r>
      <w:r w:rsidRPr="000170A5">
        <w:rPr>
          <w:rFonts w:ascii="Arial" w:eastAsia="Arial" w:hAnsi="Arial" w:cs="Arial"/>
          <w:sz w:val="24"/>
          <w:szCs w:val="24"/>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B54EA13" w14:textId="77777777" w:rsidR="005F4D0C" w:rsidRPr="000170A5" w:rsidRDefault="005F4D0C" w:rsidP="005F4D0C">
      <w:pPr>
        <w:jc w:val="both"/>
        <w:rPr>
          <w:rFonts w:ascii="Arial" w:hAnsi="Arial" w:cs="Arial"/>
          <w:b/>
          <w:sz w:val="24"/>
          <w:szCs w:val="24"/>
        </w:rPr>
      </w:pPr>
    </w:p>
    <w:p w14:paraId="03A4E154" w14:textId="08CA258F" w:rsidR="005F4D0C" w:rsidRPr="000170A5" w:rsidRDefault="005F4D0C" w:rsidP="005F4D0C">
      <w:pPr>
        <w:jc w:val="both"/>
        <w:rPr>
          <w:rFonts w:ascii="Arial" w:eastAsia="Arial" w:hAnsi="Arial" w:cs="Arial"/>
          <w:sz w:val="24"/>
          <w:szCs w:val="24"/>
        </w:rPr>
      </w:pPr>
      <w:r w:rsidRPr="000170A5">
        <w:rPr>
          <w:rFonts w:ascii="Arial" w:hAnsi="Arial" w:cs="Arial"/>
          <w:b/>
          <w:sz w:val="24"/>
          <w:szCs w:val="24"/>
        </w:rPr>
        <w:t>17.14</w:t>
      </w:r>
      <w:r w:rsidR="00FC179A">
        <w:rPr>
          <w:rFonts w:ascii="Arial" w:hAnsi="Arial" w:cs="Arial"/>
          <w:b/>
          <w:sz w:val="24"/>
          <w:szCs w:val="24"/>
        </w:rPr>
        <w:t>.</w:t>
      </w:r>
      <w:r w:rsidRPr="000170A5">
        <w:rPr>
          <w:rFonts w:ascii="Arial" w:hAnsi="Arial" w:cs="Arial"/>
          <w:b/>
          <w:sz w:val="24"/>
          <w:szCs w:val="24"/>
        </w:rPr>
        <w:t xml:space="preserve"> </w:t>
      </w:r>
      <w:r w:rsidR="00FC179A">
        <w:rPr>
          <w:rFonts w:ascii="Arial" w:hAnsi="Arial" w:cs="Arial"/>
          <w:sz w:val="24"/>
          <w:szCs w:val="24"/>
        </w:rPr>
        <w:t>C</w:t>
      </w:r>
      <w:r w:rsidRPr="000170A5">
        <w:rPr>
          <w:rFonts w:ascii="Arial" w:hAnsi="Arial" w:cs="Arial"/>
          <w:sz w:val="24"/>
          <w:szCs w:val="24"/>
        </w:rPr>
        <w:t>umprir as exigências de reserva de cargos prevista em lei, bem como em outras normas específicas, para pessoa com deficiência, para reabilitado da Previdência Social e para aprendiz;</w:t>
      </w:r>
    </w:p>
    <w:p w14:paraId="676501E5" w14:textId="77777777" w:rsidR="005F4D0C" w:rsidRPr="000170A5" w:rsidRDefault="005F4D0C" w:rsidP="005F4D0C">
      <w:pPr>
        <w:jc w:val="both"/>
        <w:rPr>
          <w:rFonts w:ascii="Arial" w:eastAsia="Arial" w:hAnsi="Arial" w:cs="Arial"/>
          <w:b/>
          <w:sz w:val="24"/>
          <w:szCs w:val="24"/>
        </w:rPr>
      </w:pPr>
    </w:p>
    <w:p w14:paraId="290698BE" w14:textId="0530A9A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7.15</w:t>
      </w:r>
      <w:r w:rsidR="00FC179A">
        <w:rPr>
          <w:rFonts w:ascii="Arial" w:eastAsia="Arial" w:hAnsi="Arial" w:cs="Arial"/>
          <w:b/>
          <w:sz w:val="24"/>
          <w:szCs w:val="24"/>
        </w:rPr>
        <w:t>.</w:t>
      </w:r>
      <w:r w:rsidRPr="000170A5">
        <w:rPr>
          <w:rFonts w:ascii="Arial" w:eastAsia="Arial" w:hAnsi="Arial" w:cs="Arial"/>
          <w:sz w:val="24"/>
          <w:szCs w:val="24"/>
        </w:rPr>
        <w:t xml:space="preserve"> Responder por danos materiais ou físicos, causados por seus empregados, diretamente ao contratante ou a terceiros, decorrente de sua culpa ou dolo.</w:t>
      </w:r>
    </w:p>
    <w:p w14:paraId="7D1E6FBC" w14:textId="77777777" w:rsidR="005F4D0C" w:rsidRPr="000170A5" w:rsidRDefault="005F4D0C" w:rsidP="005F4D0C">
      <w:pPr>
        <w:jc w:val="both"/>
        <w:rPr>
          <w:rFonts w:ascii="Arial" w:eastAsia="Arial" w:hAnsi="Arial" w:cs="Arial"/>
          <w:b/>
          <w:sz w:val="24"/>
          <w:szCs w:val="24"/>
        </w:rPr>
      </w:pPr>
    </w:p>
    <w:p w14:paraId="13B180C7" w14:textId="4F88C9CF"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lastRenderedPageBreak/>
        <w:t>7.16</w:t>
      </w:r>
      <w:r w:rsidR="00FC179A">
        <w:rPr>
          <w:rFonts w:ascii="Arial" w:eastAsia="Arial" w:hAnsi="Arial" w:cs="Arial"/>
          <w:b/>
          <w:sz w:val="24"/>
          <w:szCs w:val="24"/>
        </w:rPr>
        <w:t>.</w:t>
      </w:r>
      <w:r w:rsidRPr="000170A5">
        <w:rPr>
          <w:rFonts w:ascii="Arial" w:eastAsia="Arial" w:hAnsi="Arial" w:cs="Arial"/>
          <w:sz w:val="24"/>
          <w:szCs w:val="24"/>
        </w:rPr>
        <w:t xml:space="preserve"> Em tudo agir segundo as diretrizes da Administração.</w:t>
      </w:r>
    </w:p>
    <w:p w14:paraId="1BA600FA" w14:textId="77777777" w:rsidR="005F4D0C" w:rsidRPr="000170A5" w:rsidRDefault="005F4D0C" w:rsidP="005F4D0C">
      <w:pPr>
        <w:jc w:val="both"/>
        <w:rPr>
          <w:rFonts w:ascii="Arial" w:eastAsia="Arial" w:hAnsi="Arial" w:cs="Arial"/>
          <w:b/>
          <w:sz w:val="24"/>
          <w:szCs w:val="24"/>
        </w:rPr>
      </w:pPr>
    </w:p>
    <w:p w14:paraId="4A803084"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OITAVA - OBRIGAÇÕES DO CONTRATANTE - </w:t>
      </w:r>
      <w:r w:rsidRPr="000170A5">
        <w:rPr>
          <w:rFonts w:ascii="Arial" w:eastAsia="Arial" w:hAnsi="Arial" w:cs="Arial"/>
          <w:sz w:val="24"/>
          <w:szCs w:val="24"/>
        </w:rPr>
        <w:t xml:space="preserve">O regime jurídico desta contratação confere ao contratante as prerrogativas do Art. 104 da Lei Federal nº 14.133/2021. </w:t>
      </w:r>
    </w:p>
    <w:p w14:paraId="32D20C8C"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F383379" w14:textId="6F3D9BC0"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8.1.</w:t>
      </w:r>
      <w:r w:rsidRPr="000170A5">
        <w:rPr>
          <w:rFonts w:ascii="Arial" w:eastAsia="Arial" w:hAnsi="Arial" w:cs="Arial"/>
          <w:sz w:val="24"/>
          <w:szCs w:val="24"/>
        </w:rPr>
        <w:t xml:space="preserve"> Constituem obrigações do </w:t>
      </w:r>
      <w:r w:rsidRPr="000170A5">
        <w:rPr>
          <w:rFonts w:ascii="Arial" w:eastAsia="Arial" w:hAnsi="Arial" w:cs="Arial"/>
          <w:b/>
          <w:sz w:val="24"/>
          <w:szCs w:val="24"/>
        </w:rPr>
        <w:t>CONTRATANTE</w:t>
      </w:r>
      <w:r w:rsidRPr="000170A5">
        <w:rPr>
          <w:rFonts w:ascii="Arial" w:eastAsia="Arial" w:hAnsi="Arial" w:cs="Arial"/>
          <w:sz w:val="24"/>
          <w:szCs w:val="24"/>
        </w:rPr>
        <w:t xml:space="preserve">, além da constante do Art. 115 da Lei Federal nº 14.133/2021, as especificadas no Edital </w:t>
      </w:r>
      <w:r w:rsidR="0064568E">
        <w:rPr>
          <w:rFonts w:ascii="Arial" w:eastAsia="Arial" w:hAnsi="Arial" w:cs="Arial"/>
          <w:sz w:val="24"/>
          <w:szCs w:val="24"/>
        </w:rPr>
        <w:t>da Dispensa Eletrônica Nº:004/2024</w:t>
      </w:r>
      <w:r w:rsidRPr="000170A5">
        <w:rPr>
          <w:rFonts w:ascii="Arial" w:eastAsia="Arial" w:hAnsi="Arial" w:cs="Arial"/>
          <w:sz w:val="24"/>
          <w:szCs w:val="24"/>
        </w:rPr>
        <w:t>.</w:t>
      </w:r>
    </w:p>
    <w:p w14:paraId="6A1B6FE9"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39A13E5F"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8.2.</w:t>
      </w:r>
      <w:r w:rsidRPr="000170A5">
        <w:rPr>
          <w:rFonts w:ascii="Arial" w:eastAsia="Arial" w:hAnsi="Arial" w:cs="Arial"/>
          <w:sz w:val="24"/>
          <w:szCs w:val="24"/>
        </w:rPr>
        <w:t xml:space="preserve"> Acompanhar, fiscalizar e avaliar os serviços do objeto deste Contrato. </w:t>
      </w:r>
    </w:p>
    <w:p w14:paraId="79E29E98"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05EB367E"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8.3.</w:t>
      </w:r>
      <w:r w:rsidRPr="000170A5">
        <w:rPr>
          <w:rFonts w:ascii="Arial" w:eastAsia="Arial" w:hAnsi="Arial" w:cs="Arial"/>
          <w:sz w:val="24"/>
          <w:szCs w:val="24"/>
        </w:rPr>
        <w:t xml:space="preserve"> Emitir as ordens de serviços à empresa vencedora, de acordo com as necessidades, respeitando os prazos para atendimentos; </w:t>
      </w:r>
    </w:p>
    <w:p w14:paraId="2B962A42"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ADFFF71"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8.3.</w:t>
      </w:r>
      <w:r w:rsidRPr="000170A5">
        <w:rPr>
          <w:rFonts w:ascii="Arial" w:eastAsia="Arial" w:hAnsi="Arial" w:cs="Arial"/>
          <w:sz w:val="24"/>
          <w:szCs w:val="24"/>
        </w:rPr>
        <w:t xml:space="preserve"> Prestar as informações e os esclarecimentos que venham a ser solicitados pelo licitante vencedor; </w:t>
      </w:r>
    </w:p>
    <w:p w14:paraId="3E57673F"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A20A385"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8.5.</w:t>
      </w:r>
      <w:r w:rsidRPr="000170A5">
        <w:rPr>
          <w:rFonts w:ascii="Arial" w:eastAsia="Arial" w:hAnsi="Arial" w:cs="Arial"/>
          <w:sz w:val="24"/>
          <w:szCs w:val="24"/>
        </w:rPr>
        <w:t xml:space="preserve"> Efetuar o pagamento na forma ajustada no Edital e no Instrumento Contratual; </w:t>
      </w:r>
    </w:p>
    <w:p w14:paraId="112DF1AC"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2A9D0A7C"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8.6.</w:t>
      </w:r>
      <w:r w:rsidRPr="000170A5">
        <w:rPr>
          <w:rFonts w:ascii="Arial" w:eastAsia="Arial" w:hAnsi="Arial" w:cs="Arial"/>
          <w:sz w:val="24"/>
          <w:szCs w:val="24"/>
        </w:rPr>
        <w:t xml:space="preserve"> Cumprir com as demais obrigações constantes no Edital e outras previstas no Contrato Administrativo.</w:t>
      </w:r>
    </w:p>
    <w:p w14:paraId="65A7F6F5" w14:textId="77777777" w:rsidR="005F4D0C" w:rsidRPr="000170A5" w:rsidRDefault="005F4D0C" w:rsidP="005F4D0C">
      <w:pPr>
        <w:jc w:val="both"/>
        <w:rPr>
          <w:rFonts w:ascii="Arial" w:eastAsia="Arial" w:hAnsi="Arial" w:cs="Arial"/>
          <w:b/>
          <w:sz w:val="24"/>
          <w:szCs w:val="24"/>
        </w:rPr>
      </w:pPr>
    </w:p>
    <w:p w14:paraId="77BA12E1" w14:textId="77777777" w:rsidR="005F4D0C" w:rsidRPr="00FC179A" w:rsidRDefault="005F4D0C" w:rsidP="005F4D0C">
      <w:pPr>
        <w:pStyle w:val="Corpodetexto"/>
        <w:rPr>
          <w:rFonts w:ascii="Arial" w:hAnsi="Arial" w:cs="Arial"/>
          <w:b/>
          <w:sz w:val="24"/>
          <w:szCs w:val="24"/>
        </w:rPr>
      </w:pPr>
      <w:r w:rsidRPr="00FC179A">
        <w:rPr>
          <w:rFonts w:ascii="Arial" w:hAnsi="Arial" w:cs="Arial"/>
          <w:b/>
          <w:sz w:val="24"/>
          <w:szCs w:val="24"/>
        </w:rPr>
        <w:t xml:space="preserve">CLÁUSULA </w:t>
      </w:r>
      <w:r w:rsidRPr="00FC179A">
        <w:rPr>
          <w:rFonts w:ascii="Arial" w:hAnsi="Arial" w:cs="Arial"/>
          <w:b/>
          <w:bCs/>
          <w:sz w:val="24"/>
          <w:szCs w:val="24"/>
        </w:rPr>
        <w:t xml:space="preserve">NONA </w:t>
      </w:r>
      <w:r w:rsidRPr="00FC179A">
        <w:rPr>
          <w:rFonts w:ascii="Arial" w:hAnsi="Arial" w:cs="Arial"/>
          <w:b/>
          <w:sz w:val="24"/>
          <w:szCs w:val="24"/>
        </w:rPr>
        <w:t xml:space="preserve">– DA EXTINÇÃO CONTRATUAL </w:t>
      </w:r>
    </w:p>
    <w:p w14:paraId="387347F0" w14:textId="77777777" w:rsidR="005F4D0C" w:rsidRPr="00FC179A" w:rsidRDefault="005F4D0C" w:rsidP="005F4D0C">
      <w:pPr>
        <w:pStyle w:val="Default"/>
        <w:rPr>
          <w:color w:val="auto"/>
        </w:rPr>
      </w:pPr>
    </w:p>
    <w:p w14:paraId="399B81F4"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9.1.</w:t>
      </w:r>
      <w:r w:rsidRPr="000170A5">
        <w:rPr>
          <w:rFonts w:ascii="Arial" w:hAnsi="Arial" w:cs="Arial"/>
          <w:sz w:val="24"/>
          <w:szCs w:val="24"/>
        </w:rPr>
        <w:t xml:space="preserve"> O contrato se extingue quando cumpridas as obrigações de ambas as partes, ainda que isso ocorra antes do prazo estipulado para tanto.</w:t>
      </w:r>
    </w:p>
    <w:p w14:paraId="3AB35226" w14:textId="77777777" w:rsidR="00FC179A" w:rsidRDefault="00FC179A" w:rsidP="005F4D0C">
      <w:pPr>
        <w:autoSpaceDE w:val="0"/>
        <w:autoSpaceDN w:val="0"/>
        <w:adjustRightInd w:val="0"/>
        <w:jc w:val="both"/>
        <w:rPr>
          <w:rFonts w:ascii="Arial" w:hAnsi="Arial" w:cs="Arial"/>
          <w:b/>
          <w:bCs/>
          <w:sz w:val="24"/>
          <w:szCs w:val="24"/>
        </w:rPr>
      </w:pPr>
    </w:p>
    <w:p w14:paraId="1DD53739" w14:textId="334A0BCC" w:rsidR="005F4D0C"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9.2.</w:t>
      </w:r>
      <w:r w:rsidRPr="000170A5">
        <w:rPr>
          <w:rFonts w:ascii="Arial" w:hAnsi="Arial" w:cs="Arial"/>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17B4476C" w14:textId="77777777" w:rsidR="005F4D0C" w:rsidRPr="000170A5" w:rsidRDefault="005F4D0C" w:rsidP="005F4D0C">
      <w:pPr>
        <w:autoSpaceDE w:val="0"/>
        <w:autoSpaceDN w:val="0"/>
        <w:adjustRightInd w:val="0"/>
        <w:jc w:val="both"/>
        <w:rPr>
          <w:rFonts w:ascii="Arial" w:hAnsi="Arial" w:cs="Arial"/>
          <w:sz w:val="24"/>
          <w:szCs w:val="24"/>
        </w:rPr>
      </w:pPr>
    </w:p>
    <w:p w14:paraId="7A24B92C"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9.3.</w:t>
      </w:r>
      <w:r w:rsidRPr="000170A5">
        <w:rPr>
          <w:rFonts w:ascii="Arial" w:hAnsi="Arial" w:cs="Arial"/>
          <w:sz w:val="24"/>
          <w:szCs w:val="24"/>
        </w:rPr>
        <w:t xml:space="preserve"> Quando a não conclusão do contrato referida no item anterior decorrer de culpa do contratado:</w:t>
      </w:r>
    </w:p>
    <w:p w14:paraId="6DE0BD00" w14:textId="77777777" w:rsidR="005F4D0C" w:rsidRPr="000170A5" w:rsidRDefault="005F4D0C" w:rsidP="005F4D0C">
      <w:pPr>
        <w:autoSpaceDE w:val="0"/>
        <w:autoSpaceDN w:val="0"/>
        <w:adjustRightInd w:val="0"/>
        <w:jc w:val="both"/>
        <w:rPr>
          <w:rFonts w:ascii="Arial" w:hAnsi="Arial" w:cs="Arial"/>
          <w:sz w:val="24"/>
          <w:szCs w:val="24"/>
        </w:rPr>
      </w:pPr>
    </w:p>
    <w:p w14:paraId="61BF981E"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a)</w:t>
      </w:r>
      <w:r w:rsidRPr="000170A5">
        <w:rPr>
          <w:rFonts w:ascii="Arial" w:hAnsi="Arial" w:cs="Arial"/>
          <w:sz w:val="24"/>
          <w:szCs w:val="24"/>
        </w:rPr>
        <w:t xml:space="preserve"> ficará ele constituído em mora, sendo-lhe aplicáveis as respectivas sanções administrativas; e</w:t>
      </w:r>
    </w:p>
    <w:p w14:paraId="0E3B9F21" w14:textId="77777777" w:rsidR="005F4D0C" w:rsidRPr="000170A5" w:rsidRDefault="005F4D0C" w:rsidP="005F4D0C">
      <w:pPr>
        <w:autoSpaceDE w:val="0"/>
        <w:autoSpaceDN w:val="0"/>
        <w:adjustRightInd w:val="0"/>
        <w:jc w:val="both"/>
        <w:rPr>
          <w:rFonts w:ascii="Arial" w:hAnsi="Arial" w:cs="Arial"/>
          <w:b/>
          <w:bCs/>
          <w:sz w:val="24"/>
          <w:szCs w:val="24"/>
        </w:rPr>
      </w:pPr>
    </w:p>
    <w:p w14:paraId="20545B81"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 xml:space="preserve">b) </w:t>
      </w:r>
      <w:r w:rsidRPr="000170A5">
        <w:rPr>
          <w:rFonts w:ascii="Arial" w:hAnsi="Arial" w:cs="Arial"/>
          <w:sz w:val="24"/>
          <w:szCs w:val="24"/>
        </w:rPr>
        <w:t>poderá a Administração optar pela extinção do contrato e, nesse caso, adotará as medidas admitidas em lei para a continuidade da execução contratual.</w:t>
      </w:r>
    </w:p>
    <w:p w14:paraId="5F472546" w14:textId="77777777" w:rsidR="005F4D0C" w:rsidRPr="000170A5" w:rsidRDefault="005F4D0C" w:rsidP="005F4D0C">
      <w:pPr>
        <w:autoSpaceDE w:val="0"/>
        <w:autoSpaceDN w:val="0"/>
        <w:adjustRightInd w:val="0"/>
        <w:jc w:val="both"/>
        <w:rPr>
          <w:rFonts w:ascii="Arial" w:hAnsi="Arial" w:cs="Arial"/>
          <w:sz w:val="24"/>
          <w:szCs w:val="24"/>
        </w:rPr>
      </w:pPr>
    </w:p>
    <w:p w14:paraId="476DDE39"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9.4.</w:t>
      </w:r>
      <w:r w:rsidRPr="000170A5">
        <w:rPr>
          <w:rFonts w:ascii="Arial" w:hAnsi="Arial" w:cs="Arial"/>
          <w:sz w:val="24"/>
          <w:szCs w:val="24"/>
        </w:rPr>
        <w:t xml:space="preserve"> O contrato pode ser extinto antes de cumpridas as obrigações nele estipuladas, ou antes do prazo nele fixado, por algum dos motivos previstos no artigo 137 da Lei Federal nº 14.133/21, bem como amigavelmente, assegurados o contraditório e a ampla defesa.</w:t>
      </w:r>
    </w:p>
    <w:p w14:paraId="5CF30AD8" w14:textId="77777777" w:rsidR="005F4D0C" w:rsidRPr="000170A5" w:rsidRDefault="005F4D0C" w:rsidP="005F4D0C">
      <w:pPr>
        <w:autoSpaceDE w:val="0"/>
        <w:autoSpaceDN w:val="0"/>
        <w:adjustRightInd w:val="0"/>
        <w:jc w:val="both"/>
        <w:rPr>
          <w:rFonts w:ascii="Arial" w:hAnsi="Arial" w:cs="Arial"/>
          <w:sz w:val="24"/>
          <w:szCs w:val="24"/>
        </w:rPr>
      </w:pPr>
    </w:p>
    <w:p w14:paraId="72F3EE03"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9.4.1.</w:t>
      </w:r>
      <w:r w:rsidRPr="000170A5">
        <w:rPr>
          <w:rFonts w:ascii="Arial" w:hAnsi="Arial" w:cs="Arial"/>
          <w:sz w:val="24"/>
          <w:szCs w:val="24"/>
        </w:rPr>
        <w:t xml:space="preserve"> Nesta hipótese, aplicam-se também os artigos 138 e 139 da mesma Lei.</w:t>
      </w:r>
    </w:p>
    <w:p w14:paraId="12FED85D" w14:textId="77777777" w:rsidR="005F4D0C" w:rsidRPr="000170A5" w:rsidRDefault="005F4D0C" w:rsidP="005F4D0C">
      <w:pPr>
        <w:autoSpaceDE w:val="0"/>
        <w:autoSpaceDN w:val="0"/>
        <w:adjustRightInd w:val="0"/>
        <w:jc w:val="both"/>
        <w:rPr>
          <w:rFonts w:ascii="Arial" w:hAnsi="Arial" w:cs="Arial"/>
          <w:sz w:val="24"/>
          <w:szCs w:val="24"/>
        </w:rPr>
      </w:pPr>
    </w:p>
    <w:p w14:paraId="55BF1138"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9.4.2.</w:t>
      </w:r>
      <w:r w:rsidRPr="000170A5">
        <w:rPr>
          <w:rFonts w:ascii="Arial" w:hAnsi="Arial" w:cs="Arial"/>
          <w:sz w:val="24"/>
          <w:szCs w:val="24"/>
        </w:rPr>
        <w:t xml:space="preserve"> A alteração social ou a modificação da finalidade ou da estrutura da empresa não ensejará a rescisão se não restringir sua capacidade de concluir o contrato.</w:t>
      </w:r>
    </w:p>
    <w:p w14:paraId="1E047C58" w14:textId="77777777" w:rsidR="005F4D0C" w:rsidRPr="000170A5" w:rsidRDefault="005F4D0C" w:rsidP="005F4D0C">
      <w:pPr>
        <w:autoSpaceDE w:val="0"/>
        <w:autoSpaceDN w:val="0"/>
        <w:adjustRightInd w:val="0"/>
        <w:jc w:val="both"/>
        <w:rPr>
          <w:rFonts w:ascii="Arial" w:hAnsi="Arial" w:cs="Arial"/>
          <w:sz w:val="24"/>
          <w:szCs w:val="24"/>
        </w:rPr>
      </w:pPr>
    </w:p>
    <w:p w14:paraId="2D22FE22"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lastRenderedPageBreak/>
        <w:t>9.4.2.1.</w:t>
      </w:r>
      <w:r w:rsidRPr="000170A5">
        <w:rPr>
          <w:rFonts w:ascii="Arial" w:hAnsi="Arial" w:cs="Arial"/>
          <w:sz w:val="24"/>
          <w:szCs w:val="24"/>
        </w:rPr>
        <w:t xml:space="preserve"> Se a operação implicar mudança da pessoa jurídica contratada deverá ser formalizado termo aditivo para alteração subjetiva.</w:t>
      </w:r>
    </w:p>
    <w:p w14:paraId="327C20BD" w14:textId="77777777" w:rsidR="005F4D0C" w:rsidRPr="000170A5" w:rsidRDefault="005F4D0C" w:rsidP="005F4D0C">
      <w:pPr>
        <w:autoSpaceDE w:val="0"/>
        <w:autoSpaceDN w:val="0"/>
        <w:adjustRightInd w:val="0"/>
        <w:jc w:val="both"/>
        <w:rPr>
          <w:rFonts w:ascii="Arial" w:hAnsi="Arial" w:cs="Arial"/>
          <w:sz w:val="24"/>
          <w:szCs w:val="24"/>
        </w:rPr>
      </w:pPr>
    </w:p>
    <w:p w14:paraId="5F00C9F3"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9.5.</w:t>
      </w:r>
      <w:r w:rsidRPr="000170A5">
        <w:rPr>
          <w:rFonts w:ascii="Arial" w:hAnsi="Arial" w:cs="Arial"/>
          <w:sz w:val="24"/>
          <w:szCs w:val="24"/>
        </w:rPr>
        <w:t xml:space="preserve"> O termo de rescisão, sempre que possível, será precedido:</w:t>
      </w:r>
    </w:p>
    <w:p w14:paraId="3C506092" w14:textId="77777777" w:rsidR="005F4D0C" w:rsidRPr="000170A5" w:rsidRDefault="005F4D0C" w:rsidP="005F4D0C">
      <w:pPr>
        <w:autoSpaceDE w:val="0"/>
        <w:autoSpaceDN w:val="0"/>
        <w:adjustRightInd w:val="0"/>
        <w:jc w:val="both"/>
        <w:rPr>
          <w:rFonts w:ascii="Arial" w:hAnsi="Arial" w:cs="Arial"/>
          <w:sz w:val="24"/>
          <w:szCs w:val="24"/>
        </w:rPr>
      </w:pPr>
    </w:p>
    <w:p w14:paraId="72958D17"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9.5.1.</w:t>
      </w:r>
      <w:r w:rsidRPr="000170A5">
        <w:rPr>
          <w:rFonts w:ascii="Arial" w:hAnsi="Arial" w:cs="Arial"/>
          <w:sz w:val="24"/>
          <w:szCs w:val="24"/>
        </w:rPr>
        <w:t xml:space="preserve"> Balanço dos eventos contratuais já cumpridos ou parcialmente cumpridos;</w:t>
      </w:r>
    </w:p>
    <w:p w14:paraId="6E529334" w14:textId="77777777" w:rsidR="005F4D0C" w:rsidRPr="000170A5" w:rsidRDefault="005F4D0C" w:rsidP="005F4D0C">
      <w:pPr>
        <w:autoSpaceDE w:val="0"/>
        <w:autoSpaceDN w:val="0"/>
        <w:adjustRightInd w:val="0"/>
        <w:jc w:val="both"/>
        <w:rPr>
          <w:rFonts w:ascii="Arial" w:hAnsi="Arial" w:cs="Arial"/>
          <w:sz w:val="24"/>
          <w:szCs w:val="24"/>
        </w:rPr>
      </w:pPr>
    </w:p>
    <w:p w14:paraId="70E628CD"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9.5.2.</w:t>
      </w:r>
      <w:r w:rsidRPr="000170A5">
        <w:rPr>
          <w:rFonts w:ascii="Arial" w:hAnsi="Arial" w:cs="Arial"/>
          <w:sz w:val="24"/>
          <w:szCs w:val="24"/>
        </w:rPr>
        <w:t xml:space="preserve"> Relação dos pagamentos já efetuados e ainda devidos;</w:t>
      </w:r>
    </w:p>
    <w:p w14:paraId="48B82480" w14:textId="77777777" w:rsidR="005F4D0C" w:rsidRPr="000170A5" w:rsidRDefault="005F4D0C" w:rsidP="005F4D0C">
      <w:pPr>
        <w:autoSpaceDE w:val="0"/>
        <w:autoSpaceDN w:val="0"/>
        <w:adjustRightInd w:val="0"/>
        <w:jc w:val="both"/>
        <w:rPr>
          <w:rFonts w:ascii="Arial" w:hAnsi="Arial" w:cs="Arial"/>
          <w:sz w:val="24"/>
          <w:szCs w:val="24"/>
        </w:rPr>
      </w:pPr>
    </w:p>
    <w:p w14:paraId="5B5D2F38"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9.5.3.</w:t>
      </w:r>
      <w:r w:rsidRPr="000170A5">
        <w:rPr>
          <w:rFonts w:ascii="Arial" w:hAnsi="Arial" w:cs="Arial"/>
          <w:sz w:val="24"/>
          <w:szCs w:val="24"/>
        </w:rPr>
        <w:t xml:space="preserve"> Indenizações e multas.</w:t>
      </w:r>
    </w:p>
    <w:p w14:paraId="20E966B0" w14:textId="77777777" w:rsidR="005F4D0C" w:rsidRPr="000170A5" w:rsidRDefault="005F4D0C" w:rsidP="005F4D0C">
      <w:pPr>
        <w:autoSpaceDE w:val="0"/>
        <w:autoSpaceDN w:val="0"/>
        <w:adjustRightInd w:val="0"/>
        <w:jc w:val="both"/>
        <w:rPr>
          <w:rFonts w:ascii="Arial" w:hAnsi="Arial" w:cs="Arial"/>
          <w:sz w:val="24"/>
          <w:szCs w:val="24"/>
        </w:rPr>
      </w:pPr>
    </w:p>
    <w:p w14:paraId="351544A1" w14:textId="77777777" w:rsidR="005F4D0C" w:rsidRPr="000170A5" w:rsidRDefault="005F4D0C" w:rsidP="005F4D0C">
      <w:pPr>
        <w:autoSpaceDE w:val="0"/>
        <w:autoSpaceDN w:val="0"/>
        <w:adjustRightInd w:val="0"/>
        <w:jc w:val="both"/>
        <w:rPr>
          <w:rFonts w:ascii="Arial" w:hAnsi="Arial" w:cs="Arial"/>
          <w:sz w:val="24"/>
          <w:szCs w:val="24"/>
        </w:rPr>
      </w:pPr>
      <w:r w:rsidRPr="000170A5">
        <w:rPr>
          <w:rFonts w:ascii="Arial" w:hAnsi="Arial" w:cs="Arial"/>
          <w:b/>
          <w:bCs/>
          <w:sz w:val="24"/>
          <w:szCs w:val="24"/>
        </w:rPr>
        <w:t>9.6.</w:t>
      </w:r>
      <w:r w:rsidRPr="000170A5">
        <w:rPr>
          <w:rFonts w:ascii="Arial" w:hAnsi="Arial" w:cs="Arial"/>
          <w:sz w:val="24"/>
          <w:szCs w:val="24"/>
        </w:rPr>
        <w:t xml:space="preserve"> A extinção do contrato não configura óbice para o reconhecimento do desequilíbrio econômico-financeiro, hipótese em que será concedida indenização por meio de termo indenizatório (art. 131, caput, da Lei Federal n.º 14.133, de 2021).</w:t>
      </w:r>
    </w:p>
    <w:p w14:paraId="0BF6B466" w14:textId="77777777" w:rsidR="005F4D0C" w:rsidRPr="000170A5" w:rsidRDefault="005F4D0C" w:rsidP="005F4D0C">
      <w:pPr>
        <w:jc w:val="both"/>
        <w:rPr>
          <w:rFonts w:ascii="Arial" w:eastAsia="Arial" w:hAnsi="Arial" w:cs="Arial"/>
          <w:b/>
          <w:sz w:val="24"/>
          <w:szCs w:val="24"/>
        </w:rPr>
      </w:pPr>
    </w:p>
    <w:p w14:paraId="127373B7" w14:textId="77777777" w:rsidR="005F4D0C" w:rsidRPr="000170A5" w:rsidRDefault="005F4D0C" w:rsidP="005F4D0C">
      <w:pPr>
        <w:jc w:val="both"/>
        <w:rPr>
          <w:rFonts w:ascii="Arial" w:hAnsi="Arial" w:cs="Arial"/>
          <w:sz w:val="24"/>
          <w:szCs w:val="24"/>
        </w:rPr>
      </w:pPr>
      <w:r w:rsidRPr="000170A5">
        <w:rPr>
          <w:rFonts w:ascii="Arial" w:eastAsia="Arial" w:hAnsi="Arial" w:cs="Arial"/>
          <w:b/>
          <w:sz w:val="24"/>
          <w:szCs w:val="24"/>
        </w:rPr>
        <w:t xml:space="preserve">CLÁUSULA DÉCIMA - </w:t>
      </w:r>
      <w:r w:rsidRPr="000170A5">
        <w:rPr>
          <w:rFonts w:ascii="Arial" w:hAnsi="Arial" w:cs="Arial"/>
          <w:b/>
          <w:sz w:val="24"/>
          <w:szCs w:val="24"/>
        </w:rPr>
        <w:t xml:space="preserve">INFRAÇÕES </w:t>
      </w:r>
      <w:r w:rsidRPr="000170A5">
        <w:rPr>
          <w:rFonts w:ascii="Arial" w:eastAsia="Arial" w:hAnsi="Arial" w:cs="Arial"/>
          <w:sz w:val="24"/>
          <w:szCs w:val="24"/>
        </w:rPr>
        <w:t xml:space="preserve">- </w:t>
      </w:r>
      <w:r w:rsidRPr="000170A5">
        <w:rPr>
          <w:rFonts w:ascii="Arial" w:hAnsi="Arial" w:cs="Arial"/>
          <w:sz w:val="24"/>
          <w:szCs w:val="24"/>
        </w:rPr>
        <w:t>O contratado será responsabilizado administrativamente pelas seguintes infrações:</w:t>
      </w:r>
    </w:p>
    <w:p w14:paraId="722AF1F8" w14:textId="77777777" w:rsidR="005F4D0C" w:rsidRPr="000170A5" w:rsidRDefault="005F4D0C" w:rsidP="005F4D0C">
      <w:pPr>
        <w:shd w:val="clear" w:color="auto" w:fill="FFFFFF"/>
        <w:jc w:val="both"/>
        <w:rPr>
          <w:rFonts w:ascii="Arial" w:hAnsi="Arial" w:cs="Arial"/>
          <w:b/>
          <w:sz w:val="24"/>
          <w:szCs w:val="24"/>
        </w:rPr>
      </w:pPr>
    </w:p>
    <w:p w14:paraId="7491A3A9" w14:textId="57EB02DB"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10.1</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dar causa à inexecução parcial do contrato;</w:t>
      </w:r>
    </w:p>
    <w:p w14:paraId="1240923E" w14:textId="77777777" w:rsidR="005F4D0C" w:rsidRPr="000170A5" w:rsidRDefault="005F4D0C" w:rsidP="005F4D0C">
      <w:pPr>
        <w:shd w:val="clear" w:color="auto" w:fill="FFFFFF"/>
        <w:jc w:val="both"/>
        <w:rPr>
          <w:rFonts w:ascii="Arial" w:hAnsi="Arial" w:cs="Arial"/>
          <w:b/>
          <w:sz w:val="24"/>
          <w:szCs w:val="24"/>
        </w:rPr>
      </w:pPr>
    </w:p>
    <w:p w14:paraId="52371423" w14:textId="4ABFECF2"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10.2</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dar causa à inexecução parcial do contrato que cause grave dano à Administração, ao funcionamento dos serviços públicos ou ao interesse coletivo;</w:t>
      </w:r>
    </w:p>
    <w:p w14:paraId="260C64B9" w14:textId="77777777" w:rsidR="005F4D0C" w:rsidRPr="000170A5" w:rsidRDefault="005F4D0C" w:rsidP="005F4D0C">
      <w:pPr>
        <w:shd w:val="clear" w:color="auto" w:fill="FFFFFF"/>
        <w:jc w:val="both"/>
        <w:rPr>
          <w:rFonts w:ascii="Arial" w:hAnsi="Arial" w:cs="Arial"/>
          <w:b/>
          <w:sz w:val="24"/>
          <w:szCs w:val="24"/>
        </w:rPr>
      </w:pPr>
    </w:p>
    <w:p w14:paraId="4480D729" w14:textId="3EA876DA"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10.3</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dar causa à inexecução total do contrato;</w:t>
      </w:r>
    </w:p>
    <w:p w14:paraId="1DCB2473" w14:textId="77777777" w:rsidR="005F4D0C" w:rsidRPr="000170A5" w:rsidRDefault="005F4D0C" w:rsidP="005F4D0C">
      <w:pPr>
        <w:shd w:val="clear" w:color="auto" w:fill="FFFFFF"/>
        <w:jc w:val="both"/>
        <w:rPr>
          <w:rFonts w:ascii="Arial" w:hAnsi="Arial" w:cs="Arial"/>
          <w:sz w:val="24"/>
          <w:szCs w:val="24"/>
        </w:rPr>
      </w:pPr>
    </w:p>
    <w:p w14:paraId="1542207A" w14:textId="567BF02B"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10.4</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ensejar o retardamento da execução ou da entrega do objeto da licitação sem motivo justificado;</w:t>
      </w:r>
    </w:p>
    <w:p w14:paraId="24E4B3DA" w14:textId="77777777" w:rsidR="005F4D0C" w:rsidRPr="000170A5" w:rsidRDefault="005F4D0C" w:rsidP="005F4D0C">
      <w:pPr>
        <w:shd w:val="clear" w:color="auto" w:fill="FFFFFF"/>
        <w:jc w:val="both"/>
        <w:rPr>
          <w:rFonts w:ascii="Arial" w:hAnsi="Arial" w:cs="Arial"/>
          <w:b/>
          <w:sz w:val="24"/>
          <w:szCs w:val="24"/>
        </w:rPr>
      </w:pPr>
    </w:p>
    <w:p w14:paraId="74D46944" w14:textId="44A2BC79"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10.5</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comportar-se de modo inidôneo ou cometer fraude de qualquer natureza;</w:t>
      </w:r>
    </w:p>
    <w:p w14:paraId="59B9405E" w14:textId="77777777" w:rsidR="00FC179A" w:rsidRDefault="00FC179A" w:rsidP="005F4D0C">
      <w:pPr>
        <w:shd w:val="clear" w:color="auto" w:fill="FFFFFF"/>
        <w:jc w:val="both"/>
        <w:rPr>
          <w:rFonts w:ascii="Arial" w:hAnsi="Arial" w:cs="Arial"/>
          <w:b/>
          <w:sz w:val="24"/>
          <w:szCs w:val="24"/>
        </w:rPr>
      </w:pPr>
    </w:p>
    <w:p w14:paraId="13D742F4" w14:textId="6D986701" w:rsidR="005F4D0C" w:rsidRPr="000170A5" w:rsidRDefault="005F4D0C" w:rsidP="005F4D0C">
      <w:pPr>
        <w:shd w:val="clear" w:color="auto" w:fill="FFFFFF"/>
        <w:jc w:val="both"/>
        <w:rPr>
          <w:rFonts w:ascii="Arial" w:hAnsi="Arial" w:cs="Arial"/>
          <w:sz w:val="24"/>
          <w:szCs w:val="24"/>
        </w:rPr>
      </w:pPr>
      <w:r w:rsidRPr="000170A5">
        <w:rPr>
          <w:rFonts w:ascii="Arial" w:hAnsi="Arial" w:cs="Arial"/>
          <w:b/>
          <w:sz w:val="24"/>
          <w:szCs w:val="24"/>
        </w:rPr>
        <w:t>10.6</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praticar ato lesivo previsto no art. 5º da Lei nº 12.846, de 1º de agosto de 2013.</w:t>
      </w:r>
    </w:p>
    <w:p w14:paraId="443037D3" w14:textId="77777777" w:rsidR="005F4D0C" w:rsidRPr="000170A5" w:rsidRDefault="005F4D0C" w:rsidP="005F4D0C">
      <w:pPr>
        <w:jc w:val="both"/>
        <w:rPr>
          <w:rFonts w:ascii="Arial" w:eastAsia="Arial" w:hAnsi="Arial" w:cs="Arial"/>
          <w:b/>
          <w:sz w:val="24"/>
          <w:szCs w:val="24"/>
        </w:rPr>
      </w:pPr>
    </w:p>
    <w:p w14:paraId="08DA6170" w14:textId="6D30E328" w:rsidR="005F4D0C" w:rsidRPr="000170A5" w:rsidRDefault="005F4D0C" w:rsidP="005F4D0C">
      <w:pPr>
        <w:jc w:val="both"/>
        <w:rPr>
          <w:rFonts w:ascii="Arial" w:hAnsi="Arial" w:cs="Arial"/>
          <w:sz w:val="24"/>
          <w:szCs w:val="24"/>
        </w:rPr>
      </w:pPr>
      <w:r w:rsidRPr="000170A5">
        <w:rPr>
          <w:rFonts w:ascii="Arial" w:eastAsia="Arial" w:hAnsi="Arial" w:cs="Arial"/>
          <w:b/>
          <w:sz w:val="24"/>
          <w:szCs w:val="24"/>
        </w:rPr>
        <w:t xml:space="preserve">CLÁUSULA DÉCIMA PRIMEIRA - SANÇÕES ADMINISTRATIVAS - </w:t>
      </w:r>
      <w:r w:rsidRPr="000170A5">
        <w:rPr>
          <w:rFonts w:ascii="Arial" w:hAnsi="Arial" w:cs="Arial"/>
          <w:sz w:val="24"/>
          <w:szCs w:val="24"/>
        </w:rPr>
        <w:t>Em</w:t>
      </w:r>
      <w:r w:rsidRPr="000170A5">
        <w:rPr>
          <w:rFonts w:ascii="Arial" w:hAnsi="Arial" w:cs="Arial"/>
          <w:spacing w:val="25"/>
          <w:sz w:val="24"/>
          <w:szCs w:val="24"/>
        </w:rPr>
        <w:t xml:space="preserve"> </w:t>
      </w:r>
      <w:r w:rsidRPr="000170A5">
        <w:rPr>
          <w:rFonts w:ascii="Arial" w:hAnsi="Arial" w:cs="Arial"/>
          <w:sz w:val="24"/>
          <w:szCs w:val="24"/>
        </w:rPr>
        <w:t>razão</w:t>
      </w:r>
      <w:r w:rsidRPr="000170A5">
        <w:rPr>
          <w:rFonts w:ascii="Arial" w:hAnsi="Arial" w:cs="Arial"/>
          <w:spacing w:val="25"/>
          <w:sz w:val="24"/>
          <w:szCs w:val="24"/>
        </w:rPr>
        <w:t xml:space="preserve"> </w:t>
      </w:r>
      <w:r w:rsidRPr="000170A5">
        <w:rPr>
          <w:rFonts w:ascii="Arial" w:hAnsi="Arial" w:cs="Arial"/>
          <w:sz w:val="24"/>
          <w:szCs w:val="24"/>
        </w:rPr>
        <w:t>das</w:t>
      </w:r>
      <w:r w:rsidRPr="000170A5">
        <w:rPr>
          <w:rFonts w:ascii="Arial" w:hAnsi="Arial" w:cs="Arial"/>
          <w:spacing w:val="25"/>
          <w:sz w:val="24"/>
          <w:szCs w:val="24"/>
        </w:rPr>
        <w:t xml:space="preserve"> </w:t>
      </w:r>
      <w:r w:rsidRPr="000170A5">
        <w:rPr>
          <w:rFonts w:ascii="Arial" w:hAnsi="Arial" w:cs="Arial"/>
          <w:sz w:val="24"/>
          <w:szCs w:val="24"/>
        </w:rPr>
        <w:t>condutas</w:t>
      </w:r>
      <w:r w:rsidRPr="000170A5">
        <w:rPr>
          <w:rFonts w:ascii="Arial" w:hAnsi="Arial" w:cs="Arial"/>
          <w:spacing w:val="25"/>
          <w:sz w:val="24"/>
          <w:szCs w:val="24"/>
        </w:rPr>
        <w:t xml:space="preserve"> </w:t>
      </w:r>
      <w:r w:rsidRPr="000170A5">
        <w:rPr>
          <w:rFonts w:ascii="Arial" w:hAnsi="Arial" w:cs="Arial"/>
          <w:sz w:val="24"/>
          <w:szCs w:val="24"/>
        </w:rPr>
        <w:t>previstas</w:t>
      </w:r>
      <w:r w:rsidRPr="000170A5">
        <w:rPr>
          <w:rFonts w:ascii="Arial" w:hAnsi="Arial" w:cs="Arial"/>
          <w:spacing w:val="25"/>
          <w:sz w:val="24"/>
          <w:szCs w:val="24"/>
        </w:rPr>
        <w:t xml:space="preserve"> </w:t>
      </w:r>
      <w:r w:rsidRPr="000170A5">
        <w:rPr>
          <w:rFonts w:ascii="Arial" w:hAnsi="Arial" w:cs="Arial"/>
          <w:sz w:val="24"/>
          <w:szCs w:val="24"/>
        </w:rPr>
        <w:t>no</w:t>
      </w:r>
      <w:r w:rsidRPr="000170A5">
        <w:rPr>
          <w:rFonts w:ascii="Arial" w:hAnsi="Arial" w:cs="Arial"/>
          <w:spacing w:val="25"/>
          <w:sz w:val="24"/>
          <w:szCs w:val="24"/>
        </w:rPr>
        <w:t xml:space="preserve"> </w:t>
      </w:r>
      <w:r w:rsidRPr="000170A5">
        <w:rPr>
          <w:rFonts w:ascii="Arial" w:hAnsi="Arial" w:cs="Arial"/>
          <w:sz w:val="24"/>
          <w:szCs w:val="24"/>
        </w:rPr>
        <w:t>art.</w:t>
      </w:r>
      <w:r w:rsidRPr="000170A5">
        <w:rPr>
          <w:rFonts w:ascii="Arial" w:hAnsi="Arial" w:cs="Arial"/>
          <w:spacing w:val="27"/>
          <w:sz w:val="24"/>
          <w:szCs w:val="24"/>
        </w:rPr>
        <w:t xml:space="preserve"> </w:t>
      </w:r>
      <w:r w:rsidRPr="000170A5">
        <w:rPr>
          <w:rFonts w:ascii="Arial" w:hAnsi="Arial" w:cs="Arial"/>
          <w:sz w:val="24"/>
          <w:szCs w:val="24"/>
        </w:rPr>
        <w:t>155</w:t>
      </w:r>
      <w:r w:rsidRPr="000170A5">
        <w:rPr>
          <w:rFonts w:ascii="Arial" w:hAnsi="Arial" w:cs="Arial"/>
          <w:spacing w:val="25"/>
          <w:sz w:val="24"/>
          <w:szCs w:val="24"/>
        </w:rPr>
        <w:t xml:space="preserve"> </w:t>
      </w:r>
      <w:r w:rsidRPr="000170A5">
        <w:rPr>
          <w:rFonts w:ascii="Arial" w:hAnsi="Arial" w:cs="Arial"/>
          <w:sz w:val="24"/>
          <w:szCs w:val="24"/>
        </w:rPr>
        <w:t>da</w:t>
      </w:r>
      <w:r w:rsidRPr="000170A5">
        <w:rPr>
          <w:rFonts w:ascii="Arial" w:hAnsi="Arial" w:cs="Arial"/>
          <w:spacing w:val="25"/>
          <w:sz w:val="24"/>
          <w:szCs w:val="24"/>
        </w:rPr>
        <w:t xml:space="preserve"> </w:t>
      </w:r>
      <w:r w:rsidRPr="000170A5">
        <w:rPr>
          <w:rFonts w:ascii="Arial" w:hAnsi="Arial" w:cs="Arial"/>
          <w:sz w:val="24"/>
          <w:szCs w:val="24"/>
        </w:rPr>
        <w:t>Lei</w:t>
      </w:r>
      <w:r w:rsidRPr="000170A5">
        <w:rPr>
          <w:rFonts w:ascii="Arial" w:hAnsi="Arial" w:cs="Arial"/>
          <w:spacing w:val="25"/>
          <w:sz w:val="24"/>
          <w:szCs w:val="24"/>
        </w:rPr>
        <w:t xml:space="preserve"> </w:t>
      </w:r>
      <w:r w:rsidRPr="000170A5">
        <w:rPr>
          <w:rFonts w:ascii="Arial" w:hAnsi="Arial" w:cs="Arial"/>
          <w:sz w:val="24"/>
          <w:szCs w:val="24"/>
        </w:rPr>
        <w:t>Federal</w:t>
      </w:r>
      <w:r w:rsidRPr="000170A5">
        <w:rPr>
          <w:rFonts w:ascii="Arial" w:hAnsi="Arial" w:cs="Arial"/>
          <w:spacing w:val="25"/>
          <w:sz w:val="24"/>
          <w:szCs w:val="24"/>
        </w:rPr>
        <w:t xml:space="preserve"> </w:t>
      </w:r>
      <w:r w:rsidRPr="000170A5">
        <w:rPr>
          <w:rFonts w:ascii="Arial" w:hAnsi="Arial" w:cs="Arial"/>
          <w:sz w:val="24"/>
          <w:szCs w:val="24"/>
        </w:rPr>
        <w:t>n°</w:t>
      </w:r>
      <w:r w:rsidRPr="000170A5">
        <w:rPr>
          <w:rFonts w:ascii="Arial" w:hAnsi="Arial" w:cs="Arial"/>
          <w:spacing w:val="22"/>
          <w:sz w:val="24"/>
          <w:szCs w:val="24"/>
        </w:rPr>
        <w:t xml:space="preserve"> </w:t>
      </w:r>
      <w:r w:rsidRPr="000170A5">
        <w:rPr>
          <w:rFonts w:ascii="Arial" w:hAnsi="Arial" w:cs="Arial"/>
          <w:sz w:val="24"/>
          <w:szCs w:val="24"/>
        </w:rPr>
        <w:t>14.133/2021,</w:t>
      </w:r>
      <w:r w:rsidRPr="000170A5">
        <w:rPr>
          <w:rFonts w:ascii="Arial" w:hAnsi="Arial" w:cs="Arial"/>
          <w:spacing w:val="4"/>
          <w:sz w:val="24"/>
          <w:szCs w:val="24"/>
        </w:rPr>
        <w:t xml:space="preserve"> </w:t>
      </w:r>
      <w:r w:rsidRPr="000170A5">
        <w:rPr>
          <w:rFonts w:ascii="Arial" w:hAnsi="Arial" w:cs="Arial"/>
          <w:sz w:val="24"/>
          <w:szCs w:val="24"/>
        </w:rPr>
        <w:t xml:space="preserve">o </w:t>
      </w:r>
      <w:r w:rsidR="0064568E">
        <w:rPr>
          <w:rFonts w:ascii="Arial" w:hAnsi="Arial" w:cs="Arial"/>
          <w:sz w:val="24"/>
          <w:szCs w:val="24"/>
        </w:rPr>
        <w:t>Consórcio/CONSURGE</w:t>
      </w:r>
      <w:r w:rsidRPr="000170A5">
        <w:rPr>
          <w:rFonts w:ascii="Arial" w:hAnsi="Arial" w:cs="Arial"/>
          <w:spacing w:val="-6"/>
          <w:sz w:val="24"/>
          <w:szCs w:val="24"/>
        </w:rPr>
        <w:t xml:space="preserve"> </w:t>
      </w:r>
      <w:r w:rsidRPr="000170A5">
        <w:rPr>
          <w:rFonts w:ascii="Arial" w:hAnsi="Arial" w:cs="Arial"/>
          <w:sz w:val="24"/>
          <w:szCs w:val="24"/>
        </w:rPr>
        <w:t>poderá,</w:t>
      </w:r>
      <w:r w:rsidRPr="000170A5">
        <w:rPr>
          <w:rFonts w:ascii="Arial" w:hAnsi="Arial" w:cs="Arial"/>
          <w:spacing w:val="-5"/>
          <w:sz w:val="24"/>
          <w:szCs w:val="24"/>
        </w:rPr>
        <w:t xml:space="preserve"> </w:t>
      </w:r>
      <w:r w:rsidRPr="000170A5">
        <w:rPr>
          <w:rFonts w:ascii="Arial" w:hAnsi="Arial" w:cs="Arial"/>
          <w:sz w:val="24"/>
          <w:szCs w:val="24"/>
        </w:rPr>
        <w:t>sem</w:t>
      </w:r>
      <w:r w:rsidRPr="000170A5">
        <w:rPr>
          <w:rFonts w:ascii="Arial" w:hAnsi="Arial" w:cs="Arial"/>
          <w:spacing w:val="-5"/>
          <w:sz w:val="24"/>
          <w:szCs w:val="24"/>
        </w:rPr>
        <w:t xml:space="preserve"> </w:t>
      </w:r>
      <w:r w:rsidRPr="000170A5">
        <w:rPr>
          <w:rFonts w:ascii="Arial" w:hAnsi="Arial" w:cs="Arial"/>
          <w:sz w:val="24"/>
          <w:szCs w:val="24"/>
        </w:rPr>
        <w:t>prejuízo</w:t>
      </w:r>
      <w:r w:rsidRPr="000170A5">
        <w:rPr>
          <w:rFonts w:ascii="Arial" w:hAnsi="Arial" w:cs="Arial"/>
          <w:spacing w:val="-3"/>
          <w:sz w:val="24"/>
          <w:szCs w:val="24"/>
        </w:rPr>
        <w:t xml:space="preserve"> </w:t>
      </w:r>
      <w:r w:rsidRPr="000170A5">
        <w:rPr>
          <w:rFonts w:ascii="Arial" w:hAnsi="Arial" w:cs="Arial"/>
          <w:sz w:val="24"/>
          <w:szCs w:val="24"/>
        </w:rPr>
        <w:t>responsabilidade civil e criminal</w:t>
      </w:r>
      <w:r w:rsidRPr="000170A5">
        <w:rPr>
          <w:rFonts w:ascii="Arial" w:hAnsi="Arial" w:cs="Arial"/>
          <w:spacing w:val="-8"/>
          <w:sz w:val="24"/>
          <w:szCs w:val="24"/>
        </w:rPr>
        <w:t xml:space="preserve"> </w:t>
      </w:r>
      <w:r w:rsidRPr="000170A5">
        <w:rPr>
          <w:rFonts w:ascii="Arial" w:hAnsi="Arial" w:cs="Arial"/>
          <w:sz w:val="24"/>
          <w:szCs w:val="24"/>
        </w:rPr>
        <w:t>que</w:t>
      </w:r>
      <w:r w:rsidRPr="000170A5">
        <w:rPr>
          <w:rFonts w:ascii="Arial" w:hAnsi="Arial" w:cs="Arial"/>
          <w:spacing w:val="-10"/>
          <w:sz w:val="24"/>
          <w:szCs w:val="24"/>
        </w:rPr>
        <w:t xml:space="preserve"> </w:t>
      </w:r>
      <w:r w:rsidRPr="000170A5">
        <w:rPr>
          <w:rFonts w:ascii="Arial" w:hAnsi="Arial" w:cs="Arial"/>
          <w:sz w:val="24"/>
          <w:szCs w:val="24"/>
        </w:rPr>
        <w:t>couber,</w:t>
      </w:r>
      <w:r w:rsidRPr="000170A5">
        <w:rPr>
          <w:rFonts w:ascii="Arial" w:hAnsi="Arial" w:cs="Arial"/>
          <w:spacing w:val="-10"/>
          <w:sz w:val="24"/>
          <w:szCs w:val="24"/>
        </w:rPr>
        <w:t xml:space="preserve"> </w:t>
      </w:r>
      <w:r w:rsidRPr="000170A5">
        <w:rPr>
          <w:rFonts w:ascii="Arial" w:hAnsi="Arial" w:cs="Arial"/>
          <w:sz w:val="24"/>
          <w:szCs w:val="24"/>
        </w:rPr>
        <w:t>aplicar</w:t>
      </w:r>
      <w:r w:rsidRPr="000170A5">
        <w:rPr>
          <w:rFonts w:ascii="Arial" w:hAnsi="Arial" w:cs="Arial"/>
          <w:spacing w:val="-9"/>
          <w:sz w:val="24"/>
          <w:szCs w:val="24"/>
        </w:rPr>
        <w:t xml:space="preserve"> </w:t>
      </w:r>
      <w:r w:rsidRPr="000170A5">
        <w:rPr>
          <w:rFonts w:ascii="Arial" w:hAnsi="Arial" w:cs="Arial"/>
          <w:sz w:val="24"/>
          <w:szCs w:val="24"/>
        </w:rPr>
        <w:t>as</w:t>
      </w:r>
      <w:r w:rsidRPr="000170A5">
        <w:rPr>
          <w:rFonts w:ascii="Arial" w:hAnsi="Arial" w:cs="Arial"/>
          <w:spacing w:val="-8"/>
          <w:sz w:val="24"/>
          <w:szCs w:val="24"/>
        </w:rPr>
        <w:t xml:space="preserve"> </w:t>
      </w:r>
      <w:r w:rsidRPr="000170A5">
        <w:rPr>
          <w:rFonts w:ascii="Arial" w:hAnsi="Arial" w:cs="Arial"/>
          <w:sz w:val="24"/>
          <w:szCs w:val="24"/>
        </w:rPr>
        <w:t>seguintes</w:t>
      </w:r>
      <w:r w:rsidRPr="000170A5">
        <w:rPr>
          <w:rFonts w:ascii="Arial" w:hAnsi="Arial" w:cs="Arial"/>
          <w:spacing w:val="-7"/>
          <w:sz w:val="24"/>
          <w:szCs w:val="24"/>
        </w:rPr>
        <w:t xml:space="preserve"> </w:t>
      </w:r>
      <w:r w:rsidRPr="000170A5">
        <w:rPr>
          <w:rFonts w:ascii="Arial" w:hAnsi="Arial" w:cs="Arial"/>
          <w:sz w:val="24"/>
          <w:szCs w:val="24"/>
        </w:rPr>
        <w:t>sanções,</w:t>
      </w:r>
      <w:r w:rsidRPr="000170A5">
        <w:rPr>
          <w:rFonts w:ascii="Arial" w:hAnsi="Arial" w:cs="Arial"/>
          <w:spacing w:val="-9"/>
          <w:sz w:val="24"/>
          <w:szCs w:val="24"/>
        </w:rPr>
        <w:t xml:space="preserve"> </w:t>
      </w:r>
      <w:r w:rsidRPr="000170A5">
        <w:rPr>
          <w:rFonts w:ascii="Arial" w:hAnsi="Arial" w:cs="Arial"/>
          <w:sz w:val="24"/>
          <w:szCs w:val="24"/>
        </w:rPr>
        <w:t>previstas</w:t>
      </w:r>
      <w:r w:rsidRPr="000170A5">
        <w:rPr>
          <w:rFonts w:ascii="Arial" w:hAnsi="Arial" w:cs="Arial"/>
          <w:spacing w:val="-8"/>
          <w:sz w:val="24"/>
          <w:szCs w:val="24"/>
        </w:rPr>
        <w:t xml:space="preserve"> </w:t>
      </w:r>
      <w:r w:rsidRPr="000170A5">
        <w:rPr>
          <w:rFonts w:ascii="Arial" w:hAnsi="Arial" w:cs="Arial"/>
          <w:sz w:val="24"/>
          <w:szCs w:val="24"/>
        </w:rPr>
        <w:t>no</w:t>
      </w:r>
      <w:r w:rsidRPr="000170A5">
        <w:rPr>
          <w:rFonts w:ascii="Arial" w:hAnsi="Arial" w:cs="Arial"/>
          <w:spacing w:val="-9"/>
          <w:sz w:val="24"/>
          <w:szCs w:val="24"/>
        </w:rPr>
        <w:t xml:space="preserve"> </w:t>
      </w:r>
      <w:r w:rsidRPr="000170A5">
        <w:rPr>
          <w:rFonts w:ascii="Arial" w:hAnsi="Arial" w:cs="Arial"/>
          <w:sz w:val="24"/>
          <w:szCs w:val="24"/>
        </w:rPr>
        <w:t>art.</w:t>
      </w:r>
      <w:r w:rsidRPr="000170A5">
        <w:rPr>
          <w:rFonts w:ascii="Arial" w:hAnsi="Arial" w:cs="Arial"/>
          <w:spacing w:val="-9"/>
          <w:sz w:val="24"/>
          <w:szCs w:val="24"/>
        </w:rPr>
        <w:t xml:space="preserve"> </w:t>
      </w:r>
      <w:r w:rsidRPr="000170A5">
        <w:rPr>
          <w:rFonts w:ascii="Arial" w:hAnsi="Arial" w:cs="Arial"/>
          <w:sz w:val="24"/>
          <w:szCs w:val="24"/>
        </w:rPr>
        <w:t>156,</w:t>
      </w:r>
      <w:r w:rsidRPr="000170A5">
        <w:rPr>
          <w:rFonts w:ascii="Arial" w:hAnsi="Arial" w:cs="Arial"/>
          <w:spacing w:val="-10"/>
          <w:sz w:val="24"/>
          <w:szCs w:val="24"/>
        </w:rPr>
        <w:t xml:space="preserve"> </w:t>
      </w:r>
      <w:r w:rsidRPr="000170A5">
        <w:rPr>
          <w:rFonts w:ascii="Arial" w:hAnsi="Arial" w:cs="Arial"/>
          <w:sz w:val="24"/>
          <w:szCs w:val="24"/>
        </w:rPr>
        <w:t>da</w:t>
      </w:r>
      <w:r w:rsidRPr="000170A5">
        <w:rPr>
          <w:rFonts w:ascii="Arial" w:hAnsi="Arial" w:cs="Arial"/>
          <w:spacing w:val="-10"/>
          <w:sz w:val="24"/>
          <w:szCs w:val="24"/>
        </w:rPr>
        <w:t xml:space="preserve"> </w:t>
      </w:r>
      <w:r w:rsidRPr="000170A5">
        <w:rPr>
          <w:rFonts w:ascii="Arial" w:hAnsi="Arial" w:cs="Arial"/>
          <w:sz w:val="24"/>
          <w:szCs w:val="24"/>
        </w:rPr>
        <w:t>Lei Federal nº 14.133/2021:</w:t>
      </w:r>
    </w:p>
    <w:p w14:paraId="3CD8B99D" w14:textId="77777777" w:rsidR="005F4D0C" w:rsidRPr="000170A5" w:rsidRDefault="005F4D0C" w:rsidP="00FC179A">
      <w:pPr>
        <w:jc w:val="both"/>
        <w:rPr>
          <w:rFonts w:ascii="Arial" w:hAnsi="Arial" w:cs="Arial"/>
          <w:sz w:val="24"/>
          <w:szCs w:val="24"/>
        </w:rPr>
      </w:pPr>
    </w:p>
    <w:p w14:paraId="61559127" w14:textId="55C59608" w:rsidR="005F4D0C" w:rsidRPr="000170A5" w:rsidRDefault="005F4D0C" w:rsidP="00FC179A">
      <w:pPr>
        <w:pStyle w:val="Ttulo11"/>
        <w:tabs>
          <w:tab w:val="left" w:pos="686"/>
        </w:tabs>
        <w:spacing w:before="0"/>
        <w:ind w:left="0" w:firstLine="0"/>
        <w:jc w:val="both"/>
        <w:rPr>
          <w:rFonts w:ascii="Arial" w:hAnsi="Arial" w:cs="Arial"/>
          <w:b w:val="0"/>
          <w:sz w:val="24"/>
          <w:szCs w:val="24"/>
        </w:rPr>
      </w:pPr>
      <w:r w:rsidRPr="000170A5">
        <w:rPr>
          <w:rFonts w:ascii="Arial" w:hAnsi="Arial" w:cs="Arial"/>
          <w:sz w:val="24"/>
          <w:szCs w:val="24"/>
        </w:rPr>
        <w:t>11.1</w:t>
      </w:r>
      <w:r w:rsidR="00FC179A">
        <w:rPr>
          <w:rFonts w:ascii="Arial" w:hAnsi="Arial" w:cs="Arial"/>
          <w:sz w:val="24"/>
          <w:szCs w:val="24"/>
        </w:rPr>
        <w:t>.</w:t>
      </w:r>
      <w:r w:rsidRPr="000170A5">
        <w:rPr>
          <w:rFonts w:ascii="Arial" w:hAnsi="Arial" w:cs="Arial"/>
          <w:b w:val="0"/>
          <w:sz w:val="24"/>
          <w:szCs w:val="24"/>
        </w:rPr>
        <w:t xml:space="preserve"> </w:t>
      </w:r>
      <w:r w:rsidRPr="000170A5">
        <w:rPr>
          <w:rFonts w:ascii="Arial" w:hAnsi="Arial" w:cs="Arial"/>
          <w:sz w:val="24"/>
          <w:szCs w:val="24"/>
        </w:rPr>
        <w:t>Advertência</w:t>
      </w:r>
      <w:r w:rsidRPr="000170A5">
        <w:rPr>
          <w:rFonts w:ascii="Arial" w:hAnsi="Arial" w:cs="Arial"/>
          <w:b w:val="0"/>
          <w:sz w:val="24"/>
          <w:szCs w:val="24"/>
        </w:rPr>
        <w:t>;</w:t>
      </w:r>
    </w:p>
    <w:p w14:paraId="2AAE6C32" w14:textId="77777777" w:rsidR="005F4D0C" w:rsidRPr="000170A5" w:rsidRDefault="005F4D0C" w:rsidP="00FC179A">
      <w:pPr>
        <w:pStyle w:val="Ttulo11"/>
        <w:tabs>
          <w:tab w:val="left" w:pos="686"/>
        </w:tabs>
        <w:spacing w:before="0"/>
        <w:ind w:left="0" w:firstLine="0"/>
        <w:jc w:val="both"/>
        <w:rPr>
          <w:rFonts w:ascii="Arial" w:hAnsi="Arial" w:cs="Arial"/>
          <w:b w:val="0"/>
          <w:sz w:val="24"/>
          <w:szCs w:val="24"/>
        </w:rPr>
      </w:pPr>
    </w:p>
    <w:p w14:paraId="00798AA4" w14:textId="77777777" w:rsidR="005F4D0C" w:rsidRPr="000170A5" w:rsidRDefault="005F4D0C" w:rsidP="00FC179A">
      <w:pPr>
        <w:pStyle w:val="PargrafodaLista"/>
        <w:tabs>
          <w:tab w:val="left" w:pos="686"/>
        </w:tabs>
        <w:spacing w:after="0" w:line="240" w:lineRule="auto"/>
        <w:ind w:left="0"/>
        <w:rPr>
          <w:rFonts w:ascii="Arial" w:hAnsi="Arial" w:cs="Arial"/>
          <w:sz w:val="24"/>
          <w:szCs w:val="24"/>
        </w:rPr>
      </w:pPr>
      <w:r w:rsidRPr="000170A5">
        <w:rPr>
          <w:rFonts w:ascii="Arial" w:hAnsi="Arial" w:cs="Arial"/>
          <w:b/>
          <w:sz w:val="24"/>
          <w:szCs w:val="24"/>
        </w:rPr>
        <w:t>11.2 - Multa</w:t>
      </w:r>
      <w:r w:rsidRPr="000170A5">
        <w:rPr>
          <w:rFonts w:ascii="Arial" w:hAnsi="Arial" w:cs="Arial"/>
          <w:sz w:val="24"/>
          <w:szCs w:val="24"/>
        </w:rPr>
        <w:t>;</w:t>
      </w:r>
    </w:p>
    <w:p w14:paraId="14D07868" w14:textId="77777777" w:rsidR="00FC179A" w:rsidRDefault="00FC179A" w:rsidP="00FC179A">
      <w:pPr>
        <w:pStyle w:val="PargrafodaLista"/>
        <w:tabs>
          <w:tab w:val="left" w:pos="719"/>
        </w:tabs>
        <w:spacing w:after="0" w:line="240" w:lineRule="auto"/>
        <w:ind w:left="0"/>
        <w:rPr>
          <w:rFonts w:ascii="Arial" w:hAnsi="Arial" w:cs="Arial"/>
          <w:b/>
          <w:sz w:val="24"/>
          <w:szCs w:val="24"/>
        </w:rPr>
      </w:pPr>
    </w:p>
    <w:p w14:paraId="10EBCA55" w14:textId="50EF9119" w:rsidR="005F4D0C" w:rsidRPr="000170A5" w:rsidRDefault="005F4D0C" w:rsidP="00FC179A">
      <w:pPr>
        <w:pStyle w:val="PargrafodaLista"/>
        <w:tabs>
          <w:tab w:val="left" w:pos="719"/>
        </w:tabs>
        <w:spacing w:after="0" w:line="240" w:lineRule="auto"/>
        <w:ind w:left="0"/>
        <w:rPr>
          <w:rFonts w:ascii="Arial" w:hAnsi="Arial" w:cs="Arial"/>
          <w:sz w:val="24"/>
          <w:szCs w:val="24"/>
        </w:rPr>
      </w:pPr>
      <w:r w:rsidRPr="000170A5">
        <w:rPr>
          <w:rFonts w:ascii="Arial" w:hAnsi="Arial" w:cs="Arial"/>
          <w:b/>
          <w:sz w:val="24"/>
          <w:szCs w:val="24"/>
        </w:rPr>
        <w:t>11.3</w:t>
      </w:r>
      <w:r w:rsidR="00FC179A">
        <w:rPr>
          <w:rFonts w:ascii="Arial" w:hAnsi="Arial" w:cs="Arial"/>
          <w:b/>
          <w:sz w:val="24"/>
          <w:szCs w:val="24"/>
        </w:rPr>
        <w:t>.</w:t>
      </w:r>
      <w:r w:rsidRPr="000170A5">
        <w:rPr>
          <w:rFonts w:ascii="Arial" w:hAnsi="Arial" w:cs="Arial"/>
          <w:b/>
          <w:sz w:val="24"/>
          <w:szCs w:val="24"/>
        </w:rPr>
        <w:t xml:space="preserve"> Impedimento</w:t>
      </w:r>
      <w:r w:rsidRPr="000170A5">
        <w:rPr>
          <w:rFonts w:ascii="Arial" w:hAnsi="Arial" w:cs="Arial"/>
          <w:b/>
          <w:spacing w:val="-1"/>
          <w:sz w:val="24"/>
          <w:szCs w:val="24"/>
        </w:rPr>
        <w:t xml:space="preserve"> </w:t>
      </w:r>
      <w:r w:rsidRPr="000170A5">
        <w:rPr>
          <w:rFonts w:ascii="Arial" w:hAnsi="Arial" w:cs="Arial"/>
          <w:b/>
          <w:sz w:val="24"/>
          <w:szCs w:val="24"/>
        </w:rPr>
        <w:t>de</w:t>
      </w:r>
      <w:r w:rsidRPr="000170A5">
        <w:rPr>
          <w:rFonts w:ascii="Arial" w:hAnsi="Arial" w:cs="Arial"/>
          <w:b/>
          <w:spacing w:val="-1"/>
          <w:sz w:val="24"/>
          <w:szCs w:val="24"/>
        </w:rPr>
        <w:t xml:space="preserve"> </w:t>
      </w:r>
      <w:r w:rsidRPr="000170A5">
        <w:rPr>
          <w:rFonts w:ascii="Arial" w:hAnsi="Arial" w:cs="Arial"/>
          <w:b/>
          <w:sz w:val="24"/>
          <w:szCs w:val="24"/>
        </w:rPr>
        <w:t>licitar</w:t>
      </w:r>
      <w:r w:rsidRPr="000170A5">
        <w:rPr>
          <w:rFonts w:ascii="Arial" w:hAnsi="Arial" w:cs="Arial"/>
          <w:b/>
          <w:spacing w:val="-2"/>
          <w:sz w:val="24"/>
          <w:szCs w:val="24"/>
        </w:rPr>
        <w:t xml:space="preserve"> </w:t>
      </w:r>
      <w:r w:rsidRPr="000170A5">
        <w:rPr>
          <w:rFonts w:ascii="Arial" w:hAnsi="Arial" w:cs="Arial"/>
          <w:b/>
          <w:sz w:val="24"/>
          <w:szCs w:val="24"/>
        </w:rPr>
        <w:t>e</w:t>
      </w:r>
      <w:r w:rsidRPr="000170A5">
        <w:rPr>
          <w:rFonts w:ascii="Arial" w:hAnsi="Arial" w:cs="Arial"/>
          <w:b/>
          <w:spacing w:val="-1"/>
          <w:sz w:val="24"/>
          <w:szCs w:val="24"/>
        </w:rPr>
        <w:t xml:space="preserve"> </w:t>
      </w:r>
      <w:r w:rsidRPr="000170A5">
        <w:rPr>
          <w:rFonts w:ascii="Arial" w:hAnsi="Arial" w:cs="Arial"/>
          <w:b/>
          <w:sz w:val="24"/>
          <w:szCs w:val="24"/>
        </w:rPr>
        <w:t>contratar</w:t>
      </w:r>
      <w:r w:rsidRPr="000170A5">
        <w:rPr>
          <w:rFonts w:ascii="Arial" w:hAnsi="Arial" w:cs="Arial"/>
          <w:sz w:val="24"/>
          <w:szCs w:val="24"/>
        </w:rPr>
        <w:t>,</w:t>
      </w:r>
      <w:r w:rsidRPr="000170A5">
        <w:rPr>
          <w:rFonts w:ascii="Arial" w:hAnsi="Arial" w:cs="Arial"/>
          <w:spacing w:val="-1"/>
          <w:sz w:val="24"/>
          <w:szCs w:val="24"/>
        </w:rPr>
        <w:t xml:space="preserve"> </w:t>
      </w:r>
      <w:r w:rsidRPr="000170A5">
        <w:rPr>
          <w:rFonts w:ascii="Arial" w:hAnsi="Arial" w:cs="Arial"/>
          <w:sz w:val="24"/>
          <w:szCs w:val="24"/>
        </w:rPr>
        <w:t>pelo</w:t>
      </w:r>
      <w:r w:rsidRPr="000170A5">
        <w:rPr>
          <w:rFonts w:ascii="Arial" w:hAnsi="Arial" w:cs="Arial"/>
          <w:spacing w:val="-1"/>
          <w:sz w:val="24"/>
          <w:szCs w:val="24"/>
        </w:rPr>
        <w:t xml:space="preserve"> </w:t>
      </w:r>
      <w:r w:rsidRPr="000170A5">
        <w:rPr>
          <w:rFonts w:ascii="Arial" w:hAnsi="Arial" w:cs="Arial"/>
          <w:sz w:val="24"/>
          <w:szCs w:val="24"/>
        </w:rPr>
        <w:t>prazo</w:t>
      </w:r>
      <w:r w:rsidRPr="000170A5">
        <w:rPr>
          <w:rFonts w:ascii="Arial" w:hAnsi="Arial" w:cs="Arial"/>
          <w:spacing w:val="-1"/>
          <w:sz w:val="24"/>
          <w:szCs w:val="24"/>
        </w:rPr>
        <w:t xml:space="preserve"> </w:t>
      </w:r>
      <w:r w:rsidRPr="000170A5">
        <w:rPr>
          <w:rFonts w:ascii="Arial" w:hAnsi="Arial" w:cs="Arial"/>
          <w:sz w:val="24"/>
          <w:szCs w:val="24"/>
        </w:rPr>
        <w:t>de</w:t>
      </w:r>
      <w:r w:rsidRPr="000170A5">
        <w:rPr>
          <w:rFonts w:ascii="Arial" w:hAnsi="Arial" w:cs="Arial"/>
          <w:spacing w:val="-2"/>
          <w:sz w:val="24"/>
          <w:szCs w:val="24"/>
        </w:rPr>
        <w:t xml:space="preserve"> </w:t>
      </w:r>
      <w:r w:rsidRPr="000170A5">
        <w:rPr>
          <w:rFonts w:ascii="Arial" w:hAnsi="Arial" w:cs="Arial"/>
          <w:sz w:val="24"/>
          <w:szCs w:val="24"/>
        </w:rPr>
        <w:t xml:space="preserve">até </w:t>
      </w:r>
      <w:r>
        <w:rPr>
          <w:rFonts w:ascii="Arial" w:hAnsi="Arial" w:cs="Arial"/>
          <w:sz w:val="24"/>
          <w:szCs w:val="24"/>
        </w:rPr>
        <w:t>0</w:t>
      </w:r>
      <w:r w:rsidRPr="000170A5">
        <w:rPr>
          <w:rFonts w:ascii="Arial" w:hAnsi="Arial" w:cs="Arial"/>
          <w:sz w:val="24"/>
          <w:szCs w:val="24"/>
        </w:rPr>
        <w:t>3</w:t>
      </w:r>
      <w:r w:rsidRPr="000170A5">
        <w:rPr>
          <w:rFonts w:ascii="Arial" w:hAnsi="Arial" w:cs="Arial"/>
          <w:spacing w:val="-1"/>
          <w:sz w:val="24"/>
          <w:szCs w:val="24"/>
        </w:rPr>
        <w:t xml:space="preserve"> </w:t>
      </w:r>
      <w:r w:rsidRPr="000170A5">
        <w:rPr>
          <w:rFonts w:ascii="Arial" w:hAnsi="Arial" w:cs="Arial"/>
          <w:sz w:val="24"/>
          <w:szCs w:val="24"/>
        </w:rPr>
        <w:t>(três)</w:t>
      </w:r>
      <w:r w:rsidRPr="000170A5">
        <w:rPr>
          <w:rFonts w:ascii="Arial" w:hAnsi="Arial" w:cs="Arial"/>
          <w:spacing w:val="-1"/>
          <w:sz w:val="24"/>
          <w:szCs w:val="24"/>
        </w:rPr>
        <w:t xml:space="preserve"> </w:t>
      </w:r>
      <w:r w:rsidRPr="000170A5">
        <w:rPr>
          <w:rFonts w:ascii="Arial" w:hAnsi="Arial" w:cs="Arial"/>
          <w:sz w:val="24"/>
          <w:szCs w:val="24"/>
        </w:rPr>
        <w:t>anos;</w:t>
      </w:r>
    </w:p>
    <w:p w14:paraId="40BDC9BD" w14:textId="77777777" w:rsidR="005F4D0C" w:rsidRPr="000170A5" w:rsidRDefault="005F4D0C" w:rsidP="00FC179A">
      <w:pPr>
        <w:pStyle w:val="PargrafodaLista"/>
        <w:tabs>
          <w:tab w:val="left" w:pos="719"/>
        </w:tabs>
        <w:spacing w:after="0" w:line="240" w:lineRule="auto"/>
        <w:ind w:left="0"/>
        <w:rPr>
          <w:rFonts w:ascii="Arial" w:hAnsi="Arial" w:cs="Arial"/>
          <w:sz w:val="24"/>
          <w:szCs w:val="24"/>
        </w:rPr>
      </w:pPr>
    </w:p>
    <w:p w14:paraId="4BF12D9A" w14:textId="02A7C0FC" w:rsidR="005F4D0C" w:rsidRPr="000170A5" w:rsidRDefault="005F4D0C" w:rsidP="00FC179A">
      <w:pPr>
        <w:pStyle w:val="Ttulo11"/>
        <w:tabs>
          <w:tab w:val="left" w:pos="719"/>
        </w:tabs>
        <w:spacing w:before="0"/>
        <w:ind w:left="0" w:firstLine="0"/>
        <w:jc w:val="both"/>
        <w:rPr>
          <w:rFonts w:ascii="Arial" w:hAnsi="Arial" w:cs="Arial"/>
          <w:b w:val="0"/>
          <w:sz w:val="24"/>
          <w:szCs w:val="24"/>
        </w:rPr>
      </w:pPr>
      <w:r w:rsidRPr="000170A5">
        <w:rPr>
          <w:rFonts w:ascii="Arial" w:hAnsi="Arial" w:cs="Arial"/>
          <w:sz w:val="24"/>
          <w:szCs w:val="24"/>
        </w:rPr>
        <w:t>11.4</w:t>
      </w:r>
      <w:r w:rsidR="00FC179A">
        <w:rPr>
          <w:rFonts w:ascii="Arial" w:hAnsi="Arial" w:cs="Arial"/>
          <w:sz w:val="24"/>
          <w:szCs w:val="24"/>
        </w:rPr>
        <w:t>.</w:t>
      </w:r>
      <w:r w:rsidRPr="000170A5">
        <w:rPr>
          <w:rFonts w:ascii="Arial" w:hAnsi="Arial" w:cs="Arial"/>
          <w:b w:val="0"/>
          <w:sz w:val="24"/>
          <w:szCs w:val="24"/>
        </w:rPr>
        <w:t xml:space="preserve"> </w:t>
      </w:r>
      <w:r w:rsidRPr="000170A5">
        <w:rPr>
          <w:rFonts w:ascii="Arial" w:hAnsi="Arial" w:cs="Arial"/>
          <w:sz w:val="24"/>
          <w:szCs w:val="24"/>
        </w:rPr>
        <w:t>Declaração</w:t>
      </w:r>
      <w:r w:rsidRPr="000170A5">
        <w:rPr>
          <w:rFonts w:ascii="Arial" w:hAnsi="Arial" w:cs="Arial"/>
          <w:spacing w:val="-2"/>
          <w:sz w:val="24"/>
          <w:szCs w:val="24"/>
        </w:rPr>
        <w:t xml:space="preserve"> </w:t>
      </w:r>
      <w:r w:rsidRPr="000170A5">
        <w:rPr>
          <w:rFonts w:ascii="Arial" w:hAnsi="Arial" w:cs="Arial"/>
          <w:sz w:val="24"/>
          <w:szCs w:val="24"/>
        </w:rPr>
        <w:t>de</w:t>
      </w:r>
      <w:r w:rsidRPr="000170A5">
        <w:rPr>
          <w:rFonts w:ascii="Arial" w:hAnsi="Arial" w:cs="Arial"/>
          <w:spacing w:val="-2"/>
          <w:sz w:val="24"/>
          <w:szCs w:val="24"/>
        </w:rPr>
        <w:t xml:space="preserve"> </w:t>
      </w:r>
      <w:r w:rsidRPr="000170A5">
        <w:rPr>
          <w:rFonts w:ascii="Arial" w:hAnsi="Arial" w:cs="Arial"/>
          <w:sz w:val="24"/>
          <w:szCs w:val="24"/>
        </w:rPr>
        <w:t>inidoneidade</w:t>
      </w:r>
      <w:r w:rsidRPr="000170A5">
        <w:rPr>
          <w:rFonts w:ascii="Arial" w:hAnsi="Arial" w:cs="Arial"/>
          <w:spacing w:val="-2"/>
          <w:sz w:val="24"/>
          <w:szCs w:val="24"/>
        </w:rPr>
        <w:t xml:space="preserve"> </w:t>
      </w:r>
      <w:r w:rsidRPr="000170A5">
        <w:rPr>
          <w:rFonts w:ascii="Arial" w:hAnsi="Arial" w:cs="Arial"/>
          <w:sz w:val="24"/>
          <w:szCs w:val="24"/>
        </w:rPr>
        <w:t>para</w:t>
      </w:r>
      <w:r w:rsidRPr="000170A5">
        <w:rPr>
          <w:rFonts w:ascii="Arial" w:hAnsi="Arial" w:cs="Arial"/>
          <w:spacing w:val="-1"/>
          <w:sz w:val="24"/>
          <w:szCs w:val="24"/>
        </w:rPr>
        <w:t xml:space="preserve"> </w:t>
      </w:r>
      <w:r w:rsidRPr="000170A5">
        <w:rPr>
          <w:rFonts w:ascii="Arial" w:hAnsi="Arial" w:cs="Arial"/>
          <w:sz w:val="24"/>
          <w:szCs w:val="24"/>
        </w:rPr>
        <w:t>licitar</w:t>
      </w:r>
      <w:r w:rsidRPr="000170A5">
        <w:rPr>
          <w:rFonts w:ascii="Arial" w:hAnsi="Arial" w:cs="Arial"/>
          <w:spacing w:val="-3"/>
          <w:sz w:val="24"/>
          <w:szCs w:val="24"/>
        </w:rPr>
        <w:t xml:space="preserve"> </w:t>
      </w:r>
      <w:r w:rsidRPr="000170A5">
        <w:rPr>
          <w:rFonts w:ascii="Arial" w:hAnsi="Arial" w:cs="Arial"/>
          <w:sz w:val="24"/>
          <w:szCs w:val="24"/>
        </w:rPr>
        <w:t>ou</w:t>
      </w:r>
      <w:r w:rsidRPr="000170A5">
        <w:rPr>
          <w:rFonts w:ascii="Arial" w:hAnsi="Arial" w:cs="Arial"/>
          <w:spacing w:val="-1"/>
          <w:sz w:val="24"/>
          <w:szCs w:val="24"/>
        </w:rPr>
        <w:t xml:space="preserve"> </w:t>
      </w:r>
      <w:r w:rsidRPr="000170A5">
        <w:rPr>
          <w:rFonts w:ascii="Arial" w:hAnsi="Arial" w:cs="Arial"/>
          <w:sz w:val="24"/>
          <w:szCs w:val="24"/>
        </w:rPr>
        <w:t>contratar</w:t>
      </w:r>
      <w:r w:rsidRPr="000170A5">
        <w:rPr>
          <w:rFonts w:ascii="Arial" w:hAnsi="Arial" w:cs="Arial"/>
          <w:b w:val="0"/>
          <w:sz w:val="24"/>
          <w:szCs w:val="24"/>
        </w:rPr>
        <w:t>.</w:t>
      </w:r>
    </w:p>
    <w:p w14:paraId="7E6F53E5" w14:textId="77777777" w:rsidR="005F4D0C" w:rsidRPr="000170A5" w:rsidRDefault="005F4D0C" w:rsidP="00FC179A">
      <w:pPr>
        <w:pStyle w:val="Ttulo11"/>
        <w:tabs>
          <w:tab w:val="left" w:pos="719"/>
        </w:tabs>
        <w:spacing w:before="0"/>
        <w:ind w:left="0" w:firstLine="0"/>
        <w:jc w:val="both"/>
        <w:rPr>
          <w:rFonts w:ascii="Arial" w:hAnsi="Arial" w:cs="Arial"/>
          <w:b w:val="0"/>
          <w:sz w:val="24"/>
          <w:szCs w:val="24"/>
        </w:rPr>
      </w:pPr>
    </w:p>
    <w:p w14:paraId="0FF26810" w14:textId="27D91A7C" w:rsidR="005F4D0C" w:rsidRPr="000170A5" w:rsidRDefault="005F4D0C" w:rsidP="00FC179A">
      <w:pPr>
        <w:pStyle w:val="PargrafodaLista"/>
        <w:tabs>
          <w:tab w:val="left" w:pos="582"/>
        </w:tabs>
        <w:ind w:left="0"/>
        <w:jc w:val="both"/>
        <w:rPr>
          <w:rFonts w:ascii="Arial" w:hAnsi="Arial" w:cs="Arial"/>
          <w:sz w:val="24"/>
          <w:szCs w:val="24"/>
        </w:rPr>
      </w:pPr>
      <w:r w:rsidRPr="000170A5">
        <w:rPr>
          <w:rFonts w:ascii="Arial" w:hAnsi="Arial" w:cs="Arial"/>
          <w:b/>
          <w:sz w:val="24"/>
          <w:szCs w:val="24"/>
        </w:rPr>
        <w:t>11.2</w:t>
      </w:r>
      <w:r w:rsidR="00FC179A">
        <w:rPr>
          <w:rFonts w:ascii="Arial" w:hAnsi="Arial" w:cs="Arial"/>
          <w:b/>
          <w:sz w:val="24"/>
          <w:szCs w:val="24"/>
        </w:rPr>
        <w:t>.</w:t>
      </w:r>
      <w:r w:rsidRPr="000170A5">
        <w:rPr>
          <w:rFonts w:ascii="Arial" w:hAnsi="Arial" w:cs="Arial"/>
          <w:b/>
          <w:sz w:val="24"/>
          <w:szCs w:val="24"/>
        </w:rPr>
        <w:t xml:space="preserve"> </w:t>
      </w:r>
      <w:r w:rsidRPr="000170A5">
        <w:rPr>
          <w:rFonts w:ascii="Arial" w:hAnsi="Arial" w:cs="Arial"/>
          <w:sz w:val="24"/>
          <w:szCs w:val="24"/>
        </w:rPr>
        <w:t>A</w:t>
      </w:r>
      <w:r w:rsidRPr="000170A5">
        <w:rPr>
          <w:rFonts w:ascii="Arial" w:hAnsi="Arial" w:cs="Arial"/>
          <w:spacing w:val="-2"/>
          <w:sz w:val="24"/>
          <w:szCs w:val="24"/>
        </w:rPr>
        <w:t xml:space="preserve"> </w:t>
      </w:r>
      <w:r w:rsidRPr="000170A5">
        <w:rPr>
          <w:rFonts w:ascii="Arial" w:hAnsi="Arial" w:cs="Arial"/>
          <w:sz w:val="24"/>
          <w:szCs w:val="24"/>
        </w:rPr>
        <w:t>aplicação</w:t>
      </w:r>
      <w:r w:rsidRPr="000170A5">
        <w:rPr>
          <w:rFonts w:ascii="Arial" w:hAnsi="Arial" w:cs="Arial"/>
          <w:spacing w:val="-2"/>
          <w:sz w:val="24"/>
          <w:szCs w:val="24"/>
        </w:rPr>
        <w:t xml:space="preserve"> </w:t>
      </w:r>
      <w:r w:rsidRPr="000170A5">
        <w:rPr>
          <w:rFonts w:ascii="Arial" w:hAnsi="Arial" w:cs="Arial"/>
          <w:sz w:val="24"/>
          <w:szCs w:val="24"/>
        </w:rPr>
        <w:t>da</w:t>
      </w:r>
      <w:r w:rsidRPr="000170A5">
        <w:rPr>
          <w:rFonts w:ascii="Arial" w:hAnsi="Arial" w:cs="Arial"/>
          <w:spacing w:val="-2"/>
          <w:sz w:val="24"/>
          <w:szCs w:val="24"/>
        </w:rPr>
        <w:t xml:space="preserve"> </w:t>
      </w:r>
      <w:r w:rsidRPr="000170A5">
        <w:rPr>
          <w:rFonts w:ascii="Arial" w:hAnsi="Arial" w:cs="Arial"/>
          <w:sz w:val="24"/>
          <w:szCs w:val="24"/>
        </w:rPr>
        <w:t>sanção</w:t>
      </w:r>
      <w:r w:rsidRPr="000170A5">
        <w:rPr>
          <w:rFonts w:ascii="Arial" w:hAnsi="Arial" w:cs="Arial"/>
          <w:spacing w:val="-2"/>
          <w:sz w:val="24"/>
          <w:szCs w:val="24"/>
        </w:rPr>
        <w:t xml:space="preserve"> </w:t>
      </w:r>
      <w:r w:rsidRPr="000170A5">
        <w:rPr>
          <w:rFonts w:ascii="Arial" w:hAnsi="Arial" w:cs="Arial"/>
          <w:sz w:val="24"/>
          <w:szCs w:val="24"/>
        </w:rPr>
        <w:t>prevista</w:t>
      </w:r>
      <w:r w:rsidRPr="000170A5">
        <w:rPr>
          <w:rFonts w:ascii="Arial" w:hAnsi="Arial" w:cs="Arial"/>
          <w:spacing w:val="-2"/>
          <w:sz w:val="24"/>
          <w:szCs w:val="24"/>
        </w:rPr>
        <w:t xml:space="preserve"> </w:t>
      </w:r>
      <w:r w:rsidRPr="000170A5">
        <w:rPr>
          <w:rFonts w:ascii="Arial" w:hAnsi="Arial" w:cs="Arial"/>
          <w:sz w:val="24"/>
          <w:szCs w:val="24"/>
        </w:rPr>
        <w:t>na</w:t>
      </w:r>
      <w:r w:rsidRPr="000170A5">
        <w:rPr>
          <w:rFonts w:ascii="Arial" w:hAnsi="Arial" w:cs="Arial"/>
          <w:spacing w:val="-3"/>
          <w:sz w:val="24"/>
          <w:szCs w:val="24"/>
        </w:rPr>
        <w:t xml:space="preserve"> subcláusula "11.2" </w:t>
      </w:r>
      <w:r w:rsidRPr="000170A5">
        <w:rPr>
          <w:rFonts w:ascii="Arial" w:hAnsi="Arial" w:cs="Arial"/>
          <w:sz w:val="24"/>
          <w:szCs w:val="24"/>
        </w:rPr>
        <w:t>observará</w:t>
      </w:r>
      <w:r w:rsidRPr="000170A5">
        <w:rPr>
          <w:rFonts w:ascii="Arial" w:hAnsi="Arial" w:cs="Arial"/>
          <w:spacing w:val="-3"/>
          <w:sz w:val="24"/>
          <w:szCs w:val="24"/>
        </w:rPr>
        <w:t xml:space="preserve"> </w:t>
      </w:r>
      <w:r w:rsidRPr="000170A5">
        <w:rPr>
          <w:rFonts w:ascii="Arial" w:hAnsi="Arial" w:cs="Arial"/>
          <w:sz w:val="24"/>
          <w:szCs w:val="24"/>
        </w:rPr>
        <w:t>os</w:t>
      </w:r>
      <w:r w:rsidRPr="000170A5">
        <w:rPr>
          <w:rFonts w:ascii="Arial" w:hAnsi="Arial" w:cs="Arial"/>
          <w:spacing w:val="-2"/>
          <w:sz w:val="24"/>
          <w:szCs w:val="24"/>
        </w:rPr>
        <w:t xml:space="preserve"> </w:t>
      </w:r>
      <w:r w:rsidRPr="000170A5">
        <w:rPr>
          <w:rFonts w:ascii="Arial" w:hAnsi="Arial" w:cs="Arial"/>
          <w:sz w:val="24"/>
          <w:szCs w:val="24"/>
        </w:rPr>
        <w:t>seguintes parâmetros:</w:t>
      </w:r>
    </w:p>
    <w:p w14:paraId="618EE8A1" w14:textId="77777777" w:rsidR="005F4D0C" w:rsidRPr="000170A5" w:rsidRDefault="005F4D0C" w:rsidP="005F4D0C">
      <w:pPr>
        <w:pStyle w:val="PargrafodaLista"/>
        <w:tabs>
          <w:tab w:val="left" w:pos="582"/>
        </w:tabs>
        <w:ind w:left="0"/>
        <w:rPr>
          <w:rFonts w:ascii="Arial" w:hAnsi="Arial" w:cs="Arial"/>
          <w:sz w:val="24"/>
          <w:szCs w:val="24"/>
        </w:rPr>
      </w:pPr>
    </w:p>
    <w:p w14:paraId="427F58E2" w14:textId="0821A67B" w:rsidR="005F4D0C" w:rsidRPr="00FC179A" w:rsidRDefault="005F4D0C" w:rsidP="00FC179A">
      <w:pPr>
        <w:pStyle w:val="PargrafodaLista"/>
        <w:tabs>
          <w:tab w:val="left" w:pos="762"/>
        </w:tabs>
        <w:spacing w:after="0" w:line="240" w:lineRule="auto"/>
        <w:ind w:left="0"/>
        <w:jc w:val="both"/>
        <w:rPr>
          <w:rFonts w:ascii="Arial" w:hAnsi="Arial" w:cs="Arial"/>
          <w:sz w:val="24"/>
          <w:szCs w:val="24"/>
        </w:rPr>
      </w:pPr>
      <w:r w:rsidRPr="00FC179A">
        <w:rPr>
          <w:rFonts w:ascii="Arial" w:hAnsi="Arial" w:cs="Arial"/>
          <w:b/>
          <w:sz w:val="24"/>
          <w:szCs w:val="24"/>
        </w:rPr>
        <w:lastRenderedPageBreak/>
        <w:t>11.2.1</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0,1%</w:t>
      </w:r>
      <w:r w:rsidRPr="00FC179A">
        <w:rPr>
          <w:rFonts w:ascii="Arial" w:hAnsi="Arial" w:cs="Arial"/>
          <w:spacing w:val="-2"/>
          <w:sz w:val="24"/>
          <w:szCs w:val="24"/>
        </w:rPr>
        <w:t xml:space="preserve"> </w:t>
      </w:r>
      <w:r w:rsidRPr="00FC179A">
        <w:rPr>
          <w:rFonts w:ascii="Arial" w:hAnsi="Arial" w:cs="Arial"/>
          <w:sz w:val="24"/>
          <w:szCs w:val="24"/>
        </w:rPr>
        <w:t>(um</w:t>
      </w:r>
      <w:r w:rsidRPr="00FC179A">
        <w:rPr>
          <w:rFonts w:ascii="Arial" w:hAnsi="Arial" w:cs="Arial"/>
          <w:spacing w:val="-1"/>
          <w:sz w:val="24"/>
          <w:szCs w:val="24"/>
        </w:rPr>
        <w:t xml:space="preserve"> </w:t>
      </w:r>
      <w:r w:rsidRPr="00FC179A">
        <w:rPr>
          <w:rFonts w:ascii="Arial" w:hAnsi="Arial" w:cs="Arial"/>
          <w:sz w:val="24"/>
          <w:szCs w:val="24"/>
        </w:rPr>
        <w:t>décimo</w:t>
      </w:r>
      <w:r w:rsidRPr="00FC179A">
        <w:rPr>
          <w:rFonts w:ascii="Arial" w:hAnsi="Arial" w:cs="Arial"/>
          <w:spacing w:val="-1"/>
          <w:sz w:val="24"/>
          <w:szCs w:val="24"/>
        </w:rPr>
        <w:t xml:space="preserve"> </w:t>
      </w:r>
      <w:r w:rsidRPr="00FC179A">
        <w:rPr>
          <w:rFonts w:ascii="Arial" w:hAnsi="Arial" w:cs="Arial"/>
          <w:sz w:val="24"/>
          <w:szCs w:val="24"/>
        </w:rPr>
        <w:t>por</w:t>
      </w:r>
      <w:r w:rsidRPr="00FC179A">
        <w:rPr>
          <w:rFonts w:ascii="Arial" w:hAnsi="Arial" w:cs="Arial"/>
          <w:spacing w:val="-2"/>
          <w:sz w:val="24"/>
          <w:szCs w:val="24"/>
        </w:rPr>
        <w:t xml:space="preserve"> </w:t>
      </w:r>
      <w:r w:rsidRPr="00FC179A">
        <w:rPr>
          <w:rFonts w:ascii="Arial" w:hAnsi="Arial" w:cs="Arial"/>
          <w:sz w:val="24"/>
          <w:szCs w:val="24"/>
        </w:rPr>
        <w:t>cento)</w:t>
      </w:r>
      <w:r w:rsidRPr="00FC179A">
        <w:rPr>
          <w:rFonts w:ascii="Arial" w:hAnsi="Arial" w:cs="Arial"/>
          <w:spacing w:val="-1"/>
          <w:sz w:val="24"/>
          <w:szCs w:val="24"/>
        </w:rPr>
        <w:t xml:space="preserve"> </w:t>
      </w:r>
      <w:r w:rsidRPr="00FC179A">
        <w:rPr>
          <w:rFonts w:ascii="Arial" w:hAnsi="Arial" w:cs="Arial"/>
          <w:sz w:val="24"/>
          <w:szCs w:val="24"/>
        </w:rPr>
        <w:t>até</w:t>
      </w:r>
      <w:r w:rsidRPr="00FC179A">
        <w:rPr>
          <w:rFonts w:ascii="Arial" w:hAnsi="Arial" w:cs="Arial"/>
          <w:spacing w:val="-1"/>
          <w:sz w:val="24"/>
          <w:szCs w:val="24"/>
        </w:rPr>
        <w:t xml:space="preserve"> </w:t>
      </w:r>
      <w:r w:rsidRPr="00FC179A">
        <w:rPr>
          <w:rFonts w:ascii="Arial" w:hAnsi="Arial" w:cs="Arial"/>
          <w:sz w:val="24"/>
          <w:szCs w:val="24"/>
        </w:rPr>
        <w:t>0,2%</w:t>
      </w:r>
      <w:r w:rsidRPr="00FC179A">
        <w:rPr>
          <w:rFonts w:ascii="Arial" w:hAnsi="Arial" w:cs="Arial"/>
          <w:spacing w:val="-2"/>
          <w:sz w:val="24"/>
          <w:szCs w:val="24"/>
        </w:rPr>
        <w:t xml:space="preserve"> </w:t>
      </w:r>
      <w:r w:rsidRPr="00FC179A">
        <w:rPr>
          <w:rFonts w:ascii="Arial" w:hAnsi="Arial" w:cs="Arial"/>
          <w:sz w:val="24"/>
          <w:szCs w:val="24"/>
        </w:rPr>
        <w:t>(dois</w:t>
      </w:r>
      <w:r w:rsidRPr="00FC179A">
        <w:rPr>
          <w:rFonts w:ascii="Arial" w:hAnsi="Arial" w:cs="Arial"/>
          <w:spacing w:val="-1"/>
          <w:sz w:val="24"/>
          <w:szCs w:val="24"/>
        </w:rPr>
        <w:t xml:space="preserve"> </w:t>
      </w:r>
      <w:r w:rsidRPr="00FC179A">
        <w:rPr>
          <w:rFonts w:ascii="Arial" w:hAnsi="Arial" w:cs="Arial"/>
          <w:sz w:val="24"/>
          <w:szCs w:val="24"/>
        </w:rPr>
        <w:t>décimos</w:t>
      </w:r>
      <w:r w:rsidRPr="00FC179A">
        <w:rPr>
          <w:rFonts w:ascii="Arial" w:hAnsi="Arial" w:cs="Arial"/>
          <w:spacing w:val="-1"/>
          <w:sz w:val="24"/>
          <w:szCs w:val="24"/>
        </w:rPr>
        <w:t xml:space="preserve"> </w:t>
      </w:r>
      <w:r w:rsidRPr="00FC179A">
        <w:rPr>
          <w:rFonts w:ascii="Arial" w:hAnsi="Arial" w:cs="Arial"/>
          <w:sz w:val="24"/>
          <w:szCs w:val="24"/>
        </w:rPr>
        <w:t>por</w:t>
      </w:r>
      <w:r w:rsidRPr="00FC179A">
        <w:rPr>
          <w:rFonts w:ascii="Arial" w:hAnsi="Arial" w:cs="Arial"/>
          <w:spacing w:val="-1"/>
          <w:sz w:val="24"/>
          <w:szCs w:val="24"/>
        </w:rPr>
        <w:t xml:space="preserve"> </w:t>
      </w:r>
      <w:r w:rsidRPr="00FC179A">
        <w:rPr>
          <w:rFonts w:ascii="Arial" w:hAnsi="Arial" w:cs="Arial"/>
          <w:sz w:val="24"/>
          <w:szCs w:val="24"/>
        </w:rPr>
        <w:t>cento)</w:t>
      </w:r>
      <w:r w:rsidRPr="00FC179A">
        <w:rPr>
          <w:rFonts w:ascii="Arial" w:hAnsi="Arial" w:cs="Arial"/>
          <w:spacing w:val="-1"/>
          <w:sz w:val="24"/>
          <w:szCs w:val="24"/>
        </w:rPr>
        <w:t xml:space="preserve"> </w:t>
      </w:r>
      <w:r w:rsidRPr="00FC179A">
        <w:rPr>
          <w:rFonts w:ascii="Arial" w:hAnsi="Arial" w:cs="Arial"/>
          <w:sz w:val="24"/>
          <w:szCs w:val="24"/>
        </w:rPr>
        <w:t>por</w:t>
      </w:r>
      <w:r w:rsidRPr="00FC179A">
        <w:rPr>
          <w:rFonts w:ascii="Arial" w:hAnsi="Arial" w:cs="Arial"/>
          <w:spacing w:val="-2"/>
          <w:sz w:val="24"/>
          <w:szCs w:val="24"/>
        </w:rPr>
        <w:t xml:space="preserve"> </w:t>
      </w:r>
      <w:r w:rsidRPr="00FC179A">
        <w:rPr>
          <w:rFonts w:ascii="Arial" w:hAnsi="Arial" w:cs="Arial"/>
          <w:sz w:val="24"/>
          <w:szCs w:val="24"/>
        </w:rPr>
        <w:t>dia</w:t>
      </w:r>
      <w:r w:rsidRPr="00FC179A">
        <w:rPr>
          <w:rFonts w:ascii="Arial" w:hAnsi="Arial" w:cs="Arial"/>
          <w:spacing w:val="-1"/>
          <w:sz w:val="24"/>
          <w:szCs w:val="24"/>
        </w:rPr>
        <w:t xml:space="preserve"> </w:t>
      </w:r>
      <w:r w:rsidRPr="00FC179A">
        <w:rPr>
          <w:rFonts w:ascii="Arial" w:hAnsi="Arial" w:cs="Arial"/>
          <w:sz w:val="24"/>
          <w:szCs w:val="24"/>
        </w:rPr>
        <w:t>útil</w:t>
      </w:r>
      <w:r w:rsidRPr="00FC179A">
        <w:rPr>
          <w:rFonts w:ascii="Arial" w:hAnsi="Arial" w:cs="Arial"/>
          <w:spacing w:val="-2"/>
          <w:sz w:val="24"/>
          <w:szCs w:val="24"/>
        </w:rPr>
        <w:t xml:space="preserve"> </w:t>
      </w:r>
      <w:r w:rsidRPr="00FC179A">
        <w:rPr>
          <w:rFonts w:ascii="Arial" w:hAnsi="Arial" w:cs="Arial"/>
          <w:sz w:val="24"/>
          <w:szCs w:val="24"/>
        </w:rPr>
        <w:t>sobre</w:t>
      </w:r>
      <w:r w:rsidRPr="00FC179A">
        <w:rPr>
          <w:rFonts w:ascii="Arial" w:hAnsi="Arial" w:cs="Arial"/>
          <w:spacing w:val="-3"/>
          <w:sz w:val="24"/>
          <w:szCs w:val="24"/>
        </w:rPr>
        <w:t xml:space="preserve"> </w:t>
      </w:r>
      <w:r w:rsidRPr="00FC179A">
        <w:rPr>
          <w:rFonts w:ascii="Arial" w:hAnsi="Arial" w:cs="Arial"/>
          <w:sz w:val="24"/>
          <w:szCs w:val="24"/>
        </w:rPr>
        <w:t>o</w:t>
      </w:r>
      <w:r w:rsidRPr="00FC179A">
        <w:rPr>
          <w:rFonts w:ascii="Arial" w:hAnsi="Arial" w:cs="Arial"/>
          <w:spacing w:val="-58"/>
          <w:sz w:val="24"/>
          <w:szCs w:val="24"/>
        </w:rPr>
        <w:t xml:space="preserve"> </w:t>
      </w:r>
      <w:r w:rsidRPr="00FC179A">
        <w:rPr>
          <w:rFonts w:ascii="Arial" w:hAnsi="Arial" w:cs="Arial"/>
          <w:sz w:val="24"/>
          <w:szCs w:val="24"/>
        </w:rPr>
        <w:t>valor da parcela em atraso do Contrato, em caso de atraso na execução das obras e/ou</w:t>
      </w:r>
      <w:r w:rsidRPr="00FC179A">
        <w:rPr>
          <w:rFonts w:ascii="Arial" w:hAnsi="Arial" w:cs="Arial"/>
          <w:spacing w:val="1"/>
          <w:sz w:val="24"/>
          <w:szCs w:val="24"/>
        </w:rPr>
        <w:t xml:space="preserve"> </w:t>
      </w:r>
      <w:r w:rsidRPr="00FC179A">
        <w:rPr>
          <w:rFonts w:ascii="Arial" w:hAnsi="Arial" w:cs="Arial"/>
          <w:sz w:val="24"/>
          <w:szCs w:val="24"/>
        </w:rPr>
        <w:t>serviços, limitada a incidência a 15 (quinze) dias. Após o décimo quinto dia útil e a critério</w:t>
      </w:r>
      <w:r w:rsidRPr="00FC179A">
        <w:rPr>
          <w:rFonts w:ascii="Arial" w:hAnsi="Arial" w:cs="Arial"/>
          <w:spacing w:val="-57"/>
          <w:sz w:val="24"/>
          <w:szCs w:val="24"/>
        </w:rPr>
        <w:t xml:space="preserve"> </w:t>
      </w:r>
      <w:r w:rsidRPr="00FC179A">
        <w:rPr>
          <w:rFonts w:ascii="Arial" w:hAnsi="Arial" w:cs="Arial"/>
          <w:sz w:val="24"/>
          <w:szCs w:val="24"/>
        </w:rPr>
        <w:t>da Administração, no caso de execução com atraso, poderá ocorrer a não–aceitação do</w:t>
      </w:r>
      <w:r w:rsidRPr="00FC179A">
        <w:rPr>
          <w:rFonts w:ascii="Arial" w:hAnsi="Arial" w:cs="Arial"/>
          <w:spacing w:val="1"/>
          <w:sz w:val="24"/>
          <w:szCs w:val="24"/>
        </w:rPr>
        <w:t xml:space="preserve"> </w:t>
      </w:r>
      <w:r w:rsidRPr="00FC179A">
        <w:rPr>
          <w:rFonts w:ascii="Arial" w:hAnsi="Arial" w:cs="Arial"/>
          <w:sz w:val="24"/>
          <w:szCs w:val="24"/>
        </w:rPr>
        <w:t>objeto, de forma a configurar, nessa hipótese, inexecução total da obrigação assumida, sem</w:t>
      </w:r>
      <w:r w:rsidRPr="00FC179A">
        <w:rPr>
          <w:rFonts w:ascii="Arial" w:hAnsi="Arial" w:cs="Arial"/>
          <w:spacing w:val="-57"/>
          <w:sz w:val="24"/>
          <w:szCs w:val="24"/>
        </w:rPr>
        <w:t xml:space="preserve"> </w:t>
      </w:r>
      <w:r w:rsidRPr="00FC179A">
        <w:rPr>
          <w:rFonts w:ascii="Arial" w:hAnsi="Arial" w:cs="Arial"/>
          <w:sz w:val="24"/>
          <w:szCs w:val="24"/>
        </w:rPr>
        <w:t>prejuízo</w:t>
      </w:r>
      <w:r w:rsidRPr="00FC179A">
        <w:rPr>
          <w:rFonts w:ascii="Arial" w:hAnsi="Arial" w:cs="Arial"/>
          <w:spacing w:val="-1"/>
          <w:sz w:val="24"/>
          <w:szCs w:val="24"/>
        </w:rPr>
        <w:t xml:space="preserve"> </w:t>
      </w:r>
      <w:r w:rsidRPr="00FC179A">
        <w:rPr>
          <w:rFonts w:ascii="Arial" w:hAnsi="Arial" w:cs="Arial"/>
          <w:sz w:val="24"/>
          <w:szCs w:val="24"/>
        </w:rPr>
        <w:t>da</w:t>
      </w:r>
      <w:r w:rsidRPr="00FC179A">
        <w:rPr>
          <w:rFonts w:ascii="Arial" w:hAnsi="Arial" w:cs="Arial"/>
          <w:spacing w:val="-1"/>
          <w:sz w:val="24"/>
          <w:szCs w:val="24"/>
        </w:rPr>
        <w:t xml:space="preserve"> </w:t>
      </w:r>
      <w:r w:rsidRPr="00FC179A">
        <w:rPr>
          <w:rFonts w:ascii="Arial" w:hAnsi="Arial" w:cs="Arial"/>
          <w:sz w:val="24"/>
          <w:szCs w:val="24"/>
        </w:rPr>
        <w:t>rescisão unilateral da avença;</w:t>
      </w:r>
    </w:p>
    <w:p w14:paraId="2A819B43" w14:textId="77777777" w:rsidR="005F4D0C" w:rsidRPr="00FC179A" w:rsidRDefault="005F4D0C" w:rsidP="00FC179A">
      <w:pPr>
        <w:pStyle w:val="Corpodetexto"/>
        <w:rPr>
          <w:rFonts w:ascii="Arial" w:hAnsi="Arial" w:cs="Arial"/>
          <w:b/>
          <w:sz w:val="24"/>
          <w:szCs w:val="24"/>
        </w:rPr>
      </w:pPr>
    </w:p>
    <w:p w14:paraId="492E25EB" w14:textId="2A9DED17" w:rsidR="005F4D0C" w:rsidRPr="00FC179A" w:rsidRDefault="005F4D0C" w:rsidP="00FC179A">
      <w:pPr>
        <w:pStyle w:val="Corpodetexto"/>
        <w:rPr>
          <w:rFonts w:ascii="Arial" w:hAnsi="Arial" w:cs="Arial"/>
          <w:sz w:val="24"/>
          <w:szCs w:val="24"/>
        </w:rPr>
      </w:pPr>
      <w:r w:rsidRPr="00FC179A">
        <w:rPr>
          <w:rFonts w:ascii="Arial" w:hAnsi="Arial" w:cs="Arial"/>
          <w:b/>
          <w:sz w:val="24"/>
          <w:szCs w:val="24"/>
        </w:rPr>
        <w:t>11.2.2</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0,1% (um décimo por cento) até 10% (dez por cento) sobre o valor da parcela em</w:t>
      </w:r>
      <w:r w:rsidRPr="00FC179A">
        <w:rPr>
          <w:rFonts w:ascii="Arial" w:hAnsi="Arial" w:cs="Arial"/>
          <w:spacing w:val="1"/>
          <w:sz w:val="24"/>
          <w:szCs w:val="24"/>
        </w:rPr>
        <w:t xml:space="preserve"> </w:t>
      </w:r>
      <w:r w:rsidRPr="00FC179A">
        <w:rPr>
          <w:rFonts w:ascii="Arial" w:hAnsi="Arial" w:cs="Arial"/>
          <w:sz w:val="24"/>
          <w:szCs w:val="24"/>
        </w:rPr>
        <w:t>atraso do Contrato, em caso de atraso na execução das obras e/ou serviços, por período</w:t>
      </w:r>
      <w:r w:rsidRPr="00FC179A">
        <w:rPr>
          <w:rFonts w:ascii="Arial" w:hAnsi="Arial" w:cs="Arial"/>
          <w:spacing w:val="1"/>
          <w:sz w:val="24"/>
          <w:szCs w:val="24"/>
        </w:rPr>
        <w:t xml:space="preserve"> </w:t>
      </w:r>
      <w:r w:rsidRPr="00FC179A">
        <w:rPr>
          <w:rFonts w:ascii="Arial" w:hAnsi="Arial" w:cs="Arial"/>
          <w:sz w:val="24"/>
          <w:szCs w:val="24"/>
        </w:rPr>
        <w:t>superior</w:t>
      </w:r>
      <w:r w:rsidRPr="00FC179A">
        <w:rPr>
          <w:rFonts w:ascii="Arial" w:hAnsi="Arial" w:cs="Arial"/>
          <w:spacing w:val="-2"/>
          <w:sz w:val="24"/>
          <w:szCs w:val="24"/>
        </w:rPr>
        <w:t xml:space="preserve"> </w:t>
      </w:r>
      <w:r w:rsidRPr="00FC179A">
        <w:rPr>
          <w:rFonts w:ascii="Arial" w:hAnsi="Arial" w:cs="Arial"/>
          <w:sz w:val="24"/>
          <w:szCs w:val="24"/>
        </w:rPr>
        <w:t>ao</w:t>
      </w:r>
      <w:r w:rsidRPr="00FC179A">
        <w:rPr>
          <w:rFonts w:ascii="Arial" w:hAnsi="Arial" w:cs="Arial"/>
          <w:spacing w:val="-1"/>
          <w:sz w:val="24"/>
          <w:szCs w:val="24"/>
        </w:rPr>
        <w:t xml:space="preserve"> </w:t>
      </w:r>
      <w:r w:rsidRPr="00FC179A">
        <w:rPr>
          <w:rFonts w:ascii="Arial" w:hAnsi="Arial" w:cs="Arial"/>
          <w:sz w:val="24"/>
          <w:szCs w:val="24"/>
        </w:rPr>
        <w:t>previsto no</w:t>
      </w:r>
      <w:r w:rsidRPr="00FC179A">
        <w:rPr>
          <w:rFonts w:ascii="Arial" w:hAnsi="Arial" w:cs="Arial"/>
          <w:spacing w:val="-1"/>
          <w:sz w:val="24"/>
          <w:szCs w:val="24"/>
        </w:rPr>
        <w:t xml:space="preserve"> </w:t>
      </w:r>
      <w:r w:rsidRPr="00FC179A">
        <w:rPr>
          <w:rFonts w:ascii="Arial" w:hAnsi="Arial" w:cs="Arial"/>
          <w:sz w:val="24"/>
          <w:szCs w:val="24"/>
        </w:rPr>
        <w:t>subitem</w:t>
      </w:r>
      <w:r w:rsidRPr="00FC179A">
        <w:rPr>
          <w:rFonts w:ascii="Arial" w:hAnsi="Arial" w:cs="Arial"/>
          <w:spacing w:val="-1"/>
          <w:sz w:val="24"/>
          <w:szCs w:val="24"/>
        </w:rPr>
        <w:t xml:space="preserve"> </w:t>
      </w:r>
      <w:r w:rsidRPr="00FC179A">
        <w:rPr>
          <w:rFonts w:ascii="Arial" w:hAnsi="Arial" w:cs="Arial"/>
          <w:sz w:val="24"/>
          <w:szCs w:val="24"/>
        </w:rPr>
        <w:t>anterior ou</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3"/>
          <w:sz w:val="24"/>
          <w:szCs w:val="24"/>
        </w:rPr>
        <w:t xml:space="preserve"> </w:t>
      </w:r>
      <w:r w:rsidRPr="00FC179A">
        <w:rPr>
          <w:rFonts w:ascii="Arial" w:hAnsi="Arial" w:cs="Arial"/>
          <w:sz w:val="24"/>
          <w:szCs w:val="24"/>
        </w:rPr>
        <w:t>inexecução parcial</w:t>
      </w:r>
      <w:r w:rsidRPr="00FC179A">
        <w:rPr>
          <w:rFonts w:ascii="Arial" w:hAnsi="Arial" w:cs="Arial"/>
          <w:spacing w:val="-1"/>
          <w:sz w:val="24"/>
          <w:szCs w:val="24"/>
        </w:rPr>
        <w:t xml:space="preserve"> </w:t>
      </w:r>
      <w:r w:rsidRPr="00FC179A">
        <w:rPr>
          <w:rFonts w:ascii="Arial" w:hAnsi="Arial" w:cs="Arial"/>
          <w:sz w:val="24"/>
          <w:szCs w:val="24"/>
        </w:rPr>
        <w:t>da</w:t>
      </w:r>
      <w:r w:rsidRPr="00FC179A">
        <w:rPr>
          <w:rFonts w:ascii="Arial" w:hAnsi="Arial" w:cs="Arial"/>
          <w:spacing w:val="-2"/>
          <w:sz w:val="24"/>
          <w:szCs w:val="24"/>
        </w:rPr>
        <w:t xml:space="preserve"> </w:t>
      </w:r>
      <w:r w:rsidRPr="00FC179A">
        <w:rPr>
          <w:rFonts w:ascii="Arial" w:hAnsi="Arial" w:cs="Arial"/>
          <w:sz w:val="24"/>
          <w:szCs w:val="24"/>
        </w:rPr>
        <w:t>obrigação</w:t>
      </w:r>
      <w:r w:rsidRPr="00FC179A">
        <w:rPr>
          <w:rFonts w:ascii="Arial" w:hAnsi="Arial" w:cs="Arial"/>
          <w:spacing w:val="2"/>
          <w:sz w:val="24"/>
          <w:szCs w:val="24"/>
        </w:rPr>
        <w:t xml:space="preserve"> </w:t>
      </w:r>
      <w:r w:rsidRPr="00FC179A">
        <w:rPr>
          <w:rFonts w:ascii="Arial" w:hAnsi="Arial" w:cs="Arial"/>
          <w:sz w:val="24"/>
          <w:szCs w:val="24"/>
        </w:rPr>
        <w:t>assumida;</w:t>
      </w:r>
    </w:p>
    <w:p w14:paraId="0A717447" w14:textId="77777777" w:rsidR="005F4D0C" w:rsidRPr="00FC179A" w:rsidRDefault="005F4D0C" w:rsidP="00FC179A">
      <w:pPr>
        <w:pStyle w:val="PargrafodaLista"/>
        <w:tabs>
          <w:tab w:val="left" w:pos="772"/>
        </w:tabs>
        <w:spacing w:after="0" w:line="240" w:lineRule="auto"/>
        <w:ind w:left="0"/>
        <w:jc w:val="both"/>
        <w:rPr>
          <w:rFonts w:ascii="Arial" w:hAnsi="Arial" w:cs="Arial"/>
          <w:b/>
          <w:sz w:val="24"/>
          <w:szCs w:val="24"/>
        </w:rPr>
      </w:pPr>
    </w:p>
    <w:p w14:paraId="3D867B58" w14:textId="3B402C59" w:rsidR="005F4D0C" w:rsidRPr="00FC179A" w:rsidRDefault="005F4D0C" w:rsidP="00FC179A">
      <w:pPr>
        <w:pStyle w:val="PargrafodaLista"/>
        <w:tabs>
          <w:tab w:val="left" w:pos="772"/>
        </w:tabs>
        <w:spacing w:after="0" w:line="240" w:lineRule="auto"/>
        <w:ind w:left="0"/>
        <w:jc w:val="both"/>
        <w:rPr>
          <w:rFonts w:ascii="Arial" w:hAnsi="Arial" w:cs="Arial"/>
          <w:sz w:val="24"/>
          <w:szCs w:val="24"/>
        </w:rPr>
      </w:pPr>
      <w:r w:rsidRPr="00FC179A">
        <w:rPr>
          <w:rFonts w:ascii="Arial" w:hAnsi="Arial" w:cs="Arial"/>
          <w:b/>
          <w:sz w:val="24"/>
          <w:szCs w:val="24"/>
        </w:rPr>
        <w:t>11.2.3</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0,5% (meio por cento) até 20% (vinte por cento) sobre o valor do Contrato ou do</w:t>
      </w:r>
      <w:r w:rsidRPr="00FC179A">
        <w:rPr>
          <w:rFonts w:ascii="Arial" w:hAnsi="Arial" w:cs="Arial"/>
          <w:spacing w:val="1"/>
          <w:sz w:val="24"/>
          <w:szCs w:val="24"/>
        </w:rPr>
        <w:t xml:space="preserve"> </w:t>
      </w:r>
      <w:r w:rsidRPr="00FC179A">
        <w:rPr>
          <w:rFonts w:ascii="Arial" w:hAnsi="Arial" w:cs="Arial"/>
          <w:sz w:val="24"/>
          <w:szCs w:val="24"/>
        </w:rPr>
        <w:t>saldo</w:t>
      </w:r>
      <w:r w:rsidRPr="00FC179A">
        <w:rPr>
          <w:rFonts w:ascii="Arial" w:hAnsi="Arial" w:cs="Arial"/>
          <w:spacing w:val="-1"/>
          <w:sz w:val="24"/>
          <w:szCs w:val="24"/>
        </w:rPr>
        <w:t xml:space="preserve"> </w:t>
      </w:r>
      <w:r w:rsidRPr="00FC179A">
        <w:rPr>
          <w:rFonts w:ascii="Arial" w:hAnsi="Arial" w:cs="Arial"/>
          <w:sz w:val="24"/>
          <w:szCs w:val="24"/>
        </w:rPr>
        <w:t>não atendido do</w:t>
      </w:r>
      <w:r w:rsidRPr="00FC179A">
        <w:rPr>
          <w:rFonts w:ascii="Arial" w:hAnsi="Arial" w:cs="Arial"/>
          <w:spacing w:val="-1"/>
          <w:sz w:val="24"/>
          <w:szCs w:val="24"/>
        </w:rPr>
        <w:t xml:space="preserve"> </w:t>
      </w:r>
      <w:r w:rsidRPr="00FC179A">
        <w:rPr>
          <w:rFonts w:ascii="Arial" w:hAnsi="Arial" w:cs="Arial"/>
          <w:sz w:val="24"/>
          <w:szCs w:val="24"/>
        </w:rPr>
        <w:t>Contrato, em caso</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inexecução total</w:t>
      </w:r>
      <w:r w:rsidRPr="00FC179A">
        <w:rPr>
          <w:rFonts w:ascii="Arial" w:hAnsi="Arial" w:cs="Arial"/>
          <w:spacing w:val="-1"/>
          <w:sz w:val="24"/>
          <w:szCs w:val="24"/>
        </w:rPr>
        <w:t xml:space="preserve"> </w:t>
      </w:r>
      <w:r w:rsidRPr="00FC179A">
        <w:rPr>
          <w:rFonts w:ascii="Arial" w:hAnsi="Arial" w:cs="Arial"/>
          <w:sz w:val="24"/>
          <w:szCs w:val="24"/>
        </w:rPr>
        <w:t>da obrigação</w:t>
      </w:r>
      <w:r w:rsidRPr="00FC179A">
        <w:rPr>
          <w:rFonts w:ascii="Arial" w:hAnsi="Arial" w:cs="Arial"/>
          <w:spacing w:val="2"/>
          <w:sz w:val="24"/>
          <w:szCs w:val="24"/>
        </w:rPr>
        <w:t xml:space="preserve"> </w:t>
      </w:r>
      <w:r w:rsidRPr="00FC179A">
        <w:rPr>
          <w:rFonts w:ascii="Arial" w:hAnsi="Arial" w:cs="Arial"/>
          <w:sz w:val="24"/>
          <w:szCs w:val="24"/>
        </w:rPr>
        <w:t>assumida;</w:t>
      </w:r>
    </w:p>
    <w:p w14:paraId="6B36B79B" w14:textId="77777777" w:rsidR="005F4D0C" w:rsidRPr="00FC179A" w:rsidRDefault="005F4D0C" w:rsidP="00FC179A">
      <w:pPr>
        <w:pStyle w:val="Corpodetexto"/>
        <w:rPr>
          <w:rFonts w:ascii="Arial" w:hAnsi="Arial" w:cs="Arial"/>
          <w:b/>
          <w:sz w:val="24"/>
          <w:szCs w:val="24"/>
        </w:rPr>
      </w:pPr>
    </w:p>
    <w:p w14:paraId="2D2EB0F1" w14:textId="0DFD6389" w:rsidR="005F4D0C" w:rsidRPr="00FC179A" w:rsidRDefault="005F4D0C" w:rsidP="00FC179A">
      <w:pPr>
        <w:pStyle w:val="Corpodetexto"/>
        <w:rPr>
          <w:rFonts w:ascii="Arial" w:hAnsi="Arial" w:cs="Arial"/>
          <w:sz w:val="24"/>
          <w:szCs w:val="24"/>
        </w:rPr>
      </w:pPr>
      <w:r w:rsidRPr="00FC179A">
        <w:rPr>
          <w:rFonts w:ascii="Arial" w:hAnsi="Arial" w:cs="Arial"/>
          <w:b/>
          <w:sz w:val="24"/>
          <w:szCs w:val="24"/>
        </w:rPr>
        <w:t>11.2.4</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0,2% a 3,2% por dia sobre o valor mensal do Contrato, conforme detalhamento</w:t>
      </w:r>
      <w:r w:rsidRPr="00FC179A">
        <w:rPr>
          <w:rFonts w:ascii="Arial" w:hAnsi="Arial" w:cs="Arial"/>
          <w:spacing w:val="1"/>
          <w:sz w:val="24"/>
          <w:szCs w:val="24"/>
        </w:rPr>
        <w:t xml:space="preserve"> </w:t>
      </w:r>
      <w:r w:rsidRPr="00FC179A">
        <w:rPr>
          <w:rFonts w:ascii="Arial" w:hAnsi="Arial" w:cs="Arial"/>
          <w:sz w:val="24"/>
          <w:szCs w:val="24"/>
        </w:rPr>
        <w:t>constante</w:t>
      </w:r>
      <w:r w:rsidRPr="00FC179A">
        <w:rPr>
          <w:rFonts w:ascii="Arial" w:hAnsi="Arial" w:cs="Arial"/>
          <w:spacing w:val="-1"/>
          <w:sz w:val="24"/>
          <w:szCs w:val="24"/>
        </w:rPr>
        <w:t xml:space="preserve"> </w:t>
      </w:r>
      <w:r w:rsidRPr="00FC179A">
        <w:rPr>
          <w:rFonts w:ascii="Arial" w:hAnsi="Arial" w:cs="Arial"/>
          <w:sz w:val="24"/>
          <w:szCs w:val="24"/>
        </w:rPr>
        <w:t>das tabelas 1 e 2, abaixo; e</w:t>
      </w:r>
    </w:p>
    <w:p w14:paraId="7346DC4C" w14:textId="77777777" w:rsidR="005F4D0C" w:rsidRPr="00FC179A" w:rsidRDefault="005F4D0C" w:rsidP="00FC179A">
      <w:pPr>
        <w:pStyle w:val="Corpodetexto"/>
        <w:rPr>
          <w:rFonts w:ascii="Arial" w:hAnsi="Arial" w:cs="Arial"/>
          <w:b/>
          <w:sz w:val="24"/>
          <w:szCs w:val="24"/>
        </w:rPr>
      </w:pPr>
    </w:p>
    <w:p w14:paraId="007E4C25" w14:textId="4ED2199F" w:rsidR="005F4D0C" w:rsidRPr="00FC179A" w:rsidRDefault="005F4D0C" w:rsidP="00FC179A">
      <w:pPr>
        <w:pStyle w:val="Corpodetexto"/>
        <w:rPr>
          <w:rFonts w:ascii="Arial" w:hAnsi="Arial" w:cs="Arial"/>
          <w:sz w:val="24"/>
          <w:szCs w:val="24"/>
        </w:rPr>
      </w:pPr>
      <w:r w:rsidRPr="00FC179A">
        <w:rPr>
          <w:rFonts w:ascii="Arial" w:hAnsi="Arial" w:cs="Arial"/>
          <w:b/>
          <w:sz w:val="24"/>
          <w:szCs w:val="24"/>
        </w:rPr>
        <w:t>11.2.5</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0,07% (sete centésimos por cento) do valor do Contrato por dia útil de atraso na</w:t>
      </w:r>
      <w:r w:rsidRPr="00FC179A">
        <w:rPr>
          <w:rFonts w:ascii="Arial" w:hAnsi="Arial" w:cs="Arial"/>
          <w:spacing w:val="1"/>
          <w:sz w:val="24"/>
          <w:szCs w:val="24"/>
        </w:rPr>
        <w:t xml:space="preserve"> </w:t>
      </w:r>
      <w:r w:rsidRPr="00FC179A">
        <w:rPr>
          <w:rFonts w:ascii="Arial" w:hAnsi="Arial" w:cs="Arial"/>
          <w:sz w:val="24"/>
          <w:szCs w:val="24"/>
        </w:rPr>
        <w:t>apresentação da garantia (seja para reforço ou por ocasião de prorrogação), observado o</w:t>
      </w:r>
      <w:r w:rsidRPr="00FC179A">
        <w:rPr>
          <w:rFonts w:ascii="Arial" w:hAnsi="Arial" w:cs="Arial"/>
          <w:spacing w:val="1"/>
          <w:sz w:val="24"/>
          <w:szCs w:val="24"/>
        </w:rPr>
        <w:t xml:space="preserve"> </w:t>
      </w:r>
      <w:r w:rsidRPr="00FC179A">
        <w:rPr>
          <w:rFonts w:ascii="Arial" w:hAnsi="Arial" w:cs="Arial"/>
          <w:sz w:val="24"/>
          <w:szCs w:val="24"/>
        </w:rPr>
        <w:t>máximo de 2% (dois por cento). O atraso superior a 25 (vinte e cinco) dias úteis autorizará</w:t>
      </w:r>
      <w:r w:rsidRPr="00FC179A">
        <w:rPr>
          <w:rFonts w:ascii="Arial" w:hAnsi="Arial" w:cs="Arial"/>
          <w:spacing w:val="1"/>
          <w:sz w:val="24"/>
          <w:szCs w:val="24"/>
        </w:rPr>
        <w:t xml:space="preserve"> </w:t>
      </w:r>
      <w:r w:rsidRPr="00FC179A">
        <w:rPr>
          <w:rFonts w:ascii="Arial" w:hAnsi="Arial" w:cs="Arial"/>
          <w:sz w:val="24"/>
          <w:szCs w:val="24"/>
        </w:rPr>
        <w:t>o</w:t>
      </w:r>
      <w:r w:rsidRPr="00FC179A">
        <w:rPr>
          <w:rFonts w:ascii="Arial" w:hAnsi="Arial" w:cs="Arial"/>
          <w:spacing w:val="-1"/>
          <w:sz w:val="24"/>
          <w:szCs w:val="24"/>
        </w:rPr>
        <w:t xml:space="preserve"> </w:t>
      </w:r>
      <w:r w:rsidRPr="00FC179A">
        <w:rPr>
          <w:rFonts w:ascii="Arial" w:hAnsi="Arial" w:cs="Arial"/>
          <w:sz w:val="24"/>
          <w:szCs w:val="24"/>
        </w:rPr>
        <w:t>CONTRATANTE a</w:t>
      </w:r>
      <w:r w:rsidRPr="00FC179A">
        <w:rPr>
          <w:rFonts w:ascii="Arial" w:hAnsi="Arial" w:cs="Arial"/>
          <w:spacing w:val="-2"/>
          <w:sz w:val="24"/>
          <w:szCs w:val="24"/>
        </w:rPr>
        <w:t xml:space="preserve"> </w:t>
      </w:r>
      <w:r w:rsidRPr="00FC179A">
        <w:rPr>
          <w:rFonts w:ascii="Arial" w:hAnsi="Arial" w:cs="Arial"/>
          <w:sz w:val="24"/>
          <w:szCs w:val="24"/>
        </w:rPr>
        <w:t>promover</w:t>
      </w:r>
      <w:r w:rsidRPr="00FC179A">
        <w:rPr>
          <w:rFonts w:ascii="Arial" w:hAnsi="Arial" w:cs="Arial"/>
          <w:spacing w:val="-2"/>
          <w:sz w:val="24"/>
          <w:szCs w:val="24"/>
        </w:rPr>
        <w:t xml:space="preserve"> </w:t>
      </w:r>
      <w:r w:rsidRPr="00FC179A">
        <w:rPr>
          <w:rFonts w:ascii="Arial" w:hAnsi="Arial" w:cs="Arial"/>
          <w:sz w:val="24"/>
          <w:szCs w:val="24"/>
        </w:rPr>
        <w:t>a</w:t>
      </w:r>
      <w:r w:rsidRPr="00FC179A">
        <w:rPr>
          <w:rFonts w:ascii="Arial" w:hAnsi="Arial" w:cs="Arial"/>
          <w:spacing w:val="-1"/>
          <w:sz w:val="24"/>
          <w:szCs w:val="24"/>
        </w:rPr>
        <w:t xml:space="preserve"> </w:t>
      </w:r>
      <w:r w:rsidRPr="00FC179A">
        <w:rPr>
          <w:rFonts w:ascii="Arial" w:hAnsi="Arial" w:cs="Arial"/>
          <w:sz w:val="24"/>
          <w:szCs w:val="24"/>
        </w:rPr>
        <w:t>rescisão do Contrato.</w:t>
      </w:r>
    </w:p>
    <w:p w14:paraId="083BD6BA" w14:textId="77777777" w:rsidR="005F4D0C" w:rsidRPr="00FC179A" w:rsidRDefault="005F4D0C" w:rsidP="00FC179A">
      <w:pPr>
        <w:pStyle w:val="PargrafodaLista"/>
        <w:tabs>
          <w:tab w:val="left" w:pos="844"/>
        </w:tabs>
        <w:spacing w:after="0" w:line="240" w:lineRule="auto"/>
        <w:ind w:left="0"/>
        <w:jc w:val="both"/>
        <w:rPr>
          <w:rFonts w:ascii="Arial" w:hAnsi="Arial" w:cs="Arial"/>
          <w:b/>
          <w:sz w:val="24"/>
          <w:szCs w:val="24"/>
        </w:rPr>
      </w:pPr>
    </w:p>
    <w:p w14:paraId="7AA94248" w14:textId="0EA0CA5B" w:rsidR="005F4D0C" w:rsidRPr="00FC179A" w:rsidRDefault="005F4D0C" w:rsidP="00FC179A">
      <w:pPr>
        <w:pStyle w:val="PargrafodaLista"/>
        <w:tabs>
          <w:tab w:val="left" w:pos="844"/>
        </w:tabs>
        <w:spacing w:after="0" w:line="240" w:lineRule="auto"/>
        <w:ind w:left="0"/>
        <w:jc w:val="both"/>
        <w:rPr>
          <w:rFonts w:ascii="Arial" w:hAnsi="Arial" w:cs="Arial"/>
          <w:sz w:val="24"/>
          <w:szCs w:val="24"/>
        </w:rPr>
      </w:pPr>
      <w:r w:rsidRPr="00FC179A">
        <w:rPr>
          <w:rFonts w:ascii="Arial" w:hAnsi="Arial" w:cs="Arial"/>
          <w:b/>
          <w:sz w:val="24"/>
          <w:szCs w:val="24"/>
        </w:rPr>
        <w:t>11.3</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As</w:t>
      </w:r>
      <w:r w:rsidRPr="00FC179A">
        <w:rPr>
          <w:rFonts w:ascii="Arial" w:hAnsi="Arial" w:cs="Arial"/>
          <w:spacing w:val="1"/>
          <w:sz w:val="24"/>
          <w:szCs w:val="24"/>
        </w:rPr>
        <w:t xml:space="preserve"> </w:t>
      </w:r>
      <w:r w:rsidRPr="00FC179A">
        <w:rPr>
          <w:rFonts w:ascii="Arial" w:hAnsi="Arial" w:cs="Arial"/>
          <w:sz w:val="24"/>
          <w:szCs w:val="24"/>
        </w:rPr>
        <w:t>penalidades</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multa</w:t>
      </w:r>
      <w:r w:rsidRPr="00FC179A">
        <w:rPr>
          <w:rFonts w:ascii="Arial" w:hAnsi="Arial" w:cs="Arial"/>
          <w:spacing w:val="1"/>
          <w:sz w:val="24"/>
          <w:szCs w:val="24"/>
        </w:rPr>
        <w:t xml:space="preserve"> </w:t>
      </w:r>
      <w:r w:rsidRPr="00FC179A">
        <w:rPr>
          <w:rFonts w:ascii="Arial" w:hAnsi="Arial" w:cs="Arial"/>
          <w:sz w:val="24"/>
          <w:szCs w:val="24"/>
        </w:rPr>
        <w:t>decorrentes</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fatos</w:t>
      </w:r>
      <w:r w:rsidRPr="00FC179A">
        <w:rPr>
          <w:rFonts w:ascii="Arial" w:hAnsi="Arial" w:cs="Arial"/>
          <w:spacing w:val="1"/>
          <w:sz w:val="24"/>
          <w:szCs w:val="24"/>
        </w:rPr>
        <w:t xml:space="preserve"> </w:t>
      </w:r>
      <w:r w:rsidRPr="00FC179A">
        <w:rPr>
          <w:rFonts w:ascii="Arial" w:hAnsi="Arial" w:cs="Arial"/>
          <w:sz w:val="24"/>
          <w:szCs w:val="24"/>
        </w:rPr>
        <w:t>diversos</w:t>
      </w:r>
      <w:r w:rsidRPr="00FC179A">
        <w:rPr>
          <w:rFonts w:ascii="Arial" w:hAnsi="Arial" w:cs="Arial"/>
          <w:spacing w:val="1"/>
          <w:sz w:val="24"/>
          <w:szCs w:val="24"/>
        </w:rPr>
        <w:t xml:space="preserve"> </w:t>
      </w:r>
      <w:r w:rsidRPr="00FC179A">
        <w:rPr>
          <w:rFonts w:ascii="Arial" w:hAnsi="Arial" w:cs="Arial"/>
          <w:sz w:val="24"/>
          <w:szCs w:val="24"/>
        </w:rPr>
        <w:t>serão</w:t>
      </w:r>
      <w:r w:rsidRPr="00FC179A">
        <w:rPr>
          <w:rFonts w:ascii="Arial" w:hAnsi="Arial" w:cs="Arial"/>
          <w:spacing w:val="1"/>
          <w:sz w:val="24"/>
          <w:szCs w:val="24"/>
        </w:rPr>
        <w:t xml:space="preserve"> </w:t>
      </w:r>
      <w:r w:rsidRPr="00FC179A">
        <w:rPr>
          <w:rFonts w:ascii="Arial" w:hAnsi="Arial" w:cs="Arial"/>
          <w:sz w:val="24"/>
          <w:szCs w:val="24"/>
        </w:rPr>
        <w:t>consideradas</w:t>
      </w:r>
      <w:r w:rsidRPr="00FC179A">
        <w:rPr>
          <w:rFonts w:ascii="Arial" w:hAnsi="Arial" w:cs="Arial"/>
          <w:spacing w:val="1"/>
          <w:sz w:val="24"/>
          <w:szCs w:val="24"/>
        </w:rPr>
        <w:t xml:space="preserve"> </w:t>
      </w:r>
      <w:r w:rsidRPr="00FC179A">
        <w:rPr>
          <w:rFonts w:ascii="Arial" w:hAnsi="Arial" w:cs="Arial"/>
          <w:sz w:val="24"/>
          <w:szCs w:val="24"/>
        </w:rPr>
        <w:t>independentes</w:t>
      </w:r>
      <w:r w:rsidRPr="00FC179A">
        <w:rPr>
          <w:rFonts w:ascii="Arial" w:hAnsi="Arial" w:cs="Arial"/>
          <w:spacing w:val="-1"/>
          <w:sz w:val="24"/>
          <w:szCs w:val="24"/>
        </w:rPr>
        <w:t xml:space="preserve"> </w:t>
      </w:r>
      <w:r w:rsidRPr="00FC179A">
        <w:rPr>
          <w:rFonts w:ascii="Arial" w:hAnsi="Arial" w:cs="Arial"/>
          <w:sz w:val="24"/>
          <w:szCs w:val="24"/>
        </w:rPr>
        <w:t>entre</w:t>
      </w:r>
      <w:r w:rsidRPr="00FC179A">
        <w:rPr>
          <w:rFonts w:ascii="Arial" w:hAnsi="Arial" w:cs="Arial"/>
          <w:spacing w:val="-2"/>
          <w:sz w:val="24"/>
          <w:szCs w:val="24"/>
        </w:rPr>
        <w:t xml:space="preserve"> </w:t>
      </w:r>
      <w:r w:rsidRPr="00FC179A">
        <w:rPr>
          <w:rFonts w:ascii="Arial" w:hAnsi="Arial" w:cs="Arial"/>
          <w:sz w:val="24"/>
          <w:szCs w:val="24"/>
        </w:rPr>
        <w:t>si.</w:t>
      </w:r>
    </w:p>
    <w:p w14:paraId="4A60D002" w14:textId="77777777" w:rsidR="005F4D0C" w:rsidRPr="00FC179A" w:rsidRDefault="005F4D0C" w:rsidP="00FC179A">
      <w:pPr>
        <w:pStyle w:val="Corpodetexto"/>
        <w:rPr>
          <w:rFonts w:ascii="Arial" w:hAnsi="Arial" w:cs="Arial"/>
          <w:b/>
          <w:sz w:val="24"/>
          <w:szCs w:val="24"/>
        </w:rPr>
      </w:pPr>
    </w:p>
    <w:p w14:paraId="7F18CB18" w14:textId="434D37A6" w:rsidR="005F4D0C" w:rsidRPr="00FC179A" w:rsidRDefault="005F4D0C" w:rsidP="00FC179A">
      <w:pPr>
        <w:pStyle w:val="Corpodetexto"/>
        <w:rPr>
          <w:rFonts w:ascii="Arial" w:hAnsi="Arial" w:cs="Arial"/>
          <w:sz w:val="24"/>
          <w:szCs w:val="24"/>
        </w:rPr>
      </w:pPr>
      <w:r w:rsidRPr="00FC179A">
        <w:rPr>
          <w:rFonts w:ascii="Arial" w:hAnsi="Arial" w:cs="Arial"/>
          <w:b/>
          <w:sz w:val="24"/>
          <w:szCs w:val="24"/>
        </w:rPr>
        <w:t>11.4</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Para</w:t>
      </w:r>
      <w:r w:rsidRPr="00FC179A">
        <w:rPr>
          <w:rFonts w:ascii="Arial" w:hAnsi="Arial" w:cs="Arial"/>
          <w:spacing w:val="-8"/>
          <w:sz w:val="24"/>
          <w:szCs w:val="24"/>
        </w:rPr>
        <w:t xml:space="preserve"> </w:t>
      </w:r>
      <w:r w:rsidRPr="00FC179A">
        <w:rPr>
          <w:rFonts w:ascii="Arial" w:hAnsi="Arial" w:cs="Arial"/>
          <w:sz w:val="24"/>
          <w:szCs w:val="24"/>
        </w:rPr>
        <w:t>efeito</w:t>
      </w:r>
      <w:r w:rsidRPr="00FC179A">
        <w:rPr>
          <w:rFonts w:ascii="Arial" w:hAnsi="Arial" w:cs="Arial"/>
          <w:spacing w:val="-8"/>
          <w:sz w:val="24"/>
          <w:szCs w:val="24"/>
        </w:rPr>
        <w:t xml:space="preserve"> </w:t>
      </w:r>
      <w:r w:rsidRPr="00FC179A">
        <w:rPr>
          <w:rFonts w:ascii="Arial" w:hAnsi="Arial" w:cs="Arial"/>
          <w:sz w:val="24"/>
          <w:szCs w:val="24"/>
        </w:rPr>
        <w:t>de</w:t>
      </w:r>
      <w:r w:rsidRPr="00FC179A">
        <w:rPr>
          <w:rFonts w:ascii="Arial" w:hAnsi="Arial" w:cs="Arial"/>
          <w:spacing w:val="-7"/>
          <w:sz w:val="24"/>
          <w:szCs w:val="24"/>
        </w:rPr>
        <w:t xml:space="preserve"> </w:t>
      </w:r>
      <w:r w:rsidRPr="00FC179A">
        <w:rPr>
          <w:rFonts w:ascii="Arial" w:hAnsi="Arial" w:cs="Arial"/>
          <w:sz w:val="24"/>
          <w:szCs w:val="24"/>
        </w:rPr>
        <w:t>aplicação</w:t>
      </w:r>
      <w:r w:rsidRPr="00FC179A">
        <w:rPr>
          <w:rFonts w:ascii="Arial" w:hAnsi="Arial" w:cs="Arial"/>
          <w:spacing w:val="-7"/>
          <w:sz w:val="24"/>
          <w:szCs w:val="24"/>
        </w:rPr>
        <w:t xml:space="preserve"> </w:t>
      </w:r>
      <w:r w:rsidRPr="00FC179A">
        <w:rPr>
          <w:rFonts w:ascii="Arial" w:hAnsi="Arial" w:cs="Arial"/>
          <w:sz w:val="24"/>
          <w:szCs w:val="24"/>
        </w:rPr>
        <w:t>de</w:t>
      </w:r>
      <w:r w:rsidRPr="00FC179A">
        <w:rPr>
          <w:rFonts w:ascii="Arial" w:hAnsi="Arial" w:cs="Arial"/>
          <w:spacing w:val="-9"/>
          <w:sz w:val="24"/>
          <w:szCs w:val="24"/>
        </w:rPr>
        <w:t xml:space="preserve"> </w:t>
      </w:r>
      <w:r w:rsidRPr="00FC179A">
        <w:rPr>
          <w:rFonts w:ascii="Arial" w:hAnsi="Arial" w:cs="Arial"/>
          <w:sz w:val="24"/>
          <w:szCs w:val="24"/>
        </w:rPr>
        <w:t>multas,</w:t>
      </w:r>
      <w:r w:rsidRPr="00FC179A">
        <w:rPr>
          <w:rFonts w:ascii="Arial" w:hAnsi="Arial" w:cs="Arial"/>
          <w:spacing w:val="-6"/>
          <w:sz w:val="24"/>
          <w:szCs w:val="24"/>
        </w:rPr>
        <w:t xml:space="preserve"> </w:t>
      </w:r>
      <w:r w:rsidRPr="00FC179A">
        <w:rPr>
          <w:rFonts w:ascii="Arial" w:hAnsi="Arial" w:cs="Arial"/>
          <w:sz w:val="24"/>
          <w:szCs w:val="24"/>
        </w:rPr>
        <w:t>às</w:t>
      </w:r>
      <w:r w:rsidRPr="00FC179A">
        <w:rPr>
          <w:rFonts w:ascii="Arial" w:hAnsi="Arial" w:cs="Arial"/>
          <w:spacing w:val="-8"/>
          <w:sz w:val="24"/>
          <w:szCs w:val="24"/>
        </w:rPr>
        <w:t xml:space="preserve"> </w:t>
      </w:r>
      <w:r w:rsidRPr="00FC179A">
        <w:rPr>
          <w:rFonts w:ascii="Arial" w:hAnsi="Arial" w:cs="Arial"/>
          <w:sz w:val="24"/>
          <w:szCs w:val="24"/>
        </w:rPr>
        <w:t>infrações</w:t>
      </w:r>
      <w:r w:rsidRPr="00FC179A">
        <w:rPr>
          <w:rFonts w:ascii="Arial" w:hAnsi="Arial" w:cs="Arial"/>
          <w:spacing w:val="-4"/>
          <w:sz w:val="24"/>
          <w:szCs w:val="24"/>
        </w:rPr>
        <w:t xml:space="preserve"> </w:t>
      </w:r>
      <w:r w:rsidRPr="00FC179A">
        <w:rPr>
          <w:rFonts w:ascii="Arial" w:hAnsi="Arial" w:cs="Arial"/>
          <w:sz w:val="24"/>
          <w:szCs w:val="24"/>
        </w:rPr>
        <w:t>são</w:t>
      </w:r>
      <w:r w:rsidRPr="00FC179A">
        <w:rPr>
          <w:rFonts w:ascii="Arial" w:hAnsi="Arial" w:cs="Arial"/>
          <w:spacing w:val="-6"/>
          <w:sz w:val="24"/>
          <w:szCs w:val="24"/>
        </w:rPr>
        <w:t xml:space="preserve"> </w:t>
      </w:r>
      <w:r w:rsidRPr="00FC179A">
        <w:rPr>
          <w:rFonts w:ascii="Arial" w:hAnsi="Arial" w:cs="Arial"/>
          <w:sz w:val="24"/>
          <w:szCs w:val="24"/>
        </w:rPr>
        <w:t>atribuídos</w:t>
      </w:r>
      <w:r w:rsidRPr="00FC179A">
        <w:rPr>
          <w:rFonts w:ascii="Arial" w:hAnsi="Arial" w:cs="Arial"/>
          <w:spacing w:val="-8"/>
          <w:sz w:val="24"/>
          <w:szCs w:val="24"/>
        </w:rPr>
        <w:t xml:space="preserve"> </w:t>
      </w:r>
      <w:r w:rsidRPr="00FC179A">
        <w:rPr>
          <w:rFonts w:ascii="Arial" w:hAnsi="Arial" w:cs="Arial"/>
          <w:sz w:val="24"/>
          <w:szCs w:val="24"/>
        </w:rPr>
        <w:t>graus,</w:t>
      </w:r>
      <w:r w:rsidRPr="00FC179A">
        <w:rPr>
          <w:rFonts w:ascii="Arial" w:hAnsi="Arial" w:cs="Arial"/>
          <w:spacing w:val="-7"/>
          <w:sz w:val="24"/>
          <w:szCs w:val="24"/>
        </w:rPr>
        <w:t xml:space="preserve"> </w:t>
      </w:r>
      <w:r w:rsidRPr="00FC179A">
        <w:rPr>
          <w:rFonts w:ascii="Arial" w:hAnsi="Arial" w:cs="Arial"/>
          <w:sz w:val="24"/>
          <w:szCs w:val="24"/>
        </w:rPr>
        <w:t>de</w:t>
      </w:r>
      <w:r w:rsidRPr="00FC179A">
        <w:rPr>
          <w:rFonts w:ascii="Arial" w:hAnsi="Arial" w:cs="Arial"/>
          <w:spacing w:val="-10"/>
          <w:sz w:val="24"/>
          <w:szCs w:val="24"/>
        </w:rPr>
        <w:t xml:space="preserve"> </w:t>
      </w:r>
      <w:r w:rsidRPr="00FC179A">
        <w:rPr>
          <w:rFonts w:ascii="Arial" w:hAnsi="Arial" w:cs="Arial"/>
          <w:sz w:val="24"/>
          <w:szCs w:val="24"/>
        </w:rPr>
        <w:t>acordo</w:t>
      </w:r>
      <w:r w:rsidRPr="00FC179A">
        <w:rPr>
          <w:rFonts w:ascii="Arial" w:hAnsi="Arial" w:cs="Arial"/>
          <w:spacing w:val="-7"/>
          <w:sz w:val="24"/>
          <w:szCs w:val="24"/>
        </w:rPr>
        <w:t xml:space="preserve"> </w:t>
      </w:r>
      <w:r w:rsidRPr="00FC179A">
        <w:rPr>
          <w:rFonts w:ascii="Arial" w:hAnsi="Arial" w:cs="Arial"/>
          <w:sz w:val="24"/>
          <w:szCs w:val="24"/>
        </w:rPr>
        <w:t>com</w:t>
      </w:r>
      <w:r w:rsidRPr="00FC179A">
        <w:rPr>
          <w:rFonts w:ascii="Arial" w:hAnsi="Arial" w:cs="Arial"/>
          <w:spacing w:val="-57"/>
          <w:sz w:val="24"/>
          <w:szCs w:val="24"/>
        </w:rPr>
        <w:t xml:space="preserve"> </w:t>
      </w:r>
      <w:r w:rsidRPr="00FC179A">
        <w:rPr>
          <w:rFonts w:ascii="Arial" w:hAnsi="Arial" w:cs="Arial"/>
          <w:sz w:val="24"/>
          <w:szCs w:val="24"/>
        </w:rPr>
        <w:t>as</w:t>
      </w:r>
      <w:r w:rsidRPr="00FC179A">
        <w:rPr>
          <w:rFonts w:ascii="Arial" w:hAnsi="Arial" w:cs="Arial"/>
          <w:spacing w:val="-1"/>
          <w:sz w:val="24"/>
          <w:szCs w:val="24"/>
        </w:rPr>
        <w:t xml:space="preserve"> </w:t>
      </w:r>
      <w:r w:rsidRPr="00FC179A">
        <w:rPr>
          <w:rFonts w:ascii="Arial" w:hAnsi="Arial" w:cs="Arial"/>
          <w:sz w:val="24"/>
          <w:szCs w:val="24"/>
        </w:rPr>
        <w:t>tabelas 1 e</w:t>
      </w:r>
      <w:r w:rsidRPr="00FC179A">
        <w:rPr>
          <w:rFonts w:ascii="Arial" w:hAnsi="Arial" w:cs="Arial"/>
          <w:spacing w:val="-2"/>
          <w:sz w:val="24"/>
          <w:szCs w:val="24"/>
        </w:rPr>
        <w:t xml:space="preserve"> </w:t>
      </w:r>
      <w:r w:rsidRPr="00FC179A">
        <w:rPr>
          <w:rFonts w:ascii="Arial" w:hAnsi="Arial" w:cs="Arial"/>
          <w:sz w:val="24"/>
          <w:szCs w:val="24"/>
        </w:rPr>
        <w:t>2:</w:t>
      </w:r>
    </w:p>
    <w:p w14:paraId="753446E9" w14:textId="77777777" w:rsidR="005F4D0C" w:rsidRPr="00FC179A" w:rsidRDefault="005F4D0C" w:rsidP="00FC179A">
      <w:pPr>
        <w:pStyle w:val="Corpodetexto"/>
        <w:rPr>
          <w:rFonts w:ascii="Arial" w:hAnsi="Arial" w:cs="Arial"/>
          <w:sz w:val="24"/>
          <w:szCs w:val="24"/>
        </w:rPr>
      </w:pPr>
    </w:p>
    <w:tbl>
      <w:tblPr>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6"/>
        <w:gridCol w:w="29"/>
        <w:gridCol w:w="8"/>
        <w:gridCol w:w="914"/>
        <w:gridCol w:w="8"/>
        <w:gridCol w:w="6906"/>
        <w:gridCol w:w="391"/>
        <w:gridCol w:w="8"/>
        <w:gridCol w:w="523"/>
      </w:tblGrid>
      <w:tr w:rsidR="005F4D0C" w:rsidRPr="000170A5" w14:paraId="1FBF1521" w14:textId="77777777" w:rsidTr="006A1136">
        <w:trPr>
          <w:gridBefore w:val="3"/>
          <w:gridAfter w:val="1"/>
          <w:wBefore w:w="1103" w:type="dxa"/>
          <w:wAfter w:w="523" w:type="dxa"/>
          <w:trHeight w:val="113"/>
        </w:trPr>
        <w:tc>
          <w:tcPr>
            <w:tcW w:w="8227" w:type="dxa"/>
            <w:gridSpan w:val="5"/>
            <w:tcBorders>
              <w:top w:val="nil"/>
              <w:left w:val="nil"/>
              <w:right w:val="nil"/>
            </w:tcBorders>
          </w:tcPr>
          <w:p w14:paraId="719147C3"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TABELA</w:t>
            </w:r>
            <w:r w:rsidRPr="000170A5">
              <w:rPr>
                <w:rFonts w:ascii="Arial" w:hAnsi="Arial" w:cs="Arial"/>
                <w:b/>
                <w:spacing w:val="-1"/>
                <w:sz w:val="20"/>
                <w:szCs w:val="20"/>
              </w:rPr>
              <w:t xml:space="preserve"> </w:t>
            </w:r>
            <w:r w:rsidRPr="000170A5">
              <w:rPr>
                <w:rFonts w:ascii="Arial" w:hAnsi="Arial" w:cs="Arial"/>
                <w:b/>
                <w:sz w:val="20"/>
                <w:szCs w:val="20"/>
              </w:rPr>
              <w:t>1</w:t>
            </w:r>
          </w:p>
          <w:p w14:paraId="6D7AEC10" w14:textId="77777777" w:rsidR="005F4D0C" w:rsidRPr="000170A5" w:rsidRDefault="005F4D0C" w:rsidP="006A1136">
            <w:pPr>
              <w:pStyle w:val="TableParagraph"/>
              <w:jc w:val="center"/>
              <w:rPr>
                <w:rFonts w:ascii="Arial" w:hAnsi="Arial" w:cs="Arial"/>
                <w:b/>
                <w:sz w:val="20"/>
                <w:szCs w:val="20"/>
              </w:rPr>
            </w:pPr>
          </w:p>
        </w:tc>
      </w:tr>
      <w:tr w:rsidR="005F4D0C" w:rsidRPr="000170A5" w14:paraId="37C88CB2" w14:textId="77777777" w:rsidTr="00FC179A">
        <w:trPr>
          <w:gridBefore w:val="3"/>
          <w:gridAfter w:val="1"/>
          <w:wBefore w:w="1103" w:type="dxa"/>
          <w:wAfter w:w="523" w:type="dxa"/>
          <w:trHeight w:val="113"/>
        </w:trPr>
        <w:tc>
          <w:tcPr>
            <w:tcW w:w="922" w:type="dxa"/>
            <w:gridSpan w:val="2"/>
            <w:shd w:val="clear" w:color="auto" w:fill="D9D9D9" w:themeFill="background1" w:themeFillShade="D9"/>
          </w:tcPr>
          <w:p w14:paraId="009A5B73"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GRAU</w:t>
            </w:r>
          </w:p>
        </w:tc>
        <w:tc>
          <w:tcPr>
            <w:tcW w:w="7305" w:type="dxa"/>
            <w:gridSpan w:val="3"/>
            <w:shd w:val="clear" w:color="auto" w:fill="D9D9D9" w:themeFill="background1" w:themeFillShade="D9"/>
          </w:tcPr>
          <w:p w14:paraId="3CB2F0B1"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CORRESPONDÊNCIA</w:t>
            </w:r>
          </w:p>
        </w:tc>
      </w:tr>
      <w:tr w:rsidR="005F4D0C" w:rsidRPr="000170A5" w14:paraId="6BBF0C3F" w14:textId="77777777" w:rsidTr="006A1136">
        <w:trPr>
          <w:gridBefore w:val="3"/>
          <w:gridAfter w:val="1"/>
          <w:wBefore w:w="1103" w:type="dxa"/>
          <w:wAfter w:w="523" w:type="dxa"/>
          <w:trHeight w:val="113"/>
        </w:trPr>
        <w:tc>
          <w:tcPr>
            <w:tcW w:w="922" w:type="dxa"/>
            <w:gridSpan w:val="2"/>
          </w:tcPr>
          <w:p w14:paraId="23CA582A"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1</w:t>
            </w:r>
          </w:p>
        </w:tc>
        <w:tc>
          <w:tcPr>
            <w:tcW w:w="7305" w:type="dxa"/>
            <w:gridSpan w:val="3"/>
          </w:tcPr>
          <w:p w14:paraId="24A51262"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0,2%</w:t>
            </w:r>
            <w:r w:rsidRPr="000170A5">
              <w:rPr>
                <w:rFonts w:ascii="Arial" w:hAnsi="Arial" w:cs="Arial"/>
                <w:spacing w:val="-2"/>
                <w:sz w:val="20"/>
                <w:szCs w:val="20"/>
              </w:rPr>
              <w:t xml:space="preserve"> </w:t>
            </w:r>
            <w:r w:rsidRPr="000170A5">
              <w:rPr>
                <w:rFonts w:ascii="Arial" w:hAnsi="Arial" w:cs="Arial"/>
                <w:sz w:val="20"/>
                <w:szCs w:val="20"/>
              </w:rPr>
              <w:t>ao</w:t>
            </w:r>
            <w:r w:rsidRPr="000170A5">
              <w:rPr>
                <w:rFonts w:ascii="Arial" w:hAnsi="Arial" w:cs="Arial"/>
                <w:spacing w:val="-1"/>
                <w:sz w:val="20"/>
                <w:szCs w:val="20"/>
              </w:rPr>
              <w:t xml:space="preserve"> </w:t>
            </w:r>
            <w:r w:rsidRPr="000170A5">
              <w:rPr>
                <w:rFonts w:ascii="Arial" w:hAnsi="Arial" w:cs="Arial"/>
                <w:sz w:val="20"/>
                <w:szCs w:val="20"/>
              </w:rPr>
              <w:t>dia sobre</w:t>
            </w:r>
            <w:r w:rsidRPr="000170A5">
              <w:rPr>
                <w:rFonts w:ascii="Arial" w:hAnsi="Arial" w:cs="Arial"/>
                <w:spacing w:val="-2"/>
                <w:sz w:val="20"/>
                <w:szCs w:val="20"/>
              </w:rPr>
              <w:t xml:space="preserve"> </w:t>
            </w:r>
            <w:r w:rsidRPr="000170A5">
              <w:rPr>
                <w:rFonts w:ascii="Arial" w:hAnsi="Arial" w:cs="Arial"/>
                <w:sz w:val="20"/>
                <w:szCs w:val="20"/>
              </w:rPr>
              <w:t>o valor mensal do</w:t>
            </w:r>
            <w:r w:rsidRPr="000170A5">
              <w:rPr>
                <w:rFonts w:ascii="Arial" w:hAnsi="Arial" w:cs="Arial"/>
                <w:spacing w:val="-1"/>
                <w:sz w:val="20"/>
                <w:szCs w:val="20"/>
              </w:rPr>
              <w:t xml:space="preserve"> </w:t>
            </w:r>
            <w:r w:rsidRPr="000170A5">
              <w:rPr>
                <w:rFonts w:ascii="Arial" w:hAnsi="Arial" w:cs="Arial"/>
                <w:sz w:val="20"/>
                <w:szCs w:val="20"/>
              </w:rPr>
              <w:t>contrato</w:t>
            </w:r>
          </w:p>
        </w:tc>
      </w:tr>
      <w:tr w:rsidR="005F4D0C" w:rsidRPr="000170A5" w14:paraId="4DA39115" w14:textId="77777777" w:rsidTr="006A1136">
        <w:trPr>
          <w:gridBefore w:val="3"/>
          <w:gridAfter w:val="1"/>
          <w:wBefore w:w="1103" w:type="dxa"/>
          <w:wAfter w:w="523" w:type="dxa"/>
          <w:trHeight w:val="113"/>
        </w:trPr>
        <w:tc>
          <w:tcPr>
            <w:tcW w:w="922" w:type="dxa"/>
            <w:gridSpan w:val="2"/>
          </w:tcPr>
          <w:p w14:paraId="1B45B424"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2</w:t>
            </w:r>
          </w:p>
        </w:tc>
        <w:tc>
          <w:tcPr>
            <w:tcW w:w="7305" w:type="dxa"/>
            <w:gridSpan w:val="3"/>
          </w:tcPr>
          <w:p w14:paraId="5C1C883E"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0,4%</w:t>
            </w:r>
            <w:r w:rsidRPr="000170A5">
              <w:rPr>
                <w:rFonts w:ascii="Arial" w:hAnsi="Arial" w:cs="Arial"/>
                <w:spacing w:val="-2"/>
                <w:sz w:val="20"/>
                <w:szCs w:val="20"/>
              </w:rPr>
              <w:t xml:space="preserve"> </w:t>
            </w:r>
            <w:r w:rsidRPr="000170A5">
              <w:rPr>
                <w:rFonts w:ascii="Arial" w:hAnsi="Arial" w:cs="Arial"/>
                <w:sz w:val="20"/>
                <w:szCs w:val="20"/>
              </w:rPr>
              <w:t>ao</w:t>
            </w:r>
            <w:r w:rsidRPr="000170A5">
              <w:rPr>
                <w:rFonts w:ascii="Arial" w:hAnsi="Arial" w:cs="Arial"/>
                <w:spacing w:val="-1"/>
                <w:sz w:val="20"/>
                <w:szCs w:val="20"/>
              </w:rPr>
              <w:t xml:space="preserve"> </w:t>
            </w:r>
            <w:r w:rsidRPr="000170A5">
              <w:rPr>
                <w:rFonts w:ascii="Arial" w:hAnsi="Arial" w:cs="Arial"/>
                <w:sz w:val="20"/>
                <w:szCs w:val="20"/>
              </w:rPr>
              <w:t>dia sobre</w:t>
            </w:r>
            <w:r w:rsidRPr="000170A5">
              <w:rPr>
                <w:rFonts w:ascii="Arial" w:hAnsi="Arial" w:cs="Arial"/>
                <w:spacing w:val="-2"/>
                <w:sz w:val="20"/>
                <w:szCs w:val="20"/>
              </w:rPr>
              <w:t xml:space="preserve"> </w:t>
            </w:r>
            <w:r w:rsidRPr="000170A5">
              <w:rPr>
                <w:rFonts w:ascii="Arial" w:hAnsi="Arial" w:cs="Arial"/>
                <w:sz w:val="20"/>
                <w:szCs w:val="20"/>
              </w:rPr>
              <w:t>o valor mensal do</w:t>
            </w:r>
            <w:r w:rsidRPr="000170A5">
              <w:rPr>
                <w:rFonts w:ascii="Arial" w:hAnsi="Arial" w:cs="Arial"/>
                <w:spacing w:val="-1"/>
                <w:sz w:val="20"/>
                <w:szCs w:val="20"/>
              </w:rPr>
              <w:t xml:space="preserve"> </w:t>
            </w:r>
            <w:r w:rsidRPr="000170A5">
              <w:rPr>
                <w:rFonts w:ascii="Arial" w:hAnsi="Arial" w:cs="Arial"/>
                <w:sz w:val="20"/>
                <w:szCs w:val="20"/>
              </w:rPr>
              <w:t>contrato</w:t>
            </w:r>
          </w:p>
        </w:tc>
      </w:tr>
      <w:tr w:rsidR="005F4D0C" w:rsidRPr="000170A5" w14:paraId="7C765E30" w14:textId="77777777" w:rsidTr="006A1136">
        <w:trPr>
          <w:gridBefore w:val="2"/>
          <w:gridAfter w:val="2"/>
          <w:wBefore w:w="1095" w:type="dxa"/>
          <w:wAfter w:w="531" w:type="dxa"/>
          <w:trHeight w:val="113"/>
        </w:trPr>
        <w:tc>
          <w:tcPr>
            <w:tcW w:w="922" w:type="dxa"/>
            <w:gridSpan w:val="2"/>
          </w:tcPr>
          <w:p w14:paraId="1701B550"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3</w:t>
            </w:r>
          </w:p>
        </w:tc>
        <w:tc>
          <w:tcPr>
            <w:tcW w:w="7305" w:type="dxa"/>
            <w:gridSpan w:val="3"/>
          </w:tcPr>
          <w:p w14:paraId="37957A02"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0,8%</w:t>
            </w:r>
            <w:r w:rsidRPr="000170A5">
              <w:rPr>
                <w:rFonts w:ascii="Arial" w:hAnsi="Arial" w:cs="Arial"/>
                <w:spacing w:val="-2"/>
                <w:sz w:val="20"/>
                <w:szCs w:val="20"/>
              </w:rPr>
              <w:t xml:space="preserve"> </w:t>
            </w:r>
            <w:r w:rsidRPr="000170A5">
              <w:rPr>
                <w:rFonts w:ascii="Arial" w:hAnsi="Arial" w:cs="Arial"/>
                <w:sz w:val="20"/>
                <w:szCs w:val="20"/>
              </w:rPr>
              <w:t>ao</w:t>
            </w:r>
            <w:r w:rsidRPr="000170A5">
              <w:rPr>
                <w:rFonts w:ascii="Arial" w:hAnsi="Arial" w:cs="Arial"/>
                <w:spacing w:val="-1"/>
                <w:sz w:val="20"/>
                <w:szCs w:val="20"/>
              </w:rPr>
              <w:t xml:space="preserve"> </w:t>
            </w:r>
            <w:r w:rsidRPr="000170A5">
              <w:rPr>
                <w:rFonts w:ascii="Arial" w:hAnsi="Arial" w:cs="Arial"/>
                <w:sz w:val="20"/>
                <w:szCs w:val="20"/>
              </w:rPr>
              <w:t>dia</w:t>
            </w:r>
            <w:r w:rsidRPr="000170A5">
              <w:rPr>
                <w:rFonts w:ascii="Arial" w:hAnsi="Arial" w:cs="Arial"/>
                <w:spacing w:val="-1"/>
                <w:sz w:val="20"/>
                <w:szCs w:val="20"/>
              </w:rPr>
              <w:t xml:space="preserve"> </w:t>
            </w:r>
            <w:r w:rsidRPr="000170A5">
              <w:rPr>
                <w:rFonts w:ascii="Arial" w:hAnsi="Arial" w:cs="Arial"/>
                <w:sz w:val="20"/>
                <w:szCs w:val="20"/>
              </w:rPr>
              <w:t>sobre</w:t>
            </w:r>
            <w:r w:rsidRPr="000170A5">
              <w:rPr>
                <w:rFonts w:ascii="Arial" w:hAnsi="Arial" w:cs="Arial"/>
                <w:spacing w:val="-2"/>
                <w:sz w:val="20"/>
                <w:szCs w:val="20"/>
              </w:rPr>
              <w:t xml:space="preserve"> </w:t>
            </w:r>
            <w:r w:rsidRPr="000170A5">
              <w:rPr>
                <w:rFonts w:ascii="Arial" w:hAnsi="Arial" w:cs="Arial"/>
                <w:sz w:val="20"/>
                <w:szCs w:val="20"/>
              </w:rPr>
              <w:t>o valor mensal do</w:t>
            </w:r>
            <w:r w:rsidRPr="000170A5">
              <w:rPr>
                <w:rFonts w:ascii="Arial" w:hAnsi="Arial" w:cs="Arial"/>
                <w:spacing w:val="-1"/>
                <w:sz w:val="20"/>
                <w:szCs w:val="20"/>
              </w:rPr>
              <w:t xml:space="preserve"> </w:t>
            </w:r>
            <w:r w:rsidRPr="000170A5">
              <w:rPr>
                <w:rFonts w:ascii="Arial" w:hAnsi="Arial" w:cs="Arial"/>
                <w:sz w:val="20"/>
                <w:szCs w:val="20"/>
              </w:rPr>
              <w:t>contrato</w:t>
            </w:r>
          </w:p>
        </w:tc>
      </w:tr>
      <w:tr w:rsidR="005F4D0C" w:rsidRPr="000170A5" w14:paraId="754956CC" w14:textId="77777777" w:rsidTr="006A1136">
        <w:trPr>
          <w:gridBefore w:val="2"/>
          <w:gridAfter w:val="2"/>
          <w:wBefore w:w="1095" w:type="dxa"/>
          <w:wAfter w:w="531" w:type="dxa"/>
          <w:trHeight w:val="113"/>
        </w:trPr>
        <w:tc>
          <w:tcPr>
            <w:tcW w:w="922" w:type="dxa"/>
            <w:gridSpan w:val="2"/>
          </w:tcPr>
          <w:p w14:paraId="640851DE"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4</w:t>
            </w:r>
          </w:p>
        </w:tc>
        <w:tc>
          <w:tcPr>
            <w:tcW w:w="7305" w:type="dxa"/>
            <w:gridSpan w:val="3"/>
          </w:tcPr>
          <w:p w14:paraId="2E39AA5C"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1,6%</w:t>
            </w:r>
            <w:r w:rsidRPr="000170A5">
              <w:rPr>
                <w:rFonts w:ascii="Arial" w:hAnsi="Arial" w:cs="Arial"/>
                <w:spacing w:val="-2"/>
                <w:sz w:val="20"/>
                <w:szCs w:val="20"/>
              </w:rPr>
              <w:t xml:space="preserve"> </w:t>
            </w:r>
            <w:r w:rsidRPr="000170A5">
              <w:rPr>
                <w:rFonts w:ascii="Arial" w:hAnsi="Arial" w:cs="Arial"/>
                <w:sz w:val="20"/>
                <w:szCs w:val="20"/>
              </w:rPr>
              <w:t>ao</w:t>
            </w:r>
            <w:r w:rsidRPr="000170A5">
              <w:rPr>
                <w:rFonts w:ascii="Arial" w:hAnsi="Arial" w:cs="Arial"/>
                <w:spacing w:val="-1"/>
                <w:sz w:val="20"/>
                <w:szCs w:val="20"/>
              </w:rPr>
              <w:t xml:space="preserve"> </w:t>
            </w:r>
            <w:r w:rsidRPr="000170A5">
              <w:rPr>
                <w:rFonts w:ascii="Arial" w:hAnsi="Arial" w:cs="Arial"/>
                <w:sz w:val="20"/>
                <w:szCs w:val="20"/>
              </w:rPr>
              <w:t>dia sobre</w:t>
            </w:r>
            <w:r w:rsidRPr="000170A5">
              <w:rPr>
                <w:rFonts w:ascii="Arial" w:hAnsi="Arial" w:cs="Arial"/>
                <w:spacing w:val="-2"/>
                <w:sz w:val="20"/>
                <w:szCs w:val="20"/>
              </w:rPr>
              <w:t xml:space="preserve"> </w:t>
            </w:r>
            <w:r w:rsidRPr="000170A5">
              <w:rPr>
                <w:rFonts w:ascii="Arial" w:hAnsi="Arial" w:cs="Arial"/>
                <w:sz w:val="20"/>
                <w:szCs w:val="20"/>
              </w:rPr>
              <w:t>o valor mensal do</w:t>
            </w:r>
            <w:r w:rsidRPr="000170A5">
              <w:rPr>
                <w:rFonts w:ascii="Arial" w:hAnsi="Arial" w:cs="Arial"/>
                <w:spacing w:val="-1"/>
                <w:sz w:val="20"/>
                <w:szCs w:val="20"/>
              </w:rPr>
              <w:t xml:space="preserve"> </w:t>
            </w:r>
            <w:r w:rsidRPr="000170A5">
              <w:rPr>
                <w:rFonts w:ascii="Arial" w:hAnsi="Arial" w:cs="Arial"/>
                <w:sz w:val="20"/>
                <w:szCs w:val="20"/>
              </w:rPr>
              <w:t>contrato</w:t>
            </w:r>
          </w:p>
        </w:tc>
      </w:tr>
      <w:tr w:rsidR="005F4D0C" w:rsidRPr="000170A5" w14:paraId="156BF6A6" w14:textId="77777777" w:rsidTr="006A1136">
        <w:trPr>
          <w:gridBefore w:val="2"/>
          <w:gridAfter w:val="2"/>
          <w:wBefore w:w="1095" w:type="dxa"/>
          <w:wAfter w:w="531" w:type="dxa"/>
          <w:trHeight w:val="113"/>
        </w:trPr>
        <w:tc>
          <w:tcPr>
            <w:tcW w:w="922" w:type="dxa"/>
            <w:gridSpan w:val="2"/>
          </w:tcPr>
          <w:p w14:paraId="1993C5F9"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5</w:t>
            </w:r>
          </w:p>
        </w:tc>
        <w:tc>
          <w:tcPr>
            <w:tcW w:w="7305" w:type="dxa"/>
            <w:gridSpan w:val="3"/>
          </w:tcPr>
          <w:p w14:paraId="551EB0A8"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3,2%</w:t>
            </w:r>
            <w:r w:rsidRPr="000170A5">
              <w:rPr>
                <w:rFonts w:ascii="Arial" w:hAnsi="Arial" w:cs="Arial"/>
                <w:spacing w:val="-2"/>
                <w:sz w:val="20"/>
                <w:szCs w:val="20"/>
              </w:rPr>
              <w:t xml:space="preserve"> </w:t>
            </w:r>
            <w:r w:rsidRPr="000170A5">
              <w:rPr>
                <w:rFonts w:ascii="Arial" w:hAnsi="Arial" w:cs="Arial"/>
                <w:sz w:val="20"/>
                <w:szCs w:val="20"/>
              </w:rPr>
              <w:t>ao</w:t>
            </w:r>
            <w:r w:rsidRPr="000170A5">
              <w:rPr>
                <w:rFonts w:ascii="Arial" w:hAnsi="Arial" w:cs="Arial"/>
                <w:spacing w:val="-1"/>
                <w:sz w:val="20"/>
                <w:szCs w:val="20"/>
              </w:rPr>
              <w:t xml:space="preserve"> </w:t>
            </w:r>
            <w:r w:rsidRPr="000170A5">
              <w:rPr>
                <w:rFonts w:ascii="Arial" w:hAnsi="Arial" w:cs="Arial"/>
                <w:sz w:val="20"/>
                <w:szCs w:val="20"/>
              </w:rPr>
              <w:t>dia sobre</w:t>
            </w:r>
            <w:r w:rsidRPr="000170A5">
              <w:rPr>
                <w:rFonts w:ascii="Arial" w:hAnsi="Arial" w:cs="Arial"/>
                <w:spacing w:val="-2"/>
                <w:sz w:val="20"/>
                <w:szCs w:val="20"/>
              </w:rPr>
              <w:t xml:space="preserve"> </w:t>
            </w:r>
            <w:r w:rsidRPr="000170A5">
              <w:rPr>
                <w:rFonts w:ascii="Arial" w:hAnsi="Arial" w:cs="Arial"/>
                <w:sz w:val="20"/>
                <w:szCs w:val="20"/>
              </w:rPr>
              <w:t>o valor mensal do</w:t>
            </w:r>
            <w:r w:rsidRPr="000170A5">
              <w:rPr>
                <w:rFonts w:ascii="Arial" w:hAnsi="Arial" w:cs="Arial"/>
                <w:spacing w:val="-1"/>
                <w:sz w:val="20"/>
                <w:szCs w:val="20"/>
              </w:rPr>
              <w:t xml:space="preserve"> </w:t>
            </w:r>
            <w:r w:rsidRPr="000170A5">
              <w:rPr>
                <w:rFonts w:ascii="Arial" w:hAnsi="Arial" w:cs="Arial"/>
                <w:sz w:val="20"/>
                <w:szCs w:val="20"/>
              </w:rPr>
              <w:t>contrato</w:t>
            </w:r>
          </w:p>
        </w:tc>
      </w:tr>
      <w:tr w:rsidR="005F4D0C" w:rsidRPr="000170A5" w14:paraId="2D4A0DA7" w14:textId="77777777" w:rsidTr="006A1136">
        <w:trPr>
          <w:trHeight w:val="113"/>
        </w:trPr>
        <w:tc>
          <w:tcPr>
            <w:tcW w:w="9852" w:type="dxa"/>
            <w:gridSpan w:val="9"/>
            <w:tcBorders>
              <w:top w:val="nil"/>
              <w:left w:val="nil"/>
              <w:right w:val="nil"/>
            </w:tcBorders>
          </w:tcPr>
          <w:p w14:paraId="69E1FB12" w14:textId="77777777" w:rsidR="005F4D0C" w:rsidRPr="000170A5" w:rsidRDefault="005F4D0C" w:rsidP="006A1136">
            <w:pPr>
              <w:pStyle w:val="TableParagraph"/>
              <w:jc w:val="center"/>
              <w:rPr>
                <w:rFonts w:ascii="Arial" w:hAnsi="Arial" w:cs="Arial"/>
                <w:b/>
                <w:sz w:val="20"/>
                <w:szCs w:val="20"/>
              </w:rPr>
            </w:pPr>
          </w:p>
          <w:p w14:paraId="1D69C74B"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TABELA</w:t>
            </w:r>
            <w:r w:rsidRPr="000170A5">
              <w:rPr>
                <w:rFonts w:ascii="Arial" w:hAnsi="Arial" w:cs="Arial"/>
                <w:b/>
                <w:spacing w:val="-1"/>
                <w:sz w:val="20"/>
                <w:szCs w:val="20"/>
              </w:rPr>
              <w:t xml:space="preserve"> </w:t>
            </w:r>
            <w:r w:rsidRPr="000170A5">
              <w:rPr>
                <w:rFonts w:ascii="Arial" w:hAnsi="Arial" w:cs="Arial"/>
                <w:b/>
                <w:sz w:val="20"/>
                <w:szCs w:val="20"/>
              </w:rPr>
              <w:t>2</w:t>
            </w:r>
          </w:p>
          <w:p w14:paraId="7E0F5558" w14:textId="77777777" w:rsidR="005F4D0C" w:rsidRPr="000170A5" w:rsidRDefault="005F4D0C" w:rsidP="006A1136">
            <w:pPr>
              <w:pStyle w:val="TableParagraph"/>
              <w:jc w:val="center"/>
              <w:rPr>
                <w:rFonts w:ascii="Arial" w:hAnsi="Arial" w:cs="Arial"/>
                <w:b/>
                <w:sz w:val="20"/>
                <w:szCs w:val="20"/>
              </w:rPr>
            </w:pPr>
          </w:p>
        </w:tc>
      </w:tr>
      <w:tr w:rsidR="005F4D0C" w:rsidRPr="000170A5" w14:paraId="00901390" w14:textId="77777777" w:rsidTr="00FC179A">
        <w:trPr>
          <w:trHeight w:val="113"/>
        </w:trPr>
        <w:tc>
          <w:tcPr>
            <w:tcW w:w="9852" w:type="dxa"/>
            <w:gridSpan w:val="9"/>
            <w:shd w:val="clear" w:color="auto" w:fill="D9D9D9" w:themeFill="background1" w:themeFillShade="D9"/>
          </w:tcPr>
          <w:p w14:paraId="0CFA7CBD"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INFRAÇÃO</w:t>
            </w:r>
          </w:p>
        </w:tc>
      </w:tr>
      <w:tr w:rsidR="005F4D0C" w:rsidRPr="000170A5" w14:paraId="2AC86A6F" w14:textId="77777777" w:rsidTr="00FC179A">
        <w:trPr>
          <w:trHeight w:val="113"/>
        </w:trPr>
        <w:tc>
          <w:tcPr>
            <w:tcW w:w="1066" w:type="dxa"/>
            <w:shd w:val="clear" w:color="auto" w:fill="D9D9D9" w:themeFill="background1" w:themeFillShade="D9"/>
          </w:tcPr>
          <w:p w14:paraId="324B37EE"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ITEM</w:t>
            </w:r>
          </w:p>
        </w:tc>
        <w:tc>
          <w:tcPr>
            <w:tcW w:w="7865" w:type="dxa"/>
            <w:gridSpan w:val="5"/>
            <w:shd w:val="clear" w:color="auto" w:fill="D9D9D9" w:themeFill="background1" w:themeFillShade="D9"/>
          </w:tcPr>
          <w:p w14:paraId="0AAD7D48"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DESCRIÇÃO</w:t>
            </w:r>
          </w:p>
        </w:tc>
        <w:tc>
          <w:tcPr>
            <w:tcW w:w="922" w:type="dxa"/>
            <w:gridSpan w:val="3"/>
            <w:shd w:val="clear" w:color="auto" w:fill="D9D9D9" w:themeFill="background1" w:themeFillShade="D9"/>
          </w:tcPr>
          <w:p w14:paraId="3CABEDA3"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GRAU</w:t>
            </w:r>
          </w:p>
        </w:tc>
      </w:tr>
      <w:tr w:rsidR="005F4D0C" w:rsidRPr="000170A5" w14:paraId="59AEB8A1" w14:textId="77777777" w:rsidTr="006A1136">
        <w:trPr>
          <w:trHeight w:val="113"/>
        </w:trPr>
        <w:tc>
          <w:tcPr>
            <w:tcW w:w="1066" w:type="dxa"/>
            <w:vAlign w:val="center"/>
          </w:tcPr>
          <w:p w14:paraId="65A7E8CF"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1</w:t>
            </w:r>
          </w:p>
        </w:tc>
        <w:tc>
          <w:tcPr>
            <w:tcW w:w="7865" w:type="dxa"/>
            <w:gridSpan w:val="5"/>
          </w:tcPr>
          <w:p w14:paraId="759B27C9"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Permitir</w:t>
            </w:r>
            <w:r w:rsidRPr="000170A5">
              <w:rPr>
                <w:rFonts w:ascii="Arial" w:hAnsi="Arial" w:cs="Arial"/>
                <w:spacing w:val="-1"/>
                <w:sz w:val="20"/>
                <w:szCs w:val="20"/>
              </w:rPr>
              <w:t xml:space="preserve"> </w:t>
            </w:r>
            <w:r w:rsidRPr="000170A5">
              <w:rPr>
                <w:rFonts w:ascii="Arial" w:hAnsi="Arial" w:cs="Arial"/>
                <w:sz w:val="20"/>
                <w:szCs w:val="20"/>
              </w:rPr>
              <w:t>situação que</w:t>
            </w:r>
            <w:r w:rsidRPr="000170A5">
              <w:rPr>
                <w:rFonts w:ascii="Arial" w:hAnsi="Arial" w:cs="Arial"/>
                <w:spacing w:val="-2"/>
                <w:sz w:val="20"/>
                <w:szCs w:val="20"/>
              </w:rPr>
              <w:t xml:space="preserve"> </w:t>
            </w:r>
            <w:r w:rsidRPr="000170A5">
              <w:rPr>
                <w:rFonts w:ascii="Arial" w:hAnsi="Arial" w:cs="Arial"/>
                <w:sz w:val="20"/>
                <w:szCs w:val="20"/>
              </w:rPr>
              <w:t>crie</w:t>
            </w:r>
            <w:r w:rsidRPr="000170A5">
              <w:rPr>
                <w:rFonts w:ascii="Arial" w:hAnsi="Arial" w:cs="Arial"/>
                <w:spacing w:val="-2"/>
                <w:sz w:val="20"/>
                <w:szCs w:val="20"/>
              </w:rPr>
              <w:t xml:space="preserve"> </w:t>
            </w:r>
            <w:r w:rsidRPr="000170A5">
              <w:rPr>
                <w:rFonts w:ascii="Arial" w:hAnsi="Arial" w:cs="Arial"/>
                <w:sz w:val="20"/>
                <w:szCs w:val="20"/>
              </w:rPr>
              <w:t>a</w:t>
            </w:r>
            <w:r w:rsidRPr="000170A5">
              <w:rPr>
                <w:rFonts w:ascii="Arial" w:hAnsi="Arial" w:cs="Arial"/>
                <w:spacing w:val="-2"/>
                <w:sz w:val="20"/>
                <w:szCs w:val="20"/>
              </w:rPr>
              <w:t xml:space="preserve"> </w:t>
            </w:r>
            <w:r w:rsidRPr="000170A5">
              <w:rPr>
                <w:rFonts w:ascii="Arial" w:hAnsi="Arial" w:cs="Arial"/>
                <w:sz w:val="20"/>
                <w:szCs w:val="20"/>
              </w:rPr>
              <w:t>possibilidade</w:t>
            </w:r>
            <w:r w:rsidRPr="000170A5">
              <w:rPr>
                <w:rFonts w:ascii="Arial" w:hAnsi="Arial" w:cs="Arial"/>
                <w:spacing w:val="-2"/>
                <w:sz w:val="20"/>
                <w:szCs w:val="20"/>
              </w:rPr>
              <w:t xml:space="preserve"> </w:t>
            </w:r>
            <w:r w:rsidRPr="000170A5">
              <w:rPr>
                <w:rFonts w:ascii="Arial" w:hAnsi="Arial" w:cs="Arial"/>
                <w:sz w:val="20"/>
                <w:szCs w:val="20"/>
              </w:rPr>
              <w:t>de</w:t>
            </w:r>
            <w:r w:rsidRPr="000170A5">
              <w:rPr>
                <w:rFonts w:ascii="Arial" w:hAnsi="Arial" w:cs="Arial"/>
                <w:spacing w:val="-2"/>
                <w:sz w:val="20"/>
                <w:szCs w:val="20"/>
              </w:rPr>
              <w:t xml:space="preserve"> </w:t>
            </w:r>
            <w:r w:rsidRPr="000170A5">
              <w:rPr>
                <w:rFonts w:ascii="Arial" w:hAnsi="Arial" w:cs="Arial"/>
                <w:sz w:val="20"/>
                <w:szCs w:val="20"/>
              </w:rPr>
              <w:t>causar dano físico,</w:t>
            </w:r>
            <w:r w:rsidRPr="000170A5">
              <w:rPr>
                <w:rFonts w:ascii="Arial" w:hAnsi="Arial" w:cs="Arial"/>
                <w:spacing w:val="-2"/>
                <w:sz w:val="20"/>
                <w:szCs w:val="20"/>
              </w:rPr>
              <w:t xml:space="preserve"> </w:t>
            </w:r>
            <w:r w:rsidRPr="000170A5">
              <w:rPr>
                <w:rFonts w:ascii="Arial" w:hAnsi="Arial" w:cs="Arial"/>
                <w:sz w:val="20"/>
                <w:szCs w:val="20"/>
              </w:rPr>
              <w:t>lesão</w:t>
            </w:r>
            <w:r w:rsidRPr="000170A5">
              <w:rPr>
                <w:rFonts w:ascii="Arial" w:hAnsi="Arial" w:cs="Arial"/>
                <w:spacing w:val="-1"/>
                <w:sz w:val="20"/>
                <w:szCs w:val="20"/>
              </w:rPr>
              <w:t xml:space="preserve"> </w:t>
            </w:r>
            <w:r w:rsidRPr="000170A5">
              <w:rPr>
                <w:rFonts w:ascii="Arial" w:hAnsi="Arial" w:cs="Arial"/>
                <w:sz w:val="20"/>
                <w:szCs w:val="20"/>
              </w:rPr>
              <w:t>corporal</w:t>
            </w:r>
            <w:r w:rsidRPr="000170A5">
              <w:rPr>
                <w:rFonts w:ascii="Arial" w:hAnsi="Arial" w:cs="Arial"/>
                <w:spacing w:val="-1"/>
                <w:sz w:val="20"/>
                <w:szCs w:val="20"/>
              </w:rPr>
              <w:t xml:space="preserve"> </w:t>
            </w:r>
            <w:r w:rsidRPr="000170A5">
              <w:rPr>
                <w:rFonts w:ascii="Arial" w:hAnsi="Arial" w:cs="Arial"/>
                <w:sz w:val="20"/>
                <w:szCs w:val="20"/>
              </w:rPr>
              <w:t>ou consequências</w:t>
            </w:r>
            <w:r w:rsidRPr="000170A5">
              <w:rPr>
                <w:rFonts w:ascii="Arial" w:hAnsi="Arial" w:cs="Arial"/>
                <w:spacing w:val="-1"/>
                <w:sz w:val="20"/>
                <w:szCs w:val="20"/>
              </w:rPr>
              <w:t xml:space="preserve"> </w:t>
            </w:r>
            <w:r w:rsidRPr="000170A5">
              <w:rPr>
                <w:rFonts w:ascii="Arial" w:hAnsi="Arial" w:cs="Arial"/>
                <w:sz w:val="20"/>
                <w:szCs w:val="20"/>
              </w:rPr>
              <w:t>letais,</w:t>
            </w:r>
            <w:r w:rsidRPr="000170A5">
              <w:rPr>
                <w:rFonts w:ascii="Arial" w:hAnsi="Arial" w:cs="Arial"/>
                <w:spacing w:val="-2"/>
                <w:sz w:val="20"/>
                <w:szCs w:val="20"/>
              </w:rPr>
              <w:t xml:space="preserve"> </w:t>
            </w:r>
            <w:r w:rsidRPr="000170A5">
              <w:rPr>
                <w:rFonts w:ascii="Arial" w:hAnsi="Arial" w:cs="Arial"/>
                <w:sz w:val="20"/>
                <w:szCs w:val="20"/>
              </w:rPr>
              <w:t>por ocorrência;</w:t>
            </w:r>
          </w:p>
        </w:tc>
        <w:tc>
          <w:tcPr>
            <w:tcW w:w="922" w:type="dxa"/>
            <w:gridSpan w:val="3"/>
            <w:vAlign w:val="center"/>
          </w:tcPr>
          <w:p w14:paraId="5C523B03"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05</w:t>
            </w:r>
          </w:p>
        </w:tc>
      </w:tr>
      <w:tr w:rsidR="005F4D0C" w:rsidRPr="000170A5" w14:paraId="46B379C4" w14:textId="77777777" w:rsidTr="006A1136">
        <w:trPr>
          <w:trHeight w:val="113"/>
        </w:trPr>
        <w:tc>
          <w:tcPr>
            <w:tcW w:w="1066" w:type="dxa"/>
            <w:vAlign w:val="center"/>
          </w:tcPr>
          <w:p w14:paraId="1EEDF0D3"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2</w:t>
            </w:r>
          </w:p>
        </w:tc>
        <w:tc>
          <w:tcPr>
            <w:tcW w:w="7865" w:type="dxa"/>
            <w:gridSpan w:val="5"/>
          </w:tcPr>
          <w:p w14:paraId="293C9D8E"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Suspender</w:t>
            </w:r>
            <w:r w:rsidRPr="000170A5">
              <w:rPr>
                <w:rFonts w:ascii="Arial" w:hAnsi="Arial" w:cs="Arial"/>
                <w:spacing w:val="-1"/>
                <w:sz w:val="20"/>
                <w:szCs w:val="20"/>
              </w:rPr>
              <w:t xml:space="preserve"> </w:t>
            </w:r>
            <w:r w:rsidRPr="000170A5">
              <w:rPr>
                <w:rFonts w:ascii="Arial" w:hAnsi="Arial" w:cs="Arial"/>
                <w:sz w:val="20"/>
                <w:szCs w:val="20"/>
              </w:rPr>
              <w:t>ou</w:t>
            </w:r>
            <w:r w:rsidRPr="000170A5">
              <w:rPr>
                <w:rFonts w:ascii="Arial" w:hAnsi="Arial" w:cs="Arial"/>
                <w:spacing w:val="-1"/>
                <w:sz w:val="20"/>
                <w:szCs w:val="20"/>
              </w:rPr>
              <w:t xml:space="preserve"> </w:t>
            </w:r>
            <w:r w:rsidRPr="000170A5">
              <w:rPr>
                <w:rFonts w:ascii="Arial" w:hAnsi="Arial" w:cs="Arial"/>
                <w:sz w:val="20"/>
                <w:szCs w:val="20"/>
              </w:rPr>
              <w:t>interromper,</w:t>
            </w:r>
            <w:r w:rsidRPr="000170A5">
              <w:rPr>
                <w:rFonts w:ascii="Arial" w:hAnsi="Arial" w:cs="Arial"/>
                <w:spacing w:val="-1"/>
                <w:sz w:val="20"/>
                <w:szCs w:val="20"/>
              </w:rPr>
              <w:t xml:space="preserve"> </w:t>
            </w:r>
            <w:r w:rsidRPr="000170A5">
              <w:rPr>
                <w:rFonts w:ascii="Arial" w:hAnsi="Arial" w:cs="Arial"/>
                <w:sz w:val="20"/>
                <w:szCs w:val="20"/>
              </w:rPr>
              <w:t>salvo</w:t>
            </w:r>
            <w:r w:rsidRPr="000170A5">
              <w:rPr>
                <w:rFonts w:ascii="Arial" w:hAnsi="Arial" w:cs="Arial"/>
                <w:spacing w:val="-1"/>
                <w:sz w:val="20"/>
                <w:szCs w:val="20"/>
              </w:rPr>
              <w:t xml:space="preserve"> </w:t>
            </w:r>
            <w:r w:rsidRPr="000170A5">
              <w:rPr>
                <w:rFonts w:ascii="Arial" w:hAnsi="Arial" w:cs="Arial"/>
                <w:sz w:val="20"/>
                <w:szCs w:val="20"/>
              </w:rPr>
              <w:t>motivo de</w:t>
            </w:r>
            <w:r w:rsidRPr="000170A5">
              <w:rPr>
                <w:rFonts w:ascii="Arial" w:hAnsi="Arial" w:cs="Arial"/>
                <w:spacing w:val="-2"/>
                <w:sz w:val="20"/>
                <w:szCs w:val="20"/>
              </w:rPr>
              <w:t xml:space="preserve"> </w:t>
            </w:r>
            <w:r w:rsidRPr="000170A5">
              <w:rPr>
                <w:rFonts w:ascii="Arial" w:hAnsi="Arial" w:cs="Arial"/>
                <w:sz w:val="20"/>
                <w:szCs w:val="20"/>
              </w:rPr>
              <w:t>força maior</w:t>
            </w:r>
            <w:r w:rsidRPr="000170A5">
              <w:rPr>
                <w:rFonts w:ascii="Arial" w:hAnsi="Arial" w:cs="Arial"/>
                <w:spacing w:val="-2"/>
                <w:sz w:val="20"/>
                <w:szCs w:val="20"/>
              </w:rPr>
              <w:t xml:space="preserve"> </w:t>
            </w:r>
            <w:r w:rsidRPr="000170A5">
              <w:rPr>
                <w:rFonts w:ascii="Arial" w:hAnsi="Arial" w:cs="Arial"/>
                <w:sz w:val="20"/>
                <w:szCs w:val="20"/>
              </w:rPr>
              <w:t>ou caso</w:t>
            </w:r>
            <w:r w:rsidRPr="000170A5">
              <w:rPr>
                <w:rFonts w:ascii="Arial" w:hAnsi="Arial" w:cs="Arial"/>
                <w:spacing w:val="-2"/>
                <w:sz w:val="20"/>
                <w:szCs w:val="20"/>
              </w:rPr>
              <w:t xml:space="preserve"> </w:t>
            </w:r>
            <w:r w:rsidRPr="000170A5">
              <w:rPr>
                <w:rFonts w:ascii="Arial" w:hAnsi="Arial" w:cs="Arial"/>
                <w:sz w:val="20"/>
                <w:szCs w:val="20"/>
              </w:rPr>
              <w:t>fortuito,</w:t>
            </w:r>
            <w:r w:rsidRPr="000170A5">
              <w:rPr>
                <w:rFonts w:ascii="Arial" w:hAnsi="Arial" w:cs="Arial"/>
                <w:spacing w:val="-1"/>
                <w:sz w:val="20"/>
                <w:szCs w:val="20"/>
              </w:rPr>
              <w:t xml:space="preserve"> </w:t>
            </w:r>
            <w:r w:rsidRPr="000170A5">
              <w:rPr>
                <w:rFonts w:ascii="Arial" w:hAnsi="Arial" w:cs="Arial"/>
                <w:sz w:val="20"/>
                <w:szCs w:val="20"/>
              </w:rPr>
              <w:t>a</w:t>
            </w:r>
            <w:r w:rsidRPr="000170A5">
              <w:rPr>
                <w:rFonts w:ascii="Arial" w:hAnsi="Arial" w:cs="Arial"/>
                <w:spacing w:val="-1"/>
                <w:sz w:val="20"/>
                <w:szCs w:val="20"/>
              </w:rPr>
              <w:t xml:space="preserve"> </w:t>
            </w:r>
            <w:r w:rsidRPr="000170A5">
              <w:rPr>
                <w:rFonts w:ascii="Arial" w:hAnsi="Arial" w:cs="Arial"/>
                <w:sz w:val="20"/>
                <w:szCs w:val="20"/>
              </w:rPr>
              <w:t>execução</w:t>
            </w:r>
            <w:r w:rsidRPr="000170A5">
              <w:rPr>
                <w:rFonts w:ascii="Arial" w:hAnsi="Arial" w:cs="Arial"/>
                <w:spacing w:val="1"/>
                <w:sz w:val="20"/>
                <w:szCs w:val="20"/>
              </w:rPr>
              <w:t xml:space="preserve"> </w:t>
            </w:r>
            <w:r w:rsidRPr="000170A5">
              <w:rPr>
                <w:rFonts w:ascii="Arial" w:hAnsi="Arial" w:cs="Arial"/>
                <w:sz w:val="20"/>
                <w:szCs w:val="20"/>
              </w:rPr>
              <w:t>das</w:t>
            </w:r>
            <w:r w:rsidRPr="000170A5">
              <w:rPr>
                <w:rFonts w:ascii="Arial" w:hAnsi="Arial" w:cs="Arial"/>
                <w:spacing w:val="-1"/>
                <w:sz w:val="20"/>
                <w:szCs w:val="20"/>
              </w:rPr>
              <w:t xml:space="preserve"> </w:t>
            </w:r>
            <w:r w:rsidRPr="000170A5">
              <w:rPr>
                <w:rFonts w:ascii="Arial" w:hAnsi="Arial" w:cs="Arial"/>
                <w:sz w:val="20"/>
                <w:szCs w:val="20"/>
              </w:rPr>
              <w:t>obras</w:t>
            </w:r>
            <w:r w:rsidRPr="000170A5">
              <w:rPr>
                <w:rFonts w:ascii="Arial" w:hAnsi="Arial" w:cs="Arial"/>
                <w:spacing w:val="-1"/>
                <w:sz w:val="20"/>
                <w:szCs w:val="20"/>
              </w:rPr>
              <w:t xml:space="preserve"> </w:t>
            </w:r>
            <w:r w:rsidRPr="000170A5">
              <w:rPr>
                <w:rFonts w:ascii="Arial" w:hAnsi="Arial" w:cs="Arial"/>
                <w:sz w:val="20"/>
                <w:szCs w:val="20"/>
              </w:rPr>
              <w:t>e/ou</w:t>
            </w:r>
            <w:r w:rsidRPr="000170A5">
              <w:rPr>
                <w:rFonts w:ascii="Arial" w:hAnsi="Arial" w:cs="Arial"/>
                <w:spacing w:val="-1"/>
                <w:sz w:val="20"/>
                <w:szCs w:val="20"/>
              </w:rPr>
              <w:t xml:space="preserve"> </w:t>
            </w:r>
            <w:r w:rsidRPr="000170A5">
              <w:rPr>
                <w:rFonts w:ascii="Arial" w:hAnsi="Arial" w:cs="Arial"/>
                <w:sz w:val="20"/>
                <w:szCs w:val="20"/>
              </w:rPr>
              <w:t>serviços;</w:t>
            </w:r>
          </w:p>
        </w:tc>
        <w:tc>
          <w:tcPr>
            <w:tcW w:w="922" w:type="dxa"/>
            <w:gridSpan w:val="3"/>
            <w:vAlign w:val="center"/>
          </w:tcPr>
          <w:p w14:paraId="15750E54"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04</w:t>
            </w:r>
          </w:p>
        </w:tc>
      </w:tr>
      <w:tr w:rsidR="005F4D0C" w:rsidRPr="000170A5" w14:paraId="3B4925DF" w14:textId="77777777" w:rsidTr="006A1136">
        <w:trPr>
          <w:trHeight w:val="113"/>
        </w:trPr>
        <w:tc>
          <w:tcPr>
            <w:tcW w:w="1066" w:type="dxa"/>
            <w:vAlign w:val="center"/>
          </w:tcPr>
          <w:p w14:paraId="6E533874"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3</w:t>
            </w:r>
          </w:p>
        </w:tc>
        <w:tc>
          <w:tcPr>
            <w:tcW w:w="7865" w:type="dxa"/>
            <w:gridSpan w:val="5"/>
          </w:tcPr>
          <w:p w14:paraId="09A9BBB2"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Manter</w:t>
            </w:r>
            <w:r w:rsidRPr="000170A5">
              <w:rPr>
                <w:rFonts w:ascii="Arial" w:hAnsi="Arial" w:cs="Arial"/>
                <w:spacing w:val="-3"/>
                <w:sz w:val="20"/>
                <w:szCs w:val="20"/>
              </w:rPr>
              <w:t xml:space="preserve"> </w:t>
            </w:r>
            <w:r w:rsidRPr="000170A5">
              <w:rPr>
                <w:rFonts w:ascii="Arial" w:hAnsi="Arial" w:cs="Arial"/>
                <w:sz w:val="20"/>
                <w:szCs w:val="20"/>
              </w:rPr>
              <w:t>funcionário</w:t>
            </w:r>
            <w:r w:rsidRPr="000170A5">
              <w:rPr>
                <w:rFonts w:ascii="Arial" w:hAnsi="Arial" w:cs="Arial"/>
                <w:spacing w:val="-1"/>
                <w:sz w:val="20"/>
                <w:szCs w:val="20"/>
              </w:rPr>
              <w:t xml:space="preserve"> </w:t>
            </w:r>
            <w:r w:rsidRPr="000170A5">
              <w:rPr>
                <w:rFonts w:ascii="Arial" w:hAnsi="Arial" w:cs="Arial"/>
                <w:sz w:val="20"/>
                <w:szCs w:val="20"/>
              </w:rPr>
              <w:t>sem qualificação</w:t>
            </w:r>
            <w:r w:rsidRPr="000170A5">
              <w:rPr>
                <w:rFonts w:ascii="Arial" w:hAnsi="Arial" w:cs="Arial"/>
                <w:spacing w:val="-1"/>
                <w:sz w:val="20"/>
                <w:szCs w:val="20"/>
              </w:rPr>
              <w:t xml:space="preserve"> </w:t>
            </w:r>
            <w:r w:rsidRPr="000170A5">
              <w:rPr>
                <w:rFonts w:ascii="Arial" w:hAnsi="Arial" w:cs="Arial"/>
                <w:sz w:val="20"/>
                <w:szCs w:val="20"/>
              </w:rPr>
              <w:t>para</w:t>
            </w:r>
            <w:r w:rsidRPr="000170A5">
              <w:rPr>
                <w:rFonts w:ascii="Arial" w:hAnsi="Arial" w:cs="Arial"/>
                <w:spacing w:val="-2"/>
                <w:sz w:val="20"/>
                <w:szCs w:val="20"/>
              </w:rPr>
              <w:t xml:space="preserve"> </w:t>
            </w:r>
            <w:r w:rsidRPr="000170A5">
              <w:rPr>
                <w:rFonts w:ascii="Arial" w:hAnsi="Arial" w:cs="Arial"/>
                <w:sz w:val="20"/>
                <w:szCs w:val="20"/>
              </w:rPr>
              <w:t>executar</w:t>
            </w:r>
            <w:r w:rsidRPr="000170A5">
              <w:rPr>
                <w:rFonts w:ascii="Arial" w:hAnsi="Arial" w:cs="Arial"/>
                <w:spacing w:val="-2"/>
                <w:sz w:val="20"/>
                <w:szCs w:val="20"/>
              </w:rPr>
              <w:t xml:space="preserve"> </w:t>
            </w:r>
            <w:r w:rsidRPr="000170A5">
              <w:rPr>
                <w:rFonts w:ascii="Arial" w:hAnsi="Arial" w:cs="Arial"/>
                <w:sz w:val="20"/>
                <w:szCs w:val="20"/>
              </w:rPr>
              <w:t>as</w:t>
            </w:r>
            <w:r w:rsidRPr="000170A5">
              <w:rPr>
                <w:rFonts w:ascii="Arial" w:hAnsi="Arial" w:cs="Arial"/>
                <w:spacing w:val="-1"/>
                <w:sz w:val="20"/>
                <w:szCs w:val="20"/>
              </w:rPr>
              <w:t xml:space="preserve"> </w:t>
            </w:r>
            <w:r w:rsidRPr="000170A5">
              <w:rPr>
                <w:rFonts w:ascii="Arial" w:hAnsi="Arial" w:cs="Arial"/>
                <w:sz w:val="20"/>
                <w:szCs w:val="20"/>
              </w:rPr>
              <w:t>obrase/ou</w:t>
            </w:r>
            <w:r w:rsidRPr="000170A5">
              <w:rPr>
                <w:rFonts w:ascii="Arial" w:hAnsi="Arial" w:cs="Arial"/>
                <w:spacing w:val="-1"/>
                <w:sz w:val="20"/>
                <w:szCs w:val="20"/>
              </w:rPr>
              <w:t xml:space="preserve"> </w:t>
            </w:r>
            <w:r w:rsidRPr="000170A5">
              <w:rPr>
                <w:rFonts w:ascii="Arial" w:hAnsi="Arial" w:cs="Arial"/>
                <w:sz w:val="20"/>
                <w:szCs w:val="20"/>
              </w:rPr>
              <w:t>serviços contratados,</w:t>
            </w:r>
            <w:r w:rsidRPr="000170A5">
              <w:rPr>
                <w:rFonts w:ascii="Arial" w:hAnsi="Arial" w:cs="Arial"/>
                <w:spacing w:val="-1"/>
                <w:sz w:val="20"/>
                <w:szCs w:val="20"/>
              </w:rPr>
              <w:t xml:space="preserve"> </w:t>
            </w:r>
            <w:r w:rsidRPr="000170A5">
              <w:rPr>
                <w:rFonts w:ascii="Arial" w:hAnsi="Arial" w:cs="Arial"/>
                <w:sz w:val="20"/>
                <w:szCs w:val="20"/>
              </w:rPr>
              <w:t>por</w:t>
            </w:r>
            <w:r w:rsidRPr="000170A5">
              <w:rPr>
                <w:rFonts w:ascii="Arial" w:hAnsi="Arial" w:cs="Arial"/>
                <w:spacing w:val="-1"/>
                <w:sz w:val="20"/>
                <w:szCs w:val="20"/>
              </w:rPr>
              <w:t xml:space="preserve"> </w:t>
            </w:r>
            <w:r w:rsidRPr="000170A5">
              <w:rPr>
                <w:rFonts w:ascii="Arial" w:hAnsi="Arial" w:cs="Arial"/>
                <w:sz w:val="20"/>
                <w:szCs w:val="20"/>
              </w:rPr>
              <w:t>empregado e</w:t>
            </w:r>
            <w:r w:rsidRPr="000170A5">
              <w:rPr>
                <w:rFonts w:ascii="Arial" w:hAnsi="Arial" w:cs="Arial"/>
                <w:spacing w:val="-2"/>
                <w:sz w:val="20"/>
                <w:szCs w:val="20"/>
              </w:rPr>
              <w:t xml:space="preserve"> </w:t>
            </w:r>
            <w:r w:rsidRPr="000170A5">
              <w:rPr>
                <w:rFonts w:ascii="Arial" w:hAnsi="Arial" w:cs="Arial"/>
                <w:sz w:val="20"/>
                <w:szCs w:val="20"/>
              </w:rPr>
              <w:t>por dia;</w:t>
            </w:r>
          </w:p>
        </w:tc>
        <w:tc>
          <w:tcPr>
            <w:tcW w:w="922" w:type="dxa"/>
            <w:gridSpan w:val="3"/>
            <w:vAlign w:val="center"/>
          </w:tcPr>
          <w:p w14:paraId="4F925163"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03</w:t>
            </w:r>
          </w:p>
        </w:tc>
      </w:tr>
      <w:tr w:rsidR="005F4D0C" w:rsidRPr="000170A5" w14:paraId="64618EFC" w14:textId="77777777" w:rsidTr="006A1136">
        <w:trPr>
          <w:trHeight w:val="113"/>
        </w:trPr>
        <w:tc>
          <w:tcPr>
            <w:tcW w:w="1066" w:type="dxa"/>
            <w:vAlign w:val="center"/>
          </w:tcPr>
          <w:p w14:paraId="003EACDD"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4</w:t>
            </w:r>
          </w:p>
        </w:tc>
        <w:tc>
          <w:tcPr>
            <w:tcW w:w="7865" w:type="dxa"/>
            <w:gridSpan w:val="5"/>
          </w:tcPr>
          <w:p w14:paraId="7F7A4D62"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Recusar–se</w:t>
            </w:r>
            <w:r w:rsidRPr="000170A5">
              <w:rPr>
                <w:rFonts w:ascii="Arial" w:hAnsi="Arial" w:cs="Arial"/>
                <w:spacing w:val="-1"/>
                <w:sz w:val="20"/>
                <w:szCs w:val="20"/>
              </w:rPr>
              <w:t xml:space="preserve"> </w:t>
            </w:r>
            <w:r w:rsidRPr="000170A5">
              <w:rPr>
                <w:rFonts w:ascii="Arial" w:hAnsi="Arial" w:cs="Arial"/>
                <w:sz w:val="20"/>
                <w:szCs w:val="20"/>
              </w:rPr>
              <w:t>a</w:t>
            </w:r>
            <w:r w:rsidRPr="000170A5">
              <w:rPr>
                <w:rFonts w:ascii="Arial" w:hAnsi="Arial" w:cs="Arial"/>
                <w:spacing w:val="-2"/>
                <w:sz w:val="20"/>
                <w:szCs w:val="20"/>
              </w:rPr>
              <w:t xml:space="preserve"> </w:t>
            </w:r>
            <w:r w:rsidRPr="000170A5">
              <w:rPr>
                <w:rFonts w:ascii="Arial" w:hAnsi="Arial" w:cs="Arial"/>
                <w:sz w:val="20"/>
                <w:szCs w:val="20"/>
              </w:rPr>
              <w:t>executar</w:t>
            </w:r>
            <w:r w:rsidRPr="000170A5">
              <w:rPr>
                <w:rFonts w:ascii="Arial" w:hAnsi="Arial" w:cs="Arial"/>
                <w:spacing w:val="-4"/>
                <w:sz w:val="20"/>
                <w:szCs w:val="20"/>
              </w:rPr>
              <w:t xml:space="preserve"> </w:t>
            </w:r>
            <w:r w:rsidRPr="000170A5">
              <w:rPr>
                <w:rFonts w:ascii="Arial" w:hAnsi="Arial" w:cs="Arial"/>
                <w:sz w:val="20"/>
                <w:szCs w:val="20"/>
              </w:rPr>
              <w:t>serviço</w:t>
            </w:r>
            <w:r w:rsidRPr="000170A5">
              <w:rPr>
                <w:rFonts w:ascii="Arial" w:hAnsi="Arial" w:cs="Arial"/>
                <w:spacing w:val="-1"/>
                <w:sz w:val="20"/>
                <w:szCs w:val="20"/>
              </w:rPr>
              <w:t xml:space="preserve"> </w:t>
            </w:r>
            <w:r w:rsidRPr="000170A5">
              <w:rPr>
                <w:rFonts w:ascii="Arial" w:hAnsi="Arial" w:cs="Arial"/>
                <w:sz w:val="20"/>
                <w:szCs w:val="20"/>
              </w:rPr>
              <w:t>determinado</w:t>
            </w:r>
            <w:r w:rsidRPr="000170A5">
              <w:rPr>
                <w:rFonts w:ascii="Arial" w:hAnsi="Arial" w:cs="Arial"/>
                <w:spacing w:val="-1"/>
                <w:sz w:val="20"/>
                <w:szCs w:val="20"/>
              </w:rPr>
              <w:t xml:space="preserve"> </w:t>
            </w:r>
            <w:r w:rsidRPr="000170A5">
              <w:rPr>
                <w:rFonts w:ascii="Arial" w:hAnsi="Arial" w:cs="Arial"/>
                <w:sz w:val="20"/>
                <w:szCs w:val="20"/>
              </w:rPr>
              <w:t>pela</w:t>
            </w:r>
            <w:r w:rsidRPr="000170A5">
              <w:rPr>
                <w:rFonts w:ascii="Arial" w:hAnsi="Arial" w:cs="Arial"/>
                <w:spacing w:val="-2"/>
                <w:sz w:val="20"/>
                <w:szCs w:val="20"/>
              </w:rPr>
              <w:t xml:space="preserve"> </w:t>
            </w:r>
            <w:r w:rsidRPr="000170A5">
              <w:rPr>
                <w:rFonts w:ascii="Arial" w:hAnsi="Arial" w:cs="Arial"/>
                <w:sz w:val="20"/>
                <w:szCs w:val="20"/>
              </w:rPr>
              <w:t>fiscalização, por</w:t>
            </w:r>
            <w:r w:rsidRPr="000170A5">
              <w:rPr>
                <w:rFonts w:ascii="Arial" w:hAnsi="Arial" w:cs="Arial"/>
                <w:spacing w:val="-1"/>
                <w:sz w:val="20"/>
                <w:szCs w:val="20"/>
              </w:rPr>
              <w:t xml:space="preserve"> </w:t>
            </w:r>
            <w:r w:rsidRPr="000170A5">
              <w:rPr>
                <w:rFonts w:ascii="Arial" w:hAnsi="Arial" w:cs="Arial"/>
                <w:sz w:val="20"/>
                <w:szCs w:val="20"/>
              </w:rPr>
              <w:t>obra</w:t>
            </w:r>
            <w:r w:rsidRPr="000170A5">
              <w:rPr>
                <w:rFonts w:ascii="Arial" w:hAnsi="Arial" w:cs="Arial"/>
                <w:spacing w:val="-2"/>
                <w:sz w:val="20"/>
                <w:szCs w:val="20"/>
              </w:rPr>
              <w:t xml:space="preserve"> </w:t>
            </w:r>
            <w:r w:rsidRPr="000170A5">
              <w:rPr>
                <w:rFonts w:ascii="Arial" w:hAnsi="Arial" w:cs="Arial"/>
                <w:sz w:val="20"/>
                <w:szCs w:val="20"/>
              </w:rPr>
              <w:t>e/ou serviço e</w:t>
            </w:r>
            <w:r w:rsidRPr="000170A5">
              <w:rPr>
                <w:rFonts w:ascii="Arial" w:hAnsi="Arial" w:cs="Arial"/>
                <w:spacing w:val="-1"/>
                <w:sz w:val="20"/>
                <w:szCs w:val="20"/>
              </w:rPr>
              <w:t xml:space="preserve"> </w:t>
            </w:r>
            <w:r w:rsidRPr="000170A5">
              <w:rPr>
                <w:rFonts w:ascii="Arial" w:hAnsi="Arial" w:cs="Arial"/>
                <w:sz w:val="20"/>
                <w:szCs w:val="20"/>
              </w:rPr>
              <w:t>por dia;</w:t>
            </w:r>
          </w:p>
        </w:tc>
        <w:tc>
          <w:tcPr>
            <w:tcW w:w="922" w:type="dxa"/>
            <w:gridSpan w:val="3"/>
            <w:vAlign w:val="center"/>
          </w:tcPr>
          <w:p w14:paraId="11F7A42A"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02</w:t>
            </w:r>
          </w:p>
        </w:tc>
      </w:tr>
      <w:tr w:rsidR="005F4D0C" w:rsidRPr="000170A5" w14:paraId="4C48DFF3" w14:textId="77777777" w:rsidTr="006A1136">
        <w:trPr>
          <w:trHeight w:val="113"/>
        </w:trPr>
        <w:tc>
          <w:tcPr>
            <w:tcW w:w="9852" w:type="dxa"/>
            <w:gridSpan w:val="9"/>
          </w:tcPr>
          <w:p w14:paraId="0DB74E70" w14:textId="77777777" w:rsidR="005F4D0C" w:rsidRPr="000170A5" w:rsidRDefault="005F4D0C" w:rsidP="006A1136">
            <w:pPr>
              <w:pStyle w:val="TableParagraph"/>
              <w:jc w:val="center"/>
              <w:rPr>
                <w:rFonts w:ascii="Arial" w:hAnsi="Arial" w:cs="Arial"/>
                <w:b/>
                <w:sz w:val="20"/>
                <w:szCs w:val="20"/>
              </w:rPr>
            </w:pPr>
            <w:r w:rsidRPr="000170A5">
              <w:rPr>
                <w:rFonts w:ascii="Arial" w:hAnsi="Arial" w:cs="Arial"/>
                <w:b/>
                <w:sz w:val="20"/>
                <w:szCs w:val="20"/>
              </w:rPr>
              <w:t>Para</w:t>
            </w:r>
            <w:r w:rsidRPr="000170A5">
              <w:rPr>
                <w:rFonts w:ascii="Arial" w:hAnsi="Arial" w:cs="Arial"/>
                <w:b/>
                <w:spacing w:val="-3"/>
                <w:sz w:val="20"/>
                <w:szCs w:val="20"/>
              </w:rPr>
              <w:t xml:space="preserve"> </w:t>
            </w:r>
            <w:r w:rsidRPr="000170A5">
              <w:rPr>
                <w:rFonts w:ascii="Arial" w:hAnsi="Arial" w:cs="Arial"/>
                <w:b/>
                <w:sz w:val="20"/>
                <w:szCs w:val="20"/>
              </w:rPr>
              <w:t>os itens</w:t>
            </w:r>
            <w:r w:rsidRPr="000170A5">
              <w:rPr>
                <w:rFonts w:ascii="Arial" w:hAnsi="Arial" w:cs="Arial"/>
                <w:b/>
                <w:spacing w:val="-1"/>
                <w:sz w:val="20"/>
                <w:szCs w:val="20"/>
              </w:rPr>
              <w:t xml:space="preserve"> </w:t>
            </w:r>
            <w:r w:rsidRPr="000170A5">
              <w:rPr>
                <w:rFonts w:ascii="Arial" w:hAnsi="Arial" w:cs="Arial"/>
                <w:b/>
                <w:sz w:val="20"/>
                <w:szCs w:val="20"/>
              </w:rPr>
              <w:t>a</w:t>
            </w:r>
            <w:r w:rsidRPr="000170A5">
              <w:rPr>
                <w:rFonts w:ascii="Arial" w:hAnsi="Arial" w:cs="Arial"/>
                <w:b/>
                <w:spacing w:val="-2"/>
                <w:sz w:val="20"/>
                <w:szCs w:val="20"/>
              </w:rPr>
              <w:t xml:space="preserve"> </w:t>
            </w:r>
            <w:r w:rsidRPr="000170A5">
              <w:rPr>
                <w:rFonts w:ascii="Arial" w:hAnsi="Arial" w:cs="Arial"/>
                <w:b/>
                <w:sz w:val="20"/>
                <w:szCs w:val="20"/>
              </w:rPr>
              <w:t>seguir,</w:t>
            </w:r>
            <w:r w:rsidRPr="000170A5">
              <w:rPr>
                <w:rFonts w:ascii="Arial" w:hAnsi="Arial" w:cs="Arial"/>
                <w:b/>
                <w:spacing w:val="-1"/>
                <w:sz w:val="20"/>
                <w:szCs w:val="20"/>
              </w:rPr>
              <w:t xml:space="preserve"> </w:t>
            </w:r>
            <w:r w:rsidRPr="000170A5">
              <w:rPr>
                <w:rFonts w:ascii="Arial" w:hAnsi="Arial" w:cs="Arial"/>
                <w:b/>
                <w:sz w:val="20"/>
                <w:szCs w:val="20"/>
              </w:rPr>
              <w:t>deixar</w:t>
            </w:r>
            <w:r w:rsidRPr="000170A5">
              <w:rPr>
                <w:rFonts w:ascii="Arial" w:hAnsi="Arial" w:cs="Arial"/>
                <w:b/>
                <w:spacing w:val="-2"/>
                <w:sz w:val="20"/>
                <w:szCs w:val="20"/>
              </w:rPr>
              <w:t xml:space="preserve"> </w:t>
            </w:r>
            <w:r w:rsidRPr="000170A5">
              <w:rPr>
                <w:rFonts w:ascii="Arial" w:hAnsi="Arial" w:cs="Arial"/>
                <w:b/>
                <w:sz w:val="20"/>
                <w:szCs w:val="20"/>
              </w:rPr>
              <w:t>de:</w:t>
            </w:r>
          </w:p>
        </w:tc>
      </w:tr>
      <w:tr w:rsidR="005F4D0C" w:rsidRPr="000170A5" w14:paraId="423194E2" w14:textId="77777777" w:rsidTr="006A1136">
        <w:trPr>
          <w:trHeight w:val="113"/>
        </w:trPr>
        <w:tc>
          <w:tcPr>
            <w:tcW w:w="1066" w:type="dxa"/>
            <w:vAlign w:val="center"/>
          </w:tcPr>
          <w:p w14:paraId="22C44F23"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5</w:t>
            </w:r>
          </w:p>
        </w:tc>
        <w:tc>
          <w:tcPr>
            <w:tcW w:w="7865" w:type="dxa"/>
            <w:gridSpan w:val="5"/>
          </w:tcPr>
          <w:p w14:paraId="601CADBB"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Cumprir</w:t>
            </w:r>
            <w:r w:rsidRPr="000170A5">
              <w:rPr>
                <w:rFonts w:ascii="Arial" w:hAnsi="Arial" w:cs="Arial"/>
                <w:spacing w:val="-2"/>
                <w:sz w:val="20"/>
                <w:szCs w:val="20"/>
              </w:rPr>
              <w:t xml:space="preserve"> </w:t>
            </w:r>
            <w:r w:rsidRPr="000170A5">
              <w:rPr>
                <w:rFonts w:ascii="Arial" w:hAnsi="Arial" w:cs="Arial"/>
                <w:sz w:val="20"/>
                <w:szCs w:val="20"/>
              </w:rPr>
              <w:t>determinação</w:t>
            </w:r>
            <w:r w:rsidRPr="000170A5">
              <w:rPr>
                <w:rFonts w:ascii="Arial" w:hAnsi="Arial" w:cs="Arial"/>
                <w:spacing w:val="-1"/>
                <w:sz w:val="20"/>
                <w:szCs w:val="20"/>
              </w:rPr>
              <w:t xml:space="preserve"> </w:t>
            </w:r>
            <w:r w:rsidRPr="000170A5">
              <w:rPr>
                <w:rFonts w:ascii="Arial" w:hAnsi="Arial" w:cs="Arial"/>
                <w:sz w:val="20"/>
                <w:szCs w:val="20"/>
              </w:rPr>
              <w:t>formal</w:t>
            </w:r>
            <w:r w:rsidRPr="000170A5">
              <w:rPr>
                <w:rFonts w:ascii="Arial" w:hAnsi="Arial" w:cs="Arial"/>
                <w:spacing w:val="-1"/>
                <w:sz w:val="20"/>
                <w:szCs w:val="20"/>
              </w:rPr>
              <w:t xml:space="preserve"> </w:t>
            </w:r>
            <w:r w:rsidRPr="000170A5">
              <w:rPr>
                <w:rFonts w:ascii="Arial" w:hAnsi="Arial" w:cs="Arial"/>
                <w:sz w:val="20"/>
                <w:szCs w:val="20"/>
              </w:rPr>
              <w:t>ou</w:t>
            </w:r>
            <w:r w:rsidRPr="000170A5">
              <w:rPr>
                <w:rFonts w:ascii="Arial" w:hAnsi="Arial" w:cs="Arial"/>
                <w:spacing w:val="-1"/>
                <w:sz w:val="20"/>
                <w:szCs w:val="20"/>
              </w:rPr>
              <w:t xml:space="preserve"> </w:t>
            </w:r>
            <w:r w:rsidRPr="000170A5">
              <w:rPr>
                <w:rFonts w:ascii="Arial" w:hAnsi="Arial" w:cs="Arial"/>
                <w:sz w:val="20"/>
                <w:szCs w:val="20"/>
              </w:rPr>
              <w:t>instrução</w:t>
            </w:r>
            <w:r w:rsidRPr="000170A5">
              <w:rPr>
                <w:rFonts w:ascii="Arial" w:hAnsi="Arial" w:cs="Arial"/>
                <w:spacing w:val="-2"/>
                <w:sz w:val="20"/>
                <w:szCs w:val="20"/>
              </w:rPr>
              <w:t xml:space="preserve"> </w:t>
            </w:r>
            <w:r w:rsidRPr="000170A5">
              <w:rPr>
                <w:rFonts w:ascii="Arial" w:hAnsi="Arial" w:cs="Arial"/>
                <w:sz w:val="20"/>
                <w:szCs w:val="20"/>
              </w:rPr>
              <w:t>complementar</w:t>
            </w:r>
            <w:r w:rsidRPr="000170A5">
              <w:rPr>
                <w:rFonts w:ascii="Arial" w:hAnsi="Arial" w:cs="Arial"/>
                <w:spacing w:val="-1"/>
                <w:sz w:val="20"/>
                <w:szCs w:val="20"/>
              </w:rPr>
              <w:t xml:space="preserve"> </w:t>
            </w:r>
            <w:r w:rsidRPr="000170A5">
              <w:rPr>
                <w:rFonts w:ascii="Arial" w:hAnsi="Arial" w:cs="Arial"/>
                <w:sz w:val="20"/>
                <w:szCs w:val="20"/>
              </w:rPr>
              <w:t>do órgão</w:t>
            </w:r>
            <w:r w:rsidRPr="000170A5">
              <w:rPr>
                <w:rFonts w:ascii="Arial" w:hAnsi="Arial" w:cs="Arial"/>
                <w:spacing w:val="-2"/>
                <w:sz w:val="20"/>
                <w:szCs w:val="20"/>
              </w:rPr>
              <w:t xml:space="preserve"> </w:t>
            </w:r>
            <w:r w:rsidRPr="000170A5">
              <w:rPr>
                <w:rFonts w:ascii="Arial" w:hAnsi="Arial" w:cs="Arial"/>
                <w:sz w:val="20"/>
                <w:szCs w:val="20"/>
              </w:rPr>
              <w:t>fiscalizador,</w:t>
            </w:r>
            <w:r w:rsidRPr="000170A5">
              <w:rPr>
                <w:rFonts w:ascii="Arial" w:hAnsi="Arial" w:cs="Arial"/>
                <w:spacing w:val="-1"/>
                <w:sz w:val="20"/>
                <w:szCs w:val="20"/>
              </w:rPr>
              <w:t xml:space="preserve"> </w:t>
            </w:r>
            <w:r w:rsidRPr="000170A5">
              <w:rPr>
                <w:rFonts w:ascii="Arial" w:hAnsi="Arial" w:cs="Arial"/>
                <w:sz w:val="20"/>
                <w:szCs w:val="20"/>
              </w:rPr>
              <w:t>por</w:t>
            </w:r>
            <w:r w:rsidRPr="000170A5">
              <w:rPr>
                <w:rFonts w:ascii="Arial" w:hAnsi="Arial" w:cs="Arial"/>
                <w:spacing w:val="-2"/>
                <w:sz w:val="20"/>
                <w:szCs w:val="20"/>
              </w:rPr>
              <w:t xml:space="preserve"> </w:t>
            </w:r>
            <w:r w:rsidRPr="000170A5">
              <w:rPr>
                <w:rFonts w:ascii="Arial" w:hAnsi="Arial" w:cs="Arial"/>
                <w:sz w:val="20"/>
                <w:szCs w:val="20"/>
              </w:rPr>
              <w:t>ocorrência;</w:t>
            </w:r>
          </w:p>
        </w:tc>
        <w:tc>
          <w:tcPr>
            <w:tcW w:w="922" w:type="dxa"/>
            <w:gridSpan w:val="3"/>
            <w:vAlign w:val="center"/>
          </w:tcPr>
          <w:p w14:paraId="4741CBBB"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02</w:t>
            </w:r>
          </w:p>
        </w:tc>
      </w:tr>
      <w:tr w:rsidR="005F4D0C" w:rsidRPr="000170A5" w14:paraId="0289A2A5" w14:textId="77777777" w:rsidTr="006A1136">
        <w:trPr>
          <w:trHeight w:val="113"/>
        </w:trPr>
        <w:tc>
          <w:tcPr>
            <w:tcW w:w="1066" w:type="dxa"/>
            <w:vAlign w:val="center"/>
          </w:tcPr>
          <w:p w14:paraId="032974AD"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lastRenderedPageBreak/>
              <w:t>6</w:t>
            </w:r>
          </w:p>
        </w:tc>
        <w:tc>
          <w:tcPr>
            <w:tcW w:w="7865" w:type="dxa"/>
            <w:gridSpan w:val="5"/>
          </w:tcPr>
          <w:p w14:paraId="686DCAC4"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Substituir</w:t>
            </w:r>
            <w:r w:rsidRPr="000170A5">
              <w:rPr>
                <w:rFonts w:ascii="Arial" w:hAnsi="Arial" w:cs="Arial"/>
                <w:spacing w:val="-2"/>
                <w:sz w:val="20"/>
                <w:szCs w:val="20"/>
              </w:rPr>
              <w:t xml:space="preserve"> </w:t>
            </w:r>
            <w:r w:rsidRPr="000170A5">
              <w:rPr>
                <w:rFonts w:ascii="Arial" w:hAnsi="Arial" w:cs="Arial"/>
                <w:sz w:val="20"/>
                <w:szCs w:val="20"/>
              </w:rPr>
              <w:t>empregado</w:t>
            </w:r>
            <w:r w:rsidRPr="000170A5">
              <w:rPr>
                <w:rFonts w:ascii="Arial" w:hAnsi="Arial" w:cs="Arial"/>
                <w:spacing w:val="-1"/>
                <w:sz w:val="20"/>
                <w:szCs w:val="20"/>
              </w:rPr>
              <w:t xml:space="preserve"> </w:t>
            </w:r>
            <w:r w:rsidRPr="000170A5">
              <w:rPr>
                <w:rFonts w:ascii="Arial" w:hAnsi="Arial" w:cs="Arial"/>
                <w:sz w:val="20"/>
                <w:szCs w:val="20"/>
              </w:rPr>
              <w:t>alocado</w:t>
            </w:r>
            <w:r w:rsidRPr="000170A5">
              <w:rPr>
                <w:rFonts w:ascii="Arial" w:hAnsi="Arial" w:cs="Arial"/>
                <w:spacing w:val="-1"/>
                <w:sz w:val="20"/>
                <w:szCs w:val="20"/>
              </w:rPr>
              <w:t xml:space="preserve"> </w:t>
            </w:r>
            <w:r w:rsidRPr="000170A5">
              <w:rPr>
                <w:rFonts w:ascii="Arial" w:hAnsi="Arial" w:cs="Arial"/>
                <w:sz w:val="20"/>
                <w:szCs w:val="20"/>
              </w:rPr>
              <w:t>que</w:t>
            </w:r>
            <w:r w:rsidRPr="000170A5">
              <w:rPr>
                <w:rFonts w:ascii="Arial" w:hAnsi="Arial" w:cs="Arial"/>
                <w:spacing w:val="-2"/>
                <w:sz w:val="20"/>
                <w:szCs w:val="20"/>
              </w:rPr>
              <w:t xml:space="preserve"> </w:t>
            </w:r>
            <w:r w:rsidRPr="000170A5">
              <w:rPr>
                <w:rFonts w:ascii="Arial" w:hAnsi="Arial" w:cs="Arial"/>
                <w:sz w:val="20"/>
                <w:szCs w:val="20"/>
              </w:rPr>
              <w:t>não</w:t>
            </w:r>
            <w:r w:rsidRPr="000170A5">
              <w:rPr>
                <w:rFonts w:ascii="Arial" w:hAnsi="Arial" w:cs="Arial"/>
                <w:spacing w:val="-1"/>
                <w:sz w:val="20"/>
                <w:szCs w:val="20"/>
              </w:rPr>
              <w:t xml:space="preserve"> </w:t>
            </w:r>
            <w:r w:rsidRPr="000170A5">
              <w:rPr>
                <w:rFonts w:ascii="Arial" w:hAnsi="Arial" w:cs="Arial"/>
                <w:sz w:val="20"/>
                <w:szCs w:val="20"/>
              </w:rPr>
              <w:t>atenda</w:t>
            </w:r>
            <w:r w:rsidRPr="000170A5">
              <w:rPr>
                <w:rFonts w:ascii="Arial" w:hAnsi="Arial" w:cs="Arial"/>
                <w:spacing w:val="-2"/>
                <w:sz w:val="20"/>
                <w:szCs w:val="20"/>
              </w:rPr>
              <w:t xml:space="preserve"> </w:t>
            </w:r>
            <w:r w:rsidRPr="000170A5">
              <w:rPr>
                <w:rFonts w:ascii="Arial" w:hAnsi="Arial" w:cs="Arial"/>
                <w:sz w:val="20"/>
                <w:szCs w:val="20"/>
              </w:rPr>
              <w:t>às</w:t>
            </w:r>
            <w:r w:rsidRPr="000170A5">
              <w:rPr>
                <w:rFonts w:ascii="Arial" w:hAnsi="Arial" w:cs="Arial"/>
                <w:spacing w:val="-1"/>
                <w:sz w:val="20"/>
                <w:szCs w:val="20"/>
              </w:rPr>
              <w:t xml:space="preserve"> </w:t>
            </w:r>
            <w:r w:rsidRPr="000170A5">
              <w:rPr>
                <w:rFonts w:ascii="Arial" w:hAnsi="Arial" w:cs="Arial"/>
                <w:sz w:val="20"/>
                <w:szCs w:val="20"/>
              </w:rPr>
              <w:t>necessidades da</w:t>
            </w:r>
            <w:r w:rsidRPr="000170A5">
              <w:rPr>
                <w:rFonts w:ascii="Arial" w:hAnsi="Arial" w:cs="Arial"/>
                <w:spacing w:val="-2"/>
                <w:sz w:val="20"/>
                <w:szCs w:val="20"/>
              </w:rPr>
              <w:t xml:space="preserve"> </w:t>
            </w:r>
            <w:r w:rsidRPr="000170A5">
              <w:rPr>
                <w:rFonts w:ascii="Arial" w:hAnsi="Arial" w:cs="Arial"/>
                <w:sz w:val="20"/>
                <w:szCs w:val="20"/>
              </w:rPr>
              <w:t>obra</w:t>
            </w:r>
            <w:r w:rsidRPr="000170A5">
              <w:rPr>
                <w:rFonts w:ascii="Arial" w:hAnsi="Arial" w:cs="Arial"/>
                <w:spacing w:val="-3"/>
                <w:sz w:val="20"/>
                <w:szCs w:val="20"/>
              </w:rPr>
              <w:t xml:space="preserve"> </w:t>
            </w:r>
            <w:r w:rsidRPr="000170A5">
              <w:rPr>
                <w:rFonts w:ascii="Arial" w:hAnsi="Arial" w:cs="Arial"/>
                <w:sz w:val="20"/>
                <w:szCs w:val="20"/>
              </w:rPr>
              <w:t>e/ou serviço,</w:t>
            </w:r>
            <w:r w:rsidRPr="000170A5">
              <w:rPr>
                <w:rFonts w:ascii="Arial" w:hAnsi="Arial" w:cs="Arial"/>
                <w:spacing w:val="-1"/>
                <w:sz w:val="20"/>
                <w:szCs w:val="20"/>
              </w:rPr>
              <w:t xml:space="preserve"> </w:t>
            </w:r>
            <w:r w:rsidRPr="000170A5">
              <w:rPr>
                <w:rFonts w:ascii="Arial" w:hAnsi="Arial" w:cs="Arial"/>
                <w:sz w:val="20"/>
                <w:szCs w:val="20"/>
              </w:rPr>
              <w:t>por</w:t>
            </w:r>
            <w:r w:rsidRPr="000170A5">
              <w:rPr>
                <w:rFonts w:ascii="Arial" w:hAnsi="Arial" w:cs="Arial"/>
                <w:spacing w:val="1"/>
                <w:sz w:val="20"/>
                <w:szCs w:val="20"/>
              </w:rPr>
              <w:t xml:space="preserve"> </w:t>
            </w:r>
            <w:r w:rsidRPr="000170A5">
              <w:rPr>
                <w:rFonts w:ascii="Arial" w:hAnsi="Arial" w:cs="Arial"/>
                <w:sz w:val="20"/>
                <w:szCs w:val="20"/>
              </w:rPr>
              <w:t>funcionário</w:t>
            </w:r>
            <w:r w:rsidRPr="000170A5">
              <w:rPr>
                <w:rFonts w:ascii="Arial" w:hAnsi="Arial" w:cs="Arial"/>
                <w:spacing w:val="-1"/>
                <w:sz w:val="20"/>
                <w:szCs w:val="20"/>
              </w:rPr>
              <w:t xml:space="preserve"> </w:t>
            </w:r>
            <w:r w:rsidRPr="000170A5">
              <w:rPr>
                <w:rFonts w:ascii="Arial" w:hAnsi="Arial" w:cs="Arial"/>
                <w:sz w:val="20"/>
                <w:szCs w:val="20"/>
              </w:rPr>
              <w:t>e por</w:t>
            </w:r>
            <w:r w:rsidRPr="000170A5">
              <w:rPr>
                <w:rFonts w:ascii="Arial" w:hAnsi="Arial" w:cs="Arial"/>
                <w:spacing w:val="-1"/>
                <w:sz w:val="20"/>
                <w:szCs w:val="20"/>
              </w:rPr>
              <w:t xml:space="preserve"> </w:t>
            </w:r>
            <w:r w:rsidRPr="000170A5">
              <w:rPr>
                <w:rFonts w:ascii="Arial" w:hAnsi="Arial" w:cs="Arial"/>
                <w:sz w:val="20"/>
                <w:szCs w:val="20"/>
              </w:rPr>
              <w:t>dia;</w:t>
            </w:r>
          </w:p>
        </w:tc>
        <w:tc>
          <w:tcPr>
            <w:tcW w:w="922" w:type="dxa"/>
            <w:gridSpan w:val="3"/>
            <w:vAlign w:val="center"/>
          </w:tcPr>
          <w:p w14:paraId="5708AAB4"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01</w:t>
            </w:r>
          </w:p>
        </w:tc>
      </w:tr>
      <w:tr w:rsidR="005F4D0C" w:rsidRPr="000170A5" w14:paraId="007DD017" w14:textId="77777777" w:rsidTr="006A1136">
        <w:trPr>
          <w:trHeight w:val="113"/>
        </w:trPr>
        <w:tc>
          <w:tcPr>
            <w:tcW w:w="1066" w:type="dxa"/>
            <w:vAlign w:val="center"/>
          </w:tcPr>
          <w:p w14:paraId="753152F4"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7</w:t>
            </w:r>
          </w:p>
        </w:tc>
        <w:tc>
          <w:tcPr>
            <w:tcW w:w="7865" w:type="dxa"/>
            <w:gridSpan w:val="5"/>
          </w:tcPr>
          <w:p w14:paraId="004851A2"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Cumprir quaisquer dos itens do Contrato e seus Anexos não previstos nesta tabela de multas, após reincidência</w:t>
            </w:r>
            <w:r w:rsidRPr="000170A5">
              <w:rPr>
                <w:rFonts w:ascii="Arial" w:hAnsi="Arial" w:cs="Arial"/>
                <w:spacing w:val="1"/>
                <w:sz w:val="20"/>
                <w:szCs w:val="20"/>
              </w:rPr>
              <w:t xml:space="preserve"> </w:t>
            </w:r>
            <w:r w:rsidRPr="000170A5">
              <w:rPr>
                <w:rFonts w:ascii="Arial" w:hAnsi="Arial" w:cs="Arial"/>
                <w:sz w:val="20"/>
                <w:szCs w:val="20"/>
              </w:rPr>
              <w:t>formalmente</w:t>
            </w:r>
            <w:r w:rsidRPr="000170A5">
              <w:rPr>
                <w:rFonts w:ascii="Arial" w:hAnsi="Arial" w:cs="Arial"/>
                <w:spacing w:val="-4"/>
                <w:sz w:val="20"/>
                <w:szCs w:val="20"/>
              </w:rPr>
              <w:t xml:space="preserve"> </w:t>
            </w:r>
            <w:r w:rsidRPr="000170A5">
              <w:rPr>
                <w:rFonts w:ascii="Arial" w:hAnsi="Arial" w:cs="Arial"/>
                <w:sz w:val="20"/>
                <w:szCs w:val="20"/>
              </w:rPr>
              <w:t>notificada</w:t>
            </w:r>
            <w:r w:rsidRPr="000170A5">
              <w:rPr>
                <w:rFonts w:ascii="Arial" w:hAnsi="Arial" w:cs="Arial"/>
                <w:spacing w:val="-3"/>
                <w:sz w:val="20"/>
                <w:szCs w:val="20"/>
              </w:rPr>
              <w:t xml:space="preserve"> </w:t>
            </w:r>
            <w:r w:rsidRPr="000170A5">
              <w:rPr>
                <w:rFonts w:ascii="Arial" w:hAnsi="Arial" w:cs="Arial"/>
                <w:sz w:val="20"/>
                <w:szCs w:val="20"/>
              </w:rPr>
              <w:t>pelo</w:t>
            </w:r>
            <w:r w:rsidRPr="000170A5">
              <w:rPr>
                <w:rFonts w:ascii="Arial" w:hAnsi="Arial" w:cs="Arial"/>
                <w:spacing w:val="-2"/>
                <w:sz w:val="20"/>
                <w:szCs w:val="20"/>
              </w:rPr>
              <w:t xml:space="preserve"> </w:t>
            </w:r>
            <w:r w:rsidRPr="000170A5">
              <w:rPr>
                <w:rFonts w:ascii="Arial" w:hAnsi="Arial" w:cs="Arial"/>
                <w:sz w:val="20"/>
                <w:szCs w:val="20"/>
              </w:rPr>
              <w:t>órgão</w:t>
            </w:r>
            <w:r w:rsidRPr="000170A5">
              <w:rPr>
                <w:rFonts w:ascii="Arial" w:hAnsi="Arial" w:cs="Arial"/>
                <w:spacing w:val="-2"/>
                <w:sz w:val="20"/>
                <w:szCs w:val="20"/>
              </w:rPr>
              <w:t xml:space="preserve"> </w:t>
            </w:r>
            <w:r w:rsidRPr="000170A5">
              <w:rPr>
                <w:rFonts w:ascii="Arial" w:hAnsi="Arial" w:cs="Arial"/>
                <w:sz w:val="20"/>
                <w:szCs w:val="20"/>
              </w:rPr>
              <w:t>fiscalizador,</w:t>
            </w:r>
            <w:r w:rsidRPr="000170A5">
              <w:rPr>
                <w:rFonts w:ascii="Arial" w:hAnsi="Arial" w:cs="Arial"/>
                <w:spacing w:val="-2"/>
                <w:sz w:val="20"/>
                <w:szCs w:val="20"/>
              </w:rPr>
              <w:t xml:space="preserve"> </w:t>
            </w:r>
            <w:r w:rsidRPr="000170A5">
              <w:rPr>
                <w:rFonts w:ascii="Arial" w:hAnsi="Arial" w:cs="Arial"/>
                <w:sz w:val="20"/>
                <w:szCs w:val="20"/>
              </w:rPr>
              <w:t>por</w:t>
            </w:r>
            <w:r w:rsidRPr="000170A5">
              <w:rPr>
                <w:rFonts w:ascii="Arial" w:hAnsi="Arial" w:cs="Arial"/>
                <w:spacing w:val="-2"/>
                <w:sz w:val="20"/>
                <w:szCs w:val="20"/>
              </w:rPr>
              <w:t xml:space="preserve"> </w:t>
            </w:r>
            <w:r w:rsidRPr="000170A5">
              <w:rPr>
                <w:rFonts w:ascii="Arial" w:hAnsi="Arial" w:cs="Arial"/>
                <w:sz w:val="20"/>
                <w:szCs w:val="20"/>
              </w:rPr>
              <w:t>item</w:t>
            </w:r>
            <w:r w:rsidRPr="000170A5">
              <w:rPr>
                <w:rFonts w:ascii="Arial" w:hAnsi="Arial" w:cs="Arial"/>
                <w:spacing w:val="-2"/>
                <w:sz w:val="20"/>
                <w:szCs w:val="20"/>
              </w:rPr>
              <w:t xml:space="preserve"> </w:t>
            </w:r>
            <w:r w:rsidRPr="000170A5">
              <w:rPr>
                <w:rFonts w:ascii="Arial" w:hAnsi="Arial" w:cs="Arial"/>
                <w:sz w:val="20"/>
                <w:szCs w:val="20"/>
              </w:rPr>
              <w:t>e</w:t>
            </w:r>
            <w:r w:rsidRPr="000170A5">
              <w:rPr>
                <w:rFonts w:ascii="Arial" w:hAnsi="Arial" w:cs="Arial"/>
                <w:spacing w:val="-2"/>
                <w:sz w:val="20"/>
                <w:szCs w:val="20"/>
              </w:rPr>
              <w:t xml:space="preserve"> </w:t>
            </w:r>
            <w:r w:rsidRPr="000170A5">
              <w:rPr>
                <w:rFonts w:ascii="Arial" w:hAnsi="Arial" w:cs="Arial"/>
                <w:sz w:val="20"/>
                <w:szCs w:val="20"/>
              </w:rPr>
              <w:t>por ocorrência;</w:t>
            </w:r>
          </w:p>
        </w:tc>
        <w:tc>
          <w:tcPr>
            <w:tcW w:w="922" w:type="dxa"/>
            <w:gridSpan w:val="3"/>
            <w:vAlign w:val="center"/>
          </w:tcPr>
          <w:p w14:paraId="7170691F"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03</w:t>
            </w:r>
          </w:p>
        </w:tc>
      </w:tr>
      <w:tr w:rsidR="005F4D0C" w:rsidRPr="000170A5" w14:paraId="41F2668A" w14:textId="77777777" w:rsidTr="006A1136">
        <w:trPr>
          <w:trHeight w:val="113"/>
        </w:trPr>
        <w:tc>
          <w:tcPr>
            <w:tcW w:w="1066" w:type="dxa"/>
            <w:vAlign w:val="center"/>
          </w:tcPr>
          <w:p w14:paraId="75A4AD96"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8</w:t>
            </w:r>
          </w:p>
        </w:tc>
        <w:tc>
          <w:tcPr>
            <w:tcW w:w="7865" w:type="dxa"/>
            <w:gridSpan w:val="5"/>
          </w:tcPr>
          <w:p w14:paraId="49A44C47" w14:textId="77777777" w:rsidR="005F4D0C" w:rsidRPr="000170A5" w:rsidRDefault="005F4D0C" w:rsidP="006A1136">
            <w:pPr>
              <w:pStyle w:val="TableParagraph"/>
              <w:jc w:val="both"/>
              <w:rPr>
                <w:rFonts w:ascii="Arial" w:hAnsi="Arial" w:cs="Arial"/>
                <w:sz w:val="20"/>
                <w:szCs w:val="20"/>
              </w:rPr>
            </w:pPr>
            <w:r w:rsidRPr="000170A5">
              <w:rPr>
                <w:rFonts w:ascii="Arial" w:hAnsi="Arial" w:cs="Arial"/>
                <w:sz w:val="20"/>
                <w:szCs w:val="20"/>
              </w:rPr>
              <w:t>Indicar</w:t>
            </w:r>
            <w:r w:rsidRPr="000170A5">
              <w:rPr>
                <w:rFonts w:ascii="Arial" w:hAnsi="Arial" w:cs="Arial"/>
                <w:spacing w:val="-1"/>
                <w:sz w:val="20"/>
                <w:szCs w:val="20"/>
              </w:rPr>
              <w:t xml:space="preserve"> </w:t>
            </w:r>
            <w:r w:rsidRPr="000170A5">
              <w:rPr>
                <w:rFonts w:ascii="Arial" w:hAnsi="Arial" w:cs="Arial"/>
                <w:sz w:val="20"/>
                <w:szCs w:val="20"/>
              </w:rPr>
              <w:t>e</w:t>
            </w:r>
            <w:r w:rsidRPr="000170A5">
              <w:rPr>
                <w:rFonts w:ascii="Arial" w:hAnsi="Arial" w:cs="Arial"/>
                <w:spacing w:val="-2"/>
                <w:sz w:val="20"/>
                <w:szCs w:val="20"/>
              </w:rPr>
              <w:t xml:space="preserve"> </w:t>
            </w:r>
            <w:r w:rsidRPr="000170A5">
              <w:rPr>
                <w:rFonts w:ascii="Arial" w:hAnsi="Arial" w:cs="Arial"/>
                <w:sz w:val="20"/>
                <w:szCs w:val="20"/>
              </w:rPr>
              <w:t>manter</w:t>
            </w:r>
            <w:r w:rsidRPr="000170A5">
              <w:rPr>
                <w:rFonts w:ascii="Arial" w:hAnsi="Arial" w:cs="Arial"/>
                <w:spacing w:val="-1"/>
                <w:sz w:val="20"/>
                <w:szCs w:val="20"/>
              </w:rPr>
              <w:t xml:space="preserve"> </w:t>
            </w:r>
            <w:r w:rsidRPr="000170A5">
              <w:rPr>
                <w:rFonts w:ascii="Arial" w:hAnsi="Arial" w:cs="Arial"/>
                <w:sz w:val="20"/>
                <w:szCs w:val="20"/>
              </w:rPr>
              <w:t>durante a</w:t>
            </w:r>
            <w:r w:rsidRPr="000170A5">
              <w:rPr>
                <w:rFonts w:ascii="Arial" w:hAnsi="Arial" w:cs="Arial"/>
                <w:spacing w:val="-2"/>
                <w:sz w:val="20"/>
                <w:szCs w:val="20"/>
              </w:rPr>
              <w:t xml:space="preserve"> </w:t>
            </w:r>
            <w:r w:rsidRPr="000170A5">
              <w:rPr>
                <w:rFonts w:ascii="Arial" w:hAnsi="Arial" w:cs="Arial"/>
                <w:sz w:val="20"/>
                <w:szCs w:val="20"/>
              </w:rPr>
              <w:t>execução</w:t>
            </w:r>
            <w:r w:rsidRPr="000170A5">
              <w:rPr>
                <w:rFonts w:ascii="Arial" w:hAnsi="Arial" w:cs="Arial"/>
                <w:spacing w:val="-2"/>
                <w:sz w:val="20"/>
                <w:szCs w:val="20"/>
              </w:rPr>
              <w:t xml:space="preserve"> </w:t>
            </w:r>
            <w:r w:rsidRPr="000170A5">
              <w:rPr>
                <w:rFonts w:ascii="Arial" w:hAnsi="Arial" w:cs="Arial"/>
                <w:sz w:val="20"/>
                <w:szCs w:val="20"/>
              </w:rPr>
              <w:t>do</w:t>
            </w:r>
            <w:r w:rsidRPr="000170A5">
              <w:rPr>
                <w:rFonts w:ascii="Arial" w:hAnsi="Arial" w:cs="Arial"/>
                <w:spacing w:val="1"/>
                <w:sz w:val="20"/>
                <w:szCs w:val="20"/>
              </w:rPr>
              <w:t xml:space="preserve"> </w:t>
            </w:r>
            <w:r w:rsidRPr="000170A5">
              <w:rPr>
                <w:rFonts w:ascii="Arial" w:hAnsi="Arial" w:cs="Arial"/>
                <w:sz w:val="20"/>
                <w:szCs w:val="20"/>
              </w:rPr>
              <w:t>contrato</w:t>
            </w:r>
            <w:r w:rsidRPr="000170A5">
              <w:rPr>
                <w:rFonts w:ascii="Arial" w:hAnsi="Arial" w:cs="Arial"/>
                <w:spacing w:val="-1"/>
                <w:sz w:val="20"/>
                <w:szCs w:val="20"/>
              </w:rPr>
              <w:t xml:space="preserve"> </w:t>
            </w:r>
            <w:r w:rsidRPr="000170A5">
              <w:rPr>
                <w:rFonts w:ascii="Arial" w:hAnsi="Arial" w:cs="Arial"/>
                <w:sz w:val="20"/>
                <w:szCs w:val="20"/>
              </w:rPr>
              <w:t>os</w:t>
            </w:r>
            <w:r w:rsidRPr="000170A5">
              <w:rPr>
                <w:rFonts w:ascii="Arial" w:hAnsi="Arial" w:cs="Arial"/>
                <w:spacing w:val="-1"/>
                <w:sz w:val="20"/>
                <w:szCs w:val="20"/>
              </w:rPr>
              <w:t xml:space="preserve"> </w:t>
            </w:r>
            <w:r w:rsidRPr="000170A5">
              <w:rPr>
                <w:rFonts w:ascii="Arial" w:hAnsi="Arial" w:cs="Arial"/>
                <w:sz w:val="20"/>
                <w:szCs w:val="20"/>
              </w:rPr>
              <w:t>prepostos previstos</w:t>
            </w:r>
            <w:r w:rsidRPr="000170A5">
              <w:rPr>
                <w:rFonts w:ascii="Arial" w:hAnsi="Arial" w:cs="Arial"/>
                <w:spacing w:val="-2"/>
                <w:sz w:val="20"/>
                <w:szCs w:val="20"/>
              </w:rPr>
              <w:t xml:space="preserve"> </w:t>
            </w:r>
            <w:r w:rsidRPr="000170A5">
              <w:rPr>
                <w:rFonts w:ascii="Arial" w:hAnsi="Arial" w:cs="Arial"/>
                <w:sz w:val="20"/>
                <w:szCs w:val="20"/>
              </w:rPr>
              <w:t>no</w:t>
            </w:r>
            <w:r w:rsidRPr="000170A5">
              <w:rPr>
                <w:rFonts w:ascii="Arial" w:hAnsi="Arial" w:cs="Arial"/>
                <w:spacing w:val="-1"/>
                <w:sz w:val="20"/>
                <w:szCs w:val="20"/>
              </w:rPr>
              <w:t xml:space="preserve"> </w:t>
            </w:r>
            <w:r w:rsidRPr="000170A5">
              <w:rPr>
                <w:rFonts w:ascii="Arial" w:hAnsi="Arial" w:cs="Arial"/>
                <w:sz w:val="20"/>
                <w:szCs w:val="20"/>
              </w:rPr>
              <w:t>Contrato;</w:t>
            </w:r>
          </w:p>
        </w:tc>
        <w:tc>
          <w:tcPr>
            <w:tcW w:w="922" w:type="dxa"/>
            <w:gridSpan w:val="3"/>
            <w:vAlign w:val="center"/>
          </w:tcPr>
          <w:p w14:paraId="3F0F1DAE" w14:textId="77777777" w:rsidR="005F4D0C" w:rsidRPr="000170A5" w:rsidRDefault="005F4D0C" w:rsidP="006A1136">
            <w:pPr>
              <w:pStyle w:val="TableParagraph"/>
              <w:jc w:val="center"/>
              <w:rPr>
                <w:rFonts w:ascii="Arial" w:hAnsi="Arial" w:cs="Arial"/>
                <w:sz w:val="20"/>
                <w:szCs w:val="20"/>
              </w:rPr>
            </w:pPr>
            <w:r w:rsidRPr="000170A5">
              <w:rPr>
                <w:rFonts w:ascii="Arial" w:hAnsi="Arial" w:cs="Arial"/>
                <w:sz w:val="20"/>
                <w:szCs w:val="20"/>
              </w:rPr>
              <w:t>01</w:t>
            </w:r>
          </w:p>
        </w:tc>
      </w:tr>
    </w:tbl>
    <w:p w14:paraId="0B549D2B" w14:textId="77777777" w:rsidR="005F4D0C" w:rsidRPr="00FC179A" w:rsidRDefault="005F4D0C" w:rsidP="00FC179A">
      <w:pPr>
        <w:pStyle w:val="PargrafodaLista"/>
        <w:tabs>
          <w:tab w:val="left" w:pos="599"/>
        </w:tabs>
        <w:spacing w:after="0" w:line="240" w:lineRule="auto"/>
        <w:ind w:left="0"/>
        <w:jc w:val="both"/>
        <w:rPr>
          <w:rFonts w:ascii="Arial" w:hAnsi="Arial" w:cs="Arial"/>
          <w:b/>
          <w:sz w:val="23"/>
          <w:szCs w:val="23"/>
        </w:rPr>
      </w:pPr>
    </w:p>
    <w:p w14:paraId="481E36B7" w14:textId="19D56F03" w:rsidR="005F4D0C" w:rsidRPr="00FC179A" w:rsidRDefault="005F4D0C" w:rsidP="00FC179A">
      <w:pPr>
        <w:pStyle w:val="PargrafodaLista"/>
        <w:tabs>
          <w:tab w:val="left" w:pos="599"/>
        </w:tabs>
        <w:spacing w:after="0" w:line="240" w:lineRule="auto"/>
        <w:ind w:left="0"/>
        <w:jc w:val="both"/>
        <w:rPr>
          <w:rFonts w:ascii="Arial" w:hAnsi="Arial" w:cs="Arial"/>
          <w:sz w:val="24"/>
          <w:szCs w:val="24"/>
        </w:rPr>
      </w:pPr>
      <w:r w:rsidRPr="00FC179A">
        <w:rPr>
          <w:rFonts w:ascii="Arial" w:hAnsi="Arial" w:cs="Arial"/>
          <w:b/>
          <w:sz w:val="24"/>
          <w:szCs w:val="24"/>
        </w:rPr>
        <w:t>11.5</w:t>
      </w:r>
      <w:r w:rsidR="00FC179A" w:rsidRP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As sanções somente serão aplicadas após o decurso do prazo para apresentação de</w:t>
      </w:r>
      <w:r w:rsidRPr="00FC179A">
        <w:rPr>
          <w:rFonts w:ascii="Arial" w:hAnsi="Arial" w:cs="Arial"/>
          <w:spacing w:val="1"/>
          <w:sz w:val="24"/>
          <w:szCs w:val="24"/>
        </w:rPr>
        <w:t xml:space="preserve"> </w:t>
      </w:r>
      <w:r w:rsidRPr="00FC179A">
        <w:rPr>
          <w:rFonts w:ascii="Arial" w:hAnsi="Arial" w:cs="Arial"/>
          <w:sz w:val="24"/>
          <w:szCs w:val="24"/>
        </w:rPr>
        <w:t>defesa prévia do interessado no respectivo processo, no prazo de 15 (quinze) dias úteis,</w:t>
      </w:r>
      <w:r w:rsidRPr="00FC179A">
        <w:rPr>
          <w:rFonts w:ascii="Arial" w:hAnsi="Arial" w:cs="Arial"/>
          <w:spacing w:val="1"/>
          <w:sz w:val="24"/>
          <w:szCs w:val="24"/>
        </w:rPr>
        <w:t xml:space="preserve"> </w:t>
      </w:r>
      <w:r w:rsidRPr="00FC179A">
        <w:rPr>
          <w:rFonts w:ascii="Arial" w:hAnsi="Arial" w:cs="Arial"/>
          <w:sz w:val="24"/>
          <w:szCs w:val="24"/>
        </w:rPr>
        <w:t>observadas</w:t>
      </w:r>
      <w:r w:rsidRPr="00FC179A">
        <w:rPr>
          <w:rFonts w:ascii="Arial" w:hAnsi="Arial" w:cs="Arial"/>
          <w:spacing w:val="1"/>
          <w:sz w:val="24"/>
          <w:szCs w:val="24"/>
        </w:rPr>
        <w:t xml:space="preserve"> </w:t>
      </w:r>
      <w:r w:rsidRPr="00FC179A">
        <w:rPr>
          <w:rFonts w:ascii="Arial" w:hAnsi="Arial" w:cs="Arial"/>
          <w:sz w:val="24"/>
          <w:szCs w:val="24"/>
        </w:rPr>
        <w:t>as demais formalidades legais.</w:t>
      </w:r>
    </w:p>
    <w:p w14:paraId="4A25D7E2" w14:textId="77777777" w:rsidR="005F4D0C" w:rsidRPr="00FC179A" w:rsidRDefault="005F4D0C" w:rsidP="00FC179A">
      <w:pPr>
        <w:pStyle w:val="PargrafodaLista"/>
        <w:tabs>
          <w:tab w:val="left" w:pos="599"/>
        </w:tabs>
        <w:spacing w:after="0" w:line="240" w:lineRule="auto"/>
        <w:ind w:left="0"/>
        <w:jc w:val="both"/>
        <w:rPr>
          <w:rFonts w:ascii="Arial" w:hAnsi="Arial" w:cs="Arial"/>
          <w:sz w:val="24"/>
          <w:szCs w:val="24"/>
        </w:rPr>
      </w:pPr>
    </w:p>
    <w:p w14:paraId="28D7C4EE" w14:textId="1202BF99" w:rsidR="005F4D0C" w:rsidRPr="00FC179A" w:rsidRDefault="005F4D0C" w:rsidP="00FC179A">
      <w:pPr>
        <w:pStyle w:val="PargrafodaLista"/>
        <w:tabs>
          <w:tab w:val="left" w:pos="592"/>
        </w:tabs>
        <w:spacing w:after="0" w:line="240" w:lineRule="auto"/>
        <w:ind w:left="0"/>
        <w:jc w:val="both"/>
        <w:rPr>
          <w:rFonts w:ascii="Arial" w:hAnsi="Arial" w:cs="Arial"/>
          <w:sz w:val="24"/>
          <w:szCs w:val="24"/>
        </w:rPr>
      </w:pPr>
      <w:r w:rsidRPr="00FC179A">
        <w:rPr>
          <w:rFonts w:ascii="Arial" w:hAnsi="Arial" w:cs="Arial"/>
          <w:b/>
          <w:sz w:val="24"/>
          <w:szCs w:val="24"/>
        </w:rPr>
        <w:t>11.6</w:t>
      </w:r>
      <w:r w:rsidR="00FC179A" w:rsidRP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As sanções previstas nas subcláusulas “11.1”, “11.3” e “11.4” poderão ser</w:t>
      </w:r>
      <w:r w:rsidRPr="00FC179A">
        <w:rPr>
          <w:rFonts w:ascii="Arial" w:hAnsi="Arial" w:cs="Arial"/>
          <w:spacing w:val="1"/>
          <w:sz w:val="24"/>
          <w:szCs w:val="24"/>
        </w:rPr>
        <w:t xml:space="preserve"> </w:t>
      </w:r>
      <w:r w:rsidRPr="00FC179A">
        <w:rPr>
          <w:rFonts w:ascii="Arial" w:hAnsi="Arial" w:cs="Arial"/>
          <w:sz w:val="24"/>
          <w:szCs w:val="24"/>
        </w:rPr>
        <w:t>aplicadas juntamente com aquela prevista nas alíneas “11.2”, e não excluem a possibilidade de Extinção</w:t>
      </w:r>
      <w:r w:rsidRPr="00FC179A">
        <w:rPr>
          <w:rFonts w:ascii="Arial" w:hAnsi="Arial" w:cs="Arial"/>
          <w:spacing w:val="-1"/>
          <w:sz w:val="24"/>
          <w:szCs w:val="24"/>
        </w:rPr>
        <w:t xml:space="preserve"> </w:t>
      </w:r>
      <w:r w:rsidRPr="00FC179A">
        <w:rPr>
          <w:rFonts w:ascii="Arial" w:hAnsi="Arial" w:cs="Arial"/>
          <w:sz w:val="24"/>
          <w:szCs w:val="24"/>
        </w:rPr>
        <w:t>unilateral do Contrato.</w:t>
      </w:r>
    </w:p>
    <w:p w14:paraId="78AAB167" w14:textId="77777777" w:rsidR="005F4D0C" w:rsidRPr="00FC179A" w:rsidRDefault="005F4D0C" w:rsidP="00FC179A">
      <w:pPr>
        <w:pStyle w:val="PargrafodaLista"/>
        <w:tabs>
          <w:tab w:val="left" w:pos="592"/>
        </w:tabs>
        <w:spacing w:after="0" w:line="240" w:lineRule="auto"/>
        <w:ind w:left="0"/>
        <w:jc w:val="both"/>
        <w:rPr>
          <w:rFonts w:ascii="Arial" w:hAnsi="Arial" w:cs="Arial"/>
          <w:sz w:val="24"/>
          <w:szCs w:val="24"/>
        </w:rPr>
      </w:pPr>
    </w:p>
    <w:p w14:paraId="4764BF8B" w14:textId="5919DE6A" w:rsidR="005F4D0C" w:rsidRPr="00FC179A" w:rsidRDefault="005F4D0C" w:rsidP="00FC179A">
      <w:pPr>
        <w:pStyle w:val="PargrafodaLista"/>
        <w:tabs>
          <w:tab w:val="left" w:pos="587"/>
        </w:tabs>
        <w:spacing w:after="0" w:line="240" w:lineRule="auto"/>
        <w:ind w:left="0"/>
        <w:jc w:val="both"/>
        <w:rPr>
          <w:rFonts w:ascii="Arial" w:hAnsi="Arial" w:cs="Arial"/>
          <w:sz w:val="24"/>
          <w:szCs w:val="24"/>
        </w:rPr>
      </w:pPr>
      <w:r w:rsidRPr="00FC179A">
        <w:rPr>
          <w:rFonts w:ascii="Arial" w:hAnsi="Arial" w:cs="Arial"/>
          <w:b/>
          <w:sz w:val="24"/>
          <w:szCs w:val="24"/>
        </w:rPr>
        <w:t>11.7</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As multas eventualmente aplicadas com base</w:t>
      </w:r>
      <w:r w:rsidRPr="00FC179A">
        <w:rPr>
          <w:rFonts w:ascii="Arial" w:hAnsi="Arial" w:cs="Arial"/>
          <w:spacing w:val="1"/>
          <w:sz w:val="24"/>
          <w:szCs w:val="24"/>
        </w:rPr>
        <w:t xml:space="preserve"> </w:t>
      </w:r>
      <w:r w:rsidRPr="00FC179A">
        <w:rPr>
          <w:rFonts w:ascii="Arial" w:hAnsi="Arial" w:cs="Arial"/>
          <w:sz w:val="24"/>
          <w:szCs w:val="24"/>
        </w:rPr>
        <w:t xml:space="preserve">na </w:t>
      </w:r>
      <w:proofErr w:type="spellStart"/>
      <w:r w:rsidRPr="00FC179A">
        <w:rPr>
          <w:rFonts w:ascii="Arial" w:hAnsi="Arial" w:cs="Arial"/>
          <w:sz w:val="24"/>
          <w:szCs w:val="24"/>
        </w:rPr>
        <w:t>subclásula</w:t>
      </w:r>
      <w:proofErr w:type="spellEnd"/>
      <w:r w:rsidRPr="00FC179A">
        <w:rPr>
          <w:rFonts w:ascii="Arial" w:hAnsi="Arial" w:cs="Arial"/>
          <w:sz w:val="24"/>
          <w:szCs w:val="24"/>
        </w:rPr>
        <w:t xml:space="preserve"> “11.2” não</w:t>
      </w:r>
      <w:r w:rsidRPr="00FC179A">
        <w:rPr>
          <w:rFonts w:ascii="Arial" w:hAnsi="Arial" w:cs="Arial"/>
          <w:spacing w:val="47"/>
          <w:sz w:val="24"/>
          <w:szCs w:val="24"/>
        </w:rPr>
        <w:t xml:space="preserve"> </w:t>
      </w:r>
      <w:r w:rsidRPr="00FC179A">
        <w:rPr>
          <w:rFonts w:ascii="Arial" w:hAnsi="Arial" w:cs="Arial"/>
          <w:sz w:val="24"/>
          <w:szCs w:val="24"/>
        </w:rPr>
        <w:t>possuem</w:t>
      </w:r>
      <w:r w:rsidRPr="00FC179A">
        <w:rPr>
          <w:rFonts w:ascii="Arial" w:hAnsi="Arial" w:cs="Arial"/>
          <w:spacing w:val="47"/>
          <w:sz w:val="24"/>
          <w:szCs w:val="24"/>
        </w:rPr>
        <w:t xml:space="preserve"> </w:t>
      </w:r>
      <w:r w:rsidRPr="00FC179A">
        <w:rPr>
          <w:rFonts w:ascii="Arial" w:hAnsi="Arial" w:cs="Arial"/>
          <w:sz w:val="24"/>
          <w:szCs w:val="24"/>
        </w:rPr>
        <w:t>caráter</w:t>
      </w:r>
      <w:r w:rsidRPr="00FC179A">
        <w:rPr>
          <w:rFonts w:ascii="Arial" w:hAnsi="Arial" w:cs="Arial"/>
          <w:spacing w:val="47"/>
          <w:sz w:val="24"/>
          <w:szCs w:val="24"/>
        </w:rPr>
        <w:t xml:space="preserve"> </w:t>
      </w:r>
      <w:r w:rsidRPr="00FC179A">
        <w:rPr>
          <w:rFonts w:ascii="Arial" w:hAnsi="Arial" w:cs="Arial"/>
          <w:sz w:val="24"/>
          <w:szCs w:val="24"/>
        </w:rPr>
        <w:t>compensatório,</w:t>
      </w:r>
      <w:r w:rsidRPr="00FC179A">
        <w:rPr>
          <w:rFonts w:ascii="Arial" w:hAnsi="Arial" w:cs="Arial"/>
          <w:spacing w:val="48"/>
          <w:sz w:val="24"/>
          <w:szCs w:val="24"/>
        </w:rPr>
        <w:t xml:space="preserve"> </w:t>
      </w:r>
      <w:r w:rsidRPr="00FC179A">
        <w:rPr>
          <w:rFonts w:ascii="Arial" w:hAnsi="Arial" w:cs="Arial"/>
          <w:sz w:val="24"/>
          <w:szCs w:val="24"/>
        </w:rPr>
        <w:t>e,</w:t>
      </w:r>
      <w:r w:rsidRPr="00FC179A">
        <w:rPr>
          <w:rFonts w:ascii="Arial" w:hAnsi="Arial" w:cs="Arial"/>
          <w:spacing w:val="47"/>
          <w:sz w:val="24"/>
          <w:szCs w:val="24"/>
        </w:rPr>
        <w:t xml:space="preserve"> </w:t>
      </w:r>
      <w:r w:rsidRPr="00FC179A">
        <w:rPr>
          <w:rFonts w:ascii="Arial" w:hAnsi="Arial" w:cs="Arial"/>
          <w:sz w:val="24"/>
          <w:szCs w:val="24"/>
        </w:rPr>
        <w:t>assim,</w:t>
      </w:r>
      <w:r w:rsidRPr="00FC179A">
        <w:rPr>
          <w:rFonts w:ascii="Arial" w:hAnsi="Arial" w:cs="Arial"/>
          <w:spacing w:val="47"/>
          <w:sz w:val="24"/>
          <w:szCs w:val="24"/>
        </w:rPr>
        <w:t xml:space="preserve"> </w:t>
      </w:r>
      <w:r w:rsidRPr="00FC179A">
        <w:rPr>
          <w:rFonts w:ascii="Arial" w:hAnsi="Arial" w:cs="Arial"/>
          <w:sz w:val="24"/>
          <w:szCs w:val="24"/>
        </w:rPr>
        <w:t>o</w:t>
      </w:r>
      <w:r w:rsidRPr="00FC179A">
        <w:rPr>
          <w:rFonts w:ascii="Arial" w:hAnsi="Arial" w:cs="Arial"/>
          <w:spacing w:val="47"/>
          <w:sz w:val="24"/>
          <w:szCs w:val="24"/>
        </w:rPr>
        <w:t xml:space="preserve"> </w:t>
      </w:r>
      <w:r w:rsidRPr="00FC179A">
        <w:rPr>
          <w:rFonts w:ascii="Arial" w:hAnsi="Arial" w:cs="Arial"/>
          <w:sz w:val="24"/>
          <w:szCs w:val="24"/>
        </w:rPr>
        <w:t>pagamento</w:t>
      </w:r>
      <w:r w:rsidRPr="00FC179A">
        <w:rPr>
          <w:rFonts w:ascii="Arial" w:hAnsi="Arial" w:cs="Arial"/>
          <w:spacing w:val="47"/>
          <w:sz w:val="24"/>
          <w:szCs w:val="24"/>
        </w:rPr>
        <w:t xml:space="preserve"> </w:t>
      </w:r>
      <w:r w:rsidRPr="00FC179A">
        <w:rPr>
          <w:rFonts w:ascii="Arial" w:hAnsi="Arial" w:cs="Arial"/>
          <w:sz w:val="24"/>
          <w:szCs w:val="24"/>
        </w:rPr>
        <w:t>delas</w:t>
      </w:r>
      <w:r w:rsidRPr="00FC179A">
        <w:rPr>
          <w:rFonts w:ascii="Arial" w:hAnsi="Arial" w:cs="Arial"/>
          <w:spacing w:val="49"/>
          <w:sz w:val="24"/>
          <w:szCs w:val="24"/>
        </w:rPr>
        <w:t xml:space="preserve"> </w:t>
      </w:r>
      <w:r w:rsidRPr="00FC179A">
        <w:rPr>
          <w:rFonts w:ascii="Arial" w:hAnsi="Arial" w:cs="Arial"/>
          <w:sz w:val="24"/>
          <w:szCs w:val="24"/>
        </w:rPr>
        <w:t>não</w:t>
      </w:r>
      <w:r w:rsidRPr="00FC179A">
        <w:rPr>
          <w:rFonts w:ascii="Arial" w:hAnsi="Arial" w:cs="Arial"/>
          <w:spacing w:val="47"/>
          <w:sz w:val="24"/>
          <w:szCs w:val="24"/>
        </w:rPr>
        <w:t xml:space="preserve"> </w:t>
      </w:r>
      <w:r w:rsidRPr="00FC179A">
        <w:rPr>
          <w:rFonts w:ascii="Arial" w:hAnsi="Arial" w:cs="Arial"/>
          <w:sz w:val="24"/>
          <w:szCs w:val="24"/>
        </w:rPr>
        <w:t>eximirá</w:t>
      </w:r>
      <w:r w:rsidRPr="00FC179A">
        <w:rPr>
          <w:rFonts w:ascii="Arial" w:hAnsi="Arial" w:cs="Arial"/>
          <w:spacing w:val="48"/>
          <w:sz w:val="24"/>
          <w:szCs w:val="24"/>
        </w:rPr>
        <w:t xml:space="preserve"> </w:t>
      </w:r>
      <w:r w:rsidRPr="00FC179A">
        <w:rPr>
          <w:rFonts w:ascii="Arial" w:hAnsi="Arial" w:cs="Arial"/>
          <w:sz w:val="24"/>
          <w:szCs w:val="24"/>
        </w:rPr>
        <w:t>a CONTRATADA</w:t>
      </w:r>
      <w:r w:rsidRPr="00FC179A">
        <w:rPr>
          <w:rFonts w:ascii="Arial" w:hAnsi="Arial" w:cs="Arial"/>
          <w:spacing w:val="12"/>
          <w:sz w:val="24"/>
          <w:szCs w:val="24"/>
        </w:rPr>
        <w:t xml:space="preserve"> </w:t>
      </w:r>
      <w:r w:rsidRPr="00FC179A">
        <w:rPr>
          <w:rFonts w:ascii="Arial" w:hAnsi="Arial" w:cs="Arial"/>
          <w:sz w:val="24"/>
          <w:szCs w:val="24"/>
        </w:rPr>
        <w:t>de</w:t>
      </w:r>
      <w:r w:rsidRPr="00FC179A">
        <w:rPr>
          <w:rFonts w:ascii="Arial" w:hAnsi="Arial" w:cs="Arial"/>
          <w:spacing w:val="12"/>
          <w:sz w:val="24"/>
          <w:szCs w:val="24"/>
        </w:rPr>
        <w:t xml:space="preserve"> </w:t>
      </w:r>
      <w:r w:rsidRPr="00FC179A">
        <w:rPr>
          <w:rFonts w:ascii="Arial" w:hAnsi="Arial" w:cs="Arial"/>
          <w:sz w:val="24"/>
          <w:szCs w:val="24"/>
        </w:rPr>
        <w:t>responsabilidade</w:t>
      </w:r>
      <w:r w:rsidRPr="00FC179A">
        <w:rPr>
          <w:rFonts w:ascii="Arial" w:hAnsi="Arial" w:cs="Arial"/>
          <w:spacing w:val="11"/>
          <w:sz w:val="24"/>
          <w:szCs w:val="24"/>
        </w:rPr>
        <w:t xml:space="preserve"> </w:t>
      </w:r>
      <w:r w:rsidRPr="00FC179A">
        <w:rPr>
          <w:rFonts w:ascii="Arial" w:hAnsi="Arial" w:cs="Arial"/>
          <w:sz w:val="24"/>
          <w:szCs w:val="24"/>
        </w:rPr>
        <w:t>pelas</w:t>
      </w:r>
      <w:r w:rsidRPr="00FC179A">
        <w:rPr>
          <w:rFonts w:ascii="Arial" w:hAnsi="Arial" w:cs="Arial"/>
          <w:spacing w:val="12"/>
          <w:sz w:val="24"/>
          <w:szCs w:val="24"/>
        </w:rPr>
        <w:t xml:space="preserve"> </w:t>
      </w:r>
      <w:r w:rsidRPr="00FC179A">
        <w:rPr>
          <w:rFonts w:ascii="Arial" w:hAnsi="Arial" w:cs="Arial"/>
          <w:sz w:val="24"/>
          <w:szCs w:val="24"/>
        </w:rPr>
        <w:t>perdas</w:t>
      </w:r>
      <w:r w:rsidRPr="00FC179A">
        <w:rPr>
          <w:rFonts w:ascii="Arial" w:hAnsi="Arial" w:cs="Arial"/>
          <w:spacing w:val="13"/>
          <w:sz w:val="24"/>
          <w:szCs w:val="24"/>
        </w:rPr>
        <w:t xml:space="preserve"> </w:t>
      </w:r>
      <w:r w:rsidRPr="00FC179A">
        <w:rPr>
          <w:rFonts w:ascii="Arial" w:hAnsi="Arial" w:cs="Arial"/>
          <w:sz w:val="24"/>
          <w:szCs w:val="24"/>
        </w:rPr>
        <w:t>e</w:t>
      </w:r>
      <w:r w:rsidRPr="00FC179A">
        <w:rPr>
          <w:rFonts w:ascii="Arial" w:hAnsi="Arial" w:cs="Arial"/>
          <w:spacing w:val="12"/>
          <w:sz w:val="24"/>
          <w:szCs w:val="24"/>
        </w:rPr>
        <w:t xml:space="preserve"> </w:t>
      </w:r>
      <w:r w:rsidRPr="00FC179A">
        <w:rPr>
          <w:rFonts w:ascii="Arial" w:hAnsi="Arial" w:cs="Arial"/>
          <w:sz w:val="24"/>
          <w:szCs w:val="24"/>
        </w:rPr>
        <w:t>danos</w:t>
      </w:r>
      <w:r w:rsidRPr="00FC179A">
        <w:rPr>
          <w:rFonts w:ascii="Arial" w:hAnsi="Arial" w:cs="Arial"/>
          <w:spacing w:val="13"/>
          <w:sz w:val="24"/>
          <w:szCs w:val="24"/>
        </w:rPr>
        <w:t xml:space="preserve"> </w:t>
      </w:r>
      <w:r w:rsidRPr="00FC179A">
        <w:rPr>
          <w:rFonts w:ascii="Arial" w:hAnsi="Arial" w:cs="Arial"/>
          <w:sz w:val="24"/>
          <w:szCs w:val="24"/>
        </w:rPr>
        <w:t>decorrentes</w:t>
      </w:r>
      <w:r w:rsidRPr="00FC179A">
        <w:rPr>
          <w:rFonts w:ascii="Arial" w:hAnsi="Arial" w:cs="Arial"/>
          <w:spacing w:val="13"/>
          <w:sz w:val="24"/>
          <w:szCs w:val="24"/>
        </w:rPr>
        <w:t xml:space="preserve"> </w:t>
      </w:r>
      <w:r w:rsidRPr="00FC179A">
        <w:rPr>
          <w:rFonts w:ascii="Arial" w:hAnsi="Arial" w:cs="Arial"/>
          <w:sz w:val="24"/>
          <w:szCs w:val="24"/>
        </w:rPr>
        <w:t>das</w:t>
      </w:r>
      <w:r w:rsidRPr="00FC179A">
        <w:rPr>
          <w:rFonts w:ascii="Arial" w:hAnsi="Arial" w:cs="Arial"/>
          <w:spacing w:val="13"/>
          <w:sz w:val="24"/>
          <w:szCs w:val="24"/>
        </w:rPr>
        <w:t xml:space="preserve"> </w:t>
      </w:r>
      <w:proofErr w:type="gramStart"/>
      <w:r w:rsidRPr="00FC179A">
        <w:rPr>
          <w:rFonts w:ascii="Arial" w:hAnsi="Arial" w:cs="Arial"/>
          <w:sz w:val="24"/>
          <w:szCs w:val="24"/>
        </w:rPr>
        <w:t xml:space="preserve">infrações </w:t>
      </w:r>
      <w:r w:rsidRPr="00FC179A">
        <w:rPr>
          <w:rFonts w:ascii="Arial" w:hAnsi="Arial" w:cs="Arial"/>
          <w:spacing w:val="-57"/>
          <w:sz w:val="24"/>
          <w:szCs w:val="24"/>
        </w:rPr>
        <w:t xml:space="preserve"> </w:t>
      </w:r>
      <w:r w:rsidRPr="00FC179A">
        <w:rPr>
          <w:rFonts w:ascii="Arial" w:hAnsi="Arial" w:cs="Arial"/>
          <w:sz w:val="24"/>
          <w:szCs w:val="24"/>
        </w:rPr>
        <w:t>cometidas</w:t>
      </w:r>
      <w:proofErr w:type="gramEnd"/>
      <w:r w:rsidRPr="00FC179A">
        <w:rPr>
          <w:rFonts w:ascii="Arial" w:hAnsi="Arial" w:cs="Arial"/>
          <w:sz w:val="24"/>
          <w:szCs w:val="24"/>
        </w:rPr>
        <w:t>.</w:t>
      </w:r>
    </w:p>
    <w:p w14:paraId="7F150C89" w14:textId="77777777" w:rsidR="005F4D0C" w:rsidRPr="00FC179A" w:rsidRDefault="005F4D0C" w:rsidP="00FC179A">
      <w:pPr>
        <w:pStyle w:val="PargrafodaLista"/>
        <w:tabs>
          <w:tab w:val="left" w:pos="587"/>
        </w:tabs>
        <w:spacing w:after="0" w:line="240" w:lineRule="auto"/>
        <w:ind w:left="0"/>
        <w:jc w:val="both"/>
        <w:rPr>
          <w:rFonts w:ascii="Arial" w:hAnsi="Arial" w:cs="Arial"/>
          <w:sz w:val="24"/>
          <w:szCs w:val="24"/>
        </w:rPr>
      </w:pPr>
    </w:p>
    <w:p w14:paraId="658EEA30" w14:textId="6CDDB181" w:rsidR="005F4D0C" w:rsidRPr="00FC179A" w:rsidRDefault="005F4D0C" w:rsidP="00FC179A">
      <w:pPr>
        <w:pStyle w:val="PargrafodaLista"/>
        <w:tabs>
          <w:tab w:val="left" w:pos="719"/>
        </w:tabs>
        <w:spacing w:after="0" w:line="240" w:lineRule="auto"/>
        <w:ind w:left="0"/>
        <w:jc w:val="both"/>
        <w:rPr>
          <w:rFonts w:ascii="Arial" w:hAnsi="Arial" w:cs="Arial"/>
          <w:sz w:val="24"/>
          <w:szCs w:val="24"/>
        </w:rPr>
      </w:pPr>
      <w:r w:rsidRPr="00FC179A">
        <w:rPr>
          <w:rFonts w:ascii="Arial" w:hAnsi="Arial" w:cs="Arial"/>
          <w:b/>
          <w:sz w:val="24"/>
          <w:szCs w:val="24"/>
        </w:rPr>
        <w:t>11.8</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As</w:t>
      </w:r>
      <w:r w:rsidRPr="00FC179A">
        <w:rPr>
          <w:rFonts w:ascii="Arial" w:hAnsi="Arial" w:cs="Arial"/>
          <w:spacing w:val="1"/>
          <w:sz w:val="24"/>
          <w:szCs w:val="24"/>
        </w:rPr>
        <w:t xml:space="preserve"> </w:t>
      </w:r>
      <w:r w:rsidRPr="00FC179A">
        <w:rPr>
          <w:rFonts w:ascii="Arial" w:hAnsi="Arial" w:cs="Arial"/>
          <w:sz w:val="24"/>
          <w:szCs w:val="24"/>
        </w:rPr>
        <w:t>multas</w:t>
      </w:r>
      <w:r w:rsidRPr="00FC179A">
        <w:rPr>
          <w:rFonts w:ascii="Arial" w:hAnsi="Arial" w:cs="Arial"/>
          <w:spacing w:val="1"/>
          <w:sz w:val="24"/>
          <w:szCs w:val="24"/>
        </w:rPr>
        <w:t xml:space="preserve"> </w:t>
      </w:r>
      <w:r w:rsidRPr="00FC179A">
        <w:rPr>
          <w:rFonts w:ascii="Arial" w:hAnsi="Arial" w:cs="Arial"/>
          <w:sz w:val="24"/>
          <w:szCs w:val="24"/>
        </w:rPr>
        <w:t>aplicadas</w:t>
      </w:r>
      <w:r w:rsidRPr="00FC179A">
        <w:rPr>
          <w:rFonts w:ascii="Arial" w:hAnsi="Arial" w:cs="Arial"/>
          <w:spacing w:val="1"/>
          <w:sz w:val="24"/>
          <w:szCs w:val="24"/>
        </w:rPr>
        <w:t xml:space="preserve"> </w:t>
      </w:r>
      <w:r w:rsidRPr="00FC179A">
        <w:rPr>
          <w:rFonts w:ascii="Arial" w:hAnsi="Arial" w:cs="Arial"/>
          <w:sz w:val="24"/>
          <w:szCs w:val="24"/>
        </w:rPr>
        <w:t>poderão</w:t>
      </w:r>
      <w:r w:rsidRPr="00FC179A">
        <w:rPr>
          <w:rFonts w:ascii="Arial" w:hAnsi="Arial" w:cs="Arial"/>
          <w:spacing w:val="1"/>
          <w:sz w:val="24"/>
          <w:szCs w:val="24"/>
        </w:rPr>
        <w:t xml:space="preserve"> </w:t>
      </w:r>
      <w:r w:rsidRPr="00FC179A">
        <w:rPr>
          <w:rFonts w:ascii="Arial" w:hAnsi="Arial" w:cs="Arial"/>
          <w:sz w:val="24"/>
          <w:szCs w:val="24"/>
        </w:rPr>
        <w:t>ser</w:t>
      </w:r>
      <w:r w:rsidRPr="00FC179A">
        <w:rPr>
          <w:rFonts w:ascii="Arial" w:hAnsi="Arial" w:cs="Arial"/>
          <w:spacing w:val="1"/>
          <w:sz w:val="24"/>
          <w:szCs w:val="24"/>
        </w:rPr>
        <w:t xml:space="preserve"> </w:t>
      </w:r>
      <w:r w:rsidRPr="00FC179A">
        <w:rPr>
          <w:rFonts w:ascii="Arial" w:hAnsi="Arial" w:cs="Arial"/>
          <w:sz w:val="24"/>
          <w:szCs w:val="24"/>
        </w:rPr>
        <w:t>compensadas</w:t>
      </w:r>
      <w:r w:rsidRPr="00FC179A">
        <w:rPr>
          <w:rFonts w:ascii="Arial" w:hAnsi="Arial" w:cs="Arial"/>
          <w:spacing w:val="1"/>
          <w:sz w:val="24"/>
          <w:szCs w:val="24"/>
        </w:rPr>
        <w:t xml:space="preserve"> </w:t>
      </w:r>
      <w:r w:rsidRPr="00FC179A">
        <w:rPr>
          <w:rFonts w:ascii="Arial" w:hAnsi="Arial" w:cs="Arial"/>
          <w:sz w:val="24"/>
          <w:szCs w:val="24"/>
        </w:rPr>
        <w:t>com</w:t>
      </w:r>
      <w:r w:rsidRPr="00FC179A">
        <w:rPr>
          <w:rFonts w:ascii="Arial" w:hAnsi="Arial" w:cs="Arial"/>
          <w:spacing w:val="1"/>
          <w:sz w:val="24"/>
          <w:szCs w:val="24"/>
        </w:rPr>
        <w:t xml:space="preserve"> </w:t>
      </w:r>
      <w:r w:rsidRPr="00FC179A">
        <w:rPr>
          <w:rFonts w:ascii="Arial" w:hAnsi="Arial" w:cs="Arial"/>
          <w:sz w:val="24"/>
          <w:szCs w:val="24"/>
        </w:rPr>
        <w:t>valores</w:t>
      </w:r>
      <w:r w:rsidRPr="00FC179A">
        <w:rPr>
          <w:rFonts w:ascii="Arial" w:hAnsi="Arial" w:cs="Arial"/>
          <w:spacing w:val="1"/>
          <w:sz w:val="24"/>
          <w:szCs w:val="24"/>
        </w:rPr>
        <w:t xml:space="preserve"> </w:t>
      </w:r>
      <w:r w:rsidRPr="00FC179A">
        <w:rPr>
          <w:rFonts w:ascii="Arial" w:hAnsi="Arial" w:cs="Arial"/>
          <w:sz w:val="24"/>
          <w:szCs w:val="24"/>
        </w:rPr>
        <w:t>devidos</w:t>
      </w:r>
      <w:r w:rsidRPr="00FC179A">
        <w:rPr>
          <w:rFonts w:ascii="Arial" w:hAnsi="Arial" w:cs="Arial"/>
          <w:spacing w:val="1"/>
          <w:sz w:val="24"/>
          <w:szCs w:val="24"/>
        </w:rPr>
        <w:t xml:space="preserve"> </w:t>
      </w:r>
      <w:r w:rsidRPr="00FC179A">
        <w:rPr>
          <w:rFonts w:ascii="Arial" w:hAnsi="Arial" w:cs="Arial"/>
          <w:sz w:val="24"/>
          <w:szCs w:val="24"/>
        </w:rPr>
        <w:t>à</w:t>
      </w:r>
      <w:r w:rsidRPr="00FC179A">
        <w:rPr>
          <w:rFonts w:ascii="Arial" w:hAnsi="Arial" w:cs="Arial"/>
          <w:spacing w:val="1"/>
          <w:sz w:val="24"/>
          <w:szCs w:val="24"/>
        </w:rPr>
        <w:t xml:space="preserve"> </w:t>
      </w:r>
      <w:r w:rsidRPr="00FC179A">
        <w:rPr>
          <w:rFonts w:ascii="Arial" w:hAnsi="Arial" w:cs="Arial"/>
          <w:sz w:val="24"/>
          <w:szCs w:val="24"/>
        </w:rPr>
        <w:t>CONTRATADA</w:t>
      </w:r>
      <w:r w:rsidRPr="00FC179A">
        <w:rPr>
          <w:rFonts w:ascii="Arial" w:hAnsi="Arial" w:cs="Arial"/>
          <w:spacing w:val="-2"/>
          <w:sz w:val="24"/>
          <w:szCs w:val="24"/>
        </w:rPr>
        <w:t xml:space="preserve"> </w:t>
      </w:r>
      <w:r w:rsidRPr="00FC179A">
        <w:rPr>
          <w:rFonts w:ascii="Arial" w:hAnsi="Arial" w:cs="Arial"/>
          <w:sz w:val="24"/>
          <w:szCs w:val="24"/>
        </w:rPr>
        <w:t>mediante requerimento expresso</w:t>
      </w:r>
      <w:r w:rsidRPr="00FC179A">
        <w:rPr>
          <w:rFonts w:ascii="Arial" w:hAnsi="Arial" w:cs="Arial"/>
          <w:spacing w:val="2"/>
          <w:sz w:val="24"/>
          <w:szCs w:val="24"/>
        </w:rPr>
        <w:t xml:space="preserve"> </w:t>
      </w:r>
      <w:r w:rsidRPr="00FC179A">
        <w:rPr>
          <w:rFonts w:ascii="Arial" w:hAnsi="Arial" w:cs="Arial"/>
          <w:sz w:val="24"/>
          <w:szCs w:val="24"/>
        </w:rPr>
        <w:t>nesse</w:t>
      </w:r>
      <w:r w:rsidRPr="00FC179A">
        <w:rPr>
          <w:rFonts w:ascii="Arial" w:hAnsi="Arial" w:cs="Arial"/>
          <w:spacing w:val="-1"/>
          <w:sz w:val="24"/>
          <w:szCs w:val="24"/>
        </w:rPr>
        <w:t xml:space="preserve"> </w:t>
      </w:r>
      <w:r w:rsidRPr="00FC179A">
        <w:rPr>
          <w:rFonts w:ascii="Arial" w:hAnsi="Arial" w:cs="Arial"/>
          <w:sz w:val="24"/>
          <w:szCs w:val="24"/>
        </w:rPr>
        <w:t>sentido.</w:t>
      </w:r>
    </w:p>
    <w:p w14:paraId="36BB2E8C" w14:textId="77777777" w:rsidR="005F4D0C" w:rsidRPr="00FC179A" w:rsidRDefault="005F4D0C" w:rsidP="00FC179A">
      <w:pPr>
        <w:pStyle w:val="Corpodetexto"/>
        <w:rPr>
          <w:rFonts w:ascii="Arial" w:hAnsi="Arial" w:cs="Arial"/>
          <w:b/>
          <w:sz w:val="24"/>
          <w:szCs w:val="24"/>
        </w:rPr>
      </w:pPr>
    </w:p>
    <w:p w14:paraId="45F5750B" w14:textId="75772B5F" w:rsidR="005F4D0C" w:rsidRPr="00FC179A" w:rsidRDefault="005F4D0C" w:rsidP="00FC179A">
      <w:pPr>
        <w:pStyle w:val="Corpodetexto"/>
        <w:rPr>
          <w:rFonts w:ascii="Arial" w:hAnsi="Arial" w:cs="Arial"/>
          <w:sz w:val="24"/>
          <w:szCs w:val="24"/>
        </w:rPr>
      </w:pPr>
      <w:r w:rsidRPr="00FC179A">
        <w:rPr>
          <w:rFonts w:ascii="Arial" w:hAnsi="Arial" w:cs="Arial"/>
          <w:b/>
          <w:sz w:val="24"/>
          <w:szCs w:val="24"/>
        </w:rPr>
        <w:t>11.9</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Ressalvada</w:t>
      </w:r>
      <w:r w:rsidRPr="00FC179A">
        <w:rPr>
          <w:rFonts w:ascii="Arial" w:hAnsi="Arial" w:cs="Arial"/>
          <w:spacing w:val="1"/>
          <w:sz w:val="24"/>
          <w:szCs w:val="24"/>
        </w:rPr>
        <w:t xml:space="preserve"> </w:t>
      </w:r>
      <w:r w:rsidRPr="00FC179A">
        <w:rPr>
          <w:rFonts w:ascii="Arial" w:hAnsi="Arial" w:cs="Arial"/>
          <w:sz w:val="24"/>
          <w:szCs w:val="24"/>
        </w:rPr>
        <w:t>a</w:t>
      </w:r>
      <w:r w:rsidRPr="00FC179A">
        <w:rPr>
          <w:rFonts w:ascii="Arial" w:hAnsi="Arial" w:cs="Arial"/>
          <w:spacing w:val="1"/>
          <w:sz w:val="24"/>
          <w:szCs w:val="24"/>
        </w:rPr>
        <w:t xml:space="preserve"> </w:t>
      </w:r>
      <w:r w:rsidRPr="00FC179A">
        <w:rPr>
          <w:rFonts w:ascii="Arial" w:hAnsi="Arial" w:cs="Arial"/>
          <w:sz w:val="24"/>
          <w:szCs w:val="24"/>
        </w:rPr>
        <w:t>hipótese</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existir</w:t>
      </w:r>
      <w:r w:rsidRPr="00FC179A">
        <w:rPr>
          <w:rFonts w:ascii="Arial" w:hAnsi="Arial" w:cs="Arial"/>
          <w:spacing w:val="1"/>
          <w:sz w:val="24"/>
          <w:szCs w:val="24"/>
        </w:rPr>
        <w:t xml:space="preserve"> </w:t>
      </w:r>
      <w:r w:rsidRPr="00FC179A">
        <w:rPr>
          <w:rFonts w:ascii="Arial" w:hAnsi="Arial" w:cs="Arial"/>
          <w:sz w:val="24"/>
          <w:szCs w:val="24"/>
        </w:rPr>
        <w:t>requerimento</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compensação</w:t>
      </w:r>
      <w:r w:rsidRPr="00FC179A">
        <w:rPr>
          <w:rFonts w:ascii="Arial" w:hAnsi="Arial" w:cs="Arial"/>
          <w:spacing w:val="1"/>
          <w:sz w:val="24"/>
          <w:szCs w:val="24"/>
        </w:rPr>
        <w:t xml:space="preserve"> </w:t>
      </w:r>
      <w:r w:rsidRPr="00FC179A">
        <w:rPr>
          <w:rFonts w:ascii="Arial" w:hAnsi="Arial" w:cs="Arial"/>
          <w:sz w:val="24"/>
          <w:szCs w:val="24"/>
        </w:rPr>
        <w:t>devidamente</w:t>
      </w:r>
      <w:r w:rsidRPr="00FC179A">
        <w:rPr>
          <w:rFonts w:ascii="Arial" w:hAnsi="Arial" w:cs="Arial"/>
          <w:spacing w:val="1"/>
          <w:sz w:val="24"/>
          <w:szCs w:val="24"/>
        </w:rPr>
        <w:t xml:space="preserve"> </w:t>
      </w:r>
      <w:r w:rsidRPr="00FC179A">
        <w:rPr>
          <w:rFonts w:ascii="Arial" w:hAnsi="Arial" w:cs="Arial"/>
          <w:sz w:val="24"/>
          <w:szCs w:val="24"/>
        </w:rPr>
        <w:t>formalizado, o CONTRATANTE suspenderá, observado o contraditório e ampla defesa, os</w:t>
      </w:r>
      <w:r w:rsidRPr="00FC179A">
        <w:rPr>
          <w:rFonts w:ascii="Arial" w:hAnsi="Arial" w:cs="Arial"/>
          <w:spacing w:val="-57"/>
          <w:sz w:val="24"/>
          <w:szCs w:val="24"/>
        </w:rPr>
        <w:t xml:space="preserve"> </w:t>
      </w:r>
      <w:r w:rsidRPr="00FC179A">
        <w:rPr>
          <w:rFonts w:ascii="Arial" w:hAnsi="Arial" w:cs="Arial"/>
          <w:sz w:val="24"/>
          <w:szCs w:val="24"/>
        </w:rPr>
        <w:t>pagamentos</w:t>
      </w:r>
      <w:r w:rsidRPr="00FC179A">
        <w:rPr>
          <w:rFonts w:ascii="Arial" w:hAnsi="Arial" w:cs="Arial"/>
          <w:spacing w:val="-1"/>
          <w:sz w:val="24"/>
          <w:szCs w:val="24"/>
        </w:rPr>
        <w:t xml:space="preserve"> </w:t>
      </w:r>
      <w:r w:rsidRPr="00FC179A">
        <w:rPr>
          <w:rFonts w:ascii="Arial" w:hAnsi="Arial" w:cs="Arial"/>
          <w:sz w:val="24"/>
          <w:szCs w:val="24"/>
        </w:rPr>
        <w:t>devidos</w:t>
      </w:r>
      <w:r w:rsidRPr="00FC179A">
        <w:rPr>
          <w:rFonts w:ascii="Arial" w:hAnsi="Arial" w:cs="Arial"/>
          <w:spacing w:val="-1"/>
          <w:sz w:val="24"/>
          <w:szCs w:val="24"/>
        </w:rPr>
        <w:t xml:space="preserve"> </w:t>
      </w:r>
      <w:r w:rsidRPr="00FC179A">
        <w:rPr>
          <w:rFonts w:ascii="Arial" w:hAnsi="Arial" w:cs="Arial"/>
          <w:sz w:val="24"/>
          <w:szCs w:val="24"/>
        </w:rPr>
        <w:t>à</w:t>
      </w:r>
      <w:r w:rsidRPr="00FC179A">
        <w:rPr>
          <w:rFonts w:ascii="Arial" w:hAnsi="Arial" w:cs="Arial"/>
          <w:spacing w:val="-2"/>
          <w:sz w:val="24"/>
          <w:szCs w:val="24"/>
        </w:rPr>
        <w:t xml:space="preserve"> </w:t>
      </w:r>
      <w:r w:rsidRPr="00FC179A">
        <w:rPr>
          <w:rFonts w:ascii="Arial" w:hAnsi="Arial" w:cs="Arial"/>
          <w:sz w:val="24"/>
          <w:szCs w:val="24"/>
        </w:rPr>
        <w:t>CONTRATADA</w:t>
      </w:r>
      <w:r w:rsidRPr="00FC179A">
        <w:rPr>
          <w:rFonts w:ascii="Arial" w:hAnsi="Arial" w:cs="Arial"/>
          <w:spacing w:val="-2"/>
          <w:sz w:val="24"/>
          <w:szCs w:val="24"/>
        </w:rPr>
        <w:t xml:space="preserve"> </w:t>
      </w:r>
      <w:r w:rsidRPr="00FC179A">
        <w:rPr>
          <w:rFonts w:ascii="Arial" w:hAnsi="Arial" w:cs="Arial"/>
          <w:sz w:val="24"/>
          <w:szCs w:val="24"/>
        </w:rPr>
        <w:t>até a</w:t>
      </w:r>
      <w:r w:rsidRPr="00FC179A">
        <w:rPr>
          <w:rFonts w:ascii="Arial" w:hAnsi="Arial" w:cs="Arial"/>
          <w:spacing w:val="-2"/>
          <w:sz w:val="24"/>
          <w:szCs w:val="24"/>
        </w:rPr>
        <w:t xml:space="preserve"> </w:t>
      </w:r>
      <w:r w:rsidRPr="00FC179A">
        <w:rPr>
          <w:rFonts w:ascii="Arial" w:hAnsi="Arial" w:cs="Arial"/>
          <w:sz w:val="24"/>
          <w:szCs w:val="24"/>
        </w:rPr>
        <w:t>comprovação</w:t>
      </w:r>
      <w:r w:rsidRPr="00FC179A">
        <w:rPr>
          <w:rFonts w:ascii="Arial" w:hAnsi="Arial" w:cs="Arial"/>
          <w:spacing w:val="-1"/>
          <w:sz w:val="24"/>
          <w:szCs w:val="24"/>
        </w:rPr>
        <w:t xml:space="preserve"> </w:t>
      </w:r>
      <w:r w:rsidRPr="00FC179A">
        <w:rPr>
          <w:rFonts w:ascii="Arial" w:hAnsi="Arial" w:cs="Arial"/>
          <w:sz w:val="24"/>
          <w:szCs w:val="24"/>
        </w:rPr>
        <w:t>do</w:t>
      </w:r>
      <w:r w:rsidRPr="00FC179A">
        <w:rPr>
          <w:rFonts w:ascii="Arial" w:hAnsi="Arial" w:cs="Arial"/>
          <w:spacing w:val="-1"/>
          <w:sz w:val="24"/>
          <w:szCs w:val="24"/>
        </w:rPr>
        <w:t xml:space="preserve"> </w:t>
      </w:r>
      <w:r w:rsidRPr="00FC179A">
        <w:rPr>
          <w:rFonts w:ascii="Arial" w:hAnsi="Arial" w:cs="Arial"/>
          <w:sz w:val="24"/>
          <w:szCs w:val="24"/>
        </w:rPr>
        <w:t>recolhimento</w:t>
      </w:r>
      <w:r w:rsidRPr="00FC179A">
        <w:rPr>
          <w:rFonts w:ascii="Arial" w:hAnsi="Arial" w:cs="Arial"/>
          <w:spacing w:val="-2"/>
          <w:sz w:val="24"/>
          <w:szCs w:val="24"/>
        </w:rPr>
        <w:t xml:space="preserve"> </w:t>
      </w:r>
      <w:r w:rsidRPr="00FC179A">
        <w:rPr>
          <w:rFonts w:ascii="Arial" w:hAnsi="Arial" w:cs="Arial"/>
          <w:sz w:val="24"/>
          <w:szCs w:val="24"/>
        </w:rPr>
        <w:t>da</w:t>
      </w:r>
      <w:r w:rsidRPr="00FC179A">
        <w:rPr>
          <w:rFonts w:ascii="Arial" w:hAnsi="Arial" w:cs="Arial"/>
          <w:spacing w:val="-1"/>
          <w:sz w:val="24"/>
          <w:szCs w:val="24"/>
        </w:rPr>
        <w:t xml:space="preserve"> </w:t>
      </w:r>
      <w:r w:rsidRPr="00FC179A">
        <w:rPr>
          <w:rFonts w:ascii="Arial" w:hAnsi="Arial" w:cs="Arial"/>
          <w:sz w:val="24"/>
          <w:szCs w:val="24"/>
        </w:rPr>
        <w:t>multa</w:t>
      </w:r>
      <w:r w:rsidRPr="00FC179A">
        <w:rPr>
          <w:rFonts w:ascii="Arial" w:hAnsi="Arial" w:cs="Arial"/>
          <w:spacing w:val="-1"/>
          <w:sz w:val="24"/>
          <w:szCs w:val="24"/>
        </w:rPr>
        <w:t xml:space="preserve"> </w:t>
      </w:r>
      <w:r w:rsidRPr="00FC179A">
        <w:rPr>
          <w:rFonts w:ascii="Arial" w:hAnsi="Arial" w:cs="Arial"/>
          <w:sz w:val="24"/>
          <w:szCs w:val="24"/>
        </w:rPr>
        <w:t>ou</w:t>
      </w:r>
      <w:r w:rsidRPr="00FC179A">
        <w:rPr>
          <w:rFonts w:ascii="Arial" w:hAnsi="Arial" w:cs="Arial"/>
          <w:spacing w:val="-1"/>
          <w:sz w:val="24"/>
          <w:szCs w:val="24"/>
        </w:rPr>
        <w:t xml:space="preserve"> da p</w:t>
      </w:r>
      <w:r w:rsidRPr="00FC179A">
        <w:rPr>
          <w:rFonts w:ascii="Arial" w:hAnsi="Arial" w:cs="Arial"/>
          <w:sz w:val="24"/>
          <w:szCs w:val="24"/>
        </w:rPr>
        <w:t>rova de sua relevação por ato da Administração.</w:t>
      </w:r>
    </w:p>
    <w:p w14:paraId="74980C12" w14:textId="77777777" w:rsidR="005F4D0C" w:rsidRPr="00FC179A" w:rsidRDefault="005F4D0C" w:rsidP="00FC179A">
      <w:pPr>
        <w:pStyle w:val="PargrafodaLista"/>
        <w:tabs>
          <w:tab w:val="left" w:pos="602"/>
        </w:tabs>
        <w:spacing w:after="0" w:line="240" w:lineRule="auto"/>
        <w:ind w:left="0"/>
        <w:jc w:val="both"/>
        <w:rPr>
          <w:rFonts w:ascii="Arial" w:hAnsi="Arial" w:cs="Arial"/>
          <w:b/>
          <w:sz w:val="24"/>
          <w:szCs w:val="24"/>
        </w:rPr>
      </w:pPr>
    </w:p>
    <w:p w14:paraId="08141005" w14:textId="4A785F77" w:rsidR="005F4D0C" w:rsidRPr="00FC179A" w:rsidRDefault="005F4D0C" w:rsidP="00FC179A">
      <w:pPr>
        <w:pStyle w:val="PargrafodaLista"/>
        <w:tabs>
          <w:tab w:val="left" w:pos="602"/>
        </w:tabs>
        <w:spacing w:after="0" w:line="240" w:lineRule="auto"/>
        <w:ind w:left="0"/>
        <w:jc w:val="both"/>
        <w:rPr>
          <w:rFonts w:ascii="Arial" w:hAnsi="Arial" w:cs="Arial"/>
          <w:sz w:val="24"/>
          <w:szCs w:val="24"/>
        </w:rPr>
      </w:pPr>
      <w:r w:rsidRPr="00FC179A">
        <w:rPr>
          <w:rFonts w:ascii="Arial" w:hAnsi="Arial" w:cs="Arial"/>
          <w:b/>
          <w:sz w:val="24"/>
          <w:szCs w:val="24"/>
        </w:rPr>
        <w:t>11.10</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 aplicação das sanções previstas nas subcláusulas "'11.1 a 11.4" não exclui, em hipótese alguma, a</w:t>
      </w:r>
      <w:r w:rsidRPr="00FC179A">
        <w:rPr>
          <w:rFonts w:ascii="Arial" w:hAnsi="Arial" w:cs="Arial"/>
          <w:spacing w:val="1"/>
          <w:sz w:val="24"/>
          <w:szCs w:val="24"/>
        </w:rPr>
        <w:t xml:space="preserve"> </w:t>
      </w:r>
      <w:r w:rsidRPr="00FC179A">
        <w:rPr>
          <w:rFonts w:ascii="Arial" w:hAnsi="Arial" w:cs="Arial"/>
          <w:sz w:val="24"/>
          <w:szCs w:val="24"/>
        </w:rPr>
        <w:t>obrigação</w:t>
      </w:r>
      <w:r w:rsidRPr="00FC179A">
        <w:rPr>
          <w:rFonts w:ascii="Arial" w:hAnsi="Arial" w:cs="Arial"/>
          <w:spacing w:val="-1"/>
          <w:sz w:val="24"/>
          <w:szCs w:val="24"/>
        </w:rPr>
        <w:t xml:space="preserve"> </w:t>
      </w:r>
      <w:r w:rsidRPr="00FC179A">
        <w:rPr>
          <w:rFonts w:ascii="Arial" w:hAnsi="Arial" w:cs="Arial"/>
          <w:sz w:val="24"/>
          <w:szCs w:val="24"/>
        </w:rPr>
        <w:t>de</w:t>
      </w:r>
      <w:r w:rsidRPr="00FC179A">
        <w:rPr>
          <w:rFonts w:ascii="Arial" w:hAnsi="Arial" w:cs="Arial"/>
          <w:spacing w:val="-1"/>
          <w:sz w:val="24"/>
          <w:szCs w:val="24"/>
        </w:rPr>
        <w:t xml:space="preserve"> </w:t>
      </w:r>
      <w:r w:rsidRPr="00FC179A">
        <w:rPr>
          <w:rFonts w:ascii="Arial" w:hAnsi="Arial" w:cs="Arial"/>
          <w:sz w:val="24"/>
          <w:szCs w:val="24"/>
        </w:rPr>
        <w:t>reparação</w:t>
      </w:r>
      <w:r w:rsidRPr="00FC179A">
        <w:rPr>
          <w:rFonts w:ascii="Arial" w:hAnsi="Arial" w:cs="Arial"/>
          <w:spacing w:val="-1"/>
          <w:sz w:val="24"/>
          <w:szCs w:val="24"/>
        </w:rPr>
        <w:t xml:space="preserve"> </w:t>
      </w:r>
      <w:r w:rsidRPr="00FC179A">
        <w:rPr>
          <w:rFonts w:ascii="Arial" w:hAnsi="Arial" w:cs="Arial"/>
          <w:sz w:val="24"/>
          <w:szCs w:val="24"/>
        </w:rPr>
        <w:t>integral do dano</w:t>
      </w:r>
      <w:r w:rsidRPr="00FC179A">
        <w:rPr>
          <w:rFonts w:ascii="Arial" w:hAnsi="Arial" w:cs="Arial"/>
          <w:spacing w:val="-1"/>
          <w:sz w:val="24"/>
          <w:szCs w:val="24"/>
        </w:rPr>
        <w:t xml:space="preserve"> </w:t>
      </w:r>
      <w:r w:rsidRPr="00FC179A">
        <w:rPr>
          <w:rFonts w:ascii="Arial" w:hAnsi="Arial" w:cs="Arial"/>
          <w:sz w:val="24"/>
          <w:szCs w:val="24"/>
        </w:rPr>
        <w:t>causado</w:t>
      </w:r>
      <w:r w:rsidRPr="00FC179A">
        <w:rPr>
          <w:rFonts w:ascii="Arial" w:hAnsi="Arial" w:cs="Arial"/>
          <w:spacing w:val="2"/>
          <w:sz w:val="24"/>
          <w:szCs w:val="24"/>
        </w:rPr>
        <w:t xml:space="preserve"> </w:t>
      </w:r>
      <w:r w:rsidRPr="00FC179A">
        <w:rPr>
          <w:rFonts w:ascii="Arial" w:hAnsi="Arial" w:cs="Arial"/>
          <w:sz w:val="24"/>
          <w:szCs w:val="24"/>
        </w:rPr>
        <w:t>à</w:t>
      </w:r>
      <w:r w:rsidRPr="00FC179A">
        <w:rPr>
          <w:rFonts w:ascii="Arial" w:hAnsi="Arial" w:cs="Arial"/>
          <w:spacing w:val="-1"/>
          <w:sz w:val="24"/>
          <w:szCs w:val="24"/>
        </w:rPr>
        <w:t xml:space="preserve"> </w:t>
      </w:r>
      <w:r w:rsidRPr="00FC179A">
        <w:rPr>
          <w:rFonts w:ascii="Arial" w:hAnsi="Arial" w:cs="Arial"/>
          <w:sz w:val="24"/>
          <w:szCs w:val="24"/>
        </w:rPr>
        <w:t>Administração</w:t>
      </w:r>
      <w:r w:rsidRPr="00FC179A">
        <w:rPr>
          <w:rFonts w:ascii="Arial" w:hAnsi="Arial" w:cs="Arial"/>
          <w:spacing w:val="-1"/>
          <w:sz w:val="24"/>
          <w:szCs w:val="24"/>
        </w:rPr>
        <w:t xml:space="preserve"> </w:t>
      </w:r>
      <w:r w:rsidRPr="00FC179A">
        <w:rPr>
          <w:rFonts w:ascii="Arial" w:hAnsi="Arial" w:cs="Arial"/>
          <w:sz w:val="24"/>
          <w:szCs w:val="24"/>
        </w:rPr>
        <w:t>Pública.</w:t>
      </w:r>
    </w:p>
    <w:p w14:paraId="04B73E80" w14:textId="77777777" w:rsidR="005F4D0C" w:rsidRPr="00FC179A" w:rsidRDefault="005F4D0C" w:rsidP="00FC179A">
      <w:pPr>
        <w:jc w:val="both"/>
        <w:rPr>
          <w:rFonts w:ascii="Arial" w:hAnsi="Arial" w:cs="Arial"/>
          <w:b/>
          <w:sz w:val="24"/>
          <w:szCs w:val="24"/>
        </w:rPr>
      </w:pPr>
    </w:p>
    <w:p w14:paraId="04E56E33" w14:textId="3A05B786" w:rsidR="005F4D0C" w:rsidRPr="00FC179A" w:rsidRDefault="005F4D0C" w:rsidP="00FC179A">
      <w:pPr>
        <w:jc w:val="both"/>
        <w:rPr>
          <w:rFonts w:ascii="Arial" w:hAnsi="Arial" w:cs="Arial"/>
          <w:sz w:val="24"/>
          <w:szCs w:val="24"/>
        </w:rPr>
      </w:pPr>
      <w:r w:rsidRPr="00FC179A">
        <w:rPr>
          <w:rFonts w:ascii="Arial" w:hAnsi="Arial" w:cs="Arial"/>
          <w:b/>
          <w:sz w:val="24"/>
          <w:szCs w:val="24"/>
        </w:rPr>
        <w:t>11.11</w:t>
      </w:r>
      <w:r w:rsidR="00FC179A">
        <w:rPr>
          <w:rFonts w:ascii="Arial" w:hAnsi="Arial" w:cs="Arial"/>
          <w:b/>
          <w:sz w:val="24"/>
          <w:szCs w:val="24"/>
        </w:rPr>
        <w:t>.</w:t>
      </w:r>
      <w:r w:rsidRPr="00FC179A">
        <w:rPr>
          <w:rFonts w:ascii="Arial" w:hAnsi="Arial" w:cs="Arial"/>
          <w:b/>
          <w:sz w:val="24"/>
          <w:szCs w:val="24"/>
        </w:rPr>
        <w:t xml:space="preserve"> </w:t>
      </w:r>
      <w:r w:rsidRPr="00FC179A">
        <w:rPr>
          <w:rFonts w:ascii="Arial" w:hAnsi="Arial" w:cs="Arial"/>
          <w:sz w:val="24"/>
          <w:szCs w:val="24"/>
        </w:rPr>
        <w:t>A</w:t>
      </w:r>
      <w:r w:rsidRPr="00FC179A">
        <w:rPr>
          <w:rFonts w:ascii="Arial" w:hAnsi="Arial" w:cs="Arial"/>
          <w:spacing w:val="-7"/>
          <w:sz w:val="24"/>
          <w:szCs w:val="24"/>
        </w:rPr>
        <w:t xml:space="preserve"> </w:t>
      </w:r>
      <w:r w:rsidRPr="00FC179A">
        <w:rPr>
          <w:rFonts w:ascii="Arial" w:hAnsi="Arial" w:cs="Arial"/>
          <w:sz w:val="24"/>
          <w:szCs w:val="24"/>
        </w:rPr>
        <w:t>personalidade</w:t>
      </w:r>
      <w:r w:rsidRPr="00FC179A">
        <w:rPr>
          <w:rFonts w:ascii="Arial" w:hAnsi="Arial" w:cs="Arial"/>
          <w:spacing w:val="-7"/>
          <w:sz w:val="24"/>
          <w:szCs w:val="24"/>
        </w:rPr>
        <w:t xml:space="preserve"> </w:t>
      </w:r>
      <w:r w:rsidRPr="00FC179A">
        <w:rPr>
          <w:rFonts w:ascii="Arial" w:hAnsi="Arial" w:cs="Arial"/>
          <w:sz w:val="24"/>
          <w:szCs w:val="24"/>
        </w:rPr>
        <w:t>jurídica</w:t>
      </w:r>
      <w:r w:rsidRPr="00FC179A">
        <w:rPr>
          <w:rFonts w:ascii="Arial" w:hAnsi="Arial" w:cs="Arial"/>
          <w:spacing w:val="-7"/>
          <w:sz w:val="24"/>
          <w:szCs w:val="24"/>
        </w:rPr>
        <w:t xml:space="preserve"> </w:t>
      </w:r>
      <w:r w:rsidRPr="00FC179A">
        <w:rPr>
          <w:rFonts w:ascii="Arial" w:hAnsi="Arial" w:cs="Arial"/>
          <w:sz w:val="24"/>
          <w:szCs w:val="24"/>
        </w:rPr>
        <w:t>poderá</w:t>
      </w:r>
      <w:r w:rsidRPr="00FC179A">
        <w:rPr>
          <w:rFonts w:ascii="Arial" w:hAnsi="Arial" w:cs="Arial"/>
          <w:spacing w:val="-8"/>
          <w:sz w:val="24"/>
          <w:szCs w:val="24"/>
        </w:rPr>
        <w:t xml:space="preserve"> </w:t>
      </w:r>
      <w:r w:rsidRPr="00FC179A">
        <w:rPr>
          <w:rFonts w:ascii="Arial" w:hAnsi="Arial" w:cs="Arial"/>
          <w:sz w:val="24"/>
          <w:szCs w:val="24"/>
        </w:rPr>
        <w:t>ser</w:t>
      </w:r>
      <w:r w:rsidRPr="00FC179A">
        <w:rPr>
          <w:rFonts w:ascii="Arial" w:hAnsi="Arial" w:cs="Arial"/>
          <w:spacing w:val="-7"/>
          <w:sz w:val="24"/>
          <w:szCs w:val="24"/>
        </w:rPr>
        <w:t xml:space="preserve"> </w:t>
      </w:r>
      <w:r w:rsidRPr="00FC179A">
        <w:rPr>
          <w:rFonts w:ascii="Arial" w:hAnsi="Arial" w:cs="Arial"/>
          <w:sz w:val="24"/>
          <w:szCs w:val="24"/>
        </w:rPr>
        <w:t>desconsiderada</w:t>
      </w:r>
      <w:r w:rsidRPr="00FC179A">
        <w:rPr>
          <w:rFonts w:ascii="Arial" w:hAnsi="Arial" w:cs="Arial"/>
          <w:spacing w:val="-8"/>
          <w:sz w:val="24"/>
          <w:szCs w:val="24"/>
        </w:rPr>
        <w:t xml:space="preserve"> </w:t>
      </w:r>
      <w:r w:rsidRPr="00FC179A">
        <w:rPr>
          <w:rFonts w:ascii="Arial" w:hAnsi="Arial" w:cs="Arial"/>
          <w:sz w:val="24"/>
          <w:szCs w:val="24"/>
        </w:rPr>
        <w:t>sempre</w:t>
      </w:r>
      <w:r w:rsidRPr="00FC179A">
        <w:rPr>
          <w:rFonts w:ascii="Arial" w:hAnsi="Arial" w:cs="Arial"/>
          <w:spacing w:val="-7"/>
          <w:sz w:val="24"/>
          <w:szCs w:val="24"/>
        </w:rPr>
        <w:t xml:space="preserve"> </w:t>
      </w:r>
      <w:r w:rsidRPr="00FC179A">
        <w:rPr>
          <w:rFonts w:ascii="Arial" w:hAnsi="Arial" w:cs="Arial"/>
          <w:sz w:val="24"/>
          <w:szCs w:val="24"/>
        </w:rPr>
        <w:t>que</w:t>
      </w:r>
      <w:r w:rsidRPr="00FC179A">
        <w:rPr>
          <w:rFonts w:ascii="Arial" w:hAnsi="Arial" w:cs="Arial"/>
          <w:spacing w:val="-7"/>
          <w:sz w:val="24"/>
          <w:szCs w:val="24"/>
        </w:rPr>
        <w:t xml:space="preserve"> </w:t>
      </w:r>
      <w:r w:rsidRPr="00FC179A">
        <w:rPr>
          <w:rFonts w:ascii="Arial" w:hAnsi="Arial" w:cs="Arial"/>
          <w:sz w:val="24"/>
          <w:szCs w:val="24"/>
        </w:rPr>
        <w:t>utilizada</w:t>
      </w:r>
      <w:r w:rsidRPr="00FC179A">
        <w:rPr>
          <w:rFonts w:ascii="Arial" w:hAnsi="Arial" w:cs="Arial"/>
          <w:spacing w:val="-7"/>
          <w:sz w:val="24"/>
          <w:szCs w:val="24"/>
        </w:rPr>
        <w:t xml:space="preserve"> </w:t>
      </w:r>
      <w:r w:rsidRPr="00FC179A">
        <w:rPr>
          <w:rFonts w:ascii="Arial" w:hAnsi="Arial" w:cs="Arial"/>
          <w:sz w:val="24"/>
          <w:szCs w:val="24"/>
        </w:rPr>
        <w:t>com</w:t>
      </w:r>
      <w:r w:rsidRPr="00FC179A">
        <w:rPr>
          <w:rFonts w:ascii="Arial" w:hAnsi="Arial" w:cs="Arial"/>
          <w:spacing w:val="-6"/>
          <w:sz w:val="24"/>
          <w:szCs w:val="24"/>
        </w:rPr>
        <w:t xml:space="preserve"> </w:t>
      </w:r>
      <w:r w:rsidRPr="00FC179A">
        <w:rPr>
          <w:rFonts w:ascii="Arial" w:hAnsi="Arial" w:cs="Arial"/>
          <w:sz w:val="24"/>
          <w:szCs w:val="24"/>
        </w:rPr>
        <w:t>abuso</w:t>
      </w:r>
      <w:r w:rsidRPr="00FC179A">
        <w:rPr>
          <w:rFonts w:ascii="Arial" w:hAnsi="Arial" w:cs="Arial"/>
          <w:spacing w:val="-58"/>
          <w:sz w:val="24"/>
          <w:szCs w:val="24"/>
        </w:rPr>
        <w:t xml:space="preserve"> </w:t>
      </w:r>
      <w:r w:rsidRPr="00FC179A">
        <w:rPr>
          <w:rFonts w:ascii="Arial" w:hAnsi="Arial" w:cs="Arial"/>
          <w:sz w:val="24"/>
          <w:szCs w:val="24"/>
        </w:rPr>
        <w:t>do direito para facilitar, encobrir ou dissimular a prática dos atos ilícitos previstos neste Edital ou para</w:t>
      </w:r>
      <w:r w:rsidRPr="00FC179A">
        <w:rPr>
          <w:rFonts w:ascii="Arial" w:hAnsi="Arial" w:cs="Arial"/>
          <w:spacing w:val="-6"/>
          <w:sz w:val="24"/>
          <w:szCs w:val="24"/>
        </w:rPr>
        <w:t xml:space="preserve"> </w:t>
      </w:r>
      <w:r w:rsidRPr="00FC179A">
        <w:rPr>
          <w:rFonts w:ascii="Arial" w:hAnsi="Arial" w:cs="Arial"/>
          <w:sz w:val="24"/>
          <w:szCs w:val="24"/>
        </w:rPr>
        <w:t>provocar</w:t>
      </w:r>
      <w:r w:rsidRPr="00FC179A">
        <w:rPr>
          <w:rFonts w:ascii="Arial" w:hAnsi="Arial" w:cs="Arial"/>
          <w:spacing w:val="-1"/>
          <w:sz w:val="24"/>
          <w:szCs w:val="24"/>
        </w:rPr>
        <w:t xml:space="preserve"> </w:t>
      </w:r>
      <w:r w:rsidRPr="00FC179A">
        <w:rPr>
          <w:rFonts w:ascii="Arial" w:hAnsi="Arial" w:cs="Arial"/>
          <w:sz w:val="24"/>
          <w:szCs w:val="24"/>
        </w:rPr>
        <w:t>confusão</w:t>
      </w:r>
      <w:r w:rsidRPr="00FC179A">
        <w:rPr>
          <w:rFonts w:ascii="Arial" w:hAnsi="Arial" w:cs="Arial"/>
          <w:spacing w:val="-4"/>
          <w:sz w:val="24"/>
          <w:szCs w:val="24"/>
        </w:rPr>
        <w:t xml:space="preserve"> </w:t>
      </w:r>
      <w:r w:rsidRPr="00FC179A">
        <w:rPr>
          <w:rFonts w:ascii="Arial" w:hAnsi="Arial" w:cs="Arial"/>
          <w:sz w:val="24"/>
          <w:szCs w:val="24"/>
        </w:rPr>
        <w:t>patrimonial,</w:t>
      </w:r>
      <w:r w:rsidRPr="00FC179A">
        <w:rPr>
          <w:rFonts w:ascii="Arial" w:hAnsi="Arial" w:cs="Arial"/>
          <w:spacing w:val="-4"/>
          <w:sz w:val="24"/>
          <w:szCs w:val="24"/>
        </w:rPr>
        <w:t xml:space="preserve"> </w:t>
      </w:r>
      <w:r w:rsidRPr="00FC179A">
        <w:rPr>
          <w:rFonts w:ascii="Arial" w:hAnsi="Arial" w:cs="Arial"/>
          <w:sz w:val="24"/>
          <w:szCs w:val="24"/>
        </w:rPr>
        <w:t>e,</w:t>
      </w:r>
      <w:r w:rsidRPr="00FC179A">
        <w:rPr>
          <w:rFonts w:ascii="Arial" w:hAnsi="Arial" w:cs="Arial"/>
          <w:spacing w:val="-4"/>
          <w:sz w:val="24"/>
          <w:szCs w:val="24"/>
        </w:rPr>
        <w:t xml:space="preserve"> </w:t>
      </w:r>
      <w:r w:rsidRPr="00FC179A">
        <w:rPr>
          <w:rFonts w:ascii="Arial" w:hAnsi="Arial" w:cs="Arial"/>
          <w:sz w:val="24"/>
          <w:szCs w:val="24"/>
        </w:rPr>
        <w:t>nesse</w:t>
      </w:r>
      <w:r w:rsidRPr="00FC179A">
        <w:rPr>
          <w:rFonts w:ascii="Arial" w:hAnsi="Arial" w:cs="Arial"/>
          <w:spacing w:val="-4"/>
          <w:sz w:val="24"/>
          <w:szCs w:val="24"/>
        </w:rPr>
        <w:t xml:space="preserve"> </w:t>
      </w:r>
      <w:r w:rsidRPr="00FC179A">
        <w:rPr>
          <w:rFonts w:ascii="Arial" w:hAnsi="Arial" w:cs="Arial"/>
          <w:sz w:val="24"/>
          <w:szCs w:val="24"/>
        </w:rPr>
        <w:t>caso,</w:t>
      </w:r>
      <w:r w:rsidRPr="00FC179A">
        <w:rPr>
          <w:rFonts w:ascii="Arial" w:hAnsi="Arial" w:cs="Arial"/>
          <w:spacing w:val="-4"/>
          <w:sz w:val="24"/>
          <w:szCs w:val="24"/>
        </w:rPr>
        <w:t xml:space="preserve"> </w:t>
      </w:r>
      <w:r w:rsidRPr="00FC179A">
        <w:rPr>
          <w:rFonts w:ascii="Arial" w:hAnsi="Arial" w:cs="Arial"/>
          <w:sz w:val="24"/>
          <w:szCs w:val="24"/>
        </w:rPr>
        <w:t>todos</w:t>
      </w:r>
      <w:r w:rsidRPr="00FC179A">
        <w:rPr>
          <w:rFonts w:ascii="Arial" w:hAnsi="Arial" w:cs="Arial"/>
          <w:spacing w:val="-3"/>
          <w:sz w:val="24"/>
          <w:szCs w:val="24"/>
        </w:rPr>
        <w:t xml:space="preserve"> </w:t>
      </w:r>
      <w:r w:rsidRPr="00FC179A">
        <w:rPr>
          <w:rFonts w:ascii="Arial" w:hAnsi="Arial" w:cs="Arial"/>
          <w:sz w:val="24"/>
          <w:szCs w:val="24"/>
        </w:rPr>
        <w:t>os</w:t>
      </w:r>
      <w:r w:rsidRPr="00FC179A">
        <w:rPr>
          <w:rFonts w:ascii="Arial" w:hAnsi="Arial" w:cs="Arial"/>
          <w:spacing w:val="-4"/>
          <w:sz w:val="24"/>
          <w:szCs w:val="24"/>
        </w:rPr>
        <w:t xml:space="preserve"> </w:t>
      </w:r>
      <w:r w:rsidRPr="00FC179A">
        <w:rPr>
          <w:rFonts w:ascii="Arial" w:hAnsi="Arial" w:cs="Arial"/>
          <w:sz w:val="24"/>
          <w:szCs w:val="24"/>
        </w:rPr>
        <w:t>efeitos</w:t>
      </w:r>
      <w:r w:rsidRPr="00FC179A">
        <w:rPr>
          <w:rFonts w:ascii="Arial" w:hAnsi="Arial" w:cs="Arial"/>
          <w:spacing w:val="-4"/>
          <w:sz w:val="24"/>
          <w:szCs w:val="24"/>
        </w:rPr>
        <w:t xml:space="preserve"> </w:t>
      </w:r>
      <w:r w:rsidRPr="00FC179A">
        <w:rPr>
          <w:rFonts w:ascii="Arial" w:hAnsi="Arial" w:cs="Arial"/>
          <w:sz w:val="24"/>
          <w:szCs w:val="24"/>
        </w:rPr>
        <w:t>das</w:t>
      </w:r>
      <w:r w:rsidRPr="00FC179A">
        <w:rPr>
          <w:rFonts w:ascii="Arial" w:hAnsi="Arial" w:cs="Arial"/>
          <w:spacing w:val="-4"/>
          <w:sz w:val="24"/>
          <w:szCs w:val="24"/>
        </w:rPr>
        <w:t xml:space="preserve"> </w:t>
      </w:r>
      <w:r w:rsidRPr="00FC179A">
        <w:rPr>
          <w:rFonts w:ascii="Arial" w:hAnsi="Arial" w:cs="Arial"/>
          <w:sz w:val="24"/>
          <w:szCs w:val="24"/>
        </w:rPr>
        <w:t>sanções</w:t>
      </w:r>
      <w:r w:rsidRPr="00FC179A">
        <w:rPr>
          <w:rFonts w:ascii="Arial" w:hAnsi="Arial" w:cs="Arial"/>
          <w:spacing w:val="-4"/>
          <w:sz w:val="24"/>
          <w:szCs w:val="24"/>
        </w:rPr>
        <w:t xml:space="preserve"> </w:t>
      </w:r>
      <w:r w:rsidRPr="00FC179A">
        <w:rPr>
          <w:rFonts w:ascii="Arial" w:hAnsi="Arial" w:cs="Arial"/>
          <w:sz w:val="24"/>
          <w:szCs w:val="24"/>
        </w:rPr>
        <w:t>aplicadas</w:t>
      </w:r>
      <w:r w:rsidRPr="00FC179A">
        <w:rPr>
          <w:rFonts w:ascii="Arial" w:hAnsi="Arial" w:cs="Arial"/>
          <w:spacing w:val="-58"/>
          <w:sz w:val="24"/>
          <w:szCs w:val="24"/>
        </w:rPr>
        <w:t xml:space="preserve"> </w:t>
      </w:r>
      <w:r w:rsidRPr="00FC179A">
        <w:rPr>
          <w:rFonts w:ascii="Arial" w:hAnsi="Arial" w:cs="Arial"/>
          <w:sz w:val="24"/>
          <w:szCs w:val="24"/>
        </w:rPr>
        <w:t>à</w:t>
      </w:r>
      <w:r w:rsidRPr="00FC179A">
        <w:rPr>
          <w:rFonts w:ascii="Arial" w:hAnsi="Arial" w:cs="Arial"/>
          <w:spacing w:val="56"/>
          <w:sz w:val="24"/>
          <w:szCs w:val="24"/>
        </w:rPr>
        <w:t xml:space="preserve"> </w:t>
      </w:r>
      <w:r w:rsidRPr="00FC179A">
        <w:rPr>
          <w:rFonts w:ascii="Arial" w:hAnsi="Arial" w:cs="Arial"/>
          <w:sz w:val="24"/>
          <w:szCs w:val="24"/>
        </w:rPr>
        <w:t>pessoa</w:t>
      </w:r>
      <w:r w:rsidRPr="00FC179A">
        <w:rPr>
          <w:rFonts w:ascii="Arial" w:hAnsi="Arial" w:cs="Arial"/>
          <w:spacing w:val="58"/>
          <w:sz w:val="24"/>
          <w:szCs w:val="24"/>
        </w:rPr>
        <w:t xml:space="preserve"> </w:t>
      </w:r>
      <w:r w:rsidRPr="00FC179A">
        <w:rPr>
          <w:rFonts w:ascii="Arial" w:hAnsi="Arial" w:cs="Arial"/>
          <w:sz w:val="24"/>
          <w:szCs w:val="24"/>
        </w:rPr>
        <w:t>jurídica</w:t>
      </w:r>
      <w:r w:rsidRPr="00FC179A">
        <w:rPr>
          <w:rFonts w:ascii="Arial" w:hAnsi="Arial" w:cs="Arial"/>
          <w:spacing w:val="56"/>
          <w:sz w:val="24"/>
          <w:szCs w:val="24"/>
        </w:rPr>
        <w:t xml:space="preserve"> </w:t>
      </w:r>
      <w:r w:rsidRPr="00FC179A">
        <w:rPr>
          <w:rFonts w:ascii="Arial" w:hAnsi="Arial" w:cs="Arial"/>
          <w:sz w:val="24"/>
          <w:szCs w:val="24"/>
        </w:rPr>
        <w:t>serão  estendidos</w:t>
      </w:r>
      <w:r w:rsidRPr="00FC179A">
        <w:rPr>
          <w:rFonts w:ascii="Arial" w:hAnsi="Arial" w:cs="Arial"/>
          <w:spacing w:val="59"/>
          <w:sz w:val="24"/>
          <w:szCs w:val="24"/>
        </w:rPr>
        <w:t xml:space="preserve"> </w:t>
      </w:r>
      <w:r w:rsidRPr="00FC179A">
        <w:rPr>
          <w:rFonts w:ascii="Arial" w:hAnsi="Arial" w:cs="Arial"/>
          <w:sz w:val="24"/>
          <w:szCs w:val="24"/>
        </w:rPr>
        <w:t>aos</w:t>
      </w:r>
      <w:r w:rsidRPr="00FC179A">
        <w:rPr>
          <w:rFonts w:ascii="Arial" w:hAnsi="Arial" w:cs="Arial"/>
          <w:spacing w:val="58"/>
          <w:sz w:val="24"/>
          <w:szCs w:val="24"/>
        </w:rPr>
        <w:t xml:space="preserve"> </w:t>
      </w:r>
      <w:r w:rsidRPr="00FC179A">
        <w:rPr>
          <w:rFonts w:ascii="Arial" w:hAnsi="Arial" w:cs="Arial"/>
          <w:sz w:val="24"/>
          <w:szCs w:val="24"/>
        </w:rPr>
        <w:t>seus</w:t>
      </w:r>
      <w:r w:rsidRPr="00FC179A">
        <w:rPr>
          <w:rFonts w:ascii="Arial" w:hAnsi="Arial" w:cs="Arial"/>
          <w:spacing w:val="59"/>
          <w:sz w:val="24"/>
          <w:szCs w:val="24"/>
        </w:rPr>
        <w:t xml:space="preserve"> </w:t>
      </w:r>
      <w:r w:rsidRPr="00FC179A">
        <w:rPr>
          <w:rFonts w:ascii="Arial" w:hAnsi="Arial" w:cs="Arial"/>
          <w:sz w:val="24"/>
          <w:szCs w:val="24"/>
        </w:rPr>
        <w:t>administradores</w:t>
      </w:r>
      <w:r w:rsidRPr="00FC179A">
        <w:rPr>
          <w:rFonts w:ascii="Arial" w:hAnsi="Arial" w:cs="Arial"/>
          <w:spacing w:val="59"/>
          <w:sz w:val="24"/>
          <w:szCs w:val="24"/>
        </w:rPr>
        <w:t xml:space="preserve"> </w:t>
      </w:r>
      <w:r w:rsidRPr="00FC179A">
        <w:rPr>
          <w:rFonts w:ascii="Arial" w:hAnsi="Arial" w:cs="Arial"/>
          <w:sz w:val="24"/>
          <w:szCs w:val="24"/>
        </w:rPr>
        <w:t>e</w:t>
      </w:r>
      <w:r w:rsidRPr="00FC179A">
        <w:rPr>
          <w:rFonts w:ascii="Arial" w:hAnsi="Arial" w:cs="Arial"/>
          <w:spacing w:val="56"/>
          <w:sz w:val="24"/>
          <w:szCs w:val="24"/>
        </w:rPr>
        <w:t xml:space="preserve"> </w:t>
      </w:r>
      <w:r w:rsidRPr="00FC179A">
        <w:rPr>
          <w:rFonts w:ascii="Arial" w:hAnsi="Arial" w:cs="Arial"/>
          <w:sz w:val="24"/>
          <w:szCs w:val="24"/>
        </w:rPr>
        <w:t>sócios</w:t>
      </w:r>
      <w:r w:rsidRPr="00FC179A">
        <w:rPr>
          <w:rFonts w:ascii="Arial" w:hAnsi="Arial" w:cs="Arial"/>
          <w:spacing w:val="59"/>
          <w:sz w:val="24"/>
          <w:szCs w:val="24"/>
        </w:rPr>
        <w:t xml:space="preserve"> </w:t>
      </w:r>
      <w:r w:rsidRPr="00FC179A">
        <w:rPr>
          <w:rFonts w:ascii="Arial" w:hAnsi="Arial" w:cs="Arial"/>
          <w:sz w:val="24"/>
          <w:szCs w:val="24"/>
        </w:rPr>
        <w:t>com</w:t>
      </w:r>
      <w:r w:rsidRPr="00FC179A">
        <w:rPr>
          <w:rFonts w:ascii="Arial" w:hAnsi="Arial" w:cs="Arial"/>
          <w:spacing w:val="59"/>
          <w:sz w:val="24"/>
          <w:szCs w:val="24"/>
        </w:rPr>
        <w:t xml:space="preserve"> </w:t>
      </w:r>
      <w:r w:rsidRPr="00FC179A">
        <w:rPr>
          <w:rFonts w:ascii="Arial" w:hAnsi="Arial" w:cs="Arial"/>
          <w:sz w:val="24"/>
          <w:szCs w:val="24"/>
        </w:rPr>
        <w:t>poderes</w:t>
      </w:r>
      <w:r w:rsidRPr="00FC179A">
        <w:rPr>
          <w:rFonts w:ascii="Arial" w:hAnsi="Arial" w:cs="Arial"/>
          <w:spacing w:val="58"/>
          <w:sz w:val="24"/>
          <w:szCs w:val="24"/>
        </w:rPr>
        <w:t xml:space="preserve"> </w:t>
      </w:r>
      <w:r w:rsidRPr="00FC179A">
        <w:rPr>
          <w:rFonts w:ascii="Arial" w:hAnsi="Arial" w:cs="Arial"/>
          <w:sz w:val="24"/>
          <w:szCs w:val="24"/>
        </w:rPr>
        <w:t>de</w:t>
      </w:r>
      <w:r w:rsidRPr="00FC179A">
        <w:rPr>
          <w:rFonts w:ascii="Arial" w:hAnsi="Arial" w:cs="Arial"/>
          <w:spacing w:val="-57"/>
          <w:sz w:val="24"/>
          <w:szCs w:val="24"/>
        </w:rPr>
        <w:t xml:space="preserve"> </w:t>
      </w:r>
      <w:r w:rsidRPr="00FC179A">
        <w:rPr>
          <w:rFonts w:ascii="Arial" w:hAnsi="Arial" w:cs="Arial"/>
          <w:sz w:val="24"/>
          <w:szCs w:val="24"/>
        </w:rPr>
        <w:t>administração, a pessoa jurídica sucessora ou a empresa do mesmo ramo com relação de</w:t>
      </w:r>
      <w:r w:rsidRPr="00FC179A">
        <w:rPr>
          <w:rFonts w:ascii="Arial" w:hAnsi="Arial" w:cs="Arial"/>
          <w:spacing w:val="1"/>
          <w:sz w:val="24"/>
          <w:szCs w:val="24"/>
        </w:rPr>
        <w:t xml:space="preserve"> </w:t>
      </w:r>
      <w:r w:rsidRPr="00FC179A">
        <w:rPr>
          <w:rFonts w:ascii="Arial" w:hAnsi="Arial" w:cs="Arial"/>
          <w:sz w:val="24"/>
          <w:szCs w:val="24"/>
        </w:rPr>
        <w:t>coligação ou controle, de fato ou de direito, com o sancionado, observados, em todos os</w:t>
      </w:r>
      <w:r w:rsidRPr="00FC179A">
        <w:rPr>
          <w:rFonts w:ascii="Arial" w:hAnsi="Arial" w:cs="Arial"/>
          <w:spacing w:val="1"/>
          <w:sz w:val="24"/>
          <w:szCs w:val="24"/>
        </w:rPr>
        <w:t xml:space="preserve"> </w:t>
      </w:r>
      <w:r w:rsidRPr="00FC179A">
        <w:rPr>
          <w:rFonts w:ascii="Arial" w:hAnsi="Arial" w:cs="Arial"/>
          <w:sz w:val="24"/>
          <w:szCs w:val="24"/>
        </w:rPr>
        <w:t>casos,</w:t>
      </w:r>
      <w:r w:rsidRPr="00FC179A">
        <w:rPr>
          <w:rFonts w:ascii="Arial" w:hAnsi="Arial" w:cs="Arial"/>
          <w:spacing w:val="-1"/>
          <w:sz w:val="24"/>
          <w:szCs w:val="24"/>
        </w:rPr>
        <w:t xml:space="preserve"> </w:t>
      </w:r>
      <w:r w:rsidRPr="00FC179A">
        <w:rPr>
          <w:rFonts w:ascii="Arial" w:hAnsi="Arial" w:cs="Arial"/>
          <w:sz w:val="24"/>
          <w:szCs w:val="24"/>
        </w:rPr>
        <w:t>o contraditório,</w:t>
      </w:r>
      <w:r w:rsidRPr="00FC179A">
        <w:rPr>
          <w:rFonts w:ascii="Arial" w:hAnsi="Arial" w:cs="Arial"/>
          <w:spacing w:val="-1"/>
          <w:sz w:val="24"/>
          <w:szCs w:val="24"/>
        </w:rPr>
        <w:t xml:space="preserve"> </w:t>
      </w:r>
      <w:r w:rsidRPr="00FC179A">
        <w:rPr>
          <w:rFonts w:ascii="Arial" w:hAnsi="Arial" w:cs="Arial"/>
          <w:sz w:val="24"/>
          <w:szCs w:val="24"/>
        </w:rPr>
        <w:t>a</w:t>
      </w:r>
      <w:r w:rsidRPr="00FC179A">
        <w:rPr>
          <w:rFonts w:ascii="Arial" w:hAnsi="Arial" w:cs="Arial"/>
          <w:spacing w:val="-2"/>
          <w:sz w:val="24"/>
          <w:szCs w:val="24"/>
        </w:rPr>
        <w:t xml:space="preserve"> </w:t>
      </w:r>
      <w:r w:rsidRPr="00FC179A">
        <w:rPr>
          <w:rFonts w:ascii="Arial" w:hAnsi="Arial" w:cs="Arial"/>
          <w:sz w:val="24"/>
          <w:szCs w:val="24"/>
        </w:rPr>
        <w:t>ampla</w:t>
      </w:r>
      <w:r w:rsidRPr="00FC179A">
        <w:rPr>
          <w:rFonts w:ascii="Arial" w:hAnsi="Arial" w:cs="Arial"/>
          <w:spacing w:val="-2"/>
          <w:sz w:val="24"/>
          <w:szCs w:val="24"/>
        </w:rPr>
        <w:t xml:space="preserve"> </w:t>
      </w:r>
      <w:r w:rsidRPr="00FC179A">
        <w:rPr>
          <w:rFonts w:ascii="Arial" w:hAnsi="Arial" w:cs="Arial"/>
          <w:sz w:val="24"/>
          <w:szCs w:val="24"/>
        </w:rPr>
        <w:t>defesa</w:t>
      </w:r>
      <w:r w:rsidRPr="00FC179A">
        <w:rPr>
          <w:rFonts w:ascii="Arial" w:hAnsi="Arial" w:cs="Arial"/>
          <w:spacing w:val="1"/>
          <w:sz w:val="24"/>
          <w:szCs w:val="24"/>
        </w:rPr>
        <w:t xml:space="preserve"> </w:t>
      </w:r>
      <w:r w:rsidRPr="00FC179A">
        <w:rPr>
          <w:rFonts w:ascii="Arial" w:hAnsi="Arial" w:cs="Arial"/>
          <w:sz w:val="24"/>
          <w:szCs w:val="24"/>
        </w:rPr>
        <w:t>e</w:t>
      </w:r>
      <w:r w:rsidRPr="00FC179A">
        <w:rPr>
          <w:rFonts w:ascii="Arial" w:hAnsi="Arial" w:cs="Arial"/>
          <w:spacing w:val="-1"/>
          <w:sz w:val="24"/>
          <w:szCs w:val="24"/>
        </w:rPr>
        <w:t xml:space="preserve"> </w:t>
      </w:r>
      <w:r w:rsidRPr="00FC179A">
        <w:rPr>
          <w:rFonts w:ascii="Arial" w:hAnsi="Arial" w:cs="Arial"/>
          <w:sz w:val="24"/>
          <w:szCs w:val="24"/>
        </w:rPr>
        <w:t>a</w:t>
      </w:r>
      <w:r w:rsidRPr="00FC179A">
        <w:rPr>
          <w:rFonts w:ascii="Arial" w:hAnsi="Arial" w:cs="Arial"/>
          <w:spacing w:val="-2"/>
          <w:sz w:val="24"/>
          <w:szCs w:val="24"/>
        </w:rPr>
        <w:t xml:space="preserve"> </w:t>
      </w:r>
      <w:r w:rsidRPr="00FC179A">
        <w:rPr>
          <w:rFonts w:ascii="Arial" w:hAnsi="Arial" w:cs="Arial"/>
          <w:sz w:val="24"/>
          <w:szCs w:val="24"/>
        </w:rPr>
        <w:t>obrigatoriedade</w:t>
      </w:r>
      <w:r w:rsidRPr="00FC179A">
        <w:rPr>
          <w:rFonts w:ascii="Arial" w:hAnsi="Arial" w:cs="Arial"/>
          <w:spacing w:val="-1"/>
          <w:sz w:val="24"/>
          <w:szCs w:val="24"/>
        </w:rPr>
        <w:t xml:space="preserve"> </w:t>
      </w:r>
      <w:r w:rsidRPr="00FC179A">
        <w:rPr>
          <w:rFonts w:ascii="Arial" w:hAnsi="Arial" w:cs="Arial"/>
          <w:sz w:val="24"/>
          <w:szCs w:val="24"/>
        </w:rPr>
        <w:t>de análise</w:t>
      </w:r>
      <w:r w:rsidRPr="00FC179A">
        <w:rPr>
          <w:rFonts w:ascii="Arial" w:hAnsi="Arial" w:cs="Arial"/>
          <w:spacing w:val="-1"/>
          <w:sz w:val="24"/>
          <w:szCs w:val="24"/>
        </w:rPr>
        <w:t xml:space="preserve"> </w:t>
      </w:r>
      <w:r w:rsidRPr="00FC179A">
        <w:rPr>
          <w:rFonts w:ascii="Arial" w:hAnsi="Arial" w:cs="Arial"/>
          <w:sz w:val="24"/>
          <w:szCs w:val="24"/>
        </w:rPr>
        <w:t>jurídica</w:t>
      </w:r>
      <w:r w:rsidRPr="00FC179A">
        <w:rPr>
          <w:rFonts w:ascii="Arial" w:hAnsi="Arial" w:cs="Arial"/>
          <w:spacing w:val="1"/>
          <w:sz w:val="24"/>
          <w:szCs w:val="24"/>
        </w:rPr>
        <w:t xml:space="preserve"> </w:t>
      </w:r>
      <w:r w:rsidRPr="00FC179A">
        <w:rPr>
          <w:rFonts w:ascii="Arial" w:hAnsi="Arial" w:cs="Arial"/>
          <w:sz w:val="24"/>
          <w:szCs w:val="24"/>
        </w:rPr>
        <w:t xml:space="preserve">prévia. </w:t>
      </w:r>
    </w:p>
    <w:p w14:paraId="70C148C1" w14:textId="77777777" w:rsidR="005F4D0C" w:rsidRPr="00FC179A" w:rsidRDefault="005F4D0C" w:rsidP="00FC179A">
      <w:pPr>
        <w:jc w:val="both"/>
        <w:rPr>
          <w:rFonts w:ascii="Arial" w:eastAsia="Arial" w:hAnsi="Arial" w:cs="Arial"/>
          <w:b/>
          <w:sz w:val="24"/>
          <w:szCs w:val="24"/>
        </w:rPr>
      </w:pPr>
    </w:p>
    <w:p w14:paraId="42111717" w14:textId="2B69B9A8"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DÉCIMA SEGUNDA - PRAZO E CONDIÇÕES DE ENTREGA DO OBJETO - </w:t>
      </w:r>
      <w:r w:rsidRPr="000170A5">
        <w:rPr>
          <w:rFonts w:ascii="Arial" w:eastAsia="Arial" w:hAnsi="Arial" w:cs="Arial"/>
          <w:sz w:val="24"/>
          <w:szCs w:val="24"/>
        </w:rPr>
        <w:t>Prazo de entrega do objeto licitado</w:t>
      </w:r>
      <w:r w:rsidRPr="000170A5">
        <w:rPr>
          <w:rFonts w:ascii="Arial" w:eastAsia="Arial" w:hAnsi="Arial" w:cs="Arial"/>
          <w:b/>
          <w:sz w:val="24"/>
          <w:szCs w:val="24"/>
        </w:rPr>
        <w:t xml:space="preserve">, </w:t>
      </w:r>
      <w:r w:rsidRPr="000170A5">
        <w:rPr>
          <w:rFonts w:ascii="Arial" w:eastAsia="Arial" w:hAnsi="Arial" w:cs="Arial"/>
          <w:sz w:val="24"/>
          <w:szCs w:val="24"/>
        </w:rPr>
        <w:t>contados a partir do primeiro dia útil subsequente à data de recebimento da</w:t>
      </w:r>
      <w:r w:rsidR="007357BD">
        <w:rPr>
          <w:rFonts w:ascii="Arial" w:eastAsia="Arial" w:hAnsi="Arial" w:cs="Arial"/>
          <w:sz w:val="24"/>
          <w:szCs w:val="24"/>
        </w:rPr>
        <w:t xml:space="preserve"> Nota de Autorização de Fornecimento - NAF</w:t>
      </w:r>
      <w:r w:rsidRPr="000170A5">
        <w:rPr>
          <w:rFonts w:ascii="Arial" w:eastAsia="Arial" w:hAnsi="Arial" w:cs="Arial"/>
          <w:sz w:val="24"/>
          <w:szCs w:val="24"/>
        </w:rPr>
        <w:t xml:space="preserve"> será de</w:t>
      </w:r>
      <w:r w:rsidRPr="000170A5">
        <w:rPr>
          <w:rFonts w:ascii="Arial" w:eastAsia="Arial" w:hAnsi="Arial" w:cs="Arial"/>
          <w:b/>
          <w:sz w:val="24"/>
          <w:szCs w:val="24"/>
        </w:rPr>
        <w:t xml:space="preserve"> </w:t>
      </w:r>
      <w:r>
        <w:rPr>
          <w:rFonts w:ascii="Arial" w:eastAsia="Arial" w:hAnsi="Arial" w:cs="Arial"/>
          <w:b/>
          <w:sz w:val="24"/>
          <w:szCs w:val="24"/>
        </w:rPr>
        <w:t>3</w:t>
      </w:r>
      <w:r w:rsidRPr="000170A5">
        <w:rPr>
          <w:rFonts w:ascii="Arial" w:eastAsia="Arial" w:hAnsi="Arial" w:cs="Arial"/>
          <w:b/>
          <w:sz w:val="24"/>
          <w:szCs w:val="24"/>
        </w:rPr>
        <w:t>0 (</w:t>
      </w:r>
      <w:r>
        <w:rPr>
          <w:rFonts w:ascii="Arial" w:eastAsia="Arial" w:hAnsi="Arial" w:cs="Arial"/>
          <w:b/>
          <w:sz w:val="24"/>
          <w:szCs w:val="24"/>
        </w:rPr>
        <w:t>trinta</w:t>
      </w:r>
      <w:r w:rsidRPr="000170A5">
        <w:rPr>
          <w:rFonts w:ascii="Arial" w:eastAsia="Arial" w:hAnsi="Arial" w:cs="Arial"/>
          <w:b/>
          <w:sz w:val="24"/>
          <w:szCs w:val="24"/>
        </w:rPr>
        <w:t>) dias.</w:t>
      </w:r>
    </w:p>
    <w:p w14:paraId="24AF9451" w14:textId="77777777" w:rsidR="005F4D0C" w:rsidRPr="00FC179A" w:rsidRDefault="005F4D0C" w:rsidP="005F4D0C">
      <w:pPr>
        <w:pStyle w:val="Recuodecorpodetexto31"/>
        <w:tabs>
          <w:tab w:val="left" w:pos="411"/>
        </w:tabs>
        <w:ind w:right="3"/>
        <w:rPr>
          <w:rFonts w:ascii="Arial" w:eastAsia="Arial" w:hAnsi="Arial" w:cs="Arial"/>
          <w:b/>
          <w:szCs w:val="24"/>
        </w:rPr>
      </w:pPr>
    </w:p>
    <w:p w14:paraId="7ED99B6C" w14:textId="1093D837" w:rsidR="005F4D0C" w:rsidRPr="00FC179A" w:rsidRDefault="005F4D0C" w:rsidP="00FC179A">
      <w:pPr>
        <w:pStyle w:val="Recuodecorpodetexto31"/>
        <w:tabs>
          <w:tab w:val="left" w:pos="411"/>
        </w:tabs>
        <w:ind w:right="3" w:firstLine="0"/>
        <w:rPr>
          <w:rFonts w:ascii="Arial" w:hAnsi="Arial" w:cs="Arial"/>
          <w:szCs w:val="24"/>
        </w:rPr>
      </w:pPr>
      <w:r w:rsidRPr="00FC179A">
        <w:rPr>
          <w:rFonts w:ascii="Arial" w:eastAsia="Arial" w:hAnsi="Arial" w:cs="Arial"/>
          <w:b/>
          <w:szCs w:val="24"/>
        </w:rPr>
        <w:t xml:space="preserve">12.1. </w:t>
      </w:r>
      <w:r w:rsidRPr="00FC179A">
        <w:rPr>
          <w:rFonts w:ascii="Arial" w:hAnsi="Arial" w:cs="Arial"/>
          <w:szCs w:val="24"/>
        </w:rPr>
        <w:t xml:space="preserve">A entrega dos materiais e produtos se darão na sede do </w:t>
      </w:r>
      <w:r w:rsidR="00FC179A">
        <w:rPr>
          <w:rFonts w:ascii="Arial" w:hAnsi="Arial" w:cs="Arial"/>
          <w:szCs w:val="24"/>
        </w:rPr>
        <w:t>Consórcio/CONSURGE</w:t>
      </w:r>
      <w:r w:rsidRPr="00FC179A">
        <w:rPr>
          <w:rFonts w:ascii="Arial" w:hAnsi="Arial" w:cs="Arial"/>
          <w:szCs w:val="24"/>
        </w:rPr>
        <w:t>, por conta da empresa contratada, diretamente nos locais indicados pelo Setor de Compras, expressamente na Nota de Autorização de Fornecimento - NAF, todos os dias durante a semana.</w:t>
      </w:r>
    </w:p>
    <w:p w14:paraId="7D2C80AE" w14:textId="77777777" w:rsidR="005F4D0C" w:rsidRPr="00FC179A" w:rsidRDefault="005F4D0C" w:rsidP="005F4D0C">
      <w:pPr>
        <w:pStyle w:val="Recuodecorpodetexto31"/>
        <w:tabs>
          <w:tab w:val="left" w:pos="411"/>
        </w:tabs>
        <w:ind w:right="3"/>
        <w:rPr>
          <w:rFonts w:ascii="Arial" w:hAnsi="Arial" w:cs="Arial"/>
          <w:szCs w:val="24"/>
        </w:rPr>
      </w:pPr>
    </w:p>
    <w:p w14:paraId="2F519C8E"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lastRenderedPageBreak/>
        <w:t>12.2.</w:t>
      </w:r>
      <w:r w:rsidRPr="000170A5">
        <w:rPr>
          <w:rFonts w:ascii="Arial" w:eastAsia="Arial" w:hAnsi="Arial" w:cs="Arial"/>
          <w:sz w:val="24"/>
          <w:szCs w:val="24"/>
        </w:rPr>
        <w:t xml:space="preserve"> Os itens poderão ser rejeitados, no todo ou em parte, quando em desacordo com as especificações constantes no Edital e na Proposta, devendo ser substituídos, às custas do contratado, sem prejuízo da aplicação das penalidades.</w:t>
      </w:r>
    </w:p>
    <w:p w14:paraId="68EFCB7A"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525DE3A2"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12.3.</w:t>
      </w:r>
      <w:r w:rsidRPr="000170A5">
        <w:rPr>
          <w:rFonts w:ascii="Arial" w:eastAsia="Arial" w:hAnsi="Arial" w:cs="Arial"/>
          <w:sz w:val="24"/>
          <w:szCs w:val="24"/>
        </w:rPr>
        <w:t xml:space="preserve"> O recebimento provisório ou definitivo do objeto não exclui a responsabilidade da contratada pelos prejuízos resultantes da incorreta execução do objeto.</w:t>
      </w:r>
    </w:p>
    <w:p w14:paraId="76F28F4C"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52704175" w14:textId="721006CD"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12.4.</w:t>
      </w:r>
      <w:r w:rsidRPr="000170A5">
        <w:rPr>
          <w:rFonts w:ascii="Arial" w:eastAsia="Arial" w:hAnsi="Arial" w:cs="Arial"/>
          <w:sz w:val="24"/>
          <w:szCs w:val="24"/>
        </w:rPr>
        <w:t xml:space="preserve"> O prazo de garantia contra defeito e vícios de fabricação será para cada item, sem qualquer ônus adicional para o </w:t>
      </w:r>
      <w:r w:rsidR="0064568E">
        <w:rPr>
          <w:rFonts w:ascii="Arial" w:eastAsia="Arial" w:hAnsi="Arial" w:cs="Arial"/>
          <w:sz w:val="24"/>
          <w:szCs w:val="24"/>
        </w:rPr>
        <w:t>Consórcio/CONSURGE</w:t>
      </w:r>
      <w:r w:rsidRPr="000170A5">
        <w:rPr>
          <w:rFonts w:ascii="Arial" w:eastAsia="Arial" w:hAnsi="Arial" w:cs="Arial"/>
          <w:sz w:val="24"/>
          <w:szCs w:val="24"/>
        </w:rPr>
        <w:t>, contados a partir do seu recebimento definitivo.</w:t>
      </w:r>
    </w:p>
    <w:p w14:paraId="378C003E"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10F22318" w14:textId="52250625" w:rsidR="005F4D0C" w:rsidRPr="000170A5" w:rsidRDefault="005F4D0C" w:rsidP="005F4D0C">
      <w:pPr>
        <w:pBdr>
          <w:top w:val="nil"/>
          <w:left w:val="nil"/>
          <w:bottom w:val="nil"/>
          <w:right w:val="nil"/>
          <w:between w:val="nil"/>
        </w:pBdr>
        <w:jc w:val="both"/>
        <w:rPr>
          <w:rFonts w:ascii="Arial" w:eastAsia="Arial" w:hAnsi="Arial" w:cs="Arial"/>
          <w:sz w:val="24"/>
          <w:szCs w:val="24"/>
        </w:rPr>
      </w:pPr>
      <w:r w:rsidRPr="000170A5">
        <w:rPr>
          <w:rFonts w:ascii="Arial" w:eastAsia="Arial" w:hAnsi="Arial" w:cs="Arial"/>
          <w:b/>
          <w:sz w:val="24"/>
          <w:szCs w:val="24"/>
        </w:rPr>
        <w:t>CLÁUSULA DÉCIMA TERCEIRA - GESTÃO E FISCALIZAÇÃO -</w:t>
      </w:r>
      <w:r w:rsidRPr="000170A5">
        <w:rPr>
          <w:rFonts w:ascii="Arial" w:eastAsia="Arial" w:hAnsi="Arial" w:cs="Arial"/>
          <w:sz w:val="24"/>
          <w:szCs w:val="24"/>
        </w:rPr>
        <w:t xml:space="preserve"> A entrega do produto e o cumprimento do disposto neste instrumento serão fiscalizados pelo </w:t>
      </w:r>
      <w:r w:rsidR="0064568E">
        <w:rPr>
          <w:rFonts w:ascii="Arial" w:eastAsia="Arial" w:hAnsi="Arial" w:cs="Arial"/>
          <w:sz w:val="24"/>
          <w:szCs w:val="24"/>
        </w:rPr>
        <w:t>Consórcio/CONSURGE</w:t>
      </w:r>
      <w:r w:rsidRPr="000170A5">
        <w:rPr>
          <w:rFonts w:ascii="Arial" w:eastAsia="Arial" w:hAnsi="Arial" w:cs="Arial"/>
          <w:sz w:val="24"/>
          <w:szCs w:val="24"/>
        </w:rPr>
        <w:t>, por intermédio da Secretaria Municipal de Transportes,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3438F7A8"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0881BAC1" w14:textId="5F2974E4"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w:t>
      </w:r>
      <w:r w:rsidR="00FC179A">
        <w:rPr>
          <w:rFonts w:ascii="Arial" w:eastAsia="Arial" w:hAnsi="Arial" w:cs="Arial"/>
          <w:b/>
          <w:sz w:val="24"/>
          <w:szCs w:val="24"/>
        </w:rPr>
        <w:t>.</w:t>
      </w:r>
      <w:r w:rsidRPr="000170A5">
        <w:rPr>
          <w:rFonts w:ascii="Arial" w:eastAsia="Arial" w:hAnsi="Arial" w:cs="Arial"/>
          <w:sz w:val="24"/>
          <w:szCs w:val="24"/>
        </w:rPr>
        <w:t xml:space="preserve"> Resguardada a disposição do subitem precedente, a fiscalização representará o </w:t>
      </w:r>
      <w:r w:rsidR="0064568E">
        <w:rPr>
          <w:rFonts w:ascii="Arial" w:eastAsia="Arial" w:hAnsi="Arial" w:cs="Arial"/>
          <w:sz w:val="24"/>
          <w:szCs w:val="24"/>
        </w:rPr>
        <w:t>Consórcio/CONSURGE</w:t>
      </w:r>
      <w:r w:rsidRPr="000170A5">
        <w:rPr>
          <w:rFonts w:ascii="Arial" w:eastAsia="Arial" w:hAnsi="Arial" w:cs="Arial"/>
          <w:sz w:val="24"/>
          <w:szCs w:val="24"/>
        </w:rPr>
        <w:t xml:space="preserve"> e terá as seguintes atribuições:</w:t>
      </w:r>
    </w:p>
    <w:p w14:paraId="73E645F7"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64171C59" w14:textId="58EF710B"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13.1.1</w:t>
      </w:r>
      <w:r w:rsidR="00FC179A">
        <w:rPr>
          <w:rFonts w:ascii="Arial" w:eastAsia="Arial" w:hAnsi="Arial" w:cs="Arial"/>
          <w:b/>
          <w:sz w:val="24"/>
          <w:szCs w:val="24"/>
        </w:rPr>
        <w:t>.</w:t>
      </w:r>
      <w:r w:rsidRPr="000170A5">
        <w:rPr>
          <w:rFonts w:ascii="Arial" w:eastAsia="Arial" w:hAnsi="Arial" w:cs="Arial"/>
          <w:sz w:val="24"/>
          <w:szCs w:val="24"/>
        </w:rPr>
        <w:t xml:space="preserve"> Receber o produto, verificando a sua conformidade com as especificações estabelecidas e da proposta, principalmente quanto ao modelo ofertado, quantidade, marca (se for o caso), etc. </w:t>
      </w:r>
    </w:p>
    <w:p w14:paraId="65A779D7"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64FA2271" w14:textId="0446CAE9"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13.1.2</w:t>
      </w:r>
      <w:r w:rsidR="00FC179A">
        <w:rPr>
          <w:rFonts w:ascii="Arial" w:eastAsia="Arial" w:hAnsi="Arial" w:cs="Arial"/>
          <w:b/>
          <w:sz w:val="24"/>
          <w:szCs w:val="24"/>
        </w:rPr>
        <w:t>.</w:t>
      </w:r>
      <w:r w:rsidRPr="000170A5">
        <w:rPr>
          <w:rFonts w:ascii="Arial" w:eastAsia="Arial" w:hAnsi="Arial" w:cs="Arial"/>
          <w:sz w:val="24"/>
          <w:szCs w:val="24"/>
        </w:rPr>
        <w:t xml:space="preserve"> Assegurar à fornecedora acesso as suas dependências, por ocasião da entrega da mercadoria.</w:t>
      </w:r>
    </w:p>
    <w:p w14:paraId="6B08341F"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4C478C2" w14:textId="63B05E1A"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13.1.3</w:t>
      </w:r>
      <w:r w:rsidR="00FC179A">
        <w:rPr>
          <w:rFonts w:ascii="Arial" w:eastAsia="Arial" w:hAnsi="Arial" w:cs="Arial"/>
          <w:b/>
          <w:sz w:val="24"/>
          <w:szCs w:val="24"/>
        </w:rPr>
        <w:t>.</w:t>
      </w:r>
      <w:r w:rsidRPr="000170A5">
        <w:rPr>
          <w:rFonts w:ascii="Arial" w:eastAsia="Arial" w:hAnsi="Arial" w:cs="Arial"/>
          <w:sz w:val="24"/>
          <w:szCs w:val="24"/>
        </w:rPr>
        <w:t xml:space="preserve"> Agir e decidir em nome do </w:t>
      </w:r>
      <w:r w:rsidR="0064568E">
        <w:rPr>
          <w:rFonts w:ascii="Arial" w:eastAsia="Arial" w:hAnsi="Arial" w:cs="Arial"/>
          <w:sz w:val="24"/>
          <w:szCs w:val="24"/>
        </w:rPr>
        <w:t>Consórcio/CONSURGE</w:t>
      </w:r>
      <w:r w:rsidRPr="000170A5">
        <w:rPr>
          <w:rFonts w:ascii="Arial" w:eastAsia="Arial" w:hAnsi="Arial" w:cs="Arial"/>
          <w:sz w:val="24"/>
          <w:szCs w:val="24"/>
        </w:rPr>
        <w:t xml:space="preserve">, inclusive, para rejeitar a(s) mercadoria(s) fornecida(s) em desacordo com as especificações exigidas. </w:t>
      </w:r>
    </w:p>
    <w:p w14:paraId="705968BD"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311418B1" w14:textId="0B7D9B24"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13.1.4</w:t>
      </w:r>
      <w:r w:rsidR="00FC179A">
        <w:rPr>
          <w:rFonts w:ascii="Arial" w:eastAsia="Arial" w:hAnsi="Arial" w:cs="Arial"/>
          <w:b/>
          <w:sz w:val="24"/>
          <w:szCs w:val="24"/>
        </w:rPr>
        <w:t>.</w:t>
      </w:r>
      <w:r w:rsidRPr="000170A5">
        <w:rPr>
          <w:rFonts w:ascii="Arial" w:eastAsia="Arial" w:hAnsi="Arial" w:cs="Arial"/>
          <w:sz w:val="24"/>
          <w:szCs w:val="24"/>
        </w:rPr>
        <w:t xml:space="preserve"> Comunicar oficialmente à fornecedora quanto à rejeição do(s) produto(s).</w:t>
      </w:r>
    </w:p>
    <w:p w14:paraId="6B0405DB"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14618E4F" w14:textId="065E1166"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13.1.5</w:t>
      </w:r>
      <w:r w:rsidR="00FC179A">
        <w:rPr>
          <w:rFonts w:ascii="Arial" w:eastAsia="Arial" w:hAnsi="Arial" w:cs="Arial"/>
          <w:b/>
          <w:sz w:val="24"/>
          <w:szCs w:val="24"/>
        </w:rPr>
        <w:t>.</w:t>
      </w:r>
      <w:r w:rsidRPr="000170A5">
        <w:rPr>
          <w:rFonts w:ascii="Arial" w:eastAsia="Arial" w:hAnsi="Arial" w:cs="Arial"/>
          <w:sz w:val="24"/>
          <w:szCs w:val="24"/>
        </w:rPr>
        <w:t xml:space="preserve"> Certificar a Nota Fiscal correspondente somente após a verificação da perfeita compatibilidade entre o(s) produto(s) entregue(s) ao que foi solicitado.</w:t>
      </w:r>
    </w:p>
    <w:p w14:paraId="7D9D27F7"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11132293" w14:textId="25F0B63F"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13.1.6</w:t>
      </w:r>
      <w:r w:rsidR="00FC179A">
        <w:rPr>
          <w:rFonts w:ascii="Arial" w:eastAsia="Arial" w:hAnsi="Arial" w:cs="Arial"/>
          <w:b/>
          <w:sz w:val="24"/>
          <w:szCs w:val="24"/>
        </w:rPr>
        <w:t>.</w:t>
      </w:r>
      <w:r w:rsidRPr="000170A5">
        <w:rPr>
          <w:rFonts w:ascii="Arial" w:eastAsia="Arial" w:hAnsi="Arial" w:cs="Arial"/>
          <w:sz w:val="24"/>
          <w:szCs w:val="24"/>
        </w:rPr>
        <w:t xml:space="preserve"> Exigir da fornecedora o cumprimento rigoroso das obrigações assumidas.</w:t>
      </w:r>
    </w:p>
    <w:p w14:paraId="26220DFD"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037F5950" w14:textId="06D7B015"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13.1.7</w:t>
      </w:r>
      <w:r w:rsidR="00FC179A">
        <w:rPr>
          <w:rFonts w:ascii="Arial" w:eastAsia="Arial" w:hAnsi="Arial" w:cs="Arial"/>
          <w:b/>
          <w:sz w:val="24"/>
          <w:szCs w:val="24"/>
        </w:rPr>
        <w:t>.</w:t>
      </w:r>
      <w:r w:rsidRPr="000170A5">
        <w:rPr>
          <w:rFonts w:ascii="Arial" w:eastAsia="Arial" w:hAnsi="Arial" w:cs="Arial"/>
          <w:sz w:val="24"/>
          <w:szCs w:val="24"/>
        </w:rPr>
        <w:t xml:space="preserve"> Sustar o pagamento de faturas no caso de inobservância, pela fornecedora, de condições previstas neste instrumento.</w:t>
      </w:r>
    </w:p>
    <w:p w14:paraId="47920098"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472D9957" w14:textId="33A5C143"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13.1.8</w:t>
      </w:r>
      <w:r w:rsidR="00FC179A">
        <w:rPr>
          <w:rFonts w:ascii="Arial" w:eastAsia="Arial" w:hAnsi="Arial" w:cs="Arial"/>
          <w:b/>
          <w:sz w:val="24"/>
          <w:szCs w:val="24"/>
        </w:rPr>
        <w:t>.</w:t>
      </w:r>
      <w:r w:rsidRPr="000170A5">
        <w:rPr>
          <w:rFonts w:ascii="Arial" w:eastAsia="Arial" w:hAnsi="Arial" w:cs="Arial"/>
          <w:sz w:val="24"/>
          <w:szCs w:val="24"/>
        </w:rPr>
        <w:t xml:space="preserve"> Transmitir ordens e instruções, verbais ou escritas, à fornecedora, no tocante ao fiel cumprimento do disposto neste instrumento.</w:t>
      </w:r>
    </w:p>
    <w:p w14:paraId="3B607B71"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7F6C79E9" w14:textId="414EB0DF"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13.1.9</w:t>
      </w:r>
      <w:r w:rsidR="00FC179A">
        <w:rPr>
          <w:rFonts w:ascii="Arial" w:eastAsia="Arial" w:hAnsi="Arial" w:cs="Arial"/>
          <w:b/>
          <w:sz w:val="24"/>
          <w:szCs w:val="24"/>
        </w:rPr>
        <w:t>.</w:t>
      </w:r>
      <w:r w:rsidRPr="000170A5">
        <w:rPr>
          <w:rFonts w:ascii="Arial" w:eastAsia="Arial" w:hAnsi="Arial" w:cs="Arial"/>
          <w:sz w:val="24"/>
          <w:szCs w:val="24"/>
        </w:rPr>
        <w:t xml:space="preserve"> Solicitar a aplicação, nos termos deste instrumento, de multa(s) à fornecedora.</w:t>
      </w:r>
    </w:p>
    <w:p w14:paraId="7F8DD401"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7F0B2E02" w14:textId="04D58303"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t>13.1.10</w:t>
      </w:r>
      <w:r w:rsidR="00FC179A">
        <w:rPr>
          <w:rFonts w:ascii="Arial" w:eastAsia="Arial" w:hAnsi="Arial" w:cs="Arial"/>
          <w:b/>
          <w:sz w:val="24"/>
          <w:szCs w:val="24"/>
        </w:rPr>
        <w:t>.</w:t>
      </w:r>
      <w:r w:rsidRPr="000170A5">
        <w:rPr>
          <w:rFonts w:ascii="Arial" w:eastAsia="Arial" w:hAnsi="Arial" w:cs="Arial"/>
          <w:sz w:val="24"/>
          <w:szCs w:val="24"/>
        </w:rPr>
        <w:t xml:space="preserve"> Instruir o(s) recurso(s) da fornecedora no tocante ao pedido de cancelamento de multa(s), quando essa discordar do </w:t>
      </w:r>
      <w:r w:rsidR="0064568E">
        <w:rPr>
          <w:rFonts w:ascii="Arial" w:eastAsia="Arial" w:hAnsi="Arial" w:cs="Arial"/>
          <w:sz w:val="24"/>
          <w:szCs w:val="24"/>
        </w:rPr>
        <w:t>Consórcio/CONSURGE</w:t>
      </w:r>
      <w:r w:rsidRPr="000170A5">
        <w:rPr>
          <w:rFonts w:ascii="Arial" w:eastAsia="Arial" w:hAnsi="Arial" w:cs="Arial"/>
          <w:sz w:val="24"/>
          <w:szCs w:val="24"/>
        </w:rPr>
        <w:t>.</w:t>
      </w:r>
    </w:p>
    <w:p w14:paraId="3BDEECA3" w14:textId="0EE7F553"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0170A5">
        <w:rPr>
          <w:rFonts w:ascii="Arial" w:eastAsia="Arial" w:hAnsi="Arial" w:cs="Arial"/>
          <w:b/>
          <w:sz w:val="24"/>
          <w:szCs w:val="24"/>
        </w:rPr>
        <w:lastRenderedPageBreak/>
        <w:t>13.1.11</w:t>
      </w:r>
      <w:r w:rsidR="00FC179A">
        <w:rPr>
          <w:rFonts w:ascii="Arial" w:eastAsia="Arial" w:hAnsi="Arial" w:cs="Arial"/>
          <w:b/>
          <w:sz w:val="24"/>
          <w:szCs w:val="24"/>
        </w:rPr>
        <w:t>.</w:t>
      </w:r>
      <w:r w:rsidRPr="000170A5">
        <w:rPr>
          <w:rFonts w:ascii="Arial" w:eastAsia="Arial" w:hAnsi="Arial" w:cs="Arial"/>
          <w:sz w:val="24"/>
          <w:szCs w:val="24"/>
        </w:rPr>
        <w:t xml:space="preserve"> No exercício de suas atribuições fica assegurado à fiscalização, sem restrições de qualquer natureza, o direito de acesso a todos os elementos de informações relacionados com o objeto deste instrumento, pelo </w:t>
      </w:r>
      <w:proofErr w:type="gramStart"/>
      <w:r w:rsidRPr="000170A5">
        <w:rPr>
          <w:rFonts w:ascii="Arial" w:eastAsia="Arial" w:hAnsi="Arial" w:cs="Arial"/>
          <w:sz w:val="24"/>
          <w:szCs w:val="24"/>
        </w:rPr>
        <w:t>mesmo julgados</w:t>
      </w:r>
      <w:proofErr w:type="gramEnd"/>
      <w:r w:rsidRPr="000170A5">
        <w:rPr>
          <w:rFonts w:ascii="Arial" w:eastAsia="Arial" w:hAnsi="Arial" w:cs="Arial"/>
          <w:sz w:val="24"/>
          <w:szCs w:val="24"/>
        </w:rPr>
        <w:t xml:space="preserve"> necessários.</w:t>
      </w:r>
    </w:p>
    <w:p w14:paraId="72290B98" w14:textId="77777777" w:rsidR="005F4D0C" w:rsidRPr="000170A5"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4"/>
          <w:szCs w:val="24"/>
        </w:rPr>
      </w:pPr>
    </w:p>
    <w:p w14:paraId="2BAEB304" w14:textId="711B5C8F" w:rsidR="005F4D0C" w:rsidRPr="007357BD" w:rsidRDefault="005F4D0C" w:rsidP="005F4D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FF0000"/>
          <w:sz w:val="24"/>
          <w:szCs w:val="24"/>
        </w:rPr>
      </w:pPr>
      <w:r w:rsidRPr="007357BD">
        <w:rPr>
          <w:rFonts w:ascii="Arial" w:eastAsia="Arial" w:hAnsi="Arial" w:cs="Arial"/>
          <w:b/>
          <w:sz w:val="24"/>
          <w:szCs w:val="24"/>
        </w:rPr>
        <w:t>13.2</w:t>
      </w:r>
      <w:r w:rsidR="00FC179A" w:rsidRPr="007357BD">
        <w:rPr>
          <w:rFonts w:ascii="Arial" w:eastAsia="Arial" w:hAnsi="Arial" w:cs="Arial"/>
          <w:b/>
          <w:sz w:val="24"/>
          <w:szCs w:val="24"/>
        </w:rPr>
        <w:t>.</w:t>
      </w:r>
      <w:r w:rsidRPr="007357BD">
        <w:rPr>
          <w:rFonts w:ascii="Arial" w:eastAsia="Arial" w:hAnsi="Arial" w:cs="Arial"/>
          <w:b/>
          <w:sz w:val="24"/>
          <w:szCs w:val="24"/>
        </w:rPr>
        <w:t xml:space="preserve"> </w:t>
      </w:r>
      <w:r w:rsidRPr="007357BD">
        <w:rPr>
          <w:rFonts w:ascii="Arial" w:eastAsia="Arial" w:hAnsi="Arial" w:cs="Arial"/>
          <w:sz w:val="24"/>
          <w:szCs w:val="24"/>
        </w:rPr>
        <w:t>Na</w:t>
      </w:r>
      <w:r w:rsidRPr="007357BD">
        <w:rPr>
          <w:rFonts w:ascii="Arial" w:hAnsi="Arial" w:cs="Arial"/>
          <w:sz w:val="24"/>
          <w:szCs w:val="24"/>
        </w:rPr>
        <w:t xml:space="preserve"> gestão do Contrato Administrativo deverão ser observados os requisitos definidos no regulamento constante n</w:t>
      </w:r>
      <w:r w:rsidR="007357BD" w:rsidRPr="007357BD">
        <w:rPr>
          <w:rFonts w:ascii="Arial" w:hAnsi="Arial" w:cs="Arial"/>
          <w:sz w:val="24"/>
          <w:szCs w:val="24"/>
        </w:rPr>
        <w:t>a</w:t>
      </w:r>
      <w:r w:rsidRPr="007357BD">
        <w:rPr>
          <w:rFonts w:ascii="Arial" w:hAnsi="Arial" w:cs="Arial"/>
          <w:sz w:val="24"/>
          <w:szCs w:val="24"/>
        </w:rPr>
        <w:t xml:space="preserve"> </w:t>
      </w:r>
      <w:bookmarkStart w:id="6" w:name="_Hlk172285601"/>
      <w:r w:rsidR="007357BD" w:rsidRPr="007357BD">
        <w:rPr>
          <w:rFonts w:ascii="Arial" w:hAnsi="Arial" w:cs="Arial"/>
          <w:sz w:val="24"/>
          <w:szCs w:val="24"/>
        </w:rPr>
        <w:t>Instrução Normativa nº 008, de 15 de fevereiro de 2024</w:t>
      </w:r>
      <w:bookmarkEnd w:id="6"/>
      <w:r w:rsidRPr="007357BD">
        <w:rPr>
          <w:rFonts w:ascii="Arial" w:hAnsi="Arial" w:cs="Arial"/>
          <w:color w:val="FF0000"/>
          <w:sz w:val="24"/>
          <w:szCs w:val="24"/>
        </w:rPr>
        <w:t>.</w:t>
      </w:r>
    </w:p>
    <w:p w14:paraId="68167066" w14:textId="77777777" w:rsidR="005F4D0C" w:rsidRPr="007357BD" w:rsidRDefault="005F4D0C" w:rsidP="005F4D0C">
      <w:pPr>
        <w:jc w:val="both"/>
        <w:rPr>
          <w:rFonts w:ascii="Arial" w:eastAsia="Arial" w:hAnsi="Arial" w:cs="Arial"/>
          <w:b/>
          <w:sz w:val="24"/>
          <w:szCs w:val="24"/>
        </w:rPr>
      </w:pPr>
    </w:p>
    <w:p w14:paraId="3FE2F1FD" w14:textId="77777777"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DÉCIMA QUARTA - CESSÃO - </w:t>
      </w:r>
      <w:r w:rsidRPr="000170A5">
        <w:rPr>
          <w:rFonts w:ascii="Arial" w:eastAsia="Arial" w:hAnsi="Arial" w:cs="Arial"/>
          <w:sz w:val="24"/>
          <w:szCs w:val="24"/>
        </w:rPr>
        <w:t>A Contratada não poderá ceder ou transferir o contrato sem a autorização expressa da Contratante, exceto nos casos previstos em lei.</w:t>
      </w:r>
    </w:p>
    <w:p w14:paraId="006A5732" w14:textId="77777777" w:rsidR="005F4D0C" w:rsidRPr="000170A5" w:rsidRDefault="005F4D0C" w:rsidP="005F4D0C">
      <w:pPr>
        <w:jc w:val="both"/>
        <w:rPr>
          <w:rFonts w:ascii="Arial" w:eastAsia="Arial" w:hAnsi="Arial" w:cs="Arial"/>
          <w:b/>
          <w:sz w:val="24"/>
          <w:szCs w:val="24"/>
        </w:rPr>
      </w:pPr>
    </w:p>
    <w:p w14:paraId="09618CAA" w14:textId="0E4674DE" w:rsidR="005F4D0C" w:rsidRPr="000170A5" w:rsidRDefault="005F4D0C" w:rsidP="005F4D0C">
      <w:pPr>
        <w:jc w:val="both"/>
        <w:rPr>
          <w:rFonts w:ascii="Arial" w:eastAsia="Arial" w:hAnsi="Arial" w:cs="Arial"/>
          <w:sz w:val="24"/>
          <w:szCs w:val="24"/>
        </w:rPr>
      </w:pPr>
      <w:r w:rsidRPr="000170A5">
        <w:rPr>
          <w:rFonts w:ascii="Arial" w:eastAsia="Arial" w:hAnsi="Arial" w:cs="Arial"/>
          <w:b/>
          <w:sz w:val="24"/>
          <w:szCs w:val="24"/>
        </w:rPr>
        <w:t xml:space="preserve">CLÁUSULA DÉCIMA </w:t>
      </w:r>
      <w:r w:rsidR="00FC179A">
        <w:rPr>
          <w:rFonts w:ascii="Arial" w:eastAsia="Arial" w:hAnsi="Arial" w:cs="Arial"/>
          <w:b/>
          <w:sz w:val="24"/>
          <w:szCs w:val="24"/>
        </w:rPr>
        <w:t>QUIN</w:t>
      </w:r>
      <w:r w:rsidRPr="000170A5">
        <w:rPr>
          <w:rFonts w:ascii="Arial" w:eastAsia="Arial" w:hAnsi="Arial" w:cs="Arial"/>
          <w:b/>
          <w:sz w:val="24"/>
          <w:szCs w:val="24"/>
        </w:rPr>
        <w:t xml:space="preserve">TA - FUNDAMENTAÇÃO LEGAL - </w:t>
      </w:r>
      <w:r w:rsidRPr="000170A5">
        <w:rPr>
          <w:rFonts w:ascii="Arial" w:eastAsia="Arial" w:hAnsi="Arial" w:cs="Arial"/>
          <w:sz w:val="24"/>
          <w:szCs w:val="24"/>
        </w:rPr>
        <w:t>O presente contrato é regido pela Lei Federal nº 14.</w:t>
      </w:r>
      <w:r w:rsidRPr="00BE4E75">
        <w:rPr>
          <w:rFonts w:ascii="Arial" w:eastAsia="Arial" w:hAnsi="Arial" w:cs="Arial"/>
          <w:sz w:val="24"/>
          <w:szCs w:val="24"/>
        </w:rPr>
        <w:t xml:space="preserve">133/21, </w:t>
      </w:r>
      <w:r w:rsidR="00BE4E75" w:rsidRPr="00BE4E75">
        <w:rPr>
          <w:rFonts w:ascii="Arial" w:hAnsi="Arial" w:cs="Arial"/>
          <w:sz w:val="24"/>
          <w:szCs w:val="24"/>
        </w:rPr>
        <w:t>Instrução Normativa nº 008, de 15 de fevereiro de 2024</w:t>
      </w:r>
      <w:r w:rsidRPr="00BE4E75">
        <w:rPr>
          <w:rFonts w:ascii="Arial" w:eastAsia="Arial" w:hAnsi="Arial" w:cs="Arial"/>
          <w:sz w:val="24"/>
          <w:szCs w:val="24"/>
        </w:rPr>
        <w:t xml:space="preserve">, bem como pelas cláusulas e condições constantes do Edital </w:t>
      </w:r>
      <w:r w:rsidR="0064568E" w:rsidRPr="00BE4E75">
        <w:rPr>
          <w:rFonts w:ascii="Arial" w:eastAsia="Arial" w:hAnsi="Arial" w:cs="Arial"/>
          <w:sz w:val="24"/>
          <w:szCs w:val="24"/>
        </w:rPr>
        <w:t>da Dispensa Eletrônica Nº:004/2024</w:t>
      </w:r>
      <w:r w:rsidRPr="00BE4E75">
        <w:rPr>
          <w:rFonts w:ascii="Arial" w:eastAsia="Arial" w:hAnsi="Arial" w:cs="Arial"/>
          <w:sz w:val="24"/>
          <w:szCs w:val="24"/>
        </w:rPr>
        <w:t xml:space="preserve">, Processo </w:t>
      </w:r>
      <w:r w:rsidR="00FC179A" w:rsidRPr="00BE4E75">
        <w:rPr>
          <w:rFonts w:ascii="Arial" w:eastAsia="Arial" w:hAnsi="Arial" w:cs="Arial"/>
          <w:sz w:val="24"/>
          <w:szCs w:val="24"/>
        </w:rPr>
        <w:t>Administrativo</w:t>
      </w:r>
      <w:r w:rsidRPr="00BE4E75">
        <w:rPr>
          <w:rFonts w:ascii="Arial" w:eastAsia="Arial" w:hAnsi="Arial" w:cs="Arial"/>
          <w:sz w:val="24"/>
          <w:szCs w:val="24"/>
        </w:rPr>
        <w:t xml:space="preserve"> Nº:00</w:t>
      </w:r>
      <w:r w:rsidR="00FC179A" w:rsidRPr="00BE4E75">
        <w:rPr>
          <w:rFonts w:ascii="Arial" w:eastAsia="Arial" w:hAnsi="Arial" w:cs="Arial"/>
          <w:sz w:val="24"/>
          <w:szCs w:val="24"/>
        </w:rPr>
        <w:t>4</w:t>
      </w:r>
      <w:r w:rsidRPr="00BE4E75">
        <w:rPr>
          <w:rFonts w:ascii="Arial" w:eastAsia="Arial" w:hAnsi="Arial" w:cs="Arial"/>
          <w:sz w:val="24"/>
          <w:szCs w:val="24"/>
        </w:rPr>
        <w:t>/2024</w:t>
      </w:r>
      <w:r w:rsidRPr="000170A5">
        <w:rPr>
          <w:rFonts w:ascii="Arial" w:eastAsia="Arial" w:hAnsi="Arial" w:cs="Arial"/>
          <w:sz w:val="24"/>
          <w:szCs w:val="24"/>
        </w:rPr>
        <w:t>.</w:t>
      </w:r>
    </w:p>
    <w:p w14:paraId="7E5E1538" w14:textId="77777777" w:rsidR="005F4D0C" w:rsidRPr="000170A5" w:rsidRDefault="005F4D0C" w:rsidP="005F4D0C">
      <w:pPr>
        <w:tabs>
          <w:tab w:val="left" w:pos="3686"/>
        </w:tabs>
        <w:jc w:val="both"/>
        <w:rPr>
          <w:rFonts w:ascii="Arial" w:eastAsia="Arial" w:hAnsi="Arial" w:cs="Arial"/>
          <w:b/>
          <w:sz w:val="24"/>
          <w:szCs w:val="24"/>
        </w:rPr>
      </w:pPr>
    </w:p>
    <w:p w14:paraId="7A60FFC6" w14:textId="6525FB89" w:rsidR="005F4D0C" w:rsidRPr="000170A5" w:rsidRDefault="005F4D0C" w:rsidP="005F4D0C">
      <w:pPr>
        <w:tabs>
          <w:tab w:val="left" w:pos="3686"/>
        </w:tabs>
        <w:jc w:val="both"/>
        <w:rPr>
          <w:rFonts w:ascii="Arial" w:eastAsia="Arial" w:hAnsi="Arial" w:cs="Arial"/>
          <w:sz w:val="24"/>
          <w:szCs w:val="24"/>
        </w:rPr>
      </w:pPr>
      <w:r w:rsidRPr="000170A5">
        <w:rPr>
          <w:rFonts w:ascii="Arial" w:eastAsia="Arial" w:hAnsi="Arial" w:cs="Arial"/>
          <w:b/>
          <w:sz w:val="24"/>
          <w:szCs w:val="24"/>
        </w:rPr>
        <w:t>1</w:t>
      </w:r>
      <w:r w:rsidR="00FC179A">
        <w:rPr>
          <w:rFonts w:ascii="Arial" w:eastAsia="Arial" w:hAnsi="Arial" w:cs="Arial"/>
          <w:b/>
          <w:sz w:val="24"/>
          <w:szCs w:val="24"/>
        </w:rPr>
        <w:t>5</w:t>
      </w:r>
      <w:r w:rsidRPr="000170A5">
        <w:rPr>
          <w:rFonts w:ascii="Arial" w:eastAsia="Arial" w:hAnsi="Arial" w:cs="Arial"/>
          <w:b/>
          <w:sz w:val="24"/>
          <w:szCs w:val="24"/>
        </w:rPr>
        <w:t xml:space="preserve">.1 - </w:t>
      </w:r>
      <w:r w:rsidRPr="000170A5">
        <w:rPr>
          <w:rFonts w:ascii="Arial" w:eastAsia="Arial" w:hAnsi="Arial" w:cs="Arial"/>
          <w:sz w:val="24"/>
          <w:szCs w:val="24"/>
        </w:rPr>
        <w:t>Os casos omissos serão resolvidos à luz da Lei Federal nº. 14.133/21, recorrendo-se à analogia, aos costumes e aos princípios gerais de direito.</w:t>
      </w:r>
    </w:p>
    <w:p w14:paraId="764147A3" w14:textId="77777777" w:rsidR="005F4D0C" w:rsidRPr="000170A5" w:rsidRDefault="005F4D0C" w:rsidP="005F4D0C">
      <w:pPr>
        <w:tabs>
          <w:tab w:val="left" w:pos="3686"/>
        </w:tabs>
        <w:jc w:val="both"/>
        <w:rPr>
          <w:rFonts w:ascii="Arial" w:eastAsia="Arial" w:hAnsi="Arial" w:cs="Arial"/>
          <w:sz w:val="24"/>
          <w:szCs w:val="24"/>
        </w:rPr>
      </w:pPr>
    </w:p>
    <w:p w14:paraId="41662A08" w14:textId="1BA92623" w:rsidR="005F4D0C" w:rsidRPr="00687B36" w:rsidRDefault="005F4D0C" w:rsidP="005F4D0C">
      <w:pPr>
        <w:pStyle w:val="Ttulo11"/>
        <w:spacing w:before="0"/>
        <w:ind w:left="0" w:firstLine="0"/>
        <w:jc w:val="both"/>
        <w:rPr>
          <w:rFonts w:ascii="Arial" w:eastAsia="Calibri" w:hAnsi="Arial" w:cs="Arial"/>
          <w:b w:val="0"/>
          <w:sz w:val="24"/>
          <w:szCs w:val="24"/>
          <w:lang w:val="pt-BR" w:eastAsia="pt-BR"/>
        </w:rPr>
      </w:pPr>
      <w:r w:rsidRPr="00687B36">
        <w:rPr>
          <w:rFonts w:ascii="Arial" w:hAnsi="Arial" w:cs="Arial"/>
          <w:sz w:val="24"/>
          <w:szCs w:val="24"/>
        </w:rPr>
        <w:t>CLÁUSULA</w:t>
      </w:r>
      <w:r w:rsidRPr="00687B36">
        <w:rPr>
          <w:rFonts w:ascii="Arial" w:hAnsi="Arial" w:cs="Arial"/>
          <w:spacing w:val="-2"/>
          <w:sz w:val="24"/>
          <w:szCs w:val="24"/>
        </w:rPr>
        <w:t xml:space="preserve"> </w:t>
      </w:r>
      <w:r w:rsidRPr="00687B36">
        <w:rPr>
          <w:rFonts w:ascii="Arial" w:hAnsi="Arial" w:cs="Arial"/>
          <w:sz w:val="24"/>
          <w:szCs w:val="24"/>
        </w:rPr>
        <w:t>DÉCIMA</w:t>
      </w:r>
      <w:r w:rsidRPr="00687B36">
        <w:rPr>
          <w:rFonts w:ascii="Arial" w:hAnsi="Arial" w:cs="Arial"/>
          <w:spacing w:val="-1"/>
          <w:sz w:val="24"/>
          <w:szCs w:val="24"/>
        </w:rPr>
        <w:t xml:space="preserve"> </w:t>
      </w:r>
      <w:r w:rsidRPr="00687B36">
        <w:rPr>
          <w:rFonts w:ascii="Arial" w:eastAsia="Arial" w:hAnsi="Arial" w:cs="Arial"/>
          <w:bCs w:val="0"/>
          <w:sz w:val="24"/>
          <w:szCs w:val="24"/>
        </w:rPr>
        <w:t>S</w:t>
      </w:r>
      <w:r w:rsidR="00FC179A" w:rsidRPr="00687B36">
        <w:rPr>
          <w:rFonts w:ascii="Arial" w:eastAsia="Arial" w:hAnsi="Arial" w:cs="Arial"/>
          <w:bCs w:val="0"/>
          <w:sz w:val="24"/>
          <w:szCs w:val="24"/>
        </w:rPr>
        <w:t>EXT</w:t>
      </w:r>
      <w:r w:rsidRPr="00687B36">
        <w:rPr>
          <w:rFonts w:ascii="Arial" w:eastAsia="Arial" w:hAnsi="Arial" w:cs="Arial"/>
          <w:bCs w:val="0"/>
          <w:sz w:val="24"/>
          <w:szCs w:val="24"/>
        </w:rPr>
        <w:t>A</w:t>
      </w:r>
      <w:r w:rsidRPr="00687B36">
        <w:rPr>
          <w:rFonts w:ascii="Arial" w:hAnsi="Arial" w:cs="Arial"/>
          <w:bCs w:val="0"/>
          <w:sz w:val="24"/>
          <w:szCs w:val="24"/>
        </w:rPr>
        <w:t xml:space="preserve"> </w:t>
      </w:r>
      <w:r w:rsidRPr="00687B36">
        <w:rPr>
          <w:rFonts w:ascii="Arial" w:hAnsi="Arial" w:cs="Arial"/>
          <w:sz w:val="24"/>
          <w:szCs w:val="24"/>
        </w:rPr>
        <w:t>–</w:t>
      </w:r>
      <w:r w:rsidRPr="00687B36">
        <w:rPr>
          <w:rFonts w:ascii="Arial" w:hAnsi="Arial" w:cs="Arial"/>
          <w:spacing w:val="-2"/>
          <w:sz w:val="24"/>
          <w:szCs w:val="24"/>
        </w:rPr>
        <w:t xml:space="preserve"> </w:t>
      </w:r>
      <w:r w:rsidRPr="00687B36">
        <w:rPr>
          <w:rFonts w:ascii="Arial" w:hAnsi="Arial" w:cs="Arial"/>
          <w:sz w:val="24"/>
          <w:szCs w:val="24"/>
        </w:rPr>
        <w:t xml:space="preserve">PUBLICAÇÃO: </w:t>
      </w:r>
      <w:r w:rsidRPr="00687B36">
        <w:rPr>
          <w:rFonts w:ascii="Arial" w:hAnsi="Arial" w:cs="Arial"/>
          <w:b w:val="0"/>
          <w:sz w:val="24"/>
          <w:szCs w:val="24"/>
        </w:rPr>
        <w:t>O</w:t>
      </w:r>
      <w:r w:rsidRPr="00687B36">
        <w:rPr>
          <w:rFonts w:ascii="Arial" w:hAnsi="Arial" w:cs="Arial"/>
          <w:b w:val="0"/>
          <w:spacing w:val="-9"/>
          <w:sz w:val="24"/>
          <w:szCs w:val="24"/>
        </w:rPr>
        <w:t xml:space="preserve"> </w:t>
      </w:r>
      <w:r w:rsidRPr="00687B36">
        <w:rPr>
          <w:rFonts w:ascii="Arial" w:hAnsi="Arial" w:cs="Arial"/>
          <w:b w:val="0"/>
          <w:sz w:val="24"/>
          <w:szCs w:val="24"/>
        </w:rPr>
        <w:t>CONTRATANTE</w:t>
      </w:r>
      <w:r w:rsidRPr="00687B36">
        <w:rPr>
          <w:rFonts w:ascii="Arial" w:hAnsi="Arial" w:cs="Arial"/>
          <w:b w:val="0"/>
          <w:spacing w:val="-9"/>
          <w:sz w:val="24"/>
          <w:szCs w:val="24"/>
        </w:rPr>
        <w:t xml:space="preserve"> </w:t>
      </w:r>
      <w:r w:rsidRPr="00687B36">
        <w:rPr>
          <w:rFonts w:ascii="Arial" w:hAnsi="Arial" w:cs="Arial"/>
          <w:b w:val="0"/>
          <w:sz w:val="24"/>
          <w:szCs w:val="24"/>
        </w:rPr>
        <w:t>promoverá</w:t>
      </w:r>
      <w:r w:rsidRPr="00687B36">
        <w:rPr>
          <w:rFonts w:ascii="Arial" w:hAnsi="Arial" w:cs="Arial"/>
          <w:b w:val="0"/>
          <w:spacing w:val="-7"/>
          <w:sz w:val="24"/>
          <w:szCs w:val="24"/>
        </w:rPr>
        <w:t xml:space="preserve"> </w:t>
      </w:r>
      <w:r w:rsidRPr="00687B36">
        <w:rPr>
          <w:rFonts w:ascii="Arial" w:hAnsi="Arial" w:cs="Arial"/>
          <w:b w:val="0"/>
          <w:sz w:val="24"/>
          <w:szCs w:val="24"/>
        </w:rPr>
        <w:t>a</w:t>
      </w:r>
      <w:r w:rsidRPr="00687B36">
        <w:rPr>
          <w:rFonts w:ascii="Arial" w:hAnsi="Arial" w:cs="Arial"/>
          <w:b w:val="0"/>
          <w:spacing w:val="-9"/>
          <w:sz w:val="24"/>
          <w:szCs w:val="24"/>
        </w:rPr>
        <w:t xml:space="preserve"> </w:t>
      </w:r>
      <w:r w:rsidRPr="00687B36">
        <w:rPr>
          <w:rFonts w:ascii="Arial" w:hAnsi="Arial" w:cs="Arial"/>
          <w:b w:val="0"/>
          <w:sz w:val="24"/>
          <w:szCs w:val="24"/>
        </w:rPr>
        <w:t>publicação</w:t>
      </w:r>
      <w:r w:rsidRPr="00687B36">
        <w:rPr>
          <w:rFonts w:ascii="Arial" w:hAnsi="Arial" w:cs="Arial"/>
          <w:b w:val="0"/>
          <w:spacing w:val="-7"/>
          <w:sz w:val="24"/>
          <w:szCs w:val="24"/>
        </w:rPr>
        <w:t xml:space="preserve"> </w:t>
      </w:r>
      <w:r w:rsidRPr="00687B36">
        <w:rPr>
          <w:rFonts w:ascii="Arial" w:hAnsi="Arial" w:cs="Arial"/>
          <w:b w:val="0"/>
          <w:sz w:val="24"/>
          <w:szCs w:val="24"/>
        </w:rPr>
        <w:t>do</w:t>
      </w:r>
      <w:r w:rsidRPr="00687B36">
        <w:rPr>
          <w:rFonts w:ascii="Arial" w:hAnsi="Arial" w:cs="Arial"/>
          <w:b w:val="0"/>
          <w:spacing w:val="-9"/>
          <w:sz w:val="24"/>
          <w:szCs w:val="24"/>
        </w:rPr>
        <w:t xml:space="preserve"> </w:t>
      </w:r>
      <w:r w:rsidRPr="00687B36">
        <w:rPr>
          <w:rFonts w:ascii="Arial" w:hAnsi="Arial" w:cs="Arial"/>
          <w:b w:val="0"/>
          <w:sz w:val="24"/>
          <w:szCs w:val="24"/>
        </w:rPr>
        <w:t>extrato</w:t>
      </w:r>
      <w:r w:rsidRPr="00687B36">
        <w:rPr>
          <w:rFonts w:ascii="Arial" w:hAnsi="Arial" w:cs="Arial"/>
          <w:b w:val="0"/>
          <w:spacing w:val="-8"/>
          <w:sz w:val="24"/>
          <w:szCs w:val="24"/>
        </w:rPr>
        <w:t xml:space="preserve"> </w:t>
      </w:r>
      <w:r w:rsidRPr="00687B36">
        <w:rPr>
          <w:rFonts w:ascii="Arial" w:hAnsi="Arial" w:cs="Arial"/>
          <w:b w:val="0"/>
          <w:sz w:val="24"/>
          <w:szCs w:val="24"/>
        </w:rPr>
        <w:t>deste</w:t>
      </w:r>
      <w:r w:rsidRPr="00687B36">
        <w:rPr>
          <w:rFonts w:ascii="Arial" w:hAnsi="Arial" w:cs="Arial"/>
          <w:b w:val="0"/>
          <w:spacing w:val="-6"/>
          <w:sz w:val="24"/>
          <w:szCs w:val="24"/>
        </w:rPr>
        <w:t xml:space="preserve"> </w:t>
      </w:r>
      <w:r w:rsidRPr="00687B36">
        <w:rPr>
          <w:rFonts w:ascii="Arial" w:hAnsi="Arial" w:cs="Arial"/>
          <w:b w:val="0"/>
          <w:sz w:val="24"/>
          <w:szCs w:val="24"/>
        </w:rPr>
        <w:t>instrumento</w:t>
      </w:r>
      <w:r w:rsidRPr="00687B36">
        <w:rPr>
          <w:rFonts w:ascii="Arial" w:hAnsi="Arial" w:cs="Arial"/>
          <w:b w:val="0"/>
          <w:spacing w:val="-6"/>
          <w:sz w:val="24"/>
          <w:szCs w:val="24"/>
        </w:rPr>
        <w:t xml:space="preserve"> </w:t>
      </w:r>
      <w:r w:rsidRPr="00687B36">
        <w:rPr>
          <w:rFonts w:ascii="Arial" w:eastAsia="Calibri" w:hAnsi="Arial" w:cs="Arial"/>
          <w:b w:val="0"/>
          <w:sz w:val="24"/>
          <w:szCs w:val="24"/>
          <w:lang w:val="pt-BR" w:eastAsia="pt-BR"/>
        </w:rPr>
        <w:t xml:space="preserve">no Portal Nacional de Contratações Públicas (PNCP), na forma prevista no art. 94 da </w:t>
      </w:r>
      <w:r w:rsidRPr="00687B36">
        <w:rPr>
          <w:rFonts w:ascii="Arial" w:hAnsi="Arial" w:cs="Arial"/>
          <w:b w:val="0"/>
          <w:bCs w:val="0"/>
          <w:sz w:val="24"/>
          <w:szCs w:val="24"/>
        </w:rPr>
        <w:t>Federal</w:t>
      </w:r>
      <w:r w:rsidRPr="00687B36">
        <w:rPr>
          <w:rFonts w:ascii="Arial" w:hAnsi="Arial" w:cs="Arial"/>
          <w:b w:val="0"/>
          <w:bCs w:val="0"/>
          <w:spacing w:val="-6"/>
          <w:sz w:val="24"/>
          <w:szCs w:val="24"/>
        </w:rPr>
        <w:t xml:space="preserve"> </w:t>
      </w:r>
      <w:r w:rsidRPr="00687B36">
        <w:rPr>
          <w:rFonts w:ascii="Arial" w:hAnsi="Arial" w:cs="Arial"/>
          <w:b w:val="0"/>
          <w:bCs w:val="0"/>
          <w:sz w:val="24"/>
          <w:szCs w:val="24"/>
        </w:rPr>
        <w:t>nº 14.133/2021</w:t>
      </w:r>
      <w:r w:rsidRPr="00687B36">
        <w:rPr>
          <w:rFonts w:ascii="Arial" w:eastAsia="Calibri" w:hAnsi="Arial" w:cs="Arial"/>
          <w:b w:val="0"/>
          <w:sz w:val="24"/>
          <w:szCs w:val="24"/>
          <w:lang w:val="pt-BR" w:eastAsia="pt-BR"/>
        </w:rPr>
        <w:t xml:space="preserve">, bem como no respectivo sítio oficial na Internet, em atenção ao art. 91, </w:t>
      </w:r>
      <w:r w:rsidRPr="00687B36">
        <w:rPr>
          <w:rFonts w:ascii="Arial" w:eastAsia="Calibri" w:hAnsi="Arial" w:cs="Arial"/>
          <w:b w:val="0"/>
          <w:i/>
          <w:iCs/>
          <w:sz w:val="24"/>
          <w:szCs w:val="24"/>
          <w:lang w:val="pt-BR" w:eastAsia="pt-BR"/>
        </w:rPr>
        <w:t xml:space="preserve">caput, </w:t>
      </w:r>
      <w:r w:rsidRPr="00687B36">
        <w:rPr>
          <w:rFonts w:ascii="Arial" w:eastAsia="Calibri" w:hAnsi="Arial" w:cs="Arial"/>
          <w:b w:val="0"/>
          <w:sz w:val="24"/>
          <w:szCs w:val="24"/>
          <w:lang w:val="pt-BR" w:eastAsia="pt-BR"/>
        </w:rPr>
        <w:t xml:space="preserve">da Lei </w:t>
      </w:r>
      <w:r w:rsidRPr="00687B36">
        <w:rPr>
          <w:rFonts w:ascii="Arial" w:hAnsi="Arial" w:cs="Arial"/>
          <w:b w:val="0"/>
          <w:bCs w:val="0"/>
          <w:sz w:val="24"/>
          <w:szCs w:val="24"/>
        </w:rPr>
        <w:t>Federal</w:t>
      </w:r>
      <w:r w:rsidRPr="00687B36">
        <w:rPr>
          <w:rFonts w:ascii="Arial" w:hAnsi="Arial" w:cs="Arial"/>
          <w:b w:val="0"/>
          <w:bCs w:val="0"/>
          <w:spacing w:val="-6"/>
          <w:sz w:val="24"/>
          <w:szCs w:val="24"/>
        </w:rPr>
        <w:t xml:space="preserve"> </w:t>
      </w:r>
      <w:r w:rsidRPr="00687B36">
        <w:rPr>
          <w:rFonts w:ascii="Arial" w:hAnsi="Arial" w:cs="Arial"/>
          <w:b w:val="0"/>
          <w:bCs w:val="0"/>
          <w:sz w:val="24"/>
          <w:szCs w:val="24"/>
        </w:rPr>
        <w:t>nº 14.133/2021</w:t>
      </w:r>
      <w:r w:rsidRPr="00687B36">
        <w:rPr>
          <w:rFonts w:ascii="Arial" w:eastAsia="Calibri" w:hAnsi="Arial" w:cs="Arial"/>
          <w:b w:val="0"/>
          <w:sz w:val="24"/>
          <w:szCs w:val="24"/>
          <w:lang w:val="pt-BR" w:eastAsia="pt-BR"/>
        </w:rPr>
        <w:t xml:space="preserve">, e ao art. 8º, §2º, da Lei n. 12.527, de 2011, c/c art. 7º, §3º, inciso V, do Decreto n. 7.724, de 2012. </w:t>
      </w:r>
    </w:p>
    <w:p w14:paraId="07674B74" w14:textId="77777777" w:rsidR="005F4D0C" w:rsidRPr="00FC179A" w:rsidRDefault="005F4D0C" w:rsidP="005F4D0C">
      <w:pPr>
        <w:tabs>
          <w:tab w:val="left" w:pos="3686"/>
        </w:tabs>
        <w:jc w:val="both"/>
        <w:rPr>
          <w:rFonts w:ascii="Arial" w:eastAsia="Arial" w:hAnsi="Arial" w:cs="Arial"/>
          <w:sz w:val="24"/>
          <w:szCs w:val="24"/>
        </w:rPr>
      </w:pPr>
    </w:p>
    <w:p w14:paraId="4E5B47EF" w14:textId="1EDF73EB" w:rsidR="00FC179A" w:rsidRPr="00FC179A" w:rsidRDefault="005F4D0C" w:rsidP="00FC179A">
      <w:pPr>
        <w:jc w:val="both"/>
        <w:rPr>
          <w:rFonts w:ascii="Arial" w:hAnsi="Arial" w:cs="Arial"/>
          <w:sz w:val="24"/>
          <w:szCs w:val="24"/>
        </w:rPr>
      </w:pPr>
      <w:r w:rsidRPr="00FC179A">
        <w:rPr>
          <w:rFonts w:ascii="Arial" w:eastAsia="Arial" w:hAnsi="Arial" w:cs="Arial"/>
          <w:b/>
          <w:sz w:val="24"/>
          <w:szCs w:val="24"/>
        </w:rPr>
        <w:t xml:space="preserve">CLÁUSULA DÉCIMA </w:t>
      </w:r>
      <w:r w:rsidR="00FC179A" w:rsidRPr="00FC179A">
        <w:rPr>
          <w:rFonts w:ascii="Arial" w:hAnsi="Arial" w:cs="Arial"/>
          <w:b/>
          <w:bCs/>
          <w:sz w:val="24"/>
          <w:szCs w:val="24"/>
        </w:rPr>
        <w:t>SÉTIM</w:t>
      </w:r>
      <w:r w:rsidRPr="00FC179A">
        <w:rPr>
          <w:rFonts w:ascii="Arial" w:hAnsi="Arial" w:cs="Arial"/>
          <w:b/>
          <w:bCs/>
          <w:sz w:val="24"/>
          <w:szCs w:val="24"/>
        </w:rPr>
        <w:t>A</w:t>
      </w:r>
      <w:r w:rsidRPr="00FC179A">
        <w:rPr>
          <w:rFonts w:ascii="Arial" w:eastAsia="Arial" w:hAnsi="Arial" w:cs="Arial"/>
          <w:b/>
          <w:sz w:val="24"/>
          <w:szCs w:val="24"/>
        </w:rPr>
        <w:t xml:space="preserve"> - FORO - </w:t>
      </w:r>
      <w:r w:rsidR="00FC179A" w:rsidRPr="00FC179A">
        <w:rPr>
          <w:rFonts w:ascii="Arial" w:hAnsi="Arial" w:cs="Arial"/>
          <w:sz w:val="24"/>
          <w:szCs w:val="24"/>
        </w:rPr>
        <w:t xml:space="preserve">Fica eleito o Foro da Comarca de Governador Valadares, Estado de Minas Gerais para dirimir os litígios que decorrerem da execução deste Termo de Contrato que não possam ser compostos pela conciliação, conforme art. 92, §1º da Lei Federal n° 14.133/21. </w:t>
      </w:r>
    </w:p>
    <w:p w14:paraId="3CBA33A0" w14:textId="77777777" w:rsidR="00FC179A" w:rsidRPr="00FC179A" w:rsidRDefault="00FC179A" w:rsidP="005F4D0C">
      <w:pPr>
        <w:jc w:val="both"/>
        <w:rPr>
          <w:rFonts w:ascii="Arial" w:eastAsia="Arial" w:hAnsi="Arial" w:cs="Arial"/>
          <w:sz w:val="24"/>
          <w:szCs w:val="24"/>
        </w:rPr>
      </w:pPr>
    </w:p>
    <w:p w14:paraId="7B063468" w14:textId="77777777" w:rsidR="005F4D0C" w:rsidRPr="000170A5" w:rsidRDefault="005F4D0C" w:rsidP="005F4D0C">
      <w:pPr>
        <w:jc w:val="both"/>
        <w:rPr>
          <w:rFonts w:ascii="Arial" w:eastAsia="Arial" w:hAnsi="Arial" w:cs="Arial"/>
          <w:sz w:val="24"/>
          <w:szCs w:val="24"/>
        </w:rPr>
      </w:pPr>
      <w:r w:rsidRPr="00FC179A">
        <w:rPr>
          <w:rFonts w:ascii="Arial" w:eastAsia="Arial" w:hAnsi="Arial" w:cs="Arial"/>
          <w:sz w:val="24"/>
          <w:szCs w:val="24"/>
        </w:rPr>
        <w:t>E, para firmeza e validade do que foi pactuado, lavrou-se o presente Contrato, para que surtam</w:t>
      </w:r>
      <w:r w:rsidRPr="000170A5">
        <w:rPr>
          <w:rFonts w:ascii="Arial" w:eastAsia="Arial" w:hAnsi="Arial" w:cs="Arial"/>
          <w:sz w:val="24"/>
          <w:szCs w:val="24"/>
        </w:rPr>
        <w:t xml:space="preserve"> um só efeito, às quais, depois de lidas, são assinadas pelas representantes das partes, </w:t>
      </w:r>
      <w:r w:rsidRPr="000170A5">
        <w:rPr>
          <w:rFonts w:ascii="Arial" w:eastAsia="Arial" w:hAnsi="Arial" w:cs="Arial"/>
          <w:b/>
          <w:sz w:val="24"/>
          <w:szCs w:val="24"/>
        </w:rPr>
        <w:t>CONTRATANTE</w:t>
      </w:r>
      <w:r w:rsidRPr="000170A5">
        <w:rPr>
          <w:rFonts w:ascii="Arial" w:eastAsia="Arial" w:hAnsi="Arial" w:cs="Arial"/>
          <w:sz w:val="24"/>
          <w:szCs w:val="24"/>
        </w:rPr>
        <w:t xml:space="preserve"> e </w:t>
      </w:r>
      <w:r w:rsidRPr="000170A5">
        <w:rPr>
          <w:rFonts w:ascii="Arial" w:eastAsia="Arial" w:hAnsi="Arial" w:cs="Arial"/>
          <w:b/>
          <w:sz w:val="24"/>
          <w:szCs w:val="24"/>
        </w:rPr>
        <w:t>CONTRATADA</w:t>
      </w:r>
      <w:r w:rsidRPr="000170A5">
        <w:rPr>
          <w:rFonts w:ascii="Arial" w:eastAsia="Arial" w:hAnsi="Arial" w:cs="Arial"/>
          <w:sz w:val="24"/>
          <w:szCs w:val="24"/>
        </w:rPr>
        <w:t>, e pelas testemunhas abaixo.</w:t>
      </w:r>
    </w:p>
    <w:p w14:paraId="094FE281" w14:textId="77777777" w:rsidR="00FC179A" w:rsidRPr="00FC179A" w:rsidRDefault="00FC179A" w:rsidP="00FC179A">
      <w:pPr>
        <w:autoSpaceDE w:val="0"/>
        <w:autoSpaceDN w:val="0"/>
        <w:adjustRightInd w:val="0"/>
        <w:jc w:val="both"/>
        <w:rPr>
          <w:rFonts w:ascii="Arial" w:hAnsi="Arial" w:cs="Arial"/>
          <w:sz w:val="24"/>
          <w:szCs w:val="24"/>
        </w:rPr>
      </w:pPr>
    </w:p>
    <w:p w14:paraId="58B12975" w14:textId="77777777" w:rsidR="00FC179A" w:rsidRPr="00FC179A" w:rsidRDefault="00FC179A" w:rsidP="00FC179A">
      <w:pPr>
        <w:jc w:val="both"/>
        <w:rPr>
          <w:rFonts w:ascii="Arial" w:hAnsi="Arial" w:cs="Arial"/>
          <w:sz w:val="24"/>
          <w:szCs w:val="24"/>
        </w:rPr>
      </w:pPr>
      <w:r w:rsidRPr="00FC179A">
        <w:rPr>
          <w:rFonts w:ascii="Arial" w:hAnsi="Arial" w:cs="Arial"/>
          <w:sz w:val="24"/>
          <w:szCs w:val="24"/>
        </w:rPr>
        <w:t xml:space="preserve">Consórcio/CONSURGE, Governador Valadares/MG, __ de ________ </w:t>
      </w:r>
      <w:proofErr w:type="spellStart"/>
      <w:r w:rsidRPr="00FC179A">
        <w:rPr>
          <w:rFonts w:ascii="Arial" w:hAnsi="Arial" w:cs="Arial"/>
          <w:sz w:val="24"/>
          <w:szCs w:val="24"/>
        </w:rPr>
        <w:t>de</w:t>
      </w:r>
      <w:proofErr w:type="spellEnd"/>
      <w:r w:rsidRPr="00FC179A">
        <w:rPr>
          <w:rFonts w:ascii="Arial" w:hAnsi="Arial" w:cs="Arial"/>
          <w:sz w:val="24"/>
          <w:szCs w:val="24"/>
        </w:rPr>
        <w:t xml:space="preserve"> 2024.</w:t>
      </w:r>
    </w:p>
    <w:p w14:paraId="1F9048FE" w14:textId="77777777" w:rsidR="00FC179A" w:rsidRDefault="00FC179A" w:rsidP="00FC179A">
      <w:pPr>
        <w:autoSpaceDE w:val="0"/>
        <w:autoSpaceDN w:val="0"/>
        <w:adjustRightInd w:val="0"/>
        <w:jc w:val="both"/>
        <w:rPr>
          <w:rFonts w:ascii="Arial" w:hAnsi="Arial" w:cs="Arial"/>
          <w:sz w:val="24"/>
          <w:szCs w:val="24"/>
        </w:rPr>
      </w:pPr>
    </w:p>
    <w:p w14:paraId="52F07407" w14:textId="77777777" w:rsidR="007357BD" w:rsidRPr="00FC179A" w:rsidRDefault="007357BD" w:rsidP="00FC179A">
      <w:pPr>
        <w:autoSpaceDE w:val="0"/>
        <w:autoSpaceDN w:val="0"/>
        <w:adjustRightInd w:val="0"/>
        <w:jc w:val="both"/>
        <w:rPr>
          <w:rFonts w:ascii="Arial" w:hAnsi="Arial" w:cs="Arial"/>
          <w:sz w:val="24"/>
          <w:szCs w:val="24"/>
        </w:rPr>
      </w:pPr>
    </w:p>
    <w:p w14:paraId="0F7DA291" w14:textId="77777777" w:rsidR="00FC179A" w:rsidRPr="00FC179A" w:rsidRDefault="00FC179A" w:rsidP="00FC179A">
      <w:pPr>
        <w:autoSpaceDE w:val="0"/>
        <w:autoSpaceDN w:val="0"/>
        <w:adjustRightInd w:val="0"/>
        <w:rPr>
          <w:rFonts w:ascii="Arial" w:hAnsi="Arial" w:cs="Arial"/>
          <w:b/>
          <w:bCs/>
          <w:sz w:val="24"/>
          <w:szCs w:val="24"/>
        </w:rPr>
      </w:pPr>
    </w:p>
    <w:tbl>
      <w:tblPr>
        <w:tblW w:w="9029" w:type="dxa"/>
        <w:tblLook w:val="01E0" w:firstRow="1" w:lastRow="1" w:firstColumn="1" w:lastColumn="1" w:noHBand="0" w:noVBand="0"/>
      </w:tblPr>
      <w:tblGrid>
        <w:gridCol w:w="5070"/>
        <w:gridCol w:w="3959"/>
      </w:tblGrid>
      <w:tr w:rsidR="00FC179A" w:rsidRPr="00FC179A" w14:paraId="7CADBD41" w14:textId="77777777" w:rsidTr="006A1136">
        <w:tc>
          <w:tcPr>
            <w:tcW w:w="5070" w:type="dxa"/>
          </w:tcPr>
          <w:p w14:paraId="61D244DA" w14:textId="77777777" w:rsidR="00FC179A" w:rsidRPr="00FC179A" w:rsidRDefault="00FC179A" w:rsidP="00FC179A">
            <w:pPr>
              <w:autoSpaceDE w:val="0"/>
              <w:autoSpaceDN w:val="0"/>
              <w:adjustRightInd w:val="0"/>
              <w:jc w:val="center"/>
              <w:rPr>
                <w:rFonts w:ascii="Arial" w:hAnsi="Arial" w:cs="Arial"/>
                <w:b/>
                <w:bCs/>
                <w:sz w:val="24"/>
                <w:szCs w:val="24"/>
              </w:rPr>
            </w:pPr>
            <w:r w:rsidRPr="00FC179A">
              <w:rPr>
                <w:rFonts w:ascii="Arial" w:hAnsi="Arial" w:cs="Arial"/>
                <w:b/>
                <w:bCs/>
                <w:sz w:val="24"/>
                <w:szCs w:val="24"/>
              </w:rPr>
              <w:t>_______________________________</w:t>
            </w:r>
          </w:p>
          <w:p w14:paraId="5AA85787" w14:textId="77777777" w:rsidR="00FC179A" w:rsidRPr="00FC179A" w:rsidRDefault="00FC179A" w:rsidP="00FC179A">
            <w:pPr>
              <w:jc w:val="center"/>
              <w:rPr>
                <w:rFonts w:ascii="Arial" w:hAnsi="Arial" w:cs="Arial"/>
                <w:b/>
                <w:bCs/>
                <w:sz w:val="24"/>
                <w:szCs w:val="24"/>
              </w:rPr>
            </w:pPr>
            <w:r w:rsidRPr="00FC179A">
              <w:rPr>
                <w:rFonts w:ascii="Arial" w:hAnsi="Arial" w:cs="Arial"/>
                <w:b/>
                <w:bCs/>
                <w:sz w:val="24"/>
                <w:szCs w:val="24"/>
              </w:rPr>
              <w:t>ANDRÉ LUIZ COELHO MERLO</w:t>
            </w:r>
          </w:p>
          <w:p w14:paraId="0732CB4F" w14:textId="77777777" w:rsidR="00FC179A" w:rsidRPr="00FC179A" w:rsidRDefault="00FC179A" w:rsidP="00FC179A">
            <w:pPr>
              <w:autoSpaceDE w:val="0"/>
              <w:autoSpaceDN w:val="0"/>
              <w:adjustRightInd w:val="0"/>
              <w:jc w:val="center"/>
              <w:rPr>
                <w:rFonts w:ascii="Arial" w:hAnsi="Arial" w:cs="Arial"/>
                <w:bCs/>
                <w:sz w:val="24"/>
                <w:szCs w:val="24"/>
              </w:rPr>
            </w:pPr>
            <w:r w:rsidRPr="00FC179A">
              <w:rPr>
                <w:rFonts w:ascii="Arial" w:hAnsi="Arial" w:cs="Arial"/>
                <w:sz w:val="24"/>
                <w:szCs w:val="24"/>
              </w:rPr>
              <w:t xml:space="preserve">Presidente do </w:t>
            </w:r>
            <w:proofErr w:type="spellStart"/>
            <w:r w:rsidRPr="00FC179A">
              <w:rPr>
                <w:rFonts w:ascii="Arial" w:hAnsi="Arial" w:cs="Arial"/>
                <w:sz w:val="24"/>
                <w:szCs w:val="24"/>
              </w:rPr>
              <w:t>Consurge</w:t>
            </w:r>
            <w:proofErr w:type="spellEnd"/>
          </w:p>
        </w:tc>
        <w:tc>
          <w:tcPr>
            <w:tcW w:w="3959" w:type="dxa"/>
          </w:tcPr>
          <w:p w14:paraId="42AE5371" w14:textId="77777777" w:rsidR="00FC179A" w:rsidRPr="00FC179A" w:rsidRDefault="00FC179A" w:rsidP="00FC179A">
            <w:pPr>
              <w:autoSpaceDE w:val="0"/>
              <w:autoSpaceDN w:val="0"/>
              <w:adjustRightInd w:val="0"/>
              <w:jc w:val="center"/>
              <w:rPr>
                <w:rFonts w:ascii="Arial" w:hAnsi="Arial" w:cs="Arial"/>
                <w:b/>
                <w:sz w:val="24"/>
                <w:szCs w:val="24"/>
              </w:rPr>
            </w:pPr>
            <w:r w:rsidRPr="00FC179A">
              <w:rPr>
                <w:rFonts w:ascii="Arial" w:hAnsi="Arial" w:cs="Arial"/>
                <w:b/>
                <w:sz w:val="24"/>
                <w:szCs w:val="24"/>
              </w:rPr>
              <w:t>___________________________</w:t>
            </w:r>
          </w:p>
          <w:p w14:paraId="34C3E34E" w14:textId="77777777" w:rsidR="00FC179A" w:rsidRPr="00FC179A" w:rsidRDefault="00FC179A" w:rsidP="00FC179A">
            <w:pPr>
              <w:autoSpaceDE w:val="0"/>
              <w:autoSpaceDN w:val="0"/>
              <w:adjustRightInd w:val="0"/>
              <w:jc w:val="center"/>
              <w:rPr>
                <w:rFonts w:ascii="Arial" w:hAnsi="Arial" w:cs="Arial"/>
                <w:b/>
                <w:sz w:val="24"/>
                <w:szCs w:val="24"/>
              </w:rPr>
            </w:pPr>
            <w:r w:rsidRPr="00FC179A">
              <w:rPr>
                <w:rFonts w:ascii="Arial" w:hAnsi="Arial" w:cs="Arial"/>
                <w:b/>
                <w:sz w:val="24"/>
                <w:szCs w:val="24"/>
              </w:rPr>
              <w:t>CONTRATADO</w:t>
            </w:r>
          </w:p>
          <w:p w14:paraId="59F3E53A" w14:textId="77777777" w:rsidR="00FC179A" w:rsidRPr="00FC179A" w:rsidRDefault="00FC179A" w:rsidP="00FC179A">
            <w:pPr>
              <w:autoSpaceDE w:val="0"/>
              <w:autoSpaceDN w:val="0"/>
              <w:adjustRightInd w:val="0"/>
              <w:jc w:val="center"/>
              <w:rPr>
                <w:rFonts w:ascii="Arial" w:hAnsi="Arial" w:cs="Arial"/>
                <w:bCs/>
                <w:sz w:val="24"/>
                <w:szCs w:val="24"/>
                <w:lang w:val="es-ES"/>
              </w:rPr>
            </w:pPr>
            <w:r w:rsidRPr="00FC179A">
              <w:rPr>
                <w:rFonts w:ascii="Arial" w:hAnsi="Arial" w:cs="Arial"/>
                <w:bCs/>
                <w:sz w:val="24"/>
                <w:szCs w:val="24"/>
              </w:rPr>
              <w:t>REPRESENTANTE LEGAL</w:t>
            </w:r>
          </w:p>
        </w:tc>
      </w:tr>
    </w:tbl>
    <w:p w14:paraId="304268FD" w14:textId="77777777" w:rsidR="00FC179A" w:rsidRPr="00FC179A" w:rsidRDefault="00FC179A" w:rsidP="00FC179A">
      <w:pPr>
        <w:autoSpaceDE w:val="0"/>
        <w:autoSpaceDN w:val="0"/>
        <w:adjustRightInd w:val="0"/>
        <w:rPr>
          <w:rFonts w:ascii="Arial" w:hAnsi="Arial" w:cs="Arial"/>
          <w:b/>
          <w:bCs/>
          <w:sz w:val="24"/>
          <w:szCs w:val="24"/>
        </w:rPr>
      </w:pPr>
    </w:p>
    <w:p w14:paraId="7EC28DD8" w14:textId="77777777" w:rsidR="00FC179A" w:rsidRPr="00FC179A" w:rsidRDefault="00FC179A" w:rsidP="00FC179A">
      <w:pPr>
        <w:jc w:val="both"/>
        <w:rPr>
          <w:rFonts w:ascii="Arial" w:hAnsi="Arial" w:cs="Arial"/>
          <w:b/>
          <w:sz w:val="24"/>
          <w:szCs w:val="24"/>
        </w:rPr>
      </w:pPr>
      <w:r w:rsidRPr="00FC179A">
        <w:rPr>
          <w:rFonts w:ascii="Arial" w:hAnsi="Arial" w:cs="Arial"/>
          <w:b/>
          <w:sz w:val="24"/>
          <w:szCs w:val="24"/>
        </w:rPr>
        <w:t>TESTEMUNHAS:</w:t>
      </w:r>
    </w:p>
    <w:p w14:paraId="08C892CE" w14:textId="77777777" w:rsidR="00FC179A" w:rsidRPr="00FC179A" w:rsidRDefault="00FC179A" w:rsidP="00FC179A">
      <w:pPr>
        <w:jc w:val="both"/>
        <w:rPr>
          <w:rFonts w:ascii="Arial" w:hAnsi="Arial" w:cs="Arial"/>
          <w:sz w:val="24"/>
          <w:szCs w:val="24"/>
        </w:rPr>
      </w:pPr>
    </w:p>
    <w:p w14:paraId="11B49BB7" w14:textId="77777777" w:rsidR="00FC179A" w:rsidRPr="00FC179A" w:rsidRDefault="00FC179A" w:rsidP="00FC179A">
      <w:pPr>
        <w:jc w:val="both"/>
        <w:rPr>
          <w:rFonts w:ascii="Arial" w:hAnsi="Arial" w:cs="Arial"/>
          <w:sz w:val="24"/>
          <w:szCs w:val="24"/>
        </w:rPr>
      </w:pPr>
      <w:r w:rsidRPr="00FC179A">
        <w:rPr>
          <w:rFonts w:ascii="Arial" w:hAnsi="Arial" w:cs="Arial"/>
          <w:sz w:val="24"/>
          <w:szCs w:val="24"/>
        </w:rPr>
        <w:t>Nome: _______________________</w:t>
      </w:r>
      <w:r w:rsidRPr="00FC179A">
        <w:rPr>
          <w:rFonts w:ascii="Arial" w:hAnsi="Arial" w:cs="Arial"/>
          <w:sz w:val="24"/>
          <w:szCs w:val="24"/>
        </w:rPr>
        <w:tab/>
      </w:r>
      <w:r w:rsidRPr="00FC179A">
        <w:rPr>
          <w:rFonts w:ascii="Arial" w:hAnsi="Arial" w:cs="Arial"/>
          <w:sz w:val="24"/>
          <w:szCs w:val="24"/>
        </w:rPr>
        <w:tab/>
        <w:t>Nome: ________________________</w:t>
      </w:r>
    </w:p>
    <w:p w14:paraId="58C67BC5" w14:textId="77777777" w:rsidR="00FC179A" w:rsidRPr="00FC179A" w:rsidRDefault="00FC179A" w:rsidP="00FC179A">
      <w:pPr>
        <w:jc w:val="both"/>
        <w:rPr>
          <w:rFonts w:ascii="Arial" w:hAnsi="Arial" w:cs="Arial"/>
          <w:sz w:val="24"/>
          <w:szCs w:val="24"/>
        </w:rPr>
      </w:pPr>
    </w:p>
    <w:p w14:paraId="5187088F" w14:textId="77777777" w:rsidR="00FC179A" w:rsidRPr="00FC179A" w:rsidRDefault="00FC179A" w:rsidP="00FC179A">
      <w:pPr>
        <w:jc w:val="both"/>
        <w:rPr>
          <w:rFonts w:ascii="Arial" w:hAnsi="Arial" w:cs="Arial"/>
          <w:sz w:val="24"/>
          <w:szCs w:val="24"/>
        </w:rPr>
      </w:pPr>
      <w:r w:rsidRPr="00FC179A">
        <w:rPr>
          <w:rFonts w:ascii="Arial" w:hAnsi="Arial" w:cs="Arial"/>
          <w:sz w:val="24"/>
          <w:szCs w:val="24"/>
        </w:rPr>
        <w:t>CPF:__________________________</w:t>
      </w:r>
      <w:r w:rsidRPr="00FC179A">
        <w:rPr>
          <w:rFonts w:ascii="Arial" w:hAnsi="Arial" w:cs="Arial"/>
          <w:sz w:val="24"/>
          <w:szCs w:val="24"/>
        </w:rPr>
        <w:tab/>
      </w:r>
      <w:r w:rsidRPr="00FC179A">
        <w:rPr>
          <w:rFonts w:ascii="Arial" w:hAnsi="Arial" w:cs="Arial"/>
          <w:sz w:val="24"/>
          <w:szCs w:val="24"/>
        </w:rPr>
        <w:tab/>
        <w:t>CPF:__________________________</w:t>
      </w:r>
    </w:p>
    <w:p w14:paraId="6B5F85F5" w14:textId="77777777" w:rsidR="003016B3" w:rsidRPr="00FC179A" w:rsidRDefault="003016B3" w:rsidP="00FC179A">
      <w:pPr>
        <w:autoSpaceDE w:val="0"/>
        <w:autoSpaceDN w:val="0"/>
        <w:adjustRightInd w:val="0"/>
        <w:jc w:val="center"/>
        <w:rPr>
          <w:rFonts w:ascii="Arial" w:hAnsi="Arial" w:cs="Arial"/>
          <w:b/>
          <w:bCs/>
          <w:sz w:val="24"/>
          <w:szCs w:val="24"/>
        </w:rPr>
      </w:pPr>
    </w:p>
    <w:p w14:paraId="3CB0214F" w14:textId="7D24AEC7" w:rsidR="00F571FB" w:rsidRPr="00FC179A" w:rsidRDefault="00F571FB" w:rsidP="00FC179A">
      <w:pPr>
        <w:rPr>
          <w:rFonts w:ascii="Arial" w:hAnsi="Arial" w:cs="Arial"/>
          <w:sz w:val="24"/>
          <w:szCs w:val="24"/>
        </w:rPr>
      </w:pPr>
    </w:p>
    <w:sectPr w:rsidR="00F571FB" w:rsidRPr="00FC179A" w:rsidSect="00090F99">
      <w:headerReference w:type="default" r:id="rId15"/>
      <w:footerReference w:type="default" r:id="rId16"/>
      <w:type w:val="continuous"/>
      <w:pgSz w:w="11907" w:h="16840" w:code="9"/>
      <w:pgMar w:top="2293" w:right="850" w:bottom="709" w:left="1134" w:header="709" w:footer="6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89A4C" w14:textId="77777777" w:rsidR="0065633D" w:rsidRDefault="0065633D">
      <w:r>
        <w:separator/>
      </w:r>
    </w:p>
  </w:endnote>
  <w:endnote w:type="continuationSeparator" w:id="0">
    <w:p w14:paraId="2272CB63" w14:textId="77777777" w:rsidR="0065633D" w:rsidRDefault="00656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altName w:val=" 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altName w:val="Century Gothic"/>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itstream Vera Serif">
    <w:altName w:val="Times New Roman"/>
    <w:charset w:val="00"/>
    <w:family w:val="roman"/>
    <w:pitch w:val="variable"/>
  </w:font>
  <w:font w:name="Bitstream Vera Sans">
    <w:altName w:val="Arial"/>
    <w:charset w:val="00"/>
    <w:family w:val="swiss"/>
    <w:pitch w:val="variable"/>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BoldMT">
    <w:altName w:val="Yu Gothic UI"/>
    <w:panose1 w:val="00000000000000000000"/>
    <w:charset w:val="80"/>
    <w:family w:val="auto"/>
    <w:notTrueType/>
    <w:pitch w:val="default"/>
    <w:sig w:usb0="00000001" w:usb1="08070000" w:usb2="00000010" w:usb3="00000000" w:csb0="00020000"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A52E0" w14:textId="77777777" w:rsidR="00084F04" w:rsidRPr="00450013" w:rsidRDefault="00084F04" w:rsidP="00084F04">
    <w:pPr>
      <w:pStyle w:val="Rodap"/>
      <w:pBdr>
        <w:bottom w:val="single" w:sz="6" w:space="1" w:color="auto"/>
      </w:pBdr>
      <w:ind w:right="360"/>
      <w:jc w:val="center"/>
      <w:rPr>
        <w:rFonts w:ascii="Arial" w:hAnsi="Arial" w:cs="Arial"/>
        <w:sz w:val="16"/>
        <w:szCs w:val="16"/>
      </w:rPr>
    </w:pPr>
  </w:p>
  <w:p w14:paraId="4851E0E0" w14:textId="0DD09C67" w:rsidR="00084F04" w:rsidRDefault="00084F04" w:rsidP="00084F04">
    <w:pPr>
      <w:pStyle w:val="Rodap"/>
      <w:jc w:val="center"/>
    </w:pPr>
    <w:r w:rsidRPr="009F5FAB">
      <w:rPr>
        <w:rFonts w:ascii="Arial" w:hAnsi="Arial" w:cs="Arial"/>
      </w:rPr>
      <w:t>Rua Pedro Lessa, nº 126 – Bairro de Lourdes – Governador Valadares/MG – CEP: 35.030-440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7B375" w14:textId="77777777" w:rsidR="005207E6" w:rsidRPr="008468AF" w:rsidRDefault="005207E6" w:rsidP="005207E6">
    <w:pPr>
      <w:pStyle w:val="Rodap"/>
      <w:pBdr>
        <w:bottom w:val="single" w:sz="6" w:space="1" w:color="auto"/>
      </w:pBdr>
      <w:ind w:right="360"/>
      <w:jc w:val="center"/>
      <w:rPr>
        <w:rFonts w:ascii="Arial" w:hAnsi="Arial" w:cs="Arial"/>
      </w:rPr>
    </w:pPr>
  </w:p>
  <w:p w14:paraId="12AC6467" w14:textId="77777777" w:rsidR="005207E6" w:rsidRDefault="005207E6" w:rsidP="005207E6">
    <w:pPr>
      <w:pStyle w:val="Rodap"/>
      <w:ind w:right="360"/>
      <w:jc w:val="center"/>
    </w:pPr>
    <w:r w:rsidRPr="008468AF">
      <w:rPr>
        <w:rFonts w:ascii="Arial" w:hAnsi="Arial" w:cs="Arial"/>
      </w:rPr>
      <w:t>Rua Pedro Lessa, nº 126 – Bairro de Lourdes – Governador Valadares/MG – CEP: 35.030-440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AE003" w14:textId="77777777" w:rsidR="0065633D" w:rsidRDefault="0065633D">
      <w:r>
        <w:separator/>
      </w:r>
    </w:p>
  </w:footnote>
  <w:footnote w:type="continuationSeparator" w:id="0">
    <w:p w14:paraId="2ADD194C" w14:textId="77777777" w:rsidR="0065633D" w:rsidRDefault="00656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F2C55" w14:textId="77777777" w:rsidR="009804A9" w:rsidRDefault="009804A9" w:rsidP="009804A9">
    <w:pPr>
      <w:pStyle w:val="Corpodetexto"/>
      <w:spacing w:line="14" w:lineRule="auto"/>
    </w:pPr>
  </w:p>
  <w:p w14:paraId="03149379" w14:textId="77777777" w:rsidR="009804A9" w:rsidRDefault="009804A9" w:rsidP="009804A9">
    <w:pPr>
      <w:pStyle w:val="Corpodetexto"/>
      <w:spacing w:line="14" w:lineRule="auto"/>
    </w:pPr>
  </w:p>
  <w:p w14:paraId="476A2D39" w14:textId="77777777" w:rsidR="009804A9" w:rsidRDefault="009804A9" w:rsidP="009804A9">
    <w:pPr>
      <w:pStyle w:val="Corpodetexto"/>
      <w:spacing w:line="14" w:lineRule="auto"/>
    </w:pPr>
  </w:p>
  <w:p w14:paraId="4F55BA40" w14:textId="77777777" w:rsidR="009804A9" w:rsidRDefault="009804A9" w:rsidP="009804A9">
    <w:pPr>
      <w:pStyle w:val="Corpodetexto"/>
      <w:spacing w:line="14" w:lineRule="auto"/>
    </w:pPr>
  </w:p>
  <w:p w14:paraId="26D7123A" w14:textId="77777777" w:rsidR="009804A9" w:rsidRDefault="009804A9" w:rsidP="009804A9">
    <w:pPr>
      <w:pStyle w:val="Corpodetexto"/>
      <w:spacing w:line="14" w:lineRule="auto"/>
    </w:pPr>
  </w:p>
  <w:p w14:paraId="23E300E8" w14:textId="060BCB3A" w:rsidR="009804A9" w:rsidRPr="00371A52" w:rsidRDefault="009804A9" w:rsidP="009804A9">
    <w:pPr>
      <w:ind w:firstLine="2977"/>
      <w:jc w:val="center"/>
      <w:rPr>
        <w:rFonts w:ascii="Arial" w:hAnsi="Arial" w:cs="Arial"/>
        <w:b/>
        <w:color w:val="000000"/>
      </w:rPr>
    </w:pPr>
    <w:r>
      <w:rPr>
        <w:noProof/>
      </w:rPr>
      <w:drawing>
        <wp:anchor distT="0" distB="0" distL="114300" distR="114300" simplePos="0" relativeHeight="251662336" behindDoc="1" locked="0" layoutInCell="1" allowOverlap="1" wp14:anchorId="00474ED5" wp14:editId="1ED5AAF2">
          <wp:simplePos x="0" y="0"/>
          <wp:positionH relativeFrom="column">
            <wp:posOffset>-238125</wp:posOffset>
          </wp:positionH>
          <wp:positionV relativeFrom="paragraph">
            <wp:posOffset>0</wp:posOffset>
          </wp:positionV>
          <wp:extent cx="2030730" cy="773430"/>
          <wp:effectExtent l="0" t="0" r="7620" b="7620"/>
          <wp:wrapNone/>
          <wp:docPr id="10135754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730" cy="773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1A52">
      <w:rPr>
        <w:rFonts w:ascii="Arial" w:hAnsi="Arial" w:cs="Arial"/>
        <w:b/>
        <w:color w:val="000000"/>
      </w:rPr>
      <w:t>CONSÓRCIO INTERMUNICIPAL DE SAÚDE DA REDE DE</w:t>
    </w:r>
  </w:p>
  <w:p w14:paraId="56A682D8" w14:textId="0F3B6886" w:rsidR="009804A9" w:rsidRPr="00371A52" w:rsidRDefault="009804A9" w:rsidP="009804A9">
    <w:pPr>
      <w:ind w:left="3261"/>
      <w:jc w:val="center"/>
      <w:rPr>
        <w:rFonts w:ascii="Arial" w:hAnsi="Arial" w:cs="Arial"/>
        <w:color w:val="000000"/>
      </w:rPr>
    </w:pPr>
    <w:r>
      <w:rPr>
        <w:noProof/>
      </w:rPr>
      <w:drawing>
        <wp:anchor distT="0" distB="0" distL="114300" distR="114300" simplePos="0" relativeHeight="251663360" behindDoc="1" locked="0" layoutInCell="1" allowOverlap="1" wp14:anchorId="4AA80470" wp14:editId="0C6B662C">
          <wp:simplePos x="0" y="0"/>
          <wp:positionH relativeFrom="column">
            <wp:posOffset>5324475</wp:posOffset>
          </wp:positionH>
          <wp:positionV relativeFrom="paragraph">
            <wp:posOffset>89535</wp:posOffset>
          </wp:positionV>
          <wp:extent cx="1076960" cy="609600"/>
          <wp:effectExtent l="0" t="0" r="8890" b="0"/>
          <wp:wrapThrough wrapText="bothSides">
            <wp:wrapPolygon edited="0">
              <wp:start x="0" y="0"/>
              <wp:lineTo x="0" y="20925"/>
              <wp:lineTo x="21396" y="20925"/>
              <wp:lineTo x="21396" y="0"/>
              <wp:lineTo x="0" y="0"/>
            </wp:wrapPolygon>
          </wp:wrapThrough>
          <wp:docPr id="30523953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2">
                    <a:extLst>
                      <a:ext uri="{28A0092B-C50C-407E-A947-70E740481C1C}">
                        <a14:useLocalDpi xmlns:a14="http://schemas.microsoft.com/office/drawing/2010/main" val="0"/>
                      </a:ext>
                    </a:extLst>
                  </a:blip>
                  <a:srcRect l="40868" t="63551" r="39159" b="16348"/>
                  <a:stretch>
                    <a:fillRect/>
                  </a:stretch>
                </pic:blipFill>
                <pic:spPr bwMode="auto">
                  <a:xfrm>
                    <a:off x="0" y="0"/>
                    <a:ext cx="107696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1A52">
      <w:rPr>
        <w:rFonts w:ascii="Arial" w:hAnsi="Arial" w:cs="Arial"/>
        <w:b/>
        <w:color w:val="000000"/>
      </w:rPr>
      <w:t>URGÊNCIA E EMERGÊNCIA DO LESTE DE MINAS</w:t>
    </w:r>
  </w:p>
  <w:p w14:paraId="4CF68C02" w14:textId="77777777" w:rsidR="009804A9" w:rsidRPr="00371A52" w:rsidRDefault="009804A9" w:rsidP="009804A9">
    <w:pPr>
      <w:ind w:left="2977"/>
      <w:jc w:val="center"/>
      <w:rPr>
        <w:rFonts w:ascii="Arial" w:hAnsi="Arial" w:cs="Arial"/>
        <w:color w:val="000000"/>
      </w:rPr>
    </w:pPr>
    <w:r w:rsidRPr="00371A52">
      <w:rPr>
        <w:rFonts w:ascii="Arial" w:hAnsi="Arial" w:cs="Arial"/>
        <w:color w:val="000000"/>
      </w:rPr>
      <w:t>CNPJ: 20.101.246.0001/67</w:t>
    </w:r>
  </w:p>
  <w:p w14:paraId="29660604" w14:textId="77777777" w:rsidR="009804A9" w:rsidRPr="00371A52" w:rsidRDefault="00000000" w:rsidP="009804A9">
    <w:pPr>
      <w:ind w:left="3261"/>
      <w:jc w:val="center"/>
      <w:rPr>
        <w:rFonts w:ascii="Arial" w:hAnsi="Arial" w:cs="Arial"/>
        <w:color w:val="000000"/>
      </w:rPr>
    </w:pPr>
    <w:hyperlink r:id="rId3" w:history="1">
      <w:r w:rsidR="009804A9" w:rsidRPr="00371A52">
        <w:rPr>
          <w:rFonts w:ascii="Arial" w:hAnsi="Arial" w:cs="Arial"/>
          <w:color w:val="000000"/>
        </w:rPr>
        <w:t>licitacao@consurge.saude.mg.gov</w:t>
      </w:r>
    </w:hyperlink>
    <w:r w:rsidR="009804A9" w:rsidRPr="00371A52">
      <w:rPr>
        <w:rFonts w:ascii="Arial" w:hAnsi="Arial" w:cs="Arial"/>
        <w:color w:val="000000"/>
      </w:rPr>
      <w:t>.br</w:t>
    </w:r>
  </w:p>
  <w:p w14:paraId="4A018066" w14:textId="77777777" w:rsidR="009804A9" w:rsidRDefault="009804A9" w:rsidP="009804A9">
    <w:pPr>
      <w:ind w:left="3261"/>
      <w:jc w:val="center"/>
      <w:rPr>
        <w:rFonts w:ascii="Arial" w:hAnsi="Arial" w:cs="Arial"/>
      </w:rPr>
    </w:pPr>
    <w:r w:rsidRPr="00371A52">
      <w:rPr>
        <w:rFonts w:ascii="Arial" w:hAnsi="Arial" w:cs="Arial"/>
        <w:color w:val="000000"/>
      </w:rPr>
      <w:t xml:space="preserve">(33) </w:t>
    </w:r>
    <w:r w:rsidRPr="00371A52">
      <w:rPr>
        <w:rFonts w:ascii="Arial" w:hAnsi="Arial" w:cs="Arial"/>
      </w:rPr>
      <w:t>3213-5850 / 99870-205</w:t>
    </w:r>
  </w:p>
  <w:p w14:paraId="07FA625F" w14:textId="77777777" w:rsidR="009804A9" w:rsidRPr="00371A52" w:rsidRDefault="009804A9" w:rsidP="009804A9">
    <w:pPr>
      <w:ind w:left="3261"/>
      <w:jc w:val="center"/>
      <w:rPr>
        <w:rFonts w:ascii="Arial" w:hAnsi="Arial" w:cs="Arial"/>
        <w:color w:val="000000"/>
      </w:rPr>
    </w:pPr>
  </w:p>
  <w:p w14:paraId="75E8D52E" w14:textId="77777777" w:rsidR="009804A9" w:rsidRDefault="009804A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D6B8E" w14:textId="77777777" w:rsidR="005207E6" w:rsidRPr="008468AF" w:rsidRDefault="005207E6" w:rsidP="005207E6">
    <w:pPr>
      <w:ind w:left="3261"/>
      <w:jc w:val="center"/>
      <w:rPr>
        <w:rFonts w:ascii="Arial" w:hAnsi="Arial" w:cs="Arial"/>
        <w:b/>
        <w:color w:val="000000"/>
      </w:rPr>
    </w:pPr>
    <w:r>
      <w:rPr>
        <w:noProof/>
      </w:rPr>
      <w:drawing>
        <wp:anchor distT="0" distB="0" distL="114300" distR="114300" simplePos="0" relativeHeight="251657216" behindDoc="1" locked="0" layoutInCell="1" allowOverlap="1" wp14:anchorId="7FB35D02" wp14:editId="1F041110">
          <wp:simplePos x="0" y="0"/>
          <wp:positionH relativeFrom="column">
            <wp:posOffset>0</wp:posOffset>
          </wp:positionH>
          <wp:positionV relativeFrom="paragraph">
            <wp:posOffset>0</wp:posOffset>
          </wp:positionV>
          <wp:extent cx="2030730" cy="773430"/>
          <wp:effectExtent l="0" t="0" r="0" b="0"/>
          <wp:wrapNone/>
          <wp:docPr id="442499292" name="Imagem 442499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730" cy="773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68AF">
      <w:rPr>
        <w:rFonts w:ascii="Arial" w:hAnsi="Arial" w:cs="Arial"/>
        <w:b/>
        <w:color w:val="000000"/>
      </w:rPr>
      <w:t>CONSÓRCIO INTERMUNICIPAL DE SAÚDE DA REDE DE</w:t>
    </w:r>
  </w:p>
  <w:p w14:paraId="11E3E18F" w14:textId="77777777" w:rsidR="005207E6" w:rsidRPr="008468AF" w:rsidRDefault="00336948" w:rsidP="005207E6">
    <w:pPr>
      <w:ind w:left="3261"/>
      <w:jc w:val="center"/>
      <w:rPr>
        <w:rFonts w:ascii="Arial" w:hAnsi="Arial" w:cs="Arial"/>
        <w:color w:val="000000"/>
      </w:rPr>
    </w:pPr>
    <w:r>
      <w:rPr>
        <w:noProof/>
      </w:rPr>
      <w:drawing>
        <wp:anchor distT="0" distB="0" distL="114300" distR="114300" simplePos="0" relativeHeight="251660288" behindDoc="1" locked="0" layoutInCell="1" allowOverlap="1" wp14:anchorId="7A0F45B0" wp14:editId="36F15797">
          <wp:simplePos x="0" y="0"/>
          <wp:positionH relativeFrom="column">
            <wp:posOffset>5505450</wp:posOffset>
          </wp:positionH>
          <wp:positionV relativeFrom="paragraph">
            <wp:posOffset>635</wp:posOffset>
          </wp:positionV>
          <wp:extent cx="1076960" cy="609600"/>
          <wp:effectExtent l="0" t="0" r="0" b="0"/>
          <wp:wrapThrough wrapText="bothSides">
            <wp:wrapPolygon edited="0">
              <wp:start x="0" y="0"/>
              <wp:lineTo x="0" y="20925"/>
              <wp:lineTo x="21396" y="20925"/>
              <wp:lineTo x="21396" y="0"/>
              <wp:lineTo x="0" y="0"/>
            </wp:wrapPolygon>
          </wp:wrapThrough>
          <wp:docPr id="27621997" name="Imagem 2762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40868" t="63551" r="39158" b="16349"/>
                  <a:stretch/>
                </pic:blipFill>
                <pic:spPr bwMode="auto">
                  <a:xfrm>
                    <a:off x="0" y="0"/>
                    <a:ext cx="107696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7E6" w:rsidRPr="008468AF">
      <w:rPr>
        <w:rFonts w:ascii="Arial" w:hAnsi="Arial" w:cs="Arial"/>
        <w:b/>
        <w:color w:val="000000"/>
      </w:rPr>
      <w:t>URGÊNCIA E EMERGÊNCIA DO LESTE DE MINAS</w:t>
    </w:r>
  </w:p>
  <w:p w14:paraId="6E50DC8D" w14:textId="77777777" w:rsidR="005207E6" w:rsidRPr="008468AF" w:rsidRDefault="005207E6" w:rsidP="005207E6">
    <w:pPr>
      <w:ind w:left="3261"/>
      <w:jc w:val="center"/>
      <w:rPr>
        <w:rFonts w:ascii="Arial" w:hAnsi="Arial" w:cs="Arial"/>
        <w:color w:val="000000"/>
      </w:rPr>
    </w:pPr>
    <w:r w:rsidRPr="008468AF">
      <w:rPr>
        <w:rFonts w:ascii="Arial" w:hAnsi="Arial" w:cs="Arial"/>
        <w:color w:val="000000"/>
      </w:rPr>
      <w:t>CNPJ: 20.101.246.0001/67</w:t>
    </w:r>
  </w:p>
  <w:p w14:paraId="2F29F081" w14:textId="77777777" w:rsidR="005207E6" w:rsidRPr="008468AF" w:rsidRDefault="00000000" w:rsidP="005207E6">
    <w:pPr>
      <w:ind w:left="3261"/>
      <w:jc w:val="center"/>
      <w:rPr>
        <w:rFonts w:ascii="Arial" w:hAnsi="Arial" w:cs="Arial"/>
        <w:color w:val="000000"/>
      </w:rPr>
    </w:pPr>
    <w:hyperlink r:id="rId3" w:history="1">
      <w:r w:rsidR="005207E6" w:rsidRPr="008468AF">
        <w:rPr>
          <w:rFonts w:ascii="Arial" w:hAnsi="Arial" w:cs="Arial"/>
          <w:color w:val="000000"/>
        </w:rPr>
        <w:t>licitacao@consurge.saude.mg.gov</w:t>
      </w:r>
    </w:hyperlink>
    <w:r w:rsidR="005207E6" w:rsidRPr="008468AF">
      <w:rPr>
        <w:rFonts w:ascii="Arial" w:hAnsi="Arial" w:cs="Arial"/>
        <w:color w:val="000000"/>
      </w:rPr>
      <w:t>.br</w:t>
    </w:r>
  </w:p>
  <w:p w14:paraId="76FC5243" w14:textId="74E3194D" w:rsidR="005207E6" w:rsidRPr="008468AF" w:rsidRDefault="00E91E38" w:rsidP="005207E6">
    <w:pPr>
      <w:ind w:left="3261"/>
      <w:jc w:val="center"/>
      <w:rPr>
        <w:rFonts w:ascii="Arial" w:hAnsi="Arial" w:cs="Arial"/>
        <w:color w:val="000000"/>
      </w:rPr>
    </w:pPr>
    <w:bookmarkStart w:id="7" w:name="_Hlk111471420"/>
    <w:r w:rsidRPr="008468AF">
      <w:rPr>
        <w:rFonts w:ascii="Arial" w:hAnsi="Arial" w:cs="Arial"/>
        <w:color w:val="000000"/>
      </w:rPr>
      <w:t>(</w:t>
    </w:r>
    <w:r w:rsidRPr="00380224">
      <w:rPr>
        <w:rFonts w:ascii="Arial" w:hAnsi="Arial" w:cs="Arial"/>
        <w:color w:val="000000"/>
      </w:rPr>
      <w:t xml:space="preserve">33) </w:t>
    </w:r>
    <w:r w:rsidRPr="00380224">
      <w:rPr>
        <w:rFonts w:ascii="Arial" w:hAnsi="Arial" w:cs="Arial"/>
      </w:rPr>
      <w:t>3213-5850 / 99870-2056</w:t>
    </w:r>
    <w:bookmarkEnd w:id="7"/>
  </w:p>
  <w:p w14:paraId="48ECC688" w14:textId="77777777" w:rsidR="00231650" w:rsidRDefault="00231650" w:rsidP="005207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656D5CC"/>
    <w:multiLevelType w:val="hybridMultilevel"/>
    <w:tmpl w:val="9FDEA8D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5D38"/>
    <w:multiLevelType w:val="hybridMultilevel"/>
    <w:tmpl w:val="650E61C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550742"/>
    <w:multiLevelType w:val="hybridMultilevel"/>
    <w:tmpl w:val="3A8EE73C"/>
    <w:lvl w:ilvl="0" w:tplc="EAFE8F3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1C5B0D"/>
    <w:multiLevelType w:val="hybridMultilevel"/>
    <w:tmpl w:val="8294E052"/>
    <w:lvl w:ilvl="0" w:tplc="9B8E4070">
      <w:start w:val="1"/>
      <w:numFmt w:val="decimal"/>
      <w:lvlText w:val="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76259D"/>
    <w:multiLevelType w:val="hybridMultilevel"/>
    <w:tmpl w:val="97122E10"/>
    <w:lvl w:ilvl="0" w:tplc="C4BABFCC">
      <w:start w:val="1"/>
      <w:numFmt w:val="decimal"/>
      <w:lvlText w:val="4.%1."/>
      <w:lvlJc w:val="left"/>
      <w:pPr>
        <w:ind w:left="720" w:hanging="360"/>
      </w:pPr>
      <w:rPr>
        <w:rFonts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0342CC"/>
    <w:multiLevelType w:val="multilevel"/>
    <w:tmpl w:val="6FFCABF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15:restartNumberingAfterBreak="0">
    <w:nsid w:val="0F0A1F36"/>
    <w:multiLevelType w:val="multilevel"/>
    <w:tmpl w:val="67D0163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D338C5"/>
    <w:multiLevelType w:val="hybridMultilevel"/>
    <w:tmpl w:val="3AB6D038"/>
    <w:lvl w:ilvl="0" w:tplc="0416000B">
      <w:start w:val="1"/>
      <w:numFmt w:val="bullet"/>
      <w:lvlText w:val=""/>
      <w:lvlJc w:val="left"/>
      <w:pPr>
        <w:tabs>
          <w:tab w:val="num" w:pos="2136"/>
        </w:tabs>
        <w:ind w:left="2136" w:hanging="360"/>
      </w:pPr>
      <w:rPr>
        <w:rFonts w:ascii="Wingdings" w:hAnsi="Wingdings" w:hint="default"/>
      </w:rPr>
    </w:lvl>
    <w:lvl w:ilvl="1" w:tplc="04160003" w:tentative="1">
      <w:start w:val="1"/>
      <w:numFmt w:val="bullet"/>
      <w:lvlText w:val="o"/>
      <w:lvlJc w:val="left"/>
      <w:pPr>
        <w:tabs>
          <w:tab w:val="num" w:pos="2856"/>
        </w:tabs>
        <w:ind w:left="2856" w:hanging="360"/>
      </w:pPr>
      <w:rPr>
        <w:rFonts w:ascii="Courier New" w:hAnsi="Courier New" w:hint="default"/>
      </w:rPr>
    </w:lvl>
    <w:lvl w:ilvl="2" w:tplc="04160005" w:tentative="1">
      <w:start w:val="1"/>
      <w:numFmt w:val="bullet"/>
      <w:lvlText w:val=""/>
      <w:lvlJc w:val="left"/>
      <w:pPr>
        <w:tabs>
          <w:tab w:val="num" w:pos="3576"/>
        </w:tabs>
        <w:ind w:left="3576" w:hanging="360"/>
      </w:pPr>
      <w:rPr>
        <w:rFonts w:ascii="Wingdings" w:hAnsi="Wingdings" w:hint="default"/>
      </w:rPr>
    </w:lvl>
    <w:lvl w:ilvl="3" w:tplc="04160001" w:tentative="1">
      <w:start w:val="1"/>
      <w:numFmt w:val="bullet"/>
      <w:lvlText w:val=""/>
      <w:lvlJc w:val="left"/>
      <w:pPr>
        <w:tabs>
          <w:tab w:val="num" w:pos="4296"/>
        </w:tabs>
        <w:ind w:left="4296" w:hanging="360"/>
      </w:pPr>
      <w:rPr>
        <w:rFonts w:ascii="Symbol" w:hAnsi="Symbol" w:hint="default"/>
      </w:rPr>
    </w:lvl>
    <w:lvl w:ilvl="4" w:tplc="04160003" w:tentative="1">
      <w:start w:val="1"/>
      <w:numFmt w:val="bullet"/>
      <w:lvlText w:val="o"/>
      <w:lvlJc w:val="left"/>
      <w:pPr>
        <w:tabs>
          <w:tab w:val="num" w:pos="5016"/>
        </w:tabs>
        <w:ind w:left="5016" w:hanging="360"/>
      </w:pPr>
      <w:rPr>
        <w:rFonts w:ascii="Courier New" w:hAnsi="Courier New" w:hint="default"/>
      </w:rPr>
    </w:lvl>
    <w:lvl w:ilvl="5" w:tplc="04160005" w:tentative="1">
      <w:start w:val="1"/>
      <w:numFmt w:val="bullet"/>
      <w:lvlText w:val=""/>
      <w:lvlJc w:val="left"/>
      <w:pPr>
        <w:tabs>
          <w:tab w:val="num" w:pos="5736"/>
        </w:tabs>
        <w:ind w:left="5736" w:hanging="360"/>
      </w:pPr>
      <w:rPr>
        <w:rFonts w:ascii="Wingdings" w:hAnsi="Wingdings" w:hint="default"/>
      </w:rPr>
    </w:lvl>
    <w:lvl w:ilvl="6" w:tplc="04160001" w:tentative="1">
      <w:start w:val="1"/>
      <w:numFmt w:val="bullet"/>
      <w:lvlText w:val=""/>
      <w:lvlJc w:val="left"/>
      <w:pPr>
        <w:tabs>
          <w:tab w:val="num" w:pos="6456"/>
        </w:tabs>
        <w:ind w:left="6456" w:hanging="360"/>
      </w:pPr>
      <w:rPr>
        <w:rFonts w:ascii="Symbol" w:hAnsi="Symbol" w:hint="default"/>
      </w:rPr>
    </w:lvl>
    <w:lvl w:ilvl="7" w:tplc="04160003" w:tentative="1">
      <w:start w:val="1"/>
      <w:numFmt w:val="bullet"/>
      <w:lvlText w:val="o"/>
      <w:lvlJc w:val="left"/>
      <w:pPr>
        <w:tabs>
          <w:tab w:val="num" w:pos="7176"/>
        </w:tabs>
        <w:ind w:left="7176" w:hanging="360"/>
      </w:pPr>
      <w:rPr>
        <w:rFonts w:ascii="Courier New" w:hAnsi="Courier New" w:hint="default"/>
      </w:rPr>
    </w:lvl>
    <w:lvl w:ilvl="8" w:tplc="0416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13333D87"/>
    <w:multiLevelType w:val="hybridMultilevel"/>
    <w:tmpl w:val="3CEA7168"/>
    <w:lvl w:ilvl="0" w:tplc="F0C8CED2">
      <w:start w:val="1"/>
      <w:numFmt w:val="decimal"/>
      <w:lvlText w:val="6.%1."/>
      <w:lvlJc w:val="left"/>
      <w:pPr>
        <w:ind w:left="720" w:hanging="360"/>
      </w:pPr>
      <w:rPr>
        <w:rFonts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427594"/>
    <w:multiLevelType w:val="hybridMultilevel"/>
    <w:tmpl w:val="DFCAE512"/>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14577C67"/>
    <w:multiLevelType w:val="hybridMultilevel"/>
    <w:tmpl w:val="8DFC94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226CA8"/>
    <w:multiLevelType w:val="multilevel"/>
    <w:tmpl w:val="5086AF36"/>
    <w:lvl w:ilvl="0">
      <w:start w:val="13"/>
      <w:numFmt w:val="decimal"/>
      <w:lvlText w:val="%1."/>
      <w:lvlJc w:val="left"/>
      <w:pPr>
        <w:ind w:left="525" w:hanging="525"/>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6B25A2D"/>
    <w:multiLevelType w:val="multilevel"/>
    <w:tmpl w:val="B56096DA"/>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15:restartNumberingAfterBreak="0">
    <w:nsid w:val="1A8F184F"/>
    <w:multiLevelType w:val="hybridMultilevel"/>
    <w:tmpl w:val="7DB86D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F5F8F0A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5.%3."/>
      <w:lvlJc w:val="left"/>
      <w:pPr>
        <w:ind w:left="2064" w:hanging="504"/>
      </w:pPr>
      <w:rPr>
        <w:rFont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370DDE"/>
    <w:multiLevelType w:val="hybridMultilevel"/>
    <w:tmpl w:val="40A69E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1543F34"/>
    <w:multiLevelType w:val="hybridMultilevel"/>
    <w:tmpl w:val="00F2A81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281656"/>
    <w:multiLevelType w:val="multilevel"/>
    <w:tmpl w:val="8D5A596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2136"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15:restartNumberingAfterBreak="0">
    <w:nsid w:val="22722072"/>
    <w:multiLevelType w:val="hybridMultilevel"/>
    <w:tmpl w:val="CFEABDA2"/>
    <w:lvl w:ilvl="0" w:tplc="800A8A4C">
      <w:start w:val="2"/>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2FF5A18"/>
    <w:multiLevelType w:val="multilevel"/>
    <w:tmpl w:val="753041F4"/>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C140AC"/>
    <w:multiLevelType w:val="hybridMultilevel"/>
    <w:tmpl w:val="83502260"/>
    <w:lvl w:ilvl="0" w:tplc="D5F4A7F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8A3EBA"/>
    <w:multiLevelType w:val="hybridMultilevel"/>
    <w:tmpl w:val="567ADF6E"/>
    <w:lvl w:ilvl="0" w:tplc="1C0EA94C">
      <w:start w:val="2"/>
      <w:numFmt w:val="decimal"/>
      <w:lvlText w:val="%1."/>
      <w:lvlJc w:val="left"/>
      <w:pPr>
        <w:ind w:left="720" w:hanging="360"/>
      </w:pPr>
      <w:rPr>
        <w:rFonts w:hint="default"/>
      </w:rPr>
    </w:lvl>
    <w:lvl w:ilvl="1" w:tplc="311ED93A">
      <w:start w:val="17"/>
      <w:numFmt w:val="decimal"/>
      <w:lvlText w:val="%2"/>
      <w:lvlJc w:val="left"/>
      <w:pPr>
        <w:ind w:left="1440" w:hanging="360"/>
      </w:pPr>
      <w:rPr>
        <w:rFonts w:hint="default"/>
        <w:b/>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1413F7"/>
    <w:multiLevelType w:val="hybridMultilevel"/>
    <w:tmpl w:val="5A0047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D527023"/>
    <w:multiLevelType w:val="multilevel"/>
    <w:tmpl w:val="6114C910"/>
    <w:lvl w:ilvl="0">
      <w:start w:val="1"/>
      <w:numFmt w:val="lowerLetter"/>
      <w:lvlText w:val="%1)"/>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15:restartNumberingAfterBreak="0">
    <w:nsid w:val="2E604CEC"/>
    <w:multiLevelType w:val="multilevel"/>
    <w:tmpl w:val="7CECFD54"/>
    <w:lvl w:ilvl="0">
      <w:start w:val="1"/>
      <w:numFmt w:val="decimal"/>
      <w:lvlText w:val="%1"/>
      <w:lvlJc w:val="left"/>
      <w:pPr>
        <w:ind w:left="600" w:hanging="600"/>
      </w:pPr>
      <w:rPr>
        <w:rFonts w:eastAsia="Arial MT"/>
      </w:rPr>
    </w:lvl>
    <w:lvl w:ilvl="1">
      <w:start w:val="1"/>
      <w:numFmt w:val="decimal"/>
      <w:lvlText w:val="%1.%2"/>
      <w:lvlJc w:val="left"/>
      <w:pPr>
        <w:ind w:left="600" w:hanging="600"/>
      </w:pPr>
      <w:rPr>
        <w:rFonts w:eastAsia="Arial MT"/>
      </w:rPr>
    </w:lvl>
    <w:lvl w:ilvl="2">
      <w:start w:val="1"/>
      <w:numFmt w:val="decimal"/>
      <w:lvlText w:val="%1.%2.%3"/>
      <w:lvlJc w:val="left"/>
      <w:pPr>
        <w:ind w:left="720" w:hanging="720"/>
      </w:pPr>
      <w:rPr>
        <w:rFonts w:eastAsia="Arial MT"/>
      </w:rPr>
    </w:lvl>
    <w:lvl w:ilvl="3">
      <w:start w:val="1"/>
      <w:numFmt w:val="decimal"/>
      <w:lvlText w:val="%1.%2.%3.%4"/>
      <w:lvlJc w:val="left"/>
      <w:pPr>
        <w:ind w:left="1080" w:hanging="1080"/>
      </w:pPr>
      <w:rPr>
        <w:rFonts w:eastAsia="Arial MT"/>
      </w:rPr>
    </w:lvl>
    <w:lvl w:ilvl="4">
      <w:start w:val="1"/>
      <w:numFmt w:val="decimal"/>
      <w:lvlText w:val="%1.%2.%3.%4.%5"/>
      <w:lvlJc w:val="left"/>
      <w:pPr>
        <w:ind w:left="1080" w:hanging="1080"/>
      </w:pPr>
      <w:rPr>
        <w:rFonts w:eastAsia="Arial MT"/>
      </w:rPr>
    </w:lvl>
    <w:lvl w:ilvl="5">
      <w:start w:val="1"/>
      <w:numFmt w:val="decimal"/>
      <w:lvlText w:val="%1.%2.%3.%4.%5.%6"/>
      <w:lvlJc w:val="left"/>
      <w:pPr>
        <w:ind w:left="1440" w:hanging="1440"/>
      </w:pPr>
      <w:rPr>
        <w:rFonts w:eastAsia="Arial MT"/>
      </w:rPr>
    </w:lvl>
    <w:lvl w:ilvl="6">
      <w:start w:val="1"/>
      <w:numFmt w:val="decimal"/>
      <w:lvlText w:val="%1.%2.%3.%4.%5.%6.%7"/>
      <w:lvlJc w:val="left"/>
      <w:pPr>
        <w:ind w:left="1440" w:hanging="1440"/>
      </w:pPr>
      <w:rPr>
        <w:rFonts w:eastAsia="Arial MT"/>
      </w:rPr>
    </w:lvl>
    <w:lvl w:ilvl="7">
      <w:start w:val="1"/>
      <w:numFmt w:val="decimal"/>
      <w:lvlText w:val="%1.%2.%3.%4.%5.%6.%7.%8"/>
      <w:lvlJc w:val="left"/>
      <w:pPr>
        <w:ind w:left="1800" w:hanging="1800"/>
      </w:pPr>
      <w:rPr>
        <w:rFonts w:eastAsia="Arial MT"/>
      </w:rPr>
    </w:lvl>
    <w:lvl w:ilvl="8">
      <w:start w:val="1"/>
      <w:numFmt w:val="decimal"/>
      <w:lvlText w:val="%1.%2.%3.%4.%5.%6.%7.%8.%9"/>
      <w:lvlJc w:val="left"/>
      <w:pPr>
        <w:ind w:left="1800" w:hanging="1800"/>
      </w:pPr>
      <w:rPr>
        <w:rFonts w:eastAsia="Arial MT"/>
      </w:rPr>
    </w:lvl>
  </w:abstractNum>
  <w:abstractNum w:abstractNumId="25" w15:restartNumberingAfterBreak="0">
    <w:nsid w:val="32D974B9"/>
    <w:multiLevelType w:val="hybridMultilevel"/>
    <w:tmpl w:val="5B7C2DD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AE5661"/>
    <w:multiLevelType w:val="multilevel"/>
    <w:tmpl w:val="9A82E4D0"/>
    <w:lvl w:ilvl="0">
      <w:start w:val="7"/>
      <w:numFmt w:val="decimal"/>
      <w:lvlText w:val="%1."/>
      <w:lvlJc w:val="left"/>
      <w:pPr>
        <w:ind w:left="390" w:hanging="39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7" w15:restartNumberingAfterBreak="0">
    <w:nsid w:val="33BE3574"/>
    <w:multiLevelType w:val="multilevel"/>
    <w:tmpl w:val="B75E30EA"/>
    <w:lvl w:ilvl="0">
      <w:start w:val="6"/>
      <w:numFmt w:val="decimal"/>
      <w:lvlText w:val="%1."/>
      <w:lvlJc w:val="left"/>
      <w:pPr>
        <w:ind w:left="390" w:hanging="39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8" w15:restartNumberingAfterBreak="0">
    <w:nsid w:val="35763DFA"/>
    <w:multiLevelType w:val="hybridMultilevel"/>
    <w:tmpl w:val="98C8B0B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5AA0511"/>
    <w:multiLevelType w:val="multilevel"/>
    <w:tmpl w:val="3160B332"/>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15:restartNumberingAfterBreak="0">
    <w:nsid w:val="377247E2"/>
    <w:multiLevelType w:val="multilevel"/>
    <w:tmpl w:val="1250F80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15:restartNumberingAfterBreak="0">
    <w:nsid w:val="3E9C2968"/>
    <w:multiLevelType w:val="hybridMultilevel"/>
    <w:tmpl w:val="6E8C5E62"/>
    <w:lvl w:ilvl="0" w:tplc="0416000D">
      <w:start w:val="1"/>
      <w:numFmt w:val="bullet"/>
      <w:lvlText w:val=""/>
      <w:lvlJc w:val="left"/>
      <w:pPr>
        <w:ind w:left="720" w:hanging="360"/>
      </w:pPr>
      <w:rPr>
        <w:rFonts w:ascii="Wingdings" w:hAnsi="Wingdings" w:hint="default"/>
        <w:b/>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F542DA8"/>
    <w:multiLevelType w:val="multilevel"/>
    <w:tmpl w:val="A1F0E2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4110448B"/>
    <w:multiLevelType w:val="hybridMultilevel"/>
    <w:tmpl w:val="8F5423E6"/>
    <w:lvl w:ilvl="0" w:tplc="04160001">
      <w:start w:val="1"/>
      <w:numFmt w:val="bullet"/>
      <w:lvlText w:val=""/>
      <w:lvlJc w:val="left"/>
      <w:pPr>
        <w:tabs>
          <w:tab w:val="num" w:pos="2136"/>
        </w:tabs>
        <w:ind w:left="2136" w:hanging="360"/>
      </w:pPr>
      <w:rPr>
        <w:rFonts w:ascii="Symbol" w:hAnsi="Symbol" w:hint="default"/>
      </w:rPr>
    </w:lvl>
    <w:lvl w:ilvl="1" w:tplc="04160003">
      <w:start w:val="1"/>
      <w:numFmt w:val="bullet"/>
      <w:lvlText w:val="o"/>
      <w:lvlJc w:val="left"/>
      <w:pPr>
        <w:tabs>
          <w:tab w:val="num" w:pos="2856"/>
        </w:tabs>
        <w:ind w:left="2856" w:hanging="360"/>
      </w:pPr>
      <w:rPr>
        <w:rFonts w:ascii="Courier New" w:hAnsi="Courier New" w:hint="default"/>
      </w:rPr>
    </w:lvl>
    <w:lvl w:ilvl="2" w:tplc="04160005" w:tentative="1">
      <w:start w:val="1"/>
      <w:numFmt w:val="bullet"/>
      <w:lvlText w:val=""/>
      <w:lvlJc w:val="left"/>
      <w:pPr>
        <w:tabs>
          <w:tab w:val="num" w:pos="3576"/>
        </w:tabs>
        <w:ind w:left="3576" w:hanging="360"/>
      </w:pPr>
      <w:rPr>
        <w:rFonts w:ascii="Wingdings" w:hAnsi="Wingdings" w:hint="default"/>
      </w:rPr>
    </w:lvl>
    <w:lvl w:ilvl="3" w:tplc="04160001" w:tentative="1">
      <w:start w:val="1"/>
      <w:numFmt w:val="bullet"/>
      <w:lvlText w:val=""/>
      <w:lvlJc w:val="left"/>
      <w:pPr>
        <w:tabs>
          <w:tab w:val="num" w:pos="4296"/>
        </w:tabs>
        <w:ind w:left="4296" w:hanging="360"/>
      </w:pPr>
      <w:rPr>
        <w:rFonts w:ascii="Symbol" w:hAnsi="Symbol" w:hint="default"/>
      </w:rPr>
    </w:lvl>
    <w:lvl w:ilvl="4" w:tplc="04160003" w:tentative="1">
      <w:start w:val="1"/>
      <w:numFmt w:val="bullet"/>
      <w:lvlText w:val="o"/>
      <w:lvlJc w:val="left"/>
      <w:pPr>
        <w:tabs>
          <w:tab w:val="num" w:pos="5016"/>
        </w:tabs>
        <w:ind w:left="5016" w:hanging="360"/>
      </w:pPr>
      <w:rPr>
        <w:rFonts w:ascii="Courier New" w:hAnsi="Courier New" w:hint="default"/>
      </w:rPr>
    </w:lvl>
    <w:lvl w:ilvl="5" w:tplc="04160005" w:tentative="1">
      <w:start w:val="1"/>
      <w:numFmt w:val="bullet"/>
      <w:lvlText w:val=""/>
      <w:lvlJc w:val="left"/>
      <w:pPr>
        <w:tabs>
          <w:tab w:val="num" w:pos="5736"/>
        </w:tabs>
        <w:ind w:left="5736" w:hanging="360"/>
      </w:pPr>
      <w:rPr>
        <w:rFonts w:ascii="Wingdings" w:hAnsi="Wingdings" w:hint="default"/>
      </w:rPr>
    </w:lvl>
    <w:lvl w:ilvl="6" w:tplc="04160001" w:tentative="1">
      <w:start w:val="1"/>
      <w:numFmt w:val="bullet"/>
      <w:lvlText w:val=""/>
      <w:lvlJc w:val="left"/>
      <w:pPr>
        <w:tabs>
          <w:tab w:val="num" w:pos="6456"/>
        </w:tabs>
        <w:ind w:left="6456" w:hanging="360"/>
      </w:pPr>
      <w:rPr>
        <w:rFonts w:ascii="Symbol" w:hAnsi="Symbol" w:hint="default"/>
      </w:rPr>
    </w:lvl>
    <w:lvl w:ilvl="7" w:tplc="04160003" w:tentative="1">
      <w:start w:val="1"/>
      <w:numFmt w:val="bullet"/>
      <w:lvlText w:val="o"/>
      <w:lvlJc w:val="left"/>
      <w:pPr>
        <w:tabs>
          <w:tab w:val="num" w:pos="7176"/>
        </w:tabs>
        <w:ind w:left="7176" w:hanging="360"/>
      </w:pPr>
      <w:rPr>
        <w:rFonts w:ascii="Courier New" w:hAnsi="Courier New" w:hint="default"/>
      </w:rPr>
    </w:lvl>
    <w:lvl w:ilvl="8" w:tplc="04160005" w:tentative="1">
      <w:start w:val="1"/>
      <w:numFmt w:val="bullet"/>
      <w:lvlText w:val=""/>
      <w:lvlJc w:val="left"/>
      <w:pPr>
        <w:tabs>
          <w:tab w:val="num" w:pos="7896"/>
        </w:tabs>
        <w:ind w:left="7896" w:hanging="360"/>
      </w:pPr>
      <w:rPr>
        <w:rFonts w:ascii="Wingdings" w:hAnsi="Wingdings" w:hint="default"/>
      </w:rPr>
    </w:lvl>
  </w:abstractNum>
  <w:abstractNum w:abstractNumId="34" w15:restartNumberingAfterBreak="0">
    <w:nsid w:val="41B454A0"/>
    <w:multiLevelType w:val="hybridMultilevel"/>
    <w:tmpl w:val="4E0A5716"/>
    <w:lvl w:ilvl="0" w:tplc="8648D93C">
      <w:start w:val="1"/>
      <w:numFmt w:val="decimal"/>
      <w:lvlText w:val="3.%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29D4274"/>
    <w:multiLevelType w:val="multilevel"/>
    <w:tmpl w:val="2AEC114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6" w15:restartNumberingAfterBreak="0">
    <w:nsid w:val="42E45704"/>
    <w:multiLevelType w:val="hybridMultilevel"/>
    <w:tmpl w:val="1D1E6A8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4123A41"/>
    <w:multiLevelType w:val="hybridMultilevel"/>
    <w:tmpl w:val="719AABE0"/>
    <w:lvl w:ilvl="0" w:tplc="E7D2EDA8">
      <w:start w:val="2"/>
      <w:numFmt w:val="decimal"/>
      <w:lvlText w:val="%1.0"/>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5521ED2"/>
    <w:multiLevelType w:val="hybridMultilevel"/>
    <w:tmpl w:val="2EF4BBC8"/>
    <w:lvl w:ilvl="0" w:tplc="E85CCD1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5B575B7"/>
    <w:multiLevelType w:val="hybridMultilevel"/>
    <w:tmpl w:val="5E5E9C10"/>
    <w:lvl w:ilvl="0" w:tplc="3A32F1BC">
      <w:start w:val="1"/>
      <w:numFmt w:val="decimal"/>
      <w:lvlText w:val="5.%1."/>
      <w:lvlJc w:val="left"/>
      <w:pPr>
        <w:ind w:left="720" w:hanging="360"/>
      </w:pPr>
      <w:rPr>
        <w:rFonts w:hint="default"/>
        <w:b w:val="0"/>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1" w15:restartNumberingAfterBreak="0">
    <w:nsid w:val="4A7E021B"/>
    <w:multiLevelType w:val="multilevel"/>
    <w:tmpl w:val="F9748EA8"/>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2" w15:restartNumberingAfterBreak="0">
    <w:nsid w:val="4ABA1012"/>
    <w:multiLevelType w:val="multilevel"/>
    <w:tmpl w:val="78A6F31E"/>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4AF44752"/>
    <w:multiLevelType w:val="multilevel"/>
    <w:tmpl w:val="D42C2908"/>
    <w:lvl w:ilvl="0">
      <w:start w:val="1"/>
      <w:numFmt w:val="decimal"/>
      <w:lvlText w:val="%1.0."/>
      <w:lvlJc w:val="left"/>
      <w:pPr>
        <w:ind w:left="2148" w:hanging="720"/>
      </w:pPr>
      <w:rPr>
        <w:rFonts w:hint="default"/>
        <w:b/>
      </w:rPr>
    </w:lvl>
    <w:lvl w:ilvl="1">
      <w:start w:val="1"/>
      <w:numFmt w:val="decimal"/>
      <w:lvlText w:val="%1.%2."/>
      <w:lvlJc w:val="left"/>
      <w:pPr>
        <w:ind w:left="2856"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4632" w:hanging="1080"/>
      </w:pPr>
      <w:rPr>
        <w:rFonts w:hint="default"/>
        <w:b/>
      </w:rPr>
    </w:lvl>
    <w:lvl w:ilvl="4">
      <w:start w:val="1"/>
      <w:numFmt w:val="decimal"/>
      <w:lvlText w:val="%1.%2.%3.%4.%5."/>
      <w:lvlJc w:val="left"/>
      <w:pPr>
        <w:ind w:left="5340" w:hanging="1080"/>
      </w:pPr>
      <w:rPr>
        <w:rFonts w:hint="default"/>
        <w:b/>
      </w:rPr>
    </w:lvl>
    <w:lvl w:ilvl="5">
      <w:start w:val="1"/>
      <w:numFmt w:val="decimal"/>
      <w:lvlText w:val="%1.%2.%3.%4.%5.%6."/>
      <w:lvlJc w:val="left"/>
      <w:pPr>
        <w:ind w:left="6408" w:hanging="1440"/>
      </w:pPr>
      <w:rPr>
        <w:rFonts w:hint="default"/>
        <w:b/>
      </w:rPr>
    </w:lvl>
    <w:lvl w:ilvl="6">
      <w:start w:val="1"/>
      <w:numFmt w:val="decimal"/>
      <w:lvlText w:val="%1.%2.%3.%4.%5.%6.%7."/>
      <w:lvlJc w:val="left"/>
      <w:pPr>
        <w:ind w:left="7116" w:hanging="1440"/>
      </w:pPr>
      <w:rPr>
        <w:rFonts w:hint="default"/>
        <w:b/>
      </w:rPr>
    </w:lvl>
    <w:lvl w:ilvl="7">
      <w:start w:val="1"/>
      <w:numFmt w:val="decimal"/>
      <w:lvlText w:val="%1.%2.%3.%4.%5.%6.%7.%8."/>
      <w:lvlJc w:val="left"/>
      <w:pPr>
        <w:ind w:left="8184" w:hanging="1800"/>
      </w:pPr>
      <w:rPr>
        <w:rFonts w:hint="default"/>
        <w:b/>
      </w:rPr>
    </w:lvl>
    <w:lvl w:ilvl="8">
      <w:start w:val="1"/>
      <w:numFmt w:val="decimal"/>
      <w:lvlText w:val="%1.%2.%3.%4.%5.%6.%7.%8.%9."/>
      <w:lvlJc w:val="left"/>
      <w:pPr>
        <w:ind w:left="9252" w:hanging="2160"/>
      </w:pPr>
      <w:rPr>
        <w:rFonts w:hint="default"/>
        <w:b/>
      </w:rPr>
    </w:lvl>
  </w:abstractNum>
  <w:abstractNum w:abstractNumId="44" w15:restartNumberingAfterBreak="0">
    <w:nsid w:val="4B030302"/>
    <w:multiLevelType w:val="multilevel"/>
    <w:tmpl w:val="178A61E6"/>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5" w15:restartNumberingAfterBreak="0">
    <w:nsid w:val="4DFA386D"/>
    <w:multiLevelType w:val="multilevel"/>
    <w:tmpl w:val="BE52FC3A"/>
    <w:lvl w:ilvl="0">
      <w:start w:val="1"/>
      <w:numFmt w:val="decimal"/>
      <w:lvlText w:val="%1.0."/>
      <w:lvlJc w:val="left"/>
      <w:pPr>
        <w:ind w:left="1429" w:hanging="720"/>
      </w:pPr>
      <w:rPr>
        <w:rFonts w:hint="default"/>
      </w:rPr>
    </w:lvl>
    <w:lvl w:ilvl="1">
      <w:start w:val="1"/>
      <w:numFmt w:val="decimal"/>
      <w:lvlText w:val="%1.%2."/>
      <w:lvlJc w:val="left"/>
      <w:pPr>
        <w:ind w:left="2137" w:hanging="720"/>
      </w:pPr>
      <w:rPr>
        <w:rFonts w:hint="default"/>
      </w:rPr>
    </w:lvl>
    <w:lvl w:ilvl="2">
      <w:start w:val="1"/>
      <w:numFmt w:val="decimal"/>
      <w:lvlText w:val="%1.%2.%3."/>
      <w:lvlJc w:val="left"/>
      <w:pPr>
        <w:ind w:left="2845" w:hanging="720"/>
      </w:pPr>
      <w:rPr>
        <w:rFonts w:hint="default"/>
      </w:rPr>
    </w:lvl>
    <w:lvl w:ilvl="3">
      <w:start w:val="1"/>
      <w:numFmt w:val="decimal"/>
      <w:lvlText w:val="%1.%2.%3.%4."/>
      <w:lvlJc w:val="left"/>
      <w:pPr>
        <w:ind w:left="3913" w:hanging="1080"/>
      </w:pPr>
      <w:rPr>
        <w:rFonts w:hint="default"/>
      </w:rPr>
    </w:lvl>
    <w:lvl w:ilvl="4">
      <w:start w:val="1"/>
      <w:numFmt w:val="decimal"/>
      <w:lvlText w:val="%1.%2.%3.%4.%5."/>
      <w:lvlJc w:val="left"/>
      <w:pPr>
        <w:ind w:left="4621" w:hanging="1080"/>
      </w:pPr>
      <w:rPr>
        <w:rFonts w:hint="default"/>
      </w:rPr>
    </w:lvl>
    <w:lvl w:ilvl="5">
      <w:start w:val="1"/>
      <w:numFmt w:val="decimal"/>
      <w:lvlText w:val="%1.%2.%3.%4.%5.%6."/>
      <w:lvlJc w:val="left"/>
      <w:pPr>
        <w:ind w:left="5689" w:hanging="1440"/>
      </w:pPr>
      <w:rPr>
        <w:rFonts w:hint="default"/>
      </w:rPr>
    </w:lvl>
    <w:lvl w:ilvl="6">
      <w:start w:val="1"/>
      <w:numFmt w:val="decimal"/>
      <w:lvlText w:val="%1.%2.%3.%4.%5.%6.%7."/>
      <w:lvlJc w:val="left"/>
      <w:pPr>
        <w:ind w:left="6397" w:hanging="1440"/>
      </w:pPr>
      <w:rPr>
        <w:rFonts w:hint="default"/>
      </w:rPr>
    </w:lvl>
    <w:lvl w:ilvl="7">
      <w:start w:val="1"/>
      <w:numFmt w:val="decimal"/>
      <w:lvlText w:val="%1.%2.%3.%4.%5.%6.%7.%8."/>
      <w:lvlJc w:val="left"/>
      <w:pPr>
        <w:ind w:left="7465" w:hanging="1800"/>
      </w:pPr>
      <w:rPr>
        <w:rFonts w:hint="default"/>
      </w:rPr>
    </w:lvl>
    <w:lvl w:ilvl="8">
      <w:start w:val="1"/>
      <w:numFmt w:val="decimal"/>
      <w:lvlText w:val="%1.%2.%3.%4.%5.%6.%7.%8.%9."/>
      <w:lvlJc w:val="left"/>
      <w:pPr>
        <w:ind w:left="8533" w:hanging="2160"/>
      </w:pPr>
      <w:rPr>
        <w:rFonts w:hint="default"/>
      </w:rPr>
    </w:lvl>
  </w:abstractNum>
  <w:abstractNum w:abstractNumId="46" w15:restartNumberingAfterBreak="0">
    <w:nsid w:val="4F2A3FCA"/>
    <w:multiLevelType w:val="hybridMultilevel"/>
    <w:tmpl w:val="C1FC87DA"/>
    <w:lvl w:ilvl="0" w:tplc="2C9A6BF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F357357"/>
    <w:multiLevelType w:val="hybridMultilevel"/>
    <w:tmpl w:val="0B087A82"/>
    <w:lvl w:ilvl="0" w:tplc="3A32F1BC">
      <w:start w:val="1"/>
      <w:numFmt w:val="decimal"/>
      <w:lvlText w:val="5.%1."/>
      <w:lvlJc w:val="left"/>
      <w:pPr>
        <w:ind w:left="360" w:hanging="360"/>
      </w:pPr>
      <w:rPr>
        <w:rFonts w:hint="default"/>
        <w:b w:val="0"/>
        <w:i w:val="0"/>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4F5358AF"/>
    <w:multiLevelType w:val="hybridMultilevel"/>
    <w:tmpl w:val="0430F568"/>
    <w:lvl w:ilvl="0" w:tplc="3B6C0730">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00C1525"/>
    <w:multiLevelType w:val="hybridMultilevel"/>
    <w:tmpl w:val="5BF89A6C"/>
    <w:lvl w:ilvl="0" w:tplc="82C0A630">
      <w:start w:val="1"/>
      <w:numFmt w:val="decimal"/>
      <w:lvlText w:val="2.%1."/>
      <w:lvlJc w:val="left"/>
      <w:pPr>
        <w:ind w:left="360" w:hanging="360"/>
      </w:pPr>
      <w:rPr>
        <w:rFonts w:hint="default"/>
        <w:b w:val="0"/>
        <w:i w:val="0"/>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523F70D6"/>
    <w:multiLevelType w:val="hybridMultilevel"/>
    <w:tmpl w:val="2CD2F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3867750"/>
    <w:multiLevelType w:val="multilevel"/>
    <w:tmpl w:val="4980472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2" w15:restartNumberingAfterBreak="0">
    <w:nsid w:val="53BD4FD6"/>
    <w:multiLevelType w:val="hybridMultilevel"/>
    <w:tmpl w:val="18D29B5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7256709"/>
    <w:multiLevelType w:val="multilevel"/>
    <w:tmpl w:val="C3EE0E74"/>
    <w:lvl w:ilvl="0">
      <w:start w:val="1"/>
      <w:numFmt w:val="decimal"/>
      <w:lvlText w:val="%1.0."/>
      <w:lvlJc w:val="left"/>
      <w:pPr>
        <w:ind w:left="360" w:hanging="360"/>
      </w:pPr>
      <w:rPr>
        <w:rFonts w:ascii="Times New Roman" w:hAnsi="Times New Roman" w:cs="Times New Roman" w:hint="default"/>
      </w:rPr>
    </w:lvl>
    <w:lvl w:ilvl="1">
      <w:start w:val="1"/>
      <w:numFmt w:val="decimal"/>
      <w:lvlText w:val="%1.%2."/>
      <w:lvlJc w:val="left"/>
      <w:pPr>
        <w:ind w:left="1068" w:hanging="360"/>
      </w:pPr>
      <w:rPr>
        <w:rFonts w:ascii="Arial" w:hAnsi="Arial" w:cs="Arial" w:hint="default"/>
        <w:b/>
        <w:bCs/>
      </w:rPr>
    </w:lvl>
    <w:lvl w:ilvl="2">
      <w:start w:val="1"/>
      <w:numFmt w:val="decimal"/>
      <w:lvlText w:val="%1.%2.%3."/>
      <w:lvlJc w:val="left"/>
      <w:pPr>
        <w:ind w:left="2136" w:hanging="720"/>
      </w:pPr>
      <w:rPr>
        <w:rFonts w:ascii="Times New Roman" w:hAnsi="Times New Roman" w:cs="Times New Roman" w:hint="default"/>
      </w:rPr>
    </w:lvl>
    <w:lvl w:ilvl="3">
      <w:start w:val="1"/>
      <w:numFmt w:val="decimal"/>
      <w:lvlText w:val="%1.%2.%3.%4."/>
      <w:lvlJc w:val="left"/>
      <w:pPr>
        <w:ind w:left="2844" w:hanging="720"/>
      </w:pPr>
      <w:rPr>
        <w:rFonts w:ascii="Times New Roman" w:hAnsi="Times New Roman" w:cs="Times New Roman" w:hint="default"/>
      </w:rPr>
    </w:lvl>
    <w:lvl w:ilvl="4">
      <w:start w:val="1"/>
      <w:numFmt w:val="decimal"/>
      <w:lvlText w:val="%1.%2.%3.%4.%5."/>
      <w:lvlJc w:val="left"/>
      <w:pPr>
        <w:ind w:left="3912" w:hanging="1080"/>
      </w:pPr>
      <w:rPr>
        <w:rFonts w:ascii="Times New Roman" w:hAnsi="Times New Roman" w:cs="Times New Roman" w:hint="default"/>
      </w:rPr>
    </w:lvl>
    <w:lvl w:ilvl="5">
      <w:start w:val="1"/>
      <w:numFmt w:val="decimal"/>
      <w:lvlText w:val="%1.%2.%3.%4.%5.%6."/>
      <w:lvlJc w:val="left"/>
      <w:pPr>
        <w:ind w:left="4620" w:hanging="1080"/>
      </w:pPr>
      <w:rPr>
        <w:rFonts w:ascii="Times New Roman" w:hAnsi="Times New Roman" w:cs="Times New Roman" w:hint="default"/>
      </w:rPr>
    </w:lvl>
    <w:lvl w:ilvl="6">
      <w:start w:val="1"/>
      <w:numFmt w:val="decimal"/>
      <w:lvlText w:val="%1.%2.%3.%4.%5.%6.%7."/>
      <w:lvlJc w:val="left"/>
      <w:pPr>
        <w:ind w:left="5688" w:hanging="1440"/>
      </w:pPr>
      <w:rPr>
        <w:rFonts w:ascii="Times New Roman" w:hAnsi="Times New Roman" w:cs="Times New Roman" w:hint="default"/>
      </w:rPr>
    </w:lvl>
    <w:lvl w:ilvl="7">
      <w:start w:val="1"/>
      <w:numFmt w:val="decimal"/>
      <w:lvlText w:val="%1.%2.%3.%4.%5.%6.%7.%8."/>
      <w:lvlJc w:val="left"/>
      <w:pPr>
        <w:ind w:left="6396" w:hanging="1440"/>
      </w:pPr>
      <w:rPr>
        <w:rFonts w:ascii="Times New Roman" w:hAnsi="Times New Roman" w:cs="Times New Roman" w:hint="default"/>
      </w:rPr>
    </w:lvl>
    <w:lvl w:ilvl="8">
      <w:start w:val="1"/>
      <w:numFmt w:val="decimal"/>
      <w:lvlText w:val="%1.%2.%3.%4.%5.%6.%7.%8.%9."/>
      <w:lvlJc w:val="left"/>
      <w:pPr>
        <w:ind w:left="7464" w:hanging="1800"/>
      </w:pPr>
      <w:rPr>
        <w:rFonts w:ascii="Times New Roman" w:hAnsi="Times New Roman" w:cs="Times New Roman" w:hint="default"/>
      </w:rPr>
    </w:lvl>
  </w:abstractNum>
  <w:abstractNum w:abstractNumId="54" w15:restartNumberingAfterBreak="0">
    <w:nsid w:val="58D64CD3"/>
    <w:multiLevelType w:val="hybridMultilevel"/>
    <w:tmpl w:val="1CA2FAB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A0076EF"/>
    <w:multiLevelType w:val="multilevel"/>
    <w:tmpl w:val="EAC0904A"/>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56" w15:restartNumberingAfterBreak="0">
    <w:nsid w:val="5A117E5F"/>
    <w:multiLevelType w:val="multilevel"/>
    <w:tmpl w:val="43E62158"/>
    <w:lvl w:ilvl="0">
      <w:start w:val="2"/>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7" w15:restartNumberingAfterBreak="0">
    <w:nsid w:val="5A826D81"/>
    <w:multiLevelType w:val="multilevel"/>
    <w:tmpl w:val="9B3CE38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2136"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8" w15:restartNumberingAfterBreak="0">
    <w:nsid w:val="5A9C57B8"/>
    <w:multiLevelType w:val="hybridMultilevel"/>
    <w:tmpl w:val="E730D0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DAA030F"/>
    <w:multiLevelType w:val="multilevel"/>
    <w:tmpl w:val="265C0D7C"/>
    <w:lvl w:ilvl="0">
      <w:start w:val="1"/>
      <w:numFmt w:val="decimal"/>
      <w:lvlText w:val="%1.0."/>
      <w:lvlJc w:val="left"/>
      <w:pPr>
        <w:ind w:left="720" w:hanging="720"/>
      </w:pPr>
      <w:rPr>
        <w:rFonts w:hint="default"/>
        <w:b/>
        <w:bCs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60" w15:restartNumberingAfterBreak="0">
    <w:nsid w:val="5E217260"/>
    <w:multiLevelType w:val="hybridMultilevel"/>
    <w:tmpl w:val="5F5CB31E"/>
    <w:lvl w:ilvl="0" w:tplc="281872D8">
      <w:start w:val="1"/>
      <w:numFmt w:val="lowerLetter"/>
      <w:lvlText w:val="%1)"/>
      <w:lvlJc w:val="left"/>
      <w:pPr>
        <w:ind w:left="478" w:hanging="217"/>
      </w:pPr>
      <w:rPr>
        <w:rFonts w:ascii="Arial" w:eastAsia="Times New Roman" w:hAnsi="Arial" w:cs="Arial" w:hint="default"/>
        <w:b/>
        <w:w w:val="100"/>
        <w:sz w:val="24"/>
        <w:szCs w:val="24"/>
        <w:lang w:val="pt-PT" w:eastAsia="pt-PT" w:bidi="pt-PT"/>
      </w:rPr>
    </w:lvl>
    <w:lvl w:ilvl="1" w:tplc="75F836D8">
      <w:numFmt w:val="bullet"/>
      <w:lvlText w:val="•"/>
      <w:lvlJc w:val="left"/>
      <w:pPr>
        <w:ind w:left="1470" w:hanging="217"/>
      </w:pPr>
      <w:rPr>
        <w:rFonts w:hint="default"/>
        <w:lang w:val="pt-PT" w:eastAsia="pt-PT" w:bidi="pt-PT"/>
      </w:rPr>
    </w:lvl>
    <w:lvl w:ilvl="2" w:tplc="60AC021C">
      <w:numFmt w:val="bullet"/>
      <w:lvlText w:val="•"/>
      <w:lvlJc w:val="left"/>
      <w:pPr>
        <w:ind w:left="2461" w:hanging="217"/>
      </w:pPr>
      <w:rPr>
        <w:rFonts w:hint="default"/>
        <w:lang w:val="pt-PT" w:eastAsia="pt-PT" w:bidi="pt-PT"/>
      </w:rPr>
    </w:lvl>
    <w:lvl w:ilvl="3" w:tplc="38EE7D6C">
      <w:numFmt w:val="bullet"/>
      <w:lvlText w:val="•"/>
      <w:lvlJc w:val="left"/>
      <w:pPr>
        <w:ind w:left="3451" w:hanging="217"/>
      </w:pPr>
      <w:rPr>
        <w:rFonts w:hint="default"/>
        <w:lang w:val="pt-PT" w:eastAsia="pt-PT" w:bidi="pt-PT"/>
      </w:rPr>
    </w:lvl>
    <w:lvl w:ilvl="4" w:tplc="1F124BC6">
      <w:numFmt w:val="bullet"/>
      <w:lvlText w:val="•"/>
      <w:lvlJc w:val="left"/>
      <w:pPr>
        <w:ind w:left="4442" w:hanging="217"/>
      </w:pPr>
      <w:rPr>
        <w:rFonts w:hint="default"/>
        <w:lang w:val="pt-PT" w:eastAsia="pt-PT" w:bidi="pt-PT"/>
      </w:rPr>
    </w:lvl>
    <w:lvl w:ilvl="5" w:tplc="6570F726">
      <w:numFmt w:val="bullet"/>
      <w:lvlText w:val="•"/>
      <w:lvlJc w:val="left"/>
      <w:pPr>
        <w:ind w:left="5433" w:hanging="217"/>
      </w:pPr>
      <w:rPr>
        <w:rFonts w:hint="default"/>
        <w:lang w:val="pt-PT" w:eastAsia="pt-PT" w:bidi="pt-PT"/>
      </w:rPr>
    </w:lvl>
    <w:lvl w:ilvl="6" w:tplc="FE62C06E">
      <w:numFmt w:val="bullet"/>
      <w:lvlText w:val="•"/>
      <w:lvlJc w:val="left"/>
      <w:pPr>
        <w:ind w:left="6423" w:hanging="217"/>
      </w:pPr>
      <w:rPr>
        <w:rFonts w:hint="default"/>
        <w:lang w:val="pt-PT" w:eastAsia="pt-PT" w:bidi="pt-PT"/>
      </w:rPr>
    </w:lvl>
    <w:lvl w:ilvl="7" w:tplc="D8B8C990">
      <w:numFmt w:val="bullet"/>
      <w:lvlText w:val="•"/>
      <w:lvlJc w:val="left"/>
      <w:pPr>
        <w:ind w:left="7414" w:hanging="217"/>
      </w:pPr>
      <w:rPr>
        <w:rFonts w:hint="default"/>
        <w:lang w:val="pt-PT" w:eastAsia="pt-PT" w:bidi="pt-PT"/>
      </w:rPr>
    </w:lvl>
    <w:lvl w:ilvl="8" w:tplc="52AE3DE0">
      <w:numFmt w:val="bullet"/>
      <w:lvlText w:val="•"/>
      <w:lvlJc w:val="left"/>
      <w:pPr>
        <w:ind w:left="8405" w:hanging="217"/>
      </w:pPr>
      <w:rPr>
        <w:rFonts w:hint="default"/>
        <w:lang w:val="pt-PT" w:eastAsia="pt-PT" w:bidi="pt-PT"/>
      </w:rPr>
    </w:lvl>
  </w:abstractNum>
  <w:abstractNum w:abstractNumId="61" w15:restartNumberingAfterBreak="0">
    <w:nsid w:val="602B14C6"/>
    <w:multiLevelType w:val="hybridMultilevel"/>
    <w:tmpl w:val="0BF8936A"/>
    <w:lvl w:ilvl="0" w:tplc="612E7774">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03C3161"/>
    <w:multiLevelType w:val="multilevel"/>
    <w:tmpl w:val="21F2B10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3" w15:restartNumberingAfterBreak="0">
    <w:nsid w:val="61DD361E"/>
    <w:multiLevelType w:val="multilevel"/>
    <w:tmpl w:val="98D4918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bCs/>
        <w:i w:val="0"/>
        <w:color w:val="auto"/>
      </w:rPr>
    </w:lvl>
    <w:lvl w:ilvl="2">
      <w:start w:val="1"/>
      <w:numFmt w:val="decimal"/>
      <w:suff w:val="space"/>
      <w:lvlText w:val="%1.%2.%3."/>
      <w:lvlJc w:val="left"/>
      <w:pPr>
        <w:ind w:left="1135" w:firstLine="0"/>
      </w:pPr>
      <w:rPr>
        <w:rFonts w:hint="default"/>
        <w:b/>
        <w:bCs/>
        <w:i w:val="0"/>
        <w:color w:val="auto"/>
      </w:rPr>
    </w:lvl>
    <w:lvl w:ilvl="3">
      <w:start w:val="1"/>
      <w:numFmt w:val="decimal"/>
      <w:suff w:val="space"/>
      <w:lvlText w:val="%1.%2.%3.%4."/>
      <w:lvlJc w:val="left"/>
      <w:pPr>
        <w:ind w:left="1702" w:firstLine="0"/>
      </w:pPr>
      <w:rPr>
        <w:rFonts w:hint="default"/>
        <w:b/>
        <w:bCs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62471678"/>
    <w:multiLevelType w:val="multilevel"/>
    <w:tmpl w:val="42E6D66A"/>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5" w15:restartNumberingAfterBreak="0">
    <w:nsid w:val="632F6116"/>
    <w:multiLevelType w:val="multilevel"/>
    <w:tmpl w:val="AB58E97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6" w15:restartNumberingAfterBreak="0">
    <w:nsid w:val="63C00C07"/>
    <w:multiLevelType w:val="hybridMultilevel"/>
    <w:tmpl w:val="8F424116"/>
    <w:lvl w:ilvl="0" w:tplc="94EE12DA">
      <w:start w:val="2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67678C0"/>
    <w:multiLevelType w:val="multilevel"/>
    <w:tmpl w:val="97BC7714"/>
    <w:lvl w:ilvl="0">
      <w:start w:val="5"/>
      <w:numFmt w:val="lowerLetter"/>
      <w:lvlText w:val="%1)"/>
      <w:lvlJc w:val="left"/>
      <w:pPr>
        <w:ind w:left="780" w:hanging="720"/>
      </w:pPr>
      <w:rPr>
        <w:rFonts w:hint="default"/>
        <w:b/>
        <w:bCs/>
      </w:rPr>
    </w:lvl>
    <w:lvl w:ilvl="1">
      <w:start w:val="1"/>
      <w:numFmt w:val="decimal"/>
      <w:lvlText w:val="%1.%2."/>
      <w:lvlJc w:val="left"/>
      <w:pPr>
        <w:ind w:left="1488" w:hanging="720"/>
      </w:pPr>
      <w:rPr>
        <w:rFonts w:hint="default"/>
      </w:rPr>
    </w:lvl>
    <w:lvl w:ilvl="2">
      <w:start w:val="1"/>
      <w:numFmt w:val="decimal"/>
      <w:lvlText w:val="%1.%2.%3."/>
      <w:lvlJc w:val="left"/>
      <w:pPr>
        <w:ind w:left="2196" w:hanging="720"/>
      </w:pPr>
      <w:rPr>
        <w:rFonts w:hint="default"/>
      </w:rPr>
    </w:lvl>
    <w:lvl w:ilvl="3">
      <w:start w:val="1"/>
      <w:numFmt w:val="decimal"/>
      <w:lvlText w:val="%1.%2.%3.%4."/>
      <w:lvlJc w:val="left"/>
      <w:pPr>
        <w:ind w:left="3264" w:hanging="108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816" w:hanging="1800"/>
      </w:pPr>
      <w:rPr>
        <w:rFonts w:hint="default"/>
      </w:rPr>
    </w:lvl>
    <w:lvl w:ilvl="8">
      <w:start w:val="1"/>
      <w:numFmt w:val="decimal"/>
      <w:lvlText w:val="%1.%2.%3.%4.%5.%6.%7.%8.%9."/>
      <w:lvlJc w:val="left"/>
      <w:pPr>
        <w:ind w:left="7884" w:hanging="2160"/>
      </w:pPr>
      <w:rPr>
        <w:rFonts w:hint="default"/>
      </w:rPr>
    </w:lvl>
  </w:abstractNum>
  <w:abstractNum w:abstractNumId="68" w15:restartNumberingAfterBreak="0">
    <w:nsid w:val="69400D22"/>
    <w:multiLevelType w:val="hybridMultilevel"/>
    <w:tmpl w:val="026C316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A6E5A4B"/>
    <w:multiLevelType w:val="hybridMultilevel"/>
    <w:tmpl w:val="88C67D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15396B"/>
    <w:multiLevelType w:val="multilevel"/>
    <w:tmpl w:val="ED4C147C"/>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1" w15:restartNumberingAfterBreak="0">
    <w:nsid w:val="6CC521E5"/>
    <w:multiLevelType w:val="hybridMultilevel"/>
    <w:tmpl w:val="E800DC4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D78750F"/>
    <w:multiLevelType w:val="multilevel"/>
    <w:tmpl w:val="3244B7D4"/>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3" w15:restartNumberingAfterBreak="0">
    <w:nsid w:val="6DCD216B"/>
    <w:multiLevelType w:val="multilevel"/>
    <w:tmpl w:val="8438D03C"/>
    <w:lvl w:ilvl="0">
      <w:start w:val="1"/>
      <w:numFmt w:val="decimal"/>
      <w:lvlText w:val="%1.0."/>
      <w:lvlJc w:val="left"/>
      <w:pPr>
        <w:ind w:left="720" w:hanging="720"/>
      </w:pPr>
      <w:rPr>
        <w:rFonts w:hint="default"/>
      </w:rPr>
    </w:lvl>
    <w:lvl w:ilvl="1">
      <w:start w:val="1"/>
      <w:numFmt w:val="lowerLetter"/>
      <w:lvlText w:val="%2)"/>
      <w:lvlJc w:val="left"/>
      <w:pPr>
        <w:ind w:left="1068" w:hanging="360"/>
      </w:p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4" w15:restartNumberingAfterBreak="0">
    <w:nsid w:val="6E7B2B3E"/>
    <w:multiLevelType w:val="hybridMultilevel"/>
    <w:tmpl w:val="AD2882EC"/>
    <w:lvl w:ilvl="0" w:tplc="638A22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F445F91"/>
    <w:multiLevelType w:val="hybridMultilevel"/>
    <w:tmpl w:val="C99620B2"/>
    <w:lvl w:ilvl="0" w:tplc="800A8A4C">
      <w:start w:val="2"/>
      <w:numFmt w:val="decimal"/>
      <w:lvlText w:val="%1."/>
      <w:lvlJc w:val="left"/>
      <w:pPr>
        <w:ind w:left="510" w:hanging="283"/>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1EE03C9"/>
    <w:multiLevelType w:val="multilevel"/>
    <w:tmpl w:val="4980472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7" w15:restartNumberingAfterBreak="0">
    <w:nsid w:val="72C8239F"/>
    <w:multiLevelType w:val="hybridMultilevel"/>
    <w:tmpl w:val="53A2C280"/>
    <w:lvl w:ilvl="0" w:tplc="41C8E11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3F367784">
      <w:start w:val="1"/>
      <w:numFmt w:val="lowerRoman"/>
      <w:lvlText w:val="%3."/>
      <w:lvlJc w:val="right"/>
      <w:pPr>
        <w:ind w:left="2160" w:hanging="180"/>
      </w:pPr>
      <w:rPr>
        <w:b/>
        <w:bCs/>
      </w:rPr>
    </w:lvl>
    <w:lvl w:ilvl="3" w:tplc="60785658">
      <w:start w:val="1"/>
      <w:numFmt w:val="decimal"/>
      <w:lvlText w:val="%4."/>
      <w:lvlJc w:val="left"/>
      <w:pPr>
        <w:ind w:left="2880" w:hanging="360"/>
      </w:pPr>
      <w:rPr>
        <w:b/>
        <w:bCs/>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4A52DE1"/>
    <w:multiLevelType w:val="hybridMultilevel"/>
    <w:tmpl w:val="A4FE26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752975E9"/>
    <w:multiLevelType w:val="hybridMultilevel"/>
    <w:tmpl w:val="812E69F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6BB312E"/>
    <w:multiLevelType w:val="hybridMultilevel"/>
    <w:tmpl w:val="A8E0090E"/>
    <w:lvl w:ilvl="0" w:tplc="D93C7064">
      <w:start w:val="1"/>
      <w:numFmt w:val="lowerLetter"/>
      <w:lvlText w:val="%1)"/>
      <w:lvlJc w:val="left"/>
      <w:pPr>
        <w:ind w:left="478" w:hanging="248"/>
      </w:pPr>
      <w:rPr>
        <w:rFonts w:ascii="Arial" w:eastAsia="Times New Roman" w:hAnsi="Arial" w:cs="Arial" w:hint="default"/>
        <w:b/>
        <w:w w:val="100"/>
        <w:sz w:val="24"/>
        <w:szCs w:val="24"/>
        <w:lang w:val="pt-PT" w:eastAsia="pt-PT" w:bidi="pt-PT"/>
      </w:rPr>
    </w:lvl>
    <w:lvl w:ilvl="1" w:tplc="699AAF0E">
      <w:numFmt w:val="bullet"/>
      <w:lvlText w:val="•"/>
      <w:lvlJc w:val="left"/>
      <w:pPr>
        <w:ind w:left="1470" w:hanging="248"/>
      </w:pPr>
      <w:rPr>
        <w:rFonts w:hint="default"/>
        <w:lang w:val="pt-PT" w:eastAsia="pt-PT" w:bidi="pt-PT"/>
      </w:rPr>
    </w:lvl>
    <w:lvl w:ilvl="2" w:tplc="28688044">
      <w:numFmt w:val="bullet"/>
      <w:lvlText w:val="•"/>
      <w:lvlJc w:val="left"/>
      <w:pPr>
        <w:ind w:left="2461" w:hanging="248"/>
      </w:pPr>
      <w:rPr>
        <w:rFonts w:hint="default"/>
        <w:lang w:val="pt-PT" w:eastAsia="pt-PT" w:bidi="pt-PT"/>
      </w:rPr>
    </w:lvl>
    <w:lvl w:ilvl="3" w:tplc="3C9C96CC">
      <w:numFmt w:val="bullet"/>
      <w:lvlText w:val="•"/>
      <w:lvlJc w:val="left"/>
      <w:pPr>
        <w:ind w:left="3451" w:hanging="248"/>
      </w:pPr>
      <w:rPr>
        <w:rFonts w:hint="default"/>
        <w:lang w:val="pt-PT" w:eastAsia="pt-PT" w:bidi="pt-PT"/>
      </w:rPr>
    </w:lvl>
    <w:lvl w:ilvl="4" w:tplc="ACB2ADBE">
      <w:numFmt w:val="bullet"/>
      <w:lvlText w:val="•"/>
      <w:lvlJc w:val="left"/>
      <w:pPr>
        <w:ind w:left="4442" w:hanging="248"/>
      </w:pPr>
      <w:rPr>
        <w:rFonts w:hint="default"/>
        <w:lang w:val="pt-PT" w:eastAsia="pt-PT" w:bidi="pt-PT"/>
      </w:rPr>
    </w:lvl>
    <w:lvl w:ilvl="5" w:tplc="F9A032FC">
      <w:numFmt w:val="bullet"/>
      <w:lvlText w:val="•"/>
      <w:lvlJc w:val="left"/>
      <w:pPr>
        <w:ind w:left="5433" w:hanging="248"/>
      </w:pPr>
      <w:rPr>
        <w:rFonts w:hint="default"/>
        <w:lang w:val="pt-PT" w:eastAsia="pt-PT" w:bidi="pt-PT"/>
      </w:rPr>
    </w:lvl>
    <w:lvl w:ilvl="6" w:tplc="7CF08970">
      <w:numFmt w:val="bullet"/>
      <w:lvlText w:val="•"/>
      <w:lvlJc w:val="left"/>
      <w:pPr>
        <w:ind w:left="6423" w:hanging="248"/>
      </w:pPr>
      <w:rPr>
        <w:rFonts w:hint="default"/>
        <w:lang w:val="pt-PT" w:eastAsia="pt-PT" w:bidi="pt-PT"/>
      </w:rPr>
    </w:lvl>
    <w:lvl w:ilvl="7" w:tplc="098ED0AE">
      <w:numFmt w:val="bullet"/>
      <w:lvlText w:val="•"/>
      <w:lvlJc w:val="left"/>
      <w:pPr>
        <w:ind w:left="7414" w:hanging="248"/>
      </w:pPr>
      <w:rPr>
        <w:rFonts w:hint="default"/>
        <w:lang w:val="pt-PT" w:eastAsia="pt-PT" w:bidi="pt-PT"/>
      </w:rPr>
    </w:lvl>
    <w:lvl w:ilvl="8" w:tplc="45787FDA">
      <w:numFmt w:val="bullet"/>
      <w:lvlText w:val="•"/>
      <w:lvlJc w:val="left"/>
      <w:pPr>
        <w:ind w:left="8405" w:hanging="248"/>
      </w:pPr>
      <w:rPr>
        <w:rFonts w:hint="default"/>
        <w:lang w:val="pt-PT" w:eastAsia="pt-PT" w:bidi="pt-PT"/>
      </w:rPr>
    </w:lvl>
  </w:abstractNum>
  <w:abstractNum w:abstractNumId="81" w15:restartNumberingAfterBreak="0">
    <w:nsid w:val="777E7BD9"/>
    <w:multiLevelType w:val="multilevel"/>
    <w:tmpl w:val="52562AD0"/>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2" w15:restartNumberingAfterBreak="0">
    <w:nsid w:val="78A06AE5"/>
    <w:multiLevelType w:val="hybridMultilevel"/>
    <w:tmpl w:val="8E480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7A01454F"/>
    <w:multiLevelType w:val="multilevel"/>
    <w:tmpl w:val="63B6AB3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4" w15:restartNumberingAfterBreak="0">
    <w:nsid w:val="7A0200FE"/>
    <w:multiLevelType w:val="hybridMultilevel"/>
    <w:tmpl w:val="603AF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7A834761"/>
    <w:multiLevelType w:val="multilevel"/>
    <w:tmpl w:val="1FD44C96"/>
    <w:lvl w:ilvl="0">
      <w:start w:val="16"/>
      <w:numFmt w:val="decimal"/>
      <w:lvlText w:val="%1."/>
      <w:lvlJc w:val="left"/>
      <w:pPr>
        <w:ind w:left="525" w:hanging="52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6" w15:restartNumberingAfterBreak="0">
    <w:nsid w:val="7C150E85"/>
    <w:multiLevelType w:val="multilevel"/>
    <w:tmpl w:val="575496B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Zero"/>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7" w15:restartNumberingAfterBreak="0">
    <w:nsid w:val="7CE813DB"/>
    <w:multiLevelType w:val="multilevel"/>
    <w:tmpl w:val="B0F681BE"/>
    <w:lvl w:ilvl="0">
      <w:start w:val="1"/>
      <w:numFmt w:val="decimal"/>
      <w:lvlText w:val="%1."/>
      <w:lvlJc w:val="left"/>
      <w:pPr>
        <w:ind w:left="644" w:hanging="360"/>
      </w:pPr>
    </w:lvl>
    <w:lvl w:ilvl="1">
      <w:start w:val="1"/>
      <w:numFmt w:val="decimal"/>
      <w:isLgl/>
      <w:lvlText w:val="%1.%2"/>
      <w:lvlJc w:val="left"/>
      <w:pPr>
        <w:ind w:left="704" w:hanging="420"/>
      </w:pPr>
      <w:rPr>
        <w:rFonts w:ascii="Arial" w:hAnsi="Arial" w:cs="Arial" w:hint="default"/>
        <w:b/>
        <w:i w:val="0"/>
        <w:color w:val="auto"/>
        <w:sz w:val="24"/>
        <w:szCs w:val="24"/>
      </w:rPr>
    </w:lvl>
    <w:lvl w:ilvl="2">
      <w:start w:val="1"/>
      <w:numFmt w:val="decimal"/>
      <w:isLgl/>
      <w:lvlText w:val="%1.%2.%3"/>
      <w:lvlJc w:val="left"/>
      <w:pPr>
        <w:ind w:left="1004" w:hanging="720"/>
      </w:pPr>
      <w:rPr>
        <w:b w:val="0"/>
      </w:r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88" w15:restartNumberingAfterBreak="0">
    <w:nsid w:val="7CEB2366"/>
    <w:multiLevelType w:val="multilevel"/>
    <w:tmpl w:val="C99CDAC4"/>
    <w:lvl w:ilvl="0">
      <w:start w:val="1"/>
      <w:numFmt w:val="lowerLetter"/>
      <w:lvlText w:val="%1)"/>
      <w:lvlJc w:val="left"/>
      <w:pPr>
        <w:ind w:left="720" w:hanging="720"/>
      </w:pPr>
      <w:rPr>
        <w:rFonts w:hint="default"/>
        <w:b/>
        <w:bCs/>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16cid:durableId="116067720">
    <w:abstractNumId w:val="31"/>
  </w:num>
  <w:num w:numId="2" w16cid:durableId="753740677">
    <w:abstractNumId w:val="33"/>
  </w:num>
  <w:num w:numId="3" w16cid:durableId="579752354">
    <w:abstractNumId w:val="7"/>
  </w:num>
  <w:num w:numId="4" w16cid:durableId="82190090">
    <w:abstractNumId w:val="42"/>
  </w:num>
  <w:num w:numId="5" w16cid:durableId="1818956132">
    <w:abstractNumId w:val="54"/>
  </w:num>
  <w:num w:numId="6" w16cid:durableId="230777267">
    <w:abstractNumId w:val="79"/>
  </w:num>
  <w:num w:numId="7" w16cid:durableId="688063123">
    <w:abstractNumId w:val="61"/>
  </w:num>
  <w:num w:numId="8" w16cid:durableId="515463908">
    <w:abstractNumId w:val="28"/>
  </w:num>
  <w:num w:numId="9" w16cid:durableId="1100568187">
    <w:abstractNumId w:val="13"/>
  </w:num>
  <w:num w:numId="10" w16cid:durableId="1071847031">
    <w:abstractNumId w:val="64"/>
  </w:num>
  <w:num w:numId="11" w16cid:durableId="278338031">
    <w:abstractNumId w:val="10"/>
  </w:num>
  <w:num w:numId="12" w16cid:durableId="1962303541">
    <w:abstractNumId w:val="82"/>
  </w:num>
  <w:num w:numId="13" w16cid:durableId="398093379">
    <w:abstractNumId w:val="50"/>
  </w:num>
  <w:num w:numId="14" w16cid:durableId="1546068025">
    <w:abstractNumId w:val="25"/>
  </w:num>
  <w:num w:numId="15" w16cid:durableId="269897663">
    <w:abstractNumId w:val="69"/>
  </w:num>
  <w:num w:numId="16" w16cid:durableId="1288318859">
    <w:abstractNumId w:val="1"/>
  </w:num>
  <w:num w:numId="17" w16cid:durableId="2101024518">
    <w:abstractNumId w:val="36"/>
  </w:num>
  <w:num w:numId="18" w16cid:durableId="1144739744">
    <w:abstractNumId w:val="16"/>
  </w:num>
  <w:num w:numId="19" w16cid:durableId="1742748480">
    <w:abstractNumId w:val="58"/>
  </w:num>
  <w:num w:numId="20" w16cid:durableId="997155926">
    <w:abstractNumId w:val="78"/>
  </w:num>
  <w:num w:numId="21" w16cid:durableId="157576120">
    <w:abstractNumId w:val="38"/>
  </w:num>
  <w:num w:numId="22" w16cid:durableId="1348097667">
    <w:abstractNumId w:val="71"/>
  </w:num>
  <w:num w:numId="23" w16cid:durableId="583220950">
    <w:abstractNumId w:val="68"/>
  </w:num>
  <w:num w:numId="24" w16cid:durableId="1513377895">
    <w:abstractNumId w:val="60"/>
  </w:num>
  <w:num w:numId="25" w16cid:durableId="1171794965">
    <w:abstractNumId w:val="80"/>
  </w:num>
  <w:num w:numId="26" w16cid:durableId="1678119489">
    <w:abstractNumId w:val="84"/>
  </w:num>
  <w:num w:numId="27" w16cid:durableId="51007189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36492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9255560">
    <w:abstractNumId w:val="14"/>
  </w:num>
  <w:num w:numId="30" w16cid:durableId="1684479369">
    <w:abstractNumId w:val="40"/>
  </w:num>
  <w:num w:numId="31" w16cid:durableId="1624579078">
    <w:abstractNumId w:val="55"/>
  </w:num>
  <w:num w:numId="32" w16cid:durableId="1794669926">
    <w:abstractNumId w:val="3"/>
  </w:num>
  <w:num w:numId="33" w16cid:durableId="1170753727">
    <w:abstractNumId w:val="15"/>
  </w:num>
  <w:num w:numId="34" w16cid:durableId="1682275178">
    <w:abstractNumId w:val="4"/>
  </w:num>
  <w:num w:numId="35" w16cid:durableId="1151023346">
    <w:abstractNumId w:val="22"/>
  </w:num>
  <w:num w:numId="36" w16cid:durableId="1460760293">
    <w:abstractNumId w:val="34"/>
  </w:num>
  <w:num w:numId="37" w16cid:durableId="16127406">
    <w:abstractNumId w:val="39"/>
  </w:num>
  <w:num w:numId="38" w16cid:durableId="139275043">
    <w:abstractNumId w:val="8"/>
  </w:num>
  <w:num w:numId="39" w16cid:durableId="495347401">
    <w:abstractNumId w:val="32"/>
  </w:num>
  <w:num w:numId="40" w16cid:durableId="1619796978">
    <w:abstractNumId w:val="74"/>
  </w:num>
  <w:num w:numId="41" w16cid:durableId="782460346">
    <w:abstractNumId w:val="75"/>
  </w:num>
  <w:num w:numId="42" w16cid:durableId="1333071139">
    <w:abstractNumId w:val="48"/>
  </w:num>
  <w:num w:numId="43" w16cid:durableId="375277996">
    <w:abstractNumId w:val="9"/>
  </w:num>
  <w:num w:numId="44" w16cid:durableId="1197890474">
    <w:abstractNumId w:val="47"/>
  </w:num>
  <w:num w:numId="45" w16cid:durableId="493837859">
    <w:abstractNumId w:val="18"/>
  </w:num>
  <w:num w:numId="46" w16cid:durableId="10382885">
    <w:abstractNumId w:val="37"/>
  </w:num>
  <w:num w:numId="47" w16cid:durableId="365251023">
    <w:abstractNumId w:val="49"/>
  </w:num>
  <w:num w:numId="48" w16cid:durableId="2030795251">
    <w:abstractNumId w:val="83"/>
  </w:num>
  <w:num w:numId="49" w16cid:durableId="184707975">
    <w:abstractNumId w:val="59"/>
  </w:num>
  <w:num w:numId="50" w16cid:durableId="1762295181">
    <w:abstractNumId w:val="56"/>
  </w:num>
  <w:num w:numId="51" w16cid:durableId="273101886">
    <w:abstractNumId w:val="44"/>
  </w:num>
  <w:num w:numId="52" w16cid:durableId="479344410">
    <w:abstractNumId w:val="86"/>
  </w:num>
  <w:num w:numId="53" w16cid:durableId="1546328555">
    <w:abstractNumId w:val="5"/>
  </w:num>
  <w:num w:numId="54" w16cid:durableId="253827181">
    <w:abstractNumId w:val="51"/>
  </w:num>
  <w:num w:numId="55" w16cid:durableId="1768235906">
    <w:abstractNumId w:val="76"/>
  </w:num>
  <w:num w:numId="56" w16cid:durableId="275799605">
    <w:abstractNumId w:val="62"/>
  </w:num>
  <w:num w:numId="57" w16cid:durableId="1202980410">
    <w:abstractNumId w:val="12"/>
  </w:num>
  <w:num w:numId="58" w16cid:durableId="101801914">
    <w:abstractNumId w:val="29"/>
  </w:num>
  <w:num w:numId="59" w16cid:durableId="1362978906">
    <w:abstractNumId w:val="72"/>
  </w:num>
  <w:num w:numId="60" w16cid:durableId="1064452292">
    <w:abstractNumId w:val="17"/>
  </w:num>
  <w:num w:numId="61" w16cid:durableId="411391767">
    <w:abstractNumId w:val="53"/>
  </w:num>
  <w:num w:numId="62" w16cid:durableId="425466963">
    <w:abstractNumId w:val="73"/>
  </w:num>
  <w:num w:numId="63" w16cid:durableId="1715691900">
    <w:abstractNumId w:val="45"/>
  </w:num>
  <w:num w:numId="64" w16cid:durableId="506134951">
    <w:abstractNumId w:val="70"/>
  </w:num>
  <w:num w:numId="65" w16cid:durableId="743601328">
    <w:abstractNumId w:val="23"/>
  </w:num>
  <w:num w:numId="66" w16cid:durableId="156653363">
    <w:abstractNumId w:val="67"/>
  </w:num>
  <w:num w:numId="67" w16cid:durableId="815999426">
    <w:abstractNumId w:val="41"/>
  </w:num>
  <w:num w:numId="68" w16cid:durableId="1276016603">
    <w:abstractNumId w:val="88"/>
  </w:num>
  <w:num w:numId="69" w16cid:durableId="727343129">
    <w:abstractNumId w:val="57"/>
  </w:num>
  <w:num w:numId="70" w16cid:durableId="1418090842">
    <w:abstractNumId w:val="30"/>
  </w:num>
  <w:num w:numId="71" w16cid:durableId="1114984061">
    <w:abstractNumId w:val="43"/>
  </w:num>
  <w:num w:numId="72" w16cid:durableId="1288853663">
    <w:abstractNumId w:val="35"/>
  </w:num>
  <w:num w:numId="73" w16cid:durableId="1833375550">
    <w:abstractNumId w:val="81"/>
  </w:num>
  <w:num w:numId="74" w16cid:durableId="1108352738">
    <w:abstractNumId w:val="21"/>
  </w:num>
  <w:num w:numId="75" w16cid:durableId="1070616446">
    <w:abstractNumId w:val="66"/>
  </w:num>
  <w:num w:numId="76" w16cid:durableId="1552957199">
    <w:abstractNumId w:val="20"/>
  </w:num>
  <w:num w:numId="77" w16cid:durableId="721489047">
    <w:abstractNumId w:val="65"/>
  </w:num>
  <w:num w:numId="78" w16cid:durableId="1747918633">
    <w:abstractNumId w:val="27"/>
  </w:num>
  <w:num w:numId="79" w16cid:durableId="873738541">
    <w:abstractNumId w:val="26"/>
  </w:num>
  <w:num w:numId="80" w16cid:durableId="1668286384">
    <w:abstractNumId w:val="11"/>
  </w:num>
  <w:num w:numId="81" w16cid:durableId="1440023974">
    <w:abstractNumId w:val="6"/>
  </w:num>
  <w:num w:numId="82" w16cid:durableId="787969479">
    <w:abstractNumId w:val="19"/>
  </w:num>
  <w:num w:numId="83" w16cid:durableId="1140851493">
    <w:abstractNumId w:val="85"/>
  </w:num>
  <w:num w:numId="84" w16cid:durableId="1323925081">
    <w:abstractNumId w:val="0"/>
  </w:num>
  <w:num w:numId="85" w16cid:durableId="859195843">
    <w:abstractNumId w:val="77"/>
  </w:num>
  <w:num w:numId="86" w16cid:durableId="1442455965">
    <w:abstractNumId w:val="63"/>
  </w:num>
  <w:num w:numId="87" w16cid:durableId="824664880">
    <w:abstractNumId w:val="46"/>
  </w:num>
  <w:num w:numId="88" w16cid:durableId="1239755394">
    <w:abstractNumId w:val="2"/>
  </w:num>
  <w:num w:numId="89" w16cid:durableId="2115393050">
    <w:abstractNumId w:val="5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E9"/>
    <w:rsid w:val="00001BBC"/>
    <w:rsid w:val="00002FBD"/>
    <w:rsid w:val="00005238"/>
    <w:rsid w:val="000065DE"/>
    <w:rsid w:val="00007340"/>
    <w:rsid w:val="00010E00"/>
    <w:rsid w:val="000116C5"/>
    <w:rsid w:val="000125C2"/>
    <w:rsid w:val="000151BA"/>
    <w:rsid w:val="000162ED"/>
    <w:rsid w:val="00017DC4"/>
    <w:rsid w:val="00021090"/>
    <w:rsid w:val="00021BC4"/>
    <w:rsid w:val="00022842"/>
    <w:rsid w:val="000234D3"/>
    <w:rsid w:val="00023DB9"/>
    <w:rsid w:val="00025DB6"/>
    <w:rsid w:val="00026969"/>
    <w:rsid w:val="00027A70"/>
    <w:rsid w:val="00030CDF"/>
    <w:rsid w:val="000337A5"/>
    <w:rsid w:val="000361B0"/>
    <w:rsid w:val="00037466"/>
    <w:rsid w:val="00037D50"/>
    <w:rsid w:val="000402EC"/>
    <w:rsid w:val="000407A0"/>
    <w:rsid w:val="000410E9"/>
    <w:rsid w:val="00041546"/>
    <w:rsid w:val="00042C69"/>
    <w:rsid w:val="00044FF6"/>
    <w:rsid w:val="000456F9"/>
    <w:rsid w:val="00046AA1"/>
    <w:rsid w:val="000502B6"/>
    <w:rsid w:val="00050692"/>
    <w:rsid w:val="00052C75"/>
    <w:rsid w:val="00052D67"/>
    <w:rsid w:val="00053EEA"/>
    <w:rsid w:val="000541FA"/>
    <w:rsid w:val="00061856"/>
    <w:rsid w:val="00061FAF"/>
    <w:rsid w:val="000637E2"/>
    <w:rsid w:val="00064DF2"/>
    <w:rsid w:val="00065BB9"/>
    <w:rsid w:val="00067932"/>
    <w:rsid w:val="00067996"/>
    <w:rsid w:val="00070B7D"/>
    <w:rsid w:val="00070E3F"/>
    <w:rsid w:val="00071A4B"/>
    <w:rsid w:val="00071C1B"/>
    <w:rsid w:val="00072729"/>
    <w:rsid w:val="00073242"/>
    <w:rsid w:val="000756A0"/>
    <w:rsid w:val="00077845"/>
    <w:rsid w:val="00077DCF"/>
    <w:rsid w:val="00077E96"/>
    <w:rsid w:val="00082AD4"/>
    <w:rsid w:val="00084F04"/>
    <w:rsid w:val="00085F82"/>
    <w:rsid w:val="00086A27"/>
    <w:rsid w:val="000875B5"/>
    <w:rsid w:val="00087DBD"/>
    <w:rsid w:val="00090A71"/>
    <w:rsid w:val="00090F99"/>
    <w:rsid w:val="00091331"/>
    <w:rsid w:val="00093647"/>
    <w:rsid w:val="00096D25"/>
    <w:rsid w:val="000A206E"/>
    <w:rsid w:val="000A256C"/>
    <w:rsid w:val="000A3E70"/>
    <w:rsid w:val="000A3FD6"/>
    <w:rsid w:val="000A4BFD"/>
    <w:rsid w:val="000A6CB0"/>
    <w:rsid w:val="000B0FDF"/>
    <w:rsid w:val="000B1AD6"/>
    <w:rsid w:val="000B2671"/>
    <w:rsid w:val="000B3FFA"/>
    <w:rsid w:val="000B64B7"/>
    <w:rsid w:val="000B7D1B"/>
    <w:rsid w:val="000C2B1B"/>
    <w:rsid w:val="000C4C23"/>
    <w:rsid w:val="000C4E22"/>
    <w:rsid w:val="000C557D"/>
    <w:rsid w:val="000C5B22"/>
    <w:rsid w:val="000C7E00"/>
    <w:rsid w:val="000D20C7"/>
    <w:rsid w:val="000D20C9"/>
    <w:rsid w:val="000D3273"/>
    <w:rsid w:val="000D3B64"/>
    <w:rsid w:val="000D6873"/>
    <w:rsid w:val="000D769B"/>
    <w:rsid w:val="000E0C1F"/>
    <w:rsid w:val="000E1D6A"/>
    <w:rsid w:val="000E2882"/>
    <w:rsid w:val="000E365F"/>
    <w:rsid w:val="000E3A90"/>
    <w:rsid w:val="000E3AC4"/>
    <w:rsid w:val="000E3BCB"/>
    <w:rsid w:val="000E3DB5"/>
    <w:rsid w:val="000E4F4C"/>
    <w:rsid w:val="000E5013"/>
    <w:rsid w:val="000E5716"/>
    <w:rsid w:val="000E6CCD"/>
    <w:rsid w:val="000F0DE0"/>
    <w:rsid w:val="000F1527"/>
    <w:rsid w:val="000F169A"/>
    <w:rsid w:val="000F1A30"/>
    <w:rsid w:val="000F5D5C"/>
    <w:rsid w:val="000F5F8B"/>
    <w:rsid w:val="000F7A7B"/>
    <w:rsid w:val="001004B3"/>
    <w:rsid w:val="0010294A"/>
    <w:rsid w:val="00102EFC"/>
    <w:rsid w:val="001053A4"/>
    <w:rsid w:val="00105406"/>
    <w:rsid w:val="0010569D"/>
    <w:rsid w:val="00106CAC"/>
    <w:rsid w:val="00111B55"/>
    <w:rsid w:val="00112140"/>
    <w:rsid w:val="00112F55"/>
    <w:rsid w:val="00113BDB"/>
    <w:rsid w:val="00114B39"/>
    <w:rsid w:val="0012030F"/>
    <w:rsid w:val="001206BF"/>
    <w:rsid w:val="00122F03"/>
    <w:rsid w:val="00124AD5"/>
    <w:rsid w:val="00126123"/>
    <w:rsid w:val="00126369"/>
    <w:rsid w:val="00126582"/>
    <w:rsid w:val="001266F7"/>
    <w:rsid w:val="001273D9"/>
    <w:rsid w:val="0012754D"/>
    <w:rsid w:val="001325A3"/>
    <w:rsid w:val="0013442D"/>
    <w:rsid w:val="00134E50"/>
    <w:rsid w:val="00137AF2"/>
    <w:rsid w:val="00140957"/>
    <w:rsid w:val="00140E00"/>
    <w:rsid w:val="001427BA"/>
    <w:rsid w:val="00145082"/>
    <w:rsid w:val="001465D8"/>
    <w:rsid w:val="001505DD"/>
    <w:rsid w:val="00154379"/>
    <w:rsid w:val="00154DD8"/>
    <w:rsid w:val="0015554A"/>
    <w:rsid w:val="00156E23"/>
    <w:rsid w:val="001575D3"/>
    <w:rsid w:val="001606A4"/>
    <w:rsid w:val="00160CAB"/>
    <w:rsid w:val="00162C01"/>
    <w:rsid w:val="00162D1B"/>
    <w:rsid w:val="00164042"/>
    <w:rsid w:val="0016407F"/>
    <w:rsid w:val="0016428E"/>
    <w:rsid w:val="00164379"/>
    <w:rsid w:val="00166A3F"/>
    <w:rsid w:val="00166DD8"/>
    <w:rsid w:val="00167E7B"/>
    <w:rsid w:val="00171E34"/>
    <w:rsid w:val="001722B5"/>
    <w:rsid w:val="00172400"/>
    <w:rsid w:val="00172844"/>
    <w:rsid w:val="00174576"/>
    <w:rsid w:val="00174D63"/>
    <w:rsid w:val="0017695F"/>
    <w:rsid w:val="001807E7"/>
    <w:rsid w:val="00180C37"/>
    <w:rsid w:val="00182793"/>
    <w:rsid w:val="001845D4"/>
    <w:rsid w:val="001849C1"/>
    <w:rsid w:val="001857FF"/>
    <w:rsid w:val="00185BFD"/>
    <w:rsid w:val="00193BBA"/>
    <w:rsid w:val="00193FE3"/>
    <w:rsid w:val="00195B72"/>
    <w:rsid w:val="00197682"/>
    <w:rsid w:val="001A096D"/>
    <w:rsid w:val="001A1201"/>
    <w:rsid w:val="001A2995"/>
    <w:rsid w:val="001A479C"/>
    <w:rsid w:val="001A5A26"/>
    <w:rsid w:val="001A622C"/>
    <w:rsid w:val="001A663A"/>
    <w:rsid w:val="001A7216"/>
    <w:rsid w:val="001B0652"/>
    <w:rsid w:val="001B07AA"/>
    <w:rsid w:val="001B1E13"/>
    <w:rsid w:val="001B4283"/>
    <w:rsid w:val="001B6B62"/>
    <w:rsid w:val="001C048E"/>
    <w:rsid w:val="001C0EB0"/>
    <w:rsid w:val="001C131F"/>
    <w:rsid w:val="001C2120"/>
    <w:rsid w:val="001C6693"/>
    <w:rsid w:val="001D088B"/>
    <w:rsid w:val="001D3615"/>
    <w:rsid w:val="001D501C"/>
    <w:rsid w:val="001D729E"/>
    <w:rsid w:val="001E5E2A"/>
    <w:rsid w:val="001E72ED"/>
    <w:rsid w:val="001E75EA"/>
    <w:rsid w:val="001F2216"/>
    <w:rsid w:val="001F2A62"/>
    <w:rsid w:val="001F54EA"/>
    <w:rsid w:val="001F6F5A"/>
    <w:rsid w:val="00207F9D"/>
    <w:rsid w:val="002100C0"/>
    <w:rsid w:val="002104A2"/>
    <w:rsid w:val="00210D48"/>
    <w:rsid w:val="00212766"/>
    <w:rsid w:val="00217A91"/>
    <w:rsid w:val="00220C93"/>
    <w:rsid w:val="00222CDF"/>
    <w:rsid w:val="00223ED0"/>
    <w:rsid w:val="002240E2"/>
    <w:rsid w:val="0022424C"/>
    <w:rsid w:val="00224F41"/>
    <w:rsid w:val="00226FAA"/>
    <w:rsid w:val="00227770"/>
    <w:rsid w:val="00231650"/>
    <w:rsid w:val="00231A56"/>
    <w:rsid w:val="002323C1"/>
    <w:rsid w:val="0023266F"/>
    <w:rsid w:val="00232AED"/>
    <w:rsid w:val="002331FA"/>
    <w:rsid w:val="00236E3A"/>
    <w:rsid w:val="00237A6F"/>
    <w:rsid w:val="00240BEC"/>
    <w:rsid w:val="00241926"/>
    <w:rsid w:val="00241B8E"/>
    <w:rsid w:val="00241DC9"/>
    <w:rsid w:val="0024371F"/>
    <w:rsid w:val="00250603"/>
    <w:rsid w:val="00251E44"/>
    <w:rsid w:val="0025244F"/>
    <w:rsid w:val="00257749"/>
    <w:rsid w:val="00257E43"/>
    <w:rsid w:val="00263ED4"/>
    <w:rsid w:val="00264DF2"/>
    <w:rsid w:val="00265006"/>
    <w:rsid w:val="0026516D"/>
    <w:rsid w:val="00265B99"/>
    <w:rsid w:val="002701E9"/>
    <w:rsid w:val="00270A25"/>
    <w:rsid w:val="00270F0B"/>
    <w:rsid w:val="002740B0"/>
    <w:rsid w:val="0027436B"/>
    <w:rsid w:val="00280F39"/>
    <w:rsid w:val="00282681"/>
    <w:rsid w:val="002837CF"/>
    <w:rsid w:val="0028523D"/>
    <w:rsid w:val="00285BF3"/>
    <w:rsid w:val="002929E5"/>
    <w:rsid w:val="00292E92"/>
    <w:rsid w:val="00294CD4"/>
    <w:rsid w:val="002960AB"/>
    <w:rsid w:val="0029666A"/>
    <w:rsid w:val="0029735E"/>
    <w:rsid w:val="002A0711"/>
    <w:rsid w:val="002A4B5D"/>
    <w:rsid w:val="002A5AAB"/>
    <w:rsid w:val="002A5C4B"/>
    <w:rsid w:val="002A773A"/>
    <w:rsid w:val="002B1080"/>
    <w:rsid w:val="002B47BA"/>
    <w:rsid w:val="002B5D95"/>
    <w:rsid w:val="002B604F"/>
    <w:rsid w:val="002B7C17"/>
    <w:rsid w:val="002C03B2"/>
    <w:rsid w:val="002C0467"/>
    <w:rsid w:val="002C223A"/>
    <w:rsid w:val="002C3045"/>
    <w:rsid w:val="002C383A"/>
    <w:rsid w:val="002C4F38"/>
    <w:rsid w:val="002D2797"/>
    <w:rsid w:val="002D300A"/>
    <w:rsid w:val="002D311C"/>
    <w:rsid w:val="002D3A08"/>
    <w:rsid w:val="002D7BED"/>
    <w:rsid w:val="002E6F20"/>
    <w:rsid w:val="002F0CFE"/>
    <w:rsid w:val="002F1387"/>
    <w:rsid w:val="002F2529"/>
    <w:rsid w:val="002F42D7"/>
    <w:rsid w:val="002F61DF"/>
    <w:rsid w:val="002F6A66"/>
    <w:rsid w:val="003000A7"/>
    <w:rsid w:val="00300168"/>
    <w:rsid w:val="003016B3"/>
    <w:rsid w:val="00301B91"/>
    <w:rsid w:val="00301C92"/>
    <w:rsid w:val="00302467"/>
    <w:rsid w:val="00302A02"/>
    <w:rsid w:val="0030768D"/>
    <w:rsid w:val="003121F8"/>
    <w:rsid w:val="003133D2"/>
    <w:rsid w:val="0031362F"/>
    <w:rsid w:val="00315E81"/>
    <w:rsid w:val="0031604E"/>
    <w:rsid w:val="00316333"/>
    <w:rsid w:val="00316811"/>
    <w:rsid w:val="00320D11"/>
    <w:rsid w:val="00321F96"/>
    <w:rsid w:val="00322118"/>
    <w:rsid w:val="003221E1"/>
    <w:rsid w:val="00324D0E"/>
    <w:rsid w:val="00324FEC"/>
    <w:rsid w:val="00327B72"/>
    <w:rsid w:val="00330152"/>
    <w:rsid w:val="003302BE"/>
    <w:rsid w:val="00331F31"/>
    <w:rsid w:val="0033288A"/>
    <w:rsid w:val="00332AF8"/>
    <w:rsid w:val="003342DD"/>
    <w:rsid w:val="0033550F"/>
    <w:rsid w:val="00336948"/>
    <w:rsid w:val="00341890"/>
    <w:rsid w:val="00341ABA"/>
    <w:rsid w:val="00342291"/>
    <w:rsid w:val="00342ADE"/>
    <w:rsid w:val="00342C9A"/>
    <w:rsid w:val="00342F43"/>
    <w:rsid w:val="00344D63"/>
    <w:rsid w:val="0035052A"/>
    <w:rsid w:val="0035573E"/>
    <w:rsid w:val="00355B56"/>
    <w:rsid w:val="00355FD9"/>
    <w:rsid w:val="00357B7C"/>
    <w:rsid w:val="00357F6D"/>
    <w:rsid w:val="00360426"/>
    <w:rsid w:val="00361B52"/>
    <w:rsid w:val="00361F8C"/>
    <w:rsid w:val="00362420"/>
    <w:rsid w:val="003641DE"/>
    <w:rsid w:val="00365A96"/>
    <w:rsid w:val="00366E6B"/>
    <w:rsid w:val="00370C80"/>
    <w:rsid w:val="003716BD"/>
    <w:rsid w:val="00371C76"/>
    <w:rsid w:val="00374461"/>
    <w:rsid w:val="00375573"/>
    <w:rsid w:val="003765C5"/>
    <w:rsid w:val="00377686"/>
    <w:rsid w:val="0038769A"/>
    <w:rsid w:val="00390FB6"/>
    <w:rsid w:val="003915D0"/>
    <w:rsid w:val="00393D5E"/>
    <w:rsid w:val="00394922"/>
    <w:rsid w:val="00396365"/>
    <w:rsid w:val="003971C2"/>
    <w:rsid w:val="003A11E7"/>
    <w:rsid w:val="003A2B60"/>
    <w:rsid w:val="003A2B6B"/>
    <w:rsid w:val="003A2E8D"/>
    <w:rsid w:val="003A30FD"/>
    <w:rsid w:val="003A35E1"/>
    <w:rsid w:val="003A561A"/>
    <w:rsid w:val="003A79DF"/>
    <w:rsid w:val="003B10C5"/>
    <w:rsid w:val="003B327C"/>
    <w:rsid w:val="003B372D"/>
    <w:rsid w:val="003B6A70"/>
    <w:rsid w:val="003B6F41"/>
    <w:rsid w:val="003B703D"/>
    <w:rsid w:val="003C0D81"/>
    <w:rsid w:val="003C1C08"/>
    <w:rsid w:val="003D0618"/>
    <w:rsid w:val="003D0717"/>
    <w:rsid w:val="003D0A7B"/>
    <w:rsid w:val="003D1A5D"/>
    <w:rsid w:val="003D324B"/>
    <w:rsid w:val="003D5692"/>
    <w:rsid w:val="003D7DDA"/>
    <w:rsid w:val="003E130A"/>
    <w:rsid w:val="003E2204"/>
    <w:rsid w:val="003E2A6F"/>
    <w:rsid w:val="003E39BE"/>
    <w:rsid w:val="003E5A14"/>
    <w:rsid w:val="003E605A"/>
    <w:rsid w:val="003E67E7"/>
    <w:rsid w:val="003E6E89"/>
    <w:rsid w:val="003F02D4"/>
    <w:rsid w:val="003F1733"/>
    <w:rsid w:val="003F3A1F"/>
    <w:rsid w:val="00401582"/>
    <w:rsid w:val="0040445E"/>
    <w:rsid w:val="0040465D"/>
    <w:rsid w:val="00405336"/>
    <w:rsid w:val="0040598C"/>
    <w:rsid w:val="00405C32"/>
    <w:rsid w:val="00406BFA"/>
    <w:rsid w:val="00407980"/>
    <w:rsid w:val="00411534"/>
    <w:rsid w:val="00412B13"/>
    <w:rsid w:val="00412D81"/>
    <w:rsid w:val="00414443"/>
    <w:rsid w:val="00415558"/>
    <w:rsid w:val="004217E3"/>
    <w:rsid w:val="004247B6"/>
    <w:rsid w:val="00424CC3"/>
    <w:rsid w:val="00425DEA"/>
    <w:rsid w:val="004260CA"/>
    <w:rsid w:val="004263D1"/>
    <w:rsid w:val="00433190"/>
    <w:rsid w:val="0043410E"/>
    <w:rsid w:val="00434142"/>
    <w:rsid w:val="004362CD"/>
    <w:rsid w:val="00437351"/>
    <w:rsid w:val="0043770D"/>
    <w:rsid w:val="00437AB9"/>
    <w:rsid w:val="00437D51"/>
    <w:rsid w:val="004405F7"/>
    <w:rsid w:val="004416DF"/>
    <w:rsid w:val="004417EB"/>
    <w:rsid w:val="00442070"/>
    <w:rsid w:val="00446AE6"/>
    <w:rsid w:val="004471FE"/>
    <w:rsid w:val="00447755"/>
    <w:rsid w:val="00450162"/>
    <w:rsid w:val="00450760"/>
    <w:rsid w:val="00452DEC"/>
    <w:rsid w:val="00452EDA"/>
    <w:rsid w:val="00453CF8"/>
    <w:rsid w:val="00453D0F"/>
    <w:rsid w:val="0045420E"/>
    <w:rsid w:val="00454CC8"/>
    <w:rsid w:val="00454E7D"/>
    <w:rsid w:val="004577DF"/>
    <w:rsid w:val="00460CED"/>
    <w:rsid w:val="00461295"/>
    <w:rsid w:val="0046227F"/>
    <w:rsid w:val="00463BF9"/>
    <w:rsid w:val="00467BF2"/>
    <w:rsid w:val="00467F7A"/>
    <w:rsid w:val="00471EAC"/>
    <w:rsid w:val="00474097"/>
    <w:rsid w:val="0047428F"/>
    <w:rsid w:val="004754F0"/>
    <w:rsid w:val="0048092C"/>
    <w:rsid w:val="00481B87"/>
    <w:rsid w:val="00483215"/>
    <w:rsid w:val="0048321C"/>
    <w:rsid w:val="00483900"/>
    <w:rsid w:val="00483ABB"/>
    <w:rsid w:val="00483D66"/>
    <w:rsid w:val="00485047"/>
    <w:rsid w:val="0048561E"/>
    <w:rsid w:val="00485D49"/>
    <w:rsid w:val="00486CFC"/>
    <w:rsid w:val="0049041D"/>
    <w:rsid w:val="00490A57"/>
    <w:rsid w:val="00490EF5"/>
    <w:rsid w:val="00492632"/>
    <w:rsid w:val="004936D8"/>
    <w:rsid w:val="00493DD2"/>
    <w:rsid w:val="00495144"/>
    <w:rsid w:val="004958CA"/>
    <w:rsid w:val="00496474"/>
    <w:rsid w:val="00496B8D"/>
    <w:rsid w:val="00496F35"/>
    <w:rsid w:val="004A01F7"/>
    <w:rsid w:val="004A0B67"/>
    <w:rsid w:val="004A0CE8"/>
    <w:rsid w:val="004A34F2"/>
    <w:rsid w:val="004A36A2"/>
    <w:rsid w:val="004A409F"/>
    <w:rsid w:val="004A5455"/>
    <w:rsid w:val="004A5511"/>
    <w:rsid w:val="004B34B9"/>
    <w:rsid w:val="004B541B"/>
    <w:rsid w:val="004B5FF5"/>
    <w:rsid w:val="004B6359"/>
    <w:rsid w:val="004B6A38"/>
    <w:rsid w:val="004C000F"/>
    <w:rsid w:val="004C2494"/>
    <w:rsid w:val="004C3FFC"/>
    <w:rsid w:val="004D1750"/>
    <w:rsid w:val="004E189A"/>
    <w:rsid w:val="004E1D44"/>
    <w:rsid w:val="004E3CD1"/>
    <w:rsid w:val="004E4687"/>
    <w:rsid w:val="004E693F"/>
    <w:rsid w:val="004E6FB8"/>
    <w:rsid w:val="004E7C82"/>
    <w:rsid w:val="004E7EA5"/>
    <w:rsid w:val="004F1145"/>
    <w:rsid w:val="004F1381"/>
    <w:rsid w:val="004F2DCF"/>
    <w:rsid w:val="004F5325"/>
    <w:rsid w:val="004F56A1"/>
    <w:rsid w:val="004F6491"/>
    <w:rsid w:val="004F6558"/>
    <w:rsid w:val="004F7F35"/>
    <w:rsid w:val="00500729"/>
    <w:rsid w:val="005010D0"/>
    <w:rsid w:val="00503F66"/>
    <w:rsid w:val="00506C1C"/>
    <w:rsid w:val="00514A12"/>
    <w:rsid w:val="00515467"/>
    <w:rsid w:val="00515E32"/>
    <w:rsid w:val="00517569"/>
    <w:rsid w:val="005207E6"/>
    <w:rsid w:val="00520D77"/>
    <w:rsid w:val="0052198F"/>
    <w:rsid w:val="00521D84"/>
    <w:rsid w:val="00521D96"/>
    <w:rsid w:val="0052469E"/>
    <w:rsid w:val="00527B61"/>
    <w:rsid w:val="00532DC0"/>
    <w:rsid w:val="00536F11"/>
    <w:rsid w:val="00537FE1"/>
    <w:rsid w:val="00540C4F"/>
    <w:rsid w:val="00541AD8"/>
    <w:rsid w:val="005426D1"/>
    <w:rsid w:val="0054270D"/>
    <w:rsid w:val="0054282C"/>
    <w:rsid w:val="00542957"/>
    <w:rsid w:val="00545B1E"/>
    <w:rsid w:val="0054757B"/>
    <w:rsid w:val="00550188"/>
    <w:rsid w:val="00550643"/>
    <w:rsid w:val="00551BEA"/>
    <w:rsid w:val="00557056"/>
    <w:rsid w:val="00560DDB"/>
    <w:rsid w:val="00561999"/>
    <w:rsid w:val="005659E9"/>
    <w:rsid w:val="00567628"/>
    <w:rsid w:val="005707DE"/>
    <w:rsid w:val="00570E8F"/>
    <w:rsid w:val="005720A8"/>
    <w:rsid w:val="005735A8"/>
    <w:rsid w:val="00573FC6"/>
    <w:rsid w:val="005749FE"/>
    <w:rsid w:val="00575984"/>
    <w:rsid w:val="00576F31"/>
    <w:rsid w:val="00576FF7"/>
    <w:rsid w:val="0057784D"/>
    <w:rsid w:val="00580FFB"/>
    <w:rsid w:val="00582678"/>
    <w:rsid w:val="0058384D"/>
    <w:rsid w:val="0058570C"/>
    <w:rsid w:val="00586466"/>
    <w:rsid w:val="005871F4"/>
    <w:rsid w:val="0058792C"/>
    <w:rsid w:val="00590AAF"/>
    <w:rsid w:val="00591B3B"/>
    <w:rsid w:val="005930CD"/>
    <w:rsid w:val="00596312"/>
    <w:rsid w:val="00597A8A"/>
    <w:rsid w:val="005A19A4"/>
    <w:rsid w:val="005A2464"/>
    <w:rsid w:val="005A2B35"/>
    <w:rsid w:val="005A2B7E"/>
    <w:rsid w:val="005A2F47"/>
    <w:rsid w:val="005A365F"/>
    <w:rsid w:val="005A40FA"/>
    <w:rsid w:val="005A49D6"/>
    <w:rsid w:val="005A61D1"/>
    <w:rsid w:val="005A6274"/>
    <w:rsid w:val="005A6BEF"/>
    <w:rsid w:val="005A7B42"/>
    <w:rsid w:val="005B0B6C"/>
    <w:rsid w:val="005B214A"/>
    <w:rsid w:val="005B4266"/>
    <w:rsid w:val="005B5B42"/>
    <w:rsid w:val="005C1757"/>
    <w:rsid w:val="005C20D6"/>
    <w:rsid w:val="005C23D1"/>
    <w:rsid w:val="005C2EB9"/>
    <w:rsid w:val="005C3BBC"/>
    <w:rsid w:val="005C3BC8"/>
    <w:rsid w:val="005C7663"/>
    <w:rsid w:val="005D2656"/>
    <w:rsid w:val="005D2F3F"/>
    <w:rsid w:val="005D365F"/>
    <w:rsid w:val="005D3D5A"/>
    <w:rsid w:val="005E474F"/>
    <w:rsid w:val="005E5E10"/>
    <w:rsid w:val="005E603D"/>
    <w:rsid w:val="005E63C9"/>
    <w:rsid w:val="005F10B1"/>
    <w:rsid w:val="005F2116"/>
    <w:rsid w:val="005F44E7"/>
    <w:rsid w:val="005F49AB"/>
    <w:rsid w:val="005F4D0C"/>
    <w:rsid w:val="005F4D67"/>
    <w:rsid w:val="005F50CD"/>
    <w:rsid w:val="005F65F7"/>
    <w:rsid w:val="005F76FD"/>
    <w:rsid w:val="005F7CCA"/>
    <w:rsid w:val="00601512"/>
    <w:rsid w:val="006025D7"/>
    <w:rsid w:val="00602EE4"/>
    <w:rsid w:val="00604C0A"/>
    <w:rsid w:val="006059E0"/>
    <w:rsid w:val="006076C8"/>
    <w:rsid w:val="006108D0"/>
    <w:rsid w:val="00610E81"/>
    <w:rsid w:val="006118B9"/>
    <w:rsid w:val="00613508"/>
    <w:rsid w:val="00613C67"/>
    <w:rsid w:val="00614591"/>
    <w:rsid w:val="006156F7"/>
    <w:rsid w:val="00616E8B"/>
    <w:rsid w:val="0061797B"/>
    <w:rsid w:val="006214AF"/>
    <w:rsid w:val="0062161C"/>
    <w:rsid w:val="00621F4C"/>
    <w:rsid w:val="006229E1"/>
    <w:rsid w:val="00622E21"/>
    <w:rsid w:val="00623BFF"/>
    <w:rsid w:val="006303C7"/>
    <w:rsid w:val="006312AA"/>
    <w:rsid w:val="006359F5"/>
    <w:rsid w:val="00637EE6"/>
    <w:rsid w:val="006405C7"/>
    <w:rsid w:val="00641FF3"/>
    <w:rsid w:val="0064568E"/>
    <w:rsid w:val="00645F09"/>
    <w:rsid w:val="00646340"/>
    <w:rsid w:val="006468A3"/>
    <w:rsid w:val="00647885"/>
    <w:rsid w:val="006478F8"/>
    <w:rsid w:val="00647F56"/>
    <w:rsid w:val="0065011A"/>
    <w:rsid w:val="00653435"/>
    <w:rsid w:val="006534A2"/>
    <w:rsid w:val="00656205"/>
    <w:rsid w:val="0065633D"/>
    <w:rsid w:val="006571F6"/>
    <w:rsid w:val="00657FF7"/>
    <w:rsid w:val="0066132E"/>
    <w:rsid w:val="00661B66"/>
    <w:rsid w:val="00663585"/>
    <w:rsid w:val="0066526E"/>
    <w:rsid w:val="0066679C"/>
    <w:rsid w:val="00666F72"/>
    <w:rsid w:val="0066756E"/>
    <w:rsid w:val="0067058B"/>
    <w:rsid w:val="00671A77"/>
    <w:rsid w:val="0067254B"/>
    <w:rsid w:val="00677492"/>
    <w:rsid w:val="00682A77"/>
    <w:rsid w:val="00683E30"/>
    <w:rsid w:val="00687B36"/>
    <w:rsid w:val="006909A5"/>
    <w:rsid w:val="00691FDC"/>
    <w:rsid w:val="00694C48"/>
    <w:rsid w:val="00694D62"/>
    <w:rsid w:val="00695758"/>
    <w:rsid w:val="00695A3E"/>
    <w:rsid w:val="00696C44"/>
    <w:rsid w:val="0069719B"/>
    <w:rsid w:val="006A0ADF"/>
    <w:rsid w:val="006A1F6D"/>
    <w:rsid w:val="006A2952"/>
    <w:rsid w:val="006A3789"/>
    <w:rsid w:val="006A5437"/>
    <w:rsid w:val="006A5E66"/>
    <w:rsid w:val="006B0ED9"/>
    <w:rsid w:val="006B2D82"/>
    <w:rsid w:val="006B371D"/>
    <w:rsid w:val="006B421E"/>
    <w:rsid w:val="006B5588"/>
    <w:rsid w:val="006B69D8"/>
    <w:rsid w:val="006B701C"/>
    <w:rsid w:val="006C0D8E"/>
    <w:rsid w:val="006C0E53"/>
    <w:rsid w:val="006C1011"/>
    <w:rsid w:val="006C1BC2"/>
    <w:rsid w:val="006C2B81"/>
    <w:rsid w:val="006C2E2E"/>
    <w:rsid w:val="006C3BEA"/>
    <w:rsid w:val="006C4049"/>
    <w:rsid w:val="006C4CA1"/>
    <w:rsid w:val="006C7351"/>
    <w:rsid w:val="006C7F20"/>
    <w:rsid w:val="006D053A"/>
    <w:rsid w:val="006D05AD"/>
    <w:rsid w:val="006D2B97"/>
    <w:rsid w:val="006D43F6"/>
    <w:rsid w:val="006D4AF6"/>
    <w:rsid w:val="006D704A"/>
    <w:rsid w:val="006D72F2"/>
    <w:rsid w:val="006E01F9"/>
    <w:rsid w:val="006E0373"/>
    <w:rsid w:val="006E0E17"/>
    <w:rsid w:val="006E182D"/>
    <w:rsid w:val="006E2102"/>
    <w:rsid w:val="006E299A"/>
    <w:rsid w:val="006E2CDE"/>
    <w:rsid w:val="006E476F"/>
    <w:rsid w:val="006E6D47"/>
    <w:rsid w:val="006E7989"/>
    <w:rsid w:val="006E7EF6"/>
    <w:rsid w:val="006F0038"/>
    <w:rsid w:val="006F1DE0"/>
    <w:rsid w:val="006F2BA5"/>
    <w:rsid w:val="006F41A7"/>
    <w:rsid w:val="006F44E7"/>
    <w:rsid w:val="006F76C7"/>
    <w:rsid w:val="006F7B28"/>
    <w:rsid w:val="007000C0"/>
    <w:rsid w:val="0070114B"/>
    <w:rsid w:val="00702ADE"/>
    <w:rsid w:val="007039E2"/>
    <w:rsid w:val="00703A1F"/>
    <w:rsid w:val="0070413A"/>
    <w:rsid w:val="0071102D"/>
    <w:rsid w:val="007112C5"/>
    <w:rsid w:val="00711861"/>
    <w:rsid w:val="00711BE2"/>
    <w:rsid w:val="00712A1C"/>
    <w:rsid w:val="007159D5"/>
    <w:rsid w:val="00715BE4"/>
    <w:rsid w:val="007161C7"/>
    <w:rsid w:val="00716621"/>
    <w:rsid w:val="007166A0"/>
    <w:rsid w:val="00716819"/>
    <w:rsid w:val="00716F90"/>
    <w:rsid w:val="007173CB"/>
    <w:rsid w:val="00720B7E"/>
    <w:rsid w:val="00723535"/>
    <w:rsid w:val="00725E65"/>
    <w:rsid w:val="007275C8"/>
    <w:rsid w:val="00730C1E"/>
    <w:rsid w:val="00732FAF"/>
    <w:rsid w:val="00734D99"/>
    <w:rsid w:val="00734EC1"/>
    <w:rsid w:val="007357BD"/>
    <w:rsid w:val="00737B3C"/>
    <w:rsid w:val="00737C91"/>
    <w:rsid w:val="00740281"/>
    <w:rsid w:val="0074036E"/>
    <w:rsid w:val="00742C0F"/>
    <w:rsid w:val="00743AD6"/>
    <w:rsid w:val="00745534"/>
    <w:rsid w:val="00746B26"/>
    <w:rsid w:val="00747352"/>
    <w:rsid w:val="00747EE0"/>
    <w:rsid w:val="0075569C"/>
    <w:rsid w:val="0075581F"/>
    <w:rsid w:val="007574DE"/>
    <w:rsid w:val="007626BE"/>
    <w:rsid w:val="007626DD"/>
    <w:rsid w:val="007669B8"/>
    <w:rsid w:val="00766FF0"/>
    <w:rsid w:val="0076711F"/>
    <w:rsid w:val="007673D0"/>
    <w:rsid w:val="00767A87"/>
    <w:rsid w:val="007717E7"/>
    <w:rsid w:val="00771934"/>
    <w:rsid w:val="00772698"/>
    <w:rsid w:val="0077349A"/>
    <w:rsid w:val="00774AEA"/>
    <w:rsid w:val="00775FD4"/>
    <w:rsid w:val="00776731"/>
    <w:rsid w:val="00776804"/>
    <w:rsid w:val="00777E03"/>
    <w:rsid w:val="00781596"/>
    <w:rsid w:val="00781FE2"/>
    <w:rsid w:val="007826CF"/>
    <w:rsid w:val="0078324A"/>
    <w:rsid w:val="00785423"/>
    <w:rsid w:val="00792212"/>
    <w:rsid w:val="0079571B"/>
    <w:rsid w:val="00796AFD"/>
    <w:rsid w:val="007970E6"/>
    <w:rsid w:val="00797108"/>
    <w:rsid w:val="007A3159"/>
    <w:rsid w:val="007A3846"/>
    <w:rsid w:val="007A67F2"/>
    <w:rsid w:val="007A6BC4"/>
    <w:rsid w:val="007A6D9D"/>
    <w:rsid w:val="007A6F10"/>
    <w:rsid w:val="007A7FE4"/>
    <w:rsid w:val="007B3D38"/>
    <w:rsid w:val="007B5D6A"/>
    <w:rsid w:val="007B715C"/>
    <w:rsid w:val="007B728F"/>
    <w:rsid w:val="007B75A4"/>
    <w:rsid w:val="007C0EF0"/>
    <w:rsid w:val="007C2D8D"/>
    <w:rsid w:val="007C2EB1"/>
    <w:rsid w:val="007C5473"/>
    <w:rsid w:val="007C6CF5"/>
    <w:rsid w:val="007D17C6"/>
    <w:rsid w:val="007D17E8"/>
    <w:rsid w:val="007D5C47"/>
    <w:rsid w:val="007D6CEC"/>
    <w:rsid w:val="007E0BF1"/>
    <w:rsid w:val="007E1DC8"/>
    <w:rsid w:val="007E23BD"/>
    <w:rsid w:val="007E32F8"/>
    <w:rsid w:val="007E463A"/>
    <w:rsid w:val="007E6D7B"/>
    <w:rsid w:val="007F0222"/>
    <w:rsid w:val="007F285F"/>
    <w:rsid w:val="007F5A7E"/>
    <w:rsid w:val="00801988"/>
    <w:rsid w:val="00802314"/>
    <w:rsid w:val="00803811"/>
    <w:rsid w:val="0080513C"/>
    <w:rsid w:val="00805230"/>
    <w:rsid w:val="00805579"/>
    <w:rsid w:val="008056F9"/>
    <w:rsid w:val="00806368"/>
    <w:rsid w:val="00807F28"/>
    <w:rsid w:val="00810553"/>
    <w:rsid w:val="00814AC9"/>
    <w:rsid w:val="00820BDB"/>
    <w:rsid w:val="00822AAF"/>
    <w:rsid w:val="00823DF1"/>
    <w:rsid w:val="0082533A"/>
    <w:rsid w:val="0082670F"/>
    <w:rsid w:val="00826A17"/>
    <w:rsid w:val="00827B43"/>
    <w:rsid w:val="00827FBC"/>
    <w:rsid w:val="0083299A"/>
    <w:rsid w:val="00835E75"/>
    <w:rsid w:val="00835FE2"/>
    <w:rsid w:val="00837107"/>
    <w:rsid w:val="0084248F"/>
    <w:rsid w:val="008428A3"/>
    <w:rsid w:val="00842A8C"/>
    <w:rsid w:val="00844E88"/>
    <w:rsid w:val="00845756"/>
    <w:rsid w:val="00847BA9"/>
    <w:rsid w:val="0085226E"/>
    <w:rsid w:val="00852C9E"/>
    <w:rsid w:val="00854CB1"/>
    <w:rsid w:val="00856ECF"/>
    <w:rsid w:val="00862FED"/>
    <w:rsid w:val="00863255"/>
    <w:rsid w:val="00863296"/>
    <w:rsid w:val="008651AF"/>
    <w:rsid w:val="0086624E"/>
    <w:rsid w:val="008673D8"/>
    <w:rsid w:val="00870EE4"/>
    <w:rsid w:val="00872D73"/>
    <w:rsid w:val="008767EF"/>
    <w:rsid w:val="00876BAB"/>
    <w:rsid w:val="00876EF9"/>
    <w:rsid w:val="0087777D"/>
    <w:rsid w:val="00877FB0"/>
    <w:rsid w:val="00880F78"/>
    <w:rsid w:val="008813F5"/>
    <w:rsid w:val="00884E37"/>
    <w:rsid w:val="00885BD0"/>
    <w:rsid w:val="00886DE8"/>
    <w:rsid w:val="00890665"/>
    <w:rsid w:val="00890E8A"/>
    <w:rsid w:val="0089249B"/>
    <w:rsid w:val="00894946"/>
    <w:rsid w:val="00897690"/>
    <w:rsid w:val="008A2FC6"/>
    <w:rsid w:val="008A382D"/>
    <w:rsid w:val="008A67DB"/>
    <w:rsid w:val="008B0081"/>
    <w:rsid w:val="008B0110"/>
    <w:rsid w:val="008B103B"/>
    <w:rsid w:val="008B174F"/>
    <w:rsid w:val="008B1B23"/>
    <w:rsid w:val="008B2EC0"/>
    <w:rsid w:val="008B3AC1"/>
    <w:rsid w:val="008B7270"/>
    <w:rsid w:val="008B7351"/>
    <w:rsid w:val="008B73EE"/>
    <w:rsid w:val="008B748F"/>
    <w:rsid w:val="008C07E5"/>
    <w:rsid w:val="008C159F"/>
    <w:rsid w:val="008C1BF4"/>
    <w:rsid w:val="008C29BB"/>
    <w:rsid w:val="008C5BD3"/>
    <w:rsid w:val="008C78C3"/>
    <w:rsid w:val="008C7B46"/>
    <w:rsid w:val="008D002F"/>
    <w:rsid w:val="008D2DF0"/>
    <w:rsid w:val="008D336E"/>
    <w:rsid w:val="008D4188"/>
    <w:rsid w:val="008D498B"/>
    <w:rsid w:val="008D55FA"/>
    <w:rsid w:val="008D694D"/>
    <w:rsid w:val="008E12CC"/>
    <w:rsid w:val="008E1C96"/>
    <w:rsid w:val="008E5F4F"/>
    <w:rsid w:val="008E6848"/>
    <w:rsid w:val="008E7AE5"/>
    <w:rsid w:val="008E7F5F"/>
    <w:rsid w:val="008E7FBC"/>
    <w:rsid w:val="008F2218"/>
    <w:rsid w:val="008F292E"/>
    <w:rsid w:val="008F39CD"/>
    <w:rsid w:val="008F44F2"/>
    <w:rsid w:val="008F4D8D"/>
    <w:rsid w:val="008F54B7"/>
    <w:rsid w:val="008F5532"/>
    <w:rsid w:val="008F5B9A"/>
    <w:rsid w:val="008F7557"/>
    <w:rsid w:val="008F79F9"/>
    <w:rsid w:val="0090010B"/>
    <w:rsid w:val="0090377C"/>
    <w:rsid w:val="00905833"/>
    <w:rsid w:val="0090620C"/>
    <w:rsid w:val="0090645E"/>
    <w:rsid w:val="00910D8D"/>
    <w:rsid w:val="00912DD3"/>
    <w:rsid w:val="009136E6"/>
    <w:rsid w:val="00915145"/>
    <w:rsid w:val="009158ED"/>
    <w:rsid w:val="009160B1"/>
    <w:rsid w:val="00916648"/>
    <w:rsid w:val="009170E2"/>
    <w:rsid w:val="009205DE"/>
    <w:rsid w:val="00920E86"/>
    <w:rsid w:val="00932F5D"/>
    <w:rsid w:val="009345BD"/>
    <w:rsid w:val="00935ABB"/>
    <w:rsid w:val="00937BED"/>
    <w:rsid w:val="0094294F"/>
    <w:rsid w:val="00942C7B"/>
    <w:rsid w:val="009431F1"/>
    <w:rsid w:val="00944FF3"/>
    <w:rsid w:val="00945AF1"/>
    <w:rsid w:val="009532B9"/>
    <w:rsid w:val="00954AB2"/>
    <w:rsid w:val="00963771"/>
    <w:rsid w:val="00963C01"/>
    <w:rsid w:val="00966F19"/>
    <w:rsid w:val="009672C0"/>
    <w:rsid w:val="009673BE"/>
    <w:rsid w:val="00970010"/>
    <w:rsid w:val="00970E85"/>
    <w:rsid w:val="00971D69"/>
    <w:rsid w:val="00972A50"/>
    <w:rsid w:val="00972C5D"/>
    <w:rsid w:val="009741EF"/>
    <w:rsid w:val="00975235"/>
    <w:rsid w:val="009759AC"/>
    <w:rsid w:val="00976520"/>
    <w:rsid w:val="009801E1"/>
    <w:rsid w:val="009804A9"/>
    <w:rsid w:val="009829B6"/>
    <w:rsid w:val="00982CFB"/>
    <w:rsid w:val="00983484"/>
    <w:rsid w:val="00983559"/>
    <w:rsid w:val="00983659"/>
    <w:rsid w:val="009848C3"/>
    <w:rsid w:val="00985BD0"/>
    <w:rsid w:val="00985D86"/>
    <w:rsid w:val="0099174D"/>
    <w:rsid w:val="0099426F"/>
    <w:rsid w:val="00995F88"/>
    <w:rsid w:val="0099625F"/>
    <w:rsid w:val="009965A1"/>
    <w:rsid w:val="009967EC"/>
    <w:rsid w:val="009A1373"/>
    <w:rsid w:val="009A1AC0"/>
    <w:rsid w:val="009A1DCF"/>
    <w:rsid w:val="009A1EDA"/>
    <w:rsid w:val="009A208E"/>
    <w:rsid w:val="009A32AD"/>
    <w:rsid w:val="009A3521"/>
    <w:rsid w:val="009A428C"/>
    <w:rsid w:val="009A58C3"/>
    <w:rsid w:val="009A6BE3"/>
    <w:rsid w:val="009B236C"/>
    <w:rsid w:val="009B26BF"/>
    <w:rsid w:val="009B32F1"/>
    <w:rsid w:val="009B35E0"/>
    <w:rsid w:val="009B7440"/>
    <w:rsid w:val="009B767C"/>
    <w:rsid w:val="009C0438"/>
    <w:rsid w:val="009C0A1F"/>
    <w:rsid w:val="009C2390"/>
    <w:rsid w:val="009C3D20"/>
    <w:rsid w:val="009C5AA7"/>
    <w:rsid w:val="009C5E96"/>
    <w:rsid w:val="009C723F"/>
    <w:rsid w:val="009C7A2A"/>
    <w:rsid w:val="009D1330"/>
    <w:rsid w:val="009D38C5"/>
    <w:rsid w:val="009D46DA"/>
    <w:rsid w:val="009D766B"/>
    <w:rsid w:val="009E177F"/>
    <w:rsid w:val="009E24AE"/>
    <w:rsid w:val="009E3E9D"/>
    <w:rsid w:val="009E68E9"/>
    <w:rsid w:val="009E6F46"/>
    <w:rsid w:val="009E7710"/>
    <w:rsid w:val="009F3832"/>
    <w:rsid w:val="009F39A1"/>
    <w:rsid w:val="009F39E8"/>
    <w:rsid w:val="00A013DD"/>
    <w:rsid w:val="00A01AB3"/>
    <w:rsid w:val="00A04A7A"/>
    <w:rsid w:val="00A05A11"/>
    <w:rsid w:val="00A05D6F"/>
    <w:rsid w:val="00A05F6A"/>
    <w:rsid w:val="00A0718B"/>
    <w:rsid w:val="00A113EF"/>
    <w:rsid w:val="00A12064"/>
    <w:rsid w:val="00A14499"/>
    <w:rsid w:val="00A14FFC"/>
    <w:rsid w:val="00A202DB"/>
    <w:rsid w:val="00A204B4"/>
    <w:rsid w:val="00A207F0"/>
    <w:rsid w:val="00A213DC"/>
    <w:rsid w:val="00A25CBF"/>
    <w:rsid w:val="00A25EEB"/>
    <w:rsid w:val="00A27770"/>
    <w:rsid w:val="00A3295F"/>
    <w:rsid w:val="00A34889"/>
    <w:rsid w:val="00A34CAC"/>
    <w:rsid w:val="00A364F7"/>
    <w:rsid w:val="00A40B59"/>
    <w:rsid w:val="00A419CD"/>
    <w:rsid w:val="00A44013"/>
    <w:rsid w:val="00A4485A"/>
    <w:rsid w:val="00A47FD4"/>
    <w:rsid w:val="00A51FA0"/>
    <w:rsid w:val="00A5226B"/>
    <w:rsid w:val="00A53BD7"/>
    <w:rsid w:val="00A600C6"/>
    <w:rsid w:val="00A6141C"/>
    <w:rsid w:val="00A65BD3"/>
    <w:rsid w:val="00A70448"/>
    <w:rsid w:val="00A70C20"/>
    <w:rsid w:val="00A76B46"/>
    <w:rsid w:val="00A80152"/>
    <w:rsid w:val="00A8059C"/>
    <w:rsid w:val="00A80788"/>
    <w:rsid w:val="00A812AA"/>
    <w:rsid w:val="00A82BCF"/>
    <w:rsid w:val="00A830A0"/>
    <w:rsid w:val="00A87BB1"/>
    <w:rsid w:val="00A9211A"/>
    <w:rsid w:val="00A927FB"/>
    <w:rsid w:val="00A9617F"/>
    <w:rsid w:val="00AA2515"/>
    <w:rsid w:val="00AA7921"/>
    <w:rsid w:val="00AB21E5"/>
    <w:rsid w:val="00AB226F"/>
    <w:rsid w:val="00AB2758"/>
    <w:rsid w:val="00AB2D83"/>
    <w:rsid w:val="00AB40DF"/>
    <w:rsid w:val="00AB51AC"/>
    <w:rsid w:val="00AB61BA"/>
    <w:rsid w:val="00AC0E5D"/>
    <w:rsid w:val="00AC0EDB"/>
    <w:rsid w:val="00AC10B6"/>
    <w:rsid w:val="00AC10E8"/>
    <w:rsid w:val="00AC3AC3"/>
    <w:rsid w:val="00AC68A8"/>
    <w:rsid w:val="00AC7E76"/>
    <w:rsid w:val="00AD07CE"/>
    <w:rsid w:val="00AD14B4"/>
    <w:rsid w:val="00AD1AD3"/>
    <w:rsid w:val="00AD2162"/>
    <w:rsid w:val="00AD47D3"/>
    <w:rsid w:val="00AD668D"/>
    <w:rsid w:val="00AD6701"/>
    <w:rsid w:val="00AD7BDF"/>
    <w:rsid w:val="00AE0586"/>
    <w:rsid w:val="00AE4766"/>
    <w:rsid w:val="00AE489B"/>
    <w:rsid w:val="00AE4A86"/>
    <w:rsid w:val="00AE5D80"/>
    <w:rsid w:val="00AE6DAF"/>
    <w:rsid w:val="00AF18ED"/>
    <w:rsid w:val="00AF2055"/>
    <w:rsid w:val="00AF21F5"/>
    <w:rsid w:val="00AF2B99"/>
    <w:rsid w:val="00AF2C20"/>
    <w:rsid w:val="00AF33DB"/>
    <w:rsid w:val="00AF59A7"/>
    <w:rsid w:val="00AF7371"/>
    <w:rsid w:val="00B011B1"/>
    <w:rsid w:val="00B01237"/>
    <w:rsid w:val="00B05C7C"/>
    <w:rsid w:val="00B07C76"/>
    <w:rsid w:val="00B122CA"/>
    <w:rsid w:val="00B1286F"/>
    <w:rsid w:val="00B129E4"/>
    <w:rsid w:val="00B14C09"/>
    <w:rsid w:val="00B14EC2"/>
    <w:rsid w:val="00B15E55"/>
    <w:rsid w:val="00B16F3B"/>
    <w:rsid w:val="00B17966"/>
    <w:rsid w:val="00B206AD"/>
    <w:rsid w:val="00B21504"/>
    <w:rsid w:val="00B21882"/>
    <w:rsid w:val="00B248A5"/>
    <w:rsid w:val="00B25912"/>
    <w:rsid w:val="00B31F24"/>
    <w:rsid w:val="00B33166"/>
    <w:rsid w:val="00B36597"/>
    <w:rsid w:val="00B3685A"/>
    <w:rsid w:val="00B42858"/>
    <w:rsid w:val="00B430AF"/>
    <w:rsid w:val="00B43680"/>
    <w:rsid w:val="00B4384B"/>
    <w:rsid w:val="00B47FE1"/>
    <w:rsid w:val="00B51EEA"/>
    <w:rsid w:val="00B559B8"/>
    <w:rsid w:val="00B55D6A"/>
    <w:rsid w:val="00B560A8"/>
    <w:rsid w:val="00B61505"/>
    <w:rsid w:val="00B61F34"/>
    <w:rsid w:val="00B64C9A"/>
    <w:rsid w:val="00B6534D"/>
    <w:rsid w:val="00B66411"/>
    <w:rsid w:val="00B667C0"/>
    <w:rsid w:val="00B737B8"/>
    <w:rsid w:val="00B738C4"/>
    <w:rsid w:val="00B74535"/>
    <w:rsid w:val="00B752CF"/>
    <w:rsid w:val="00B76978"/>
    <w:rsid w:val="00B76BA0"/>
    <w:rsid w:val="00B77104"/>
    <w:rsid w:val="00B776EF"/>
    <w:rsid w:val="00B8084F"/>
    <w:rsid w:val="00B82BFF"/>
    <w:rsid w:val="00B86A47"/>
    <w:rsid w:val="00B90C4B"/>
    <w:rsid w:val="00B92512"/>
    <w:rsid w:val="00B92799"/>
    <w:rsid w:val="00B93B78"/>
    <w:rsid w:val="00B949F5"/>
    <w:rsid w:val="00B95761"/>
    <w:rsid w:val="00B97213"/>
    <w:rsid w:val="00B97C4F"/>
    <w:rsid w:val="00BA14F1"/>
    <w:rsid w:val="00BA3431"/>
    <w:rsid w:val="00BA362E"/>
    <w:rsid w:val="00BA40C7"/>
    <w:rsid w:val="00BA4157"/>
    <w:rsid w:val="00BA5855"/>
    <w:rsid w:val="00BA6F19"/>
    <w:rsid w:val="00BA77D4"/>
    <w:rsid w:val="00BB2DD6"/>
    <w:rsid w:val="00BB3564"/>
    <w:rsid w:val="00BB36C5"/>
    <w:rsid w:val="00BB42AB"/>
    <w:rsid w:val="00BB4737"/>
    <w:rsid w:val="00BB5B18"/>
    <w:rsid w:val="00BB6CEB"/>
    <w:rsid w:val="00BC0394"/>
    <w:rsid w:val="00BC0688"/>
    <w:rsid w:val="00BC0BCA"/>
    <w:rsid w:val="00BC0C02"/>
    <w:rsid w:val="00BC3C6F"/>
    <w:rsid w:val="00BC4B7A"/>
    <w:rsid w:val="00BC5046"/>
    <w:rsid w:val="00BC5F92"/>
    <w:rsid w:val="00BC67E5"/>
    <w:rsid w:val="00BD1FE5"/>
    <w:rsid w:val="00BD2001"/>
    <w:rsid w:val="00BD2462"/>
    <w:rsid w:val="00BD676E"/>
    <w:rsid w:val="00BD6AD4"/>
    <w:rsid w:val="00BD78CE"/>
    <w:rsid w:val="00BE0081"/>
    <w:rsid w:val="00BE3A71"/>
    <w:rsid w:val="00BE3C90"/>
    <w:rsid w:val="00BE3CB7"/>
    <w:rsid w:val="00BE4E75"/>
    <w:rsid w:val="00BE5284"/>
    <w:rsid w:val="00BE64FE"/>
    <w:rsid w:val="00BE661E"/>
    <w:rsid w:val="00BE70A2"/>
    <w:rsid w:val="00BE7C09"/>
    <w:rsid w:val="00BF1F2F"/>
    <w:rsid w:val="00BF24C8"/>
    <w:rsid w:val="00BF3535"/>
    <w:rsid w:val="00BF4788"/>
    <w:rsid w:val="00BF5A87"/>
    <w:rsid w:val="00BF7385"/>
    <w:rsid w:val="00BF79C4"/>
    <w:rsid w:val="00C00A67"/>
    <w:rsid w:val="00C01C27"/>
    <w:rsid w:val="00C0212D"/>
    <w:rsid w:val="00C03175"/>
    <w:rsid w:val="00C0331F"/>
    <w:rsid w:val="00C03460"/>
    <w:rsid w:val="00C052E1"/>
    <w:rsid w:val="00C05455"/>
    <w:rsid w:val="00C0749E"/>
    <w:rsid w:val="00C11694"/>
    <w:rsid w:val="00C12599"/>
    <w:rsid w:val="00C134F9"/>
    <w:rsid w:val="00C1442D"/>
    <w:rsid w:val="00C16313"/>
    <w:rsid w:val="00C170EF"/>
    <w:rsid w:val="00C17FB3"/>
    <w:rsid w:val="00C261C6"/>
    <w:rsid w:val="00C27FBB"/>
    <w:rsid w:val="00C300C5"/>
    <w:rsid w:val="00C3313E"/>
    <w:rsid w:val="00C33F89"/>
    <w:rsid w:val="00C35E88"/>
    <w:rsid w:val="00C41277"/>
    <w:rsid w:val="00C41A55"/>
    <w:rsid w:val="00C420C1"/>
    <w:rsid w:val="00C43D3F"/>
    <w:rsid w:val="00C442AE"/>
    <w:rsid w:val="00C451D9"/>
    <w:rsid w:val="00C465E5"/>
    <w:rsid w:val="00C46A03"/>
    <w:rsid w:val="00C47A91"/>
    <w:rsid w:val="00C50074"/>
    <w:rsid w:val="00C51104"/>
    <w:rsid w:val="00C517DC"/>
    <w:rsid w:val="00C51B3F"/>
    <w:rsid w:val="00C52A4D"/>
    <w:rsid w:val="00C52E80"/>
    <w:rsid w:val="00C53C75"/>
    <w:rsid w:val="00C548CB"/>
    <w:rsid w:val="00C56488"/>
    <w:rsid w:val="00C56AC1"/>
    <w:rsid w:val="00C571CA"/>
    <w:rsid w:val="00C5726D"/>
    <w:rsid w:val="00C6061A"/>
    <w:rsid w:val="00C62AB8"/>
    <w:rsid w:val="00C64AB7"/>
    <w:rsid w:val="00C65578"/>
    <w:rsid w:val="00C6618F"/>
    <w:rsid w:val="00C66CEE"/>
    <w:rsid w:val="00C70BBB"/>
    <w:rsid w:val="00C71A1C"/>
    <w:rsid w:val="00C71EC8"/>
    <w:rsid w:val="00C73BB4"/>
    <w:rsid w:val="00C75456"/>
    <w:rsid w:val="00C76A4C"/>
    <w:rsid w:val="00C7704B"/>
    <w:rsid w:val="00C77157"/>
    <w:rsid w:val="00C778BD"/>
    <w:rsid w:val="00C801FD"/>
    <w:rsid w:val="00C82A42"/>
    <w:rsid w:val="00C82FF1"/>
    <w:rsid w:val="00C86FE4"/>
    <w:rsid w:val="00C91BC4"/>
    <w:rsid w:val="00C92A10"/>
    <w:rsid w:val="00C9436D"/>
    <w:rsid w:val="00C94B97"/>
    <w:rsid w:val="00C955E2"/>
    <w:rsid w:val="00C95788"/>
    <w:rsid w:val="00C974FD"/>
    <w:rsid w:val="00CA0300"/>
    <w:rsid w:val="00CA08C0"/>
    <w:rsid w:val="00CA1CB1"/>
    <w:rsid w:val="00CA277D"/>
    <w:rsid w:val="00CA2FFE"/>
    <w:rsid w:val="00CA402C"/>
    <w:rsid w:val="00CA662B"/>
    <w:rsid w:val="00CA7981"/>
    <w:rsid w:val="00CB04AD"/>
    <w:rsid w:val="00CB19DB"/>
    <w:rsid w:val="00CB1CFE"/>
    <w:rsid w:val="00CB320A"/>
    <w:rsid w:val="00CB3FBC"/>
    <w:rsid w:val="00CB53AD"/>
    <w:rsid w:val="00CB6ED7"/>
    <w:rsid w:val="00CC0EE1"/>
    <w:rsid w:val="00CC1144"/>
    <w:rsid w:val="00CC1C0D"/>
    <w:rsid w:val="00CC1E15"/>
    <w:rsid w:val="00CC1EEF"/>
    <w:rsid w:val="00CC22A5"/>
    <w:rsid w:val="00CC271D"/>
    <w:rsid w:val="00CC54B7"/>
    <w:rsid w:val="00CC5D5F"/>
    <w:rsid w:val="00CC6518"/>
    <w:rsid w:val="00CD1330"/>
    <w:rsid w:val="00CD200B"/>
    <w:rsid w:val="00CD22C0"/>
    <w:rsid w:val="00CD4617"/>
    <w:rsid w:val="00CD46C0"/>
    <w:rsid w:val="00CE0110"/>
    <w:rsid w:val="00CE175A"/>
    <w:rsid w:val="00CE18D8"/>
    <w:rsid w:val="00CE314A"/>
    <w:rsid w:val="00CE3B2F"/>
    <w:rsid w:val="00CE3C66"/>
    <w:rsid w:val="00CE47BF"/>
    <w:rsid w:val="00CE51D7"/>
    <w:rsid w:val="00CE59FA"/>
    <w:rsid w:val="00CE5FE1"/>
    <w:rsid w:val="00CE766A"/>
    <w:rsid w:val="00CF1B4E"/>
    <w:rsid w:val="00CF3DF4"/>
    <w:rsid w:val="00CF4242"/>
    <w:rsid w:val="00CF42BE"/>
    <w:rsid w:val="00CF6CEB"/>
    <w:rsid w:val="00CF74CA"/>
    <w:rsid w:val="00CF792C"/>
    <w:rsid w:val="00CF7C14"/>
    <w:rsid w:val="00D0009C"/>
    <w:rsid w:val="00D00A3A"/>
    <w:rsid w:val="00D01795"/>
    <w:rsid w:val="00D019FC"/>
    <w:rsid w:val="00D0353A"/>
    <w:rsid w:val="00D03E31"/>
    <w:rsid w:val="00D04768"/>
    <w:rsid w:val="00D07B8D"/>
    <w:rsid w:val="00D10BC1"/>
    <w:rsid w:val="00D12622"/>
    <w:rsid w:val="00D12932"/>
    <w:rsid w:val="00D130E8"/>
    <w:rsid w:val="00D14CA3"/>
    <w:rsid w:val="00D16C4A"/>
    <w:rsid w:val="00D16F8C"/>
    <w:rsid w:val="00D1763C"/>
    <w:rsid w:val="00D1784D"/>
    <w:rsid w:val="00D208E1"/>
    <w:rsid w:val="00D22F0E"/>
    <w:rsid w:val="00D24826"/>
    <w:rsid w:val="00D2516D"/>
    <w:rsid w:val="00D262DA"/>
    <w:rsid w:val="00D32432"/>
    <w:rsid w:val="00D32F16"/>
    <w:rsid w:val="00D32FEF"/>
    <w:rsid w:val="00D3307E"/>
    <w:rsid w:val="00D34BD7"/>
    <w:rsid w:val="00D34D5A"/>
    <w:rsid w:val="00D351B0"/>
    <w:rsid w:val="00D35394"/>
    <w:rsid w:val="00D35EE9"/>
    <w:rsid w:val="00D423CE"/>
    <w:rsid w:val="00D4574D"/>
    <w:rsid w:val="00D46FBB"/>
    <w:rsid w:val="00D5080A"/>
    <w:rsid w:val="00D51FDD"/>
    <w:rsid w:val="00D52A06"/>
    <w:rsid w:val="00D55ECC"/>
    <w:rsid w:val="00D57D0A"/>
    <w:rsid w:val="00D57D27"/>
    <w:rsid w:val="00D6366D"/>
    <w:rsid w:val="00D643C4"/>
    <w:rsid w:val="00D67FB4"/>
    <w:rsid w:val="00D70765"/>
    <w:rsid w:val="00D71B0C"/>
    <w:rsid w:val="00D7296C"/>
    <w:rsid w:val="00D738CF"/>
    <w:rsid w:val="00D77BD7"/>
    <w:rsid w:val="00D77DEC"/>
    <w:rsid w:val="00D80A17"/>
    <w:rsid w:val="00D80DA1"/>
    <w:rsid w:val="00D82073"/>
    <w:rsid w:val="00D84E0E"/>
    <w:rsid w:val="00D85AA5"/>
    <w:rsid w:val="00D8655F"/>
    <w:rsid w:val="00D90077"/>
    <w:rsid w:val="00D90F76"/>
    <w:rsid w:val="00D92430"/>
    <w:rsid w:val="00D92A37"/>
    <w:rsid w:val="00D9312F"/>
    <w:rsid w:val="00D93EA3"/>
    <w:rsid w:val="00D93F40"/>
    <w:rsid w:val="00D94D7E"/>
    <w:rsid w:val="00D969CA"/>
    <w:rsid w:val="00DA0362"/>
    <w:rsid w:val="00DA041F"/>
    <w:rsid w:val="00DA0506"/>
    <w:rsid w:val="00DA0F6B"/>
    <w:rsid w:val="00DA1862"/>
    <w:rsid w:val="00DA32F7"/>
    <w:rsid w:val="00DA463E"/>
    <w:rsid w:val="00DA5C8C"/>
    <w:rsid w:val="00DA675B"/>
    <w:rsid w:val="00DB17DD"/>
    <w:rsid w:val="00DB191B"/>
    <w:rsid w:val="00DB33C2"/>
    <w:rsid w:val="00DB4333"/>
    <w:rsid w:val="00DB4F47"/>
    <w:rsid w:val="00DB5898"/>
    <w:rsid w:val="00DB7047"/>
    <w:rsid w:val="00DB74CC"/>
    <w:rsid w:val="00DC3303"/>
    <w:rsid w:val="00DC71C1"/>
    <w:rsid w:val="00DC7F22"/>
    <w:rsid w:val="00DD49D7"/>
    <w:rsid w:val="00DD5F23"/>
    <w:rsid w:val="00DE2333"/>
    <w:rsid w:val="00DE2340"/>
    <w:rsid w:val="00DE24F6"/>
    <w:rsid w:val="00DE3020"/>
    <w:rsid w:val="00DE3121"/>
    <w:rsid w:val="00DE331F"/>
    <w:rsid w:val="00DE3BC1"/>
    <w:rsid w:val="00DE4488"/>
    <w:rsid w:val="00DE711E"/>
    <w:rsid w:val="00DF019E"/>
    <w:rsid w:val="00DF0936"/>
    <w:rsid w:val="00DF22F7"/>
    <w:rsid w:val="00DF4397"/>
    <w:rsid w:val="00DF4463"/>
    <w:rsid w:val="00DF6466"/>
    <w:rsid w:val="00E0092F"/>
    <w:rsid w:val="00E0170F"/>
    <w:rsid w:val="00E01B7A"/>
    <w:rsid w:val="00E022F3"/>
    <w:rsid w:val="00E02D62"/>
    <w:rsid w:val="00E06AAB"/>
    <w:rsid w:val="00E0784D"/>
    <w:rsid w:val="00E10F6C"/>
    <w:rsid w:val="00E139B2"/>
    <w:rsid w:val="00E13C29"/>
    <w:rsid w:val="00E13E5C"/>
    <w:rsid w:val="00E13EC0"/>
    <w:rsid w:val="00E14C89"/>
    <w:rsid w:val="00E169E1"/>
    <w:rsid w:val="00E20CAE"/>
    <w:rsid w:val="00E2143F"/>
    <w:rsid w:val="00E25095"/>
    <w:rsid w:val="00E252C2"/>
    <w:rsid w:val="00E2597D"/>
    <w:rsid w:val="00E259D5"/>
    <w:rsid w:val="00E32840"/>
    <w:rsid w:val="00E34E00"/>
    <w:rsid w:val="00E40258"/>
    <w:rsid w:val="00E41336"/>
    <w:rsid w:val="00E42027"/>
    <w:rsid w:val="00E42120"/>
    <w:rsid w:val="00E4271A"/>
    <w:rsid w:val="00E453C3"/>
    <w:rsid w:val="00E4795E"/>
    <w:rsid w:val="00E47E9C"/>
    <w:rsid w:val="00E50CB7"/>
    <w:rsid w:val="00E531E5"/>
    <w:rsid w:val="00E5342D"/>
    <w:rsid w:val="00E567DE"/>
    <w:rsid w:val="00E610DD"/>
    <w:rsid w:val="00E62160"/>
    <w:rsid w:val="00E62609"/>
    <w:rsid w:val="00E65E64"/>
    <w:rsid w:val="00E662E7"/>
    <w:rsid w:val="00E66D17"/>
    <w:rsid w:val="00E7148B"/>
    <w:rsid w:val="00E71637"/>
    <w:rsid w:val="00E7283D"/>
    <w:rsid w:val="00E736A1"/>
    <w:rsid w:val="00E76472"/>
    <w:rsid w:val="00E80039"/>
    <w:rsid w:val="00E82A2D"/>
    <w:rsid w:val="00E84A42"/>
    <w:rsid w:val="00E84B47"/>
    <w:rsid w:val="00E850C4"/>
    <w:rsid w:val="00E851F2"/>
    <w:rsid w:val="00E85A86"/>
    <w:rsid w:val="00E86DDF"/>
    <w:rsid w:val="00E87046"/>
    <w:rsid w:val="00E912B7"/>
    <w:rsid w:val="00E91E38"/>
    <w:rsid w:val="00E95A4E"/>
    <w:rsid w:val="00E95B3F"/>
    <w:rsid w:val="00E96635"/>
    <w:rsid w:val="00E96843"/>
    <w:rsid w:val="00EA10A7"/>
    <w:rsid w:val="00EA110B"/>
    <w:rsid w:val="00EA2EDB"/>
    <w:rsid w:val="00EA3A44"/>
    <w:rsid w:val="00EA48DA"/>
    <w:rsid w:val="00EA604C"/>
    <w:rsid w:val="00EA728E"/>
    <w:rsid w:val="00EA7FE8"/>
    <w:rsid w:val="00EB1684"/>
    <w:rsid w:val="00EB2FFF"/>
    <w:rsid w:val="00EB3227"/>
    <w:rsid w:val="00EB5733"/>
    <w:rsid w:val="00EB5A6D"/>
    <w:rsid w:val="00EB6693"/>
    <w:rsid w:val="00EB7F00"/>
    <w:rsid w:val="00ED098B"/>
    <w:rsid w:val="00ED100F"/>
    <w:rsid w:val="00ED2018"/>
    <w:rsid w:val="00ED255A"/>
    <w:rsid w:val="00ED3CC4"/>
    <w:rsid w:val="00ED445A"/>
    <w:rsid w:val="00ED4B09"/>
    <w:rsid w:val="00ED6360"/>
    <w:rsid w:val="00ED7CD4"/>
    <w:rsid w:val="00EE0BC6"/>
    <w:rsid w:val="00EE1BDE"/>
    <w:rsid w:val="00EE1C84"/>
    <w:rsid w:val="00EE2CA3"/>
    <w:rsid w:val="00EE384E"/>
    <w:rsid w:val="00EE718E"/>
    <w:rsid w:val="00EF1848"/>
    <w:rsid w:val="00EF3CE8"/>
    <w:rsid w:val="00EF5B37"/>
    <w:rsid w:val="00EF7D73"/>
    <w:rsid w:val="00EF7DC7"/>
    <w:rsid w:val="00F001F6"/>
    <w:rsid w:val="00F03AB2"/>
    <w:rsid w:val="00F0426C"/>
    <w:rsid w:val="00F04712"/>
    <w:rsid w:val="00F04F3A"/>
    <w:rsid w:val="00F056B0"/>
    <w:rsid w:val="00F059D2"/>
    <w:rsid w:val="00F06356"/>
    <w:rsid w:val="00F07D2A"/>
    <w:rsid w:val="00F07ED3"/>
    <w:rsid w:val="00F11DA6"/>
    <w:rsid w:val="00F13241"/>
    <w:rsid w:val="00F132EC"/>
    <w:rsid w:val="00F15077"/>
    <w:rsid w:val="00F15331"/>
    <w:rsid w:val="00F16443"/>
    <w:rsid w:val="00F1645B"/>
    <w:rsid w:val="00F167E5"/>
    <w:rsid w:val="00F16982"/>
    <w:rsid w:val="00F16E18"/>
    <w:rsid w:val="00F16E88"/>
    <w:rsid w:val="00F175C6"/>
    <w:rsid w:val="00F2062D"/>
    <w:rsid w:val="00F2391F"/>
    <w:rsid w:val="00F24D43"/>
    <w:rsid w:val="00F250AA"/>
    <w:rsid w:val="00F255EB"/>
    <w:rsid w:val="00F26160"/>
    <w:rsid w:val="00F26862"/>
    <w:rsid w:val="00F27BA9"/>
    <w:rsid w:val="00F30524"/>
    <w:rsid w:val="00F30AF2"/>
    <w:rsid w:val="00F33265"/>
    <w:rsid w:val="00F352B5"/>
    <w:rsid w:val="00F35628"/>
    <w:rsid w:val="00F363BD"/>
    <w:rsid w:val="00F40429"/>
    <w:rsid w:val="00F42B1A"/>
    <w:rsid w:val="00F42C9A"/>
    <w:rsid w:val="00F431CC"/>
    <w:rsid w:val="00F45336"/>
    <w:rsid w:val="00F45B06"/>
    <w:rsid w:val="00F51907"/>
    <w:rsid w:val="00F5431E"/>
    <w:rsid w:val="00F55AFC"/>
    <w:rsid w:val="00F571FB"/>
    <w:rsid w:val="00F57328"/>
    <w:rsid w:val="00F6156C"/>
    <w:rsid w:val="00F621A0"/>
    <w:rsid w:val="00F62404"/>
    <w:rsid w:val="00F62889"/>
    <w:rsid w:val="00F644F3"/>
    <w:rsid w:val="00F65429"/>
    <w:rsid w:val="00F67E6E"/>
    <w:rsid w:val="00F701DF"/>
    <w:rsid w:val="00F70D20"/>
    <w:rsid w:val="00F74841"/>
    <w:rsid w:val="00F74F30"/>
    <w:rsid w:val="00F75049"/>
    <w:rsid w:val="00F75074"/>
    <w:rsid w:val="00F76DEB"/>
    <w:rsid w:val="00F772AB"/>
    <w:rsid w:val="00F8017F"/>
    <w:rsid w:val="00F81362"/>
    <w:rsid w:val="00F84C07"/>
    <w:rsid w:val="00F85927"/>
    <w:rsid w:val="00F87C7A"/>
    <w:rsid w:val="00F958B0"/>
    <w:rsid w:val="00F96240"/>
    <w:rsid w:val="00F963A9"/>
    <w:rsid w:val="00FA0C65"/>
    <w:rsid w:val="00FA171F"/>
    <w:rsid w:val="00FA2ECE"/>
    <w:rsid w:val="00FA57B4"/>
    <w:rsid w:val="00FA5C39"/>
    <w:rsid w:val="00FA5D0C"/>
    <w:rsid w:val="00FA64AD"/>
    <w:rsid w:val="00FB1882"/>
    <w:rsid w:val="00FB2896"/>
    <w:rsid w:val="00FB2C70"/>
    <w:rsid w:val="00FB2FFF"/>
    <w:rsid w:val="00FB3446"/>
    <w:rsid w:val="00FB3E56"/>
    <w:rsid w:val="00FB47A6"/>
    <w:rsid w:val="00FB6A6F"/>
    <w:rsid w:val="00FC0B84"/>
    <w:rsid w:val="00FC179A"/>
    <w:rsid w:val="00FC21D5"/>
    <w:rsid w:val="00FC366F"/>
    <w:rsid w:val="00FC492D"/>
    <w:rsid w:val="00FC4D8A"/>
    <w:rsid w:val="00FC5C5F"/>
    <w:rsid w:val="00FC5F16"/>
    <w:rsid w:val="00FC6089"/>
    <w:rsid w:val="00FD10C1"/>
    <w:rsid w:val="00FD2321"/>
    <w:rsid w:val="00FD270D"/>
    <w:rsid w:val="00FD5034"/>
    <w:rsid w:val="00FD54AF"/>
    <w:rsid w:val="00FE0F17"/>
    <w:rsid w:val="00FE17AE"/>
    <w:rsid w:val="00FE1EFD"/>
    <w:rsid w:val="00FE1FE0"/>
    <w:rsid w:val="00FF1D95"/>
    <w:rsid w:val="00FF3714"/>
    <w:rsid w:val="00FF3808"/>
    <w:rsid w:val="00FF3F8B"/>
    <w:rsid w:val="00FF436D"/>
    <w:rsid w:val="00FF5D7F"/>
    <w:rsid w:val="00FF70BA"/>
    <w:rsid w:val="00FF73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4A929"/>
  <w15:docId w15:val="{5EED454C-66AA-4A35-8392-4F6B77ED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3C01"/>
  </w:style>
  <w:style w:type="paragraph" w:styleId="Ttulo1">
    <w:name w:val="heading 1"/>
    <w:aliases w:val="EMENTA,2 headline"/>
    <w:basedOn w:val="Normal"/>
    <w:next w:val="Normal"/>
    <w:link w:val="Ttulo1Char"/>
    <w:qFormat/>
    <w:rsid w:val="00963C0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rsid w:val="00CF792C"/>
    <w:pPr>
      <w:keepNext/>
      <w:jc w:val="both"/>
      <w:outlineLvl w:val="1"/>
    </w:pPr>
    <w:rPr>
      <w:rFonts w:ascii="Arial" w:eastAsia="Arial Unicode MS" w:hAnsi="Arial" w:cs="Arial"/>
      <w:b/>
      <w:bCs/>
    </w:rPr>
  </w:style>
  <w:style w:type="paragraph" w:styleId="Ttulo3">
    <w:name w:val="heading 3"/>
    <w:basedOn w:val="Normal"/>
    <w:next w:val="Normal"/>
    <w:link w:val="Ttulo3Char"/>
    <w:qFormat/>
    <w:rsid w:val="00963C01"/>
    <w:pPr>
      <w:keepNext/>
      <w:spacing w:before="240" w:after="60"/>
      <w:outlineLvl w:val="2"/>
    </w:pPr>
    <w:rPr>
      <w:rFonts w:ascii="Arial" w:hAnsi="Arial" w:cs="Arial"/>
      <w:b/>
      <w:bCs/>
      <w:sz w:val="26"/>
      <w:szCs w:val="26"/>
    </w:rPr>
  </w:style>
  <w:style w:type="paragraph" w:styleId="Ttulo4">
    <w:name w:val="heading 4"/>
    <w:basedOn w:val="Normal"/>
    <w:next w:val="Normal"/>
    <w:link w:val="Ttulo4Char"/>
    <w:uiPriority w:val="99"/>
    <w:qFormat/>
    <w:rsid w:val="00963C01"/>
    <w:pPr>
      <w:keepNext/>
      <w:spacing w:before="240" w:after="60"/>
      <w:outlineLvl w:val="3"/>
    </w:pPr>
    <w:rPr>
      <w:b/>
      <w:bCs/>
      <w:sz w:val="28"/>
      <w:szCs w:val="28"/>
    </w:rPr>
  </w:style>
  <w:style w:type="paragraph" w:styleId="Ttulo5">
    <w:name w:val="heading 5"/>
    <w:basedOn w:val="Normal"/>
    <w:next w:val="Normal"/>
    <w:link w:val="Ttulo5Char"/>
    <w:qFormat/>
    <w:rsid w:val="00963C01"/>
    <w:pPr>
      <w:spacing w:before="240" w:after="60"/>
      <w:outlineLvl w:val="4"/>
    </w:pPr>
    <w:rPr>
      <w:b/>
      <w:bCs/>
      <w:i/>
      <w:iCs/>
      <w:sz w:val="26"/>
      <w:szCs w:val="26"/>
    </w:rPr>
  </w:style>
  <w:style w:type="paragraph" w:styleId="Ttulo6">
    <w:name w:val="heading 6"/>
    <w:basedOn w:val="Normal"/>
    <w:next w:val="Normal"/>
    <w:link w:val="Ttulo6Char"/>
    <w:qFormat/>
    <w:rsid w:val="00073242"/>
    <w:pPr>
      <w:spacing w:before="240" w:after="60"/>
      <w:outlineLvl w:val="5"/>
    </w:pPr>
    <w:rPr>
      <w:b/>
      <w:bCs/>
      <w:sz w:val="22"/>
      <w:szCs w:val="22"/>
    </w:rPr>
  </w:style>
  <w:style w:type="paragraph" w:styleId="Ttulo7">
    <w:name w:val="heading 7"/>
    <w:basedOn w:val="Normal"/>
    <w:next w:val="Normal"/>
    <w:link w:val="Ttulo7Char"/>
    <w:qFormat/>
    <w:rsid w:val="00963C01"/>
    <w:pPr>
      <w:spacing w:before="240" w:after="60"/>
      <w:outlineLvl w:val="6"/>
    </w:pPr>
  </w:style>
  <w:style w:type="paragraph" w:styleId="Ttulo8">
    <w:name w:val="heading 8"/>
    <w:basedOn w:val="Normal"/>
    <w:next w:val="Normal"/>
    <w:link w:val="Ttulo8Char"/>
    <w:qFormat/>
    <w:rsid w:val="00963C01"/>
    <w:pPr>
      <w:spacing w:before="240" w:after="60"/>
      <w:outlineLvl w:val="7"/>
    </w:pPr>
    <w:rPr>
      <w:i/>
      <w:iCs/>
    </w:rPr>
  </w:style>
  <w:style w:type="paragraph" w:styleId="Ttulo9">
    <w:name w:val="heading 9"/>
    <w:basedOn w:val="Normal"/>
    <w:next w:val="Normal"/>
    <w:link w:val="Ttulo9Char"/>
    <w:qFormat/>
    <w:rsid w:val="00963C01"/>
    <w:pPr>
      <w:keepNext/>
      <w:jc w:val="center"/>
      <w:outlineLvl w:val="8"/>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EMENTA Char,2 headline Char"/>
    <w:link w:val="Ttulo1"/>
    <w:rsid w:val="006571F6"/>
    <w:rPr>
      <w:rFonts w:ascii="Arial" w:hAnsi="Arial" w:cs="Arial"/>
      <w:b/>
      <w:bCs/>
      <w:kern w:val="32"/>
      <w:sz w:val="32"/>
      <w:szCs w:val="32"/>
      <w:lang w:val="pt-BR" w:eastAsia="pt-BR" w:bidi="ar-SA"/>
    </w:rPr>
  </w:style>
  <w:style w:type="character" w:customStyle="1" w:styleId="Ttulo2Char">
    <w:name w:val="Título 2 Char"/>
    <w:link w:val="Ttulo2"/>
    <w:uiPriority w:val="9"/>
    <w:rsid w:val="006571F6"/>
    <w:rPr>
      <w:rFonts w:ascii="Arial" w:eastAsia="Arial Unicode MS" w:hAnsi="Arial" w:cs="Arial"/>
      <w:b/>
      <w:bCs/>
      <w:lang w:val="pt-BR" w:eastAsia="pt-BR" w:bidi="ar-SA"/>
    </w:rPr>
  </w:style>
  <w:style w:type="character" w:customStyle="1" w:styleId="Ttulo3Char">
    <w:name w:val="Título 3 Char"/>
    <w:link w:val="Ttulo3"/>
    <w:rsid w:val="006571F6"/>
    <w:rPr>
      <w:rFonts w:ascii="Arial" w:hAnsi="Arial" w:cs="Arial"/>
      <w:b/>
      <w:bCs/>
      <w:sz w:val="26"/>
      <w:szCs w:val="26"/>
      <w:lang w:val="pt-BR" w:eastAsia="pt-BR" w:bidi="ar-SA"/>
    </w:rPr>
  </w:style>
  <w:style w:type="character" w:customStyle="1" w:styleId="Ttulo4Char">
    <w:name w:val="Título 4 Char"/>
    <w:link w:val="Ttulo4"/>
    <w:uiPriority w:val="99"/>
    <w:rsid w:val="006571F6"/>
    <w:rPr>
      <w:b/>
      <w:bCs/>
      <w:sz w:val="28"/>
      <w:szCs w:val="28"/>
      <w:lang w:val="pt-BR" w:eastAsia="pt-BR" w:bidi="ar-SA"/>
    </w:rPr>
  </w:style>
  <w:style w:type="character" w:customStyle="1" w:styleId="Ttulo5Char">
    <w:name w:val="Título 5 Char"/>
    <w:link w:val="Ttulo5"/>
    <w:semiHidden/>
    <w:rsid w:val="006571F6"/>
    <w:rPr>
      <w:b/>
      <w:bCs/>
      <w:i/>
      <w:iCs/>
      <w:sz w:val="26"/>
      <w:szCs w:val="26"/>
      <w:lang w:val="pt-BR" w:eastAsia="pt-BR" w:bidi="ar-SA"/>
    </w:rPr>
  </w:style>
  <w:style w:type="character" w:customStyle="1" w:styleId="Ttulo6Char">
    <w:name w:val="Título 6 Char"/>
    <w:link w:val="Ttulo6"/>
    <w:rsid w:val="006571F6"/>
    <w:rPr>
      <w:b/>
      <w:bCs/>
      <w:sz w:val="22"/>
      <w:szCs w:val="22"/>
      <w:lang w:val="pt-BR" w:eastAsia="pt-BR" w:bidi="ar-SA"/>
    </w:rPr>
  </w:style>
  <w:style w:type="character" w:customStyle="1" w:styleId="Ttulo7Char">
    <w:name w:val="Título 7 Char"/>
    <w:link w:val="Ttulo7"/>
    <w:rsid w:val="006571F6"/>
    <w:rPr>
      <w:lang w:val="pt-BR" w:eastAsia="pt-BR" w:bidi="ar-SA"/>
    </w:rPr>
  </w:style>
  <w:style w:type="character" w:customStyle="1" w:styleId="Ttulo8Char">
    <w:name w:val="Título 8 Char"/>
    <w:link w:val="Ttulo8"/>
    <w:rsid w:val="006571F6"/>
    <w:rPr>
      <w:i/>
      <w:iCs/>
      <w:lang w:val="pt-BR" w:eastAsia="pt-BR" w:bidi="ar-SA"/>
    </w:rPr>
  </w:style>
  <w:style w:type="character" w:customStyle="1" w:styleId="Ttulo9Char">
    <w:name w:val="Título 9 Char"/>
    <w:link w:val="Ttulo9"/>
    <w:rsid w:val="00827FBC"/>
    <w:rPr>
      <w:sz w:val="28"/>
    </w:rPr>
  </w:style>
  <w:style w:type="paragraph" w:styleId="Cabealho">
    <w:name w:val="header"/>
    <w:aliases w:val="Heading 1a,hd,he,foote Char Char Char Char,foote Char Char Char,Cabeçalho superior,h,HeaderNN,encabezado"/>
    <w:basedOn w:val="Normal"/>
    <w:link w:val="CabealhoChar"/>
    <w:rsid w:val="00CF792C"/>
    <w:pPr>
      <w:tabs>
        <w:tab w:val="center" w:pos="4419"/>
        <w:tab w:val="right" w:pos="8838"/>
      </w:tabs>
    </w:pPr>
  </w:style>
  <w:style w:type="character" w:customStyle="1" w:styleId="CabealhoChar">
    <w:name w:val="Cabeçalho Char"/>
    <w:aliases w:val="Heading 1a Char,hd Char,he Char,foote Char Char Char Char Char,foote Char Char Char Char1,Cabeçalho superior Char,h Char,HeaderNN Char,encabezado Char"/>
    <w:link w:val="Cabealho"/>
    <w:rsid w:val="006571F6"/>
    <w:rPr>
      <w:lang w:val="pt-BR" w:eastAsia="pt-BR" w:bidi="ar-SA"/>
    </w:rPr>
  </w:style>
  <w:style w:type="paragraph" w:styleId="Rodap">
    <w:name w:val="footer"/>
    <w:basedOn w:val="Normal"/>
    <w:link w:val="RodapChar"/>
    <w:uiPriority w:val="99"/>
    <w:rsid w:val="00C571CA"/>
    <w:pPr>
      <w:tabs>
        <w:tab w:val="center" w:pos="4419"/>
        <w:tab w:val="right" w:pos="8838"/>
      </w:tabs>
    </w:pPr>
  </w:style>
  <w:style w:type="character" w:customStyle="1" w:styleId="RodapChar">
    <w:name w:val="Rodapé Char"/>
    <w:link w:val="Rodap"/>
    <w:uiPriority w:val="99"/>
    <w:rsid w:val="006571F6"/>
    <w:rPr>
      <w:lang w:val="pt-BR" w:eastAsia="pt-BR" w:bidi="ar-SA"/>
    </w:rPr>
  </w:style>
  <w:style w:type="character" w:styleId="Nmerodepgina">
    <w:name w:val="page number"/>
    <w:basedOn w:val="Fontepargpadro"/>
    <w:rsid w:val="00963C01"/>
  </w:style>
  <w:style w:type="paragraph" w:styleId="Corpodetexto3">
    <w:name w:val="Body Text 3"/>
    <w:basedOn w:val="Normal"/>
    <w:link w:val="Corpodetexto3Char"/>
    <w:rsid w:val="00963C01"/>
    <w:pPr>
      <w:jc w:val="both"/>
    </w:pPr>
    <w:rPr>
      <w:sz w:val="28"/>
    </w:rPr>
  </w:style>
  <w:style w:type="character" w:customStyle="1" w:styleId="Corpodetexto3Char">
    <w:name w:val="Corpo de texto 3 Char"/>
    <w:link w:val="Corpodetexto3"/>
    <w:rsid w:val="006571F6"/>
    <w:rPr>
      <w:sz w:val="28"/>
      <w:lang w:val="pt-BR" w:eastAsia="pt-BR" w:bidi="ar-SA"/>
    </w:rPr>
  </w:style>
  <w:style w:type="paragraph" w:styleId="Corpodetexto">
    <w:name w:val="Body Text"/>
    <w:basedOn w:val="Normal"/>
    <w:link w:val="CorpodetextoChar"/>
    <w:uiPriority w:val="1"/>
    <w:qFormat/>
    <w:rsid w:val="00963C01"/>
    <w:pPr>
      <w:shd w:val="clear" w:color="auto" w:fill="FFFFFF"/>
      <w:jc w:val="both"/>
    </w:pPr>
    <w:rPr>
      <w:sz w:val="22"/>
    </w:rPr>
  </w:style>
  <w:style w:type="character" w:customStyle="1" w:styleId="CorpodetextoChar">
    <w:name w:val="Corpo de texto Char"/>
    <w:link w:val="Corpodetexto"/>
    <w:rsid w:val="006571F6"/>
    <w:rPr>
      <w:sz w:val="22"/>
      <w:lang w:val="pt-BR" w:eastAsia="pt-BR" w:bidi="ar-SA"/>
    </w:rPr>
  </w:style>
  <w:style w:type="paragraph" w:styleId="Ttulo">
    <w:name w:val="Title"/>
    <w:basedOn w:val="Normal"/>
    <w:qFormat/>
    <w:rsid w:val="00963C01"/>
    <w:pPr>
      <w:jc w:val="center"/>
    </w:pPr>
    <w:rPr>
      <w:b/>
      <w:sz w:val="36"/>
      <w:szCs w:val="24"/>
    </w:rPr>
  </w:style>
  <w:style w:type="paragraph" w:styleId="Corpodetexto2">
    <w:name w:val="Body Text 2"/>
    <w:basedOn w:val="Normal"/>
    <w:link w:val="Corpodetexto2Char"/>
    <w:uiPriority w:val="99"/>
    <w:rsid w:val="00963C01"/>
    <w:pPr>
      <w:jc w:val="both"/>
    </w:pPr>
    <w:rPr>
      <w:rFonts w:ascii="Arial" w:hAnsi="Arial" w:cs="Arial"/>
      <w:b/>
      <w:bCs/>
      <w:sz w:val="24"/>
    </w:rPr>
  </w:style>
  <w:style w:type="character" w:customStyle="1" w:styleId="Corpodetexto2Char">
    <w:name w:val="Corpo de texto 2 Char"/>
    <w:link w:val="Corpodetexto2"/>
    <w:uiPriority w:val="99"/>
    <w:rsid w:val="006571F6"/>
    <w:rPr>
      <w:rFonts w:ascii="Arial" w:hAnsi="Arial" w:cs="Arial"/>
      <w:b/>
      <w:bCs/>
      <w:sz w:val="24"/>
      <w:lang w:val="pt-BR" w:eastAsia="pt-BR" w:bidi="ar-SA"/>
    </w:rPr>
  </w:style>
  <w:style w:type="paragraph" w:styleId="Recuodecorpodetexto">
    <w:name w:val="Body Text Indent"/>
    <w:basedOn w:val="Normal"/>
    <w:link w:val="RecuodecorpodetextoChar"/>
    <w:uiPriority w:val="99"/>
    <w:rsid w:val="00963C01"/>
    <w:pPr>
      <w:ind w:firstLine="1416"/>
    </w:pPr>
    <w:rPr>
      <w:sz w:val="28"/>
    </w:rPr>
  </w:style>
  <w:style w:type="character" w:customStyle="1" w:styleId="RecuodecorpodetextoChar">
    <w:name w:val="Recuo de corpo de texto Char"/>
    <w:link w:val="Recuodecorpodetexto"/>
    <w:uiPriority w:val="99"/>
    <w:rsid w:val="006571F6"/>
    <w:rPr>
      <w:sz w:val="28"/>
      <w:lang w:val="pt-BR" w:eastAsia="pt-BR" w:bidi="ar-SA"/>
    </w:rPr>
  </w:style>
  <w:style w:type="paragraph" w:styleId="Recuodecorpodetexto3">
    <w:name w:val="Body Text Indent 3"/>
    <w:basedOn w:val="Normal"/>
    <w:link w:val="Recuodecorpodetexto3Char"/>
    <w:rsid w:val="00963C01"/>
    <w:pPr>
      <w:spacing w:line="360" w:lineRule="auto"/>
      <w:ind w:firstLine="709"/>
      <w:jc w:val="both"/>
    </w:pPr>
    <w:rPr>
      <w:rFonts w:ascii="Arial" w:hAnsi="Arial" w:cs="Arial"/>
      <w:sz w:val="23"/>
      <w:szCs w:val="23"/>
    </w:rPr>
  </w:style>
  <w:style w:type="character" w:customStyle="1" w:styleId="Recuodecorpodetexto3Char">
    <w:name w:val="Recuo de corpo de texto 3 Char"/>
    <w:link w:val="Recuodecorpodetexto3"/>
    <w:semiHidden/>
    <w:rsid w:val="006571F6"/>
    <w:rPr>
      <w:rFonts w:ascii="Arial" w:hAnsi="Arial" w:cs="Arial"/>
      <w:sz w:val="23"/>
      <w:szCs w:val="23"/>
      <w:lang w:val="pt-BR" w:eastAsia="pt-BR" w:bidi="ar-SA"/>
    </w:rPr>
  </w:style>
  <w:style w:type="paragraph" w:styleId="Recuodecorpodetexto2">
    <w:name w:val="Body Text Indent 2"/>
    <w:basedOn w:val="Normal"/>
    <w:rsid w:val="00C51104"/>
    <w:pPr>
      <w:ind w:firstLine="1416"/>
      <w:jc w:val="both"/>
    </w:pPr>
    <w:rPr>
      <w:sz w:val="28"/>
    </w:rPr>
  </w:style>
  <w:style w:type="paragraph" w:styleId="Subttulo">
    <w:name w:val="Subtitle"/>
    <w:basedOn w:val="Normal"/>
    <w:qFormat/>
    <w:rsid w:val="00C51104"/>
    <w:pPr>
      <w:pBdr>
        <w:top w:val="single" w:sz="4" w:space="1" w:color="auto"/>
        <w:left w:val="single" w:sz="4" w:space="4" w:color="auto"/>
        <w:bottom w:val="single" w:sz="4" w:space="1" w:color="auto"/>
        <w:right w:val="single" w:sz="4" w:space="4" w:color="auto"/>
      </w:pBdr>
      <w:shd w:val="pct25" w:color="000000" w:fill="FFFFFF"/>
      <w:jc w:val="center"/>
    </w:pPr>
    <w:rPr>
      <w:i/>
      <w:sz w:val="28"/>
    </w:rPr>
  </w:style>
  <w:style w:type="paragraph" w:customStyle="1" w:styleId="p0">
    <w:name w:val="p0"/>
    <w:basedOn w:val="Normal"/>
    <w:rsid w:val="00AE0586"/>
    <w:pPr>
      <w:widowControl w:val="0"/>
      <w:tabs>
        <w:tab w:val="left" w:pos="720"/>
      </w:tabs>
      <w:autoSpaceDE w:val="0"/>
      <w:autoSpaceDN w:val="0"/>
      <w:adjustRightInd w:val="0"/>
      <w:spacing w:line="240" w:lineRule="atLeast"/>
      <w:jc w:val="both"/>
    </w:pPr>
    <w:rPr>
      <w:sz w:val="24"/>
      <w:szCs w:val="24"/>
    </w:rPr>
  </w:style>
  <w:style w:type="table" w:styleId="Tabelacomgrade">
    <w:name w:val="Table Grid"/>
    <w:basedOn w:val="Tabelanormal"/>
    <w:uiPriority w:val="99"/>
    <w:rsid w:val="00A82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D12622"/>
    <w:pPr>
      <w:spacing w:before="100" w:beforeAutospacing="1" w:after="100" w:afterAutospacing="1"/>
    </w:pPr>
    <w:rPr>
      <w:rFonts w:ascii="Arial Narrow" w:eastAsia="Arial Unicode MS" w:hAnsi="Arial Narrow" w:cs="Arial Unicode MS"/>
      <w:b/>
      <w:bCs/>
      <w:sz w:val="24"/>
      <w:szCs w:val="24"/>
    </w:rPr>
  </w:style>
  <w:style w:type="paragraph" w:customStyle="1" w:styleId="xl25">
    <w:name w:val="xl25"/>
    <w:basedOn w:val="Normal"/>
    <w:rsid w:val="00D12622"/>
    <w:pPr>
      <w:spacing w:before="100" w:beforeAutospacing="1" w:after="100" w:afterAutospacing="1"/>
    </w:pPr>
    <w:rPr>
      <w:rFonts w:ascii="Arial Narrow" w:eastAsia="Arial Unicode MS" w:hAnsi="Arial Narrow" w:cs="Arial Unicode MS"/>
      <w:sz w:val="24"/>
      <w:szCs w:val="24"/>
    </w:rPr>
  </w:style>
  <w:style w:type="paragraph" w:customStyle="1" w:styleId="xl26">
    <w:name w:val="xl26"/>
    <w:basedOn w:val="Normal"/>
    <w:rsid w:val="00D12622"/>
    <w:pPr>
      <w:spacing w:before="100" w:beforeAutospacing="1" w:after="100" w:afterAutospacing="1"/>
    </w:pPr>
    <w:rPr>
      <w:rFonts w:ascii="Arial Narrow" w:eastAsia="Arial Unicode MS" w:hAnsi="Arial Narrow" w:cs="Arial Unicode MS"/>
      <w:sz w:val="24"/>
      <w:szCs w:val="24"/>
    </w:rPr>
  </w:style>
  <w:style w:type="paragraph" w:customStyle="1" w:styleId="xl27">
    <w:name w:val="xl27"/>
    <w:basedOn w:val="Normal"/>
    <w:rsid w:val="00D12622"/>
    <w:pPr>
      <w:pBdr>
        <w:top w:val="single" w:sz="8" w:space="0" w:color="auto"/>
        <w:left w:val="single" w:sz="8" w:space="0" w:color="auto"/>
        <w:right w:val="single" w:sz="4" w:space="0" w:color="auto"/>
      </w:pBdr>
      <w:shd w:val="clear" w:color="auto" w:fill="C0C0C0"/>
      <w:spacing w:before="100" w:beforeAutospacing="1" w:after="100" w:afterAutospacing="1"/>
      <w:jc w:val="center"/>
    </w:pPr>
    <w:rPr>
      <w:rFonts w:ascii="Arial Narrow" w:eastAsia="Arial Unicode MS" w:hAnsi="Arial Narrow" w:cs="Arial Unicode MS"/>
      <w:sz w:val="24"/>
      <w:szCs w:val="24"/>
    </w:rPr>
  </w:style>
  <w:style w:type="paragraph" w:customStyle="1" w:styleId="xl28">
    <w:name w:val="xl28"/>
    <w:basedOn w:val="Normal"/>
    <w:rsid w:val="00D12622"/>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szCs w:val="24"/>
    </w:rPr>
  </w:style>
  <w:style w:type="paragraph" w:customStyle="1" w:styleId="xl29">
    <w:name w:val="xl29"/>
    <w:basedOn w:val="Normal"/>
    <w:rsid w:val="00D12622"/>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szCs w:val="24"/>
    </w:rPr>
  </w:style>
  <w:style w:type="paragraph" w:customStyle="1" w:styleId="xl30">
    <w:name w:val="xl30"/>
    <w:basedOn w:val="Normal"/>
    <w:rsid w:val="00D12622"/>
    <w:pPr>
      <w:pBdr>
        <w:top w:val="single" w:sz="8" w:space="0" w:color="auto"/>
        <w:left w:val="single" w:sz="4" w:space="0" w:color="auto"/>
      </w:pBdr>
      <w:shd w:val="clear" w:color="auto" w:fill="C0C0C0"/>
      <w:spacing w:before="100" w:beforeAutospacing="1" w:after="100" w:afterAutospacing="1"/>
      <w:jc w:val="center"/>
    </w:pPr>
    <w:rPr>
      <w:rFonts w:ascii="Arial Narrow" w:eastAsia="Arial Unicode MS" w:hAnsi="Arial Narrow" w:cs="Arial Unicode MS"/>
      <w:sz w:val="24"/>
      <w:szCs w:val="24"/>
    </w:rPr>
  </w:style>
  <w:style w:type="paragraph" w:customStyle="1" w:styleId="xl31">
    <w:name w:val="xl31"/>
    <w:basedOn w:val="Normal"/>
    <w:rsid w:val="00D12622"/>
    <w:pPr>
      <w:pBdr>
        <w:top w:val="single" w:sz="8" w:space="0" w:color="auto"/>
        <w:left w:val="single" w:sz="8" w:space="0" w:color="auto"/>
        <w:right w:val="single" w:sz="8" w:space="0" w:color="auto"/>
      </w:pBdr>
      <w:shd w:val="clear" w:color="auto" w:fill="C0C0C0"/>
      <w:spacing w:before="100" w:beforeAutospacing="1" w:after="100" w:afterAutospacing="1"/>
      <w:jc w:val="center"/>
    </w:pPr>
    <w:rPr>
      <w:rFonts w:ascii="Arial Narrow" w:eastAsia="Arial Unicode MS" w:hAnsi="Arial Narrow" w:cs="Arial Unicode MS"/>
      <w:sz w:val="24"/>
      <w:szCs w:val="24"/>
    </w:rPr>
  </w:style>
  <w:style w:type="paragraph" w:customStyle="1" w:styleId="xl32">
    <w:name w:val="xl32"/>
    <w:basedOn w:val="Normal"/>
    <w:rsid w:val="00D1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3">
    <w:name w:val="xl33"/>
    <w:basedOn w:val="Normal"/>
    <w:rsid w:val="00D1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D12622"/>
    <w:pPr>
      <w:spacing w:before="100" w:beforeAutospacing="1" w:after="100" w:afterAutospacing="1"/>
      <w:jc w:val="center"/>
    </w:pPr>
    <w:rPr>
      <w:rFonts w:ascii="Arial Narrow" w:eastAsia="Arial Unicode MS" w:hAnsi="Arial Narrow" w:cs="Arial Unicode MS"/>
      <w:sz w:val="24"/>
      <w:szCs w:val="24"/>
    </w:rPr>
  </w:style>
  <w:style w:type="paragraph" w:customStyle="1" w:styleId="xl35">
    <w:name w:val="xl35"/>
    <w:basedOn w:val="Normal"/>
    <w:rsid w:val="00D12622"/>
    <w:pPr>
      <w:spacing w:before="100" w:beforeAutospacing="1" w:after="100" w:afterAutospacing="1"/>
      <w:jc w:val="center"/>
    </w:pPr>
    <w:rPr>
      <w:rFonts w:ascii="Arial Narrow" w:eastAsia="Arial Unicode MS" w:hAnsi="Arial Narrow" w:cs="Arial Unicode MS"/>
      <w:sz w:val="24"/>
      <w:szCs w:val="24"/>
    </w:rPr>
  </w:style>
  <w:style w:type="paragraph" w:customStyle="1" w:styleId="xl36">
    <w:name w:val="xl36"/>
    <w:basedOn w:val="Normal"/>
    <w:rsid w:val="00D12622"/>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7">
    <w:name w:val="xl37"/>
    <w:basedOn w:val="Normal"/>
    <w:rsid w:val="00D12622"/>
    <w:pPr>
      <w:pBdr>
        <w:top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8">
    <w:name w:val="xl38"/>
    <w:basedOn w:val="Normal"/>
    <w:rsid w:val="00D12622"/>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9">
    <w:name w:val="xl39"/>
    <w:basedOn w:val="Normal"/>
    <w:rsid w:val="00D1262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40">
    <w:name w:val="xl40"/>
    <w:basedOn w:val="Normal"/>
    <w:rsid w:val="00D12622"/>
    <w:pPr>
      <w:pBdr>
        <w:top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1">
    <w:name w:val="xl41"/>
    <w:basedOn w:val="Normal"/>
    <w:rsid w:val="00D1262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42">
    <w:name w:val="xl42"/>
    <w:basedOn w:val="Normal"/>
    <w:rsid w:val="00D12622"/>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3">
    <w:name w:val="xl43"/>
    <w:basedOn w:val="Normal"/>
    <w:rsid w:val="00D1262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4">
    <w:name w:val="xl44"/>
    <w:basedOn w:val="Normal"/>
    <w:rsid w:val="00D12622"/>
    <w:pPr>
      <w:pBdr>
        <w:bottom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5">
    <w:name w:val="xl45"/>
    <w:basedOn w:val="Normal"/>
    <w:rsid w:val="00D1262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6">
    <w:name w:val="xl46"/>
    <w:basedOn w:val="Normal"/>
    <w:rsid w:val="00D12622"/>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styleId="Textodebalo">
    <w:name w:val="Balloon Text"/>
    <w:basedOn w:val="Normal"/>
    <w:link w:val="TextodebaloChar"/>
    <w:semiHidden/>
    <w:rsid w:val="00CE59FA"/>
    <w:rPr>
      <w:rFonts w:ascii="Tahoma" w:hAnsi="Tahoma" w:cs="Tahoma"/>
      <w:sz w:val="16"/>
      <w:szCs w:val="16"/>
    </w:rPr>
  </w:style>
  <w:style w:type="character" w:customStyle="1" w:styleId="TextodebaloChar">
    <w:name w:val="Texto de balão Char"/>
    <w:link w:val="Textodebalo"/>
    <w:semiHidden/>
    <w:rsid w:val="006571F6"/>
    <w:rPr>
      <w:rFonts w:ascii="Tahoma" w:hAnsi="Tahoma" w:cs="Tahoma"/>
      <w:sz w:val="16"/>
      <w:szCs w:val="16"/>
      <w:lang w:val="pt-BR" w:eastAsia="pt-BR" w:bidi="ar-SA"/>
    </w:rPr>
  </w:style>
  <w:style w:type="paragraph" w:styleId="TextosemFormatao">
    <w:name w:val="Plain Text"/>
    <w:basedOn w:val="Normal"/>
    <w:link w:val="TextosemFormataoChar"/>
    <w:uiPriority w:val="99"/>
    <w:rsid w:val="0040445E"/>
    <w:rPr>
      <w:rFonts w:ascii="Courier New" w:hAnsi="Courier New"/>
    </w:rPr>
  </w:style>
  <w:style w:type="character" w:customStyle="1" w:styleId="TextosemFormataoChar">
    <w:name w:val="Texto sem Formatação Char"/>
    <w:link w:val="TextosemFormatao"/>
    <w:uiPriority w:val="99"/>
    <w:rsid w:val="006571F6"/>
    <w:rPr>
      <w:rFonts w:ascii="Courier New" w:hAnsi="Courier New"/>
      <w:lang w:val="pt-BR" w:eastAsia="pt-BR" w:bidi="ar-SA"/>
    </w:rPr>
  </w:style>
  <w:style w:type="paragraph" w:styleId="Legenda">
    <w:name w:val="caption"/>
    <w:basedOn w:val="Normal"/>
    <w:next w:val="Normal"/>
    <w:qFormat/>
    <w:rsid w:val="00777E03"/>
    <w:pPr>
      <w:jc w:val="both"/>
    </w:pPr>
    <w:rPr>
      <w:b/>
      <w:bCs/>
      <w:iCs/>
      <w:sz w:val="28"/>
      <w:szCs w:val="24"/>
    </w:rPr>
  </w:style>
  <w:style w:type="paragraph" w:styleId="Textoembloco">
    <w:name w:val="Block Text"/>
    <w:basedOn w:val="Normal"/>
    <w:rsid w:val="00B737B8"/>
    <w:pPr>
      <w:tabs>
        <w:tab w:val="left" w:pos="720"/>
      </w:tabs>
      <w:autoSpaceDE w:val="0"/>
      <w:autoSpaceDN w:val="0"/>
      <w:adjustRightInd w:val="0"/>
      <w:ind w:left="277" w:right="18"/>
      <w:jc w:val="both"/>
    </w:pPr>
    <w:rPr>
      <w:rFonts w:ascii="Arial" w:hAnsi="Arial" w:cs="Arial"/>
      <w:sz w:val="24"/>
      <w:szCs w:val="24"/>
    </w:rPr>
  </w:style>
  <w:style w:type="paragraph" w:customStyle="1" w:styleId="PADRAO">
    <w:name w:val="PADRAO"/>
    <w:basedOn w:val="Normal"/>
    <w:rsid w:val="00BB2DD6"/>
    <w:pPr>
      <w:jc w:val="both"/>
    </w:pPr>
    <w:rPr>
      <w:rFonts w:ascii="Tms Rmn" w:hAnsi="Tms Rmn"/>
      <w:sz w:val="24"/>
    </w:rPr>
  </w:style>
  <w:style w:type="paragraph" w:customStyle="1" w:styleId="texto1">
    <w:name w:val="texto1"/>
    <w:basedOn w:val="Normal"/>
    <w:rsid w:val="000B0FDF"/>
    <w:pPr>
      <w:spacing w:before="100" w:beforeAutospacing="1" w:after="100" w:afterAutospacing="1" w:line="472" w:lineRule="atLeast"/>
      <w:jc w:val="both"/>
    </w:pPr>
    <w:rPr>
      <w:rFonts w:ascii="Arial" w:eastAsia="Arial Unicode MS" w:hAnsi="Arial" w:cs="Arial"/>
      <w:sz w:val="26"/>
      <w:szCs w:val="26"/>
    </w:rPr>
  </w:style>
  <w:style w:type="paragraph" w:styleId="NormalWeb">
    <w:name w:val="Normal (Web)"/>
    <w:basedOn w:val="Normal"/>
    <w:uiPriority w:val="99"/>
    <w:rsid w:val="00771934"/>
    <w:pPr>
      <w:spacing w:before="100" w:beforeAutospacing="1" w:after="100" w:afterAutospacing="1"/>
    </w:pPr>
    <w:rPr>
      <w:sz w:val="24"/>
      <w:szCs w:val="24"/>
    </w:rPr>
  </w:style>
  <w:style w:type="character" w:styleId="Forte">
    <w:name w:val="Strong"/>
    <w:qFormat/>
    <w:rsid w:val="00771934"/>
    <w:rPr>
      <w:b/>
      <w:bCs/>
    </w:rPr>
  </w:style>
  <w:style w:type="paragraph" w:customStyle="1" w:styleId="Padro">
    <w:name w:val="Padrão"/>
    <w:rsid w:val="00771934"/>
    <w:pPr>
      <w:widowControl w:val="0"/>
      <w:autoSpaceDE w:val="0"/>
      <w:autoSpaceDN w:val="0"/>
    </w:pPr>
    <w:rPr>
      <w:sz w:val="28"/>
      <w:szCs w:val="28"/>
    </w:rPr>
  </w:style>
  <w:style w:type="paragraph" w:customStyle="1" w:styleId="Recuodecorpodetexto31">
    <w:name w:val="Recuo de corpo de texto 31"/>
    <w:basedOn w:val="Normal"/>
    <w:rsid w:val="00771934"/>
    <w:pPr>
      <w:tabs>
        <w:tab w:val="left" w:pos="5033"/>
      </w:tabs>
      <w:suppressAutoHyphens/>
      <w:ind w:right="72" w:firstLine="639"/>
      <w:jc w:val="both"/>
    </w:pPr>
    <w:rPr>
      <w:sz w:val="24"/>
      <w:lang w:eastAsia="ar-SA"/>
    </w:rPr>
  </w:style>
  <w:style w:type="paragraph" w:customStyle="1" w:styleId="P30">
    <w:name w:val="P30"/>
    <w:basedOn w:val="Normal"/>
    <w:rsid w:val="006571F6"/>
    <w:pPr>
      <w:snapToGrid w:val="0"/>
      <w:jc w:val="both"/>
    </w:pPr>
    <w:rPr>
      <w:b/>
      <w:sz w:val="24"/>
    </w:rPr>
  </w:style>
  <w:style w:type="paragraph" w:styleId="PargrafodaLista">
    <w:name w:val="List Paragraph"/>
    <w:aliases w:val="Lista Paragrafo em Preto,item 3 elementos"/>
    <w:basedOn w:val="Normal"/>
    <w:link w:val="PargrafodaListaChar"/>
    <w:uiPriority w:val="34"/>
    <w:qFormat/>
    <w:rsid w:val="006571F6"/>
    <w:pPr>
      <w:spacing w:after="200" w:line="276" w:lineRule="auto"/>
      <w:ind w:left="720"/>
      <w:contextualSpacing/>
    </w:pPr>
    <w:rPr>
      <w:rFonts w:ascii="Calibri" w:hAnsi="Calibri"/>
      <w:sz w:val="22"/>
      <w:szCs w:val="22"/>
    </w:rPr>
  </w:style>
  <w:style w:type="paragraph" w:customStyle="1" w:styleId="10">
    <w:name w:val="10"/>
    <w:basedOn w:val="Normal"/>
    <w:rsid w:val="006571F6"/>
    <w:pPr>
      <w:ind w:left="851" w:hanging="567"/>
      <w:jc w:val="both"/>
    </w:pPr>
    <w:rPr>
      <w:sz w:val="24"/>
      <w:szCs w:val="24"/>
    </w:rPr>
  </w:style>
  <w:style w:type="paragraph" w:customStyle="1" w:styleId="11">
    <w:name w:val="11"/>
    <w:basedOn w:val="Normal"/>
    <w:rsid w:val="006571F6"/>
    <w:pPr>
      <w:ind w:left="1701" w:hanging="850"/>
      <w:jc w:val="both"/>
    </w:pPr>
    <w:rPr>
      <w:sz w:val="24"/>
      <w:szCs w:val="24"/>
    </w:rPr>
  </w:style>
  <w:style w:type="paragraph" w:customStyle="1" w:styleId="c1">
    <w:name w:val="c1"/>
    <w:basedOn w:val="Normal"/>
    <w:rsid w:val="006571F6"/>
    <w:pPr>
      <w:widowControl w:val="0"/>
      <w:spacing w:line="240" w:lineRule="atLeast"/>
      <w:jc w:val="center"/>
    </w:pPr>
    <w:rPr>
      <w:snapToGrid w:val="0"/>
      <w:sz w:val="24"/>
    </w:rPr>
  </w:style>
  <w:style w:type="paragraph" w:customStyle="1" w:styleId="BodyText21">
    <w:name w:val="Body Text 21"/>
    <w:basedOn w:val="Normal"/>
    <w:rsid w:val="006571F6"/>
    <w:pPr>
      <w:jc w:val="both"/>
    </w:pPr>
    <w:rPr>
      <w:sz w:val="24"/>
      <w:szCs w:val="24"/>
    </w:rPr>
  </w:style>
  <w:style w:type="paragraph" w:customStyle="1" w:styleId="Document1">
    <w:name w:val="Document 1"/>
    <w:rsid w:val="006571F6"/>
    <w:pPr>
      <w:keepNext/>
      <w:keepLines/>
      <w:tabs>
        <w:tab w:val="left" w:pos="-720"/>
      </w:tabs>
      <w:suppressAutoHyphens/>
    </w:pPr>
    <w:rPr>
      <w:rFonts w:ascii="Courier New" w:hAnsi="Courier New"/>
      <w:sz w:val="24"/>
      <w:lang w:val="en-US"/>
    </w:rPr>
  </w:style>
  <w:style w:type="character" w:styleId="Hyperlink">
    <w:name w:val="Hyperlink"/>
    <w:uiPriority w:val="99"/>
    <w:rsid w:val="00E80039"/>
    <w:rPr>
      <w:color w:val="0000FF"/>
      <w:u w:val="single"/>
    </w:rPr>
  </w:style>
  <w:style w:type="paragraph" w:customStyle="1" w:styleId="BodyText22">
    <w:name w:val="Body Text 22"/>
    <w:basedOn w:val="Normal"/>
    <w:rsid w:val="00E80039"/>
    <w:pPr>
      <w:widowControl w:val="0"/>
      <w:jc w:val="both"/>
    </w:pPr>
    <w:rPr>
      <w:rFonts w:ascii="Arial" w:hAnsi="Arial"/>
      <w:sz w:val="24"/>
    </w:rPr>
  </w:style>
  <w:style w:type="paragraph" w:customStyle="1" w:styleId="xl22">
    <w:name w:val="xl22"/>
    <w:basedOn w:val="Normal"/>
    <w:rsid w:val="001273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3">
    <w:name w:val="xl23"/>
    <w:basedOn w:val="Normal"/>
    <w:rsid w:val="001273D9"/>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AAA-TABELA-F8">
    <w:name w:val="AAA-TABELA-F8"/>
    <w:basedOn w:val="Normal"/>
    <w:rsid w:val="001273D9"/>
    <w:pPr>
      <w:tabs>
        <w:tab w:val="left" w:pos="851"/>
      </w:tabs>
      <w:suppressAutoHyphens/>
      <w:autoSpaceDE w:val="0"/>
      <w:autoSpaceDN w:val="0"/>
      <w:spacing w:before="20" w:after="20" w:line="170" w:lineRule="exact"/>
      <w:outlineLvl w:val="4"/>
    </w:pPr>
    <w:rPr>
      <w:rFonts w:eastAsia="Arial Unicode MS"/>
      <w:sz w:val="16"/>
    </w:rPr>
  </w:style>
  <w:style w:type="paragraph" w:customStyle="1" w:styleId="instrues">
    <w:name w:val="instruções"/>
    <w:rsid w:val="005A2B7E"/>
    <w:pPr>
      <w:spacing w:line="360" w:lineRule="auto"/>
      <w:ind w:firstLine="360"/>
    </w:pPr>
    <w:rPr>
      <w:rFonts w:ascii="Verdana" w:hAnsi="Verdana"/>
      <w:b/>
      <w:bCs/>
      <w:sz w:val="22"/>
      <w:u w:val="single"/>
    </w:rPr>
  </w:style>
  <w:style w:type="character" w:customStyle="1" w:styleId="highlightedsearchterm">
    <w:name w:val="highlightedsearchterm"/>
    <w:basedOn w:val="Fontepargpadro"/>
    <w:rsid w:val="00B61F34"/>
  </w:style>
  <w:style w:type="character" w:customStyle="1" w:styleId="link-external">
    <w:name w:val="link-external"/>
    <w:basedOn w:val="Fontepargpadro"/>
    <w:rsid w:val="00B61F34"/>
  </w:style>
  <w:style w:type="character" w:customStyle="1" w:styleId="CharChar10">
    <w:name w:val="Char Char10"/>
    <w:semiHidden/>
    <w:locked/>
    <w:rsid w:val="007D5C47"/>
    <w:rPr>
      <w:lang w:val="pt-BR" w:eastAsia="pt-BR" w:bidi="ar-SA"/>
    </w:rPr>
  </w:style>
  <w:style w:type="paragraph" w:customStyle="1" w:styleId="Default">
    <w:name w:val="Default"/>
    <w:rsid w:val="002323C1"/>
    <w:pPr>
      <w:autoSpaceDE w:val="0"/>
      <w:autoSpaceDN w:val="0"/>
      <w:adjustRightInd w:val="0"/>
    </w:pPr>
    <w:rPr>
      <w:rFonts w:ascii="Arial" w:hAnsi="Arial" w:cs="Arial"/>
      <w:color w:val="000000"/>
      <w:sz w:val="24"/>
      <w:szCs w:val="24"/>
    </w:rPr>
  </w:style>
  <w:style w:type="paragraph" w:customStyle="1" w:styleId="Corpodetexto21">
    <w:name w:val="Corpo de texto 21"/>
    <w:basedOn w:val="Normal"/>
    <w:rsid w:val="00485047"/>
    <w:pPr>
      <w:ind w:right="-567"/>
      <w:jc w:val="both"/>
    </w:pPr>
    <w:rPr>
      <w:b/>
      <w:sz w:val="24"/>
    </w:rPr>
  </w:style>
  <w:style w:type="character" w:customStyle="1" w:styleId="CharChar18">
    <w:name w:val="Char Char18"/>
    <w:rsid w:val="00485047"/>
    <w:rPr>
      <w:rFonts w:ascii="Cambria" w:hAnsi="Cambria"/>
      <w:b/>
      <w:bCs/>
      <w:kern w:val="32"/>
      <w:sz w:val="32"/>
      <w:szCs w:val="32"/>
      <w:lang w:val="pt-BR" w:eastAsia="pt-BR" w:bidi="ar-SA"/>
    </w:rPr>
  </w:style>
  <w:style w:type="paragraph" w:customStyle="1" w:styleId="AAA-RECUO-F10-2">
    <w:name w:val="AAA-RECUO-F10-2"/>
    <w:basedOn w:val="Normal"/>
    <w:rsid w:val="00485047"/>
    <w:pPr>
      <w:autoSpaceDE w:val="0"/>
      <w:autoSpaceDN w:val="0"/>
      <w:spacing w:before="30" w:after="30" w:line="220" w:lineRule="exact"/>
      <w:ind w:left="851"/>
      <w:jc w:val="both"/>
    </w:pPr>
    <w:rPr>
      <w:i/>
    </w:rPr>
  </w:style>
  <w:style w:type="paragraph" w:customStyle="1" w:styleId="ecxmsonormal">
    <w:name w:val="ecxmsonormal"/>
    <w:basedOn w:val="Normal"/>
    <w:rsid w:val="00485047"/>
    <w:pPr>
      <w:spacing w:after="324"/>
    </w:pPr>
    <w:rPr>
      <w:sz w:val="24"/>
      <w:szCs w:val="24"/>
    </w:rPr>
  </w:style>
  <w:style w:type="paragraph" w:customStyle="1" w:styleId="nomedocapitulo">
    <w:name w:val="nome do capitulo"/>
    <w:basedOn w:val="Normal"/>
    <w:autoRedefine/>
    <w:rsid w:val="00F27BA9"/>
    <w:pPr>
      <w:jc w:val="both"/>
    </w:pPr>
    <w:rPr>
      <w:rFonts w:ascii="Arial" w:hAnsi="Arial" w:cs="Arial"/>
      <w:b/>
      <w:bCs/>
      <w:sz w:val="18"/>
    </w:rPr>
  </w:style>
  <w:style w:type="character" w:customStyle="1" w:styleId="CharChar19">
    <w:name w:val="Char Char19"/>
    <w:basedOn w:val="Fontepargpadro"/>
    <w:rsid w:val="00F27BA9"/>
    <w:rPr>
      <w:rFonts w:ascii="Times New Roman" w:eastAsia="Times New Roman" w:hAnsi="Times New Roman"/>
      <w:sz w:val="32"/>
      <w:szCs w:val="32"/>
    </w:rPr>
  </w:style>
  <w:style w:type="character" w:customStyle="1" w:styleId="HeaderChar">
    <w:name w:val="Header Char"/>
    <w:basedOn w:val="Fontepargpadro"/>
    <w:semiHidden/>
    <w:locked/>
    <w:rsid w:val="00CE0110"/>
    <w:rPr>
      <w:rFonts w:cs="Times New Roman"/>
    </w:rPr>
  </w:style>
  <w:style w:type="character" w:styleId="HiperlinkVisitado">
    <w:name w:val="FollowedHyperlink"/>
    <w:basedOn w:val="Fontepargpadro"/>
    <w:uiPriority w:val="99"/>
    <w:rsid w:val="002F0CFE"/>
    <w:rPr>
      <w:rFonts w:cs="Times New Roman"/>
      <w:color w:val="800080"/>
      <w:u w:val="single"/>
    </w:rPr>
  </w:style>
  <w:style w:type="paragraph" w:customStyle="1" w:styleId="font5">
    <w:name w:val="font5"/>
    <w:basedOn w:val="Normal"/>
    <w:rsid w:val="002F0CFE"/>
    <w:pPr>
      <w:spacing w:before="100" w:beforeAutospacing="1" w:after="100" w:afterAutospacing="1"/>
    </w:pPr>
    <w:rPr>
      <w:rFonts w:ascii="Arial" w:eastAsia="Calibri" w:hAnsi="Arial" w:cs="Arial"/>
      <w:b/>
      <w:bCs/>
      <w:color w:val="000000"/>
      <w:sz w:val="16"/>
      <w:szCs w:val="16"/>
    </w:rPr>
  </w:style>
  <w:style w:type="paragraph" w:customStyle="1" w:styleId="xl65">
    <w:name w:val="xl65"/>
    <w:basedOn w:val="Normal"/>
    <w:rsid w:val="002F0CFE"/>
    <w:pPr>
      <w:spacing w:before="100" w:beforeAutospacing="1" w:after="100" w:afterAutospacing="1"/>
    </w:pPr>
    <w:rPr>
      <w:rFonts w:ascii="Arial" w:eastAsia="Calibri" w:hAnsi="Arial" w:cs="Arial"/>
      <w:b/>
      <w:bCs/>
      <w:color w:val="000000"/>
    </w:rPr>
  </w:style>
  <w:style w:type="paragraph" w:customStyle="1" w:styleId="xl66">
    <w:name w:val="xl66"/>
    <w:basedOn w:val="Normal"/>
    <w:rsid w:val="002F0CFE"/>
    <w:pPr>
      <w:spacing w:before="100" w:beforeAutospacing="1" w:after="100" w:afterAutospacing="1"/>
    </w:pPr>
    <w:rPr>
      <w:rFonts w:ascii="Arial" w:eastAsia="Calibri" w:hAnsi="Arial" w:cs="Arial"/>
      <w:i/>
      <w:iCs/>
      <w:color w:val="000000"/>
      <w:sz w:val="16"/>
      <w:szCs w:val="16"/>
    </w:rPr>
  </w:style>
  <w:style w:type="paragraph" w:customStyle="1" w:styleId="xl67">
    <w:name w:val="xl67"/>
    <w:basedOn w:val="Normal"/>
    <w:rsid w:val="002F0CFE"/>
    <w:pPr>
      <w:spacing w:before="100" w:beforeAutospacing="1" w:after="100" w:afterAutospacing="1"/>
    </w:pPr>
    <w:rPr>
      <w:rFonts w:ascii="Arial" w:eastAsia="Calibri" w:hAnsi="Arial" w:cs="Arial"/>
      <w:i/>
      <w:iCs/>
      <w:color w:val="000000"/>
      <w:sz w:val="18"/>
      <w:szCs w:val="18"/>
    </w:rPr>
  </w:style>
  <w:style w:type="paragraph" w:customStyle="1" w:styleId="xl68">
    <w:name w:val="xl68"/>
    <w:basedOn w:val="Normal"/>
    <w:rsid w:val="002F0CFE"/>
    <w:pPr>
      <w:spacing w:before="100" w:beforeAutospacing="1" w:after="100" w:afterAutospacing="1"/>
    </w:pPr>
    <w:rPr>
      <w:rFonts w:ascii="Arial" w:eastAsia="Calibri" w:hAnsi="Arial" w:cs="Arial"/>
      <w:b/>
      <w:bCs/>
      <w:color w:val="000000"/>
      <w:sz w:val="16"/>
      <w:szCs w:val="16"/>
    </w:rPr>
  </w:style>
  <w:style w:type="paragraph" w:customStyle="1" w:styleId="xl69">
    <w:name w:val="xl69"/>
    <w:basedOn w:val="Normal"/>
    <w:rsid w:val="002F0CFE"/>
    <w:pPr>
      <w:spacing w:before="100" w:beforeAutospacing="1" w:after="100" w:afterAutospacing="1"/>
    </w:pPr>
    <w:rPr>
      <w:rFonts w:ascii="Arial" w:eastAsia="Calibri" w:hAnsi="Arial" w:cs="Arial"/>
      <w:b/>
      <w:bCs/>
      <w:color w:val="000000"/>
      <w:sz w:val="16"/>
      <w:szCs w:val="16"/>
    </w:rPr>
  </w:style>
  <w:style w:type="paragraph" w:customStyle="1" w:styleId="xl70">
    <w:name w:val="xl70"/>
    <w:basedOn w:val="Normal"/>
    <w:rsid w:val="002F0CFE"/>
    <w:pPr>
      <w:spacing w:before="100" w:beforeAutospacing="1" w:after="100" w:afterAutospacing="1"/>
    </w:pPr>
    <w:rPr>
      <w:rFonts w:ascii="Arial" w:eastAsia="Calibri" w:hAnsi="Arial" w:cs="Arial"/>
      <w:sz w:val="16"/>
      <w:szCs w:val="16"/>
    </w:rPr>
  </w:style>
  <w:style w:type="paragraph" w:customStyle="1" w:styleId="xl71">
    <w:name w:val="xl71"/>
    <w:basedOn w:val="Normal"/>
    <w:rsid w:val="002F0CFE"/>
    <w:pPr>
      <w:spacing w:before="100" w:beforeAutospacing="1" w:after="100" w:afterAutospacing="1"/>
      <w:textAlignment w:val="top"/>
    </w:pPr>
    <w:rPr>
      <w:rFonts w:ascii="Arial" w:eastAsia="Calibri" w:hAnsi="Arial" w:cs="Arial"/>
      <w:color w:val="000000"/>
      <w:sz w:val="16"/>
      <w:szCs w:val="16"/>
    </w:rPr>
  </w:style>
  <w:style w:type="paragraph" w:customStyle="1" w:styleId="xl72">
    <w:name w:val="xl72"/>
    <w:basedOn w:val="Normal"/>
    <w:rsid w:val="002F0CFE"/>
    <w:pPr>
      <w:spacing w:before="100" w:beforeAutospacing="1" w:after="100" w:afterAutospacing="1"/>
      <w:textAlignment w:val="center"/>
    </w:pPr>
    <w:rPr>
      <w:rFonts w:ascii="Arial" w:eastAsia="Calibri" w:hAnsi="Arial" w:cs="Arial"/>
      <w:color w:val="000000"/>
      <w:sz w:val="16"/>
      <w:szCs w:val="16"/>
    </w:rPr>
  </w:style>
  <w:style w:type="paragraph" w:customStyle="1" w:styleId="xl73">
    <w:name w:val="xl73"/>
    <w:basedOn w:val="Normal"/>
    <w:rsid w:val="002F0CFE"/>
    <w:pP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74">
    <w:name w:val="xl74"/>
    <w:basedOn w:val="Normal"/>
    <w:rsid w:val="002F0CFE"/>
    <w:pPr>
      <w:spacing w:before="100" w:beforeAutospacing="1" w:after="100" w:afterAutospacing="1"/>
      <w:jc w:val="right"/>
      <w:textAlignment w:val="center"/>
    </w:pPr>
    <w:rPr>
      <w:rFonts w:ascii="Arial" w:eastAsia="Calibri" w:hAnsi="Arial" w:cs="Arial"/>
      <w:color w:val="000000"/>
      <w:sz w:val="16"/>
      <w:szCs w:val="16"/>
    </w:rPr>
  </w:style>
  <w:style w:type="paragraph" w:customStyle="1" w:styleId="xl75">
    <w:name w:val="xl75"/>
    <w:basedOn w:val="Normal"/>
    <w:rsid w:val="002F0CFE"/>
    <w:pPr>
      <w:spacing w:before="100" w:beforeAutospacing="1" w:after="100" w:afterAutospacing="1"/>
      <w:textAlignment w:val="center"/>
    </w:pPr>
    <w:rPr>
      <w:rFonts w:ascii="Arial" w:eastAsia="Calibri" w:hAnsi="Arial" w:cs="Arial"/>
      <w:color w:val="000000"/>
      <w:sz w:val="16"/>
      <w:szCs w:val="16"/>
    </w:rPr>
  </w:style>
  <w:style w:type="paragraph" w:customStyle="1" w:styleId="xl76">
    <w:name w:val="xl76"/>
    <w:basedOn w:val="Normal"/>
    <w:rsid w:val="002F0CFE"/>
    <w:pPr>
      <w:spacing w:before="100" w:beforeAutospacing="1" w:after="100" w:afterAutospacing="1"/>
      <w:textAlignment w:val="top"/>
    </w:pPr>
    <w:rPr>
      <w:rFonts w:ascii="Arial" w:eastAsia="Calibri" w:hAnsi="Arial" w:cs="Arial"/>
      <w:color w:val="000000"/>
      <w:sz w:val="16"/>
      <w:szCs w:val="16"/>
    </w:rPr>
  </w:style>
  <w:style w:type="paragraph" w:customStyle="1" w:styleId="xl77">
    <w:name w:val="xl77"/>
    <w:basedOn w:val="Normal"/>
    <w:rsid w:val="002F0CFE"/>
    <w:pPr>
      <w:spacing w:before="100" w:beforeAutospacing="1" w:after="100" w:afterAutospacing="1"/>
      <w:textAlignment w:val="top"/>
    </w:pPr>
    <w:rPr>
      <w:rFonts w:ascii="Arial" w:eastAsia="Calibri" w:hAnsi="Arial" w:cs="Arial"/>
      <w:b/>
      <w:bCs/>
      <w:sz w:val="16"/>
      <w:szCs w:val="16"/>
    </w:rPr>
  </w:style>
  <w:style w:type="paragraph" w:customStyle="1" w:styleId="xl78">
    <w:name w:val="xl78"/>
    <w:basedOn w:val="Normal"/>
    <w:rsid w:val="002F0CFE"/>
    <w:pPr>
      <w:spacing w:before="100" w:beforeAutospacing="1" w:after="100" w:afterAutospacing="1"/>
      <w:textAlignment w:val="top"/>
    </w:pPr>
    <w:rPr>
      <w:rFonts w:ascii="Arial" w:eastAsia="Calibri" w:hAnsi="Arial" w:cs="Arial"/>
      <w:b/>
      <w:bCs/>
      <w:color w:val="000000"/>
      <w:sz w:val="16"/>
      <w:szCs w:val="16"/>
    </w:rPr>
  </w:style>
  <w:style w:type="paragraph" w:customStyle="1" w:styleId="xl79">
    <w:name w:val="xl79"/>
    <w:basedOn w:val="Normal"/>
    <w:rsid w:val="002F0CFE"/>
    <w:pPr>
      <w:spacing w:before="100" w:beforeAutospacing="1" w:after="100" w:afterAutospacing="1"/>
      <w:textAlignment w:val="top"/>
    </w:pPr>
    <w:rPr>
      <w:rFonts w:ascii="Arial" w:eastAsia="Calibri" w:hAnsi="Arial" w:cs="Arial"/>
      <w:color w:val="000000"/>
      <w:sz w:val="16"/>
      <w:szCs w:val="16"/>
    </w:rPr>
  </w:style>
  <w:style w:type="paragraph" w:customStyle="1" w:styleId="xl80">
    <w:name w:val="xl80"/>
    <w:basedOn w:val="Normal"/>
    <w:rsid w:val="002F0CFE"/>
    <w:pPr>
      <w:spacing w:before="100" w:beforeAutospacing="1" w:after="100" w:afterAutospacing="1"/>
      <w:jc w:val="center"/>
      <w:textAlignment w:val="center"/>
    </w:pPr>
    <w:rPr>
      <w:rFonts w:ascii="Arial" w:eastAsia="Calibri" w:hAnsi="Arial" w:cs="Arial"/>
      <w:b/>
      <w:bCs/>
      <w:color w:val="000000"/>
      <w:sz w:val="16"/>
      <w:szCs w:val="16"/>
    </w:rPr>
  </w:style>
  <w:style w:type="paragraph" w:customStyle="1" w:styleId="xl81">
    <w:name w:val="xl81"/>
    <w:basedOn w:val="Normal"/>
    <w:rsid w:val="002F0CFE"/>
    <w:pPr>
      <w:spacing w:before="100" w:beforeAutospacing="1" w:after="100" w:afterAutospacing="1"/>
      <w:jc w:val="center"/>
      <w:textAlignment w:val="center"/>
    </w:pPr>
    <w:rPr>
      <w:rFonts w:ascii="Arial" w:eastAsia="Calibri" w:hAnsi="Arial" w:cs="Arial"/>
      <w:b/>
      <w:bCs/>
      <w:color w:val="000000"/>
      <w:sz w:val="16"/>
      <w:szCs w:val="16"/>
    </w:rPr>
  </w:style>
  <w:style w:type="paragraph" w:customStyle="1" w:styleId="xl82">
    <w:name w:val="xl82"/>
    <w:basedOn w:val="Normal"/>
    <w:rsid w:val="002F0CFE"/>
    <w:pP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83">
    <w:name w:val="xl83"/>
    <w:basedOn w:val="Normal"/>
    <w:rsid w:val="002F0CFE"/>
    <w:pP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84">
    <w:name w:val="xl84"/>
    <w:basedOn w:val="Normal"/>
    <w:rsid w:val="002F0CFE"/>
    <w:pPr>
      <w:spacing w:before="100" w:beforeAutospacing="1" w:after="100" w:afterAutospacing="1"/>
      <w:jc w:val="right"/>
      <w:textAlignment w:val="center"/>
    </w:pPr>
    <w:rPr>
      <w:rFonts w:ascii="Arial" w:eastAsia="Calibri" w:hAnsi="Arial" w:cs="Arial"/>
      <w:color w:val="000000"/>
      <w:sz w:val="16"/>
      <w:szCs w:val="16"/>
    </w:rPr>
  </w:style>
  <w:style w:type="paragraph" w:customStyle="1" w:styleId="xl85">
    <w:name w:val="xl85"/>
    <w:basedOn w:val="Normal"/>
    <w:rsid w:val="002F0CFE"/>
    <w:pPr>
      <w:spacing w:before="100" w:beforeAutospacing="1" w:after="100" w:afterAutospacing="1"/>
    </w:pPr>
    <w:rPr>
      <w:rFonts w:ascii="Arial" w:eastAsia="Calibri" w:hAnsi="Arial" w:cs="Arial"/>
      <w:b/>
      <w:bCs/>
      <w:color w:val="000000"/>
      <w:sz w:val="24"/>
      <w:szCs w:val="24"/>
    </w:rPr>
  </w:style>
  <w:style w:type="paragraph" w:customStyle="1" w:styleId="xl86">
    <w:name w:val="xl86"/>
    <w:basedOn w:val="Normal"/>
    <w:rsid w:val="002F0CFE"/>
    <w:pPr>
      <w:spacing w:before="100" w:beforeAutospacing="1" w:after="100" w:afterAutospacing="1"/>
    </w:pPr>
    <w:rPr>
      <w:rFonts w:ascii="Arial" w:eastAsia="Calibri" w:hAnsi="Arial" w:cs="Arial"/>
      <w:color w:val="000000"/>
      <w:sz w:val="24"/>
      <w:szCs w:val="24"/>
    </w:rPr>
  </w:style>
  <w:style w:type="paragraph" w:customStyle="1" w:styleId="xl87">
    <w:name w:val="xl87"/>
    <w:basedOn w:val="Normal"/>
    <w:rsid w:val="002F0CFE"/>
    <w:pPr>
      <w:spacing w:before="100" w:beforeAutospacing="1" w:after="100" w:afterAutospacing="1"/>
      <w:jc w:val="center"/>
      <w:textAlignment w:val="center"/>
    </w:pPr>
    <w:rPr>
      <w:rFonts w:ascii="Arial" w:eastAsia="Calibri" w:hAnsi="Arial" w:cs="Arial"/>
      <w:b/>
      <w:bCs/>
      <w:color w:val="000000"/>
      <w:sz w:val="16"/>
      <w:szCs w:val="16"/>
    </w:rPr>
  </w:style>
  <w:style w:type="paragraph" w:customStyle="1" w:styleId="xl89">
    <w:name w:val="xl89"/>
    <w:basedOn w:val="Normal"/>
    <w:rsid w:val="002F0CFE"/>
    <w:pPr>
      <w:spacing w:before="100" w:beforeAutospacing="1" w:after="100" w:afterAutospacing="1"/>
    </w:pPr>
    <w:rPr>
      <w:rFonts w:ascii="Arial" w:eastAsia="Calibri" w:hAnsi="Arial" w:cs="Arial"/>
      <w:color w:val="000000"/>
      <w:sz w:val="24"/>
      <w:szCs w:val="24"/>
    </w:rPr>
  </w:style>
  <w:style w:type="paragraph" w:customStyle="1" w:styleId="xl90">
    <w:name w:val="xl90"/>
    <w:basedOn w:val="Normal"/>
    <w:rsid w:val="002F0CFE"/>
    <w:pPr>
      <w:spacing w:before="100" w:beforeAutospacing="1" w:after="100" w:afterAutospacing="1"/>
    </w:pPr>
    <w:rPr>
      <w:rFonts w:ascii="Arial" w:eastAsia="Calibri" w:hAnsi="Arial" w:cs="Arial"/>
      <w:b/>
      <w:bCs/>
      <w:color w:val="000000"/>
      <w:sz w:val="16"/>
      <w:szCs w:val="16"/>
    </w:rPr>
  </w:style>
  <w:style w:type="paragraph" w:customStyle="1" w:styleId="xl91">
    <w:name w:val="xl91"/>
    <w:basedOn w:val="Normal"/>
    <w:rsid w:val="002F0CFE"/>
    <w:pPr>
      <w:spacing w:before="100" w:beforeAutospacing="1" w:after="100" w:afterAutospacing="1"/>
    </w:pPr>
    <w:rPr>
      <w:rFonts w:ascii="Arial" w:eastAsia="Calibri" w:hAnsi="Arial" w:cs="Arial"/>
      <w:b/>
      <w:bCs/>
      <w:sz w:val="16"/>
      <w:szCs w:val="16"/>
    </w:rPr>
  </w:style>
  <w:style w:type="paragraph" w:customStyle="1" w:styleId="xl92">
    <w:name w:val="xl92"/>
    <w:basedOn w:val="Normal"/>
    <w:rsid w:val="002F0CFE"/>
    <w:pPr>
      <w:spacing w:before="100" w:beforeAutospacing="1" w:after="100" w:afterAutospacing="1"/>
    </w:pPr>
    <w:rPr>
      <w:rFonts w:ascii="Arial" w:eastAsia="Calibri" w:hAnsi="Arial" w:cs="Arial"/>
      <w:b/>
      <w:bCs/>
      <w:color w:val="000000"/>
      <w:sz w:val="24"/>
      <w:szCs w:val="24"/>
    </w:rPr>
  </w:style>
  <w:style w:type="paragraph" w:customStyle="1" w:styleId="xl93">
    <w:name w:val="xl93"/>
    <w:basedOn w:val="Normal"/>
    <w:rsid w:val="002F0CFE"/>
    <w:pPr>
      <w:spacing w:before="100" w:beforeAutospacing="1" w:after="100" w:afterAutospacing="1"/>
      <w:jc w:val="center"/>
      <w:textAlignment w:val="center"/>
    </w:pPr>
    <w:rPr>
      <w:rFonts w:ascii="Arial" w:eastAsia="Calibri" w:hAnsi="Arial" w:cs="Arial"/>
      <w:b/>
      <w:bCs/>
      <w:color w:val="000000"/>
      <w:sz w:val="16"/>
      <w:szCs w:val="16"/>
    </w:rPr>
  </w:style>
  <w:style w:type="paragraph" w:customStyle="1" w:styleId="xl94">
    <w:name w:val="xl94"/>
    <w:basedOn w:val="Normal"/>
    <w:rsid w:val="002F0CFE"/>
    <w:pPr>
      <w:spacing w:before="100" w:beforeAutospacing="1" w:after="100" w:afterAutospacing="1"/>
      <w:textAlignment w:val="center"/>
    </w:pPr>
    <w:rPr>
      <w:rFonts w:ascii="Arial" w:eastAsia="Calibri" w:hAnsi="Arial" w:cs="Arial"/>
      <w:b/>
      <w:bCs/>
    </w:rPr>
  </w:style>
  <w:style w:type="paragraph" w:customStyle="1" w:styleId="xl95">
    <w:name w:val="xl95"/>
    <w:basedOn w:val="Normal"/>
    <w:rsid w:val="002F0CFE"/>
    <w:pPr>
      <w:spacing w:before="100" w:beforeAutospacing="1" w:after="100" w:afterAutospacing="1"/>
    </w:pPr>
    <w:rPr>
      <w:rFonts w:ascii="Arial" w:eastAsia="Calibri" w:hAnsi="Arial" w:cs="Arial"/>
      <w:sz w:val="16"/>
      <w:szCs w:val="16"/>
    </w:rPr>
  </w:style>
  <w:style w:type="paragraph" w:customStyle="1" w:styleId="xl97">
    <w:name w:val="xl97"/>
    <w:basedOn w:val="Normal"/>
    <w:rsid w:val="002F0CFE"/>
    <w:pPr>
      <w:spacing w:before="100" w:beforeAutospacing="1" w:after="100" w:afterAutospacing="1"/>
    </w:pPr>
    <w:rPr>
      <w:rFonts w:ascii="Arial" w:eastAsia="Calibri" w:hAnsi="Arial" w:cs="Arial"/>
      <w:sz w:val="24"/>
      <w:szCs w:val="24"/>
    </w:rPr>
  </w:style>
  <w:style w:type="paragraph" w:customStyle="1" w:styleId="xl98">
    <w:name w:val="xl98"/>
    <w:basedOn w:val="Normal"/>
    <w:rsid w:val="002F0CFE"/>
    <w:pPr>
      <w:spacing w:before="100" w:beforeAutospacing="1" w:after="100" w:afterAutospacing="1"/>
    </w:pPr>
    <w:rPr>
      <w:rFonts w:ascii="Arial" w:eastAsia="Calibri" w:hAnsi="Arial" w:cs="Arial"/>
      <w:sz w:val="24"/>
      <w:szCs w:val="24"/>
    </w:rPr>
  </w:style>
  <w:style w:type="paragraph" w:customStyle="1" w:styleId="xl99">
    <w:name w:val="xl99"/>
    <w:basedOn w:val="Normal"/>
    <w:rsid w:val="002F0CFE"/>
    <w:pPr>
      <w:spacing w:before="100" w:beforeAutospacing="1" w:after="100" w:afterAutospacing="1"/>
      <w:jc w:val="right"/>
    </w:pPr>
    <w:rPr>
      <w:rFonts w:ascii="Arial" w:eastAsia="Calibri" w:hAnsi="Arial" w:cs="Arial"/>
      <w:b/>
      <w:bCs/>
      <w:color w:val="000000"/>
      <w:sz w:val="16"/>
      <w:szCs w:val="16"/>
    </w:rPr>
  </w:style>
  <w:style w:type="paragraph" w:customStyle="1" w:styleId="xl100">
    <w:name w:val="xl100"/>
    <w:basedOn w:val="Normal"/>
    <w:rsid w:val="002F0CFE"/>
    <w:pPr>
      <w:spacing w:before="100" w:beforeAutospacing="1" w:after="100" w:afterAutospacing="1"/>
    </w:pPr>
    <w:rPr>
      <w:rFonts w:ascii="Arial" w:eastAsia="Calibri" w:hAnsi="Arial" w:cs="Arial"/>
      <w:i/>
      <w:iCs/>
      <w:color w:val="000000"/>
      <w:sz w:val="24"/>
      <w:szCs w:val="24"/>
    </w:rPr>
  </w:style>
  <w:style w:type="paragraph" w:customStyle="1" w:styleId="xl88">
    <w:name w:val="xl88"/>
    <w:basedOn w:val="Normal"/>
    <w:rsid w:val="002F0CFE"/>
    <w:pPr>
      <w:spacing w:before="100" w:beforeAutospacing="1" w:after="100" w:afterAutospacing="1"/>
    </w:pPr>
    <w:rPr>
      <w:rFonts w:ascii="Arial" w:eastAsia="Calibri" w:hAnsi="Arial" w:cs="Arial"/>
      <w:b/>
      <w:bCs/>
      <w:sz w:val="16"/>
      <w:szCs w:val="16"/>
    </w:rPr>
  </w:style>
  <w:style w:type="paragraph" w:customStyle="1" w:styleId="xl96">
    <w:name w:val="xl96"/>
    <w:basedOn w:val="Normal"/>
    <w:rsid w:val="002F0CFE"/>
    <w:pPr>
      <w:spacing w:before="100" w:beforeAutospacing="1" w:after="100" w:afterAutospacing="1"/>
    </w:pPr>
    <w:rPr>
      <w:rFonts w:ascii="Arial" w:eastAsia="Calibri" w:hAnsi="Arial" w:cs="Arial"/>
      <w:i/>
      <w:iCs/>
      <w:color w:val="000000"/>
      <w:sz w:val="24"/>
      <w:szCs w:val="24"/>
    </w:rPr>
  </w:style>
  <w:style w:type="paragraph" w:customStyle="1" w:styleId="xl101">
    <w:name w:val="xl101"/>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b/>
      <w:bCs/>
      <w:color w:val="000000"/>
      <w:sz w:val="16"/>
      <w:szCs w:val="16"/>
    </w:rPr>
  </w:style>
  <w:style w:type="paragraph" w:customStyle="1" w:styleId="xl102">
    <w:name w:val="xl102"/>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color w:val="000000"/>
      <w:sz w:val="16"/>
      <w:szCs w:val="16"/>
    </w:rPr>
  </w:style>
  <w:style w:type="paragraph" w:customStyle="1" w:styleId="xl103">
    <w:name w:val="xl103"/>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b/>
      <w:bCs/>
      <w:sz w:val="16"/>
      <w:szCs w:val="16"/>
    </w:rPr>
  </w:style>
  <w:style w:type="paragraph" w:customStyle="1" w:styleId="xl104">
    <w:name w:val="xl104"/>
    <w:basedOn w:val="Normal"/>
    <w:rsid w:val="002F0CFE"/>
    <w:pPr>
      <w:spacing w:before="100" w:beforeAutospacing="1" w:after="100" w:afterAutospacing="1"/>
    </w:pPr>
    <w:rPr>
      <w:rFonts w:ascii="Arial" w:eastAsia="Calibri" w:hAnsi="Arial" w:cs="Arial"/>
      <w:i/>
      <w:iCs/>
      <w:color w:val="000000"/>
      <w:sz w:val="24"/>
      <w:szCs w:val="24"/>
    </w:rPr>
  </w:style>
  <w:style w:type="paragraph" w:customStyle="1" w:styleId="xl105">
    <w:name w:val="xl105"/>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000000"/>
      <w:sz w:val="16"/>
      <w:szCs w:val="16"/>
    </w:rPr>
  </w:style>
  <w:style w:type="paragraph" w:customStyle="1" w:styleId="xl106">
    <w:name w:val="xl106"/>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107">
    <w:name w:val="xl107"/>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108">
    <w:name w:val="xl108"/>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color w:val="000000"/>
      <w:sz w:val="16"/>
      <w:szCs w:val="16"/>
    </w:rPr>
  </w:style>
  <w:style w:type="paragraph" w:customStyle="1" w:styleId="xl109">
    <w:name w:val="xl109"/>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16"/>
      <w:szCs w:val="16"/>
    </w:rPr>
  </w:style>
  <w:style w:type="paragraph" w:customStyle="1" w:styleId="xl110">
    <w:name w:val="xl110"/>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000000"/>
      <w:sz w:val="16"/>
      <w:szCs w:val="16"/>
    </w:rPr>
  </w:style>
  <w:style w:type="paragraph" w:customStyle="1" w:styleId="xl111">
    <w:name w:val="xl111"/>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color w:val="000000"/>
      <w:sz w:val="16"/>
      <w:szCs w:val="16"/>
    </w:rPr>
  </w:style>
  <w:style w:type="paragraph" w:customStyle="1" w:styleId="xl112">
    <w:name w:val="xl112"/>
    <w:basedOn w:val="Normal"/>
    <w:rsid w:val="002F0C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color w:val="000000"/>
      <w:sz w:val="16"/>
      <w:szCs w:val="16"/>
    </w:rPr>
  </w:style>
  <w:style w:type="paragraph" w:customStyle="1" w:styleId="xl113">
    <w:name w:val="xl113"/>
    <w:basedOn w:val="Normal"/>
    <w:rsid w:val="002F0CFE"/>
    <w:pPr>
      <w:pBdr>
        <w:top w:val="single" w:sz="4" w:space="0" w:color="auto"/>
        <w:left w:val="single" w:sz="4" w:space="0" w:color="auto"/>
        <w:bottom w:val="single" w:sz="4" w:space="0" w:color="auto"/>
      </w:pBdr>
      <w:spacing w:before="100" w:beforeAutospacing="1" w:after="100" w:afterAutospacing="1"/>
      <w:jc w:val="right"/>
    </w:pPr>
    <w:rPr>
      <w:rFonts w:ascii="Arial" w:eastAsia="Calibri" w:hAnsi="Arial" w:cs="Arial"/>
      <w:b/>
      <w:bCs/>
      <w:sz w:val="24"/>
      <w:szCs w:val="24"/>
    </w:rPr>
  </w:style>
  <w:style w:type="paragraph" w:customStyle="1" w:styleId="xl114">
    <w:name w:val="xl114"/>
    <w:basedOn w:val="Normal"/>
    <w:rsid w:val="002F0CFE"/>
    <w:pPr>
      <w:pBdr>
        <w:top w:val="single" w:sz="4" w:space="0" w:color="auto"/>
        <w:bottom w:val="single" w:sz="4" w:space="0" w:color="auto"/>
      </w:pBdr>
      <w:spacing w:before="100" w:beforeAutospacing="1" w:after="100" w:afterAutospacing="1"/>
      <w:jc w:val="right"/>
    </w:pPr>
    <w:rPr>
      <w:rFonts w:ascii="Arial" w:eastAsia="Calibri" w:hAnsi="Arial" w:cs="Arial"/>
      <w:b/>
      <w:bCs/>
      <w:sz w:val="24"/>
      <w:szCs w:val="24"/>
    </w:rPr>
  </w:style>
  <w:style w:type="paragraph" w:customStyle="1" w:styleId="xl115">
    <w:name w:val="xl115"/>
    <w:basedOn w:val="Normal"/>
    <w:rsid w:val="002F0CFE"/>
    <w:pPr>
      <w:pBdr>
        <w:top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sz w:val="24"/>
      <w:szCs w:val="24"/>
    </w:rPr>
  </w:style>
  <w:style w:type="paragraph" w:customStyle="1" w:styleId="WW-Corpodetexto2">
    <w:name w:val="WW-Corpo de texto 2"/>
    <w:basedOn w:val="Normal"/>
    <w:rsid w:val="00D4574D"/>
    <w:pPr>
      <w:widowControl w:val="0"/>
      <w:suppressAutoHyphens/>
      <w:autoSpaceDE w:val="0"/>
      <w:jc w:val="both"/>
    </w:pPr>
    <w:rPr>
      <w:rFonts w:ascii="Bitstream Vera Serif" w:eastAsia="Bitstream Vera Sans" w:hAnsi="Bitstream Vera Serif"/>
      <w:sz w:val="24"/>
      <w:lang w:eastAsia="ar-SA"/>
    </w:rPr>
  </w:style>
  <w:style w:type="character" w:customStyle="1" w:styleId="CharChar17">
    <w:name w:val="Char Char17"/>
    <w:rsid w:val="00301C92"/>
    <w:rPr>
      <w:rFonts w:ascii="Arial" w:hAnsi="Arial" w:cs="Arial"/>
      <w:b/>
      <w:bCs/>
      <w:kern w:val="32"/>
      <w:sz w:val="32"/>
      <w:szCs w:val="32"/>
      <w:lang w:val="pt-BR" w:eastAsia="pt-BR" w:bidi="ar-SA"/>
    </w:rPr>
  </w:style>
  <w:style w:type="paragraph" w:styleId="Textodenotaderodap">
    <w:name w:val="footnote text"/>
    <w:aliases w:val="Char, Char"/>
    <w:basedOn w:val="Normal"/>
    <w:link w:val="TextodenotaderodapChar"/>
    <w:uiPriority w:val="99"/>
    <w:rsid w:val="00446AE6"/>
    <w:pPr>
      <w:jc w:val="both"/>
    </w:pPr>
  </w:style>
  <w:style w:type="character" w:customStyle="1" w:styleId="TextodenotaderodapChar">
    <w:name w:val="Texto de nota de rodapé Char"/>
    <w:aliases w:val="Char Char, Char Char"/>
    <w:basedOn w:val="Fontepargpadro"/>
    <w:link w:val="Textodenotaderodap"/>
    <w:uiPriority w:val="99"/>
    <w:qFormat/>
    <w:rsid w:val="00446AE6"/>
  </w:style>
  <w:style w:type="character" w:styleId="Refdenotaderodap">
    <w:name w:val="footnote reference"/>
    <w:uiPriority w:val="99"/>
    <w:rsid w:val="00446AE6"/>
    <w:rPr>
      <w:vertAlign w:val="superscript"/>
    </w:rPr>
  </w:style>
  <w:style w:type="table" w:customStyle="1" w:styleId="TableNormal">
    <w:name w:val="Table Normal"/>
    <w:uiPriority w:val="2"/>
    <w:semiHidden/>
    <w:unhideWhenUsed/>
    <w:qFormat/>
    <w:rsid w:val="00F153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15331"/>
    <w:pPr>
      <w:widowControl w:val="0"/>
      <w:autoSpaceDE w:val="0"/>
      <w:autoSpaceDN w:val="0"/>
      <w:ind w:left="69"/>
    </w:pPr>
    <w:rPr>
      <w:sz w:val="22"/>
      <w:szCs w:val="22"/>
      <w:lang w:val="pt-PT" w:eastAsia="pt-PT" w:bidi="pt-PT"/>
    </w:rPr>
  </w:style>
  <w:style w:type="character" w:customStyle="1" w:styleId="CharChar170">
    <w:name w:val="Char Char17"/>
    <w:rsid w:val="00CB320A"/>
    <w:rPr>
      <w:rFonts w:ascii="Arial" w:hAnsi="Arial" w:cs="Arial"/>
      <w:b/>
      <w:bCs/>
      <w:kern w:val="32"/>
      <w:sz w:val="32"/>
      <w:szCs w:val="32"/>
      <w:lang w:val="pt-BR" w:eastAsia="pt-BR" w:bidi="ar-SA"/>
    </w:rPr>
  </w:style>
  <w:style w:type="paragraph" w:customStyle="1" w:styleId="Corpodetexto22">
    <w:name w:val="Corpo de texto 22"/>
    <w:basedOn w:val="Normal"/>
    <w:rsid w:val="00CB320A"/>
    <w:pPr>
      <w:ind w:right="-567"/>
      <w:jc w:val="both"/>
    </w:pPr>
    <w:rPr>
      <w:b/>
      <w:sz w:val="24"/>
    </w:rPr>
  </w:style>
  <w:style w:type="character" w:customStyle="1" w:styleId="CharChar180">
    <w:name w:val="Char Char18"/>
    <w:rsid w:val="00CB320A"/>
    <w:rPr>
      <w:rFonts w:ascii="Cambria" w:hAnsi="Cambria"/>
      <w:b/>
      <w:bCs/>
      <w:kern w:val="32"/>
      <w:sz w:val="32"/>
      <w:szCs w:val="32"/>
      <w:lang w:val="pt-BR" w:eastAsia="pt-BR" w:bidi="ar-SA"/>
    </w:rPr>
  </w:style>
  <w:style w:type="character" w:customStyle="1" w:styleId="CharChar190">
    <w:name w:val="Char Char19"/>
    <w:rsid w:val="00CB320A"/>
    <w:rPr>
      <w:rFonts w:ascii="Times New Roman" w:eastAsia="Times New Roman" w:hAnsi="Times New Roman"/>
      <w:sz w:val="32"/>
      <w:szCs w:val="32"/>
    </w:rPr>
  </w:style>
  <w:style w:type="character" w:customStyle="1" w:styleId="CharChar20">
    <w:name w:val="Char Char20"/>
    <w:rsid w:val="00CB320A"/>
    <w:rPr>
      <w:rFonts w:ascii="Arial" w:eastAsia="Times New Roman" w:hAnsi="Arial" w:cs="Arial"/>
      <w:b/>
      <w:bCs/>
      <w:kern w:val="32"/>
      <w:sz w:val="32"/>
      <w:szCs w:val="32"/>
      <w:lang w:eastAsia="pt-BR"/>
    </w:rPr>
  </w:style>
  <w:style w:type="character" w:customStyle="1" w:styleId="apple-style-span">
    <w:name w:val="apple-style-span"/>
    <w:basedOn w:val="Fontepargpadro"/>
    <w:rsid w:val="00CB320A"/>
  </w:style>
  <w:style w:type="character" w:customStyle="1" w:styleId="Heading1aCharChar">
    <w:name w:val="Heading 1a Char Char"/>
    <w:rsid w:val="00CB320A"/>
    <w:rPr>
      <w:lang w:val="pt-BR" w:eastAsia="pt-BR" w:bidi="ar-SA"/>
    </w:rPr>
  </w:style>
  <w:style w:type="character" w:customStyle="1" w:styleId="BodyText2Char">
    <w:name w:val="Body Text 2 Char"/>
    <w:locked/>
    <w:rsid w:val="00CB320A"/>
    <w:rPr>
      <w:rFonts w:ascii="Arial" w:hAnsi="Arial" w:cs="Arial"/>
      <w:b/>
      <w:bCs/>
      <w:sz w:val="24"/>
      <w:lang w:val="pt-BR" w:eastAsia="pt-BR" w:bidi="ar-SA"/>
    </w:rPr>
  </w:style>
  <w:style w:type="character" w:customStyle="1" w:styleId="apple-converted-space">
    <w:name w:val="apple-converted-space"/>
    <w:rsid w:val="00CB320A"/>
  </w:style>
  <w:style w:type="paragraph" w:styleId="Sumrio1">
    <w:name w:val="toc 1"/>
    <w:basedOn w:val="Normal"/>
    <w:next w:val="Normal"/>
    <w:autoRedefine/>
    <w:uiPriority w:val="39"/>
    <w:unhideWhenUsed/>
    <w:qFormat/>
    <w:rsid w:val="00CB320A"/>
    <w:pPr>
      <w:spacing w:after="100"/>
    </w:pPr>
  </w:style>
  <w:style w:type="paragraph" w:styleId="Sumrio2">
    <w:name w:val="toc 2"/>
    <w:basedOn w:val="Normal"/>
    <w:next w:val="Normal"/>
    <w:autoRedefine/>
    <w:uiPriority w:val="39"/>
    <w:unhideWhenUsed/>
    <w:qFormat/>
    <w:rsid w:val="00CB320A"/>
    <w:pPr>
      <w:spacing w:after="100"/>
      <w:ind w:left="220"/>
    </w:pPr>
  </w:style>
  <w:style w:type="paragraph" w:styleId="Sumrio3">
    <w:name w:val="toc 3"/>
    <w:basedOn w:val="Normal"/>
    <w:next w:val="Normal"/>
    <w:autoRedefine/>
    <w:uiPriority w:val="39"/>
    <w:unhideWhenUsed/>
    <w:qFormat/>
    <w:rsid w:val="00CB320A"/>
    <w:pPr>
      <w:spacing w:after="100"/>
      <w:ind w:left="440"/>
    </w:pPr>
  </w:style>
  <w:style w:type="paragraph" w:styleId="CabealhodoSumrio">
    <w:name w:val="TOC Heading"/>
    <w:basedOn w:val="Ttulo1"/>
    <w:next w:val="Normal"/>
    <w:uiPriority w:val="39"/>
    <w:qFormat/>
    <w:rsid w:val="00CB320A"/>
    <w:pPr>
      <w:keepLines/>
      <w:spacing w:before="480" w:after="0"/>
      <w:outlineLvl w:val="9"/>
    </w:pPr>
    <w:rPr>
      <w:rFonts w:ascii="Cambria" w:hAnsi="Cambria" w:cs="Times New Roman"/>
      <w:color w:val="365F91"/>
      <w:kern w:val="0"/>
      <w:sz w:val="28"/>
      <w:szCs w:val="28"/>
      <w:lang w:eastAsia="en-US"/>
    </w:rPr>
  </w:style>
  <w:style w:type="paragraph" w:styleId="Pr-formataoHTML">
    <w:name w:val="HTML Preformatted"/>
    <w:basedOn w:val="Normal"/>
    <w:link w:val="Pr-formataoHTMLChar"/>
    <w:uiPriority w:val="99"/>
    <w:unhideWhenUsed/>
    <w:rsid w:val="00CB32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85260"/>
      <w:sz w:val="18"/>
      <w:szCs w:val="18"/>
    </w:rPr>
  </w:style>
  <w:style w:type="character" w:customStyle="1" w:styleId="Pr-formataoHTMLChar">
    <w:name w:val="Pré-formatação HTML Char"/>
    <w:basedOn w:val="Fontepargpadro"/>
    <w:link w:val="Pr-formataoHTML"/>
    <w:uiPriority w:val="99"/>
    <w:rsid w:val="00CB320A"/>
    <w:rPr>
      <w:rFonts w:ascii="Courier New" w:hAnsi="Courier New"/>
      <w:color w:val="385260"/>
      <w:sz w:val="18"/>
      <w:szCs w:val="18"/>
    </w:rPr>
  </w:style>
  <w:style w:type="paragraph" w:customStyle="1" w:styleId="style12">
    <w:name w:val="style12"/>
    <w:basedOn w:val="Normal"/>
    <w:rsid w:val="00CB320A"/>
    <w:pPr>
      <w:spacing w:before="100"/>
      <w:ind w:left="400" w:right="400"/>
    </w:pPr>
    <w:rPr>
      <w:rFonts w:ascii="Tahoma" w:hAnsi="Tahoma" w:cs="Tahoma"/>
      <w:color w:val="000000"/>
      <w:sz w:val="22"/>
      <w:szCs w:val="22"/>
    </w:rPr>
  </w:style>
  <w:style w:type="paragraph" w:customStyle="1" w:styleId="style16">
    <w:name w:val="style16"/>
    <w:basedOn w:val="Normal"/>
    <w:rsid w:val="00CB320A"/>
    <w:pPr>
      <w:spacing w:before="100"/>
      <w:ind w:left="400" w:right="400"/>
    </w:pPr>
    <w:rPr>
      <w:rFonts w:ascii="Tahoma" w:hAnsi="Tahoma" w:cs="Tahoma"/>
      <w:color w:val="000000"/>
      <w:sz w:val="22"/>
      <w:szCs w:val="22"/>
    </w:rPr>
  </w:style>
  <w:style w:type="paragraph" w:customStyle="1" w:styleId="style10">
    <w:name w:val="style10"/>
    <w:basedOn w:val="Normal"/>
    <w:rsid w:val="00CB320A"/>
    <w:pPr>
      <w:spacing w:before="100"/>
      <w:ind w:left="400" w:right="400"/>
    </w:pPr>
    <w:rPr>
      <w:rFonts w:ascii="Tahoma" w:hAnsi="Tahoma" w:cs="Tahoma"/>
      <w:color w:val="000000"/>
      <w:sz w:val="22"/>
      <w:szCs w:val="22"/>
    </w:rPr>
  </w:style>
  <w:style w:type="character" w:customStyle="1" w:styleId="style15">
    <w:name w:val="style15"/>
    <w:rsid w:val="00CB320A"/>
  </w:style>
  <w:style w:type="character" w:customStyle="1" w:styleId="style121">
    <w:name w:val="style121"/>
    <w:rsid w:val="00CB320A"/>
  </w:style>
  <w:style w:type="character" w:customStyle="1" w:styleId="HTMLMarkup">
    <w:name w:val="HTML Markup"/>
    <w:rsid w:val="00CB320A"/>
    <w:rPr>
      <w:vanish/>
      <w:color w:val="FF0000"/>
    </w:rPr>
  </w:style>
  <w:style w:type="paragraph" w:customStyle="1" w:styleId="Estilo">
    <w:name w:val="Estilo"/>
    <w:rsid w:val="00CB320A"/>
    <w:pPr>
      <w:widowControl w:val="0"/>
      <w:autoSpaceDE w:val="0"/>
      <w:autoSpaceDN w:val="0"/>
      <w:adjustRightInd w:val="0"/>
    </w:pPr>
    <w:rPr>
      <w:sz w:val="24"/>
      <w:szCs w:val="24"/>
    </w:rPr>
  </w:style>
  <w:style w:type="character" w:customStyle="1" w:styleId="parasmall">
    <w:name w:val="para_small"/>
    <w:rsid w:val="00CB320A"/>
  </w:style>
  <w:style w:type="character" w:customStyle="1" w:styleId="texto">
    <w:name w:val="texto"/>
    <w:rsid w:val="00CB320A"/>
  </w:style>
  <w:style w:type="paragraph" w:customStyle="1" w:styleId="p3">
    <w:name w:val="p3"/>
    <w:basedOn w:val="Normal"/>
    <w:rsid w:val="00CB320A"/>
    <w:pPr>
      <w:widowControl w:val="0"/>
      <w:tabs>
        <w:tab w:val="left" w:pos="720"/>
      </w:tabs>
      <w:autoSpaceDE w:val="0"/>
      <w:autoSpaceDN w:val="0"/>
      <w:spacing w:line="280" w:lineRule="atLeast"/>
      <w:jc w:val="both"/>
    </w:pPr>
    <w:rPr>
      <w:sz w:val="24"/>
      <w:szCs w:val="24"/>
    </w:rPr>
  </w:style>
  <w:style w:type="character" w:customStyle="1" w:styleId="ft">
    <w:name w:val="ft"/>
    <w:rsid w:val="00CB320A"/>
  </w:style>
  <w:style w:type="character" w:styleId="nfase">
    <w:name w:val="Emphasis"/>
    <w:qFormat/>
    <w:rsid w:val="00CB320A"/>
    <w:rPr>
      <w:i/>
      <w:iCs/>
    </w:rPr>
  </w:style>
  <w:style w:type="paragraph" w:customStyle="1" w:styleId="04partenormativa">
    <w:name w:val="04partenormativa"/>
    <w:basedOn w:val="Normal"/>
    <w:rsid w:val="00CB320A"/>
    <w:pPr>
      <w:spacing w:before="100" w:beforeAutospacing="1" w:after="100" w:afterAutospacing="1"/>
    </w:pPr>
    <w:rPr>
      <w:sz w:val="24"/>
      <w:szCs w:val="24"/>
    </w:rPr>
  </w:style>
  <w:style w:type="table" w:customStyle="1" w:styleId="Tabelacomgrade1">
    <w:name w:val="Tabela com grade1"/>
    <w:basedOn w:val="Tabelanormal"/>
    <w:next w:val="Tabelacomgrade"/>
    <w:uiPriority w:val="39"/>
    <w:rsid w:val="00CB32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a Paragrafo em Preto Char,item 3 elementos Char"/>
    <w:link w:val="PargrafodaLista"/>
    <w:uiPriority w:val="34"/>
    <w:qFormat/>
    <w:rsid w:val="00CB320A"/>
    <w:rPr>
      <w:rFonts w:ascii="Calibri" w:hAnsi="Calibri"/>
      <w:sz w:val="22"/>
      <w:szCs w:val="22"/>
    </w:rPr>
  </w:style>
  <w:style w:type="paragraph" w:customStyle="1" w:styleId="Nivel010">
    <w:name w:val="Nivel_01"/>
    <w:basedOn w:val="Ttulo1"/>
    <w:link w:val="Nivel01Char"/>
    <w:qFormat/>
    <w:rsid w:val="00CB320A"/>
    <w:pPr>
      <w:keepLines/>
      <w:tabs>
        <w:tab w:val="left" w:pos="567"/>
      </w:tabs>
      <w:spacing w:after="0"/>
      <w:jc w:val="both"/>
    </w:pPr>
    <w:rPr>
      <w:rFonts w:ascii="Ecofont_Spranq_eco_Sans" w:eastAsia="MS Gothic" w:hAnsi="Ecofont_Spranq_eco_Sans" w:cs="Times New Roman"/>
      <w:color w:val="365F91"/>
      <w:kern w:val="0"/>
      <w:sz w:val="28"/>
      <w:szCs w:val="28"/>
      <w:lang w:val="x-none" w:eastAsia="x-none"/>
    </w:rPr>
  </w:style>
  <w:style w:type="character" w:customStyle="1" w:styleId="Nivel01Char">
    <w:name w:val="Nivel_01 Char"/>
    <w:link w:val="Nivel010"/>
    <w:rsid w:val="00CB320A"/>
    <w:rPr>
      <w:rFonts w:ascii="Ecofont_Spranq_eco_Sans" w:eastAsia="MS Gothic" w:hAnsi="Ecofont_Spranq_eco_Sans"/>
      <w:b/>
      <w:bCs/>
      <w:color w:val="365F91"/>
      <w:sz w:val="28"/>
      <w:szCs w:val="28"/>
      <w:lang w:val="x-none" w:eastAsia="x-none"/>
    </w:rPr>
  </w:style>
  <w:style w:type="character" w:styleId="MenoPendente">
    <w:name w:val="Unresolved Mention"/>
    <w:uiPriority w:val="99"/>
    <w:semiHidden/>
    <w:unhideWhenUsed/>
    <w:rsid w:val="00CB320A"/>
    <w:rPr>
      <w:color w:val="605E5C"/>
      <w:shd w:val="clear" w:color="auto" w:fill="E1DFDD"/>
    </w:rPr>
  </w:style>
  <w:style w:type="character" w:customStyle="1" w:styleId="object">
    <w:name w:val="object"/>
    <w:basedOn w:val="Fontepargpadro"/>
    <w:rsid w:val="00442070"/>
  </w:style>
  <w:style w:type="paragraph" w:customStyle="1" w:styleId="EstiloNovo2">
    <w:name w:val="EstiloNovo2"/>
    <w:basedOn w:val="Normal"/>
    <w:qFormat/>
    <w:rsid w:val="00781596"/>
    <w:pPr>
      <w:shd w:val="pct25" w:color="000000" w:fill="FFFFFF"/>
    </w:pPr>
    <w:rPr>
      <w:rFonts w:ascii="Arial" w:hAnsi="Arial" w:cs="Arial"/>
      <w:b/>
      <w:sz w:val="24"/>
      <w:szCs w:val="24"/>
    </w:rPr>
  </w:style>
  <w:style w:type="character" w:customStyle="1" w:styleId="SemEspaamentoChar">
    <w:name w:val="Sem Espaçamento Char"/>
    <w:link w:val="SemEspaamento"/>
    <w:uiPriority w:val="1"/>
    <w:locked/>
    <w:rsid w:val="005F49AB"/>
    <w:rPr>
      <w:sz w:val="24"/>
      <w:szCs w:val="24"/>
    </w:rPr>
  </w:style>
  <w:style w:type="paragraph" w:styleId="SemEspaamento">
    <w:name w:val="No Spacing"/>
    <w:link w:val="SemEspaamentoChar"/>
    <w:uiPriority w:val="1"/>
    <w:qFormat/>
    <w:rsid w:val="005F49AB"/>
    <w:rPr>
      <w:sz w:val="24"/>
      <w:szCs w:val="24"/>
    </w:rPr>
  </w:style>
  <w:style w:type="character" w:customStyle="1" w:styleId="fontstyle01">
    <w:name w:val="fontstyle01"/>
    <w:basedOn w:val="Fontepargpadro"/>
    <w:rsid w:val="005F49AB"/>
    <w:rPr>
      <w:rFonts w:ascii="Arial-BoldMT" w:eastAsia="Arial-BoldMT" w:hAnsi="Arial-BoldMT" w:hint="eastAsia"/>
      <w:b/>
      <w:bCs/>
      <w:i w:val="0"/>
      <w:iCs w:val="0"/>
      <w:color w:val="000000"/>
      <w:sz w:val="16"/>
      <w:szCs w:val="16"/>
    </w:rPr>
  </w:style>
  <w:style w:type="paragraph" w:customStyle="1" w:styleId="PADRO0">
    <w:name w:val="PADRÃO"/>
    <w:qFormat/>
    <w:rsid w:val="0052198F"/>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01">
    <w:name w:val="Nivel 01"/>
    <w:basedOn w:val="Ttulo1"/>
    <w:next w:val="Normal"/>
    <w:link w:val="Nivel01Char0"/>
    <w:qFormat/>
    <w:rsid w:val="00CF6CEB"/>
    <w:pPr>
      <w:keepLines/>
      <w:numPr>
        <w:numId w:val="29"/>
      </w:numPr>
      <w:tabs>
        <w:tab w:val="left" w:pos="567"/>
      </w:tabs>
      <w:spacing w:after="0"/>
      <w:ind w:left="720"/>
      <w:jc w:val="both"/>
    </w:pPr>
    <w:rPr>
      <w:rFonts w:eastAsiaTheme="majorEastAsia"/>
      <w:kern w:val="0"/>
      <w:sz w:val="20"/>
      <w:szCs w:val="20"/>
    </w:rPr>
  </w:style>
  <w:style w:type="paragraph" w:customStyle="1" w:styleId="Nivel2">
    <w:name w:val="Nivel 2"/>
    <w:basedOn w:val="Normal"/>
    <w:link w:val="Nivel2Char"/>
    <w:qFormat/>
    <w:rsid w:val="00CF6CEB"/>
    <w:pPr>
      <w:numPr>
        <w:ilvl w:val="1"/>
        <w:numId w:val="29"/>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CF6CEB"/>
    <w:pPr>
      <w:numPr>
        <w:ilvl w:val="2"/>
        <w:numId w:val="29"/>
      </w:numPr>
      <w:spacing w:before="120" w:after="120" w:line="276" w:lineRule="auto"/>
      <w:jc w:val="both"/>
    </w:pPr>
    <w:rPr>
      <w:rFonts w:ascii="Arial" w:eastAsiaTheme="minorEastAsia" w:hAnsi="Arial" w:cs="Arial"/>
      <w:color w:val="000000"/>
    </w:rPr>
  </w:style>
  <w:style w:type="paragraph" w:customStyle="1" w:styleId="Nivel4">
    <w:name w:val="Nivel 4"/>
    <w:basedOn w:val="Nivel3"/>
    <w:link w:val="Nivel4Char"/>
    <w:qFormat/>
    <w:rsid w:val="00CF6CEB"/>
    <w:pPr>
      <w:numPr>
        <w:ilvl w:val="3"/>
      </w:numPr>
      <w:tabs>
        <w:tab w:val="num" w:pos="360"/>
      </w:tabs>
      <w:ind w:left="851" w:firstLine="0"/>
    </w:pPr>
    <w:rPr>
      <w:color w:val="auto"/>
    </w:rPr>
  </w:style>
  <w:style w:type="paragraph" w:customStyle="1" w:styleId="Nivel5">
    <w:name w:val="Nivel 5"/>
    <w:basedOn w:val="Nivel4"/>
    <w:qFormat/>
    <w:rsid w:val="00CF6CEB"/>
    <w:pPr>
      <w:numPr>
        <w:ilvl w:val="4"/>
      </w:numPr>
      <w:tabs>
        <w:tab w:val="num" w:pos="360"/>
        <w:tab w:val="num" w:pos="5016"/>
      </w:tabs>
      <w:ind w:left="1276" w:firstLine="0"/>
    </w:pPr>
  </w:style>
  <w:style w:type="character" w:customStyle="1" w:styleId="Nivel2Char">
    <w:name w:val="Nivel 2 Char"/>
    <w:basedOn w:val="Fontepargpadro"/>
    <w:link w:val="Nivel2"/>
    <w:locked/>
    <w:rsid w:val="00CF6CEB"/>
    <w:rPr>
      <w:rFonts w:ascii="Arial" w:eastAsiaTheme="minorEastAsia" w:hAnsi="Arial" w:cs="Arial"/>
      <w:color w:val="000000"/>
    </w:rPr>
  </w:style>
  <w:style w:type="paragraph" w:customStyle="1" w:styleId="Nvel2-Red">
    <w:name w:val="Nível 2 -Red"/>
    <w:basedOn w:val="Nivel2"/>
    <w:link w:val="Nvel2-RedChar"/>
    <w:qFormat/>
    <w:rsid w:val="00CF6CEB"/>
    <w:rPr>
      <w:i/>
      <w:iCs/>
      <w:color w:val="FF0000"/>
    </w:rPr>
  </w:style>
  <w:style w:type="character" w:customStyle="1" w:styleId="Nvel2-RedChar">
    <w:name w:val="Nível 2 -Red Char"/>
    <w:basedOn w:val="Nivel2Char"/>
    <w:link w:val="Nvel2-Red"/>
    <w:rsid w:val="00CF6CEB"/>
    <w:rPr>
      <w:rFonts w:ascii="Arial" w:eastAsiaTheme="minorEastAsia" w:hAnsi="Arial" w:cs="Arial"/>
      <w:i/>
      <w:iCs/>
      <w:color w:val="FF0000"/>
    </w:rPr>
  </w:style>
  <w:style w:type="character" w:customStyle="1" w:styleId="Nivel3Char">
    <w:name w:val="Nivel 3 Char"/>
    <w:basedOn w:val="Fontepargpadro"/>
    <w:link w:val="Nivel3"/>
    <w:rsid w:val="00CF6CEB"/>
    <w:rPr>
      <w:rFonts w:ascii="Arial" w:eastAsiaTheme="minorEastAsia" w:hAnsi="Arial" w:cs="Arial"/>
      <w:color w:val="000000"/>
    </w:rPr>
  </w:style>
  <w:style w:type="character" w:customStyle="1" w:styleId="Nivel01Char0">
    <w:name w:val="Nivel 01 Char"/>
    <w:basedOn w:val="Fontepargpadro"/>
    <w:link w:val="Nivel01"/>
    <w:rsid w:val="00CF6CEB"/>
    <w:rPr>
      <w:rFonts w:ascii="Arial" w:eastAsiaTheme="majorEastAsia" w:hAnsi="Arial" w:cs="Arial"/>
      <w:b/>
      <w:bCs/>
    </w:rPr>
  </w:style>
  <w:style w:type="paragraph" w:customStyle="1" w:styleId="Nvel1-SemNum">
    <w:name w:val="Nível 1-Sem Num"/>
    <w:basedOn w:val="Nivel01"/>
    <w:link w:val="Nvel1-SemNumChar"/>
    <w:qFormat/>
    <w:rsid w:val="00CF6CEB"/>
    <w:pPr>
      <w:numPr>
        <w:numId w:val="0"/>
      </w:numPr>
      <w:ind w:left="357"/>
      <w:outlineLvl w:val="1"/>
    </w:pPr>
    <w:rPr>
      <w:color w:val="FF0000"/>
    </w:rPr>
  </w:style>
  <w:style w:type="character" w:customStyle="1" w:styleId="Nvel1-SemNumChar">
    <w:name w:val="Nível 1-Sem Num Char"/>
    <w:basedOn w:val="Nivel01Char0"/>
    <w:link w:val="Nvel1-SemNum"/>
    <w:rsid w:val="00CF6CEB"/>
    <w:rPr>
      <w:rFonts w:ascii="Arial" w:eastAsiaTheme="majorEastAsia" w:hAnsi="Arial" w:cs="Arial"/>
      <w:b/>
      <w:bCs/>
      <w:color w:val="FF0000"/>
    </w:rPr>
  </w:style>
  <w:style w:type="character" w:customStyle="1" w:styleId="Nivel4Char">
    <w:name w:val="Nivel 4 Char"/>
    <w:basedOn w:val="Fontepargpadro"/>
    <w:link w:val="Nivel4"/>
    <w:rsid w:val="00CF6CEB"/>
    <w:rPr>
      <w:rFonts w:ascii="Arial" w:eastAsiaTheme="minorEastAsia" w:hAnsi="Arial" w:cs="Arial"/>
    </w:rPr>
  </w:style>
  <w:style w:type="character" w:styleId="Refdecomentrio">
    <w:name w:val="annotation reference"/>
    <w:basedOn w:val="Fontepargpadro"/>
    <w:semiHidden/>
    <w:unhideWhenUsed/>
    <w:rsid w:val="0094294F"/>
    <w:rPr>
      <w:sz w:val="16"/>
      <w:szCs w:val="16"/>
    </w:rPr>
  </w:style>
  <w:style w:type="paragraph" w:styleId="Textodecomentrio">
    <w:name w:val="annotation text"/>
    <w:basedOn w:val="Normal"/>
    <w:link w:val="TextodecomentrioChar"/>
    <w:semiHidden/>
    <w:unhideWhenUsed/>
    <w:rsid w:val="0094294F"/>
  </w:style>
  <w:style w:type="character" w:customStyle="1" w:styleId="TextodecomentrioChar">
    <w:name w:val="Texto de comentário Char"/>
    <w:basedOn w:val="Fontepargpadro"/>
    <w:link w:val="Textodecomentrio"/>
    <w:semiHidden/>
    <w:rsid w:val="0094294F"/>
  </w:style>
  <w:style w:type="paragraph" w:styleId="Assuntodocomentrio">
    <w:name w:val="annotation subject"/>
    <w:basedOn w:val="Textodecomentrio"/>
    <w:next w:val="Textodecomentrio"/>
    <w:link w:val="AssuntodocomentrioChar"/>
    <w:semiHidden/>
    <w:unhideWhenUsed/>
    <w:rsid w:val="0094294F"/>
    <w:rPr>
      <w:b/>
      <w:bCs/>
    </w:rPr>
  </w:style>
  <w:style w:type="character" w:customStyle="1" w:styleId="AssuntodocomentrioChar">
    <w:name w:val="Assunto do comentário Char"/>
    <w:basedOn w:val="TextodecomentrioChar"/>
    <w:link w:val="Assuntodocomentrio"/>
    <w:semiHidden/>
    <w:rsid w:val="0094294F"/>
    <w:rPr>
      <w:b/>
      <w:bCs/>
    </w:rPr>
  </w:style>
  <w:style w:type="paragraph" w:customStyle="1" w:styleId="TableContents">
    <w:name w:val="Table Contents"/>
    <w:basedOn w:val="Normal"/>
    <w:rsid w:val="003016B3"/>
    <w:pPr>
      <w:suppressLineNumbers/>
      <w:suppressAutoHyphens/>
    </w:pPr>
  </w:style>
  <w:style w:type="paragraph" w:customStyle="1" w:styleId="Ttulo11">
    <w:name w:val="Título 11"/>
    <w:basedOn w:val="Normal"/>
    <w:uiPriority w:val="1"/>
    <w:qFormat/>
    <w:rsid w:val="002D2797"/>
    <w:pPr>
      <w:widowControl w:val="0"/>
      <w:autoSpaceDE w:val="0"/>
      <w:autoSpaceDN w:val="0"/>
      <w:spacing w:before="130"/>
      <w:ind w:left="1125" w:hanging="946"/>
      <w:outlineLvl w:val="1"/>
    </w:pPr>
    <w:rPr>
      <w:b/>
      <w:bCs/>
      <w:sz w:val="16"/>
      <w:szCs w:val="16"/>
      <w:lang w:val="pt-PT" w:eastAsia="en-US"/>
    </w:rPr>
  </w:style>
  <w:style w:type="paragraph" w:customStyle="1" w:styleId="Nivel01Titulo">
    <w:name w:val="Nivel_01_Titulo"/>
    <w:basedOn w:val="Ttulo1"/>
    <w:next w:val="Normal"/>
    <w:link w:val="Nivel01TituloChar"/>
    <w:qFormat/>
    <w:rsid w:val="00EB3227"/>
    <w:pPr>
      <w:keepLines/>
      <w:numPr>
        <w:numId w:val="86"/>
      </w:numPr>
      <w:tabs>
        <w:tab w:val="left" w:pos="567"/>
      </w:tabs>
      <w:spacing w:after="0"/>
      <w:jc w:val="both"/>
    </w:pPr>
    <w:rPr>
      <w:rFonts w:cs="Times New Roman"/>
      <w:color w:val="2F5496"/>
      <w:kern w:val="0"/>
      <w:sz w:val="20"/>
      <w:szCs w:val="20"/>
      <w:lang w:val="x-none" w:eastAsia="x-none"/>
    </w:rPr>
  </w:style>
  <w:style w:type="character" w:customStyle="1" w:styleId="Nivel01TituloChar">
    <w:name w:val="Nivel_01_Titulo Char"/>
    <w:link w:val="Nivel01Titulo"/>
    <w:rsid w:val="00EB3227"/>
    <w:rPr>
      <w:rFonts w:ascii="Arial" w:hAnsi="Arial"/>
      <w:b/>
      <w:bCs/>
      <w:color w:val="2F5496"/>
      <w:lang w:val="x-none" w:eastAsia="x-none"/>
    </w:rPr>
  </w:style>
  <w:style w:type="character" w:customStyle="1" w:styleId="Fontepargpadro12">
    <w:name w:val="Fonte parág. padrão12"/>
    <w:rsid w:val="005F4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27810">
      <w:bodyDiv w:val="1"/>
      <w:marLeft w:val="0"/>
      <w:marRight w:val="0"/>
      <w:marTop w:val="0"/>
      <w:marBottom w:val="0"/>
      <w:divBdr>
        <w:top w:val="none" w:sz="0" w:space="0" w:color="auto"/>
        <w:left w:val="none" w:sz="0" w:space="0" w:color="auto"/>
        <w:bottom w:val="none" w:sz="0" w:space="0" w:color="auto"/>
        <w:right w:val="none" w:sz="0" w:space="0" w:color="auto"/>
      </w:divBdr>
    </w:div>
    <w:div w:id="37051002">
      <w:bodyDiv w:val="1"/>
      <w:marLeft w:val="0"/>
      <w:marRight w:val="0"/>
      <w:marTop w:val="0"/>
      <w:marBottom w:val="0"/>
      <w:divBdr>
        <w:top w:val="none" w:sz="0" w:space="0" w:color="auto"/>
        <w:left w:val="none" w:sz="0" w:space="0" w:color="auto"/>
        <w:bottom w:val="none" w:sz="0" w:space="0" w:color="auto"/>
        <w:right w:val="none" w:sz="0" w:space="0" w:color="auto"/>
      </w:divBdr>
    </w:div>
    <w:div w:id="54738795">
      <w:bodyDiv w:val="1"/>
      <w:marLeft w:val="0"/>
      <w:marRight w:val="0"/>
      <w:marTop w:val="0"/>
      <w:marBottom w:val="0"/>
      <w:divBdr>
        <w:top w:val="none" w:sz="0" w:space="0" w:color="auto"/>
        <w:left w:val="none" w:sz="0" w:space="0" w:color="auto"/>
        <w:bottom w:val="none" w:sz="0" w:space="0" w:color="auto"/>
        <w:right w:val="none" w:sz="0" w:space="0" w:color="auto"/>
      </w:divBdr>
    </w:div>
    <w:div w:id="91053261">
      <w:bodyDiv w:val="1"/>
      <w:marLeft w:val="0"/>
      <w:marRight w:val="0"/>
      <w:marTop w:val="0"/>
      <w:marBottom w:val="0"/>
      <w:divBdr>
        <w:top w:val="none" w:sz="0" w:space="0" w:color="auto"/>
        <w:left w:val="none" w:sz="0" w:space="0" w:color="auto"/>
        <w:bottom w:val="none" w:sz="0" w:space="0" w:color="auto"/>
        <w:right w:val="none" w:sz="0" w:space="0" w:color="auto"/>
      </w:divBdr>
    </w:div>
    <w:div w:id="109202774">
      <w:bodyDiv w:val="1"/>
      <w:marLeft w:val="0"/>
      <w:marRight w:val="0"/>
      <w:marTop w:val="0"/>
      <w:marBottom w:val="0"/>
      <w:divBdr>
        <w:top w:val="none" w:sz="0" w:space="0" w:color="auto"/>
        <w:left w:val="none" w:sz="0" w:space="0" w:color="auto"/>
        <w:bottom w:val="none" w:sz="0" w:space="0" w:color="auto"/>
        <w:right w:val="none" w:sz="0" w:space="0" w:color="auto"/>
      </w:divBdr>
    </w:div>
    <w:div w:id="132262393">
      <w:bodyDiv w:val="1"/>
      <w:marLeft w:val="0"/>
      <w:marRight w:val="0"/>
      <w:marTop w:val="0"/>
      <w:marBottom w:val="0"/>
      <w:divBdr>
        <w:top w:val="none" w:sz="0" w:space="0" w:color="auto"/>
        <w:left w:val="none" w:sz="0" w:space="0" w:color="auto"/>
        <w:bottom w:val="none" w:sz="0" w:space="0" w:color="auto"/>
        <w:right w:val="none" w:sz="0" w:space="0" w:color="auto"/>
      </w:divBdr>
    </w:div>
    <w:div w:id="136999551">
      <w:bodyDiv w:val="1"/>
      <w:marLeft w:val="0"/>
      <w:marRight w:val="0"/>
      <w:marTop w:val="0"/>
      <w:marBottom w:val="0"/>
      <w:divBdr>
        <w:top w:val="none" w:sz="0" w:space="0" w:color="auto"/>
        <w:left w:val="none" w:sz="0" w:space="0" w:color="auto"/>
        <w:bottom w:val="none" w:sz="0" w:space="0" w:color="auto"/>
        <w:right w:val="none" w:sz="0" w:space="0" w:color="auto"/>
      </w:divBdr>
    </w:div>
    <w:div w:id="160706926">
      <w:bodyDiv w:val="1"/>
      <w:marLeft w:val="0"/>
      <w:marRight w:val="0"/>
      <w:marTop w:val="0"/>
      <w:marBottom w:val="0"/>
      <w:divBdr>
        <w:top w:val="none" w:sz="0" w:space="0" w:color="auto"/>
        <w:left w:val="none" w:sz="0" w:space="0" w:color="auto"/>
        <w:bottom w:val="none" w:sz="0" w:space="0" w:color="auto"/>
        <w:right w:val="none" w:sz="0" w:space="0" w:color="auto"/>
      </w:divBdr>
    </w:div>
    <w:div w:id="181823901">
      <w:bodyDiv w:val="1"/>
      <w:marLeft w:val="0"/>
      <w:marRight w:val="0"/>
      <w:marTop w:val="0"/>
      <w:marBottom w:val="0"/>
      <w:divBdr>
        <w:top w:val="none" w:sz="0" w:space="0" w:color="auto"/>
        <w:left w:val="none" w:sz="0" w:space="0" w:color="auto"/>
        <w:bottom w:val="none" w:sz="0" w:space="0" w:color="auto"/>
        <w:right w:val="none" w:sz="0" w:space="0" w:color="auto"/>
      </w:divBdr>
    </w:div>
    <w:div w:id="205025468">
      <w:bodyDiv w:val="1"/>
      <w:marLeft w:val="0"/>
      <w:marRight w:val="0"/>
      <w:marTop w:val="0"/>
      <w:marBottom w:val="0"/>
      <w:divBdr>
        <w:top w:val="none" w:sz="0" w:space="0" w:color="auto"/>
        <w:left w:val="none" w:sz="0" w:space="0" w:color="auto"/>
        <w:bottom w:val="none" w:sz="0" w:space="0" w:color="auto"/>
        <w:right w:val="none" w:sz="0" w:space="0" w:color="auto"/>
      </w:divBdr>
    </w:div>
    <w:div w:id="232205336">
      <w:bodyDiv w:val="1"/>
      <w:marLeft w:val="0"/>
      <w:marRight w:val="0"/>
      <w:marTop w:val="0"/>
      <w:marBottom w:val="0"/>
      <w:divBdr>
        <w:top w:val="none" w:sz="0" w:space="0" w:color="auto"/>
        <w:left w:val="none" w:sz="0" w:space="0" w:color="auto"/>
        <w:bottom w:val="none" w:sz="0" w:space="0" w:color="auto"/>
        <w:right w:val="none" w:sz="0" w:space="0" w:color="auto"/>
      </w:divBdr>
    </w:div>
    <w:div w:id="256642985">
      <w:bodyDiv w:val="1"/>
      <w:marLeft w:val="0"/>
      <w:marRight w:val="0"/>
      <w:marTop w:val="0"/>
      <w:marBottom w:val="0"/>
      <w:divBdr>
        <w:top w:val="none" w:sz="0" w:space="0" w:color="auto"/>
        <w:left w:val="none" w:sz="0" w:space="0" w:color="auto"/>
        <w:bottom w:val="none" w:sz="0" w:space="0" w:color="auto"/>
        <w:right w:val="none" w:sz="0" w:space="0" w:color="auto"/>
      </w:divBdr>
    </w:div>
    <w:div w:id="269095477">
      <w:bodyDiv w:val="1"/>
      <w:marLeft w:val="0"/>
      <w:marRight w:val="0"/>
      <w:marTop w:val="0"/>
      <w:marBottom w:val="0"/>
      <w:divBdr>
        <w:top w:val="none" w:sz="0" w:space="0" w:color="auto"/>
        <w:left w:val="none" w:sz="0" w:space="0" w:color="auto"/>
        <w:bottom w:val="none" w:sz="0" w:space="0" w:color="auto"/>
        <w:right w:val="none" w:sz="0" w:space="0" w:color="auto"/>
      </w:divBdr>
    </w:div>
    <w:div w:id="288709719">
      <w:bodyDiv w:val="1"/>
      <w:marLeft w:val="0"/>
      <w:marRight w:val="0"/>
      <w:marTop w:val="0"/>
      <w:marBottom w:val="0"/>
      <w:divBdr>
        <w:top w:val="none" w:sz="0" w:space="0" w:color="auto"/>
        <w:left w:val="none" w:sz="0" w:space="0" w:color="auto"/>
        <w:bottom w:val="none" w:sz="0" w:space="0" w:color="auto"/>
        <w:right w:val="none" w:sz="0" w:space="0" w:color="auto"/>
      </w:divBdr>
    </w:div>
    <w:div w:id="294065054">
      <w:bodyDiv w:val="1"/>
      <w:marLeft w:val="0"/>
      <w:marRight w:val="0"/>
      <w:marTop w:val="0"/>
      <w:marBottom w:val="0"/>
      <w:divBdr>
        <w:top w:val="none" w:sz="0" w:space="0" w:color="auto"/>
        <w:left w:val="none" w:sz="0" w:space="0" w:color="auto"/>
        <w:bottom w:val="none" w:sz="0" w:space="0" w:color="auto"/>
        <w:right w:val="none" w:sz="0" w:space="0" w:color="auto"/>
      </w:divBdr>
    </w:div>
    <w:div w:id="299918711">
      <w:bodyDiv w:val="1"/>
      <w:marLeft w:val="0"/>
      <w:marRight w:val="0"/>
      <w:marTop w:val="0"/>
      <w:marBottom w:val="0"/>
      <w:divBdr>
        <w:top w:val="none" w:sz="0" w:space="0" w:color="auto"/>
        <w:left w:val="none" w:sz="0" w:space="0" w:color="auto"/>
        <w:bottom w:val="none" w:sz="0" w:space="0" w:color="auto"/>
        <w:right w:val="none" w:sz="0" w:space="0" w:color="auto"/>
      </w:divBdr>
    </w:div>
    <w:div w:id="305819195">
      <w:bodyDiv w:val="1"/>
      <w:marLeft w:val="0"/>
      <w:marRight w:val="0"/>
      <w:marTop w:val="0"/>
      <w:marBottom w:val="0"/>
      <w:divBdr>
        <w:top w:val="none" w:sz="0" w:space="0" w:color="auto"/>
        <w:left w:val="none" w:sz="0" w:space="0" w:color="auto"/>
        <w:bottom w:val="none" w:sz="0" w:space="0" w:color="auto"/>
        <w:right w:val="none" w:sz="0" w:space="0" w:color="auto"/>
      </w:divBdr>
    </w:div>
    <w:div w:id="324671298">
      <w:bodyDiv w:val="1"/>
      <w:marLeft w:val="0"/>
      <w:marRight w:val="0"/>
      <w:marTop w:val="0"/>
      <w:marBottom w:val="0"/>
      <w:divBdr>
        <w:top w:val="none" w:sz="0" w:space="0" w:color="auto"/>
        <w:left w:val="none" w:sz="0" w:space="0" w:color="auto"/>
        <w:bottom w:val="none" w:sz="0" w:space="0" w:color="auto"/>
        <w:right w:val="none" w:sz="0" w:space="0" w:color="auto"/>
      </w:divBdr>
    </w:div>
    <w:div w:id="329408965">
      <w:bodyDiv w:val="1"/>
      <w:marLeft w:val="0"/>
      <w:marRight w:val="0"/>
      <w:marTop w:val="0"/>
      <w:marBottom w:val="0"/>
      <w:divBdr>
        <w:top w:val="none" w:sz="0" w:space="0" w:color="auto"/>
        <w:left w:val="none" w:sz="0" w:space="0" w:color="auto"/>
        <w:bottom w:val="none" w:sz="0" w:space="0" w:color="auto"/>
        <w:right w:val="none" w:sz="0" w:space="0" w:color="auto"/>
      </w:divBdr>
    </w:div>
    <w:div w:id="329597764">
      <w:bodyDiv w:val="1"/>
      <w:marLeft w:val="0"/>
      <w:marRight w:val="0"/>
      <w:marTop w:val="0"/>
      <w:marBottom w:val="0"/>
      <w:divBdr>
        <w:top w:val="none" w:sz="0" w:space="0" w:color="auto"/>
        <w:left w:val="none" w:sz="0" w:space="0" w:color="auto"/>
        <w:bottom w:val="none" w:sz="0" w:space="0" w:color="auto"/>
        <w:right w:val="none" w:sz="0" w:space="0" w:color="auto"/>
      </w:divBdr>
    </w:div>
    <w:div w:id="408701122">
      <w:bodyDiv w:val="1"/>
      <w:marLeft w:val="0"/>
      <w:marRight w:val="0"/>
      <w:marTop w:val="0"/>
      <w:marBottom w:val="0"/>
      <w:divBdr>
        <w:top w:val="none" w:sz="0" w:space="0" w:color="auto"/>
        <w:left w:val="none" w:sz="0" w:space="0" w:color="auto"/>
        <w:bottom w:val="none" w:sz="0" w:space="0" w:color="auto"/>
        <w:right w:val="none" w:sz="0" w:space="0" w:color="auto"/>
      </w:divBdr>
    </w:div>
    <w:div w:id="411662135">
      <w:bodyDiv w:val="1"/>
      <w:marLeft w:val="0"/>
      <w:marRight w:val="0"/>
      <w:marTop w:val="0"/>
      <w:marBottom w:val="0"/>
      <w:divBdr>
        <w:top w:val="none" w:sz="0" w:space="0" w:color="auto"/>
        <w:left w:val="none" w:sz="0" w:space="0" w:color="auto"/>
        <w:bottom w:val="none" w:sz="0" w:space="0" w:color="auto"/>
        <w:right w:val="none" w:sz="0" w:space="0" w:color="auto"/>
      </w:divBdr>
    </w:div>
    <w:div w:id="535505749">
      <w:bodyDiv w:val="1"/>
      <w:marLeft w:val="0"/>
      <w:marRight w:val="0"/>
      <w:marTop w:val="0"/>
      <w:marBottom w:val="0"/>
      <w:divBdr>
        <w:top w:val="none" w:sz="0" w:space="0" w:color="auto"/>
        <w:left w:val="none" w:sz="0" w:space="0" w:color="auto"/>
        <w:bottom w:val="none" w:sz="0" w:space="0" w:color="auto"/>
        <w:right w:val="none" w:sz="0" w:space="0" w:color="auto"/>
      </w:divBdr>
    </w:div>
    <w:div w:id="536047943">
      <w:bodyDiv w:val="1"/>
      <w:marLeft w:val="0"/>
      <w:marRight w:val="0"/>
      <w:marTop w:val="0"/>
      <w:marBottom w:val="0"/>
      <w:divBdr>
        <w:top w:val="none" w:sz="0" w:space="0" w:color="auto"/>
        <w:left w:val="none" w:sz="0" w:space="0" w:color="auto"/>
        <w:bottom w:val="none" w:sz="0" w:space="0" w:color="auto"/>
        <w:right w:val="none" w:sz="0" w:space="0" w:color="auto"/>
      </w:divBdr>
    </w:div>
    <w:div w:id="538587265">
      <w:bodyDiv w:val="1"/>
      <w:marLeft w:val="0"/>
      <w:marRight w:val="0"/>
      <w:marTop w:val="0"/>
      <w:marBottom w:val="0"/>
      <w:divBdr>
        <w:top w:val="none" w:sz="0" w:space="0" w:color="auto"/>
        <w:left w:val="none" w:sz="0" w:space="0" w:color="auto"/>
        <w:bottom w:val="none" w:sz="0" w:space="0" w:color="auto"/>
        <w:right w:val="none" w:sz="0" w:space="0" w:color="auto"/>
      </w:divBdr>
    </w:div>
    <w:div w:id="583994990">
      <w:bodyDiv w:val="1"/>
      <w:marLeft w:val="0"/>
      <w:marRight w:val="0"/>
      <w:marTop w:val="0"/>
      <w:marBottom w:val="0"/>
      <w:divBdr>
        <w:top w:val="none" w:sz="0" w:space="0" w:color="auto"/>
        <w:left w:val="none" w:sz="0" w:space="0" w:color="auto"/>
        <w:bottom w:val="none" w:sz="0" w:space="0" w:color="auto"/>
        <w:right w:val="none" w:sz="0" w:space="0" w:color="auto"/>
      </w:divBdr>
    </w:div>
    <w:div w:id="589896936">
      <w:bodyDiv w:val="1"/>
      <w:marLeft w:val="0"/>
      <w:marRight w:val="0"/>
      <w:marTop w:val="0"/>
      <w:marBottom w:val="0"/>
      <w:divBdr>
        <w:top w:val="none" w:sz="0" w:space="0" w:color="auto"/>
        <w:left w:val="none" w:sz="0" w:space="0" w:color="auto"/>
        <w:bottom w:val="none" w:sz="0" w:space="0" w:color="auto"/>
        <w:right w:val="none" w:sz="0" w:space="0" w:color="auto"/>
      </w:divBdr>
    </w:div>
    <w:div w:id="601492752">
      <w:bodyDiv w:val="1"/>
      <w:marLeft w:val="0"/>
      <w:marRight w:val="0"/>
      <w:marTop w:val="0"/>
      <w:marBottom w:val="0"/>
      <w:divBdr>
        <w:top w:val="none" w:sz="0" w:space="0" w:color="auto"/>
        <w:left w:val="none" w:sz="0" w:space="0" w:color="auto"/>
        <w:bottom w:val="none" w:sz="0" w:space="0" w:color="auto"/>
        <w:right w:val="none" w:sz="0" w:space="0" w:color="auto"/>
      </w:divBdr>
    </w:div>
    <w:div w:id="632638768">
      <w:bodyDiv w:val="1"/>
      <w:marLeft w:val="0"/>
      <w:marRight w:val="0"/>
      <w:marTop w:val="0"/>
      <w:marBottom w:val="0"/>
      <w:divBdr>
        <w:top w:val="none" w:sz="0" w:space="0" w:color="auto"/>
        <w:left w:val="none" w:sz="0" w:space="0" w:color="auto"/>
        <w:bottom w:val="none" w:sz="0" w:space="0" w:color="auto"/>
        <w:right w:val="none" w:sz="0" w:space="0" w:color="auto"/>
      </w:divBdr>
    </w:div>
    <w:div w:id="651062644">
      <w:bodyDiv w:val="1"/>
      <w:marLeft w:val="0"/>
      <w:marRight w:val="0"/>
      <w:marTop w:val="0"/>
      <w:marBottom w:val="0"/>
      <w:divBdr>
        <w:top w:val="none" w:sz="0" w:space="0" w:color="auto"/>
        <w:left w:val="none" w:sz="0" w:space="0" w:color="auto"/>
        <w:bottom w:val="none" w:sz="0" w:space="0" w:color="auto"/>
        <w:right w:val="none" w:sz="0" w:space="0" w:color="auto"/>
      </w:divBdr>
    </w:div>
    <w:div w:id="705643623">
      <w:bodyDiv w:val="1"/>
      <w:marLeft w:val="0"/>
      <w:marRight w:val="0"/>
      <w:marTop w:val="0"/>
      <w:marBottom w:val="0"/>
      <w:divBdr>
        <w:top w:val="none" w:sz="0" w:space="0" w:color="auto"/>
        <w:left w:val="none" w:sz="0" w:space="0" w:color="auto"/>
        <w:bottom w:val="none" w:sz="0" w:space="0" w:color="auto"/>
        <w:right w:val="none" w:sz="0" w:space="0" w:color="auto"/>
      </w:divBdr>
    </w:div>
    <w:div w:id="748502327">
      <w:bodyDiv w:val="1"/>
      <w:marLeft w:val="0"/>
      <w:marRight w:val="0"/>
      <w:marTop w:val="0"/>
      <w:marBottom w:val="0"/>
      <w:divBdr>
        <w:top w:val="none" w:sz="0" w:space="0" w:color="auto"/>
        <w:left w:val="none" w:sz="0" w:space="0" w:color="auto"/>
        <w:bottom w:val="none" w:sz="0" w:space="0" w:color="auto"/>
        <w:right w:val="none" w:sz="0" w:space="0" w:color="auto"/>
      </w:divBdr>
    </w:div>
    <w:div w:id="750271573">
      <w:bodyDiv w:val="1"/>
      <w:marLeft w:val="0"/>
      <w:marRight w:val="0"/>
      <w:marTop w:val="0"/>
      <w:marBottom w:val="0"/>
      <w:divBdr>
        <w:top w:val="none" w:sz="0" w:space="0" w:color="auto"/>
        <w:left w:val="none" w:sz="0" w:space="0" w:color="auto"/>
        <w:bottom w:val="none" w:sz="0" w:space="0" w:color="auto"/>
        <w:right w:val="none" w:sz="0" w:space="0" w:color="auto"/>
      </w:divBdr>
    </w:div>
    <w:div w:id="780153094">
      <w:bodyDiv w:val="1"/>
      <w:marLeft w:val="0"/>
      <w:marRight w:val="0"/>
      <w:marTop w:val="0"/>
      <w:marBottom w:val="0"/>
      <w:divBdr>
        <w:top w:val="none" w:sz="0" w:space="0" w:color="auto"/>
        <w:left w:val="none" w:sz="0" w:space="0" w:color="auto"/>
        <w:bottom w:val="none" w:sz="0" w:space="0" w:color="auto"/>
        <w:right w:val="none" w:sz="0" w:space="0" w:color="auto"/>
      </w:divBdr>
    </w:div>
    <w:div w:id="782379904">
      <w:bodyDiv w:val="1"/>
      <w:marLeft w:val="0"/>
      <w:marRight w:val="0"/>
      <w:marTop w:val="0"/>
      <w:marBottom w:val="0"/>
      <w:divBdr>
        <w:top w:val="none" w:sz="0" w:space="0" w:color="auto"/>
        <w:left w:val="none" w:sz="0" w:space="0" w:color="auto"/>
        <w:bottom w:val="none" w:sz="0" w:space="0" w:color="auto"/>
        <w:right w:val="none" w:sz="0" w:space="0" w:color="auto"/>
      </w:divBdr>
    </w:div>
    <w:div w:id="799222263">
      <w:bodyDiv w:val="1"/>
      <w:marLeft w:val="0"/>
      <w:marRight w:val="0"/>
      <w:marTop w:val="0"/>
      <w:marBottom w:val="0"/>
      <w:divBdr>
        <w:top w:val="none" w:sz="0" w:space="0" w:color="auto"/>
        <w:left w:val="none" w:sz="0" w:space="0" w:color="auto"/>
        <w:bottom w:val="none" w:sz="0" w:space="0" w:color="auto"/>
        <w:right w:val="none" w:sz="0" w:space="0" w:color="auto"/>
      </w:divBdr>
    </w:div>
    <w:div w:id="851988562">
      <w:bodyDiv w:val="1"/>
      <w:marLeft w:val="0"/>
      <w:marRight w:val="0"/>
      <w:marTop w:val="0"/>
      <w:marBottom w:val="0"/>
      <w:divBdr>
        <w:top w:val="none" w:sz="0" w:space="0" w:color="auto"/>
        <w:left w:val="none" w:sz="0" w:space="0" w:color="auto"/>
        <w:bottom w:val="none" w:sz="0" w:space="0" w:color="auto"/>
        <w:right w:val="none" w:sz="0" w:space="0" w:color="auto"/>
      </w:divBdr>
    </w:div>
    <w:div w:id="851992535">
      <w:bodyDiv w:val="1"/>
      <w:marLeft w:val="0"/>
      <w:marRight w:val="0"/>
      <w:marTop w:val="0"/>
      <w:marBottom w:val="0"/>
      <w:divBdr>
        <w:top w:val="none" w:sz="0" w:space="0" w:color="auto"/>
        <w:left w:val="none" w:sz="0" w:space="0" w:color="auto"/>
        <w:bottom w:val="none" w:sz="0" w:space="0" w:color="auto"/>
        <w:right w:val="none" w:sz="0" w:space="0" w:color="auto"/>
      </w:divBdr>
    </w:div>
    <w:div w:id="922764538">
      <w:bodyDiv w:val="1"/>
      <w:marLeft w:val="0"/>
      <w:marRight w:val="0"/>
      <w:marTop w:val="0"/>
      <w:marBottom w:val="0"/>
      <w:divBdr>
        <w:top w:val="none" w:sz="0" w:space="0" w:color="auto"/>
        <w:left w:val="none" w:sz="0" w:space="0" w:color="auto"/>
        <w:bottom w:val="none" w:sz="0" w:space="0" w:color="auto"/>
        <w:right w:val="none" w:sz="0" w:space="0" w:color="auto"/>
      </w:divBdr>
    </w:div>
    <w:div w:id="939218993">
      <w:bodyDiv w:val="1"/>
      <w:marLeft w:val="0"/>
      <w:marRight w:val="0"/>
      <w:marTop w:val="0"/>
      <w:marBottom w:val="0"/>
      <w:divBdr>
        <w:top w:val="none" w:sz="0" w:space="0" w:color="auto"/>
        <w:left w:val="none" w:sz="0" w:space="0" w:color="auto"/>
        <w:bottom w:val="none" w:sz="0" w:space="0" w:color="auto"/>
        <w:right w:val="none" w:sz="0" w:space="0" w:color="auto"/>
      </w:divBdr>
    </w:div>
    <w:div w:id="964047674">
      <w:bodyDiv w:val="1"/>
      <w:marLeft w:val="0"/>
      <w:marRight w:val="0"/>
      <w:marTop w:val="0"/>
      <w:marBottom w:val="0"/>
      <w:divBdr>
        <w:top w:val="none" w:sz="0" w:space="0" w:color="auto"/>
        <w:left w:val="none" w:sz="0" w:space="0" w:color="auto"/>
        <w:bottom w:val="none" w:sz="0" w:space="0" w:color="auto"/>
        <w:right w:val="none" w:sz="0" w:space="0" w:color="auto"/>
      </w:divBdr>
    </w:div>
    <w:div w:id="968052376">
      <w:bodyDiv w:val="1"/>
      <w:marLeft w:val="0"/>
      <w:marRight w:val="0"/>
      <w:marTop w:val="0"/>
      <w:marBottom w:val="0"/>
      <w:divBdr>
        <w:top w:val="none" w:sz="0" w:space="0" w:color="auto"/>
        <w:left w:val="none" w:sz="0" w:space="0" w:color="auto"/>
        <w:bottom w:val="none" w:sz="0" w:space="0" w:color="auto"/>
        <w:right w:val="none" w:sz="0" w:space="0" w:color="auto"/>
      </w:divBdr>
    </w:div>
    <w:div w:id="998654703">
      <w:bodyDiv w:val="1"/>
      <w:marLeft w:val="0"/>
      <w:marRight w:val="0"/>
      <w:marTop w:val="0"/>
      <w:marBottom w:val="0"/>
      <w:divBdr>
        <w:top w:val="none" w:sz="0" w:space="0" w:color="auto"/>
        <w:left w:val="none" w:sz="0" w:space="0" w:color="auto"/>
        <w:bottom w:val="none" w:sz="0" w:space="0" w:color="auto"/>
        <w:right w:val="none" w:sz="0" w:space="0" w:color="auto"/>
      </w:divBdr>
    </w:div>
    <w:div w:id="1016924385">
      <w:bodyDiv w:val="1"/>
      <w:marLeft w:val="0"/>
      <w:marRight w:val="0"/>
      <w:marTop w:val="0"/>
      <w:marBottom w:val="0"/>
      <w:divBdr>
        <w:top w:val="none" w:sz="0" w:space="0" w:color="auto"/>
        <w:left w:val="none" w:sz="0" w:space="0" w:color="auto"/>
        <w:bottom w:val="none" w:sz="0" w:space="0" w:color="auto"/>
        <w:right w:val="none" w:sz="0" w:space="0" w:color="auto"/>
      </w:divBdr>
    </w:div>
    <w:div w:id="1027676385">
      <w:bodyDiv w:val="1"/>
      <w:marLeft w:val="0"/>
      <w:marRight w:val="0"/>
      <w:marTop w:val="0"/>
      <w:marBottom w:val="0"/>
      <w:divBdr>
        <w:top w:val="none" w:sz="0" w:space="0" w:color="auto"/>
        <w:left w:val="none" w:sz="0" w:space="0" w:color="auto"/>
        <w:bottom w:val="none" w:sz="0" w:space="0" w:color="auto"/>
        <w:right w:val="none" w:sz="0" w:space="0" w:color="auto"/>
      </w:divBdr>
    </w:div>
    <w:div w:id="1135609734">
      <w:bodyDiv w:val="1"/>
      <w:marLeft w:val="0"/>
      <w:marRight w:val="0"/>
      <w:marTop w:val="0"/>
      <w:marBottom w:val="0"/>
      <w:divBdr>
        <w:top w:val="none" w:sz="0" w:space="0" w:color="auto"/>
        <w:left w:val="none" w:sz="0" w:space="0" w:color="auto"/>
        <w:bottom w:val="none" w:sz="0" w:space="0" w:color="auto"/>
        <w:right w:val="none" w:sz="0" w:space="0" w:color="auto"/>
      </w:divBdr>
    </w:div>
    <w:div w:id="1149131834">
      <w:bodyDiv w:val="1"/>
      <w:marLeft w:val="0"/>
      <w:marRight w:val="0"/>
      <w:marTop w:val="0"/>
      <w:marBottom w:val="0"/>
      <w:divBdr>
        <w:top w:val="none" w:sz="0" w:space="0" w:color="auto"/>
        <w:left w:val="none" w:sz="0" w:space="0" w:color="auto"/>
        <w:bottom w:val="none" w:sz="0" w:space="0" w:color="auto"/>
        <w:right w:val="none" w:sz="0" w:space="0" w:color="auto"/>
      </w:divBdr>
    </w:div>
    <w:div w:id="1151290405">
      <w:bodyDiv w:val="1"/>
      <w:marLeft w:val="0"/>
      <w:marRight w:val="0"/>
      <w:marTop w:val="0"/>
      <w:marBottom w:val="0"/>
      <w:divBdr>
        <w:top w:val="none" w:sz="0" w:space="0" w:color="auto"/>
        <w:left w:val="none" w:sz="0" w:space="0" w:color="auto"/>
        <w:bottom w:val="none" w:sz="0" w:space="0" w:color="auto"/>
        <w:right w:val="none" w:sz="0" w:space="0" w:color="auto"/>
      </w:divBdr>
    </w:div>
    <w:div w:id="1180201422">
      <w:bodyDiv w:val="1"/>
      <w:marLeft w:val="0"/>
      <w:marRight w:val="0"/>
      <w:marTop w:val="0"/>
      <w:marBottom w:val="0"/>
      <w:divBdr>
        <w:top w:val="none" w:sz="0" w:space="0" w:color="auto"/>
        <w:left w:val="none" w:sz="0" w:space="0" w:color="auto"/>
        <w:bottom w:val="none" w:sz="0" w:space="0" w:color="auto"/>
        <w:right w:val="none" w:sz="0" w:space="0" w:color="auto"/>
      </w:divBdr>
    </w:div>
    <w:div w:id="1216087806">
      <w:bodyDiv w:val="1"/>
      <w:marLeft w:val="0"/>
      <w:marRight w:val="0"/>
      <w:marTop w:val="0"/>
      <w:marBottom w:val="0"/>
      <w:divBdr>
        <w:top w:val="none" w:sz="0" w:space="0" w:color="auto"/>
        <w:left w:val="none" w:sz="0" w:space="0" w:color="auto"/>
        <w:bottom w:val="none" w:sz="0" w:space="0" w:color="auto"/>
        <w:right w:val="none" w:sz="0" w:space="0" w:color="auto"/>
      </w:divBdr>
    </w:div>
    <w:div w:id="1222792964">
      <w:bodyDiv w:val="1"/>
      <w:marLeft w:val="0"/>
      <w:marRight w:val="0"/>
      <w:marTop w:val="0"/>
      <w:marBottom w:val="0"/>
      <w:divBdr>
        <w:top w:val="none" w:sz="0" w:space="0" w:color="auto"/>
        <w:left w:val="none" w:sz="0" w:space="0" w:color="auto"/>
        <w:bottom w:val="none" w:sz="0" w:space="0" w:color="auto"/>
        <w:right w:val="none" w:sz="0" w:space="0" w:color="auto"/>
      </w:divBdr>
    </w:div>
    <w:div w:id="1225288364">
      <w:bodyDiv w:val="1"/>
      <w:marLeft w:val="0"/>
      <w:marRight w:val="0"/>
      <w:marTop w:val="0"/>
      <w:marBottom w:val="0"/>
      <w:divBdr>
        <w:top w:val="none" w:sz="0" w:space="0" w:color="auto"/>
        <w:left w:val="none" w:sz="0" w:space="0" w:color="auto"/>
        <w:bottom w:val="none" w:sz="0" w:space="0" w:color="auto"/>
        <w:right w:val="none" w:sz="0" w:space="0" w:color="auto"/>
      </w:divBdr>
    </w:div>
    <w:div w:id="1231844705">
      <w:bodyDiv w:val="1"/>
      <w:marLeft w:val="0"/>
      <w:marRight w:val="0"/>
      <w:marTop w:val="0"/>
      <w:marBottom w:val="0"/>
      <w:divBdr>
        <w:top w:val="none" w:sz="0" w:space="0" w:color="auto"/>
        <w:left w:val="none" w:sz="0" w:space="0" w:color="auto"/>
        <w:bottom w:val="none" w:sz="0" w:space="0" w:color="auto"/>
        <w:right w:val="none" w:sz="0" w:space="0" w:color="auto"/>
      </w:divBdr>
    </w:div>
    <w:div w:id="1231959272">
      <w:bodyDiv w:val="1"/>
      <w:marLeft w:val="0"/>
      <w:marRight w:val="0"/>
      <w:marTop w:val="0"/>
      <w:marBottom w:val="0"/>
      <w:divBdr>
        <w:top w:val="none" w:sz="0" w:space="0" w:color="auto"/>
        <w:left w:val="none" w:sz="0" w:space="0" w:color="auto"/>
        <w:bottom w:val="none" w:sz="0" w:space="0" w:color="auto"/>
        <w:right w:val="none" w:sz="0" w:space="0" w:color="auto"/>
      </w:divBdr>
    </w:div>
    <w:div w:id="1242448868">
      <w:bodyDiv w:val="1"/>
      <w:marLeft w:val="0"/>
      <w:marRight w:val="0"/>
      <w:marTop w:val="0"/>
      <w:marBottom w:val="0"/>
      <w:divBdr>
        <w:top w:val="none" w:sz="0" w:space="0" w:color="auto"/>
        <w:left w:val="none" w:sz="0" w:space="0" w:color="auto"/>
        <w:bottom w:val="none" w:sz="0" w:space="0" w:color="auto"/>
        <w:right w:val="none" w:sz="0" w:space="0" w:color="auto"/>
      </w:divBdr>
    </w:div>
    <w:div w:id="1279292299">
      <w:bodyDiv w:val="1"/>
      <w:marLeft w:val="0"/>
      <w:marRight w:val="0"/>
      <w:marTop w:val="0"/>
      <w:marBottom w:val="0"/>
      <w:divBdr>
        <w:top w:val="none" w:sz="0" w:space="0" w:color="auto"/>
        <w:left w:val="none" w:sz="0" w:space="0" w:color="auto"/>
        <w:bottom w:val="none" w:sz="0" w:space="0" w:color="auto"/>
        <w:right w:val="none" w:sz="0" w:space="0" w:color="auto"/>
      </w:divBdr>
    </w:div>
    <w:div w:id="1281716412">
      <w:bodyDiv w:val="1"/>
      <w:marLeft w:val="0"/>
      <w:marRight w:val="0"/>
      <w:marTop w:val="0"/>
      <w:marBottom w:val="0"/>
      <w:divBdr>
        <w:top w:val="none" w:sz="0" w:space="0" w:color="auto"/>
        <w:left w:val="none" w:sz="0" w:space="0" w:color="auto"/>
        <w:bottom w:val="none" w:sz="0" w:space="0" w:color="auto"/>
        <w:right w:val="none" w:sz="0" w:space="0" w:color="auto"/>
      </w:divBdr>
    </w:div>
    <w:div w:id="1294629271">
      <w:bodyDiv w:val="1"/>
      <w:marLeft w:val="0"/>
      <w:marRight w:val="0"/>
      <w:marTop w:val="0"/>
      <w:marBottom w:val="0"/>
      <w:divBdr>
        <w:top w:val="none" w:sz="0" w:space="0" w:color="auto"/>
        <w:left w:val="none" w:sz="0" w:space="0" w:color="auto"/>
        <w:bottom w:val="none" w:sz="0" w:space="0" w:color="auto"/>
        <w:right w:val="none" w:sz="0" w:space="0" w:color="auto"/>
      </w:divBdr>
    </w:div>
    <w:div w:id="1335377659">
      <w:bodyDiv w:val="1"/>
      <w:marLeft w:val="0"/>
      <w:marRight w:val="0"/>
      <w:marTop w:val="0"/>
      <w:marBottom w:val="0"/>
      <w:divBdr>
        <w:top w:val="none" w:sz="0" w:space="0" w:color="auto"/>
        <w:left w:val="none" w:sz="0" w:space="0" w:color="auto"/>
        <w:bottom w:val="none" w:sz="0" w:space="0" w:color="auto"/>
        <w:right w:val="none" w:sz="0" w:space="0" w:color="auto"/>
      </w:divBdr>
    </w:div>
    <w:div w:id="1348751225">
      <w:bodyDiv w:val="1"/>
      <w:marLeft w:val="0"/>
      <w:marRight w:val="0"/>
      <w:marTop w:val="0"/>
      <w:marBottom w:val="0"/>
      <w:divBdr>
        <w:top w:val="none" w:sz="0" w:space="0" w:color="auto"/>
        <w:left w:val="none" w:sz="0" w:space="0" w:color="auto"/>
        <w:bottom w:val="none" w:sz="0" w:space="0" w:color="auto"/>
        <w:right w:val="none" w:sz="0" w:space="0" w:color="auto"/>
      </w:divBdr>
    </w:div>
    <w:div w:id="1400134644">
      <w:bodyDiv w:val="1"/>
      <w:marLeft w:val="0"/>
      <w:marRight w:val="0"/>
      <w:marTop w:val="0"/>
      <w:marBottom w:val="0"/>
      <w:divBdr>
        <w:top w:val="none" w:sz="0" w:space="0" w:color="auto"/>
        <w:left w:val="none" w:sz="0" w:space="0" w:color="auto"/>
        <w:bottom w:val="none" w:sz="0" w:space="0" w:color="auto"/>
        <w:right w:val="none" w:sz="0" w:space="0" w:color="auto"/>
      </w:divBdr>
    </w:div>
    <w:div w:id="1413233437">
      <w:bodyDiv w:val="1"/>
      <w:marLeft w:val="0"/>
      <w:marRight w:val="0"/>
      <w:marTop w:val="0"/>
      <w:marBottom w:val="0"/>
      <w:divBdr>
        <w:top w:val="none" w:sz="0" w:space="0" w:color="auto"/>
        <w:left w:val="none" w:sz="0" w:space="0" w:color="auto"/>
        <w:bottom w:val="none" w:sz="0" w:space="0" w:color="auto"/>
        <w:right w:val="none" w:sz="0" w:space="0" w:color="auto"/>
      </w:divBdr>
    </w:div>
    <w:div w:id="1414618823">
      <w:bodyDiv w:val="1"/>
      <w:marLeft w:val="0"/>
      <w:marRight w:val="0"/>
      <w:marTop w:val="0"/>
      <w:marBottom w:val="0"/>
      <w:divBdr>
        <w:top w:val="none" w:sz="0" w:space="0" w:color="auto"/>
        <w:left w:val="none" w:sz="0" w:space="0" w:color="auto"/>
        <w:bottom w:val="none" w:sz="0" w:space="0" w:color="auto"/>
        <w:right w:val="none" w:sz="0" w:space="0" w:color="auto"/>
      </w:divBdr>
    </w:div>
    <w:div w:id="1415400818">
      <w:bodyDiv w:val="1"/>
      <w:marLeft w:val="0"/>
      <w:marRight w:val="0"/>
      <w:marTop w:val="0"/>
      <w:marBottom w:val="0"/>
      <w:divBdr>
        <w:top w:val="none" w:sz="0" w:space="0" w:color="auto"/>
        <w:left w:val="none" w:sz="0" w:space="0" w:color="auto"/>
        <w:bottom w:val="none" w:sz="0" w:space="0" w:color="auto"/>
        <w:right w:val="none" w:sz="0" w:space="0" w:color="auto"/>
      </w:divBdr>
    </w:div>
    <w:div w:id="1522933727">
      <w:bodyDiv w:val="1"/>
      <w:marLeft w:val="0"/>
      <w:marRight w:val="0"/>
      <w:marTop w:val="0"/>
      <w:marBottom w:val="0"/>
      <w:divBdr>
        <w:top w:val="none" w:sz="0" w:space="0" w:color="auto"/>
        <w:left w:val="none" w:sz="0" w:space="0" w:color="auto"/>
        <w:bottom w:val="none" w:sz="0" w:space="0" w:color="auto"/>
        <w:right w:val="none" w:sz="0" w:space="0" w:color="auto"/>
      </w:divBdr>
    </w:div>
    <w:div w:id="1571112638">
      <w:bodyDiv w:val="1"/>
      <w:marLeft w:val="0"/>
      <w:marRight w:val="0"/>
      <w:marTop w:val="0"/>
      <w:marBottom w:val="0"/>
      <w:divBdr>
        <w:top w:val="none" w:sz="0" w:space="0" w:color="auto"/>
        <w:left w:val="none" w:sz="0" w:space="0" w:color="auto"/>
        <w:bottom w:val="none" w:sz="0" w:space="0" w:color="auto"/>
        <w:right w:val="none" w:sz="0" w:space="0" w:color="auto"/>
      </w:divBdr>
    </w:div>
    <w:div w:id="1582761738">
      <w:bodyDiv w:val="1"/>
      <w:marLeft w:val="0"/>
      <w:marRight w:val="0"/>
      <w:marTop w:val="0"/>
      <w:marBottom w:val="0"/>
      <w:divBdr>
        <w:top w:val="none" w:sz="0" w:space="0" w:color="auto"/>
        <w:left w:val="none" w:sz="0" w:space="0" w:color="auto"/>
        <w:bottom w:val="none" w:sz="0" w:space="0" w:color="auto"/>
        <w:right w:val="none" w:sz="0" w:space="0" w:color="auto"/>
      </w:divBdr>
    </w:div>
    <w:div w:id="1615015271">
      <w:bodyDiv w:val="1"/>
      <w:marLeft w:val="0"/>
      <w:marRight w:val="0"/>
      <w:marTop w:val="0"/>
      <w:marBottom w:val="0"/>
      <w:divBdr>
        <w:top w:val="none" w:sz="0" w:space="0" w:color="auto"/>
        <w:left w:val="none" w:sz="0" w:space="0" w:color="auto"/>
        <w:bottom w:val="none" w:sz="0" w:space="0" w:color="auto"/>
        <w:right w:val="none" w:sz="0" w:space="0" w:color="auto"/>
      </w:divBdr>
    </w:div>
    <w:div w:id="1632244425">
      <w:bodyDiv w:val="1"/>
      <w:marLeft w:val="0"/>
      <w:marRight w:val="0"/>
      <w:marTop w:val="0"/>
      <w:marBottom w:val="0"/>
      <w:divBdr>
        <w:top w:val="none" w:sz="0" w:space="0" w:color="auto"/>
        <w:left w:val="none" w:sz="0" w:space="0" w:color="auto"/>
        <w:bottom w:val="none" w:sz="0" w:space="0" w:color="auto"/>
        <w:right w:val="none" w:sz="0" w:space="0" w:color="auto"/>
      </w:divBdr>
    </w:div>
    <w:div w:id="1645426513">
      <w:bodyDiv w:val="1"/>
      <w:marLeft w:val="0"/>
      <w:marRight w:val="0"/>
      <w:marTop w:val="0"/>
      <w:marBottom w:val="0"/>
      <w:divBdr>
        <w:top w:val="none" w:sz="0" w:space="0" w:color="auto"/>
        <w:left w:val="none" w:sz="0" w:space="0" w:color="auto"/>
        <w:bottom w:val="none" w:sz="0" w:space="0" w:color="auto"/>
        <w:right w:val="none" w:sz="0" w:space="0" w:color="auto"/>
      </w:divBdr>
    </w:div>
    <w:div w:id="1674334437">
      <w:bodyDiv w:val="1"/>
      <w:marLeft w:val="0"/>
      <w:marRight w:val="0"/>
      <w:marTop w:val="0"/>
      <w:marBottom w:val="0"/>
      <w:divBdr>
        <w:top w:val="none" w:sz="0" w:space="0" w:color="auto"/>
        <w:left w:val="none" w:sz="0" w:space="0" w:color="auto"/>
        <w:bottom w:val="none" w:sz="0" w:space="0" w:color="auto"/>
        <w:right w:val="none" w:sz="0" w:space="0" w:color="auto"/>
      </w:divBdr>
    </w:div>
    <w:div w:id="1699621660">
      <w:bodyDiv w:val="1"/>
      <w:marLeft w:val="0"/>
      <w:marRight w:val="0"/>
      <w:marTop w:val="0"/>
      <w:marBottom w:val="0"/>
      <w:divBdr>
        <w:top w:val="none" w:sz="0" w:space="0" w:color="auto"/>
        <w:left w:val="none" w:sz="0" w:space="0" w:color="auto"/>
        <w:bottom w:val="none" w:sz="0" w:space="0" w:color="auto"/>
        <w:right w:val="none" w:sz="0" w:space="0" w:color="auto"/>
      </w:divBdr>
    </w:div>
    <w:div w:id="1715277560">
      <w:bodyDiv w:val="1"/>
      <w:marLeft w:val="0"/>
      <w:marRight w:val="0"/>
      <w:marTop w:val="0"/>
      <w:marBottom w:val="0"/>
      <w:divBdr>
        <w:top w:val="none" w:sz="0" w:space="0" w:color="auto"/>
        <w:left w:val="none" w:sz="0" w:space="0" w:color="auto"/>
        <w:bottom w:val="none" w:sz="0" w:space="0" w:color="auto"/>
        <w:right w:val="none" w:sz="0" w:space="0" w:color="auto"/>
      </w:divBdr>
    </w:div>
    <w:div w:id="1733694879">
      <w:bodyDiv w:val="1"/>
      <w:marLeft w:val="0"/>
      <w:marRight w:val="0"/>
      <w:marTop w:val="0"/>
      <w:marBottom w:val="0"/>
      <w:divBdr>
        <w:top w:val="none" w:sz="0" w:space="0" w:color="auto"/>
        <w:left w:val="none" w:sz="0" w:space="0" w:color="auto"/>
        <w:bottom w:val="none" w:sz="0" w:space="0" w:color="auto"/>
        <w:right w:val="none" w:sz="0" w:space="0" w:color="auto"/>
      </w:divBdr>
    </w:div>
    <w:div w:id="1785347525">
      <w:bodyDiv w:val="1"/>
      <w:marLeft w:val="0"/>
      <w:marRight w:val="0"/>
      <w:marTop w:val="0"/>
      <w:marBottom w:val="0"/>
      <w:divBdr>
        <w:top w:val="none" w:sz="0" w:space="0" w:color="auto"/>
        <w:left w:val="none" w:sz="0" w:space="0" w:color="auto"/>
        <w:bottom w:val="none" w:sz="0" w:space="0" w:color="auto"/>
        <w:right w:val="none" w:sz="0" w:space="0" w:color="auto"/>
      </w:divBdr>
    </w:div>
    <w:div w:id="1790591001">
      <w:bodyDiv w:val="1"/>
      <w:marLeft w:val="0"/>
      <w:marRight w:val="0"/>
      <w:marTop w:val="0"/>
      <w:marBottom w:val="0"/>
      <w:divBdr>
        <w:top w:val="none" w:sz="0" w:space="0" w:color="auto"/>
        <w:left w:val="none" w:sz="0" w:space="0" w:color="auto"/>
        <w:bottom w:val="none" w:sz="0" w:space="0" w:color="auto"/>
        <w:right w:val="none" w:sz="0" w:space="0" w:color="auto"/>
      </w:divBdr>
    </w:div>
    <w:div w:id="1795520440">
      <w:bodyDiv w:val="1"/>
      <w:marLeft w:val="0"/>
      <w:marRight w:val="0"/>
      <w:marTop w:val="0"/>
      <w:marBottom w:val="0"/>
      <w:divBdr>
        <w:top w:val="none" w:sz="0" w:space="0" w:color="auto"/>
        <w:left w:val="none" w:sz="0" w:space="0" w:color="auto"/>
        <w:bottom w:val="none" w:sz="0" w:space="0" w:color="auto"/>
        <w:right w:val="none" w:sz="0" w:space="0" w:color="auto"/>
      </w:divBdr>
    </w:div>
    <w:div w:id="1807505016">
      <w:bodyDiv w:val="1"/>
      <w:marLeft w:val="0"/>
      <w:marRight w:val="0"/>
      <w:marTop w:val="0"/>
      <w:marBottom w:val="0"/>
      <w:divBdr>
        <w:top w:val="none" w:sz="0" w:space="0" w:color="auto"/>
        <w:left w:val="none" w:sz="0" w:space="0" w:color="auto"/>
        <w:bottom w:val="none" w:sz="0" w:space="0" w:color="auto"/>
        <w:right w:val="none" w:sz="0" w:space="0" w:color="auto"/>
      </w:divBdr>
    </w:div>
    <w:div w:id="1811482970">
      <w:bodyDiv w:val="1"/>
      <w:marLeft w:val="0"/>
      <w:marRight w:val="0"/>
      <w:marTop w:val="0"/>
      <w:marBottom w:val="0"/>
      <w:divBdr>
        <w:top w:val="none" w:sz="0" w:space="0" w:color="auto"/>
        <w:left w:val="none" w:sz="0" w:space="0" w:color="auto"/>
        <w:bottom w:val="none" w:sz="0" w:space="0" w:color="auto"/>
        <w:right w:val="none" w:sz="0" w:space="0" w:color="auto"/>
      </w:divBdr>
    </w:div>
    <w:div w:id="1813399974">
      <w:bodyDiv w:val="1"/>
      <w:marLeft w:val="0"/>
      <w:marRight w:val="0"/>
      <w:marTop w:val="0"/>
      <w:marBottom w:val="0"/>
      <w:divBdr>
        <w:top w:val="none" w:sz="0" w:space="0" w:color="auto"/>
        <w:left w:val="none" w:sz="0" w:space="0" w:color="auto"/>
        <w:bottom w:val="none" w:sz="0" w:space="0" w:color="auto"/>
        <w:right w:val="none" w:sz="0" w:space="0" w:color="auto"/>
      </w:divBdr>
    </w:div>
    <w:div w:id="1855915944">
      <w:bodyDiv w:val="1"/>
      <w:marLeft w:val="0"/>
      <w:marRight w:val="0"/>
      <w:marTop w:val="0"/>
      <w:marBottom w:val="0"/>
      <w:divBdr>
        <w:top w:val="none" w:sz="0" w:space="0" w:color="auto"/>
        <w:left w:val="none" w:sz="0" w:space="0" w:color="auto"/>
        <w:bottom w:val="none" w:sz="0" w:space="0" w:color="auto"/>
        <w:right w:val="none" w:sz="0" w:space="0" w:color="auto"/>
      </w:divBdr>
    </w:div>
    <w:div w:id="1863013073">
      <w:bodyDiv w:val="1"/>
      <w:marLeft w:val="0"/>
      <w:marRight w:val="0"/>
      <w:marTop w:val="0"/>
      <w:marBottom w:val="0"/>
      <w:divBdr>
        <w:top w:val="none" w:sz="0" w:space="0" w:color="auto"/>
        <w:left w:val="none" w:sz="0" w:space="0" w:color="auto"/>
        <w:bottom w:val="none" w:sz="0" w:space="0" w:color="auto"/>
        <w:right w:val="none" w:sz="0" w:space="0" w:color="auto"/>
      </w:divBdr>
    </w:div>
    <w:div w:id="1912891120">
      <w:bodyDiv w:val="1"/>
      <w:marLeft w:val="0"/>
      <w:marRight w:val="0"/>
      <w:marTop w:val="0"/>
      <w:marBottom w:val="0"/>
      <w:divBdr>
        <w:top w:val="none" w:sz="0" w:space="0" w:color="auto"/>
        <w:left w:val="none" w:sz="0" w:space="0" w:color="auto"/>
        <w:bottom w:val="none" w:sz="0" w:space="0" w:color="auto"/>
        <w:right w:val="none" w:sz="0" w:space="0" w:color="auto"/>
      </w:divBdr>
    </w:div>
    <w:div w:id="1914197813">
      <w:bodyDiv w:val="1"/>
      <w:marLeft w:val="0"/>
      <w:marRight w:val="0"/>
      <w:marTop w:val="0"/>
      <w:marBottom w:val="0"/>
      <w:divBdr>
        <w:top w:val="none" w:sz="0" w:space="0" w:color="auto"/>
        <w:left w:val="none" w:sz="0" w:space="0" w:color="auto"/>
        <w:bottom w:val="none" w:sz="0" w:space="0" w:color="auto"/>
        <w:right w:val="none" w:sz="0" w:space="0" w:color="auto"/>
      </w:divBdr>
    </w:div>
    <w:div w:id="1958635580">
      <w:bodyDiv w:val="1"/>
      <w:marLeft w:val="0"/>
      <w:marRight w:val="0"/>
      <w:marTop w:val="0"/>
      <w:marBottom w:val="0"/>
      <w:divBdr>
        <w:top w:val="none" w:sz="0" w:space="0" w:color="auto"/>
        <w:left w:val="none" w:sz="0" w:space="0" w:color="auto"/>
        <w:bottom w:val="none" w:sz="0" w:space="0" w:color="auto"/>
        <w:right w:val="none" w:sz="0" w:space="0" w:color="auto"/>
      </w:divBdr>
    </w:div>
    <w:div w:id="1979794264">
      <w:bodyDiv w:val="1"/>
      <w:marLeft w:val="0"/>
      <w:marRight w:val="0"/>
      <w:marTop w:val="0"/>
      <w:marBottom w:val="0"/>
      <w:divBdr>
        <w:top w:val="none" w:sz="0" w:space="0" w:color="auto"/>
        <w:left w:val="none" w:sz="0" w:space="0" w:color="auto"/>
        <w:bottom w:val="none" w:sz="0" w:space="0" w:color="auto"/>
        <w:right w:val="none" w:sz="0" w:space="0" w:color="auto"/>
      </w:divBdr>
    </w:div>
    <w:div w:id="1997486640">
      <w:bodyDiv w:val="1"/>
      <w:marLeft w:val="0"/>
      <w:marRight w:val="0"/>
      <w:marTop w:val="0"/>
      <w:marBottom w:val="0"/>
      <w:divBdr>
        <w:top w:val="none" w:sz="0" w:space="0" w:color="auto"/>
        <w:left w:val="none" w:sz="0" w:space="0" w:color="auto"/>
        <w:bottom w:val="none" w:sz="0" w:space="0" w:color="auto"/>
        <w:right w:val="none" w:sz="0" w:space="0" w:color="auto"/>
      </w:divBdr>
    </w:div>
    <w:div w:id="2016033801">
      <w:bodyDiv w:val="1"/>
      <w:marLeft w:val="0"/>
      <w:marRight w:val="0"/>
      <w:marTop w:val="0"/>
      <w:marBottom w:val="0"/>
      <w:divBdr>
        <w:top w:val="none" w:sz="0" w:space="0" w:color="auto"/>
        <w:left w:val="none" w:sz="0" w:space="0" w:color="auto"/>
        <w:bottom w:val="none" w:sz="0" w:space="0" w:color="auto"/>
        <w:right w:val="none" w:sz="0" w:space="0" w:color="auto"/>
      </w:divBdr>
    </w:div>
    <w:div w:id="2026327278">
      <w:bodyDiv w:val="1"/>
      <w:marLeft w:val="0"/>
      <w:marRight w:val="0"/>
      <w:marTop w:val="0"/>
      <w:marBottom w:val="0"/>
      <w:divBdr>
        <w:top w:val="none" w:sz="0" w:space="0" w:color="auto"/>
        <w:left w:val="none" w:sz="0" w:space="0" w:color="auto"/>
        <w:bottom w:val="none" w:sz="0" w:space="0" w:color="auto"/>
        <w:right w:val="none" w:sz="0" w:space="0" w:color="auto"/>
      </w:divBdr>
    </w:div>
    <w:div w:id="2040426401">
      <w:bodyDiv w:val="1"/>
      <w:marLeft w:val="0"/>
      <w:marRight w:val="0"/>
      <w:marTop w:val="0"/>
      <w:marBottom w:val="0"/>
      <w:divBdr>
        <w:top w:val="none" w:sz="0" w:space="0" w:color="auto"/>
        <w:left w:val="none" w:sz="0" w:space="0" w:color="auto"/>
        <w:bottom w:val="none" w:sz="0" w:space="0" w:color="auto"/>
        <w:right w:val="none" w:sz="0" w:space="0" w:color="auto"/>
      </w:divBdr>
    </w:div>
    <w:div w:id="2048751217">
      <w:bodyDiv w:val="1"/>
      <w:marLeft w:val="0"/>
      <w:marRight w:val="0"/>
      <w:marTop w:val="0"/>
      <w:marBottom w:val="0"/>
      <w:divBdr>
        <w:top w:val="none" w:sz="0" w:space="0" w:color="auto"/>
        <w:left w:val="none" w:sz="0" w:space="0" w:color="auto"/>
        <w:bottom w:val="none" w:sz="0" w:space="0" w:color="auto"/>
        <w:right w:val="none" w:sz="0" w:space="0" w:color="auto"/>
      </w:divBdr>
    </w:div>
    <w:div w:id="2073656616">
      <w:bodyDiv w:val="1"/>
      <w:marLeft w:val="0"/>
      <w:marRight w:val="0"/>
      <w:marTop w:val="0"/>
      <w:marBottom w:val="0"/>
      <w:divBdr>
        <w:top w:val="none" w:sz="0" w:space="0" w:color="auto"/>
        <w:left w:val="none" w:sz="0" w:space="0" w:color="auto"/>
        <w:bottom w:val="none" w:sz="0" w:space="0" w:color="auto"/>
        <w:right w:val="none" w:sz="0" w:space="0" w:color="auto"/>
      </w:divBdr>
    </w:div>
    <w:div w:id="2090537046">
      <w:bodyDiv w:val="1"/>
      <w:marLeft w:val="0"/>
      <w:marRight w:val="0"/>
      <w:marTop w:val="0"/>
      <w:marBottom w:val="0"/>
      <w:divBdr>
        <w:top w:val="none" w:sz="0" w:space="0" w:color="auto"/>
        <w:left w:val="none" w:sz="0" w:space="0" w:color="auto"/>
        <w:bottom w:val="none" w:sz="0" w:space="0" w:color="auto"/>
        <w:right w:val="none" w:sz="0" w:space="0" w:color="auto"/>
      </w:divBdr>
    </w:div>
    <w:div w:id="2095592521">
      <w:bodyDiv w:val="1"/>
      <w:marLeft w:val="0"/>
      <w:marRight w:val="0"/>
      <w:marTop w:val="0"/>
      <w:marBottom w:val="0"/>
      <w:divBdr>
        <w:top w:val="none" w:sz="0" w:space="0" w:color="auto"/>
        <w:left w:val="none" w:sz="0" w:space="0" w:color="auto"/>
        <w:bottom w:val="none" w:sz="0" w:space="0" w:color="auto"/>
        <w:right w:val="none" w:sz="0" w:space="0" w:color="auto"/>
      </w:divBdr>
    </w:div>
    <w:div w:id="2105152611">
      <w:bodyDiv w:val="1"/>
      <w:marLeft w:val="0"/>
      <w:marRight w:val="0"/>
      <w:marTop w:val="0"/>
      <w:marBottom w:val="0"/>
      <w:divBdr>
        <w:top w:val="none" w:sz="0" w:space="0" w:color="auto"/>
        <w:left w:val="none" w:sz="0" w:space="0" w:color="auto"/>
        <w:bottom w:val="none" w:sz="0" w:space="0" w:color="auto"/>
        <w:right w:val="none" w:sz="0" w:space="0" w:color="auto"/>
      </w:divBdr>
    </w:div>
    <w:div w:id="214507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consurge.saude.mg.gov"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consurge.saude.mg.gov"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2C488-FB69-4BB3-A7A1-CC31F35F3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31</Pages>
  <Words>11494</Words>
  <Characters>62068</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73416</CharactersWithSpaces>
  <SharedDoc>false</SharedDoc>
  <HLinks>
    <vt:vector size="6" baseType="variant">
      <vt:variant>
        <vt:i4>4259963</vt:i4>
      </vt:variant>
      <vt:variant>
        <vt:i4>0</vt:i4>
      </vt:variant>
      <vt:variant>
        <vt:i4>0</vt:i4>
      </vt:variant>
      <vt:variant>
        <vt:i4>5</vt:i4>
      </vt:variant>
      <vt:variant>
        <vt:lpwstr>http://www.planalto.gov.br/ccivil_03/leis/L9755.htm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Rosalvo</dc:creator>
  <cp:lastModifiedBy>Kleyton</cp:lastModifiedBy>
  <cp:revision>22</cp:revision>
  <cp:lastPrinted>2024-05-27T17:27:00Z</cp:lastPrinted>
  <dcterms:created xsi:type="dcterms:W3CDTF">2024-07-11T19:03:00Z</dcterms:created>
  <dcterms:modified xsi:type="dcterms:W3CDTF">2024-07-19T17:26:00Z</dcterms:modified>
</cp:coreProperties>
</file>