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76C60" w14:textId="3997B501" w:rsidR="008B1E49" w:rsidRDefault="00A95716" w:rsidP="00D32F48">
      <w:pPr>
        <w:autoSpaceDE w:val="0"/>
        <w:autoSpaceDN w:val="0"/>
        <w:adjustRightInd w:val="0"/>
        <w:spacing w:after="0" w:line="320" w:lineRule="atLeast"/>
        <w:ind w:right="-425"/>
        <w:rPr>
          <w:rFonts w:asciiTheme="majorHAnsi" w:hAnsiTheme="majorHAnsi" w:cstheme="majorHAnsi"/>
          <w:b/>
          <w:color w:val="000000" w:themeColor="text1"/>
          <w:sz w:val="23"/>
          <w:szCs w:val="23"/>
        </w:rPr>
      </w:pPr>
      <w:r w:rsidRPr="0073033A">
        <w:rPr>
          <w:rFonts w:asciiTheme="majorHAnsi" w:hAnsiTheme="majorHAnsi" w:cstheme="majorHAnsi"/>
          <w:b/>
          <w:color w:val="000000" w:themeColor="text1"/>
          <w:sz w:val="23"/>
          <w:szCs w:val="23"/>
        </w:rPr>
        <w:t xml:space="preserve">ILUSTRÍSSIMO SENHOR </w:t>
      </w:r>
      <w:r w:rsidR="008B3DD4">
        <w:rPr>
          <w:rFonts w:asciiTheme="majorHAnsi" w:hAnsiTheme="majorHAnsi" w:cstheme="majorHAnsi"/>
          <w:b/>
          <w:color w:val="000000" w:themeColor="text1"/>
          <w:sz w:val="23"/>
          <w:szCs w:val="23"/>
        </w:rPr>
        <w:t>PREGOEIRO</w:t>
      </w:r>
      <w:r w:rsidR="00F907EB">
        <w:rPr>
          <w:rFonts w:asciiTheme="majorHAnsi" w:hAnsiTheme="majorHAnsi" w:cstheme="majorHAnsi"/>
          <w:b/>
          <w:color w:val="000000" w:themeColor="text1"/>
          <w:sz w:val="23"/>
          <w:szCs w:val="23"/>
        </w:rPr>
        <w:t xml:space="preserve"> </w:t>
      </w:r>
      <w:r w:rsidR="002C1964">
        <w:rPr>
          <w:rFonts w:asciiTheme="majorHAnsi" w:hAnsiTheme="majorHAnsi" w:cstheme="majorHAnsi"/>
          <w:b/>
          <w:color w:val="000000" w:themeColor="text1"/>
          <w:sz w:val="23"/>
          <w:szCs w:val="23"/>
        </w:rPr>
        <w:t>DA PREFEITURA MUNICIPAL DE NOVA LIMA</w:t>
      </w:r>
    </w:p>
    <w:p w14:paraId="46B25CB0" w14:textId="77777777" w:rsidR="00097164" w:rsidRPr="0073033A" w:rsidRDefault="00097164" w:rsidP="00D32F48">
      <w:pPr>
        <w:autoSpaceDE w:val="0"/>
        <w:autoSpaceDN w:val="0"/>
        <w:adjustRightInd w:val="0"/>
        <w:spacing w:after="0" w:line="320" w:lineRule="atLeast"/>
        <w:ind w:right="-425"/>
        <w:rPr>
          <w:rFonts w:asciiTheme="majorHAnsi" w:hAnsiTheme="majorHAnsi" w:cstheme="majorHAnsi"/>
          <w:b/>
          <w:color w:val="000000" w:themeColor="text1"/>
          <w:sz w:val="23"/>
          <w:szCs w:val="23"/>
        </w:rPr>
      </w:pPr>
    </w:p>
    <w:p w14:paraId="6A908A7A" w14:textId="7E06D1AD" w:rsidR="00A63663" w:rsidRDefault="00C40976" w:rsidP="0073033A">
      <w:pPr>
        <w:autoSpaceDE w:val="0"/>
        <w:autoSpaceDN w:val="0"/>
        <w:adjustRightInd w:val="0"/>
        <w:spacing w:after="0" w:line="320" w:lineRule="atLeast"/>
        <w:ind w:right="-425"/>
        <w:jc w:val="both"/>
        <w:rPr>
          <w:rFonts w:asciiTheme="majorHAnsi" w:hAnsiTheme="majorHAnsi" w:cstheme="majorHAnsi"/>
          <w:b/>
          <w:bCs/>
          <w:color w:val="000000" w:themeColor="text1"/>
          <w:sz w:val="23"/>
          <w:szCs w:val="23"/>
        </w:rPr>
      </w:pPr>
      <w:r w:rsidRPr="0073033A">
        <w:rPr>
          <w:rFonts w:asciiTheme="majorHAnsi" w:hAnsiTheme="majorHAnsi" w:cstheme="majorHAnsi"/>
          <w:b/>
          <w:bCs/>
          <w:color w:val="000000" w:themeColor="text1"/>
          <w:sz w:val="23"/>
          <w:szCs w:val="23"/>
        </w:rPr>
        <w:t>EDITAL DO PREGÃO ELETRÔNICO Nº</w:t>
      </w:r>
      <w:r w:rsidR="00E54E1C">
        <w:rPr>
          <w:rFonts w:asciiTheme="majorHAnsi" w:hAnsiTheme="majorHAnsi" w:cstheme="majorHAnsi"/>
          <w:b/>
          <w:bCs/>
          <w:color w:val="000000" w:themeColor="text1"/>
          <w:sz w:val="23"/>
          <w:szCs w:val="23"/>
        </w:rPr>
        <w:t xml:space="preserve"> </w:t>
      </w:r>
      <w:r w:rsidR="002C1964">
        <w:rPr>
          <w:rFonts w:asciiTheme="majorHAnsi" w:hAnsiTheme="majorHAnsi" w:cstheme="majorHAnsi"/>
          <w:b/>
          <w:bCs/>
          <w:color w:val="000000" w:themeColor="text1"/>
          <w:sz w:val="23"/>
          <w:szCs w:val="23"/>
        </w:rPr>
        <w:t>49/2026</w:t>
      </w:r>
    </w:p>
    <w:p w14:paraId="1A29F8BF" w14:textId="7564FEB6" w:rsidR="00C40976" w:rsidRPr="0073033A" w:rsidRDefault="005E0617" w:rsidP="0073033A">
      <w:pPr>
        <w:autoSpaceDE w:val="0"/>
        <w:autoSpaceDN w:val="0"/>
        <w:adjustRightInd w:val="0"/>
        <w:spacing w:after="0" w:line="320" w:lineRule="atLeast"/>
        <w:ind w:right="-425"/>
        <w:jc w:val="both"/>
        <w:rPr>
          <w:rFonts w:asciiTheme="majorHAnsi" w:hAnsiTheme="majorHAnsi" w:cstheme="majorHAnsi"/>
          <w:b/>
          <w:bCs/>
          <w:color w:val="000000" w:themeColor="text1"/>
          <w:sz w:val="23"/>
          <w:szCs w:val="23"/>
        </w:rPr>
      </w:pPr>
      <w:r>
        <w:rPr>
          <w:rFonts w:asciiTheme="majorHAnsi" w:hAnsiTheme="majorHAnsi" w:cstheme="majorHAnsi"/>
          <w:b/>
          <w:bCs/>
          <w:color w:val="000000" w:themeColor="text1"/>
          <w:sz w:val="23"/>
          <w:szCs w:val="23"/>
        </w:rPr>
        <w:t>S</w:t>
      </w:r>
      <w:r w:rsidR="00DD3489">
        <w:rPr>
          <w:rFonts w:asciiTheme="majorHAnsi" w:hAnsiTheme="majorHAnsi" w:cstheme="majorHAnsi"/>
          <w:b/>
          <w:bCs/>
          <w:color w:val="000000" w:themeColor="text1"/>
          <w:sz w:val="23"/>
          <w:szCs w:val="23"/>
        </w:rPr>
        <w:t xml:space="preserve">ERVIÇO DE </w:t>
      </w:r>
      <w:r w:rsidR="00C40976" w:rsidRPr="0073033A">
        <w:rPr>
          <w:rFonts w:asciiTheme="majorHAnsi" w:hAnsiTheme="majorHAnsi" w:cstheme="majorHAnsi"/>
          <w:b/>
          <w:bCs/>
          <w:color w:val="000000" w:themeColor="text1"/>
          <w:sz w:val="23"/>
          <w:szCs w:val="23"/>
        </w:rPr>
        <w:t xml:space="preserve">LOCAÇÃO DE VEÍCULOS </w:t>
      </w:r>
    </w:p>
    <w:p w14:paraId="5333C993" w14:textId="0BEFF93B" w:rsidR="00A95716" w:rsidRDefault="00C40976" w:rsidP="0073033A">
      <w:pPr>
        <w:autoSpaceDE w:val="0"/>
        <w:autoSpaceDN w:val="0"/>
        <w:adjustRightInd w:val="0"/>
        <w:spacing w:after="0" w:line="320" w:lineRule="atLeast"/>
        <w:ind w:right="-425"/>
        <w:jc w:val="both"/>
        <w:rPr>
          <w:rFonts w:asciiTheme="majorHAnsi" w:hAnsiTheme="majorHAnsi" w:cstheme="majorHAnsi"/>
          <w:b/>
          <w:color w:val="000000" w:themeColor="text1"/>
          <w:sz w:val="23"/>
          <w:szCs w:val="23"/>
        </w:rPr>
      </w:pPr>
      <w:r w:rsidRPr="0073033A">
        <w:rPr>
          <w:rFonts w:asciiTheme="majorHAnsi" w:hAnsiTheme="majorHAnsi" w:cstheme="majorHAnsi"/>
          <w:b/>
          <w:color w:val="000000" w:themeColor="text1"/>
          <w:sz w:val="23"/>
          <w:szCs w:val="23"/>
        </w:rPr>
        <w:t>DATA DA SESSÃO</w:t>
      </w:r>
      <w:r w:rsidR="002C1964">
        <w:rPr>
          <w:rFonts w:asciiTheme="majorHAnsi" w:hAnsiTheme="majorHAnsi" w:cstheme="majorHAnsi"/>
          <w:b/>
          <w:color w:val="000000" w:themeColor="text1"/>
          <w:sz w:val="23"/>
          <w:szCs w:val="23"/>
        </w:rPr>
        <w:t>: 04/11/2026</w:t>
      </w:r>
    </w:p>
    <w:p w14:paraId="6F9E6C8F" w14:textId="77777777" w:rsidR="008B3DD4" w:rsidRPr="0073033A" w:rsidRDefault="008B3DD4" w:rsidP="0073033A">
      <w:pPr>
        <w:autoSpaceDE w:val="0"/>
        <w:autoSpaceDN w:val="0"/>
        <w:adjustRightInd w:val="0"/>
        <w:spacing w:after="0" w:line="320" w:lineRule="atLeast"/>
        <w:ind w:right="-425"/>
        <w:jc w:val="both"/>
        <w:rPr>
          <w:rFonts w:asciiTheme="majorHAnsi" w:hAnsiTheme="majorHAnsi" w:cstheme="majorHAnsi"/>
          <w:b/>
          <w:color w:val="000000" w:themeColor="text1"/>
          <w:sz w:val="23"/>
          <w:szCs w:val="23"/>
        </w:rPr>
      </w:pPr>
    </w:p>
    <w:p w14:paraId="1A9765DE" w14:textId="345645BE" w:rsidR="00B932E9" w:rsidRDefault="00A95716" w:rsidP="009D7655">
      <w:pPr>
        <w:spacing w:after="0" w:line="320" w:lineRule="atLeast"/>
        <w:ind w:right="-425" w:firstLine="567"/>
        <w:jc w:val="both"/>
        <w:rPr>
          <w:rFonts w:asciiTheme="majorHAnsi" w:hAnsiTheme="majorHAnsi" w:cstheme="majorHAnsi"/>
          <w:color w:val="000000" w:themeColor="text1"/>
          <w:sz w:val="23"/>
          <w:szCs w:val="23"/>
        </w:rPr>
      </w:pPr>
      <w:r w:rsidRPr="0073033A">
        <w:rPr>
          <w:rFonts w:asciiTheme="majorHAnsi" w:hAnsiTheme="majorHAnsi" w:cstheme="majorHAnsi"/>
          <w:color w:val="000000" w:themeColor="text1"/>
          <w:sz w:val="23"/>
          <w:szCs w:val="23"/>
        </w:rPr>
        <w:t xml:space="preserve">Em observância ao princípio da celeridade e eficiência, visando esclarecer pontos do Edital para garantir a ampla competitividade e possibilidade de maior participação de licitantes em busca do melhor preço para contratação, vem a licitante apresentar os </w:t>
      </w:r>
      <w:r w:rsidRPr="0073033A">
        <w:rPr>
          <w:rFonts w:asciiTheme="majorHAnsi" w:hAnsiTheme="majorHAnsi" w:cstheme="majorHAnsi"/>
          <w:color w:val="000000" w:themeColor="text1"/>
          <w:sz w:val="23"/>
          <w:szCs w:val="23"/>
          <w:u w:val="single"/>
        </w:rPr>
        <w:t>pedidos de esclarecimentos</w:t>
      </w:r>
      <w:r w:rsidRPr="0073033A">
        <w:rPr>
          <w:rFonts w:asciiTheme="majorHAnsi" w:hAnsiTheme="majorHAnsi" w:cstheme="majorHAnsi"/>
          <w:color w:val="000000" w:themeColor="text1"/>
          <w:sz w:val="23"/>
          <w:szCs w:val="23"/>
        </w:rPr>
        <w:t xml:space="preserve"> descritos a seguir:</w:t>
      </w:r>
    </w:p>
    <w:p w14:paraId="7656B876" w14:textId="77777777" w:rsidR="002C1964" w:rsidRDefault="002C1964" w:rsidP="009D7655">
      <w:pPr>
        <w:spacing w:after="0" w:line="320" w:lineRule="atLeast"/>
        <w:ind w:right="-425" w:firstLine="567"/>
        <w:jc w:val="both"/>
        <w:rPr>
          <w:rFonts w:asciiTheme="majorHAnsi" w:hAnsiTheme="majorHAnsi" w:cstheme="majorHAnsi"/>
          <w:color w:val="000000" w:themeColor="text1"/>
          <w:sz w:val="23"/>
          <w:szCs w:val="23"/>
        </w:rPr>
      </w:pPr>
    </w:p>
    <w:p w14:paraId="370FDE0C" w14:textId="29BAE15A" w:rsidR="002C1964" w:rsidRPr="002C1964" w:rsidRDefault="002C1964" w:rsidP="002C1964">
      <w:pPr>
        <w:pStyle w:val="PargrafodaLista"/>
        <w:numPr>
          <w:ilvl w:val="0"/>
          <w:numId w:val="48"/>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b/>
          <w:bCs/>
          <w:color w:val="000000" w:themeColor="text1"/>
          <w:sz w:val="23"/>
          <w:szCs w:val="23"/>
        </w:rPr>
        <w:t>QUESTIONAMENTO PARA O LOTE 33 – VEÍCULOS TIPO HATCH ou SEDAN</w:t>
      </w:r>
    </w:p>
    <w:p w14:paraId="72DED386" w14:textId="77777777" w:rsidR="002C1964" w:rsidRDefault="002C1964" w:rsidP="002C1964">
      <w:pPr>
        <w:pStyle w:val="PargrafodaLista"/>
        <w:spacing w:after="0" w:line="320" w:lineRule="atLeast"/>
        <w:ind w:left="1287" w:right="-425"/>
        <w:jc w:val="both"/>
        <w:rPr>
          <w:rFonts w:asciiTheme="majorHAnsi" w:hAnsiTheme="majorHAnsi" w:cstheme="majorHAnsi"/>
          <w:b/>
          <w:bCs/>
          <w:color w:val="000000" w:themeColor="text1"/>
          <w:sz w:val="23"/>
          <w:szCs w:val="23"/>
        </w:rPr>
      </w:pPr>
    </w:p>
    <w:p w14:paraId="311A8DE7" w14:textId="3E9B8226" w:rsidR="006C7FDB" w:rsidRPr="006C7FDB" w:rsidRDefault="006C7FDB" w:rsidP="002C1964">
      <w:pPr>
        <w:pStyle w:val="PargrafodaLista"/>
        <w:spacing w:after="0" w:line="320" w:lineRule="atLeast"/>
        <w:ind w:left="1287"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Dadas as especificações técnicas apresentadas, a oferta de veículos se encontra limitada a apenas um modelo de veículo, sendo o veículo Chevrolet Onix MT. Essa limitação se dá principalmente pela exigência quanto a etiquetagem dos veículos conforme a PBEV. Com o intuito de contornar tal limitação e buscar melhores formas de atender ao edital, seguimos com os questionamentos abaixo:</w:t>
      </w:r>
    </w:p>
    <w:p w14:paraId="620C73C2" w14:textId="77777777" w:rsidR="006C7FDB" w:rsidRDefault="006C7FDB" w:rsidP="002C1964">
      <w:pPr>
        <w:pStyle w:val="PargrafodaLista"/>
        <w:spacing w:after="0" w:line="320" w:lineRule="atLeast"/>
        <w:ind w:left="1287" w:right="-425"/>
        <w:jc w:val="both"/>
        <w:rPr>
          <w:rFonts w:asciiTheme="majorHAnsi" w:hAnsiTheme="majorHAnsi" w:cstheme="majorHAnsi"/>
          <w:b/>
          <w:bCs/>
          <w:color w:val="000000" w:themeColor="text1"/>
          <w:sz w:val="23"/>
          <w:szCs w:val="23"/>
        </w:rPr>
      </w:pPr>
    </w:p>
    <w:p w14:paraId="4EBFB689" w14:textId="41F7473D" w:rsidR="002C1964" w:rsidRDefault="002C1964" w:rsidP="002C1964">
      <w:pPr>
        <w:pStyle w:val="PargrafodaLista"/>
        <w:numPr>
          <w:ilvl w:val="0"/>
          <w:numId w:val="49"/>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Conforme termo de referência, é informado que serão aceitos veículos de ano até 2024, logo entendemos que serão aceitos veículos seminovos. Porém, dentre os arquivos disponibilizados, não se encontram menções quanto ao km inicial aceito para</w:t>
      </w:r>
      <w:r w:rsidR="00706C2E">
        <w:rPr>
          <w:rFonts w:asciiTheme="majorHAnsi" w:hAnsiTheme="majorHAnsi" w:cstheme="majorHAnsi"/>
          <w:color w:val="000000" w:themeColor="text1"/>
          <w:sz w:val="23"/>
          <w:szCs w:val="23"/>
        </w:rPr>
        <w:t xml:space="preserve"> os mesmos.</w:t>
      </w:r>
      <w:r>
        <w:rPr>
          <w:rFonts w:asciiTheme="majorHAnsi" w:hAnsiTheme="majorHAnsi" w:cstheme="majorHAnsi"/>
          <w:color w:val="000000" w:themeColor="text1"/>
          <w:sz w:val="23"/>
          <w:szCs w:val="23"/>
        </w:rPr>
        <w:t xml:space="preserve"> Deste modo, se tratando de uma informação de grande importância para a precificação da proposta e atendimento do edital, solicitamos que seja informado o km inicial</w:t>
      </w:r>
      <w:r w:rsidR="00706C2E">
        <w:rPr>
          <w:rFonts w:asciiTheme="majorHAnsi" w:hAnsiTheme="majorHAnsi" w:cstheme="majorHAnsi"/>
          <w:color w:val="000000" w:themeColor="text1"/>
          <w:sz w:val="23"/>
          <w:szCs w:val="23"/>
        </w:rPr>
        <w:t xml:space="preserve"> aceito para os veículos a serem disponibilizados </w:t>
      </w:r>
    </w:p>
    <w:p w14:paraId="6BB91EB8" w14:textId="77777777" w:rsidR="002621EF" w:rsidRDefault="002621EF" w:rsidP="002621EF">
      <w:pPr>
        <w:pStyle w:val="PargrafodaLista"/>
        <w:spacing w:after="0" w:line="320" w:lineRule="atLeast"/>
        <w:ind w:left="1287" w:right="-425"/>
        <w:jc w:val="both"/>
        <w:rPr>
          <w:rFonts w:asciiTheme="majorHAnsi" w:hAnsiTheme="majorHAnsi" w:cstheme="majorHAnsi"/>
          <w:color w:val="000000" w:themeColor="text1"/>
          <w:sz w:val="23"/>
          <w:szCs w:val="23"/>
        </w:rPr>
      </w:pPr>
    </w:p>
    <w:p w14:paraId="43B24830" w14:textId="484556AF" w:rsidR="002621EF" w:rsidRDefault="002621EF" w:rsidP="002C1964">
      <w:pPr>
        <w:pStyle w:val="PargrafodaLista"/>
        <w:numPr>
          <w:ilvl w:val="0"/>
          <w:numId w:val="49"/>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Conforme item 19.3 da página 116 do edital, é informado que só será admitida a oferta de veículo que possua eficiência energética equivalente a um veículo com a etiqueta de categoria A do PBEV. Porém, tal exigência implica diretamente na oferta de diversos modelos, de modo a vir a prejudicar ao atendimento do edital. Deste modo, questionamos: Poderíamos ofertar veículos de etiqueta B ou C do PBEV?</w:t>
      </w:r>
    </w:p>
    <w:p w14:paraId="556D8C68" w14:textId="77777777" w:rsidR="002C1964" w:rsidRDefault="002C1964" w:rsidP="002C1964">
      <w:pPr>
        <w:pStyle w:val="PargrafodaLista"/>
        <w:spacing w:after="0" w:line="320" w:lineRule="atLeast"/>
        <w:ind w:left="1287" w:right="-425"/>
        <w:jc w:val="both"/>
        <w:rPr>
          <w:rFonts w:asciiTheme="majorHAnsi" w:hAnsiTheme="majorHAnsi" w:cstheme="majorHAnsi"/>
          <w:color w:val="000000" w:themeColor="text1"/>
          <w:sz w:val="23"/>
          <w:szCs w:val="23"/>
        </w:rPr>
      </w:pPr>
    </w:p>
    <w:p w14:paraId="7B8FF0B8" w14:textId="28A4A0F6" w:rsidR="002C1964" w:rsidRDefault="002C1964" w:rsidP="002C1964">
      <w:pPr>
        <w:pStyle w:val="PargrafodaLista"/>
        <w:numPr>
          <w:ilvl w:val="0"/>
          <w:numId w:val="49"/>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Conforme termo de referência, é informado que os veículos deverão possuir motorização flex. Porém, com o intuito de obter uma melhor precificação e ampliar as opções a serem ofertadas, questionamos: Poderíamos ofertar veículos movidos exclusivamente a etanol? Tendo como exemplos os modelos Chevrolet Onix ECO que atendem a potência de 115 cavalos</w:t>
      </w:r>
    </w:p>
    <w:p w14:paraId="1142062E" w14:textId="77777777" w:rsidR="002C1964" w:rsidRDefault="002C1964" w:rsidP="002C1964">
      <w:pPr>
        <w:pStyle w:val="PargrafodaLista"/>
        <w:spacing w:after="0" w:line="320" w:lineRule="atLeast"/>
        <w:ind w:left="1287" w:right="-425"/>
        <w:jc w:val="both"/>
        <w:rPr>
          <w:rFonts w:asciiTheme="majorHAnsi" w:hAnsiTheme="majorHAnsi" w:cstheme="majorHAnsi"/>
          <w:color w:val="000000" w:themeColor="text1"/>
          <w:sz w:val="23"/>
          <w:szCs w:val="23"/>
        </w:rPr>
      </w:pPr>
    </w:p>
    <w:p w14:paraId="6A26F9D9" w14:textId="2DD39269" w:rsidR="002C1964" w:rsidRDefault="002C1964" w:rsidP="002C1964">
      <w:pPr>
        <w:pStyle w:val="PargrafodaLista"/>
        <w:numPr>
          <w:ilvl w:val="0"/>
          <w:numId w:val="49"/>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 xml:space="preserve">Conforme termo de referência, é informado que os veículos deverão atender a potência mínima de 77 cavalos. Entendemos que se tratando de veículos flex, bastará a potência ser atendida por um dos combustíveis. Tendo como exemplo o veículo Hyundai HB20 que atende a potência de 80 cavalos quando abastecido com etanol e </w:t>
      </w:r>
      <w:r w:rsidRPr="002C1964">
        <w:rPr>
          <w:rFonts w:asciiTheme="majorHAnsi" w:hAnsiTheme="majorHAnsi" w:cstheme="majorHAnsi"/>
          <w:b/>
          <w:bCs/>
          <w:color w:val="EE0000"/>
          <w:sz w:val="23"/>
          <w:szCs w:val="23"/>
        </w:rPr>
        <w:t>75 cavalos quando abastecido com gasolina</w:t>
      </w:r>
      <w:r>
        <w:rPr>
          <w:rFonts w:asciiTheme="majorHAnsi" w:hAnsiTheme="majorHAnsi" w:cstheme="majorHAnsi"/>
          <w:color w:val="000000" w:themeColor="text1"/>
          <w:sz w:val="23"/>
          <w:szCs w:val="23"/>
        </w:rPr>
        <w:t>. Está correto o entendimento?</w:t>
      </w:r>
    </w:p>
    <w:p w14:paraId="744BE3A1" w14:textId="77777777" w:rsidR="002C1964" w:rsidRPr="002C1964" w:rsidRDefault="002C1964" w:rsidP="002C1964">
      <w:pPr>
        <w:pStyle w:val="PargrafodaLista"/>
        <w:rPr>
          <w:rFonts w:asciiTheme="majorHAnsi" w:hAnsiTheme="majorHAnsi" w:cstheme="majorHAnsi"/>
          <w:color w:val="000000" w:themeColor="text1"/>
          <w:sz w:val="23"/>
          <w:szCs w:val="23"/>
        </w:rPr>
      </w:pPr>
    </w:p>
    <w:p w14:paraId="7CB995E3" w14:textId="44256881" w:rsidR="002C1964" w:rsidRDefault="002C1964" w:rsidP="002C1964">
      <w:pPr>
        <w:pStyle w:val="PargrafodaLista"/>
        <w:numPr>
          <w:ilvl w:val="0"/>
          <w:numId w:val="49"/>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 xml:space="preserve">Conforme termo de referência, é informado que os veículos deverão atender a potência mínima de 77 cavalos. Porém, com o intuito de ampliar as opções a serem ofertadas, questionamos: Poderíamos ofertar veículos que atendam a potência de no mínimo 71 cavalos? Tendo como exemplo o veículo Renault Kwid </w:t>
      </w:r>
    </w:p>
    <w:p w14:paraId="0C14604D" w14:textId="77777777" w:rsidR="002C1964" w:rsidRPr="002C1964" w:rsidRDefault="002C1964" w:rsidP="002C1964">
      <w:pPr>
        <w:pStyle w:val="PargrafodaLista"/>
        <w:rPr>
          <w:rFonts w:asciiTheme="majorHAnsi" w:hAnsiTheme="majorHAnsi" w:cstheme="majorHAnsi"/>
          <w:color w:val="000000" w:themeColor="text1"/>
          <w:sz w:val="23"/>
          <w:szCs w:val="23"/>
        </w:rPr>
      </w:pPr>
    </w:p>
    <w:p w14:paraId="48309D6E" w14:textId="46D067A8" w:rsidR="002C1964" w:rsidRDefault="002C1964" w:rsidP="002C1964">
      <w:pPr>
        <w:pStyle w:val="PargrafodaLista"/>
        <w:numPr>
          <w:ilvl w:val="0"/>
          <w:numId w:val="49"/>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Conforme termo de referência, é informado que os veículos deverão atender a potência mínima de 77 cavalos. Porém, com o intuito de ampliar as opções a serem ofertadas, questionamos: Poderíamos ofertar veículos que atendam a potência de no mínimo 7</w:t>
      </w:r>
      <w:r>
        <w:rPr>
          <w:rFonts w:asciiTheme="majorHAnsi" w:hAnsiTheme="majorHAnsi" w:cstheme="majorHAnsi"/>
          <w:color w:val="000000" w:themeColor="text1"/>
          <w:sz w:val="23"/>
          <w:szCs w:val="23"/>
        </w:rPr>
        <w:t>5</w:t>
      </w:r>
      <w:r>
        <w:rPr>
          <w:rFonts w:asciiTheme="majorHAnsi" w:hAnsiTheme="majorHAnsi" w:cstheme="majorHAnsi"/>
          <w:color w:val="000000" w:themeColor="text1"/>
          <w:sz w:val="23"/>
          <w:szCs w:val="23"/>
        </w:rPr>
        <w:t xml:space="preserve"> cavalos? Tendo como exemplo</w:t>
      </w:r>
      <w:r>
        <w:rPr>
          <w:rFonts w:asciiTheme="majorHAnsi" w:hAnsiTheme="majorHAnsi" w:cstheme="majorHAnsi"/>
          <w:color w:val="000000" w:themeColor="text1"/>
          <w:sz w:val="23"/>
          <w:szCs w:val="23"/>
        </w:rPr>
        <w:t xml:space="preserve">s os veículos Fiat Argo, Citroen C3 e Peugeot 208 </w:t>
      </w:r>
    </w:p>
    <w:p w14:paraId="14A51493" w14:textId="77777777" w:rsidR="002F391C" w:rsidRPr="002F391C" w:rsidRDefault="002F391C" w:rsidP="002F391C">
      <w:pPr>
        <w:pStyle w:val="PargrafodaLista"/>
        <w:rPr>
          <w:rFonts w:asciiTheme="majorHAnsi" w:hAnsiTheme="majorHAnsi" w:cstheme="majorHAnsi"/>
          <w:color w:val="000000" w:themeColor="text1"/>
          <w:sz w:val="23"/>
          <w:szCs w:val="23"/>
        </w:rPr>
      </w:pPr>
    </w:p>
    <w:p w14:paraId="4BFF1A69" w14:textId="33EED0A1" w:rsidR="002F391C" w:rsidRPr="002C1964" w:rsidRDefault="002F391C" w:rsidP="002C1964">
      <w:pPr>
        <w:pStyle w:val="PargrafodaLista"/>
        <w:numPr>
          <w:ilvl w:val="0"/>
          <w:numId w:val="49"/>
        </w:numPr>
        <w:spacing w:after="0" w:line="320" w:lineRule="atLeast"/>
        <w:ind w:right="-425"/>
        <w:jc w:val="both"/>
        <w:rPr>
          <w:rFonts w:asciiTheme="majorHAnsi" w:hAnsiTheme="majorHAnsi" w:cstheme="majorHAnsi"/>
          <w:color w:val="000000" w:themeColor="text1"/>
          <w:sz w:val="23"/>
          <w:szCs w:val="23"/>
        </w:rPr>
      </w:pPr>
      <w:r>
        <w:rPr>
          <w:rFonts w:asciiTheme="majorHAnsi" w:hAnsiTheme="majorHAnsi" w:cstheme="majorHAnsi"/>
          <w:color w:val="000000" w:themeColor="text1"/>
          <w:sz w:val="23"/>
          <w:szCs w:val="23"/>
        </w:rPr>
        <w:t xml:space="preserve">Conforme termo de referência, é informado que os veículos deverão possuir vidros elétricos. Porém, ao considerar a categoria de veículos do tipo hatch, muitos modelos apresentam a funcionalidade apenas nas portas dianteiras. Deste modo, com o intuito de obter uma melhor precificação e ampliar as opções a serem ofertadas, questionamos: Serão aceitos veículos com vidros dianteiros elétricos? </w:t>
      </w:r>
    </w:p>
    <w:sectPr w:rsidR="002F391C" w:rsidRPr="002C1964" w:rsidSect="009815B4">
      <w:headerReference w:type="default" r:id="rId8"/>
      <w:footerReference w:type="default" r:id="rId9"/>
      <w:pgSz w:w="11906" w:h="16838"/>
      <w:pgMar w:top="1417" w:right="1558" w:bottom="1417" w:left="1701" w:header="136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D2A2F" w14:textId="77777777" w:rsidR="00477C81" w:rsidRDefault="00477C81" w:rsidP="001E18A5">
      <w:pPr>
        <w:spacing w:after="0" w:line="240" w:lineRule="auto"/>
      </w:pPr>
      <w:r>
        <w:separator/>
      </w:r>
    </w:p>
  </w:endnote>
  <w:endnote w:type="continuationSeparator" w:id="0">
    <w:p w14:paraId="3062C05F" w14:textId="77777777" w:rsidR="00477C81" w:rsidRDefault="00477C81" w:rsidP="001E1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6D323" w14:textId="5E8DF03F" w:rsidR="001E18A5" w:rsidRDefault="001E18A5">
    <w:pPr>
      <w:pStyle w:val="Rodap"/>
    </w:pPr>
    <w:r>
      <w:rPr>
        <w:noProof/>
      </w:rPr>
      <mc:AlternateContent>
        <mc:Choice Requires="wps">
          <w:drawing>
            <wp:anchor distT="45720" distB="45720" distL="114300" distR="114300" simplePos="0" relativeHeight="251666432" behindDoc="1" locked="1" layoutInCell="1" allowOverlap="1" wp14:anchorId="26A03095" wp14:editId="4B2608DA">
              <wp:simplePos x="0" y="0"/>
              <wp:positionH relativeFrom="column">
                <wp:posOffset>577215</wp:posOffset>
              </wp:positionH>
              <wp:positionV relativeFrom="page">
                <wp:posOffset>10261600</wp:posOffset>
              </wp:positionV>
              <wp:extent cx="4356100" cy="233680"/>
              <wp:effectExtent l="0" t="0" r="0" b="0"/>
              <wp:wrapNone/>
              <wp:docPr id="19968363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6100" cy="233680"/>
                      </a:xfrm>
                      <a:prstGeom prst="rect">
                        <a:avLst/>
                      </a:prstGeom>
                      <a:noFill/>
                      <a:ln w="9525">
                        <a:noFill/>
                        <a:miter lim="800000"/>
                        <a:headEnd/>
                        <a:tailEnd/>
                      </a:ln>
                    </wps:spPr>
                    <wps:txbx>
                      <w:txbxContent>
                        <w:p w14:paraId="2A783ECA" w14:textId="7F1C1A10" w:rsidR="001E18A5" w:rsidRPr="001E18A5" w:rsidRDefault="001E18A5" w:rsidP="001E18A5">
                          <w:pPr>
                            <w:rPr>
                              <w:bCs/>
                              <w:sz w:val="20"/>
                              <w:szCs w:val="20"/>
                            </w:rPr>
                          </w:pPr>
                          <w:r w:rsidRPr="001E18A5">
                            <w:rPr>
                              <w:bCs/>
                              <w:color w:val="FFFFFF"/>
                              <w:sz w:val="18"/>
                              <w:szCs w:val="18"/>
                            </w:rPr>
                            <w:t>Avenida Saraiva, 400, Brás Cubas - Mogi das Cruzes/SP | CEP.: 08745–140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6A03095" id="_x0000_t202" coordsize="21600,21600" o:spt="202" path="m,l,21600r21600,l21600,xe">
              <v:stroke joinstyle="miter"/>
              <v:path gradientshapeok="t" o:connecttype="rect"/>
            </v:shapetype>
            <v:shape id="Caixa de Texto 2" o:spid="_x0000_s1026" type="#_x0000_t202" style="position:absolute;margin-left:45.45pt;margin-top:808pt;width:343pt;height:18.4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" filled="f" stroked="f">
              <v:textbox>
                <w:txbxContent>
                  <w:p w14:paraId="2A783ECA" w14:textId="7F1C1A10" w:rsidR="001E18A5" w:rsidRPr="001E18A5" w:rsidRDefault="001E18A5" w:rsidP="001E18A5">
                    <w:pPr>
                      <w:rPr>
                        <w:bCs/>
                        <w:sz w:val="20"/>
                        <w:szCs w:val="20"/>
                      </w:rPr>
                    </w:pPr>
                    <w:r w:rsidRPr="001E18A5">
                      <w:rPr>
                        <w:bCs/>
                        <w:color w:val="FFFFFF"/>
                        <w:sz w:val="18"/>
                        <w:szCs w:val="18"/>
                      </w:rPr>
                      <w:t>Avenida Saraiva, 400, Brás Cubas - Mogi das Cruzes/SP | CEP.: 08745–140</w:t>
                    </w:r>
                  </w:p>
                </w:txbxContent>
              </v:textbox>
              <w10:wrap anchory="page"/>
              <w10:anchorlock/>
            </v:shape>
          </w:pict>
        </mc:Fallback>
      </mc:AlternateContent>
    </w:r>
    <w:r>
      <w:rPr>
        <w:noProof/>
      </w:rPr>
      <mc:AlternateContent>
        <mc:Choice Requires="wps">
          <w:drawing>
            <wp:anchor distT="45720" distB="45720" distL="114300" distR="114300" simplePos="0" relativeHeight="251664384" behindDoc="0" locked="1" layoutInCell="1" allowOverlap="1" wp14:anchorId="1733025F" wp14:editId="0D2E6026">
              <wp:simplePos x="0" y="0"/>
              <wp:positionH relativeFrom="column">
                <wp:posOffset>1586865</wp:posOffset>
              </wp:positionH>
              <wp:positionV relativeFrom="page">
                <wp:posOffset>10128250</wp:posOffset>
              </wp:positionV>
              <wp:extent cx="1155700" cy="171450"/>
              <wp:effectExtent l="0" t="0" r="0" b="0"/>
              <wp:wrapNone/>
              <wp:docPr id="13535609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171450"/>
                      </a:xfrm>
                      <a:prstGeom prst="rect">
                        <a:avLst/>
                      </a:prstGeom>
                      <a:noFill/>
                      <a:ln w="9525">
                        <a:noFill/>
                        <a:miter lim="800000"/>
                        <a:headEnd/>
                        <a:tailEnd/>
                      </a:ln>
                    </wps:spPr>
                    <wps:txbx>
                      <w:txbxContent>
                        <w:p w14:paraId="78B52388" w14:textId="77777777" w:rsidR="001E18A5" w:rsidRPr="001E18A5" w:rsidRDefault="001E18A5" w:rsidP="001E18A5">
                          <w:pPr>
                            <w:spacing w:line="120" w:lineRule="auto"/>
                            <w:rPr>
                              <w:bCs/>
                              <w:color w:val="FFFFFF"/>
                              <w:sz w:val="20"/>
                              <w:szCs w:val="20"/>
                            </w:rPr>
                          </w:pPr>
                          <w:r w:rsidRPr="001E18A5">
                            <w:rPr>
                              <w:bCs/>
                              <w:color w:val="FFFFFF"/>
                              <w:sz w:val="20"/>
                              <w:szCs w:val="20"/>
                            </w:rPr>
                            <w:t>csfrotas.com.br</w:t>
                          </w:r>
                        </w:p>
                        <w:p w14:paraId="48099D1A" w14:textId="20550532" w:rsidR="001E18A5" w:rsidRPr="001E18A5" w:rsidRDefault="001E18A5" w:rsidP="001E18A5">
                          <w:pPr>
                            <w:rPr>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733025F" id="_x0000_s1027" type="#_x0000_t202" style="position:absolute;margin-left:124.95pt;margin-top:797.5pt;width:91pt;height:1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" filled="f" stroked="f">
              <v:textbox>
                <w:txbxContent>
                  <w:p w14:paraId="78B52388" w14:textId="77777777" w:rsidR="001E18A5" w:rsidRPr="001E18A5" w:rsidRDefault="001E18A5" w:rsidP="001E18A5">
                    <w:pPr>
                      <w:spacing w:line="120" w:lineRule="auto"/>
                      <w:rPr>
                        <w:bCs/>
                        <w:color w:val="FFFFFF"/>
                        <w:sz w:val="20"/>
                        <w:szCs w:val="20"/>
                      </w:rPr>
                    </w:pPr>
                    <w:r w:rsidRPr="001E18A5">
                      <w:rPr>
                        <w:bCs/>
                        <w:color w:val="FFFFFF"/>
                        <w:sz w:val="20"/>
                        <w:szCs w:val="20"/>
                      </w:rPr>
                      <w:t>csfrotas.com.br</w:t>
                    </w:r>
                  </w:p>
                  <w:p w14:paraId="48099D1A" w14:textId="20550532" w:rsidR="001E18A5" w:rsidRPr="001E18A5" w:rsidRDefault="001E18A5" w:rsidP="001E18A5">
                    <w:pPr>
                      <w:rPr>
                        <w:bCs/>
                        <w:sz w:val="18"/>
                        <w:szCs w:val="18"/>
                      </w:rPr>
                    </w:pPr>
                  </w:p>
                </w:txbxContent>
              </v:textbox>
              <w10:wrap anchory="page"/>
              <w10:anchorlock/>
            </v:shape>
          </w:pict>
        </mc:Fallback>
      </mc:AlternateContent>
    </w:r>
    <w:r>
      <w:rPr>
        <w:noProof/>
      </w:rPr>
      <mc:AlternateContent>
        <mc:Choice Requires="wps">
          <w:drawing>
            <wp:anchor distT="45720" distB="45720" distL="114300" distR="114300" simplePos="0" relativeHeight="251662336" behindDoc="1" locked="1" layoutInCell="1" allowOverlap="1" wp14:anchorId="3EA8D6B4" wp14:editId="472B5A2F">
              <wp:simplePos x="0" y="0"/>
              <wp:positionH relativeFrom="column">
                <wp:posOffset>577215</wp:posOffset>
              </wp:positionH>
              <wp:positionV relativeFrom="page">
                <wp:posOffset>10088245</wp:posOffset>
              </wp:positionV>
              <wp:extent cx="928800" cy="234000"/>
              <wp:effectExtent l="0" t="0" r="0" b="0"/>
              <wp:wrapNone/>
              <wp:docPr id="34077728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800" cy="234000"/>
                      </a:xfrm>
                      <a:prstGeom prst="rect">
                        <a:avLst/>
                      </a:prstGeom>
                      <a:noFill/>
                      <a:ln w="9525">
                        <a:noFill/>
                        <a:miter lim="800000"/>
                        <a:headEnd/>
                        <a:tailEnd/>
                      </a:ln>
                    </wps:spPr>
                    <wps:txbx>
                      <w:txbxContent>
                        <w:p w14:paraId="6A74904D" w14:textId="1EDB5ECB" w:rsidR="001E18A5" w:rsidRPr="001E18A5" w:rsidRDefault="001E18A5" w:rsidP="001E18A5">
                          <w:pPr>
                            <w:rPr>
                              <w:bCs/>
                              <w:sz w:val="20"/>
                              <w:szCs w:val="20"/>
                            </w:rPr>
                          </w:pPr>
                          <w:r w:rsidRPr="001E18A5">
                            <w:rPr>
                              <w:bCs/>
                              <w:color w:val="FFFFFF"/>
                              <w:sz w:val="18"/>
                              <w:szCs w:val="18"/>
                            </w:rPr>
                            <w:t>(11) 2377-7000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EA8D6B4" id="_x0000_s1028" type="#_x0000_t202" style="position:absolute;margin-left:45.45pt;margin-top:794.35pt;width:73.15pt;height:18.4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" filled="f" stroked="f">
              <v:textbox>
                <w:txbxContent>
                  <w:p w14:paraId="6A74904D" w14:textId="1EDB5ECB" w:rsidR="001E18A5" w:rsidRPr="001E18A5" w:rsidRDefault="001E18A5" w:rsidP="001E18A5">
                    <w:pPr>
                      <w:rPr>
                        <w:bCs/>
                        <w:sz w:val="20"/>
                        <w:szCs w:val="20"/>
                      </w:rPr>
                    </w:pPr>
                    <w:r w:rsidRPr="001E18A5">
                      <w:rPr>
                        <w:bCs/>
                        <w:color w:val="FFFFFF"/>
                        <w:sz w:val="18"/>
                        <w:szCs w:val="18"/>
                      </w:rPr>
                      <w:t>(11) 2377-7000</w:t>
                    </w:r>
                  </w:p>
                </w:txbxContent>
              </v:textbox>
              <w10:wrap anchory="page"/>
              <w10:anchorlock/>
            </v:shape>
          </w:pict>
        </mc:Fallback>
      </mc:AlternateContent>
    </w:r>
    <w:r>
      <w:rPr>
        <w:noProof/>
      </w:rPr>
      <mc:AlternateContent>
        <mc:Choice Requires="wps">
          <w:drawing>
            <wp:anchor distT="45720" distB="45720" distL="114300" distR="114300" simplePos="0" relativeHeight="251660288" behindDoc="0" locked="1" layoutInCell="1" allowOverlap="1" wp14:anchorId="0F936BC3" wp14:editId="652FA8BF">
              <wp:simplePos x="0" y="0"/>
              <wp:positionH relativeFrom="column">
                <wp:posOffset>418465</wp:posOffset>
              </wp:positionH>
              <wp:positionV relativeFrom="paragraph">
                <wp:posOffset>-235585</wp:posOffset>
              </wp:positionV>
              <wp:extent cx="3286800" cy="280800"/>
              <wp:effectExtent l="0" t="0" r="0" b="508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800" cy="280800"/>
                      </a:xfrm>
                      <a:prstGeom prst="rect">
                        <a:avLst/>
                      </a:prstGeom>
                      <a:noFill/>
                      <a:ln w="9525">
                        <a:noFill/>
                        <a:miter lim="800000"/>
                        <a:headEnd/>
                        <a:tailEnd/>
                      </a:ln>
                    </wps:spPr>
                    <wps:txbx>
                      <w:txbxContent>
                        <w:p w14:paraId="36DC38B2" w14:textId="7EC64A1B" w:rsidR="001E18A5" w:rsidRPr="001E18A5" w:rsidRDefault="001E18A5">
                          <w:pPr>
                            <w:rPr>
                              <w:bCs/>
                              <w:sz w:val="24"/>
                              <w:szCs w:val="24"/>
                            </w:rPr>
                          </w:pPr>
                          <w:r w:rsidRPr="001E18A5">
                            <w:rPr>
                              <w:b/>
                              <w:color w:val="FFFFFF"/>
                              <w:sz w:val="24"/>
                              <w:szCs w:val="24"/>
                            </w:rPr>
                            <w:t xml:space="preserve">CS Frotas S.A | </w:t>
                          </w:r>
                          <w:r w:rsidRPr="001E18A5">
                            <w:rPr>
                              <w:bCs/>
                              <w:color w:val="FFFFFF"/>
                              <w:sz w:val="24"/>
                              <w:szCs w:val="24"/>
                            </w:rPr>
                            <w:t>CNPJ: 27.595.780/0001-16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F936BC3" id="_x0000_s1029" type="#_x0000_t202" style="position:absolute;margin-left:32.95pt;margin-top:-18.55pt;width:258.8pt;height:22.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" filled="f" stroked="f">
              <v:textbox>
                <w:txbxContent>
                  <w:p w14:paraId="36DC38B2" w14:textId="7EC64A1B" w:rsidR="001E18A5" w:rsidRPr="001E18A5" w:rsidRDefault="001E18A5">
                    <w:pPr>
                      <w:rPr>
                        <w:bCs/>
                        <w:sz w:val="24"/>
                        <w:szCs w:val="24"/>
                      </w:rPr>
                    </w:pPr>
                    <w:r w:rsidRPr="001E18A5">
                      <w:rPr>
                        <w:b/>
                        <w:color w:val="FFFFFF"/>
                        <w:sz w:val="24"/>
                        <w:szCs w:val="24"/>
                      </w:rPr>
                      <w:t xml:space="preserve">CS Frotas S.A | </w:t>
                    </w:r>
                    <w:r w:rsidRPr="001E18A5">
                      <w:rPr>
                        <w:bCs/>
                        <w:color w:val="FFFFFF"/>
                        <w:sz w:val="24"/>
                        <w:szCs w:val="24"/>
                      </w:rPr>
                      <w:t>CNPJ: 27.595.780/0001-16</w:t>
                    </w:r>
                  </w:p>
                </w:txbxContent>
              </v:textbox>
              <w10:anchorlock/>
            </v:shape>
          </w:pict>
        </mc:Fallback>
      </mc:AlternateContent>
    </w:r>
    <w:r>
      <w:rPr>
        <w:noProof/>
      </w:rPr>
      <w:drawing>
        <wp:anchor distT="0" distB="0" distL="114300" distR="114300" simplePos="0" relativeHeight="251658240" behindDoc="1" locked="0" layoutInCell="1" allowOverlap="1" wp14:anchorId="265B2086" wp14:editId="706981E6">
          <wp:simplePos x="0" y="0"/>
          <wp:positionH relativeFrom="page">
            <wp:posOffset>1143000</wp:posOffset>
          </wp:positionH>
          <wp:positionV relativeFrom="paragraph">
            <wp:posOffset>-289561</wp:posOffset>
          </wp:positionV>
          <wp:extent cx="6419215" cy="794099"/>
          <wp:effectExtent l="0" t="0" r="635" b="6350"/>
          <wp:wrapNone/>
          <wp:docPr id="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28578" name="Imagem 804728578"/>
                  <pic:cNvPicPr/>
                </pic:nvPicPr>
                <pic:blipFill>
                  <a:blip r:embed="rId1">
                    <a:extLst>
                      <a:ext uri="{28A0092B-C50C-407E-A947-70E740481C1C}">
                        <a14:useLocalDpi xmlns:a14="http://schemas.microsoft.com/office/drawing/2010/main" val="0"/>
                      </a:ext>
                    </a:extLst>
                  </a:blip>
                  <a:stretch>
                    <a:fillRect/>
                  </a:stretch>
                </pic:blipFill>
                <pic:spPr>
                  <a:xfrm>
                    <a:off x="0" y="0"/>
                    <a:ext cx="6419215" cy="79409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F080B" w14:textId="77777777" w:rsidR="00477C81" w:rsidRDefault="00477C81" w:rsidP="001E18A5">
      <w:pPr>
        <w:spacing w:after="0" w:line="240" w:lineRule="auto"/>
      </w:pPr>
      <w:r>
        <w:separator/>
      </w:r>
    </w:p>
  </w:footnote>
  <w:footnote w:type="continuationSeparator" w:id="0">
    <w:p w14:paraId="7E160E27" w14:textId="77777777" w:rsidR="00477C81" w:rsidRDefault="00477C81" w:rsidP="001E1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2C6AB" w14:textId="36450BB8" w:rsidR="001E18A5" w:rsidRDefault="00DC5B95">
    <w:pPr>
      <w:pStyle w:val="Cabealho"/>
    </w:pPr>
    <w:r w:rsidRPr="00054AA1">
      <w:rPr>
        <w:noProof/>
      </w:rPr>
      <w:drawing>
        <wp:anchor distT="0" distB="0" distL="114300" distR="114300" simplePos="0" relativeHeight="251671552" behindDoc="1" locked="0" layoutInCell="1" allowOverlap="1" wp14:anchorId="559798C5" wp14:editId="5894469A">
          <wp:simplePos x="0" y="0"/>
          <wp:positionH relativeFrom="page">
            <wp:align>right</wp:align>
          </wp:positionH>
          <wp:positionV relativeFrom="page">
            <wp:posOffset>4423410</wp:posOffset>
          </wp:positionV>
          <wp:extent cx="5198110" cy="6918960"/>
          <wp:effectExtent l="0" t="0" r="2540" b="0"/>
          <wp:wrapNone/>
          <wp:docPr id="30" name="Imagem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714886" name="Imagem 1026714886"/>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5198110" cy="6918960"/>
                  </a:xfrm>
                  <a:prstGeom prst="rect">
                    <a:avLst/>
                  </a:prstGeom>
                </pic:spPr>
              </pic:pic>
            </a:graphicData>
          </a:graphic>
          <wp14:sizeRelH relativeFrom="margin">
            <wp14:pctWidth>0</wp14:pctWidth>
          </wp14:sizeRelH>
          <wp14:sizeRelV relativeFrom="margin">
            <wp14:pctHeight>0</wp14:pctHeight>
          </wp14:sizeRelV>
        </wp:anchor>
      </w:drawing>
    </w:r>
    <w:r w:rsidRPr="00054AA1">
      <w:rPr>
        <w:noProof/>
      </w:rPr>
      <mc:AlternateContent>
        <mc:Choice Requires="wps">
          <w:drawing>
            <wp:anchor distT="0" distB="0" distL="114300" distR="114300" simplePos="0" relativeHeight="251669504" behindDoc="1" locked="0" layoutInCell="1" allowOverlap="1" wp14:anchorId="6D25A04C" wp14:editId="03FF77FB">
              <wp:simplePos x="0" y="0"/>
              <wp:positionH relativeFrom="page">
                <wp:align>left</wp:align>
              </wp:positionH>
              <wp:positionV relativeFrom="page">
                <wp:posOffset>6985</wp:posOffset>
              </wp:positionV>
              <wp:extent cx="503555" cy="10673715"/>
              <wp:effectExtent l="0" t="0" r="0" b="0"/>
              <wp:wrapNone/>
              <wp:docPr id="1" name="Retâ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03555" cy="10673715"/>
                      </a:xfrm>
                      <a:prstGeom prst="rect">
                        <a:avLst/>
                      </a:prstGeom>
                      <a:solidFill>
                        <a:srgbClr val="F5833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696CE4C5" id="Retângulo 2" o:spid="_x0000_s1026" style="position:absolute;margin-left:0;margin-top:.55pt;width:39.65pt;height:840.45pt;z-index:-25164697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" fillcolor="#f58338" stroked="f" strokeweight="1pt">
              <o:lock v:ext="edit" aspectratio="t"/>
              <w10:wrap anchorx="page" anchory="page"/>
            </v:rect>
          </w:pict>
        </mc:Fallback>
      </mc:AlternateContent>
    </w:r>
    <w:r w:rsidR="001E18A5">
      <w:rPr>
        <w:noProof/>
      </w:rPr>
      <w:drawing>
        <wp:anchor distT="0" distB="0" distL="114300" distR="114300" simplePos="0" relativeHeight="251667456" behindDoc="1" locked="1" layoutInCell="1" allowOverlap="1" wp14:anchorId="6A3D1040" wp14:editId="589D5831">
          <wp:simplePos x="0" y="0"/>
          <wp:positionH relativeFrom="margin">
            <wp:posOffset>3842739</wp:posOffset>
          </wp:positionH>
          <wp:positionV relativeFrom="topMargin">
            <wp:posOffset>212651</wp:posOffset>
          </wp:positionV>
          <wp:extent cx="1944000" cy="547200"/>
          <wp:effectExtent l="0" t="0" r="0" b="5715"/>
          <wp:wrapNone/>
          <wp:docPr id="3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75697" name="Imagem 970575697"/>
                  <pic:cNvPicPr/>
                </pic:nvPicPr>
                <pic:blipFill>
                  <a:blip r:embed="rId2">
                    <a:extLst>
                      <a:ext uri="{28A0092B-C50C-407E-A947-70E740481C1C}">
                        <a14:useLocalDpi xmlns:a14="http://schemas.microsoft.com/office/drawing/2010/main" val="0"/>
                      </a:ext>
                    </a:extLst>
                  </a:blip>
                  <a:stretch>
                    <a:fillRect/>
                  </a:stretch>
                </pic:blipFill>
                <pic:spPr>
                  <a:xfrm>
                    <a:off x="0" y="0"/>
                    <a:ext cx="1944000" cy="547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2DB3"/>
    <w:multiLevelType w:val="hybridMultilevel"/>
    <w:tmpl w:val="FDA4495A"/>
    <w:lvl w:ilvl="0" w:tplc="6346FE1A">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 w15:restartNumberingAfterBreak="0">
    <w:nsid w:val="01670025"/>
    <w:multiLevelType w:val="hybridMultilevel"/>
    <w:tmpl w:val="C15A1D6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 w15:restartNumberingAfterBreak="0">
    <w:nsid w:val="01E02466"/>
    <w:multiLevelType w:val="hybridMultilevel"/>
    <w:tmpl w:val="A850B606"/>
    <w:lvl w:ilvl="0" w:tplc="140098F0">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029A6C17"/>
    <w:multiLevelType w:val="hybridMultilevel"/>
    <w:tmpl w:val="83364D96"/>
    <w:lvl w:ilvl="0" w:tplc="D54A1526">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03B851AD"/>
    <w:multiLevelType w:val="hybridMultilevel"/>
    <w:tmpl w:val="472EFFA4"/>
    <w:lvl w:ilvl="0" w:tplc="C06EEBE6">
      <w:start w:val="1"/>
      <w:numFmt w:val="upperLetter"/>
      <w:lvlText w:val="%1."/>
      <w:lvlJc w:val="left"/>
      <w:pPr>
        <w:ind w:left="1647" w:hanging="360"/>
      </w:pPr>
      <w:rPr>
        <w:rFonts w:hint="default"/>
        <w:b/>
        <w:bCs/>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5" w15:restartNumberingAfterBreak="0">
    <w:nsid w:val="05B47428"/>
    <w:multiLevelType w:val="hybridMultilevel"/>
    <w:tmpl w:val="99967D8C"/>
    <w:lvl w:ilvl="0" w:tplc="DFB48624">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07A85A76"/>
    <w:multiLevelType w:val="hybridMultilevel"/>
    <w:tmpl w:val="75301E3E"/>
    <w:lvl w:ilvl="0" w:tplc="9B02108E">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07F618F6"/>
    <w:multiLevelType w:val="hybridMultilevel"/>
    <w:tmpl w:val="6A5831A6"/>
    <w:lvl w:ilvl="0" w:tplc="7180AC96">
      <w:start w:val="1"/>
      <w:numFmt w:val="upp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0A8A782F"/>
    <w:multiLevelType w:val="hybridMultilevel"/>
    <w:tmpl w:val="14C090F6"/>
    <w:lvl w:ilvl="0" w:tplc="4B9CF336">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0B2533B3"/>
    <w:multiLevelType w:val="hybridMultilevel"/>
    <w:tmpl w:val="0074A750"/>
    <w:lvl w:ilvl="0" w:tplc="BFD039C8">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0DBC139C"/>
    <w:multiLevelType w:val="hybridMultilevel"/>
    <w:tmpl w:val="8D30E472"/>
    <w:lvl w:ilvl="0" w:tplc="AC082FD8">
      <w:start w:val="1"/>
      <w:numFmt w:val="upp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0AE2104"/>
    <w:multiLevelType w:val="hybridMultilevel"/>
    <w:tmpl w:val="D862A94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11922FBF"/>
    <w:multiLevelType w:val="hybridMultilevel"/>
    <w:tmpl w:val="A2CE450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14EA06B0"/>
    <w:multiLevelType w:val="hybridMultilevel"/>
    <w:tmpl w:val="E3AA9836"/>
    <w:lvl w:ilvl="0" w:tplc="F838349A">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8F23988"/>
    <w:multiLevelType w:val="hybridMultilevel"/>
    <w:tmpl w:val="7752E222"/>
    <w:lvl w:ilvl="0" w:tplc="62FCBA60">
      <w:start w:val="1"/>
      <w:numFmt w:val="upp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96B62B9"/>
    <w:multiLevelType w:val="hybridMultilevel"/>
    <w:tmpl w:val="D11246E4"/>
    <w:lvl w:ilvl="0" w:tplc="2784733A">
      <w:start w:val="1"/>
      <w:numFmt w:val="upperLetter"/>
      <w:lvlText w:val="%1."/>
      <w:lvlJc w:val="left"/>
      <w:pPr>
        <w:ind w:left="1068" w:hanging="360"/>
      </w:pPr>
      <w:rPr>
        <w:rFonts w:hint="default"/>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1AAA2623"/>
    <w:multiLevelType w:val="hybridMultilevel"/>
    <w:tmpl w:val="62F26390"/>
    <w:lvl w:ilvl="0" w:tplc="5128BA44">
      <w:start w:val="1"/>
      <w:numFmt w:val="upp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7" w15:restartNumberingAfterBreak="0">
    <w:nsid w:val="1AEB67B5"/>
    <w:multiLevelType w:val="hybridMultilevel"/>
    <w:tmpl w:val="A52ACA32"/>
    <w:lvl w:ilvl="0" w:tplc="5A0292B0">
      <w:start w:val="1"/>
      <w:numFmt w:val="upp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1CCB3B77"/>
    <w:multiLevelType w:val="hybridMultilevel"/>
    <w:tmpl w:val="E872F82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9" w15:restartNumberingAfterBreak="0">
    <w:nsid w:val="1E597933"/>
    <w:multiLevelType w:val="hybridMultilevel"/>
    <w:tmpl w:val="CD281AB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258F11CB"/>
    <w:multiLevelType w:val="hybridMultilevel"/>
    <w:tmpl w:val="355A3092"/>
    <w:lvl w:ilvl="0" w:tplc="C5AE427E">
      <w:start w:val="1"/>
      <w:numFmt w:val="upp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28FB4FEF"/>
    <w:multiLevelType w:val="hybridMultilevel"/>
    <w:tmpl w:val="259E7F3A"/>
    <w:lvl w:ilvl="0" w:tplc="BF0E2DD2">
      <w:start w:val="1"/>
      <w:numFmt w:val="upperLetter"/>
      <w:lvlText w:val="%1."/>
      <w:lvlJc w:val="left"/>
      <w:pPr>
        <w:ind w:left="8856" w:hanging="360"/>
      </w:pPr>
      <w:rPr>
        <w:rFonts w:hint="default"/>
      </w:rPr>
    </w:lvl>
    <w:lvl w:ilvl="1" w:tplc="04160019" w:tentative="1">
      <w:start w:val="1"/>
      <w:numFmt w:val="lowerLetter"/>
      <w:lvlText w:val="%2."/>
      <w:lvlJc w:val="left"/>
      <w:pPr>
        <w:ind w:left="9576" w:hanging="360"/>
      </w:pPr>
    </w:lvl>
    <w:lvl w:ilvl="2" w:tplc="0416001B" w:tentative="1">
      <w:start w:val="1"/>
      <w:numFmt w:val="lowerRoman"/>
      <w:lvlText w:val="%3."/>
      <w:lvlJc w:val="right"/>
      <w:pPr>
        <w:ind w:left="10296" w:hanging="180"/>
      </w:pPr>
    </w:lvl>
    <w:lvl w:ilvl="3" w:tplc="0416000F" w:tentative="1">
      <w:start w:val="1"/>
      <w:numFmt w:val="decimal"/>
      <w:lvlText w:val="%4."/>
      <w:lvlJc w:val="left"/>
      <w:pPr>
        <w:ind w:left="11016" w:hanging="360"/>
      </w:pPr>
    </w:lvl>
    <w:lvl w:ilvl="4" w:tplc="04160019" w:tentative="1">
      <w:start w:val="1"/>
      <w:numFmt w:val="lowerLetter"/>
      <w:lvlText w:val="%5."/>
      <w:lvlJc w:val="left"/>
      <w:pPr>
        <w:ind w:left="11736" w:hanging="360"/>
      </w:pPr>
    </w:lvl>
    <w:lvl w:ilvl="5" w:tplc="0416001B" w:tentative="1">
      <w:start w:val="1"/>
      <w:numFmt w:val="lowerRoman"/>
      <w:lvlText w:val="%6."/>
      <w:lvlJc w:val="right"/>
      <w:pPr>
        <w:ind w:left="12456" w:hanging="180"/>
      </w:pPr>
    </w:lvl>
    <w:lvl w:ilvl="6" w:tplc="0416000F" w:tentative="1">
      <w:start w:val="1"/>
      <w:numFmt w:val="decimal"/>
      <w:lvlText w:val="%7."/>
      <w:lvlJc w:val="left"/>
      <w:pPr>
        <w:ind w:left="13176" w:hanging="360"/>
      </w:pPr>
    </w:lvl>
    <w:lvl w:ilvl="7" w:tplc="04160019" w:tentative="1">
      <w:start w:val="1"/>
      <w:numFmt w:val="lowerLetter"/>
      <w:lvlText w:val="%8."/>
      <w:lvlJc w:val="left"/>
      <w:pPr>
        <w:ind w:left="13896" w:hanging="360"/>
      </w:pPr>
    </w:lvl>
    <w:lvl w:ilvl="8" w:tplc="0416001B" w:tentative="1">
      <w:start w:val="1"/>
      <w:numFmt w:val="lowerRoman"/>
      <w:lvlText w:val="%9."/>
      <w:lvlJc w:val="right"/>
      <w:pPr>
        <w:ind w:left="14616" w:hanging="180"/>
      </w:pPr>
    </w:lvl>
  </w:abstractNum>
  <w:abstractNum w:abstractNumId="22" w15:restartNumberingAfterBreak="0">
    <w:nsid w:val="2F4B0617"/>
    <w:multiLevelType w:val="hybridMultilevel"/>
    <w:tmpl w:val="5D5E42A2"/>
    <w:lvl w:ilvl="0" w:tplc="834A4ADC">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31E0175B"/>
    <w:multiLevelType w:val="hybridMultilevel"/>
    <w:tmpl w:val="FFC8408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34B551E6"/>
    <w:multiLevelType w:val="hybridMultilevel"/>
    <w:tmpl w:val="3C7A6368"/>
    <w:lvl w:ilvl="0" w:tplc="F530C6D4">
      <w:start w:val="1"/>
      <w:numFmt w:val="upp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36411083"/>
    <w:multiLevelType w:val="hybridMultilevel"/>
    <w:tmpl w:val="9FD07BE2"/>
    <w:lvl w:ilvl="0" w:tplc="0B120CCE">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37DC23E6"/>
    <w:multiLevelType w:val="hybridMultilevel"/>
    <w:tmpl w:val="D2F23522"/>
    <w:lvl w:ilvl="0" w:tplc="92A8E334">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3ACE2635"/>
    <w:multiLevelType w:val="hybridMultilevel"/>
    <w:tmpl w:val="74E6270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8" w15:restartNumberingAfterBreak="0">
    <w:nsid w:val="3CF24E36"/>
    <w:multiLevelType w:val="hybridMultilevel"/>
    <w:tmpl w:val="B1603E08"/>
    <w:lvl w:ilvl="0" w:tplc="AC5CF544">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3D842CEE"/>
    <w:multiLevelType w:val="hybridMultilevel"/>
    <w:tmpl w:val="BB32E292"/>
    <w:lvl w:ilvl="0" w:tplc="D90897D2">
      <w:start w:val="1"/>
      <w:numFmt w:val="upperRoman"/>
      <w:lvlText w:val="%1."/>
      <w:lvlJc w:val="left"/>
      <w:pPr>
        <w:ind w:left="1647" w:hanging="720"/>
      </w:pPr>
      <w:rPr>
        <w:rFonts w:hint="default"/>
        <w:b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41BF712F"/>
    <w:multiLevelType w:val="hybridMultilevel"/>
    <w:tmpl w:val="A5041A32"/>
    <w:lvl w:ilvl="0" w:tplc="1FFC714A">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46CB18EF"/>
    <w:multiLevelType w:val="hybridMultilevel"/>
    <w:tmpl w:val="E3CE154E"/>
    <w:lvl w:ilvl="0" w:tplc="EE0A815A">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15:restartNumberingAfterBreak="0">
    <w:nsid w:val="4A235F3A"/>
    <w:multiLevelType w:val="hybridMultilevel"/>
    <w:tmpl w:val="3F96BF48"/>
    <w:lvl w:ilvl="0" w:tplc="D444B594">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15:restartNumberingAfterBreak="0">
    <w:nsid w:val="4BB75E6E"/>
    <w:multiLevelType w:val="hybridMultilevel"/>
    <w:tmpl w:val="26A260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4C1C07F7"/>
    <w:multiLevelType w:val="hybridMultilevel"/>
    <w:tmpl w:val="609E001E"/>
    <w:lvl w:ilvl="0" w:tplc="B9B85E86">
      <w:start w:val="1"/>
      <w:numFmt w:val="upperLetter"/>
      <w:lvlText w:val="%1."/>
      <w:lvlJc w:val="left"/>
      <w:pPr>
        <w:ind w:left="1068" w:hanging="360"/>
      </w:pPr>
      <w:rPr>
        <w:rFonts w:hint="default"/>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5" w15:restartNumberingAfterBreak="0">
    <w:nsid w:val="4CD5467C"/>
    <w:multiLevelType w:val="hybridMultilevel"/>
    <w:tmpl w:val="B0DA267A"/>
    <w:lvl w:ilvl="0" w:tplc="E08E4768">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6" w15:restartNumberingAfterBreak="0">
    <w:nsid w:val="526A626A"/>
    <w:multiLevelType w:val="hybridMultilevel"/>
    <w:tmpl w:val="8BD60400"/>
    <w:lvl w:ilvl="0" w:tplc="C9DA2DD0">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53D60087"/>
    <w:multiLevelType w:val="hybridMultilevel"/>
    <w:tmpl w:val="FF8439E0"/>
    <w:lvl w:ilvl="0" w:tplc="0464E76E">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58AD26F8"/>
    <w:multiLevelType w:val="hybridMultilevel"/>
    <w:tmpl w:val="D35608C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9" w15:restartNumberingAfterBreak="0">
    <w:nsid w:val="5F91784D"/>
    <w:multiLevelType w:val="hybridMultilevel"/>
    <w:tmpl w:val="56EE487E"/>
    <w:lvl w:ilvl="0" w:tplc="1638C7E6">
      <w:start w:val="1"/>
      <w:numFmt w:val="upp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15:restartNumberingAfterBreak="0">
    <w:nsid w:val="65787684"/>
    <w:multiLevelType w:val="hybridMultilevel"/>
    <w:tmpl w:val="39EA4B32"/>
    <w:lvl w:ilvl="0" w:tplc="0ABC4466">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1" w15:restartNumberingAfterBreak="0">
    <w:nsid w:val="694B24A8"/>
    <w:multiLevelType w:val="hybridMultilevel"/>
    <w:tmpl w:val="5AB07052"/>
    <w:lvl w:ilvl="0" w:tplc="4CB055B4">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6A256E90"/>
    <w:multiLevelType w:val="hybridMultilevel"/>
    <w:tmpl w:val="31BC6162"/>
    <w:lvl w:ilvl="0" w:tplc="57AA8E3E">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3" w15:restartNumberingAfterBreak="0">
    <w:nsid w:val="6D9E126D"/>
    <w:multiLevelType w:val="hybridMultilevel"/>
    <w:tmpl w:val="685CF688"/>
    <w:lvl w:ilvl="0" w:tplc="27EE51E0">
      <w:start w:val="1"/>
      <w:numFmt w:val="upp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4" w15:restartNumberingAfterBreak="0">
    <w:nsid w:val="6F4D39EE"/>
    <w:multiLevelType w:val="hybridMultilevel"/>
    <w:tmpl w:val="4710C65C"/>
    <w:lvl w:ilvl="0" w:tplc="62A26CC4">
      <w:start w:val="1"/>
      <w:numFmt w:val="upperLetter"/>
      <w:lvlText w:val="%1."/>
      <w:lvlJc w:val="left"/>
      <w:pPr>
        <w:ind w:left="1068" w:hanging="360"/>
      </w:pPr>
      <w:rPr>
        <w:rFonts w:hint="default"/>
        <w:b/>
        <w:bCs/>
        <w:color w:val="auto"/>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5" w15:restartNumberingAfterBreak="0">
    <w:nsid w:val="72143B88"/>
    <w:multiLevelType w:val="hybridMultilevel"/>
    <w:tmpl w:val="379816EC"/>
    <w:lvl w:ilvl="0" w:tplc="D478BDFE">
      <w:start w:val="1"/>
      <w:numFmt w:val="upp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15:restartNumberingAfterBreak="0">
    <w:nsid w:val="74AB0FC6"/>
    <w:multiLevelType w:val="hybridMultilevel"/>
    <w:tmpl w:val="A2647A24"/>
    <w:lvl w:ilvl="0" w:tplc="250CA974">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77D573D4"/>
    <w:multiLevelType w:val="hybridMultilevel"/>
    <w:tmpl w:val="4C2CB6A6"/>
    <w:lvl w:ilvl="0" w:tplc="74B27320">
      <w:start w:val="1"/>
      <w:numFmt w:val="upp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8" w15:restartNumberingAfterBreak="0">
    <w:nsid w:val="7DBE486B"/>
    <w:multiLevelType w:val="hybridMultilevel"/>
    <w:tmpl w:val="BCE6643A"/>
    <w:lvl w:ilvl="0" w:tplc="AD18F9C0">
      <w:start w:val="1"/>
      <w:numFmt w:val="upp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16cid:durableId="562830981">
    <w:abstractNumId w:val="1"/>
  </w:num>
  <w:num w:numId="2" w16cid:durableId="1715958561">
    <w:abstractNumId w:val="34"/>
  </w:num>
  <w:num w:numId="3" w16cid:durableId="794907048">
    <w:abstractNumId w:val="44"/>
  </w:num>
  <w:num w:numId="4" w16cid:durableId="2085910322">
    <w:abstractNumId w:val="10"/>
  </w:num>
  <w:num w:numId="5" w16cid:durableId="938214786">
    <w:abstractNumId w:val="15"/>
  </w:num>
  <w:num w:numId="6" w16cid:durableId="1466697677">
    <w:abstractNumId w:val="31"/>
  </w:num>
  <w:num w:numId="7" w16cid:durableId="1312171350">
    <w:abstractNumId w:val="11"/>
  </w:num>
  <w:num w:numId="8" w16cid:durableId="1039011403">
    <w:abstractNumId w:val="39"/>
  </w:num>
  <w:num w:numId="9" w16cid:durableId="485828546">
    <w:abstractNumId w:val="24"/>
  </w:num>
  <w:num w:numId="10" w16cid:durableId="1169373214">
    <w:abstractNumId w:val="19"/>
  </w:num>
  <w:num w:numId="11" w16cid:durableId="820467741">
    <w:abstractNumId w:val="13"/>
  </w:num>
  <w:num w:numId="12" w16cid:durableId="731463663">
    <w:abstractNumId w:val="0"/>
  </w:num>
  <w:num w:numId="13" w16cid:durableId="665403431">
    <w:abstractNumId w:val="33"/>
  </w:num>
  <w:num w:numId="14" w16cid:durableId="1125584987">
    <w:abstractNumId w:val="6"/>
  </w:num>
  <w:num w:numId="15" w16cid:durableId="1843621637">
    <w:abstractNumId w:val="3"/>
  </w:num>
  <w:num w:numId="16" w16cid:durableId="385494702">
    <w:abstractNumId w:val="43"/>
  </w:num>
  <w:num w:numId="17" w16cid:durableId="1251738965">
    <w:abstractNumId w:val="4"/>
  </w:num>
  <w:num w:numId="18" w16cid:durableId="977762897">
    <w:abstractNumId w:val="48"/>
  </w:num>
  <w:num w:numId="19" w16cid:durableId="1388995276">
    <w:abstractNumId w:val="29"/>
  </w:num>
  <w:num w:numId="20" w16cid:durableId="2122650093">
    <w:abstractNumId w:val="20"/>
  </w:num>
  <w:num w:numId="21" w16cid:durableId="269163703">
    <w:abstractNumId w:val="38"/>
  </w:num>
  <w:num w:numId="22" w16cid:durableId="840317748">
    <w:abstractNumId w:val="40"/>
  </w:num>
  <w:num w:numId="23" w16cid:durableId="1389381871">
    <w:abstractNumId w:val="14"/>
  </w:num>
  <w:num w:numId="24" w16cid:durableId="191265991">
    <w:abstractNumId w:val="7"/>
  </w:num>
  <w:num w:numId="25" w16cid:durableId="1487936864">
    <w:abstractNumId w:val="23"/>
  </w:num>
  <w:num w:numId="26" w16cid:durableId="1931700138">
    <w:abstractNumId w:val="25"/>
  </w:num>
  <w:num w:numId="27" w16cid:durableId="556283218">
    <w:abstractNumId w:val="5"/>
  </w:num>
  <w:num w:numId="28" w16cid:durableId="778841107">
    <w:abstractNumId w:val="36"/>
  </w:num>
  <w:num w:numId="29" w16cid:durableId="1805344138">
    <w:abstractNumId w:val="47"/>
  </w:num>
  <w:num w:numId="30" w16cid:durableId="1857844348">
    <w:abstractNumId w:val="12"/>
  </w:num>
  <w:num w:numId="31" w16cid:durableId="50422746">
    <w:abstractNumId w:val="9"/>
  </w:num>
  <w:num w:numId="32" w16cid:durableId="1883513385">
    <w:abstractNumId w:val="22"/>
  </w:num>
  <w:num w:numId="33" w16cid:durableId="1539200000">
    <w:abstractNumId w:val="46"/>
  </w:num>
  <w:num w:numId="34" w16cid:durableId="67384114">
    <w:abstractNumId w:val="32"/>
  </w:num>
  <w:num w:numId="35" w16cid:durableId="514424386">
    <w:abstractNumId w:val="30"/>
  </w:num>
  <w:num w:numId="36" w16cid:durableId="49888533">
    <w:abstractNumId w:val="2"/>
  </w:num>
  <w:num w:numId="37" w16cid:durableId="1965958735">
    <w:abstractNumId w:val="28"/>
  </w:num>
  <w:num w:numId="38" w16cid:durableId="147986033">
    <w:abstractNumId w:val="16"/>
  </w:num>
  <w:num w:numId="39" w16cid:durableId="751045791">
    <w:abstractNumId w:val="35"/>
  </w:num>
  <w:num w:numId="40" w16cid:durableId="900480777">
    <w:abstractNumId w:val="17"/>
  </w:num>
  <w:num w:numId="41" w16cid:durableId="1175420293">
    <w:abstractNumId w:val="41"/>
  </w:num>
  <w:num w:numId="42" w16cid:durableId="2049646598">
    <w:abstractNumId w:val="27"/>
  </w:num>
  <w:num w:numId="43" w16cid:durableId="1217282314">
    <w:abstractNumId w:val="45"/>
  </w:num>
  <w:num w:numId="44" w16cid:durableId="1127897566">
    <w:abstractNumId w:val="21"/>
  </w:num>
  <w:num w:numId="45" w16cid:durableId="1490052825">
    <w:abstractNumId w:val="42"/>
  </w:num>
  <w:num w:numId="46" w16cid:durableId="1155026746">
    <w:abstractNumId w:val="8"/>
  </w:num>
  <w:num w:numId="47" w16cid:durableId="1798639554">
    <w:abstractNumId w:val="26"/>
  </w:num>
  <w:num w:numId="48" w16cid:durableId="1792095312">
    <w:abstractNumId w:val="18"/>
  </w:num>
  <w:num w:numId="49" w16cid:durableId="964042653">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8A5"/>
    <w:rsid w:val="00001E16"/>
    <w:rsid w:val="00011328"/>
    <w:rsid w:val="00011713"/>
    <w:rsid w:val="00012B64"/>
    <w:rsid w:val="00012D81"/>
    <w:rsid w:val="000137B7"/>
    <w:rsid w:val="00014BDF"/>
    <w:rsid w:val="00015040"/>
    <w:rsid w:val="00015A47"/>
    <w:rsid w:val="00021FC8"/>
    <w:rsid w:val="00023D96"/>
    <w:rsid w:val="000273C4"/>
    <w:rsid w:val="00027708"/>
    <w:rsid w:val="0003054F"/>
    <w:rsid w:val="00030E40"/>
    <w:rsid w:val="00031AA8"/>
    <w:rsid w:val="00032ABF"/>
    <w:rsid w:val="00035B1A"/>
    <w:rsid w:val="0003622E"/>
    <w:rsid w:val="00042BC2"/>
    <w:rsid w:val="00045A75"/>
    <w:rsid w:val="000460F7"/>
    <w:rsid w:val="000515BF"/>
    <w:rsid w:val="000526AB"/>
    <w:rsid w:val="00052B73"/>
    <w:rsid w:val="00053044"/>
    <w:rsid w:val="00054AA1"/>
    <w:rsid w:val="00054EDA"/>
    <w:rsid w:val="00056B27"/>
    <w:rsid w:val="00057D09"/>
    <w:rsid w:val="00072265"/>
    <w:rsid w:val="00072F72"/>
    <w:rsid w:val="00074114"/>
    <w:rsid w:val="000760B4"/>
    <w:rsid w:val="00077E50"/>
    <w:rsid w:val="000830B4"/>
    <w:rsid w:val="00090A13"/>
    <w:rsid w:val="000924C8"/>
    <w:rsid w:val="00092B50"/>
    <w:rsid w:val="00095B6F"/>
    <w:rsid w:val="00096B29"/>
    <w:rsid w:val="00097164"/>
    <w:rsid w:val="000A0DD8"/>
    <w:rsid w:val="000A2BA2"/>
    <w:rsid w:val="000A5ECA"/>
    <w:rsid w:val="000A61D8"/>
    <w:rsid w:val="000B4631"/>
    <w:rsid w:val="000B4C36"/>
    <w:rsid w:val="000B5AB7"/>
    <w:rsid w:val="000B6E38"/>
    <w:rsid w:val="000B7A28"/>
    <w:rsid w:val="000C2ED6"/>
    <w:rsid w:val="000C5349"/>
    <w:rsid w:val="000C5F4F"/>
    <w:rsid w:val="000C6288"/>
    <w:rsid w:val="000D06E0"/>
    <w:rsid w:val="000D2E0F"/>
    <w:rsid w:val="000D31B9"/>
    <w:rsid w:val="000E0D7E"/>
    <w:rsid w:val="000E2E2B"/>
    <w:rsid w:val="000E428E"/>
    <w:rsid w:val="000E4690"/>
    <w:rsid w:val="000E7044"/>
    <w:rsid w:val="000F277D"/>
    <w:rsid w:val="000F6756"/>
    <w:rsid w:val="000F710A"/>
    <w:rsid w:val="001007BF"/>
    <w:rsid w:val="00101943"/>
    <w:rsid w:val="00101E02"/>
    <w:rsid w:val="00102306"/>
    <w:rsid w:val="0010355A"/>
    <w:rsid w:val="001056BE"/>
    <w:rsid w:val="0011318A"/>
    <w:rsid w:val="00113556"/>
    <w:rsid w:val="00114823"/>
    <w:rsid w:val="00114EE8"/>
    <w:rsid w:val="00115BAA"/>
    <w:rsid w:val="00115EA3"/>
    <w:rsid w:val="00116387"/>
    <w:rsid w:val="00117403"/>
    <w:rsid w:val="001200FC"/>
    <w:rsid w:val="0012026B"/>
    <w:rsid w:val="00122A94"/>
    <w:rsid w:val="001234BA"/>
    <w:rsid w:val="0012773C"/>
    <w:rsid w:val="001301C8"/>
    <w:rsid w:val="0013050D"/>
    <w:rsid w:val="001342E4"/>
    <w:rsid w:val="0014039F"/>
    <w:rsid w:val="00141F9E"/>
    <w:rsid w:val="00143CD8"/>
    <w:rsid w:val="00145DB6"/>
    <w:rsid w:val="001601AE"/>
    <w:rsid w:val="001614BE"/>
    <w:rsid w:val="001642B3"/>
    <w:rsid w:val="00164486"/>
    <w:rsid w:val="00165B94"/>
    <w:rsid w:val="001670A4"/>
    <w:rsid w:val="00171AC2"/>
    <w:rsid w:val="00172CB8"/>
    <w:rsid w:val="00175A42"/>
    <w:rsid w:val="00177C68"/>
    <w:rsid w:val="00180795"/>
    <w:rsid w:val="00184644"/>
    <w:rsid w:val="00187D45"/>
    <w:rsid w:val="00187EF8"/>
    <w:rsid w:val="00194F20"/>
    <w:rsid w:val="001A3244"/>
    <w:rsid w:val="001A5D75"/>
    <w:rsid w:val="001B455B"/>
    <w:rsid w:val="001B5889"/>
    <w:rsid w:val="001B5D7C"/>
    <w:rsid w:val="001B65EA"/>
    <w:rsid w:val="001B65EF"/>
    <w:rsid w:val="001C0FA9"/>
    <w:rsid w:val="001C3748"/>
    <w:rsid w:val="001C4177"/>
    <w:rsid w:val="001C4556"/>
    <w:rsid w:val="001C4E5F"/>
    <w:rsid w:val="001C5B17"/>
    <w:rsid w:val="001C73A7"/>
    <w:rsid w:val="001D113A"/>
    <w:rsid w:val="001D42E9"/>
    <w:rsid w:val="001D4D24"/>
    <w:rsid w:val="001D4EA8"/>
    <w:rsid w:val="001D5BD0"/>
    <w:rsid w:val="001D6AED"/>
    <w:rsid w:val="001D6FC8"/>
    <w:rsid w:val="001E18A5"/>
    <w:rsid w:val="001E5A6B"/>
    <w:rsid w:val="001F18B4"/>
    <w:rsid w:val="001F4346"/>
    <w:rsid w:val="001F5B3D"/>
    <w:rsid w:val="00200884"/>
    <w:rsid w:val="0020122D"/>
    <w:rsid w:val="00204496"/>
    <w:rsid w:val="002112AE"/>
    <w:rsid w:val="0021431D"/>
    <w:rsid w:val="0021676C"/>
    <w:rsid w:val="002225EC"/>
    <w:rsid w:val="00222B2F"/>
    <w:rsid w:val="00222F4F"/>
    <w:rsid w:val="00223B7B"/>
    <w:rsid w:val="0022472F"/>
    <w:rsid w:val="0023032C"/>
    <w:rsid w:val="00231DFC"/>
    <w:rsid w:val="00232711"/>
    <w:rsid w:val="00233908"/>
    <w:rsid w:val="00234214"/>
    <w:rsid w:val="0023576A"/>
    <w:rsid w:val="00236683"/>
    <w:rsid w:val="002369EA"/>
    <w:rsid w:val="0024180A"/>
    <w:rsid w:val="00242CF3"/>
    <w:rsid w:val="002517BD"/>
    <w:rsid w:val="00253509"/>
    <w:rsid w:val="002551AC"/>
    <w:rsid w:val="00256780"/>
    <w:rsid w:val="002621EF"/>
    <w:rsid w:val="00263F37"/>
    <w:rsid w:val="002648FA"/>
    <w:rsid w:val="00265012"/>
    <w:rsid w:val="002656FB"/>
    <w:rsid w:val="00266AD6"/>
    <w:rsid w:val="00275D1A"/>
    <w:rsid w:val="00281834"/>
    <w:rsid w:val="0028228E"/>
    <w:rsid w:val="00284459"/>
    <w:rsid w:val="00286F7B"/>
    <w:rsid w:val="00290415"/>
    <w:rsid w:val="00291D93"/>
    <w:rsid w:val="00291EAE"/>
    <w:rsid w:val="00296F10"/>
    <w:rsid w:val="002A3C36"/>
    <w:rsid w:val="002A67DB"/>
    <w:rsid w:val="002A6E9E"/>
    <w:rsid w:val="002B263C"/>
    <w:rsid w:val="002B2973"/>
    <w:rsid w:val="002C1964"/>
    <w:rsid w:val="002C21D0"/>
    <w:rsid w:val="002C22A2"/>
    <w:rsid w:val="002C6DCA"/>
    <w:rsid w:val="002D00A3"/>
    <w:rsid w:val="002D2335"/>
    <w:rsid w:val="002D29D1"/>
    <w:rsid w:val="002D2AA5"/>
    <w:rsid w:val="002D2B9D"/>
    <w:rsid w:val="002D7099"/>
    <w:rsid w:val="002D7819"/>
    <w:rsid w:val="002E0617"/>
    <w:rsid w:val="002E0CF0"/>
    <w:rsid w:val="002E1A6F"/>
    <w:rsid w:val="002E2565"/>
    <w:rsid w:val="002E5605"/>
    <w:rsid w:val="002E6FAA"/>
    <w:rsid w:val="002E7E2E"/>
    <w:rsid w:val="002F0ED4"/>
    <w:rsid w:val="002F391C"/>
    <w:rsid w:val="002F69A0"/>
    <w:rsid w:val="00302106"/>
    <w:rsid w:val="00302492"/>
    <w:rsid w:val="00303E8F"/>
    <w:rsid w:val="003059CA"/>
    <w:rsid w:val="00306B3B"/>
    <w:rsid w:val="00310E45"/>
    <w:rsid w:val="0031159D"/>
    <w:rsid w:val="00320C86"/>
    <w:rsid w:val="0032182E"/>
    <w:rsid w:val="00323727"/>
    <w:rsid w:val="003241E7"/>
    <w:rsid w:val="003264DD"/>
    <w:rsid w:val="003266CF"/>
    <w:rsid w:val="00332FD2"/>
    <w:rsid w:val="003348BE"/>
    <w:rsid w:val="00335906"/>
    <w:rsid w:val="003360BC"/>
    <w:rsid w:val="00336441"/>
    <w:rsid w:val="00340A9F"/>
    <w:rsid w:val="00342120"/>
    <w:rsid w:val="0034237F"/>
    <w:rsid w:val="00347A75"/>
    <w:rsid w:val="00354FE7"/>
    <w:rsid w:val="0035653F"/>
    <w:rsid w:val="003565A3"/>
    <w:rsid w:val="00362400"/>
    <w:rsid w:val="003741E9"/>
    <w:rsid w:val="00374BDA"/>
    <w:rsid w:val="00377B55"/>
    <w:rsid w:val="00381167"/>
    <w:rsid w:val="003854B4"/>
    <w:rsid w:val="00385B7B"/>
    <w:rsid w:val="003902DF"/>
    <w:rsid w:val="003936FF"/>
    <w:rsid w:val="00395377"/>
    <w:rsid w:val="00397301"/>
    <w:rsid w:val="003A0798"/>
    <w:rsid w:val="003A166A"/>
    <w:rsid w:val="003A4044"/>
    <w:rsid w:val="003A47A8"/>
    <w:rsid w:val="003A7F89"/>
    <w:rsid w:val="003B0637"/>
    <w:rsid w:val="003B0B50"/>
    <w:rsid w:val="003B1EC4"/>
    <w:rsid w:val="003B23FF"/>
    <w:rsid w:val="003B3443"/>
    <w:rsid w:val="003B6C15"/>
    <w:rsid w:val="003C26B1"/>
    <w:rsid w:val="003C318B"/>
    <w:rsid w:val="003C370D"/>
    <w:rsid w:val="003D0FE6"/>
    <w:rsid w:val="003D186A"/>
    <w:rsid w:val="003D2EB6"/>
    <w:rsid w:val="003D332A"/>
    <w:rsid w:val="003D434A"/>
    <w:rsid w:val="003D5FBD"/>
    <w:rsid w:val="003D643B"/>
    <w:rsid w:val="003D655B"/>
    <w:rsid w:val="003E088E"/>
    <w:rsid w:val="003E0BB6"/>
    <w:rsid w:val="003E0E09"/>
    <w:rsid w:val="003E29CE"/>
    <w:rsid w:val="003E47EB"/>
    <w:rsid w:val="003E5178"/>
    <w:rsid w:val="003F0037"/>
    <w:rsid w:val="003F05AA"/>
    <w:rsid w:val="003F3B65"/>
    <w:rsid w:val="003F66C5"/>
    <w:rsid w:val="003F7306"/>
    <w:rsid w:val="003F7EE7"/>
    <w:rsid w:val="00401724"/>
    <w:rsid w:val="004027A1"/>
    <w:rsid w:val="004040AC"/>
    <w:rsid w:val="00406A92"/>
    <w:rsid w:val="00407FEC"/>
    <w:rsid w:val="0041533B"/>
    <w:rsid w:val="004176AF"/>
    <w:rsid w:val="00423201"/>
    <w:rsid w:val="00424C16"/>
    <w:rsid w:val="0042532A"/>
    <w:rsid w:val="004265A1"/>
    <w:rsid w:val="00430762"/>
    <w:rsid w:val="004347E7"/>
    <w:rsid w:val="0043673A"/>
    <w:rsid w:val="0044153F"/>
    <w:rsid w:val="00441C7E"/>
    <w:rsid w:val="00443DD0"/>
    <w:rsid w:val="00444416"/>
    <w:rsid w:val="0044449B"/>
    <w:rsid w:val="00447639"/>
    <w:rsid w:val="004517BE"/>
    <w:rsid w:val="004540ED"/>
    <w:rsid w:val="00454EED"/>
    <w:rsid w:val="00460C03"/>
    <w:rsid w:val="0046177B"/>
    <w:rsid w:val="0046531E"/>
    <w:rsid w:val="0046672D"/>
    <w:rsid w:val="00467B60"/>
    <w:rsid w:val="0047020F"/>
    <w:rsid w:val="00471CE3"/>
    <w:rsid w:val="0047222E"/>
    <w:rsid w:val="00472F44"/>
    <w:rsid w:val="0047370D"/>
    <w:rsid w:val="00473E13"/>
    <w:rsid w:val="00477C81"/>
    <w:rsid w:val="00477F56"/>
    <w:rsid w:val="0048169B"/>
    <w:rsid w:val="00481CB0"/>
    <w:rsid w:val="00483844"/>
    <w:rsid w:val="00484A12"/>
    <w:rsid w:val="004863BD"/>
    <w:rsid w:val="00486AC0"/>
    <w:rsid w:val="0048790D"/>
    <w:rsid w:val="00491FB1"/>
    <w:rsid w:val="00495B4D"/>
    <w:rsid w:val="00496C4E"/>
    <w:rsid w:val="004A04A6"/>
    <w:rsid w:val="004A299D"/>
    <w:rsid w:val="004A4BDE"/>
    <w:rsid w:val="004A6C09"/>
    <w:rsid w:val="004A7F96"/>
    <w:rsid w:val="004B12A9"/>
    <w:rsid w:val="004B26A4"/>
    <w:rsid w:val="004B594A"/>
    <w:rsid w:val="004B777E"/>
    <w:rsid w:val="004B7811"/>
    <w:rsid w:val="004B7ED4"/>
    <w:rsid w:val="004C2CE9"/>
    <w:rsid w:val="004C3353"/>
    <w:rsid w:val="004C5EBE"/>
    <w:rsid w:val="004D03A4"/>
    <w:rsid w:val="004D4F41"/>
    <w:rsid w:val="004E2495"/>
    <w:rsid w:val="004E5027"/>
    <w:rsid w:val="004E5DBE"/>
    <w:rsid w:val="004E62D1"/>
    <w:rsid w:val="004F0D01"/>
    <w:rsid w:val="004F18D1"/>
    <w:rsid w:val="004F3135"/>
    <w:rsid w:val="004F32D2"/>
    <w:rsid w:val="004F487A"/>
    <w:rsid w:val="005035F0"/>
    <w:rsid w:val="005053FE"/>
    <w:rsid w:val="005063A0"/>
    <w:rsid w:val="005122FD"/>
    <w:rsid w:val="00512CB5"/>
    <w:rsid w:val="00513BA6"/>
    <w:rsid w:val="00514250"/>
    <w:rsid w:val="00514627"/>
    <w:rsid w:val="0051564B"/>
    <w:rsid w:val="00515D11"/>
    <w:rsid w:val="005219C5"/>
    <w:rsid w:val="0052384B"/>
    <w:rsid w:val="00525348"/>
    <w:rsid w:val="00531C8F"/>
    <w:rsid w:val="0053219D"/>
    <w:rsid w:val="005334F5"/>
    <w:rsid w:val="00533A7F"/>
    <w:rsid w:val="00536854"/>
    <w:rsid w:val="00541662"/>
    <w:rsid w:val="00545186"/>
    <w:rsid w:val="0054549B"/>
    <w:rsid w:val="00547521"/>
    <w:rsid w:val="00547812"/>
    <w:rsid w:val="00547A54"/>
    <w:rsid w:val="00547FB0"/>
    <w:rsid w:val="005509E5"/>
    <w:rsid w:val="005537DD"/>
    <w:rsid w:val="00554465"/>
    <w:rsid w:val="00556600"/>
    <w:rsid w:val="00556D67"/>
    <w:rsid w:val="00556F4D"/>
    <w:rsid w:val="00561C2A"/>
    <w:rsid w:val="00566E65"/>
    <w:rsid w:val="00572EC0"/>
    <w:rsid w:val="00573741"/>
    <w:rsid w:val="00574898"/>
    <w:rsid w:val="00576468"/>
    <w:rsid w:val="00577612"/>
    <w:rsid w:val="00580B5E"/>
    <w:rsid w:val="00582B82"/>
    <w:rsid w:val="005836F7"/>
    <w:rsid w:val="00584AB8"/>
    <w:rsid w:val="00585637"/>
    <w:rsid w:val="005876F6"/>
    <w:rsid w:val="00587B25"/>
    <w:rsid w:val="005932E6"/>
    <w:rsid w:val="00594A48"/>
    <w:rsid w:val="005958CD"/>
    <w:rsid w:val="00595F01"/>
    <w:rsid w:val="005971A9"/>
    <w:rsid w:val="00597260"/>
    <w:rsid w:val="005A4DAF"/>
    <w:rsid w:val="005A5164"/>
    <w:rsid w:val="005A57EF"/>
    <w:rsid w:val="005A5C04"/>
    <w:rsid w:val="005A5C9D"/>
    <w:rsid w:val="005A6ED5"/>
    <w:rsid w:val="005B1C35"/>
    <w:rsid w:val="005B5B39"/>
    <w:rsid w:val="005C43FA"/>
    <w:rsid w:val="005C64F5"/>
    <w:rsid w:val="005C6C4B"/>
    <w:rsid w:val="005D51B9"/>
    <w:rsid w:val="005D61E4"/>
    <w:rsid w:val="005D78A7"/>
    <w:rsid w:val="005E0617"/>
    <w:rsid w:val="005E3098"/>
    <w:rsid w:val="005E4579"/>
    <w:rsid w:val="005E4CA7"/>
    <w:rsid w:val="005E6591"/>
    <w:rsid w:val="005F056D"/>
    <w:rsid w:val="005F09FB"/>
    <w:rsid w:val="00601BC6"/>
    <w:rsid w:val="00602100"/>
    <w:rsid w:val="00605326"/>
    <w:rsid w:val="00605DC9"/>
    <w:rsid w:val="006076D8"/>
    <w:rsid w:val="00611402"/>
    <w:rsid w:val="0061341E"/>
    <w:rsid w:val="0061661B"/>
    <w:rsid w:val="006201C6"/>
    <w:rsid w:val="006206F9"/>
    <w:rsid w:val="0062117B"/>
    <w:rsid w:val="00623457"/>
    <w:rsid w:val="0062467B"/>
    <w:rsid w:val="00624965"/>
    <w:rsid w:val="0063263D"/>
    <w:rsid w:val="00633C53"/>
    <w:rsid w:val="00642BA8"/>
    <w:rsid w:val="006432CB"/>
    <w:rsid w:val="0064526F"/>
    <w:rsid w:val="0064790C"/>
    <w:rsid w:val="00653D76"/>
    <w:rsid w:val="00654408"/>
    <w:rsid w:val="006555AB"/>
    <w:rsid w:val="00656782"/>
    <w:rsid w:val="00663662"/>
    <w:rsid w:val="0066552D"/>
    <w:rsid w:val="00666508"/>
    <w:rsid w:val="006705A1"/>
    <w:rsid w:val="006712E4"/>
    <w:rsid w:val="0067310E"/>
    <w:rsid w:val="00673C50"/>
    <w:rsid w:val="006746EC"/>
    <w:rsid w:val="0068078C"/>
    <w:rsid w:val="00680E63"/>
    <w:rsid w:val="00682439"/>
    <w:rsid w:val="00682E8C"/>
    <w:rsid w:val="006847E1"/>
    <w:rsid w:val="006848BF"/>
    <w:rsid w:val="00687641"/>
    <w:rsid w:val="00692192"/>
    <w:rsid w:val="0069768B"/>
    <w:rsid w:val="006976DC"/>
    <w:rsid w:val="00697CE8"/>
    <w:rsid w:val="006A0964"/>
    <w:rsid w:val="006A10C4"/>
    <w:rsid w:val="006A3940"/>
    <w:rsid w:val="006B1804"/>
    <w:rsid w:val="006B33CD"/>
    <w:rsid w:val="006B728A"/>
    <w:rsid w:val="006C5F8C"/>
    <w:rsid w:val="006C6A57"/>
    <w:rsid w:val="006C6FD6"/>
    <w:rsid w:val="006C7FDB"/>
    <w:rsid w:val="006D58E9"/>
    <w:rsid w:val="006E1356"/>
    <w:rsid w:val="006E3778"/>
    <w:rsid w:val="006E38EB"/>
    <w:rsid w:val="006F0BBF"/>
    <w:rsid w:val="006F2180"/>
    <w:rsid w:val="006F3A4E"/>
    <w:rsid w:val="006F4AEA"/>
    <w:rsid w:val="006F619A"/>
    <w:rsid w:val="006F74E0"/>
    <w:rsid w:val="006F7864"/>
    <w:rsid w:val="00701BD8"/>
    <w:rsid w:val="00702CB3"/>
    <w:rsid w:val="007063AB"/>
    <w:rsid w:val="00706C2E"/>
    <w:rsid w:val="00710AE6"/>
    <w:rsid w:val="0071256E"/>
    <w:rsid w:val="00712B26"/>
    <w:rsid w:val="00713F1B"/>
    <w:rsid w:val="0072013F"/>
    <w:rsid w:val="00723E22"/>
    <w:rsid w:val="00724525"/>
    <w:rsid w:val="0072486C"/>
    <w:rsid w:val="00725A99"/>
    <w:rsid w:val="007272D7"/>
    <w:rsid w:val="0073033A"/>
    <w:rsid w:val="007332D1"/>
    <w:rsid w:val="007402CD"/>
    <w:rsid w:val="00746485"/>
    <w:rsid w:val="00746E2B"/>
    <w:rsid w:val="007478A3"/>
    <w:rsid w:val="007533A4"/>
    <w:rsid w:val="0075397C"/>
    <w:rsid w:val="00754A22"/>
    <w:rsid w:val="00755A62"/>
    <w:rsid w:val="00755E65"/>
    <w:rsid w:val="00755F4B"/>
    <w:rsid w:val="007651F0"/>
    <w:rsid w:val="0076589C"/>
    <w:rsid w:val="00772336"/>
    <w:rsid w:val="00773FB6"/>
    <w:rsid w:val="0077655B"/>
    <w:rsid w:val="00776BBE"/>
    <w:rsid w:val="00780C24"/>
    <w:rsid w:val="00781F52"/>
    <w:rsid w:val="00782368"/>
    <w:rsid w:val="00783499"/>
    <w:rsid w:val="00785109"/>
    <w:rsid w:val="00785FED"/>
    <w:rsid w:val="00787D20"/>
    <w:rsid w:val="00794309"/>
    <w:rsid w:val="00797C30"/>
    <w:rsid w:val="007A2425"/>
    <w:rsid w:val="007A404F"/>
    <w:rsid w:val="007A52C8"/>
    <w:rsid w:val="007A7B6B"/>
    <w:rsid w:val="007B0E60"/>
    <w:rsid w:val="007B10BD"/>
    <w:rsid w:val="007B1A94"/>
    <w:rsid w:val="007B6A77"/>
    <w:rsid w:val="007B7A54"/>
    <w:rsid w:val="007C1BB3"/>
    <w:rsid w:val="007C1F65"/>
    <w:rsid w:val="007C63D4"/>
    <w:rsid w:val="007D04D3"/>
    <w:rsid w:val="007D0DF3"/>
    <w:rsid w:val="007D0E1D"/>
    <w:rsid w:val="007D103B"/>
    <w:rsid w:val="007D5482"/>
    <w:rsid w:val="007D6F90"/>
    <w:rsid w:val="007E234C"/>
    <w:rsid w:val="007F18DD"/>
    <w:rsid w:val="007F54BA"/>
    <w:rsid w:val="007F631A"/>
    <w:rsid w:val="007F73E4"/>
    <w:rsid w:val="007F766B"/>
    <w:rsid w:val="008014F8"/>
    <w:rsid w:val="00802FEB"/>
    <w:rsid w:val="00803042"/>
    <w:rsid w:val="00804F30"/>
    <w:rsid w:val="008100A2"/>
    <w:rsid w:val="00810220"/>
    <w:rsid w:val="008107B2"/>
    <w:rsid w:val="0081145F"/>
    <w:rsid w:val="00814E83"/>
    <w:rsid w:val="008166AB"/>
    <w:rsid w:val="00816738"/>
    <w:rsid w:val="00820626"/>
    <w:rsid w:val="008207C3"/>
    <w:rsid w:val="00821AB6"/>
    <w:rsid w:val="00821FFB"/>
    <w:rsid w:val="00822923"/>
    <w:rsid w:val="008231F0"/>
    <w:rsid w:val="0082683C"/>
    <w:rsid w:val="00830985"/>
    <w:rsid w:val="00833AE4"/>
    <w:rsid w:val="00833CA8"/>
    <w:rsid w:val="00833F6F"/>
    <w:rsid w:val="0083688F"/>
    <w:rsid w:val="00840D72"/>
    <w:rsid w:val="008416C8"/>
    <w:rsid w:val="008517F6"/>
    <w:rsid w:val="00852BE5"/>
    <w:rsid w:val="0085419B"/>
    <w:rsid w:val="008549AB"/>
    <w:rsid w:val="00857239"/>
    <w:rsid w:val="008648EA"/>
    <w:rsid w:val="0086689E"/>
    <w:rsid w:val="0086735F"/>
    <w:rsid w:val="00882366"/>
    <w:rsid w:val="00882F6A"/>
    <w:rsid w:val="00884354"/>
    <w:rsid w:val="008877F5"/>
    <w:rsid w:val="00890945"/>
    <w:rsid w:val="00891168"/>
    <w:rsid w:val="00891356"/>
    <w:rsid w:val="00894B53"/>
    <w:rsid w:val="00894D82"/>
    <w:rsid w:val="008953F9"/>
    <w:rsid w:val="008973AD"/>
    <w:rsid w:val="008A0B24"/>
    <w:rsid w:val="008A5276"/>
    <w:rsid w:val="008A699C"/>
    <w:rsid w:val="008A6A78"/>
    <w:rsid w:val="008B016D"/>
    <w:rsid w:val="008B0B65"/>
    <w:rsid w:val="008B11E0"/>
    <w:rsid w:val="008B1E49"/>
    <w:rsid w:val="008B3DD4"/>
    <w:rsid w:val="008B4252"/>
    <w:rsid w:val="008B54A5"/>
    <w:rsid w:val="008C315C"/>
    <w:rsid w:val="008C6DCE"/>
    <w:rsid w:val="008C7B37"/>
    <w:rsid w:val="008D19D6"/>
    <w:rsid w:val="008D482D"/>
    <w:rsid w:val="008D6924"/>
    <w:rsid w:val="008E1C0F"/>
    <w:rsid w:val="008E55B1"/>
    <w:rsid w:val="008E617B"/>
    <w:rsid w:val="008F4C22"/>
    <w:rsid w:val="008F5CB0"/>
    <w:rsid w:val="008F6695"/>
    <w:rsid w:val="00900563"/>
    <w:rsid w:val="00900F39"/>
    <w:rsid w:val="0090315E"/>
    <w:rsid w:val="00904AFE"/>
    <w:rsid w:val="009114F1"/>
    <w:rsid w:val="00912FF9"/>
    <w:rsid w:val="00914698"/>
    <w:rsid w:val="00914A5A"/>
    <w:rsid w:val="00914B4C"/>
    <w:rsid w:val="00917C92"/>
    <w:rsid w:val="009215C5"/>
    <w:rsid w:val="00924FCA"/>
    <w:rsid w:val="00930770"/>
    <w:rsid w:val="009362B6"/>
    <w:rsid w:val="00936BD1"/>
    <w:rsid w:val="009376DA"/>
    <w:rsid w:val="00937AE0"/>
    <w:rsid w:val="00945C1F"/>
    <w:rsid w:val="00947204"/>
    <w:rsid w:val="009541EF"/>
    <w:rsid w:val="00954C20"/>
    <w:rsid w:val="00954FAE"/>
    <w:rsid w:val="00956496"/>
    <w:rsid w:val="00964A41"/>
    <w:rsid w:val="0097214F"/>
    <w:rsid w:val="009734E1"/>
    <w:rsid w:val="00973933"/>
    <w:rsid w:val="00980F9D"/>
    <w:rsid w:val="009815B4"/>
    <w:rsid w:val="009818F3"/>
    <w:rsid w:val="00983A29"/>
    <w:rsid w:val="00984524"/>
    <w:rsid w:val="00992087"/>
    <w:rsid w:val="00992A9A"/>
    <w:rsid w:val="009942AC"/>
    <w:rsid w:val="00994E45"/>
    <w:rsid w:val="00997C07"/>
    <w:rsid w:val="009A0EE3"/>
    <w:rsid w:val="009A0F5F"/>
    <w:rsid w:val="009A14AC"/>
    <w:rsid w:val="009A2023"/>
    <w:rsid w:val="009A2FE6"/>
    <w:rsid w:val="009B1744"/>
    <w:rsid w:val="009B4314"/>
    <w:rsid w:val="009B4471"/>
    <w:rsid w:val="009B7059"/>
    <w:rsid w:val="009C241C"/>
    <w:rsid w:val="009C3FEE"/>
    <w:rsid w:val="009D2811"/>
    <w:rsid w:val="009D7655"/>
    <w:rsid w:val="009D78C7"/>
    <w:rsid w:val="009E093E"/>
    <w:rsid w:val="009E1430"/>
    <w:rsid w:val="009E2173"/>
    <w:rsid w:val="009E493F"/>
    <w:rsid w:val="009E5A4C"/>
    <w:rsid w:val="009E729F"/>
    <w:rsid w:val="009F170A"/>
    <w:rsid w:val="009F5062"/>
    <w:rsid w:val="009F5D2A"/>
    <w:rsid w:val="009F6CD5"/>
    <w:rsid w:val="00A00172"/>
    <w:rsid w:val="00A00C46"/>
    <w:rsid w:val="00A04759"/>
    <w:rsid w:val="00A05D17"/>
    <w:rsid w:val="00A0758D"/>
    <w:rsid w:val="00A1279A"/>
    <w:rsid w:val="00A1450A"/>
    <w:rsid w:val="00A156D6"/>
    <w:rsid w:val="00A15CE4"/>
    <w:rsid w:val="00A17C42"/>
    <w:rsid w:val="00A17EC0"/>
    <w:rsid w:val="00A24479"/>
    <w:rsid w:val="00A27A43"/>
    <w:rsid w:val="00A316A6"/>
    <w:rsid w:val="00A321B2"/>
    <w:rsid w:val="00A327C5"/>
    <w:rsid w:val="00A34D64"/>
    <w:rsid w:val="00A34EF0"/>
    <w:rsid w:val="00A352BA"/>
    <w:rsid w:val="00A40E45"/>
    <w:rsid w:val="00A44C26"/>
    <w:rsid w:val="00A478FA"/>
    <w:rsid w:val="00A52B01"/>
    <w:rsid w:val="00A531E2"/>
    <w:rsid w:val="00A53716"/>
    <w:rsid w:val="00A56539"/>
    <w:rsid w:val="00A60DD0"/>
    <w:rsid w:val="00A63663"/>
    <w:rsid w:val="00A67E8F"/>
    <w:rsid w:val="00A7249F"/>
    <w:rsid w:val="00A727DF"/>
    <w:rsid w:val="00A75A33"/>
    <w:rsid w:val="00A75A93"/>
    <w:rsid w:val="00A75E3C"/>
    <w:rsid w:val="00A76394"/>
    <w:rsid w:val="00A76C6F"/>
    <w:rsid w:val="00A7780D"/>
    <w:rsid w:val="00A842E9"/>
    <w:rsid w:val="00A84B8C"/>
    <w:rsid w:val="00A872C9"/>
    <w:rsid w:val="00A95716"/>
    <w:rsid w:val="00A97304"/>
    <w:rsid w:val="00AA1CF1"/>
    <w:rsid w:val="00AA21F9"/>
    <w:rsid w:val="00AA60B1"/>
    <w:rsid w:val="00AA6209"/>
    <w:rsid w:val="00AB02FC"/>
    <w:rsid w:val="00AB3609"/>
    <w:rsid w:val="00AB4365"/>
    <w:rsid w:val="00AB5F4D"/>
    <w:rsid w:val="00AB61B8"/>
    <w:rsid w:val="00AC16D0"/>
    <w:rsid w:val="00AC4F1F"/>
    <w:rsid w:val="00AC6BC8"/>
    <w:rsid w:val="00AC6BF5"/>
    <w:rsid w:val="00AC7B77"/>
    <w:rsid w:val="00AD18A9"/>
    <w:rsid w:val="00AD4E9D"/>
    <w:rsid w:val="00AD6D1D"/>
    <w:rsid w:val="00AE0494"/>
    <w:rsid w:val="00AE3C8E"/>
    <w:rsid w:val="00AE58A4"/>
    <w:rsid w:val="00AF0536"/>
    <w:rsid w:val="00AF570F"/>
    <w:rsid w:val="00AF5EDD"/>
    <w:rsid w:val="00B0605B"/>
    <w:rsid w:val="00B07C88"/>
    <w:rsid w:val="00B118B2"/>
    <w:rsid w:val="00B15113"/>
    <w:rsid w:val="00B238CB"/>
    <w:rsid w:val="00B30F60"/>
    <w:rsid w:val="00B36C80"/>
    <w:rsid w:val="00B41E0F"/>
    <w:rsid w:val="00B44592"/>
    <w:rsid w:val="00B4707A"/>
    <w:rsid w:val="00B52F1F"/>
    <w:rsid w:val="00B54C6B"/>
    <w:rsid w:val="00B551CB"/>
    <w:rsid w:val="00B56DF3"/>
    <w:rsid w:val="00B62CBA"/>
    <w:rsid w:val="00B665D8"/>
    <w:rsid w:val="00B703A1"/>
    <w:rsid w:val="00B74F0B"/>
    <w:rsid w:val="00B77A02"/>
    <w:rsid w:val="00B82DAD"/>
    <w:rsid w:val="00B839C9"/>
    <w:rsid w:val="00B83ADC"/>
    <w:rsid w:val="00B844F4"/>
    <w:rsid w:val="00B849D2"/>
    <w:rsid w:val="00B863F3"/>
    <w:rsid w:val="00B87407"/>
    <w:rsid w:val="00B92416"/>
    <w:rsid w:val="00B932E9"/>
    <w:rsid w:val="00B933C5"/>
    <w:rsid w:val="00B945A7"/>
    <w:rsid w:val="00B94C3E"/>
    <w:rsid w:val="00B94CA9"/>
    <w:rsid w:val="00B97EF4"/>
    <w:rsid w:val="00BA7747"/>
    <w:rsid w:val="00BB0378"/>
    <w:rsid w:val="00BB27AC"/>
    <w:rsid w:val="00BB2ABC"/>
    <w:rsid w:val="00BB562C"/>
    <w:rsid w:val="00BC054A"/>
    <w:rsid w:val="00BC2479"/>
    <w:rsid w:val="00BC3698"/>
    <w:rsid w:val="00BC3E53"/>
    <w:rsid w:val="00BC4098"/>
    <w:rsid w:val="00BC58C0"/>
    <w:rsid w:val="00BD0A53"/>
    <w:rsid w:val="00BD2FD9"/>
    <w:rsid w:val="00BD49F7"/>
    <w:rsid w:val="00BD5430"/>
    <w:rsid w:val="00BD7038"/>
    <w:rsid w:val="00BE2268"/>
    <w:rsid w:val="00BE3ED8"/>
    <w:rsid w:val="00BE5F46"/>
    <w:rsid w:val="00BF1041"/>
    <w:rsid w:val="00BF1E20"/>
    <w:rsid w:val="00BF4D06"/>
    <w:rsid w:val="00C01F89"/>
    <w:rsid w:val="00C024A7"/>
    <w:rsid w:val="00C02FCC"/>
    <w:rsid w:val="00C056EC"/>
    <w:rsid w:val="00C14764"/>
    <w:rsid w:val="00C2126A"/>
    <w:rsid w:val="00C218D9"/>
    <w:rsid w:val="00C30BE5"/>
    <w:rsid w:val="00C31006"/>
    <w:rsid w:val="00C31B62"/>
    <w:rsid w:val="00C35AE2"/>
    <w:rsid w:val="00C36775"/>
    <w:rsid w:val="00C373FD"/>
    <w:rsid w:val="00C3778B"/>
    <w:rsid w:val="00C4002A"/>
    <w:rsid w:val="00C40976"/>
    <w:rsid w:val="00C41B20"/>
    <w:rsid w:val="00C428E8"/>
    <w:rsid w:val="00C4523F"/>
    <w:rsid w:val="00C47311"/>
    <w:rsid w:val="00C50F77"/>
    <w:rsid w:val="00C52A56"/>
    <w:rsid w:val="00C6304C"/>
    <w:rsid w:val="00C64A6E"/>
    <w:rsid w:val="00C65DB5"/>
    <w:rsid w:val="00C66407"/>
    <w:rsid w:val="00C706A4"/>
    <w:rsid w:val="00C70FDB"/>
    <w:rsid w:val="00C729DF"/>
    <w:rsid w:val="00C73E58"/>
    <w:rsid w:val="00C73F0D"/>
    <w:rsid w:val="00C76717"/>
    <w:rsid w:val="00C77B68"/>
    <w:rsid w:val="00C823CB"/>
    <w:rsid w:val="00C83086"/>
    <w:rsid w:val="00C91B78"/>
    <w:rsid w:val="00C95018"/>
    <w:rsid w:val="00C97F5F"/>
    <w:rsid w:val="00CA487D"/>
    <w:rsid w:val="00CA5630"/>
    <w:rsid w:val="00CA5C89"/>
    <w:rsid w:val="00CA6F6E"/>
    <w:rsid w:val="00CB0B30"/>
    <w:rsid w:val="00CB2A29"/>
    <w:rsid w:val="00CB6A32"/>
    <w:rsid w:val="00CC0046"/>
    <w:rsid w:val="00CC2630"/>
    <w:rsid w:val="00CC588D"/>
    <w:rsid w:val="00CC69AE"/>
    <w:rsid w:val="00CD056B"/>
    <w:rsid w:val="00CD4672"/>
    <w:rsid w:val="00CD6163"/>
    <w:rsid w:val="00CD6DBA"/>
    <w:rsid w:val="00CD7DC1"/>
    <w:rsid w:val="00CE1AD1"/>
    <w:rsid w:val="00CE35AC"/>
    <w:rsid w:val="00CE5E78"/>
    <w:rsid w:val="00CE614D"/>
    <w:rsid w:val="00CF0ACD"/>
    <w:rsid w:val="00CF0CDB"/>
    <w:rsid w:val="00CF2523"/>
    <w:rsid w:val="00CF6E86"/>
    <w:rsid w:val="00D00D7E"/>
    <w:rsid w:val="00D02A4E"/>
    <w:rsid w:val="00D057EC"/>
    <w:rsid w:val="00D1415A"/>
    <w:rsid w:val="00D14E6E"/>
    <w:rsid w:val="00D20F20"/>
    <w:rsid w:val="00D262DA"/>
    <w:rsid w:val="00D267F0"/>
    <w:rsid w:val="00D301B5"/>
    <w:rsid w:val="00D326BD"/>
    <w:rsid w:val="00D32C54"/>
    <w:rsid w:val="00D32F48"/>
    <w:rsid w:val="00D34615"/>
    <w:rsid w:val="00D37233"/>
    <w:rsid w:val="00D40613"/>
    <w:rsid w:val="00D423D8"/>
    <w:rsid w:val="00D44BB2"/>
    <w:rsid w:val="00D52455"/>
    <w:rsid w:val="00D52B18"/>
    <w:rsid w:val="00D52F7D"/>
    <w:rsid w:val="00D536F1"/>
    <w:rsid w:val="00D54CDA"/>
    <w:rsid w:val="00D5734F"/>
    <w:rsid w:val="00D6384E"/>
    <w:rsid w:val="00D64BB2"/>
    <w:rsid w:val="00D64CD8"/>
    <w:rsid w:val="00D65E8F"/>
    <w:rsid w:val="00D66B82"/>
    <w:rsid w:val="00D67C23"/>
    <w:rsid w:val="00D71AC9"/>
    <w:rsid w:val="00D7205F"/>
    <w:rsid w:val="00D86BAC"/>
    <w:rsid w:val="00D9323D"/>
    <w:rsid w:val="00D94D14"/>
    <w:rsid w:val="00D96524"/>
    <w:rsid w:val="00D966E6"/>
    <w:rsid w:val="00DA01AA"/>
    <w:rsid w:val="00DA23E1"/>
    <w:rsid w:val="00DA2D4B"/>
    <w:rsid w:val="00DA3E46"/>
    <w:rsid w:val="00DA62FC"/>
    <w:rsid w:val="00DA77D7"/>
    <w:rsid w:val="00DA7D69"/>
    <w:rsid w:val="00DB2FEC"/>
    <w:rsid w:val="00DB5B13"/>
    <w:rsid w:val="00DC460B"/>
    <w:rsid w:val="00DC5231"/>
    <w:rsid w:val="00DC5B95"/>
    <w:rsid w:val="00DC6416"/>
    <w:rsid w:val="00DC6E12"/>
    <w:rsid w:val="00DC77CF"/>
    <w:rsid w:val="00DC784A"/>
    <w:rsid w:val="00DD13FA"/>
    <w:rsid w:val="00DD1D06"/>
    <w:rsid w:val="00DD2D6E"/>
    <w:rsid w:val="00DD3489"/>
    <w:rsid w:val="00DD3E9A"/>
    <w:rsid w:val="00DD4CED"/>
    <w:rsid w:val="00DD4FC1"/>
    <w:rsid w:val="00DE0B6A"/>
    <w:rsid w:val="00DE1201"/>
    <w:rsid w:val="00DE1B46"/>
    <w:rsid w:val="00DE3D1C"/>
    <w:rsid w:val="00DE6353"/>
    <w:rsid w:val="00DF4ABF"/>
    <w:rsid w:val="00DF5853"/>
    <w:rsid w:val="00DF5A06"/>
    <w:rsid w:val="00DF6D3F"/>
    <w:rsid w:val="00E02365"/>
    <w:rsid w:val="00E0649B"/>
    <w:rsid w:val="00E10025"/>
    <w:rsid w:val="00E10A4D"/>
    <w:rsid w:val="00E12A1D"/>
    <w:rsid w:val="00E139ED"/>
    <w:rsid w:val="00E145C0"/>
    <w:rsid w:val="00E15D4E"/>
    <w:rsid w:val="00E16D7F"/>
    <w:rsid w:val="00E23406"/>
    <w:rsid w:val="00E23FAE"/>
    <w:rsid w:val="00E2488E"/>
    <w:rsid w:val="00E25D18"/>
    <w:rsid w:val="00E37760"/>
    <w:rsid w:val="00E41A00"/>
    <w:rsid w:val="00E422BC"/>
    <w:rsid w:val="00E4581D"/>
    <w:rsid w:val="00E45A07"/>
    <w:rsid w:val="00E46FE0"/>
    <w:rsid w:val="00E5066C"/>
    <w:rsid w:val="00E54E1C"/>
    <w:rsid w:val="00E569F7"/>
    <w:rsid w:val="00E57077"/>
    <w:rsid w:val="00E633B6"/>
    <w:rsid w:val="00E63453"/>
    <w:rsid w:val="00E643D3"/>
    <w:rsid w:val="00E64656"/>
    <w:rsid w:val="00E64CAD"/>
    <w:rsid w:val="00E6696C"/>
    <w:rsid w:val="00E7076B"/>
    <w:rsid w:val="00E7149F"/>
    <w:rsid w:val="00E7231B"/>
    <w:rsid w:val="00E73A49"/>
    <w:rsid w:val="00E7560E"/>
    <w:rsid w:val="00E7632A"/>
    <w:rsid w:val="00E80910"/>
    <w:rsid w:val="00E816AA"/>
    <w:rsid w:val="00E82472"/>
    <w:rsid w:val="00E85C60"/>
    <w:rsid w:val="00E870D9"/>
    <w:rsid w:val="00E93824"/>
    <w:rsid w:val="00E947E6"/>
    <w:rsid w:val="00EA3163"/>
    <w:rsid w:val="00EA3B5C"/>
    <w:rsid w:val="00EA44D3"/>
    <w:rsid w:val="00EB0512"/>
    <w:rsid w:val="00EB1330"/>
    <w:rsid w:val="00EB3707"/>
    <w:rsid w:val="00EB38AB"/>
    <w:rsid w:val="00EB3F0E"/>
    <w:rsid w:val="00EC1D37"/>
    <w:rsid w:val="00EC39E6"/>
    <w:rsid w:val="00EC52A0"/>
    <w:rsid w:val="00EC58EC"/>
    <w:rsid w:val="00ED0BB8"/>
    <w:rsid w:val="00ED1C24"/>
    <w:rsid w:val="00ED28C7"/>
    <w:rsid w:val="00ED6F8D"/>
    <w:rsid w:val="00EE1434"/>
    <w:rsid w:val="00EE200F"/>
    <w:rsid w:val="00EE4513"/>
    <w:rsid w:val="00EE558C"/>
    <w:rsid w:val="00EE694F"/>
    <w:rsid w:val="00EE7518"/>
    <w:rsid w:val="00EF3875"/>
    <w:rsid w:val="00EF4D7E"/>
    <w:rsid w:val="00F117AB"/>
    <w:rsid w:val="00F11B83"/>
    <w:rsid w:val="00F151D7"/>
    <w:rsid w:val="00F163B4"/>
    <w:rsid w:val="00F16A99"/>
    <w:rsid w:val="00F16C79"/>
    <w:rsid w:val="00F24016"/>
    <w:rsid w:val="00F2470D"/>
    <w:rsid w:val="00F26615"/>
    <w:rsid w:val="00F3143D"/>
    <w:rsid w:val="00F316EC"/>
    <w:rsid w:val="00F3305F"/>
    <w:rsid w:val="00F35409"/>
    <w:rsid w:val="00F37C79"/>
    <w:rsid w:val="00F4064F"/>
    <w:rsid w:val="00F4076F"/>
    <w:rsid w:val="00F4205A"/>
    <w:rsid w:val="00F42ED2"/>
    <w:rsid w:val="00F436DD"/>
    <w:rsid w:val="00F53349"/>
    <w:rsid w:val="00F53CD7"/>
    <w:rsid w:val="00F542FB"/>
    <w:rsid w:val="00F56073"/>
    <w:rsid w:val="00F560F1"/>
    <w:rsid w:val="00F607CD"/>
    <w:rsid w:val="00F607FF"/>
    <w:rsid w:val="00F613BC"/>
    <w:rsid w:val="00F61854"/>
    <w:rsid w:val="00F727E4"/>
    <w:rsid w:val="00F72BBC"/>
    <w:rsid w:val="00F73E5F"/>
    <w:rsid w:val="00F7467A"/>
    <w:rsid w:val="00F74C53"/>
    <w:rsid w:val="00F82748"/>
    <w:rsid w:val="00F854DC"/>
    <w:rsid w:val="00F907EB"/>
    <w:rsid w:val="00F90C5E"/>
    <w:rsid w:val="00F90CC3"/>
    <w:rsid w:val="00F91879"/>
    <w:rsid w:val="00F92D21"/>
    <w:rsid w:val="00F96EF3"/>
    <w:rsid w:val="00F971B9"/>
    <w:rsid w:val="00F972A2"/>
    <w:rsid w:val="00FA4361"/>
    <w:rsid w:val="00FA6CB7"/>
    <w:rsid w:val="00FB0FA5"/>
    <w:rsid w:val="00FB3483"/>
    <w:rsid w:val="00FB56AE"/>
    <w:rsid w:val="00FB7907"/>
    <w:rsid w:val="00FB7C52"/>
    <w:rsid w:val="00FB7D20"/>
    <w:rsid w:val="00FC1B55"/>
    <w:rsid w:val="00FC63D0"/>
    <w:rsid w:val="00FC7856"/>
    <w:rsid w:val="00FD02D4"/>
    <w:rsid w:val="00FD2B35"/>
    <w:rsid w:val="00FD4919"/>
    <w:rsid w:val="00FD6D8D"/>
    <w:rsid w:val="00FE1ECD"/>
    <w:rsid w:val="00FE3153"/>
    <w:rsid w:val="00FE39FB"/>
    <w:rsid w:val="00FF3414"/>
    <w:rsid w:val="00FF369B"/>
    <w:rsid w:val="00FF62D1"/>
    <w:rsid w:val="00FF76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38F7"/>
  <w15:chartTrackingRefBased/>
  <w15:docId w15:val="{9F181340-4CA7-4A11-9D9F-AB302BE83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E18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E18A5"/>
  </w:style>
  <w:style w:type="paragraph" w:styleId="Rodap">
    <w:name w:val="footer"/>
    <w:basedOn w:val="Normal"/>
    <w:link w:val="RodapChar"/>
    <w:uiPriority w:val="99"/>
    <w:unhideWhenUsed/>
    <w:rsid w:val="001E18A5"/>
    <w:pPr>
      <w:tabs>
        <w:tab w:val="center" w:pos="4252"/>
        <w:tab w:val="right" w:pos="8504"/>
      </w:tabs>
      <w:spacing w:after="0" w:line="240" w:lineRule="auto"/>
    </w:pPr>
  </w:style>
  <w:style w:type="character" w:customStyle="1" w:styleId="RodapChar">
    <w:name w:val="Rodapé Char"/>
    <w:basedOn w:val="Fontepargpadro"/>
    <w:link w:val="Rodap"/>
    <w:uiPriority w:val="99"/>
    <w:rsid w:val="001E18A5"/>
  </w:style>
  <w:style w:type="paragraph" w:styleId="Ttulo">
    <w:name w:val="Title"/>
    <w:basedOn w:val="Normal"/>
    <w:next w:val="Normal"/>
    <w:link w:val="TtuloChar"/>
    <w:uiPriority w:val="10"/>
    <w:qFormat/>
    <w:rsid w:val="00997C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97C07"/>
    <w:rPr>
      <w:rFonts w:asciiTheme="majorHAnsi" w:eastAsiaTheme="majorEastAsia" w:hAnsiTheme="majorHAnsi" w:cstheme="majorBidi"/>
      <w:spacing w:val="-10"/>
      <w:kern w:val="28"/>
      <w:sz w:val="56"/>
      <w:szCs w:val="56"/>
    </w:rPr>
  </w:style>
  <w:style w:type="paragraph" w:customStyle="1" w:styleId="Default">
    <w:name w:val="Default"/>
    <w:rsid w:val="00DC5B95"/>
    <w:pPr>
      <w:autoSpaceDE w:val="0"/>
      <w:autoSpaceDN w:val="0"/>
      <w:adjustRightInd w:val="0"/>
      <w:spacing w:after="0" w:line="240" w:lineRule="auto"/>
    </w:pPr>
    <w:rPr>
      <w:rFonts w:ascii="Verdana" w:hAnsi="Verdana" w:cs="Verdana"/>
      <w:color w:val="000000"/>
      <w:kern w:val="0"/>
      <w:sz w:val="24"/>
      <w:szCs w:val="24"/>
      <w14:ligatures w14:val="none"/>
    </w:rPr>
  </w:style>
  <w:style w:type="paragraph" w:styleId="PargrafodaLista">
    <w:name w:val="List Paragraph"/>
    <w:aliases w:val="Lista Paragrafo em Preto,Texto,Parágrafo da Lista2,List Paragraph Char Char Char,Segundo,Lista Itens,List Paragraph,Parágrafo da Lista11,Lista Colorida - Ênfase 13,DOCs_Paragrafo-1,List I Paragraph,Marcadores PDTI,Parágrafo numerado"/>
    <w:basedOn w:val="Normal"/>
    <w:link w:val="PargrafodaListaChar"/>
    <w:uiPriority w:val="34"/>
    <w:qFormat/>
    <w:rsid w:val="00EB3F0E"/>
    <w:pPr>
      <w:ind w:left="720"/>
      <w:contextualSpacing/>
    </w:pPr>
  </w:style>
  <w:style w:type="character" w:customStyle="1" w:styleId="PargrafodaListaChar">
    <w:name w:val="Parágrafo da Lista Char"/>
    <w:aliases w:val="Lista Paragrafo em Preto Char,Texto Char,Parágrafo da Lista2 Char,List Paragraph Char Char Char Char,Segundo Char,Lista Itens Char,List Paragraph Char,Parágrafo da Lista11 Char,Lista Colorida - Ênfase 13 Char,Marcadores PDTI Char"/>
    <w:link w:val="PargrafodaLista"/>
    <w:uiPriority w:val="34"/>
    <w:qFormat/>
    <w:locked/>
    <w:rsid w:val="008517F6"/>
  </w:style>
  <w:style w:type="paragraph" w:styleId="Corpodetexto">
    <w:name w:val="Body Text"/>
    <w:basedOn w:val="Normal"/>
    <w:link w:val="CorpodetextoChar"/>
    <w:semiHidden/>
    <w:unhideWhenUsed/>
    <w:rsid w:val="00032ABF"/>
    <w:pPr>
      <w:spacing w:after="120" w:line="240" w:lineRule="auto"/>
    </w:pPr>
    <w:rPr>
      <w:rFonts w:ascii="Times New Roman" w:eastAsia="Times New Roman" w:hAnsi="Times New Roman" w:cs="Times New Roman"/>
      <w:kern w:val="0"/>
      <w:sz w:val="24"/>
      <w:szCs w:val="24"/>
      <w:lang w:eastAsia="pt-BR"/>
      <w14:ligatures w14:val="none"/>
    </w:rPr>
  </w:style>
  <w:style w:type="character" w:customStyle="1" w:styleId="CorpodetextoChar">
    <w:name w:val="Corpo de texto Char"/>
    <w:basedOn w:val="Fontepargpadro"/>
    <w:link w:val="Corpodetexto"/>
    <w:semiHidden/>
    <w:rsid w:val="00032ABF"/>
    <w:rPr>
      <w:rFonts w:ascii="Times New Roman" w:eastAsia="Times New Roman" w:hAnsi="Times New Roman" w:cs="Times New Roman"/>
      <w:kern w:val="0"/>
      <w:sz w:val="24"/>
      <w:szCs w:val="24"/>
      <w:lang w:eastAsia="pt-BR"/>
      <w14:ligatures w14:val="none"/>
    </w:rPr>
  </w:style>
  <w:style w:type="paragraph" w:customStyle="1" w:styleId="xmsolistparagraph">
    <w:name w:val="x_msolistparagraph"/>
    <w:basedOn w:val="Normal"/>
    <w:rsid w:val="006B728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rsid w:val="00F117AB"/>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01A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601AE"/>
    <w:rPr>
      <w:b/>
      <w:bCs/>
    </w:rPr>
  </w:style>
  <w:style w:type="character" w:customStyle="1" w:styleId="ui-provider">
    <w:name w:val="ui-provider"/>
    <w:basedOn w:val="Fontepargpadro"/>
    <w:rsid w:val="00BD0A53"/>
  </w:style>
  <w:style w:type="character" w:styleId="Hyperlink">
    <w:name w:val="Hyperlink"/>
    <w:basedOn w:val="Fontepargpadro"/>
    <w:uiPriority w:val="99"/>
    <w:unhideWhenUsed/>
    <w:rsid w:val="00803042"/>
    <w:rPr>
      <w:color w:val="0563C1" w:themeColor="hyperlink"/>
      <w:u w:val="single"/>
    </w:rPr>
  </w:style>
  <w:style w:type="character" w:styleId="MenoPendente">
    <w:name w:val="Unresolved Mention"/>
    <w:basedOn w:val="Fontepargpadro"/>
    <w:uiPriority w:val="99"/>
    <w:semiHidden/>
    <w:unhideWhenUsed/>
    <w:rsid w:val="00803042"/>
    <w:rPr>
      <w:color w:val="605E5C"/>
      <w:shd w:val="clear" w:color="auto" w:fill="E1DFDD"/>
    </w:rPr>
  </w:style>
  <w:style w:type="paragraph" w:styleId="TextosemFormatao">
    <w:name w:val="Plain Text"/>
    <w:basedOn w:val="Normal"/>
    <w:link w:val="TextosemFormataoChar"/>
    <w:unhideWhenUsed/>
    <w:rsid w:val="00165B94"/>
    <w:pPr>
      <w:spacing w:after="0" w:line="240" w:lineRule="auto"/>
    </w:pPr>
    <w:rPr>
      <w:rFonts w:ascii="Consolas" w:eastAsia="Calibri" w:hAnsi="Consolas" w:cs="Consolas"/>
      <w:kern w:val="0"/>
      <w:sz w:val="21"/>
      <w:szCs w:val="21"/>
      <w14:ligatures w14:val="none"/>
    </w:rPr>
  </w:style>
  <w:style w:type="character" w:customStyle="1" w:styleId="TextosemFormataoChar">
    <w:name w:val="Texto sem Formatação Char"/>
    <w:basedOn w:val="Fontepargpadro"/>
    <w:link w:val="TextosemFormatao"/>
    <w:rsid w:val="00165B94"/>
    <w:rPr>
      <w:rFonts w:ascii="Consolas" w:eastAsia="Calibri" w:hAnsi="Consolas" w:cs="Consolas"/>
      <w:kern w:val="0"/>
      <w:sz w:val="21"/>
      <w:szCs w:val="21"/>
      <w14:ligatures w14:val="none"/>
    </w:rPr>
  </w:style>
  <w:style w:type="paragraph" w:customStyle="1" w:styleId="paragraph">
    <w:name w:val="paragraph"/>
    <w:basedOn w:val="Normal"/>
    <w:rsid w:val="0054549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54549B"/>
  </w:style>
  <w:style w:type="character" w:customStyle="1" w:styleId="eop">
    <w:name w:val="eop"/>
    <w:basedOn w:val="Fontepargpadro"/>
    <w:rsid w:val="00545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7851">
      <w:bodyDiv w:val="1"/>
      <w:marLeft w:val="0"/>
      <w:marRight w:val="0"/>
      <w:marTop w:val="0"/>
      <w:marBottom w:val="0"/>
      <w:divBdr>
        <w:top w:val="none" w:sz="0" w:space="0" w:color="auto"/>
        <w:left w:val="none" w:sz="0" w:space="0" w:color="auto"/>
        <w:bottom w:val="none" w:sz="0" w:space="0" w:color="auto"/>
        <w:right w:val="none" w:sz="0" w:space="0" w:color="auto"/>
      </w:divBdr>
    </w:div>
    <w:div w:id="54396508">
      <w:bodyDiv w:val="1"/>
      <w:marLeft w:val="0"/>
      <w:marRight w:val="0"/>
      <w:marTop w:val="0"/>
      <w:marBottom w:val="0"/>
      <w:divBdr>
        <w:top w:val="none" w:sz="0" w:space="0" w:color="auto"/>
        <w:left w:val="none" w:sz="0" w:space="0" w:color="auto"/>
        <w:bottom w:val="none" w:sz="0" w:space="0" w:color="auto"/>
        <w:right w:val="none" w:sz="0" w:space="0" w:color="auto"/>
      </w:divBdr>
    </w:div>
    <w:div w:id="62265699">
      <w:bodyDiv w:val="1"/>
      <w:marLeft w:val="0"/>
      <w:marRight w:val="0"/>
      <w:marTop w:val="0"/>
      <w:marBottom w:val="0"/>
      <w:divBdr>
        <w:top w:val="none" w:sz="0" w:space="0" w:color="auto"/>
        <w:left w:val="none" w:sz="0" w:space="0" w:color="auto"/>
        <w:bottom w:val="none" w:sz="0" w:space="0" w:color="auto"/>
        <w:right w:val="none" w:sz="0" w:space="0" w:color="auto"/>
      </w:divBdr>
    </w:div>
    <w:div w:id="79060971">
      <w:bodyDiv w:val="1"/>
      <w:marLeft w:val="0"/>
      <w:marRight w:val="0"/>
      <w:marTop w:val="0"/>
      <w:marBottom w:val="0"/>
      <w:divBdr>
        <w:top w:val="none" w:sz="0" w:space="0" w:color="auto"/>
        <w:left w:val="none" w:sz="0" w:space="0" w:color="auto"/>
        <w:bottom w:val="none" w:sz="0" w:space="0" w:color="auto"/>
        <w:right w:val="none" w:sz="0" w:space="0" w:color="auto"/>
      </w:divBdr>
    </w:div>
    <w:div w:id="118380475">
      <w:bodyDiv w:val="1"/>
      <w:marLeft w:val="0"/>
      <w:marRight w:val="0"/>
      <w:marTop w:val="0"/>
      <w:marBottom w:val="0"/>
      <w:divBdr>
        <w:top w:val="none" w:sz="0" w:space="0" w:color="auto"/>
        <w:left w:val="none" w:sz="0" w:space="0" w:color="auto"/>
        <w:bottom w:val="none" w:sz="0" w:space="0" w:color="auto"/>
        <w:right w:val="none" w:sz="0" w:space="0" w:color="auto"/>
      </w:divBdr>
    </w:div>
    <w:div w:id="122769089">
      <w:bodyDiv w:val="1"/>
      <w:marLeft w:val="0"/>
      <w:marRight w:val="0"/>
      <w:marTop w:val="0"/>
      <w:marBottom w:val="0"/>
      <w:divBdr>
        <w:top w:val="none" w:sz="0" w:space="0" w:color="auto"/>
        <w:left w:val="none" w:sz="0" w:space="0" w:color="auto"/>
        <w:bottom w:val="none" w:sz="0" w:space="0" w:color="auto"/>
        <w:right w:val="none" w:sz="0" w:space="0" w:color="auto"/>
      </w:divBdr>
    </w:div>
    <w:div w:id="125511467">
      <w:bodyDiv w:val="1"/>
      <w:marLeft w:val="0"/>
      <w:marRight w:val="0"/>
      <w:marTop w:val="0"/>
      <w:marBottom w:val="0"/>
      <w:divBdr>
        <w:top w:val="none" w:sz="0" w:space="0" w:color="auto"/>
        <w:left w:val="none" w:sz="0" w:space="0" w:color="auto"/>
        <w:bottom w:val="none" w:sz="0" w:space="0" w:color="auto"/>
        <w:right w:val="none" w:sz="0" w:space="0" w:color="auto"/>
      </w:divBdr>
    </w:div>
    <w:div w:id="208147833">
      <w:bodyDiv w:val="1"/>
      <w:marLeft w:val="0"/>
      <w:marRight w:val="0"/>
      <w:marTop w:val="0"/>
      <w:marBottom w:val="0"/>
      <w:divBdr>
        <w:top w:val="none" w:sz="0" w:space="0" w:color="auto"/>
        <w:left w:val="none" w:sz="0" w:space="0" w:color="auto"/>
        <w:bottom w:val="none" w:sz="0" w:space="0" w:color="auto"/>
        <w:right w:val="none" w:sz="0" w:space="0" w:color="auto"/>
      </w:divBdr>
    </w:div>
    <w:div w:id="231700132">
      <w:bodyDiv w:val="1"/>
      <w:marLeft w:val="0"/>
      <w:marRight w:val="0"/>
      <w:marTop w:val="0"/>
      <w:marBottom w:val="0"/>
      <w:divBdr>
        <w:top w:val="none" w:sz="0" w:space="0" w:color="auto"/>
        <w:left w:val="none" w:sz="0" w:space="0" w:color="auto"/>
        <w:bottom w:val="none" w:sz="0" w:space="0" w:color="auto"/>
        <w:right w:val="none" w:sz="0" w:space="0" w:color="auto"/>
      </w:divBdr>
    </w:div>
    <w:div w:id="239801542">
      <w:bodyDiv w:val="1"/>
      <w:marLeft w:val="0"/>
      <w:marRight w:val="0"/>
      <w:marTop w:val="0"/>
      <w:marBottom w:val="0"/>
      <w:divBdr>
        <w:top w:val="none" w:sz="0" w:space="0" w:color="auto"/>
        <w:left w:val="none" w:sz="0" w:space="0" w:color="auto"/>
        <w:bottom w:val="none" w:sz="0" w:space="0" w:color="auto"/>
        <w:right w:val="none" w:sz="0" w:space="0" w:color="auto"/>
      </w:divBdr>
    </w:div>
    <w:div w:id="301615712">
      <w:bodyDiv w:val="1"/>
      <w:marLeft w:val="0"/>
      <w:marRight w:val="0"/>
      <w:marTop w:val="0"/>
      <w:marBottom w:val="0"/>
      <w:divBdr>
        <w:top w:val="none" w:sz="0" w:space="0" w:color="auto"/>
        <w:left w:val="none" w:sz="0" w:space="0" w:color="auto"/>
        <w:bottom w:val="none" w:sz="0" w:space="0" w:color="auto"/>
        <w:right w:val="none" w:sz="0" w:space="0" w:color="auto"/>
      </w:divBdr>
    </w:div>
    <w:div w:id="315257788">
      <w:bodyDiv w:val="1"/>
      <w:marLeft w:val="0"/>
      <w:marRight w:val="0"/>
      <w:marTop w:val="0"/>
      <w:marBottom w:val="0"/>
      <w:divBdr>
        <w:top w:val="none" w:sz="0" w:space="0" w:color="auto"/>
        <w:left w:val="none" w:sz="0" w:space="0" w:color="auto"/>
        <w:bottom w:val="none" w:sz="0" w:space="0" w:color="auto"/>
        <w:right w:val="none" w:sz="0" w:space="0" w:color="auto"/>
      </w:divBdr>
    </w:div>
    <w:div w:id="333344759">
      <w:bodyDiv w:val="1"/>
      <w:marLeft w:val="0"/>
      <w:marRight w:val="0"/>
      <w:marTop w:val="0"/>
      <w:marBottom w:val="0"/>
      <w:divBdr>
        <w:top w:val="none" w:sz="0" w:space="0" w:color="auto"/>
        <w:left w:val="none" w:sz="0" w:space="0" w:color="auto"/>
        <w:bottom w:val="none" w:sz="0" w:space="0" w:color="auto"/>
        <w:right w:val="none" w:sz="0" w:space="0" w:color="auto"/>
      </w:divBdr>
    </w:div>
    <w:div w:id="337316089">
      <w:bodyDiv w:val="1"/>
      <w:marLeft w:val="0"/>
      <w:marRight w:val="0"/>
      <w:marTop w:val="0"/>
      <w:marBottom w:val="0"/>
      <w:divBdr>
        <w:top w:val="none" w:sz="0" w:space="0" w:color="auto"/>
        <w:left w:val="none" w:sz="0" w:space="0" w:color="auto"/>
        <w:bottom w:val="none" w:sz="0" w:space="0" w:color="auto"/>
        <w:right w:val="none" w:sz="0" w:space="0" w:color="auto"/>
      </w:divBdr>
    </w:div>
    <w:div w:id="337848608">
      <w:bodyDiv w:val="1"/>
      <w:marLeft w:val="0"/>
      <w:marRight w:val="0"/>
      <w:marTop w:val="0"/>
      <w:marBottom w:val="0"/>
      <w:divBdr>
        <w:top w:val="none" w:sz="0" w:space="0" w:color="auto"/>
        <w:left w:val="none" w:sz="0" w:space="0" w:color="auto"/>
        <w:bottom w:val="none" w:sz="0" w:space="0" w:color="auto"/>
        <w:right w:val="none" w:sz="0" w:space="0" w:color="auto"/>
      </w:divBdr>
    </w:div>
    <w:div w:id="365570993">
      <w:bodyDiv w:val="1"/>
      <w:marLeft w:val="0"/>
      <w:marRight w:val="0"/>
      <w:marTop w:val="0"/>
      <w:marBottom w:val="0"/>
      <w:divBdr>
        <w:top w:val="none" w:sz="0" w:space="0" w:color="auto"/>
        <w:left w:val="none" w:sz="0" w:space="0" w:color="auto"/>
        <w:bottom w:val="none" w:sz="0" w:space="0" w:color="auto"/>
        <w:right w:val="none" w:sz="0" w:space="0" w:color="auto"/>
      </w:divBdr>
    </w:div>
    <w:div w:id="366952596">
      <w:bodyDiv w:val="1"/>
      <w:marLeft w:val="0"/>
      <w:marRight w:val="0"/>
      <w:marTop w:val="0"/>
      <w:marBottom w:val="0"/>
      <w:divBdr>
        <w:top w:val="none" w:sz="0" w:space="0" w:color="auto"/>
        <w:left w:val="none" w:sz="0" w:space="0" w:color="auto"/>
        <w:bottom w:val="none" w:sz="0" w:space="0" w:color="auto"/>
        <w:right w:val="none" w:sz="0" w:space="0" w:color="auto"/>
      </w:divBdr>
    </w:div>
    <w:div w:id="369720558">
      <w:bodyDiv w:val="1"/>
      <w:marLeft w:val="0"/>
      <w:marRight w:val="0"/>
      <w:marTop w:val="0"/>
      <w:marBottom w:val="0"/>
      <w:divBdr>
        <w:top w:val="none" w:sz="0" w:space="0" w:color="auto"/>
        <w:left w:val="none" w:sz="0" w:space="0" w:color="auto"/>
        <w:bottom w:val="none" w:sz="0" w:space="0" w:color="auto"/>
        <w:right w:val="none" w:sz="0" w:space="0" w:color="auto"/>
      </w:divBdr>
    </w:div>
    <w:div w:id="372996258">
      <w:bodyDiv w:val="1"/>
      <w:marLeft w:val="0"/>
      <w:marRight w:val="0"/>
      <w:marTop w:val="0"/>
      <w:marBottom w:val="0"/>
      <w:divBdr>
        <w:top w:val="none" w:sz="0" w:space="0" w:color="auto"/>
        <w:left w:val="none" w:sz="0" w:space="0" w:color="auto"/>
        <w:bottom w:val="none" w:sz="0" w:space="0" w:color="auto"/>
        <w:right w:val="none" w:sz="0" w:space="0" w:color="auto"/>
      </w:divBdr>
    </w:div>
    <w:div w:id="399593751">
      <w:bodyDiv w:val="1"/>
      <w:marLeft w:val="0"/>
      <w:marRight w:val="0"/>
      <w:marTop w:val="0"/>
      <w:marBottom w:val="0"/>
      <w:divBdr>
        <w:top w:val="none" w:sz="0" w:space="0" w:color="auto"/>
        <w:left w:val="none" w:sz="0" w:space="0" w:color="auto"/>
        <w:bottom w:val="none" w:sz="0" w:space="0" w:color="auto"/>
        <w:right w:val="none" w:sz="0" w:space="0" w:color="auto"/>
      </w:divBdr>
    </w:div>
    <w:div w:id="433863404">
      <w:bodyDiv w:val="1"/>
      <w:marLeft w:val="0"/>
      <w:marRight w:val="0"/>
      <w:marTop w:val="0"/>
      <w:marBottom w:val="0"/>
      <w:divBdr>
        <w:top w:val="none" w:sz="0" w:space="0" w:color="auto"/>
        <w:left w:val="none" w:sz="0" w:space="0" w:color="auto"/>
        <w:bottom w:val="none" w:sz="0" w:space="0" w:color="auto"/>
        <w:right w:val="none" w:sz="0" w:space="0" w:color="auto"/>
      </w:divBdr>
    </w:div>
    <w:div w:id="452754807">
      <w:bodyDiv w:val="1"/>
      <w:marLeft w:val="0"/>
      <w:marRight w:val="0"/>
      <w:marTop w:val="0"/>
      <w:marBottom w:val="0"/>
      <w:divBdr>
        <w:top w:val="none" w:sz="0" w:space="0" w:color="auto"/>
        <w:left w:val="none" w:sz="0" w:space="0" w:color="auto"/>
        <w:bottom w:val="none" w:sz="0" w:space="0" w:color="auto"/>
        <w:right w:val="none" w:sz="0" w:space="0" w:color="auto"/>
      </w:divBdr>
    </w:div>
    <w:div w:id="479200800">
      <w:bodyDiv w:val="1"/>
      <w:marLeft w:val="0"/>
      <w:marRight w:val="0"/>
      <w:marTop w:val="0"/>
      <w:marBottom w:val="0"/>
      <w:divBdr>
        <w:top w:val="none" w:sz="0" w:space="0" w:color="auto"/>
        <w:left w:val="none" w:sz="0" w:space="0" w:color="auto"/>
        <w:bottom w:val="none" w:sz="0" w:space="0" w:color="auto"/>
        <w:right w:val="none" w:sz="0" w:space="0" w:color="auto"/>
      </w:divBdr>
    </w:div>
    <w:div w:id="491021909">
      <w:bodyDiv w:val="1"/>
      <w:marLeft w:val="0"/>
      <w:marRight w:val="0"/>
      <w:marTop w:val="0"/>
      <w:marBottom w:val="0"/>
      <w:divBdr>
        <w:top w:val="none" w:sz="0" w:space="0" w:color="auto"/>
        <w:left w:val="none" w:sz="0" w:space="0" w:color="auto"/>
        <w:bottom w:val="none" w:sz="0" w:space="0" w:color="auto"/>
        <w:right w:val="none" w:sz="0" w:space="0" w:color="auto"/>
      </w:divBdr>
    </w:div>
    <w:div w:id="506097985">
      <w:bodyDiv w:val="1"/>
      <w:marLeft w:val="0"/>
      <w:marRight w:val="0"/>
      <w:marTop w:val="0"/>
      <w:marBottom w:val="0"/>
      <w:divBdr>
        <w:top w:val="none" w:sz="0" w:space="0" w:color="auto"/>
        <w:left w:val="none" w:sz="0" w:space="0" w:color="auto"/>
        <w:bottom w:val="none" w:sz="0" w:space="0" w:color="auto"/>
        <w:right w:val="none" w:sz="0" w:space="0" w:color="auto"/>
      </w:divBdr>
    </w:div>
    <w:div w:id="506554619">
      <w:bodyDiv w:val="1"/>
      <w:marLeft w:val="0"/>
      <w:marRight w:val="0"/>
      <w:marTop w:val="0"/>
      <w:marBottom w:val="0"/>
      <w:divBdr>
        <w:top w:val="none" w:sz="0" w:space="0" w:color="auto"/>
        <w:left w:val="none" w:sz="0" w:space="0" w:color="auto"/>
        <w:bottom w:val="none" w:sz="0" w:space="0" w:color="auto"/>
        <w:right w:val="none" w:sz="0" w:space="0" w:color="auto"/>
      </w:divBdr>
    </w:div>
    <w:div w:id="567303634">
      <w:bodyDiv w:val="1"/>
      <w:marLeft w:val="0"/>
      <w:marRight w:val="0"/>
      <w:marTop w:val="0"/>
      <w:marBottom w:val="0"/>
      <w:divBdr>
        <w:top w:val="none" w:sz="0" w:space="0" w:color="auto"/>
        <w:left w:val="none" w:sz="0" w:space="0" w:color="auto"/>
        <w:bottom w:val="none" w:sz="0" w:space="0" w:color="auto"/>
        <w:right w:val="none" w:sz="0" w:space="0" w:color="auto"/>
      </w:divBdr>
    </w:div>
    <w:div w:id="602764989">
      <w:bodyDiv w:val="1"/>
      <w:marLeft w:val="0"/>
      <w:marRight w:val="0"/>
      <w:marTop w:val="0"/>
      <w:marBottom w:val="0"/>
      <w:divBdr>
        <w:top w:val="none" w:sz="0" w:space="0" w:color="auto"/>
        <w:left w:val="none" w:sz="0" w:space="0" w:color="auto"/>
        <w:bottom w:val="none" w:sz="0" w:space="0" w:color="auto"/>
        <w:right w:val="none" w:sz="0" w:space="0" w:color="auto"/>
      </w:divBdr>
    </w:div>
    <w:div w:id="624894615">
      <w:bodyDiv w:val="1"/>
      <w:marLeft w:val="0"/>
      <w:marRight w:val="0"/>
      <w:marTop w:val="0"/>
      <w:marBottom w:val="0"/>
      <w:divBdr>
        <w:top w:val="none" w:sz="0" w:space="0" w:color="auto"/>
        <w:left w:val="none" w:sz="0" w:space="0" w:color="auto"/>
        <w:bottom w:val="none" w:sz="0" w:space="0" w:color="auto"/>
        <w:right w:val="none" w:sz="0" w:space="0" w:color="auto"/>
      </w:divBdr>
    </w:div>
    <w:div w:id="625896493">
      <w:bodyDiv w:val="1"/>
      <w:marLeft w:val="0"/>
      <w:marRight w:val="0"/>
      <w:marTop w:val="0"/>
      <w:marBottom w:val="0"/>
      <w:divBdr>
        <w:top w:val="none" w:sz="0" w:space="0" w:color="auto"/>
        <w:left w:val="none" w:sz="0" w:space="0" w:color="auto"/>
        <w:bottom w:val="none" w:sz="0" w:space="0" w:color="auto"/>
        <w:right w:val="none" w:sz="0" w:space="0" w:color="auto"/>
      </w:divBdr>
    </w:div>
    <w:div w:id="741954146">
      <w:bodyDiv w:val="1"/>
      <w:marLeft w:val="0"/>
      <w:marRight w:val="0"/>
      <w:marTop w:val="0"/>
      <w:marBottom w:val="0"/>
      <w:divBdr>
        <w:top w:val="none" w:sz="0" w:space="0" w:color="auto"/>
        <w:left w:val="none" w:sz="0" w:space="0" w:color="auto"/>
        <w:bottom w:val="none" w:sz="0" w:space="0" w:color="auto"/>
        <w:right w:val="none" w:sz="0" w:space="0" w:color="auto"/>
      </w:divBdr>
    </w:div>
    <w:div w:id="747267914">
      <w:bodyDiv w:val="1"/>
      <w:marLeft w:val="0"/>
      <w:marRight w:val="0"/>
      <w:marTop w:val="0"/>
      <w:marBottom w:val="0"/>
      <w:divBdr>
        <w:top w:val="none" w:sz="0" w:space="0" w:color="auto"/>
        <w:left w:val="none" w:sz="0" w:space="0" w:color="auto"/>
        <w:bottom w:val="none" w:sz="0" w:space="0" w:color="auto"/>
        <w:right w:val="none" w:sz="0" w:space="0" w:color="auto"/>
      </w:divBdr>
    </w:div>
    <w:div w:id="747843112">
      <w:bodyDiv w:val="1"/>
      <w:marLeft w:val="0"/>
      <w:marRight w:val="0"/>
      <w:marTop w:val="0"/>
      <w:marBottom w:val="0"/>
      <w:divBdr>
        <w:top w:val="none" w:sz="0" w:space="0" w:color="auto"/>
        <w:left w:val="none" w:sz="0" w:space="0" w:color="auto"/>
        <w:bottom w:val="none" w:sz="0" w:space="0" w:color="auto"/>
        <w:right w:val="none" w:sz="0" w:space="0" w:color="auto"/>
      </w:divBdr>
    </w:div>
    <w:div w:id="770929506">
      <w:bodyDiv w:val="1"/>
      <w:marLeft w:val="0"/>
      <w:marRight w:val="0"/>
      <w:marTop w:val="0"/>
      <w:marBottom w:val="0"/>
      <w:divBdr>
        <w:top w:val="none" w:sz="0" w:space="0" w:color="auto"/>
        <w:left w:val="none" w:sz="0" w:space="0" w:color="auto"/>
        <w:bottom w:val="none" w:sz="0" w:space="0" w:color="auto"/>
        <w:right w:val="none" w:sz="0" w:space="0" w:color="auto"/>
      </w:divBdr>
    </w:div>
    <w:div w:id="806433708">
      <w:bodyDiv w:val="1"/>
      <w:marLeft w:val="0"/>
      <w:marRight w:val="0"/>
      <w:marTop w:val="0"/>
      <w:marBottom w:val="0"/>
      <w:divBdr>
        <w:top w:val="none" w:sz="0" w:space="0" w:color="auto"/>
        <w:left w:val="none" w:sz="0" w:space="0" w:color="auto"/>
        <w:bottom w:val="none" w:sz="0" w:space="0" w:color="auto"/>
        <w:right w:val="none" w:sz="0" w:space="0" w:color="auto"/>
      </w:divBdr>
    </w:div>
    <w:div w:id="833649482">
      <w:bodyDiv w:val="1"/>
      <w:marLeft w:val="0"/>
      <w:marRight w:val="0"/>
      <w:marTop w:val="0"/>
      <w:marBottom w:val="0"/>
      <w:divBdr>
        <w:top w:val="none" w:sz="0" w:space="0" w:color="auto"/>
        <w:left w:val="none" w:sz="0" w:space="0" w:color="auto"/>
        <w:bottom w:val="none" w:sz="0" w:space="0" w:color="auto"/>
        <w:right w:val="none" w:sz="0" w:space="0" w:color="auto"/>
      </w:divBdr>
    </w:div>
    <w:div w:id="862204081">
      <w:bodyDiv w:val="1"/>
      <w:marLeft w:val="0"/>
      <w:marRight w:val="0"/>
      <w:marTop w:val="0"/>
      <w:marBottom w:val="0"/>
      <w:divBdr>
        <w:top w:val="none" w:sz="0" w:space="0" w:color="auto"/>
        <w:left w:val="none" w:sz="0" w:space="0" w:color="auto"/>
        <w:bottom w:val="none" w:sz="0" w:space="0" w:color="auto"/>
        <w:right w:val="none" w:sz="0" w:space="0" w:color="auto"/>
      </w:divBdr>
    </w:div>
    <w:div w:id="894661010">
      <w:bodyDiv w:val="1"/>
      <w:marLeft w:val="0"/>
      <w:marRight w:val="0"/>
      <w:marTop w:val="0"/>
      <w:marBottom w:val="0"/>
      <w:divBdr>
        <w:top w:val="none" w:sz="0" w:space="0" w:color="auto"/>
        <w:left w:val="none" w:sz="0" w:space="0" w:color="auto"/>
        <w:bottom w:val="none" w:sz="0" w:space="0" w:color="auto"/>
        <w:right w:val="none" w:sz="0" w:space="0" w:color="auto"/>
      </w:divBdr>
    </w:div>
    <w:div w:id="903684351">
      <w:bodyDiv w:val="1"/>
      <w:marLeft w:val="0"/>
      <w:marRight w:val="0"/>
      <w:marTop w:val="0"/>
      <w:marBottom w:val="0"/>
      <w:divBdr>
        <w:top w:val="none" w:sz="0" w:space="0" w:color="auto"/>
        <w:left w:val="none" w:sz="0" w:space="0" w:color="auto"/>
        <w:bottom w:val="none" w:sz="0" w:space="0" w:color="auto"/>
        <w:right w:val="none" w:sz="0" w:space="0" w:color="auto"/>
      </w:divBdr>
    </w:div>
    <w:div w:id="912811706">
      <w:bodyDiv w:val="1"/>
      <w:marLeft w:val="0"/>
      <w:marRight w:val="0"/>
      <w:marTop w:val="0"/>
      <w:marBottom w:val="0"/>
      <w:divBdr>
        <w:top w:val="none" w:sz="0" w:space="0" w:color="auto"/>
        <w:left w:val="none" w:sz="0" w:space="0" w:color="auto"/>
        <w:bottom w:val="none" w:sz="0" w:space="0" w:color="auto"/>
        <w:right w:val="none" w:sz="0" w:space="0" w:color="auto"/>
      </w:divBdr>
    </w:div>
    <w:div w:id="929505879">
      <w:bodyDiv w:val="1"/>
      <w:marLeft w:val="0"/>
      <w:marRight w:val="0"/>
      <w:marTop w:val="0"/>
      <w:marBottom w:val="0"/>
      <w:divBdr>
        <w:top w:val="none" w:sz="0" w:space="0" w:color="auto"/>
        <w:left w:val="none" w:sz="0" w:space="0" w:color="auto"/>
        <w:bottom w:val="none" w:sz="0" w:space="0" w:color="auto"/>
        <w:right w:val="none" w:sz="0" w:space="0" w:color="auto"/>
      </w:divBdr>
    </w:div>
    <w:div w:id="934896968">
      <w:bodyDiv w:val="1"/>
      <w:marLeft w:val="0"/>
      <w:marRight w:val="0"/>
      <w:marTop w:val="0"/>
      <w:marBottom w:val="0"/>
      <w:divBdr>
        <w:top w:val="none" w:sz="0" w:space="0" w:color="auto"/>
        <w:left w:val="none" w:sz="0" w:space="0" w:color="auto"/>
        <w:bottom w:val="none" w:sz="0" w:space="0" w:color="auto"/>
        <w:right w:val="none" w:sz="0" w:space="0" w:color="auto"/>
      </w:divBdr>
    </w:div>
    <w:div w:id="939728173">
      <w:bodyDiv w:val="1"/>
      <w:marLeft w:val="0"/>
      <w:marRight w:val="0"/>
      <w:marTop w:val="0"/>
      <w:marBottom w:val="0"/>
      <w:divBdr>
        <w:top w:val="none" w:sz="0" w:space="0" w:color="auto"/>
        <w:left w:val="none" w:sz="0" w:space="0" w:color="auto"/>
        <w:bottom w:val="none" w:sz="0" w:space="0" w:color="auto"/>
        <w:right w:val="none" w:sz="0" w:space="0" w:color="auto"/>
      </w:divBdr>
    </w:div>
    <w:div w:id="971521170">
      <w:bodyDiv w:val="1"/>
      <w:marLeft w:val="0"/>
      <w:marRight w:val="0"/>
      <w:marTop w:val="0"/>
      <w:marBottom w:val="0"/>
      <w:divBdr>
        <w:top w:val="none" w:sz="0" w:space="0" w:color="auto"/>
        <w:left w:val="none" w:sz="0" w:space="0" w:color="auto"/>
        <w:bottom w:val="none" w:sz="0" w:space="0" w:color="auto"/>
        <w:right w:val="none" w:sz="0" w:space="0" w:color="auto"/>
      </w:divBdr>
    </w:div>
    <w:div w:id="980882996">
      <w:bodyDiv w:val="1"/>
      <w:marLeft w:val="0"/>
      <w:marRight w:val="0"/>
      <w:marTop w:val="0"/>
      <w:marBottom w:val="0"/>
      <w:divBdr>
        <w:top w:val="none" w:sz="0" w:space="0" w:color="auto"/>
        <w:left w:val="none" w:sz="0" w:space="0" w:color="auto"/>
        <w:bottom w:val="none" w:sz="0" w:space="0" w:color="auto"/>
        <w:right w:val="none" w:sz="0" w:space="0" w:color="auto"/>
      </w:divBdr>
    </w:div>
    <w:div w:id="985819731">
      <w:bodyDiv w:val="1"/>
      <w:marLeft w:val="0"/>
      <w:marRight w:val="0"/>
      <w:marTop w:val="0"/>
      <w:marBottom w:val="0"/>
      <w:divBdr>
        <w:top w:val="none" w:sz="0" w:space="0" w:color="auto"/>
        <w:left w:val="none" w:sz="0" w:space="0" w:color="auto"/>
        <w:bottom w:val="none" w:sz="0" w:space="0" w:color="auto"/>
        <w:right w:val="none" w:sz="0" w:space="0" w:color="auto"/>
      </w:divBdr>
    </w:div>
    <w:div w:id="987516807">
      <w:bodyDiv w:val="1"/>
      <w:marLeft w:val="0"/>
      <w:marRight w:val="0"/>
      <w:marTop w:val="0"/>
      <w:marBottom w:val="0"/>
      <w:divBdr>
        <w:top w:val="none" w:sz="0" w:space="0" w:color="auto"/>
        <w:left w:val="none" w:sz="0" w:space="0" w:color="auto"/>
        <w:bottom w:val="none" w:sz="0" w:space="0" w:color="auto"/>
        <w:right w:val="none" w:sz="0" w:space="0" w:color="auto"/>
      </w:divBdr>
    </w:div>
    <w:div w:id="1039093031">
      <w:bodyDiv w:val="1"/>
      <w:marLeft w:val="0"/>
      <w:marRight w:val="0"/>
      <w:marTop w:val="0"/>
      <w:marBottom w:val="0"/>
      <w:divBdr>
        <w:top w:val="none" w:sz="0" w:space="0" w:color="auto"/>
        <w:left w:val="none" w:sz="0" w:space="0" w:color="auto"/>
        <w:bottom w:val="none" w:sz="0" w:space="0" w:color="auto"/>
        <w:right w:val="none" w:sz="0" w:space="0" w:color="auto"/>
      </w:divBdr>
    </w:div>
    <w:div w:id="1107774253">
      <w:bodyDiv w:val="1"/>
      <w:marLeft w:val="0"/>
      <w:marRight w:val="0"/>
      <w:marTop w:val="0"/>
      <w:marBottom w:val="0"/>
      <w:divBdr>
        <w:top w:val="none" w:sz="0" w:space="0" w:color="auto"/>
        <w:left w:val="none" w:sz="0" w:space="0" w:color="auto"/>
        <w:bottom w:val="none" w:sz="0" w:space="0" w:color="auto"/>
        <w:right w:val="none" w:sz="0" w:space="0" w:color="auto"/>
      </w:divBdr>
    </w:div>
    <w:div w:id="1162813611">
      <w:bodyDiv w:val="1"/>
      <w:marLeft w:val="0"/>
      <w:marRight w:val="0"/>
      <w:marTop w:val="0"/>
      <w:marBottom w:val="0"/>
      <w:divBdr>
        <w:top w:val="none" w:sz="0" w:space="0" w:color="auto"/>
        <w:left w:val="none" w:sz="0" w:space="0" w:color="auto"/>
        <w:bottom w:val="none" w:sz="0" w:space="0" w:color="auto"/>
        <w:right w:val="none" w:sz="0" w:space="0" w:color="auto"/>
      </w:divBdr>
    </w:div>
    <w:div w:id="1176766100">
      <w:bodyDiv w:val="1"/>
      <w:marLeft w:val="0"/>
      <w:marRight w:val="0"/>
      <w:marTop w:val="0"/>
      <w:marBottom w:val="0"/>
      <w:divBdr>
        <w:top w:val="none" w:sz="0" w:space="0" w:color="auto"/>
        <w:left w:val="none" w:sz="0" w:space="0" w:color="auto"/>
        <w:bottom w:val="none" w:sz="0" w:space="0" w:color="auto"/>
        <w:right w:val="none" w:sz="0" w:space="0" w:color="auto"/>
      </w:divBdr>
    </w:div>
    <w:div w:id="1205292749">
      <w:bodyDiv w:val="1"/>
      <w:marLeft w:val="0"/>
      <w:marRight w:val="0"/>
      <w:marTop w:val="0"/>
      <w:marBottom w:val="0"/>
      <w:divBdr>
        <w:top w:val="none" w:sz="0" w:space="0" w:color="auto"/>
        <w:left w:val="none" w:sz="0" w:space="0" w:color="auto"/>
        <w:bottom w:val="none" w:sz="0" w:space="0" w:color="auto"/>
        <w:right w:val="none" w:sz="0" w:space="0" w:color="auto"/>
      </w:divBdr>
    </w:div>
    <w:div w:id="1279020400">
      <w:bodyDiv w:val="1"/>
      <w:marLeft w:val="0"/>
      <w:marRight w:val="0"/>
      <w:marTop w:val="0"/>
      <w:marBottom w:val="0"/>
      <w:divBdr>
        <w:top w:val="none" w:sz="0" w:space="0" w:color="auto"/>
        <w:left w:val="none" w:sz="0" w:space="0" w:color="auto"/>
        <w:bottom w:val="none" w:sz="0" w:space="0" w:color="auto"/>
        <w:right w:val="none" w:sz="0" w:space="0" w:color="auto"/>
      </w:divBdr>
    </w:div>
    <w:div w:id="1325162581">
      <w:bodyDiv w:val="1"/>
      <w:marLeft w:val="0"/>
      <w:marRight w:val="0"/>
      <w:marTop w:val="0"/>
      <w:marBottom w:val="0"/>
      <w:divBdr>
        <w:top w:val="none" w:sz="0" w:space="0" w:color="auto"/>
        <w:left w:val="none" w:sz="0" w:space="0" w:color="auto"/>
        <w:bottom w:val="none" w:sz="0" w:space="0" w:color="auto"/>
        <w:right w:val="none" w:sz="0" w:space="0" w:color="auto"/>
      </w:divBdr>
    </w:div>
    <w:div w:id="1375740214">
      <w:bodyDiv w:val="1"/>
      <w:marLeft w:val="0"/>
      <w:marRight w:val="0"/>
      <w:marTop w:val="0"/>
      <w:marBottom w:val="0"/>
      <w:divBdr>
        <w:top w:val="none" w:sz="0" w:space="0" w:color="auto"/>
        <w:left w:val="none" w:sz="0" w:space="0" w:color="auto"/>
        <w:bottom w:val="none" w:sz="0" w:space="0" w:color="auto"/>
        <w:right w:val="none" w:sz="0" w:space="0" w:color="auto"/>
      </w:divBdr>
    </w:div>
    <w:div w:id="1377583702">
      <w:bodyDiv w:val="1"/>
      <w:marLeft w:val="0"/>
      <w:marRight w:val="0"/>
      <w:marTop w:val="0"/>
      <w:marBottom w:val="0"/>
      <w:divBdr>
        <w:top w:val="none" w:sz="0" w:space="0" w:color="auto"/>
        <w:left w:val="none" w:sz="0" w:space="0" w:color="auto"/>
        <w:bottom w:val="none" w:sz="0" w:space="0" w:color="auto"/>
        <w:right w:val="none" w:sz="0" w:space="0" w:color="auto"/>
      </w:divBdr>
    </w:div>
    <w:div w:id="1393386657">
      <w:bodyDiv w:val="1"/>
      <w:marLeft w:val="0"/>
      <w:marRight w:val="0"/>
      <w:marTop w:val="0"/>
      <w:marBottom w:val="0"/>
      <w:divBdr>
        <w:top w:val="none" w:sz="0" w:space="0" w:color="auto"/>
        <w:left w:val="none" w:sz="0" w:space="0" w:color="auto"/>
        <w:bottom w:val="none" w:sz="0" w:space="0" w:color="auto"/>
        <w:right w:val="none" w:sz="0" w:space="0" w:color="auto"/>
      </w:divBdr>
    </w:div>
    <w:div w:id="1430615347">
      <w:bodyDiv w:val="1"/>
      <w:marLeft w:val="0"/>
      <w:marRight w:val="0"/>
      <w:marTop w:val="0"/>
      <w:marBottom w:val="0"/>
      <w:divBdr>
        <w:top w:val="none" w:sz="0" w:space="0" w:color="auto"/>
        <w:left w:val="none" w:sz="0" w:space="0" w:color="auto"/>
        <w:bottom w:val="none" w:sz="0" w:space="0" w:color="auto"/>
        <w:right w:val="none" w:sz="0" w:space="0" w:color="auto"/>
      </w:divBdr>
    </w:div>
    <w:div w:id="1445032392">
      <w:bodyDiv w:val="1"/>
      <w:marLeft w:val="0"/>
      <w:marRight w:val="0"/>
      <w:marTop w:val="0"/>
      <w:marBottom w:val="0"/>
      <w:divBdr>
        <w:top w:val="none" w:sz="0" w:space="0" w:color="auto"/>
        <w:left w:val="none" w:sz="0" w:space="0" w:color="auto"/>
        <w:bottom w:val="none" w:sz="0" w:space="0" w:color="auto"/>
        <w:right w:val="none" w:sz="0" w:space="0" w:color="auto"/>
      </w:divBdr>
    </w:div>
    <w:div w:id="1479999883">
      <w:bodyDiv w:val="1"/>
      <w:marLeft w:val="0"/>
      <w:marRight w:val="0"/>
      <w:marTop w:val="0"/>
      <w:marBottom w:val="0"/>
      <w:divBdr>
        <w:top w:val="none" w:sz="0" w:space="0" w:color="auto"/>
        <w:left w:val="none" w:sz="0" w:space="0" w:color="auto"/>
        <w:bottom w:val="none" w:sz="0" w:space="0" w:color="auto"/>
        <w:right w:val="none" w:sz="0" w:space="0" w:color="auto"/>
      </w:divBdr>
    </w:div>
    <w:div w:id="1487936455">
      <w:bodyDiv w:val="1"/>
      <w:marLeft w:val="0"/>
      <w:marRight w:val="0"/>
      <w:marTop w:val="0"/>
      <w:marBottom w:val="0"/>
      <w:divBdr>
        <w:top w:val="none" w:sz="0" w:space="0" w:color="auto"/>
        <w:left w:val="none" w:sz="0" w:space="0" w:color="auto"/>
        <w:bottom w:val="none" w:sz="0" w:space="0" w:color="auto"/>
        <w:right w:val="none" w:sz="0" w:space="0" w:color="auto"/>
      </w:divBdr>
    </w:div>
    <w:div w:id="1490947341">
      <w:bodyDiv w:val="1"/>
      <w:marLeft w:val="0"/>
      <w:marRight w:val="0"/>
      <w:marTop w:val="0"/>
      <w:marBottom w:val="0"/>
      <w:divBdr>
        <w:top w:val="none" w:sz="0" w:space="0" w:color="auto"/>
        <w:left w:val="none" w:sz="0" w:space="0" w:color="auto"/>
        <w:bottom w:val="none" w:sz="0" w:space="0" w:color="auto"/>
        <w:right w:val="none" w:sz="0" w:space="0" w:color="auto"/>
      </w:divBdr>
    </w:div>
    <w:div w:id="1517574437">
      <w:bodyDiv w:val="1"/>
      <w:marLeft w:val="0"/>
      <w:marRight w:val="0"/>
      <w:marTop w:val="0"/>
      <w:marBottom w:val="0"/>
      <w:divBdr>
        <w:top w:val="none" w:sz="0" w:space="0" w:color="auto"/>
        <w:left w:val="none" w:sz="0" w:space="0" w:color="auto"/>
        <w:bottom w:val="none" w:sz="0" w:space="0" w:color="auto"/>
        <w:right w:val="none" w:sz="0" w:space="0" w:color="auto"/>
      </w:divBdr>
    </w:div>
    <w:div w:id="1551843095">
      <w:bodyDiv w:val="1"/>
      <w:marLeft w:val="0"/>
      <w:marRight w:val="0"/>
      <w:marTop w:val="0"/>
      <w:marBottom w:val="0"/>
      <w:divBdr>
        <w:top w:val="none" w:sz="0" w:space="0" w:color="auto"/>
        <w:left w:val="none" w:sz="0" w:space="0" w:color="auto"/>
        <w:bottom w:val="none" w:sz="0" w:space="0" w:color="auto"/>
        <w:right w:val="none" w:sz="0" w:space="0" w:color="auto"/>
      </w:divBdr>
    </w:div>
    <w:div w:id="1629123881">
      <w:bodyDiv w:val="1"/>
      <w:marLeft w:val="0"/>
      <w:marRight w:val="0"/>
      <w:marTop w:val="0"/>
      <w:marBottom w:val="0"/>
      <w:divBdr>
        <w:top w:val="none" w:sz="0" w:space="0" w:color="auto"/>
        <w:left w:val="none" w:sz="0" w:space="0" w:color="auto"/>
        <w:bottom w:val="none" w:sz="0" w:space="0" w:color="auto"/>
        <w:right w:val="none" w:sz="0" w:space="0" w:color="auto"/>
      </w:divBdr>
    </w:div>
    <w:div w:id="1666467660">
      <w:bodyDiv w:val="1"/>
      <w:marLeft w:val="0"/>
      <w:marRight w:val="0"/>
      <w:marTop w:val="0"/>
      <w:marBottom w:val="0"/>
      <w:divBdr>
        <w:top w:val="none" w:sz="0" w:space="0" w:color="auto"/>
        <w:left w:val="none" w:sz="0" w:space="0" w:color="auto"/>
        <w:bottom w:val="none" w:sz="0" w:space="0" w:color="auto"/>
        <w:right w:val="none" w:sz="0" w:space="0" w:color="auto"/>
      </w:divBdr>
    </w:div>
    <w:div w:id="1709180173">
      <w:bodyDiv w:val="1"/>
      <w:marLeft w:val="0"/>
      <w:marRight w:val="0"/>
      <w:marTop w:val="0"/>
      <w:marBottom w:val="0"/>
      <w:divBdr>
        <w:top w:val="none" w:sz="0" w:space="0" w:color="auto"/>
        <w:left w:val="none" w:sz="0" w:space="0" w:color="auto"/>
        <w:bottom w:val="none" w:sz="0" w:space="0" w:color="auto"/>
        <w:right w:val="none" w:sz="0" w:space="0" w:color="auto"/>
      </w:divBdr>
    </w:div>
    <w:div w:id="1745373675">
      <w:bodyDiv w:val="1"/>
      <w:marLeft w:val="0"/>
      <w:marRight w:val="0"/>
      <w:marTop w:val="0"/>
      <w:marBottom w:val="0"/>
      <w:divBdr>
        <w:top w:val="none" w:sz="0" w:space="0" w:color="auto"/>
        <w:left w:val="none" w:sz="0" w:space="0" w:color="auto"/>
        <w:bottom w:val="none" w:sz="0" w:space="0" w:color="auto"/>
        <w:right w:val="none" w:sz="0" w:space="0" w:color="auto"/>
      </w:divBdr>
    </w:div>
    <w:div w:id="1747148151">
      <w:bodyDiv w:val="1"/>
      <w:marLeft w:val="0"/>
      <w:marRight w:val="0"/>
      <w:marTop w:val="0"/>
      <w:marBottom w:val="0"/>
      <w:divBdr>
        <w:top w:val="none" w:sz="0" w:space="0" w:color="auto"/>
        <w:left w:val="none" w:sz="0" w:space="0" w:color="auto"/>
        <w:bottom w:val="none" w:sz="0" w:space="0" w:color="auto"/>
        <w:right w:val="none" w:sz="0" w:space="0" w:color="auto"/>
      </w:divBdr>
    </w:div>
    <w:div w:id="1765688168">
      <w:bodyDiv w:val="1"/>
      <w:marLeft w:val="0"/>
      <w:marRight w:val="0"/>
      <w:marTop w:val="0"/>
      <w:marBottom w:val="0"/>
      <w:divBdr>
        <w:top w:val="none" w:sz="0" w:space="0" w:color="auto"/>
        <w:left w:val="none" w:sz="0" w:space="0" w:color="auto"/>
        <w:bottom w:val="none" w:sz="0" w:space="0" w:color="auto"/>
        <w:right w:val="none" w:sz="0" w:space="0" w:color="auto"/>
      </w:divBdr>
    </w:div>
    <w:div w:id="1849246823">
      <w:bodyDiv w:val="1"/>
      <w:marLeft w:val="0"/>
      <w:marRight w:val="0"/>
      <w:marTop w:val="0"/>
      <w:marBottom w:val="0"/>
      <w:divBdr>
        <w:top w:val="none" w:sz="0" w:space="0" w:color="auto"/>
        <w:left w:val="none" w:sz="0" w:space="0" w:color="auto"/>
        <w:bottom w:val="none" w:sz="0" w:space="0" w:color="auto"/>
        <w:right w:val="none" w:sz="0" w:space="0" w:color="auto"/>
      </w:divBdr>
    </w:div>
    <w:div w:id="1883786866">
      <w:bodyDiv w:val="1"/>
      <w:marLeft w:val="0"/>
      <w:marRight w:val="0"/>
      <w:marTop w:val="0"/>
      <w:marBottom w:val="0"/>
      <w:divBdr>
        <w:top w:val="none" w:sz="0" w:space="0" w:color="auto"/>
        <w:left w:val="none" w:sz="0" w:space="0" w:color="auto"/>
        <w:bottom w:val="none" w:sz="0" w:space="0" w:color="auto"/>
        <w:right w:val="none" w:sz="0" w:space="0" w:color="auto"/>
      </w:divBdr>
    </w:div>
    <w:div w:id="1893955273">
      <w:bodyDiv w:val="1"/>
      <w:marLeft w:val="0"/>
      <w:marRight w:val="0"/>
      <w:marTop w:val="0"/>
      <w:marBottom w:val="0"/>
      <w:divBdr>
        <w:top w:val="none" w:sz="0" w:space="0" w:color="auto"/>
        <w:left w:val="none" w:sz="0" w:space="0" w:color="auto"/>
        <w:bottom w:val="none" w:sz="0" w:space="0" w:color="auto"/>
        <w:right w:val="none" w:sz="0" w:space="0" w:color="auto"/>
      </w:divBdr>
    </w:div>
    <w:div w:id="1962570211">
      <w:bodyDiv w:val="1"/>
      <w:marLeft w:val="0"/>
      <w:marRight w:val="0"/>
      <w:marTop w:val="0"/>
      <w:marBottom w:val="0"/>
      <w:divBdr>
        <w:top w:val="none" w:sz="0" w:space="0" w:color="auto"/>
        <w:left w:val="none" w:sz="0" w:space="0" w:color="auto"/>
        <w:bottom w:val="none" w:sz="0" w:space="0" w:color="auto"/>
        <w:right w:val="none" w:sz="0" w:space="0" w:color="auto"/>
      </w:divBdr>
    </w:div>
    <w:div w:id="2043245668">
      <w:bodyDiv w:val="1"/>
      <w:marLeft w:val="0"/>
      <w:marRight w:val="0"/>
      <w:marTop w:val="0"/>
      <w:marBottom w:val="0"/>
      <w:divBdr>
        <w:top w:val="none" w:sz="0" w:space="0" w:color="auto"/>
        <w:left w:val="none" w:sz="0" w:space="0" w:color="auto"/>
        <w:bottom w:val="none" w:sz="0" w:space="0" w:color="auto"/>
        <w:right w:val="none" w:sz="0" w:space="0" w:color="auto"/>
      </w:divBdr>
    </w:div>
    <w:div w:id="2104109125">
      <w:bodyDiv w:val="1"/>
      <w:marLeft w:val="0"/>
      <w:marRight w:val="0"/>
      <w:marTop w:val="0"/>
      <w:marBottom w:val="0"/>
      <w:divBdr>
        <w:top w:val="none" w:sz="0" w:space="0" w:color="auto"/>
        <w:left w:val="none" w:sz="0" w:space="0" w:color="auto"/>
        <w:bottom w:val="none" w:sz="0" w:space="0" w:color="auto"/>
        <w:right w:val="none" w:sz="0" w:space="0" w:color="auto"/>
      </w:divBdr>
    </w:div>
    <w:div w:id="2114009388">
      <w:bodyDiv w:val="1"/>
      <w:marLeft w:val="0"/>
      <w:marRight w:val="0"/>
      <w:marTop w:val="0"/>
      <w:marBottom w:val="0"/>
      <w:divBdr>
        <w:top w:val="none" w:sz="0" w:space="0" w:color="auto"/>
        <w:left w:val="none" w:sz="0" w:space="0" w:color="auto"/>
        <w:bottom w:val="none" w:sz="0" w:space="0" w:color="auto"/>
        <w:right w:val="none" w:sz="0" w:space="0" w:color="auto"/>
      </w:divBdr>
    </w:div>
    <w:div w:id="211879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6CB86-80CD-469C-9643-CB05920C8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555</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helder souza</dc:creator>
  <cp:keywords/>
  <dc:description/>
  <cp:lastModifiedBy>Carlos Eduardo Mandari</cp:lastModifiedBy>
  <cp:revision>2</cp:revision>
  <dcterms:created xsi:type="dcterms:W3CDTF">2026-10-21T22:05:00Z</dcterms:created>
  <dcterms:modified xsi:type="dcterms:W3CDTF">2026-10-21T22:05:00Z</dcterms:modified>
</cp:coreProperties>
</file>