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1C698" w14:textId="52A79F38" w:rsidR="00A9386B" w:rsidRPr="00FC56E8" w:rsidRDefault="009F47D4" w:rsidP="00167048">
      <w:pPr>
        <w:widowControl w:val="0"/>
        <w:spacing w:after="117" w:line="259" w:lineRule="auto"/>
        <w:ind w:left="10" w:right="0"/>
        <w:jc w:val="center"/>
        <w:rPr>
          <w:rFonts w:ascii="Arial" w:hAnsi="Arial" w:cs="Arial"/>
          <w:sz w:val="28"/>
          <w:szCs w:val="28"/>
        </w:rPr>
      </w:pPr>
      <w:r w:rsidRPr="00FC56E8">
        <w:rPr>
          <w:rFonts w:ascii="Arial" w:hAnsi="Arial" w:cs="Arial"/>
          <w:b/>
          <w:sz w:val="28"/>
          <w:szCs w:val="28"/>
        </w:rPr>
        <w:t xml:space="preserve">EDITAL DO CREDENCIAMENTO Nº </w:t>
      </w:r>
      <w:r w:rsidR="007B55C9">
        <w:rPr>
          <w:rFonts w:ascii="Arial" w:hAnsi="Arial" w:cs="Arial"/>
          <w:b/>
          <w:sz w:val="28"/>
          <w:szCs w:val="28"/>
        </w:rPr>
        <w:t>02</w:t>
      </w:r>
      <w:r w:rsidRPr="00FC56E8">
        <w:rPr>
          <w:rFonts w:ascii="Arial" w:hAnsi="Arial" w:cs="Arial"/>
          <w:b/>
          <w:sz w:val="28"/>
          <w:szCs w:val="28"/>
        </w:rPr>
        <w:t>/202</w:t>
      </w:r>
      <w:r w:rsidR="00EF2EA6" w:rsidRPr="00FC56E8">
        <w:rPr>
          <w:rFonts w:ascii="Arial" w:hAnsi="Arial" w:cs="Arial"/>
          <w:b/>
          <w:sz w:val="28"/>
          <w:szCs w:val="28"/>
        </w:rPr>
        <w:t>6</w:t>
      </w:r>
    </w:p>
    <w:p w14:paraId="2E5C9068" w14:textId="4818325A" w:rsidR="00A9386B" w:rsidRPr="00FC56E8" w:rsidRDefault="009F47D4" w:rsidP="00167048">
      <w:pPr>
        <w:widowControl w:val="0"/>
        <w:spacing w:after="93" w:line="259" w:lineRule="auto"/>
        <w:ind w:left="17" w:right="0"/>
        <w:jc w:val="center"/>
        <w:rPr>
          <w:rFonts w:ascii="Arial" w:hAnsi="Arial" w:cs="Arial"/>
          <w:sz w:val="28"/>
          <w:szCs w:val="28"/>
        </w:rPr>
      </w:pPr>
      <w:r w:rsidRPr="00FC56E8">
        <w:rPr>
          <w:rFonts w:ascii="Arial" w:hAnsi="Arial" w:cs="Arial"/>
          <w:b/>
          <w:sz w:val="28"/>
          <w:szCs w:val="28"/>
        </w:rPr>
        <w:t xml:space="preserve">(PROCESSO ADMINISTRATIVO: </w:t>
      </w:r>
      <w:r w:rsidR="007B55C9">
        <w:rPr>
          <w:rFonts w:ascii="Arial" w:hAnsi="Arial" w:cs="Arial"/>
          <w:b/>
          <w:sz w:val="28"/>
          <w:szCs w:val="28"/>
        </w:rPr>
        <w:t>13</w:t>
      </w:r>
      <w:r w:rsidRPr="00FC56E8">
        <w:rPr>
          <w:rFonts w:ascii="Arial" w:hAnsi="Arial" w:cs="Arial"/>
          <w:b/>
          <w:sz w:val="28"/>
          <w:szCs w:val="28"/>
        </w:rPr>
        <w:t>/202</w:t>
      </w:r>
      <w:r w:rsidR="00EF2EA6" w:rsidRPr="00FC56E8">
        <w:rPr>
          <w:rFonts w:ascii="Arial" w:hAnsi="Arial" w:cs="Arial"/>
          <w:b/>
          <w:sz w:val="28"/>
          <w:szCs w:val="28"/>
        </w:rPr>
        <w:t>6</w:t>
      </w:r>
      <w:r w:rsidRPr="00FC56E8">
        <w:rPr>
          <w:rFonts w:ascii="Arial" w:hAnsi="Arial" w:cs="Arial"/>
          <w:b/>
          <w:sz w:val="28"/>
          <w:szCs w:val="28"/>
        </w:rPr>
        <w:t>)</w:t>
      </w:r>
    </w:p>
    <w:p w14:paraId="301CC1CB" w14:textId="77777777" w:rsidR="00A9386B" w:rsidRPr="00FC56E8" w:rsidRDefault="009F47D4" w:rsidP="00167048">
      <w:pPr>
        <w:widowControl w:val="0"/>
        <w:spacing w:after="0" w:line="259" w:lineRule="auto"/>
        <w:ind w:right="0" w:firstLine="14"/>
        <w:rPr>
          <w:rFonts w:ascii="Arial" w:hAnsi="Arial" w:cs="Arial"/>
        </w:rPr>
      </w:pPr>
      <w:r w:rsidRPr="00FC56E8">
        <w:rPr>
          <w:rFonts w:ascii="Arial" w:hAnsi="Arial" w:cs="Arial"/>
          <w:b/>
        </w:rPr>
        <w:t xml:space="preserve"> </w:t>
      </w:r>
    </w:p>
    <w:tbl>
      <w:tblPr>
        <w:tblStyle w:val="a6"/>
        <w:tblW w:w="9071" w:type="dxa"/>
        <w:tblInd w:w="-94" w:type="dxa"/>
        <w:tblLayout w:type="fixed"/>
        <w:tblLook w:val="0400" w:firstRow="0" w:lastRow="0" w:firstColumn="0" w:lastColumn="0" w:noHBand="0" w:noVBand="1"/>
      </w:tblPr>
      <w:tblGrid>
        <w:gridCol w:w="2372"/>
        <w:gridCol w:w="1848"/>
        <w:gridCol w:w="2537"/>
        <w:gridCol w:w="2314"/>
      </w:tblGrid>
      <w:tr w:rsidR="00A9386B" w:rsidRPr="00FC56E8" w14:paraId="667A628A" w14:textId="77777777">
        <w:trPr>
          <w:trHeight w:val="496"/>
        </w:trPr>
        <w:tc>
          <w:tcPr>
            <w:tcW w:w="9071" w:type="dxa"/>
            <w:gridSpan w:val="4"/>
            <w:tcBorders>
              <w:top w:val="single" w:sz="4" w:space="0" w:color="666666"/>
              <w:left w:val="nil"/>
              <w:bottom w:val="single" w:sz="4" w:space="0" w:color="666666"/>
              <w:right w:val="nil"/>
            </w:tcBorders>
          </w:tcPr>
          <w:p w14:paraId="5A4364AF" w14:textId="77777777" w:rsidR="00A9386B" w:rsidRPr="00FC56E8" w:rsidRDefault="009F47D4" w:rsidP="00167048">
            <w:pPr>
              <w:widowControl w:val="0"/>
              <w:spacing w:after="160" w:line="259" w:lineRule="auto"/>
              <w:ind w:left="0" w:right="0"/>
              <w:jc w:val="center"/>
              <w:rPr>
                <w:rFonts w:ascii="Arial" w:hAnsi="Arial" w:cs="Arial"/>
              </w:rPr>
            </w:pPr>
            <w:r w:rsidRPr="00FC56E8">
              <w:rPr>
                <w:rFonts w:ascii="Arial" w:hAnsi="Arial" w:cs="Arial"/>
                <w:b/>
                <w:u w:val="single"/>
              </w:rPr>
              <w:t>Resumo do Certame Licitatório</w:t>
            </w:r>
          </w:p>
        </w:tc>
      </w:tr>
      <w:tr w:rsidR="00A9386B" w:rsidRPr="00FC56E8" w14:paraId="6D47C1A3" w14:textId="77777777">
        <w:trPr>
          <w:trHeight w:val="696"/>
        </w:trPr>
        <w:tc>
          <w:tcPr>
            <w:tcW w:w="6757" w:type="dxa"/>
            <w:gridSpan w:val="3"/>
            <w:tcBorders>
              <w:top w:val="single" w:sz="4" w:space="0" w:color="666666"/>
              <w:left w:val="nil"/>
              <w:bottom w:val="single" w:sz="4" w:space="0" w:color="666666"/>
              <w:right w:val="nil"/>
            </w:tcBorders>
            <w:shd w:val="clear" w:color="auto" w:fill="CCCCCC"/>
            <w:vAlign w:val="center"/>
          </w:tcPr>
          <w:p w14:paraId="00234797" w14:textId="77777777" w:rsidR="00A9386B" w:rsidRPr="00FC56E8" w:rsidRDefault="009F47D4" w:rsidP="00167048">
            <w:pPr>
              <w:widowControl w:val="0"/>
              <w:spacing w:line="276" w:lineRule="auto"/>
              <w:ind w:left="0" w:right="0"/>
              <w:jc w:val="left"/>
              <w:rPr>
                <w:rFonts w:ascii="Arial" w:hAnsi="Arial" w:cs="Arial"/>
              </w:rPr>
            </w:pPr>
            <w:r w:rsidRPr="00FC56E8">
              <w:rPr>
                <w:rFonts w:ascii="Arial" w:hAnsi="Arial" w:cs="Arial"/>
                <w:b/>
              </w:rPr>
              <w:t>Prefeitura Municipal de Rio Espera / MG</w:t>
            </w:r>
            <w:r w:rsidRPr="00FC56E8">
              <w:rPr>
                <w:rFonts w:ascii="Arial" w:hAnsi="Arial" w:cs="Arial"/>
                <w:b/>
                <w:vertAlign w:val="subscript"/>
              </w:rPr>
              <w:t xml:space="preserve"> </w:t>
            </w:r>
          </w:p>
        </w:tc>
        <w:tc>
          <w:tcPr>
            <w:tcW w:w="2314" w:type="dxa"/>
            <w:tcBorders>
              <w:top w:val="single" w:sz="4" w:space="0" w:color="666666"/>
              <w:left w:val="nil"/>
              <w:bottom w:val="single" w:sz="4" w:space="0" w:color="666666"/>
              <w:right w:val="nil"/>
            </w:tcBorders>
            <w:shd w:val="clear" w:color="auto" w:fill="CCCCCC"/>
          </w:tcPr>
          <w:p w14:paraId="647E1E35"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CNPJ: </w:t>
            </w:r>
          </w:p>
          <w:p w14:paraId="5559B37E"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24.179.665/0001-72 </w:t>
            </w:r>
          </w:p>
        </w:tc>
      </w:tr>
      <w:tr w:rsidR="00A9386B" w:rsidRPr="00FC56E8" w14:paraId="612F9E3B" w14:textId="77777777" w:rsidTr="00BD770C">
        <w:trPr>
          <w:trHeight w:val="739"/>
        </w:trPr>
        <w:tc>
          <w:tcPr>
            <w:tcW w:w="2372" w:type="dxa"/>
            <w:tcBorders>
              <w:top w:val="single" w:sz="4" w:space="0" w:color="666666"/>
              <w:left w:val="nil"/>
              <w:bottom w:val="single" w:sz="4" w:space="0" w:color="666666"/>
              <w:right w:val="nil"/>
            </w:tcBorders>
          </w:tcPr>
          <w:p w14:paraId="74DC7463"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Modalidade: </w:t>
            </w:r>
          </w:p>
          <w:p w14:paraId="4869E2A4"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Credenciamento </w:t>
            </w:r>
          </w:p>
        </w:tc>
        <w:tc>
          <w:tcPr>
            <w:tcW w:w="1848" w:type="dxa"/>
            <w:tcBorders>
              <w:top w:val="single" w:sz="4" w:space="0" w:color="666666"/>
              <w:left w:val="nil"/>
              <w:bottom w:val="single" w:sz="4" w:space="0" w:color="666666"/>
              <w:right w:val="nil"/>
            </w:tcBorders>
          </w:tcPr>
          <w:p w14:paraId="21287DFA"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Forma: </w:t>
            </w:r>
          </w:p>
          <w:p w14:paraId="2975B5D7" w14:textId="77777777" w:rsidR="00A9386B" w:rsidRPr="00FC56E8" w:rsidRDefault="009F47D4" w:rsidP="00167048">
            <w:pPr>
              <w:widowControl w:val="0"/>
              <w:spacing w:line="276" w:lineRule="auto"/>
              <w:ind w:left="0" w:right="0"/>
              <w:jc w:val="left"/>
              <w:rPr>
                <w:rFonts w:ascii="Arial" w:hAnsi="Arial" w:cs="Arial"/>
              </w:rPr>
            </w:pPr>
            <w:r w:rsidRPr="00FC56E8">
              <w:rPr>
                <w:rFonts w:ascii="Arial" w:hAnsi="Arial" w:cs="Arial"/>
                <w:b/>
              </w:rPr>
              <w:t xml:space="preserve">Eletrônica e presencial </w:t>
            </w:r>
          </w:p>
        </w:tc>
        <w:tc>
          <w:tcPr>
            <w:tcW w:w="2537" w:type="dxa"/>
            <w:tcBorders>
              <w:top w:val="single" w:sz="4" w:space="0" w:color="666666"/>
              <w:left w:val="nil"/>
              <w:bottom w:val="single" w:sz="4" w:space="0" w:color="666666"/>
              <w:right w:val="nil"/>
            </w:tcBorders>
          </w:tcPr>
          <w:p w14:paraId="23CDC0AA" w14:textId="77777777" w:rsidR="00A9386B" w:rsidRPr="00FC56E8" w:rsidRDefault="009F47D4" w:rsidP="00167048">
            <w:pPr>
              <w:widowControl w:val="0"/>
              <w:spacing w:line="276" w:lineRule="auto"/>
              <w:ind w:left="0" w:right="0"/>
              <w:jc w:val="left"/>
              <w:rPr>
                <w:rFonts w:ascii="Arial" w:hAnsi="Arial" w:cs="Arial"/>
              </w:rPr>
            </w:pPr>
            <w:r w:rsidRPr="00FC56E8">
              <w:rPr>
                <w:rFonts w:ascii="Arial" w:hAnsi="Arial" w:cs="Arial"/>
              </w:rPr>
              <w:t xml:space="preserve">Modo de Disputa: </w:t>
            </w:r>
          </w:p>
          <w:p w14:paraId="2764FF25" w14:textId="77777777" w:rsidR="00A9386B" w:rsidRPr="00FC56E8" w:rsidRDefault="009F47D4" w:rsidP="00167048">
            <w:pPr>
              <w:widowControl w:val="0"/>
              <w:spacing w:line="276" w:lineRule="auto"/>
              <w:ind w:left="0" w:right="0"/>
              <w:jc w:val="left"/>
              <w:rPr>
                <w:rFonts w:ascii="Arial" w:hAnsi="Arial" w:cs="Arial"/>
              </w:rPr>
            </w:pPr>
            <w:r w:rsidRPr="00FC56E8">
              <w:rPr>
                <w:rFonts w:ascii="Arial" w:hAnsi="Arial" w:cs="Arial"/>
                <w:b/>
              </w:rPr>
              <w:t>Não se aplica</w:t>
            </w:r>
            <w:r w:rsidRPr="00FC56E8">
              <w:rPr>
                <w:rFonts w:ascii="Arial" w:hAnsi="Arial" w:cs="Arial"/>
                <w:b/>
                <w:vertAlign w:val="subscript"/>
              </w:rPr>
              <w:t xml:space="preserve"> </w:t>
            </w:r>
          </w:p>
        </w:tc>
        <w:tc>
          <w:tcPr>
            <w:tcW w:w="2314" w:type="dxa"/>
            <w:tcBorders>
              <w:top w:val="single" w:sz="4" w:space="0" w:color="666666"/>
              <w:left w:val="nil"/>
              <w:bottom w:val="single" w:sz="4" w:space="0" w:color="666666"/>
              <w:right w:val="nil"/>
            </w:tcBorders>
          </w:tcPr>
          <w:p w14:paraId="689CE98F" w14:textId="77777777" w:rsidR="00A9386B" w:rsidRPr="00FC56E8" w:rsidRDefault="009F47D4" w:rsidP="00167048">
            <w:pPr>
              <w:widowControl w:val="0"/>
              <w:spacing w:line="276" w:lineRule="auto"/>
              <w:ind w:left="0" w:right="0"/>
              <w:jc w:val="left"/>
              <w:rPr>
                <w:rFonts w:ascii="Arial" w:hAnsi="Arial" w:cs="Arial"/>
              </w:rPr>
            </w:pPr>
            <w:r w:rsidRPr="00FC56E8">
              <w:rPr>
                <w:rFonts w:ascii="Arial" w:hAnsi="Arial" w:cs="Arial"/>
              </w:rPr>
              <w:t xml:space="preserve">Critério de Julgamento: </w:t>
            </w:r>
          </w:p>
          <w:p w14:paraId="66B8F8DA" w14:textId="77777777" w:rsidR="00A9386B" w:rsidRPr="00FC56E8" w:rsidRDefault="009F47D4" w:rsidP="00167048">
            <w:pPr>
              <w:widowControl w:val="0"/>
              <w:spacing w:line="276" w:lineRule="auto"/>
              <w:ind w:left="0" w:right="0"/>
              <w:jc w:val="left"/>
              <w:rPr>
                <w:rFonts w:ascii="Arial" w:hAnsi="Arial" w:cs="Arial"/>
              </w:rPr>
            </w:pPr>
            <w:r w:rsidRPr="00FC56E8">
              <w:rPr>
                <w:rFonts w:ascii="Arial" w:hAnsi="Arial" w:cs="Arial"/>
                <w:b/>
              </w:rPr>
              <w:t xml:space="preserve">Não se aplica </w:t>
            </w:r>
          </w:p>
        </w:tc>
      </w:tr>
      <w:tr w:rsidR="00A9386B" w:rsidRPr="00FC56E8" w14:paraId="31697C49" w14:textId="77777777" w:rsidTr="00BD770C">
        <w:trPr>
          <w:trHeight w:val="1198"/>
        </w:trPr>
        <w:tc>
          <w:tcPr>
            <w:tcW w:w="4220" w:type="dxa"/>
            <w:gridSpan w:val="2"/>
            <w:tcBorders>
              <w:top w:val="single" w:sz="4" w:space="0" w:color="666666"/>
              <w:left w:val="nil"/>
              <w:bottom w:val="single" w:sz="4" w:space="0" w:color="666666"/>
              <w:right w:val="single" w:sz="4" w:space="0" w:color="auto"/>
            </w:tcBorders>
            <w:shd w:val="clear" w:color="auto" w:fill="CCCCCC"/>
          </w:tcPr>
          <w:p w14:paraId="7AD631DE" w14:textId="765284AF" w:rsidR="00A9386B" w:rsidRPr="00FC56E8" w:rsidRDefault="00BD770C" w:rsidP="00167048">
            <w:pPr>
              <w:widowControl w:val="0"/>
              <w:spacing w:line="276" w:lineRule="auto"/>
              <w:ind w:left="0" w:right="0"/>
              <w:rPr>
                <w:rFonts w:ascii="Arial" w:hAnsi="Arial" w:cs="Arial"/>
              </w:rPr>
            </w:pPr>
            <w:r>
              <w:rPr>
                <w:rFonts w:ascii="Arial" w:hAnsi="Arial" w:cs="Arial"/>
              </w:rPr>
              <w:t>Período de</w:t>
            </w:r>
            <w:r w:rsidR="009F47D4" w:rsidRPr="00FC56E8">
              <w:rPr>
                <w:rFonts w:ascii="Arial" w:hAnsi="Arial" w:cs="Arial"/>
              </w:rPr>
              <w:t xml:space="preserve"> </w:t>
            </w:r>
            <w:r>
              <w:rPr>
                <w:rFonts w:ascii="Arial" w:hAnsi="Arial" w:cs="Arial"/>
              </w:rPr>
              <w:t>r</w:t>
            </w:r>
            <w:r w:rsidR="009F47D4" w:rsidRPr="00FC56E8">
              <w:rPr>
                <w:rFonts w:ascii="Arial" w:hAnsi="Arial" w:cs="Arial"/>
              </w:rPr>
              <w:t>ecebimento documentos</w:t>
            </w:r>
          </w:p>
          <w:p w14:paraId="06441C32"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Data: </w:t>
            </w:r>
          </w:p>
          <w:p w14:paraId="7DFA5817" w14:textId="41E2B83C" w:rsidR="00A9386B" w:rsidRPr="00FC56E8" w:rsidRDefault="00EC5C00" w:rsidP="00167048">
            <w:pPr>
              <w:widowControl w:val="0"/>
              <w:spacing w:line="276" w:lineRule="auto"/>
              <w:ind w:left="0" w:right="0"/>
              <w:rPr>
                <w:rFonts w:ascii="Arial" w:hAnsi="Arial" w:cs="Arial"/>
              </w:rPr>
            </w:pPr>
            <w:r>
              <w:rPr>
                <w:rFonts w:ascii="Arial" w:hAnsi="Arial" w:cs="Arial"/>
                <w:b/>
              </w:rPr>
              <w:t>16/03</w:t>
            </w:r>
            <w:r w:rsidR="009F47D4" w:rsidRPr="00FC56E8">
              <w:rPr>
                <w:rFonts w:ascii="Arial" w:hAnsi="Arial" w:cs="Arial"/>
                <w:b/>
              </w:rPr>
              <w:t>/202</w:t>
            </w:r>
            <w:r w:rsidR="00EF2EA6" w:rsidRPr="00FC56E8">
              <w:rPr>
                <w:rFonts w:ascii="Arial" w:hAnsi="Arial" w:cs="Arial"/>
                <w:b/>
              </w:rPr>
              <w:t>6</w:t>
            </w:r>
            <w:r w:rsidR="00BD770C">
              <w:rPr>
                <w:rFonts w:ascii="Arial" w:hAnsi="Arial" w:cs="Arial"/>
                <w:b/>
              </w:rPr>
              <w:t xml:space="preserve"> ATÉ </w:t>
            </w:r>
            <w:r w:rsidR="00514EE3">
              <w:rPr>
                <w:rFonts w:ascii="Arial" w:hAnsi="Arial" w:cs="Arial"/>
                <w:b/>
              </w:rPr>
              <w:t>31/03</w:t>
            </w:r>
            <w:r w:rsidR="00740D41">
              <w:rPr>
                <w:rFonts w:ascii="Arial" w:hAnsi="Arial" w:cs="Arial"/>
                <w:b/>
              </w:rPr>
              <w:t>/2026</w:t>
            </w:r>
          </w:p>
        </w:tc>
        <w:tc>
          <w:tcPr>
            <w:tcW w:w="4851" w:type="dxa"/>
            <w:gridSpan w:val="2"/>
            <w:tcBorders>
              <w:top w:val="single" w:sz="4" w:space="0" w:color="666666"/>
              <w:left w:val="single" w:sz="4" w:space="0" w:color="auto"/>
              <w:bottom w:val="single" w:sz="4" w:space="0" w:color="666666"/>
              <w:right w:val="nil"/>
            </w:tcBorders>
            <w:shd w:val="clear" w:color="auto" w:fill="CCCCCC"/>
          </w:tcPr>
          <w:p w14:paraId="081277D3"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Plataforma: </w:t>
            </w:r>
          </w:p>
          <w:p w14:paraId="478B8ABB" w14:textId="77777777" w:rsidR="00A9386B" w:rsidRPr="00FC56E8" w:rsidRDefault="009F47D4" w:rsidP="00167048">
            <w:pPr>
              <w:widowControl w:val="0"/>
              <w:spacing w:line="276" w:lineRule="auto"/>
              <w:ind w:left="0" w:right="0"/>
              <w:rPr>
                <w:rFonts w:ascii="Arial" w:hAnsi="Arial" w:cs="Arial"/>
                <w:b/>
              </w:rPr>
            </w:pPr>
            <w:r w:rsidRPr="00FC56E8">
              <w:rPr>
                <w:rFonts w:ascii="Arial" w:hAnsi="Arial" w:cs="Arial"/>
                <w:b/>
              </w:rPr>
              <w:t xml:space="preserve">BLL COMPRAS - </w:t>
            </w:r>
            <w:hyperlink r:id="rId8">
              <w:r w:rsidRPr="00FC56E8">
                <w:rPr>
                  <w:rFonts w:ascii="Arial" w:hAnsi="Arial" w:cs="Arial"/>
                  <w:b/>
                  <w:color w:val="467886"/>
                  <w:u w:val="single"/>
                </w:rPr>
                <w:t>https://bll.org.br/</w:t>
              </w:r>
            </w:hyperlink>
            <w:r w:rsidRPr="00FC56E8">
              <w:rPr>
                <w:rFonts w:ascii="Arial" w:hAnsi="Arial" w:cs="Arial"/>
                <w:b/>
              </w:rPr>
              <w:t xml:space="preserve"> ou</w:t>
            </w:r>
          </w:p>
          <w:p w14:paraId="4F5600CC"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Entrega documentos sede prefeitura</w:t>
            </w:r>
          </w:p>
        </w:tc>
      </w:tr>
      <w:tr w:rsidR="00A9386B" w:rsidRPr="00FC56E8" w14:paraId="2803602D" w14:textId="77777777">
        <w:trPr>
          <w:trHeight w:val="703"/>
        </w:trPr>
        <w:tc>
          <w:tcPr>
            <w:tcW w:w="2372" w:type="dxa"/>
            <w:tcBorders>
              <w:top w:val="single" w:sz="4" w:space="0" w:color="666666"/>
              <w:left w:val="nil"/>
              <w:bottom w:val="single" w:sz="4" w:space="0" w:color="666666"/>
              <w:right w:val="nil"/>
            </w:tcBorders>
          </w:tcPr>
          <w:p w14:paraId="36D1BEC2"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Exige Amostra? </w:t>
            </w:r>
          </w:p>
          <w:p w14:paraId="278FE1D5"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Não </w:t>
            </w:r>
          </w:p>
        </w:tc>
        <w:tc>
          <w:tcPr>
            <w:tcW w:w="1848" w:type="dxa"/>
            <w:tcBorders>
              <w:top w:val="single" w:sz="4" w:space="0" w:color="666666"/>
              <w:left w:val="nil"/>
              <w:bottom w:val="single" w:sz="4" w:space="0" w:color="666666"/>
              <w:right w:val="nil"/>
            </w:tcBorders>
          </w:tcPr>
          <w:p w14:paraId="55D77B8C"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Participação: </w:t>
            </w:r>
          </w:p>
          <w:p w14:paraId="46AB9B87"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Não se aplica </w:t>
            </w:r>
          </w:p>
        </w:tc>
        <w:tc>
          <w:tcPr>
            <w:tcW w:w="4851" w:type="dxa"/>
            <w:gridSpan w:val="2"/>
            <w:tcBorders>
              <w:top w:val="single" w:sz="4" w:space="0" w:color="666666"/>
              <w:left w:val="nil"/>
              <w:bottom w:val="single" w:sz="4" w:space="0" w:color="666666"/>
              <w:right w:val="nil"/>
            </w:tcBorders>
          </w:tcPr>
          <w:p w14:paraId="407A5293"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Reserva de Cota ME/EPP? </w:t>
            </w:r>
          </w:p>
          <w:p w14:paraId="2FBEA4A6"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Não </w:t>
            </w:r>
          </w:p>
          <w:p w14:paraId="3FBF4694"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 </w:t>
            </w:r>
          </w:p>
        </w:tc>
      </w:tr>
      <w:tr w:rsidR="00A9386B" w:rsidRPr="00FC56E8" w14:paraId="7880781C" w14:textId="77777777">
        <w:trPr>
          <w:trHeight w:val="1111"/>
        </w:trPr>
        <w:tc>
          <w:tcPr>
            <w:tcW w:w="2372" w:type="dxa"/>
            <w:tcBorders>
              <w:top w:val="single" w:sz="4" w:space="0" w:color="666666"/>
              <w:left w:val="nil"/>
              <w:bottom w:val="single" w:sz="4" w:space="0" w:color="666666"/>
              <w:right w:val="nil"/>
            </w:tcBorders>
            <w:shd w:val="clear" w:color="auto" w:fill="CCCCCC"/>
          </w:tcPr>
          <w:p w14:paraId="248D71F8"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Registro de Preços? </w:t>
            </w:r>
          </w:p>
          <w:p w14:paraId="615A05D7"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Não se aplica </w:t>
            </w:r>
          </w:p>
        </w:tc>
        <w:tc>
          <w:tcPr>
            <w:tcW w:w="1848" w:type="dxa"/>
            <w:tcBorders>
              <w:top w:val="single" w:sz="4" w:space="0" w:color="666666"/>
              <w:left w:val="nil"/>
              <w:bottom w:val="single" w:sz="4" w:space="0" w:color="666666"/>
              <w:right w:val="nil"/>
            </w:tcBorders>
            <w:shd w:val="clear" w:color="auto" w:fill="CCCCCC"/>
          </w:tcPr>
          <w:p w14:paraId="559F05A3"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Vistoria? </w:t>
            </w:r>
          </w:p>
          <w:p w14:paraId="50A813B5"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Não se aplica </w:t>
            </w:r>
          </w:p>
        </w:tc>
        <w:tc>
          <w:tcPr>
            <w:tcW w:w="4851" w:type="dxa"/>
            <w:gridSpan w:val="2"/>
            <w:tcBorders>
              <w:top w:val="single" w:sz="4" w:space="0" w:color="666666"/>
              <w:left w:val="nil"/>
              <w:bottom w:val="single" w:sz="4" w:space="0" w:color="666666"/>
              <w:right w:val="nil"/>
            </w:tcBorders>
            <w:shd w:val="clear" w:color="auto" w:fill="CCCCCC"/>
          </w:tcPr>
          <w:p w14:paraId="5B08EA42"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Instrumento Contratual: </w:t>
            </w:r>
          </w:p>
          <w:p w14:paraId="000FC836"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Termo de Credenciamento</w:t>
            </w:r>
            <w:r w:rsidRPr="00FC56E8">
              <w:rPr>
                <w:rFonts w:ascii="Arial" w:hAnsi="Arial" w:cs="Arial"/>
              </w:rPr>
              <w:t xml:space="preserve"> </w:t>
            </w:r>
          </w:p>
        </w:tc>
      </w:tr>
    </w:tbl>
    <w:p w14:paraId="738CC8B9" w14:textId="77777777" w:rsidR="00A9386B" w:rsidRPr="00FC56E8" w:rsidRDefault="009F47D4" w:rsidP="00167048">
      <w:pPr>
        <w:widowControl w:val="0"/>
        <w:spacing w:after="0" w:line="276" w:lineRule="auto"/>
        <w:ind w:left="0" w:right="0"/>
        <w:rPr>
          <w:rFonts w:ascii="Arial" w:hAnsi="Arial" w:cs="Arial"/>
        </w:rPr>
      </w:pPr>
      <w:r w:rsidRPr="00FC56E8">
        <w:rPr>
          <w:rFonts w:ascii="Arial" w:hAnsi="Arial" w:cs="Arial"/>
        </w:rPr>
        <w:t xml:space="preserve">Objeto: </w:t>
      </w:r>
    </w:p>
    <w:p w14:paraId="7AFD671A" w14:textId="553456C7" w:rsidR="00A9386B" w:rsidRPr="00FC56E8" w:rsidRDefault="009F47D4" w:rsidP="00167048">
      <w:pPr>
        <w:widowControl w:val="0"/>
        <w:spacing w:after="0" w:line="276" w:lineRule="auto"/>
        <w:ind w:left="0" w:right="0"/>
        <w:rPr>
          <w:rFonts w:ascii="Arial" w:hAnsi="Arial" w:cs="Arial"/>
        </w:rPr>
      </w:pPr>
      <w:r w:rsidRPr="00FC56E8">
        <w:rPr>
          <w:rFonts w:ascii="Arial" w:hAnsi="Arial" w:cs="Arial"/>
          <w:b/>
        </w:rPr>
        <w:t xml:space="preserve">Credenciamento para </w:t>
      </w:r>
      <w:r w:rsidR="00EE6364" w:rsidRPr="00FC56E8">
        <w:rPr>
          <w:rFonts w:ascii="Arial" w:hAnsi="Arial" w:cs="Arial"/>
          <w:b/>
        </w:rPr>
        <w:t xml:space="preserve">fornecimento </w:t>
      </w:r>
      <w:r w:rsidR="00530756">
        <w:rPr>
          <w:rFonts w:ascii="Arial" w:eastAsia="Arial" w:hAnsi="Arial" w:cs="Arial"/>
          <w:b/>
          <w:color w:val="000000"/>
          <w:lang w:val="pt-PT"/>
        </w:rPr>
        <w:t>de serviço de limpeza e manutenção de estradas vicinais e serviços similares</w:t>
      </w:r>
      <w:r w:rsidRPr="00FC56E8">
        <w:rPr>
          <w:rFonts w:ascii="Arial" w:hAnsi="Arial" w:cs="Arial"/>
          <w:b/>
        </w:rPr>
        <w:t xml:space="preserve">. </w:t>
      </w:r>
    </w:p>
    <w:tbl>
      <w:tblPr>
        <w:tblStyle w:val="a7"/>
        <w:tblW w:w="9071" w:type="dxa"/>
        <w:tblInd w:w="-94" w:type="dxa"/>
        <w:tblLayout w:type="fixed"/>
        <w:tblLook w:val="0400" w:firstRow="0" w:lastRow="0" w:firstColumn="0" w:lastColumn="0" w:noHBand="0" w:noVBand="1"/>
      </w:tblPr>
      <w:tblGrid>
        <w:gridCol w:w="4063"/>
        <w:gridCol w:w="5008"/>
      </w:tblGrid>
      <w:tr w:rsidR="00530756" w:rsidRPr="00FC56E8" w14:paraId="3510F3E9" w14:textId="77777777" w:rsidTr="006C325E">
        <w:trPr>
          <w:trHeight w:val="698"/>
        </w:trPr>
        <w:tc>
          <w:tcPr>
            <w:tcW w:w="9071" w:type="dxa"/>
            <w:gridSpan w:val="2"/>
            <w:tcBorders>
              <w:top w:val="single" w:sz="4" w:space="0" w:color="666666"/>
              <w:left w:val="nil"/>
              <w:bottom w:val="single" w:sz="4" w:space="0" w:color="666666"/>
              <w:right w:val="nil"/>
            </w:tcBorders>
            <w:shd w:val="clear" w:color="auto" w:fill="CCCCCC"/>
          </w:tcPr>
          <w:p w14:paraId="2CB547D8" w14:textId="77777777" w:rsidR="00530756" w:rsidRPr="00FC56E8" w:rsidRDefault="00530756" w:rsidP="00167048">
            <w:pPr>
              <w:widowControl w:val="0"/>
              <w:spacing w:line="276" w:lineRule="auto"/>
              <w:ind w:left="0" w:right="0"/>
              <w:rPr>
                <w:rFonts w:ascii="Arial" w:hAnsi="Arial" w:cs="Arial"/>
              </w:rPr>
            </w:pPr>
            <w:r w:rsidRPr="00FC56E8">
              <w:rPr>
                <w:rFonts w:ascii="Arial" w:hAnsi="Arial" w:cs="Arial"/>
              </w:rPr>
              <w:t xml:space="preserve">Valor Estimado: </w:t>
            </w:r>
          </w:p>
          <w:p w14:paraId="3A038BA4" w14:textId="260A804B" w:rsidR="00530756" w:rsidRPr="00FC56E8" w:rsidRDefault="0032193A" w:rsidP="00167048">
            <w:pPr>
              <w:widowControl w:val="0"/>
              <w:spacing w:line="276" w:lineRule="auto"/>
              <w:ind w:left="0" w:right="0"/>
              <w:rPr>
                <w:rFonts w:ascii="Arial" w:hAnsi="Arial" w:cs="Arial"/>
              </w:rPr>
            </w:pPr>
            <w:r>
              <w:rPr>
                <w:rFonts w:ascii="Arial" w:hAnsi="Arial" w:cs="Arial"/>
              </w:rPr>
              <w:t xml:space="preserve">R$ </w:t>
            </w:r>
            <w:r w:rsidRPr="0032193A">
              <w:rPr>
                <w:rFonts w:ascii="Arial" w:hAnsi="Arial" w:cs="Arial"/>
              </w:rPr>
              <w:t>1.453.723,10 (um milhão, quatrocentos e cinquenta e três mil, setecentos e vinte e três reais e dez centavos)</w:t>
            </w:r>
            <w:r>
              <w:rPr>
                <w:rFonts w:ascii="Arial" w:hAnsi="Arial" w:cs="Arial"/>
              </w:rPr>
              <w:t xml:space="preserve"> para 24 (vinte e quatro) meses.</w:t>
            </w:r>
          </w:p>
        </w:tc>
      </w:tr>
      <w:tr w:rsidR="00A9386B" w:rsidRPr="00FC56E8" w14:paraId="0F518AB6" w14:textId="77777777" w:rsidTr="00FC56E8">
        <w:trPr>
          <w:trHeight w:val="701"/>
        </w:trPr>
        <w:tc>
          <w:tcPr>
            <w:tcW w:w="4063" w:type="dxa"/>
            <w:tcBorders>
              <w:top w:val="single" w:sz="4" w:space="0" w:color="666666"/>
              <w:left w:val="nil"/>
              <w:bottom w:val="single" w:sz="4" w:space="0" w:color="666666"/>
              <w:right w:val="nil"/>
            </w:tcBorders>
          </w:tcPr>
          <w:p w14:paraId="666A099C"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Agente de Contratação(a): </w:t>
            </w:r>
          </w:p>
          <w:p w14:paraId="0CFF88F5"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Edmar Aparecido dos Santos </w:t>
            </w:r>
          </w:p>
        </w:tc>
        <w:tc>
          <w:tcPr>
            <w:tcW w:w="5008" w:type="dxa"/>
            <w:tcBorders>
              <w:top w:val="single" w:sz="4" w:space="0" w:color="666666"/>
              <w:left w:val="nil"/>
              <w:bottom w:val="single" w:sz="4" w:space="0" w:color="666666"/>
              <w:right w:val="nil"/>
            </w:tcBorders>
          </w:tcPr>
          <w:p w14:paraId="4235C5F8"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Ato de Designação: </w:t>
            </w:r>
          </w:p>
          <w:p w14:paraId="23F87FF4"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Decreto nº </w:t>
            </w:r>
            <w:r w:rsidR="00EF2EA6" w:rsidRPr="00FC56E8">
              <w:rPr>
                <w:rFonts w:ascii="Arial" w:hAnsi="Arial" w:cs="Arial"/>
                <w:b/>
              </w:rPr>
              <w:t>34</w:t>
            </w:r>
            <w:r w:rsidRPr="00FC56E8">
              <w:rPr>
                <w:rFonts w:ascii="Arial" w:hAnsi="Arial" w:cs="Arial"/>
                <w:b/>
              </w:rPr>
              <w:t>/2025</w:t>
            </w:r>
            <w:r w:rsidRPr="00FC56E8">
              <w:rPr>
                <w:rFonts w:ascii="Arial" w:hAnsi="Arial" w:cs="Arial"/>
              </w:rPr>
              <w:t xml:space="preserve"> </w:t>
            </w:r>
          </w:p>
        </w:tc>
      </w:tr>
      <w:tr w:rsidR="00A9386B" w:rsidRPr="00FC56E8" w14:paraId="5D949856" w14:textId="77777777" w:rsidTr="00FC56E8">
        <w:trPr>
          <w:trHeight w:val="698"/>
        </w:trPr>
        <w:tc>
          <w:tcPr>
            <w:tcW w:w="4063" w:type="dxa"/>
            <w:tcBorders>
              <w:top w:val="single" w:sz="4" w:space="0" w:color="666666"/>
              <w:left w:val="nil"/>
              <w:bottom w:val="single" w:sz="4" w:space="0" w:color="666666"/>
              <w:right w:val="nil"/>
            </w:tcBorders>
            <w:shd w:val="clear" w:color="auto" w:fill="CCCCCC"/>
          </w:tcPr>
          <w:p w14:paraId="46431E24"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 xml:space="preserve">Lei de Regência: </w:t>
            </w:r>
          </w:p>
          <w:p w14:paraId="17E8237F"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Lei Federal nº 14.133, de 2021 </w:t>
            </w:r>
          </w:p>
        </w:tc>
        <w:tc>
          <w:tcPr>
            <w:tcW w:w="5008" w:type="dxa"/>
            <w:tcBorders>
              <w:top w:val="single" w:sz="4" w:space="0" w:color="666666"/>
              <w:left w:val="nil"/>
              <w:bottom w:val="single" w:sz="4" w:space="0" w:color="666666"/>
              <w:right w:val="nil"/>
            </w:tcBorders>
            <w:shd w:val="clear" w:color="auto" w:fill="CCCCCC"/>
          </w:tcPr>
          <w:p w14:paraId="3FA67F80"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rPr>
              <w:t>Regulamento:</w:t>
            </w:r>
          </w:p>
          <w:p w14:paraId="71762C76" w14:textId="77777777" w:rsidR="00A9386B" w:rsidRPr="00FC56E8" w:rsidRDefault="009F47D4" w:rsidP="00167048">
            <w:pPr>
              <w:widowControl w:val="0"/>
              <w:spacing w:line="276" w:lineRule="auto"/>
              <w:ind w:left="0" w:right="0"/>
              <w:rPr>
                <w:rFonts w:ascii="Arial" w:hAnsi="Arial" w:cs="Arial"/>
                <w:b/>
              </w:rPr>
            </w:pPr>
            <w:r w:rsidRPr="00FC56E8">
              <w:rPr>
                <w:rFonts w:ascii="Arial" w:hAnsi="Arial" w:cs="Arial"/>
                <w:b/>
              </w:rPr>
              <w:t xml:space="preserve">Decreto municipal nº 01/2023 </w:t>
            </w:r>
          </w:p>
        </w:tc>
      </w:tr>
      <w:tr w:rsidR="00A9386B" w:rsidRPr="00FC56E8" w14:paraId="5D50BA26" w14:textId="77777777">
        <w:trPr>
          <w:trHeight w:val="698"/>
        </w:trPr>
        <w:tc>
          <w:tcPr>
            <w:tcW w:w="9071" w:type="dxa"/>
            <w:gridSpan w:val="2"/>
            <w:tcBorders>
              <w:top w:val="single" w:sz="4" w:space="0" w:color="666666"/>
              <w:left w:val="nil"/>
              <w:bottom w:val="single" w:sz="4" w:space="0" w:color="666666"/>
              <w:right w:val="nil"/>
            </w:tcBorders>
          </w:tcPr>
          <w:p w14:paraId="28A5039E" w14:textId="77777777" w:rsidR="00A9386B" w:rsidRPr="00FC56E8" w:rsidRDefault="009F47D4" w:rsidP="00167048">
            <w:pPr>
              <w:widowControl w:val="0"/>
              <w:spacing w:line="276" w:lineRule="auto"/>
              <w:ind w:left="0" w:right="0"/>
              <w:rPr>
                <w:rFonts w:ascii="Arial" w:hAnsi="Arial" w:cs="Arial"/>
                <w:b/>
              </w:rPr>
            </w:pPr>
            <w:r w:rsidRPr="00FC56E8">
              <w:rPr>
                <w:rFonts w:ascii="Arial" w:hAnsi="Arial" w:cs="Arial"/>
                <w:b/>
              </w:rPr>
              <w:t>Recebimento das Solicitações de Credenciamento:</w:t>
            </w:r>
          </w:p>
          <w:p w14:paraId="5D889F36" w14:textId="77777777"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Endereço: </w:t>
            </w:r>
            <w:r w:rsidRPr="00FC56E8">
              <w:rPr>
                <w:rFonts w:ascii="Arial" w:hAnsi="Arial" w:cs="Arial"/>
              </w:rPr>
              <w:t xml:space="preserve">Praça Nossa Senhora da Piedade, nº 36, Centro, Rio Espera/MG CEP 36.460-000 aos cuidados do Agente de Contratação </w:t>
            </w:r>
            <w:r w:rsidRPr="00FC56E8">
              <w:rPr>
                <w:rFonts w:ascii="Arial" w:hAnsi="Arial" w:cs="Arial"/>
                <w:b/>
              </w:rPr>
              <w:t>ou</w:t>
            </w:r>
            <w:r w:rsidRPr="00FC56E8">
              <w:rPr>
                <w:rFonts w:ascii="Arial" w:hAnsi="Arial" w:cs="Arial"/>
              </w:rPr>
              <w:t xml:space="preserve"> através do portal BLL COMPRAS.</w:t>
            </w:r>
          </w:p>
        </w:tc>
      </w:tr>
      <w:tr w:rsidR="00A9386B" w:rsidRPr="00FC56E8" w14:paraId="589F0D6D" w14:textId="77777777">
        <w:trPr>
          <w:trHeight w:val="698"/>
        </w:trPr>
        <w:tc>
          <w:tcPr>
            <w:tcW w:w="9071" w:type="dxa"/>
            <w:gridSpan w:val="2"/>
            <w:tcBorders>
              <w:top w:val="single" w:sz="4" w:space="0" w:color="666666"/>
              <w:left w:val="nil"/>
              <w:bottom w:val="single" w:sz="4" w:space="0" w:color="666666"/>
              <w:right w:val="nil"/>
            </w:tcBorders>
            <w:shd w:val="clear" w:color="auto" w:fill="D9D9D9"/>
            <w:vAlign w:val="center"/>
          </w:tcPr>
          <w:p w14:paraId="7D023458" w14:textId="16DCFDCA" w:rsidR="00A9386B" w:rsidRPr="00FC56E8" w:rsidRDefault="009F47D4" w:rsidP="00167048">
            <w:pPr>
              <w:widowControl w:val="0"/>
              <w:spacing w:line="276" w:lineRule="auto"/>
              <w:ind w:left="0" w:right="0"/>
              <w:jc w:val="left"/>
              <w:rPr>
                <w:rFonts w:ascii="Arial" w:hAnsi="Arial" w:cs="Arial"/>
                <w:b/>
              </w:rPr>
            </w:pPr>
            <w:r w:rsidRPr="00FC56E8">
              <w:rPr>
                <w:rFonts w:ascii="Arial" w:hAnsi="Arial" w:cs="Arial"/>
                <w:b/>
              </w:rPr>
              <w:t xml:space="preserve">Data: </w:t>
            </w:r>
            <w:r w:rsidRPr="00FC56E8">
              <w:rPr>
                <w:rFonts w:ascii="Arial" w:hAnsi="Arial" w:cs="Arial"/>
              </w:rPr>
              <w:t xml:space="preserve">O recebimento de pedidos de credenciamento será </w:t>
            </w:r>
            <w:r w:rsidRPr="00FC56E8">
              <w:rPr>
                <w:rFonts w:ascii="Arial" w:hAnsi="Arial" w:cs="Arial"/>
                <w:b/>
              </w:rPr>
              <w:t xml:space="preserve">a partir de </w:t>
            </w:r>
            <w:r w:rsidR="00290C72">
              <w:rPr>
                <w:rFonts w:ascii="Arial" w:hAnsi="Arial" w:cs="Arial"/>
                <w:b/>
              </w:rPr>
              <w:t>16/03</w:t>
            </w:r>
            <w:r w:rsidRPr="00FC56E8">
              <w:rPr>
                <w:rFonts w:ascii="Arial" w:hAnsi="Arial" w:cs="Arial"/>
                <w:b/>
              </w:rPr>
              <w:t>/202</w:t>
            </w:r>
            <w:r w:rsidR="00C4789C" w:rsidRPr="00FC56E8">
              <w:rPr>
                <w:rFonts w:ascii="Arial" w:hAnsi="Arial" w:cs="Arial"/>
                <w:b/>
              </w:rPr>
              <w:t>6</w:t>
            </w:r>
            <w:r w:rsidRPr="00FC56E8">
              <w:rPr>
                <w:rFonts w:ascii="Arial" w:hAnsi="Arial" w:cs="Arial"/>
              </w:rPr>
              <w:t>.</w:t>
            </w:r>
          </w:p>
        </w:tc>
      </w:tr>
      <w:tr w:rsidR="00A9386B" w:rsidRPr="00FC56E8" w14:paraId="00B58523" w14:textId="77777777">
        <w:trPr>
          <w:trHeight w:val="698"/>
        </w:trPr>
        <w:tc>
          <w:tcPr>
            <w:tcW w:w="9071" w:type="dxa"/>
            <w:gridSpan w:val="2"/>
            <w:tcBorders>
              <w:top w:val="single" w:sz="4" w:space="0" w:color="666666"/>
              <w:left w:val="nil"/>
              <w:bottom w:val="single" w:sz="4" w:space="0" w:color="666666"/>
              <w:right w:val="nil"/>
            </w:tcBorders>
            <w:vAlign w:val="center"/>
          </w:tcPr>
          <w:p w14:paraId="68D2F95E" w14:textId="44CF9DE6" w:rsidR="00A9386B" w:rsidRPr="00FC56E8" w:rsidRDefault="009F47D4" w:rsidP="00167048">
            <w:pPr>
              <w:widowControl w:val="0"/>
              <w:spacing w:line="276" w:lineRule="auto"/>
              <w:ind w:left="0" w:right="0"/>
              <w:rPr>
                <w:rFonts w:ascii="Arial" w:hAnsi="Arial" w:cs="Arial"/>
              </w:rPr>
            </w:pPr>
            <w:r w:rsidRPr="00FC56E8">
              <w:rPr>
                <w:rFonts w:ascii="Arial" w:hAnsi="Arial" w:cs="Arial"/>
                <w:b/>
              </w:rPr>
              <w:t xml:space="preserve">Esclarecimentos: </w:t>
            </w:r>
            <w:r w:rsidRPr="00FC56E8">
              <w:rPr>
                <w:rFonts w:ascii="Arial" w:hAnsi="Arial" w:cs="Arial"/>
              </w:rPr>
              <w:t>Pedidos de esclarecimentos poderão ser enviados para o e-mail licitacao</w:t>
            </w:r>
            <w:r w:rsidR="00FC56E8">
              <w:rPr>
                <w:rFonts w:ascii="Arial" w:hAnsi="Arial" w:cs="Arial"/>
              </w:rPr>
              <w:t>@</w:t>
            </w:r>
            <w:r w:rsidRPr="00FC56E8">
              <w:rPr>
                <w:rFonts w:ascii="Arial" w:hAnsi="Arial" w:cs="Arial"/>
              </w:rPr>
              <w:t>rioespera</w:t>
            </w:r>
            <w:r w:rsidR="00FC56E8">
              <w:rPr>
                <w:rFonts w:ascii="Arial" w:hAnsi="Arial" w:cs="Arial"/>
              </w:rPr>
              <w:t>.mg.gov.br</w:t>
            </w:r>
            <w:r w:rsidRPr="00FC56E8">
              <w:rPr>
                <w:rFonts w:ascii="Arial" w:hAnsi="Arial" w:cs="Arial"/>
              </w:rPr>
              <w:t xml:space="preserve"> ou pelo portal B</w:t>
            </w:r>
            <w:r w:rsidR="00740D41">
              <w:rPr>
                <w:rFonts w:ascii="Arial" w:hAnsi="Arial" w:cs="Arial"/>
              </w:rPr>
              <w:t>L</w:t>
            </w:r>
            <w:r w:rsidRPr="00FC56E8">
              <w:rPr>
                <w:rFonts w:ascii="Arial" w:hAnsi="Arial" w:cs="Arial"/>
              </w:rPr>
              <w:t>L COMPRAS.</w:t>
            </w:r>
          </w:p>
        </w:tc>
      </w:tr>
    </w:tbl>
    <w:p w14:paraId="4EC1381A" w14:textId="0AB99869" w:rsidR="0084114F" w:rsidRPr="00FC56E8" w:rsidRDefault="009F47D4" w:rsidP="00167048">
      <w:pPr>
        <w:widowControl w:val="0"/>
        <w:ind w:left="0" w:right="0" w:firstLine="708"/>
        <w:rPr>
          <w:rFonts w:ascii="Arial" w:hAnsi="Arial" w:cs="Arial"/>
        </w:rPr>
      </w:pPr>
      <w:r w:rsidRPr="00FC56E8">
        <w:rPr>
          <w:rFonts w:ascii="Arial" w:hAnsi="Arial" w:cs="Arial"/>
          <w:b/>
        </w:rPr>
        <w:lastRenderedPageBreak/>
        <w:t>O MUNICÍPIO DE RIO ESPERA/MG</w:t>
      </w:r>
      <w:r w:rsidRPr="00FC56E8">
        <w:rPr>
          <w:rFonts w:ascii="Arial" w:hAnsi="Arial" w:cs="Arial"/>
        </w:rPr>
        <w:t xml:space="preserve">, pessoa jurídica de direito público interno, inscrita no CNPJ 4.179.665/0001-72, com sede na Praça Nossa Senhora da Piedade, nº 36, Centro, Rio Espera/MG, CEP 36460-000, torna público, para conhecimento dos interessados, que está realizando processo de Inexigibilidade de Licitação, com utilização do procedimento auxiliar de </w:t>
      </w:r>
      <w:r w:rsidRPr="00FC56E8">
        <w:rPr>
          <w:rFonts w:ascii="Arial" w:hAnsi="Arial" w:cs="Arial"/>
          <w:b/>
        </w:rPr>
        <w:t xml:space="preserve">CREDENCIAMENTO, </w:t>
      </w:r>
      <w:r w:rsidRPr="00FC56E8">
        <w:rPr>
          <w:rFonts w:ascii="Arial" w:hAnsi="Arial" w:cs="Arial"/>
        </w:rPr>
        <w:t>visando credenciar</w:t>
      </w:r>
      <w:r w:rsidRPr="00FC56E8">
        <w:rPr>
          <w:rFonts w:ascii="Arial" w:hAnsi="Arial" w:cs="Arial"/>
          <w:b/>
        </w:rPr>
        <w:t xml:space="preserve"> empresas </w:t>
      </w:r>
      <w:r w:rsidR="00C4789C" w:rsidRPr="00FC56E8">
        <w:rPr>
          <w:rFonts w:ascii="Arial" w:hAnsi="Arial" w:cs="Arial"/>
          <w:b/>
          <w:lang w:val="pt-PT"/>
        </w:rPr>
        <w:t xml:space="preserve">para fornecimento </w:t>
      </w:r>
      <w:r w:rsidR="00E170FC">
        <w:rPr>
          <w:rFonts w:ascii="Arial" w:hAnsi="Arial" w:cs="Arial"/>
          <w:b/>
          <w:lang w:val="pt-PT"/>
        </w:rPr>
        <w:t xml:space="preserve">de serviços </w:t>
      </w:r>
      <w:r w:rsidR="00E170FC" w:rsidRPr="00E170FC">
        <w:rPr>
          <w:rFonts w:ascii="Arial" w:hAnsi="Arial" w:cs="Arial"/>
          <w:b/>
          <w:lang w:val="pt-PT"/>
        </w:rPr>
        <w:t>manutenção e limpeza das estradas vicinais que ligam as comunidades rurais e distritos a sede do município e limpeza e terraplanagem dos terrenos do Programa Minha Casa Minha Vida Rural</w:t>
      </w:r>
      <w:r w:rsidRPr="00FC56E8">
        <w:rPr>
          <w:rFonts w:ascii="Arial" w:hAnsi="Arial" w:cs="Arial"/>
          <w:b/>
        </w:rPr>
        <w:t xml:space="preserve">, a fim de atender a demandas da </w:t>
      </w:r>
      <w:r w:rsidR="00FC56E8">
        <w:rPr>
          <w:rFonts w:ascii="Arial" w:hAnsi="Arial" w:cs="Arial"/>
          <w:b/>
        </w:rPr>
        <w:t>S</w:t>
      </w:r>
      <w:r w:rsidRPr="00FC56E8">
        <w:rPr>
          <w:rFonts w:ascii="Arial" w:hAnsi="Arial" w:cs="Arial"/>
          <w:b/>
        </w:rPr>
        <w:t xml:space="preserve">ecretaria </w:t>
      </w:r>
      <w:r w:rsidR="00FC56E8">
        <w:rPr>
          <w:rFonts w:ascii="Arial" w:hAnsi="Arial" w:cs="Arial"/>
          <w:b/>
        </w:rPr>
        <w:t>M</w:t>
      </w:r>
      <w:r w:rsidRPr="00FC56E8">
        <w:rPr>
          <w:rFonts w:ascii="Arial" w:hAnsi="Arial" w:cs="Arial"/>
          <w:b/>
        </w:rPr>
        <w:t xml:space="preserve">unicipal de </w:t>
      </w:r>
      <w:r w:rsidR="00C4789C" w:rsidRPr="00FC56E8">
        <w:rPr>
          <w:rFonts w:ascii="Arial" w:hAnsi="Arial" w:cs="Arial"/>
          <w:b/>
        </w:rPr>
        <w:t>Obras e Infraestrutura</w:t>
      </w:r>
      <w:r w:rsidR="00B25B1F">
        <w:rPr>
          <w:rFonts w:ascii="Arial" w:hAnsi="Arial" w:cs="Arial"/>
          <w:b/>
        </w:rPr>
        <w:t>,</w:t>
      </w:r>
      <w:r w:rsidRPr="00FC56E8">
        <w:rPr>
          <w:rFonts w:ascii="Arial" w:hAnsi="Arial" w:cs="Arial"/>
          <w:b/>
        </w:rPr>
        <w:t xml:space="preserve"> </w:t>
      </w:r>
      <w:r w:rsidRPr="00FC56E8">
        <w:rPr>
          <w:rFonts w:ascii="Arial" w:hAnsi="Arial" w:cs="Arial"/>
        </w:rPr>
        <w:t>nos termos e nas condições estabelecidas no presente instrumento convocatório e seus anexos, que se subordinam às normas gerais da Lei Federal nº 14.133/2021.</w:t>
      </w:r>
    </w:p>
    <w:p w14:paraId="6592139D" w14:textId="77777777" w:rsidR="0084114F" w:rsidRPr="00FC56E8" w:rsidRDefault="0084114F" w:rsidP="00167048">
      <w:pPr>
        <w:pStyle w:val="Ttulo2"/>
        <w:keepNext w:val="0"/>
        <w:keepLines w:val="0"/>
        <w:widowControl w:val="0"/>
        <w:numPr>
          <w:ilvl w:val="0"/>
          <w:numId w:val="42"/>
        </w:numPr>
      </w:pPr>
      <w:r w:rsidRPr="00FC56E8">
        <w:t>D</w:t>
      </w:r>
      <w:r w:rsidR="00040CD6" w:rsidRPr="00FC56E8">
        <w:t>A DESCRIÇÃO DO OBJET</w:t>
      </w:r>
      <w:r w:rsidRPr="00FC56E8">
        <w:t>O</w:t>
      </w:r>
    </w:p>
    <w:p w14:paraId="30074EFE" w14:textId="549871A0" w:rsidR="0084114F" w:rsidRPr="00FC56E8" w:rsidRDefault="00040CD6" w:rsidP="00167048">
      <w:pPr>
        <w:pStyle w:val="Texto1"/>
        <w:widowControl w:val="0"/>
        <w:numPr>
          <w:ilvl w:val="1"/>
          <w:numId w:val="37"/>
        </w:numPr>
      </w:pPr>
      <w:r w:rsidRPr="00FC56E8">
        <w:t xml:space="preserve">Credenciamento de empresa </w:t>
      </w:r>
      <w:r w:rsidR="002D497A" w:rsidRPr="00FC56E8">
        <w:t xml:space="preserve">para </w:t>
      </w:r>
      <w:r w:rsidR="00B25B1F" w:rsidRPr="00B25B1F">
        <w:t>manutenção e limpeza das estradas vicinais que ligam as comunidades rurais e distritos a sede do município e limpeza e terraplanagem dos terrenos do Programa Minha Casa Minha Vida Rural</w:t>
      </w:r>
      <w:r w:rsidRPr="00FC56E8">
        <w:t>, conforme condições e especificações contidas no Termo de Referência - Anexo I.</w:t>
      </w:r>
    </w:p>
    <w:p w14:paraId="236E41C3" w14:textId="77777777" w:rsidR="0084114F" w:rsidRPr="00FC56E8" w:rsidRDefault="00040CD6" w:rsidP="00167048">
      <w:pPr>
        <w:pStyle w:val="Ttulo2"/>
        <w:keepNext w:val="0"/>
        <w:keepLines w:val="0"/>
        <w:widowControl w:val="0"/>
        <w:numPr>
          <w:ilvl w:val="0"/>
          <w:numId w:val="42"/>
        </w:numPr>
      </w:pPr>
      <w:r w:rsidRPr="00FC56E8">
        <w:t>QUANTITATIVO ESTIMADO DE CADA ITEM, COM RESPECTIVA UNIDADE DE MEDIDA</w:t>
      </w:r>
    </w:p>
    <w:p w14:paraId="5BD5D3FC"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57DDA75C" w14:textId="71E34666" w:rsidR="0084114F" w:rsidRDefault="00EC2C7A" w:rsidP="00167048">
      <w:pPr>
        <w:pStyle w:val="Texto1"/>
        <w:widowControl w:val="0"/>
        <w:numPr>
          <w:ilvl w:val="1"/>
          <w:numId w:val="37"/>
        </w:numPr>
      </w:pPr>
      <w:r>
        <w:t xml:space="preserve">A descrição, </w:t>
      </w:r>
      <w:r w:rsidR="00040CD6" w:rsidRPr="00FC56E8">
        <w:t>quantitativo estimado de cada item, com respectiva unidade de medida encontra-se definidos no Termo de Referência, anexo a este Edital.</w:t>
      </w:r>
    </w:p>
    <w:p w14:paraId="17059425" w14:textId="494AF506" w:rsidR="00EC2C7A" w:rsidRPr="00FC56E8" w:rsidRDefault="008F25DC" w:rsidP="00167048">
      <w:pPr>
        <w:pStyle w:val="Texto1"/>
        <w:widowControl w:val="0"/>
        <w:numPr>
          <w:ilvl w:val="1"/>
          <w:numId w:val="37"/>
        </w:numPr>
      </w:pPr>
      <w:r>
        <w:t xml:space="preserve">O credenciamento será realizado em 06 (seis) lotes, podendo a empresa solicitar habilitação em tantos quantos esteja apta </w:t>
      </w:r>
      <w:r w:rsidR="006D389C">
        <w:t>a prestar o serviço.</w:t>
      </w:r>
    </w:p>
    <w:p w14:paraId="6D6A663C" w14:textId="37A81CA9" w:rsidR="0084114F" w:rsidRPr="00FC56E8" w:rsidRDefault="00040CD6" w:rsidP="00167048">
      <w:pPr>
        <w:pStyle w:val="Ttulo2"/>
        <w:keepNext w:val="0"/>
        <w:keepLines w:val="0"/>
        <w:widowControl w:val="0"/>
        <w:numPr>
          <w:ilvl w:val="0"/>
          <w:numId w:val="42"/>
        </w:numPr>
      </w:pPr>
      <w:r w:rsidRPr="00FC56E8">
        <w:t>DA PARTICIPAÇÃO NO CREDENCIAMENTO</w:t>
      </w:r>
    </w:p>
    <w:p w14:paraId="33E86DF9"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25E108A1" w14:textId="1938D24C" w:rsidR="0084114F" w:rsidRPr="00FC56E8" w:rsidRDefault="00040CD6" w:rsidP="00167048">
      <w:pPr>
        <w:pStyle w:val="Texto1"/>
        <w:widowControl w:val="0"/>
        <w:numPr>
          <w:ilvl w:val="1"/>
          <w:numId w:val="37"/>
        </w:numPr>
        <w:rPr>
          <w:b/>
        </w:rPr>
      </w:pPr>
      <w:r w:rsidRPr="00FC56E8">
        <w:t>Poderão participar deste credenciamento os interessados que atenderem às exigências estabelecidas neste</w:t>
      </w:r>
      <w:r w:rsidRPr="00FC56E8">
        <w:rPr>
          <w:b/>
        </w:rPr>
        <w:t xml:space="preserve"> </w:t>
      </w:r>
      <w:r w:rsidRPr="00FC56E8">
        <w:rPr>
          <w:b/>
          <w:u w:val="single"/>
        </w:rPr>
        <w:t>Edital e seus anexos</w:t>
      </w:r>
      <w:r w:rsidRPr="00FC56E8">
        <w:rPr>
          <w:b/>
        </w:rPr>
        <w:t>.</w:t>
      </w:r>
    </w:p>
    <w:p w14:paraId="4514D3A4" w14:textId="1A6949C1" w:rsidR="0084114F" w:rsidRPr="00FC56E8" w:rsidRDefault="00040CD6" w:rsidP="00167048">
      <w:pPr>
        <w:pStyle w:val="Texto1"/>
        <w:widowControl w:val="0"/>
        <w:numPr>
          <w:ilvl w:val="1"/>
          <w:numId w:val="37"/>
        </w:numPr>
      </w:pPr>
      <w:r w:rsidRPr="00FC56E8">
        <w:t>Não poderão participar deste credenciamento:</w:t>
      </w:r>
    </w:p>
    <w:p w14:paraId="4B081B89" w14:textId="6CC1B040" w:rsidR="0084114F" w:rsidRPr="00FC56E8" w:rsidRDefault="00040CD6" w:rsidP="00167048">
      <w:pPr>
        <w:pStyle w:val="Texto"/>
        <w:numPr>
          <w:ilvl w:val="2"/>
          <w:numId w:val="37"/>
        </w:numPr>
      </w:pPr>
      <w:r w:rsidRPr="00FC56E8">
        <w:t>aquele que não atenda às condições deste Edital e seu(s) anexo(s);</w:t>
      </w:r>
    </w:p>
    <w:p w14:paraId="11153243" w14:textId="59DB8B10" w:rsidR="00040CD6" w:rsidRPr="00FC56E8" w:rsidRDefault="00040CD6" w:rsidP="00167048">
      <w:pPr>
        <w:pStyle w:val="Texto"/>
        <w:numPr>
          <w:ilvl w:val="2"/>
          <w:numId w:val="37"/>
        </w:numPr>
      </w:pPr>
      <w:r w:rsidRPr="00FC56E8">
        <w:t>autor do anteprojeto, do projeto básico ou do projeto executivo, pessoa física ou jurídica, quando o credenciamento versar sobre fornecimento de bens a ele relacionados;</w:t>
      </w:r>
    </w:p>
    <w:p w14:paraId="7535DF7F" w14:textId="66340358" w:rsidR="004A3F23" w:rsidRPr="00FC56E8" w:rsidRDefault="004A3F23" w:rsidP="00167048">
      <w:pPr>
        <w:pStyle w:val="Texto"/>
        <w:numPr>
          <w:ilvl w:val="2"/>
          <w:numId w:val="37"/>
        </w:numPr>
      </w:pPr>
      <w:r w:rsidRPr="00FC56E8">
        <w:t xml:space="preserve">empresa, isoladamente ou em consórcio, responsável pela elaboração do projeto básico ou do projeto executivo, ou empresa da qual o autor do projeto </w:t>
      </w:r>
      <w:r w:rsidRPr="00FC56E8">
        <w:lastRenderedPageBreak/>
        <w:t>seja dirigente, gerente, controlador, acionista ou detentor de mais de 5% (cinco por cento) do capital com direito a voto, responsável técnico ou subcontratado, quando o credenciamento versar sobre fornecimento de bens a ela necessários;</w:t>
      </w:r>
    </w:p>
    <w:p w14:paraId="2ECBFCF4" w14:textId="318964A8" w:rsidR="004A3F23" w:rsidRPr="00FC56E8" w:rsidRDefault="004A3F23" w:rsidP="00167048">
      <w:pPr>
        <w:pStyle w:val="Texto"/>
        <w:numPr>
          <w:ilvl w:val="2"/>
          <w:numId w:val="37"/>
        </w:numPr>
      </w:pPr>
      <w:r w:rsidRPr="00FC56E8">
        <w:t>pessoa física ou jurídica que se encontre, ao tempo do credenciamento impossibilitada de participar em decorrência de sanção que lhe foi imposta;</w:t>
      </w:r>
    </w:p>
    <w:p w14:paraId="62B3F32E" w14:textId="77777777" w:rsidR="004A3F23" w:rsidRPr="00FC56E8" w:rsidRDefault="004A3F23" w:rsidP="00167048">
      <w:pPr>
        <w:pStyle w:val="Texto"/>
        <w:numPr>
          <w:ilvl w:val="2"/>
          <w:numId w:val="37"/>
        </w:numPr>
      </w:pPr>
      <w:r w:rsidRPr="00FC56E8">
        <w:t>aquele que mantenha vínculo de natureza técnica, comercial, econômica, financeira, trabalhista ou civil com dirigente do órgão ou entidade contratante ou com agente público que desempenhe função do credenciamento ou atue na fiscalização ou na gestão do contrato, ou que deles seja cônjuge, companheiro ou parente em linha reta, colateral ou por afinidade, até o terceiro grau;</w:t>
      </w:r>
    </w:p>
    <w:p w14:paraId="2C85240C" w14:textId="77777777" w:rsidR="004A3F23" w:rsidRPr="00FC56E8" w:rsidRDefault="004A3F23" w:rsidP="00167048">
      <w:pPr>
        <w:pStyle w:val="Texto"/>
        <w:numPr>
          <w:ilvl w:val="2"/>
          <w:numId w:val="37"/>
        </w:numPr>
      </w:pPr>
      <w:r w:rsidRPr="00FC56E8">
        <w:t>empresas controladoras, controladas ou coligadas, nos termos da Lei nº 6.404, de 15 de dezembro de 1976, concorrendo entre si;</w:t>
      </w:r>
    </w:p>
    <w:p w14:paraId="0AC4AF43" w14:textId="77777777" w:rsidR="004A3F23" w:rsidRPr="00FC56E8" w:rsidRDefault="004A3F23" w:rsidP="00167048">
      <w:pPr>
        <w:pStyle w:val="Texto"/>
        <w:numPr>
          <w:ilvl w:val="2"/>
          <w:numId w:val="37"/>
        </w:numPr>
      </w:pPr>
      <w:r w:rsidRPr="00FC56E8">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845B15" w14:textId="77777777" w:rsidR="004A3F23" w:rsidRPr="00FC56E8" w:rsidRDefault="004A3F23" w:rsidP="00167048">
      <w:pPr>
        <w:pStyle w:val="Texto"/>
        <w:numPr>
          <w:ilvl w:val="2"/>
          <w:numId w:val="37"/>
        </w:numPr>
      </w:pPr>
      <w:r w:rsidRPr="00FC56E8">
        <w:t xml:space="preserve">agente público do Município de </w:t>
      </w:r>
      <w:r w:rsidR="00336C7A" w:rsidRPr="00FC56E8">
        <w:t xml:space="preserve">Rio Espera. </w:t>
      </w:r>
    </w:p>
    <w:p w14:paraId="0EA701E2" w14:textId="7C9B6904" w:rsidR="00336C7A" w:rsidRPr="00FC56E8" w:rsidRDefault="004A3F23" w:rsidP="00167048">
      <w:pPr>
        <w:pStyle w:val="Texto"/>
        <w:numPr>
          <w:ilvl w:val="2"/>
          <w:numId w:val="37"/>
        </w:numPr>
      </w:pPr>
      <w:r w:rsidRPr="00FC56E8">
        <w:t>pessoas jurídicas reunidas em consórcio</w:t>
      </w:r>
      <w:r w:rsidR="005D3CBE">
        <w:t>, ante a simplicidade do objeto que é desproporcional à criação de consórcio</w:t>
      </w:r>
      <w:r w:rsidR="00336C7A" w:rsidRPr="00FC56E8">
        <w:t>.</w:t>
      </w:r>
    </w:p>
    <w:p w14:paraId="37FFF8FE" w14:textId="77777777" w:rsidR="00762681" w:rsidRDefault="00336C7A" w:rsidP="00167048">
      <w:pPr>
        <w:pStyle w:val="Texto"/>
        <w:numPr>
          <w:ilvl w:val="2"/>
          <w:numId w:val="37"/>
        </w:numPr>
      </w:pPr>
      <w:r w:rsidRPr="00FC56E8">
        <w:t>Organizações da Sociedade Civil de Interesse Público - OSCIP, atuando nessa condição;</w:t>
      </w:r>
    </w:p>
    <w:p w14:paraId="5BF294D0" w14:textId="4AEE1C59" w:rsidR="005D3CBE" w:rsidRPr="00FC56E8" w:rsidRDefault="00854294" w:rsidP="00167048">
      <w:pPr>
        <w:pStyle w:val="Texto"/>
        <w:numPr>
          <w:ilvl w:val="2"/>
          <w:numId w:val="37"/>
        </w:numPr>
      </w:pPr>
      <w:r>
        <w:t>Pessoas físicas e microempreendedores individuais, pois a estrutura exigida não é compatível.</w:t>
      </w:r>
    </w:p>
    <w:p w14:paraId="72000375" w14:textId="7C815C2F" w:rsidR="00336C7A" w:rsidRDefault="00336C7A" w:rsidP="00167048">
      <w:pPr>
        <w:pStyle w:val="Texto1"/>
        <w:widowControl w:val="0"/>
        <w:numPr>
          <w:ilvl w:val="1"/>
          <w:numId w:val="37"/>
        </w:numPr>
      </w:pPr>
      <w:r w:rsidRPr="00FC56E8">
        <w:t>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w:t>
      </w:r>
      <w:r w:rsidR="00762681" w:rsidRPr="00FC56E8">
        <w:t xml:space="preserve"> matéria, conforme § 1º do art. 9º da Lei n.º 14.133, de 2021</w:t>
      </w:r>
      <w:r w:rsidR="002D625E">
        <w:t>.</w:t>
      </w:r>
    </w:p>
    <w:p w14:paraId="4E319690" w14:textId="491FF0CA" w:rsidR="002D625E" w:rsidRDefault="002D625E" w:rsidP="00167048">
      <w:pPr>
        <w:pStyle w:val="Texto1"/>
        <w:widowControl w:val="0"/>
        <w:numPr>
          <w:ilvl w:val="1"/>
          <w:numId w:val="37"/>
        </w:numPr>
      </w:pPr>
      <w:r>
        <w:t>O prazo para solicitar o credenciamento é o indicado no preâmbulo desse Edital</w:t>
      </w:r>
      <w:r w:rsidR="005740CB">
        <w:t>.</w:t>
      </w:r>
    </w:p>
    <w:p w14:paraId="694C5E9C" w14:textId="3EC049AE" w:rsidR="002D625E" w:rsidRPr="00FC56E8" w:rsidRDefault="002D625E" w:rsidP="00167048">
      <w:pPr>
        <w:pStyle w:val="Texto1"/>
        <w:widowControl w:val="0"/>
        <w:numPr>
          <w:ilvl w:val="1"/>
          <w:numId w:val="37"/>
        </w:numPr>
      </w:pPr>
      <w:r>
        <w:t xml:space="preserve">Esse edital poderá ser republicado durante o prazo de vigência do credenciamento em caso </w:t>
      </w:r>
      <w:r w:rsidR="005740CB">
        <w:t>de requisição do setor demandante</w:t>
      </w:r>
      <w:r>
        <w:t>.</w:t>
      </w:r>
    </w:p>
    <w:p w14:paraId="0591A1E2" w14:textId="5817DB4B" w:rsidR="00762681" w:rsidRPr="00FC56E8" w:rsidRDefault="00FC56E8" w:rsidP="00167048">
      <w:pPr>
        <w:pStyle w:val="Ttulo2"/>
        <w:keepNext w:val="0"/>
        <w:keepLines w:val="0"/>
        <w:widowControl w:val="0"/>
        <w:numPr>
          <w:ilvl w:val="0"/>
          <w:numId w:val="42"/>
        </w:numPr>
      </w:pPr>
      <w:r>
        <w:t>DA DOCUMENTAÇÃO NECESSÁRIA PARA HABILITAÇÃO</w:t>
      </w:r>
    </w:p>
    <w:p w14:paraId="640109F8"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3EFC10AD" w14:textId="1ECAC555" w:rsidR="00762681" w:rsidRPr="009832C3" w:rsidRDefault="00762681" w:rsidP="00167048">
      <w:pPr>
        <w:pStyle w:val="Texto1"/>
        <w:widowControl w:val="0"/>
        <w:numPr>
          <w:ilvl w:val="1"/>
          <w:numId w:val="37"/>
        </w:numPr>
      </w:pPr>
      <w:r w:rsidRPr="00FC56E8">
        <w:t xml:space="preserve">Os interessados em participar do presente credenciamento deverão protocolar </w:t>
      </w:r>
      <w:r w:rsidRPr="00FC56E8">
        <w:rPr>
          <w:b/>
          <w:u w:val="single"/>
        </w:rPr>
        <w:t>o conjunto</w:t>
      </w:r>
      <w:r w:rsidRPr="00FC56E8">
        <w:rPr>
          <w:b/>
        </w:rPr>
        <w:t xml:space="preserve"> </w:t>
      </w:r>
      <w:r w:rsidRPr="00FC56E8">
        <w:rPr>
          <w:b/>
          <w:u w:val="single"/>
        </w:rPr>
        <w:t>de documentos</w:t>
      </w:r>
      <w:r w:rsidRPr="00FC56E8">
        <w:rPr>
          <w:b/>
        </w:rPr>
        <w:t xml:space="preserve"> </w:t>
      </w:r>
      <w:r w:rsidRPr="00FC56E8">
        <w:t xml:space="preserve">no setor de licitações </w:t>
      </w:r>
      <w:r w:rsidR="00CA574E" w:rsidRPr="00FC56E8">
        <w:t xml:space="preserve">ou pela plataforma da BLL </w:t>
      </w:r>
      <w:r w:rsidRPr="00FC56E8">
        <w:rPr>
          <w:b/>
        </w:rPr>
        <w:t>durante o período previsto no preâmbulo deste edital.</w:t>
      </w:r>
    </w:p>
    <w:p w14:paraId="3236E016" w14:textId="2A8B9D46" w:rsidR="009832C3" w:rsidRPr="009832C3" w:rsidRDefault="009832C3" w:rsidP="00167048">
      <w:pPr>
        <w:pStyle w:val="Texto"/>
        <w:numPr>
          <w:ilvl w:val="2"/>
          <w:numId w:val="37"/>
        </w:numPr>
      </w:pPr>
      <w:r>
        <w:lastRenderedPageBreak/>
        <w:t xml:space="preserve">A licitante que apresentar o pedido de credenciamento em papel deve entregá-lo DIRETAMENTE NO SETOR DE LICITAÇÕES </w:t>
      </w:r>
      <w:r w:rsidRPr="009832C3">
        <w:rPr>
          <w:b/>
        </w:rPr>
        <w:t>EM MÃOS</w:t>
      </w:r>
      <w:r>
        <w:rPr>
          <w:b/>
        </w:rPr>
        <w:t xml:space="preserve"> E EM ENVELOPE LACRADO NO QUAL SERÁ COLOCADO DIA E HORA DO RECEBIMENTO</w:t>
      </w:r>
      <w:r w:rsidR="00F57CBA">
        <w:rPr>
          <w:b/>
        </w:rPr>
        <w:t xml:space="preserve"> e entregue um comprovante também com data e horário</w:t>
      </w:r>
      <w:r>
        <w:rPr>
          <w:b/>
        </w:rPr>
        <w:t>.</w:t>
      </w:r>
    </w:p>
    <w:p w14:paraId="2FDEFB45" w14:textId="7630C492" w:rsidR="009832C3" w:rsidRDefault="009832C3" w:rsidP="00167048">
      <w:pPr>
        <w:pStyle w:val="Texto"/>
        <w:numPr>
          <w:ilvl w:val="2"/>
          <w:numId w:val="37"/>
        </w:numPr>
      </w:pPr>
      <w:r>
        <w:t>Quem entregar o requerimento deve aguardar a emissão do recibo com data e hora para estabelecer a ordem de credenciados. Caso o entregador não espere a emissão do recibo ou entregue em outro setor da prefeitura, o Agente de Contratação colocará o protocolo com data e hora em que lhe fo</w:t>
      </w:r>
      <w:r w:rsidR="00B2081D">
        <w:t>r</w:t>
      </w:r>
      <w:r>
        <w:t xml:space="preserve"> entregue o requerimento.</w:t>
      </w:r>
    </w:p>
    <w:p w14:paraId="573681A8" w14:textId="34CA4FB9" w:rsidR="009832C3" w:rsidRPr="00BD770C" w:rsidRDefault="009832C3" w:rsidP="00167048">
      <w:pPr>
        <w:pStyle w:val="Texto"/>
        <w:numPr>
          <w:ilvl w:val="2"/>
          <w:numId w:val="37"/>
        </w:numPr>
      </w:pPr>
      <w:r>
        <w:t>Pedido postado via Correios receberá data de protocolo como o dia de sua entrega na Prefeitura e o horário será considerado às 08h00min.</w:t>
      </w:r>
    </w:p>
    <w:p w14:paraId="013FA0A4" w14:textId="63154E6D" w:rsidR="00BD770C" w:rsidRPr="00FC56E8" w:rsidRDefault="00BD770C" w:rsidP="00167048">
      <w:pPr>
        <w:pStyle w:val="Texto1"/>
        <w:widowControl w:val="0"/>
        <w:numPr>
          <w:ilvl w:val="1"/>
          <w:numId w:val="37"/>
        </w:numPr>
      </w:pPr>
      <w:r>
        <w:t>A apresentação da documentação incorreta ou incompleta acarretará o indeferimento do credenciamento, mas a empresa poderá apresentar, dentro do prazo estipulado no preâmbulo desse edital, novo pedido de credenciamento com a documentação completa e correta,</w:t>
      </w:r>
    </w:p>
    <w:p w14:paraId="671891D0" w14:textId="32C8D463" w:rsidR="00762681" w:rsidRPr="00FC56E8" w:rsidRDefault="00762681" w:rsidP="00167048">
      <w:pPr>
        <w:pStyle w:val="Ttulo2"/>
        <w:keepNext w:val="0"/>
        <w:keepLines w:val="0"/>
        <w:widowControl w:val="0"/>
        <w:numPr>
          <w:ilvl w:val="0"/>
          <w:numId w:val="42"/>
        </w:numPr>
      </w:pPr>
      <w:r w:rsidRPr="00FC56E8">
        <w:t xml:space="preserve">​O conjunto de documentos deverá conter: </w:t>
      </w:r>
    </w:p>
    <w:p w14:paraId="3CA6D222"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5A8A01B5" w14:textId="4084AB27" w:rsidR="00740D41" w:rsidRPr="00740D41" w:rsidRDefault="00762681" w:rsidP="00167048">
      <w:pPr>
        <w:pStyle w:val="Texto1"/>
        <w:widowControl w:val="0"/>
        <w:numPr>
          <w:ilvl w:val="1"/>
          <w:numId w:val="37"/>
        </w:numPr>
        <w:rPr>
          <w:b/>
        </w:rPr>
      </w:pPr>
      <w:r w:rsidRPr="00740D41">
        <w:t xml:space="preserve">requerimento de credenciamento, na forma do modelo disponível no </w:t>
      </w:r>
      <w:r w:rsidRPr="00740D41">
        <w:rPr>
          <w:b/>
        </w:rPr>
        <w:t>Anexo II</w:t>
      </w:r>
      <w:r w:rsidR="00740D41">
        <w:t xml:space="preserve"> </w:t>
      </w:r>
      <w:r w:rsidRPr="00FC56E8">
        <w:t>datado e assinado pelo representante legal; e</w:t>
      </w:r>
    </w:p>
    <w:p w14:paraId="2C114FDC" w14:textId="20C50ABC" w:rsidR="00762681" w:rsidRPr="00740D41" w:rsidRDefault="00762681" w:rsidP="00167048">
      <w:pPr>
        <w:pStyle w:val="Texto"/>
        <w:numPr>
          <w:ilvl w:val="2"/>
          <w:numId w:val="37"/>
        </w:numPr>
        <w:rPr>
          <w:b/>
        </w:rPr>
      </w:pPr>
      <w:r w:rsidRPr="00740D41">
        <w:t xml:space="preserve">documentos necessários à habilitação previstos </w:t>
      </w:r>
      <w:r w:rsidRPr="00740D41">
        <w:rPr>
          <w:b/>
          <w:u w:val="single"/>
        </w:rPr>
        <w:t>em tópico específico do Termo de</w:t>
      </w:r>
      <w:r w:rsidRPr="009832C3">
        <w:rPr>
          <w:b/>
          <w:u w:val="single"/>
        </w:rPr>
        <w:t xml:space="preserve"> </w:t>
      </w:r>
      <w:r w:rsidRPr="00740D41">
        <w:rPr>
          <w:b/>
          <w:u w:val="single"/>
        </w:rPr>
        <w:t>Referência;</w:t>
      </w:r>
    </w:p>
    <w:p w14:paraId="2F317567" w14:textId="7B2E1A92" w:rsidR="00762681" w:rsidRPr="00FC56E8" w:rsidRDefault="00762681" w:rsidP="00167048">
      <w:pPr>
        <w:pStyle w:val="Texto"/>
        <w:numPr>
          <w:ilvl w:val="2"/>
          <w:numId w:val="37"/>
        </w:numPr>
      </w:pPr>
      <w:r w:rsidRPr="00FC56E8">
        <w:t xml:space="preserve">Declarações contidas no </w:t>
      </w:r>
      <w:r w:rsidRPr="00FC56E8">
        <w:rPr>
          <w:b/>
        </w:rPr>
        <w:t xml:space="preserve">Anexo III </w:t>
      </w:r>
      <w:r w:rsidRPr="00FC56E8">
        <w:t>deste edital;</w:t>
      </w:r>
    </w:p>
    <w:p w14:paraId="1771B907" w14:textId="77777777" w:rsidR="00762681" w:rsidRPr="00FC56E8" w:rsidRDefault="00762681" w:rsidP="00167048">
      <w:pPr>
        <w:pStyle w:val="Texto1"/>
        <w:widowControl w:val="0"/>
        <w:numPr>
          <w:ilvl w:val="1"/>
          <w:numId w:val="37"/>
        </w:numPr>
      </w:pPr>
      <w:r w:rsidRPr="00FC56E8">
        <w:t xml:space="preserve">Os interessados que constituírem procuradores para representá-los deverão apresentar, além de todos os documentos relacionados </w:t>
      </w:r>
      <w:r w:rsidRPr="00FC56E8">
        <w:rPr>
          <w:b/>
          <w:u w:val="single"/>
        </w:rPr>
        <w:t>no Termo de Referência</w:t>
      </w:r>
      <w:r w:rsidRPr="00FC56E8">
        <w:t>, os seguintes:</w:t>
      </w:r>
    </w:p>
    <w:p w14:paraId="00D3F566" w14:textId="0BD400A6" w:rsidR="00762681" w:rsidRPr="00FC56E8" w:rsidRDefault="00762681" w:rsidP="00167048">
      <w:pPr>
        <w:pStyle w:val="Texto"/>
        <w:numPr>
          <w:ilvl w:val="2"/>
          <w:numId w:val="37"/>
        </w:numPr>
      </w:pPr>
      <w:r w:rsidRPr="00FC56E8">
        <w:t>procuração, discriminando os poderes específicos, contendo a indicação do signatário com firma reconhecida, acompanhada do instrumento que comprove os poderes do signatário;</w:t>
      </w:r>
    </w:p>
    <w:p w14:paraId="5E79F1D7" w14:textId="21259FAA" w:rsidR="00762681" w:rsidRPr="00FC56E8" w:rsidRDefault="00762681" w:rsidP="00167048">
      <w:pPr>
        <w:pStyle w:val="Texto"/>
        <w:numPr>
          <w:ilvl w:val="2"/>
          <w:numId w:val="37"/>
        </w:numPr>
      </w:pPr>
      <w:r w:rsidRPr="00FC56E8">
        <w:t>cópia da cédula de identidade</w:t>
      </w:r>
      <w:r w:rsidR="00740D41">
        <w:t xml:space="preserve"> do representante nomeado</w:t>
      </w:r>
      <w:r w:rsidRPr="00FC56E8">
        <w:t>;</w:t>
      </w:r>
    </w:p>
    <w:p w14:paraId="3159892D" w14:textId="74636F55" w:rsidR="00762681" w:rsidRPr="00740D41" w:rsidRDefault="00762681" w:rsidP="00167048">
      <w:pPr>
        <w:pStyle w:val="Texto1"/>
        <w:widowControl w:val="0"/>
        <w:numPr>
          <w:ilvl w:val="1"/>
          <w:numId w:val="37"/>
        </w:numPr>
      </w:pPr>
      <w:r w:rsidRPr="00740D41">
        <w:t>A apresenta</w:t>
      </w:r>
      <w:r w:rsidR="00740D41">
        <w:t>ção do</w:t>
      </w:r>
      <w:r w:rsidRPr="00740D41">
        <w:t xml:space="preserve"> requerimento de credenciamento</w:t>
      </w:r>
      <w:r w:rsidR="00740D41">
        <w:t xml:space="preserve"> implica na declaração de conhecimento e concordância </w:t>
      </w:r>
      <w:r w:rsidRPr="00740D41">
        <w:t>integral com os termos deste edital e anexos.</w:t>
      </w:r>
    </w:p>
    <w:p w14:paraId="52F05BD6" w14:textId="0962F98E" w:rsidR="00762681" w:rsidRPr="00FC56E8" w:rsidRDefault="00740D41" w:rsidP="00167048">
      <w:pPr>
        <w:pStyle w:val="Texto1"/>
        <w:widowControl w:val="0"/>
        <w:numPr>
          <w:ilvl w:val="1"/>
          <w:numId w:val="37"/>
        </w:numPr>
      </w:pPr>
      <w:r>
        <w:t>O credenciado tem que estar apto e ter estrutura física para prestar os serviços objeto do credenciamento</w:t>
      </w:r>
      <w:r w:rsidR="00762681" w:rsidRPr="00FC56E8">
        <w:t>.</w:t>
      </w:r>
    </w:p>
    <w:p w14:paraId="52BF8E3E" w14:textId="77777777" w:rsidR="00CA574E" w:rsidRPr="00740D41" w:rsidRDefault="00CA574E" w:rsidP="00167048">
      <w:pPr>
        <w:pStyle w:val="Texto"/>
        <w:numPr>
          <w:ilvl w:val="2"/>
          <w:numId w:val="37"/>
        </w:numPr>
      </w:pPr>
      <w:r w:rsidRPr="00740D41">
        <w:t>A apresentação de pedido de credenciamento implica obrigatoriedade do cumprimento das disposições nele contidas, em conformidade com o que dispõe o Termo de Referência, assumindo o requerente o compromisso de executar o objeto do credenciamento nos seus termos.</w:t>
      </w:r>
    </w:p>
    <w:p w14:paraId="19C0C621" w14:textId="55F23682" w:rsidR="00CA574E" w:rsidRPr="00FC56E8" w:rsidRDefault="00CA574E" w:rsidP="00167048">
      <w:pPr>
        <w:pStyle w:val="Ttulo2"/>
        <w:keepNext w:val="0"/>
        <w:keepLines w:val="0"/>
        <w:widowControl w:val="0"/>
        <w:numPr>
          <w:ilvl w:val="0"/>
          <w:numId w:val="42"/>
        </w:numPr>
      </w:pPr>
      <w:r w:rsidRPr="00FC56E8">
        <w:t xml:space="preserve">PRAZO PARA ANÁLISE (JULGAMENTO) DA DOCUMENTAÇÃO PARA </w:t>
      </w:r>
      <w:r w:rsidRPr="00FC56E8">
        <w:lastRenderedPageBreak/>
        <w:t>HABILITAÇÃO</w:t>
      </w:r>
    </w:p>
    <w:p w14:paraId="61FF29CD"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137D9F28" w14:textId="06B3726E" w:rsidR="00CA574E" w:rsidRDefault="00CA574E" w:rsidP="00167048">
      <w:pPr>
        <w:pStyle w:val="Texto1"/>
        <w:widowControl w:val="0"/>
        <w:numPr>
          <w:ilvl w:val="1"/>
          <w:numId w:val="37"/>
        </w:numPr>
      </w:pPr>
      <w:r w:rsidRPr="00FC56E8">
        <w:t xml:space="preserve">O Agente de Contratação/comissão examinará a documentação apresentada em </w:t>
      </w:r>
      <w:r w:rsidRPr="005F511E">
        <w:t xml:space="preserve">até </w:t>
      </w:r>
      <w:r w:rsidR="008F3BDA">
        <w:t>03</w:t>
      </w:r>
      <w:r w:rsidRPr="005F511E">
        <w:t xml:space="preserve"> (</w:t>
      </w:r>
      <w:r w:rsidR="008F3BDA">
        <w:t>três</w:t>
      </w:r>
      <w:r w:rsidRPr="005F511E">
        <w:t xml:space="preserve">) </w:t>
      </w:r>
      <w:r w:rsidR="008F3BDA">
        <w:t xml:space="preserve">dias </w:t>
      </w:r>
      <w:r w:rsidRPr="005F511E">
        <w:t xml:space="preserve">úteis </w:t>
      </w:r>
      <w:r w:rsidRPr="00FC56E8">
        <w:t>e decidirá sobre a habilitação ou inabilitação dos proponentes, e dará ciência aos proponentes da decisão e de sua motivação, informando o prazo para a interposição de recursos.</w:t>
      </w:r>
    </w:p>
    <w:p w14:paraId="6F1E09DA" w14:textId="2F54A548" w:rsidR="00740D41" w:rsidRPr="005F511E" w:rsidRDefault="00740D41" w:rsidP="00167048">
      <w:pPr>
        <w:pStyle w:val="Texto1"/>
        <w:widowControl w:val="0"/>
        <w:numPr>
          <w:ilvl w:val="1"/>
          <w:numId w:val="37"/>
        </w:numPr>
      </w:pPr>
      <w:r w:rsidRPr="005F511E">
        <w:t>O prazo acima é contado da presentação do pedido de credenciamento e, cada credenciamento deferido será preparado o contrato e poderá ter início a prestação de serviço</w:t>
      </w:r>
      <w:r w:rsidR="009D1713">
        <w:t xml:space="preserve"> para cada lote</w:t>
      </w:r>
      <w:r w:rsidRPr="005F511E">
        <w:t>.</w:t>
      </w:r>
    </w:p>
    <w:p w14:paraId="554F79BA" w14:textId="0F549605" w:rsidR="00CA574E" w:rsidRPr="00FC56E8" w:rsidRDefault="00CA574E" w:rsidP="00167048">
      <w:pPr>
        <w:pStyle w:val="Texto1"/>
        <w:widowControl w:val="0"/>
        <w:numPr>
          <w:ilvl w:val="1"/>
          <w:numId w:val="37"/>
        </w:numPr>
      </w:pPr>
      <w:r w:rsidRPr="00FC56E8">
        <w:t>Serão inabilitados os proponentes que não atenderem às condições previstas no item 4 e subitens deste Edital, e aqueles que apresentarem documentação incompleta ou com borrões, rasuras, entrelinhas ou cancelamentos, emendas, ressalvas ou omissões, que comprometam seu conteúdo.</w:t>
      </w:r>
    </w:p>
    <w:p w14:paraId="746BF48E" w14:textId="2DD3B6C0" w:rsidR="00CA574E" w:rsidRPr="00FC56E8" w:rsidRDefault="00CA574E" w:rsidP="00167048">
      <w:pPr>
        <w:pStyle w:val="Texto1"/>
        <w:widowControl w:val="0"/>
        <w:numPr>
          <w:ilvl w:val="1"/>
          <w:numId w:val="37"/>
        </w:numPr>
      </w:pPr>
      <w:r w:rsidRPr="00FC56E8">
        <w:t xml:space="preserve">O Agente de Contratação </w:t>
      </w:r>
      <w:r w:rsidR="009832C3">
        <w:t>verificará a autenticidade dos documentos apresentados para aqueles disponíveis na internet. Não sendo viável a verificação pela internet, em caso de dúvida, poderá ser solicitada a apresentação do original</w:t>
      </w:r>
      <w:r w:rsidRPr="00FC56E8">
        <w:t>.</w:t>
      </w:r>
    </w:p>
    <w:p w14:paraId="311BA3A7" w14:textId="77777777" w:rsidR="00C2415C" w:rsidRDefault="00C2415C" w:rsidP="00167048">
      <w:pPr>
        <w:pStyle w:val="Texto1"/>
        <w:widowControl w:val="0"/>
        <w:numPr>
          <w:ilvl w:val="1"/>
          <w:numId w:val="37"/>
        </w:numPr>
      </w:pPr>
      <w:r w:rsidRPr="00FC56E8">
        <w:t>Constatado o atendimento pleno dos requisitos de habilitação e demais requisitos previstos neste Edital, o requerente será considerado habilitado.</w:t>
      </w:r>
    </w:p>
    <w:p w14:paraId="61982F56" w14:textId="43C4E302" w:rsidR="009832C3" w:rsidRDefault="009832C3" w:rsidP="00167048">
      <w:pPr>
        <w:pStyle w:val="Texto1"/>
        <w:widowControl w:val="0"/>
        <w:numPr>
          <w:ilvl w:val="1"/>
          <w:numId w:val="37"/>
        </w:numPr>
      </w:pPr>
      <w:r>
        <w:t xml:space="preserve">Todas as empresas serão habilitadas na ordem de apresentação dos requerimentos, </w:t>
      </w:r>
      <w:r w:rsidRPr="002D625E">
        <w:t>mas apenas as quatro primeiras serão chamas para assinar o Termo de Credenciamento e respectivo contrato</w:t>
      </w:r>
      <w:r>
        <w:t>.</w:t>
      </w:r>
    </w:p>
    <w:p w14:paraId="50A39662" w14:textId="5A152036" w:rsidR="009832C3" w:rsidRDefault="009832C3" w:rsidP="00167048">
      <w:pPr>
        <w:pStyle w:val="Texto"/>
        <w:numPr>
          <w:ilvl w:val="2"/>
          <w:numId w:val="37"/>
        </w:numPr>
      </w:pPr>
      <w:r>
        <w:t>A limitação do número de empresas se deve à proporcionalidade com a demanda realmente existente para a prestação do serviço para manter a atratividade econômica para os credenciados.</w:t>
      </w:r>
    </w:p>
    <w:p w14:paraId="7BDE0E10" w14:textId="2131EAE8" w:rsidR="009832C3" w:rsidRDefault="002D625E" w:rsidP="00167048">
      <w:pPr>
        <w:pStyle w:val="Texto"/>
        <w:numPr>
          <w:ilvl w:val="2"/>
          <w:numId w:val="37"/>
        </w:numPr>
      </w:pPr>
      <w:r w:rsidRPr="002D625E">
        <w:rPr>
          <w:b/>
        </w:rPr>
        <w:t>As empresas habilitadas que excederem ao número acima, ficarão em cadastro reserva</w:t>
      </w:r>
      <w:r>
        <w:t xml:space="preserve"> e serão chamadas em caso de desistência ou exclusão de qualquer uma das quatro empresas credenciadas</w:t>
      </w:r>
      <w:r w:rsidR="00044C95">
        <w:t>.</w:t>
      </w:r>
    </w:p>
    <w:p w14:paraId="44A69B42" w14:textId="5AF1777A" w:rsidR="002D625E" w:rsidRPr="00FC56E8" w:rsidRDefault="002D625E" w:rsidP="00167048">
      <w:pPr>
        <w:pStyle w:val="Texto"/>
        <w:numPr>
          <w:ilvl w:val="2"/>
          <w:numId w:val="37"/>
        </w:numPr>
      </w:pPr>
      <w:r>
        <w:t>No caso do item anterior, a empresa que for convocada na fila de espera deverá renovar a documentação de habilitação antes de assinar o Termo de Credenciamento.</w:t>
      </w:r>
    </w:p>
    <w:p w14:paraId="0C6216E9" w14:textId="77777777" w:rsidR="00C2415C" w:rsidRPr="009832C3" w:rsidRDefault="00C2415C" w:rsidP="00167048">
      <w:pPr>
        <w:pStyle w:val="Ttulo2"/>
        <w:keepNext w:val="0"/>
        <w:keepLines w:val="0"/>
        <w:widowControl w:val="0"/>
        <w:numPr>
          <w:ilvl w:val="0"/>
          <w:numId w:val="42"/>
        </w:numPr>
      </w:pPr>
      <w:r w:rsidRPr="009832C3">
        <w:t>DOS RECURSOS</w:t>
      </w:r>
    </w:p>
    <w:p w14:paraId="050CB4FC"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2A15A8EF" w14:textId="712DCC8A" w:rsidR="00C2415C" w:rsidRPr="00FC56E8" w:rsidRDefault="00C2415C" w:rsidP="00167048">
      <w:pPr>
        <w:pStyle w:val="Texto1"/>
        <w:widowControl w:val="0"/>
        <w:numPr>
          <w:ilvl w:val="1"/>
          <w:numId w:val="37"/>
        </w:numPr>
      </w:pPr>
      <w:r w:rsidRPr="00FC56E8">
        <w:t>A interposição de recurso referente a habilitação ou inabilitação observará o disposto no art. 165 da Lei nº 14.133, de 2021.</w:t>
      </w:r>
    </w:p>
    <w:p w14:paraId="1BFEACD2" w14:textId="29F9CF99" w:rsidR="00C2415C" w:rsidRPr="00FC56E8" w:rsidRDefault="00C2415C" w:rsidP="00167048">
      <w:pPr>
        <w:pStyle w:val="Texto1"/>
        <w:widowControl w:val="0"/>
        <w:numPr>
          <w:ilvl w:val="1"/>
          <w:numId w:val="37"/>
        </w:numPr>
      </w:pPr>
      <w:r w:rsidRPr="00FC56E8">
        <w:t xml:space="preserve">O prazo recursal é de 3 (três) dias úteis, contados da </w:t>
      </w:r>
      <w:r w:rsidR="009832C3">
        <w:t>comunicação do deferimento/indeferimento do credenciamento</w:t>
      </w:r>
      <w:r w:rsidRPr="00FC56E8">
        <w:t>.</w:t>
      </w:r>
    </w:p>
    <w:p w14:paraId="1438BF85" w14:textId="11D8E667" w:rsidR="00C2415C" w:rsidRPr="00FC56E8" w:rsidRDefault="00C2415C" w:rsidP="00167048">
      <w:pPr>
        <w:pStyle w:val="Texto1"/>
        <w:widowControl w:val="0"/>
        <w:numPr>
          <w:ilvl w:val="1"/>
          <w:numId w:val="37"/>
        </w:numPr>
      </w:pPr>
      <w:r w:rsidRPr="00FC56E8">
        <w:t xml:space="preserve">A intenção de recorrer deverá ser manifestada em até </w:t>
      </w:r>
      <w:r w:rsidR="00540454">
        <w:t>24 (vinte e quatro</w:t>
      </w:r>
      <w:r w:rsidRPr="00FC56E8">
        <w:t>) horas contados da data de intimação ou de lavratura da ata, sob pena de preclusão;</w:t>
      </w:r>
    </w:p>
    <w:p w14:paraId="601812E1" w14:textId="2EFA7E1A" w:rsidR="00C2415C" w:rsidRPr="009832C3" w:rsidRDefault="00C2415C" w:rsidP="00167048">
      <w:pPr>
        <w:pStyle w:val="Texto"/>
        <w:numPr>
          <w:ilvl w:val="2"/>
          <w:numId w:val="37"/>
        </w:numPr>
      </w:pPr>
      <w:r w:rsidRPr="009832C3">
        <w:t xml:space="preserve">o prazo para apresentação das razões recursais será iniciado </w:t>
      </w:r>
      <w:r w:rsidR="009832C3">
        <w:t xml:space="preserve">no </w:t>
      </w:r>
      <w:r w:rsidR="009832C3">
        <w:lastRenderedPageBreak/>
        <w:t>primeiro dia útil seguinte à data da comunicação/divulgação da decisão de (in)habilitação</w:t>
      </w:r>
      <w:r w:rsidRPr="009832C3">
        <w:t>;</w:t>
      </w:r>
    </w:p>
    <w:p w14:paraId="1699191C" w14:textId="0B7EC0BF" w:rsidR="00C2415C" w:rsidRPr="00FC56E8" w:rsidRDefault="00C2415C" w:rsidP="00167048">
      <w:pPr>
        <w:pStyle w:val="Texto1"/>
        <w:widowControl w:val="0"/>
        <w:numPr>
          <w:ilvl w:val="1"/>
          <w:numId w:val="37"/>
        </w:numPr>
      </w:pPr>
      <w:r w:rsidRPr="00FC56E8">
        <w:t xml:space="preserve">Os recursos deverão ser protocolizados no setor de licitações ou encaminhados através do e-mail </w:t>
      </w:r>
      <w:r w:rsidR="009832C3" w:rsidRPr="009832C3">
        <w:t>licitaca@orioespera.mg.gov.br,</w:t>
      </w:r>
      <w:r w:rsidRPr="00FC56E8">
        <w:t xml:space="preserve"> devidamente assinado, acompanhado da respectiva representatividade e, quando for o caso, de procuração.</w:t>
      </w:r>
    </w:p>
    <w:p w14:paraId="0A64F2B5" w14:textId="77777777" w:rsidR="00C2415C" w:rsidRPr="00FC56E8" w:rsidRDefault="00C2415C" w:rsidP="00167048">
      <w:pPr>
        <w:pStyle w:val="Texto1"/>
        <w:widowControl w:val="0"/>
        <w:numPr>
          <w:ilvl w:val="1"/>
          <w:numId w:val="37"/>
        </w:numPr>
      </w:pPr>
      <w:r w:rsidRPr="00FC56E8">
        <w:t>O recurso será dirigido ao agente ou comissão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BFD1AF" w14:textId="77777777" w:rsidR="00C2415C" w:rsidRPr="00FC56E8" w:rsidRDefault="00C2415C" w:rsidP="00167048">
      <w:pPr>
        <w:pStyle w:val="Texto1"/>
        <w:widowControl w:val="0"/>
        <w:numPr>
          <w:ilvl w:val="1"/>
          <w:numId w:val="37"/>
        </w:numPr>
      </w:pPr>
      <w:r w:rsidRPr="00FC56E8">
        <w:t>Os recursos interpostos fora do prazo não serão conhecidos.</w:t>
      </w:r>
    </w:p>
    <w:p w14:paraId="6F309B59" w14:textId="77777777" w:rsidR="00C2415C" w:rsidRPr="00FC56E8" w:rsidRDefault="00C2415C" w:rsidP="00167048">
      <w:pPr>
        <w:pStyle w:val="Texto1"/>
        <w:widowControl w:val="0"/>
        <w:numPr>
          <w:ilvl w:val="1"/>
          <w:numId w:val="37"/>
        </w:numPr>
      </w:pPr>
      <w:r w:rsidRPr="00FC56E8">
        <w:t>O recurso e o pedido de reconsideração terão efeito suspensivo do ato ou da decisão recorrida até que sobrevenha decisão final da autoridade competente.</w:t>
      </w:r>
    </w:p>
    <w:p w14:paraId="36C48D1C" w14:textId="77777777" w:rsidR="00C2415C" w:rsidRPr="00FC56E8" w:rsidRDefault="00C2415C" w:rsidP="00167048">
      <w:pPr>
        <w:pStyle w:val="Texto1"/>
        <w:widowControl w:val="0"/>
        <w:numPr>
          <w:ilvl w:val="1"/>
          <w:numId w:val="37"/>
        </w:numPr>
      </w:pPr>
      <w:r w:rsidRPr="00FC56E8">
        <w:t>O acolhimento do recurso invalida tão somente os atos insuscetíveis de aproveitamento.</w:t>
      </w:r>
    </w:p>
    <w:p w14:paraId="2D6634AE" w14:textId="55650C56" w:rsidR="00C2415C" w:rsidRPr="00FC56E8" w:rsidRDefault="00C2415C" w:rsidP="00167048">
      <w:pPr>
        <w:pStyle w:val="Texto1"/>
        <w:widowControl w:val="0"/>
        <w:numPr>
          <w:ilvl w:val="1"/>
          <w:numId w:val="37"/>
        </w:numPr>
      </w:pPr>
      <w:r w:rsidRPr="00FC56E8">
        <w:t xml:space="preserve">Os autos do processo permanecerão com vista franqueada aos interessados no Departamento de Licitação, situado na Praça </w:t>
      </w:r>
      <w:r w:rsidR="005C6E23" w:rsidRPr="00FC56E8">
        <w:t>Nossa Senhora da Piedade</w:t>
      </w:r>
      <w:r w:rsidRPr="00FC56E8">
        <w:t xml:space="preserve">, </w:t>
      </w:r>
      <w:r w:rsidR="005C6E23" w:rsidRPr="00FC56E8">
        <w:t>39</w:t>
      </w:r>
      <w:r w:rsidRPr="00FC56E8">
        <w:t>, Centro, neste município</w:t>
      </w:r>
      <w:r w:rsidR="000A1958">
        <w:t xml:space="preserve"> ou pelo Portal BLL</w:t>
      </w:r>
      <w:r w:rsidRPr="00FC56E8">
        <w:t>.</w:t>
      </w:r>
    </w:p>
    <w:p w14:paraId="44FFB1F4" w14:textId="76F1CAD3" w:rsidR="005C6E23" w:rsidRPr="00FC56E8" w:rsidRDefault="00C2415C" w:rsidP="00167048">
      <w:pPr>
        <w:pStyle w:val="Ttulo2"/>
        <w:keepNext w:val="0"/>
        <w:keepLines w:val="0"/>
        <w:widowControl w:val="0"/>
        <w:numPr>
          <w:ilvl w:val="0"/>
          <w:numId w:val="42"/>
        </w:numPr>
      </w:pPr>
      <w:r w:rsidRPr="00FC56E8">
        <w:t>DO CREDENCIAMENTO</w:t>
      </w:r>
    </w:p>
    <w:p w14:paraId="35B76164"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205AC711" w14:textId="6ED32821" w:rsidR="005C6E23" w:rsidRPr="00FC56E8" w:rsidRDefault="005C6E23" w:rsidP="00167048">
      <w:pPr>
        <w:pStyle w:val="Texto1"/>
        <w:widowControl w:val="0"/>
        <w:numPr>
          <w:ilvl w:val="1"/>
          <w:numId w:val="37"/>
        </w:numPr>
      </w:pPr>
      <w:r w:rsidRPr="00FC56E8">
        <w:t xml:space="preserve">Encerrada a análise dos documentos de habilitação e exaurido o prazo para interposição de recursos administrativos, </w:t>
      </w:r>
      <w:r w:rsidR="002D625E">
        <w:t>a empresa será chamada para assinar o Termo de Credenciamento e Contrato e poderá iniciar a prestação do serviço</w:t>
      </w:r>
      <w:r w:rsidRPr="00FC56E8">
        <w:rPr>
          <w:spacing w:val="-2"/>
        </w:rPr>
        <w:t>.</w:t>
      </w:r>
    </w:p>
    <w:p w14:paraId="5593A074" w14:textId="1050D965" w:rsidR="005C6E23" w:rsidRPr="00FC56E8" w:rsidRDefault="005C6E23" w:rsidP="00167048">
      <w:pPr>
        <w:pStyle w:val="Texto1"/>
        <w:widowControl w:val="0"/>
        <w:numPr>
          <w:ilvl w:val="1"/>
          <w:numId w:val="37"/>
        </w:numPr>
      </w:pPr>
      <w:r w:rsidRPr="00FC56E8">
        <w:t>Após</w:t>
      </w:r>
      <w:r w:rsidR="002D625E">
        <w:t xml:space="preserve"> encerramento do prazo de credenciamento, o processo será enviado para</w:t>
      </w:r>
      <w:r w:rsidRPr="00FC56E8">
        <w:t xml:space="preserve"> homologação e a respectiva publicação</w:t>
      </w:r>
      <w:r w:rsidR="002D625E">
        <w:t xml:space="preserve"> da lista dos credenciados</w:t>
      </w:r>
      <w:r w:rsidRPr="00FC56E8">
        <w:rPr>
          <w:spacing w:val="-2"/>
        </w:rPr>
        <w:t>.</w:t>
      </w:r>
    </w:p>
    <w:p w14:paraId="1B7F74B5" w14:textId="77777777" w:rsidR="005C6E23" w:rsidRPr="00FC56E8" w:rsidRDefault="005C6E23" w:rsidP="00167048">
      <w:pPr>
        <w:pStyle w:val="Texto1"/>
        <w:widowControl w:val="0"/>
        <w:numPr>
          <w:ilvl w:val="1"/>
          <w:numId w:val="37"/>
        </w:numPr>
      </w:pPr>
      <w:r w:rsidRPr="00FC56E8">
        <w:t>A inclusão na "Lista de Credenciados" será realizada de forma cronológica, considerando a data do</w:t>
      </w:r>
      <w:r w:rsidRPr="00FC56E8">
        <w:rPr>
          <w:spacing w:val="40"/>
        </w:rPr>
        <w:t xml:space="preserve"> </w:t>
      </w:r>
      <w:r w:rsidRPr="00FC56E8">
        <w:t>ato de homologação do</w:t>
      </w:r>
      <w:r w:rsidRPr="00FC56E8">
        <w:rPr>
          <w:spacing w:val="40"/>
        </w:rPr>
        <w:t xml:space="preserve"> </w:t>
      </w:r>
      <w:r w:rsidRPr="00FC56E8">
        <w:t>credenciamento, atualizando sempre que houver novo credenciado, ficando a ordem do primeiro credenciado ao último.</w:t>
      </w:r>
    </w:p>
    <w:p w14:paraId="03AD132F" w14:textId="7C390713" w:rsidR="005C6E23" w:rsidRPr="00FC56E8" w:rsidRDefault="005C6E23" w:rsidP="00167048">
      <w:pPr>
        <w:pStyle w:val="Ttulo2"/>
        <w:keepNext w:val="0"/>
        <w:keepLines w:val="0"/>
        <w:widowControl w:val="0"/>
        <w:numPr>
          <w:ilvl w:val="0"/>
          <w:numId w:val="42"/>
        </w:numPr>
      </w:pPr>
      <w:r w:rsidRPr="00FC56E8">
        <w:t>PRAZO PARA ASSINATURA DO INSTRUMENTO CONTRATUAL APÓS A CONVOCAÇÃO PELA ADMINISTRAÇÃO</w:t>
      </w:r>
    </w:p>
    <w:p w14:paraId="108A875D"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21C593DE" w14:textId="667AD000" w:rsidR="005C6E23" w:rsidRPr="00FC56E8" w:rsidRDefault="002D625E" w:rsidP="00167048">
      <w:pPr>
        <w:pStyle w:val="Texto1"/>
        <w:widowControl w:val="0"/>
        <w:numPr>
          <w:ilvl w:val="1"/>
          <w:numId w:val="37"/>
        </w:numPr>
      </w:pPr>
      <w:r>
        <w:t>O</w:t>
      </w:r>
      <w:r w:rsidR="005C6E23" w:rsidRPr="00FC56E8">
        <w:t xml:space="preserve"> credenciado </w:t>
      </w:r>
      <w:r>
        <w:t xml:space="preserve">será intimado </w:t>
      </w:r>
      <w:r w:rsidR="005C6E23" w:rsidRPr="00FC56E8">
        <w:t xml:space="preserve">para assinatura do instrumento contratual, emissão de nota de empenho de despesa, </w:t>
      </w:r>
      <w:r>
        <w:t>ordem de serviço</w:t>
      </w:r>
      <w:r w:rsidR="005C6E23" w:rsidRPr="00FC56E8">
        <w:t xml:space="preserve"> ou outro instrumento hábil, conforme disposto no art. 95 da Lei nº 14.133, de 2021.</w:t>
      </w:r>
    </w:p>
    <w:p w14:paraId="33C6826B" w14:textId="77777777" w:rsidR="005C6E23" w:rsidRPr="00FC56E8" w:rsidRDefault="005C6E23" w:rsidP="00167048">
      <w:pPr>
        <w:pStyle w:val="Texto1"/>
        <w:widowControl w:val="0"/>
        <w:numPr>
          <w:ilvl w:val="1"/>
          <w:numId w:val="37"/>
        </w:numPr>
      </w:pPr>
      <w:r w:rsidRPr="00FC56E8">
        <w:t>A administração poderá convocar o credenciado durante todo o prazo de validade do credenciamento</w:t>
      </w:r>
      <w:r w:rsidRPr="00FC56E8">
        <w:rPr>
          <w:spacing w:val="-2"/>
        </w:rPr>
        <w:t xml:space="preserve"> </w:t>
      </w:r>
      <w:r w:rsidRPr="00FC56E8">
        <w:t>para</w:t>
      </w:r>
      <w:r w:rsidRPr="00FC56E8">
        <w:rPr>
          <w:spacing w:val="-2"/>
        </w:rPr>
        <w:t xml:space="preserve"> </w:t>
      </w:r>
      <w:r w:rsidRPr="00FC56E8">
        <w:t>assinar</w:t>
      </w:r>
      <w:r w:rsidRPr="00FC56E8">
        <w:rPr>
          <w:spacing w:val="-2"/>
        </w:rPr>
        <w:t xml:space="preserve"> </w:t>
      </w:r>
      <w:r w:rsidRPr="00FC56E8">
        <w:t>o</w:t>
      </w:r>
      <w:r w:rsidRPr="00FC56E8">
        <w:rPr>
          <w:spacing w:val="-2"/>
        </w:rPr>
        <w:t xml:space="preserve"> </w:t>
      </w:r>
      <w:r w:rsidRPr="00FC56E8">
        <w:t>contrato</w:t>
      </w:r>
      <w:r w:rsidRPr="00FC56E8">
        <w:rPr>
          <w:spacing w:val="-2"/>
        </w:rPr>
        <w:t xml:space="preserve"> </w:t>
      </w:r>
      <w:r w:rsidRPr="00FC56E8">
        <w:t>ou</w:t>
      </w:r>
      <w:r w:rsidRPr="00FC56E8">
        <w:rPr>
          <w:spacing w:val="-2"/>
        </w:rPr>
        <w:t xml:space="preserve"> </w:t>
      </w:r>
      <w:r w:rsidRPr="00FC56E8">
        <w:t>outro</w:t>
      </w:r>
      <w:r w:rsidRPr="00FC56E8">
        <w:rPr>
          <w:spacing w:val="-2"/>
        </w:rPr>
        <w:t xml:space="preserve"> </w:t>
      </w:r>
      <w:r w:rsidRPr="00FC56E8">
        <w:t>instrumento</w:t>
      </w:r>
      <w:r w:rsidRPr="00FC56E8">
        <w:rPr>
          <w:spacing w:val="-2"/>
        </w:rPr>
        <w:t xml:space="preserve"> </w:t>
      </w:r>
      <w:r w:rsidRPr="00FC56E8">
        <w:t>equivalente,</w:t>
      </w:r>
      <w:r w:rsidRPr="00FC56E8">
        <w:rPr>
          <w:spacing w:val="-2"/>
        </w:rPr>
        <w:t xml:space="preserve"> </w:t>
      </w:r>
      <w:r w:rsidRPr="00FC56E8">
        <w:t>sob</w:t>
      </w:r>
      <w:r w:rsidRPr="00FC56E8">
        <w:rPr>
          <w:spacing w:val="-2"/>
        </w:rPr>
        <w:t xml:space="preserve"> </w:t>
      </w:r>
      <w:r w:rsidRPr="00FC56E8">
        <w:t>pena</w:t>
      </w:r>
      <w:r w:rsidRPr="00FC56E8">
        <w:rPr>
          <w:spacing w:val="-2"/>
        </w:rPr>
        <w:t xml:space="preserve"> </w:t>
      </w:r>
      <w:r w:rsidRPr="00FC56E8">
        <w:t>de</w:t>
      </w:r>
      <w:r w:rsidRPr="00FC56E8">
        <w:rPr>
          <w:spacing w:val="-2"/>
        </w:rPr>
        <w:t xml:space="preserve"> </w:t>
      </w:r>
      <w:r w:rsidRPr="00FC56E8">
        <w:t>decair</w:t>
      </w:r>
      <w:r w:rsidRPr="00FC56E8">
        <w:rPr>
          <w:spacing w:val="-2"/>
        </w:rPr>
        <w:t xml:space="preserve"> </w:t>
      </w:r>
      <w:r w:rsidRPr="00FC56E8">
        <w:t>o direito</w:t>
      </w:r>
      <w:r w:rsidRPr="00FC56E8">
        <w:rPr>
          <w:spacing w:val="-2"/>
        </w:rPr>
        <w:t xml:space="preserve"> </w:t>
      </w:r>
      <w:r w:rsidRPr="00FC56E8">
        <w:t>à</w:t>
      </w:r>
      <w:r w:rsidRPr="00FC56E8">
        <w:rPr>
          <w:spacing w:val="-2"/>
        </w:rPr>
        <w:t xml:space="preserve"> </w:t>
      </w:r>
      <w:r w:rsidRPr="00FC56E8">
        <w:t>contratação,</w:t>
      </w:r>
      <w:r w:rsidRPr="00FC56E8">
        <w:rPr>
          <w:spacing w:val="-2"/>
        </w:rPr>
        <w:t xml:space="preserve"> </w:t>
      </w:r>
      <w:r w:rsidRPr="00FC56E8">
        <w:t>sem</w:t>
      </w:r>
      <w:r w:rsidRPr="00FC56E8">
        <w:rPr>
          <w:spacing w:val="-2"/>
        </w:rPr>
        <w:t xml:space="preserve"> </w:t>
      </w:r>
      <w:r w:rsidRPr="00FC56E8">
        <w:t>prejuízo</w:t>
      </w:r>
      <w:r w:rsidRPr="00FC56E8">
        <w:rPr>
          <w:spacing w:val="-2"/>
        </w:rPr>
        <w:t xml:space="preserve"> </w:t>
      </w:r>
      <w:r w:rsidRPr="00FC56E8">
        <w:t>das</w:t>
      </w:r>
      <w:r w:rsidRPr="00FC56E8">
        <w:rPr>
          <w:spacing w:val="-2"/>
        </w:rPr>
        <w:t xml:space="preserve"> </w:t>
      </w:r>
      <w:r w:rsidRPr="00FC56E8">
        <w:t>sanções</w:t>
      </w:r>
      <w:r w:rsidRPr="00FC56E8">
        <w:rPr>
          <w:spacing w:val="-2"/>
        </w:rPr>
        <w:t xml:space="preserve"> </w:t>
      </w:r>
      <w:r w:rsidRPr="00FC56E8">
        <w:t>previstas</w:t>
      </w:r>
      <w:r w:rsidRPr="00FC56E8">
        <w:rPr>
          <w:spacing w:val="-2"/>
        </w:rPr>
        <w:t xml:space="preserve"> </w:t>
      </w:r>
      <w:r w:rsidRPr="00FC56E8">
        <w:t>na</w:t>
      </w:r>
      <w:r w:rsidRPr="00FC56E8">
        <w:rPr>
          <w:spacing w:val="-2"/>
        </w:rPr>
        <w:t xml:space="preserve"> </w:t>
      </w:r>
      <w:r w:rsidRPr="00FC56E8">
        <w:t>Lei</w:t>
      </w:r>
      <w:r w:rsidRPr="00FC56E8">
        <w:rPr>
          <w:spacing w:val="-2"/>
        </w:rPr>
        <w:t xml:space="preserve"> </w:t>
      </w:r>
      <w:r w:rsidRPr="00FC56E8">
        <w:t>nº</w:t>
      </w:r>
      <w:r w:rsidRPr="00FC56E8">
        <w:rPr>
          <w:spacing w:val="-2"/>
        </w:rPr>
        <w:t xml:space="preserve"> </w:t>
      </w:r>
      <w:r w:rsidRPr="00FC56E8">
        <w:t>14.133,</w:t>
      </w:r>
      <w:r w:rsidRPr="00FC56E8">
        <w:rPr>
          <w:spacing w:val="-2"/>
        </w:rPr>
        <w:t xml:space="preserve"> </w:t>
      </w:r>
      <w:r w:rsidRPr="00FC56E8">
        <w:t>de</w:t>
      </w:r>
      <w:r w:rsidRPr="00FC56E8">
        <w:rPr>
          <w:spacing w:val="-2"/>
        </w:rPr>
        <w:t xml:space="preserve"> </w:t>
      </w:r>
      <w:r w:rsidRPr="00FC56E8">
        <w:t>2021,</w:t>
      </w:r>
      <w:r w:rsidRPr="00FC56E8">
        <w:rPr>
          <w:spacing w:val="-2"/>
        </w:rPr>
        <w:t xml:space="preserve"> </w:t>
      </w:r>
      <w:r w:rsidRPr="00FC56E8">
        <w:t>e</w:t>
      </w:r>
      <w:r w:rsidRPr="00FC56E8">
        <w:rPr>
          <w:spacing w:val="-2"/>
        </w:rPr>
        <w:t xml:space="preserve"> </w:t>
      </w:r>
      <w:r w:rsidRPr="00FC56E8">
        <w:t>no</w:t>
      </w:r>
      <w:r w:rsidRPr="00FC56E8">
        <w:rPr>
          <w:spacing w:val="-2"/>
        </w:rPr>
        <w:t xml:space="preserve"> </w:t>
      </w:r>
      <w:r w:rsidRPr="00FC56E8">
        <w:t>edital de credenciamento.</w:t>
      </w:r>
    </w:p>
    <w:p w14:paraId="61860362" w14:textId="77777777" w:rsidR="005C6E23" w:rsidRPr="002D625E" w:rsidRDefault="005C6E23" w:rsidP="00167048">
      <w:pPr>
        <w:pStyle w:val="Texto"/>
        <w:numPr>
          <w:ilvl w:val="2"/>
          <w:numId w:val="37"/>
        </w:numPr>
      </w:pPr>
      <w:r w:rsidRPr="002D625E">
        <w:lastRenderedPageBreak/>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6D3CAF80" w14:textId="77777777" w:rsidR="005C6E23" w:rsidRPr="002D625E" w:rsidRDefault="005C6E23" w:rsidP="00167048">
      <w:pPr>
        <w:pStyle w:val="Texto"/>
        <w:numPr>
          <w:ilvl w:val="2"/>
          <w:numId w:val="37"/>
        </w:numPr>
      </w:pPr>
      <w:r w:rsidRPr="002D625E">
        <w:t>O prazo previsto no subitem anterior poderá ser prorrogado, por igual período, por solicitação justificada do adjudicatário e aceita pela Administração.</w:t>
      </w:r>
    </w:p>
    <w:p w14:paraId="4C25A6BA" w14:textId="77777777" w:rsidR="005C6E23" w:rsidRPr="00FC56E8" w:rsidRDefault="005C6E23" w:rsidP="00167048">
      <w:pPr>
        <w:pStyle w:val="Texto1"/>
        <w:widowControl w:val="0"/>
        <w:numPr>
          <w:ilvl w:val="1"/>
          <w:numId w:val="37"/>
        </w:numPr>
      </w:pPr>
      <w:r w:rsidRPr="00FC56E8">
        <w:t>O Aceite da Nota de Empenho ou do instrumento equivalente, emitida ao fornecedor adjudicado, implica o reconhecimento de que:</w:t>
      </w:r>
    </w:p>
    <w:p w14:paraId="5B7A16B1" w14:textId="77777777" w:rsidR="00BF45FD" w:rsidRPr="002D625E" w:rsidRDefault="00BF45FD" w:rsidP="00167048">
      <w:pPr>
        <w:pStyle w:val="Texto"/>
        <w:numPr>
          <w:ilvl w:val="2"/>
          <w:numId w:val="37"/>
        </w:numPr>
      </w:pPr>
      <w:r w:rsidRPr="002D625E">
        <w:t>Referida Nota está substituindo o contrato, aplicando-se à relação de negócios ali estabelecida as disposições da Lei nº 14.133, de 2021;</w:t>
      </w:r>
    </w:p>
    <w:p w14:paraId="75C57E6E" w14:textId="77777777" w:rsidR="00BF45FD" w:rsidRPr="002D625E" w:rsidRDefault="00BF45FD" w:rsidP="00167048">
      <w:pPr>
        <w:pStyle w:val="Texto"/>
        <w:numPr>
          <w:ilvl w:val="2"/>
          <w:numId w:val="37"/>
        </w:numPr>
      </w:pPr>
      <w:r w:rsidRPr="002D625E">
        <w:t>A contratada se vincula à sua proposta e às previsões contidas no edital e seus anexos;</w:t>
      </w:r>
    </w:p>
    <w:p w14:paraId="34904503" w14:textId="77777777" w:rsidR="00BF45FD" w:rsidRPr="002D625E" w:rsidRDefault="00BF45FD" w:rsidP="00167048">
      <w:pPr>
        <w:pStyle w:val="Texto"/>
        <w:numPr>
          <w:ilvl w:val="2"/>
          <w:numId w:val="37"/>
        </w:numPr>
      </w:pPr>
      <w:r w:rsidRPr="002D625E">
        <w:t>A contratada reconhece que as hipóteses de rescisão são aquelas previstas nos artigos 137 e 138 da Lei nº 14.133, de 2021 e reconhece os direitos da Administração previstos nos artigos 137 a 139 da mesma Lei.</w:t>
      </w:r>
    </w:p>
    <w:p w14:paraId="1DB45218" w14:textId="77777777" w:rsidR="00BF45FD" w:rsidRPr="00FC56E8" w:rsidRDefault="00BF45FD" w:rsidP="00167048">
      <w:pPr>
        <w:pStyle w:val="PargrafodaLista"/>
        <w:widowControl w:val="0"/>
        <w:numPr>
          <w:ilvl w:val="1"/>
          <w:numId w:val="37"/>
        </w:numPr>
        <w:autoSpaceDE w:val="0"/>
        <w:autoSpaceDN w:val="0"/>
        <w:spacing w:before="243" w:after="0" w:line="240" w:lineRule="auto"/>
        <w:ind w:right="0"/>
        <w:contextualSpacing w:val="0"/>
        <w:rPr>
          <w:rFonts w:ascii="Arial" w:hAnsi="Arial" w:cs="Arial"/>
        </w:rPr>
      </w:pPr>
      <w:r w:rsidRPr="00FC56E8">
        <w:rPr>
          <w:rFonts w:ascii="Arial" w:hAnsi="Arial" w:cs="Arial"/>
        </w:rPr>
        <w:t xml:space="preserve">O prazo de vigência da contratação é o estabelecido no Termo de </w:t>
      </w:r>
      <w:r w:rsidRPr="00FC56E8">
        <w:rPr>
          <w:rFonts w:ascii="Arial" w:hAnsi="Arial" w:cs="Arial"/>
          <w:spacing w:val="-2"/>
        </w:rPr>
        <w:t>Referência.</w:t>
      </w:r>
    </w:p>
    <w:p w14:paraId="7CE7A803" w14:textId="10FC63EA" w:rsidR="00BF45FD" w:rsidRPr="00FC56E8" w:rsidRDefault="00BF45FD" w:rsidP="00167048">
      <w:pPr>
        <w:pStyle w:val="Ttulo2"/>
        <w:keepNext w:val="0"/>
        <w:keepLines w:val="0"/>
        <w:widowControl w:val="0"/>
        <w:numPr>
          <w:ilvl w:val="0"/>
          <w:numId w:val="42"/>
        </w:numPr>
      </w:pPr>
      <w:r w:rsidRPr="00FC56E8">
        <w:t xml:space="preserve">DAS INFRAÇÕES ADMINISTRATIVAS E </w:t>
      </w:r>
      <w:r w:rsidRPr="00FC56E8">
        <w:rPr>
          <w:spacing w:val="-2"/>
        </w:rPr>
        <w:t>SANÇÕES</w:t>
      </w:r>
    </w:p>
    <w:p w14:paraId="67588A49"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5E258136" w14:textId="116EEBCB" w:rsidR="00BF45FD" w:rsidRPr="00FC56E8" w:rsidRDefault="00BF45FD" w:rsidP="00167048">
      <w:pPr>
        <w:pStyle w:val="Texto1"/>
        <w:widowControl w:val="0"/>
        <w:numPr>
          <w:ilvl w:val="1"/>
          <w:numId w:val="37"/>
        </w:numPr>
      </w:pPr>
      <w:r w:rsidRPr="00FC56E8">
        <w:t>Comete infração administrativa o proponente, o adjudicatário ou o contratado que, como dolo ou culpa cometer quaisquer das infrações previstas no art. 155 da Lei nº 14.133, de 2021, quais sejam:</w:t>
      </w:r>
    </w:p>
    <w:p w14:paraId="30BDB626" w14:textId="77777777" w:rsidR="007C5987" w:rsidRDefault="007C5987" w:rsidP="00167048">
      <w:pPr>
        <w:pStyle w:val="Texto"/>
        <w:numPr>
          <w:ilvl w:val="2"/>
          <w:numId w:val="37"/>
        </w:numPr>
      </w:pPr>
      <w:r>
        <w:t>deixar de entregar a documentação exigida para o certame;</w:t>
      </w:r>
    </w:p>
    <w:p w14:paraId="7889C42B" w14:textId="401812B7" w:rsidR="007C5987" w:rsidRDefault="007C5987" w:rsidP="00167048">
      <w:pPr>
        <w:pStyle w:val="Texto"/>
        <w:numPr>
          <w:ilvl w:val="2"/>
          <w:numId w:val="37"/>
        </w:numPr>
      </w:pPr>
      <w:r>
        <w:t>apresentar declaração ou documentação falsa exigida para o certame ou prestar declaração falsa durante a licitação ou a execução do contrato;</w:t>
      </w:r>
    </w:p>
    <w:p w14:paraId="6A151F12" w14:textId="3463CFBF" w:rsidR="007C5987" w:rsidRDefault="007C5987" w:rsidP="00167048">
      <w:pPr>
        <w:pStyle w:val="Texto"/>
        <w:numPr>
          <w:ilvl w:val="2"/>
          <w:numId w:val="37"/>
        </w:numPr>
      </w:pPr>
      <w:r>
        <w:t>fraudar a licitação;</w:t>
      </w:r>
    </w:p>
    <w:p w14:paraId="435D5E43" w14:textId="1ED3A2BD" w:rsidR="007C5987" w:rsidRDefault="007C5987" w:rsidP="00167048">
      <w:pPr>
        <w:pStyle w:val="Texto"/>
        <w:numPr>
          <w:ilvl w:val="2"/>
          <w:numId w:val="37"/>
        </w:numPr>
      </w:pPr>
      <w:r>
        <w:t>comportar-se de modo inidôneo ou cometer fraude de qualquer natureza durante o procedimento de credenciamento;</w:t>
      </w:r>
    </w:p>
    <w:p w14:paraId="4CE2F907" w14:textId="468E4384" w:rsidR="007C5987" w:rsidRDefault="007C5987" w:rsidP="00167048">
      <w:pPr>
        <w:pStyle w:val="Texto"/>
        <w:numPr>
          <w:ilvl w:val="2"/>
          <w:numId w:val="37"/>
        </w:numPr>
      </w:pPr>
      <w:r>
        <w:t>praticar atos ilícitos com vistas a frustrar os objetivos do credenciamento;</w:t>
      </w:r>
    </w:p>
    <w:p w14:paraId="496481C9" w14:textId="77777777" w:rsidR="00BF45FD" w:rsidRPr="00FC56E8" w:rsidRDefault="00BF45FD" w:rsidP="00167048">
      <w:pPr>
        <w:pStyle w:val="Texto1"/>
        <w:widowControl w:val="0"/>
        <w:numPr>
          <w:ilvl w:val="1"/>
          <w:numId w:val="37"/>
        </w:numPr>
      </w:pPr>
      <w:r w:rsidRPr="00FC56E8">
        <w:t>Salvo em decorrência de fato superveniente devidamente justificado, não mantiver a proposta em especial quando:</w:t>
      </w:r>
    </w:p>
    <w:p w14:paraId="2FD3D496" w14:textId="77777777" w:rsidR="00BF45FD" w:rsidRPr="00FC56E8" w:rsidRDefault="00BF45FD" w:rsidP="00167048">
      <w:pPr>
        <w:pStyle w:val="Texto"/>
        <w:numPr>
          <w:ilvl w:val="2"/>
          <w:numId w:val="37"/>
        </w:numPr>
      </w:pPr>
      <w:r w:rsidRPr="00FC56E8">
        <w:t>Não celebrar o contrato ou não entregar a documentação exigida para a contratação, quando convocado dentro do prazo de validade de sua proposta;</w:t>
      </w:r>
    </w:p>
    <w:p w14:paraId="1E441045" w14:textId="77777777" w:rsidR="00E37DF1" w:rsidRPr="00FC56E8" w:rsidRDefault="00E37DF1" w:rsidP="00167048">
      <w:pPr>
        <w:pStyle w:val="Texto"/>
        <w:numPr>
          <w:ilvl w:val="2"/>
          <w:numId w:val="37"/>
        </w:numPr>
      </w:pPr>
      <w:r w:rsidRPr="00FC56E8">
        <w:t xml:space="preserve">Praticar atos ilícitos com vistas a frustrar os objetivos deste </w:t>
      </w:r>
      <w:r w:rsidRPr="00FC56E8">
        <w:rPr>
          <w:spacing w:val="-2"/>
        </w:rPr>
        <w:t>certame;</w:t>
      </w:r>
    </w:p>
    <w:p w14:paraId="534520C2" w14:textId="77777777" w:rsidR="00E37DF1" w:rsidRPr="00FC56E8" w:rsidRDefault="00E37DF1" w:rsidP="00167048">
      <w:pPr>
        <w:pStyle w:val="Texto1"/>
        <w:widowControl w:val="0"/>
        <w:numPr>
          <w:ilvl w:val="1"/>
          <w:numId w:val="37"/>
        </w:numPr>
      </w:pPr>
      <w:r w:rsidRPr="00FC56E8">
        <w:t xml:space="preserve">Com fulcro na Lei nº 14.133, de 2021, a Administração poderá, garantida a prévia </w:t>
      </w:r>
      <w:r w:rsidRPr="00FC56E8">
        <w:lastRenderedPageBreak/>
        <w:t>defesa, aplicar aos proponentes, adjudicatários ou contratados as seguintes sanções, sem prejuízo das responsabilidades civil e criminal:</w:t>
      </w:r>
    </w:p>
    <w:p w14:paraId="1E06A139" w14:textId="0EEA30EF" w:rsidR="00E37DF1" w:rsidRPr="00FC56E8" w:rsidRDefault="00E37DF1" w:rsidP="00167048">
      <w:pPr>
        <w:pStyle w:val="Texto"/>
        <w:numPr>
          <w:ilvl w:val="2"/>
          <w:numId w:val="37"/>
        </w:numPr>
      </w:pPr>
      <w:r w:rsidRPr="00FC56E8">
        <w:rPr>
          <w:b/>
        </w:rPr>
        <w:t xml:space="preserve">Advertência </w:t>
      </w:r>
      <w:r w:rsidRPr="00FC56E8">
        <w:t xml:space="preserve">no caso da falta prevista no subitem “a” do item </w:t>
      </w:r>
      <w:r w:rsidR="00254109">
        <w:t>10</w:t>
      </w:r>
      <w:r w:rsidRPr="00FC56E8">
        <w:t>.1 deste edital, quando não se justificar a imposição de penalidade mais grave;</w:t>
      </w:r>
    </w:p>
    <w:p w14:paraId="7F63CD03" w14:textId="77777777" w:rsidR="00E37DF1" w:rsidRPr="00FC56E8" w:rsidRDefault="00E37DF1" w:rsidP="00167048">
      <w:pPr>
        <w:pStyle w:val="Texto"/>
        <w:numPr>
          <w:ilvl w:val="2"/>
          <w:numId w:val="37"/>
        </w:numPr>
      </w:pPr>
      <w:r w:rsidRPr="007C5987">
        <w:rPr>
          <w:b/>
          <w:bCs w:val="0"/>
        </w:rPr>
        <w:t>Multa</w:t>
      </w:r>
      <w:r w:rsidRPr="00FC56E8">
        <w:t>:</w:t>
      </w:r>
    </w:p>
    <w:p w14:paraId="4A0C2BC7" w14:textId="279C3214" w:rsidR="00E37DF1" w:rsidRPr="00FC56E8" w:rsidRDefault="00E37DF1" w:rsidP="00167048">
      <w:pPr>
        <w:pStyle w:val="Texto"/>
        <w:numPr>
          <w:ilvl w:val="2"/>
          <w:numId w:val="37"/>
        </w:numPr>
      </w:pPr>
      <w:r w:rsidRPr="00FC56E8">
        <w:t xml:space="preserve">Compensatória, para as infrações descritas </w:t>
      </w:r>
      <w:r w:rsidR="00AA50DA">
        <w:t>n</w:t>
      </w:r>
      <w:r w:rsidRPr="00FC56E8">
        <w:t xml:space="preserve">o subitem </w:t>
      </w:r>
      <w:r w:rsidR="00AA50DA">
        <w:t>10</w:t>
      </w:r>
      <w:r w:rsidRPr="00FC56E8">
        <w:t>.1</w:t>
      </w:r>
      <w:r w:rsidR="00AA50DA">
        <w:t>.1</w:t>
      </w:r>
      <w:r w:rsidRPr="00FC56E8">
        <w:t xml:space="preserve">, de </w:t>
      </w:r>
      <w:r w:rsidR="007C5987">
        <w:t>01</w:t>
      </w:r>
      <w:r w:rsidRPr="00FC56E8">
        <w:t xml:space="preserve">% a </w:t>
      </w:r>
      <w:r w:rsidR="007C5987">
        <w:t>15</w:t>
      </w:r>
      <w:r w:rsidRPr="00FC56E8">
        <w:t xml:space="preserve">% </w:t>
      </w:r>
      <w:r w:rsidR="007C5987">
        <w:t>de ¼ (um quarto) do valor estimado do credenciamento;</w:t>
      </w:r>
    </w:p>
    <w:p w14:paraId="4FF842E4" w14:textId="5C190B57" w:rsidR="00E37DF1" w:rsidRPr="00FC56E8" w:rsidRDefault="00E37DF1" w:rsidP="00167048">
      <w:pPr>
        <w:pStyle w:val="Texto"/>
        <w:numPr>
          <w:ilvl w:val="2"/>
          <w:numId w:val="37"/>
        </w:numPr>
      </w:pPr>
      <w:r w:rsidRPr="00FC56E8">
        <w:t xml:space="preserve">Compensatória, para </w:t>
      </w:r>
      <w:r w:rsidR="007C5987">
        <w:t xml:space="preserve">dos itens </w:t>
      </w:r>
      <w:r w:rsidR="00AA50DA">
        <w:t>10</w:t>
      </w:r>
      <w:r w:rsidR="007C5987">
        <w:t xml:space="preserve">.1.2 a </w:t>
      </w:r>
      <w:r w:rsidR="00AA50DA">
        <w:t>10</w:t>
      </w:r>
      <w:r w:rsidR="007C5987">
        <w:t>.1.5</w:t>
      </w:r>
      <w:r w:rsidRPr="00FC56E8">
        <w:t xml:space="preserve"> do subitem 9.1, de 10% a </w:t>
      </w:r>
      <w:r w:rsidR="007C5987">
        <w:t>3</w:t>
      </w:r>
      <w:r w:rsidRPr="00FC56E8">
        <w:t xml:space="preserve">0 % </w:t>
      </w:r>
      <w:r w:rsidR="007C5987">
        <w:t>de ¼ (um quarto) do valor estimado do credenciamento</w:t>
      </w:r>
      <w:r w:rsidRPr="00FC56E8">
        <w:t>.</w:t>
      </w:r>
    </w:p>
    <w:p w14:paraId="1C67DFDF" w14:textId="4E28A265" w:rsidR="00E37DF1" w:rsidRPr="00FC56E8" w:rsidRDefault="00E37DF1" w:rsidP="00167048">
      <w:pPr>
        <w:pStyle w:val="Texto1"/>
        <w:widowControl w:val="0"/>
        <w:numPr>
          <w:ilvl w:val="1"/>
          <w:numId w:val="37"/>
        </w:numPr>
      </w:pPr>
      <w:r w:rsidRPr="00FC56E8">
        <w:rPr>
          <w:b/>
        </w:rPr>
        <w:t xml:space="preserve">Impedimento de licitar e contratar </w:t>
      </w:r>
      <w:r w:rsidRPr="00FC56E8">
        <w:t xml:space="preserve">no âmbito da Administração Pública direta e indireta do ente federativo que tiver aplicado a sanção, pelo prazo máximo de 3 (três) anos, nos casos das alíneas </w:t>
      </w:r>
      <w:r w:rsidR="00AA50DA">
        <w:t>10</w:t>
      </w:r>
      <w:r w:rsidR="007C5987">
        <w:t xml:space="preserve">.1.2 e </w:t>
      </w:r>
      <w:r w:rsidR="00AA50DA">
        <w:t>10</w:t>
      </w:r>
      <w:r w:rsidR="007C5987">
        <w:t xml:space="preserve">.1.4 </w:t>
      </w:r>
      <w:r w:rsidRPr="00FC56E8">
        <w:t xml:space="preserve">do subitem </w:t>
      </w:r>
      <w:r w:rsidR="00AA50DA">
        <w:t>10</w:t>
      </w:r>
      <w:r w:rsidRPr="00FC56E8">
        <w:t>.1 deste edital, quando não se justificar a imposição de penalidade mais grave;</w:t>
      </w:r>
    </w:p>
    <w:p w14:paraId="58043412" w14:textId="19F32B55" w:rsidR="00E37DF1" w:rsidRPr="00FC56E8" w:rsidRDefault="00E37DF1" w:rsidP="00167048">
      <w:pPr>
        <w:pStyle w:val="Texto1"/>
        <w:widowControl w:val="0"/>
        <w:numPr>
          <w:ilvl w:val="1"/>
          <w:numId w:val="37"/>
        </w:numPr>
      </w:pPr>
      <w:r w:rsidRPr="00FC56E8">
        <w:rPr>
          <w:b/>
        </w:rPr>
        <w:t xml:space="preserve">Declaração de inidoneidade para licitar ou contratar, </w:t>
      </w:r>
      <w:r w:rsidRPr="00FC56E8">
        <w:t xml:space="preserve">que impedirá o responsável de licitar ou contratar no âmbito da Administração Pública direta e indireta de todos os entes federativos, pelo prazo mínimo de 3 (três) anos e máximo de 6 (seis) anos, nos casos das alíneas </w:t>
      </w:r>
      <w:r w:rsidR="00AA50DA">
        <w:t>10</w:t>
      </w:r>
      <w:r w:rsidR="007C5987">
        <w:t xml:space="preserve">.1.3 e </w:t>
      </w:r>
      <w:r w:rsidR="00AA50DA">
        <w:t>10</w:t>
      </w:r>
      <w:r w:rsidR="007C5987">
        <w:t>.1.5</w:t>
      </w:r>
      <w:r w:rsidRPr="00FC56E8">
        <w:t xml:space="preserve">, do subitem </w:t>
      </w:r>
      <w:r w:rsidR="00AA50DA">
        <w:t>10</w:t>
      </w:r>
      <w:r w:rsidRPr="00FC56E8">
        <w:t>.1, bem como nos demais casos que justifiquem a imposição</w:t>
      </w:r>
      <w:r w:rsidRPr="00FC56E8">
        <w:rPr>
          <w:spacing w:val="40"/>
        </w:rPr>
        <w:t xml:space="preserve"> </w:t>
      </w:r>
      <w:r w:rsidRPr="00FC56E8">
        <w:t>da penalidade mais grave conforme §5º do art. 156 da Lei 14.133/2021.</w:t>
      </w:r>
    </w:p>
    <w:p w14:paraId="344E6A03" w14:textId="77777777" w:rsidR="00E37DF1" w:rsidRPr="00FC56E8" w:rsidRDefault="00E37DF1" w:rsidP="00167048">
      <w:pPr>
        <w:pStyle w:val="Ttulo3"/>
        <w:keepNext w:val="0"/>
        <w:keepLines w:val="0"/>
        <w:widowControl w:val="0"/>
        <w:numPr>
          <w:ilvl w:val="1"/>
          <w:numId w:val="37"/>
        </w:numPr>
        <w:pBdr>
          <w:top w:val="none" w:sz="0" w:space="0" w:color="auto"/>
          <w:left w:val="none" w:sz="0" w:space="0" w:color="auto"/>
          <w:bottom w:val="none" w:sz="0" w:space="0" w:color="auto"/>
          <w:right w:val="none" w:sz="0" w:space="0" w:color="auto"/>
          <w:between w:val="none" w:sz="0" w:space="0" w:color="auto"/>
        </w:pBdr>
        <w:autoSpaceDE w:val="0"/>
        <w:autoSpaceDN w:val="0"/>
        <w:spacing w:before="244" w:after="0" w:line="240" w:lineRule="auto"/>
        <w:ind w:right="0"/>
        <w:rPr>
          <w:rFonts w:ascii="Arial" w:hAnsi="Arial" w:cs="Arial"/>
        </w:rPr>
      </w:pPr>
      <w:r w:rsidRPr="00FC56E8">
        <w:rPr>
          <w:rFonts w:ascii="Arial" w:hAnsi="Arial" w:cs="Arial"/>
        </w:rPr>
        <w:t xml:space="preserve">Na aplicação das sanções serão </w:t>
      </w:r>
      <w:r w:rsidRPr="00FC56E8">
        <w:rPr>
          <w:rFonts w:ascii="Arial" w:hAnsi="Arial" w:cs="Arial"/>
          <w:spacing w:val="-2"/>
        </w:rPr>
        <w:t>considerados:</w:t>
      </w:r>
    </w:p>
    <w:p w14:paraId="3F45B5E7" w14:textId="77777777" w:rsidR="00E37DF1" w:rsidRPr="00FC56E8" w:rsidRDefault="00E37DF1" w:rsidP="00167048">
      <w:pPr>
        <w:pStyle w:val="Texto"/>
        <w:numPr>
          <w:ilvl w:val="2"/>
          <w:numId w:val="37"/>
        </w:numPr>
      </w:pPr>
      <w:r w:rsidRPr="00FC56E8">
        <w:t xml:space="preserve">A natureza e a gravidade da infração </w:t>
      </w:r>
      <w:r w:rsidRPr="00FC56E8">
        <w:rPr>
          <w:spacing w:val="-2"/>
        </w:rPr>
        <w:t>cometida;</w:t>
      </w:r>
    </w:p>
    <w:p w14:paraId="70603D53" w14:textId="77777777" w:rsidR="00E37DF1" w:rsidRPr="00FC56E8" w:rsidRDefault="00E37DF1" w:rsidP="00167048">
      <w:pPr>
        <w:pStyle w:val="Texto"/>
        <w:numPr>
          <w:ilvl w:val="2"/>
          <w:numId w:val="37"/>
        </w:numPr>
      </w:pPr>
      <w:r w:rsidRPr="00FC56E8">
        <w:t xml:space="preserve">As peculiaridades do caso </w:t>
      </w:r>
      <w:r w:rsidRPr="00FC56E8">
        <w:rPr>
          <w:spacing w:val="-2"/>
        </w:rPr>
        <w:t>concreto;</w:t>
      </w:r>
    </w:p>
    <w:p w14:paraId="371D9443" w14:textId="77777777" w:rsidR="00E37DF1" w:rsidRPr="00FC56E8" w:rsidRDefault="00E37DF1" w:rsidP="00167048">
      <w:pPr>
        <w:pStyle w:val="Texto"/>
        <w:numPr>
          <w:ilvl w:val="2"/>
          <w:numId w:val="37"/>
        </w:numPr>
      </w:pPr>
      <w:r w:rsidRPr="00FC56E8">
        <w:t xml:space="preserve">As circunstâncias agravantes ou </w:t>
      </w:r>
      <w:r w:rsidRPr="00FC56E8">
        <w:rPr>
          <w:spacing w:val="-2"/>
        </w:rPr>
        <w:t>atenuantes;</w:t>
      </w:r>
    </w:p>
    <w:p w14:paraId="04CD929A" w14:textId="77777777" w:rsidR="00E37DF1" w:rsidRPr="00FC56E8" w:rsidRDefault="00E37DF1" w:rsidP="00167048">
      <w:pPr>
        <w:pStyle w:val="Texto"/>
        <w:numPr>
          <w:ilvl w:val="2"/>
          <w:numId w:val="37"/>
        </w:numPr>
      </w:pPr>
      <w:r w:rsidRPr="00FC56E8">
        <w:t xml:space="preserve">Os danos que dela provierem para a Administração </w:t>
      </w:r>
      <w:r w:rsidRPr="00FC56E8">
        <w:rPr>
          <w:spacing w:val="-2"/>
        </w:rPr>
        <w:t>Pública;</w:t>
      </w:r>
    </w:p>
    <w:p w14:paraId="5D7DE3A1" w14:textId="77777777" w:rsidR="00E37DF1" w:rsidRPr="00FC56E8" w:rsidRDefault="00E37DF1" w:rsidP="00167048">
      <w:pPr>
        <w:pStyle w:val="Texto"/>
        <w:numPr>
          <w:ilvl w:val="2"/>
          <w:numId w:val="37"/>
        </w:numPr>
      </w:pPr>
      <w:r w:rsidRPr="00FC56E8">
        <w:t>A</w:t>
      </w:r>
      <w:r w:rsidRPr="00FC56E8">
        <w:rPr>
          <w:spacing w:val="40"/>
        </w:rPr>
        <w:t xml:space="preserve"> </w:t>
      </w:r>
      <w:r w:rsidRPr="00FC56E8">
        <w:t>implantação</w:t>
      </w:r>
      <w:r w:rsidRPr="00FC56E8">
        <w:rPr>
          <w:spacing w:val="40"/>
        </w:rPr>
        <w:t xml:space="preserve"> </w:t>
      </w:r>
      <w:r w:rsidRPr="00FC56E8">
        <w:t>ou</w:t>
      </w:r>
      <w:r w:rsidRPr="00FC56E8">
        <w:rPr>
          <w:spacing w:val="40"/>
        </w:rPr>
        <w:t xml:space="preserve"> </w:t>
      </w:r>
      <w:r w:rsidRPr="00FC56E8">
        <w:t>o</w:t>
      </w:r>
      <w:r w:rsidRPr="00FC56E8">
        <w:rPr>
          <w:spacing w:val="40"/>
        </w:rPr>
        <w:t xml:space="preserve"> </w:t>
      </w:r>
      <w:r w:rsidRPr="00FC56E8">
        <w:t>aperfeiçoamento</w:t>
      </w:r>
      <w:r w:rsidRPr="00FC56E8">
        <w:rPr>
          <w:spacing w:val="40"/>
        </w:rPr>
        <w:t xml:space="preserve"> </w:t>
      </w:r>
      <w:r w:rsidRPr="00FC56E8">
        <w:t>de</w:t>
      </w:r>
      <w:r w:rsidRPr="00FC56E8">
        <w:rPr>
          <w:spacing w:val="40"/>
        </w:rPr>
        <w:t xml:space="preserve"> </w:t>
      </w:r>
      <w:r w:rsidRPr="00FC56E8">
        <w:t>programa</w:t>
      </w:r>
      <w:r w:rsidRPr="00FC56E8">
        <w:rPr>
          <w:spacing w:val="40"/>
        </w:rPr>
        <w:t xml:space="preserve"> </w:t>
      </w:r>
      <w:r w:rsidRPr="00FC56E8">
        <w:t>de</w:t>
      </w:r>
      <w:r w:rsidRPr="00FC56E8">
        <w:rPr>
          <w:spacing w:val="40"/>
        </w:rPr>
        <w:t xml:space="preserve"> </w:t>
      </w:r>
      <w:r w:rsidRPr="00FC56E8">
        <w:t>integridade,</w:t>
      </w:r>
      <w:r w:rsidRPr="00FC56E8">
        <w:rPr>
          <w:spacing w:val="40"/>
        </w:rPr>
        <w:t xml:space="preserve"> </w:t>
      </w:r>
      <w:r w:rsidRPr="00FC56E8">
        <w:t>conforme normas e orientações dos órgãos de controle.</w:t>
      </w:r>
    </w:p>
    <w:p w14:paraId="41926E7B" w14:textId="77777777" w:rsidR="00E37DF1" w:rsidRPr="00FC56E8" w:rsidRDefault="00E37DF1" w:rsidP="00167048">
      <w:pPr>
        <w:pStyle w:val="Texto1"/>
        <w:widowControl w:val="0"/>
        <w:numPr>
          <w:ilvl w:val="1"/>
          <w:numId w:val="37"/>
        </w:numPr>
      </w:pPr>
      <w:r w:rsidRPr="00FC56E8">
        <w:t>Se a multa aplicada e as indenizações cabíveis forem superiores ao valor de pagamento eventualmente devido pela Administração ao contratado, além da perda desse valor, a diferença será descontada da garantia prestada ou será cobrada judicialmente.</w:t>
      </w:r>
    </w:p>
    <w:p w14:paraId="29A53A1B" w14:textId="77777777" w:rsidR="00E37DF1" w:rsidRPr="00FC56E8" w:rsidRDefault="00E37DF1" w:rsidP="00167048">
      <w:pPr>
        <w:pStyle w:val="Texto1"/>
        <w:widowControl w:val="0"/>
        <w:numPr>
          <w:ilvl w:val="1"/>
          <w:numId w:val="37"/>
        </w:numPr>
      </w:pPr>
      <w:r w:rsidRPr="00FC56E8">
        <w:t xml:space="preserve">A aplicação das sanções previstas neste edital, em hipótese alguma, a obrigação de reparação integral do dano causado ao(a) Município de </w:t>
      </w:r>
      <w:r w:rsidR="00D80D0C" w:rsidRPr="00FC56E8">
        <w:t>Rio Espera</w:t>
      </w:r>
      <w:r w:rsidRPr="00FC56E8">
        <w:t>.</w:t>
      </w:r>
    </w:p>
    <w:p w14:paraId="42B2D3FB" w14:textId="77777777" w:rsidR="00E37DF1" w:rsidRPr="00FC56E8" w:rsidRDefault="00E37DF1" w:rsidP="00167048">
      <w:pPr>
        <w:pStyle w:val="Texto1"/>
        <w:widowControl w:val="0"/>
        <w:numPr>
          <w:ilvl w:val="1"/>
          <w:numId w:val="37"/>
        </w:numPr>
      </w:pPr>
      <w:r w:rsidRPr="00FC56E8">
        <w:t>As sanções de advertência, impedimento de licitar e contratar e declaração de inidoneidade para licitar ou contratar poderão ser aplicadas, cumulativamente ou não, à penalidade de multa.</w:t>
      </w:r>
    </w:p>
    <w:p w14:paraId="617B2A89" w14:textId="77777777" w:rsidR="00E37DF1" w:rsidRPr="00FC56E8" w:rsidRDefault="00E37DF1" w:rsidP="00167048">
      <w:pPr>
        <w:pStyle w:val="Texto1"/>
        <w:widowControl w:val="0"/>
        <w:numPr>
          <w:ilvl w:val="1"/>
          <w:numId w:val="37"/>
        </w:numPr>
      </w:pPr>
      <w:r w:rsidRPr="00FC56E8">
        <w:t>Na aplicação da sanção de multa será facultada a defesa do interessado no prazo de 15 (quinze) dias úteis, contado da data de sua intimação.</w:t>
      </w:r>
    </w:p>
    <w:p w14:paraId="3912A154" w14:textId="287CFB3E" w:rsidR="00AE5074" w:rsidRPr="00FC56E8" w:rsidRDefault="00E37DF1" w:rsidP="00167048">
      <w:pPr>
        <w:pStyle w:val="Texto1"/>
        <w:widowControl w:val="0"/>
        <w:numPr>
          <w:ilvl w:val="1"/>
          <w:numId w:val="37"/>
        </w:numPr>
      </w:pPr>
      <w:r w:rsidRPr="00FC56E8">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w:t>
      </w:r>
      <w:r w:rsidRPr="00FC56E8">
        <w:rPr>
          <w:spacing w:val="40"/>
        </w:rPr>
        <w:t xml:space="preserve"> </w:t>
      </w:r>
      <w:r w:rsidRPr="00FC56E8">
        <w:t>à apuração da responsabilidade da empresa deverão ser remetidas à autoridade competente, com</w:t>
      </w:r>
      <w:r w:rsidRPr="00FC56E8">
        <w:rPr>
          <w:spacing w:val="60"/>
          <w:w w:val="150"/>
        </w:rPr>
        <w:t xml:space="preserve"> </w:t>
      </w:r>
      <w:r w:rsidRPr="00FC56E8">
        <w:t>despacho</w:t>
      </w:r>
      <w:r w:rsidRPr="00FC56E8">
        <w:rPr>
          <w:spacing w:val="60"/>
          <w:w w:val="150"/>
        </w:rPr>
        <w:t xml:space="preserve"> </w:t>
      </w:r>
      <w:r w:rsidRPr="00FC56E8">
        <w:t>fundamentado,</w:t>
      </w:r>
      <w:r w:rsidRPr="00FC56E8">
        <w:rPr>
          <w:spacing w:val="60"/>
          <w:w w:val="150"/>
        </w:rPr>
        <w:t xml:space="preserve"> </w:t>
      </w:r>
      <w:r w:rsidRPr="00FC56E8">
        <w:t>para</w:t>
      </w:r>
      <w:r w:rsidRPr="00FC56E8">
        <w:rPr>
          <w:spacing w:val="60"/>
          <w:w w:val="150"/>
        </w:rPr>
        <w:t xml:space="preserve"> </w:t>
      </w:r>
      <w:r w:rsidRPr="00FC56E8">
        <w:t>ciência</w:t>
      </w:r>
      <w:r w:rsidRPr="00FC56E8">
        <w:rPr>
          <w:spacing w:val="60"/>
          <w:w w:val="150"/>
        </w:rPr>
        <w:t xml:space="preserve"> </w:t>
      </w:r>
      <w:r w:rsidRPr="00FC56E8">
        <w:t>e</w:t>
      </w:r>
      <w:r w:rsidRPr="00FC56E8">
        <w:rPr>
          <w:spacing w:val="60"/>
          <w:w w:val="150"/>
        </w:rPr>
        <w:t xml:space="preserve"> </w:t>
      </w:r>
      <w:r w:rsidRPr="00FC56E8">
        <w:t>decisão</w:t>
      </w:r>
      <w:r w:rsidRPr="00FC56E8">
        <w:rPr>
          <w:spacing w:val="60"/>
          <w:w w:val="150"/>
        </w:rPr>
        <w:t xml:space="preserve"> </w:t>
      </w:r>
      <w:r w:rsidRPr="00FC56E8">
        <w:t>sobre</w:t>
      </w:r>
      <w:r w:rsidRPr="00FC56E8">
        <w:rPr>
          <w:spacing w:val="60"/>
          <w:w w:val="150"/>
        </w:rPr>
        <w:t xml:space="preserve"> </w:t>
      </w:r>
      <w:r w:rsidRPr="00FC56E8">
        <w:t>a</w:t>
      </w:r>
      <w:r w:rsidRPr="00FC56E8">
        <w:rPr>
          <w:spacing w:val="60"/>
          <w:w w:val="150"/>
        </w:rPr>
        <w:t xml:space="preserve"> </w:t>
      </w:r>
      <w:r w:rsidRPr="00FC56E8">
        <w:t>eventual</w:t>
      </w:r>
      <w:r w:rsidRPr="00FC56E8">
        <w:rPr>
          <w:spacing w:val="60"/>
          <w:w w:val="150"/>
        </w:rPr>
        <w:t xml:space="preserve"> </w:t>
      </w:r>
      <w:r w:rsidRPr="00FC56E8">
        <w:t>instauração</w:t>
      </w:r>
      <w:r w:rsidRPr="00FC56E8">
        <w:rPr>
          <w:spacing w:val="60"/>
          <w:w w:val="150"/>
        </w:rPr>
        <w:t xml:space="preserve"> </w:t>
      </w:r>
      <w:r w:rsidRPr="00FC56E8">
        <w:rPr>
          <w:spacing w:val="-5"/>
        </w:rPr>
        <w:t>de</w:t>
      </w:r>
      <w:r w:rsidR="00AE5074" w:rsidRPr="00FC56E8">
        <w:rPr>
          <w:spacing w:val="-5"/>
        </w:rPr>
        <w:t xml:space="preserve"> </w:t>
      </w:r>
      <w:r w:rsidR="00AE5074" w:rsidRPr="00FC56E8">
        <w:t xml:space="preserve">investigação preliminar ou Processo Administrativo de Responsabilização – </w:t>
      </w:r>
      <w:r w:rsidR="00AE5074" w:rsidRPr="00FC56E8">
        <w:rPr>
          <w:spacing w:val="-4"/>
        </w:rPr>
        <w:t>PAR.</w:t>
      </w:r>
    </w:p>
    <w:p w14:paraId="1AC3D395" w14:textId="77777777" w:rsidR="00AE5074" w:rsidRPr="00FC56E8" w:rsidRDefault="00AE5074" w:rsidP="00167048">
      <w:pPr>
        <w:pStyle w:val="Texto1"/>
        <w:widowControl w:val="0"/>
        <w:numPr>
          <w:ilvl w:val="1"/>
          <w:numId w:val="37"/>
        </w:numPr>
      </w:pPr>
      <w:r w:rsidRPr="00FC56E8">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598BA37" w14:textId="77777777" w:rsidR="00AE5074" w:rsidRPr="00FC56E8" w:rsidRDefault="00AE5074" w:rsidP="00167048">
      <w:pPr>
        <w:pStyle w:val="Texto1"/>
        <w:widowControl w:val="0"/>
        <w:numPr>
          <w:ilvl w:val="1"/>
          <w:numId w:val="37"/>
        </w:numPr>
      </w:pPr>
      <w:r w:rsidRPr="00FC56E8">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2F2CCDF0" w14:textId="77777777" w:rsidR="00AE5074" w:rsidRPr="00FC56E8" w:rsidRDefault="00AE5074" w:rsidP="00167048">
      <w:pPr>
        <w:pStyle w:val="Texto1"/>
        <w:widowControl w:val="0"/>
        <w:numPr>
          <w:ilvl w:val="1"/>
          <w:numId w:val="37"/>
        </w:numPr>
      </w:pPr>
      <w:r w:rsidRPr="00FC56E8">
        <w:t>A aplicação de qualquer das penalidades previstas realizar-se-á em processo administrativo que assegurará o contraditório e a ampla defesa ao proponente, ao</w:t>
      </w:r>
      <w:r w:rsidRPr="00FC56E8">
        <w:rPr>
          <w:spacing w:val="40"/>
        </w:rPr>
        <w:t xml:space="preserve"> </w:t>
      </w:r>
      <w:r w:rsidRPr="00FC56E8">
        <w:t>adjudicatário ou ao contratado, observando-se o procedimento previsto na Lei nº 14.133, de 2021, e subsidiariamente na Lei nº 9.784, de 1999.</w:t>
      </w:r>
    </w:p>
    <w:p w14:paraId="64E530A0" w14:textId="77777777" w:rsidR="00AE5074" w:rsidRPr="00FC56E8" w:rsidRDefault="00AE5074" w:rsidP="00167048">
      <w:pPr>
        <w:pStyle w:val="Texto1"/>
        <w:widowControl w:val="0"/>
        <w:numPr>
          <w:ilvl w:val="1"/>
          <w:numId w:val="37"/>
        </w:numPr>
      </w:pPr>
      <w:r w:rsidRPr="00FC56E8">
        <w:t>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proponente ou o adjudicatário para, no prazo de 15 (quinze) dias úteis, contado da data de sua intimação, apresentar defesa escrita e especificar as provas que pretenda produzir.</w:t>
      </w:r>
    </w:p>
    <w:p w14:paraId="47874C0E" w14:textId="77777777" w:rsidR="00AE5074" w:rsidRPr="00FC56E8" w:rsidRDefault="00AE5074" w:rsidP="00167048">
      <w:pPr>
        <w:pStyle w:val="Texto1"/>
        <w:widowControl w:val="0"/>
        <w:numPr>
          <w:ilvl w:val="1"/>
          <w:numId w:val="37"/>
        </w:numPr>
      </w:pPr>
      <w:r w:rsidRPr="00FC56E8">
        <w:t>Caberá recurso no prazo de 15 (quinze) dias úteis da aplicação das sanções de advertência, multa e impedimento de licitar e contratar, contado da data da intimação, o qual será dirigido à autoridade que tiver proferido a decisão recorrida, que, se não a reconsiderar</w:t>
      </w:r>
      <w:r w:rsidRPr="00FC56E8">
        <w:rPr>
          <w:spacing w:val="40"/>
        </w:rPr>
        <w:t xml:space="preserve"> </w:t>
      </w:r>
      <w:r w:rsidRPr="00FC56E8">
        <w:t>no prazo de 5 (cinco) dias úteis, encaminhará o recurso com sua motivação à autoridade superior, que deverá proferir sua decisão no prazo máximo de 20 (vinte) dias úteis, contado</w:t>
      </w:r>
      <w:r w:rsidRPr="00FC56E8">
        <w:rPr>
          <w:spacing w:val="80"/>
        </w:rPr>
        <w:t xml:space="preserve"> </w:t>
      </w:r>
      <w:r w:rsidRPr="00FC56E8">
        <w:t>do recebimento dos autos.</w:t>
      </w:r>
    </w:p>
    <w:p w14:paraId="2C7D9E70" w14:textId="77777777" w:rsidR="00AE5074" w:rsidRPr="00FC56E8" w:rsidRDefault="00AE5074" w:rsidP="00167048">
      <w:pPr>
        <w:pStyle w:val="Texto1"/>
        <w:widowControl w:val="0"/>
        <w:numPr>
          <w:ilvl w:val="1"/>
          <w:numId w:val="37"/>
        </w:numPr>
      </w:pPr>
      <w:r w:rsidRPr="00FC56E8">
        <w:t>Caberá a apresentação de pedido de reconsideração da aplicação da sanção de declaração de inidoneidade para licitar ou contratar no prazo de 15 (quinze) dias úteis,</w:t>
      </w:r>
      <w:r w:rsidRPr="00FC56E8">
        <w:rPr>
          <w:spacing w:val="40"/>
        </w:rPr>
        <w:t xml:space="preserve"> </w:t>
      </w:r>
      <w:r w:rsidRPr="00FC56E8">
        <w:t>contado da data da intimação, e decidido no prazo máximo de 20 (vinte) dias úteis, contado</w:t>
      </w:r>
      <w:r w:rsidRPr="00FC56E8">
        <w:rPr>
          <w:spacing w:val="80"/>
        </w:rPr>
        <w:t xml:space="preserve"> </w:t>
      </w:r>
      <w:r w:rsidRPr="00FC56E8">
        <w:t>do seu recebimento.</w:t>
      </w:r>
    </w:p>
    <w:p w14:paraId="6A33F0FF" w14:textId="77777777" w:rsidR="00AE5074" w:rsidRDefault="00AE5074" w:rsidP="00167048">
      <w:pPr>
        <w:pStyle w:val="Texto1"/>
        <w:widowControl w:val="0"/>
        <w:numPr>
          <w:ilvl w:val="1"/>
          <w:numId w:val="37"/>
        </w:numPr>
      </w:pPr>
      <w:r w:rsidRPr="00FC56E8">
        <w:t>O recurso e o pedido de reconsideração terão efeito suspensivo do ato ou da decisão recorrida até que sobrevenha decisão final da autoridade competente.</w:t>
      </w:r>
    </w:p>
    <w:p w14:paraId="288349DD" w14:textId="061E7234" w:rsidR="007C5987" w:rsidRPr="00FC56E8" w:rsidRDefault="007C5987" w:rsidP="00167048">
      <w:pPr>
        <w:pStyle w:val="Texto1"/>
        <w:widowControl w:val="0"/>
        <w:numPr>
          <w:ilvl w:val="1"/>
          <w:numId w:val="37"/>
        </w:numPr>
      </w:pPr>
      <w:r>
        <w:t>Em caso de suspeita da prática de infração, serão suspensos pagamento de serviço já prestado, como garantia do ressarcimento do erário ou imposição de multa.</w:t>
      </w:r>
    </w:p>
    <w:p w14:paraId="65B15D52" w14:textId="7B3E303F" w:rsidR="00AE5074" w:rsidRPr="00FC56E8" w:rsidRDefault="00AE5074" w:rsidP="00167048">
      <w:pPr>
        <w:pStyle w:val="Ttulo2"/>
        <w:keepNext w:val="0"/>
        <w:keepLines w:val="0"/>
        <w:widowControl w:val="0"/>
        <w:numPr>
          <w:ilvl w:val="0"/>
          <w:numId w:val="42"/>
        </w:numPr>
      </w:pPr>
      <w:r w:rsidRPr="00FC56E8">
        <w:rPr>
          <w:shd w:val="clear" w:color="auto" w:fill="FFFFFF"/>
        </w:rPr>
        <w:lastRenderedPageBreak/>
        <w:t xml:space="preserve">CRITÉRIO PARA DISTRIBUIÇÃO DA </w:t>
      </w:r>
      <w:r w:rsidRPr="00FC56E8">
        <w:rPr>
          <w:spacing w:val="-2"/>
          <w:shd w:val="clear" w:color="auto" w:fill="FFFFFF"/>
        </w:rPr>
        <w:t>DEMANDA</w:t>
      </w:r>
    </w:p>
    <w:p w14:paraId="1A6BB299"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60560833" w14:textId="2744EE03" w:rsidR="004A3F23" w:rsidRPr="00FC56E8" w:rsidRDefault="002A5065" w:rsidP="00167048">
      <w:pPr>
        <w:pStyle w:val="Texto1"/>
        <w:widowControl w:val="0"/>
        <w:numPr>
          <w:ilvl w:val="1"/>
          <w:numId w:val="37"/>
        </w:numPr>
      </w:pPr>
      <w:r w:rsidRPr="00FC56E8">
        <w:t xml:space="preserve"> </w:t>
      </w:r>
      <w:r w:rsidR="00AE5074" w:rsidRPr="00FC56E8">
        <w:t>O</w:t>
      </w:r>
      <w:r w:rsidR="00AE5074" w:rsidRPr="00FC56E8">
        <w:rPr>
          <w:spacing w:val="40"/>
        </w:rPr>
        <w:t xml:space="preserve"> </w:t>
      </w:r>
      <w:r w:rsidR="00AE5074" w:rsidRPr="00FC56E8">
        <w:rPr>
          <w:shd w:val="clear" w:color="auto" w:fill="FFFFFF"/>
        </w:rPr>
        <w:t>critério</w:t>
      </w:r>
      <w:r w:rsidR="00AE5074" w:rsidRPr="00FC56E8">
        <w:rPr>
          <w:spacing w:val="-3"/>
          <w:shd w:val="clear" w:color="auto" w:fill="FFFFFF"/>
        </w:rPr>
        <w:t xml:space="preserve"> </w:t>
      </w:r>
      <w:r w:rsidR="00AE5074" w:rsidRPr="00FC56E8">
        <w:rPr>
          <w:shd w:val="clear" w:color="auto" w:fill="FFFFFF"/>
        </w:rPr>
        <w:t>para</w:t>
      </w:r>
      <w:r w:rsidR="00AE5074" w:rsidRPr="00FC56E8">
        <w:rPr>
          <w:spacing w:val="-3"/>
          <w:shd w:val="clear" w:color="auto" w:fill="FFFFFF"/>
        </w:rPr>
        <w:t xml:space="preserve"> </w:t>
      </w:r>
      <w:r w:rsidR="00AE5074" w:rsidRPr="00FC56E8">
        <w:rPr>
          <w:shd w:val="clear" w:color="auto" w:fill="FFFFFF"/>
        </w:rPr>
        <w:t>distribuição</w:t>
      </w:r>
      <w:r w:rsidR="00AE5074" w:rsidRPr="00FC56E8">
        <w:rPr>
          <w:spacing w:val="-3"/>
          <w:shd w:val="clear" w:color="auto" w:fill="FFFFFF"/>
        </w:rPr>
        <w:t xml:space="preserve"> </w:t>
      </w:r>
      <w:r w:rsidR="00AE5074" w:rsidRPr="00FC56E8">
        <w:rPr>
          <w:shd w:val="clear" w:color="auto" w:fill="FFFFFF"/>
        </w:rPr>
        <w:t>da</w:t>
      </w:r>
      <w:r w:rsidR="00AE5074" w:rsidRPr="00FC56E8">
        <w:rPr>
          <w:spacing w:val="-3"/>
          <w:shd w:val="clear" w:color="auto" w:fill="FFFFFF"/>
        </w:rPr>
        <w:t xml:space="preserve"> </w:t>
      </w:r>
      <w:r w:rsidR="00AE5074" w:rsidRPr="00FC56E8">
        <w:rPr>
          <w:shd w:val="clear" w:color="auto" w:fill="FFFFFF"/>
        </w:rPr>
        <w:t>demanda</w:t>
      </w:r>
      <w:r w:rsidR="00AE5074" w:rsidRPr="00FC56E8">
        <w:rPr>
          <w:spacing w:val="-3"/>
          <w:shd w:val="clear" w:color="auto" w:fill="FFFFFF"/>
        </w:rPr>
        <w:t xml:space="preserve"> </w:t>
      </w:r>
      <w:r w:rsidR="007C5987">
        <w:t>será a ordem de entrega dos pedidos de credenciamento</w:t>
      </w:r>
      <w:r w:rsidR="00AE5074" w:rsidRPr="00FC56E8">
        <w:t>.</w:t>
      </w:r>
    </w:p>
    <w:p w14:paraId="5F857E91" w14:textId="062E4CAF" w:rsidR="00D34E96" w:rsidRPr="00FC56E8" w:rsidRDefault="00D34E96" w:rsidP="00167048">
      <w:pPr>
        <w:pStyle w:val="Ttulo2"/>
        <w:keepNext w:val="0"/>
        <w:keepLines w:val="0"/>
        <w:widowControl w:val="0"/>
        <w:numPr>
          <w:ilvl w:val="0"/>
          <w:numId w:val="42"/>
        </w:numPr>
      </w:pPr>
      <w:r w:rsidRPr="00FC56E8">
        <w:t xml:space="preserve">DA IMPUGNAÇÃO AO EDITAL E DO PEDIDO DE </w:t>
      </w:r>
      <w:r w:rsidRPr="00FC56E8">
        <w:rPr>
          <w:spacing w:val="-2"/>
        </w:rPr>
        <w:t>ESCLARECIMENTO</w:t>
      </w:r>
    </w:p>
    <w:p w14:paraId="5B8062A5"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1F556C0D" w14:textId="15B4FDFC" w:rsidR="00D34E96" w:rsidRPr="00FC56E8" w:rsidRDefault="00D34E96" w:rsidP="00167048">
      <w:pPr>
        <w:pStyle w:val="Texto1"/>
        <w:widowControl w:val="0"/>
        <w:numPr>
          <w:ilvl w:val="1"/>
          <w:numId w:val="37"/>
        </w:numPr>
      </w:pPr>
      <w:r w:rsidRPr="00FC56E8">
        <w:t xml:space="preserve">Qualquer pessoa é parte legítima para impugnar edital de licitação por irregularidade na aplicação </w:t>
      </w:r>
      <w:r w:rsidR="007C5987">
        <w:t>da</w:t>
      </w:r>
      <w:r w:rsidRPr="00FC56E8">
        <w:t xml:space="preserve"> Lei ou para solicitar esclarecimento sobre os seus termos, devendo protocolar o pedido até 3 (três) dias úteis </w:t>
      </w:r>
      <w:r w:rsidR="007C5987">
        <w:t>do encerramento da entrega dos pedidos de credenciamento</w:t>
      </w:r>
      <w:r w:rsidRPr="00FC56E8">
        <w:t>.</w:t>
      </w:r>
    </w:p>
    <w:p w14:paraId="2B1EED5D" w14:textId="1B842DCC" w:rsidR="00D34E96" w:rsidRPr="00FC56E8" w:rsidRDefault="00D34E96" w:rsidP="00167048">
      <w:pPr>
        <w:pStyle w:val="Texto1"/>
        <w:widowControl w:val="0"/>
        <w:numPr>
          <w:ilvl w:val="1"/>
          <w:numId w:val="37"/>
        </w:numPr>
      </w:pPr>
      <w:r w:rsidRPr="00FC56E8">
        <w:t>A</w:t>
      </w:r>
      <w:r w:rsidRPr="00FC56E8">
        <w:rPr>
          <w:spacing w:val="64"/>
        </w:rPr>
        <w:t xml:space="preserve"> </w:t>
      </w:r>
      <w:r w:rsidRPr="00FC56E8">
        <w:t>comissão</w:t>
      </w:r>
      <w:r w:rsidRPr="00FC56E8">
        <w:rPr>
          <w:spacing w:val="64"/>
        </w:rPr>
        <w:t xml:space="preserve"> </w:t>
      </w:r>
      <w:r w:rsidRPr="00FC56E8">
        <w:t>de</w:t>
      </w:r>
      <w:r w:rsidRPr="00FC56E8">
        <w:rPr>
          <w:spacing w:val="64"/>
        </w:rPr>
        <w:t xml:space="preserve"> </w:t>
      </w:r>
      <w:r w:rsidRPr="00FC56E8">
        <w:t>contratação</w:t>
      </w:r>
      <w:r w:rsidRPr="00FC56E8">
        <w:rPr>
          <w:spacing w:val="64"/>
        </w:rPr>
        <w:t xml:space="preserve"> </w:t>
      </w:r>
      <w:r w:rsidRPr="00FC56E8">
        <w:t>responderá</w:t>
      </w:r>
      <w:r w:rsidRPr="00FC56E8">
        <w:rPr>
          <w:spacing w:val="64"/>
        </w:rPr>
        <w:t xml:space="preserve"> </w:t>
      </w:r>
      <w:r w:rsidRPr="00FC56E8">
        <w:t>aos</w:t>
      </w:r>
      <w:r w:rsidRPr="00FC56E8">
        <w:rPr>
          <w:spacing w:val="64"/>
        </w:rPr>
        <w:t xml:space="preserve"> </w:t>
      </w:r>
      <w:r w:rsidRPr="00FC56E8">
        <w:t>pedidos</w:t>
      </w:r>
      <w:r w:rsidRPr="00FC56E8">
        <w:rPr>
          <w:spacing w:val="64"/>
        </w:rPr>
        <w:t xml:space="preserve"> </w:t>
      </w:r>
      <w:r w:rsidRPr="00FC56E8">
        <w:t>de</w:t>
      </w:r>
      <w:r w:rsidRPr="00FC56E8">
        <w:rPr>
          <w:spacing w:val="64"/>
        </w:rPr>
        <w:t xml:space="preserve"> </w:t>
      </w:r>
      <w:r w:rsidRPr="00FC56E8">
        <w:t>esclarecimentos</w:t>
      </w:r>
      <w:r w:rsidRPr="00FC56E8">
        <w:rPr>
          <w:spacing w:val="64"/>
        </w:rPr>
        <w:t xml:space="preserve"> </w:t>
      </w:r>
      <w:r w:rsidRPr="00FC56E8">
        <w:t>ou</w:t>
      </w:r>
      <w:r w:rsidRPr="00FC56E8">
        <w:rPr>
          <w:spacing w:val="64"/>
        </w:rPr>
        <w:t xml:space="preserve"> </w:t>
      </w:r>
      <w:r w:rsidRPr="00FC56E8">
        <w:t>à impugnação no prazo de três dias úteis, contado da data de recebimento do pedido.</w:t>
      </w:r>
    </w:p>
    <w:p w14:paraId="5C84DCEE" w14:textId="2CCBEB2B" w:rsidR="00D34E96" w:rsidRPr="00FC56E8" w:rsidRDefault="00D34E96" w:rsidP="00167048">
      <w:pPr>
        <w:pStyle w:val="Texto1"/>
        <w:widowControl w:val="0"/>
        <w:numPr>
          <w:ilvl w:val="1"/>
          <w:numId w:val="37"/>
        </w:numPr>
      </w:pPr>
      <w:r w:rsidRPr="00FC56E8">
        <w:t>Em</w:t>
      </w:r>
      <w:r w:rsidRPr="00FC56E8">
        <w:rPr>
          <w:spacing w:val="40"/>
        </w:rPr>
        <w:t xml:space="preserve"> </w:t>
      </w:r>
      <w:r w:rsidRPr="00FC56E8">
        <w:t>caso</w:t>
      </w:r>
      <w:r w:rsidRPr="00FC56E8">
        <w:rPr>
          <w:spacing w:val="40"/>
        </w:rPr>
        <w:t xml:space="preserve"> </w:t>
      </w:r>
      <w:r w:rsidRPr="00FC56E8">
        <w:t>de</w:t>
      </w:r>
      <w:r w:rsidRPr="00FC56E8">
        <w:rPr>
          <w:spacing w:val="40"/>
        </w:rPr>
        <w:t xml:space="preserve"> </w:t>
      </w:r>
      <w:r w:rsidRPr="00FC56E8">
        <w:t>acolhimento</w:t>
      </w:r>
      <w:r w:rsidRPr="00FC56E8">
        <w:rPr>
          <w:spacing w:val="40"/>
        </w:rPr>
        <w:t xml:space="preserve"> </w:t>
      </w:r>
      <w:r w:rsidRPr="00FC56E8">
        <w:t>da</w:t>
      </w:r>
      <w:r w:rsidRPr="00FC56E8">
        <w:rPr>
          <w:spacing w:val="40"/>
        </w:rPr>
        <w:t xml:space="preserve"> </w:t>
      </w:r>
      <w:r w:rsidRPr="00FC56E8">
        <w:t>impugnação,</w:t>
      </w:r>
      <w:r w:rsidRPr="00FC56E8">
        <w:rPr>
          <w:spacing w:val="40"/>
        </w:rPr>
        <w:t xml:space="preserve"> </w:t>
      </w:r>
      <w:r w:rsidRPr="00FC56E8">
        <w:t>o</w:t>
      </w:r>
      <w:r w:rsidRPr="00FC56E8">
        <w:rPr>
          <w:spacing w:val="40"/>
        </w:rPr>
        <w:t xml:space="preserve"> </w:t>
      </w:r>
      <w:r w:rsidRPr="00FC56E8">
        <w:t>edital</w:t>
      </w:r>
      <w:r w:rsidRPr="00FC56E8">
        <w:rPr>
          <w:spacing w:val="40"/>
        </w:rPr>
        <w:t xml:space="preserve"> </w:t>
      </w:r>
      <w:r w:rsidRPr="00FC56E8">
        <w:t>retificado</w:t>
      </w:r>
      <w:r w:rsidRPr="00FC56E8">
        <w:rPr>
          <w:spacing w:val="40"/>
        </w:rPr>
        <w:t xml:space="preserve"> </w:t>
      </w:r>
      <w:r w:rsidRPr="00FC56E8">
        <w:t>será</w:t>
      </w:r>
      <w:r w:rsidRPr="00FC56E8">
        <w:rPr>
          <w:spacing w:val="40"/>
        </w:rPr>
        <w:t xml:space="preserve"> </w:t>
      </w:r>
      <w:r w:rsidRPr="00FC56E8">
        <w:t>publicado</w:t>
      </w:r>
      <w:r w:rsidRPr="00FC56E8">
        <w:rPr>
          <w:spacing w:val="40"/>
        </w:rPr>
        <w:t xml:space="preserve"> </w:t>
      </w:r>
      <w:r w:rsidRPr="00FC56E8">
        <w:t xml:space="preserve">no </w:t>
      </w:r>
      <w:r w:rsidRPr="00FC56E8">
        <w:rPr>
          <w:spacing w:val="-2"/>
        </w:rPr>
        <w:t>PNCP</w:t>
      </w:r>
      <w:r w:rsidR="00D04D53">
        <w:rPr>
          <w:spacing w:val="-2"/>
        </w:rPr>
        <w:t>, portal BLL Compras</w:t>
      </w:r>
      <w:r w:rsidRPr="00FC56E8">
        <w:rPr>
          <w:spacing w:val="-2"/>
        </w:rPr>
        <w:t>.</w:t>
      </w:r>
    </w:p>
    <w:p w14:paraId="701C6F9F" w14:textId="5B12D873" w:rsidR="00D34E96" w:rsidRPr="00FC56E8" w:rsidRDefault="00D34E96" w:rsidP="00167048">
      <w:pPr>
        <w:pStyle w:val="Texto1"/>
        <w:widowControl w:val="0"/>
        <w:numPr>
          <w:ilvl w:val="1"/>
          <w:numId w:val="37"/>
        </w:numPr>
      </w:pPr>
      <w:r w:rsidRPr="00FC56E8">
        <w:t>A impugnação não terá efeito suspensivo e a decisão da comissão de contratação</w:t>
      </w:r>
      <w:r w:rsidRPr="00FC56E8">
        <w:rPr>
          <w:spacing w:val="80"/>
        </w:rPr>
        <w:t xml:space="preserve"> </w:t>
      </w:r>
      <w:r w:rsidRPr="00FC56E8">
        <w:t>será motivada nos autos.</w:t>
      </w:r>
    </w:p>
    <w:p w14:paraId="0DF32CD0" w14:textId="61CDFDDA" w:rsidR="00D34E96" w:rsidRPr="00FC56E8" w:rsidRDefault="00D34E96" w:rsidP="00167048">
      <w:pPr>
        <w:pStyle w:val="Texto1"/>
        <w:widowControl w:val="0"/>
        <w:numPr>
          <w:ilvl w:val="1"/>
          <w:numId w:val="37"/>
        </w:numPr>
      </w:pPr>
      <w:r w:rsidRPr="00FC56E8">
        <w:t>As respostas aos pedidos de esclarecimentos e impugnações serão divulgadas no</w:t>
      </w:r>
      <w:r w:rsidRPr="00FC56E8">
        <w:rPr>
          <w:spacing w:val="80"/>
        </w:rPr>
        <w:t xml:space="preserve"> </w:t>
      </w:r>
      <w:r w:rsidRPr="00FC56E8">
        <w:t xml:space="preserve">site do(a) Município de </w:t>
      </w:r>
      <w:r w:rsidR="00D80D0C" w:rsidRPr="00FC56E8">
        <w:t>Rio Espera</w:t>
      </w:r>
      <w:r w:rsidRPr="00FC56E8">
        <w:t xml:space="preserve"> </w:t>
      </w:r>
      <w:r w:rsidR="007C5987">
        <w:t xml:space="preserve">e Portal BLL Compras </w:t>
      </w:r>
      <w:r w:rsidRPr="00FC56E8">
        <w:t>no prazo estabelecido no § 1º.</w:t>
      </w:r>
    </w:p>
    <w:p w14:paraId="450AD964" w14:textId="5E4A3BE5" w:rsidR="00D34E96" w:rsidRPr="00FC56E8" w:rsidRDefault="00D34E96" w:rsidP="00167048">
      <w:pPr>
        <w:pStyle w:val="Ttulo2"/>
        <w:keepNext w:val="0"/>
        <w:keepLines w:val="0"/>
        <w:widowControl w:val="0"/>
        <w:numPr>
          <w:ilvl w:val="0"/>
          <w:numId w:val="42"/>
        </w:numPr>
      </w:pPr>
      <w:r w:rsidRPr="00FC56E8">
        <w:t>DESCREDENCIAMENTO</w:t>
      </w:r>
    </w:p>
    <w:p w14:paraId="3E520E08"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shd w:val="clear" w:color="auto" w:fill="FFFFFF"/>
          <w:lang w:val="pt-PT"/>
        </w:rPr>
      </w:pPr>
    </w:p>
    <w:p w14:paraId="4C42A326" w14:textId="5652B762" w:rsidR="00D34E96" w:rsidRPr="00FC56E8" w:rsidRDefault="00D34E96" w:rsidP="00167048">
      <w:pPr>
        <w:pStyle w:val="Texto1"/>
        <w:widowControl w:val="0"/>
        <w:numPr>
          <w:ilvl w:val="1"/>
          <w:numId w:val="37"/>
        </w:numPr>
      </w:pPr>
      <w:r w:rsidRPr="00FC56E8">
        <w:rPr>
          <w:shd w:val="clear" w:color="auto" w:fill="FFFFFF"/>
        </w:rPr>
        <w:t xml:space="preserve">O órgão ou a entidade credenciante poderá realizar o descredenciamento quando </w:t>
      </w:r>
      <w:r w:rsidRPr="00FC56E8">
        <w:rPr>
          <w:spacing w:val="-2"/>
          <w:shd w:val="clear" w:color="auto" w:fill="FFFFFF"/>
        </w:rPr>
        <w:t>houver:</w:t>
      </w:r>
    </w:p>
    <w:p w14:paraId="3379D022" w14:textId="57448D68" w:rsidR="00D34E96" w:rsidRPr="00FC56E8" w:rsidRDefault="00D34E96" w:rsidP="007D723C">
      <w:pPr>
        <w:pStyle w:val="Texto1"/>
        <w:widowControl w:val="0"/>
        <w:numPr>
          <w:ilvl w:val="2"/>
          <w:numId w:val="37"/>
        </w:numPr>
      </w:pPr>
      <w:r w:rsidRPr="00FC56E8">
        <w:rPr>
          <w:shd w:val="clear" w:color="auto" w:fill="FFFFFF"/>
        </w:rPr>
        <w:t xml:space="preserve">pedido formalizado pelo </w:t>
      </w:r>
      <w:r w:rsidRPr="00FC56E8">
        <w:rPr>
          <w:spacing w:val="-2"/>
          <w:shd w:val="clear" w:color="auto" w:fill="FFFFFF"/>
        </w:rPr>
        <w:t>credenciado;</w:t>
      </w:r>
    </w:p>
    <w:p w14:paraId="63326E55" w14:textId="0168A73B" w:rsidR="00D34E96" w:rsidRPr="00FC56E8" w:rsidRDefault="00D34E96" w:rsidP="007D723C">
      <w:pPr>
        <w:pStyle w:val="Texto1"/>
        <w:widowControl w:val="0"/>
        <w:numPr>
          <w:ilvl w:val="2"/>
          <w:numId w:val="37"/>
        </w:numPr>
      </w:pPr>
      <w:r w:rsidRPr="00FC56E8">
        <w:t xml:space="preserve">perda das condições de habilitação do </w:t>
      </w:r>
      <w:r w:rsidRPr="00FC56E8">
        <w:rPr>
          <w:spacing w:val="-2"/>
        </w:rPr>
        <w:t>credenciado;</w:t>
      </w:r>
    </w:p>
    <w:p w14:paraId="20BFA5BF" w14:textId="1B03882F" w:rsidR="00D34E96" w:rsidRPr="00FC56E8" w:rsidRDefault="00D34E96" w:rsidP="007D723C">
      <w:pPr>
        <w:pStyle w:val="Texto1"/>
        <w:widowControl w:val="0"/>
        <w:numPr>
          <w:ilvl w:val="2"/>
          <w:numId w:val="37"/>
        </w:numPr>
      </w:pPr>
      <w:r w:rsidRPr="00FC56E8">
        <w:t xml:space="preserve">descumprimento injustificado do contrato pelo contratado; </w:t>
      </w:r>
      <w:r w:rsidRPr="00FC56E8">
        <w:rPr>
          <w:spacing w:val="-10"/>
        </w:rPr>
        <w:t>e</w:t>
      </w:r>
    </w:p>
    <w:p w14:paraId="73465551" w14:textId="3C4C8CA2" w:rsidR="00D34E96" w:rsidRPr="00FC56E8" w:rsidRDefault="007C5987" w:rsidP="007D723C">
      <w:pPr>
        <w:pStyle w:val="Texto1"/>
        <w:widowControl w:val="0"/>
        <w:numPr>
          <w:ilvl w:val="2"/>
          <w:numId w:val="37"/>
        </w:numPr>
      </w:pPr>
      <w:r>
        <w:t>s</w:t>
      </w:r>
      <w:r w:rsidR="00D34E96" w:rsidRPr="00FC56E8">
        <w:t>anção</w:t>
      </w:r>
      <w:r w:rsidR="00D34E96" w:rsidRPr="00FC56E8">
        <w:rPr>
          <w:spacing w:val="36"/>
        </w:rPr>
        <w:t xml:space="preserve"> </w:t>
      </w:r>
      <w:r w:rsidR="00D34E96" w:rsidRPr="00FC56E8">
        <w:t>de</w:t>
      </w:r>
      <w:r w:rsidR="00D34E96" w:rsidRPr="00FC56E8">
        <w:rPr>
          <w:spacing w:val="36"/>
        </w:rPr>
        <w:t xml:space="preserve"> </w:t>
      </w:r>
      <w:r w:rsidR="00D34E96" w:rsidRPr="00FC56E8">
        <w:t>impedimento</w:t>
      </w:r>
      <w:r w:rsidR="00D34E96" w:rsidRPr="00FC56E8">
        <w:rPr>
          <w:spacing w:val="36"/>
        </w:rPr>
        <w:t xml:space="preserve"> </w:t>
      </w:r>
      <w:r w:rsidR="00D34E96" w:rsidRPr="00FC56E8">
        <w:t>de</w:t>
      </w:r>
      <w:r w:rsidR="00D34E96" w:rsidRPr="00FC56E8">
        <w:rPr>
          <w:spacing w:val="36"/>
        </w:rPr>
        <w:t xml:space="preserve"> </w:t>
      </w:r>
      <w:r w:rsidR="00D34E96" w:rsidRPr="00FC56E8">
        <w:t>licitar</w:t>
      </w:r>
      <w:r w:rsidR="00D34E96" w:rsidRPr="00FC56E8">
        <w:rPr>
          <w:spacing w:val="36"/>
        </w:rPr>
        <w:t xml:space="preserve"> </w:t>
      </w:r>
      <w:r w:rsidR="00D34E96" w:rsidRPr="00FC56E8">
        <w:t>e</w:t>
      </w:r>
      <w:r w:rsidR="00D34E96" w:rsidRPr="00FC56E8">
        <w:rPr>
          <w:spacing w:val="36"/>
        </w:rPr>
        <w:t xml:space="preserve"> </w:t>
      </w:r>
      <w:r w:rsidR="00D34E96" w:rsidRPr="00FC56E8">
        <w:t>contratar</w:t>
      </w:r>
      <w:r w:rsidR="00D34E96" w:rsidRPr="00FC56E8">
        <w:rPr>
          <w:spacing w:val="36"/>
        </w:rPr>
        <w:t xml:space="preserve"> </w:t>
      </w:r>
      <w:r w:rsidR="00D34E96" w:rsidRPr="00FC56E8">
        <w:t>ou</w:t>
      </w:r>
      <w:r w:rsidR="00D34E96" w:rsidRPr="00FC56E8">
        <w:rPr>
          <w:spacing w:val="36"/>
        </w:rPr>
        <w:t xml:space="preserve"> </w:t>
      </w:r>
      <w:r w:rsidR="00D34E96" w:rsidRPr="00FC56E8">
        <w:t>de</w:t>
      </w:r>
      <w:r w:rsidR="00D34E96" w:rsidRPr="00FC56E8">
        <w:rPr>
          <w:spacing w:val="36"/>
        </w:rPr>
        <w:t xml:space="preserve"> </w:t>
      </w:r>
      <w:r w:rsidR="00D34E96" w:rsidRPr="00FC56E8">
        <w:t>declaração</w:t>
      </w:r>
      <w:r w:rsidR="00D34E96" w:rsidRPr="00FC56E8">
        <w:rPr>
          <w:spacing w:val="36"/>
        </w:rPr>
        <w:t xml:space="preserve"> </w:t>
      </w:r>
      <w:r w:rsidR="00D34E96" w:rsidRPr="00FC56E8">
        <w:t>de</w:t>
      </w:r>
      <w:r w:rsidR="00D34E96" w:rsidRPr="00FC56E8">
        <w:rPr>
          <w:spacing w:val="36"/>
        </w:rPr>
        <w:t xml:space="preserve"> </w:t>
      </w:r>
      <w:r w:rsidR="00D34E96" w:rsidRPr="00FC56E8">
        <w:t>inidoneidade superveniente ao credenciamento.</w:t>
      </w:r>
    </w:p>
    <w:p w14:paraId="6C4408D2" w14:textId="1CAE4605" w:rsidR="00D34E96" w:rsidRPr="00FC56E8" w:rsidRDefault="00D34E96" w:rsidP="00167048">
      <w:pPr>
        <w:pStyle w:val="Texto1"/>
        <w:widowControl w:val="0"/>
        <w:numPr>
          <w:ilvl w:val="1"/>
          <w:numId w:val="37"/>
        </w:numPr>
      </w:pPr>
      <w:r w:rsidRPr="00FC56E8">
        <w:rPr>
          <w:shd w:val="clear" w:color="auto" w:fill="FFFFFF"/>
        </w:rPr>
        <w:t xml:space="preserve">O pedido de descredenciamento de que trata o </w:t>
      </w:r>
      <w:r w:rsidR="007C5987">
        <w:rPr>
          <w:shd w:val="clear" w:color="auto" w:fill="FFFFFF"/>
        </w:rPr>
        <w:t>item 1</w:t>
      </w:r>
      <w:r w:rsidR="00350575">
        <w:rPr>
          <w:shd w:val="clear" w:color="auto" w:fill="FFFFFF"/>
        </w:rPr>
        <w:t>3</w:t>
      </w:r>
      <w:r w:rsidR="007C5987">
        <w:rPr>
          <w:shd w:val="clear" w:color="auto" w:fill="FFFFFF"/>
        </w:rPr>
        <w:t>.1</w:t>
      </w:r>
      <w:r w:rsidRPr="00FC56E8">
        <w:rPr>
          <w:b/>
          <w:shd w:val="clear" w:color="auto" w:fill="FFFFFF"/>
        </w:rPr>
        <w:t xml:space="preserve"> </w:t>
      </w:r>
      <w:r w:rsidRPr="00FC56E8">
        <w:rPr>
          <w:shd w:val="clear" w:color="auto" w:fill="FFFFFF"/>
        </w:rPr>
        <w:t>não desincumbirá o</w:t>
      </w:r>
      <w:r w:rsidRPr="00FC56E8">
        <w:t xml:space="preserve"> </w:t>
      </w:r>
      <w:r w:rsidRPr="00FC56E8">
        <w:rPr>
          <w:shd w:val="clear" w:color="auto" w:fill="FFFFFF"/>
        </w:rPr>
        <w:t xml:space="preserve">credenciado do cumprimento </w:t>
      </w:r>
      <w:r w:rsidR="007C5987">
        <w:rPr>
          <w:shd w:val="clear" w:color="auto" w:fill="FFFFFF"/>
        </w:rPr>
        <w:t>de serviço para o qual já tenha recebido a autorização de fornecimento/ordem de serviço</w:t>
      </w:r>
      <w:r w:rsidRPr="00FC56E8">
        <w:rPr>
          <w:spacing w:val="-2"/>
        </w:rPr>
        <w:t>.</w:t>
      </w:r>
    </w:p>
    <w:p w14:paraId="09135EFF" w14:textId="20B09011" w:rsidR="00D34E96" w:rsidRPr="00FC56E8" w:rsidRDefault="00D34E96" w:rsidP="00167048">
      <w:pPr>
        <w:pStyle w:val="Texto1"/>
        <w:widowControl w:val="0"/>
        <w:numPr>
          <w:ilvl w:val="1"/>
          <w:numId w:val="37"/>
        </w:numPr>
      </w:pPr>
      <w:r w:rsidRPr="00FC56E8">
        <w:rPr>
          <w:shd w:val="clear" w:color="auto" w:fill="FFFFFF"/>
        </w:rPr>
        <w:t xml:space="preserve">Nas hipóteses previstas nos </w:t>
      </w:r>
      <w:r w:rsidR="007C5987">
        <w:rPr>
          <w:shd w:val="clear" w:color="auto" w:fill="FFFFFF"/>
        </w:rPr>
        <w:t>itens 1</w:t>
      </w:r>
      <w:r w:rsidR="0036697D">
        <w:rPr>
          <w:shd w:val="clear" w:color="auto" w:fill="FFFFFF"/>
        </w:rPr>
        <w:t>3</w:t>
      </w:r>
      <w:r w:rsidR="007C5987">
        <w:rPr>
          <w:shd w:val="clear" w:color="auto" w:fill="FFFFFF"/>
        </w:rPr>
        <w:t>.1.2 a 1</w:t>
      </w:r>
      <w:r w:rsidR="0036697D">
        <w:rPr>
          <w:shd w:val="clear" w:color="auto" w:fill="FFFFFF"/>
        </w:rPr>
        <w:t>3</w:t>
      </w:r>
      <w:r w:rsidR="007C5987">
        <w:rPr>
          <w:shd w:val="clear" w:color="auto" w:fill="FFFFFF"/>
        </w:rPr>
        <w:t>.1.4</w:t>
      </w:r>
      <w:r w:rsidRPr="00FC56E8">
        <w:rPr>
          <w:shd w:val="clear" w:color="auto" w:fill="FFFFFF"/>
        </w:rPr>
        <w:t xml:space="preserve">, além do descredenciamento, </w:t>
      </w:r>
      <w:r w:rsidR="00946339">
        <w:rPr>
          <w:shd w:val="clear" w:color="auto" w:fill="FFFFFF"/>
        </w:rPr>
        <w:t>pod</w:t>
      </w:r>
      <w:r w:rsidRPr="00FC56E8">
        <w:rPr>
          <w:shd w:val="clear" w:color="auto" w:fill="FFFFFF"/>
        </w:rPr>
        <w:t>erá</w:t>
      </w:r>
      <w:r w:rsidRPr="00FC56E8">
        <w:t xml:space="preserve"> </w:t>
      </w:r>
      <w:r w:rsidRPr="00FC56E8">
        <w:rPr>
          <w:shd w:val="clear" w:color="auto" w:fill="FFFFFF"/>
        </w:rPr>
        <w:t>ser aberto processo administrativo,</w:t>
      </w:r>
      <w:r w:rsidRPr="00FC56E8">
        <w:t xml:space="preserve"> </w:t>
      </w:r>
      <w:r w:rsidRPr="00FC56E8">
        <w:rPr>
          <w:shd w:val="clear" w:color="auto" w:fill="FFFFFF"/>
        </w:rPr>
        <w:t>assegurados o contraditório e a ampla defesa, para</w:t>
      </w:r>
      <w:r w:rsidRPr="00FC56E8">
        <w:rPr>
          <w:spacing w:val="80"/>
        </w:rPr>
        <w:t xml:space="preserve"> </w:t>
      </w:r>
      <w:r w:rsidRPr="00FC56E8">
        <w:rPr>
          <w:shd w:val="clear" w:color="auto" w:fill="FFFFFF"/>
        </w:rPr>
        <w:t>possível aplicação de penalidade, na forma estabelecida na legislação</w:t>
      </w:r>
      <w:r w:rsidRPr="00FC56E8">
        <w:t>.</w:t>
      </w:r>
    </w:p>
    <w:p w14:paraId="4730161B" w14:textId="701FE2A1" w:rsidR="00040CD6" w:rsidRPr="00FC56E8" w:rsidRDefault="00D34E96" w:rsidP="00167048">
      <w:pPr>
        <w:pStyle w:val="Texto1"/>
        <w:widowControl w:val="0"/>
        <w:numPr>
          <w:ilvl w:val="1"/>
          <w:numId w:val="37"/>
        </w:numPr>
      </w:pPr>
      <w:r w:rsidRPr="00FC56E8">
        <w:t>Se houver a efetiva prestação de serviços ou o fornecimento dos bens, os pagamentos serão</w:t>
      </w:r>
      <w:r w:rsidRPr="00FC56E8">
        <w:rPr>
          <w:spacing w:val="-3"/>
        </w:rPr>
        <w:t xml:space="preserve"> </w:t>
      </w:r>
      <w:r w:rsidRPr="00FC56E8">
        <w:t>realizados</w:t>
      </w:r>
      <w:r w:rsidRPr="00FC56E8">
        <w:rPr>
          <w:spacing w:val="-3"/>
        </w:rPr>
        <w:t xml:space="preserve"> </w:t>
      </w:r>
      <w:r w:rsidRPr="00FC56E8">
        <w:t>normalmente,</w:t>
      </w:r>
      <w:r w:rsidRPr="00FC56E8">
        <w:rPr>
          <w:spacing w:val="-3"/>
        </w:rPr>
        <w:t xml:space="preserve"> </w:t>
      </w:r>
      <w:r w:rsidRPr="00FC56E8">
        <w:t>até</w:t>
      </w:r>
      <w:r w:rsidRPr="00FC56E8">
        <w:rPr>
          <w:spacing w:val="-3"/>
        </w:rPr>
        <w:t xml:space="preserve"> </w:t>
      </w:r>
      <w:r w:rsidRPr="00FC56E8">
        <w:t>decisão</w:t>
      </w:r>
      <w:r w:rsidRPr="00FC56E8">
        <w:rPr>
          <w:spacing w:val="-3"/>
        </w:rPr>
        <w:t xml:space="preserve"> </w:t>
      </w:r>
      <w:r w:rsidRPr="00FC56E8">
        <w:t>no</w:t>
      </w:r>
      <w:r w:rsidRPr="00FC56E8">
        <w:rPr>
          <w:spacing w:val="-3"/>
        </w:rPr>
        <w:t xml:space="preserve"> </w:t>
      </w:r>
      <w:r w:rsidRPr="00FC56E8">
        <w:t>sentido</w:t>
      </w:r>
      <w:r w:rsidRPr="00FC56E8">
        <w:rPr>
          <w:spacing w:val="-3"/>
        </w:rPr>
        <w:t xml:space="preserve"> </w:t>
      </w:r>
      <w:r w:rsidRPr="00FC56E8">
        <w:t>de</w:t>
      </w:r>
      <w:r w:rsidRPr="00FC56E8">
        <w:rPr>
          <w:spacing w:val="-3"/>
        </w:rPr>
        <w:t xml:space="preserve"> </w:t>
      </w:r>
      <w:r w:rsidRPr="00FC56E8">
        <w:t>rescisão</w:t>
      </w:r>
      <w:r w:rsidRPr="00FC56E8">
        <w:rPr>
          <w:spacing w:val="-3"/>
        </w:rPr>
        <w:t xml:space="preserve"> </w:t>
      </w:r>
      <w:r w:rsidRPr="00FC56E8">
        <w:t>contratual,</w:t>
      </w:r>
      <w:r w:rsidRPr="00FC56E8">
        <w:rPr>
          <w:spacing w:val="-3"/>
        </w:rPr>
        <w:t xml:space="preserve"> </w:t>
      </w:r>
      <w:r w:rsidRPr="00FC56E8">
        <w:t>caso</w:t>
      </w:r>
      <w:r w:rsidRPr="00FC56E8">
        <w:rPr>
          <w:spacing w:val="-3"/>
        </w:rPr>
        <w:t xml:space="preserve"> </w:t>
      </w:r>
      <w:r w:rsidRPr="00FC56E8">
        <w:t>o</w:t>
      </w:r>
      <w:r w:rsidRPr="00FC56E8">
        <w:rPr>
          <w:spacing w:val="-3"/>
        </w:rPr>
        <w:t xml:space="preserve"> </w:t>
      </w:r>
      <w:r w:rsidRPr="00FC56E8">
        <w:t>fornecedor não regularize a sua situação.</w:t>
      </w:r>
    </w:p>
    <w:p w14:paraId="1ACCEFDD" w14:textId="77777777" w:rsidR="00D34E96" w:rsidRPr="00FC56E8" w:rsidRDefault="00D34E96" w:rsidP="00167048">
      <w:pPr>
        <w:pStyle w:val="Texto1"/>
        <w:widowControl w:val="0"/>
        <w:numPr>
          <w:ilvl w:val="1"/>
          <w:numId w:val="37"/>
        </w:numPr>
      </w:pPr>
      <w:r w:rsidRPr="00FC56E8">
        <w:t xml:space="preserve">§ 4º Somente por motivo de economicidade, segurança nacional ou no interesse </w:t>
      </w:r>
      <w:r w:rsidRPr="00FC56E8">
        <w:lastRenderedPageBreak/>
        <w:t>da administração, devidamente justificado, em qualquer caso, pela autoridade máxima do órgão ou da entidade contratante, não será rescindido o contrato em execução com empresa ou profissional que estiver irregular.</w:t>
      </w:r>
    </w:p>
    <w:p w14:paraId="431AB3E6" w14:textId="1ABC3C95" w:rsidR="00D34E96" w:rsidRPr="00FC56E8" w:rsidRDefault="00D34E96" w:rsidP="00167048">
      <w:pPr>
        <w:pStyle w:val="Ttulo2"/>
        <w:keepNext w:val="0"/>
        <w:keepLines w:val="0"/>
        <w:widowControl w:val="0"/>
        <w:numPr>
          <w:ilvl w:val="0"/>
          <w:numId w:val="42"/>
        </w:numPr>
      </w:pPr>
      <w:r w:rsidRPr="00FC56E8">
        <w:t xml:space="preserve">DAS DISPOSIÇÕES </w:t>
      </w:r>
      <w:r w:rsidRPr="00FC56E8">
        <w:rPr>
          <w:spacing w:val="-2"/>
        </w:rPr>
        <w:t>GERAIS</w:t>
      </w:r>
    </w:p>
    <w:p w14:paraId="2F3FB319" w14:textId="77777777" w:rsidR="005F511E" w:rsidRPr="005F511E" w:rsidRDefault="005F511E" w:rsidP="00167048">
      <w:pPr>
        <w:pStyle w:val="PargrafodaLista"/>
        <w:widowControl w:val="0"/>
        <w:numPr>
          <w:ilvl w:val="0"/>
          <w:numId w:val="37"/>
        </w:numPr>
        <w:spacing w:before="120" w:after="0" w:line="276" w:lineRule="auto"/>
        <w:ind w:right="0"/>
        <w:contextualSpacing w:val="0"/>
        <w:rPr>
          <w:rFonts w:ascii="Arial" w:hAnsi="Arial" w:cs="Arial"/>
          <w:vanish/>
          <w:lang w:val="pt-PT"/>
        </w:rPr>
      </w:pPr>
    </w:p>
    <w:p w14:paraId="72744463" w14:textId="4351ABFC" w:rsidR="00D34E96" w:rsidRPr="00FC56E8" w:rsidRDefault="00D34E96" w:rsidP="00167048">
      <w:pPr>
        <w:pStyle w:val="Texto1"/>
        <w:widowControl w:val="0"/>
        <w:numPr>
          <w:ilvl w:val="1"/>
          <w:numId w:val="37"/>
        </w:numPr>
      </w:pPr>
      <w:r w:rsidRPr="00FC56E8">
        <w:t xml:space="preserve">A homologação do resultado deste credenciamento não implicará direito à </w:t>
      </w:r>
      <w:r w:rsidRPr="00FC56E8">
        <w:rPr>
          <w:spacing w:val="-2"/>
        </w:rPr>
        <w:t>contratação.</w:t>
      </w:r>
    </w:p>
    <w:p w14:paraId="71706EE4" w14:textId="307D37FA" w:rsidR="00D34E96" w:rsidRPr="00FC56E8" w:rsidRDefault="00D34E96" w:rsidP="00167048">
      <w:pPr>
        <w:pStyle w:val="Texto1"/>
        <w:widowControl w:val="0"/>
        <w:numPr>
          <w:ilvl w:val="1"/>
          <w:numId w:val="37"/>
        </w:numPr>
      </w:pPr>
      <w:r w:rsidRPr="00FC56E8">
        <w:t>As normas disciplinadoras do credenciamento serão sempre interpretadas em favor da ampliação do maior número de</w:t>
      </w:r>
      <w:r w:rsidRPr="00FC56E8">
        <w:rPr>
          <w:spacing w:val="-2"/>
        </w:rPr>
        <w:t xml:space="preserve"> </w:t>
      </w:r>
      <w:r w:rsidRPr="00FC56E8">
        <w:t xml:space="preserve">interessados, desde que não comprometam o interesse da Administração, o princípio da isonomia, a finalidade e a segurança da </w:t>
      </w:r>
      <w:r w:rsidRPr="00FC56E8">
        <w:rPr>
          <w:spacing w:val="-2"/>
        </w:rPr>
        <w:t>contratação.</w:t>
      </w:r>
    </w:p>
    <w:p w14:paraId="015B1472" w14:textId="77777777" w:rsidR="00D34E96" w:rsidRPr="00FC56E8" w:rsidRDefault="00D34E96" w:rsidP="00167048">
      <w:pPr>
        <w:pStyle w:val="Texto1"/>
        <w:widowControl w:val="0"/>
        <w:numPr>
          <w:ilvl w:val="1"/>
          <w:numId w:val="37"/>
        </w:numPr>
      </w:pPr>
      <w:r w:rsidRPr="00FC56E8">
        <w:t>Os proponentes assumem todos os custos de preparação e apresentação de suas propostas e a Administração não será, em nenhum caso, responsável por esses custos, independentemente da condução ou do resultado do processo licitatório.</w:t>
      </w:r>
    </w:p>
    <w:p w14:paraId="1E2C1762" w14:textId="77777777" w:rsidR="00D34E96" w:rsidRPr="00FC56E8" w:rsidRDefault="00D34E96" w:rsidP="00167048">
      <w:pPr>
        <w:pStyle w:val="Texto1"/>
        <w:widowControl w:val="0"/>
        <w:numPr>
          <w:ilvl w:val="1"/>
          <w:numId w:val="37"/>
        </w:numPr>
      </w:pPr>
      <w:r w:rsidRPr="00FC56E8">
        <w:t>Na contagem dos prazos estabelecidos neste Edital e seus Anexos, excluir-se-á o dia do início e incluir-se-á o do vencimento e só se iniciam e vencem os prazos em dias de expediente na Administração.</w:t>
      </w:r>
    </w:p>
    <w:p w14:paraId="1C89C666" w14:textId="77777777" w:rsidR="00D34E96" w:rsidRPr="00FC56E8" w:rsidRDefault="00D34E96" w:rsidP="00167048">
      <w:pPr>
        <w:pStyle w:val="Texto1"/>
        <w:widowControl w:val="0"/>
        <w:numPr>
          <w:ilvl w:val="1"/>
          <w:numId w:val="37"/>
        </w:numPr>
      </w:pPr>
      <w:r w:rsidRPr="00FC56E8">
        <w:t>O desatendimento de exigências formais não essenciais não importará o afastamento do proponente, desde que seja possível o aproveitamento do ato, observados os princípios da isonomia e do interesse público.</w:t>
      </w:r>
    </w:p>
    <w:p w14:paraId="6C8CF415" w14:textId="77777777" w:rsidR="00D34E96" w:rsidRPr="00FC56E8" w:rsidRDefault="00D34E96" w:rsidP="00167048">
      <w:pPr>
        <w:pStyle w:val="Texto1"/>
        <w:widowControl w:val="0"/>
        <w:numPr>
          <w:ilvl w:val="1"/>
          <w:numId w:val="37"/>
        </w:numPr>
      </w:pPr>
      <w:r w:rsidRPr="00FC56E8">
        <w:t>Em caso de divergência entre disposições deste Edital e de seus anexos ou demais peças que compõem o processo, prevalecerá as deste Edital.</w:t>
      </w:r>
    </w:p>
    <w:p w14:paraId="767CB496" w14:textId="77777777" w:rsidR="00D34E96" w:rsidRPr="00FC56E8" w:rsidRDefault="00D34E96" w:rsidP="00167048">
      <w:pPr>
        <w:pStyle w:val="Texto1"/>
        <w:widowControl w:val="0"/>
        <w:numPr>
          <w:ilvl w:val="1"/>
          <w:numId w:val="37"/>
        </w:numPr>
      </w:pPr>
      <w:r w:rsidRPr="00FC56E8">
        <w:t xml:space="preserve">O Edital está disponibilizado na íntegra, no site do(a)Município de </w:t>
      </w:r>
      <w:r w:rsidR="003631FD" w:rsidRPr="00FC56E8">
        <w:t>Rio Espera</w:t>
      </w:r>
      <w:r w:rsidRPr="00FC56E8">
        <w:t xml:space="preserve"> também poderão ser lidos e/ou obtidos na sala de licitações e contratos da Prefeitura Municipal de </w:t>
      </w:r>
      <w:r w:rsidR="003631FD" w:rsidRPr="00FC56E8">
        <w:t>Rio Espera</w:t>
      </w:r>
      <w:r w:rsidRPr="00FC56E8">
        <w:t xml:space="preserve">, localizada na Praça </w:t>
      </w:r>
      <w:r w:rsidR="003631FD" w:rsidRPr="00FC56E8">
        <w:t>Nossa Senhora da Piedade</w:t>
      </w:r>
      <w:r w:rsidRPr="00FC56E8">
        <w:t xml:space="preserve">, nº </w:t>
      </w:r>
      <w:r w:rsidR="003631FD" w:rsidRPr="00FC56E8">
        <w:t>36</w:t>
      </w:r>
      <w:r w:rsidRPr="00FC56E8">
        <w:t>, Centro neste município nos dias úteis, no horário das 0</w:t>
      </w:r>
      <w:r w:rsidR="003631FD" w:rsidRPr="00FC56E8">
        <w:t>7</w:t>
      </w:r>
      <w:r w:rsidRPr="00FC56E8">
        <w:t>:00:00 às 1</w:t>
      </w:r>
      <w:r w:rsidR="003631FD" w:rsidRPr="00FC56E8">
        <w:t>6</w:t>
      </w:r>
      <w:r w:rsidRPr="00FC56E8">
        <w:t>:00:00 horas, mesmo endereço e período no qual os autos do processo administrativo permanecerão com vista franqueada aos interessados.</w:t>
      </w:r>
    </w:p>
    <w:p w14:paraId="2928D6C1" w14:textId="77777777" w:rsidR="00D34E96" w:rsidRPr="00FC56E8" w:rsidRDefault="00D34E96" w:rsidP="00167048">
      <w:pPr>
        <w:pStyle w:val="Texto1"/>
        <w:widowControl w:val="0"/>
        <w:numPr>
          <w:ilvl w:val="1"/>
          <w:numId w:val="37"/>
        </w:numPr>
      </w:pPr>
      <w:r w:rsidRPr="00FC56E8">
        <w:t xml:space="preserve">Integram este Edital, para todos os fins e efeitos, os seguintes </w:t>
      </w:r>
      <w:r w:rsidRPr="00FC56E8">
        <w:rPr>
          <w:spacing w:val="-2"/>
        </w:rPr>
        <w:t>anexos:</w:t>
      </w:r>
    </w:p>
    <w:p w14:paraId="1EC3721F" w14:textId="77777777" w:rsidR="00D34E96" w:rsidRPr="00FC56E8" w:rsidRDefault="00D34E96" w:rsidP="00167048">
      <w:pPr>
        <w:pStyle w:val="Texto"/>
        <w:numPr>
          <w:ilvl w:val="2"/>
          <w:numId w:val="37"/>
        </w:numPr>
      </w:pPr>
      <w:r w:rsidRPr="00FC56E8">
        <w:t xml:space="preserve">Anexo I - Termo de </w:t>
      </w:r>
      <w:r w:rsidRPr="00FC56E8">
        <w:rPr>
          <w:spacing w:val="-2"/>
        </w:rPr>
        <w:t>Referência;</w:t>
      </w:r>
    </w:p>
    <w:p w14:paraId="4AFDD817" w14:textId="77777777" w:rsidR="006346B9" w:rsidRPr="00FC56E8" w:rsidRDefault="006346B9" w:rsidP="00167048">
      <w:pPr>
        <w:pStyle w:val="Texto"/>
        <w:numPr>
          <w:ilvl w:val="2"/>
          <w:numId w:val="37"/>
        </w:numPr>
      </w:pPr>
      <w:r w:rsidRPr="00FC56E8">
        <w:t xml:space="preserve">Anexo II - Requerimento de </w:t>
      </w:r>
      <w:r w:rsidRPr="00FC56E8">
        <w:rPr>
          <w:spacing w:val="-2"/>
        </w:rPr>
        <w:t>credenciamento;</w:t>
      </w:r>
    </w:p>
    <w:p w14:paraId="0757D97A" w14:textId="77777777" w:rsidR="006346B9" w:rsidRPr="00FC56E8" w:rsidRDefault="006346B9" w:rsidP="00167048">
      <w:pPr>
        <w:pStyle w:val="Texto"/>
        <w:numPr>
          <w:ilvl w:val="2"/>
          <w:numId w:val="37"/>
        </w:numPr>
      </w:pPr>
      <w:r w:rsidRPr="00FC56E8">
        <w:t xml:space="preserve">Anexo III - </w:t>
      </w:r>
      <w:r w:rsidRPr="00FC56E8">
        <w:rPr>
          <w:spacing w:val="-2"/>
        </w:rPr>
        <w:t>Declarações;</w:t>
      </w:r>
    </w:p>
    <w:p w14:paraId="503EDF1B" w14:textId="77777777" w:rsidR="006346B9" w:rsidRPr="00FC56E8" w:rsidRDefault="006346B9" w:rsidP="00167048">
      <w:pPr>
        <w:pStyle w:val="Texto"/>
        <w:numPr>
          <w:ilvl w:val="2"/>
          <w:numId w:val="37"/>
        </w:numPr>
      </w:pPr>
      <w:r w:rsidRPr="00FC56E8">
        <w:t xml:space="preserve">Anexo IV - Minuta de Termo de </w:t>
      </w:r>
      <w:r w:rsidRPr="00FC56E8">
        <w:rPr>
          <w:spacing w:val="-2"/>
        </w:rPr>
        <w:t>Contrato;</w:t>
      </w:r>
    </w:p>
    <w:p w14:paraId="420A1A2A" w14:textId="7F4795B2" w:rsidR="006346B9" w:rsidRPr="00FC56E8" w:rsidRDefault="0011306B" w:rsidP="00167048">
      <w:pPr>
        <w:pStyle w:val="Texto"/>
        <w:numPr>
          <w:ilvl w:val="0"/>
          <w:numId w:val="0"/>
        </w:numPr>
        <w:ind w:left="567"/>
      </w:pPr>
      <w:r w:rsidRPr="00FC56E8">
        <w:t>Rio Espera</w:t>
      </w:r>
      <w:r w:rsidR="006346B9" w:rsidRPr="00FC56E8">
        <w:t xml:space="preserve">, </w:t>
      </w:r>
      <w:r w:rsidR="00FD04C8">
        <w:t>13 de março</w:t>
      </w:r>
      <w:r w:rsidR="007C5987">
        <w:t xml:space="preserve"> de 2026</w:t>
      </w:r>
      <w:r w:rsidR="006346B9" w:rsidRPr="00FC56E8">
        <w:t>.</w:t>
      </w:r>
    </w:p>
    <w:p w14:paraId="189A8651" w14:textId="77777777" w:rsidR="0011306B" w:rsidRPr="00FC56E8" w:rsidRDefault="0011306B" w:rsidP="00167048">
      <w:pPr>
        <w:widowControl w:val="0"/>
        <w:tabs>
          <w:tab w:val="left" w:pos="1461"/>
        </w:tabs>
        <w:autoSpaceDE w:val="0"/>
        <w:autoSpaceDN w:val="0"/>
        <w:spacing w:after="0" w:line="240" w:lineRule="auto"/>
        <w:ind w:left="0" w:right="0"/>
        <w:rPr>
          <w:rFonts w:ascii="Arial" w:hAnsi="Arial" w:cs="Arial"/>
        </w:rPr>
      </w:pPr>
    </w:p>
    <w:p w14:paraId="5116383F" w14:textId="77777777" w:rsidR="00807528" w:rsidRDefault="00807528" w:rsidP="00167048">
      <w:pPr>
        <w:pStyle w:val="PargrafodaLista"/>
        <w:widowControl w:val="0"/>
        <w:tabs>
          <w:tab w:val="left" w:pos="1461"/>
        </w:tabs>
        <w:autoSpaceDE w:val="0"/>
        <w:autoSpaceDN w:val="0"/>
        <w:spacing w:after="0" w:line="240" w:lineRule="auto"/>
        <w:ind w:left="0" w:right="0"/>
        <w:contextualSpacing w:val="0"/>
        <w:jc w:val="center"/>
        <w:rPr>
          <w:rFonts w:ascii="Arial" w:hAnsi="Arial" w:cs="Arial"/>
        </w:rPr>
      </w:pPr>
    </w:p>
    <w:p w14:paraId="03CCFD00" w14:textId="70964D09" w:rsidR="0011306B" w:rsidRDefault="00807528" w:rsidP="00167048">
      <w:pPr>
        <w:pStyle w:val="PargrafodaLista"/>
        <w:widowControl w:val="0"/>
        <w:tabs>
          <w:tab w:val="left" w:pos="1461"/>
        </w:tabs>
        <w:autoSpaceDE w:val="0"/>
        <w:autoSpaceDN w:val="0"/>
        <w:spacing w:after="0" w:line="240" w:lineRule="auto"/>
        <w:ind w:left="0" w:right="0"/>
        <w:contextualSpacing w:val="0"/>
        <w:jc w:val="center"/>
        <w:rPr>
          <w:rFonts w:ascii="Arial" w:hAnsi="Arial" w:cs="Arial"/>
        </w:rPr>
      </w:pPr>
      <w:r>
        <w:rPr>
          <w:rFonts w:ascii="Arial" w:hAnsi="Arial" w:cs="Arial"/>
        </w:rPr>
        <w:t>Lucas Evangelista Moreira</w:t>
      </w:r>
    </w:p>
    <w:p w14:paraId="4C3A11FF" w14:textId="19F90FF8" w:rsidR="00A9386B" w:rsidRPr="00FC56E8" w:rsidRDefault="00807528" w:rsidP="00FC6E74">
      <w:pPr>
        <w:pStyle w:val="PargrafodaLista"/>
        <w:widowControl w:val="0"/>
        <w:tabs>
          <w:tab w:val="left" w:pos="1461"/>
        </w:tabs>
        <w:autoSpaceDE w:val="0"/>
        <w:autoSpaceDN w:val="0"/>
        <w:spacing w:after="0" w:line="240" w:lineRule="auto"/>
        <w:ind w:left="0" w:right="0"/>
        <w:contextualSpacing w:val="0"/>
        <w:jc w:val="center"/>
        <w:rPr>
          <w:rFonts w:ascii="Arial" w:hAnsi="Arial" w:cs="Arial"/>
        </w:rPr>
      </w:pPr>
      <w:r>
        <w:rPr>
          <w:rFonts w:ascii="Arial" w:hAnsi="Arial" w:cs="Arial"/>
        </w:rPr>
        <w:t>Secretário Municipal de Obras e Infraestrutura</w:t>
      </w:r>
    </w:p>
    <w:p w14:paraId="23D6A3C6" w14:textId="77777777" w:rsidR="009130E3" w:rsidRDefault="009130E3">
      <w:pPr>
        <w:rPr>
          <w:rFonts w:ascii="Arial" w:hAnsi="Arial" w:cs="Arial"/>
          <w:b/>
          <w:bCs/>
        </w:rPr>
        <w:sectPr w:rsidR="009130E3">
          <w:headerReference w:type="default" r:id="rId9"/>
          <w:footerReference w:type="default" r:id="rId10"/>
          <w:pgSz w:w="11906" w:h="16838"/>
          <w:pgMar w:top="2268" w:right="1134" w:bottom="851" w:left="1701" w:header="708" w:footer="709" w:gutter="0"/>
          <w:cols w:space="720"/>
        </w:sectPr>
      </w:pPr>
    </w:p>
    <w:p w14:paraId="1D47B554" w14:textId="1C9E9559" w:rsidR="004261E6" w:rsidRPr="00807528" w:rsidRDefault="009130E3" w:rsidP="00167048">
      <w:pPr>
        <w:widowControl w:val="0"/>
        <w:spacing w:after="112" w:line="259" w:lineRule="auto"/>
        <w:ind w:right="992"/>
        <w:jc w:val="center"/>
        <w:rPr>
          <w:rFonts w:ascii="Arial" w:hAnsi="Arial" w:cs="Arial"/>
          <w:b/>
          <w:bCs/>
        </w:rPr>
      </w:pPr>
      <w:r>
        <w:rPr>
          <w:rFonts w:ascii="Arial" w:hAnsi="Arial" w:cs="Arial"/>
          <w:b/>
          <w:bCs/>
        </w:rPr>
        <w:lastRenderedPageBreak/>
        <w:t>A</w:t>
      </w:r>
      <w:r w:rsidR="00FA3AC0" w:rsidRPr="00807528">
        <w:rPr>
          <w:rFonts w:ascii="Arial" w:hAnsi="Arial" w:cs="Arial"/>
          <w:b/>
          <w:bCs/>
        </w:rPr>
        <w:t>NEXO II</w:t>
      </w:r>
    </w:p>
    <w:p w14:paraId="63041E79" w14:textId="77777777" w:rsidR="00D82966" w:rsidRPr="006A3C04" w:rsidRDefault="00FA3AC0" w:rsidP="00167048">
      <w:pPr>
        <w:widowControl w:val="0"/>
        <w:spacing w:after="112" w:line="259" w:lineRule="auto"/>
        <w:ind w:right="992"/>
        <w:jc w:val="center"/>
        <w:rPr>
          <w:rFonts w:ascii="Arial" w:hAnsi="Arial" w:cs="Arial"/>
          <w:b/>
          <w:bCs/>
          <w:sz w:val="28"/>
          <w:szCs w:val="28"/>
        </w:rPr>
      </w:pPr>
      <w:r w:rsidRPr="006A3C04">
        <w:rPr>
          <w:rFonts w:ascii="Arial" w:hAnsi="Arial" w:cs="Arial"/>
          <w:b/>
          <w:bCs/>
          <w:sz w:val="28"/>
          <w:szCs w:val="28"/>
        </w:rPr>
        <w:t>REQUERIMENTO</w:t>
      </w:r>
      <w:r w:rsidRPr="006A3C04">
        <w:rPr>
          <w:rFonts w:ascii="Arial" w:hAnsi="Arial" w:cs="Arial"/>
          <w:b/>
          <w:bCs/>
          <w:spacing w:val="-15"/>
          <w:sz w:val="28"/>
          <w:szCs w:val="28"/>
        </w:rPr>
        <w:t xml:space="preserve"> </w:t>
      </w:r>
      <w:r w:rsidRPr="006A3C04">
        <w:rPr>
          <w:rFonts w:ascii="Arial" w:hAnsi="Arial" w:cs="Arial"/>
          <w:b/>
          <w:bCs/>
          <w:sz w:val="28"/>
          <w:szCs w:val="28"/>
        </w:rPr>
        <w:t>DE</w:t>
      </w:r>
      <w:r w:rsidRPr="006A3C04">
        <w:rPr>
          <w:rFonts w:ascii="Arial" w:hAnsi="Arial" w:cs="Arial"/>
          <w:b/>
          <w:bCs/>
          <w:spacing w:val="-15"/>
          <w:sz w:val="28"/>
          <w:szCs w:val="28"/>
        </w:rPr>
        <w:t xml:space="preserve"> </w:t>
      </w:r>
      <w:r w:rsidRPr="006A3C04">
        <w:rPr>
          <w:rFonts w:ascii="Arial" w:hAnsi="Arial" w:cs="Arial"/>
          <w:b/>
          <w:bCs/>
          <w:sz w:val="28"/>
          <w:szCs w:val="28"/>
        </w:rPr>
        <w:t>CREDENCIAMENTO</w:t>
      </w:r>
    </w:p>
    <w:p w14:paraId="39243FE0" w14:textId="73921420" w:rsidR="004261E6" w:rsidRPr="00FC56E8" w:rsidRDefault="004261E6" w:rsidP="00167048">
      <w:pPr>
        <w:widowControl w:val="0"/>
        <w:spacing w:after="112" w:line="259" w:lineRule="auto"/>
        <w:ind w:right="-1"/>
        <w:rPr>
          <w:rFonts w:ascii="Arial" w:hAnsi="Arial" w:cs="Arial"/>
        </w:rPr>
      </w:pPr>
      <w:r w:rsidRPr="00FC56E8">
        <w:rPr>
          <w:rFonts w:ascii="Arial" w:hAnsi="Arial" w:cs="Arial"/>
        </w:rPr>
        <w:t xml:space="preserve">Processo nº </w:t>
      </w:r>
      <w:r w:rsidR="00792FE6">
        <w:rPr>
          <w:rFonts w:ascii="Arial" w:hAnsi="Arial" w:cs="Arial"/>
        </w:rPr>
        <w:t>13</w:t>
      </w:r>
      <w:r w:rsidRPr="00FC56E8">
        <w:rPr>
          <w:rFonts w:ascii="Arial" w:hAnsi="Arial" w:cs="Arial"/>
        </w:rPr>
        <w:t>/202</w:t>
      </w:r>
      <w:r w:rsidR="00C82CF4" w:rsidRPr="00FC56E8">
        <w:rPr>
          <w:rFonts w:ascii="Arial" w:hAnsi="Arial" w:cs="Arial"/>
        </w:rPr>
        <w:t>6</w:t>
      </w:r>
      <w:r w:rsidR="009130E3">
        <w:rPr>
          <w:rFonts w:ascii="Arial" w:hAnsi="Arial" w:cs="Arial"/>
        </w:rPr>
        <w:t xml:space="preserve"> - </w:t>
      </w:r>
      <w:r w:rsidRPr="00FC56E8">
        <w:rPr>
          <w:rFonts w:ascii="Arial" w:hAnsi="Arial" w:cs="Arial"/>
        </w:rPr>
        <w:t xml:space="preserve">Credenciamento nº </w:t>
      </w:r>
      <w:r w:rsidR="00792FE6">
        <w:rPr>
          <w:rFonts w:ascii="Arial" w:hAnsi="Arial" w:cs="Arial"/>
        </w:rPr>
        <w:t>02</w:t>
      </w:r>
      <w:r w:rsidRPr="00FC56E8">
        <w:rPr>
          <w:rFonts w:ascii="Arial" w:hAnsi="Arial" w:cs="Arial"/>
        </w:rPr>
        <w:t>/202</w:t>
      </w:r>
      <w:r w:rsidR="00C82CF4" w:rsidRPr="00FC56E8">
        <w:rPr>
          <w:rFonts w:ascii="Arial" w:hAnsi="Arial" w:cs="Arial"/>
        </w:rPr>
        <w:t>6</w:t>
      </w:r>
    </w:p>
    <w:p w14:paraId="01283602" w14:textId="7FD31E1C" w:rsidR="004261E6" w:rsidRPr="00FC56E8" w:rsidRDefault="004261E6" w:rsidP="00167048">
      <w:pPr>
        <w:pStyle w:val="Corpodetexto"/>
        <w:widowControl w:val="0"/>
        <w:spacing w:before="120" w:after="0" w:line="276" w:lineRule="auto"/>
        <w:ind w:left="11" w:right="0"/>
        <w:rPr>
          <w:rFonts w:ascii="Arial" w:hAnsi="Arial" w:cs="Arial"/>
        </w:rPr>
      </w:pPr>
      <w:r w:rsidRPr="00FC56E8">
        <w:rPr>
          <w:rFonts w:ascii="Arial" w:hAnsi="Arial" w:cs="Arial"/>
        </w:rPr>
        <w:t>Ilmo(a)</w:t>
      </w:r>
      <w:r w:rsidR="009348B6">
        <w:rPr>
          <w:rFonts w:ascii="Arial" w:hAnsi="Arial" w:cs="Arial"/>
        </w:rPr>
        <w:t>.</w:t>
      </w:r>
      <w:r w:rsidRPr="00FC56E8">
        <w:rPr>
          <w:rFonts w:ascii="Arial" w:hAnsi="Arial" w:cs="Arial"/>
        </w:rPr>
        <w:t xml:space="preserve"> Sr</w:t>
      </w:r>
      <w:r w:rsidRPr="00FC56E8">
        <w:rPr>
          <w:rFonts w:ascii="Arial" w:hAnsi="Arial" w:cs="Arial"/>
          <w:spacing w:val="-5"/>
        </w:rPr>
        <w:t>(a)</w:t>
      </w:r>
      <w:r w:rsidR="009348B6">
        <w:rPr>
          <w:rFonts w:ascii="Arial" w:hAnsi="Arial" w:cs="Arial"/>
          <w:spacing w:val="-5"/>
        </w:rPr>
        <w:t xml:space="preserve">. </w:t>
      </w:r>
      <w:r w:rsidR="00807528">
        <w:rPr>
          <w:rFonts w:ascii="Arial" w:hAnsi="Arial" w:cs="Arial"/>
        </w:rPr>
        <w:t xml:space="preserve">Agente de Contratação </w:t>
      </w:r>
      <w:r w:rsidRPr="00FC56E8">
        <w:rPr>
          <w:rFonts w:ascii="Arial" w:hAnsi="Arial" w:cs="Arial"/>
        </w:rPr>
        <w:t xml:space="preserve">do Município de </w:t>
      </w:r>
      <w:r w:rsidRPr="00FC56E8">
        <w:rPr>
          <w:rFonts w:ascii="Arial" w:hAnsi="Arial" w:cs="Arial"/>
          <w:spacing w:val="-2"/>
        </w:rPr>
        <w:t>Rio Espera.</w:t>
      </w:r>
    </w:p>
    <w:p w14:paraId="7EAC9DD3" w14:textId="444F31A8" w:rsidR="004261E6" w:rsidRDefault="00807528" w:rsidP="00167048">
      <w:pPr>
        <w:pStyle w:val="Corpodetexto"/>
        <w:widowControl w:val="0"/>
        <w:spacing w:before="250" w:line="247" w:lineRule="auto"/>
        <w:ind w:right="-1"/>
        <w:rPr>
          <w:rFonts w:ascii="Arial" w:hAnsi="Arial" w:cs="Arial"/>
        </w:rPr>
      </w:pPr>
      <w:r>
        <w:rPr>
          <w:rFonts w:ascii="Arial" w:hAnsi="Arial" w:cs="Arial"/>
        </w:rPr>
        <w:t>A empresa abaixo SOLICITA CREDENCIAMENTO referente ao</w:t>
      </w:r>
      <w:r w:rsidR="004261E6" w:rsidRPr="00FC56E8">
        <w:rPr>
          <w:rFonts w:ascii="Arial" w:hAnsi="Arial" w:cs="Arial"/>
        </w:rPr>
        <w:t xml:space="preserve"> Edital de Credenciamento nº </w:t>
      </w:r>
      <w:r w:rsidR="00792FE6">
        <w:rPr>
          <w:rFonts w:ascii="Arial" w:hAnsi="Arial" w:cs="Arial"/>
        </w:rPr>
        <w:t>02</w:t>
      </w:r>
      <w:r w:rsidR="004261E6" w:rsidRPr="00FC56E8">
        <w:rPr>
          <w:rFonts w:ascii="Arial" w:hAnsi="Arial" w:cs="Arial"/>
        </w:rPr>
        <w:t>/202</w:t>
      </w:r>
      <w:r w:rsidR="00C82CF4" w:rsidRPr="00FC56E8">
        <w:rPr>
          <w:rFonts w:ascii="Arial" w:hAnsi="Arial" w:cs="Arial"/>
        </w:rPr>
        <w:t>6</w:t>
      </w:r>
      <w:r>
        <w:rPr>
          <w:rFonts w:ascii="Arial" w:hAnsi="Arial" w:cs="Arial"/>
        </w:rPr>
        <w:t xml:space="preserve"> – Processo Administrativo nº </w:t>
      </w:r>
      <w:r w:rsidR="00792FE6">
        <w:rPr>
          <w:rFonts w:ascii="Arial" w:hAnsi="Arial" w:cs="Arial"/>
        </w:rPr>
        <w:t>13</w:t>
      </w:r>
      <w:r>
        <w:rPr>
          <w:rFonts w:ascii="Arial" w:hAnsi="Arial" w:cs="Arial"/>
        </w:rPr>
        <w:t>/2026</w:t>
      </w:r>
      <w:r w:rsidR="004261E6" w:rsidRPr="00FC56E8">
        <w:rPr>
          <w:rFonts w:ascii="Arial" w:hAnsi="Arial" w:cs="Arial"/>
        </w:rPr>
        <w:t>, cujo objeto é</w:t>
      </w:r>
      <w:r w:rsidR="004261E6" w:rsidRPr="00FC56E8">
        <w:rPr>
          <w:rFonts w:ascii="Arial" w:hAnsi="Arial" w:cs="Arial"/>
          <w:spacing w:val="-2"/>
        </w:rPr>
        <w:t xml:space="preserve"> </w:t>
      </w:r>
      <w:r w:rsidR="004261E6" w:rsidRPr="00FC56E8">
        <w:rPr>
          <w:rFonts w:ascii="Arial" w:hAnsi="Arial" w:cs="Arial"/>
        </w:rPr>
        <w:t xml:space="preserve">Credenciamento de empresa </w:t>
      </w:r>
      <w:r w:rsidR="006566B0" w:rsidRPr="00FC56E8">
        <w:rPr>
          <w:rFonts w:ascii="Arial" w:hAnsi="Arial" w:cs="Arial"/>
        </w:rPr>
        <w:t xml:space="preserve">para </w:t>
      </w:r>
      <w:r w:rsidR="00792FE6">
        <w:rPr>
          <w:rFonts w:ascii="Arial" w:hAnsi="Arial" w:cs="Arial"/>
        </w:rPr>
        <w:t xml:space="preserve">prestação de serviços de limpeza e manutenção de estradas vicinais e </w:t>
      </w:r>
      <w:r w:rsidR="00994C2A">
        <w:rPr>
          <w:rFonts w:ascii="Arial" w:hAnsi="Arial" w:cs="Arial"/>
        </w:rPr>
        <w:t>terraplanagem</w:t>
      </w:r>
      <w:r w:rsidR="004261E6" w:rsidRPr="00FC56E8">
        <w:rPr>
          <w:rFonts w:ascii="Arial" w:hAnsi="Arial" w:cs="Arial"/>
        </w:rPr>
        <w:t xml:space="preserve">, </w:t>
      </w:r>
      <w:r w:rsidR="00697EAD">
        <w:rPr>
          <w:rFonts w:ascii="Arial" w:hAnsi="Arial" w:cs="Arial"/>
        </w:rPr>
        <w:t xml:space="preserve">pelo prazo de 24 (vinte e quatro) meses, </w:t>
      </w:r>
      <w:r w:rsidR="004261E6" w:rsidRPr="00FC56E8">
        <w:rPr>
          <w:rFonts w:ascii="Arial" w:hAnsi="Arial" w:cs="Arial"/>
        </w:rPr>
        <w:t>conforme condições e especificações contidas no Termo de Referência.</w:t>
      </w:r>
    </w:p>
    <w:p w14:paraId="0657C836" w14:textId="2C5375B0" w:rsidR="00504CD5" w:rsidRDefault="006A3C04" w:rsidP="00167048">
      <w:pPr>
        <w:pStyle w:val="Corpodetexto"/>
        <w:widowControl w:val="0"/>
        <w:tabs>
          <w:tab w:val="left" w:pos="5245"/>
        </w:tabs>
        <w:spacing w:before="250" w:line="247" w:lineRule="auto"/>
        <w:ind w:right="-1"/>
        <w:rPr>
          <w:rFonts w:ascii="Arial" w:hAnsi="Arial" w:cs="Arial"/>
        </w:rPr>
      </w:pPr>
      <w:r>
        <w:rPr>
          <w:rFonts w:ascii="Arial" w:hAnsi="Arial" w:cs="Arial"/>
        </w:rPr>
        <w:t>Empresa: _____________________________</w:t>
      </w:r>
      <w:r w:rsidR="00504CD5">
        <w:rPr>
          <w:rFonts w:ascii="Arial" w:hAnsi="Arial" w:cs="Arial"/>
        </w:rPr>
        <w:t>___________</w:t>
      </w:r>
      <w:r>
        <w:rPr>
          <w:rFonts w:ascii="Arial" w:hAnsi="Arial" w:cs="Arial"/>
        </w:rPr>
        <w:t>_______________________</w:t>
      </w:r>
      <w:r w:rsidR="00504CD5">
        <w:rPr>
          <w:rFonts w:ascii="Arial" w:hAnsi="Arial" w:cs="Arial"/>
        </w:rPr>
        <w:t xml:space="preserve"> </w:t>
      </w:r>
      <w:r>
        <w:rPr>
          <w:rFonts w:ascii="Arial" w:hAnsi="Arial" w:cs="Arial"/>
        </w:rPr>
        <w:t>CNPJ: _________________________</w:t>
      </w:r>
    </w:p>
    <w:p w14:paraId="3125BDBC" w14:textId="335C47A5" w:rsidR="006A3C04" w:rsidRDefault="006A3C04" w:rsidP="00167048">
      <w:pPr>
        <w:pStyle w:val="Corpodetexto"/>
        <w:widowControl w:val="0"/>
        <w:tabs>
          <w:tab w:val="left" w:pos="5245"/>
        </w:tabs>
        <w:spacing w:before="250" w:line="247" w:lineRule="auto"/>
        <w:ind w:right="-1"/>
        <w:rPr>
          <w:rFonts w:ascii="Arial" w:hAnsi="Arial" w:cs="Arial"/>
        </w:rPr>
      </w:pPr>
      <w:r>
        <w:rPr>
          <w:rFonts w:ascii="Arial" w:hAnsi="Arial" w:cs="Arial"/>
        </w:rPr>
        <w:t>Telefone: (___) ________________</w:t>
      </w:r>
      <w:r w:rsidR="00504CD5">
        <w:rPr>
          <w:rFonts w:ascii="Arial" w:hAnsi="Arial" w:cs="Arial"/>
        </w:rPr>
        <w:t xml:space="preserve"> </w:t>
      </w:r>
      <w:r>
        <w:rPr>
          <w:rFonts w:ascii="Arial" w:hAnsi="Arial" w:cs="Arial"/>
        </w:rPr>
        <w:t>Endereço: __________________________________________________________</w:t>
      </w:r>
      <w:r w:rsidR="003B1985">
        <w:rPr>
          <w:rFonts w:ascii="Arial" w:hAnsi="Arial" w:cs="Arial"/>
        </w:rPr>
        <w:t>______</w:t>
      </w:r>
      <w:r>
        <w:rPr>
          <w:rFonts w:ascii="Arial" w:hAnsi="Arial" w:cs="Arial"/>
        </w:rPr>
        <w:t>_</w:t>
      </w:r>
    </w:p>
    <w:p w14:paraId="0CF3B24D" w14:textId="3C725EF3" w:rsidR="006A3C04" w:rsidRDefault="006A3C04" w:rsidP="00167048">
      <w:pPr>
        <w:pStyle w:val="Corpodetexto"/>
        <w:widowControl w:val="0"/>
        <w:tabs>
          <w:tab w:val="left" w:pos="5245"/>
        </w:tabs>
        <w:spacing w:before="250" w:line="247" w:lineRule="auto"/>
        <w:ind w:right="-1"/>
        <w:rPr>
          <w:rFonts w:ascii="Arial" w:hAnsi="Arial" w:cs="Arial"/>
        </w:rPr>
      </w:pPr>
      <w:r>
        <w:rPr>
          <w:rFonts w:ascii="Arial" w:hAnsi="Arial" w:cs="Arial"/>
        </w:rPr>
        <w:t>E-mail: ______________________</w:t>
      </w:r>
      <w:r w:rsidR="003B1985">
        <w:rPr>
          <w:rFonts w:ascii="Arial" w:hAnsi="Arial" w:cs="Arial"/>
        </w:rPr>
        <w:t>_______</w:t>
      </w:r>
      <w:r w:rsidR="003B1985">
        <w:rPr>
          <w:rFonts w:ascii="Arial" w:hAnsi="Arial" w:cs="Arial"/>
        </w:rPr>
        <w:tab/>
      </w:r>
      <w:r>
        <w:rPr>
          <w:rFonts w:ascii="Arial" w:hAnsi="Arial" w:cs="Arial"/>
        </w:rPr>
        <w:t>Representante: __________________________________________________</w:t>
      </w:r>
    </w:p>
    <w:p w14:paraId="4D8A7839" w14:textId="2051F326" w:rsidR="006A3C04" w:rsidRDefault="006A3C04" w:rsidP="00167048">
      <w:pPr>
        <w:pStyle w:val="Corpodetexto"/>
        <w:widowControl w:val="0"/>
        <w:tabs>
          <w:tab w:val="left" w:pos="5245"/>
        </w:tabs>
        <w:spacing w:before="250" w:line="247" w:lineRule="auto"/>
        <w:ind w:right="-1"/>
        <w:rPr>
          <w:rFonts w:ascii="Arial" w:hAnsi="Arial" w:cs="Arial"/>
        </w:rPr>
      </w:pPr>
      <w:r>
        <w:rPr>
          <w:rFonts w:ascii="Arial" w:hAnsi="Arial" w:cs="Arial"/>
        </w:rPr>
        <w:t>CPF: ____________________________</w:t>
      </w:r>
      <w:r>
        <w:rPr>
          <w:rFonts w:ascii="Arial" w:hAnsi="Arial" w:cs="Arial"/>
        </w:rPr>
        <w:tab/>
        <w:t>Telefone: (___) ________________</w:t>
      </w:r>
    </w:p>
    <w:p w14:paraId="6CDF4F5F" w14:textId="77777777" w:rsidR="0011181C" w:rsidRPr="009348B6" w:rsidRDefault="0011181C" w:rsidP="0011181C">
      <w:pPr>
        <w:pStyle w:val="Corpodetexto"/>
        <w:widowControl w:val="0"/>
        <w:tabs>
          <w:tab w:val="left" w:pos="5245"/>
        </w:tabs>
        <w:spacing w:after="0" w:line="247" w:lineRule="auto"/>
        <w:ind w:left="11" w:right="0"/>
        <w:rPr>
          <w:rFonts w:ascii="Arial" w:hAnsi="Arial" w:cs="Arial"/>
          <w:sz w:val="36"/>
          <w:szCs w:val="36"/>
        </w:rPr>
      </w:pPr>
    </w:p>
    <w:tbl>
      <w:tblPr>
        <w:tblW w:w="0" w:type="auto"/>
        <w:jc w:val="center"/>
        <w:tblCellMar>
          <w:left w:w="70" w:type="dxa"/>
          <w:right w:w="70" w:type="dxa"/>
        </w:tblCellMar>
        <w:tblLook w:val="04A0" w:firstRow="1" w:lastRow="0" w:firstColumn="1" w:lastColumn="0" w:noHBand="0" w:noVBand="1"/>
      </w:tblPr>
      <w:tblGrid>
        <w:gridCol w:w="146"/>
        <w:gridCol w:w="1130"/>
        <w:gridCol w:w="851"/>
        <w:gridCol w:w="6662"/>
        <w:gridCol w:w="850"/>
        <w:gridCol w:w="567"/>
        <w:gridCol w:w="1134"/>
        <w:gridCol w:w="1119"/>
        <w:gridCol w:w="1250"/>
      </w:tblGrid>
      <w:tr w:rsidR="007E3E04" w:rsidRPr="008C056C" w14:paraId="573BD490" w14:textId="77777777" w:rsidTr="007E3E04">
        <w:trPr>
          <w:jc w:val="center"/>
        </w:trPr>
        <w:tc>
          <w:tcPr>
            <w:tcW w:w="146" w:type="dxa"/>
          </w:tcPr>
          <w:p w14:paraId="4500A0F9" w14:textId="77777777" w:rsidR="007E3E04" w:rsidRPr="00600907" w:rsidRDefault="007E3E04" w:rsidP="00835AA4">
            <w:pPr>
              <w:spacing w:after="0" w:line="240" w:lineRule="auto"/>
              <w:ind w:left="0" w:right="0"/>
              <w:jc w:val="center"/>
              <w:rPr>
                <w:rFonts w:ascii="Arial" w:hAnsi="Arial" w:cs="Arial"/>
                <w:b/>
                <w:bCs/>
                <w:sz w:val="19"/>
                <w:szCs w:val="19"/>
              </w:rPr>
            </w:pPr>
          </w:p>
        </w:tc>
        <w:tc>
          <w:tcPr>
            <w:tcW w:w="1130" w:type="dxa"/>
            <w:tcBorders>
              <w:top w:val="single" w:sz="8" w:space="0" w:color="auto"/>
              <w:left w:val="single" w:sz="4" w:space="0" w:color="auto"/>
              <w:bottom w:val="single" w:sz="8" w:space="0" w:color="auto"/>
              <w:right w:val="single" w:sz="4" w:space="0" w:color="auto"/>
            </w:tcBorders>
            <w:shd w:val="clear" w:color="000000" w:fill="F2F2F2"/>
            <w:noWrap/>
            <w:vAlign w:val="center"/>
            <w:hideMark/>
          </w:tcPr>
          <w:p w14:paraId="5CB9F347" w14:textId="76FC3816" w:rsidR="007E3E04" w:rsidRPr="00600907" w:rsidRDefault="007E3E04" w:rsidP="00835AA4">
            <w:pPr>
              <w:spacing w:after="0" w:line="240" w:lineRule="auto"/>
              <w:ind w:left="0" w:right="0"/>
              <w:jc w:val="center"/>
              <w:rPr>
                <w:rFonts w:ascii="Arial" w:hAnsi="Arial" w:cs="Arial"/>
                <w:b/>
                <w:bCs/>
                <w:sz w:val="19"/>
                <w:szCs w:val="19"/>
              </w:rPr>
            </w:pPr>
            <w:r w:rsidRPr="00600907">
              <w:rPr>
                <w:rFonts w:ascii="Arial" w:hAnsi="Arial" w:cs="Arial"/>
                <w:b/>
                <w:bCs/>
                <w:sz w:val="19"/>
                <w:szCs w:val="19"/>
              </w:rPr>
              <w:t>ITEM</w:t>
            </w:r>
          </w:p>
        </w:tc>
        <w:tc>
          <w:tcPr>
            <w:tcW w:w="851" w:type="dxa"/>
            <w:tcBorders>
              <w:top w:val="single" w:sz="8" w:space="0" w:color="auto"/>
              <w:left w:val="nil"/>
              <w:bottom w:val="single" w:sz="8" w:space="0" w:color="auto"/>
              <w:right w:val="single" w:sz="4" w:space="0" w:color="auto"/>
            </w:tcBorders>
            <w:shd w:val="clear" w:color="000000" w:fill="F2F2F2"/>
            <w:noWrap/>
            <w:vAlign w:val="center"/>
            <w:hideMark/>
          </w:tcPr>
          <w:p w14:paraId="64B6C1B5" w14:textId="7ABC3E06" w:rsidR="007E3E04" w:rsidRPr="00600907" w:rsidRDefault="007E3E04" w:rsidP="00835AA4">
            <w:pPr>
              <w:spacing w:after="0" w:line="240" w:lineRule="auto"/>
              <w:ind w:left="0" w:right="0"/>
              <w:jc w:val="center"/>
              <w:rPr>
                <w:rFonts w:ascii="Arial" w:hAnsi="Arial" w:cs="Arial"/>
                <w:b/>
                <w:bCs/>
                <w:color w:val="000000"/>
                <w:sz w:val="19"/>
                <w:szCs w:val="19"/>
              </w:rPr>
            </w:pPr>
            <w:r w:rsidRPr="00600907">
              <w:rPr>
                <w:rFonts w:ascii="Arial" w:hAnsi="Arial" w:cs="Arial"/>
                <w:b/>
                <w:bCs/>
                <w:color w:val="000000"/>
                <w:sz w:val="19"/>
                <w:szCs w:val="19"/>
              </w:rPr>
              <w:t>CÓD</w:t>
            </w:r>
            <w:r>
              <w:rPr>
                <w:rFonts w:ascii="Arial" w:hAnsi="Arial" w:cs="Arial"/>
                <w:b/>
                <w:bCs/>
                <w:color w:val="000000"/>
                <w:sz w:val="19"/>
                <w:szCs w:val="19"/>
              </w:rPr>
              <w:t>.</w:t>
            </w:r>
          </w:p>
        </w:tc>
        <w:tc>
          <w:tcPr>
            <w:tcW w:w="6662" w:type="dxa"/>
            <w:tcBorders>
              <w:top w:val="single" w:sz="8" w:space="0" w:color="auto"/>
              <w:left w:val="nil"/>
              <w:bottom w:val="single" w:sz="8" w:space="0" w:color="auto"/>
              <w:right w:val="single" w:sz="4" w:space="0" w:color="auto"/>
            </w:tcBorders>
            <w:shd w:val="clear" w:color="000000" w:fill="F2F2F2"/>
            <w:noWrap/>
            <w:vAlign w:val="center"/>
            <w:hideMark/>
          </w:tcPr>
          <w:p w14:paraId="52323191" w14:textId="77777777" w:rsidR="007E3E04" w:rsidRPr="00600907" w:rsidRDefault="007E3E04" w:rsidP="00835AA4">
            <w:pPr>
              <w:spacing w:after="0" w:line="240" w:lineRule="auto"/>
              <w:ind w:left="0" w:right="0"/>
              <w:jc w:val="center"/>
              <w:rPr>
                <w:rFonts w:ascii="Arial" w:hAnsi="Arial" w:cs="Arial"/>
                <w:b/>
                <w:bCs/>
                <w:color w:val="000000"/>
                <w:sz w:val="19"/>
                <w:szCs w:val="19"/>
              </w:rPr>
            </w:pPr>
            <w:r w:rsidRPr="00600907">
              <w:rPr>
                <w:rFonts w:ascii="Arial" w:hAnsi="Arial" w:cs="Arial"/>
                <w:b/>
                <w:bCs/>
                <w:color w:val="000000"/>
                <w:sz w:val="19"/>
                <w:szCs w:val="19"/>
              </w:rPr>
              <w:t>DESCRIÇÃO</w:t>
            </w:r>
          </w:p>
        </w:tc>
        <w:tc>
          <w:tcPr>
            <w:tcW w:w="850" w:type="dxa"/>
            <w:tcBorders>
              <w:top w:val="single" w:sz="8" w:space="0" w:color="auto"/>
              <w:left w:val="nil"/>
              <w:bottom w:val="single" w:sz="8" w:space="0" w:color="auto"/>
              <w:right w:val="single" w:sz="4" w:space="0" w:color="auto"/>
            </w:tcBorders>
            <w:shd w:val="clear" w:color="000000" w:fill="F2F2F2"/>
            <w:noWrap/>
            <w:vAlign w:val="center"/>
            <w:hideMark/>
          </w:tcPr>
          <w:p w14:paraId="6AA46855" w14:textId="77777777" w:rsidR="007E3E04" w:rsidRPr="00600907" w:rsidRDefault="007E3E04" w:rsidP="00835AA4">
            <w:pPr>
              <w:spacing w:after="0" w:line="240" w:lineRule="auto"/>
              <w:ind w:left="0" w:right="0"/>
              <w:jc w:val="center"/>
              <w:rPr>
                <w:rFonts w:ascii="Arial" w:hAnsi="Arial" w:cs="Arial"/>
                <w:b/>
                <w:bCs/>
                <w:color w:val="000000"/>
                <w:sz w:val="19"/>
                <w:szCs w:val="19"/>
              </w:rPr>
            </w:pPr>
            <w:r w:rsidRPr="008C056C">
              <w:rPr>
                <w:rFonts w:ascii="Arial" w:hAnsi="Arial" w:cs="Arial"/>
                <w:b/>
                <w:bCs/>
                <w:color w:val="000000"/>
                <w:sz w:val="19"/>
                <w:szCs w:val="19"/>
              </w:rPr>
              <w:t>QTDE</w:t>
            </w:r>
          </w:p>
        </w:tc>
        <w:tc>
          <w:tcPr>
            <w:tcW w:w="567" w:type="dxa"/>
            <w:tcBorders>
              <w:top w:val="single" w:sz="8" w:space="0" w:color="auto"/>
              <w:left w:val="nil"/>
              <w:bottom w:val="single" w:sz="8" w:space="0" w:color="auto"/>
              <w:right w:val="single" w:sz="4" w:space="0" w:color="auto"/>
            </w:tcBorders>
            <w:shd w:val="clear" w:color="000000" w:fill="F2F2F2"/>
            <w:noWrap/>
            <w:vAlign w:val="center"/>
            <w:hideMark/>
          </w:tcPr>
          <w:p w14:paraId="40436ADB" w14:textId="77777777" w:rsidR="007E3E04" w:rsidRPr="00600907" w:rsidRDefault="007E3E04" w:rsidP="00835AA4">
            <w:pPr>
              <w:spacing w:after="0" w:line="240" w:lineRule="auto"/>
              <w:ind w:left="0" w:right="0"/>
              <w:jc w:val="center"/>
              <w:rPr>
                <w:rFonts w:ascii="Arial" w:hAnsi="Arial" w:cs="Arial"/>
                <w:b/>
                <w:bCs/>
                <w:color w:val="000000"/>
                <w:sz w:val="19"/>
                <w:szCs w:val="19"/>
              </w:rPr>
            </w:pPr>
            <w:r w:rsidRPr="00600907">
              <w:rPr>
                <w:rFonts w:ascii="Arial" w:hAnsi="Arial" w:cs="Arial"/>
                <w:b/>
                <w:bCs/>
                <w:color w:val="000000"/>
                <w:sz w:val="19"/>
                <w:szCs w:val="19"/>
              </w:rPr>
              <w:t>UN</w:t>
            </w:r>
            <w:r w:rsidRPr="008C056C">
              <w:rPr>
                <w:rFonts w:ascii="Arial" w:hAnsi="Arial" w:cs="Arial"/>
                <w:b/>
                <w:bCs/>
                <w:color w:val="000000"/>
                <w:sz w:val="19"/>
                <w:szCs w:val="19"/>
              </w:rPr>
              <w:t>D</w:t>
            </w:r>
          </w:p>
        </w:tc>
        <w:tc>
          <w:tcPr>
            <w:tcW w:w="1134" w:type="dxa"/>
            <w:tcBorders>
              <w:top w:val="single" w:sz="8" w:space="0" w:color="auto"/>
              <w:left w:val="nil"/>
              <w:bottom w:val="single" w:sz="8" w:space="0" w:color="auto"/>
              <w:right w:val="single" w:sz="4" w:space="0" w:color="auto"/>
            </w:tcBorders>
            <w:shd w:val="clear" w:color="000000" w:fill="F2F2F2"/>
            <w:vAlign w:val="center"/>
            <w:hideMark/>
          </w:tcPr>
          <w:p w14:paraId="75673590" w14:textId="77777777" w:rsidR="007E3E04" w:rsidRPr="00600907" w:rsidRDefault="007E3E04" w:rsidP="00835AA4">
            <w:pPr>
              <w:spacing w:after="0" w:line="240" w:lineRule="auto"/>
              <w:ind w:left="0" w:right="0"/>
              <w:jc w:val="center"/>
              <w:rPr>
                <w:rFonts w:ascii="Arial" w:hAnsi="Arial" w:cs="Arial"/>
                <w:b/>
                <w:bCs/>
                <w:color w:val="000000"/>
                <w:sz w:val="19"/>
                <w:szCs w:val="19"/>
              </w:rPr>
            </w:pPr>
            <w:r w:rsidRPr="00600907">
              <w:rPr>
                <w:rFonts w:ascii="Arial" w:hAnsi="Arial" w:cs="Arial"/>
                <w:b/>
                <w:bCs/>
                <w:color w:val="000000"/>
                <w:sz w:val="19"/>
                <w:szCs w:val="19"/>
              </w:rPr>
              <w:t>PREÇO UNITÁRIO S/ BDI</w:t>
            </w:r>
          </w:p>
        </w:tc>
        <w:tc>
          <w:tcPr>
            <w:tcW w:w="1119" w:type="dxa"/>
            <w:tcBorders>
              <w:top w:val="single" w:sz="8" w:space="0" w:color="auto"/>
              <w:left w:val="nil"/>
              <w:bottom w:val="single" w:sz="8" w:space="0" w:color="auto"/>
              <w:right w:val="single" w:sz="4" w:space="0" w:color="auto"/>
            </w:tcBorders>
            <w:shd w:val="clear" w:color="000000" w:fill="F2F2F2"/>
            <w:vAlign w:val="center"/>
            <w:hideMark/>
          </w:tcPr>
          <w:p w14:paraId="137EC5A2" w14:textId="77777777" w:rsidR="007E3E04" w:rsidRPr="00600907" w:rsidRDefault="007E3E04" w:rsidP="00835AA4">
            <w:pPr>
              <w:spacing w:after="0" w:line="240" w:lineRule="auto"/>
              <w:ind w:left="0" w:right="0"/>
              <w:jc w:val="center"/>
              <w:rPr>
                <w:rFonts w:ascii="Arial" w:hAnsi="Arial" w:cs="Arial"/>
                <w:b/>
                <w:bCs/>
                <w:color w:val="000000"/>
                <w:sz w:val="19"/>
                <w:szCs w:val="19"/>
              </w:rPr>
            </w:pPr>
            <w:r w:rsidRPr="00600907">
              <w:rPr>
                <w:rFonts w:ascii="Arial" w:hAnsi="Arial" w:cs="Arial"/>
                <w:b/>
                <w:bCs/>
                <w:color w:val="000000"/>
                <w:sz w:val="19"/>
                <w:szCs w:val="19"/>
              </w:rPr>
              <w:t>PREÇO UNITÁRIO C/ BDI</w:t>
            </w:r>
          </w:p>
        </w:tc>
        <w:tc>
          <w:tcPr>
            <w:tcW w:w="1250" w:type="dxa"/>
            <w:tcBorders>
              <w:top w:val="single" w:sz="8" w:space="0" w:color="auto"/>
              <w:left w:val="nil"/>
              <w:bottom w:val="single" w:sz="8" w:space="0" w:color="auto"/>
              <w:right w:val="single" w:sz="8" w:space="0" w:color="auto"/>
            </w:tcBorders>
            <w:shd w:val="clear" w:color="000000" w:fill="F2F2F2"/>
            <w:vAlign w:val="center"/>
            <w:hideMark/>
          </w:tcPr>
          <w:p w14:paraId="0170961F" w14:textId="77777777" w:rsidR="007E3E04" w:rsidRPr="00600907" w:rsidRDefault="007E3E04" w:rsidP="00835AA4">
            <w:pPr>
              <w:spacing w:after="0" w:line="240" w:lineRule="auto"/>
              <w:ind w:left="0" w:right="0"/>
              <w:jc w:val="center"/>
              <w:rPr>
                <w:rFonts w:ascii="Arial" w:hAnsi="Arial" w:cs="Arial"/>
                <w:b/>
                <w:bCs/>
                <w:color w:val="000000"/>
                <w:sz w:val="19"/>
                <w:szCs w:val="19"/>
              </w:rPr>
            </w:pPr>
            <w:r w:rsidRPr="00600907">
              <w:rPr>
                <w:rFonts w:ascii="Arial" w:hAnsi="Arial" w:cs="Arial"/>
                <w:b/>
                <w:bCs/>
                <w:color w:val="000000"/>
                <w:sz w:val="19"/>
                <w:szCs w:val="19"/>
              </w:rPr>
              <w:t>PREÇO TOTAL</w:t>
            </w:r>
          </w:p>
        </w:tc>
      </w:tr>
      <w:tr w:rsidR="007E3E04" w:rsidRPr="008C056C" w14:paraId="6B62BCE7" w14:textId="77777777" w:rsidTr="007E3E04">
        <w:trPr>
          <w:jc w:val="center"/>
        </w:trPr>
        <w:tc>
          <w:tcPr>
            <w:tcW w:w="146" w:type="dxa"/>
          </w:tcPr>
          <w:p w14:paraId="6A264CB9" w14:textId="77777777" w:rsidR="007E3E04" w:rsidRDefault="007E3E04" w:rsidP="00835AA4">
            <w:pPr>
              <w:spacing w:after="0" w:line="240" w:lineRule="auto"/>
              <w:ind w:left="0" w:right="0"/>
              <w:jc w:val="center"/>
              <w:rPr>
                <w:rFonts w:ascii="Arial" w:hAnsi="Arial" w:cs="Arial"/>
                <w:b/>
                <w:bCs/>
                <w:color w:val="000000"/>
                <w:sz w:val="19"/>
                <w:szCs w:val="19"/>
              </w:rPr>
            </w:pPr>
          </w:p>
        </w:tc>
        <w:tc>
          <w:tcPr>
            <w:tcW w:w="13563" w:type="dxa"/>
            <w:gridSpan w:val="8"/>
            <w:tcBorders>
              <w:top w:val="single" w:sz="8"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D568616" w14:textId="4EDC07DB" w:rsidR="007E3E04" w:rsidRPr="00600907" w:rsidRDefault="007E3E04" w:rsidP="00835AA4">
            <w:pPr>
              <w:spacing w:after="0" w:line="240" w:lineRule="auto"/>
              <w:ind w:left="0" w:right="0"/>
              <w:jc w:val="center"/>
              <w:rPr>
                <w:rFonts w:ascii="Arial" w:hAnsi="Arial" w:cs="Arial"/>
                <w:b/>
                <w:bCs/>
                <w:color w:val="000000"/>
                <w:sz w:val="19"/>
                <w:szCs w:val="19"/>
              </w:rPr>
            </w:pPr>
            <w:r>
              <w:rPr>
                <w:rFonts w:ascii="Arial" w:hAnsi="Arial" w:cs="Arial"/>
                <w:b/>
                <w:bCs/>
                <w:color w:val="000000"/>
                <w:sz w:val="19"/>
                <w:szCs w:val="19"/>
              </w:rPr>
              <w:t>LOTE 01</w:t>
            </w:r>
          </w:p>
        </w:tc>
      </w:tr>
      <w:tr w:rsidR="007E3E04" w:rsidRPr="008C056C" w14:paraId="0042F4AC" w14:textId="77777777" w:rsidTr="007E3E04">
        <w:trPr>
          <w:jc w:val="center"/>
        </w:trPr>
        <w:tc>
          <w:tcPr>
            <w:tcW w:w="146" w:type="dxa"/>
          </w:tcPr>
          <w:p w14:paraId="706475EE"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single" w:sz="4" w:space="0" w:color="auto"/>
              <w:left w:val="single" w:sz="4" w:space="0" w:color="auto"/>
              <w:bottom w:val="single" w:sz="4" w:space="0" w:color="auto"/>
              <w:right w:val="single" w:sz="4" w:space="0" w:color="auto"/>
            </w:tcBorders>
            <w:vAlign w:val="center"/>
            <w:hideMark/>
          </w:tcPr>
          <w:p w14:paraId="45F5CBA0" w14:textId="38535804"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w:t>
            </w:r>
          </w:p>
        </w:tc>
        <w:tc>
          <w:tcPr>
            <w:tcW w:w="851" w:type="dxa"/>
            <w:tcBorders>
              <w:top w:val="single" w:sz="4" w:space="0" w:color="auto"/>
              <w:left w:val="nil"/>
              <w:bottom w:val="single" w:sz="4" w:space="0" w:color="auto"/>
              <w:right w:val="single" w:sz="4" w:space="0" w:color="auto"/>
            </w:tcBorders>
            <w:noWrap/>
            <w:vAlign w:val="center"/>
            <w:hideMark/>
          </w:tcPr>
          <w:p w14:paraId="01918D9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5932</w:t>
            </w:r>
          </w:p>
        </w:tc>
        <w:tc>
          <w:tcPr>
            <w:tcW w:w="6662" w:type="dxa"/>
            <w:tcBorders>
              <w:top w:val="single" w:sz="4" w:space="0" w:color="auto"/>
              <w:left w:val="nil"/>
              <w:bottom w:val="single" w:sz="4" w:space="0" w:color="auto"/>
              <w:right w:val="single" w:sz="4" w:space="0" w:color="auto"/>
            </w:tcBorders>
            <w:vAlign w:val="center"/>
            <w:hideMark/>
          </w:tcPr>
          <w:p w14:paraId="47F0E8B7"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MOTONIVELADORA POTÊNCIA BÁSICA LÍQUIDA (PRIMEIRA MARCHA) 125 HP, PESO BRUTO 13032 KG, LARGURA DA LÂMINA DE 3,7</w:t>
            </w:r>
            <w:r w:rsidRPr="00600907">
              <w:rPr>
                <w:rFonts w:ascii="Arial" w:hAnsi="Arial" w:cs="Arial"/>
                <w:sz w:val="19"/>
                <w:szCs w:val="19"/>
              </w:rPr>
              <w:br/>
              <w:t>M - CHP DIURNO. AF_06/2014</w:t>
            </w:r>
          </w:p>
        </w:tc>
        <w:tc>
          <w:tcPr>
            <w:tcW w:w="850" w:type="dxa"/>
            <w:tcBorders>
              <w:top w:val="single" w:sz="4" w:space="0" w:color="auto"/>
              <w:left w:val="nil"/>
              <w:bottom w:val="single" w:sz="4" w:space="0" w:color="auto"/>
              <w:right w:val="single" w:sz="4" w:space="0" w:color="auto"/>
            </w:tcBorders>
            <w:vAlign w:val="center"/>
            <w:hideMark/>
          </w:tcPr>
          <w:p w14:paraId="001C83AF"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520</w:t>
            </w:r>
          </w:p>
        </w:tc>
        <w:tc>
          <w:tcPr>
            <w:tcW w:w="567" w:type="dxa"/>
            <w:tcBorders>
              <w:top w:val="single" w:sz="4" w:space="0" w:color="auto"/>
              <w:left w:val="nil"/>
              <w:bottom w:val="single" w:sz="4" w:space="0" w:color="auto"/>
              <w:right w:val="single" w:sz="4" w:space="0" w:color="auto"/>
            </w:tcBorders>
            <w:vAlign w:val="center"/>
            <w:hideMark/>
          </w:tcPr>
          <w:p w14:paraId="60F48F4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HRS </w:t>
            </w:r>
          </w:p>
        </w:tc>
        <w:tc>
          <w:tcPr>
            <w:tcW w:w="1134" w:type="dxa"/>
            <w:tcBorders>
              <w:top w:val="single" w:sz="4" w:space="0" w:color="auto"/>
              <w:left w:val="nil"/>
              <w:bottom w:val="single" w:sz="4" w:space="0" w:color="auto"/>
              <w:right w:val="single" w:sz="4" w:space="0" w:color="auto"/>
            </w:tcBorders>
            <w:vAlign w:val="center"/>
            <w:hideMark/>
          </w:tcPr>
          <w:p w14:paraId="2129E500"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257,11</w:t>
            </w:r>
          </w:p>
        </w:tc>
        <w:tc>
          <w:tcPr>
            <w:tcW w:w="1119" w:type="dxa"/>
            <w:tcBorders>
              <w:top w:val="single" w:sz="4" w:space="0" w:color="auto"/>
              <w:left w:val="nil"/>
              <w:bottom w:val="single" w:sz="4" w:space="0" w:color="auto"/>
              <w:right w:val="single" w:sz="4" w:space="0" w:color="auto"/>
            </w:tcBorders>
            <w:vAlign w:val="center"/>
            <w:hideMark/>
          </w:tcPr>
          <w:p w14:paraId="5F42EE11"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313,03 </w:t>
            </w:r>
          </w:p>
        </w:tc>
        <w:tc>
          <w:tcPr>
            <w:tcW w:w="1250" w:type="dxa"/>
            <w:tcBorders>
              <w:top w:val="single" w:sz="4" w:space="0" w:color="auto"/>
              <w:left w:val="nil"/>
              <w:bottom w:val="single" w:sz="4" w:space="0" w:color="auto"/>
              <w:right w:val="single" w:sz="4" w:space="0" w:color="auto"/>
            </w:tcBorders>
            <w:vAlign w:val="center"/>
            <w:hideMark/>
          </w:tcPr>
          <w:p w14:paraId="25B3DD71"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162.775,60 </w:t>
            </w:r>
          </w:p>
        </w:tc>
      </w:tr>
      <w:tr w:rsidR="007E3E04" w:rsidRPr="008C056C" w14:paraId="5C899B88" w14:textId="77777777" w:rsidTr="007E3E04">
        <w:trPr>
          <w:jc w:val="center"/>
        </w:trPr>
        <w:tc>
          <w:tcPr>
            <w:tcW w:w="146" w:type="dxa"/>
          </w:tcPr>
          <w:p w14:paraId="0D928A54" w14:textId="77777777" w:rsidR="007E3E04" w:rsidRPr="00B2000F" w:rsidRDefault="007E3E04" w:rsidP="00835AA4">
            <w:pPr>
              <w:spacing w:after="0" w:line="240" w:lineRule="auto"/>
              <w:ind w:left="0" w:right="0"/>
              <w:jc w:val="center"/>
              <w:rPr>
                <w:rFonts w:ascii="Arial" w:hAnsi="Arial" w:cs="Arial"/>
                <w:b/>
                <w:bCs/>
                <w:sz w:val="19"/>
                <w:szCs w:val="19"/>
              </w:rPr>
            </w:pPr>
          </w:p>
        </w:tc>
        <w:tc>
          <w:tcPr>
            <w:tcW w:w="1356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1BF0" w14:textId="431B68DC" w:rsidR="007E3E04" w:rsidRPr="00B2000F" w:rsidRDefault="007E3E04" w:rsidP="00835AA4">
            <w:pPr>
              <w:spacing w:after="0" w:line="240" w:lineRule="auto"/>
              <w:ind w:left="0" w:right="0"/>
              <w:jc w:val="center"/>
              <w:rPr>
                <w:rFonts w:ascii="Arial" w:hAnsi="Arial" w:cs="Arial"/>
                <w:b/>
                <w:bCs/>
                <w:sz w:val="19"/>
                <w:szCs w:val="19"/>
              </w:rPr>
            </w:pPr>
            <w:r w:rsidRPr="00B2000F">
              <w:rPr>
                <w:rFonts w:ascii="Arial" w:hAnsi="Arial" w:cs="Arial"/>
                <w:b/>
                <w:bCs/>
                <w:sz w:val="19"/>
                <w:szCs w:val="19"/>
              </w:rPr>
              <w:t>LOTE 02</w:t>
            </w:r>
          </w:p>
        </w:tc>
      </w:tr>
      <w:tr w:rsidR="007E3E04" w:rsidRPr="008C056C" w14:paraId="670B0CC0" w14:textId="77777777" w:rsidTr="007E3E04">
        <w:trPr>
          <w:jc w:val="center"/>
        </w:trPr>
        <w:tc>
          <w:tcPr>
            <w:tcW w:w="146" w:type="dxa"/>
          </w:tcPr>
          <w:p w14:paraId="3D53FDE2"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2620945D" w14:textId="5A7B0AA3"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2</w:t>
            </w:r>
          </w:p>
        </w:tc>
        <w:tc>
          <w:tcPr>
            <w:tcW w:w="851" w:type="dxa"/>
            <w:tcBorders>
              <w:top w:val="nil"/>
              <w:left w:val="nil"/>
              <w:bottom w:val="single" w:sz="4" w:space="0" w:color="auto"/>
              <w:right w:val="single" w:sz="4" w:space="0" w:color="auto"/>
            </w:tcBorders>
            <w:noWrap/>
            <w:vAlign w:val="center"/>
            <w:hideMark/>
          </w:tcPr>
          <w:p w14:paraId="4AE87319"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5875</w:t>
            </w:r>
          </w:p>
        </w:tc>
        <w:tc>
          <w:tcPr>
            <w:tcW w:w="6662" w:type="dxa"/>
            <w:tcBorders>
              <w:top w:val="nil"/>
              <w:left w:val="nil"/>
              <w:bottom w:val="single" w:sz="4" w:space="0" w:color="auto"/>
              <w:right w:val="single" w:sz="4" w:space="0" w:color="auto"/>
            </w:tcBorders>
            <w:vAlign w:val="center"/>
            <w:hideMark/>
          </w:tcPr>
          <w:p w14:paraId="52947294"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RETROESCAVADEIRA SOBRE RODAS COM CARREGADEIRA, TRAÇÃO 4X4, POTÊNCIA LÍQ. 72 HP, CAÇAMBA CARREG. CAP. MÍN. 0,79</w:t>
            </w:r>
            <w:r w:rsidRPr="00600907">
              <w:rPr>
                <w:rFonts w:ascii="Arial" w:hAnsi="Arial" w:cs="Arial"/>
                <w:sz w:val="19"/>
                <w:szCs w:val="19"/>
              </w:rPr>
              <w:br/>
              <w:t>M3, CAÇAMBA RETRO CAP. 0,18 M 3, PESO OPERACIONAL MÍN. 7.140 KG, PROFUNDIDADE ESCAVAÇÃO MÁX. 4,50 M - CHP</w:t>
            </w:r>
            <w:r w:rsidRPr="00600907">
              <w:rPr>
                <w:rFonts w:ascii="Arial" w:hAnsi="Arial" w:cs="Arial"/>
                <w:sz w:val="19"/>
                <w:szCs w:val="19"/>
              </w:rPr>
              <w:br/>
              <w:t>DIURNO. AF_06/2014</w:t>
            </w:r>
          </w:p>
        </w:tc>
        <w:tc>
          <w:tcPr>
            <w:tcW w:w="850" w:type="dxa"/>
            <w:tcBorders>
              <w:top w:val="nil"/>
              <w:left w:val="nil"/>
              <w:bottom w:val="single" w:sz="4" w:space="0" w:color="auto"/>
              <w:right w:val="single" w:sz="4" w:space="0" w:color="auto"/>
            </w:tcBorders>
            <w:vAlign w:val="center"/>
            <w:hideMark/>
          </w:tcPr>
          <w:p w14:paraId="23FC7235"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w:t>
            </w:r>
            <w:r w:rsidRPr="008C056C">
              <w:rPr>
                <w:rFonts w:ascii="Arial" w:hAnsi="Arial" w:cs="Arial"/>
                <w:sz w:val="19"/>
                <w:szCs w:val="19"/>
              </w:rPr>
              <w:t>.</w:t>
            </w:r>
            <w:r w:rsidRPr="00600907">
              <w:rPr>
                <w:rFonts w:ascii="Arial" w:hAnsi="Arial" w:cs="Arial"/>
                <w:sz w:val="19"/>
                <w:szCs w:val="19"/>
              </w:rPr>
              <w:t>000</w:t>
            </w:r>
          </w:p>
        </w:tc>
        <w:tc>
          <w:tcPr>
            <w:tcW w:w="567" w:type="dxa"/>
            <w:tcBorders>
              <w:top w:val="nil"/>
              <w:left w:val="nil"/>
              <w:bottom w:val="single" w:sz="4" w:space="0" w:color="auto"/>
              <w:right w:val="single" w:sz="4" w:space="0" w:color="auto"/>
            </w:tcBorders>
            <w:vAlign w:val="center"/>
            <w:hideMark/>
          </w:tcPr>
          <w:p w14:paraId="26B617F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hr </w:t>
            </w:r>
          </w:p>
        </w:tc>
        <w:tc>
          <w:tcPr>
            <w:tcW w:w="1134" w:type="dxa"/>
            <w:tcBorders>
              <w:top w:val="nil"/>
              <w:left w:val="nil"/>
              <w:bottom w:val="single" w:sz="4" w:space="0" w:color="auto"/>
              <w:right w:val="single" w:sz="4" w:space="0" w:color="auto"/>
            </w:tcBorders>
            <w:vAlign w:val="center"/>
            <w:hideMark/>
          </w:tcPr>
          <w:p w14:paraId="32C17DB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145,19</w:t>
            </w:r>
          </w:p>
        </w:tc>
        <w:tc>
          <w:tcPr>
            <w:tcW w:w="1119" w:type="dxa"/>
            <w:tcBorders>
              <w:top w:val="nil"/>
              <w:left w:val="nil"/>
              <w:bottom w:val="single" w:sz="4" w:space="0" w:color="auto"/>
              <w:right w:val="single" w:sz="4" w:space="0" w:color="auto"/>
            </w:tcBorders>
            <w:vAlign w:val="center"/>
            <w:hideMark/>
          </w:tcPr>
          <w:p w14:paraId="44000D40"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176,77 </w:t>
            </w:r>
          </w:p>
        </w:tc>
        <w:tc>
          <w:tcPr>
            <w:tcW w:w="1250" w:type="dxa"/>
            <w:tcBorders>
              <w:top w:val="nil"/>
              <w:left w:val="nil"/>
              <w:bottom w:val="single" w:sz="4" w:space="0" w:color="auto"/>
              <w:right w:val="single" w:sz="4" w:space="0" w:color="auto"/>
            </w:tcBorders>
            <w:vAlign w:val="center"/>
            <w:hideMark/>
          </w:tcPr>
          <w:p w14:paraId="51092631"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176.770,00 </w:t>
            </w:r>
          </w:p>
        </w:tc>
      </w:tr>
      <w:tr w:rsidR="007E3E04" w:rsidRPr="008C056C" w14:paraId="2DB1BB82" w14:textId="77777777" w:rsidTr="007E3E04">
        <w:trPr>
          <w:jc w:val="center"/>
        </w:trPr>
        <w:tc>
          <w:tcPr>
            <w:tcW w:w="146" w:type="dxa"/>
          </w:tcPr>
          <w:p w14:paraId="200415B6" w14:textId="77777777" w:rsidR="007E3E04" w:rsidRPr="00B2000F" w:rsidRDefault="007E3E04" w:rsidP="00835AA4">
            <w:pPr>
              <w:spacing w:after="0" w:line="240" w:lineRule="auto"/>
              <w:ind w:left="0" w:right="0"/>
              <w:jc w:val="center"/>
              <w:rPr>
                <w:rFonts w:ascii="Arial" w:hAnsi="Arial" w:cs="Arial"/>
                <w:b/>
                <w:bCs/>
                <w:sz w:val="19"/>
                <w:szCs w:val="19"/>
              </w:rPr>
            </w:pPr>
          </w:p>
        </w:tc>
        <w:tc>
          <w:tcPr>
            <w:tcW w:w="13563" w:type="dxa"/>
            <w:gridSpan w:val="8"/>
            <w:tcBorders>
              <w:top w:val="nil"/>
              <w:left w:val="single" w:sz="4" w:space="0" w:color="auto"/>
              <w:bottom w:val="single" w:sz="4" w:space="0" w:color="auto"/>
              <w:right w:val="single" w:sz="4" w:space="0" w:color="auto"/>
            </w:tcBorders>
            <w:shd w:val="clear" w:color="auto" w:fill="F2F2F2" w:themeFill="background1" w:themeFillShade="F2"/>
            <w:vAlign w:val="center"/>
          </w:tcPr>
          <w:p w14:paraId="2DF5119F" w14:textId="6A4CD13E" w:rsidR="007E3E04" w:rsidRPr="00B2000F" w:rsidRDefault="007E3E04" w:rsidP="00835AA4">
            <w:pPr>
              <w:spacing w:after="0" w:line="240" w:lineRule="auto"/>
              <w:ind w:left="0" w:right="0"/>
              <w:jc w:val="center"/>
              <w:rPr>
                <w:rFonts w:ascii="Arial" w:hAnsi="Arial" w:cs="Arial"/>
                <w:b/>
                <w:bCs/>
                <w:sz w:val="19"/>
                <w:szCs w:val="19"/>
              </w:rPr>
            </w:pPr>
            <w:r w:rsidRPr="00B2000F">
              <w:rPr>
                <w:rFonts w:ascii="Arial" w:hAnsi="Arial" w:cs="Arial"/>
                <w:b/>
                <w:bCs/>
                <w:sz w:val="19"/>
                <w:szCs w:val="19"/>
              </w:rPr>
              <w:t>LOTE 03</w:t>
            </w:r>
          </w:p>
        </w:tc>
      </w:tr>
      <w:tr w:rsidR="007E3E04" w:rsidRPr="008C056C" w14:paraId="188F0894" w14:textId="77777777" w:rsidTr="007E3E04">
        <w:trPr>
          <w:jc w:val="center"/>
        </w:trPr>
        <w:tc>
          <w:tcPr>
            <w:tcW w:w="146" w:type="dxa"/>
          </w:tcPr>
          <w:p w14:paraId="7933B206"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16732D4A" w14:textId="0EC3662E"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3</w:t>
            </w:r>
          </w:p>
        </w:tc>
        <w:tc>
          <w:tcPr>
            <w:tcW w:w="851" w:type="dxa"/>
            <w:tcBorders>
              <w:top w:val="nil"/>
              <w:left w:val="nil"/>
              <w:bottom w:val="single" w:sz="4" w:space="0" w:color="auto"/>
              <w:right w:val="single" w:sz="4" w:space="0" w:color="auto"/>
            </w:tcBorders>
            <w:noWrap/>
            <w:vAlign w:val="center"/>
            <w:hideMark/>
          </w:tcPr>
          <w:p w14:paraId="5B9D3929"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88907</w:t>
            </w:r>
          </w:p>
        </w:tc>
        <w:tc>
          <w:tcPr>
            <w:tcW w:w="6662" w:type="dxa"/>
            <w:tcBorders>
              <w:top w:val="nil"/>
              <w:left w:val="nil"/>
              <w:bottom w:val="single" w:sz="4" w:space="0" w:color="auto"/>
              <w:right w:val="single" w:sz="4" w:space="0" w:color="auto"/>
            </w:tcBorders>
            <w:vAlign w:val="center"/>
            <w:hideMark/>
          </w:tcPr>
          <w:p w14:paraId="39A6CC76"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ESCAVADEIRA HIDRÁULICA SOBRE ESTEIRAS, CAÇAMBA 1,20 M3, PESO OPERACIONAL 21 T, POTÊNCIA BRUTA 155 HP - CHP DIURNO. AF_06/2014</w:t>
            </w:r>
          </w:p>
        </w:tc>
        <w:tc>
          <w:tcPr>
            <w:tcW w:w="850" w:type="dxa"/>
            <w:tcBorders>
              <w:top w:val="nil"/>
              <w:left w:val="nil"/>
              <w:bottom w:val="single" w:sz="4" w:space="0" w:color="auto"/>
              <w:right w:val="single" w:sz="4" w:space="0" w:color="auto"/>
            </w:tcBorders>
            <w:vAlign w:val="center"/>
            <w:hideMark/>
          </w:tcPr>
          <w:p w14:paraId="4EFE9A4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w:t>
            </w:r>
            <w:r w:rsidRPr="008C056C">
              <w:rPr>
                <w:rFonts w:ascii="Arial" w:hAnsi="Arial" w:cs="Arial"/>
                <w:sz w:val="19"/>
                <w:szCs w:val="19"/>
              </w:rPr>
              <w:t>.</w:t>
            </w:r>
            <w:r w:rsidRPr="00600907">
              <w:rPr>
                <w:rFonts w:ascii="Arial" w:hAnsi="Arial" w:cs="Arial"/>
                <w:sz w:val="19"/>
                <w:szCs w:val="19"/>
              </w:rPr>
              <w:t>000</w:t>
            </w:r>
          </w:p>
        </w:tc>
        <w:tc>
          <w:tcPr>
            <w:tcW w:w="567" w:type="dxa"/>
            <w:tcBorders>
              <w:top w:val="nil"/>
              <w:left w:val="nil"/>
              <w:bottom w:val="single" w:sz="4" w:space="0" w:color="auto"/>
              <w:right w:val="single" w:sz="4" w:space="0" w:color="auto"/>
            </w:tcBorders>
            <w:vAlign w:val="center"/>
            <w:hideMark/>
          </w:tcPr>
          <w:p w14:paraId="1871F768"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hr </w:t>
            </w:r>
          </w:p>
        </w:tc>
        <w:tc>
          <w:tcPr>
            <w:tcW w:w="1134" w:type="dxa"/>
            <w:tcBorders>
              <w:top w:val="nil"/>
              <w:left w:val="nil"/>
              <w:bottom w:val="single" w:sz="4" w:space="0" w:color="auto"/>
              <w:right w:val="single" w:sz="4" w:space="0" w:color="auto"/>
            </w:tcBorders>
            <w:vAlign w:val="center"/>
            <w:hideMark/>
          </w:tcPr>
          <w:p w14:paraId="672D012F"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252,61</w:t>
            </w:r>
          </w:p>
        </w:tc>
        <w:tc>
          <w:tcPr>
            <w:tcW w:w="1119" w:type="dxa"/>
            <w:tcBorders>
              <w:top w:val="nil"/>
              <w:left w:val="nil"/>
              <w:bottom w:val="single" w:sz="4" w:space="0" w:color="auto"/>
              <w:right w:val="single" w:sz="4" w:space="0" w:color="auto"/>
            </w:tcBorders>
            <w:vAlign w:val="center"/>
            <w:hideMark/>
          </w:tcPr>
          <w:p w14:paraId="44934EF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307,55 </w:t>
            </w:r>
          </w:p>
        </w:tc>
        <w:tc>
          <w:tcPr>
            <w:tcW w:w="1250" w:type="dxa"/>
            <w:tcBorders>
              <w:top w:val="nil"/>
              <w:left w:val="nil"/>
              <w:bottom w:val="single" w:sz="4" w:space="0" w:color="auto"/>
              <w:right w:val="single" w:sz="4" w:space="0" w:color="auto"/>
            </w:tcBorders>
            <w:vAlign w:val="center"/>
            <w:hideMark/>
          </w:tcPr>
          <w:p w14:paraId="6248A92D"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307.550,00 </w:t>
            </w:r>
          </w:p>
        </w:tc>
      </w:tr>
      <w:tr w:rsidR="007E3E04" w:rsidRPr="00E75750" w14:paraId="626F32F9" w14:textId="77777777" w:rsidTr="007E3E04">
        <w:trPr>
          <w:jc w:val="center"/>
        </w:trPr>
        <w:tc>
          <w:tcPr>
            <w:tcW w:w="146" w:type="dxa"/>
          </w:tcPr>
          <w:p w14:paraId="50A13830" w14:textId="77777777" w:rsidR="007E3E04" w:rsidRDefault="007E3E04" w:rsidP="00835AA4">
            <w:pPr>
              <w:spacing w:after="0" w:line="240" w:lineRule="auto"/>
              <w:ind w:left="0" w:right="0"/>
              <w:jc w:val="center"/>
              <w:rPr>
                <w:rFonts w:ascii="Arial" w:hAnsi="Arial" w:cs="Arial"/>
                <w:b/>
                <w:bCs/>
                <w:sz w:val="19"/>
                <w:szCs w:val="19"/>
              </w:rPr>
            </w:pPr>
          </w:p>
        </w:tc>
        <w:tc>
          <w:tcPr>
            <w:tcW w:w="13563" w:type="dxa"/>
            <w:gridSpan w:val="8"/>
            <w:tcBorders>
              <w:left w:val="single" w:sz="4" w:space="0" w:color="auto"/>
              <w:bottom w:val="single" w:sz="4" w:space="0" w:color="auto"/>
              <w:right w:val="single" w:sz="4" w:space="0" w:color="auto"/>
            </w:tcBorders>
            <w:shd w:val="clear" w:color="auto" w:fill="F2F2F2" w:themeFill="background1" w:themeFillShade="F2"/>
            <w:vAlign w:val="center"/>
          </w:tcPr>
          <w:p w14:paraId="6AA54C5B" w14:textId="50AE7A93" w:rsidR="007E3E04" w:rsidRPr="00E75750" w:rsidRDefault="007E3E04" w:rsidP="00835AA4">
            <w:pPr>
              <w:spacing w:after="0" w:line="240" w:lineRule="auto"/>
              <w:ind w:left="0" w:right="0"/>
              <w:jc w:val="center"/>
              <w:rPr>
                <w:rFonts w:ascii="Arial" w:hAnsi="Arial" w:cs="Arial"/>
                <w:b/>
                <w:bCs/>
                <w:sz w:val="19"/>
                <w:szCs w:val="19"/>
              </w:rPr>
            </w:pPr>
            <w:r>
              <w:rPr>
                <w:rFonts w:ascii="Arial" w:hAnsi="Arial" w:cs="Arial"/>
                <w:b/>
                <w:bCs/>
                <w:sz w:val="19"/>
                <w:szCs w:val="19"/>
              </w:rPr>
              <w:t>LOTE 04</w:t>
            </w:r>
          </w:p>
        </w:tc>
      </w:tr>
      <w:tr w:rsidR="007E3E04" w:rsidRPr="008C056C" w14:paraId="6852026C" w14:textId="77777777" w:rsidTr="007E3E04">
        <w:trPr>
          <w:jc w:val="center"/>
        </w:trPr>
        <w:tc>
          <w:tcPr>
            <w:tcW w:w="146" w:type="dxa"/>
          </w:tcPr>
          <w:p w14:paraId="5BC49CAB"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5F035438" w14:textId="57225931"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4</w:t>
            </w:r>
          </w:p>
        </w:tc>
        <w:tc>
          <w:tcPr>
            <w:tcW w:w="851" w:type="dxa"/>
            <w:tcBorders>
              <w:top w:val="nil"/>
              <w:left w:val="nil"/>
              <w:bottom w:val="single" w:sz="4" w:space="0" w:color="auto"/>
              <w:right w:val="single" w:sz="4" w:space="0" w:color="auto"/>
            </w:tcBorders>
            <w:vAlign w:val="center"/>
            <w:hideMark/>
          </w:tcPr>
          <w:p w14:paraId="1DC2D96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SICRO-DNIT E9666</w:t>
            </w:r>
          </w:p>
        </w:tc>
        <w:tc>
          <w:tcPr>
            <w:tcW w:w="6662" w:type="dxa"/>
            <w:tcBorders>
              <w:top w:val="nil"/>
              <w:left w:val="nil"/>
              <w:bottom w:val="single" w:sz="4" w:space="0" w:color="auto"/>
              <w:right w:val="single" w:sz="4" w:space="0" w:color="auto"/>
            </w:tcBorders>
            <w:vAlign w:val="center"/>
            <w:hideMark/>
          </w:tcPr>
          <w:p w14:paraId="571B6EA7"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CAVALO MECANICO COM SEMIRREBOQUE COM CAPACIDADE DE 30 T - 265 KW</w:t>
            </w:r>
          </w:p>
        </w:tc>
        <w:tc>
          <w:tcPr>
            <w:tcW w:w="850" w:type="dxa"/>
            <w:tcBorders>
              <w:top w:val="nil"/>
              <w:left w:val="nil"/>
              <w:bottom w:val="single" w:sz="4" w:space="0" w:color="auto"/>
              <w:right w:val="single" w:sz="4" w:space="0" w:color="auto"/>
            </w:tcBorders>
            <w:vAlign w:val="center"/>
            <w:hideMark/>
          </w:tcPr>
          <w:p w14:paraId="5270F0E2"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160</w:t>
            </w:r>
          </w:p>
        </w:tc>
        <w:tc>
          <w:tcPr>
            <w:tcW w:w="567" w:type="dxa"/>
            <w:tcBorders>
              <w:top w:val="nil"/>
              <w:left w:val="nil"/>
              <w:bottom w:val="single" w:sz="4" w:space="0" w:color="auto"/>
              <w:right w:val="single" w:sz="4" w:space="0" w:color="auto"/>
            </w:tcBorders>
            <w:vAlign w:val="center"/>
            <w:hideMark/>
          </w:tcPr>
          <w:p w14:paraId="51D5DD60"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hr </w:t>
            </w:r>
          </w:p>
        </w:tc>
        <w:tc>
          <w:tcPr>
            <w:tcW w:w="1134" w:type="dxa"/>
            <w:tcBorders>
              <w:top w:val="nil"/>
              <w:left w:val="nil"/>
              <w:bottom w:val="single" w:sz="4" w:space="0" w:color="auto"/>
              <w:right w:val="single" w:sz="4" w:space="0" w:color="auto"/>
            </w:tcBorders>
            <w:vAlign w:val="center"/>
            <w:hideMark/>
          </w:tcPr>
          <w:p w14:paraId="149A8C76"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384,97</w:t>
            </w:r>
          </w:p>
        </w:tc>
        <w:tc>
          <w:tcPr>
            <w:tcW w:w="1119" w:type="dxa"/>
            <w:tcBorders>
              <w:top w:val="nil"/>
              <w:left w:val="nil"/>
              <w:bottom w:val="single" w:sz="4" w:space="0" w:color="auto"/>
              <w:right w:val="single" w:sz="4" w:space="0" w:color="auto"/>
            </w:tcBorders>
            <w:vAlign w:val="center"/>
            <w:hideMark/>
          </w:tcPr>
          <w:p w14:paraId="080B4384"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468,70 </w:t>
            </w:r>
          </w:p>
        </w:tc>
        <w:tc>
          <w:tcPr>
            <w:tcW w:w="1250" w:type="dxa"/>
            <w:tcBorders>
              <w:top w:val="nil"/>
              <w:left w:val="nil"/>
              <w:bottom w:val="single" w:sz="4" w:space="0" w:color="auto"/>
              <w:right w:val="single" w:sz="4" w:space="0" w:color="auto"/>
            </w:tcBorders>
            <w:vAlign w:val="center"/>
            <w:hideMark/>
          </w:tcPr>
          <w:p w14:paraId="3329DEB8"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74.992,00 </w:t>
            </w:r>
          </w:p>
        </w:tc>
      </w:tr>
      <w:tr w:rsidR="007E3E04" w:rsidRPr="008C056C" w14:paraId="37F1A901" w14:textId="77777777" w:rsidTr="007E3E04">
        <w:trPr>
          <w:jc w:val="center"/>
        </w:trPr>
        <w:tc>
          <w:tcPr>
            <w:tcW w:w="146" w:type="dxa"/>
          </w:tcPr>
          <w:p w14:paraId="41298D13" w14:textId="77777777" w:rsidR="007E3E04" w:rsidRDefault="007E3E04" w:rsidP="00835AA4">
            <w:pPr>
              <w:spacing w:after="0" w:line="240" w:lineRule="auto"/>
              <w:ind w:left="0" w:right="0"/>
              <w:jc w:val="center"/>
              <w:rPr>
                <w:rFonts w:ascii="Arial" w:hAnsi="Arial" w:cs="Arial"/>
                <w:b/>
                <w:bCs/>
                <w:sz w:val="19"/>
                <w:szCs w:val="19"/>
              </w:rPr>
            </w:pPr>
          </w:p>
        </w:tc>
        <w:tc>
          <w:tcPr>
            <w:tcW w:w="13563" w:type="dxa"/>
            <w:gridSpan w:val="8"/>
            <w:tcBorders>
              <w:top w:val="nil"/>
              <w:left w:val="single" w:sz="4" w:space="0" w:color="auto"/>
              <w:bottom w:val="single" w:sz="4" w:space="0" w:color="auto"/>
              <w:right w:val="single" w:sz="4" w:space="0" w:color="auto"/>
            </w:tcBorders>
            <w:shd w:val="clear" w:color="auto" w:fill="F2F2F2" w:themeFill="background1" w:themeFillShade="F2"/>
            <w:vAlign w:val="center"/>
          </w:tcPr>
          <w:p w14:paraId="2D33D150" w14:textId="1D04186B" w:rsidR="007E3E04" w:rsidRPr="00E75750" w:rsidRDefault="007E3E04" w:rsidP="00835AA4">
            <w:pPr>
              <w:spacing w:after="0" w:line="240" w:lineRule="auto"/>
              <w:ind w:left="0" w:right="0"/>
              <w:jc w:val="center"/>
              <w:rPr>
                <w:rFonts w:ascii="Arial" w:hAnsi="Arial" w:cs="Arial"/>
                <w:b/>
                <w:bCs/>
                <w:sz w:val="19"/>
                <w:szCs w:val="19"/>
              </w:rPr>
            </w:pPr>
            <w:r>
              <w:rPr>
                <w:rFonts w:ascii="Arial" w:hAnsi="Arial" w:cs="Arial"/>
                <w:b/>
                <w:bCs/>
                <w:sz w:val="19"/>
                <w:szCs w:val="19"/>
              </w:rPr>
              <w:t>LOTE 05</w:t>
            </w:r>
          </w:p>
        </w:tc>
      </w:tr>
      <w:tr w:rsidR="007E3E04" w:rsidRPr="008C056C" w14:paraId="4B7FB8C8" w14:textId="77777777" w:rsidTr="007E3E04">
        <w:trPr>
          <w:jc w:val="center"/>
        </w:trPr>
        <w:tc>
          <w:tcPr>
            <w:tcW w:w="146" w:type="dxa"/>
          </w:tcPr>
          <w:p w14:paraId="1BF49A00"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4CED5504" w14:textId="509C6C53"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5</w:t>
            </w:r>
          </w:p>
        </w:tc>
        <w:tc>
          <w:tcPr>
            <w:tcW w:w="851" w:type="dxa"/>
            <w:tcBorders>
              <w:top w:val="nil"/>
              <w:left w:val="nil"/>
              <w:bottom w:val="single" w:sz="4" w:space="0" w:color="auto"/>
              <w:right w:val="single" w:sz="4" w:space="0" w:color="auto"/>
            </w:tcBorders>
            <w:noWrap/>
            <w:vAlign w:val="center"/>
            <w:hideMark/>
          </w:tcPr>
          <w:p w14:paraId="47E3697F"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ED-29235</w:t>
            </w:r>
          </w:p>
        </w:tc>
        <w:tc>
          <w:tcPr>
            <w:tcW w:w="6662" w:type="dxa"/>
            <w:tcBorders>
              <w:top w:val="nil"/>
              <w:left w:val="nil"/>
              <w:bottom w:val="single" w:sz="4" w:space="0" w:color="auto"/>
              <w:right w:val="single" w:sz="4" w:space="0" w:color="auto"/>
            </w:tcBorders>
            <w:vAlign w:val="center"/>
            <w:hideMark/>
          </w:tcPr>
          <w:p w14:paraId="7A530E51"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TRANSPORTE DE MATERIAL DE QUALQUER NATUREZA EM CAMINHÃO, DISTÂNCIA MAIORES QUE 30KM, EXCLUSIVE CARGA, INCLUSIVE DESCARGA</w:t>
            </w:r>
          </w:p>
        </w:tc>
        <w:tc>
          <w:tcPr>
            <w:tcW w:w="850" w:type="dxa"/>
            <w:tcBorders>
              <w:top w:val="nil"/>
              <w:left w:val="nil"/>
              <w:bottom w:val="single" w:sz="4" w:space="0" w:color="auto"/>
              <w:right w:val="single" w:sz="4" w:space="0" w:color="auto"/>
            </w:tcBorders>
            <w:vAlign w:val="center"/>
            <w:hideMark/>
          </w:tcPr>
          <w:p w14:paraId="5F5929D1"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19</w:t>
            </w:r>
            <w:r w:rsidRPr="008C056C">
              <w:rPr>
                <w:rFonts w:ascii="Arial" w:hAnsi="Arial" w:cs="Arial"/>
                <w:sz w:val="19"/>
                <w:szCs w:val="19"/>
              </w:rPr>
              <w:t>.</w:t>
            </w:r>
            <w:r w:rsidRPr="00600907">
              <w:rPr>
                <w:rFonts w:ascii="Arial" w:hAnsi="Arial" w:cs="Arial"/>
                <w:sz w:val="19"/>
                <w:szCs w:val="19"/>
              </w:rPr>
              <w:t>000</w:t>
            </w:r>
          </w:p>
        </w:tc>
        <w:tc>
          <w:tcPr>
            <w:tcW w:w="567" w:type="dxa"/>
            <w:tcBorders>
              <w:top w:val="single" w:sz="4" w:space="0" w:color="auto"/>
              <w:left w:val="nil"/>
              <w:bottom w:val="single" w:sz="4" w:space="0" w:color="auto"/>
              <w:right w:val="single" w:sz="4" w:space="0" w:color="auto"/>
            </w:tcBorders>
            <w:noWrap/>
            <w:vAlign w:val="center"/>
            <w:hideMark/>
          </w:tcPr>
          <w:p w14:paraId="7AA62272" w14:textId="77777777" w:rsidR="007E3E04"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M3x</w:t>
            </w:r>
          </w:p>
          <w:p w14:paraId="5284625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BE091D"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6,26</w:t>
            </w:r>
          </w:p>
        </w:tc>
        <w:tc>
          <w:tcPr>
            <w:tcW w:w="1119" w:type="dxa"/>
            <w:tcBorders>
              <w:top w:val="nil"/>
              <w:left w:val="nil"/>
              <w:bottom w:val="single" w:sz="4" w:space="0" w:color="auto"/>
              <w:right w:val="single" w:sz="4" w:space="0" w:color="auto"/>
            </w:tcBorders>
            <w:vAlign w:val="center"/>
            <w:hideMark/>
          </w:tcPr>
          <w:p w14:paraId="04705F07"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7,62 </w:t>
            </w:r>
          </w:p>
        </w:tc>
        <w:tc>
          <w:tcPr>
            <w:tcW w:w="1250" w:type="dxa"/>
            <w:tcBorders>
              <w:top w:val="nil"/>
              <w:left w:val="nil"/>
              <w:bottom w:val="single" w:sz="4" w:space="0" w:color="auto"/>
              <w:right w:val="single" w:sz="4" w:space="0" w:color="auto"/>
            </w:tcBorders>
            <w:vAlign w:val="center"/>
            <w:hideMark/>
          </w:tcPr>
          <w:p w14:paraId="65FA399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144.780,00 </w:t>
            </w:r>
          </w:p>
        </w:tc>
      </w:tr>
      <w:tr w:rsidR="007E3E04" w:rsidRPr="008C056C" w14:paraId="31FBF927" w14:textId="77777777" w:rsidTr="007E3E04">
        <w:trPr>
          <w:jc w:val="center"/>
        </w:trPr>
        <w:tc>
          <w:tcPr>
            <w:tcW w:w="146" w:type="dxa"/>
          </w:tcPr>
          <w:p w14:paraId="4D5F8496" w14:textId="77777777" w:rsidR="007E3E04" w:rsidRDefault="007E3E04" w:rsidP="00835AA4">
            <w:pPr>
              <w:spacing w:after="0" w:line="240" w:lineRule="auto"/>
              <w:ind w:left="0" w:right="0"/>
              <w:jc w:val="center"/>
              <w:rPr>
                <w:rFonts w:ascii="Arial" w:hAnsi="Arial" w:cs="Arial"/>
                <w:b/>
                <w:bCs/>
                <w:sz w:val="19"/>
                <w:szCs w:val="19"/>
              </w:rPr>
            </w:pPr>
          </w:p>
        </w:tc>
        <w:tc>
          <w:tcPr>
            <w:tcW w:w="13563" w:type="dxa"/>
            <w:gridSpan w:val="8"/>
            <w:tcBorders>
              <w:top w:val="nil"/>
              <w:left w:val="single" w:sz="4" w:space="0" w:color="auto"/>
              <w:bottom w:val="single" w:sz="4" w:space="0" w:color="auto"/>
              <w:right w:val="single" w:sz="4" w:space="0" w:color="auto"/>
            </w:tcBorders>
            <w:shd w:val="clear" w:color="auto" w:fill="F2F2F2" w:themeFill="background1" w:themeFillShade="F2"/>
            <w:vAlign w:val="center"/>
          </w:tcPr>
          <w:p w14:paraId="7DE0BE93" w14:textId="3393EFB3" w:rsidR="007E3E04" w:rsidRPr="007052F5" w:rsidRDefault="007E3E04" w:rsidP="00835AA4">
            <w:pPr>
              <w:spacing w:after="0" w:line="240" w:lineRule="auto"/>
              <w:ind w:left="0" w:right="0"/>
              <w:jc w:val="center"/>
              <w:rPr>
                <w:rFonts w:ascii="Arial" w:hAnsi="Arial" w:cs="Arial"/>
                <w:b/>
                <w:bCs/>
                <w:sz w:val="19"/>
                <w:szCs w:val="19"/>
              </w:rPr>
            </w:pPr>
            <w:r>
              <w:rPr>
                <w:rFonts w:ascii="Arial" w:hAnsi="Arial" w:cs="Arial"/>
                <w:b/>
                <w:bCs/>
                <w:sz w:val="19"/>
                <w:szCs w:val="19"/>
              </w:rPr>
              <w:t>LOTE 06</w:t>
            </w:r>
          </w:p>
        </w:tc>
      </w:tr>
      <w:tr w:rsidR="007E3E04" w:rsidRPr="008C056C" w14:paraId="7E82BF2A" w14:textId="77777777" w:rsidTr="007E3E04">
        <w:trPr>
          <w:jc w:val="center"/>
        </w:trPr>
        <w:tc>
          <w:tcPr>
            <w:tcW w:w="146" w:type="dxa"/>
          </w:tcPr>
          <w:p w14:paraId="14130544"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2A920870" w14:textId="10B1E7B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6</w:t>
            </w:r>
          </w:p>
        </w:tc>
        <w:tc>
          <w:tcPr>
            <w:tcW w:w="851" w:type="dxa"/>
            <w:tcBorders>
              <w:top w:val="nil"/>
              <w:left w:val="nil"/>
              <w:bottom w:val="single" w:sz="4" w:space="0" w:color="auto"/>
              <w:right w:val="single" w:sz="4" w:space="0" w:color="auto"/>
            </w:tcBorders>
            <w:noWrap/>
            <w:vAlign w:val="center"/>
            <w:hideMark/>
          </w:tcPr>
          <w:p w14:paraId="3F5A7E2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ED-50367</w:t>
            </w:r>
          </w:p>
        </w:tc>
        <w:tc>
          <w:tcPr>
            <w:tcW w:w="6662" w:type="dxa"/>
            <w:tcBorders>
              <w:top w:val="nil"/>
              <w:left w:val="nil"/>
              <w:bottom w:val="single" w:sz="4" w:space="0" w:color="auto"/>
              <w:right w:val="single" w:sz="4" w:space="0" w:color="auto"/>
            </w:tcBorders>
            <w:noWrap/>
            <w:vAlign w:val="center"/>
            <w:hideMark/>
          </w:tcPr>
          <w:p w14:paraId="0DA6E40F"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SERVENTE COM ENCARGOS COMPLEMENTARES</w:t>
            </w:r>
          </w:p>
        </w:tc>
        <w:tc>
          <w:tcPr>
            <w:tcW w:w="850" w:type="dxa"/>
            <w:tcBorders>
              <w:top w:val="nil"/>
              <w:left w:val="nil"/>
              <w:bottom w:val="single" w:sz="4" w:space="0" w:color="auto"/>
              <w:right w:val="single" w:sz="4" w:space="0" w:color="auto"/>
            </w:tcBorders>
            <w:vAlign w:val="center"/>
            <w:hideMark/>
          </w:tcPr>
          <w:p w14:paraId="5687BBE9"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8</w:t>
            </w:r>
            <w:r w:rsidRPr="008C056C">
              <w:rPr>
                <w:rFonts w:ascii="Arial" w:hAnsi="Arial" w:cs="Arial"/>
                <w:sz w:val="19"/>
                <w:szCs w:val="19"/>
              </w:rPr>
              <w:t>.</w:t>
            </w:r>
            <w:r w:rsidRPr="00600907">
              <w:rPr>
                <w:rFonts w:ascii="Arial" w:hAnsi="Arial" w:cs="Arial"/>
                <w:sz w:val="19"/>
                <w:szCs w:val="19"/>
              </w:rPr>
              <w:t>000</w:t>
            </w:r>
          </w:p>
        </w:tc>
        <w:tc>
          <w:tcPr>
            <w:tcW w:w="567" w:type="dxa"/>
            <w:tcBorders>
              <w:top w:val="single" w:sz="4" w:space="0" w:color="auto"/>
              <w:left w:val="nil"/>
              <w:bottom w:val="single" w:sz="4" w:space="0" w:color="auto"/>
              <w:right w:val="single" w:sz="4" w:space="0" w:color="auto"/>
            </w:tcBorders>
            <w:vAlign w:val="center"/>
            <w:hideMark/>
          </w:tcPr>
          <w:p w14:paraId="3040B6C8"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hr </w:t>
            </w:r>
          </w:p>
        </w:tc>
        <w:tc>
          <w:tcPr>
            <w:tcW w:w="1134" w:type="dxa"/>
            <w:tcBorders>
              <w:top w:val="single" w:sz="4" w:space="0" w:color="auto"/>
              <w:left w:val="nil"/>
              <w:bottom w:val="single" w:sz="4" w:space="0" w:color="auto"/>
              <w:right w:val="single" w:sz="4" w:space="0" w:color="auto"/>
            </w:tcBorders>
            <w:vAlign w:val="center"/>
            <w:hideMark/>
          </w:tcPr>
          <w:p w14:paraId="3DB0E807"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22,66</w:t>
            </w:r>
          </w:p>
        </w:tc>
        <w:tc>
          <w:tcPr>
            <w:tcW w:w="1119" w:type="dxa"/>
            <w:tcBorders>
              <w:top w:val="nil"/>
              <w:left w:val="nil"/>
              <w:bottom w:val="single" w:sz="4" w:space="0" w:color="auto"/>
              <w:right w:val="single" w:sz="4" w:space="0" w:color="auto"/>
            </w:tcBorders>
            <w:vAlign w:val="center"/>
            <w:hideMark/>
          </w:tcPr>
          <w:p w14:paraId="46C2386C"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27,59 </w:t>
            </w:r>
          </w:p>
        </w:tc>
        <w:tc>
          <w:tcPr>
            <w:tcW w:w="1250" w:type="dxa"/>
            <w:tcBorders>
              <w:top w:val="nil"/>
              <w:left w:val="nil"/>
              <w:bottom w:val="single" w:sz="4" w:space="0" w:color="auto"/>
              <w:right w:val="single" w:sz="4" w:space="0" w:color="auto"/>
            </w:tcBorders>
            <w:vAlign w:val="center"/>
            <w:hideMark/>
          </w:tcPr>
          <w:p w14:paraId="23FB65F2"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220.720,00 </w:t>
            </w:r>
          </w:p>
        </w:tc>
      </w:tr>
      <w:tr w:rsidR="007E3E04" w:rsidRPr="008C056C" w14:paraId="7968D82D" w14:textId="77777777" w:rsidTr="007E3E04">
        <w:trPr>
          <w:jc w:val="center"/>
        </w:trPr>
        <w:tc>
          <w:tcPr>
            <w:tcW w:w="146" w:type="dxa"/>
          </w:tcPr>
          <w:p w14:paraId="06A8E3AD"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78ECAEAF" w14:textId="24630AFA"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7</w:t>
            </w:r>
          </w:p>
        </w:tc>
        <w:tc>
          <w:tcPr>
            <w:tcW w:w="851" w:type="dxa"/>
            <w:tcBorders>
              <w:top w:val="nil"/>
              <w:left w:val="nil"/>
              <w:bottom w:val="single" w:sz="4" w:space="0" w:color="auto"/>
              <w:right w:val="single" w:sz="4" w:space="0" w:color="auto"/>
            </w:tcBorders>
            <w:noWrap/>
            <w:vAlign w:val="center"/>
            <w:hideMark/>
          </w:tcPr>
          <w:p w14:paraId="2AF6564D"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ED-7607</w:t>
            </w:r>
          </w:p>
        </w:tc>
        <w:tc>
          <w:tcPr>
            <w:tcW w:w="6662" w:type="dxa"/>
            <w:tcBorders>
              <w:top w:val="nil"/>
              <w:left w:val="nil"/>
              <w:bottom w:val="single" w:sz="4" w:space="0" w:color="auto"/>
              <w:right w:val="single" w:sz="4" w:space="0" w:color="auto"/>
            </w:tcBorders>
            <w:noWrap/>
            <w:vAlign w:val="center"/>
            <w:hideMark/>
          </w:tcPr>
          <w:p w14:paraId="4759A303"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RASTELEIRO COM ENCARGOS COMPLEMENTARES</w:t>
            </w:r>
          </w:p>
        </w:tc>
        <w:tc>
          <w:tcPr>
            <w:tcW w:w="850" w:type="dxa"/>
            <w:tcBorders>
              <w:top w:val="nil"/>
              <w:left w:val="nil"/>
              <w:bottom w:val="single" w:sz="4" w:space="0" w:color="auto"/>
              <w:right w:val="single" w:sz="4" w:space="0" w:color="auto"/>
            </w:tcBorders>
            <w:vAlign w:val="center"/>
            <w:hideMark/>
          </w:tcPr>
          <w:p w14:paraId="54CF782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w:t>
            </w:r>
            <w:r w:rsidRPr="008C056C">
              <w:rPr>
                <w:rFonts w:ascii="Arial" w:hAnsi="Arial" w:cs="Arial"/>
                <w:sz w:val="19"/>
                <w:szCs w:val="19"/>
              </w:rPr>
              <w:t>.</w:t>
            </w:r>
            <w:r w:rsidRPr="00600907">
              <w:rPr>
                <w:rFonts w:ascii="Arial" w:hAnsi="Arial" w:cs="Arial"/>
                <w:sz w:val="19"/>
                <w:szCs w:val="19"/>
              </w:rPr>
              <w:t>000</w:t>
            </w:r>
          </w:p>
        </w:tc>
        <w:tc>
          <w:tcPr>
            <w:tcW w:w="567" w:type="dxa"/>
            <w:tcBorders>
              <w:top w:val="nil"/>
              <w:left w:val="nil"/>
              <w:bottom w:val="single" w:sz="4" w:space="0" w:color="auto"/>
              <w:right w:val="single" w:sz="4" w:space="0" w:color="auto"/>
            </w:tcBorders>
            <w:vAlign w:val="center"/>
            <w:hideMark/>
          </w:tcPr>
          <w:p w14:paraId="3641C770"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hr </w:t>
            </w:r>
          </w:p>
        </w:tc>
        <w:tc>
          <w:tcPr>
            <w:tcW w:w="1134" w:type="dxa"/>
            <w:tcBorders>
              <w:top w:val="nil"/>
              <w:left w:val="nil"/>
              <w:bottom w:val="single" w:sz="4" w:space="0" w:color="auto"/>
              <w:right w:val="single" w:sz="4" w:space="0" w:color="auto"/>
            </w:tcBorders>
            <w:vAlign w:val="center"/>
            <w:hideMark/>
          </w:tcPr>
          <w:p w14:paraId="148CE7E9"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22,69</w:t>
            </w:r>
          </w:p>
        </w:tc>
        <w:tc>
          <w:tcPr>
            <w:tcW w:w="1119" w:type="dxa"/>
            <w:tcBorders>
              <w:top w:val="nil"/>
              <w:left w:val="nil"/>
              <w:bottom w:val="single" w:sz="4" w:space="0" w:color="auto"/>
              <w:right w:val="single" w:sz="4" w:space="0" w:color="auto"/>
            </w:tcBorders>
            <w:vAlign w:val="center"/>
            <w:hideMark/>
          </w:tcPr>
          <w:p w14:paraId="7CA98F69"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27,63 </w:t>
            </w:r>
          </w:p>
        </w:tc>
        <w:tc>
          <w:tcPr>
            <w:tcW w:w="1250" w:type="dxa"/>
            <w:tcBorders>
              <w:top w:val="nil"/>
              <w:left w:val="nil"/>
              <w:bottom w:val="single" w:sz="4" w:space="0" w:color="auto"/>
              <w:right w:val="single" w:sz="4" w:space="0" w:color="auto"/>
            </w:tcBorders>
            <w:vAlign w:val="center"/>
            <w:hideMark/>
          </w:tcPr>
          <w:p w14:paraId="0FEFB11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27.630,00 </w:t>
            </w:r>
          </w:p>
        </w:tc>
      </w:tr>
      <w:tr w:rsidR="007E3E04" w:rsidRPr="008C056C" w14:paraId="08AFA348" w14:textId="77777777" w:rsidTr="007E3E04">
        <w:trPr>
          <w:jc w:val="center"/>
        </w:trPr>
        <w:tc>
          <w:tcPr>
            <w:tcW w:w="146" w:type="dxa"/>
          </w:tcPr>
          <w:p w14:paraId="5DDC27DF"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463A31FB" w14:textId="4EBA5859"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8</w:t>
            </w:r>
          </w:p>
        </w:tc>
        <w:tc>
          <w:tcPr>
            <w:tcW w:w="851" w:type="dxa"/>
            <w:tcBorders>
              <w:top w:val="nil"/>
              <w:left w:val="nil"/>
              <w:bottom w:val="single" w:sz="4" w:space="0" w:color="auto"/>
              <w:right w:val="single" w:sz="4" w:space="0" w:color="auto"/>
            </w:tcBorders>
            <w:noWrap/>
            <w:vAlign w:val="center"/>
            <w:hideMark/>
          </w:tcPr>
          <w:p w14:paraId="419C38EF"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ED-28162</w:t>
            </w:r>
          </w:p>
        </w:tc>
        <w:tc>
          <w:tcPr>
            <w:tcW w:w="6662" w:type="dxa"/>
            <w:tcBorders>
              <w:top w:val="nil"/>
              <w:left w:val="nil"/>
              <w:bottom w:val="single" w:sz="4" w:space="0" w:color="auto"/>
              <w:right w:val="single" w:sz="4" w:space="0" w:color="auto"/>
            </w:tcBorders>
            <w:vAlign w:val="center"/>
            <w:hideMark/>
          </w:tcPr>
          <w:p w14:paraId="2140FEFE"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ROÇADA MANUAL DE TERRENO COM ROÇADEIRA COSTAL, EXCLUSIVE RASTELAMENTO E QUEIMA</w:t>
            </w:r>
          </w:p>
        </w:tc>
        <w:tc>
          <w:tcPr>
            <w:tcW w:w="850" w:type="dxa"/>
            <w:tcBorders>
              <w:top w:val="nil"/>
              <w:left w:val="nil"/>
              <w:bottom w:val="single" w:sz="4" w:space="0" w:color="auto"/>
              <w:right w:val="single" w:sz="4" w:space="0" w:color="auto"/>
            </w:tcBorders>
            <w:vAlign w:val="center"/>
            <w:hideMark/>
          </w:tcPr>
          <w:p w14:paraId="55832BC4"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200</w:t>
            </w:r>
            <w:r w:rsidRPr="008C056C">
              <w:rPr>
                <w:rFonts w:ascii="Arial" w:hAnsi="Arial" w:cs="Arial"/>
                <w:sz w:val="19"/>
                <w:szCs w:val="19"/>
              </w:rPr>
              <w:t>.</w:t>
            </w:r>
            <w:r w:rsidRPr="00600907">
              <w:rPr>
                <w:rFonts w:ascii="Arial" w:hAnsi="Arial" w:cs="Arial"/>
                <w:sz w:val="19"/>
                <w:szCs w:val="19"/>
              </w:rPr>
              <w:t>000</w:t>
            </w:r>
          </w:p>
        </w:tc>
        <w:tc>
          <w:tcPr>
            <w:tcW w:w="567" w:type="dxa"/>
            <w:tcBorders>
              <w:top w:val="nil"/>
              <w:left w:val="nil"/>
              <w:bottom w:val="single" w:sz="4" w:space="0" w:color="auto"/>
              <w:right w:val="single" w:sz="4" w:space="0" w:color="auto"/>
            </w:tcBorders>
            <w:vAlign w:val="center"/>
            <w:hideMark/>
          </w:tcPr>
          <w:p w14:paraId="2432E1B6"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m²</w:t>
            </w:r>
          </w:p>
        </w:tc>
        <w:tc>
          <w:tcPr>
            <w:tcW w:w="1134" w:type="dxa"/>
            <w:tcBorders>
              <w:top w:val="nil"/>
              <w:left w:val="nil"/>
              <w:bottom w:val="single" w:sz="4" w:space="0" w:color="auto"/>
              <w:right w:val="single" w:sz="4" w:space="0" w:color="auto"/>
            </w:tcBorders>
            <w:vAlign w:val="center"/>
            <w:hideMark/>
          </w:tcPr>
          <w:p w14:paraId="4F09BEFC"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0,29</w:t>
            </w:r>
          </w:p>
        </w:tc>
        <w:tc>
          <w:tcPr>
            <w:tcW w:w="1119" w:type="dxa"/>
            <w:tcBorders>
              <w:top w:val="nil"/>
              <w:left w:val="nil"/>
              <w:bottom w:val="single" w:sz="4" w:space="0" w:color="auto"/>
              <w:right w:val="single" w:sz="4" w:space="0" w:color="auto"/>
            </w:tcBorders>
            <w:vAlign w:val="center"/>
            <w:hideMark/>
          </w:tcPr>
          <w:p w14:paraId="43F0A868"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0,35 </w:t>
            </w:r>
          </w:p>
        </w:tc>
        <w:tc>
          <w:tcPr>
            <w:tcW w:w="1250" w:type="dxa"/>
            <w:tcBorders>
              <w:top w:val="nil"/>
              <w:left w:val="nil"/>
              <w:bottom w:val="single" w:sz="4" w:space="0" w:color="auto"/>
              <w:right w:val="single" w:sz="4" w:space="0" w:color="auto"/>
            </w:tcBorders>
            <w:vAlign w:val="center"/>
            <w:hideMark/>
          </w:tcPr>
          <w:p w14:paraId="027975F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70.000,00 </w:t>
            </w:r>
          </w:p>
        </w:tc>
      </w:tr>
      <w:tr w:rsidR="007E3E04" w:rsidRPr="008C056C" w14:paraId="025A6CC8" w14:textId="77777777" w:rsidTr="007E3E04">
        <w:trPr>
          <w:jc w:val="center"/>
        </w:trPr>
        <w:tc>
          <w:tcPr>
            <w:tcW w:w="146" w:type="dxa"/>
          </w:tcPr>
          <w:p w14:paraId="76377124"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5517C21F" w14:textId="49EF23A6"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9</w:t>
            </w:r>
          </w:p>
        </w:tc>
        <w:tc>
          <w:tcPr>
            <w:tcW w:w="851" w:type="dxa"/>
            <w:tcBorders>
              <w:top w:val="nil"/>
              <w:left w:val="nil"/>
              <w:bottom w:val="single" w:sz="4" w:space="0" w:color="auto"/>
              <w:right w:val="single" w:sz="4" w:space="0" w:color="auto"/>
            </w:tcBorders>
            <w:noWrap/>
            <w:vAlign w:val="center"/>
            <w:hideMark/>
          </w:tcPr>
          <w:p w14:paraId="0B7EFC3E"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ED-50701</w:t>
            </w:r>
          </w:p>
        </w:tc>
        <w:tc>
          <w:tcPr>
            <w:tcW w:w="6662" w:type="dxa"/>
            <w:tcBorders>
              <w:top w:val="nil"/>
              <w:left w:val="nil"/>
              <w:bottom w:val="single" w:sz="4" w:space="0" w:color="auto"/>
              <w:right w:val="single" w:sz="4" w:space="0" w:color="auto"/>
            </w:tcBorders>
            <w:vAlign w:val="center"/>
            <w:hideMark/>
          </w:tcPr>
          <w:p w14:paraId="219F8AAD"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CAPINA MANUAL DO TERRENO, EXCLUSIVE RASTELAMENTO E QUEIMA</w:t>
            </w:r>
          </w:p>
        </w:tc>
        <w:tc>
          <w:tcPr>
            <w:tcW w:w="850" w:type="dxa"/>
            <w:tcBorders>
              <w:top w:val="nil"/>
              <w:left w:val="nil"/>
              <w:bottom w:val="single" w:sz="4" w:space="0" w:color="auto"/>
              <w:right w:val="single" w:sz="4" w:space="0" w:color="auto"/>
            </w:tcBorders>
            <w:vAlign w:val="center"/>
            <w:hideMark/>
          </w:tcPr>
          <w:p w14:paraId="0097D28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100</w:t>
            </w:r>
            <w:r w:rsidRPr="008C056C">
              <w:rPr>
                <w:rFonts w:ascii="Arial" w:hAnsi="Arial" w:cs="Arial"/>
                <w:sz w:val="19"/>
                <w:szCs w:val="19"/>
              </w:rPr>
              <w:t>.</w:t>
            </w:r>
            <w:r w:rsidRPr="00600907">
              <w:rPr>
                <w:rFonts w:ascii="Arial" w:hAnsi="Arial" w:cs="Arial"/>
                <w:sz w:val="19"/>
                <w:szCs w:val="19"/>
              </w:rPr>
              <w:t>000</w:t>
            </w:r>
          </w:p>
        </w:tc>
        <w:tc>
          <w:tcPr>
            <w:tcW w:w="567" w:type="dxa"/>
            <w:tcBorders>
              <w:top w:val="nil"/>
              <w:left w:val="nil"/>
              <w:bottom w:val="single" w:sz="4" w:space="0" w:color="auto"/>
              <w:right w:val="single" w:sz="4" w:space="0" w:color="auto"/>
            </w:tcBorders>
            <w:vAlign w:val="center"/>
            <w:hideMark/>
          </w:tcPr>
          <w:p w14:paraId="5B739FE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m²</w:t>
            </w:r>
          </w:p>
        </w:tc>
        <w:tc>
          <w:tcPr>
            <w:tcW w:w="1134" w:type="dxa"/>
            <w:tcBorders>
              <w:top w:val="nil"/>
              <w:left w:val="nil"/>
              <w:bottom w:val="single" w:sz="4" w:space="0" w:color="auto"/>
              <w:right w:val="single" w:sz="4" w:space="0" w:color="auto"/>
            </w:tcBorders>
            <w:vAlign w:val="center"/>
            <w:hideMark/>
          </w:tcPr>
          <w:p w14:paraId="7DC9BF6C"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1,51</w:t>
            </w:r>
          </w:p>
        </w:tc>
        <w:tc>
          <w:tcPr>
            <w:tcW w:w="1119" w:type="dxa"/>
            <w:tcBorders>
              <w:top w:val="nil"/>
              <w:left w:val="nil"/>
              <w:bottom w:val="single" w:sz="4" w:space="0" w:color="auto"/>
              <w:right w:val="single" w:sz="4" w:space="0" w:color="auto"/>
            </w:tcBorders>
            <w:vAlign w:val="center"/>
            <w:hideMark/>
          </w:tcPr>
          <w:p w14:paraId="3FC1967C"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1,84 </w:t>
            </w:r>
          </w:p>
        </w:tc>
        <w:tc>
          <w:tcPr>
            <w:tcW w:w="1250" w:type="dxa"/>
            <w:tcBorders>
              <w:top w:val="nil"/>
              <w:left w:val="nil"/>
              <w:bottom w:val="single" w:sz="4" w:space="0" w:color="auto"/>
              <w:right w:val="single" w:sz="4" w:space="0" w:color="auto"/>
            </w:tcBorders>
            <w:vAlign w:val="center"/>
            <w:hideMark/>
          </w:tcPr>
          <w:p w14:paraId="00B6DD74"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184.000,00 </w:t>
            </w:r>
          </w:p>
        </w:tc>
      </w:tr>
      <w:tr w:rsidR="007E3E04" w:rsidRPr="008C056C" w14:paraId="0F9D5DBD" w14:textId="77777777" w:rsidTr="007E3E04">
        <w:trPr>
          <w:jc w:val="center"/>
        </w:trPr>
        <w:tc>
          <w:tcPr>
            <w:tcW w:w="146" w:type="dxa"/>
          </w:tcPr>
          <w:p w14:paraId="7DCA64AF"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620BECA1" w14:textId="732C1910"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10</w:t>
            </w:r>
          </w:p>
        </w:tc>
        <w:tc>
          <w:tcPr>
            <w:tcW w:w="851" w:type="dxa"/>
            <w:tcBorders>
              <w:top w:val="nil"/>
              <w:left w:val="nil"/>
              <w:bottom w:val="single" w:sz="4" w:space="0" w:color="auto"/>
              <w:right w:val="single" w:sz="4" w:space="0" w:color="auto"/>
            </w:tcBorders>
            <w:noWrap/>
            <w:vAlign w:val="center"/>
            <w:hideMark/>
          </w:tcPr>
          <w:p w14:paraId="7E81B5C2"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98530</w:t>
            </w:r>
          </w:p>
        </w:tc>
        <w:tc>
          <w:tcPr>
            <w:tcW w:w="6662" w:type="dxa"/>
            <w:tcBorders>
              <w:top w:val="nil"/>
              <w:left w:val="nil"/>
              <w:bottom w:val="single" w:sz="4" w:space="0" w:color="auto"/>
              <w:right w:val="single" w:sz="4" w:space="0" w:color="auto"/>
            </w:tcBorders>
            <w:vAlign w:val="center"/>
            <w:hideMark/>
          </w:tcPr>
          <w:p w14:paraId="5126E031"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CORTE RASO E RECORTE DE ÁRVORE COM DIÂMETRO DE TRONCO MAIOR OU IGUAL A 0,40 M E MENOR QUE 0,60 M. AF_03/2024</w:t>
            </w:r>
          </w:p>
        </w:tc>
        <w:tc>
          <w:tcPr>
            <w:tcW w:w="850" w:type="dxa"/>
            <w:tcBorders>
              <w:top w:val="nil"/>
              <w:left w:val="nil"/>
              <w:bottom w:val="single" w:sz="4" w:space="0" w:color="auto"/>
              <w:right w:val="single" w:sz="4" w:space="0" w:color="auto"/>
            </w:tcBorders>
            <w:vAlign w:val="center"/>
            <w:hideMark/>
          </w:tcPr>
          <w:p w14:paraId="5B73966F"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150,00</w:t>
            </w:r>
          </w:p>
        </w:tc>
        <w:tc>
          <w:tcPr>
            <w:tcW w:w="567" w:type="dxa"/>
            <w:tcBorders>
              <w:top w:val="nil"/>
              <w:left w:val="nil"/>
              <w:bottom w:val="single" w:sz="4" w:space="0" w:color="auto"/>
              <w:right w:val="single" w:sz="4" w:space="0" w:color="auto"/>
            </w:tcBorders>
            <w:vAlign w:val="center"/>
            <w:hideMark/>
          </w:tcPr>
          <w:p w14:paraId="7C5F09F8"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u</w:t>
            </w:r>
          </w:p>
        </w:tc>
        <w:tc>
          <w:tcPr>
            <w:tcW w:w="1134" w:type="dxa"/>
            <w:tcBorders>
              <w:top w:val="nil"/>
              <w:left w:val="nil"/>
              <w:bottom w:val="single" w:sz="4" w:space="0" w:color="auto"/>
              <w:right w:val="single" w:sz="4" w:space="0" w:color="auto"/>
            </w:tcBorders>
            <w:vAlign w:val="center"/>
            <w:hideMark/>
          </w:tcPr>
          <w:p w14:paraId="650E73A4"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142,64</w:t>
            </w:r>
          </w:p>
        </w:tc>
        <w:tc>
          <w:tcPr>
            <w:tcW w:w="1119" w:type="dxa"/>
            <w:tcBorders>
              <w:top w:val="nil"/>
              <w:left w:val="nil"/>
              <w:bottom w:val="single" w:sz="4" w:space="0" w:color="auto"/>
              <w:right w:val="single" w:sz="4" w:space="0" w:color="auto"/>
            </w:tcBorders>
            <w:vAlign w:val="center"/>
            <w:hideMark/>
          </w:tcPr>
          <w:p w14:paraId="767740DA"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173,66 </w:t>
            </w:r>
          </w:p>
        </w:tc>
        <w:tc>
          <w:tcPr>
            <w:tcW w:w="1250" w:type="dxa"/>
            <w:tcBorders>
              <w:top w:val="nil"/>
              <w:left w:val="nil"/>
              <w:bottom w:val="single" w:sz="4" w:space="0" w:color="auto"/>
              <w:right w:val="single" w:sz="4" w:space="0" w:color="auto"/>
            </w:tcBorders>
            <w:vAlign w:val="center"/>
            <w:hideMark/>
          </w:tcPr>
          <w:p w14:paraId="57FFE913"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26.049,00 </w:t>
            </w:r>
          </w:p>
        </w:tc>
      </w:tr>
      <w:tr w:rsidR="007E3E04" w:rsidRPr="008C056C" w14:paraId="5064E28E" w14:textId="77777777" w:rsidTr="007E3E04">
        <w:trPr>
          <w:jc w:val="center"/>
        </w:trPr>
        <w:tc>
          <w:tcPr>
            <w:tcW w:w="146" w:type="dxa"/>
          </w:tcPr>
          <w:p w14:paraId="46F95F19"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nil"/>
              <w:left w:val="single" w:sz="4" w:space="0" w:color="auto"/>
              <w:bottom w:val="single" w:sz="4" w:space="0" w:color="auto"/>
              <w:right w:val="single" w:sz="4" w:space="0" w:color="auto"/>
            </w:tcBorders>
            <w:vAlign w:val="center"/>
            <w:hideMark/>
          </w:tcPr>
          <w:p w14:paraId="2321DB5A" w14:textId="26FCB004"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11</w:t>
            </w:r>
          </w:p>
        </w:tc>
        <w:tc>
          <w:tcPr>
            <w:tcW w:w="851" w:type="dxa"/>
            <w:tcBorders>
              <w:top w:val="nil"/>
              <w:left w:val="nil"/>
              <w:bottom w:val="single" w:sz="4" w:space="0" w:color="auto"/>
              <w:right w:val="single" w:sz="4" w:space="0" w:color="auto"/>
            </w:tcBorders>
            <w:noWrap/>
            <w:vAlign w:val="center"/>
            <w:hideMark/>
          </w:tcPr>
          <w:p w14:paraId="64E8CE4E"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98534</w:t>
            </w:r>
          </w:p>
        </w:tc>
        <w:tc>
          <w:tcPr>
            <w:tcW w:w="6662" w:type="dxa"/>
            <w:tcBorders>
              <w:top w:val="nil"/>
              <w:left w:val="nil"/>
              <w:bottom w:val="single" w:sz="4" w:space="0" w:color="auto"/>
              <w:right w:val="single" w:sz="4" w:space="0" w:color="auto"/>
            </w:tcBorders>
            <w:vAlign w:val="center"/>
            <w:hideMark/>
          </w:tcPr>
          <w:p w14:paraId="523F7288" w14:textId="77777777" w:rsidR="007E3E04" w:rsidRPr="00600907" w:rsidRDefault="007E3E04" w:rsidP="00835AA4">
            <w:pPr>
              <w:spacing w:after="0" w:line="240" w:lineRule="auto"/>
              <w:ind w:left="0" w:right="0"/>
              <w:jc w:val="left"/>
              <w:rPr>
                <w:rFonts w:ascii="Arial" w:hAnsi="Arial" w:cs="Arial"/>
                <w:sz w:val="19"/>
                <w:szCs w:val="19"/>
              </w:rPr>
            </w:pPr>
            <w:r w:rsidRPr="00600907">
              <w:rPr>
                <w:rFonts w:ascii="Arial" w:hAnsi="Arial" w:cs="Arial"/>
                <w:sz w:val="19"/>
                <w:szCs w:val="19"/>
              </w:rPr>
              <w:t>PODA EM ALTURA DE ÁRVORE COM DIÂMETRO DE TRONCO MAIOR OU IGUAL A 0,40 M E MENOR QUE 0,60 M. AF_03/2024</w:t>
            </w:r>
          </w:p>
        </w:tc>
        <w:tc>
          <w:tcPr>
            <w:tcW w:w="850" w:type="dxa"/>
            <w:tcBorders>
              <w:top w:val="nil"/>
              <w:left w:val="nil"/>
              <w:bottom w:val="single" w:sz="4" w:space="0" w:color="auto"/>
              <w:right w:val="single" w:sz="4" w:space="0" w:color="auto"/>
            </w:tcBorders>
            <w:vAlign w:val="center"/>
            <w:hideMark/>
          </w:tcPr>
          <w:p w14:paraId="6719B055"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150,00</w:t>
            </w:r>
          </w:p>
        </w:tc>
        <w:tc>
          <w:tcPr>
            <w:tcW w:w="567" w:type="dxa"/>
            <w:tcBorders>
              <w:top w:val="nil"/>
              <w:left w:val="nil"/>
              <w:bottom w:val="single" w:sz="4" w:space="0" w:color="auto"/>
              <w:right w:val="single" w:sz="4" w:space="0" w:color="auto"/>
            </w:tcBorders>
            <w:vAlign w:val="center"/>
            <w:hideMark/>
          </w:tcPr>
          <w:p w14:paraId="5F8EA06B"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u</w:t>
            </w:r>
          </w:p>
        </w:tc>
        <w:tc>
          <w:tcPr>
            <w:tcW w:w="1134" w:type="dxa"/>
            <w:tcBorders>
              <w:top w:val="nil"/>
              <w:left w:val="nil"/>
              <w:bottom w:val="single" w:sz="4" w:space="0" w:color="auto"/>
              <w:right w:val="single" w:sz="4" w:space="0" w:color="auto"/>
            </w:tcBorders>
            <w:vAlign w:val="center"/>
            <w:hideMark/>
          </w:tcPr>
          <w:p w14:paraId="7DAD0627"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320,09</w:t>
            </w:r>
          </w:p>
        </w:tc>
        <w:tc>
          <w:tcPr>
            <w:tcW w:w="1119" w:type="dxa"/>
            <w:tcBorders>
              <w:top w:val="nil"/>
              <w:left w:val="nil"/>
              <w:bottom w:val="single" w:sz="4" w:space="0" w:color="auto"/>
              <w:right w:val="single" w:sz="4" w:space="0" w:color="auto"/>
            </w:tcBorders>
            <w:vAlign w:val="center"/>
            <w:hideMark/>
          </w:tcPr>
          <w:p w14:paraId="71D20BD6"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389,71 </w:t>
            </w:r>
          </w:p>
        </w:tc>
        <w:tc>
          <w:tcPr>
            <w:tcW w:w="1250" w:type="dxa"/>
            <w:tcBorders>
              <w:top w:val="nil"/>
              <w:left w:val="nil"/>
              <w:bottom w:val="single" w:sz="4" w:space="0" w:color="auto"/>
              <w:right w:val="single" w:sz="4" w:space="0" w:color="auto"/>
            </w:tcBorders>
            <w:vAlign w:val="center"/>
            <w:hideMark/>
          </w:tcPr>
          <w:p w14:paraId="221D12BF" w14:textId="77777777" w:rsidR="007E3E04" w:rsidRPr="00600907" w:rsidRDefault="007E3E04" w:rsidP="00835AA4">
            <w:pPr>
              <w:spacing w:after="0" w:line="240" w:lineRule="auto"/>
              <w:ind w:left="0" w:right="0"/>
              <w:jc w:val="center"/>
              <w:rPr>
                <w:rFonts w:ascii="Arial" w:hAnsi="Arial" w:cs="Arial"/>
                <w:sz w:val="19"/>
                <w:szCs w:val="19"/>
              </w:rPr>
            </w:pPr>
            <w:r w:rsidRPr="00600907">
              <w:rPr>
                <w:rFonts w:ascii="Arial" w:hAnsi="Arial" w:cs="Arial"/>
                <w:sz w:val="19"/>
                <w:szCs w:val="19"/>
              </w:rPr>
              <w:t xml:space="preserve"> R$           58.456,50 </w:t>
            </w:r>
          </w:p>
        </w:tc>
      </w:tr>
      <w:tr w:rsidR="007E3E04" w:rsidRPr="008C056C" w14:paraId="15810354" w14:textId="77777777" w:rsidTr="007E3E04">
        <w:trPr>
          <w:jc w:val="center"/>
        </w:trPr>
        <w:tc>
          <w:tcPr>
            <w:tcW w:w="146" w:type="dxa"/>
          </w:tcPr>
          <w:p w14:paraId="0C926F45" w14:textId="77777777" w:rsidR="007E3E04" w:rsidRDefault="007E3E04" w:rsidP="00835AA4">
            <w:pPr>
              <w:spacing w:after="0" w:line="240" w:lineRule="auto"/>
              <w:ind w:left="0" w:right="0"/>
              <w:jc w:val="center"/>
              <w:rPr>
                <w:rFonts w:ascii="Arial" w:hAnsi="Arial" w:cs="Arial"/>
                <w:sz w:val="19"/>
                <w:szCs w:val="19"/>
              </w:rPr>
            </w:pPr>
          </w:p>
        </w:tc>
        <w:tc>
          <w:tcPr>
            <w:tcW w:w="12313" w:type="dxa"/>
            <w:gridSpan w:val="7"/>
            <w:tcBorders>
              <w:top w:val="nil"/>
              <w:left w:val="single" w:sz="4" w:space="0" w:color="auto"/>
              <w:bottom w:val="single" w:sz="4" w:space="0" w:color="auto"/>
              <w:right w:val="single" w:sz="4" w:space="0" w:color="auto"/>
            </w:tcBorders>
            <w:vAlign w:val="center"/>
          </w:tcPr>
          <w:p w14:paraId="49545221" w14:textId="30BE38B6" w:rsidR="007E3E04" w:rsidRPr="00600907" w:rsidRDefault="007E3E04" w:rsidP="00835AA4">
            <w:pPr>
              <w:spacing w:after="0" w:line="240" w:lineRule="auto"/>
              <w:ind w:left="0" w:right="0"/>
              <w:jc w:val="center"/>
              <w:rPr>
                <w:rFonts w:ascii="Arial" w:hAnsi="Arial" w:cs="Arial"/>
                <w:sz w:val="19"/>
                <w:szCs w:val="19"/>
              </w:rPr>
            </w:pPr>
            <w:r>
              <w:rPr>
                <w:rFonts w:ascii="Arial" w:hAnsi="Arial" w:cs="Arial"/>
                <w:sz w:val="19"/>
                <w:szCs w:val="19"/>
              </w:rPr>
              <w:t>TOTAL LOTE 06</w:t>
            </w:r>
          </w:p>
        </w:tc>
        <w:tc>
          <w:tcPr>
            <w:tcW w:w="1250" w:type="dxa"/>
            <w:tcBorders>
              <w:top w:val="nil"/>
              <w:left w:val="nil"/>
              <w:bottom w:val="single" w:sz="4" w:space="0" w:color="auto"/>
              <w:right w:val="single" w:sz="4" w:space="0" w:color="auto"/>
            </w:tcBorders>
            <w:vAlign w:val="center"/>
          </w:tcPr>
          <w:p w14:paraId="42DF8F15" w14:textId="77777777" w:rsidR="007E3E04" w:rsidRPr="00600907" w:rsidRDefault="007E3E04" w:rsidP="00835AA4">
            <w:pPr>
              <w:spacing w:after="0" w:line="240" w:lineRule="auto"/>
              <w:ind w:left="0" w:right="0"/>
              <w:jc w:val="center"/>
              <w:rPr>
                <w:rFonts w:ascii="Arial" w:hAnsi="Arial" w:cs="Arial"/>
                <w:sz w:val="19"/>
                <w:szCs w:val="19"/>
              </w:rPr>
            </w:pPr>
            <w:r w:rsidRPr="005D3FEF">
              <w:rPr>
                <w:rFonts w:ascii="Arial" w:hAnsi="Arial" w:cs="Arial"/>
                <w:sz w:val="19"/>
                <w:szCs w:val="19"/>
              </w:rPr>
              <w:t>R$ 586.855,50</w:t>
            </w:r>
          </w:p>
        </w:tc>
      </w:tr>
      <w:tr w:rsidR="007E3E04" w:rsidRPr="008C056C" w14:paraId="3F62B03D" w14:textId="77777777" w:rsidTr="007E3E04">
        <w:trPr>
          <w:jc w:val="center"/>
        </w:trPr>
        <w:tc>
          <w:tcPr>
            <w:tcW w:w="146" w:type="dxa"/>
          </w:tcPr>
          <w:p w14:paraId="426A39EA" w14:textId="77777777" w:rsidR="007E3E04" w:rsidRPr="00600907" w:rsidRDefault="007E3E04" w:rsidP="00835AA4">
            <w:pPr>
              <w:spacing w:after="0" w:line="240" w:lineRule="auto"/>
              <w:ind w:left="0" w:right="0"/>
              <w:jc w:val="center"/>
              <w:rPr>
                <w:rFonts w:ascii="Arial" w:hAnsi="Arial" w:cs="Arial"/>
                <w:sz w:val="19"/>
                <w:szCs w:val="19"/>
              </w:rPr>
            </w:pPr>
          </w:p>
        </w:tc>
        <w:tc>
          <w:tcPr>
            <w:tcW w:w="1130" w:type="dxa"/>
            <w:tcBorders>
              <w:top w:val="single" w:sz="4" w:space="0" w:color="auto"/>
              <w:bottom w:val="single" w:sz="4" w:space="0" w:color="auto"/>
            </w:tcBorders>
            <w:vAlign w:val="center"/>
          </w:tcPr>
          <w:p w14:paraId="11697A2C" w14:textId="5F1BA3DD" w:rsidR="007E3E04" w:rsidRPr="00600907" w:rsidRDefault="007E3E04" w:rsidP="00835AA4">
            <w:pPr>
              <w:spacing w:after="0" w:line="240" w:lineRule="auto"/>
              <w:ind w:left="0" w:right="0"/>
              <w:jc w:val="center"/>
              <w:rPr>
                <w:rFonts w:ascii="Arial" w:hAnsi="Arial" w:cs="Arial"/>
                <w:sz w:val="19"/>
                <w:szCs w:val="19"/>
              </w:rPr>
            </w:pPr>
          </w:p>
        </w:tc>
        <w:tc>
          <w:tcPr>
            <w:tcW w:w="851" w:type="dxa"/>
            <w:tcBorders>
              <w:top w:val="single" w:sz="4" w:space="0" w:color="auto"/>
              <w:bottom w:val="single" w:sz="4" w:space="0" w:color="auto"/>
            </w:tcBorders>
            <w:noWrap/>
            <w:vAlign w:val="center"/>
          </w:tcPr>
          <w:p w14:paraId="1680967F" w14:textId="77777777" w:rsidR="007E3E04" w:rsidRPr="00600907" w:rsidRDefault="007E3E04" w:rsidP="00835AA4">
            <w:pPr>
              <w:spacing w:after="0" w:line="240" w:lineRule="auto"/>
              <w:ind w:left="0" w:right="0"/>
              <w:jc w:val="center"/>
              <w:rPr>
                <w:rFonts w:ascii="Arial" w:hAnsi="Arial" w:cs="Arial"/>
                <w:sz w:val="19"/>
                <w:szCs w:val="19"/>
              </w:rPr>
            </w:pPr>
          </w:p>
        </w:tc>
        <w:tc>
          <w:tcPr>
            <w:tcW w:w="6662" w:type="dxa"/>
            <w:tcBorders>
              <w:top w:val="single" w:sz="4" w:space="0" w:color="auto"/>
              <w:bottom w:val="single" w:sz="4" w:space="0" w:color="auto"/>
            </w:tcBorders>
            <w:vAlign w:val="center"/>
          </w:tcPr>
          <w:p w14:paraId="5E1A3591" w14:textId="77777777" w:rsidR="007E3E04" w:rsidRPr="00600907" w:rsidRDefault="007E3E04" w:rsidP="00835AA4">
            <w:pPr>
              <w:spacing w:after="0" w:line="240" w:lineRule="auto"/>
              <w:ind w:left="0" w:right="0"/>
              <w:jc w:val="left"/>
              <w:rPr>
                <w:rFonts w:ascii="Arial" w:hAnsi="Arial" w:cs="Arial"/>
                <w:sz w:val="19"/>
                <w:szCs w:val="19"/>
              </w:rPr>
            </w:pPr>
          </w:p>
        </w:tc>
        <w:tc>
          <w:tcPr>
            <w:tcW w:w="850" w:type="dxa"/>
            <w:tcBorders>
              <w:top w:val="single" w:sz="4" w:space="0" w:color="auto"/>
              <w:bottom w:val="single" w:sz="4" w:space="0" w:color="auto"/>
            </w:tcBorders>
            <w:vAlign w:val="center"/>
          </w:tcPr>
          <w:p w14:paraId="2E85D4B1" w14:textId="77777777" w:rsidR="007E3E04" w:rsidRPr="00600907" w:rsidRDefault="007E3E04" w:rsidP="00835AA4">
            <w:pPr>
              <w:spacing w:after="0" w:line="240" w:lineRule="auto"/>
              <w:ind w:left="0" w:right="0"/>
              <w:jc w:val="center"/>
              <w:rPr>
                <w:rFonts w:ascii="Arial" w:hAnsi="Arial" w:cs="Arial"/>
                <w:sz w:val="19"/>
                <w:szCs w:val="19"/>
              </w:rPr>
            </w:pPr>
          </w:p>
        </w:tc>
        <w:tc>
          <w:tcPr>
            <w:tcW w:w="567" w:type="dxa"/>
            <w:tcBorders>
              <w:top w:val="single" w:sz="4" w:space="0" w:color="auto"/>
              <w:bottom w:val="single" w:sz="4" w:space="0" w:color="auto"/>
            </w:tcBorders>
            <w:vAlign w:val="center"/>
          </w:tcPr>
          <w:p w14:paraId="5F3D5C0C" w14:textId="77777777" w:rsidR="007E3E04" w:rsidRPr="00600907" w:rsidRDefault="007E3E04" w:rsidP="00835AA4">
            <w:pPr>
              <w:spacing w:after="0" w:line="240" w:lineRule="auto"/>
              <w:ind w:left="0" w:right="0"/>
              <w:jc w:val="center"/>
              <w:rPr>
                <w:rFonts w:ascii="Arial" w:hAnsi="Arial" w:cs="Arial"/>
                <w:sz w:val="19"/>
                <w:szCs w:val="19"/>
              </w:rPr>
            </w:pPr>
          </w:p>
        </w:tc>
        <w:tc>
          <w:tcPr>
            <w:tcW w:w="1134" w:type="dxa"/>
            <w:tcBorders>
              <w:top w:val="single" w:sz="4" w:space="0" w:color="auto"/>
              <w:bottom w:val="single" w:sz="4" w:space="0" w:color="auto"/>
            </w:tcBorders>
            <w:vAlign w:val="center"/>
          </w:tcPr>
          <w:p w14:paraId="500118B7" w14:textId="77777777" w:rsidR="007E3E04" w:rsidRPr="00600907" w:rsidRDefault="007E3E04" w:rsidP="00835AA4">
            <w:pPr>
              <w:spacing w:after="0" w:line="240" w:lineRule="auto"/>
              <w:ind w:left="0" w:right="0"/>
              <w:jc w:val="center"/>
              <w:rPr>
                <w:rFonts w:ascii="Arial" w:hAnsi="Arial" w:cs="Arial"/>
                <w:sz w:val="19"/>
                <w:szCs w:val="19"/>
              </w:rPr>
            </w:pPr>
          </w:p>
        </w:tc>
        <w:tc>
          <w:tcPr>
            <w:tcW w:w="1119" w:type="dxa"/>
            <w:tcBorders>
              <w:top w:val="single" w:sz="4" w:space="0" w:color="auto"/>
              <w:bottom w:val="single" w:sz="4" w:space="0" w:color="auto"/>
            </w:tcBorders>
            <w:vAlign w:val="center"/>
          </w:tcPr>
          <w:p w14:paraId="551E14F2" w14:textId="77777777" w:rsidR="007E3E04" w:rsidRPr="00600907" w:rsidRDefault="007E3E04" w:rsidP="00835AA4">
            <w:pPr>
              <w:spacing w:after="0" w:line="240" w:lineRule="auto"/>
              <w:ind w:left="0" w:right="0"/>
              <w:jc w:val="center"/>
              <w:rPr>
                <w:rFonts w:ascii="Arial" w:hAnsi="Arial" w:cs="Arial"/>
                <w:sz w:val="19"/>
                <w:szCs w:val="19"/>
              </w:rPr>
            </w:pPr>
          </w:p>
        </w:tc>
        <w:tc>
          <w:tcPr>
            <w:tcW w:w="1250" w:type="dxa"/>
            <w:tcBorders>
              <w:top w:val="single" w:sz="4" w:space="0" w:color="auto"/>
              <w:bottom w:val="single" w:sz="4" w:space="0" w:color="auto"/>
            </w:tcBorders>
            <w:vAlign w:val="center"/>
          </w:tcPr>
          <w:p w14:paraId="7E167A67" w14:textId="77777777" w:rsidR="007E3E04" w:rsidRPr="00600907" w:rsidRDefault="007E3E04" w:rsidP="00835AA4">
            <w:pPr>
              <w:spacing w:after="0" w:line="240" w:lineRule="auto"/>
              <w:ind w:left="0" w:right="0"/>
              <w:jc w:val="center"/>
              <w:rPr>
                <w:rFonts w:ascii="Arial" w:hAnsi="Arial" w:cs="Arial"/>
                <w:sz w:val="19"/>
                <w:szCs w:val="19"/>
              </w:rPr>
            </w:pPr>
          </w:p>
        </w:tc>
      </w:tr>
      <w:tr w:rsidR="007E3E04" w:rsidRPr="008C056C" w14:paraId="08C47D1B" w14:textId="77777777" w:rsidTr="007E3E04">
        <w:trPr>
          <w:jc w:val="center"/>
        </w:trPr>
        <w:tc>
          <w:tcPr>
            <w:tcW w:w="146" w:type="dxa"/>
          </w:tcPr>
          <w:p w14:paraId="4073DB58" w14:textId="77777777" w:rsidR="007E3E04" w:rsidRDefault="007E3E04" w:rsidP="00835AA4">
            <w:pPr>
              <w:spacing w:after="0" w:line="240" w:lineRule="auto"/>
              <w:ind w:left="0" w:right="0"/>
              <w:jc w:val="center"/>
              <w:rPr>
                <w:rFonts w:ascii="Arial" w:hAnsi="Arial" w:cs="Arial"/>
                <w:sz w:val="19"/>
                <w:szCs w:val="19"/>
              </w:rPr>
            </w:pPr>
          </w:p>
        </w:tc>
        <w:tc>
          <w:tcPr>
            <w:tcW w:w="1231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FE083" w14:textId="495E446D" w:rsidR="007E3E04" w:rsidRPr="003F4892" w:rsidRDefault="007E3E04" w:rsidP="00835AA4">
            <w:pPr>
              <w:spacing w:after="0" w:line="240" w:lineRule="auto"/>
              <w:ind w:left="0" w:right="0"/>
              <w:jc w:val="center"/>
              <w:rPr>
                <w:rFonts w:ascii="Arial" w:hAnsi="Arial" w:cs="Arial"/>
                <w:b/>
                <w:bCs/>
                <w:sz w:val="19"/>
                <w:szCs w:val="19"/>
              </w:rPr>
            </w:pPr>
            <w:r w:rsidRPr="003F4892">
              <w:rPr>
                <w:rFonts w:ascii="Arial" w:hAnsi="Arial" w:cs="Arial"/>
                <w:b/>
                <w:bCs/>
                <w:sz w:val="19"/>
                <w:szCs w:val="19"/>
              </w:rPr>
              <w:t>TOTAL</w:t>
            </w:r>
          </w:p>
        </w:tc>
        <w:tc>
          <w:tcPr>
            <w:tcW w:w="125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424DEF4" w14:textId="77777777" w:rsidR="007E3E04" w:rsidRPr="003F4892" w:rsidRDefault="007E3E04" w:rsidP="00835AA4">
            <w:pPr>
              <w:spacing w:after="0" w:line="240" w:lineRule="auto"/>
              <w:ind w:left="0" w:right="0"/>
              <w:jc w:val="center"/>
              <w:rPr>
                <w:rFonts w:ascii="Arial" w:hAnsi="Arial" w:cs="Arial"/>
                <w:b/>
                <w:bCs/>
                <w:sz w:val="19"/>
                <w:szCs w:val="19"/>
              </w:rPr>
            </w:pPr>
            <w:r w:rsidRPr="003F4892">
              <w:rPr>
                <w:rFonts w:ascii="Arial" w:hAnsi="Arial" w:cs="Arial"/>
                <w:b/>
                <w:bCs/>
                <w:sz w:val="19"/>
                <w:szCs w:val="19"/>
              </w:rPr>
              <w:t xml:space="preserve">R$ </w:t>
            </w:r>
          </w:p>
          <w:p w14:paraId="3589F68E" w14:textId="77777777" w:rsidR="007E3E04" w:rsidRPr="003F4892" w:rsidRDefault="007E3E04" w:rsidP="00835AA4">
            <w:pPr>
              <w:spacing w:after="0" w:line="240" w:lineRule="auto"/>
              <w:ind w:left="0" w:right="0"/>
              <w:jc w:val="center"/>
              <w:rPr>
                <w:rFonts w:ascii="Arial" w:hAnsi="Arial" w:cs="Arial"/>
                <w:b/>
                <w:bCs/>
                <w:sz w:val="19"/>
                <w:szCs w:val="19"/>
              </w:rPr>
            </w:pPr>
            <w:r w:rsidRPr="003F4892">
              <w:rPr>
                <w:rFonts w:ascii="Arial" w:hAnsi="Arial" w:cs="Arial"/>
                <w:b/>
                <w:bCs/>
                <w:sz w:val="19"/>
                <w:szCs w:val="19"/>
              </w:rPr>
              <w:t>1.453.723,10</w:t>
            </w:r>
          </w:p>
        </w:tc>
      </w:tr>
    </w:tbl>
    <w:p w14:paraId="6241BFD6" w14:textId="77777777" w:rsidR="00E92B84" w:rsidRDefault="00E92B84" w:rsidP="00167048">
      <w:pPr>
        <w:pStyle w:val="Corpodetexto"/>
        <w:widowControl w:val="0"/>
        <w:spacing w:before="120" w:after="0" w:line="276" w:lineRule="auto"/>
        <w:ind w:left="0" w:right="0"/>
        <w:rPr>
          <w:rFonts w:ascii="Arial" w:hAnsi="Arial" w:cs="Arial"/>
        </w:rPr>
      </w:pPr>
    </w:p>
    <w:p w14:paraId="58EDF004" w14:textId="06388329" w:rsidR="004261E6" w:rsidRPr="00FC56E8" w:rsidRDefault="004261E6" w:rsidP="00167048">
      <w:pPr>
        <w:pStyle w:val="Corpodetexto"/>
        <w:widowControl w:val="0"/>
        <w:spacing w:before="120" w:after="0" w:line="276" w:lineRule="auto"/>
        <w:ind w:left="0" w:right="0"/>
        <w:rPr>
          <w:rFonts w:ascii="Arial" w:hAnsi="Arial" w:cs="Arial"/>
        </w:rPr>
      </w:pPr>
      <w:r w:rsidRPr="00FC56E8">
        <w:rPr>
          <w:rFonts w:ascii="Arial" w:hAnsi="Arial" w:cs="Arial"/>
        </w:rPr>
        <w:t>Através do presente requerimento, DECLARO que conheço e concordo</w:t>
      </w:r>
      <w:r w:rsidRPr="00FC56E8">
        <w:rPr>
          <w:rFonts w:ascii="Arial" w:hAnsi="Arial" w:cs="Arial"/>
          <w:spacing w:val="40"/>
        </w:rPr>
        <w:t xml:space="preserve"> </w:t>
      </w:r>
      <w:r w:rsidRPr="00FC56E8">
        <w:rPr>
          <w:rFonts w:ascii="Arial" w:hAnsi="Arial" w:cs="Arial"/>
        </w:rPr>
        <w:t>integralmente com</w:t>
      </w:r>
      <w:r w:rsidRPr="00FC56E8">
        <w:rPr>
          <w:rFonts w:ascii="Arial" w:hAnsi="Arial" w:cs="Arial"/>
          <w:spacing w:val="80"/>
        </w:rPr>
        <w:t xml:space="preserve"> </w:t>
      </w:r>
      <w:r w:rsidRPr="00FC56E8">
        <w:rPr>
          <w:rFonts w:ascii="Arial" w:hAnsi="Arial" w:cs="Arial"/>
        </w:rPr>
        <w:t>os termos do edital e anexos</w:t>
      </w:r>
      <w:r w:rsidR="006A3C04">
        <w:rPr>
          <w:rFonts w:ascii="Arial" w:hAnsi="Arial" w:cs="Arial"/>
        </w:rPr>
        <w:t>, inclusive que não há obrigatoriedade na execução do quantitativo expresso no quadro acima</w:t>
      </w:r>
      <w:r w:rsidR="00A53210">
        <w:rPr>
          <w:rFonts w:ascii="Arial" w:hAnsi="Arial" w:cs="Arial"/>
        </w:rPr>
        <w:t xml:space="preserve"> e com o critério de divisão do serviço.</w:t>
      </w:r>
    </w:p>
    <w:p w14:paraId="3B1DC190" w14:textId="7E5FEB33" w:rsidR="004261E6" w:rsidRPr="00FC56E8" w:rsidRDefault="004261E6" w:rsidP="00167048">
      <w:pPr>
        <w:pStyle w:val="Corpodetexto"/>
        <w:widowControl w:val="0"/>
        <w:spacing w:before="120" w:after="0" w:line="276" w:lineRule="auto"/>
        <w:ind w:left="0" w:right="0"/>
        <w:rPr>
          <w:rFonts w:ascii="Arial" w:hAnsi="Arial" w:cs="Arial"/>
        </w:rPr>
      </w:pPr>
      <w:r w:rsidRPr="00FC56E8">
        <w:rPr>
          <w:rFonts w:ascii="Arial" w:hAnsi="Arial" w:cs="Arial"/>
          <w:color w:val="000000"/>
          <w:shd w:val="clear" w:color="auto" w:fill="FFFFFF"/>
        </w:rPr>
        <w:t>Nos termos do art. 63, §1º da Lei 14.133/2021, declaro para os devidos fins que</w:t>
      </w:r>
      <w:r w:rsidR="006A3C04">
        <w:rPr>
          <w:rFonts w:ascii="Arial" w:hAnsi="Arial" w:cs="Arial"/>
          <w:color w:val="000000"/>
          <w:shd w:val="clear" w:color="auto" w:fill="FFFFFF"/>
        </w:rPr>
        <w:t xml:space="preserve"> o preço estipulado no edital é suficiente para cobrir </w:t>
      </w:r>
      <w:r w:rsidRPr="00FC56E8">
        <w:rPr>
          <w:rFonts w:ascii="Arial" w:hAnsi="Arial" w:cs="Arial"/>
          <w:color w:val="000000"/>
        </w:rPr>
        <w:t xml:space="preserve">a integralidade dos custos para atendimento dos direitos trabalhistas assegurados na Constituição Federal, nas leis trabalhistas, nas normas </w:t>
      </w:r>
      <w:r w:rsidRPr="00FC56E8">
        <w:rPr>
          <w:rFonts w:ascii="Arial" w:hAnsi="Arial" w:cs="Arial"/>
          <w:color w:val="000000"/>
        </w:rPr>
        <w:lastRenderedPageBreak/>
        <w:t>infralegais, nas convenções coletivas</w:t>
      </w:r>
      <w:r w:rsidRPr="00FC56E8">
        <w:rPr>
          <w:rFonts w:ascii="Arial" w:hAnsi="Arial" w:cs="Arial"/>
          <w:color w:val="000000"/>
          <w:spacing w:val="80"/>
        </w:rPr>
        <w:t xml:space="preserve"> </w:t>
      </w:r>
      <w:r w:rsidRPr="00FC56E8">
        <w:rPr>
          <w:rFonts w:ascii="Arial" w:hAnsi="Arial" w:cs="Arial"/>
          <w:color w:val="000000"/>
        </w:rPr>
        <w:t>de</w:t>
      </w:r>
      <w:r w:rsidRPr="00FC56E8">
        <w:rPr>
          <w:rFonts w:ascii="Arial" w:hAnsi="Arial" w:cs="Arial"/>
          <w:color w:val="000000"/>
          <w:spacing w:val="64"/>
        </w:rPr>
        <w:t xml:space="preserve"> </w:t>
      </w:r>
      <w:r w:rsidRPr="00FC56E8">
        <w:rPr>
          <w:rFonts w:ascii="Arial" w:hAnsi="Arial" w:cs="Arial"/>
          <w:color w:val="000000"/>
        </w:rPr>
        <w:t>trabalho</w:t>
      </w:r>
      <w:r w:rsidRPr="00FC56E8">
        <w:rPr>
          <w:rFonts w:ascii="Arial" w:hAnsi="Arial" w:cs="Arial"/>
          <w:color w:val="000000"/>
          <w:spacing w:val="64"/>
        </w:rPr>
        <w:t xml:space="preserve"> </w:t>
      </w:r>
      <w:r w:rsidRPr="00FC56E8">
        <w:rPr>
          <w:rFonts w:ascii="Arial" w:hAnsi="Arial" w:cs="Arial"/>
          <w:color w:val="000000"/>
        </w:rPr>
        <w:t>e</w:t>
      </w:r>
      <w:r w:rsidRPr="00FC56E8">
        <w:rPr>
          <w:rFonts w:ascii="Arial" w:hAnsi="Arial" w:cs="Arial"/>
          <w:color w:val="000000"/>
          <w:spacing w:val="64"/>
        </w:rPr>
        <w:t xml:space="preserve"> </w:t>
      </w:r>
      <w:r w:rsidRPr="00FC56E8">
        <w:rPr>
          <w:rFonts w:ascii="Arial" w:hAnsi="Arial" w:cs="Arial"/>
          <w:color w:val="000000"/>
        </w:rPr>
        <w:t>nos</w:t>
      </w:r>
      <w:r w:rsidRPr="00FC56E8">
        <w:rPr>
          <w:rFonts w:ascii="Arial" w:hAnsi="Arial" w:cs="Arial"/>
          <w:color w:val="000000"/>
          <w:spacing w:val="64"/>
        </w:rPr>
        <w:t xml:space="preserve"> </w:t>
      </w:r>
      <w:r w:rsidRPr="00FC56E8">
        <w:rPr>
          <w:rFonts w:ascii="Arial" w:hAnsi="Arial" w:cs="Arial"/>
          <w:color w:val="000000"/>
        </w:rPr>
        <w:t>termos</w:t>
      </w:r>
      <w:r w:rsidRPr="00FC56E8">
        <w:rPr>
          <w:rFonts w:ascii="Arial" w:hAnsi="Arial" w:cs="Arial"/>
          <w:color w:val="000000"/>
          <w:spacing w:val="64"/>
        </w:rPr>
        <w:t xml:space="preserve"> </w:t>
      </w:r>
      <w:r w:rsidRPr="00FC56E8">
        <w:rPr>
          <w:rFonts w:ascii="Arial" w:hAnsi="Arial" w:cs="Arial"/>
          <w:color w:val="000000"/>
        </w:rPr>
        <w:t>de</w:t>
      </w:r>
      <w:r w:rsidRPr="00FC56E8">
        <w:rPr>
          <w:rFonts w:ascii="Arial" w:hAnsi="Arial" w:cs="Arial"/>
          <w:color w:val="000000"/>
          <w:spacing w:val="64"/>
        </w:rPr>
        <w:t xml:space="preserve"> </w:t>
      </w:r>
      <w:r w:rsidRPr="00FC56E8">
        <w:rPr>
          <w:rFonts w:ascii="Arial" w:hAnsi="Arial" w:cs="Arial"/>
          <w:color w:val="000000"/>
        </w:rPr>
        <w:t>ajustamento</w:t>
      </w:r>
      <w:r w:rsidRPr="00FC56E8">
        <w:rPr>
          <w:rFonts w:ascii="Arial" w:hAnsi="Arial" w:cs="Arial"/>
          <w:color w:val="000000"/>
          <w:spacing w:val="64"/>
        </w:rPr>
        <w:t xml:space="preserve"> </w:t>
      </w:r>
      <w:r w:rsidRPr="00FC56E8">
        <w:rPr>
          <w:rFonts w:ascii="Arial" w:hAnsi="Arial" w:cs="Arial"/>
          <w:color w:val="000000"/>
        </w:rPr>
        <w:t>de</w:t>
      </w:r>
      <w:r w:rsidRPr="00FC56E8">
        <w:rPr>
          <w:rFonts w:ascii="Arial" w:hAnsi="Arial" w:cs="Arial"/>
          <w:color w:val="000000"/>
          <w:spacing w:val="64"/>
        </w:rPr>
        <w:t xml:space="preserve"> </w:t>
      </w:r>
      <w:r w:rsidRPr="00FC56E8">
        <w:rPr>
          <w:rFonts w:ascii="Arial" w:hAnsi="Arial" w:cs="Arial"/>
          <w:color w:val="000000"/>
        </w:rPr>
        <w:t>conduta</w:t>
      </w:r>
      <w:r w:rsidRPr="00FC56E8">
        <w:rPr>
          <w:rFonts w:ascii="Arial" w:hAnsi="Arial" w:cs="Arial"/>
          <w:color w:val="000000"/>
          <w:spacing w:val="64"/>
        </w:rPr>
        <w:t xml:space="preserve"> </w:t>
      </w:r>
      <w:r w:rsidRPr="00FC56E8">
        <w:rPr>
          <w:rFonts w:ascii="Arial" w:hAnsi="Arial" w:cs="Arial"/>
          <w:color w:val="000000"/>
        </w:rPr>
        <w:t>vigentes</w:t>
      </w:r>
      <w:r w:rsidRPr="00FC56E8">
        <w:rPr>
          <w:rFonts w:ascii="Arial" w:hAnsi="Arial" w:cs="Arial"/>
          <w:color w:val="000000"/>
          <w:spacing w:val="64"/>
        </w:rPr>
        <w:t xml:space="preserve"> </w:t>
      </w:r>
      <w:r w:rsidRPr="00FC56E8">
        <w:rPr>
          <w:rFonts w:ascii="Arial" w:hAnsi="Arial" w:cs="Arial"/>
          <w:color w:val="000000"/>
        </w:rPr>
        <w:t>na</w:t>
      </w:r>
      <w:r w:rsidRPr="00FC56E8">
        <w:rPr>
          <w:rFonts w:ascii="Arial" w:hAnsi="Arial" w:cs="Arial"/>
          <w:color w:val="000000"/>
          <w:spacing w:val="64"/>
        </w:rPr>
        <w:t xml:space="preserve"> </w:t>
      </w:r>
      <w:r w:rsidRPr="00FC56E8">
        <w:rPr>
          <w:rFonts w:ascii="Arial" w:hAnsi="Arial" w:cs="Arial"/>
          <w:color w:val="000000"/>
        </w:rPr>
        <w:t>data</w:t>
      </w:r>
      <w:r w:rsidRPr="00FC56E8">
        <w:rPr>
          <w:rFonts w:ascii="Arial" w:hAnsi="Arial" w:cs="Arial"/>
          <w:color w:val="000000"/>
          <w:spacing w:val="64"/>
        </w:rPr>
        <w:t xml:space="preserve"> </w:t>
      </w:r>
      <w:r w:rsidR="006A3C04">
        <w:rPr>
          <w:rFonts w:ascii="Arial" w:hAnsi="Arial" w:cs="Arial"/>
          <w:color w:val="000000"/>
        </w:rPr>
        <w:t>de entrega desse requerimento</w:t>
      </w:r>
      <w:r w:rsidRPr="00FC56E8">
        <w:rPr>
          <w:rFonts w:ascii="Arial" w:hAnsi="Arial" w:cs="Arial"/>
          <w:spacing w:val="-2"/>
        </w:rPr>
        <w:t>.</w:t>
      </w:r>
    </w:p>
    <w:p w14:paraId="7493960E" w14:textId="77777777" w:rsidR="004261E6" w:rsidRPr="00FC56E8" w:rsidRDefault="004261E6" w:rsidP="00167048">
      <w:pPr>
        <w:pStyle w:val="Corpodetexto"/>
        <w:widowControl w:val="0"/>
        <w:spacing w:before="120" w:after="0" w:line="276" w:lineRule="auto"/>
        <w:ind w:left="0" w:right="0"/>
        <w:rPr>
          <w:rFonts w:ascii="Arial" w:hAnsi="Arial" w:cs="Arial"/>
        </w:rPr>
      </w:pPr>
      <w:r w:rsidRPr="00FC56E8">
        <w:rPr>
          <w:rFonts w:ascii="Arial" w:hAnsi="Arial" w:cs="Arial"/>
          <w:spacing w:val="-2"/>
        </w:rPr>
        <w:t>Atenciosamente,</w:t>
      </w:r>
    </w:p>
    <w:p w14:paraId="5CF08CF2" w14:textId="77777777" w:rsidR="004261E6" w:rsidRPr="00FC56E8" w:rsidRDefault="004261E6" w:rsidP="00167048">
      <w:pPr>
        <w:pStyle w:val="Corpodetexto"/>
        <w:widowControl w:val="0"/>
        <w:spacing w:after="0" w:line="240" w:lineRule="auto"/>
        <w:ind w:left="0" w:right="0"/>
        <w:rPr>
          <w:rFonts w:ascii="Arial" w:hAnsi="Arial" w:cs="Arial"/>
        </w:rPr>
      </w:pPr>
    </w:p>
    <w:p w14:paraId="4B3CE85B" w14:textId="206A8048" w:rsidR="00A53210" w:rsidRDefault="00A53210" w:rsidP="00A53210">
      <w:pPr>
        <w:pStyle w:val="Corpodetexto"/>
        <w:widowControl w:val="0"/>
        <w:spacing w:after="0" w:line="240" w:lineRule="auto"/>
        <w:ind w:left="0" w:right="0"/>
        <w:rPr>
          <w:rFonts w:ascii="Arial" w:hAnsi="Arial" w:cs="Arial"/>
        </w:rPr>
      </w:pPr>
    </w:p>
    <w:p w14:paraId="06E87F5B" w14:textId="77777777" w:rsidR="00A53210" w:rsidRDefault="00A53210" w:rsidP="00A53210">
      <w:pPr>
        <w:pStyle w:val="Corpodetexto"/>
        <w:widowControl w:val="0"/>
        <w:spacing w:after="0" w:line="240" w:lineRule="auto"/>
        <w:ind w:left="0" w:right="0"/>
        <w:jc w:val="center"/>
        <w:rPr>
          <w:rFonts w:ascii="Arial" w:hAnsi="Arial" w:cs="Arial"/>
        </w:rPr>
      </w:pPr>
    </w:p>
    <w:p w14:paraId="570845A9" w14:textId="7AAAD634" w:rsidR="006A3C04" w:rsidRDefault="004261E6" w:rsidP="00A53210">
      <w:pPr>
        <w:pStyle w:val="Corpodetexto"/>
        <w:widowControl w:val="0"/>
        <w:spacing w:after="0" w:line="240" w:lineRule="auto"/>
        <w:ind w:left="0" w:right="0"/>
        <w:jc w:val="center"/>
        <w:rPr>
          <w:rFonts w:ascii="Arial" w:hAnsi="Arial" w:cs="Arial"/>
        </w:rPr>
      </w:pPr>
      <w:r w:rsidRPr="00FC56E8">
        <w:rPr>
          <w:rFonts w:ascii="Arial" w:hAnsi="Arial" w:cs="Arial"/>
        </w:rPr>
        <w:t>&lt;Nome</w:t>
      </w:r>
      <w:r w:rsidRPr="00FC56E8">
        <w:rPr>
          <w:rFonts w:ascii="Arial" w:hAnsi="Arial" w:cs="Arial"/>
          <w:spacing w:val="-12"/>
        </w:rPr>
        <w:t xml:space="preserve"> </w:t>
      </w:r>
      <w:r w:rsidRPr="00FC56E8">
        <w:rPr>
          <w:rFonts w:ascii="Arial" w:hAnsi="Arial" w:cs="Arial"/>
        </w:rPr>
        <w:t>do(a)</w:t>
      </w:r>
      <w:r w:rsidRPr="00FC56E8">
        <w:rPr>
          <w:rFonts w:ascii="Arial" w:hAnsi="Arial" w:cs="Arial"/>
          <w:spacing w:val="-12"/>
        </w:rPr>
        <w:t xml:space="preserve"> </w:t>
      </w:r>
      <w:r w:rsidRPr="00FC56E8">
        <w:rPr>
          <w:rFonts w:ascii="Arial" w:hAnsi="Arial" w:cs="Arial"/>
        </w:rPr>
        <w:t>responsável</w:t>
      </w:r>
      <w:r w:rsidRPr="00FC56E8">
        <w:rPr>
          <w:rFonts w:ascii="Arial" w:hAnsi="Arial" w:cs="Arial"/>
          <w:spacing w:val="-12"/>
        </w:rPr>
        <w:t xml:space="preserve"> </w:t>
      </w:r>
      <w:r w:rsidRPr="00FC56E8">
        <w:rPr>
          <w:rFonts w:ascii="Arial" w:hAnsi="Arial" w:cs="Arial"/>
        </w:rPr>
        <w:t>legal&gt;</w:t>
      </w:r>
    </w:p>
    <w:p w14:paraId="4EB0C2EF" w14:textId="0960862E" w:rsidR="004261E6" w:rsidRDefault="004261E6" w:rsidP="00A53210">
      <w:pPr>
        <w:pStyle w:val="Corpodetexto"/>
        <w:widowControl w:val="0"/>
        <w:spacing w:after="0" w:line="240" w:lineRule="auto"/>
        <w:ind w:left="0" w:right="0"/>
        <w:jc w:val="center"/>
        <w:rPr>
          <w:rFonts w:ascii="Arial" w:hAnsi="Arial" w:cs="Arial"/>
        </w:rPr>
      </w:pPr>
      <w:r w:rsidRPr="00FC56E8">
        <w:rPr>
          <w:rFonts w:ascii="Arial" w:hAnsi="Arial" w:cs="Arial"/>
        </w:rPr>
        <w:t>Razão Social da Empresa</w:t>
      </w:r>
    </w:p>
    <w:p w14:paraId="0420589B" w14:textId="20512001" w:rsidR="00A53210" w:rsidRPr="00FC56E8" w:rsidRDefault="00A53210" w:rsidP="00A53210">
      <w:pPr>
        <w:pStyle w:val="Corpodetexto"/>
        <w:widowControl w:val="0"/>
        <w:spacing w:after="0" w:line="240" w:lineRule="auto"/>
        <w:ind w:left="0" w:right="0"/>
        <w:jc w:val="center"/>
        <w:rPr>
          <w:rFonts w:ascii="Arial" w:hAnsi="Arial" w:cs="Arial"/>
        </w:rPr>
      </w:pPr>
      <w:r>
        <w:rPr>
          <w:rFonts w:ascii="Arial" w:hAnsi="Arial" w:cs="Arial"/>
        </w:rPr>
        <w:t>(carimbo)</w:t>
      </w:r>
    </w:p>
    <w:p w14:paraId="6E332DF4" w14:textId="77777777" w:rsidR="004261E6" w:rsidRPr="00FC56E8" w:rsidRDefault="004261E6" w:rsidP="00167048">
      <w:pPr>
        <w:pStyle w:val="Corpodetexto"/>
        <w:widowControl w:val="0"/>
        <w:spacing w:before="242" w:line="247" w:lineRule="auto"/>
        <w:ind w:left="141" w:right="565"/>
        <w:rPr>
          <w:rFonts w:ascii="Arial" w:hAnsi="Arial" w:cs="Arial"/>
        </w:rPr>
      </w:pPr>
    </w:p>
    <w:p w14:paraId="3C76CF65" w14:textId="77777777" w:rsidR="004261E6" w:rsidRPr="00FC56E8" w:rsidRDefault="004261E6" w:rsidP="00167048">
      <w:pPr>
        <w:widowControl w:val="0"/>
        <w:spacing w:after="112" w:line="259" w:lineRule="auto"/>
        <w:ind w:right="992"/>
        <w:rPr>
          <w:rFonts w:ascii="Arial" w:hAnsi="Arial" w:cs="Arial"/>
        </w:rPr>
      </w:pPr>
    </w:p>
    <w:p w14:paraId="34FF22F2" w14:textId="77777777" w:rsidR="00FA3AC0" w:rsidRPr="00FC56E8" w:rsidRDefault="00FA3AC0" w:rsidP="00167048">
      <w:pPr>
        <w:pStyle w:val="Ttulo1"/>
        <w:keepNext w:val="0"/>
        <w:keepLines w:val="0"/>
        <w:widowControl w:val="0"/>
        <w:pBdr>
          <w:bottom w:val="none" w:sz="0" w:space="0" w:color="000000"/>
        </w:pBdr>
        <w:shd w:val="clear" w:color="auto" w:fill="auto"/>
        <w:spacing w:after="114"/>
        <w:ind w:left="0" w:right="53" w:firstLine="0"/>
        <w:jc w:val="center"/>
        <w:rPr>
          <w:rFonts w:ascii="Arial" w:hAnsi="Arial" w:cs="Arial"/>
        </w:rPr>
      </w:pPr>
    </w:p>
    <w:p w14:paraId="3AEC5BCE" w14:textId="77777777" w:rsidR="00FA3AC0" w:rsidRPr="00FC56E8" w:rsidRDefault="00FA3AC0" w:rsidP="00167048">
      <w:pPr>
        <w:pStyle w:val="Ttulo1"/>
        <w:keepNext w:val="0"/>
        <w:keepLines w:val="0"/>
        <w:widowControl w:val="0"/>
        <w:pBdr>
          <w:bottom w:val="none" w:sz="0" w:space="0" w:color="000000"/>
        </w:pBdr>
        <w:shd w:val="clear" w:color="auto" w:fill="auto"/>
        <w:spacing w:after="114"/>
        <w:ind w:left="0" w:right="53" w:firstLine="0"/>
        <w:rPr>
          <w:rFonts w:ascii="Arial" w:hAnsi="Arial" w:cs="Arial"/>
        </w:rPr>
      </w:pPr>
    </w:p>
    <w:p w14:paraId="188AC907" w14:textId="77777777" w:rsidR="006566B0" w:rsidRPr="00FC56E8" w:rsidRDefault="006566B0" w:rsidP="00167048">
      <w:pPr>
        <w:widowControl w:val="0"/>
        <w:rPr>
          <w:rFonts w:ascii="Arial" w:hAnsi="Arial" w:cs="Arial"/>
        </w:rPr>
      </w:pPr>
    </w:p>
    <w:p w14:paraId="0A797897" w14:textId="77777777" w:rsidR="006566B0" w:rsidRPr="00FC56E8" w:rsidRDefault="006566B0" w:rsidP="00167048">
      <w:pPr>
        <w:widowControl w:val="0"/>
        <w:rPr>
          <w:rFonts w:ascii="Arial" w:hAnsi="Arial" w:cs="Arial"/>
        </w:rPr>
      </w:pPr>
    </w:p>
    <w:p w14:paraId="7113ECB4" w14:textId="77777777" w:rsidR="006566B0" w:rsidRPr="00FC56E8" w:rsidRDefault="006566B0" w:rsidP="00167048">
      <w:pPr>
        <w:widowControl w:val="0"/>
        <w:rPr>
          <w:rFonts w:ascii="Arial" w:hAnsi="Arial" w:cs="Arial"/>
        </w:rPr>
      </w:pPr>
    </w:p>
    <w:p w14:paraId="246CA9E8" w14:textId="77777777" w:rsidR="006566B0" w:rsidRPr="00FC56E8" w:rsidRDefault="006566B0" w:rsidP="00167048">
      <w:pPr>
        <w:widowControl w:val="0"/>
        <w:rPr>
          <w:rFonts w:ascii="Arial" w:hAnsi="Arial" w:cs="Arial"/>
        </w:rPr>
      </w:pPr>
    </w:p>
    <w:p w14:paraId="77BEEE23" w14:textId="77777777" w:rsidR="006566B0" w:rsidRPr="00FC56E8" w:rsidRDefault="006566B0" w:rsidP="00167048">
      <w:pPr>
        <w:widowControl w:val="0"/>
        <w:rPr>
          <w:rFonts w:ascii="Arial" w:hAnsi="Arial" w:cs="Arial"/>
        </w:rPr>
      </w:pPr>
    </w:p>
    <w:p w14:paraId="72C2B224" w14:textId="77777777" w:rsidR="006566B0" w:rsidRPr="00FC56E8" w:rsidRDefault="006566B0" w:rsidP="00167048">
      <w:pPr>
        <w:widowControl w:val="0"/>
        <w:rPr>
          <w:rFonts w:ascii="Arial" w:hAnsi="Arial" w:cs="Arial"/>
        </w:rPr>
      </w:pPr>
    </w:p>
    <w:p w14:paraId="0991F965" w14:textId="1EB130F8" w:rsidR="009C615C" w:rsidRDefault="009C615C" w:rsidP="00167048">
      <w:pPr>
        <w:widowControl w:val="0"/>
        <w:rPr>
          <w:rFonts w:ascii="Arial" w:hAnsi="Arial"/>
          <w:b/>
          <w:color w:val="000000"/>
          <w:lang w:val="pt-PT"/>
        </w:rPr>
      </w:pPr>
      <w:bookmarkStart w:id="0" w:name="_Hlk206751453"/>
    </w:p>
    <w:p w14:paraId="0EB066E6" w14:textId="77777777" w:rsidR="009348B6" w:rsidRDefault="009348B6" w:rsidP="00167048">
      <w:pPr>
        <w:widowControl w:val="0"/>
        <w:jc w:val="center"/>
        <w:rPr>
          <w:rFonts w:ascii="Arial" w:hAnsi="Arial" w:cs="Arial"/>
          <w:b/>
          <w:bCs/>
          <w:sz w:val="28"/>
          <w:szCs w:val="28"/>
        </w:rPr>
        <w:sectPr w:rsidR="009348B6" w:rsidSect="00697EAD">
          <w:pgSz w:w="16838" w:h="11906" w:orient="landscape"/>
          <w:pgMar w:top="2127" w:right="962" w:bottom="1134" w:left="1276" w:header="708" w:footer="709" w:gutter="0"/>
          <w:cols w:space="720"/>
          <w:docGrid w:linePitch="326"/>
        </w:sectPr>
      </w:pPr>
    </w:p>
    <w:p w14:paraId="358B7857" w14:textId="4019465F" w:rsidR="00465469" w:rsidRPr="005F511E" w:rsidRDefault="00465469" w:rsidP="00167048">
      <w:pPr>
        <w:widowControl w:val="0"/>
        <w:jc w:val="center"/>
        <w:rPr>
          <w:rFonts w:ascii="Arial" w:hAnsi="Arial" w:cs="Arial"/>
          <w:b/>
          <w:bCs/>
          <w:sz w:val="28"/>
          <w:szCs w:val="28"/>
        </w:rPr>
      </w:pPr>
      <w:r w:rsidRPr="005F511E">
        <w:rPr>
          <w:rFonts w:ascii="Arial" w:hAnsi="Arial" w:cs="Arial"/>
          <w:b/>
          <w:bCs/>
          <w:sz w:val="28"/>
          <w:szCs w:val="28"/>
        </w:rPr>
        <w:lastRenderedPageBreak/>
        <w:t>ANEXO III</w:t>
      </w:r>
    </w:p>
    <w:p w14:paraId="42947932" w14:textId="77777777" w:rsidR="00465469" w:rsidRPr="005F511E" w:rsidRDefault="00465469" w:rsidP="00167048">
      <w:pPr>
        <w:widowControl w:val="0"/>
        <w:jc w:val="center"/>
        <w:rPr>
          <w:rFonts w:ascii="Arial" w:hAnsi="Arial" w:cs="Arial"/>
          <w:b/>
          <w:bCs/>
          <w:sz w:val="28"/>
          <w:szCs w:val="28"/>
        </w:rPr>
      </w:pPr>
      <w:r w:rsidRPr="005F511E">
        <w:rPr>
          <w:rFonts w:ascii="Arial" w:hAnsi="Arial" w:cs="Arial"/>
          <w:b/>
          <w:bCs/>
          <w:sz w:val="28"/>
          <w:szCs w:val="28"/>
        </w:rPr>
        <w:t>MODELO</w:t>
      </w:r>
      <w:r w:rsidRPr="005F511E">
        <w:rPr>
          <w:rFonts w:ascii="Arial" w:hAnsi="Arial" w:cs="Arial"/>
          <w:b/>
          <w:bCs/>
          <w:spacing w:val="-15"/>
          <w:sz w:val="28"/>
          <w:szCs w:val="28"/>
        </w:rPr>
        <w:t xml:space="preserve"> </w:t>
      </w:r>
      <w:r w:rsidRPr="005F511E">
        <w:rPr>
          <w:rFonts w:ascii="Arial" w:hAnsi="Arial" w:cs="Arial"/>
          <w:b/>
          <w:bCs/>
          <w:sz w:val="28"/>
          <w:szCs w:val="28"/>
        </w:rPr>
        <w:t>DE</w:t>
      </w:r>
      <w:r w:rsidRPr="005F511E">
        <w:rPr>
          <w:rFonts w:ascii="Arial" w:hAnsi="Arial" w:cs="Arial"/>
          <w:b/>
          <w:bCs/>
          <w:spacing w:val="-15"/>
          <w:sz w:val="28"/>
          <w:szCs w:val="28"/>
        </w:rPr>
        <w:t xml:space="preserve"> </w:t>
      </w:r>
      <w:r w:rsidRPr="005F511E">
        <w:rPr>
          <w:rFonts w:ascii="Arial" w:hAnsi="Arial" w:cs="Arial"/>
          <w:b/>
          <w:bCs/>
          <w:sz w:val="28"/>
          <w:szCs w:val="28"/>
        </w:rPr>
        <w:t>DECLARAÇÃO</w:t>
      </w:r>
    </w:p>
    <w:p w14:paraId="54FA59F7" w14:textId="77777777" w:rsidR="00465469" w:rsidRPr="009348B6" w:rsidRDefault="00465469" w:rsidP="00167048">
      <w:pPr>
        <w:pStyle w:val="Corpodetexto"/>
        <w:widowControl w:val="0"/>
        <w:spacing w:before="10"/>
        <w:rPr>
          <w:rFonts w:ascii="Arial" w:hAnsi="Arial" w:cs="Arial"/>
          <w:b/>
          <w:sz w:val="16"/>
          <w:szCs w:val="16"/>
        </w:rPr>
      </w:pPr>
    </w:p>
    <w:p w14:paraId="235A3AAA" w14:textId="00FF394E" w:rsidR="00465469" w:rsidRPr="00FC56E8" w:rsidRDefault="00465469" w:rsidP="00167048">
      <w:pPr>
        <w:pStyle w:val="Ttulo3"/>
        <w:keepNext w:val="0"/>
        <w:keepLines w:val="0"/>
        <w:widowControl w:val="0"/>
        <w:tabs>
          <w:tab w:val="left" w:pos="2329"/>
        </w:tabs>
        <w:ind w:left="0" w:right="-1" w:firstLine="0"/>
        <w:jc w:val="center"/>
        <w:rPr>
          <w:rFonts w:ascii="Arial" w:hAnsi="Arial" w:cs="Arial"/>
        </w:rPr>
      </w:pPr>
      <w:r w:rsidRPr="00FC56E8">
        <w:rPr>
          <w:rFonts w:ascii="Arial" w:hAnsi="Arial" w:cs="Arial"/>
        </w:rPr>
        <w:t>Processo n°</w:t>
      </w:r>
      <w:r w:rsidRPr="00FC56E8">
        <w:rPr>
          <w:rFonts w:ascii="Arial" w:hAnsi="Arial" w:cs="Arial"/>
          <w:spacing w:val="-2"/>
        </w:rPr>
        <w:t xml:space="preserve"> </w:t>
      </w:r>
      <w:r w:rsidR="009348B6">
        <w:rPr>
          <w:rFonts w:ascii="Arial" w:hAnsi="Arial" w:cs="Arial"/>
          <w:spacing w:val="-2"/>
        </w:rPr>
        <w:t>13</w:t>
      </w:r>
      <w:r w:rsidRPr="00FC56E8">
        <w:rPr>
          <w:rFonts w:ascii="Arial" w:hAnsi="Arial" w:cs="Arial"/>
          <w:spacing w:val="-2"/>
        </w:rPr>
        <w:t>/202</w:t>
      </w:r>
      <w:r w:rsidR="006566B0" w:rsidRPr="00FC56E8">
        <w:rPr>
          <w:rFonts w:ascii="Arial" w:hAnsi="Arial" w:cs="Arial"/>
          <w:spacing w:val="-2"/>
        </w:rPr>
        <w:t>6</w:t>
      </w:r>
      <w:r w:rsidRPr="00FC56E8">
        <w:rPr>
          <w:rFonts w:ascii="Arial" w:hAnsi="Arial" w:cs="Arial"/>
        </w:rPr>
        <w:tab/>
      </w:r>
      <w:r w:rsidR="009C615C">
        <w:rPr>
          <w:rFonts w:ascii="Arial" w:hAnsi="Arial" w:cs="Arial"/>
        </w:rPr>
        <w:t xml:space="preserve">- </w:t>
      </w:r>
      <w:r w:rsidRPr="00FC56E8">
        <w:rPr>
          <w:rFonts w:ascii="Arial" w:hAnsi="Arial" w:cs="Arial"/>
        </w:rPr>
        <w:t xml:space="preserve">Credenciamento n° </w:t>
      </w:r>
      <w:r w:rsidR="009348B6">
        <w:rPr>
          <w:rFonts w:ascii="Arial" w:hAnsi="Arial" w:cs="Arial"/>
          <w:spacing w:val="-2"/>
        </w:rPr>
        <w:t>02</w:t>
      </w:r>
      <w:r w:rsidRPr="00FC56E8">
        <w:rPr>
          <w:rFonts w:ascii="Arial" w:hAnsi="Arial" w:cs="Arial"/>
          <w:spacing w:val="-2"/>
        </w:rPr>
        <w:t>/202</w:t>
      </w:r>
      <w:r w:rsidR="006566B0" w:rsidRPr="00FC56E8">
        <w:rPr>
          <w:rFonts w:ascii="Arial" w:hAnsi="Arial" w:cs="Arial"/>
          <w:spacing w:val="-2"/>
        </w:rPr>
        <w:t>6</w:t>
      </w:r>
    </w:p>
    <w:p w14:paraId="1D87BCAB" w14:textId="77777777" w:rsidR="009C615C" w:rsidRDefault="00465469" w:rsidP="009348B6">
      <w:pPr>
        <w:widowControl w:val="0"/>
        <w:spacing w:before="120" w:after="0" w:line="288" w:lineRule="auto"/>
        <w:ind w:left="0" w:right="0"/>
        <w:rPr>
          <w:rFonts w:ascii="Arial" w:hAnsi="Arial" w:cs="Arial"/>
          <w:spacing w:val="-2"/>
        </w:rPr>
      </w:pPr>
      <w:r w:rsidRPr="009C615C">
        <w:rPr>
          <w:rFonts w:ascii="Arial" w:hAnsi="Arial" w:cs="Arial"/>
        </w:rPr>
        <w:t>A</w:t>
      </w:r>
      <w:r w:rsidRPr="009C615C">
        <w:rPr>
          <w:rFonts w:ascii="Arial" w:hAnsi="Arial" w:cs="Arial"/>
          <w:spacing w:val="40"/>
        </w:rPr>
        <w:t xml:space="preserve"> </w:t>
      </w:r>
      <w:r w:rsidRPr="009C615C">
        <w:rPr>
          <w:rFonts w:ascii="Arial" w:hAnsi="Arial" w:cs="Arial"/>
        </w:rPr>
        <w:t>Empresa</w:t>
      </w:r>
      <w:r w:rsidR="009C615C">
        <w:rPr>
          <w:rFonts w:ascii="Arial" w:hAnsi="Arial" w:cs="Arial"/>
        </w:rPr>
        <w:t xml:space="preserve"> ____________________________________________________</w:t>
      </w:r>
      <w:r w:rsidRPr="009C615C">
        <w:rPr>
          <w:rFonts w:ascii="Arial" w:hAnsi="Arial" w:cs="Arial"/>
          <w:spacing w:val="-10"/>
        </w:rPr>
        <w:t xml:space="preserve">, </w:t>
      </w:r>
      <w:r w:rsidRPr="009C615C">
        <w:rPr>
          <w:rFonts w:ascii="Arial" w:hAnsi="Arial" w:cs="Arial"/>
        </w:rPr>
        <w:t xml:space="preserve">inscrita no CNPJ sob o nº </w:t>
      </w:r>
      <w:r w:rsidR="009C615C">
        <w:rPr>
          <w:rFonts w:ascii="Arial" w:hAnsi="Arial" w:cs="Arial"/>
        </w:rPr>
        <w:t>____________________</w:t>
      </w:r>
      <w:r w:rsidRPr="009C615C">
        <w:rPr>
          <w:rFonts w:ascii="Arial" w:hAnsi="Arial" w:cs="Arial"/>
        </w:rPr>
        <w:t>, por intermédio de seu representante legal</w:t>
      </w:r>
      <w:r w:rsidRPr="009C615C">
        <w:rPr>
          <w:rFonts w:ascii="Arial" w:hAnsi="Arial" w:cs="Arial"/>
          <w:spacing w:val="80"/>
          <w:w w:val="150"/>
        </w:rPr>
        <w:t xml:space="preserve"> </w:t>
      </w:r>
      <w:r w:rsidRPr="009C615C">
        <w:rPr>
          <w:rFonts w:ascii="Arial" w:hAnsi="Arial" w:cs="Arial"/>
        </w:rPr>
        <w:t>o(a)</w:t>
      </w:r>
      <w:r w:rsidRPr="009C615C">
        <w:rPr>
          <w:rFonts w:ascii="Arial" w:hAnsi="Arial" w:cs="Arial"/>
          <w:spacing w:val="80"/>
          <w:w w:val="150"/>
        </w:rPr>
        <w:t xml:space="preserve"> </w:t>
      </w:r>
      <w:r w:rsidRPr="009C615C">
        <w:rPr>
          <w:rFonts w:ascii="Arial" w:hAnsi="Arial" w:cs="Arial"/>
        </w:rPr>
        <w:t>Sr(a)</w:t>
      </w:r>
      <w:r w:rsidRPr="009C615C">
        <w:rPr>
          <w:rFonts w:ascii="Arial" w:hAnsi="Arial" w:cs="Arial"/>
          <w:spacing w:val="161"/>
        </w:rPr>
        <w:t xml:space="preserve"> </w:t>
      </w:r>
      <w:r w:rsidR="009C615C" w:rsidRPr="009C615C">
        <w:rPr>
          <w:rFonts w:ascii="Arial" w:hAnsi="Arial" w:cs="Arial"/>
        </w:rPr>
        <w:t>____________________________________</w:t>
      </w:r>
      <w:r w:rsidRPr="009C615C">
        <w:rPr>
          <w:rFonts w:ascii="Arial" w:hAnsi="Arial" w:cs="Arial"/>
        </w:rPr>
        <w:t xml:space="preserve">, portador do </w:t>
      </w:r>
      <w:r w:rsidR="009C615C">
        <w:rPr>
          <w:rFonts w:ascii="Arial" w:hAnsi="Arial" w:cs="Arial"/>
        </w:rPr>
        <w:t xml:space="preserve">CPF </w:t>
      </w:r>
      <w:r w:rsidRPr="009C615C">
        <w:rPr>
          <w:rFonts w:ascii="Arial" w:hAnsi="Arial" w:cs="Arial"/>
        </w:rPr>
        <w:t>nº</w:t>
      </w:r>
      <w:r w:rsidRPr="009C615C">
        <w:rPr>
          <w:rFonts w:ascii="Arial" w:hAnsi="Arial" w:cs="Arial"/>
          <w:spacing w:val="152"/>
        </w:rPr>
        <w:t xml:space="preserve"> </w:t>
      </w:r>
      <w:r w:rsidR="009C615C">
        <w:rPr>
          <w:rFonts w:ascii="Arial" w:hAnsi="Arial" w:cs="Arial"/>
        </w:rPr>
        <w:t xml:space="preserve">__________________, com sede na rua _____________ ______________________________________, </w:t>
      </w:r>
      <w:r w:rsidR="009C615C">
        <w:rPr>
          <w:rFonts w:ascii="Arial" w:hAnsi="Arial" w:cs="Arial"/>
          <w:b/>
          <w:bCs/>
        </w:rPr>
        <w:t>DECLARA para os fins de participação em processo administrativo de credenciamento</w:t>
      </w:r>
      <w:r w:rsidRPr="00FC56E8">
        <w:rPr>
          <w:rFonts w:ascii="Arial" w:hAnsi="Arial" w:cs="Arial"/>
          <w:spacing w:val="-2"/>
        </w:rPr>
        <w:t>:</w:t>
      </w:r>
    </w:p>
    <w:p w14:paraId="260EAEE9" w14:textId="60EA7497" w:rsidR="009C615C" w:rsidRPr="009C615C" w:rsidRDefault="009C615C" w:rsidP="00167048">
      <w:pPr>
        <w:widowControl w:val="0"/>
        <w:spacing w:before="120" w:after="0" w:line="240" w:lineRule="auto"/>
        <w:ind w:left="0" w:right="0"/>
        <w:jc w:val="center"/>
        <w:rPr>
          <w:rFonts w:ascii="Arial" w:hAnsi="Arial" w:cs="Arial"/>
          <w:b/>
          <w:i/>
          <w:iCs/>
        </w:rPr>
      </w:pPr>
      <w:r w:rsidRPr="009C615C">
        <w:rPr>
          <w:rFonts w:ascii="Arial" w:hAnsi="Arial" w:cs="Arial"/>
          <w:b/>
          <w:i/>
          <w:iCs/>
          <w:u w:val="single"/>
        </w:rPr>
        <w:t xml:space="preserve">(Assinalar apenas os itens que se </w:t>
      </w:r>
      <w:r w:rsidRPr="009C615C">
        <w:rPr>
          <w:rFonts w:ascii="Arial" w:hAnsi="Arial" w:cs="Arial"/>
          <w:b/>
          <w:i/>
          <w:iCs/>
          <w:spacing w:val="-2"/>
          <w:u w:val="single"/>
        </w:rPr>
        <w:t>enquadra)</w:t>
      </w:r>
    </w:p>
    <w:p w14:paraId="51603810" w14:textId="1C58DE9D" w:rsidR="00465469" w:rsidRPr="00FC56E8" w:rsidRDefault="00465469" w:rsidP="00167048">
      <w:pPr>
        <w:pStyle w:val="Corpodetexto"/>
        <w:widowControl w:val="0"/>
        <w:tabs>
          <w:tab w:val="left" w:pos="5607"/>
          <w:tab w:val="left" w:pos="5639"/>
          <w:tab w:val="left" w:pos="7657"/>
          <w:tab w:val="left" w:pos="9152"/>
        </w:tabs>
        <w:spacing w:line="247" w:lineRule="auto"/>
        <w:ind w:left="0" w:right="-1"/>
        <w:rPr>
          <w:rFonts w:ascii="Arial" w:hAnsi="Arial" w:cs="Arial"/>
        </w:rPr>
      </w:pPr>
    </w:p>
    <w:p w14:paraId="7353A92F" w14:textId="77777777" w:rsidR="00465469" w:rsidRPr="00FC56E8" w:rsidRDefault="00465469" w:rsidP="00167048">
      <w:pPr>
        <w:pStyle w:val="Corpodetexto"/>
        <w:widowControl w:val="0"/>
        <w:spacing w:before="120" w:after="0" w:line="240" w:lineRule="auto"/>
        <w:ind w:left="0" w:right="0"/>
        <w:rPr>
          <w:rFonts w:ascii="Arial" w:hAnsi="Arial" w:cs="Arial"/>
        </w:rPr>
      </w:pPr>
      <w:r w:rsidRPr="00FC56E8">
        <w:rPr>
          <w:rFonts w:ascii="Arial" w:hAnsi="Arial" w:cs="Arial"/>
          <w:b/>
        </w:rPr>
        <w:t>(</w:t>
      </w:r>
      <w:r w:rsidRPr="00FC56E8">
        <w:rPr>
          <w:rFonts w:ascii="Arial" w:hAnsi="Arial" w:cs="Arial"/>
          <w:b/>
          <w:spacing w:val="40"/>
        </w:rPr>
        <w:t xml:space="preserve"> </w:t>
      </w:r>
      <w:r w:rsidRPr="00FC56E8">
        <w:rPr>
          <w:rFonts w:ascii="Arial" w:hAnsi="Arial" w:cs="Arial"/>
          <w:b/>
        </w:rPr>
        <w:t>)</w:t>
      </w:r>
      <w:r w:rsidRPr="00FC56E8">
        <w:rPr>
          <w:rFonts w:ascii="Arial" w:hAnsi="Arial" w:cs="Arial"/>
          <w:b/>
          <w:spacing w:val="-3"/>
        </w:rPr>
        <w:t xml:space="preserve"> </w:t>
      </w:r>
      <w:r w:rsidRPr="00FC56E8">
        <w:rPr>
          <w:rFonts w:ascii="Arial" w:hAnsi="Arial" w:cs="Arial"/>
        </w:rPr>
        <w:t>que inexistem fatos impeditivos para sua habilitação no certame, ciente da obrigatoriedade de declarar ocorrências posteriores;</w:t>
      </w:r>
    </w:p>
    <w:p w14:paraId="6B8E5513" w14:textId="77777777" w:rsidR="00465469" w:rsidRPr="00FC56E8" w:rsidRDefault="00465469" w:rsidP="00167048">
      <w:pPr>
        <w:pStyle w:val="Corpodetexto"/>
        <w:widowControl w:val="0"/>
        <w:spacing w:before="120" w:after="0" w:line="240" w:lineRule="auto"/>
        <w:ind w:left="0" w:right="0"/>
        <w:rPr>
          <w:rFonts w:ascii="Arial" w:hAnsi="Arial" w:cs="Arial"/>
        </w:rPr>
      </w:pPr>
      <w:r w:rsidRPr="00FC56E8">
        <w:rPr>
          <w:rFonts w:ascii="Arial" w:hAnsi="Arial" w:cs="Arial"/>
          <w:b/>
        </w:rPr>
        <w:t>(</w:t>
      </w:r>
      <w:r w:rsidRPr="00FC56E8">
        <w:rPr>
          <w:rFonts w:ascii="Arial" w:hAnsi="Arial" w:cs="Arial"/>
          <w:b/>
          <w:spacing w:val="30"/>
        </w:rPr>
        <w:t xml:space="preserve">  </w:t>
      </w:r>
      <w:r w:rsidRPr="00FC56E8">
        <w:rPr>
          <w:rFonts w:ascii="Arial" w:hAnsi="Arial" w:cs="Arial"/>
          <w:b/>
        </w:rPr>
        <w:t xml:space="preserve">) </w:t>
      </w:r>
      <w:r w:rsidRPr="00FC56E8">
        <w:rPr>
          <w:rFonts w:ascii="Arial" w:hAnsi="Arial" w:cs="Arial"/>
        </w:rPr>
        <w:t xml:space="preserve">que está ciente e concorda com as condições contidas no edital e seus </w:t>
      </w:r>
      <w:r w:rsidRPr="00FC56E8">
        <w:rPr>
          <w:rFonts w:ascii="Arial" w:hAnsi="Arial" w:cs="Arial"/>
          <w:spacing w:val="-2"/>
        </w:rPr>
        <w:t>anexos;</w:t>
      </w:r>
    </w:p>
    <w:p w14:paraId="4E62B469" w14:textId="0038AEBB" w:rsidR="00465469" w:rsidRPr="00FC56E8" w:rsidRDefault="00465469" w:rsidP="00167048">
      <w:pPr>
        <w:pStyle w:val="Corpodetexto"/>
        <w:widowControl w:val="0"/>
        <w:spacing w:before="120" w:after="0" w:line="240" w:lineRule="auto"/>
        <w:ind w:left="0" w:right="0"/>
        <w:rPr>
          <w:rFonts w:ascii="Arial" w:hAnsi="Arial" w:cs="Arial"/>
        </w:rPr>
      </w:pPr>
      <w:r w:rsidRPr="00FC56E8">
        <w:rPr>
          <w:rFonts w:ascii="Arial" w:hAnsi="Arial" w:cs="Arial"/>
          <w:b/>
        </w:rPr>
        <w:t>(</w:t>
      </w:r>
      <w:r w:rsidRPr="00FC56E8">
        <w:rPr>
          <w:rFonts w:ascii="Arial" w:hAnsi="Arial" w:cs="Arial"/>
          <w:b/>
          <w:spacing w:val="30"/>
        </w:rPr>
        <w:t xml:space="preserve">  </w:t>
      </w:r>
      <w:r w:rsidRPr="00FC56E8">
        <w:rPr>
          <w:rFonts w:ascii="Arial" w:hAnsi="Arial" w:cs="Arial"/>
          <w:b/>
        </w:rPr>
        <w:t xml:space="preserve">) </w:t>
      </w:r>
      <w:r w:rsidRPr="00FC56E8">
        <w:rPr>
          <w:rFonts w:ascii="Arial" w:hAnsi="Arial" w:cs="Arial"/>
        </w:rPr>
        <w:t xml:space="preserve">que assume a responsabilidade pelas informações </w:t>
      </w:r>
      <w:r w:rsidR="009C615C">
        <w:rPr>
          <w:rFonts w:ascii="Arial" w:hAnsi="Arial" w:cs="Arial"/>
        </w:rPr>
        <w:t>que presta e veracidade dos documentos que apresenta</w:t>
      </w:r>
      <w:r w:rsidRPr="00FC56E8">
        <w:rPr>
          <w:rFonts w:ascii="Arial" w:hAnsi="Arial" w:cs="Arial"/>
          <w:spacing w:val="-2"/>
        </w:rPr>
        <w:t>;</w:t>
      </w:r>
    </w:p>
    <w:p w14:paraId="3BAFF962" w14:textId="77777777" w:rsidR="00465469" w:rsidRPr="00FC56E8" w:rsidRDefault="00465469" w:rsidP="00167048">
      <w:pPr>
        <w:pStyle w:val="Corpodetexto"/>
        <w:widowControl w:val="0"/>
        <w:spacing w:before="120" w:after="0" w:line="240" w:lineRule="auto"/>
        <w:ind w:left="0" w:right="0"/>
        <w:rPr>
          <w:rFonts w:ascii="Arial" w:hAnsi="Arial" w:cs="Arial"/>
        </w:rPr>
      </w:pPr>
      <w:r w:rsidRPr="00FC56E8">
        <w:rPr>
          <w:rFonts w:ascii="Arial" w:hAnsi="Arial" w:cs="Arial"/>
          <w:b/>
        </w:rPr>
        <w:t>(</w:t>
      </w:r>
      <w:r w:rsidRPr="00FC56E8">
        <w:rPr>
          <w:rFonts w:ascii="Arial" w:hAnsi="Arial" w:cs="Arial"/>
          <w:b/>
          <w:spacing w:val="40"/>
        </w:rPr>
        <w:t xml:space="preserve"> </w:t>
      </w:r>
      <w:r w:rsidRPr="00FC56E8">
        <w:rPr>
          <w:rFonts w:ascii="Arial" w:hAnsi="Arial" w:cs="Arial"/>
          <w:b/>
        </w:rPr>
        <w:t xml:space="preserve">) </w:t>
      </w:r>
      <w:r w:rsidRPr="00FC56E8">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79F2D658" w14:textId="77777777" w:rsidR="00744C90" w:rsidRDefault="00465469" w:rsidP="00167048">
      <w:pPr>
        <w:widowControl w:val="0"/>
        <w:spacing w:before="120" w:after="0" w:line="240" w:lineRule="auto"/>
        <w:ind w:left="0" w:right="0"/>
        <w:rPr>
          <w:rFonts w:ascii="Arial" w:hAnsi="Arial" w:cs="Arial"/>
        </w:rPr>
      </w:pPr>
      <w:r w:rsidRPr="00FC56E8">
        <w:rPr>
          <w:rFonts w:ascii="Arial" w:hAnsi="Arial" w:cs="Arial"/>
          <w:b/>
        </w:rPr>
        <w:t>(</w:t>
      </w:r>
      <w:r w:rsidRPr="00FC56E8">
        <w:rPr>
          <w:rFonts w:ascii="Arial" w:hAnsi="Arial" w:cs="Arial"/>
          <w:b/>
          <w:spacing w:val="80"/>
        </w:rPr>
        <w:t xml:space="preserve"> </w:t>
      </w:r>
      <w:r w:rsidRPr="00FC56E8">
        <w:rPr>
          <w:rFonts w:ascii="Arial" w:hAnsi="Arial" w:cs="Arial"/>
          <w:b/>
        </w:rPr>
        <w:t xml:space="preserve">) </w:t>
      </w:r>
      <w:r w:rsidRPr="00FC56E8">
        <w:rPr>
          <w:rFonts w:ascii="Arial" w:hAnsi="Arial" w:cs="Arial"/>
        </w:rPr>
        <w:t>que cumpre os requisitos estabelecidos no artigo 3° da Lei Complementar nº 123, de</w:t>
      </w:r>
      <w:r w:rsidRPr="00FC56E8">
        <w:rPr>
          <w:rFonts w:ascii="Arial" w:hAnsi="Arial" w:cs="Arial"/>
          <w:spacing w:val="80"/>
        </w:rPr>
        <w:t xml:space="preserve"> </w:t>
      </w:r>
      <w:r w:rsidRPr="00FC56E8">
        <w:rPr>
          <w:rFonts w:ascii="Arial" w:hAnsi="Arial" w:cs="Arial"/>
        </w:rPr>
        <w:t>2006, estando apto a usufruir do tratamento favorecido estabelecido em seus arts. 42 a 49.</w:t>
      </w:r>
    </w:p>
    <w:p w14:paraId="3C3B7BE7" w14:textId="6D0C7C53" w:rsidR="00465469" w:rsidRPr="00920EAF" w:rsidRDefault="00920EAF" w:rsidP="00920EAF">
      <w:pPr>
        <w:widowControl w:val="0"/>
        <w:spacing w:before="120" w:after="0" w:line="240" w:lineRule="auto"/>
        <w:ind w:left="567" w:right="0"/>
        <w:rPr>
          <w:rFonts w:ascii="Arial" w:hAnsi="Arial" w:cs="Arial"/>
          <w:i/>
          <w:sz w:val="22"/>
          <w:szCs w:val="22"/>
        </w:rPr>
      </w:pPr>
      <w:r w:rsidRPr="00920EAF">
        <w:rPr>
          <w:rFonts w:ascii="Arial" w:hAnsi="Arial" w:cs="Arial"/>
          <w:sz w:val="22"/>
          <w:szCs w:val="22"/>
        </w:rPr>
        <w:t>[</w:t>
      </w:r>
      <w:r w:rsidR="00465469" w:rsidRPr="00920EAF">
        <w:rPr>
          <w:rFonts w:ascii="Arial" w:hAnsi="Arial" w:cs="Arial"/>
          <w:b/>
          <w:i/>
          <w:sz w:val="22"/>
          <w:szCs w:val="22"/>
        </w:rPr>
        <w:t xml:space="preserve">Nota Explicativa: </w:t>
      </w:r>
      <w:r w:rsidR="00465469" w:rsidRPr="00920EAF">
        <w:rPr>
          <w:rFonts w:ascii="Arial" w:hAnsi="Arial" w:cs="Arial"/>
          <w:i/>
          <w:sz w:val="22"/>
          <w:szCs w:val="22"/>
        </w:rPr>
        <w:t>a não assinalação do campo acima apenas produzirá o efeito de o fornecedor não ter direito ao tratamento favorecido previsto na Lei Complementar nº 123, de 2006, mesmo que microempresa, empresa de pequeno porte ou sociedade cooperativa.</w:t>
      </w:r>
      <w:r w:rsidRPr="00920EAF">
        <w:rPr>
          <w:rFonts w:ascii="Arial" w:hAnsi="Arial" w:cs="Arial"/>
          <w:i/>
          <w:sz w:val="22"/>
          <w:szCs w:val="22"/>
        </w:rPr>
        <w:t>]</w:t>
      </w:r>
    </w:p>
    <w:p w14:paraId="510D0E7B" w14:textId="77777777" w:rsidR="00465469" w:rsidRPr="00FC56E8" w:rsidRDefault="00465469" w:rsidP="00167048">
      <w:pPr>
        <w:pStyle w:val="Corpodetexto"/>
        <w:widowControl w:val="0"/>
        <w:spacing w:before="120" w:after="0" w:line="240" w:lineRule="auto"/>
        <w:ind w:left="0" w:right="0"/>
        <w:rPr>
          <w:rFonts w:ascii="Arial" w:hAnsi="Arial" w:cs="Arial"/>
        </w:rPr>
      </w:pPr>
      <w:r w:rsidRPr="00FC56E8">
        <w:rPr>
          <w:rFonts w:ascii="Arial" w:hAnsi="Arial" w:cs="Arial"/>
          <w:b/>
        </w:rPr>
        <w:t>(</w:t>
      </w:r>
      <w:r w:rsidRPr="00FC56E8">
        <w:rPr>
          <w:rFonts w:ascii="Arial" w:hAnsi="Arial" w:cs="Arial"/>
          <w:b/>
          <w:spacing w:val="40"/>
        </w:rPr>
        <w:t xml:space="preserve"> </w:t>
      </w:r>
      <w:r w:rsidRPr="00FC56E8">
        <w:rPr>
          <w:rFonts w:ascii="Arial" w:hAnsi="Arial" w:cs="Arial"/>
          <w:b/>
        </w:rPr>
        <w:t>)</w:t>
      </w:r>
      <w:r w:rsidRPr="00FC56E8">
        <w:rPr>
          <w:rFonts w:ascii="Arial" w:hAnsi="Arial" w:cs="Arial"/>
          <w:b/>
          <w:spacing w:val="-1"/>
        </w:rPr>
        <w:t xml:space="preserve"> </w:t>
      </w:r>
      <w:r w:rsidRPr="00FC56E8">
        <w:rPr>
          <w:rFonts w:ascii="Arial" w:hAnsi="Arial" w:cs="Arial"/>
        </w:rPr>
        <w:t>que cumpre as exigências de reserva de cargos para pessoa com deficiência e para reabilitado da Previdência Social, de que trata o art. 93 da Lei nº 8.213/91.</w:t>
      </w:r>
    </w:p>
    <w:p w14:paraId="7CF15C0C" w14:textId="3B9FA5A6" w:rsidR="00465469" w:rsidRPr="00596040" w:rsidRDefault="00596040" w:rsidP="00167048">
      <w:pPr>
        <w:pStyle w:val="Corpodetexto"/>
        <w:widowControl w:val="0"/>
        <w:tabs>
          <w:tab w:val="left" w:pos="2781"/>
          <w:tab w:val="left" w:pos="5583"/>
        </w:tabs>
        <w:spacing w:before="241"/>
        <w:ind w:left="0" w:right="-1"/>
        <w:rPr>
          <w:rFonts w:ascii="Arial" w:hAnsi="Arial" w:cs="Arial"/>
        </w:rPr>
      </w:pPr>
      <w:r>
        <w:rPr>
          <w:rFonts w:ascii="Arial" w:hAnsi="Arial" w:cs="Arial"/>
        </w:rPr>
        <w:t>Local e data.</w:t>
      </w:r>
    </w:p>
    <w:p w14:paraId="57E8CEFE" w14:textId="77777777" w:rsidR="00596040" w:rsidRDefault="00596040" w:rsidP="00167048">
      <w:pPr>
        <w:pStyle w:val="Corpodetexto"/>
        <w:widowControl w:val="0"/>
        <w:spacing w:before="102"/>
        <w:ind w:left="0" w:right="-1"/>
        <w:rPr>
          <w:rFonts w:ascii="Arial" w:hAnsi="Arial" w:cs="Arial"/>
        </w:rPr>
      </w:pPr>
    </w:p>
    <w:p w14:paraId="75B50ACF" w14:textId="76A2A033" w:rsidR="00465469" w:rsidRPr="00FC56E8" w:rsidRDefault="00465469" w:rsidP="00167048">
      <w:pPr>
        <w:pStyle w:val="Corpodetexto"/>
        <w:widowControl w:val="0"/>
        <w:spacing w:before="102"/>
        <w:ind w:left="0" w:right="-1"/>
        <w:rPr>
          <w:rFonts w:ascii="Arial" w:hAnsi="Arial" w:cs="Arial"/>
        </w:rPr>
      </w:pPr>
      <w:r w:rsidRPr="00FC56E8">
        <w:rPr>
          <w:rFonts w:ascii="Arial" w:hAnsi="Arial" w:cs="Arial"/>
          <w:noProof/>
        </w:rPr>
        <mc:AlternateContent>
          <mc:Choice Requires="wps">
            <w:drawing>
              <wp:anchor distT="0" distB="0" distL="0" distR="0" simplePos="0" relativeHeight="251661312" behindDoc="1" locked="0" layoutInCell="1" allowOverlap="1" wp14:anchorId="7203BC71" wp14:editId="14614226">
                <wp:simplePos x="0" y="0"/>
                <wp:positionH relativeFrom="page">
                  <wp:posOffset>2131225</wp:posOffset>
                </wp:positionH>
                <wp:positionV relativeFrom="paragraph">
                  <wp:posOffset>226049</wp:posOffset>
                </wp:positionV>
                <wp:extent cx="365760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7600" cy="1270"/>
                        </a:xfrm>
                        <a:custGeom>
                          <a:avLst/>
                          <a:gdLst/>
                          <a:ahLst/>
                          <a:cxnLst/>
                          <a:rect l="l" t="t" r="r" b="b"/>
                          <a:pathLst>
                            <a:path w="3657600">
                              <a:moveTo>
                                <a:pt x="0" y="0"/>
                              </a:moveTo>
                              <a:lnTo>
                                <a:pt x="3657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B8866C" id="Graphic 52" o:spid="_x0000_s1026" style="position:absolute;margin-left:167.8pt;margin-top:17.8pt;width:4in;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" path="m,l3657600,e" filled="f" strokeweight=".17183mm">
                <v:path arrowok="t"/>
                <w10:wrap type="topAndBottom" anchorx="page"/>
              </v:shape>
            </w:pict>
          </mc:Fallback>
        </mc:AlternateContent>
      </w:r>
    </w:p>
    <w:p w14:paraId="3D6C8F5A" w14:textId="77777777" w:rsidR="00465469" w:rsidRPr="00FC56E8" w:rsidRDefault="00465469" w:rsidP="00167048">
      <w:pPr>
        <w:pStyle w:val="Corpodetexto"/>
        <w:widowControl w:val="0"/>
        <w:spacing w:before="9"/>
        <w:ind w:left="0" w:right="-1"/>
        <w:jc w:val="center"/>
        <w:rPr>
          <w:rFonts w:ascii="Arial" w:hAnsi="Arial" w:cs="Arial"/>
          <w:spacing w:val="-2"/>
        </w:rPr>
      </w:pPr>
      <w:r w:rsidRPr="00FC56E8">
        <w:rPr>
          <w:rFonts w:ascii="Arial" w:hAnsi="Arial" w:cs="Arial"/>
        </w:rPr>
        <w:t xml:space="preserve">(Nome e assinatura do representante </w:t>
      </w:r>
      <w:r w:rsidRPr="00FC56E8">
        <w:rPr>
          <w:rFonts w:ascii="Arial" w:hAnsi="Arial" w:cs="Arial"/>
          <w:spacing w:val="-2"/>
        </w:rPr>
        <w:t>legal)</w:t>
      </w:r>
    </w:p>
    <w:p w14:paraId="0BF0177A" w14:textId="77777777" w:rsidR="00167048" w:rsidRDefault="00596040" w:rsidP="00167048">
      <w:pPr>
        <w:widowControl w:val="0"/>
        <w:rPr>
          <w:rFonts w:ascii="Arial" w:hAnsi="Arial" w:cs="Arial"/>
        </w:rPr>
        <w:sectPr w:rsidR="00167048" w:rsidSect="009348B6">
          <w:pgSz w:w="11906" w:h="16838"/>
          <w:pgMar w:top="2268" w:right="1134" w:bottom="1276" w:left="2127" w:header="708" w:footer="709" w:gutter="0"/>
          <w:cols w:space="720"/>
          <w:docGrid w:linePitch="326"/>
        </w:sectPr>
      </w:pPr>
      <w:r>
        <w:rPr>
          <w:rFonts w:ascii="Arial" w:hAnsi="Arial" w:cs="Arial"/>
        </w:rPr>
        <w:br w:type="page"/>
      </w:r>
    </w:p>
    <w:p w14:paraId="4D5E5FB4" w14:textId="77777777" w:rsidR="00FE48AF" w:rsidRPr="00596040" w:rsidRDefault="00FE48AF" w:rsidP="00167048">
      <w:pPr>
        <w:pStyle w:val="Ttulo"/>
        <w:widowControl w:val="0"/>
      </w:pPr>
      <w:r w:rsidRPr="00596040">
        <w:lastRenderedPageBreak/>
        <w:t>ANEXO IV - MINUTA DE CONTRATO</w:t>
      </w:r>
    </w:p>
    <w:p w14:paraId="2384C217" w14:textId="77777777" w:rsidR="00596040" w:rsidRPr="00596040" w:rsidRDefault="00596040" w:rsidP="00167048">
      <w:pPr>
        <w:widowControl w:val="0"/>
        <w:rPr>
          <w:rFonts w:ascii="Arial" w:hAnsi="Arial" w:cs="Arial"/>
          <w:sz w:val="22"/>
          <w:szCs w:val="22"/>
        </w:rPr>
      </w:pPr>
    </w:p>
    <w:p w14:paraId="0C85CB93" w14:textId="7B9BCFED" w:rsidR="00FE48AF" w:rsidRPr="00596040" w:rsidRDefault="00FE48AF" w:rsidP="00167048">
      <w:pPr>
        <w:widowControl w:val="0"/>
        <w:rPr>
          <w:rFonts w:ascii="Arial" w:hAnsi="Arial" w:cs="Arial"/>
          <w:sz w:val="22"/>
          <w:szCs w:val="22"/>
        </w:rPr>
      </w:pPr>
      <w:r w:rsidRPr="00596040">
        <w:rPr>
          <w:rFonts w:ascii="Arial" w:hAnsi="Arial" w:cs="Arial"/>
          <w:sz w:val="22"/>
          <w:szCs w:val="22"/>
        </w:rPr>
        <w:t xml:space="preserve">CONTRATO </w:t>
      </w:r>
      <w:r w:rsidRPr="00596040">
        <w:rPr>
          <w:rFonts w:ascii="Arial" w:hAnsi="Arial" w:cs="Arial"/>
          <w:spacing w:val="-5"/>
          <w:sz w:val="22"/>
          <w:szCs w:val="22"/>
        </w:rPr>
        <w:t>Nº</w:t>
      </w:r>
    </w:p>
    <w:p w14:paraId="679E53F1" w14:textId="0816C538" w:rsidR="00FE48AF" w:rsidRPr="00596040" w:rsidRDefault="00FE48AF" w:rsidP="00167048">
      <w:pPr>
        <w:pStyle w:val="Corpodetexto"/>
        <w:widowControl w:val="0"/>
        <w:tabs>
          <w:tab w:val="left" w:pos="2948"/>
          <w:tab w:val="left" w:pos="6518"/>
          <w:tab w:val="left" w:pos="7492"/>
          <w:tab w:val="left" w:pos="9152"/>
        </w:tabs>
        <w:spacing w:before="120" w:after="0" w:line="276" w:lineRule="auto"/>
        <w:ind w:left="0" w:right="0"/>
        <w:rPr>
          <w:rFonts w:ascii="Arial" w:hAnsi="Arial" w:cs="Arial"/>
          <w:sz w:val="22"/>
          <w:szCs w:val="22"/>
        </w:rPr>
      </w:pPr>
      <w:r w:rsidRPr="00596040">
        <w:rPr>
          <w:rFonts w:ascii="Arial" w:hAnsi="Arial" w:cs="Arial"/>
          <w:b/>
          <w:sz w:val="22"/>
          <w:szCs w:val="22"/>
        </w:rPr>
        <w:t>O(A) Município de Rio Espera</w:t>
      </w:r>
      <w:r w:rsidRPr="00596040">
        <w:rPr>
          <w:rFonts w:ascii="Arial" w:hAnsi="Arial" w:cs="Arial"/>
          <w:sz w:val="22"/>
          <w:szCs w:val="22"/>
        </w:rPr>
        <w:t xml:space="preserve">, inscrito no CNPJ nº 24.179.665/0001-72, com sede na Praça Nossa Senhora da Piedade, nº 36, Centro, Rio Espera, MG, representado(a) pelo(a) Prefeito, Exmo(a) Sr(a) Marcio de Miranda Assis, a seguir denominado </w:t>
      </w:r>
      <w:r w:rsidRPr="00596040">
        <w:rPr>
          <w:rFonts w:ascii="Arial" w:hAnsi="Arial" w:cs="Arial"/>
          <w:b/>
          <w:sz w:val="22"/>
          <w:szCs w:val="22"/>
        </w:rPr>
        <w:t xml:space="preserve">CONTRATANTE </w:t>
      </w:r>
      <w:r w:rsidRPr="00596040">
        <w:rPr>
          <w:rFonts w:ascii="Arial" w:hAnsi="Arial" w:cs="Arial"/>
          <w:sz w:val="22"/>
          <w:szCs w:val="22"/>
        </w:rPr>
        <w:t xml:space="preserve">e </w:t>
      </w:r>
      <w:r w:rsidR="00596040">
        <w:rPr>
          <w:rFonts w:ascii="Arial" w:hAnsi="Arial" w:cs="Arial"/>
          <w:sz w:val="22"/>
          <w:szCs w:val="22"/>
        </w:rPr>
        <w:t>a empresa</w:t>
      </w:r>
      <w:r w:rsidRPr="00596040">
        <w:rPr>
          <w:rFonts w:ascii="Arial" w:hAnsi="Arial" w:cs="Arial"/>
          <w:sz w:val="22"/>
          <w:szCs w:val="22"/>
        </w:rPr>
        <w:t xml:space="preserve"> </w:t>
      </w:r>
      <w:r w:rsidR="00596040">
        <w:rPr>
          <w:rFonts w:ascii="Arial" w:hAnsi="Arial" w:cs="Arial"/>
          <w:sz w:val="22"/>
          <w:szCs w:val="22"/>
        </w:rPr>
        <w:t>___________________________________</w:t>
      </w:r>
      <w:r w:rsidRPr="00596040">
        <w:rPr>
          <w:rFonts w:ascii="Arial" w:hAnsi="Arial" w:cs="Arial"/>
          <w:sz w:val="22"/>
          <w:szCs w:val="22"/>
        </w:rPr>
        <w:t xml:space="preserve">, inscrito(a) no CNPJ nº </w:t>
      </w:r>
      <w:r w:rsidR="00596040">
        <w:rPr>
          <w:rFonts w:ascii="Arial" w:hAnsi="Arial" w:cs="Arial"/>
          <w:sz w:val="22"/>
          <w:szCs w:val="22"/>
        </w:rPr>
        <w:t>_________</w:t>
      </w:r>
      <w:r w:rsidRPr="00596040">
        <w:rPr>
          <w:rFonts w:ascii="Arial" w:hAnsi="Arial" w:cs="Arial"/>
          <w:sz w:val="22"/>
          <w:szCs w:val="22"/>
        </w:rPr>
        <w:t xml:space="preserve">, situada no(a) </w:t>
      </w:r>
      <w:r w:rsidR="00596040">
        <w:rPr>
          <w:rFonts w:ascii="Arial" w:hAnsi="Arial" w:cs="Arial"/>
          <w:sz w:val="22"/>
          <w:szCs w:val="22"/>
        </w:rPr>
        <w:t>_______________________________________________________</w:t>
      </w:r>
      <w:r w:rsidRPr="00596040">
        <w:rPr>
          <w:rFonts w:ascii="Arial" w:hAnsi="Arial" w:cs="Arial"/>
          <w:sz w:val="22"/>
          <w:szCs w:val="22"/>
        </w:rPr>
        <w:t>, representada</w:t>
      </w:r>
      <w:r w:rsidRPr="00596040">
        <w:rPr>
          <w:rFonts w:ascii="Arial" w:hAnsi="Arial" w:cs="Arial"/>
          <w:w w:val="150"/>
          <w:sz w:val="22"/>
          <w:szCs w:val="22"/>
        </w:rPr>
        <w:t xml:space="preserve">   </w:t>
      </w:r>
      <w:r w:rsidRPr="00596040">
        <w:rPr>
          <w:rFonts w:ascii="Arial" w:hAnsi="Arial" w:cs="Arial"/>
          <w:sz w:val="22"/>
          <w:szCs w:val="22"/>
        </w:rPr>
        <w:t>pelo(a)</w:t>
      </w:r>
      <w:r w:rsidRPr="00596040">
        <w:rPr>
          <w:rFonts w:ascii="Arial" w:hAnsi="Arial" w:cs="Arial"/>
          <w:w w:val="150"/>
          <w:sz w:val="22"/>
          <w:szCs w:val="22"/>
        </w:rPr>
        <w:t xml:space="preserve">   </w:t>
      </w:r>
      <w:r w:rsidRPr="00596040">
        <w:rPr>
          <w:rFonts w:ascii="Arial" w:hAnsi="Arial" w:cs="Arial"/>
          <w:sz w:val="22"/>
          <w:szCs w:val="22"/>
        </w:rPr>
        <w:t xml:space="preserve">Sr.(a) </w:t>
      </w:r>
      <w:r w:rsidR="00596040" w:rsidRPr="00596040">
        <w:rPr>
          <w:rFonts w:ascii="Arial" w:hAnsi="Arial" w:cs="Arial"/>
          <w:sz w:val="22"/>
          <w:szCs w:val="22"/>
        </w:rPr>
        <w:t>_____</w:t>
      </w:r>
      <w:r w:rsidR="00596040">
        <w:rPr>
          <w:rFonts w:ascii="Arial" w:hAnsi="Arial" w:cs="Arial"/>
          <w:sz w:val="22"/>
          <w:szCs w:val="22"/>
        </w:rPr>
        <w:t>___________</w:t>
      </w:r>
      <w:r w:rsidRPr="00596040">
        <w:rPr>
          <w:rFonts w:ascii="Arial" w:hAnsi="Arial" w:cs="Arial"/>
          <w:sz w:val="22"/>
          <w:szCs w:val="22"/>
        </w:rPr>
        <w:t>, CPF nº</w:t>
      </w:r>
      <w:r w:rsidR="00596040">
        <w:rPr>
          <w:rFonts w:ascii="Arial" w:hAnsi="Arial" w:cs="Arial"/>
          <w:sz w:val="22"/>
          <w:szCs w:val="22"/>
        </w:rPr>
        <w:t xml:space="preserve">_____________________, </w:t>
      </w:r>
      <w:r w:rsidRPr="00596040">
        <w:rPr>
          <w:rFonts w:ascii="Arial" w:hAnsi="Arial" w:cs="Arial"/>
          <w:sz w:val="22"/>
          <w:szCs w:val="22"/>
        </w:rPr>
        <w:t xml:space="preserve">a seguir denominado(a) </w:t>
      </w:r>
      <w:r w:rsidRPr="00596040">
        <w:rPr>
          <w:rFonts w:ascii="Arial" w:hAnsi="Arial" w:cs="Arial"/>
          <w:b/>
          <w:sz w:val="22"/>
          <w:szCs w:val="22"/>
        </w:rPr>
        <w:t xml:space="preserve">CONTRATADO(A), </w:t>
      </w:r>
      <w:r w:rsidRPr="00596040">
        <w:rPr>
          <w:rFonts w:ascii="Arial" w:hAnsi="Arial" w:cs="Arial"/>
          <w:sz w:val="22"/>
          <w:szCs w:val="22"/>
        </w:rPr>
        <w:t xml:space="preserve">resolvem firmar o presente contrato, com fundamento no </w:t>
      </w:r>
      <w:r w:rsidRPr="00596040">
        <w:rPr>
          <w:rFonts w:ascii="Arial" w:hAnsi="Arial" w:cs="Arial"/>
          <w:b/>
          <w:sz w:val="22"/>
          <w:szCs w:val="22"/>
        </w:rPr>
        <w:t xml:space="preserve">Processo nº </w:t>
      </w:r>
      <w:r w:rsidR="00D723BA">
        <w:rPr>
          <w:rFonts w:ascii="Arial" w:hAnsi="Arial" w:cs="Arial"/>
          <w:b/>
          <w:sz w:val="22"/>
          <w:szCs w:val="22"/>
        </w:rPr>
        <w:t>13</w:t>
      </w:r>
      <w:r w:rsidRPr="00596040">
        <w:rPr>
          <w:rFonts w:ascii="Arial" w:hAnsi="Arial" w:cs="Arial"/>
          <w:b/>
          <w:sz w:val="22"/>
          <w:szCs w:val="22"/>
        </w:rPr>
        <w:t>/202</w:t>
      </w:r>
      <w:r w:rsidR="00294FA7" w:rsidRPr="00596040">
        <w:rPr>
          <w:rFonts w:ascii="Arial" w:hAnsi="Arial" w:cs="Arial"/>
          <w:b/>
          <w:sz w:val="22"/>
          <w:szCs w:val="22"/>
        </w:rPr>
        <w:t>6</w:t>
      </w:r>
      <w:r w:rsidRPr="00596040">
        <w:rPr>
          <w:rFonts w:ascii="Arial" w:hAnsi="Arial" w:cs="Arial"/>
          <w:b/>
          <w:sz w:val="22"/>
          <w:szCs w:val="22"/>
        </w:rPr>
        <w:t xml:space="preserve"> - Credenciamento nº </w:t>
      </w:r>
      <w:r w:rsidR="00D723BA">
        <w:rPr>
          <w:rFonts w:ascii="Arial" w:hAnsi="Arial" w:cs="Arial"/>
          <w:b/>
          <w:sz w:val="22"/>
          <w:szCs w:val="22"/>
        </w:rPr>
        <w:t>02</w:t>
      </w:r>
      <w:r w:rsidRPr="00596040">
        <w:rPr>
          <w:rFonts w:ascii="Arial" w:hAnsi="Arial" w:cs="Arial"/>
          <w:b/>
          <w:sz w:val="22"/>
          <w:szCs w:val="22"/>
        </w:rPr>
        <w:t>/202</w:t>
      </w:r>
      <w:r w:rsidR="00294FA7" w:rsidRPr="00596040">
        <w:rPr>
          <w:rFonts w:ascii="Arial" w:hAnsi="Arial" w:cs="Arial"/>
          <w:b/>
          <w:sz w:val="22"/>
          <w:szCs w:val="22"/>
        </w:rPr>
        <w:t>6</w:t>
      </w:r>
      <w:r w:rsidRPr="00596040">
        <w:rPr>
          <w:rFonts w:ascii="Arial" w:hAnsi="Arial" w:cs="Arial"/>
          <w:sz w:val="22"/>
          <w:szCs w:val="22"/>
        </w:rPr>
        <w:t>, em observância às disposições da Lei nº 14.133, de 1º de abril de 2021, e demais legislação aplicável, aplicando-se a este instrumento suas disposições irrestrita e incondicionalmente, bem como pelas cláusulas e condições seguintes:</w:t>
      </w:r>
    </w:p>
    <w:p w14:paraId="40073551" w14:textId="6F0EF34A" w:rsidR="00FE48AF" w:rsidRPr="00596040" w:rsidRDefault="00FE48AF" w:rsidP="00167048">
      <w:pPr>
        <w:pStyle w:val="Ttulo2"/>
        <w:keepNext w:val="0"/>
        <w:keepLines w:val="0"/>
        <w:widowControl w:val="0"/>
      </w:pPr>
      <w:r w:rsidRPr="00596040">
        <w:t>CLÁUSULA PRIMEIRA: DO OBJETO</w:t>
      </w:r>
    </w:p>
    <w:p w14:paraId="6F954C6C" w14:textId="02ABFF76" w:rsidR="00FE48AF" w:rsidRPr="00596040" w:rsidRDefault="00FE48AF" w:rsidP="00167048">
      <w:pPr>
        <w:pStyle w:val="Texto1"/>
        <w:widowControl w:val="0"/>
      </w:pPr>
      <w:r w:rsidRPr="00596040">
        <w:t xml:space="preserve">- Constitui objeto do presente instrumento o </w:t>
      </w:r>
      <w:r w:rsidRPr="00596040">
        <w:rPr>
          <w:b/>
        </w:rPr>
        <w:t>Credenciamento de empresa</w:t>
      </w:r>
      <w:r w:rsidR="00722BF7" w:rsidRPr="00722BF7">
        <w:t xml:space="preserve"> </w:t>
      </w:r>
      <w:r w:rsidR="00722BF7" w:rsidRPr="00722BF7">
        <w:rPr>
          <w:b/>
        </w:rPr>
        <w:t>manutenção e limpeza das estradas vicinais que ligam as comunidades rurais e distritos a sede do município e limpeza e terraplanagem dos terrenos do Programa Minha Casa Minha Vida Rural</w:t>
      </w:r>
      <w:r w:rsidRPr="00596040">
        <w:t>,</w:t>
      </w:r>
      <w:r w:rsidRPr="00596040">
        <w:rPr>
          <w:spacing w:val="40"/>
        </w:rPr>
        <w:t xml:space="preserve"> </w:t>
      </w:r>
      <w:r w:rsidRPr="00596040">
        <w:t xml:space="preserve">nos termos e condições especificadas no Termo de </w:t>
      </w:r>
      <w:r w:rsidR="00465797">
        <w:t>R</w:t>
      </w:r>
      <w:r w:rsidRPr="00596040">
        <w:t>eferência parte integrante e inseparável deste contrato.</w:t>
      </w:r>
    </w:p>
    <w:p w14:paraId="4DA1CFEF" w14:textId="07546D90" w:rsidR="00FE48AF" w:rsidRPr="00596040" w:rsidRDefault="00167048" w:rsidP="00167048">
      <w:pPr>
        <w:pStyle w:val="Texto1"/>
        <w:widowControl w:val="0"/>
        <w:rPr>
          <w:b/>
        </w:rPr>
      </w:pPr>
      <w:r w:rsidRPr="00167048">
        <w:rPr>
          <w:bCs/>
        </w:rPr>
        <w:t>Fundamentação legal:</w:t>
      </w:r>
      <w:r>
        <w:rPr>
          <w:b/>
        </w:rPr>
        <w:t xml:space="preserve"> </w:t>
      </w:r>
      <w:r w:rsidR="00FE48AF" w:rsidRPr="00596040">
        <w:t xml:space="preserve">art. 74, IV c/c art. 79, I da Lei </w:t>
      </w:r>
      <w:r w:rsidR="00FE48AF" w:rsidRPr="00596040">
        <w:rPr>
          <w:spacing w:val="-2"/>
        </w:rPr>
        <w:t>14.133/2021</w:t>
      </w:r>
    </w:p>
    <w:p w14:paraId="53B2D1AD" w14:textId="410A518F" w:rsidR="00FE48AF" w:rsidRPr="00167048" w:rsidRDefault="00FE48AF" w:rsidP="00167048">
      <w:pPr>
        <w:pStyle w:val="Texto1"/>
        <w:widowControl w:val="0"/>
      </w:pPr>
      <w:r w:rsidRPr="00FC56E8">
        <w:t xml:space="preserve">Objeto da </w:t>
      </w:r>
      <w:r w:rsidRPr="00FC56E8">
        <w:rPr>
          <w:spacing w:val="-2"/>
        </w:rPr>
        <w:t>contratação:</w:t>
      </w:r>
    </w:p>
    <w:tbl>
      <w:tblPr>
        <w:tblW w:w="9214" w:type="dxa"/>
        <w:jc w:val="center"/>
        <w:tblCellMar>
          <w:left w:w="70" w:type="dxa"/>
          <w:right w:w="70" w:type="dxa"/>
        </w:tblCellMar>
        <w:tblLook w:val="04A0" w:firstRow="1" w:lastRow="0" w:firstColumn="1" w:lastColumn="0" w:noHBand="0" w:noVBand="1"/>
      </w:tblPr>
      <w:tblGrid>
        <w:gridCol w:w="146"/>
        <w:gridCol w:w="594"/>
        <w:gridCol w:w="805"/>
        <w:gridCol w:w="3540"/>
        <w:gridCol w:w="712"/>
        <w:gridCol w:w="552"/>
        <w:gridCol w:w="1059"/>
        <w:gridCol w:w="1059"/>
        <w:gridCol w:w="816"/>
      </w:tblGrid>
      <w:tr w:rsidR="00F07832" w:rsidRPr="000A5710" w14:paraId="44622E7F" w14:textId="77777777" w:rsidTr="00E266BD">
        <w:trPr>
          <w:jc w:val="center"/>
        </w:trPr>
        <w:tc>
          <w:tcPr>
            <w:tcW w:w="144" w:type="dxa"/>
          </w:tcPr>
          <w:p w14:paraId="6B365B9A" w14:textId="77777777" w:rsidR="00F07832" w:rsidRPr="000A5710" w:rsidRDefault="00F07832" w:rsidP="00835AA4">
            <w:pPr>
              <w:spacing w:after="0" w:line="240" w:lineRule="auto"/>
              <w:ind w:left="0" w:right="0"/>
              <w:jc w:val="center"/>
              <w:rPr>
                <w:rFonts w:ascii="Arial" w:hAnsi="Arial" w:cs="Arial"/>
                <w:b/>
                <w:bCs/>
                <w:sz w:val="19"/>
                <w:szCs w:val="19"/>
              </w:rPr>
            </w:pPr>
          </w:p>
        </w:tc>
        <w:tc>
          <w:tcPr>
            <w:tcW w:w="517" w:type="dxa"/>
            <w:tcBorders>
              <w:top w:val="single" w:sz="8" w:space="0" w:color="auto"/>
              <w:left w:val="single" w:sz="4" w:space="0" w:color="auto"/>
              <w:bottom w:val="single" w:sz="8" w:space="0" w:color="auto"/>
              <w:right w:val="single" w:sz="4" w:space="0" w:color="auto"/>
            </w:tcBorders>
            <w:shd w:val="clear" w:color="000000" w:fill="F2F2F2"/>
            <w:noWrap/>
            <w:vAlign w:val="center"/>
            <w:hideMark/>
          </w:tcPr>
          <w:p w14:paraId="1F652480"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ITEM</w:t>
            </w:r>
          </w:p>
        </w:tc>
        <w:tc>
          <w:tcPr>
            <w:tcW w:w="791" w:type="dxa"/>
            <w:tcBorders>
              <w:top w:val="single" w:sz="8" w:space="0" w:color="auto"/>
              <w:left w:val="nil"/>
              <w:bottom w:val="single" w:sz="8" w:space="0" w:color="auto"/>
              <w:right w:val="single" w:sz="4" w:space="0" w:color="auto"/>
            </w:tcBorders>
            <w:shd w:val="clear" w:color="000000" w:fill="F2F2F2"/>
            <w:noWrap/>
            <w:vAlign w:val="center"/>
            <w:hideMark/>
          </w:tcPr>
          <w:p w14:paraId="0635F83A"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CÓD.</w:t>
            </w:r>
          </w:p>
        </w:tc>
        <w:tc>
          <w:tcPr>
            <w:tcW w:w="3540" w:type="dxa"/>
            <w:tcBorders>
              <w:top w:val="single" w:sz="8" w:space="0" w:color="auto"/>
              <w:left w:val="nil"/>
              <w:bottom w:val="single" w:sz="8" w:space="0" w:color="auto"/>
              <w:right w:val="single" w:sz="4" w:space="0" w:color="auto"/>
            </w:tcBorders>
            <w:shd w:val="clear" w:color="000000" w:fill="F2F2F2"/>
            <w:noWrap/>
            <w:vAlign w:val="center"/>
            <w:hideMark/>
          </w:tcPr>
          <w:p w14:paraId="5F80859C"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DESCRIÇÃO</w:t>
            </w:r>
          </w:p>
        </w:tc>
        <w:tc>
          <w:tcPr>
            <w:tcW w:w="712" w:type="dxa"/>
            <w:tcBorders>
              <w:top w:val="single" w:sz="8" w:space="0" w:color="auto"/>
              <w:left w:val="nil"/>
              <w:bottom w:val="single" w:sz="8" w:space="0" w:color="auto"/>
              <w:right w:val="single" w:sz="4" w:space="0" w:color="auto"/>
            </w:tcBorders>
            <w:shd w:val="clear" w:color="000000" w:fill="F2F2F2"/>
            <w:noWrap/>
            <w:vAlign w:val="center"/>
            <w:hideMark/>
          </w:tcPr>
          <w:p w14:paraId="6092A8E2"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QTDE</w:t>
            </w:r>
          </w:p>
        </w:tc>
        <w:tc>
          <w:tcPr>
            <w:tcW w:w="483" w:type="dxa"/>
            <w:tcBorders>
              <w:top w:val="single" w:sz="8" w:space="0" w:color="auto"/>
              <w:left w:val="nil"/>
              <w:bottom w:val="single" w:sz="8" w:space="0" w:color="auto"/>
              <w:right w:val="single" w:sz="4" w:space="0" w:color="auto"/>
            </w:tcBorders>
            <w:shd w:val="clear" w:color="000000" w:fill="F2F2F2"/>
            <w:noWrap/>
            <w:vAlign w:val="center"/>
            <w:hideMark/>
          </w:tcPr>
          <w:p w14:paraId="7565BF90"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UND</w:t>
            </w:r>
          </w:p>
        </w:tc>
        <w:tc>
          <w:tcPr>
            <w:tcW w:w="905" w:type="dxa"/>
            <w:tcBorders>
              <w:top w:val="single" w:sz="8" w:space="0" w:color="auto"/>
              <w:left w:val="nil"/>
              <w:bottom w:val="single" w:sz="8" w:space="0" w:color="auto"/>
              <w:right w:val="single" w:sz="4" w:space="0" w:color="auto"/>
            </w:tcBorders>
            <w:shd w:val="clear" w:color="000000" w:fill="F2F2F2"/>
            <w:vAlign w:val="center"/>
            <w:hideMark/>
          </w:tcPr>
          <w:p w14:paraId="5B72F2DE"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PREÇO UNITÁRIO S/ BDI</w:t>
            </w:r>
          </w:p>
        </w:tc>
        <w:tc>
          <w:tcPr>
            <w:tcW w:w="905" w:type="dxa"/>
            <w:tcBorders>
              <w:top w:val="single" w:sz="8" w:space="0" w:color="auto"/>
              <w:left w:val="nil"/>
              <w:bottom w:val="single" w:sz="8" w:space="0" w:color="auto"/>
              <w:right w:val="single" w:sz="4" w:space="0" w:color="auto"/>
            </w:tcBorders>
            <w:shd w:val="clear" w:color="000000" w:fill="F2F2F2"/>
            <w:vAlign w:val="center"/>
            <w:hideMark/>
          </w:tcPr>
          <w:p w14:paraId="63DC1CB7"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PREÇO UNITÁRIO C/ BDI</w:t>
            </w:r>
          </w:p>
        </w:tc>
        <w:tc>
          <w:tcPr>
            <w:tcW w:w="1217" w:type="dxa"/>
            <w:tcBorders>
              <w:top w:val="single" w:sz="8" w:space="0" w:color="auto"/>
              <w:left w:val="nil"/>
              <w:bottom w:val="single" w:sz="8" w:space="0" w:color="auto"/>
              <w:right w:val="single" w:sz="8" w:space="0" w:color="auto"/>
            </w:tcBorders>
            <w:shd w:val="clear" w:color="000000" w:fill="F2F2F2"/>
            <w:vAlign w:val="center"/>
            <w:hideMark/>
          </w:tcPr>
          <w:p w14:paraId="0E46922B"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PREÇO TOTAL</w:t>
            </w:r>
          </w:p>
        </w:tc>
      </w:tr>
      <w:tr w:rsidR="00F07832" w:rsidRPr="000A5710" w14:paraId="441C2D77" w14:textId="77777777" w:rsidTr="00E266BD">
        <w:trPr>
          <w:jc w:val="center"/>
        </w:trPr>
        <w:tc>
          <w:tcPr>
            <w:tcW w:w="144" w:type="dxa"/>
          </w:tcPr>
          <w:p w14:paraId="059EA4CB" w14:textId="77777777" w:rsidR="00F07832" w:rsidRPr="000A5710" w:rsidRDefault="00F07832" w:rsidP="00835AA4">
            <w:pPr>
              <w:spacing w:after="0" w:line="240" w:lineRule="auto"/>
              <w:ind w:left="0" w:right="0"/>
              <w:jc w:val="center"/>
              <w:rPr>
                <w:rFonts w:ascii="Arial" w:hAnsi="Arial" w:cs="Arial"/>
                <w:b/>
                <w:bCs/>
                <w:color w:val="000000"/>
                <w:sz w:val="19"/>
                <w:szCs w:val="19"/>
              </w:rPr>
            </w:pPr>
          </w:p>
        </w:tc>
        <w:tc>
          <w:tcPr>
            <w:tcW w:w="9070" w:type="dxa"/>
            <w:gridSpan w:val="8"/>
            <w:tcBorders>
              <w:top w:val="single" w:sz="8"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224AD61" w14:textId="77777777" w:rsidR="00F07832" w:rsidRPr="000A5710" w:rsidRDefault="00F07832" w:rsidP="00835AA4">
            <w:pPr>
              <w:spacing w:after="0" w:line="240" w:lineRule="auto"/>
              <w:ind w:left="0" w:right="0"/>
              <w:jc w:val="center"/>
              <w:rPr>
                <w:rFonts w:ascii="Arial" w:hAnsi="Arial" w:cs="Arial"/>
                <w:b/>
                <w:bCs/>
                <w:color w:val="000000"/>
                <w:sz w:val="19"/>
                <w:szCs w:val="19"/>
              </w:rPr>
            </w:pPr>
            <w:r w:rsidRPr="000A5710">
              <w:rPr>
                <w:rFonts w:ascii="Arial" w:hAnsi="Arial" w:cs="Arial"/>
                <w:b/>
                <w:bCs/>
                <w:color w:val="000000"/>
                <w:sz w:val="19"/>
                <w:szCs w:val="19"/>
              </w:rPr>
              <w:t>LOTE 01</w:t>
            </w:r>
          </w:p>
        </w:tc>
      </w:tr>
      <w:tr w:rsidR="00F07832" w:rsidRPr="000A5710" w14:paraId="3EEF466A" w14:textId="77777777" w:rsidTr="00E266BD">
        <w:trPr>
          <w:jc w:val="center"/>
        </w:trPr>
        <w:tc>
          <w:tcPr>
            <w:tcW w:w="144" w:type="dxa"/>
          </w:tcPr>
          <w:p w14:paraId="08091629"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single" w:sz="4" w:space="0" w:color="auto"/>
              <w:left w:val="single" w:sz="4" w:space="0" w:color="auto"/>
              <w:bottom w:val="single" w:sz="4" w:space="0" w:color="auto"/>
              <w:right w:val="single" w:sz="4" w:space="0" w:color="auto"/>
            </w:tcBorders>
            <w:vAlign w:val="center"/>
            <w:hideMark/>
          </w:tcPr>
          <w:p w14:paraId="5FA3D3E5"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1</w:t>
            </w:r>
          </w:p>
        </w:tc>
        <w:tc>
          <w:tcPr>
            <w:tcW w:w="791" w:type="dxa"/>
            <w:tcBorders>
              <w:top w:val="single" w:sz="4" w:space="0" w:color="auto"/>
              <w:left w:val="nil"/>
              <w:bottom w:val="single" w:sz="4" w:space="0" w:color="auto"/>
              <w:right w:val="single" w:sz="4" w:space="0" w:color="auto"/>
            </w:tcBorders>
            <w:noWrap/>
            <w:vAlign w:val="center"/>
            <w:hideMark/>
          </w:tcPr>
          <w:p w14:paraId="2B04F074"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5932</w:t>
            </w:r>
          </w:p>
        </w:tc>
        <w:tc>
          <w:tcPr>
            <w:tcW w:w="3540" w:type="dxa"/>
            <w:tcBorders>
              <w:top w:val="single" w:sz="4" w:space="0" w:color="auto"/>
              <w:left w:val="nil"/>
              <w:bottom w:val="single" w:sz="4" w:space="0" w:color="auto"/>
              <w:right w:val="single" w:sz="4" w:space="0" w:color="auto"/>
            </w:tcBorders>
            <w:vAlign w:val="center"/>
            <w:hideMark/>
          </w:tcPr>
          <w:p w14:paraId="77895A12"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MOTONIVELADORA POTÊNCIA BÁSICA LÍQUIDA (PRIMEIRA MARCHA) 125 HP, PESO BRUTO 13032 KG, LARGURA DA LÂMINA DE 3,7</w:t>
            </w:r>
            <w:r w:rsidRPr="000A5710">
              <w:rPr>
                <w:rFonts w:ascii="Arial" w:hAnsi="Arial" w:cs="Arial"/>
                <w:sz w:val="19"/>
                <w:szCs w:val="19"/>
              </w:rPr>
              <w:br/>
              <w:t>M - CHP DIURNO. AF_06/2014</w:t>
            </w:r>
          </w:p>
        </w:tc>
        <w:tc>
          <w:tcPr>
            <w:tcW w:w="712" w:type="dxa"/>
            <w:tcBorders>
              <w:top w:val="single" w:sz="4" w:space="0" w:color="auto"/>
              <w:left w:val="nil"/>
              <w:bottom w:val="single" w:sz="4" w:space="0" w:color="auto"/>
              <w:right w:val="single" w:sz="4" w:space="0" w:color="auto"/>
            </w:tcBorders>
            <w:vAlign w:val="center"/>
            <w:hideMark/>
          </w:tcPr>
          <w:p w14:paraId="6B514CC3" w14:textId="6575C380"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single" w:sz="4" w:space="0" w:color="auto"/>
              <w:left w:val="nil"/>
              <w:bottom w:val="single" w:sz="4" w:space="0" w:color="auto"/>
              <w:right w:val="single" w:sz="4" w:space="0" w:color="auto"/>
            </w:tcBorders>
            <w:vAlign w:val="center"/>
            <w:hideMark/>
          </w:tcPr>
          <w:p w14:paraId="28FAC828"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HRS </w:t>
            </w:r>
          </w:p>
        </w:tc>
        <w:tc>
          <w:tcPr>
            <w:tcW w:w="905" w:type="dxa"/>
            <w:tcBorders>
              <w:top w:val="single" w:sz="4" w:space="0" w:color="auto"/>
              <w:left w:val="nil"/>
              <w:bottom w:val="single" w:sz="4" w:space="0" w:color="auto"/>
              <w:right w:val="single" w:sz="4" w:space="0" w:color="auto"/>
            </w:tcBorders>
            <w:vAlign w:val="center"/>
            <w:hideMark/>
          </w:tcPr>
          <w:p w14:paraId="37DD6EFD"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257,11</w:t>
            </w:r>
          </w:p>
        </w:tc>
        <w:tc>
          <w:tcPr>
            <w:tcW w:w="905" w:type="dxa"/>
            <w:tcBorders>
              <w:top w:val="single" w:sz="4" w:space="0" w:color="auto"/>
              <w:left w:val="nil"/>
              <w:bottom w:val="single" w:sz="4" w:space="0" w:color="auto"/>
              <w:right w:val="single" w:sz="4" w:space="0" w:color="auto"/>
            </w:tcBorders>
            <w:vAlign w:val="center"/>
            <w:hideMark/>
          </w:tcPr>
          <w:p w14:paraId="44F7AC30" w14:textId="4EA14E40"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 </w:t>
            </w:r>
          </w:p>
        </w:tc>
        <w:tc>
          <w:tcPr>
            <w:tcW w:w="1217" w:type="dxa"/>
            <w:tcBorders>
              <w:top w:val="single" w:sz="4" w:space="0" w:color="auto"/>
              <w:left w:val="nil"/>
              <w:bottom w:val="single" w:sz="4" w:space="0" w:color="auto"/>
              <w:right w:val="single" w:sz="4" w:space="0" w:color="auto"/>
            </w:tcBorders>
            <w:vAlign w:val="center"/>
            <w:hideMark/>
          </w:tcPr>
          <w:p w14:paraId="6C9583D4" w14:textId="062C7AA5"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734E9DD6" w14:textId="77777777" w:rsidTr="00E266BD">
        <w:trPr>
          <w:jc w:val="center"/>
        </w:trPr>
        <w:tc>
          <w:tcPr>
            <w:tcW w:w="144" w:type="dxa"/>
          </w:tcPr>
          <w:p w14:paraId="7C6D27A5" w14:textId="77777777" w:rsidR="00F07832" w:rsidRPr="000A5710" w:rsidRDefault="00F07832" w:rsidP="00835AA4">
            <w:pPr>
              <w:spacing w:after="0" w:line="240" w:lineRule="auto"/>
              <w:ind w:left="0" w:right="0"/>
              <w:jc w:val="center"/>
              <w:rPr>
                <w:rFonts w:ascii="Arial" w:hAnsi="Arial" w:cs="Arial"/>
                <w:b/>
                <w:bCs/>
                <w:sz w:val="19"/>
                <w:szCs w:val="19"/>
              </w:rPr>
            </w:pPr>
          </w:p>
        </w:tc>
        <w:tc>
          <w:tcPr>
            <w:tcW w:w="9070"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6EEAA"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LOTE 02</w:t>
            </w:r>
          </w:p>
        </w:tc>
      </w:tr>
      <w:tr w:rsidR="00F07832" w:rsidRPr="000A5710" w14:paraId="2E2FE6A5" w14:textId="77777777" w:rsidTr="00E266BD">
        <w:trPr>
          <w:jc w:val="center"/>
        </w:trPr>
        <w:tc>
          <w:tcPr>
            <w:tcW w:w="144" w:type="dxa"/>
          </w:tcPr>
          <w:p w14:paraId="2A0A0FC9"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5F0C51EF"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2</w:t>
            </w:r>
          </w:p>
        </w:tc>
        <w:tc>
          <w:tcPr>
            <w:tcW w:w="791" w:type="dxa"/>
            <w:tcBorders>
              <w:top w:val="nil"/>
              <w:left w:val="nil"/>
              <w:bottom w:val="single" w:sz="4" w:space="0" w:color="auto"/>
              <w:right w:val="single" w:sz="4" w:space="0" w:color="auto"/>
            </w:tcBorders>
            <w:noWrap/>
            <w:vAlign w:val="center"/>
            <w:hideMark/>
          </w:tcPr>
          <w:p w14:paraId="76B01556"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5875</w:t>
            </w:r>
          </w:p>
        </w:tc>
        <w:tc>
          <w:tcPr>
            <w:tcW w:w="3540" w:type="dxa"/>
            <w:tcBorders>
              <w:top w:val="nil"/>
              <w:left w:val="nil"/>
              <w:bottom w:val="single" w:sz="4" w:space="0" w:color="auto"/>
              <w:right w:val="single" w:sz="4" w:space="0" w:color="auto"/>
            </w:tcBorders>
            <w:vAlign w:val="center"/>
            <w:hideMark/>
          </w:tcPr>
          <w:p w14:paraId="5C2F8A70"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RETROESCAVADEIRA SOBRE RODAS COM CARREGADEIRA, TRAÇÃO 4X4, POTÊNCIA LÍQ. 72 HP, CAÇAMBA CARREG. CAP. MÍN. 0,79</w:t>
            </w:r>
            <w:r w:rsidRPr="000A5710">
              <w:rPr>
                <w:rFonts w:ascii="Arial" w:hAnsi="Arial" w:cs="Arial"/>
                <w:sz w:val="19"/>
                <w:szCs w:val="19"/>
              </w:rPr>
              <w:br/>
              <w:t>M3, CAÇAMBA RETRO CAP. 0,18 M 3, PESO OPERACIONAL MÍN. 7.140 KG, PROFUNDIDADE ESCAVAÇÃO MÁX. 4,50 M - CHP</w:t>
            </w:r>
            <w:r w:rsidRPr="000A5710">
              <w:rPr>
                <w:rFonts w:ascii="Arial" w:hAnsi="Arial" w:cs="Arial"/>
                <w:sz w:val="19"/>
                <w:szCs w:val="19"/>
              </w:rPr>
              <w:br/>
              <w:t>DIURNO. AF_06/2014</w:t>
            </w:r>
          </w:p>
        </w:tc>
        <w:tc>
          <w:tcPr>
            <w:tcW w:w="712" w:type="dxa"/>
            <w:tcBorders>
              <w:top w:val="nil"/>
              <w:left w:val="nil"/>
              <w:bottom w:val="single" w:sz="4" w:space="0" w:color="auto"/>
              <w:right w:val="single" w:sz="4" w:space="0" w:color="auto"/>
            </w:tcBorders>
            <w:vAlign w:val="center"/>
            <w:hideMark/>
          </w:tcPr>
          <w:p w14:paraId="26DED0D1" w14:textId="71D9F1D8"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4CFDAB81"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hr </w:t>
            </w:r>
          </w:p>
        </w:tc>
        <w:tc>
          <w:tcPr>
            <w:tcW w:w="905" w:type="dxa"/>
            <w:tcBorders>
              <w:top w:val="nil"/>
              <w:left w:val="nil"/>
              <w:bottom w:val="single" w:sz="4" w:space="0" w:color="auto"/>
              <w:right w:val="single" w:sz="4" w:space="0" w:color="auto"/>
            </w:tcBorders>
            <w:vAlign w:val="center"/>
            <w:hideMark/>
          </w:tcPr>
          <w:p w14:paraId="3AA95BF0"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145,19</w:t>
            </w:r>
          </w:p>
        </w:tc>
        <w:tc>
          <w:tcPr>
            <w:tcW w:w="905" w:type="dxa"/>
            <w:tcBorders>
              <w:top w:val="nil"/>
              <w:left w:val="nil"/>
              <w:bottom w:val="single" w:sz="4" w:space="0" w:color="auto"/>
              <w:right w:val="single" w:sz="4" w:space="0" w:color="auto"/>
            </w:tcBorders>
            <w:vAlign w:val="center"/>
            <w:hideMark/>
          </w:tcPr>
          <w:p w14:paraId="0E38EB7E" w14:textId="1D43D241"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hideMark/>
          </w:tcPr>
          <w:p w14:paraId="38AF0A6E" w14:textId="7369C542"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1D687C2C" w14:textId="77777777" w:rsidTr="00E266BD">
        <w:trPr>
          <w:jc w:val="center"/>
        </w:trPr>
        <w:tc>
          <w:tcPr>
            <w:tcW w:w="144" w:type="dxa"/>
          </w:tcPr>
          <w:p w14:paraId="7EB002C2" w14:textId="77777777" w:rsidR="00F07832" w:rsidRPr="000A5710" w:rsidRDefault="00F07832" w:rsidP="00835AA4">
            <w:pPr>
              <w:spacing w:after="0" w:line="240" w:lineRule="auto"/>
              <w:ind w:left="0" w:right="0"/>
              <w:jc w:val="center"/>
              <w:rPr>
                <w:rFonts w:ascii="Arial" w:hAnsi="Arial" w:cs="Arial"/>
                <w:b/>
                <w:bCs/>
                <w:sz w:val="19"/>
                <w:szCs w:val="19"/>
              </w:rPr>
            </w:pPr>
          </w:p>
        </w:tc>
        <w:tc>
          <w:tcPr>
            <w:tcW w:w="9070" w:type="dxa"/>
            <w:gridSpan w:val="8"/>
            <w:tcBorders>
              <w:top w:val="nil"/>
              <w:left w:val="single" w:sz="4" w:space="0" w:color="auto"/>
              <w:bottom w:val="single" w:sz="4" w:space="0" w:color="auto"/>
              <w:right w:val="single" w:sz="4" w:space="0" w:color="auto"/>
            </w:tcBorders>
            <w:shd w:val="clear" w:color="auto" w:fill="F2F2F2" w:themeFill="background1" w:themeFillShade="F2"/>
            <w:vAlign w:val="center"/>
          </w:tcPr>
          <w:p w14:paraId="4166BCDF"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LOTE 03</w:t>
            </w:r>
          </w:p>
        </w:tc>
      </w:tr>
      <w:tr w:rsidR="00F07832" w:rsidRPr="000A5710" w14:paraId="421C8C6D" w14:textId="77777777" w:rsidTr="002256F9">
        <w:trPr>
          <w:jc w:val="center"/>
        </w:trPr>
        <w:tc>
          <w:tcPr>
            <w:tcW w:w="144" w:type="dxa"/>
          </w:tcPr>
          <w:p w14:paraId="4C707090"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109B1038"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3</w:t>
            </w:r>
          </w:p>
        </w:tc>
        <w:tc>
          <w:tcPr>
            <w:tcW w:w="791" w:type="dxa"/>
            <w:tcBorders>
              <w:top w:val="nil"/>
              <w:left w:val="nil"/>
              <w:bottom w:val="single" w:sz="4" w:space="0" w:color="auto"/>
              <w:right w:val="single" w:sz="4" w:space="0" w:color="auto"/>
            </w:tcBorders>
            <w:noWrap/>
            <w:vAlign w:val="center"/>
            <w:hideMark/>
          </w:tcPr>
          <w:p w14:paraId="27C9E7E5"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88907</w:t>
            </w:r>
          </w:p>
        </w:tc>
        <w:tc>
          <w:tcPr>
            <w:tcW w:w="3540" w:type="dxa"/>
            <w:tcBorders>
              <w:top w:val="nil"/>
              <w:left w:val="nil"/>
              <w:bottom w:val="single" w:sz="4" w:space="0" w:color="auto"/>
              <w:right w:val="single" w:sz="4" w:space="0" w:color="auto"/>
            </w:tcBorders>
            <w:vAlign w:val="center"/>
            <w:hideMark/>
          </w:tcPr>
          <w:p w14:paraId="07D214D6"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ESCAVADEIRA HIDRÁULICA SOBRE ESTEIRAS, CAÇAMBA 1,20 M3, PESO OPERACIONAL 21 T, POTÊNCIA BRUTA 155 HP - CHP DIURNO. AF_06/2014</w:t>
            </w:r>
          </w:p>
        </w:tc>
        <w:tc>
          <w:tcPr>
            <w:tcW w:w="712" w:type="dxa"/>
            <w:tcBorders>
              <w:top w:val="nil"/>
              <w:left w:val="nil"/>
              <w:bottom w:val="single" w:sz="4" w:space="0" w:color="auto"/>
              <w:right w:val="single" w:sz="4" w:space="0" w:color="auto"/>
            </w:tcBorders>
            <w:vAlign w:val="center"/>
            <w:hideMark/>
          </w:tcPr>
          <w:p w14:paraId="217604A6" w14:textId="511FDE55"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479D22E8"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hr </w:t>
            </w:r>
          </w:p>
        </w:tc>
        <w:tc>
          <w:tcPr>
            <w:tcW w:w="905" w:type="dxa"/>
            <w:tcBorders>
              <w:top w:val="nil"/>
              <w:left w:val="nil"/>
              <w:bottom w:val="single" w:sz="4" w:space="0" w:color="auto"/>
              <w:right w:val="single" w:sz="4" w:space="0" w:color="auto"/>
            </w:tcBorders>
            <w:vAlign w:val="center"/>
            <w:hideMark/>
          </w:tcPr>
          <w:p w14:paraId="7250E682"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252,61</w:t>
            </w:r>
          </w:p>
        </w:tc>
        <w:tc>
          <w:tcPr>
            <w:tcW w:w="905" w:type="dxa"/>
            <w:tcBorders>
              <w:top w:val="nil"/>
              <w:left w:val="nil"/>
              <w:bottom w:val="single" w:sz="4" w:space="0" w:color="auto"/>
              <w:right w:val="single" w:sz="4" w:space="0" w:color="auto"/>
            </w:tcBorders>
            <w:vAlign w:val="center"/>
            <w:hideMark/>
          </w:tcPr>
          <w:p w14:paraId="24A80D54" w14:textId="4DE5DBC2"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5E140BFB" w14:textId="3BC17375"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4603E658" w14:textId="77777777" w:rsidTr="00E266BD">
        <w:trPr>
          <w:jc w:val="center"/>
        </w:trPr>
        <w:tc>
          <w:tcPr>
            <w:tcW w:w="144" w:type="dxa"/>
          </w:tcPr>
          <w:p w14:paraId="5C440F2F" w14:textId="77777777" w:rsidR="00F07832" w:rsidRPr="000A5710" w:rsidRDefault="00F07832" w:rsidP="00835AA4">
            <w:pPr>
              <w:spacing w:after="0" w:line="240" w:lineRule="auto"/>
              <w:ind w:left="0" w:right="0"/>
              <w:jc w:val="center"/>
              <w:rPr>
                <w:rFonts w:ascii="Arial" w:hAnsi="Arial" w:cs="Arial"/>
                <w:b/>
                <w:bCs/>
                <w:sz w:val="19"/>
                <w:szCs w:val="19"/>
              </w:rPr>
            </w:pPr>
          </w:p>
        </w:tc>
        <w:tc>
          <w:tcPr>
            <w:tcW w:w="9070" w:type="dxa"/>
            <w:gridSpan w:val="8"/>
            <w:tcBorders>
              <w:left w:val="single" w:sz="4" w:space="0" w:color="auto"/>
              <w:bottom w:val="single" w:sz="4" w:space="0" w:color="auto"/>
              <w:right w:val="single" w:sz="4" w:space="0" w:color="auto"/>
            </w:tcBorders>
            <w:shd w:val="clear" w:color="auto" w:fill="F2F2F2" w:themeFill="background1" w:themeFillShade="F2"/>
            <w:vAlign w:val="center"/>
          </w:tcPr>
          <w:p w14:paraId="3A0752E5"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LOTE 04</w:t>
            </w:r>
          </w:p>
        </w:tc>
      </w:tr>
      <w:tr w:rsidR="00F07832" w:rsidRPr="000A5710" w14:paraId="07493DEB" w14:textId="77777777" w:rsidTr="002256F9">
        <w:trPr>
          <w:jc w:val="center"/>
        </w:trPr>
        <w:tc>
          <w:tcPr>
            <w:tcW w:w="144" w:type="dxa"/>
          </w:tcPr>
          <w:p w14:paraId="1EA89EEE"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45E5C596"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4</w:t>
            </w:r>
          </w:p>
        </w:tc>
        <w:tc>
          <w:tcPr>
            <w:tcW w:w="791" w:type="dxa"/>
            <w:tcBorders>
              <w:top w:val="nil"/>
              <w:left w:val="nil"/>
              <w:bottom w:val="single" w:sz="4" w:space="0" w:color="auto"/>
              <w:right w:val="single" w:sz="4" w:space="0" w:color="auto"/>
            </w:tcBorders>
            <w:vAlign w:val="center"/>
            <w:hideMark/>
          </w:tcPr>
          <w:p w14:paraId="1AD9DD04"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SICRO-DNIT E9666</w:t>
            </w:r>
          </w:p>
        </w:tc>
        <w:tc>
          <w:tcPr>
            <w:tcW w:w="3540" w:type="dxa"/>
            <w:tcBorders>
              <w:top w:val="nil"/>
              <w:left w:val="nil"/>
              <w:bottom w:val="single" w:sz="4" w:space="0" w:color="auto"/>
              <w:right w:val="single" w:sz="4" w:space="0" w:color="auto"/>
            </w:tcBorders>
            <w:vAlign w:val="center"/>
            <w:hideMark/>
          </w:tcPr>
          <w:p w14:paraId="3300ADE8"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CAVALO MECANICO COM SEMIRREBOQUE COM CAPACIDADE DE 30 T - 265 KW</w:t>
            </w:r>
          </w:p>
        </w:tc>
        <w:tc>
          <w:tcPr>
            <w:tcW w:w="712" w:type="dxa"/>
            <w:tcBorders>
              <w:top w:val="nil"/>
              <w:left w:val="nil"/>
              <w:bottom w:val="single" w:sz="4" w:space="0" w:color="auto"/>
              <w:right w:val="single" w:sz="4" w:space="0" w:color="auto"/>
            </w:tcBorders>
            <w:vAlign w:val="center"/>
            <w:hideMark/>
          </w:tcPr>
          <w:p w14:paraId="3C1C73C0" w14:textId="07771A5C"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2A9157C1"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hr </w:t>
            </w:r>
          </w:p>
        </w:tc>
        <w:tc>
          <w:tcPr>
            <w:tcW w:w="905" w:type="dxa"/>
            <w:tcBorders>
              <w:top w:val="nil"/>
              <w:left w:val="nil"/>
              <w:bottom w:val="single" w:sz="4" w:space="0" w:color="auto"/>
              <w:right w:val="single" w:sz="4" w:space="0" w:color="auto"/>
            </w:tcBorders>
            <w:vAlign w:val="center"/>
            <w:hideMark/>
          </w:tcPr>
          <w:p w14:paraId="24E05A23"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384,97</w:t>
            </w:r>
          </w:p>
        </w:tc>
        <w:tc>
          <w:tcPr>
            <w:tcW w:w="905" w:type="dxa"/>
            <w:tcBorders>
              <w:top w:val="nil"/>
              <w:left w:val="nil"/>
              <w:bottom w:val="single" w:sz="4" w:space="0" w:color="auto"/>
              <w:right w:val="single" w:sz="4" w:space="0" w:color="auto"/>
            </w:tcBorders>
            <w:vAlign w:val="center"/>
          </w:tcPr>
          <w:p w14:paraId="4DEEAE15" w14:textId="158F40D6"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58992C67" w14:textId="7F3B0081"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22E67205" w14:textId="77777777" w:rsidTr="00E266BD">
        <w:trPr>
          <w:jc w:val="center"/>
        </w:trPr>
        <w:tc>
          <w:tcPr>
            <w:tcW w:w="144" w:type="dxa"/>
          </w:tcPr>
          <w:p w14:paraId="1FD91353" w14:textId="77777777" w:rsidR="00F07832" w:rsidRPr="000A5710" w:rsidRDefault="00F07832" w:rsidP="00835AA4">
            <w:pPr>
              <w:spacing w:after="0" w:line="240" w:lineRule="auto"/>
              <w:ind w:left="0" w:right="0"/>
              <w:jc w:val="center"/>
              <w:rPr>
                <w:rFonts w:ascii="Arial" w:hAnsi="Arial" w:cs="Arial"/>
                <w:b/>
                <w:bCs/>
                <w:sz w:val="19"/>
                <w:szCs w:val="19"/>
              </w:rPr>
            </w:pPr>
          </w:p>
        </w:tc>
        <w:tc>
          <w:tcPr>
            <w:tcW w:w="9070" w:type="dxa"/>
            <w:gridSpan w:val="8"/>
            <w:tcBorders>
              <w:top w:val="nil"/>
              <w:left w:val="single" w:sz="4" w:space="0" w:color="auto"/>
              <w:bottom w:val="single" w:sz="4" w:space="0" w:color="auto"/>
              <w:right w:val="single" w:sz="4" w:space="0" w:color="auto"/>
            </w:tcBorders>
            <w:shd w:val="clear" w:color="auto" w:fill="F2F2F2" w:themeFill="background1" w:themeFillShade="F2"/>
            <w:vAlign w:val="center"/>
          </w:tcPr>
          <w:p w14:paraId="65C71E68"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LOTE 05</w:t>
            </w:r>
          </w:p>
        </w:tc>
      </w:tr>
      <w:tr w:rsidR="00F07832" w:rsidRPr="000A5710" w14:paraId="1C5A3394" w14:textId="77777777" w:rsidTr="002256F9">
        <w:trPr>
          <w:jc w:val="center"/>
        </w:trPr>
        <w:tc>
          <w:tcPr>
            <w:tcW w:w="144" w:type="dxa"/>
          </w:tcPr>
          <w:p w14:paraId="7DB0F56A"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08C3EE47"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5</w:t>
            </w:r>
          </w:p>
        </w:tc>
        <w:tc>
          <w:tcPr>
            <w:tcW w:w="791" w:type="dxa"/>
            <w:tcBorders>
              <w:top w:val="nil"/>
              <w:left w:val="nil"/>
              <w:bottom w:val="single" w:sz="4" w:space="0" w:color="auto"/>
              <w:right w:val="single" w:sz="4" w:space="0" w:color="auto"/>
            </w:tcBorders>
            <w:noWrap/>
            <w:vAlign w:val="center"/>
            <w:hideMark/>
          </w:tcPr>
          <w:p w14:paraId="5F98DC8D"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ED-29235</w:t>
            </w:r>
          </w:p>
        </w:tc>
        <w:tc>
          <w:tcPr>
            <w:tcW w:w="3540" w:type="dxa"/>
            <w:tcBorders>
              <w:top w:val="nil"/>
              <w:left w:val="nil"/>
              <w:bottom w:val="single" w:sz="4" w:space="0" w:color="auto"/>
              <w:right w:val="single" w:sz="4" w:space="0" w:color="auto"/>
            </w:tcBorders>
            <w:vAlign w:val="center"/>
            <w:hideMark/>
          </w:tcPr>
          <w:p w14:paraId="0652075C"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TRANSPORTE DE MATERIAL DE QUALQUER NATUREZA EM CAMINHÃO, DISTÂNCIA MAIORES QUE 30KM, EXCLUSIVE CARGA, INCLUSIVE DESCARGA</w:t>
            </w:r>
          </w:p>
        </w:tc>
        <w:tc>
          <w:tcPr>
            <w:tcW w:w="712" w:type="dxa"/>
            <w:tcBorders>
              <w:top w:val="nil"/>
              <w:left w:val="nil"/>
              <w:bottom w:val="single" w:sz="4" w:space="0" w:color="auto"/>
              <w:right w:val="single" w:sz="4" w:space="0" w:color="auto"/>
            </w:tcBorders>
            <w:vAlign w:val="center"/>
            <w:hideMark/>
          </w:tcPr>
          <w:p w14:paraId="13F10ABF" w14:textId="33B721D7"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single" w:sz="4" w:space="0" w:color="auto"/>
              <w:left w:val="nil"/>
              <w:bottom w:val="single" w:sz="4" w:space="0" w:color="auto"/>
              <w:right w:val="single" w:sz="4" w:space="0" w:color="auto"/>
            </w:tcBorders>
            <w:noWrap/>
            <w:vAlign w:val="center"/>
            <w:hideMark/>
          </w:tcPr>
          <w:p w14:paraId="21360F50"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M3x</w:t>
            </w:r>
          </w:p>
          <w:p w14:paraId="31F6464E"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KM</w:t>
            </w:r>
          </w:p>
        </w:tc>
        <w:tc>
          <w:tcPr>
            <w:tcW w:w="905" w:type="dxa"/>
            <w:tcBorders>
              <w:top w:val="single" w:sz="4" w:space="0" w:color="auto"/>
              <w:left w:val="single" w:sz="4" w:space="0" w:color="auto"/>
              <w:bottom w:val="single" w:sz="4" w:space="0" w:color="auto"/>
              <w:right w:val="single" w:sz="4" w:space="0" w:color="auto"/>
            </w:tcBorders>
            <w:vAlign w:val="center"/>
            <w:hideMark/>
          </w:tcPr>
          <w:p w14:paraId="4FF3FACC"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6,26</w:t>
            </w:r>
          </w:p>
        </w:tc>
        <w:tc>
          <w:tcPr>
            <w:tcW w:w="905" w:type="dxa"/>
            <w:tcBorders>
              <w:top w:val="nil"/>
              <w:left w:val="nil"/>
              <w:bottom w:val="single" w:sz="4" w:space="0" w:color="auto"/>
              <w:right w:val="single" w:sz="4" w:space="0" w:color="auto"/>
            </w:tcBorders>
            <w:vAlign w:val="center"/>
          </w:tcPr>
          <w:p w14:paraId="5DE9437E" w14:textId="193C0014"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58CF1B61" w14:textId="139A159E"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53821A0C" w14:textId="77777777" w:rsidTr="00E266BD">
        <w:trPr>
          <w:jc w:val="center"/>
        </w:trPr>
        <w:tc>
          <w:tcPr>
            <w:tcW w:w="144" w:type="dxa"/>
          </w:tcPr>
          <w:p w14:paraId="4B79785A" w14:textId="77777777" w:rsidR="00F07832" w:rsidRPr="000A5710" w:rsidRDefault="00F07832" w:rsidP="00835AA4">
            <w:pPr>
              <w:spacing w:after="0" w:line="240" w:lineRule="auto"/>
              <w:ind w:left="0" w:right="0"/>
              <w:jc w:val="center"/>
              <w:rPr>
                <w:rFonts w:ascii="Arial" w:hAnsi="Arial" w:cs="Arial"/>
                <w:b/>
                <w:bCs/>
                <w:sz w:val="19"/>
                <w:szCs w:val="19"/>
              </w:rPr>
            </w:pPr>
          </w:p>
        </w:tc>
        <w:tc>
          <w:tcPr>
            <w:tcW w:w="9070" w:type="dxa"/>
            <w:gridSpan w:val="8"/>
            <w:tcBorders>
              <w:top w:val="nil"/>
              <w:left w:val="single" w:sz="4" w:space="0" w:color="auto"/>
              <w:bottom w:val="single" w:sz="4" w:space="0" w:color="auto"/>
              <w:right w:val="single" w:sz="4" w:space="0" w:color="auto"/>
            </w:tcBorders>
            <w:shd w:val="clear" w:color="auto" w:fill="F2F2F2" w:themeFill="background1" w:themeFillShade="F2"/>
            <w:vAlign w:val="center"/>
          </w:tcPr>
          <w:p w14:paraId="0E0AE865"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LOTE 06</w:t>
            </w:r>
          </w:p>
        </w:tc>
      </w:tr>
      <w:tr w:rsidR="00F07832" w:rsidRPr="000A5710" w14:paraId="5A245C22" w14:textId="77777777" w:rsidTr="002256F9">
        <w:trPr>
          <w:jc w:val="center"/>
        </w:trPr>
        <w:tc>
          <w:tcPr>
            <w:tcW w:w="144" w:type="dxa"/>
          </w:tcPr>
          <w:p w14:paraId="412E1068"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1F383BA7"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6</w:t>
            </w:r>
          </w:p>
        </w:tc>
        <w:tc>
          <w:tcPr>
            <w:tcW w:w="791" w:type="dxa"/>
            <w:tcBorders>
              <w:top w:val="nil"/>
              <w:left w:val="nil"/>
              <w:bottom w:val="single" w:sz="4" w:space="0" w:color="auto"/>
              <w:right w:val="single" w:sz="4" w:space="0" w:color="auto"/>
            </w:tcBorders>
            <w:noWrap/>
            <w:vAlign w:val="center"/>
            <w:hideMark/>
          </w:tcPr>
          <w:p w14:paraId="4B552F4A"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ED-50367</w:t>
            </w:r>
          </w:p>
        </w:tc>
        <w:tc>
          <w:tcPr>
            <w:tcW w:w="3540" w:type="dxa"/>
            <w:tcBorders>
              <w:top w:val="nil"/>
              <w:left w:val="nil"/>
              <w:bottom w:val="single" w:sz="4" w:space="0" w:color="auto"/>
              <w:right w:val="single" w:sz="4" w:space="0" w:color="auto"/>
            </w:tcBorders>
            <w:noWrap/>
            <w:vAlign w:val="center"/>
            <w:hideMark/>
          </w:tcPr>
          <w:p w14:paraId="1E03F783"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SERVENTE COM ENCARGOS COMPLEMENTARES</w:t>
            </w:r>
          </w:p>
        </w:tc>
        <w:tc>
          <w:tcPr>
            <w:tcW w:w="712" w:type="dxa"/>
            <w:tcBorders>
              <w:top w:val="nil"/>
              <w:left w:val="nil"/>
              <w:bottom w:val="single" w:sz="4" w:space="0" w:color="auto"/>
              <w:right w:val="single" w:sz="4" w:space="0" w:color="auto"/>
            </w:tcBorders>
            <w:vAlign w:val="center"/>
          </w:tcPr>
          <w:p w14:paraId="193B16F6" w14:textId="2DDBC327"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single" w:sz="4" w:space="0" w:color="auto"/>
              <w:left w:val="nil"/>
              <w:bottom w:val="single" w:sz="4" w:space="0" w:color="auto"/>
              <w:right w:val="single" w:sz="4" w:space="0" w:color="auto"/>
            </w:tcBorders>
            <w:vAlign w:val="center"/>
            <w:hideMark/>
          </w:tcPr>
          <w:p w14:paraId="0AECA1F4"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hr </w:t>
            </w:r>
          </w:p>
        </w:tc>
        <w:tc>
          <w:tcPr>
            <w:tcW w:w="905" w:type="dxa"/>
            <w:tcBorders>
              <w:top w:val="single" w:sz="4" w:space="0" w:color="auto"/>
              <w:left w:val="nil"/>
              <w:bottom w:val="single" w:sz="4" w:space="0" w:color="auto"/>
              <w:right w:val="single" w:sz="4" w:space="0" w:color="auto"/>
            </w:tcBorders>
            <w:vAlign w:val="center"/>
            <w:hideMark/>
          </w:tcPr>
          <w:p w14:paraId="330DC52A"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22,66</w:t>
            </w:r>
          </w:p>
        </w:tc>
        <w:tc>
          <w:tcPr>
            <w:tcW w:w="905" w:type="dxa"/>
            <w:tcBorders>
              <w:top w:val="nil"/>
              <w:left w:val="nil"/>
              <w:bottom w:val="single" w:sz="4" w:space="0" w:color="auto"/>
              <w:right w:val="single" w:sz="4" w:space="0" w:color="auto"/>
            </w:tcBorders>
            <w:vAlign w:val="center"/>
          </w:tcPr>
          <w:p w14:paraId="3251A696" w14:textId="5E1A213E"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0170A987" w14:textId="25418864"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265F29A1" w14:textId="77777777" w:rsidTr="002256F9">
        <w:trPr>
          <w:jc w:val="center"/>
        </w:trPr>
        <w:tc>
          <w:tcPr>
            <w:tcW w:w="144" w:type="dxa"/>
          </w:tcPr>
          <w:p w14:paraId="3FEF781E"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60DFEE30"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7</w:t>
            </w:r>
          </w:p>
        </w:tc>
        <w:tc>
          <w:tcPr>
            <w:tcW w:w="791" w:type="dxa"/>
            <w:tcBorders>
              <w:top w:val="nil"/>
              <w:left w:val="nil"/>
              <w:bottom w:val="single" w:sz="4" w:space="0" w:color="auto"/>
              <w:right w:val="single" w:sz="4" w:space="0" w:color="auto"/>
            </w:tcBorders>
            <w:noWrap/>
            <w:vAlign w:val="center"/>
            <w:hideMark/>
          </w:tcPr>
          <w:p w14:paraId="09C198BC"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ED-7607</w:t>
            </w:r>
          </w:p>
        </w:tc>
        <w:tc>
          <w:tcPr>
            <w:tcW w:w="3540" w:type="dxa"/>
            <w:tcBorders>
              <w:top w:val="nil"/>
              <w:left w:val="nil"/>
              <w:bottom w:val="single" w:sz="4" w:space="0" w:color="auto"/>
              <w:right w:val="single" w:sz="4" w:space="0" w:color="auto"/>
            </w:tcBorders>
            <w:noWrap/>
            <w:vAlign w:val="center"/>
            <w:hideMark/>
          </w:tcPr>
          <w:p w14:paraId="630D09FC"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RASTELEIRO COM ENCARGOS COMPLEMENTARES</w:t>
            </w:r>
          </w:p>
        </w:tc>
        <w:tc>
          <w:tcPr>
            <w:tcW w:w="712" w:type="dxa"/>
            <w:tcBorders>
              <w:top w:val="nil"/>
              <w:left w:val="nil"/>
              <w:bottom w:val="single" w:sz="4" w:space="0" w:color="auto"/>
              <w:right w:val="single" w:sz="4" w:space="0" w:color="auto"/>
            </w:tcBorders>
            <w:vAlign w:val="center"/>
          </w:tcPr>
          <w:p w14:paraId="0644F067" w14:textId="62DA785F"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1DC74975"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hr </w:t>
            </w:r>
          </w:p>
        </w:tc>
        <w:tc>
          <w:tcPr>
            <w:tcW w:w="905" w:type="dxa"/>
            <w:tcBorders>
              <w:top w:val="nil"/>
              <w:left w:val="nil"/>
              <w:bottom w:val="single" w:sz="4" w:space="0" w:color="auto"/>
              <w:right w:val="single" w:sz="4" w:space="0" w:color="auto"/>
            </w:tcBorders>
            <w:vAlign w:val="center"/>
            <w:hideMark/>
          </w:tcPr>
          <w:p w14:paraId="0159BD2A"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22,69</w:t>
            </w:r>
          </w:p>
        </w:tc>
        <w:tc>
          <w:tcPr>
            <w:tcW w:w="905" w:type="dxa"/>
            <w:tcBorders>
              <w:top w:val="nil"/>
              <w:left w:val="nil"/>
              <w:bottom w:val="single" w:sz="4" w:space="0" w:color="auto"/>
              <w:right w:val="single" w:sz="4" w:space="0" w:color="auto"/>
            </w:tcBorders>
            <w:vAlign w:val="center"/>
          </w:tcPr>
          <w:p w14:paraId="6ABA9573" w14:textId="0B3E71D8"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13044887" w14:textId="2B7A3B37"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59345EA8" w14:textId="77777777" w:rsidTr="002256F9">
        <w:trPr>
          <w:jc w:val="center"/>
        </w:trPr>
        <w:tc>
          <w:tcPr>
            <w:tcW w:w="144" w:type="dxa"/>
          </w:tcPr>
          <w:p w14:paraId="2BCCBD03"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687BE66B"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8</w:t>
            </w:r>
          </w:p>
        </w:tc>
        <w:tc>
          <w:tcPr>
            <w:tcW w:w="791" w:type="dxa"/>
            <w:tcBorders>
              <w:top w:val="nil"/>
              <w:left w:val="nil"/>
              <w:bottom w:val="single" w:sz="4" w:space="0" w:color="auto"/>
              <w:right w:val="single" w:sz="4" w:space="0" w:color="auto"/>
            </w:tcBorders>
            <w:noWrap/>
            <w:vAlign w:val="center"/>
            <w:hideMark/>
          </w:tcPr>
          <w:p w14:paraId="744377E6"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ED-28162</w:t>
            </w:r>
          </w:p>
        </w:tc>
        <w:tc>
          <w:tcPr>
            <w:tcW w:w="3540" w:type="dxa"/>
            <w:tcBorders>
              <w:top w:val="nil"/>
              <w:left w:val="nil"/>
              <w:bottom w:val="single" w:sz="4" w:space="0" w:color="auto"/>
              <w:right w:val="single" w:sz="4" w:space="0" w:color="auto"/>
            </w:tcBorders>
            <w:vAlign w:val="center"/>
            <w:hideMark/>
          </w:tcPr>
          <w:p w14:paraId="5B5BBB5F"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ROÇADA MANUAL DE TERRENO COM ROÇADEIRA COSTAL, EXCLUSIVE RASTELAMENTO E QUEIMA</w:t>
            </w:r>
          </w:p>
        </w:tc>
        <w:tc>
          <w:tcPr>
            <w:tcW w:w="712" w:type="dxa"/>
            <w:tcBorders>
              <w:top w:val="nil"/>
              <w:left w:val="nil"/>
              <w:bottom w:val="single" w:sz="4" w:space="0" w:color="auto"/>
              <w:right w:val="single" w:sz="4" w:space="0" w:color="auto"/>
            </w:tcBorders>
            <w:vAlign w:val="center"/>
          </w:tcPr>
          <w:p w14:paraId="69301F6C" w14:textId="7248C01B"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7632725C"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m²</w:t>
            </w:r>
          </w:p>
        </w:tc>
        <w:tc>
          <w:tcPr>
            <w:tcW w:w="905" w:type="dxa"/>
            <w:tcBorders>
              <w:top w:val="nil"/>
              <w:left w:val="nil"/>
              <w:bottom w:val="single" w:sz="4" w:space="0" w:color="auto"/>
              <w:right w:val="single" w:sz="4" w:space="0" w:color="auto"/>
            </w:tcBorders>
            <w:vAlign w:val="center"/>
            <w:hideMark/>
          </w:tcPr>
          <w:p w14:paraId="085A247E"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0,29</w:t>
            </w:r>
          </w:p>
        </w:tc>
        <w:tc>
          <w:tcPr>
            <w:tcW w:w="905" w:type="dxa"/>
            <w:tcBorders>
              <w:top w:val="nil"/>
              <w:left w:val="nil"/>
              <w:bottom w:val="single" w:sz="4" w:space="0" w:color="auto"/>
              <w:right w:val="single" w:sz="4" w:space="0" w:color="auto"/>
            </w:tcBorders>
            <w:vAlign w:val="center"/>
          </w:tcPr>
          <w:p w14:paraId="0536AD00" w14:textId="671FA05E"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1D978775" w14:textId="75A21C2B"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07DE86BB" w14:textId="77777777" w:rsidTr="002256F9">
        <w:trPr>
          <w:jc w:val="center"/>
        </w:trPr>
        <w:tc>
          <w:tcPr>
            <w:tcW w:w="144" w:type="dxa"/>
          </w:tcPr>
          <w:p w14:paraId="492033FD"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73774C65"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9</w:t>
            </w:r>
          </w:p>
        </w:tc>
        <w:tc>
          <w:tcPr>
            <w:tcW w:w="791" w:type="dxa"/>
            <w:tcBorders>
              <w:top w:val="nil"/>
              <w:left w:val="nil"/>
              <w:bottom w:val="single" w:sz="4" w:space="0" w:color="auto"/>
              <w:right w:val="single" w:sz="4" w:space="0" w:color="auto"/>
            </w:tcBorders>
            <w:noWrap/>
            <w:vAlign w:val="center"/>
            <w:hideMark/>
          </w:tcPr>
          <w:p w14:paraId="42BAB694"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ED-50701</w:t>
            </w:r>
          </w:p>
        </w:tc>
        <w:tc>
          <w:tcPr>
            <w:tcW w:w="3540" w:type="dxa"/>
            <w:tcBorders>
              <w:top w:val="nil"/>
              <w:left w:val="nil"/>
              <w:bottom w:val="single" w:sz="4" w:space="0" w:color="auto"/>
              <w:right w:val="single" w:sz="4" w:space="0" w:color="auto"/>
            </w:tcBorders>
            <w:vAlign w:val="center"/>
            <w:hideMark/>
          </w:tcPr>
          <w:p w14:paraId="0FFB1739"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CAPINA MANUAL DO TERRENO, EXCLUSIVE RASTELAMENTO E QUEIMA</w:t>
            </w:r>
          </w:p>
        </w:tc>
        <w:tc>
          <w:tcPr>
            <w:tcW w:w="712" w:type="dxa"/>
            <w:tcBorders>
              <w:top w:val="nil"/>
              <w:left w:val="nil"/>
              <w:bottom w:val="single" w:sz="4" w:space="0" w:color="auto"/>
              <w:right w:val="single" w:sz="4" w:space="0" w:color="auto"/>
            </w:tcBorders>
            <w:vAlign w:val="center"/>
          </w:tcPr>
          <w:p w14:paraId="2EB695D0" w14:textId="6BFEC5B7"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2D9E1791"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m²</w:t>
            </w:r>
          </w:p>
        </w:tc>
        <w:tc>
          <w:tcPr>
            <w:tcW w:w="905" w:type="dxa"/>
            <w:tcBorders>
              <w:top w:val="nil"/>
              <w:left w:val="nil"/>
              <w:bottom w:val="single" w:sz="4" w:space="0" w:color="auto"/>
              <w:right w:val="single" w:sz="4" w:space="0" w:color="auto"/>
            </w:tcBorders>
            <w:vAlign w:val="center"/>
            <w:hideMark/>
          </w:tcPr>
          <w:p w14:paraId="24FAE8B3"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1,51</w:t>
            </w:r>
          </w:p>
        </w:tc>
        <w:tc>
          <w:tcPr>
            <w:tcW w:w="905" w:type="dxa"/>
            <w:tcBorders>
              <w:top w:val="nil"/>
              <w:left w:val="nil"/>
              <w:bottom w:val="single" w:sz="4" w:space="0" w:color="auto"/>
              <w:right w:val="single" w:sz="4" w:space="0" w:color="auto"/>
            </w:tcBorders>
            <w:vAlign w:val="center"/>
          </w:tcPr>
          <w:p w14:paraId="48BDD865" w14:textId="29F62EB2"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36236B77" w14:textId="43583501"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583F50E6" w14:textId="77777777" w:rsidTr="002256F9">
        <w:trPr>
          <w:jc w:val="center"/>
        </w:trPr>
        <w:tc>
          <w:tcPr>
            <w:tcW w:w="144" w:type="dxa"/>
          </w:tcPr>
          <w:p w14:paraId="7EE366E2"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74EED9B8"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10</w:t>
            </w:r>
          </w:p>
        </w:tc>
        <w:tc>
          <w:tcPr>
            <w:tcW w:w="791" w:type="dxa"/>
            <w:tcBorders>
              <w:top w:val="nil"/>
              <w:left w:val="nil"/>
              <w:bottom w:val="single" w:sz="4" w:space="0" w:color="auto"/>
              <w:right w:val="single" w:sz="4" w:space="0" w:color="auto"/>
            </w:tcBorders>
            <w:noWrap/>
            <w:vAlign w:val="center"/>
            <w:hideMark/>
          </w:tcPr>
          <w:p w14:paraId="0A235E29"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98530</w:t>
            </w:r>
          </w:p>
        </w:tc>
        <w:tc>
          <w:tcPr>
            <w:tcW w:w="3540" w:type="dxa"/>
            <w:tcBorders>
              <w:top w:val="nil"/>
              <w:left w:val="nil"/>
              <w:bottom w:val="single" w:sz="4" w:space="0" w:color="auto"/>
              <w:right w:val="single" w:sz="4" w:space="0" w:color="auto"/>
            </w:tcBorders>
            <w:vAlign w:val="center"/>
            <w:hideMark/>
          </w:tcPr>
          <w:p w14:paraId="09DFF72E"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CORTE RASO E RECORTE DE ÁRVORE COM DIÂMETRO DE TRONCO MAIOR OU IGUAL A 0,40 M E MENOR QUE 0,60 M. AF_03/2024</w:t>
            </w:r>
          </w:p>
        </w:tc>
        <w:tc>
          <w:tcPr>
            <w:tcW w:w="712" w:type="dxa"/>
            <w:tcBorders>
              <w:top w:val="nil"/>
              <w:left w:val="nil"/>
              <w:bottom w:val="single" w:sz="4" w:space="0" w:color="auto"/>
              <w:right w:val="single" w:sz="4" w:space="0" w:color="auto"/>
            </w:tcBorders>
            <w:vAlign w:val="center"/>
          </w:tcPr>
          <w:p w14:paraId="701A6099" w14:textId="27F3EBB4"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3EF8B2F6"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u</w:t>
            </w:r>
          </w:p>
        </w:tc>
        <w:tc>
          <w:tcPr>
            <w:tcW w:w="905" w:type="dxa"/>
            <w:tcBorders>
              <w:top w:val="nil"/>
              <w:left w:val="nil"/>
              <w:bottom w:val="single" w:sz="4" w:space="0" w:color="auto"/>
              <w:right w:val="single" w:sz="4" w:space="0" w:color="auto"/>
            </w:tcBorders>
            <w:vAlign w:val="center"/>
            <w:hideMark/>
          </w:tcPr>
          <w:p w14:paraId="65F65810"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142,64</w:t>
            </w:r>
          </w:p>
        </w:tc>
        <w:tc>
          <w:tcPr>
            <w:tcW w:w="905" w:type="dxa"/>
            <w:tcBorders>
              <w:top w:val="nil"/>
              <w:left w:val="nil"/>
              <w:bottom w:val="single" w:sz="4" w:space="0" w:color="auto"/>
              <w:right w:val="single" w:sz="4" w:space="0" w:color="auto"/>
            </w:tcBorders>
            <w:vAlign w:val="center"/>
          </w:tcPr>
          <w:p w14:paraId="369D4FB4" w14:textId="5A2CF7B5"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4C0789D3" w14:textId="646A3981"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53BAE9D9" w14:textId="77777777" w:rsidTr="002256F9">
        <w:trPr>
          <w:jc w:val="center"/>
        </w:trPr>
        <w:tc>
          <w:tcPr>
            <w:tcW w:w="144" w:type="dxa"/>
          </w:tcPr>
          <w:p w14:paraId="100F5AF4"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nil"/>
              <w:left w:val="single" w:sz="4" w:space="0" w:color="auto"/>
              <w:bottom w:val="single" w:sz="4" w:space="0" w:color="auto"/>
              <w:right w:val="single" w:sz="4" w:space="0" w:color="auto"/>
            </w:tcBorders>
            <w:vAlign w:val="center"/>
            <w:hideMark/>
          </w:tcPr>
          <w:p w14:paraId="3820FC7C"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11</w:t>
            </w:r>
          </w:p>
        </w:tc>
        <w:tc>
          <w:tcPr>
            <w:tcW w:w="791" w:type="dxa"/>
            <w:tcBorders>
              <w:top w:val="nil"/>
              <w:left w:val="nil"/>
              <w:bottom w:val="single" w:sz="4" w:space="0" w:color="auto"/>
              <w:right w:val="single" w:sz="4" w:space="0" w:color="auto"/>
            </w:tcBorders>
            <w:noWrap/>
            <w:vAlign w:val="center"/>
            <w:hideMark/>
          </w:tcPr>
          <w:p w14:paraId="64830393"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98534</w:t>
            </w:r>
          </w:p>
        </w:tc>
        <w:tc>
          <w:tcPr>
            <w:tcW w:w="3540" w:type="dxa"/>
            <w:tcBorders>
              <w:top w:val="nil"/>
              <w:left w:val="nil"/>
              <w:bottom w:val="single" w:sz="4" w:space="0" w:color="auto"/>
              <w:right w:val="single" w:sz="4" w:space="0" w:color="auto"/>
            </w:tcBorders>
            <w:vAlign w:val="center"/>
            <w:hideMark/>
          </w:tcPr>
          <w:p w14:paraId="112D1923" w14:textId="77777777" w:rsidR="00F07832" w:rsidRPr="000A5710" w:rsidRDefault="00F07832" w:rsidP="00835AA4">
            <w:pPr>
              <w:spacing w:after="0" w:line="240" w:lineRule="auto"/>
              <w:ind w:left="0" w:right="0"/>
              <w:jc w:val="left"/>
              <w:rPr>
                <w:rFonts w:ascii="Arial" w:hAnsi="Arial" w:cs="Arial"/>
                <w:sz w:val="19"/>
                <w:szCs w:val="19"/>
              </w:rPr>
            </w:pPr>
            <w:r w:rsidRPr="000A5710">
              <w:rPr>
                <w:rFonts w:ascii="Arial" w:hAnsi="Arial" w:cs="Arial"/>
                <w:sz w:val="19"/>
                <w:szCs w:val="19"/>
              </w:rPr>
              <w:t>PODA EM ALTURA DE ÁRVORE COM DIÂMETRO DE TRONCO MAIOR OU IGUAL A 0,40 M E MENOR QUE 0,60 M. AF_03/2024</w:t>
            </w:r>
          </w:p>
        </w:tc>
        <w:tc>
          <w:tcPr>
            <w:tcW w:w="712" w:type="dxa"/>
            <w:tcBorders>
              <w:top w:val="nil"/>
              <w:left w:val="nil"/>
              <w:bottom w:val="single" w:sz="4" w:space="0" w:color="auto"/>
              <w:right w:val="single" w:sz="4" w:space="0" w:color="auto"/>
            </w:tcBorders>
            <w:vAlign w:val="center"/>
          </w:tcPr>
          <w:p w14:paraId="0A2A1B6D" w14:textId="53A6135C"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nil"/>
              <w:left w:val="nil"/>
              <w:bottom w:val="single" w:sz="4" w:space="0" w:color="auto"/>
              <w:right w:val="single" w:sz="4" w:space="0" w:color="auto"/>
            </w:tcBorders>
            <w:vAlign w:val="center"/>
            <w:hideMark/>
          </w:tcPr>
          <w:p w14:paraId="0C6AD18F"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u</w:t>
            </w:r>
          </w:p>
        </w:tc>
        <w:tc>
          <w:tcPr>
            <w:tcW w:w="905" w:type="dxa"/>
            <w:tcBorders>
              <w:top w:val="nil"/>
              <w:left w:val="nil"/>
              <w:bottom w:val="single" w:sz="4" w:space="0" w:color="auto"/>
              <w:right w:val="single" w:sz="4" w:space="0" w:color="auto"/>
            </w:tcBorders>
            <w:vAlign w:val="center"/>
            <w:hideMark/>
          </w:tcPr>
          <w:p w14:paraId="78F60DD3"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320,09</w:t>
            </w:r>
          </w:p>
        </w:tc>
        <w:tc>
          <w:tcPr>
            <w:tcW w:w="905" w:type="dxa"/>
            <w:tcBorders>
              <w:top w:val="nil"/>
              <w:left w:val="nil"/>
              <w:bottom w:val="single" w:sz="4" w:space="0" w:color="auto"/>
              <w:right w:val="single" w:sz="4" w:space="0" w:color="auto"/>
            </w:tcBorders>
            <w:vAlign w:val="center"/>
          </w:tcPr>
          <w:p w14:paraId="127D3E4F" w14:textId="31EBAA03"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nil"/>
              <w:left w:val="nil"/>
              <w:bottom w:val="single" w:sz="4" w:space="0" w:color="auto"/>
              <w:right w:val="single" w:sz="4" w:space="0" w:color="auto"/>
            </w:tcBorders>
            <w:vAlign w:val="center"/>
          </w:tcPr>
          <w:p w14:paraId="69CC0A7A" w14:textId="0A27BF89"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18621DC7" w14:textId="77777777" w:rsidTr="00E266BD">
        <w:trPr>
          <w:jc w:val="center"/>
        </w:trPr>
        <w:tc>
          <w:tcPr>
            <w:tcW w:w="144" w:type="dxa"/>
          </w:tcPr>
          <w:p w14:paraId="44AA0984" w14:textId="77777777" w:rsidR="00F07832" w:rsidRPr="000A5710" w:rsidRDefault="00F07832" w:rsidP="00835AA4">
            <w:pPr>
              <w:spacing w:after="0" w:line="240" w:lineRule="auto"/>
              <w:ind w:left="0" w:right="0"/>
              <w:jc w:val="center"/>
              <w:rPr>
                <w:rFonts w:ascii="Arial" w:hAnsi="Arial" w:cs="Arial"/>
                <w:sz w:val="19"/>
                <w:szCs w:val="19"/>
              </w:rPr>
            </w:pPr>
          </w:p>
        </w:tc>
        <w:tc>
          <w:tcPr>
            <w:tcW w:w="7853" w:type="dxa"/>
            <w:gridSpan w:val="7"/>
            <w:tcBorders>
              <w:top w:val="nil"/>
              <w:left w:val="single" w:sz="4" w:space="0" w:color="auto"/>
              <w:bottom w:val="single" w:sz="4" w:space="0" w:color="auto"/>
              <w:right w:val="single" w:sz="4" w:space="0" w:color="auto"/>
            </w:tcBorders>
            <w:vAlign w:val="center"/>
          </w:tcPr>
          <w:p w14:paraId="4A3BE512" w14:textId="77777777"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TOTAL LOTE 06</w:t>
            </w:r>
          </w:p>
        </w:tc>
        <w:tc>
          <w:tcPr>
            <w:tcW w:w="1217" w:type="dxa"/>
            <w:tcBorders>
              <w:top w:val="nil"/>
              <w:left w:val="nil"/>
              <w:bottom w:val="single" w:sz="4" w:space="0" w:color="auto"/>
              <w:right w:val="single" w:sz="4" w:space="0" w:color="auto"/>
            </w:tcBorders>
            <w:vAlign w:val="center"/>
          </w:tcPr>
          <w:p w14:paraId="76CFAE64" w14:textId="38E5F441" w:rsidR="00F07832" w:rsidRPr="000A5710" w:rsidRDefault="00F07832" w:rsidP="00835AA4">
            <w:pPr>
              <w:spacing w:after="0" w:line="240" w:lineRule="auto"/>
              <w:ind w:left="0" w:right="0"/>
              <w:jc w:val="center"/>
              <w:rPr>
                <w:rFonts w:ascii="Arial" w:hAnsi="Arial" w:cs="Arial"/>
                <w:sz w:val="19"/>
                <w:szCs w:val="19"/>
              </w:rPr>
            </w:pPr>
            <w:r w:rsidRPr="000A5710">
              <w:rPr>
                <w:rFonts w:ascii="Arial" w:hAnsi="Arial" w:cs="Arial"/>
                <w:sz w:val="19"/>
                <w:szCs w:val="19"/>
              </w:rPr>
              <w:t xml:space="preserve">R$ </w:t>
            </w:r>
          </w:p>
        </w:tc>
      </w:tr>
      <w:tr w:rsidR="00F07832" w:rsidRPr="000A5710" w14:paraId="28C966DE" w14:textId="77777777" w:rsidTr="00E266BD">
        <w:trPr>
          <w:jc w:val="center"/>
        </w:trPr>
        <w:tc>
          <w:tcPr>
            <w:tcW w:w="144" w:type="dxa"/>
          </w:tcPr>
          <w:p w14:paraId="071D210E" w14:textId="77777777" w:rsidR="00F07832" w:rsidRPr="000A5710" w:rsidRDefault="00F07832" w:rsidP="00835AA4">
            <w:pPr>
              <w:spacing w:after="0" w:line="240" w:lineRule="auto"/>
              <w:ind w:left="0" w:right="0"/>
              <w:jc w:val="center"/>
              <w:rPr>
                <w:rFonts w:ascii="Arial" w:hAnsi="Arial" w:cs="Arial"/>
                <w:sz w:val="19"/>
                <w:szCs w:val="19"/>
              </w:rPr>
            </w:pPr>
          </w:p>
        </w:tc>
        <w:tc>
          <w:tcPr>
            <w:tcW w:w="517" w:type="dxa"/>
            <w:tcBorders>
              <w:top w:val="single" w:sz="4" w:space="0" w:color="auto"/>
              <w:bottom w:val="single" w:sz="4" w:space="0" w:color="auto"/>
            </w:tcBorders>
            <w:vAlign w:val="center"/>
          </w:tcPr>
          <w:p w14:paraId="0389CDB0" w14:textId="77777777" w:rsidR="00F07832" w:rsidRPr="000A5710" w:rsidRDefault="00F07832" w:rsidP="00835AA4">
            <w:pPr>
              <w:spacing w:after="0" w:line="240" w:lineRule="auto"/>
              <w:ind w:left="0" w:right="0"/>
              <w:jc w:val="center"/>
              <w:rPr>
                <w:rFonts w:ascii="Arial" w:hAnsi="Arial" w:cs="Arial"/>
                <w:sz w:val="19"/>
                <w:szCs w:val="19"/>
              </w:rPr>
            </w:pPr>
          </w:p>
        </w:tc>
        <w:tc>
          <w:tcPr>
            <w:tcW w:w="791" w:type="dxa"/>
            <w:tcBorders>
              <w:top w:val="single" w:sz="4" w:space="0" w:color="auto"/>
              <w:bottom w:val="single" w:sz="4" w:space="0" w:color="auto"/>
            </w:tcBorders>
            <w:noWrap/>
            <w:vAlign w:val="center"/>
          </w:tcPr>
          <w:p w14:paraId="58A483DF" w14:textId="77777777" w:rsidR="00F07832" w:rsidRPr="000A5710" w:rsidRDefault="00F07832" w:rsidP="00835AA4">
            <w:pPr>
              <w:spacing w:after="0" w:line="240" w:lineRule="auto"/>
              <w:ind w:left="0" w:right="0"/>
              <w:jc w:val="center"/>
              <w:rPr>
                <w:rFonts w:ascii="Arial" w:hAnsi="Arial" w:cs="Arial"/>
                <w:sz w:val="19"/>
                <w:szCs w:val="19"/>
              </w:rPr>
            </w:pPr>
          </w:p>
        </w:tc>
        <w:tc>
          <w:tcPr>
            <w:tcW w:w="3540" w:type="dxa"/>
            <w:tcBorders>
              <w:top w:val="single" w:sz="4" w:space="0" w:color="auto"/>
              <w:bottom w:val="single" w:sz="4" w:space="0" w:color="auto"/>
            </w:tcBorders>
            <w:vAlign w:val="center"/>
          </w:tcPr>
          <w:p w14:paraId="3A63DEEC" w14:textId="77777777" w:rsidR="00F07832" w:rsidRPr="000A5710" w:rsidRDefault="00F07832" w:rsidP="00835AA4">
            <w:pPr>
              <w:spacing w:after="0" w:line="240" w:lineRule="auto"/>
              <w:ind w:left="0" w:right="0"/>
              <w:jc w:val="left"/>
              <w:rPr>
                <w:rFonts w:ascii="Arial" w:hAnsi="Arial" w:cs="Arial"/>
                <w:sz w:val="19"/>
                <w:szCs w:val="19"/>
              </w:rPr>
            </w:pPr>
          </w:p>
        </w:tc>
        <w:tc>
          <w:tcPr>
            <w:tcW w:w="712" w:type="dxa"/>
            <w:tcBorders>
              <w:top w:val="single" w:sz="4" w:space="0" w:color="auto"/>
              <w:bottom w:val="single" w:sz="4" w:space="0" w:color="auto"/>
            </w:tcBorders>
            <w:vAlign w:val="center"/>
          </w:tcPr>
          <w:p w14:paraId="246BE691" w14:textId="77777777" w:rsidR="00F07832" w:rsidRPr="000A5710" w:rsidRDefault="00F07832" w:rsidP="00835AA4">
            <w:pPr>
              <w:spacing w:after="0" w:line="240" w:lineRule="auto"/>
              <w:ind w:left="0" w:right="0"/>
              <w:jc w:val="center"/>
              <w:rPr>
                <w:rFonts w:ascii="Arial" w:hAnsi="Arial" w:cs="Arial"/>
                <w:sz w:val="19"/>
                <w:szCs w:val="19"/>
              </w:rPr>
            </w:pPr>
          </w:p>
        </w:tc>
        <w:tc>
          <w:tcPr>
            <w:tcW w:w="483" w:type="dxa"/>
            <w:tcBorders>
              <w:top w:val="single" w:sz="4" w:space="0" w:color="auto"/>
              <w:bottom w:val="single" w:sz="4" w:space="0" w:color="auto"/>
            </w:tcBorders>
            <w:vAlign w:val="center"/>
          </w:tcPr>
          <w:p w14:paraId="5A79128E" w14:textId="77777777" w:rsidR="00F07832" w:rsidRPr="000A5710" w:rsidRDefault="00F07832" w:rsidP="00835AA4">
            <w:pPr>
              <w:spacing w:after="0" w:line="240" w:lineRule="auto"/>
              <w:ind w:left="0" w:right="0"/>
              <w:jc w:val="center"/>
              <w:rPr>
                <w:rFonts w:ascii="Arial" w:hAnsi="Arial" w:cs="Arial"/>
                <w:sz w:val="19"/>
                <w:szCs w:val="19"/>
              </w:rPr>
            </w:pPr>
          </w:p>
        </w:tc>
        <w:tc>
          <w:tcPr>
            <w:tcW w:w="905" w:type="dxa"/>
            <w:tcBorders>
              <w:top w:val="single" w:sz="4" w:space="0" w:color="auto"/>
              <w:bottom w:val="single" w:sz="4" w:space="0" w:color="auto"/>
            </w:tcBorders>
            <w:vAlign w:val="center"/>
          </w:tcPr>
          <w:p w14:paraId="71C9AF2B" w14:textId="77777777" w:rsidR="00F07832" w:rsidRPr="000A5710" w:rsidRDefault="00F07832" w:rsidP="00835AA4">
            <w:pPr>
              <w:spacing w:after="0" w:line="240" w:lineRule="auto"/>
              <w:ind w:left="0" w:right="0"/>
              <w:jc w:val="center"/>
              <w:rPr>
                <w:rFonts w:ascii="Arial" w:hAnsi="Arial" w:cs="Arial"/>
                <w:sz w:val="19"/>
                <w:szCs w:val="19"/>
              </w:rPr>
            </w:pPr>
          </w:p>
        </w:tc>
        <w:tc>
          <w:tcPr>
            <w:tcW w:w="905" w:type="dxa"/>
            <w:tcBorders>
              <w:top w:val="single" w:sz="4" w:space="0" w:color="auto"/>
              <w:bottom w:val="single" w:sz="4" w:space="0" w:color="auto"/>
            </w:tcBorders>
            <w:vAlign w:val="center"/>
          </w:tcPr>
          <w:p w14:paraId="6151FFCD" w14:textId="77777777" w:rsidR="00F07832" w:rsidRPr="000A5710" w:rsidRDefault="00F07832" w:rsidP="00835AA4">
            <w:pPr>
              <w:spacing w:after="0" w:line="240" w:lineRule="auto"/>
              <w:ind w:left="0" w:right="0"/>
              <w:jc w:val="center"/>
              <w:rPr>
                <w:rFonts w:ascii="Arial" w:hAnsi="Arial" w:cs="Arial"/>
                <w:sz w:val="19"/>
                <w:szCs w:val="19"/>
              </w:rPr>
            </w:pPr>
          </w:p>
        </w:tc>
        <w:tc>
          <w:tcPr>
            <w:tcW w:w="1217" w:type="dxa"/>
            <w:tcBorders>
              <w:top w:val="single" w:sz="4" w:space="0" w:color="auto"/>
              <w:bottom w:val="single" w:sz="4" w:space="0" w:color="auto"/>
            </w:tcBorders>
            <w:vAlign w:val="center"/>
          </w:tcPr>
          <w:p w14:paraId="21CF4CFE" w14:textId="77777777" w:rsidR="00F07832" w:rsidRPr="000A5710" w:rsidRDefault="00F07832" w:rsidP="00835AA4">
            <w:pPr>
              <w:spacing w:after="0" w:line="240" w:lineRule="auto"/>
              <w:ind w:left="0" w:right="0"/>
              <w:jc w:val="center"/>
              <w:rPr>
                <w:rFonts w:ascii="Arial" w:hAnsi="Arial" w:cs="Arial"/>
                <w:sz w:val="19"/>
                <w:szCs w:val="19"/>
              </w:rPr>
            </w:pPr>
          </w:p>
        </w:tc>
      </w:tr>
      <w:tr w:rsidR="00F07832" w:rsidRPr="000A5710" w14:paraId="348D6DDE" w14:textId="77777777" w:rsidTr="00E266BD">
        <w:trPr>
          <w:jc w:val="center"/>
        </w:trPr>
        <w:tc>
          <w:tcPr>
            <w:tcW w:w="144" w:type="dxa"/>
          </w:tcPr>
          <w:p w14:paraId="517C2E23" w14:textId="77777777" w:rsidR="00F07832" w:rsidRPr="000A5710" w:rsidRDefault="00F07832" w:rsidP="00835AA4">
            <w:pPr>
              <w:spacing w:after="0" w:line="240" w:lineRule="auto"/>
              <w:ind w:left="0" w:right="0"/>
              <w:jc w:val="center"/>
              <w:rPr>
                <w:rFonts w:ascii="Arial" w:hAnsi="Arial" w:cs="Arial"/>
                <w:sz w:val="19"/>
                <w:szCs w:val="19"/>
              </w:rPr>
            </w:pPr>
          </w:p>
        </w:tc>
        <w:tc>
          <w:tcPr>
            <w:tcW w:w="785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2C63D"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TOTAL</w:t>
            </w:r>
          </w:p>
        </w:tc>
        <w:tc>
          <w:tcPr>
            <w:tcW w:w="121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97BDD9E" w14:textId="77777777" w:rsidR="00F07832" w:rsidRPr="000A5710" w:rsidRDefault="00F07832" w:rsidP="00835AA4">
            <w:pPr>
              <w:spacing w:after="0" w:line="240" w:lineRule="auto"/>
              <w:ind w:left="0" w:right="0"/>
              <w:jc w:val="center"/>
              <w:rPr>
                <w:rFonts w:ascii="Arial" w:hAnsi="Arial" w:cs="Arial"/>
                <w:b/>
                <w:bCs/>
                <w:sz w:val="19"/>
                <w:szCs w:val="19"/>
              </w:rPr>
            </w:pPr>
            <w:r w:rsidRPr="000A5710">
              <w:rPr>
                <w:rFonts w:ascii="Arial" w:hAnsi="Arial" w:cs="Arial"/>
                <w:b/>
                <w:bCs/>
                <w:sz w:val="19"/>
                <w:szCs w:val="19"/>
              </w:rPr>
              <w:t xml:space="preserve">R$ </w:t>
            </w:r>
          </w:p>
          <w:p w14:paraId="3FF1A681" w14:textId="68D8402C" w:rsidR="00F07832" w:rsidRPr="000A5710" w:rsidRDefault="00F07832" w:rsidP="00835AA4">
            <w:pPr>
              <w:spacing w:after="0" w:line="240" w:lineRule="auto"/>
              <w:ind w:left="0" w:right="0"/>
              <w:jc w:val="center"/>
              <w:rPr>
                <w:rFonts w:ascii="Arial" w:hAnsi="Arial" w:cs="Arial"/>
                <w:b/>
                <w:bCs/>
                <w:sz w:val="19"/>
                <w:szCs w:val="19"/>
              </w:rPr>
            </w:pPr>
          </w:p>
        </w:tc>
      </w:tr>
    </w:tbl>
    <w:p w14:paraId="02A7083D" w14:textId="5A9B8E39" w:rsidR="00FE48AF" w:rsidRPr="00FC56E8" w:rsidRDefault="00FE48AF" w:rsidP="00167048">
      <w:pPr>
        <w:pStyle w:val="Texto1"/>
        <w:widowControl w:val="0"/>
      </w:pPr>
      <w:r w:rsidRPr="00FC56E8">
        <w:t xml:space="preserve">Integram este Contrato, como se nele estivessem transcritos, o Edital de Credenciamento, o Termo de Referência, </w:t>
      </w:r>
      <w:r w:rsidR="00A6199D">
        <w:t>a solicitação e credenciamento</w:t>
      </w:r>
      <w:r w:rsidRPr="00FC56E8">
        <w:t xml:space="preserve"> e as declarações apresentadas pela CONTRATADA, eventuais anexos dos documentos supracitados, constantes deste Processo de contratação direta.</w:t>
      </w:r>
    </w:p>
    <w:p w14:paraId="5CF3B1EC" w14:textId="73DFC8CC" w:rsidR="00FE48AF" w:rsidRPr="00FC56E8" w:rsidRDefault="00FE48AF" w:rsidP="00167048">
      <w:pPr>
        <w:pStyle w:val="Ttulo2"/>
        <w:keepNext w:val="0"/>
        <w:keepLines w:val="0"/>
        <w:widowControl w:val="0"/>
      </w:pPr>
      <w:r w:rsidRPr="00FC56E8">
        <w:t xml:space="preserve">CLÁUSULA SEGUNDA – VIGÊNCIA E </w:t>
      </w:r>
      <w:r w:rsidRPr="00FC56E8">
        <w:rPr>
          <w:spacing w:val="-2"/>
        </w:rPr>
        <w:t>PRORROGAÇÃO</w:t>
      </w:r>
    </w:p>
    <w:p w14:paraId="307CC997" w14:textId="315F3585" w:rsidR="00167048" w:rsidRDefault="00F43F58" w:rsidP="00167048">
      <w:pPr>
        <w:pStyle w:val="Texto1"/>
        <w:widowControl w:val="0"/>
      </w:pPr>
      <w:r w:rsidRPr="00167048">
        <w:t xml:space="preserve">O prazo de vigência da contratação será </w:t>
      </w:r>
      <w:r w:rsidR="00F4385A">
        <w:t>24 (vinte e quatro</w:t>
      </w:r>
      <w:r w:rsidRPr="00167048">
        <w:t xml:space="preserve">) meses, contados da data de </w:t>
      </w:r>
      <w:r w:rsidR="00F4385A">
        <w:t>início de vigência do credenciamento</w:t>
      </w:r>
      <w:r w:rsidRPr="00167048">
        <w:t>, na forma do art. 105 da Lei 14.133/21.</w:t>
      </w:r>
    </w:p>
    <w:p w14:paraId="1AF8BFDE" w14:textId="1AF644F2" w:rsidR="00F43F58" w:rsidRPr="00FC56E8" w:rsidRDefault="00F43F58" w:rsidP="00167048">
      <w:pPr>
        <w:pStyle w:val="Ttulo2"/>
        <w:keepNext w:val="0"/>
        <w:keepLines w:val="0"/>
        <w:widowControl w:val="0"/>
      </w:pPr>
      <w:r w:rsidRPr="00FC56E8">
        <w:t>CLÁUSULA</w:t>
      </w:r>
      <w:r w:rsidRPr="00167048">
        <w:rPr>
          <w:spacing w:val="-5"/>
        </w:rPr>
        <w:t xml:space="preserve"> </w:t>
      </w:r>
      <w:r w:rsidRPr="00FC56E8">
        <w:t>TERCEIRA</w:t>
      </w:r>
      <w:r w:rsidRPr="00167048">
        <w:rPr>
          <w:spacing w:val="-5"/>
        </w:rPr>
        <w:t xml:space="preserve"> </w:t>
      </w:r>
      <w:r w:rsidRPr="00FC56E8">
        <w:t>–</w:t>
      </w:r>
      <w:r w:rsidRPr="00167048">
        <w:rPr>
          <w:spacing w:val="-5"/>
        </w:rPr>
        <w:t xml:space="preserve"> </w:t>
      </w:r>
      <w:r w:rsidRPr="00FC56E8">
        <w:t>MODELOS</w:t>
      </w:r>
      <w:r w:rsidRPr="00167048">
        <w:rPr>
          <w:spacing w:val="-5"/>
        </w:rPr>
        <w:t xml:space="preserve"> </w:t>
      </w:r>
      <w:r w:rsidRPr="00FC56E8">
        <w:t>DE</w:t>
      </w:r>
      <w:r w:rsidRPr="00167048">
        <w:rPr>
          <w:spacing w:val="-5"/>
        </w:rPr>
        <w:t xml:space="preserve"> </w:t>
      </w:r>
      <w:r w:rsidRPr="00FC56E8">
        <w:t>EXECUÇÃO</w:t>
      </w:r>
      <w:r w:rsidRPr="00167048">
        <w:rPr>
          <w:spacing w:val="-5"/>
        </w:rPr>
        <w:t xml:space="preserve"> </w:t>
      </w:r>
      <w:r w:rsidRPr="00FC56E8">
        <w:t>E</w:t>
      </w:r>
      <w:r w:rsidRPr="00167048">
        <w:rPr>
          <w:spacing w:val="-5"/>
        </w:rPr>
        <w:t xml:space="preserve"> </w:t>
      </w:r>
      <w:r w:rsidRPr="00FC56E8">
        <w:t>GESTÃO CONTRATUAIS</w:t>
      </w:r>
    </w:p>
    <w:p w14:paraId="53E574F9" w14:textId="34628B32" w:rsidR="00F43F58" w:rsidRPr="00167048" w:rsidRDefault="00F43F58" w:rsidP="00167048">
      <w:pPr>
        <w:pStyle w:val="Texto1"/>
      </w:pPr>
      <w:r w:rsidRPr="00167048">
        <w:t>O regime de execução contratual, os modelos de gestão e de execução, assim como os prazos e condições de conclusão, entrega, observação e recebimento do objeto constam no Termo de Referência, anexo a este Contrato.</w:t>
      </w:r>
    </w:p>
    <w:p w14:paraId="24C55FAE" w14:textId="4382D98D" w:rsidR="00F43F58" w:rsidRPr="00FC56E8" w:rsidRDefault="00F43F58" w:rsidP="00167048">
      <w:pPr>
        <w:pStyle w:val="Ttulo2"/>
        <w:keepNext w:val="0"/>
        <w:keepLines w:val="0"/>
        <w:widowControl w:val="0"/>
      </w:pPr>
      <w:r w:rsidRPr="00FC56E8">
        <w:t xml:space="preserve"> CLÁUSULA QUARTA – </w:t>
      </w:r>
      <w:r w:rsidRPr="00FC56E8">
        <w:rPr>
          <w:spacing w:val="-2"/>
        </w:rPr>
        <w:t>SUBCONTRATAÇÃO</w:t>
      </w:r>
    </w:p>
    <w:p w14:paraId="42F46D47" w14:textId="29A65782" w:rsidR="00F43F58" w:rsidRPr="00167048" w:rsidRDefault="00C53043" w:rsidP="00167048">
      <w:pPr>
        <w:pStyle w:val="Texto1"/>
        <w:rPr>
          <w:b/>
        </w:rPr>
      </w:pPr>
      <w:r>
        <w:t>Vedada a subcontratação</w:t>
      </w:r>
      <w:r w:rsidR="00F43F58" w:rsidRPr="00167048">
        <w:t>.</w:t>
      </w:r>
    </w:p>
    <w:p w14:paraId="3611192E" w14:textId="75F89319" w:rsidR="00F43F58" w:rsidRPr="00FC56E8" w:rsidRDefault="00F43F58" w:rsidP="00167048">
      <w:pPr>
        <w:pStyle w:val="Ttulo2"/>
        <w:keepNext w:val="0"/>
        <w:keepLines w:val="0"/>
        <w:widowControl w:val="0"/>
      </w:pPr>
      <w:r w:rsidRPr="00FC56E8">
        <w:t xml:space="preserve">CLÁUSULA QUINTA - </w:t>
      </w:r>
      <w:r w:rsidRPr="00FC56E8">
        <w:rPr>
          <w:spacing w:val="-2"/>
        </w:rPr>
        <w:t>PREÇO</w:t>
      </w:r>
    </w:p>
    <w:p w14:paraId="48FFD220" w14:textId="45C426EE" w:rsidR="00F43F58" w:rsidRPr="00167048" w:rsidRDefault="00F43F58" w:rsidP="00167048">
      <w:pPr>
        <w:pStyle w:val="Texto1"/>
      </w:pPr>
      <w:r w:rsidRPr="00167048">
        <w:lastRenderedPageBreak/>
        <w:t xml:space="preserve">O valor total da contratação será de </w:t>
      </w:r>
      <w:r w:rsidRPr="00167048">
        <w:rPr>
          <w:b/>
        </w:rPr>
        <w:t xml:space="preserve">R$ </w:t>
      </w:r>
      <w:r w:rsidRPr="00167048">
        <w:rPr>
          <w:b/>
          <w:u w:val="single"/>
        </w:rPr>
        <w:tab/>
      </w:r>
      <w:r w:rsidRPr="00167048">
        <w:rPr>
          <w:b/>
        </w:rPr>
        <w:t>,</w:t>
      </w:r>
      <w:r w:rsidRPr="00167048">
        <w:rPr>
          <w:b/>
          <w:spacing w:val="-2"/>
        </w:rPr>
        <w:t xml:space="preserve"> </w:t>
      </w:r>
      <w:r w:rsidRPr="00167048">
        <w:t xml:space="preserve">conforme quadro </w:t>
      </w:r>
      <w:r w:rsidRPr="00167048">
        <w:rPr>
          <w:spacing w:val="-2"/>
        </w:rPr>
        <w:t>acima.</w:t>
      </w:r>
    </w:p>
    <w:p w14:paraId="192CFC5B" w14:textId="451FD7AC" w:rsidR="00F43F58" w:rsidRDefault="00F43F58" w:rsidP="00167048">
      <w:pPr>
        <w:pStyle w:val="Texto1"/>
      </w:pPr>
      <w:r w:rsidRPr="00167048">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666200" w14:textId="04481A12" w:rsidR="00244E19" w:rsidRPr="00167048" w:rsidRDefault="00244E19" w:rsidP="00167048">
      <w:pPr>
        <w:pStyle w:val="Texto1"/>
      </w:pPr>
      <w:r>
        <w:t xml:space="preserve">Não há obrigatoriedade de efetivar a execução do quantitativo/valor máximo, sendo estimativa, pois os serviços serão solicitados conforme demanda </w:t>
      </w:r>
      <w:r w:rsidR="00107968">
        <w:t>e o quantitativo máximo do Processo de Credenciamento deverá ser distribuído entre as empresas credenciadas da forma mais equitativa possível, sendo possível o remanejamento de saldo entre as empresas por simples apostila.</w:t>
      </w:r>
    </w:p>
    <w:p w14:paraId="6DD9E3A8" w14:textId="3252881C" w:rsidR="00F43F58" w:rsidRPr="00FC56E8" w:rsidRDefault="00F43F58" w:rsidP="00167048">
      <w:pPr>
        <w:pStyle w:val="Ttulo2"/>
        <w:keepNext w:val="0"/>
        <w:keepLines w:val="0"/>
        <w:widowControl w:val="0"/>
      </w:pPr>
      <w:r w:rsidRPr="00FC56E8">
        <w:t>CLÁUSULA SEXTA - PAGAMENTO</w:t>
      </w:r>
    </w:p>
    <w:p w14:paraId="5AFF9180" w14:textId="42A8203D" w:rsidR="00F43F58" w:rsidRPr="00167048" w:rsidRDefault="00F43F58" w:rsidP="00167048">
      <w:pPr>
        <w:pStyle w:val="Texto1"/>
      </w:pPr>
      <w:r w:rsidRPr="00167048">
        <w:t xml:space="preserve">O CONTRATANTE pagará a CONTRATADA por serviço prestado, a ser apurado através de relatório </w:t>
      </w:r>
      <w:r w:rsidR="006D4E8D">
        <w:t>ou boletins de medição</w:t>
      </w:r>
      <w:r w:rsidRPr="00167048">
        <w:t>, e, observando o valor unitário de cada procedimento em que a CONTRATADA se credenciou.</w:t>
      </w:r>
    </w:p>
    <w:p w14:paraId="197DC3E1" w14:textId="135968FD" w:rsidR="00F43F58" w:rsidRPr="00167048" w:rsidRDefault="00F43F58" w:rsidP="00167048">
      <w:pPr>
        <w:pStyle w:val="Texto1"/>
      </w:pPr>
      <w:r w:rsidRPr="00167048">
        <w:t>O prazo para pagamento ao contratado e demais condições a ele referentes encontram-se definidos no Termo de Referência, anexo a este Contrato.</w:t>
      </w:r>
    </w:p>
    <w:p w14:paraId="08D04331" w14:textId="275BCB9C" w:rsidR="00F43F58" w:rsidRPr="00FC56E8" w:rsidRDefault="00F43F58" w:rsidP="00167048">
      <w:pPr>
        <w:pStyle w:val="Ttulo2"/>
        <w:keepNext w:val="0"/>
        <w:keepLines w:val="0"/>
        <w:widowControl w:val="0"/>
      </w:pPr>
      <w:r w:rsidRPr="00FC56E8">
        <w:t>CLÁUSULA SÉTIMA - REAJUSTE</w:t>
      </w:r>
    </w:p>
    <w:p w14:paraId="38AE67F9" w14:textId="74679258" w:rsidR="00F43F58" w:rsidRPr="00167048" w:rsidRDefault="00F43F58" w:rsidP="00167048">
      <w:pPr>
        <w:pStyle w:val="Texto1"/>
      </w:pPr>
      <w:r w:rsidRPr="00167048">
        <w:t>O reajuste e demais condições a ele referentes encontram-se definidos no Termo de Referência, anexo a este Contrato.</w:t>
      </w:r>
    </w:p>
    <w:p w14:paraId="15D785A4" w14:textId="76CAF954" w:rsidR="00F43F58" w:rsidRPr="00FC56E8" w:rsidRDefault="00F43F58" w:rsidP="00167048">
      <w:pPr>
        <w:pStyle w:val="Ttulo2"/>
        <w:keepNext w:val="0"/>
        <w:keepLines w:val="0"/>
        <w:widowControl w:val="0"/>
      </w:pPr>
      <w:r w:rsidRPr="00FC56E8">
        <w:t>CLÁUSULA OITAVA - OBRIGAÇÕES DO CONTRATANTE</w:t>
      </w:r>
    </w:p>
    <w:p w14:paraId="082E9150" w14:textId="18911FB0" w:rsidR="00F43F58" w:rsidRPr="00167048" w:rsidRDefault="00F43F58" w:rsidP="00167048">
      <w:pPr>
        <w:pStyle w:val="Texto1"/>
      </w:pPr>
      <w:r w:rsidRPr="00167048">
        <w:t>As</w:t>
      </w:r>
      <w:r w:rsidRPr="00167048">
        <w:rPr>
          <w:spacing w:val="-3"/>
        </w:rPr>
        <w:t xml:space="preserve"> </w:t>
      </w:r>
      <w:r w:rsidRPr="00167048">
        <w:t>obrigações</w:t>
      </w:r>
      <w:r w:rsidRPr="00167048">
        <w:rPr>
          <w:spacing w:val="-3"/>
        </w:rPr>
        <w:t xml:space="preserve"> </w:t>
      </w:r>
      <w:r w:rsidRPr="00167048">
        <w:t>do</w:t>
      </w:r>
      <w:r w:rsidRPr="00167048">
        <w:rPr>
          <w:spacing w:val="-3"/>
        </w:rPr>
        <w:t xml:space="preserve"> </w:t>
      </w:r>
      <w:r w:rsidRPr="00167048">
        <w:t>contratante</w:t>
      </w:r>
      <w:r w:rsidRPr="00167048">
        <w:rPr>
          <w:spacing w:val="-3"/>
        </w:rPr>
        <w:t xml:space="preserve"> </w:t>
      </w:r>
      <w:r w:rsidRPr="00167048">
        <w:t>encontram-se</w:t>
      </w:r>
      <w:r w:rsidRPr="00167048">
        <w:rPr>
          <w:spacing w:val="-3"/>
        </w:rPr>
        <w:t xml:space="preserve"> </w:t>
      </w:r>
      <w:r w:rsidRPr="00167048">
        <w:t>definidos</w:t>
      </w:r>
      <w:r w:rsidRPr="00167048">
        <w:rPr>
          <w:spacing w:val="-3"/>
        </w:rPr>
        <w:t xml:space="preserve"> </w:t>
      </w:r>
      <w:r w:rsidRPr="00167048">
        <w:t>no</w:t>
      </w:r>
      <w:r w:rsidRPr="00167048">
        <w:rPr>
          <w:spacing w:val="-3"/>
        </w:rPr>
        <w:t xml:space="preserve"> </w:t>
      </w:r>
      <w:r w:rsidRPr="00167048">
        <w:t>Termo</w:t>
      </w:r>
      <w:r w:rsidRPr="00167048">
        <w:rPr>
          <w:spacing w:val="-3"/>
        </w:rPr>
        <w:t xml:space="preserve"> </w:t>
      </w:r>
      <w:r w:rsidRPr="00167048">
        <w:t>de</w:t>
      </w:r>
      <w:r w:rsidRPr="00167048">
        <w:rPr>
          <w:spacing w:val="-3"/>
        </w:rPr>
        <w:t xml:space="preserve"> </w:t>
      </w:r>
      <w:r w:rsidRPr="00167048">
        <w:t>Referência,</w:t>
      </w:r>
      <w:r w:rsidRPr="00167048">
        <w:rPr>
          <w:spacing w:val="-3"/>
        </w:rPr>
        <w:t xml:space="preserve"> </w:t>
      </w:r>
      <w:r w:rsidRPr="00167048">
        <w:t>anexo</w:t>
      </w:r>
      <w:r w:rsidRPr="00167048">
        <w:rPr>
          <w:spacing w:val="-3"/>
        </w:rPr>
        <w:t xml:space="preserve"> </w:t>
      </w:r>
      <w:r w:rsidRPr="00167048">
        <w:t>a este Contrato.</w:t>
      </w:r>
    </w:p>
    <w:p w14:paraId="7D896E65" w14:textId="1662D1FB" w:rsidR="00F43F58" w:rsidRPr="00FC56E8" w:rsidRDefault="00F43F58" w:rsidP="00167048">
      <w:pPr>
        <w:pStyle w:val="Ttulo2"/>
        <w:keepNext w:val="0"/>
        <w:keepLines w:val="0"/>
        <w:widowControl w:val="0"/>
      </w:pPr>
      <w:r w:rsidRPr="00FC56E8">
        <w:t>CLÁUSULA</w:t>
      </w:r>
      <w:r w:rsidRPr="00FC56E8">
        <w:rPr>
          <w:spacing w:val="-3"/>
        </w:rPr>
        <w:t xml:space="preserve"> </w:t>
      </w:r>
      <w:r w:rsidRPr="00FC56E8">
        <w:t>NONA</w:t>
      </w:r>
      <w:r w:rsidRPr="00FC56E8">
        <w:rPr>
          <w:spacing w:val="-3"/>
        </w:rPr>
        <w:t xml:space="preserve"> </w:t>
      </w:r>
      <w:r w:rsidRPr="00FC56E8">
        <w:t>-</w:t>
      </w:r>
      <w:r w:rsidRPr="00FC56E8">
        <w:rPr>
          <w:spacing w:val="-3"/>
        </w:rPr>
        <w:t xml:space="preserve"> </w:t>
      </w:r>
      <w:r w:rsidRPr="00FC56E8">
        <w:t>OBRIGAÇÕES</w:t>
      </w:r>
      <w:r w:rsidRPr="00FC56E8">
        <w:rPr>
          <w:spacing w:val="-3"/>
        </w:rPr>
        <w:t xml:space="preserve"> </w:t>
      </w:r>
      <w:r w:rsidRPr="00FC56E8">
        <w:t>DO</w:t>
      </w:r>
      <w:r w:rsidRPr="00FC56E8">
        <w:rPr>
          <w:spacing w:val="-3"/>
        </w:rPr>
        <w:t xml:space="preserve"> </w:t>
      </w:r>
      <w:r w:rsidRPr="00FC56E8">
        <w:t>CONTRATADO</w:t>
      </w:r>
    </w:p>
    <w:p w14:paraId="1C5D0BB5" w14:textId="6B1BCFC4" w:rsidR="00F43F58" w:rsidRPr="00167048" w:rsidRDefault="00F43F58" w:rsidP="00167048">
      <w:pPr>
        <w:pStyle w:val="Texto1"/>
      </w:pPr>
      <w:r w:rsidRPr="00167048">
        <w:t>As</w:t>
      </w:r>
      <w:r w:rsidRPr="00167048">
        <w:rPr>
          <w:spacing w:val="-3"/>
        </w:rPr>
        <w:t xml:space="preserve"> </w:t>
      </w:r>
      <w:r w:rsidRPr="00167048">
        <w:t>obrigações</w:t>
      </w:r>
      <w:r w:rsidRPr="00167048">
        <w:rPr>
          <w:spacing w:val="-3"/>
        </w:rPr>
        <w:t xml:space="preserve"> </w:t>
      </w:r>
      <w:r w:rsidRPr="00167048">
        <w:t>do</w:t>
      </w:r>
      <w:r w:rsidRPr="00167048">
        <w:rPr>
          <w:spacing w:val="-3"/>
        </w:rPr>
        <w:t xml:space="preserve"> </w:t>
      </w:r>
      <w:r w:rsidRPr="00167048">
        <w:t>contratado</w:t>
      </w:r>
      <w:r w:rsidRPr="00167048">
        <w:rPr>
          <w:spacing w:val="-3"/>
        </w:rPr>
        <w:t xml:space="preserve"> </w:t>
      </w:r>
      <w:r w:rsidRPr="00167048">
        <w:t>encontram-se</w:t>
      </w:r>
      <w:r w:rsidRPr="00167048">
        <w:rPr>
          <w:spacing w:val="-3"/>
        </w:rPr>
        <w:t xml:space="preserve"> </w:t>
      </w:r>
      <w:r w:rsidRPr="00167048">
        <w:t>definidos</w:t>
      </w:r>
      <w:r w:rsidRPr="00167048">
        <w:rPr>
          <w:spacing w:val="-3"/>
        </w:rPr>
        <w:t xml:space="preserve"> </w:t>
      </w:r>
      <w:r w:rsidRPr="00167048">
        <w:t>no</w:t>
      </w:r>
      <w:r w:rsidRPr="00167048">
        <w:rPr>
          <w:spacing w:val="-3"/>
        </w:rPr>
        <w:t xml:space="preserve"> </w:t>
      </w:r>
      <w:r w:rsidRPr="00167048">
        <w:t>Termo</w:t>
      </w:r>
      <w:r w:rsidRPr="00167048">
        <w:rPr>
          <w:spacing w:val="-3"/>
        </w:rPr>
        <w:t xml:space="preserve"> </w:t>
      </w:r>
      <w:r w:rsidRPr="00167048">
        <w:t>de</w:t>
      </w:r>
      <w:r w:rsidRPr="00167048">
        <w:rPr>
          <w:spacing w:val="-3"/>
        </w:rPr>
        <w:t xml:space="preserve"> </w:t>
      </w:r>
      <w:r w:rsidRPr="00167048">
        <w:t>Referência,</w:t>
      </w:r>
      <w:r w:rsidRPr="00167048">
        <w:rPr>
          <w:spacing w:val="-3"/>
        </w:rPr>
        <w:t xml:space="preserve"> </w:t>
      </w:r>
      <w:r w:rsidRPr="00167048">
        <w:t>anexo</w:t>
      </w:r>
      <w:r w:rsidRPr="00167048">
        <w:rPr>
          <w:spacing w:val="-3"/>
        </w:rPr>
        <w:t xml:space="preserve"> </w:t>
      </w:r>
      <w:r w:rsidRPr="00167048">
        <w:t>a este Contrato.</w:t>
      </w:r>
    </w:p>
    <w:p w14:paraId="3896F1B3" w14:textId="514F9F0D" w:rsidR="00F43F58" w:rsidRPr="00FC56E8" w:rsidRDefault="00F43F58" w:rsidP="00167048">
      <w:pPr>
        <w:pStyle w:val="Ttulo2"/>
        <w:keepNext w:val="0"/>
        <w:keepLines w:val="0"/>
        <w:widowControl w:val="0"/>
      </w:pPr>
      <w:r w:rsidRPr="00FC56E8">
        <w:t xml:space="preserve">CLÁUSULA DÉCIMA- OBRIGAÇÕES PERTINENTES À </w:t>
      </w:r>
      <w:r w:rsidRPr="00FC56E8">
        <w:rPr>
          <w:spacing w:val="-4"/>
        </w:rPr>
        <w:t>LGPD</w:t>
      </w:r>
    </w:p>
    <w:p w14:paraId="11C33CCB" w14:textId="24B5E48D" w:rsidR="00F43F58" w:rsidRPr="00167048" w:rsidRDefault="00F43F58" w:rsidP="00167048">
      <w:pPr>
        <w:pStyle w:val="Texto1"/>
      </w:pPr>
      <w:r w:rsidRPr="00167048">
        <w:t>As partes deverão cumprir a Lei nº 13.709, de 14 de agosto de 2018 (LGPD), quanto a todos os dados pessoais a que tenham acesso em razão do certame ou do contrato administrativo que eventualmente venha a ser firmado, a partir da apresentação da proposta</w:t>
      </w:r>
      <w:r w:rsidRPr="00167048">
        <w:rPr>
          <w:spacing w:val="80"/>
        </w:rPr>
        <w:t xml:space="preserve"> </w:t>
      </w:r>
      <w:r w:rsidRPr="00167048">
        <w:t>no procedimento de contratação, independentemente de declaração ou de aceitação expressa.</w:t>
      </w:r>
    </w:p>
    <w:p w14:paraId="09FFE648" w14:textId="23E2C7C2" w:rsidR="00F43F58" w:rsidRPr="00167048" w:rsidRDefault="00167048" w:rsidP="00167048">
      <w:pPr>
        <w:pStyle w:val="Texto1"/>
      </w:pPr>
      <w:r>
        <w:t>O</w:t>
      </w:r>
      <w:r w:rsidR="00F43F58" w:rsidRPr="00167048">
        <w:t>s dados obtidos somente poderão ser utilizados para as finalidades que justificaram seu acesso e de acordo com a boa-fé e com os princípios do art. 6º da LGPD.</w:t>
      </w:r>
    </w:p>
    <w:p w14:paraId="393203EA" w14:textId="039C6192" w:rsidR="00F43F58" w:rsidRPr="00167048" w:rsidRDefault="00F43F58" w:rsidP="00167048">
      <w:pPr>
        <w:pStyle w:val="Texto1"/>
      </w:pPr>
      <w:r w:rsidRPr="00167048">
        <w:lastRenderedPageBreak/>
        <w:t>É vedado o compartilhamento com terceiros dos dados obtidos fora das hipóteses permitidas em Lei.</w:t>
      </w:r>
    </w:p>
    <w:p w14:paraId="4ECD04D8" w14:textId="0FAF580B" w:rsidR="00F43F58" w:rsidRPr="00167048" w:rsidRDefault="00F43F58" w:rsidP="00167048">
      <w:pPr>
        <w:pStyle w:val="Texto1"/>
      </w:pPr>
      <w:r w:rsidRPr="00167048">
        <w:t>A Administração deverá ser informada no prazo de 5 (cinco) dias úteis sobre todos os contratos de suboperação firmados ou que venham a ser celebrados pelo Contratado, que possam impactar no cumprimento das obrigações relacionadas a LGPD.</w:t>
      </w:r>
    </w:p>
    <w:p w14:paraId="2A3FAE55" w14:textId="1D63963A" w:rsidR="00F43F58" w:rsidRPr="00167048" w:rsidRDefault="00F43F58" w:rsidP="00167048">
      <w:pPr>
        <w:pStyle w:val="Texto1"/>
      </w:pPr>
      <w:r w:rsidRPr="00167048">
        <w:t>Quando</w:t>
      </w:r>
      <w:r w:rsidRPr="00167048">
        <w:rPr>
          <w:spacing w:val="-1"/>
        </w:rPr>
        <w:t xml:space="preserve"> </w:t>
      </w:r>
      <w:r w:rsidRPr="00167048">
        <w:t>for</w:t>
      </w:r>
      <w:r w:rsidRPr="00167048">
        <w:rPr>
          <w:spacing w:val="-1"/>
        </w:rPr>
        <w:t xml:space="preserve"> </w:t>
      </w:r>
      <w:r w:rsidRPr="00167048">
        <w:t>o</w:t>
      </w:r>
      <w:r w:rsidRPr="00167048">
        <w:rPr>
          <w:spacing w:val="-1"/>
        </w:rPr>
        <w:t xml:space="preserve"> </w:t>
      </w:r>
      <w:r w:rsidRPr="00167048">
        <w:t>caso,</w:t>
      </w:r>
      <w:r w:rsidRPr="00167048">
        <w:rPr>
          <w:spacing w:val="-1"/>
        </w:rPr>
        <w:t xml:space="preserve"> </w:t>
      </w:r>
      <w:r w:rsidRPr="00167048">
        <w:t>terminado</w:t>
      </w:r>
      <w:r w:rsidRPr="00167048">
        <w:rPr>
          <w:spacing w:val="-1"/>
        </w:rPr>
        <w:t xml:space="preserve"> </w:t>
      </w:r>
      <w:r w:rsidRPr="00167048">
        <w:t>o</w:t>
      </w:r>
      <w:r w:rsidRPr="00167048">
        <w:rPr>
          <w:spacing w:val="-1"/>
        </w:rPr>
        <w:t xml:space="preserve"> </w:t>
      </w:r>
      <w:r w:rsidRPr="00167048">
        <w:t>tratamento</w:t>
      </w:r>
      <w:r w:rsidRPr="00167048">
        <w:rPr>
          <w:spacing w:val="-1"/>
        </w:rPr>
        <w:t xml:space="preserve"> </w:t>
      </w:r>
      <w:r w:rsidRPr="00167048">
        <w:t>dos</w:t>
      </w:r>
      <w:r w:rsidRPr="00167048">
        <w:rPr>
          <w:spacing w:val="-1"/>
        </w:rPr>
        <w:t xml:space="preserve"> </w:t>
      </w:r>
      <w:r w:rsidRPr="00167048">
        <w:t>dados</w:t>
      </w:r>
      <w:r w:rsidRPr="00167048">
        <w:rPr>
          <w:spacing w:val="-1"/>
        </w:rPr>
        <w:t xml:space="preserve"> </w:t>
      </w:r>
      <w:r w:rsidRPr="00167048">
        <w:t>nos</w:t>
      </w:r>
      <w:r w:rsidRPr="00167048">
        <w:rPr>
          <w:spacing w:val="-1"/>
        </w:rPr>
        <w:t xml:space="preserve"> </w:t>
      </w:r>
      <w:r w:rsidRPr="00167048">
        <w:t>termos</w:t>
      </w:r>
      <w:r w:rsidRPr="00167048">
        <w:rPr>
          <w:spacing w:val="-1"/>
        </w:rPr>
        <w:t xml:space="preserve"> </w:t>
      </w:r>
      <w:r w:rsidRPr="00167048">
        <w:t>do</w:t>
      </w:r>
      <w:r w:rsidRPr="00167048">
        <w:rPr>
          <w:spacing w:val="-1"/>
        </w:rPr>
        <w:t xml:space="preserve"> </w:t>
      </w:r>
      <w:r w:rsidRPr="00167048">
        <w:t>art.</w:t>
      </w:r>
      <w:r w:rsidRPr="00167048">
        <w:rPr>
          <w:spacing w:val="-1"/>
        </w:rPr>
        <w:t xml:space="preserve"> </w:t>
      </w:r>
      <w:r w:rsidRPr="00167048">
        <w:t>15</w:t>
      </w:r>
      <w:r w:rsidRPr="00167048">
        <w:rPr>
          <w:spacing w:val="-1"/>
        </w:rPr>
        <w:t xml:space="preserve"> </w:t>
      </w:r>
      <w:r w:rsidRPr="00167048">
        <w:t>da</w:t>
      </w:r>
      <w:r w:rsidRPr="00167048">
        <w:rPr>
          <w:spacing w:val="-1"/>
        </w:rPr>
        <w:t xml:space="preserve"> </w:t>
      </w:r>
      <w:r w:rsidRPr="00167048">
        <w:t>LGPD,</w:t>
      </w:r>
      <w:r w:rsidRPr="00167048">
        <w:rPr>
          <w:spacing w:val="-1"/>
        </w:rPr>
        <w:t xml:space="preserve"> </w:t>
      </w:r>
      <w:r w:rsidRPr="00167048">
        <w:t xml:space="preserve">é dever do contratado eliminá-los, com exceção das hipóteses do art. 16 da LGPD, incluindo aquelas em que houver necessidade de guarda de documentação para fins de comprovação do cumprimento de obrigações legais ou contratuais e somente enquanto não prescritas essas </w:t>
      </w:r>
      <w:r w:rsidRPr="00167048">
        <w:rPr>
          <w:spacing w:val="-2"/>
        </w:rPr>
        <w:t>obrigações.</w:t>
      </w:r>
    </w:p>
    <w:p w14:paraId="680FC0E1" w14:textId="1BA4BF8C" w:rsidR="00F43F58" w:rsidRPr="00167048" w:rsidRDefault="00F43F58" w:rsidP="00167048">
      <w:pPr>
        <w:pStyle w:val="Texto1"/>
      </w:pPr>
      <w:r w:rsidRPr="00167048">
        <w:t>É dever do contratado orientar e treinar seus empregados sobre os deveres, requisitos e responsabilidades decorrentes da LGPD, quando cabível.</w:t>
      </w:r>
    </w:p>
    <w:p w14:paraId="3F6754F3" w14:textId="4BD789CD" w:rsidR="00F43F58" w:rsidRPr="00167048" w:rsidRDefault="00F43F58" w:rsidP="00167048">
      <w:pPr>
        <w:pStyle w:val="Texto1"/>
      </w:pPr>
      <w:r w:rsidRPr="00167048">
        <w:t>O Contratado deverá exigir de suboperadores e subcontratados, se houver, o cumprimento dos deveres da presente cláusula, permanecendo integralmente responsável por garantir sua observância.</w:t>
      </w:r>
    </w:p>
    <w:p w14:paraId="7A32C69D" w14:textId="7A2D6F8C" w:rsidR="00F43F58" w:rsidRPr="00167048" w:rsidRDefault="00F43F58" w:rsidP="00167048">
      <w:pPr>
        <w:pStyle w:val="Texto1"/>
      </w:pPr>
      <w:r w:rsidRPr="00167048">
        <w:t xml:space="preserve">O Contratado deverá prestar, no prazo fixado pelo(a) Município de </w:t>
      </w:r>
      <w:r w:rsidR="00D80D0C" w:rsidRPr="00167048">
        <w:t>Rio Espera</w:t>
      </w:r>
      <w:r w:rsidRPr="00167048">
        <w:t>, prorrogável justificadamente, quaisquer informações acerca dos dados pessoais para cumprimento da LGPD, inclusive quanto a eventual descarte realizado.</w:t>
      </w:r>
    </w:p>
    <w:p w14:paraId="08FA7B29" w14:textId="768B8144" w:rsidR="00F43F58" w:rsidRPr="00167048" w:rsidRDefault="00F43F58" w:rsidP="00167048">
      <w:pPr>
        <w:pStyle w:val="Texto1"/>
      </w:pPr>
      <w:r w:rsidRPr="00167048">
        <w:t>O contrato está sujeito a ser alterado nos procedimentos pertinentes ao tratamento de dados pessoais, quando indicado pela autoridade competente, em especial a ANPD por meio de opiniões técnicas ou recomendações, editadas na forma da LGPD.</w:t>
      </w:r>
    </w:p>
    <w:p w14:paraId="0C538CC5" w14:textId="6EC6D041" w:rsidR="00F43F58" w:rsidRPr="00FC56E8" w:rsidRDefault="00F43F58" w:rsidP="00167048">
      <w:pPr>
        <w:pStyle w:val="Ttulo2"/>
        <w:keepNext w:val="0"/>
        <w:keepLines w:val="0"/>
        <w:widowControl w:val="0"/>
      </w:pPr>
      <w:r w:rsidRPr="00FC56E8">
        <w:t>CLÁUSULA</w:t>
      </w:r>
      <w:r w:rsidRPr="00FC56E8">
        <w:rPr>
          <w:spacing w:val="-3"/>
        </w:rPr>
        <w:t xml:space="preserve"> </w:t>
      </w:r>
      <w:r w:rsidRPr="00FC56E8">
        <w:t>DÉCIMA</w:t>
      </w:r>
      <w:r w:rsidRPr="00FC56E8">
        <w:rPr>
          <w:spacing w:val="-3"/>
        </w:rPr>
        <w:t xml:space="preserve"> </w:t>
      </w:r>
      <w:r w:rsidRPr="00FC56E8">
        <w:t>PRIMEIRA</w:t>
      </w:r>
      <w:r w:rsidRPr="00FC56E8">
        <w:rPr>
          <w:spacing w:val="-3"/>
        </w:rPr>
        <w:t xml:space="preserve"> </w:t>
      </w:r>
      <w:r w:rsidRPr="00FC56E8">
        <w:t>–</w:t>
      </w:r>
      <w:r w:rsidRPr="00FC56E8">
        <w:rPr>
          <w:spacing w:val="-3"/>
        </w:rPr>
        <w:t xml:space="preserve"> </w:t>
      </w:r>
      <w:r w:rsidRPr="00FC56E8">
        <w:t>GARANTIA</w:t>
      </w:r>
      <w:r w:rsidRPr="00FC56E8">
        <w:rPr>
          <w:spacing w:val="-3"/>
        </w:rPr>
        <w:t xml:space="preserve"> </w:t>
      </w:r>
      <w:r w:rsidRPr="00FC56E8">
        <w:t>DE</w:t>
      </w:r>
      <w:r w:rsidRPr="00FC56E8">
        <w:rPr>
          <w:spacing w:val="-3"/>
        </w:rPr>
        <w:t xml:space="preserve"> </w:t>
      </w:r>
      <w:r w:rsidRPr="00FC56E8">
        <w:t>EXECUÇÃO</w:t>
      </w:r>
    </w:p>
    <w:p w14:paraId="7C4C0FDE" w14:textId="01C05A4D" w:rsidR="00F43F58" w:rsidRPr="00167048" w:rsidRDefault="00167048" w:rsidP="00167048">
      <w:pPr>
        <w:pStyle w:val="Texto1"/>
      </w:pPr>
      <w:r>
        <w:t>A</w:t>
      </w:r>
      <w:r w:rsidR="00F43F58" w:rsidRPr="00167048">
        <w:t>s regras referentes a exigência de garantia contratual da execução encontram-se definidos no Termo de Referência, anexo a este Contrato.</w:t>
      </w:r>
    </w:p>
    <w:p w14:paraId="0D09C198" w14:textId="0B7242E1" w:rsidR="00F43F58" w:rsidRPr="00FC56E8" w:rsidRDefault="00F43F58" w:rsidP="00167048">
      <w:pPr>
        <w:pStyle w:val="Ttulo2"/>
        <w:keepNext w:val="0"/>
        <w:keepLines w:val="0"/>
        <w:widowControl w:val="0"/>
      </w:pPr>
      <w:r w:rsidRPr="00FC56E8">
        <w:t>CLÁUSULA DÉCIMA SEGUNDA – INFRAÇÕES E SANÇÕES ADMINISTRATIVAS</w:t>
      </w:r>
    </w:p>
    <w:p w14:paraId="4A54A721" w14:textId="60DD2B40" w:rsidR="00F43F58" w:rsidRPr="00167048" w:rsidRDefault="00F43F58" w:rsidP="00167048">
      <w:pPr>
        <w:pStyle w:val="Texto1"/>
      </w:pPr>
      <w:r w:rsidRPr="00167048">
        <w:t>O(a) contratado(a) que cometer qualquer das infrações previstas no art. 155 da Lei 14.133/2021, ficará sujeito às sanções previstas no art. 156, observado os procedimentos estabelecidos nos art. 157 e 158 da referida lei.</w:t>
      </w:r>
    </w:p>
    <w:p w14:paraId="2C9C7EB2" w14:textId="08EF3236" w:rsidR="00F43F58" w:rsidRPr="00167048" w:rsidRDefault="00F43F58" w:rsidP="00167048">
      <w:pPr>
        <w:pStyle w:val="Texto1"/>
      </w:pPr>
      <w:r w:rsidRPr="00167048">
        <w:t xml:space="preserve">As infrações e sanções administrativas encontram-se definidas </w:t>
      </w:r>
      <w:r w:rsidR="00167048">
        <w:t>no Termo de Referência</w:t>
      </w:r>
      <w:r w:rsidRPr="00167048">
        <w:t>.</w:t>
      </w:r>
    </w:p>
    <w:p w14:paraId="0AB5471D" w14:textId="2FA86125" w:rsidR="00F43F58" w:rsidRPr="00FC56E8" w:rsidRDefault="00F43F58" w:rsidP="00167048">
      <w:pPr>
        <w:pStyle w:val="Texto1"/>
      </w:pPr>
      <w:r w:rsidRPr="00FC56E8">
        <w:t>O(A) Contratado(a) declara plena ciência das hipóteses de infrações e sanções previstas no edital de credenciamento, sendo parte integrante e inseparável deste contrato.</w:t>
      </w:r>
    </w:p>
    <w:p w14:paraId="6775CBD8" w14:textId="0D628007" w:rsidR="00F43F58" w:rsidRPr="00167048" w:rsidRDefault="00F43F58" w:rsidP="00167048">
      <w:pPr>
        <w:pStyle w:val="Ttulo2"/>
        <w:keepNext w:val="0"/>
        <w:keepLines w:val="0"/>
        <w:widowControl w:val="0"/>
      </w:pPr>
      <w:r w:rsidRPr="00167048">
        <w:lastRenderedPageBreak/>
        <w:t>CLÁUSULA</w:t>
      </w:r>
      <w:r w:rsidRPr="00167048">
        <w:rPr>
          <w:spacing w:val="-4"/>
        </w:rPr>
        <w:t xml:space="preserve"> </w:t>
      </w:r>
      <w:r w:rsidRPr="00167048">
        <w:t>DÉCIMA</w:t>
      </w:r>
      <w:r w:rsidRPr="00167048">
        <w:rPr>
          <w:spacing w:val="-4"/>
        </w:rPr>
        <w:t xml:space="preserve"> </w:t>
      </w:r>
      <w:r w:rsidRPr="00167048">
        <w:t>TERCEIRA</w:t>
      </w:r>
      <w:r w:rsidRPr="00167048">
        <w:rPr>
          <w:spacing w:val="-4"/>
        </w:rPr>
        <w:t xml:space="preserve"> </w:t>
      </w:r>
      <w:r w:rsidRPr="00167048">
        <w:t>–</w:t>
      </w:r>
      <w:r w:rsidRPr="00167048">
        <w:rPr>
          <w:spacing w:val="-4"/>
        </w:rPr>
        <w:t xml:space="preserve"> </w:t>
      </w:r>
      <w:r w:rsidRPr="00167048">
        <w:t>DA</w:t>
      </w:r>
      <w:r w:rsidRPr="00167048">
        <w:rPr>
          <w:spacing w:val="-4"/>
        </w:rPr>
        <w:t xml:space="preserve"> </w:t>
      </w:r>
      <w:r w:rsidRPr="00167048">
        <w:t>EXTINÇÃO</w:t>
      </w:r>
      <w:r w:rsidRPr="00167048">
        <w:rPr>
          <w:spacing w:val="-4"/>
        </w:rPr>
        <w:t xml:space="preserve"> </w:t>
      </w:r>
      <w:r w:rsidRPr="00167048">
        <w:t>CONTRATUAL</w:t>
      </w:r>
    </w:p>
    <w:p w14:paraId="2D1A1308" w14:textId="30B044AA" w:rsidR="00F43F58" w:rsidRDefault="00F43F58" w:rsidP="00167048">
      <w:pPr>
        <w:pStyle w:val="Texto1"/>
      </w:pPr>
      <w:r w:rsidRPr="00167048">
        <w:t>A extinção do presente ocorrerá nas hipóteses previstas no art. 137 a 139 da Lei 14.133/2021, sem prejuízo de eventual penalidade aplicável, assegurado o contraditório e ampla defesa.</w:t>
      </w:r>
    </w:p>
    <w:p w14:paraId="102861BD" w14:textId="76F91ED7" w:rsidR="00211E22" w:rsidRPr="00167048" w:rsidRDefault="00211E22" w:rsidP="00167048">
      <w:pPr>
        <w:pStyle w:val="Texto1"/>
      </w:pPr>
      <w:r>
        <w:t>A empresa contratada poderá solicitar</w:t>
      </w:r>
      <w:r w:rsidR="00E5729B">
        <w:t>, por escrito,</w:t>
      </w:r>
      <w:r>
        <w:t xml:space="preserve"> o descredenciamento a qualquer tempo, mas estará obrigada a executar o serviço para o qual foi convocada mediante ordem de fornecimento</w:t>
      </w:r>
      <w:r w:rsidR="00E5729B">
        <w:t xml:space="preserve"> expedida antes da formalização do pedido de descredenciamento.</w:t>
      </w:r>
    </w:p>
    <w:p w14:paraId="5C58F385" w14:textId="4D85259A" w:rsidR="00F43F58" w:rsidRPr="00FC56E8" w:rsidRDefault="00F43F58" w:rsidP="00167048">
      <w:pPr>
        <w:pStyle w:val="Ttulo2"/>
        <w:keepNext w:val="0"/>
        <w:keepLines w:val="0"/>
        <w:widowControl w:val="0"/>
      </w:pPr>
      <w:r w:rsidRPr="00FC56E8">
        <w:t>CLÁUSULA DÉCIMA QUARTA – DOTAÇÃO ORÇAMENTÁRIA</w:t>
      </w:r>
    </w:p>
    <w:p w14:paraId="5B831872" w14:textId="5B257909" w:rsidR="00F43F58" w:rsidRPr="00167048" w:rsidRDefault="00F43F58" w:rsidP="00167048">
      <w:pPr>
        <w:pStyle w:val="Texto1"/>
      </w:pPr>
      <w:r w:rsidRPr="00167048">
        <w:t>As despesas decorrentes desta contratação estão programadas em dotação orçamentária própria, prevista no orçamento do(a)</w:t>
      </w:r>
      <w:r w:rsidRPr="00167048">
        <w:rPr>
          <w:spacing w:val="-1"/>
        </w:rPr>
        <w:t xml:space="preserve"> </w:t>
      </w:r>
      <w:r w:rsidRPr="00167048">
        <w:t xml:space="preserve">Município de </w:t>
      </w:r>
      <w:r w:rsidR="00364A4E" w:rsidRPr="00167048">
        <w:t>Rio Espera</w:t>
      </w:r>
      <w:r w:rsidRPr="00167048">
        <w:t>, para o exercício atual, na classificação abaixo:</w:t>
      </w:r>
    </w:p>
    <w:p w14:paraId="4F4DB32B" w14:textId="781E32CA" w:rsidR="00294FA7" w:rsidRPr="00167048" w:rsidRDefault="007234C2" w:rsidP="00167048">
      <w:pPr>
        <w:widowControl w:val="0"/>
        <w:spacing w:after="0" w:line="276" w:lineRule="auto"/>
        <w:ind w:left="0" w:right="0"/>
        <w:rPr>
          <w:rFonts w:ascii="Arial" w:eastAsia="Arial" w:hAnsi="Arial" w:cs="Arial"/>
        </w:rPr>
      </w:pPr>
      <w:r w:rsidRPr="007234C2">
        <w:rPr>
          <w:rFonts w:ascii="Arial" w:eastAsia="Arial" w:hAnsi="Arial" w:cs="Arial"/>
        </w:rPr>
        <w:t xml:space="preserve">4.4.90.51.00.2.09.01.26.782.0010.1 Fonte: 1710 </w:t>
      </w:r>
      <w:r>
        <w:rPr>
          <w:rFonts w:ascii="Arial" w:eastAsia="Arial" w:hAnsi="Arial" w:cs="Arial"/>
        </w:rPr>
        <w:t xml:space="preserve">- </w:t>
      </w:r>
      <w:r w:rsidRPr="007234C2">
        <w:rPr>
          <w:rFonts w:ascii="Arial" w:eastAsia="Arial" w:hAnsi="Arial" w:cs="Arial"/>
        </w:rPr>
        <w:t>obras rodoviárias e melhorias das estradas vicinais</w:t>
      </w:r>
    </w:p>
    <w:p w14:paraId="72DF45B8" w14:textId="56FBB70D" w:rsidR="00CF3051" w:rsidRPr="00FC56E8" w:rsidRDefault="00CF3051" w:rsidP="00167048">
      <w:pPr>
        <w:pStyle w:val="Ttulo2"/>
        <w:keepNext w:val="0"/>
        <w:keepLines w:val="0"/>
        <w:widowControl w:val="0"/>
      </w:pPr>
      <w:r w:rsidRPr="00FC56E8">
        <w:t>CLÁUSULA DÉCIMA QUINTA – DOS CASOS OMISSOS</w:t>
      </w:r>
    </w:p>
    <w:p w14:paraId="7A82A085" w14:textId="1C9BE67D" w:rsidR="00CF3051" w:rsidRPr="00167048" w:rsidRDefault="00CF3051" w:rsidP="00167048">
      <w:pPr>
        <w:pStyle w:val="Texto1"/>
      </w:pPr>
      <w:r w:rsidRPr="00167048">
        <w:t xml:space="preserve">Os casos omissos serão decididos pelo(a) Município de </w:t>
      </w:r>
      <w:r w:rsidR="00364A4E" w:rsidRPr="00167048">
        <w:t>Rio Espera</w:t>
      </w:r>
      <w:r w:rsidRPr="00167048">
        <w:t>, segundo as disposições contidas na Lei nº 14.133 de 2021, e demais normas federais aplicáveis e, subsidiariamente, segundo as disposições contidas na Lei nº 8.078, de 1990 – Código de Defesa do Consumidor – e normas e princípios gerais dos contratos.</w:t>
      </w:r>
    </w:p>
    <w:p w14:paraId="0055181D" w14:textId="377650F4" w:rsidR="00CF3051" w:rsidRPr="00FC56E8" w:rsidRDefault="00CF3051" w:rsidP="00167048">
      <w:pPr>
        <w:pStyle w:val="Ttulo2"/>
        <w:keepNext w:val="0"/>
        <w:keepLines w:val="0"/>
        <w:widowControl w:val="0"/>
      </w:pPr>
      <w:r w:rsidRPr="00FC56E8">
        <w:t xml:space="preserve">CLÁUSULA DÉCIMA SEXTA – </w:t>
      </w:r>
      <w:r w:rsidRPr="00FC56E8">
        <w:rPr>
          <w:spacing w:val="-2"/>
        </w:rPr>
        <w:t>ALTERAÇÕES</w:t>
      </w:r>
    </w:p>
    <w:p w14:paraId="5B8AC582" w14:textId="5B32449E" w:rsidR="00CF3051" w:rsidRPr="00167048" w:rsidRDefault="00CF3051" w:rsidP="00167048">
      <w:pPr>
        <w:pStyle w:val="Texto1"/>
      </w:pPr>
      <w:r w:rsidRPr="00167048">
        <w:t>Eventuais alterações contratuais reger-se-ão pela disciplina dos arts. 124 e seguintes da Lei nº 14.133, de 2021.</w:t>
      </w:r>
    </w:p>
    <w:p w14:paraId="75C7F62C" w14:textId="64F0D3C1" w:rsidR="00CF3051" w:rsidRPr="00167048" w:rsidRDefault="00CF3051" w:rsidP="00167048">
      <w:pPr>
        <w:pStyle w:val="Texto1"/>
      </w:pPr>
      <w:r w:rsidRPr="00167048">
        <w:t xml:space="preserve">Registros que não caracterizam alteração do contrato podem ser realizados por simples apostila, dispensada a celebração de termo aditivo, na forma do art. 136 da Lei nº 14.133, de </w:t>
      </w:r>
      <w:r w:rsidRPr="00167048">
        <w:rPr>
          <w:spacing w:val="-2"/>
        </w:rPr>
        <w:t>2021.</w:t>
      </w:r>
    </w:p>
    <w:p w14:paraId="133BFE6F" w14:textId="32C1E1BB" w:rsidR="00CF3051" w:rsidRPr="00FC56E8" w:rsidRDefault="00CF3051" w:rsidP="00167048">
      <w:pPr>
        <w:pStyle w:val="Ttulo2"/>
        <w:keepNext w:val="0"/>
        <w:keepLines w:val="0"/>
        <w:widowControl w:val="0"/>
      </w:pPr>
      <w:r w:rsidRPr="00FC56E8">
        <w:t xml:space="preserve">CLÁUSULA DÉCIMA SÉTIMA – </w:t>
      </w:r>
      <w:r w:rsidRPr="00FC56E8">
        <w:rPr>
          <w:spacing w:val="-2"/>
        </w:rPr>
        <w:t>PUBLICAÇÃO</w:t>
      </w:r>
    </w:p>
    <w:p w14:paraId="7F9C92F4" w14:textId="5451032E" w:rsidR="00CF3051" w:rsidRPr="00167048" w:rsidRDefault="00CF3051" w:rsidP="00167048">
      <w:pPr>
        <w:pStyle w:val="Texto1"/>
      </w:pPr>
      <w:r w:rsidRPr="00167048">
        <w:t xml:space="preserve">Incumbirá ao(a) Município de Rio Espera divulgar </w:t>
      </w:r>
      <w:r w:rsidR="0071297B">
        <w:t xml:space="preserve">extrato do </w:t>
      </w:r>
      <w:r w:rsidRPr="00167048">
        <w:t xml:space="preserve">presente instrumento </w:t>
      </w:r>
      <w:r w:rsidR="0071297B">
        <w:t>no Mural de Publicações, no site do Município</w:t>
      </w:r>
      <w:r w:rsidRPr="00167048">
        <w:t>, na forma prevista no art. 94, salvo a exceção prevista no inciso III, c/c parágrafo único do art. 176, ambos da Lei nº 14.133, de 2021, bem como no respectivo sítio oficial na Internet, em observância ao art. 8º, § 2º, da Lei nº 12.527, de 2011.</w:t>
      </w:r>
    </w:p>
    <w:p w14:paraId="34BEA868" w14:textId="38137185" w:rsidR="00CF3051" w:rsidRPr="00FC56E8" w:rsidRDefault="00CF3051" w:rsidP="00167048">
      <w:pPr>
        <w:pStyle w:val="Ttulo2"/>
        <w:keepNext w:val="0"/>
        <w:keepLines w:val="0"/>
        <w:widowControl w:val="0"/>
      </w:pPr>
      <w:r w:rsidRPr="00FC56E8">
        <w:t>CLÁUSULA DÉCIMA OITAVA– FORO</w:t>
      </w:r>
    </w:p>
    <w:p w14:paraId="114F6ABC" w14:textId="0ACD48F0" w:rsidR="00CF3051" w:rsidRPr="00167048" w:rsidRDefault="00CF3051" w:rsidP="00167048">
      <w:pPr>
        <w:pStyle w:val="Texto1"/>
      </w:pPr>
      <w:r w:rsidRPr="00167048">
        <w:t xml:space="preserve">Fica eleito o Foro da Comarca </w:t>
      </w:r>
      <w:r w:rsidR="004F16B7">
        <w:t>de Conselheiro Lafaiete/MG</w:t>
      </w:r>
      <w:r w:rsidRPr="00167048">
        <w:t>, para dirimir os litígios que decorrerem da execução deste Termo de Contrato que não puderem ser compostos pela conciliação, conforme art. 92, §1º, da Lei nº 14.133/21.</w:t>
      </w:r>
    </w:p>
    <w:p w14:paraId="2EBE76AE" w14:textId="77777777" w:rsidR="00CF3051" w:rsidRPr="00FC56E8" w:rsidRDefault="00CF3051" w:rsidP="00167048">
      <w:pPr>
        <w:pStyle w:val="Corpodetexto"/>
        <w:widowControl w:val="0"/>
        <w:spacing w:before="243" w:line="247" w:lineRule="auto"/>
        <w:ind w:left="0" w:right="-1"/>
        <w:rPr>
          <w:rFonts w:ascii="Arial" w:hAnsi="Arial" w:cs="Arial"/>
        </w:rPr>
      </w:pPr>
      <w:r w:rsidRPr="00FC56E8">
        <w:rPr>
          <w:rFonts w:ascii="Arial" w:hAnsi="Arial" w:cs="Arial"/>
        </w:rPr>
        <w:lastRenderedPageBreak/>
        <w:t>Para firmeza e validade do pactuado, o presente Termo de Contrato foi lavrado em duas</w:t>
      </w:r>
      <w:r w:rsidRPr="00FC56E8">
        <w:rPr>
          <w:rFonts w:ascii="Arial" w:hAnsi="Arial" w:cs="Arial"/>
          <w:spacing w:val="40"/>
        </w:rPr>
        <w:t xml:space="preserve"> </w:t>
      </w:r>
      <w:r w:rsidRPr="00FC56E8">
        <w:rPr>
          <w:rFonts w:ascii="Arial" w:hAnsi="Arial" w:cs="Arial"/>
        </w:rPr>
        <w:t xml:space="preserve">(duas) vias de igual teor, que, depois de lido e achado em ordem, vai assinado pelos </w:t>
      </w:r>
      <w:r w:rsidRPr="00FC56E8">
        <w:rPr>
          <w:rFonts w:ascii="Arial" w:hAnsi="Arial" w:cs="Arial"/>
          <w:spacing w:val="-2"/>
        </w:rPr>
        <w:t>contraentes.</w:t>
      </w:r>
    </w:p>
    <w:p w14:paraId="5BDBB685" w14:textId="77777777" w:rsidR="00CF3051" w:rsidRPr="00FC56E8" w:rsidRDefault="00EA41D9" w:rsidP="00167048">
      <w:pPr>
        <w:pStyle w:val="Corpodetexto"/>
        <w:widowControl w:val="0"/>
        <w:spacing w:before="242"/>
        <w:ind w:left="0" w:right="-1"/>
        <w:rPr>
          <w:rFonts w:ascii="Arial" w:hAnsi="Arial" w:cs="Arial"/>
        </w:rPr>
      </w:pPr>
      <w:r w:rsidRPr="00FC56E8">
        <w:rPr>
          <w:rFonts w:ascii="Arial" w:hAnsi="Arial" w:cs="Arial"/>
        </w:rPr>
        <w:t>Rio Espera</w:t>
      </w:r>
      <w:r w:rsidR="00CF3051" w:rsidRPr="00FC56E8">
        <w:rPr>
          <w:rFonts w:ascii="Arial" w:hAnsi="Arial" w:cs="Arial"/>
        </w:rPr>
        <w:t xml:space="preserve">, </w:t>
      </w:r>
      <w:r w:rsidR="00CF3051" w:rsidRPr="00FC56E8">
        <w:rPr>
          <w:rFonts w:ascii="Arial" w:hAnsi="Arial" w:cs="Arial"/>
          <w:spacing w:val="60"/>
          <w:u w:val="single"/>
        </w:rPr>
        <w:t xml:space="preserve">  </w:t>
      </w:r>
      <w:r w:rsidR="00CF3051" w:rsidRPr="00FC56E8">
        <w:rPr>
          <w:rFonts w:ascii="Arial" w:hAnsi="Arial" w:cs="Arial"/>
        </w:rPr>
        <w:t xml:space="preserve">/ </w:t>
      </w:r>
      <w:r w:rsidR="00CF3051" w:rsidRPr="00FC56E8">
        <w:rPr>
          <w:rFonts w:ascii="Arial" w:hAnsi="Arial" w:cs="Arial"/>
          <w:spacing w:val="60"/>
          <w:u w:val="single"/>
        </w:rPr>
        <w:t xml:space="preserve">  </w:t>
      </w:r>
      <w:r w:rsidR="00CF3051" w:rsidRPr="00FC56E8">
        <w:rPr>
          <w:rFonts w:ascii="Arial" w:hAnsi="Arial" w:cs="Arial"/>
        </w:rPr>
        <w:t xml:space="preserve">/ </w:t>
      </w:r>
      <w:r w:rsidR="00CF3051" w:rsidRPr="00FC56E8">
        <w:rPr>
          <w:rFonts w:ascii="Arial" w:hAnsi="Arial" w:cs="Arial"/>
          <w:spacing w:val="70"/>
          <w:w w:val="150"/>
          <w:u w:val="single"/>
        </w:rPr>
        <w:t xml:space="preserve">   </w:t>
      </w:r>
      <w:r w:rsidR="00CF3051" w:rsidRPr="00FC56E8">
        <w:rPr>
          <w:rFonts w:ascii="Arial" w:hAnsi="Arial" w:cs="Arial"/>
          <w:spacing w:val="-10"/>
        </w:rPr>
        <w:t>.</w:t>
      </w:r>
    </w:p>
    <w:p w14:paraId="16F5E6D5" w14:textId="77777777" w:rsidR="00CF3051" w:rsidRPr="00167048" w:rsidRDefault="00CF3051" w:rsidP="00167048">
      <w:pPr>
        <w:spacing w:after="0" w:line="240" w:lineRule="auto"/>
        <w:ind w:left="0" w:right="0"/>
        <w:rPr>
          <w:rFonts w:ascii="Arial" w:eastAsia="Arial" w:hAnsi="Arial" w:cs="Arial"/>
        </w:rPr>
      </w:pPr>
    </w:p>
    <w:p w14:paraId="72A53D09" w14:textId="39DF0EAC" w:rsidR="00EA41D9" w:rsidRPr="00167048" w:rsidRDefault="00EA41D9" w:rsidP="00167048">
      <w:pPr>
        <w:spacing w:after="0" w:line="240" w:lineRule="auto"/>
        <w:ind w:left="0" w:right="0"/>
        <w:rPr>
          <w:rFonts w:ascii="Arial" w:hAnsi="Arial" w:cs="Arial"/>
        </w:rPr>
      </w:pPr>
    </w:p>
    <w:p w14:paraId="454E0054" w14:textId="77777777" w:rsidR="00167048" w:rsidRDefault="00167048" w:rsidP="00167048">
      <w:pPr>
        <w:spacing w:after="0" w:line="240" w:lineRule="auto"/>
        <w:ind w:left="0" w:right="0"/>
        <w:rPr>
          <w:rFonts w:ascii="Arial" w:hAnsi="Arial" w:cs="Arial"/>
        </w:rPr>
        <w:sectPr w:rsidR="00167048">
          <w:pgSz w:w="11906" w:h="16838"/>
          <w:pgMar w:top="2268" w:right="1134" w:bottom="851" w:left="1701" w:header="708" w:footer="709" w:gutter="0"/>
          <w:cols w:space="720"/>
        </w:sectPr>
      </w:pPr>
    </w:p>
    <w:p w14:paraId="4823834C" w14:textId="77777777" w:rsidR="00EA41D9" w:rsidRPr="00167048" w:rsidRDefault="00EA41D9" w:rsidP="00167048">
      <w:pPr>
        <w:spacing w:after="0" w:line="240" w:lineRule="auto"/>
        <w:ind w:left="0" w:right="0"/>
        <w:jc w:val="center"/>
        <w:rPr>
          <w:rFonts w:ascii="Arial" w:hAnsi="Arial" w:cs="Arial"/>
        </w:rPr>
      </w:pPr>
      <w:r w:rsidRPr="00167048">
        <w:rPr>
          <w:rFonts w:ascii="Arial" w:hAnsi="Arial" w:cs="Arial"/>
        </w:rPr>
        <w:t>Marcio de Miranda Assis</w:t>
      </w:r>
    </w:p>
    <w:p w14:paraId="1570CC5C" w14:textId="437237E5" w:rsidR="00EA41D9" w:rsidRDefault="00EA41D9" w:rsidP="00167048">
      <w:pPr>
        <w:spacing w:after="0" w:line="240" w:lineRule="auto"/>
        <w:ind w:left="0" w:right="0"/>
        <w:jc w:val="center"/>
        <w:rPr>
          <w:rFonts w:ascii="Arial" w:hAnsi="Arial" w:cs="Arial"/>
          <w:spacing w:val="-2"/>
        </w:rPr>
      </w:pPr>
      <w:r w:rsidRPr="00167048">
        <w:rPr>
          <w:rFonts w:ascii="Arial" w:hAnsi="Arial" w:cs="Arial"/>
          <w:spacing w:val="-2"/>
        </w:rPr>
        <w:t>Prefeito</w:t>
      </w:r>
      <w:r w:rsidR="00167048">
        <w:rPr>
          <w:rFonts w:ascii="Arial" w:hAnsi="Arial" w:cs="Arial"/>
          <w:spacing w:val="-2"/>
        </w:rPr>
        <w:t xml:space="preserve"> de Rio Espera/MG</w:t>
      </w:r>
    </w:p>
    <w:p w14:paraId="4BAB64C0" w14:textId="258DA05E" w:rsidR="00167048" w:rsidRPr="00167048" w:rsidRDefault="00167048" w:rsidP="00167048">
      <w:pPr>
        <w:spacing w:after="0" w:line="240" w:lineRule="auto"/>
        <w:ind w:left="0" w:right="0"/>
        <w:jc w:val="center"/>
        <w:rPr>
          <w:rFonts w:ascii="Arial" w:hAnsi="Arial" w:cs="Arial"/>
        </w:rPr>
      </w:pPr>
      <w:r>
        <w:rPr>
          <w:rFonts w:ascii="Arial" w:hAnsi="Arial" w:cs="Arial"/>
          <w:spacing w:val="-2"/>
        </w:rPr>
        <w:t>Contratante</w:t>
      </w:r>
    </w:p>
    <w:p w14:paraId="101C02CA" w14:textId="77777777" w:rsidR="00167048" w:rsidRDefault="00167048" w:rsidP="00167048">
      <w:pPr>
        <w:spacing w:after="0" w:line="240" w:lineRule="auto"/>
        <w:ind w:left="0" w:right="0"/>
        <w:jc w:val="center"/>
        <w:rPr>
          <w:rFonts w:ascii="Arial" w:hAnsi="Arial" w:cs="Arial"/>
        </w:rPr>
      </w:pPr>
      <w:r>
        <w:rPr>
          <w:rFonts w:ascii="Arial" w:hAnsi="Arial" w:cs="Arial"/>
        </w:rPr>
        <w:t>N</w:t>
      </w:r>
      <w:r w:rsidR="00EA41D9" w:rsidRPr="00167048">
        <w:rPr>
          <w:rFonts w:ascii="Arial" w:hAnsi="Arial" w:cs="Arial"/>
        </w:rPr>
        <w:t>ome</w:t>
      </w:r>
      <w:r w:rsidR="00EA41D9" w:rsidRPr="00167048">
        <w:rPr>
          <w:rFonts w:ascii="Arial" w:hAnsi="Arial" w:cs="Arial"/>
          <w:spacing w:val="-11"/>
        </w:rPr>
        <w:t xml:space="preserve"> </w:t>
      </w:r>
      <w:r w:rsidR="00EA41D9" w:rsidRPr="00167048">
        <w:rPr>
          <w:rFonts w:ascii="Arial" w:hAnsi="Arial" w:cs="Arial"/>
        </w:rPr>
        <w:t>do</w:t>
      </w:r>
      <w:r w:rsidR="00EA41D9" w:rsidRPr="00167048">
        <w:rPr>
          <w:rFonts w:ascii="Arial" w:hAnsi="Arial" w:cs="Arial"/>
          <w:spacing w:val="-11"/>
        </w:rPr>
        <w:t xml:space="preserve"> </w:t>
      </w:r>
      <w:r w:rsidR="00EA41D9" w:rsidRPr="00167048">
        <w:rPr>
          <w:rFonts w:ascii="Arial" w:hAnsi="Arial" w:cs="Arial"/>
        </w:rPr>
        <w:t>Representante</w:t>
      </w:r>
      <w:r w:rsidR="00EA41D9" w:rsidRPr="00167048">
        <w:rPr>
          <w:rFonts w:ascii="Arial" w:hAnsi="Arial" w:cs="Arial"/>
          <w:spacing w:val="-11"/>
        </w:rPr>
        <w:t xml:space="preserve"> </w:t>
      </w:r>
      <w:r w:rsidR="00EA41D9" w:rsidRPr="00167048">
        <w:rPr>
          <w:rFonts w:ascii="Arial" w:hAnsi="Arial" w:cs="Arial"/>
        </w:rPr>
        <w:t>Legal</w:t>
      </w:r>
    </w:p>
    <w:p w14:paraId="20DADD94" w14:textId="61D05364" w:rsidR="00EA41D9" w:rsidRDefault="00EA41D9" w:rsidP="00167048">
      <w:pPr>
        <w:spacing w:after="0" w:line="240" w:lineRule="auto"/>
        <w:ind w:left="0" w:right="0"/>
        <w:jc w:val="center"/>
        <w:rPr>
          <w:rFonts w:ascii="Arial" w:hAnsi="Arial" w:cs="Arial"/>
        </w:rPr>
      </w:pPr>
      <w:r w:rsidRPr="00167048">
        <w:rPr>
          <w:rFonts w:ascii="Arial" w:hAnsi="Arial" w:cs="Arial"/>
        </w:rPr>
        <w:t>Razão Social da Empresa</w:t>
      </w:r>
    </w:p>
    <w:p w14:paraId="2E6D1870" w14:textId="65F575C6" w:rsidR="00167048" w:rsidRPr="00167048" w:rsidRDefault="00167048" w:rsidP="00167048">
      <w:pPr>
        <w:spacing w:after="0" w:line="240" w:lineRule="auto"/>
        <w:ind w:left="0" w:right="0"/>
        <w:jc w:val="center"/>
        <w:rPr>
          <w:rFonts w:ascii="Arial" w:hAnsi="Arial" w:cs="Arial"/>
        </w:rPr>
      </w:pPr>
      <w:r>
        <w:rPr>
          <w:rFonts w:ascii="Arial" w:hAnsi="Arial" w:cs="Arial"/>
        </w:rPr>
        <w:t>Contratada</w:t>
      </w:r>
    </w:p>
    <w:p w14:paraId="5C6F699C" w14:textId="77777777" w:rsidR="00167048" w:rsidRDefault="00167048" w:rsidP="00167048">
      <w:pPr>
        <w:spacing w:after="0" w:line="240" w:lineRule="auto"/>
        <w:ind w:left="0" w:right="0"/>
        <w:rPr>
          <w:rFonts w:ascii="Arial" w:hAnsi="Arial" w:cs="Arial"/>
        </w:rPr>
        <w:sectPr w:rsidR="00167048" w:rsidSect="00167048">
          <w:type w:val="continuous"/>
          <w:pgSz w:w="11906" w:h="16838"/>
          <w:pgMar w:top="2268" w:right="1134" w:bottom="851" w:left="1701" w:header="708" w:footer="709" w:gutter="0"/>
          <w:cols w:num="2" w:space="720"/>
        </w:sectPr>
      </w:pPr>
    </w:p>
    <w:p w14:paraId="07733DCD" w14:textId="77777777" w:rsidR="00EA41D9" w:rsidRPr="00167048" w:rsidRDefault="00EA41D9" w:rsidP="00167048">
      <w:pPr>
        <w:spacing w:after="0" w:line="240" w:lineRule="auto"/>
        <w:ind w:left="0" w:right="0"/>
        <w:rPr>
          <w:rFonts w:ascii="Arial" w:hAnsi="Arial" w:cs="Arial"/>
        </w:rPr>
      </w:pPr>
    </w:p>
    <w:p w14:paraId="6B169C70" w14:textId="77777777" w:rsidR="00EA41D9" w:rsidRPr="00167048" w:rsidRDefault="00EA41D9" w:rsidP="00167048">
      <w:pPr>
        <w:spacing w:after="0" w:line="240" w:lineRule="auto"/>
        <w:ind w:left="0" w:right="0"/>
        <w:rPr>
          <w:rFonts w:ascii="Arial" w:hAnsi="Arial" w:cs="Arial"/>
        </w:rPr>
      </w:pPr>
    </w:p>
    <w:p w14:paraId="5D7C7304" w14:textId="77777777" w:rsidR="00EA41D9" w:rsidRPr="004F16B7" w:rsidRDefault="00EA41D9" w:rsidP="00167048">
      <w:pPr>
        <w:spacing w:after="0" w:line="240" w:lineRule="auto"/>
        <w:ind w:left="0" w:right="0"/>
        <w:rPr>
          <w:rFonts w:ascii="Arial" w:hAnsi="Arial" w:cs="Arial"/>
        </w:rPr>
      </w:pPr>
      <w:r w:rsidRPr="004F16B7">
        <w:rPr>
          <w:rFonts w:ascii="Arial" w:hAnsi="Arial" w:cs="Arial"/>
          <w:shd w:val="clear" w:color="auto" w:fill="FFFFFF"/>
        </w:rPr>
        <w:t>TESTEMUNHAS</w:t>
      </w:r>
    </w:p>
    <w:p w14:paraId="0A5543E3" w14:textId="77777777" w:rsidR="00EA41D9" w:rsidRPr="004F16B7" w:rsidRDefault="00EA41D9" w:rsidP="00167048">
      <w:pPr>
        <w:spacing w:after="0" w:line="240" w:lineRule="auto"/>
        <w:ind w:left="0" w:right="0"/>
        <w:rPr>
          <w:rFonts w:ascii="Arial" w:hAnsi="Arial" w:cs="Arial"/>
        </w:rPr>
      </w:pPr>
    </w:p>
    <w:p w14:paraId="041A105E" w14:textId="77777777" w:rsidR="00EA41D9" w:rsidRPr="004F16B7" w:rsidRDefault="00EA41D9" w:rsidP="00167048">
      <w:pPr>
        <w:spacing w:after="0" w:line="240" w:lineRule="auto"/>
        <w:ind w:left="0" w:right="0"/>
        <w:rPr>
          <w:rFonts w:ascii="Arial" w:hAnsi="Arial" w:cs="Arial"/>
        </w:rPr>
      </w:pPr>
    </w:p>
    <w:p w14:paraId="76F2A2C3" w14:textId="77777777" w:rsidR="00EA41D9" w:rsidRPr="004F16B7" w:rsidRDefault="00EA41D9" w:rsidP="00167048">
      <w:pPr>
        <w:spacing w:after="0" w:line="240" w:lineRule="auto"/>
        <w:ind w:left="0" w:right="0"/>
        <w:rPr>
          <w:rFonts w:ascii="Arial" w:hAnsi="Arial" w:cs="Arial"/>
        </w:rPr>
      </w:pPr>
      <w:r w:rsidRPr="004F16B7">
        <w:rPr>
          <w:rFonts w:ascii="Arial" w:hAnsi="Arial" w:cs="Arial"/>
          <w:noProof/>
        </w:rPr>
        <mc:AlternateContent>
          <mc:Choice Requires="wpg">
            <w:drawing>
              <wp:anchor distT="0" distB="0" distL="0" distR="0" simplePos="0" relativeHeight="251664384" behindDoc="1" locked="0" layoutInCell="1" allowOverlap="1" wp14:anchorId="04E27268" wp14:editId="7E4BA158">
                <wp:simplePos x="0" y="0"/>
                <wp:positionH relativeFrom="page">
                  <wp:posOffset>1079995</wp:posOffset>
                </wp:positionH>
                <wp:positionV relativeFrom="paragraph">
                  <wp:posOffset>219860</wp:posOffset>
                </wp:positionV>
                <wp:extent cx="5613400" cy="155575"/>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3400" cy="155575"/>
                          <a:chOff x="0" y="0"/>
                          <a:chExt cx="5613400" cy="155575"/>
                        </a:xfrm>
                      </wpg:grpSpPr>
                      <wps:wsp>
                        <wps:cNvPr id="65" name="Graphic 65"/>
                        <wps:cNvSpPr/>
                        <wps:spPr>
                          <a:xfrm>
                            <a:off x="482498" y="151897"/>
                            <a:ext cx="5130800" cy="1270"/>
                          </a:xfrm>
                          <a:custGeom>
                            <a:avLst/>
                            <a:gdLst/>
                            <a:ahLst/>
                            <a:cxnLst/>
                            <a:rect l="l" t="t" r="r" b="b"/>
                            <a:pathLst>
                              <a:path w="5130800">
                                <a:moveTo>
                                  <a:pt x="0" y="0"/>
                                </a:moveTo>
                                <a:lnTo>
                                  <a:pt x="2286000" y="0"/>
                                </a:lnTo>
                              </a:path>
                              <a:path w="5130800">
                                <a:moveTo>
                                  <a:pt x="2920898" y="0"/>
                                </a:moveTo>
                                <a:lnTo>
                                  <a:pt x="5130698" y="0"/>
                                </a:lnTo>
                              </a:path>
                            </a:pathLst>
                          </a:custGeom>
                          <a:ln w="6186">
                            <a:solidFill>
                              <a:srgbClr val="000000"/>
                            </a:solidFill>
                            <a:prstDash val="solid"/>
                          </a:ln>
                        </wps:spPr>
                        <wps:bodyPr wrap="square" lIns="0" tIns="0" rIns="0" bIns="0" rtlCol="0">
                          <a:prstTxWarp prst="textNoShape">
                            <a:avLst/>
                          </a:prstTxWarp>
                          <a:noAutofit/>
                        </wps:bodyPr>
                      </wps:wsp>
                      <wps:wsp>
                        <wps:cNvPr id="66" name="Textbox 66"/>
                        <wps:cNvSpPr txBox="1"/>
                        <wps:spPr>
                          <a:xfrm>
                            <a:off x="0" y="0"/>
                            <a:ext cx="5613400" cy="152400"/>
                          </a:xfrm>
                          <a:prstGeom prst="rect">
                            <a:avLst/>
                          </a:prstGeom>
                          <a:solidFill>
                            <a:srgbClr val="FFFFFF"/>
                          </a:solidFill>
                        </wps:spPr>
                        <wps:txbx>
                          <w:txbxContent>
                            <w:p w14:paraId="714DF63D" w14:textId="77777777" w:rsidR="00EF2EA6" w:rsidRPr="007800B4" w:rsidRDefault="00EF2EA6" w:rsidP="00EA41D9">
                              <w:pPr>
                                <w:tabs>
                                  <w:tab w:val="left" w:pos="4599"/>
                                </w:tabs>
                                <w:spacing w:line="239" w:lineRule="exact"/>
                                <w:rPr>
                                  <w:rFonts w:ascii="Arial" w:hAnsi="Arial" w:cs="Arial"/>
                                  <w:b/>
                                  <w:color w:val="000000"/>
                                  <w:sz w:val="22"/>
                                  <w:szCs w:val="22"/>
                                </w:rPr>
                              </w:pPr>
                              <w:r w:rsidRPr="007800B4">
                                <w:rPr>
                                  <w:rFonts w:ascii="Arial" w:hAnsi="Arial" w:cs="Arial"/>
                                  <w:b/>
                                  <w:color w:val="000000"/>
                                  <w:sz w:val="22"/>
                                  <w:szCs w:val="22"/>
                                </w:rPr>
                                <w:t xml:space="preserve">1) </w:t>
                              </w:r>
                              <w:r w:rsidRPr="007800B4">
                                <w:rPr>
                                  <w:rFonts w:ascii="Arial" w:hAnsi="Arial" w:cs="Arial"/>
                                  <w:b/>
                                  <w:color w:val="000000"/>
                                  <w:spacing w:val="-2"/>
                                  <w:sz w:val="22"/>
                                  <w:szCs w:val="22"/>
                                </w:rPr>
                                <w:t>Ass.:</w:t>
                              </w:r>
                              <w:r w:rsidRPr="007800B4">
                                <w:rPr>
                                  <w:rFonts w:ascii="Arial" w:hAnsi="Arial" w:cs="Arial"/>
                                  <w:b/>
                                  <w:color w:val="000000"/>
                                  <w:sz w:val="22"/>
                                  <w:szCs w:val="22"/>
                                </w:rPr>
                                <w:tab/>
                                <w:t xml:space="preserve">2) </w:t>
                              </w:r>
                              <w:r w:rsidRPr="007800B4">
                                <w:rPr>
                                  <w:rFonts w:ascii="Arial" w:hAnsi="Arial" w:cs="Arial"/>
                                  <w:b/>
                                  <w:color w:val="000000"/>
                                  <w:spacing w:val="-2"/>
                                  <w:sz w:val="22"/>
                                  <w:szCs w:val="22"/>
                                </w:rPr>
                                <w:t>Ass.:</w:t>
                              </w:r>
                            </w:p>
                          </w:txbxContent>
                        </wps:txbx>
                        <wps:bodyPr wrap="square" lIns="0" tIns="0" rIns="0" bIns="0" rtlCol="0">
                          <a:noAutofit/>
                        </wps:bodyPr>
                      </wps:wsp>
                    </wpg:wgp>
                  </a:graphicData>
                </a:graphic>
              </wp:anchor>
            </w:drawing>
          </mc:Choice>
          <mc:Fallback>
            <w:pict>
              <v:group w14:anchorId="04E27268" id="Group 64" o:spid="_x0000_s1026" style="position:absolute;left:0;text-align:left;margin-left:85.05pt;margin-top:17.3pt;width:442pt;height:12.25pt;z-index:-251652096;mso-wrap-distance-left:0;mso-wrap-distance-right:0;mso-position-horizontal-relative:page" coordsize="56134,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">
                <v:shape id="Graphic 65" o:spid="_x0000_s1027" style="position:absolute;left:4824;top:1518;width:51308;height:13;visibility:visible;mso-wrap-style:square;v-text-anchor:top" coordsize="513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" path="m,l2286000,em2920898,l5130698,e" filled="f" strokeweight=".17183mm">
                  <v:path arrowok="t"/>
                </v:shape>
                <v:shapetype id="_x0000_t202" coordsize="21600,21600" o:spt="202" path="m,l,21600r21600,l21600,xe">
                  <v:stroke joinstyle="miter"/>
                  <v:path gradientshapeok="t" o:connecttype="rect"/>
                </v:shapetype>
                <v:shape id="Textbox 66" o:spid="_x0000_s1028" type="#_x0000_t202" style="position:absolute;width:5613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" stroked="f">
                  <v:textbox inset="0,0,0,0">
                    <w:txbxContent>
                      <w:p w14:paraId="714DF63D" w14:textId="77777777" w:rsidR="00EF2EA6" w:rsidRPr="007800B4" w:rsidRDefault="00EF2EA6" w:rsidP="00EA41D9">
                        <w:pPr>
                          <w:tabs>
                            <w:tab w:val="left" w:pos="4599"/>
                          </w:tabs>
                          <w:spacing w:line="239" w:lineRule="exact"/>
                          <w:rPr>
                            <w:rFonts w:ascii="Arial" w:hAnsi="Arial" w:cs="Arial"/>
                            <w:b/>
                            <w:color w:val="000000"/>
                            <w:sz w:val="22"/>
                            <w:szCs w:val="22"/>
                          </w:rPr>
                        </w:pPr>
                        <w:r w:rsidRPr="007800B4">
                          <w:rPr>
                            <w:rFonts w:ascii="Arial" w:hAnsi="Arial" w:cs="Arial"/>
                            <w:b/>
                            <w:color w:val="000000"/>
                            <w:sz w:val="22"/>
                            <w:szCs w:val="22"/>
                          </w:rPr>
                          <w:t xml:space="preserve">1) </w:t>
                        </w:r>
                        <w:r w:rsidRPr="007800B4">
                          <w:rPr>
                            <w:rFonts w:ascii="Arial" w:hAnsi="Arial" w:cs="Arial"/>
                            <w:b/>
                            <w:color w:val="000000"/>
                            <w:spacing w:val="-2"/>
                            <w:sz w:val="22"/>
                            <w:szCs w:val="22"/>
                          </w:rPr>
                          <w:t>Ass.:</w:t>
                        </w:r>
                        <w:r w:rsidRPr="007800B4">
                          <w:rPr>
                            <w:rFonts w:ascii="Arial" w:hAnsi="Arial" w:cs="Arial"/>
                            <w:b/>
                            <w:color w:val="000000"/>
                            <w:sz w:val="22"/>
                            <w:szCs w:val="22"/>
                          </w:rPr>
                          <w:tab/>
                          <w:t xml:space="preserve">2) </w:t>
                        </w:r>
                        <w:r w:rsidRPr="007800B4">
                          <w:rPr>
                            <w:rFonts w:ascii="Arial" w:hAnsi="Arial" w:cs="Arial"/>
                            <w:b/>
                            <w:color w:val="000000"/>
                            <w:spacing w:val="-2"/>
                            <w:sz w:val="22"/>
                            <w:szCs w:val="22"/>
                          </w:rPr>
                          <w:t>Ass.:</w:t>
                        </w:r>
                      </w:p>
                    </w:txbxContent>
                  </v:textbox>
                </v:shape>
                <w10:wrap type="topAndBottom" anchorx="page"/>
              </v:group>
            </w:pict>
          </mc:Fallback>
        </mc:AlternateContent>
      </w:r>
      <w:r w:rsidRPr="004F16B7">
        <w:rPr>
          <w:rFonts w:ascii="Arial" w:hAnsi="Arial" w:cs="Arial"/>
          <w:noProof/>
        </w:rPr>
        <mc:AlternateContent>
          <mc:Choice Requires="wpg">
            <w:drawing>
              <wp:anchor distT="0" distB="0" distL="0" distR="0" simplePos="0" relativeHeight="251665408" behindDoc="1" locked="0" layoutInCell="1" allowOverlap="1" wp14:anchorId="3679BB8F" wp14:editId="771D29E6">
                <wp:simplePos x="0" y="0"/>
                <wp:positionH relativeFrom="page">
                  <wp:posOffset>1079995</wp:posOffset>
                </wp:positionH>
                <wp:positionV relativeFrom="paragraph">
                  <wp:posOffset>553311</wp:posOffset>
                </wp:positionV>
                <wp:extent cx="5626100" cy="155575"/>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6100" cy="155575"/>
                          <a:chOff x="0" y="0"/>
                          <a:chExt cx="5626100" cy="155575"/>
                        </a:xfrm>
                      </wpg:grpSpPr>
                      <wps:wsp>
                        <wps:cNvPr id="68" name="Graphic 68"/>
                        <wps:cNvSpPr/>
                        <wps:spPr>
                          <a:xfrm>
                            <a:off x="431596" y="151897"/>
                            <a:ext cx="5194300" cy="1270"/>
                          </a:xfrm>
                          <a:custGeom>
                            <a:avLst/>
                            <a:gdLst/>
                            <a:ahLst/>
                            <a:cxnLst/>
                            <a:rect l="l" t="t" r="r" b="b"/>
                            <a:pathLst>
                              <a:path w="5194300">
                                <a:moveTo>
                                  <a:pt x="0" y="0"/>
                                </a:moveTo>
                                <a:lnTo>
                                  <a:pt x="2286000" y="0"/>
                                </a:lnTo>
                              </a:path>
                              <a:path w="5194300">
                                <a:moveTo>
                                  <a:pt x="2908096" y="0"/>
                                </a:moveTo>
                                <a:lnTo>
                                  <a:pt x="5194096" y="0"/>
                                </a:lnTo>
                              </a:path>
                            </a:pathLst>
                          </a:custGeom>
                          <a:ln w="6186">
                            <a:solidFill>
                              <a:srgbClr val="000000"/>
                            </a:solidFill>
                            <a:prstDash val="solid"/>
                          </a:ln>
                        </wps:spPr>
                        <wps:bodyPr wrap="square" lIns="0" tIns="0" rIns="0" bIns="0" rtlCol="0">
                          <a:prstTxWarp prst="textNoShape">
                            <a:avLst/>
                          </a:prstTxWarp>
                          <a:noAutofit/>
                        </wps:bodyPr>
                      </wps:wsp>
                      <wps:wsp>
                        <wps:cNvPr id="69" name="Textbox 69"/>
                        <wps:cNvSpPr txBox="1"/>
                        <wps:spPr>
                          <a:xfrm>
                            <a:off x="0" y="0"/>
                            <a:ext cx="5626100" cy="152400"/>
                          </a:xfrm>
                          <a:prstGeom prst="rect">
                            <a:avLst/>
                          </a:prstGeom>
                          <a:solidFill>
                            <a:srgbClr val="FFFFFF"/>
                          </a:solidFill>
                        </wps:spPr>
                        <wps:txbx>
                          <w:txbxContent>
                            <w:p w14:paraId="45EB2E3A" w14:textId="77777777" w:rsidR="00EF2EA6" w:rsidRPr="007800B4" w:rsidRDefault="00EF2EA6" w:rsidP="00EA41D9">
                              <w:pPr>
                                <w:tabs>
                                  <w:tab w:val="left" w:pos="4579"/>
                                </w:tabs>
                                <w:spacing w:line="239" w:lineRule="exact"/>
                                <w:rPr>
                                  <w:rFonts w:ascii="Arial" w:hAnsi="Arial" w:cs="Arial"/>
                                  <w:b/>
                                  <w:color w:val="000000"/>
                                  <w:sz w:val="22"/>
                                  <w:szCs w:val="22"/>
                                </w:rPr>
                              </w:pPr>
                              <w:r w:rsidRPr="007800B4">
                                <w:rPr>
                                  <w:rFonts w:ascii="Arial" w:hAnsi="Arial" w:cs="Arial"/>
                                  <w:b/>
                                  <w:color w:val="000000"/>
                                  <w:spacing w:val="-2"/>
                                  <w:sz w:val="22"/>
                                  <w:szCs w:val="22"/>
                                </w:rPr>
                                <w:t>Nome:</w:t>
                              </w:r>
                              <w:r w:rsidRPr="007800B4">
                                <w:rPr>
                                  <w:rFonts w:ascii="Arial" w:hAnsi="Arial" w:cs="Arial"/>
                                  <w:b/>
                                  <w:color w:val="000000"/>
                                  <w:sz w:val="22"/>
                                  <w:szCs w:val="22"/>
                                </w:rPr>
                                <w:tab/>
                              </w:r>
                              <w:r w:rsidRPr="007800B4">
                                <w:rPr>
                                  <w:rFonts w:ascii="Arial" w:hAnsi="Arial" w:cs="Arial"/>
                                  <w:b/>
                                  <w:color w:val="000000"/>
                                  <w:spacing w:val="-2"/>
                                  <w:sz w:val="22"/>
                                  <w:szCs w:val="22"/>
                                </w:rPr>
                                <w:t>Nome:</w:t>
                              </w:r>
                            </w:p>
                          </w:txbxContent>
                        </wps:txbx>
                        <wps:bodyPr wrap="square" lIns="0" tIns="0" rIns="0" bIns="0" rtlCol="0">
                          <a:noAutofit/>
                        </wps:bodyPr>
                      </wps:wsp>
                    </wpg:wgp>
                  </a:graphicData>
                </a:graphic>
              </wp:anchor>
            </w:drawing>
          </mc:Choice>
          <mc:Fallback>
            <w:pict>
              <v:group w14:anchorId="3679BB8F" id="Group 67" o:spid="_x0000_s1029" style="position:absolute;left:0;text-align:left;margin-left:85.05pt;margin-top:43.55pt;width:443pt;height:12.25pt;z-index:-251651072;mso-wrap-distance-left:0;mso-wrap-distance-right:0;mso-position-horizontal-relative:page" coordsize="56261,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">
                <v:shape id="Graphic 68" o:spid="_x0000_s1030" style="position:absolute;left:4315;top:1518;width:51943;height:13;visibility:visible;mso-wrap-style:square;v-text-anchor:top" coordsize="5194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" path="m,l2286000,em2908096,l5194096,e" filled="f" strokeweight=".17183mm">
                  <v:path arrowok="t"/>
                </v:shape>
                <v:shape id="Textbox 69" o:spid="_x0000_s1031" type="#_x0000_t202" style="position:absolute;width:5626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" stroked="f">
                  <v:textbox inset="0,0,0,0">
                    <w:txbxContent>
                      <w:p w14:paraId="45EB2E3A" w14:textId="77777777" w:rsidR="00EF2EA6" w:rsidRPr="007800B4" w:rsidRDefault="00EF2EA6" w:rsidP="00EA41D9">
                        <w:pPr>
                          <w:tabs>
                            <w:tab w:val="left" w:pos="4579"/>
                          </w:tabs>
                          <w:spacing w:line="239" w:lineRule="exact"/>
                          <w:rPr>
                            <w:rFonts w:ascii="Arial" w:hAnsi="Arial" w:cs="Arial"/>
                            <w:b/>
                            <w:color w:val="000000"/>
                            <w:sz w:val="22"/>
                            <w:szCs w:val="22"/>
                          </w:rPr>
                        </w:pPr>
                        <w:r w:rsidRPr="007800B4">
                          <w:rPr>
                            <w:rFonts w:ascii="Arial" w:hAnsi="Arial" w:cs="Arial"/>
                            <w:b/>
                            <w:color w:val="000000"/>
                            <w:spacing w:val="-2"/>
                            <w:sz w:val="22"/>
                            <w:szCs w:val="22"/>
                          </w:rPr>
                          <w:t>Nome:</w:t>
                        </w:r>
                        <w:r w:rsidRPr="007800B4">
                          <w:rPr>
                            <w:rFonts w:ascii="Arial" w:hAnsi="Arial" w:cs="Arial"/>
                            <w:b/>
                            <w:color w:val="000000"/>
                            <w:sz w:val="22"/>
                            <w:szCs w:val="22"/>
                          </w:rPr>
                          <w:tab/>
                        </w:r>
                        <w:r w:rsidRPr="007800B4">
                          <w:rPr>
                            <w:rFonts w:ascii="Arial" w:hAnsi="Arial" w:cs="Arial"/>
                            <w:b/>
                            <w:color w:val="000000"/>
                            <w:spacing w:val="-2"/>
                            <w:sz w:val="22"/>
                            <w:szCs w:val="22"/>
                          </w:rPr>
                          <w:t>Nome:</w:t>
                        </w:r>
                      </w:p>
                    </w:txbxContent>
                  </v:textbox>
                </v:shape>
                <w10:wrap type="topAndBottom" anchorx="page"/>
              </v:group>
            </w:pict>
          </mc:Fallback>
        </mc:AlternateContent>
      </w:r>
      <w:r w:rsidRPr="004F16B7">
        <w:rPr>
          <w:rFonts w:ascii="Arial" w:hAnsi="Arial" w:cs="Arial"/>
          <w:noProof/>
        </w:rPr>
        <mc:AlternateContent>
          <mc:Choice Requires="wpg">
            <w:drawing>
              <wp:anchor distT="0" distB="0" distL="0" distR="0" simplePos="0" relativeHeight="251666432" behindDoc="1" locked="0" layoutInCell="1" allowOverlap="1" wp14:anchorId="34DD4B4D" wp14:editId="289E8E6F">
                <wp:simplePos x="0" y="0"/>
                <wp:positionH relativeFrom="page">
                  <wp:posOffset>1079995</wp:posOffset>
                </wp:positionH>
                <wp:positionV relativeFrom="paragraph">
                  <wp:posOffset>873029</wp:posOffset>
                </wp:positionV>
                <wp:extent cx="5767705" cy="34607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7705" cy="346075"/>
                          <a:chOff x="0" y="0"/>
                          <a:chExt cx="5767705" cy="346075"/>
                        </a:xfrm>
                      </wpg:grpSpPr>
                      <wps:wsp>
                        <wps:cNvPr id="71" name="Graphic 71"/>
                        <wps:cNvSpPr/>
                        <wps:spPr>
                          <a:xfrm>
                            <a:off x="0" y="13733"/>
                            <a:ext cx="5767705" cy="151130"/>
                          </a:xfrm>
                          <a:custGeom>
                            <a:avLst/>
                            <a:gdLst/>
                            <a:ahLst/>
                            <a:cxnLst/>
                            <a:rect l="l" t="t" r="r" b="b"/>
                            <a:pathLst>
                              <a:path w="5767705" h="151130">
                                <a:moveTo>
                                  <a:pt x="5767413" y="0"/>
                                </a:moveTo>
                                <a:lnTo>
                                  <a:pt x="347014" y="0"/>
                                </a:lnTo>
                                <a:lnTo>
                                  <a:pt x="0" y="0"/>
                                </a:lnTo>
                                <a:lnTo>
                                  <a:pt x="0" y="150876"/>
                                </a:lnTo>
                                <a:lnTo>
                                  <a:pt x="347014" y="150876"/>
                                </a:lnTo>
                                <a:lnTo>
                                  <a:pt x="5767413" y="150876"/>
                                </a:lnTo>
                                <a:lnTo>
                                  <a:pt x="5767413" y="0"/>
                                </a:lnTo>
                                <a:close/>
                              </a:path>
                            </a:pathLst>
                          </a:custGeom>
                          <a:solidFill>
                            <a:srgbClr val="FFFFFF"/>
                          </a:solidFill>
                        </wps:spPr>
                        <wps:bodyPr wrap="square" lIns="0" tIns="0" rIns="0" bIns="0" rtlCol="0">
                          <a:prstTxWarp prst="textNoShape">
                            <a:avLst/>
                          </a:prstTxWarp>
                          <a:noAutofit/>
                        </wps:bodyPr>
                      </wps:wsp>
                      <wps:wsp>
                        <wps:cNvPr id="72" name="Graphic 72"/>
                        <wps:cNvSpPr/>
                        <wps:spPr>
                          <a:xfrm>
                            <a:off x="347014" y="165630"/>
                            <a:ext cx="5353050" cy="1270"/>
                          </a:xfrm>
                          <a:custGeom>
                            <a:avLst/>
                            <a:gdLst/>
                            <a:ahLst/>
                            <a:cxnLst/>
                            <a:rect l="l" t="t" r="r" b="b"/>
                            <a:pathLst>
                              <a:path w="5353050">
                                <a:moveTo>
                                  <a:pt x="0" y="0"/>
                                </a:moveTo>
                                <a:lnTo>
                                  <a:pt x="2438400" y="0"/>
                                </a:lnTo>
                              </a:path>
                              <a:path w="5353050">
                                <a:moveTo>
                                  <a:pt x="2990646" y="0"/>
                                </a:moveTo>
                                <a:lnTo>
                                  <a:pt x="5352846" y="0"/>
                                </a:lnTo>
                              </a:path>
                            </a:pathLst>
                          </a:custGeom>
                          <a:ln w="6186">
                            <a:solidFill>
                              <a:srgbClr val="000000"/>
                            </a:solidFill>
                            <a:prstDash val="solid"/>
                          </a:ln>
                        </wps:spPr>
                        <wps:bodyPr wrap="square" lIns="0" tIns="0" rIns="0" bIns="0" rtlCol="0">
                          <a:prstTxWarp prst="textNoShape">
                            <a:avLst/>
                          </a:prstTxWarp>
                          <a:noAutofit/>
                        </wps:bodyPr>
                      </wps:wsp>
                      <wps:wsp>
                        <wps:cNvPr id="73" name="Graphic 73"/>
                        <wps:cNvSpPr/>
                        <wps:spPr>
                          <a:xfrm>
                            <a:off x="0" y="194784"/>
                            <a:ext cx="38100" cy="151130"/>
                          </a:xfrm>
                          <a:custGeom>
                            <a:avLst/>
                            <a:gdLst/>
                            <a:ahLst/>
                            <a:cxnLst/>
                            <a:rect l="l" t="t" r="r" b="b"/>
                            <a:pathLst>
                              <a:path w="38100" h="151130">
                                <a:moveTo>
                                  <a:pt x="38100" y="0"/>
                                </a:moveTo>
                                <a:lnTo>
                                  <a:pt x="0" y="0"/>
                                </a:lnTo>
                                <a:lnTo>
                                  <a:pt x="0" y="150875"/>
                                </a:lnTo>
                                <a:lnTo>
                                  <a:pt x="38100" y="150875"/>
                                </a:lnTo>
                                <a:lnTo>
                                  <a:pt x="38100" y="0"/>
                                </a:lnTo>
                                <a:close/>
                              </a:path>
                            </a:pathLst>
                          </a:custGeom>
                          <a:solidFill>
                            <a:srgbClr val="FFFFFF"/>
                          </a:solidFill>
                        </wps:spPr>
                        <wps:bodyPr wrap="square" lIns="0" tIns="0" rIns="0" bIns="0" rtlCol="0">
                          <a:prstTxWarp prst="textNoShape">
                            <a:avLst/>
                          </a:prstTxWarp>
                          <a:noAutofit/>
                        </wps:bodyPr>
                      </wps:wsp>
                      <wps:wsp>
                        <wps:cNvPr id="74" name="Textbox 74"/>
                        <wps:cNvSpPr txBox="1"/>
                        <wps:spPr>
                          <a:xfrm>
                            <a:off x="0" y="0"/>
                            <a:ext cx="360045" cy="168910"/>
                          </a:xfrm>
                          <a:prstGeom prst="rect">
                            <a:avLst/>
                          </a:prstGeom>
                        </wps:spPr>
                        <wps:txbx>
                          <w:txbxContent>
                            <w:p w14:paraId="7EB709D2" w14:textId="77777777" w:rsidR="00EF2EA6" w:rsidRDefault="00EF2EA6" w:rsidP="00EA41D9">
                              <w:pPr>
                                <w:spacing w:line="266" w:lineRule="exact"/>
                                <w:rPr>
                                  <w:b/>
                                </w:rPr>
                              </w:pPr>
                              <w:r w:rsidRPr="007800B4">
                                <w:rPr>
                                  <w:rFonts w:ascii="Arial" w:hAnsi="Arial" w:cs="Arial"/>
                                  <w:b/>
                                  <w:spacing w:val="-4"/>
                                  <w:sz w:val="22"/>
                                  <w:szCs w:val="22"/>
                                </w:rPr>
                                <w:t>CPF</w:t>
                              </w:r>
                              <w:r>
                                <w:rPr>
                                  <w:b/>
                                  <w:spacing w:val="-4"/>
                                </w:rPr>
                                <w:t>:</w:t>
                              </w:r>
                            </w:p>
                          </w:txbxContent>
                        </wps:txbx>
                        <wps:bodyPr wrap="square" lIns="0" tIns="0" rIns="0" bIns="0" rtlCol="0">
                          <a:noAutofit/>
                        </wps:bodyPr>
                      </wps:wsp>
                      <wps:wsp>
                        <wps:cNvPr id="75" name="Textbox 75"/>
                        <wps:cNvSpPr txBox="1"/>
                        <wps:spPr>
                          <a:xfrm>
                            <a:off x="2990646" y="0"/>
                            <a:ext cx="360045" cy="168910"/>
                          </a:xfrm>
                          <a:prstGeom prst="rect">
                            <a:avLst/>
                          </a:prstGeom>
                        </wps:spPr>
                        <wps:txbx>
                          <w:txbxContent>
                            <w:p w14:paraId="684D5525" w14:textId="77777777" w:rsidR="00EF2EA6" w:rsidRDefault="00EF2EA6" w:rsidP="00EA41D9">
                              <w:pPr>
                                <w:spacing w:line="266" w:lineRule="exact"/>
                                <w:rPr>
                                  <w:b/>
                                </w:rPr>
                              </w:pPr>
                              <w:r w:rsidRPr="007800B4">
                                <w:rPr>
                                  <w:rFonts w:ascii="Arial" w:hAnsi="Arial" w:cs="Arial"/>
                                  <w:b/>
                                  <w:spacing w:val="-4"/>
                                  <w:sz w:val="22"/>
                                  <w:szCs w:val="22"/>
                                </w:rPr>
                                <w:t>CPF</w:t>
                              </w:r>
                              <w:r>
                                <w:rPr>
                                  <w:b/>
                                  <w:spacing w:val="-4"/>
                                </w:rPr>
                                <w:t>:</w:t>
                              </w:r>
                            </w:p>
                          </w:txbxContent>
                        </wps:txbx>
                        <wps:bodyPr wrap="square" lIns="0" tIns="0" rIns="0" bIns="0" rtlCol="0">
                          <a:noAutofit/>
                        </wps:bodyPr>
                      </wps:wsp>
                    </wpg:wgp>
                  </a:graphicData>
                </a:graphic>
              </wp:anchor>
            </w:drawing>
          </mc:Choice>
          <mc:Fallback>
            <w:pict>
              <v:group w14:anchorId="34DD4B4D" id="Group 70" o:spid="_x0000_s1032" style="position:absolute;left:0;text-align:left;margin-left:85.05pt;margin-top:68.75pt;width:454.15pt;height:27.25pt;z-index:-251650048;mso-wrap-distance-left:0;mso-wrap-distance-right:0;mso-position-horizontal-relative:page" coordsize="57677,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">
                <v:shape id="Graphic 71" o:spid="_x0000_s1033" style="position:absolute;top:137;width:57677;height:1511;visibility:visible;mso-wrap-style:square;v-text-anchor:top" coordsize="5767705,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" path="m5767413,l347014,,,,,150876r347014,l5767413,150876,5767413,xe" stroked="f">
                  <v:path arrowok="t"/>
                </v:shape>
                <v:shape id="Graphic 72" o:spid="_x0000_s1034" style="position:absolute;left:3470;top:1656;width:53530;height:13;visibility:visible;mso-wrap-style:square;v-text-anchor:top" coordsize="53530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" path="m,l2438400,em2990646,l5352846,e" filled="f" strokeweight=".17183mm">
                  <v:path arrowok="t"/>
                </v:shape>
                <v:shape id="Graphic 73" o:spid="_x0000_s1035" style="position:absolute;top:1947;width:381;height:1512;visibility:visible;mso-wrap-style:square;v-text-anchor:top" coordsize="38100,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" path="m38100,l,,,150875r38100,l38100,xe" stroked="f">
                  <v:path arrowok="t"/>
                </v:shape>
                <v:shape id="Textbox 74" o:spid="_x0000_s1036" type="#_x0000_t202" style="position:absolute;width:3600;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7EB709D2" w14:textId="77777777" w:rsidR="00EF2EA6" w:rsidRDefault="00EF2EA6" w:rsidP="00EA41D9">
                        <w:pPr>
                          <w:spacing w:line="266" w:lineRule="exact"/>
                          <w:rPr>
                            <w:b/>
                          </w:rPr>
                        </w:pPr>
                        <w:r w:rsidRPr="007800B4">
                          <w:rPr>
                            <w:rFonts w:ascii="Arial" w:hAnsi="Arial" w:cs="Arial"/>
                            <w:b/>
                            <w:spacing w:val="-4"/>
                            <w:sz w:val="22"/>
                            <w:szCs w:val="22"/>
                          </w:rPr>
                          <w:t>CPF</w:t>
                        </w:r>
                        <w:r>
                          <w:rPr>
                            <w:b/>
                            <w:spacing w:val="-4"/>
                          </w:rPr>
                          <w:t>:</w:t>
                        </w:r>
                      </w:p>
                    </w:txbxContent>
                  </v:textbox>
                </v:shape>
                <v:shape id="Textbox 75" o:spid="_x0000_s1037" type="#_x0000_t202" style="position:absolute;left:29906;width:3600;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684D5525" w14:textId="77777777" w:rsidR="00EF2EA6" w:rsidRDefault="00EF2EA6" w:rsidP="00EA41D9">
                        <w:pPr>
                          <w:spacing w:line="266" w:lineRule="exact"/>
                          <w:rPr>
                            <w:b/>
                          </w:rPr>
                        </w:pPr>
                        <w:r w:rsidRPr="007800B4">
                          <w:rPr>
                            <w:rFonts w:ascii="Arial" w:hAnsi="Arial" w:cs="Arial"/>
                            <w:b/>
                            <w:spacing w:val="-4"/>
                            <w:sz w:val="22"/>
                            <w:szCs w:val="22"/>
                          </w:rPr>
                          <w:t>CPF</w:t>
                        </w:r>
                        <w:r>
                          <w:rPr>
                            <w:b/>
                            <w:spacing w:val="-4"/>
                          </w:rPr>
                          <w:t>:</w:t>
                        </w:r>
                      </w:p>
                    </w:txbxContent>
                  </v:textbox>
                </v:shape>
                <w10:wrap type="topAndBottom" anchorx="page"/>
              </v:group>
            </w:pict>
          </mc:Fallback>
        </mc:AlternateContent>
      </w:r>
    </w:p>
    <w:p w14:paraId="555B1105" w14:textId="77777777" w:rsidR="00EA41D9" w:rsidRPr="004F16B7" w:rsidRDefault="00EA41D9" w:rsidP="00167048">
      <w:pPr>
        <w:spacing w:after="0" w:line="240" w:lineRule="auto"/>
        <w:ind w:left="0" w:right="0"/>
        <w:rPr>
          <w:rFonts w:ascii="Arial" w:hAnsi="Arial" w:cs="Arial"/>
        </w:rPr>
      </w:pPr>
    </w:p>
    <w:p w14:paraId="21A8C229" w14:textId="77777777" w:rsidR="00EA41D9" w:rsidRPr="004F16B7" w:rsidRDefault="00EA41D9" w:rsidP="00167048">
      <w:pPr>
        <w:spacing w:after="0" w:line="240" w:lineRule="auto"/>
        <w:ind w:left="0" w:right="0"/>
        <w:rPr>
          <w:rFonts w:ascii="Arial" w:hAnsi="Arial" w:cs="Arial"/>
        </w:rPr>
      </w:pPr>
    </w:p>
    <w:bookmarkEnd w:id="0"/>
    <w:p w14:paraId="622D7476" w14:textId="77777777" w:rsidR="00FA3AC0" w:rsidRPr="00167048" w:rsidRDefault="00FA3AC0" w:rsidP="00167048">
      <w:pPr>
        <w:spacing w:after="0" w:line="240" w:lineRule="auto"/>
        <w:ind w:left="0" w:right="0"/>
        <w:rPr>
          <w:rFonts w:ascii="Arial" w:hAnsi="Arial" w:cs="Arial"/>
        </w:rPr>
      </w:pPr>
    </w:p>
    <w:p w14:paraId="04D9BD58" w14:textId="77777777" w:rsidR="00EA41D9" w:rsidRPr="00FC56E8" w:rsidRDefault="00EA41D9" w:rsidP="00167048">
      <w:pPr>
        <w:widowControl w:val="0"/>
        <w:jc w:val="center"/>
        <w:rPr>
          <w:rFonts w:ascii="Arial" w:eastAsia="Arial" w:hAnsi="Arial" w:cs="Arial"/>
          <w:b/>
          <w:u w:val="single"/>
        </w:rPr>
      </w:pPr>
    </w:p>
    <w:p w14:paraId="304190B7" w14:textId="77777777" w:rsidR="00EA41D9" w:rsidRPr="00FC56E8" w:rsidRDefault="00EA41D9" w:rsidP="00167048">
      <w:pPr>
        <w:widowControl w:val="0"/>
        <w:ind w:left="0"/>
        <w:rPr>
          <w:rFonts w:ascii="Arial" w:eastAsia="Arial" w:hAnsi="Arial" w:cs="Arial"/>
          <w:b/>
          <w:u w:val="single"/>
        </w:rPr>
      </w:pPr>
    </w:p>
    <w:sectPr w:rsidR="00EA41D9" w:rsidRPr="00FC56E8" w:rsidSect="00167048">
      <w:type w:val="continuous"/>
      <w:pgSz w:w="11906" w:h="16838"/>
      <w:pgMar w:top="2268" w:right="1134" w:bottom="851" w:left="1701"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7429C" w14:textId="77777777" w:rsidR="005E780B" w:rsidRDefault="005E780B">
      <w:pPr>
        <w:spacing w:after="0" w:line="240" w:lineRule="auto"/>
      </w:pPr>
      <w:r>
        <w:separator/>
      </w:r>
    </w:p>
  </w:endnote>
  <w:endnote w:type="continuationSeparator" w:id="0">
    <w:p w14:paraId="290F4614" w14:textId="77777777" w:rsidR="005E780B" w:rsidRDefault="005E7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altName w:val="Calibri"/>
    <w:charset w:val="00"/>
    <w:family w:val="auto"/>
    <w:pitch w:val="default"/>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34E95" w14:textId="77777777" w:rsidR="00EF2EA6" w:rsidRDefault="00EF2EA6">
    <w:pPr>
      <w:pBdr>
        <w:top w:val="nil"/>
        <w:left w:val="nil"/>
        <w:bottom w:val="nil"/>
        <w:right w:val="nil"/>
        <w:between w:val="nil"/>
      </w:pBdr>
      <w:spacing w:after="120" w:line="14" w:lineRule="auto"/>
      <w:rPr>
        <w:color w:val="000000"/>
        <w:sz w:val="20"/>
        <w:szCs w:val="20"/>
      </w:rPr>
    </w:pPr>
    <w:r>
      <w:rPr>
        <w:noProof/>
      </w:rPr>
      <mc:AlternateContent>
        <mc:Choice Requires="wps">
          <w:drawing>
            <wp:anchor distT="0" distB="0" distL="0" distR="0" simplePos="0" relativeHeight="251663360" behindDoc="1" locked="0" layoutInCell="1" hidden="0" allowOverlap="1" wp14:anchorId="6A20640B" wp14:editId="77AADF85">
              <wp:simplePos x="0" y="0"/>
              <wp:positionH relativeFrom="column">
                <wp:posOffset>5384800</wp:posOffset>
              </wp:positionH>
              <wp:positionV relativeFrom="paragraph">
                <wp:posOffset>9220200</wp:posOffset>
              </wp:positionV>
              <wp:extent cx="212725" cy="203835"/>
              <wp:effectExtent l="0" t="0" r="0" b="0"/>
              <wp:wrapNone/>
              <wp:docPr id="2084201773" name="Retângulo 2084201773"/>
              <wp:cNvGraphicFramePr/>
              <a:graphic xmlns:a="http://schemas.openxmlformats.org/drawingml/2006/main">
                <a:graphicData uri="http://schemas.microsoft.com/office/word/2010/wordprocessingShape">
                  <wps:wsp>
                    <wps:cNvSpPr/>
                    <wps:spPr>
                      <a:xfrm>
                        <a:off x="5244400" y="3682845"/>
                        <a:ext cx="203200" cy="194310"/>
                      </a:xfrm>
                      <a:prstGeom prst="rect">
                        <a:avLst/>
                      </a:prstGeom>
                      <a:noFill/>
                      <a:ln>
                        <a:noFill/>
                      </a:ln>
                    </wps:spPr>
                    <wps:txbx>
                      <w:txbxContent>
                        <w:p w14:paraId="38EC052A" w14:textId="77777777" w:rsidR="00EF2EA6" w:rsidRDefault="00EF2EA6">
                          <w:pPr>
                            <w:spacing w:before="10" w:after="120" w:line="240" w:lineRule="auto"/>
                            <w:ind w:left="60" w:right="0"/>
                            <w:jc w:val="left"/>
                            <w:textDirection w:val="btLr"/>
                          </w:pPr>
                          <w:r>
                            <w:rPr>
                              <w:rFonts w:ascii="Arial" w:eastAsia="Arial" w:hAnsi="Arial" w:cs="Arial"/>
                              <w:color w:val="000000"/>
                              <w:sz w:val="28"/>
                            </w:rPr>
                            <w:t xml:space="preserve"> PAGE 10</w:t>
                          </w:r>
                        </w:p>
                      </w:txbxContent>
                    </wps:txbx>
                    <wps:bodyPr spcFirstLastPara="1" wrap="square" lIns="0" tIns="0" rIns="0" bIns="0" anchor="t" anchorCtr="0">
                      <a:noAutofit/>
                    </wps:bodyPr>
                  </wps:wsp>
                </a:graphicData>
              </a:graphic>
            </wp:anchor>
          </w:drawing>
        </mc:Choice>
        <mc:Fallback>
          <w:pict>
            <v:rect w14:anchorId="6A20640B" id="Retângulo 2084201773" o:spid="_x0000_s1038" style="position:absolute;left:0;text-align:left;margin-left:424pt;margin-top:726pt;width:16.75pt;height:16.0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" filled="f" stroked="f">
              <v:textbox inset="0,0,0,0">
                <w:txbxContent>
                  <w:p w14:paraId="38EC052A" w14:textId="77777777" w:rsidR="00EF2EA6" w:rsidRDefault="00EF2EA6">
                    <w:pPr>
                      <w:spacing w:before="10" w:after="120" w:line="240" w:lineRule="auto"/>
                      <w:ind w:left="60" w:right="0"/>
                      <w:jc w:val="left"/>
                      <w:textDirection w:val="btLr"/>
                    </w:pPr>
                    <w:r>
                      <w:rPr>
                        <w:rFonts w:ascii="Arial" w:eastAsia="Arial" w:hAnsi="Arial" w:cs="Arial"/>
                        <w:color w:val="000000"/>
                        <w:sz w:val="28"/>
                      </w:rPr>
                      <w:t xml:space="preserve"> PAGE 10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0CFB9" w14:textId="77777777" w:rsidR="005E780B" w:rsidRDefault="005E780B">
      <w:pPr>
        <w:spacing w:after="0" w:line="240" w:lineRule="auto"/>
      </w:pPr>
      <w:r>
        <w:separator/>
      </w:r>
    </w:p>
  </w:footnote>
  <w:footnote w:type="continuationSeparator" w:id="0">
    <w:p w14:paraId="00095814" w14:textId="77777777" w:rsidR="005E780B" w:rsidRDefault="005E7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7489" w14:textId="77777777" w:rsidR="00EF2EA6" w:rsidRDefault="00EF2EA6">
    <w:pPr>
      <w:pBdr>
        <w:top w:val="nil"/>
        <w:left w:val="nil"/>
        <w:bottom w:val="nil"/>
        <w:right w:val="nil"/>
        <w:between w:val="nil"/>
      </w:pBdr>
      <w:spacing w:after="120" w:line="14" w:lineRule="auto"/>
      <w:rPr>
        <w:color w:val="000000"/>
        <w:sz w:val="20"/>
        <w:szCs w:val="20"/>
      </w:rPr>
    </w:pPr>
    <w:r>
      <w:rPr>
        <w:noProof/>
      </w:rPr>
      <w:drawing>
        <wp:anchor distT="0" distB="0" distL="114300" distR="114300" simplePos="0" relativeHeight="251662336" behindDoc="0" locked="0" layoutInCell="1" hidden="0" allowOverlap="1" wp14:anchorId="6A8331F6" wp14:editId="0EA750A3">
          <wp:simplePos x="0" y="0"/>
          <wp:positionH relativeFrom="column">
            <wp:posOffset>728787</wp:posOffset>
          </wp:positionH>
          <wp:positionV relativeFrom="paragraph">
            <wp:posOffset>-353695</wp:posOffset>
          </wp:positionV>
          <wp:extent cx="3841200" cy="1252800"/>
          <wp:effectExtent l="0" t="0" r="0" b="0"/>
          <wp:wrapNone/>
          <wp:docPr id="2003910716" name="image2.png" descr="Interface gráfica do usuário, Aplicativ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2.png" descr="Interface gráfica do usuário, Aplicativo&#10;&#10;O conteúdo gerado por IA pode estar incorreto."/>
                  <pic:cNvPicPr preferRelativeResize="0"/>
                </pic:nvPicPr>
                <pic:blipFill>
                  <a:blip r:embed="rId1"/>
                  <a:srcRect/>
                  <a:stretch>
                    <a:fillRect/>
                  </a:stretch>
                </pic:blipFill>
                <pic:spPr>
                  <a:xfrm>
                    <a:off x="0" y="0"/>
                    <a:ext cx="3841200" cy="1252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5699"/>
    <w:multiLevelType w:val="multilevel"/>
    <w:tmpl w:val="C8E0D122"/>
    <w:lvl w:ilvl="0">
      <w:start w:val="7"/>
      <w:numFmt w:val="decimal"/>
      <w:lvlText w:val="%1"/>
      <w:lvlJc w:val="left"/>
      <w:pPr>
        <w:ind w:left="360" w:hanging="360"/>
      </w:pPr>
      <w:rPr>
        <w:rFonts w:ascii="Times New Roman" w:eastAsia="Times New Roman" w:hAnsi="Times New Roman" w:cs="Times New Roman"/>
        <w:b/>
        <w:i w:val="0"/>
        <w:strike w:val="0"/>
        <w:color w:val="000000"/>
        <w:sz w:val="24"/>
        <w:szCs w:val="24"/>
        <w:u w:val="none"/>
        <w:shd w:val="clear" w:color="auto" w:fill="auto"/>
        <w:vertAlign w:val="baseline"/>
      </w:rPr>
    </w:lvl>
    <w:lvl w:ilvl="1">
      <w:start w:val="6"/>
      <w:numFmt w:val="decimal"/>
      <w:lvlText w:val="%1.%2"/>
      <w:lvlJc w:val="left"/>
      <w:pPr>
        <w:ind w:left="612" w:hanging="612"/>
      </w:pPr>
      <w:rPr>
        <w:rFonts w:ascii="Times New Roman" w:eastAsia="Times New Roman" w:hAnsi="Times New Roman" w:cs="Times New Roman"/>
        <w:b/>
        <w:i w:val="0"/>
        <w:strike w:val="0"/>
        <w:color w:val="000000"/>
        <w:sz w:val="22"/>
        <w:szCs w:val="22"/>
        <w:u w:val="none"/>
        <w:shd w:val="clear" w:color="auto" w:fill="auto"/>
        <w:vertAlign w:val="baseline"/>
      </w:rPr>
    </w:lvl>
    <w:lvl w:ilvl="2">
      <w:start w:val="1"/>
      <w:numFmt w:val="lowerRoman"/>
      <w:lvlText w:val="%3"/>
      <w:lvlJc w:val="left"/>
      <w:pPr>
        <w:ind w:left="1091" w:hanging="1091"/>
      </w:pPr>
      <w:rPr>
        <w:rFonts w:ascii="Times New Roman" w:eastAsia="Times New Roman" w:hAnsi="Times New Roman" w:cs="Times New Roman"/>
        <w:b/>
        <w:i w:val="0"/>
        <w:strike w:val="0"/>
        <w:color w:val="000000"/>
        <w:sz w:val="24"/>
        <w:szCs w:val="24"/>
        <w:u w:val="none"/>
        <w:shd w:val="clear" w:color="auto" w:fill="auto"/>
        <w:vertAlign w:val="baseline"/>
      </w:rPr>
    </w:lvl>
    <w:lvl w:ilvl="3">
      <w:start w:val="1"/>
      <w:numFmt w:val="decimal"/>
      <w:lvlText w:val="%4"/>
      <w:lvlJc w:val="left"/>
      <w:pPr>
        <w:ind w:left="1811" w:hanging="1811"/>
      </w:pPr>
      <w:rPr>
        <w:rFonts w:ascii="Times New Roman" w:eastAsia="Times New Roman" w:hAnsi="Times New Roman" w:cs="Times New Roman"/>
        <w:b/>
        <w:i w:val="0"/>
        <w:strike w:val="0"/>
        <w:color w:val="000000"/>
        <w:sz w:val="24"/>
        <w:szCs w:val="24"/>
        <w:u w:val="none"/>
        <w:shd w:val="clear" w:color="auto" w:fill="auto"/>
        <w:vertAlign w:val="baseline"/>
      </w:rPr>
    </w:lvl>
    <w:lvl w:ilvl="4">
      <w:start w:val="1"/>
      <w:numFmt w:val="lowerLetter"/>
      <w:lvlText w:val="%5"/>
      <w:lvlJc w:val="left"/>
      <w:pPr>
        <w:ind w:left="2531" w:hanging="2531"/>
      </w:pPr>
      <w:rPr>
        <w:rFonts w:ascii="Times New Roman" w:eastAsia="Times New Roman" w:hAnsi="Times New Roman" w:cs="Times New Roman"/>
        <w:b/>
        <w:i w:val="0"/>
        <w:strike w:val="0"/>
        <w:color w:val="000000"/>
        <w:sz w:val="24"/>
        <w:szCs w:val="24"/>
        <w:u w:val="none"/>
        <w:shd w:val="clear" w:color="auto" w:fill="auto"/>
        <w:vertAlign w:val="baseline"/>
      </w:rPr>
    </w:lvl>
    <w:lvl w:ilvl="5">
      <w:start w:val="1"/>
      <w:numFmt w:val="lowerRoman"/>
      <w:lvlText w:val="%6"/>
      <w:lvlJc w:val="left"/>
      <w:pPr>
        <w:ind w:left="3251" w:hanging="3251"/>
      </w:pPr>
      <w:rPr>
        <w:rFonts w:ascii="Times New Roman" w:eastAsia="Times New Roman" w:hAnsi="Times New Roman" w:cs="Times New Roman"/>
        <w:b/>
        <w:i w:val="0"/>
        <w:strike w:val="0"/>
        <w:color w:val="000000"/>
        <w:sz w:val="24"/>
        <w:szCs w:val="24"/>
        <w:u w:val="none"/>
        <w:shd w:val="clear" w:color="auto" w:fill="auto"/>
        <w:vertAlign w:val="baseline"/>
      </w:rPr>
    </w:lvl>
    <w:lvl w:ilvl="6">
      <w:start w:val="1"/>
      <w:numFmt w:val="decimal"/>
      <w:lvlText w:val="%7"/>
      <w:lvlJc w:val="left"/>
      <w:pPr>
        <w:ind w:left="3971" w:hanging="3971"/>
      </w:pPr>
      <w:rPr>
        <w:rFonts w:ascii="Times New Roman" w:eastAsia="Times New Roman" w:hAnsi="Times New Roman" w:cs="Times New Roman"/>
        <w:b/>
        <w:i w:val="0"/>
        <w:strike w:val="0"/>
        <w:color w:val="000000"/>
        <w:sz w:val="24"/>
        <w:szCs w:val="24"/>
        <w:u w:val="none"/>
        <w:shd w:val="clear" w:color="auto" w:fill="auto"/>
        <w:vertAlign w:val="baseline"/>
      </w:rPr>
    </w:lvl>
    <w:lvl w:ilvl="7">
      <w:start w:val="1"/>
      <w:numFmt w:val="lowerLetter"/>
      <w:lvlText w:val="%8"/>
      <w:lvlJc w:val="left"/>
      <w:pPr>
        <w:ind w:left="4691" w:hanging="4691"/>
      </w:pPr>
      <w:rPr>
        <w:rFonts w:ascii="Times New Roman" w:eastAsia="Times New Roman" w:hAnsi="Times New Roman" w:cs="Times New Roman"/>
        <w:b/>
        <w:i w:val="0"/>
        <w:strike w:val="0"/>
        <w:color w:val="000000"/>
        <w:sz w:val="24"/>
        <w:szCs w:val="24"/>
        <w:u w:val="none"/>
        <w:shd w:val="clear" w:color="auto" w:fill="auto"/>
        <w:vertAlign w:val="baseline"/>
      </w:rPr>
    </w:lvl>
    <w:lvl w:ilvl="8">
      <w:start w:val="1"/>
      <w:numFmt w:val="lowerRoman"/>
      <w:lvlText w:val="%9"/>
      <w:lvlJc w:val="left"/>
      <w:pPr>
        <w:ind w:left="5411" w:hanging="5411"/>
      </w:pPr>
      <w:rPr>
        <w:rFonts w:ascii="Times New Roman" w:eastAsia="Times New Roman" w:hAnsi="Times New Roman" w:cs="Times New Roman"/>
        <w:b/>
        <w:i w:val="0"/>
        <w:strike w:val="0"/>
        <w:color w:val="000000"/>
        <w:sz w:val="24"/>
        <w:szCs w:val="24"/>
        <w:u w:val="none"/>
        <w:shd w:val="clear" w:color="auto" w:fill="auto"/>
        <w:vertAlign w:val="baseline"/>
      </w:rPr>
    </w:lvl>
  </w:abstractNum>
  <w:abstractNum w:abstractNumId="1" w15:restartNumberingAfterBreak="0">
    <w:nsid w:val="061F0A89"/>
    <w:multiLevelType w:val="multilevel"/>
    <w:tmpl w:val="1BCCC4C0"/>
    <w:lvl w:ilvl="0">
      <w:start w:val="1"/>
      <w:numFmt w:val="decimal"/>
      <w:lvlText w:val="%1."/>
      <w:lvlJc w:val="left"/>
      <w:pPr>
        <w:tabs>
          <w:tab w:val="num" w:pos="567"/>
        </w:tabs>
        <w:ind w:left="567" w:hanging="567"/>
      </w:pPr>
      <w:rPr>
        <w:rFonts w:ascii="Arial" w:hAnsi="Arial" w:hint="default"/>
        <w:b/>
        <w:i w:val="0"/>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9F200E"/>
    <w:multiLevelType w:val="multilevel"/>
    <w:tmpl w:val="C102E40C"/>
    <w:lvl w:ilvl="0">
      <w:start w:val="9"/>
      <w:numFmt w:val="decimal"/>
      <w:lvlText w:val="%1"/>
      <w:lvlJc w:val="left"/>
      <w:pPr>
        <w:ind w:left="360" w:hanging="360"/>
      </w:pPr>
      <w:rPr>
        <w:rFonts w:hint="default"/>
      </w:rPr>
    </w:lvl>
    <w:lvl w:ilvl="1">
      <w:start w:val="8"/>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 w15:restartNumberingAfterBreak="0">
    <w:nsid w:val="094C545E"/>
    <w:multiLevelType w:val="multilevel"/>
    <w:tmpl w:val="A77E2EC6"/>
    <w:lvl w:ilvl="0">
      <w:start w:val="13"/>
      <w:numFmt w:val="decimal"/>
      <w:lvlText w:val="%1"/>
      <w:lvlJc w:val="left"/>
      <w:pPr>
        <w:ind w:left="780" w:hanging="780"/>
      </w:pPr>
      <w:rPr>
        <w:rFonts w:hint="default"/>
      </w:rPr>
    </w:lvl>
    <w:lvl w:ilvl="1">
      <w:start w:val="3"/>
      <w:numFmt w:val="decimal"/>
      <w:lvlText w:val="%1.%2"/>
      <w:lvlJc w:val="left"/>
      <w:pPr>
        <w:ind w:left="1066" w:hanging="780"/>
      </w:pPr>
      <w:rPr>
        <w:rFonts w:hint="default"/>
      </w:rPr>
    </w:lvl>
    <w:lvl w:ilvl="2">
      <w:start w:val="1"/>
      <w:numFmt w:val="decimal"/>
      <w:lvlText w:val="%1.%2.%3"/>
      <w:lvlJc w:val="left"/>
      <w:pPr>
        <w:ind w:left="1352" w:hanging="780"/>
      </w:pPr>
      <w:rPr>
        <w:rFonts w:hint="default"/>
      </w:rPr>
    </w:lvl>
    <w:lvl w:ilvl="3">
      <w:start w:val="5"/>
      <w:numFmt w:val="decimal"/>
      <w:lvlText w:val="%1.%2.%3.%4"/>
      <w:lvlJc w:val="left"/>
      <w:pPr>
        <w:ind w:left="1638" w:hanging="78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4" w15:restartNumberingAfterBreak="0">
    <w:nsid w:val="0EB60686"/>
    <w:multiLevelType w:val="multilevel"/>
    <w:tmpl w:val="4F7A91B0"/>
    <w:lvl w:ilvl="0">
      <w:start w:val="16"/>
      <w:numFmt w:val="decimal"/>
      <w:lvlText w:val="%1-"/>
      <w:lvlJc w:val="left"/>
      <w:pPr>
        <w:ind w:left="581" w:hanging="4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21"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41" w:hanging="694"/>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4)"/>
      <w:lvlJc w:val="left"/>
      <w:pPr>
        <w:ind w:left="1601" w:hanging="26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768" w:hanging="260"/>
      </w:pPr>
      <w:rPr>
        <w:rFonts w:hint="default"/>
        <w:lang w:val="pt-PT" w:eastAsia="en-US" w:bidi="ar-SA"/>
      </w:rPr>
    </w:lvl>
    <w:lvl w:ilvl="5">
      <w:numFmt w:val="bullet"/>
      <w:lvlText w:val="•"/>
      <w:lvlJc w:val="left"/>
      <w:pPr>
        <w:ind w:left="3937" w:hanging="260"/>
      </w:pPr>
      <w:rPr>
        <w:rFonts w:hint="default"/>
        <w:lang w:val="pt-PT" w:eastAsia="en-US" w:bidi="ar-SA"/>
      </w:rPr>
    </w:lvl>
    <w:lvl w:ilvl="6">
      <w:numFmt w:val="bullet"/>
      <w:lvlText w:val="•"/>
      <w:lvlJc w:val="left"/>
      <w:pPr>
        <w:ind w:left="5105" w:hanging="260"/>
      </w:pPr>
      <w:rPr>
        <w:rFonts w:hint="default"/>
        <w:lang w:val="pt-PT" w:eastAsia="en-US" w:bidi="ar-SA"/>
      </w:rPr>
    </w:lvl>
    <w:lvl w:ilvl="7">
      <w:numFmt w:val="bullet"/>
      <w:lvlText w:val="•"/>
      <w:lvlJc w:val="left"/>
      <w:pPr>
        <w:ind w:left="6274" w:hanging="260"/>
      </w:pPr>
      <w:rPr>
        <w:rFonts w:hint="default"/>
        <w:lang w:val="pt-PT" w:eastAsia="en-US" w:bidi="ar-SA"/>
      </w:rPr>
    </w:lvl>
    <w:lvl w:ilvl="8">
      <w:numFmt w:val="bullet"/>
      <w:lvlText w:val="•"/>
      <w:lvlJc w:val="left"/>
      <w:pPr>
        <w:ind w:left="7443" w:hanging="260"/>
      </w:pPr>
      <w:rPr>
        <w:rFonts w:hint="default"/>
        <w:lang w:val="pt-PT" w:eastAsia="en-US" w:bidi="ar-SA"/>
      </w:rPr>
    </w:lvl>
  </w:abstractNum>
  <w:abstractNum w:abstractNumId="5" w15:restartNumberingAfterBreak="0">
    <w:nsid w:val="0FF84E55"/>
    <w:multiLevelType w:val="hybridMultilevel"/>
    <w:tmpl w:val="AE3CE52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B2259F"/>
    <w:multiLevelType w:val="multilevel"/>
    <w:tmpl w:val="D940EE86"/>
    <w:lvl w:ilvl="0">
      <w:start w:val="12"/>
      <w:numFmt w:val="decimal"/>
      <w:lvlText w:val="%1"/>
      <w:lvlJc w:val="left"/>
      <w:pPr>
        <w:ind w:left="600" w:hanging="600"/>
      </w:pPr>
      <w:rPr>
        <w:rFonts w:hint="default"/>
      </w:rPr>
    </w:lvl>
    <w:lvl w:ilvl="1">
      <w:start w:val="1"/>
      <w:numFmt w:val="decimal"/>
      <w:lvlText w:val="%1.%2"/>
      <w:lvlJc w:val="left"/>
      <w:pPr>
        <w:ind w:left="623" w:hanging="600"/>
      </w:pPr>
      <w:rPr>
        <w:rFonts w:hint="default"/>
      </w:rPr>
    </w:lvl>
    <w:lvl w:ilvl="2">
      <w:start w:val="3"/>
      <w:numFmt w:val="decimal"/>
      <w:lvlText w:val="%1.%2.%3"/>
      <w:lvlJc w:val="left"/>
      <w:pPr>
        <w:ind w:left="766" w:hanging="720"/>
      </w:pPr>
      <w:rPr>
        <w:rFonts w:hint="default"/>
      </w:rPr>
    </w:lvl>
    <w:lvl w:ilvl="3">
      <w:start w:val="1"/>
      <w:numFmt w:val="decimal"/>
      <w:lvlText w:val="%1.%2.%3.%4"/>
      <w:lvlJc w:val="left"/>
      <w:pPr>
        <w:ind w:left="789" w:hanging="72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195" w:hanging="108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601" w:hanging="1440"/>
      </w:pPr>
      <w:rPr>
        <w:rFonts w:hint="default"/>
      </w:rPr>
    </w:lvl>
    <w:lvl w:ilvl="8">
      <w:start w:val="1"/>
      <w:numFmt w:val="decimal"/>
      <w:lvlText w:val="%1.%2.%3.%4.%5.%6.%7.%8.%9"/>
      <w:lvlJc w:val="left"/>
      <w:pPr>
        <w:ind w:left="1984" w:hanging="1800"/>
      </w:pPr>
      <w:rPr>
        <w:rFonts w:hint="default"/>
      </w:rPr>
    </w:lvl>
  </w:abstractNum>
  <w:abstractNum w:abstractNumId="7" w15:restartNumberingAfterBreak="0">
    <w:nsid w:val="168D5E29"/>
    <w:multiLevelType w:val="multilevel"/>
    <w:tmpl w:val="DEB8B4AC"/>
    <w:lvl w:ilvl="0">
      <w:start w:val="13"/>
      <w:numFmt w:val="decimal"/>
      <w:lvlText w:val="%1"/>
      <w:lvlJc w:val="left"/>
      <w:pPr>
        <w:ind w:left="420" w:hanging="420"/>
      </w:pPr>
      <w:rPr>
        <w:rFonts w:hint="default"/>
      </w:rPr>
    </w:lvl>
    <w:lvl w:ilvl="1">
      <w:start w:val="2"/>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8" w15:restartNumberingAfterBreak="0">
    <w:nsid w:val="172B6FB2"/>
    <w:multiLevelType w:val="hybridMultilevel"/>
    <w:tmpl w:val="8932E55C"/>
    <w:lvl w:ilvl="0" w:tplc="81D0AB0E">
      <w:start w:val="1"/>
      <w:numFmt w:val="upperRoman"/>
      <w:lvlText w:val="%1"/>
      <w:lvlJc w:val="left"/>
      <w:pPr>
        <w:ind w:left="928" w:hanging="188"/>
      </w:pPr>
      <w:rPr>
        <w:rFonts w:ascii="Times New Roman" w:eastAsia="Times New Roman" w:hAnsi="Times New Roman" w:cs="Times New Roman" w:hint="default"/>
        <w:b w:val="0"/>
        <w:bCs w:val="0"/>
        <w:i w:val="0"/>
        <w:iCs w:val="0"/>
        <w:spacing w:val="0"/>
        <w:w w:val="100"/>
        <w:sz w:val="24"/>
        <w:szCs w:val="24"/>
        <w:lang w:val="pt-PT" w:eastAsia="en-US" w:bidi="ar-SA"/>
      </w:rPr>
    </w:lvl>
    <w:lvl w:ilvl="1" w:tplc="D35CE9DE">
      <w:numFmt w:val="bullet"/>
      <w:lvlText w:val="•"/>
      <w:lvlJc w:val="left"/>
      <w:pPr>
        <w:ind w:left="1806" w:hanging="188"/>
      </w:pPr>
      <w:rPr>
        <w:rFonts w:hint="default"/>
        <w:lang w:val="pt-PT" w:eastAsia="en-US" w:bidi="ar-SA"/>
      </w:rPr>
    </w:lvl>
    <w:lvl w:ilvl="2" w:tplc="72DE512E">
      <w:numFmt w:val="bullet"/>
      <w:lvlText w:val="•"/>
      <w:lvlJc w:val="left"/>
      <w:pPr>
        <w:ind w:left="2692" w:hanging="188"/>
      </w:pPr>
      <w:rPr>
        <w:rFonts w:hint="default"/>
        <w:lang w:val="pt-PT" w:eastAsia="en-US" w:bidi="ar-SA"/>
      </w:rPr>
    </w:lvl>
    <w:lvl w:ilvl="3" w:tplc="BC520C88">
      <w:numFmt w:val="bullet"/>
      <w:lvlText w:val="•"/>
      <w:lvlJc w:val="left"/>
      <w:pPr>
        <w:ind w:left="3578" w:hanging="188"/>
      </w:pPr>
      <w:rPr>
        <w:rFonts w:hint="default"/>
        <w:lang w:val="pt-PT" w:eastAsia="en-US" w:bidi="ar-SA"/>
      </w:rPr>
    </w:lvl>
    <w:lvl w:ilvl="4" w:tplc="36302A2E">
      <w:numFmt w:val="bullet"/>
      <w:lvlText w:val="•"/>
      <w:lvlJc w:val="left"/>
      <w:pPr>
        <w:ind w:left="4464" w:hanging="188"/>
      </w:pPr>
      <w:rPr>
        <w:rFonts w:hint="default"/>
        <w:lang w:val="pt-PT" w:eastAsia="en-US" w:bidi="ar-SA"/>
      </w:rPr>
    </w:lvl>
    <w:lvl w:ilvl="5" w:tplc="7354EEC4">
      <w:numFmt w:val="bullet"/>
      <w:lvlText w:val="•"/>
      <w:lvlJc w:val="left"/>
      <w:pPr>
        <w:ind w:left="5350" w:hanging="188"/>
      </w:pPr>
      <w:rPr>
        <w:rFonts w:hint="default"/>
        <w:lang w:val="pt-PT" w:eastAsia="en-US" w:bidi="ar-SA"/>
      </w:rPr>
    </w:lvl>
    <w:lvl w:ilvl="6" w:tplc="9AAC377E">
      <w:numFmt w:val="bullet"/>
      <w:lvlText w:val="•"/>
      <w:lvlJc w:val="left"/>
      <w:pPr>
        <w:ind w:left="6236" w:hanging="188"/>
      </w:pPr>
      <w:rPr>
        <w:rFonts w:hint="default"/>
        <w:lang w:val="pt-PT" w:eastAsia="en-US" w:bidi="ar-SA"/>
      </w:rPr>
    </w:lvl>
    <w:lvl w:ilvl="7" w:tplc="417E0768">
      <w:numFmt w:val="bullet"/>
      <w:lvlText w:val="•"/>
      <w:lvlJc w:val="left"/>
      <w:pPr>
        <w:ind w:left="7122" w:hanging="188"/>
      </w:pPr>
      <w:rPr>
        <w:rFonts w:hint="default"/>
        <w:lang w:val="pt-PT" w:eastAsia="en-US" w:bidi="ar-SA"/>
      </w:rPr>
    </w:lvl>
    <w:lvl w:ilvl="8" w:tplc="9968A9E6">
      <w:numFmt w:val="bullet"/>
      <w:lvlText w:val="•"/>
      <w:lvlJc w:val="left"/>
      <w:pPr>
        <w:ind w:left="8008" w:hanging="188"/>
      </w:pPr>
      <w:rPr>
        <w:rFonts w:hint="default"/>
        <w:lang w:val="pt-PT" w:eastAsia="en-US" w:bidi="ar-SA"/>
      </w:rPr>
    </w:lvl>
  </w:abstractNum>
  <w:abstractNum w:abstractNumId="9" w15:restartNumberingAfterBreak="0">
    <w:nsid w:val="1AEA48C7"/>
    <w:multiLevelType w:val="multilevel"/>
    <w:tmpl w:val="5ABEBB08"/>
    <w:lvl w:ilvl="0">
      <w:start w:val="4"/>
      <w:numFmt w:val="decimal"/>
      <w:lvlText w:val="%1"/>
      <w:lvlJc w:val="left"/>
      <w:pPr>
        <w:ind w:left="360" w:hanging="360"/>
      </w:pPr>
      <w:rPr>
        <w:rFonts w:ascii="Times New Roman" w:eastAsia="Times New Roman" w:hAnsi="Times New Roman" w:cs="Times New Roman"/>
        <w:b/>
        <w:i w:val="0"/>
        <w:strike w:val="0"/>
        <w:color w:val="000000"/>
        <w:sz w:val="24"/>
        <w:szCs w:val="24"/>
        <w:u w:val="none"/>
        <w:shd w:val="clear" w:color="auto" w:fill="auto"/>
        <w:vertAlign w:val="baseline"/>
      </w:rPr>
    </w:lvl>
    <w:lvl w:ilvl="1">
      <w:start w:val="5"/>
      <w:numFmt w:val="decimal"/>
      <w:lvlText w:val="%1.%2."/>
      <w:lvlJc w:val="left"/>
      <w:pPr>
        <w:ind w:left="612" w:hanging="612"/>
      </w:pPr>
      <w:rPr>
        <w:rFonts w:ascii="Times New Roman" w:eastAsia="Times New Roman" w:hAnsi="Times New Roman" w:cs="Times New Roman"/>
        <w:b/>
        <w:i w:val="0"/>
        <w:strike w:val="0"/>
        <w:color w:val="000000"/>
        <w:sz w:val="22"/>
        <w:szCs w:val="22"/>
        <w:u w:val="none"/>
        <w:shd w:val="clear" w:color="auto" w:fill="auto"/>
        <w:vertAlign w:val="baseline"/>
      </w:rPr>
    </w:lvl>
    <w:lvl w:ilvl="2">
      <w:start w:val="1"/>
      <w:numFmt w:val="lowerRoman"/>
      <w:lvlText w:val="%3"/>
      <w:lvlJc w:val="left"/>
      <w:pPr>
        <w:ind w:left="1080" w:hanging="1080"/>
      </w:pPr>
      <w:rPr>
        <w:rFonts w:ascii="Times New Roman" w:eastAsia="Times New Roman" w:hAnsi="Times New Roman" w:cs="Times New Roman"/>
        <w:b/>
        <w:i w:val="0"/>
        <w:strike w:val="0"/>
        <w:color w:val="000000"/>
        <w:sz w:val="24"/>
        <w:szCs w:val="24"/>
        <w:u w:val="none"/>
        <w:shd w:val="clear" w:color="auto" w:fill="auto"/>
        <w:vertAlign w:val="baseline"/>
      </w:rPr>
    </w:lvl>
    <w:lvl w:ilvl="3">
      <w:start w:val="1"/>
      <w:numFmt w:val="decimal"/>
      <w:lvlText w:val="%4"/>
      <w:lvlJc w:val="left"/>
      <w:pPr>
        <w:ind w:left="1800" w:hanging="1800"/>
      </w:pPr>
      <w:rPr>
        <w:rFonts w:ascii="Times New Roman" w:eastAsia="Times New Roman" w:hAnsi="Times New Roman" w:cs="Times New Roman"/>
        <w:b/>
        <w:i w:val="0"/>
        <w:strike w:val="0"/>
        <w:color w:val="000000"/>
        <w:sz w:val="24"/>
        <w:szCs w:val="24"/>
        <w:u w:val="none"/>
        <w:shd w:val="clear" w:color="auto" w:fill="auto"/>
        <w:vertAlign w:val="baseline"/>
      </w:rPr>
    </w:lvl>
    <w:lvl w:ilvl="4">
      <w:start w:val="1"/>
      <w:numFmt w:val="lowerLetter"/>
      <w:lvlText w:val="%5"/>
      <w:lvlJc w:val="left"/>
      <w:pPr>
        <w:ind w:left="2520" w:hanging="2520"/>
      </w:pPr>
      <w:rPr>
        <w:rFonts w:ascii="Times New Roman" w:eastAsia="Times New Roman" w:hAnsi="Times New Roman" w:cs="Times New Roman"/>
        <w:b/>
        <w:i w:val="0"/>
        <w:strike w:val="0"/>
        <w:color w:val="000000"/>
        <w:sz w:val="24"/>
        <w:szCs w:val="24"/>
        <w:u w:val="none"/>
        <w:shd w:val="clear" w:color="auto" w:fill="auto"/>
        <w:vertAlign w:val="baseline"/>
      </w:rPr>
    </w:lvl>
    <w:lvl w:ilvl="5">
      <w:start w:val="1"/>
      <w:numFmt w:val="lowerRoman"/>
      <w:lvlText w:val="%6"/>
      <w:lvlJc w:val="left"/>
      <w:pPr>
        <w:ind w:left="3240" w:hanging="3240"/>
      </w:pPr>
      <w:rPr>
        <w:rFonts w:ascii="Times New Roman" w:eastAsia="Times New Roman" w:hAnsi="Times New Roman" w:cs="Times New Roman"/>
        <w:b/>
        <w:i w:val="0"/>
        <w:strike w:val="0"/>
        <w:color w:val="000000"/>
        <w:sz w:val="24"/>
        <w:szCs w:val="24"/>
        <w:u w:val="none"/>
        <w:shd w:val="clear" w:color="auto" w:fill="auto"/>
        <w:vertAlign w:val="baseline"/>
      </w:rPr>
    </w:lvl>
    <w:lvl w:ilvl="6">
      <w:start w:val="1"/>
      <w:numFmt w:val="decimal"/>
      <w:lvlText w:val="%7"/>
      <w:lvlJc w:val="left"/>
      <w:pPr>
        <w:ind w:left="3960" w:hanging="3960"/>
      </w:pPr>
      <w:rPr>
        <w:rFonts w:ascii="Times New Roman" w:eastAsia="Times New Roman" w:hAnsi="Times New Roman" w:cs="Times New Roman"/>
        <w:b/>
        <w:i w:val="0"/>
        <w:strike w:val="0"/>
        <w:color w:val="000000"/>
        <w:sz w:val="24"/>
        <w:szCs w:val="24"/>
        <w:u w:val="none"/>
        <w:shd w:val="clear" w:color="auto" w:fill="auto"/>
        <w:vertAlign w:val="baseline"/>
      </w:rPr>
    </w:lvl>
    <w:lvl w:ilvl="7">
      <w:start w:val="1"/>
      <w:numFmt w:val="lowerLetter"/>
      <w:lvlText w:val="%8"/>
      <w:lvlJc w:val="left"/>
      <w:pPr>
        <w:ind w:left="4680" w:hanging="4680"/>
      </w:pPr>
      <w:rPr>
        <w:rFonts w:ascii="Times New Roman" w:eastAsia="Times New Roman" w:hAnsi="Times New Roman" w:cs="Times New Roman"/>
        <w:b/>
        <w:i w:val="0"/>
        <w:strike w:val="0"/>
        <w:color w:val="000000"/>
        <w:sz w:val="24"/>
        <w:szCs w:val="24"/>
        <w:u w:val="none"/>
        <w:shd w:val="clear" w:color="auto" w:fill="auto"/>
        <w:vertAlign w:val="baseline"/>
      </w:rPr>
    </w:lvl>
    <w:lvl w:ilvl="8">
      <w:start w:val="1"/>
      <w:numFmt w:val="lowerRoman"/>
      <w:lvlText w:val="%9"/>
      <w:lvlJc w:val="left"/>
      <w:pPr>
        <w:ind w:left="5400" w:hanging="5400"/>
      </w:pPr>
      <w:rPr>
        <w:rFonts w:ascii="Times New Roman" w:eastAsia="Times New Roman" w:hAnsi="Times New Roman" w:cs="Times New Roman"/>
        <w:b/>
        <w:i w:val="0"/>
        <w:strike w:val="0"/>
        <w:color w:val="000000"/>
        <w:sz w:val="24"/>
        <w:szCs w:val="24"/>
        <w:u w:val="none"/>
        <w:shd w:val="clear" w:color="auto" w:fill="auto"/>
        <w:vertAlign w:val="baseline"/>
      </w:rPr>
    </w:lvl>
  </w:abstractNum>
  <w:abstractNum w:abstractNumId="10" w15:restartNumberingAfterBreak="0">
    <w:nsid w:val="26A534D5"/>
    <w:multiLevelType w:val="hybridMultilevel"/>
    <w:tmpl w:val="392A81FC"/>
    <w:lvl w:ilvl="0" w:tplc="0EDC7AC4">
      <w:start w:val="1"/>
      <w:numFmt w:val="lowerLetter"/>
      <w:lvlText w:val="%1."/>
      <w:lvlJc w:val="left"/>
      <w:pPr>
        <w:ind w:left="981" w:hanging="240"/>
      </w:pPr>
      <w:rPr>
        <w:rFonts w:ascii="Times New Roman" w:eastAsia="Times New Roman" w:hAnsi="Times New Roman" w:cs="Times New Roman" w:hint="default"/>
        <w:b w:val="0"/>
        <w:bCs w:val="0"/>
        <w:i/>
        <w:iCs/>
        <w:spacing w:val="0"/>
        <w:w w:val="100"/>
        <w:sz w:val="24"/>
        <w:szCs w:val="24"/>
        <w:lang w:val="pt-PT" w:eastAsia="en-US" w:bidi="ar-SA"/>
      </w:rPr>
    </w:lvl>
    <w:lvl w:ilvl="1" w:tplc="581468F4">
      <w:numFmt w:val="bullet"/>
      <w:lvlText w:val="•"/>
      <w:lvlJc w:val="left"/>
      <w:pPr>
        <w:ind w:left="1860" w:hanging="240"/>
      </w:pPr>
      <w:rPr>
        <w:rFonts w:hint="default"/>
        <w:lang w:val="pt-PT" w:eastAsia="en-US" w:bidi="ar-SA"/>
      </w:rPr>
    </w:lvl>
    <w:lvl w:ilvl="2" w:tplc="D42AEF98">
      <w:numFmt w:val="bullet"/>
      <w:lvlText w:val="•"/>
      <w:lvlJc w:val="left"/>
      <w:pPr>
        <w:ind w:left="2740" w:hanging="240"/>
      </w:pPr>
      <w:rPr>
        <w:rFonts w:hint="default"/>
        <w:lang w:val="pt-PT" w:eastAsia="en-US" w:bidi="ar-SA"/>
      </w:rPr>
    </w:lvl>
    <w:lvl w:ilvl="3" w:tplc="28D272D0">
      <w:numFmt w:val="bullet"/>
      <w:lvlText w:val="•"/>
      <w:lvlJc w:val="left"/>
      <w:pPr>
        <w:ind w:left="3620" w:hanging="240"/>
      </w:pPr>
      <w:rPr>
        <w:rFonts w:hint="default"/>
        <w:lang w:val="pt-PT" w:eastAsia="en-US" w:bidi="ar-SA"/>
      </w:rPr>
    </w:lvl>
    <w:lvl w:ilvl="4" w:tplc="1C7E8C80">
      <w:numFmt w:val="bullet"/>
      <w:lvlText w:val="•"/>
      <w:lvlJc w:val="left"/>
      <w:pPr>
        <w:ind w:left="4500" w:hanging="240"/>
      </w:pPr>
      <w:rPr>
        <w:rFonts w:hint="default"/>
        <w:lang w:val="pt-PT" w:eastAsia="en-US" w:bidi="ar-SA"/>
      </w:rPr>
    </w:lvl>
    <w:lvl w:ilvl="5" w:tplc="B05655D0">
      <w:numFmt w:val="bullet"/>
      <w:lvlText w:val="•"/>
      <w:lvlJc w:val="left"/>
      <w:pPr>
        <w:ind w:left="5380" w:hanging="240"/>
      </w:pPr>
      <w:rPr>
        <w:rFonts w:hint="default"/>
        <w:lang w:val="pt-PT" w:eastAsia="en-US" w:bidi="ar-SA"/>
      </w:rPr>
    </w:lvl>
    <w:lvl w:ilvl="6" w:tplc="95B6F976">
      <w:numFmt w:val="bullet"/>
      <w:lvlText w:val="•"/>
      <w:lvlJc w:val="left"/>
      <w:pPr>
        <w:ind w:left="6260" w:hanging="240"/>
      </w:pPr>
      <w:rPr>
        <w:rFonts w:hint="default"/>
        <w:lang w:val="pt-PT" w:eastAsia="en-US" w:bidi="ar-SA"/>
      </w:rPr>
    </w:lvl>
    <w:lvl w:ilvl="7" w:tplc="C030ACC2">
      <w:numFmt w:val="bullet"/>
      <w:lvlText w:val="•"/>
      <w:lvlJc w:val="left"/>
      <w:pPr>
        <w:ind w:left="7140" w:hanging="240"/>
      </w:pPr>
      <w:rPr>
        <w:rFonts w:hint="default"/>
        <w:lang w:val="pt-PT" w:eastAsia="en-US" w:bidi="ar-SA"/>
      </w:rPr>
    </w:lvl>
    <w:lvl w:ilvl="8" w:tplc="3CE23EE6">
      <w:numFmt w:val="bullet"/>
      <w:lvlText w:val="•"/>
      <w:lvlJc w:val="left"/>
      <w:pPr>
        <w:ind w:left="8020" w:hanging="240"/>
      </w:pPr>
      <w:rPr>
        <w:rFonts w:hint="default"/>
        <w:lang w:val="pt-PT" w:eastAsia="en-US" w:bidi="ar-SA"/>
      </w:rPr>
    </w:lvl>
  </w:abstractNum>
  <w:abstractNum w:abstractNumId="11" w15:restartNumberingAfterBreak="0">
    <w:nsid w:val="289F1F65"/>
    <w:multiLevelType w:val="multilevel"/>
    <w:tmpl w:val="89BC94D0"/>
    <w:lvl w:ilvl="0">
      <w:start w:val="6"/>
      <w:numFmt w:val="decimal"/>
      <w:lvlText w:val="%1."/>
      <w:lvlJc w:val="left"/>
      <w:pPr>
        <w:ind w:left="38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41" w:hanging="6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870" w:hanging="608"/>
      </w:pPr>
      <w:rPr>
        <w:rFonts w:hint="default"/>
        <w:lang w:val="pt-PT" w:eastAsia="en-US" w:bidi="ar-SA"/>
      </w:rPr>
    </w:lvl>
    <w:lvl w:ilvl="4">
      <w:numFmt w:val="bullet"/>
      <w:lvlText w:val="•"/>
      <w:lvlJc w:val="left"/>
      <w:pPr>
        <w:ind w:left="3000" w:hanging="608"/>
      </w:pPr>
      <w:rPr>
        <w:rFonts w:hint="default"/>
        <w:lang w:val="pt-PT" w:eastAsia="en-US" w:bidi="ar-SA"/>
      </w:rPr>
    </w:lvl>
    <w:lvl w:ilvl="5">
      <w:numFmt w:val="bullet"/>
      <w:lvlText w:val="•"/>
      <w:lvlJc w:val="left"/>
      <w:pPr>
        <w:ind w:left="4130" w:hanging="608"/>
      </w:pPr>
      <w:rPr>
        <w:rFonts w:hint="default"/>
        <w:lang w:val="pt-PT" w:eastAsia="en-US" w:bidi="ar-SA"/>
      </w:rPr>
    </w:lvl>
    <w:lvl w:ilvl="6">
      <w:numFmt w:val="bullet"/>
      <w:lvlText w:val="•"/>
      <w:lvlJc w:val="left"/>
      <w:pPr>
        <w:ind w:left="5260" w:hanging="608"/>
      </w:pPr>
      <w:rPr>
        <w:rFonts w:hint="default"/>
        <w:lang w:val="pt-PT" w:eastAsia="en-US" w:bidi="ar-SA"/>
      </w:rPr>
    </w:lvl>
    <w:lvl w:ilvl="7">
      <w:numFmt w:val="bullet"/>
      <w:lvlText w:val="•"/>
      <w:lvlJc w:val="left"/>
      <w:pPr>
        <w:ind w:left="6390" w:hanging="608"/>
      </w:pPr>
      <w:rPr>
        <w:rFonts w:hint="default"/>
        <w:lang w:val="pt-PT" w:eastAsia="en-US" w:bidi="ar-SA"/>
      </w:rPr>
    </w:lvl>
    <w:lvl w:ilvl="8">
      <w:numFmt w:val="bullet"/>
      <w:lvlText w:val="•"/>
      <w:lvlJc w:val="left"/>
      <w:pPr>
        <w:ind w:left="7520" w:hanging="608"/>
      </w:pPr>
      <w:rPr>
        <w:rFonts w:hint="default"/>
        <w:lang w:val="pt-PT" w:eastAsia="en-US" w:bidi="ar-SA"/>
      </w:rPr>
    </w:lvl>
  </w:abstractNum>
  <w:abstractNum w:abstractNumId="12" w15:restartNumberingAfterBreak="0">
    <w:nsid w:val="2BEB1EF1"/>
    <w:multiLevelType w:val="multilevel"/>
    <w:tmpl w:val="75BC5212"/>
    <w:lvl w:ilvl="0">
      <w:start w:val="13"/>
      <w:numFmt w:val="decimal"/>
      <w:lvlText w:val="%1"/>
      <w:lvlJc w:val="left"/>
      <w:pPr>
        <w:ind w:left="420" w:hanging="420"/>
      </w:pPr>
      <w:rPr>
        <w:rFonts w:hint="default"/>
      </w:rPr>
    </w:lvl>
    <w:lvl w:ilvl="1">
      <w:start w:val="1"/>
      <w:numFmt w:val="decimal"/>
      <w:lvlText w:val="%1.%2"/>
      <w:lvlJc w:val="left"/>
      <w:pPr>
        <w:ind w:left="73" w:hanging="420"/>
      </w:pPr>
      <w:rPr>
        <w:rFonts w:hint="default"/>
      </w:rPr>
    </w:lvl>
    <w:lvl w:ilvl="2">
      <w:start w:val="1"/>
      <w:numFmt w:val="decimal"/>
      <w:lvlText w:val="%1.%2.%3"/>
      <w:lvlJc w:val="left"/>
      <w:pPr>
        <w:ind w:left="26" w:hanging="720"/>
      </w:pPr>
      <w:rPr>
        <w:rFonts w:hint="default"/>
      </w:rPr>
    </w:lvl>
    <w:lvl w:ilvl="3">
      <w:start w:val="1"/>
      <w:numFmt w:val="decimal"/>
      <w:lvlText w:val="%1.%2.%3.%4"/>
      <w:lvlJc w:val="left"/>
      <w:pPr>
        <w:ind w:left="-321" w:hanging="720"/>
      </w:pPr>
      <w:rPr>
        <w:rFonts w:hint="default"/>
      </w:rPr>
    </w:lvl>
    <w:lvl w:ilvl="4">
      <w:start w:val="1"/>
      <w:numFmt w:val="decimal"/>
      <w:lvlText w:val="%1.%2.%3.%4.%5"/>
      <w:lvlJc w:val="left"/>
      <w:pPr>
        <w:ind w:left="-308" w:hanging="1080"/>
      </w:pPr>
      <w:rPr>
        <w:rFonts w:hint="default"/>
      </w:rPr>
    </w:lvl>
    <w:lvl w:ilvl="5">
      <w:start w:val="1"/>
      <w:numFmt w:val="decimal"/>
      <w:lvlText w:val="%1.%2.%3.%4.%5.%6"/>
      <w:lvlJc w:val="left"/>
      <w:pPr>
        <w:ind w:left="-655" w:hanging="1080"/>
      </w:pPr>
      <w:rPr>
        <w:rFonts w:hint="default"/>
      </w:rPr>
    </w:lvl>
    <w:lvl w:ilvl="6">
      <w:start w:val="1"/>
      <w:numFmt w:val="decimal"/>
      <w:lvlText w:val="%1.%2.%3.%4.%5.%6.%7"/>
      <w:lvlJc w:val="left"/>
      <w:pPr>
        <w:ind w:left="-642" w:hanging="1440"/>
      </w:pPr>
      <w:rPr>
        <w:rFonts w:hint="default"/>
      </w:rPr>
    </w:lvl>
    <w:lvl w:ilvl="7">
      <w:start w:val="1"/>
      <w:numFmt w:val="decimal"/>
      <w:lvlText w:val="%1.%2.%3.%4.%5.%6.%7.%8"/>
      <w:lvlJc w:val="left"/>
      <w:pPr>
        <w:ind w:left="-989" w:hanging="1440"/>
      </w:pPr>
      <w:rPr>
        <w:rFonts w:hint="default"/>
      </w:rPr>
    </w:lvl>
    <w:lvl w:ilvl="8">
      <w:start w:val="1"/>
      <w:numFmt w:val="decimal"/>
      <w:lvlText w:val="%1.%2.%3.%4.%5.%6.%7.%8.%9"/>
      <w:lvlJc w:val="left"/>
      <w:pPr>
        <w:ind w:left="-976" w:hanging="1800"/>
      </w:pPr>
      <w:rPr>
        <w:rFonts w:hint="default"/>
      </w:rPr>
    </w:lvl>
  </w:abstractNum>
  <w:abstractNum w:abstractNumId="13" w15:restartNumberingAfterBreak="0">
    <w:nsid w:val="2D3A4000"/>
    <w:multiLevelType w:val="multilevel"/>
    <w:tmpl w:val="5E900E9A"/>
    <w:lvl w:ilvl="0">
      <w:start w:val="7"/>
      <w:numFmt w:val="decimal"/>
      <w:lvlText w:val="%1"/>
      <w:lvlJc w:val="left"/>
      <w:pPr>
        <w:ind w:left="321" w:hanging="180"/>
      </w:pPr>
      <w:rPr>
        <w:rFonts w:hint="default"/>
        <w:spacing w:val="0"/>
        <w:w w:val="100"/>
        <w:lang w:val="pt-PT" w:eastAsia="en-US" w:bidi="ar-SA"/>
      </w:rPr>
    </w:lvl>
    <w:lvl w:ilvl="1">
      <w:start w:val="1"/>
      <w:numFmt w:val="decimal"/>
      <w:lvlText w:val="%1.%2."/>
      <w:lvlJc w:val="left"/>
      <w:pPr>
        <w:ind w:left="681" w:hanging="540"/>
      </w:pPr>
      <w:rPr>
        <w:rFonts w:hint="default"/>
        <w:spacing w:val="0"/>
        <w:w w:val="100"/>
        <w:lang w:val="pt-PT" w:eastAsia="en-US" w:bidi="ar-SA"/>
      </w:rPr>
    </w:lvl>
    <w:lvl w:ilvl="2">
      <w:start w:val="1"/>
      <w:numFmt w:val="decimal"/>
      <w:lvlText w:val="%1.%2.%3."/>
      <w:lvlJc w:val="left"/>
      <w:pPr>
        <w:ind w:left="741"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248" w:hanging="9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40" w:hanging="907"/>
      </w:pPr>
      <w:rPr>
        <w:rFonts w:hint="default"/>
        <w:lang w:val="pt-PT" w:eastAsia="en-US" w:bidi="ar-SA"/>
      </w:rPr>
    </w:lvl>
    <w:lvl w:ilvl="5">
      <w:numFmt w:val="bullet"/>
      <w:lvlText w:val="•"/>
      <w:lvlJc w:val="left"/>
      <w:pPr>
        <w:ind w:left="1460" w:hanging="907"/>
      </w:pPr>
      <w:rPr>
        <w:rFonts w:hint="default"/>
        <w:lang w:val="pt-PT" w:eastAsia="en-US" w:bidi="ar-SA"/>
      </w:rPr>
    </w:lvl>
    <w:lvl w:ilvl="6">
      <w:numFmt w:val="bullet"/>
      <w:lvlText w:val="•"/>
      <w:lvlJc w:val="left"/>
      <w:pPr>
        <w:ind w:left="2240" w:hanging="907"/>
      </w:pPr>
      <w:rPr>
        <w:rFonts w:hint="default"/>
        <w:lang w:val="pt-PT" w:eastAsia="en-US" w:bidi="ar-SA"/>
      </w:rPr>
    </w:lvl>
    <w:lvl w:ilvl="7">
      <w:numFmt w:val="bullet"/>
      <w:lvlText w:val="•"/>
      <w:lvlJc w:val="left"/>
      <w:pPr>
        <w:ind w:left="4125" w:hanging="907"/>
      </w:pPr>
      <w:rPr>
        <w:rFonts w:hint="default"/>
        <w:lang w:val="pt-PT" w:eastAsia="en-US" w:bidi="ar-SA"/>
      </w:rPr>
    </w:lvl>
    <w:lvl w:ilvl="8">
      <w:numFmt w:val="bullet"/>
      <w:lvlText w:val="•"/>
      <w:lvlJc w:val="left"/>
      <w:pPr>
        <w:ind w:left="6010" w:hanging="907"/>
      </w:pPr>
      <w:rPr>
        <w:rFonts w:hint="default"/>
        <w:lang w:val="pt-PT" w:eastAsia="en-US" w:bidi="ar-SA"/>
      </w:rPr>
    </w:lvl>
  </w:abstractNum>
  <w:abstractNum w:abstractNumId="14" w15:restartNumberingAfterBreak="0">
    <w:nsid w:val="2E1B0C93"/>
    <w:multiLevelType w:val="multilevel"/>
    <w:tmpl w:val="07162806"/>
    <w:lvl w:ilvl="0">
      <w:start w:val="4"/>
      <w:numFmt w:val="decimal"/>
      <w:lvlText w:val="%1"/>
      <w:lvlJc w:val="left"/>
      <w:pPr>
        <w:ind w:left="360" w:hanging="360"/>
      </w:pPr>
      <w:rPr>
        <w:rFonts w:hint="default"/>
      </w:rPr>
    </w:lvl>
    <w:lvl w:ilvl="1">
      <w:start w:val="1"/>
      <w:numFmt w:val="decimal"/>
      <w:lvlText w:val="%1.%2"/>
      <w:lvlJc w:val="left"/>
      <w:pPr>
        <w:ind w:left="31" w:hanging="360"/>
      </w:pPr>
      <w:rPr>
        <w:rFonts w:hint="default"/>
      </w:rPr>
    </w:lvl>
    <w:lvl w:ilvl="2">
      <w:start w:val="1"/>
      <w:numFmt w:val="decimal"/>
      <w:lvlText w:val="%1.%2.%3"/>
      <w:lvlJc w:val="left"/>
      <w:pPr>
        <w:ind w:left="62" w:hanging="720"/>
      </w:pPr>
      <w:rPr>
        <w:rFonts w:hint="default"/>
      </w:rPr>
    </w:lvl>
    <w:lvl w:ilvl="3">
      <w:start w:val="1"/>
      <w:numFmt w:val="decimal"/>
      <w:lvlText w:val="%1.%2.%3.%4"/>
      <w:lvlJc w:val="left"/>
      <w:pPr>
        <w:ind w:left="-267" w:hanging="720"/>
      </w:pPr>
      <w:rPr>
        <w:rFonts w:hint="default"/>
      </w:rPr>
    </w:lvl>
    <w:lvl w:ilvl="4">
      <w:start w:val="1"/>
      <w:numFmt w:val="decimal"/>
      <w:lvlText w:val="%1.%2.%3.%4.%5"/>
      <w:lvlJc w:val="left"/>
      <w:pPr>
        <w:ind w:left="-236"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534" w:hanging="1440"/>
      </w:pPr>
      <w:rPr>
        <w:rFonts w:hint="default"/>
      </w:rPr>
    </w:lvl>
    <w:lvl w:ilvl="7">
      <w:start w:val="1"/>
      <w:numFmt w:val="decimal"/>
      <w:lvlText w:val="%1.%2.%3.%4.%5.%6.%7.%8"/>
      <w:lvlJc w:val="left"/>
      <w:pPr>
        <w:ind w:left="-863" w:hanging="1440"/>
      </w:pPr>
      <w:rPr>
        <w:rFonts w:hint="default"/>
      </w:rPr>
    </w:lvl>
    <w:lvl w:ilvl="8">
      <w:start w:val="1"/>
      <w:numFmt w:val="decimal"/>
      <w:lvlText w:val="%1.%2.%3.%4.%5.%6.%7.%8.%9"/>
      <w:lvlJc w:val="left"/>
      <w:pPr>
        <w:ind w:left="-832" w:hanging="1800"/>
      </w:pPr>
      <w:rPr>
        <w:rFonts w:hint="default"/>
      </w:rPr>
    </w:lvl>
  </w:abstractNum>
  <w:abstractNum w:abstractNumId="15" w15:restartNumberingAfterBreak="0">
    <w:nsid w:val="32797DEA"/>
    <w:multiLevelType w:val="multilevel"/>
    <w:tmpl w:val="24205FC0"/>
    <w:lvl w:ilvl="0">
      <w:start w:val="1"/>
      <w:numFmt w:val="decimal"/>
      <w:lvlText w:val="%1"/>
      <w:lvlJc w:val="left"/>
      <w:pPr>
        <w:tabs>
          <w:tab w:val="num" w:pos="567"/>
        </w:tabs>
        <w:ind w:left="0" w:firstLine="0"/>
      </w:pPr>
      <w:rPr>
        <w:rFonts w:ascii="Arial" w:hAnsi="Arial" w:cs="Times New Roman" w:hint="default"/>
        <w:b/>
        <w:bCs/>
        <w:i w:val="0"/>
        <w:iCs w:val="0"/>
        <w:spacing w:val="0"/>
        <w:w w:val="100"/>
        <w:sz w:val="24"/>
        <w:szCs w:val="24"/>
        <w:lang w:val="pt-PT" w:eastAsia="en-US" w:bidi="ar-SA"/>
      </w:rPr>
    </w:lvl>
    <w:lvl w:ilvl="1">
      <w:start w:val="1"/>
      <w:numFmt w:val="decimal"/>
      <w:lvlText w:val="%1.%2"/>
      <w:lvlJc w:val="left"/>
      <w:pPr>
        <w:ind w:left="141" w:hanging="507"/>
      </w:pPr>
      <w:rPr>
        <w:rFonts w:hint="default"/>
        <w:spacing w:val="0"/>
        <w:w w:val="100"/>
        <w:lang w:val="pt-PT" w:eastAsia="en-US" w:bidi="ar-SA"/>
      </w:rPr>
    </w:lvl>
    <w:lvl w:ilvl="2">
      <w:start w:val="1"/>
      <w:numFmt w:val="decimal"/>
      <w:lvlText w:val="%1.%2.%3"/>
      <w:lvlJc w:val="left"/>
      <w:pPr>
        <w:ind w:left="846" w:hanging="507"/>
      </w:pPr>
      <w:rPr>
        <w:rFonts w:hint="default"/>
        <w:spacing w:val="0"/>
        <w:w w:val="100"/>
        <w:lang w:val="pt-PT" w:eastAsia="en-US" w:bidi="ar-SA"/>
      </w:rPr>
    </w:lvl>
    <w:lvl w:ilvl="3">
      <w:numFmt w:val="bullet"/>
      <w:lvlText w:val="•"/>
      <w:lvlJc w:val="left"/>
      <w:pPr>
        <w:ind w:left="840" w:hanging="507"/>
      </w:pPr>
      <w:rPr>
        <w:rFonts w:hint="default"/>
        <w:lang w:val="pt-PT" w:eastAsia="en-US" w:bidi="ar-SA"/>
      </w:rPr>
    </w:lvl>
    <w:lvl w:ilvl="4">
      <w:numFmt w:val="bullet"/>
      <w:lvlText w:val="•"/>
      <w:lvlJc w:val="left"/>
      <w:pPr>
        <w:ind w:left="2117" w:hanging="507"/>
      </w:pPr>
      <w:rPr>
        <w:rFonts w:hint="default"/>
        <w:lang w:val="pt-PT" w:eastAsia="en-US" w:bidi="ar-SA"/>
      </w:rPr>
    </w:lvl>
    <w:lvl w:ilvl="5">
      <w:numFmt w:val="bullet"/>
      <w:lvlText w:val="•"/>
      <w:lvlJc w:val="left"/>
      <w:pPr>
        <w:ind w:left="3394" w:hanging="507"/>
      </w:pPr>
      <w:rPr>
        <w:rFonts w:hint="default"/>
        <w:lang w:val="pt-PT" w:eastAsia="en-US" w:bidi="ar-SA"/>
      </w:rPr>
    </w:lvl>
    <w:lvl w:ilvl="6">
      <w:numFmt w:val="bullet"/>
      <w:lvlText w:val="•"/>
      <w:lvlJc w:val="left"/>
      <w:pPr>
        <w:ind w:left="4671" w:hanging="507"/>
      </w:pPr>
      <w:rPr>
        <w:rFonts w:hint="default"/>
        <w:lang w:val="pt-PT" w:eastAsia="en-US" w:bidi="ar-SA"/>
      </w:rPr>
    </w:lvl>
    <w:lvl w:ilvl="7">
      <w:numFmt w:val="bullet"/>
      <w:lvlText w:val="•"/>
      <w:lvlJc w:val="left"/>
      <w:pPr>
        <w:ind w:left="5948" w:hanging="507"/>
      </w:pPr>
      <w:rPr>
        <w:rFonts w:hint="default"/>
        <w:lang w:val="pt-PT" w:eastAsia="en-US" w:bidi="ar-SA"/>
      </w:rPr>
    </w:lvl>
    <w:lvl w:ilvl="8">
      <w:numFmt w:val="bullet"/>
      <w:lvlText w:val="•"/>
      <w:lvlJc w:val="left"/>
      <w:pPr>
        <w:ind w:left="7226" w:hanging="507"/>
      </w:pPr>
      <w:rPr>
        <w:rFonts w:hint="default"/>
        <w:lang w:val="pt-PT" w:eastAsia="en-US" w:bidi="ar-SA"/>
      </w:rPr>
    </w:lvl>
  </w:abstractNum>
  <w:abstractNum w:abstractNumId="16" w15:restartNumberingAfterBreak="0">
    <w:nsid w:val="351B1355"/>
    <w:multiLevelType w:val="multilevel"/>
    <w:tmpl w:val="9F4CBD46"/>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6A63969"/>
    <w:multiLevelType w:val="multilevel"/>
    <w:tmpl w:val="6A94457C"/>
    <w:lvl w:ilvl="0">
      <w:start w:val="5"/>
      <w:numFmt w:val="decimal"/>
      <w:lvlText w:val="%1"/>
      <w:lvlJc w:val="left"/>
      <w:pPr>
        <w:ind w:left="360" w:hanging="360"/>
      </w:pPr>
      <w:rPr>
        <w:rFonts w:hint="default"/>
      </w:rPr>
    </w:lvl>
    <w:lvl w:ilvl="1">
      <w:start w:val="1"/>
      <w:numFmt w:val="decimal"/>
      <w:lvlText w:val="%1.%2"/>
      <w:lvlJc w:val="left"/>
      <w:pPr>
        <w:ind w:left="31" w:hanging="360"/>
      </w:pPr>
      <w:rPr>
        <w:rFonts w:hint="default"/>
      </w:rPr>
    </w:lvl>
    <w:lvl w:ilvl="2">
      <w:start w:val="1"/>
      <w:numFmt w:val="decimal"/>
      <w:lvlText w:val="%1.%2.%3"/>
      <w:lvlJc w:val="left"/>
      <w:pPr>
        <w:ind w:left="62" w:hanging="720"/>
      </w:pPr>
      <w:rPr>
        <w:rFonts w:hint="default"/>
      </w:rPr>
    </w:lvl>
    <w:lvl w:ilvl="3">
      <w:start w:val="1"/>
      <w:numFmt w:val="decimal"/>
      <w:lvlText w:val="%1.%2.%3.%4"/>
      <w:lvlJc w:val="left"/>
      <w:pPr>
        <w:ind w:left="-267" w:hanging="720"/>
      </w:pPr>
      <w:rPr>
        <w:rFonts w:hint="default"/>
      </w:rPr>
    </w:lvl>
    <w:lvl w:ilvl="4">
      <w:start w:val="1"/>
      <w:numFmt w:val="decimal"/>
      <w:lvlText w:val="%1.%2.%3.%4.%5"/>
      <w:lvlJc w:val="left"/>
      <w:pPr>
        <w:ind w:left="-236"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534" w:hanging="1440"/>
      </w:pPr>
      <w:rPr>
        <w:rFonts w:hint="default"/>
      </w:rPr>
    </w:lvl>
    <w:lvl w:ilvl="7">
      <w:start w:val="1"/>
      <w:numFmt w:val="decimal"/>
      <w:lvlText w:val="%1.%2.%3.%4.%5.%6.%7.%8"/>
      <w:lvlJc w:val="left"/>
      <w:pPr>
        <w:ind w:left="-863" w:hanging="1440"/>
      </w:pPr>
      <w:rPr>
        <w:rFonts w:hint="default"/>
      </w:rPr>
    </w:lvl>
    <w:lvl w:ilvl="8">
      <w:start w:val="1"/>
      <w:numFmt w:val="decimal"/>
      <w:lvlText w:val="%1.%2.%3.%4.%5.%6.%7.%8.%9"/>
      <w:lvlJc w:val="left"/>
      <w:pPr>
        <w:ind w:left="-832" w:hanging="1800"/>
      </w:pPr>
      <w:rPr>
        <w:rFonts w:hint="default"/>
      </w:rPr>
    </w:lvl>
  </w:abstractNum>
  <w:abstractNum w:abstractNumId="18" w15:restartNumberingAfterBreak="0">
    <w:nsid w:val="38D1720E"/>
    <w:multiLevelType w:val="multilevel"/>
    <w:tmpl w:val="906277A8"/>
    <w:lvl w:ilvl="0">
      <w:start w:val="1"/>
      <w:numFmt w:val="lowerLetter"/>
      <w:lvlText w:val="%1)"/>
      <w:lvlJc w:val="left"/>
      <w:pPr>
        <w:ind w:left="823" w:hanging="823"/>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1090" w:hanging="1090"/>
      </w:pPr>
      <w:rPr>
        <w:rFonts w:ascii="Times New Roman" w:eastAsia="Times New Roman" w:hAnsi="Times New Roman" w:cs="Times New Roman"/>
        <w:b/>
        <w:i w:val="0"/>
        <w:strike w:val="0"/>
        <w:color w:val="000000"/>
        <w:sz w:val="24"/>
        <w:szCs w:val="24"/>
        <w:u w:val="none"/>
        <w:shd w:val="clear" w:color="auto" w:fill="auto"/>
        <w:vertAlign w:val="baseline"/>
      </w:rPr>
    </w:lvl>
    <w:lvl w:ilvl="2">
      <w:start w:val="1"/>
      <w:numFmt w:val="lowerRoman"/>
      <w:lvlText w:val="%3"/>
      <w:lvlJc w:val="left"/>
      <w:pPr>
        <w:ind w:left="1810" w:hanging="1810"/>
      </w:pPr>
      <w:rPr>
        <w:rFonts w:ascii="Times New Roman" w:eastAsia="Times New Roman" w:hAnsi="Times New Roman" w:cs="Times New Roman"/>
        <w:b/>
        <w:i w:val="0"/>
        <w:strike w:val="0"/>
        <w:color w:val="000000"/>
        <w:sz w:val="24"/>
        <w:szCs w:val="24"/>
        <w:u w:val="none"/>
        <w:shd w:val="clear" w:color="auto" w:fill="auto"/>
        <w:vertAlign w:val="baseline"/>
      </w:rPr>
    </w:lvl>
    <w:lvl w:ilvl="3">
      <w:start w:val="1"/>
      <w:numFmt w:val="decimal"/>
      <w:lvlText w:val="%4"/>
      <w:lvlJc w:val="left"/>
      <w:pPr>
        <w:ind w:left="2530" w:hanging="2530"/>
      </w:pPr>
      <w:rPr>
        <w:rFonts w:ascii="Times New Roman" w:eastAsia="Times New Roman" w:hAnsi="Times New Roman" w:cs="Times New Roman"/>
        <w:b/>
        <w:i w:val="0"/>
        <w:strike w:val="0"/>
        <w:color w:val="000000"/>
        <w:sz w:val="24"/>
        <w:szCs w:val="24"/>
        <w:u w:val="none"/>
        <w:shd w:val="clear" w:color="auto" w:fill="auto"/>
        <w:vertAlign w:val="baseline"/>
      </w:rPr>
    </w:lvl>
    <w:lvl w:ilvl="4">
      <w:start w:val="1"/>
      <w:numFmt w:val="lowerLetter"/>
      <w:lvlText w:val="%5"/>
      <w:lvlJc w:val="left"/>
      <w:pPr>
        <w:ind w:left="3250" w:hanging="3250"/>
      </w:pPr>
      <w:rPr>
        <w:rFonts w:ascii="Times New Roman" w:eastAsia="Times New Roman" w:hAnsi="Times New Roman" w:cs="Times New Roman"/>
        <w:b/>
        <w:i w:val="0"/>
        <w:strike w:val="0"/>
        <w:color w:val="000000"/>
        <w:sz w:val="24"/>
        <w:szCs w:val="24"/>
        <w:u w:val="none"/>
        <w:shd w:val="clear" w:color="auto" w:fill="auto"/>
        <w:vertAlign w:val="baseline"/>
      </w:rPr>
    </w:lvl>
    <w:lvl w:ilvl="5">
      <w:start w:val="1"/>
      <w:numFmt w:val="lowerRoman"/>
      <w:lvlText w:val="%6"/>
      <w:lvlJc w:val="left"/>
      <w:pPr>
        <w:ind w:left="3970" w:hanging="3970"/>
      </w:pPr>
      <w:rPr>
        <w:rFonts w:ascii="Times New Roman" w:eastAsia="Times New Roman" w:hAnsi="Times New Roman" w:cs="Times New Roman"/>
        <w:b/>
        <w:i w:val="0"/>
        <w:strike w:val="0"/>
        <w:color w:val="000000"/>
        <w:sz w:val="24"/>
        <w:szCs w:val="24"/>
        <w:u w:val="none"/>
        <w:shd w:val="clear" w:color="auto" w:fill="auto"/>
        <w:vertAlign w:val="baseline"/>
      </w:rPr>
    </w:lvl>
    <w:lvl w:ilvl="6">
      <w:start w:val="1"/>
      <w:numFmt w:val="decimal"/>
      <w:lvlText w:val="%7"/>
      <w:lvlJc w:val="left"/>
      <w:pPr>
        <w:ind w:left="4690" w:hanging="4690"/>
      </w:pPr>
      <w:rPr>
        <w:rFonts w:ascii="Times New Roman" w:eastAsia="Times New Roman" w:hAnsi="Times New Roman" w:cs="Times New Roman"/>
        <w:b/>
        <w:i w:val="0"/>
        <w:strike w:val="0"/>
        <w:color w:val="000000"/>
        <w:sz w:val="24"/>
        <w:szCs w:val="24"/>
        <w:u w:val="none"/>
        <w:shd w:val="clear" w:color="auto" w:fill="auto"/>
        <w:vertAlign w:val="baseline"/>
      </w:rPr>
    </w:lvl>
    <w:lvl w:ilvl="7">
      <w:start w:val="1"/>
      <w:numFmt w:val="lowerLetter"/>
      <w:lvlText w:val="%8"/>
      <w:lvlJc w:val="left"/>
      <w:pPr>
        <w:ind w:left="5410" w:hanging="5410"/>
      </w:pPr>
      <w:rPr>
        <w:rFonts w:ascii="Times New Roman" w:eastAsia="Times New Roman" w:hAnsi="Times New Roman" w:cs="Times New Roman"/>
        <w:b/>
        <w:i w:val="0"/>
        <w:strike w:val="0"/>
        <w:color w:val="000000"/>
        <w:sz w:val="24"/>
        <w:szCs w:val="24"/>
        <w:u w:val="none"/>
        <w:shd w:val="clear" w:color="auto" w:fill="auto"/>
        <w:vertAlign w:val="baseline"/>
      </w:rPr>
    </w:lvl>
    <w:lvl w:ilvl="8">
      <w:start w:val="1"/>
      <w:numFmt w:val="lowerRoman"/>
      <w:lvlText w:val="%9"/>
      <w:lvlJc w:val="left"/>
      <w:pPr>
        <w:ind w:left="6130" w:hanging="6130"/>
      </w:pPr>
      <w:rPr>
        <w:rFonts w:ascii="Times New Roman" w:eastAsia="Times New Roman" w:hAnsi="Times New Roman" w:cs="Times New Roman"/>
        <w:b/>
        <w:i w:val="0"/>
        <w:strike w:val="0"/>
        <w:color w:val="000000"/>
        <w:sz w:val="24"/>
        <w:szCs w:val="24"/>
        <w:u w:val="none"/>
        <w:shd w:val="clear" w:color="auto" w:fill="auto"/>
        <w:vertAlign w:val="baseline"/>
      </w:rPr>
    </w:lvl>
  </w:abstractNum>
  <w:abstractNum w:abstractNumId="19" w15:restartNumberingAfterBreak="0">
    <w:nsid w:val="38F96B8B"/>
    <w:multiLevelType w:val="multilevel"/>
    <w:tmpl w:val="0122B470"/>
    <w:lvl w:ilvl="0">
      <w:start w:val="1"/>
      <w:numFmt w:val="decimal"/>
      <w:pStyle w:val="Ttulo2"/>
      <w:lvlText w:val="%1."/>
      <w:lvlJc w:val="left"/>
      <w:pPr>
        <w:tabs>
          <w:tab w:val="num" w:pos="567"/>
        </w:tabs>
        <w:ind w:left="567" w:hanging="567"/>
      </w:pPr>
      <w:rPr>
        <w:rFonts w:ascii="Arial" w:hAnsi="Arial" w:hint="default"/>
        <w:b/>
        <w:i w:val="0"/>
        <w:sz w:val="24"/>
      </w:rPr>
    </w:lvl>
    <w:lvl w:ilvl="1">
      <w:start w:val="1"/>
      <w:numFmt w:val="decimal"/>
      <w:pStyle w:val="Texto1"/>
      <w:lvlText w:val="%1.%2."/>
      <w:lvlJc w:val="left"/>
      <w:pPr>
        <w:tabs>
          <w:tab w:val="num" w:pos="567"/>
        </w:tabs>
        <w:ind w:left="0" w:firstLine="0"/>
      </w:pPr>
      <w:rPr>
        <w:rFonts w:ascii="Arial" w:hAnsi="Arial" w:hint="default"/>
        <w:b w:val="0"/>
        <w:i w:val="0"/>
        <w:sz w:val="20"/>
      </w:rPr>
    </w:lvl>
    <w:lvl w:ilvl="2">
      <w:start w:val="1"/>
      <w:numFmt w:val="decimal"/>
      <w:pStyle w:val="Texto"/>
      <w:lvlText w:val="%1.%2.%3."/>
      <w:lvlJc w:val="left"/>
      <w:pPr>
        <w:tabs>
          <w:tab w:val="num" w:pos="1418"/>
        </w:tabs>
        <w:ind w:left="567" w:firstLine="0"/>
      </w:pPr>
      <w:rPr>
        <w:rFonts w:ascii="Arial" w:hAnsi="Arial" w:hint="default"/>
        <w:b w:val="0"/>
        <w:i w:val="0"/>
        <w:sz w:val="20"/>
      </w:rPr>
    </w:lvl>
    <w:lvl w:ilvl="3">
      <w:start w:val="1"/>
      <w:numFmt w:val="decimal"/>
      <w:lvlText w:val="%1.%2.%3.%4."/>
      <w:lvlJc w:val="left"/>
      <w:pPr>
        <w:tabs>
          <w:tab w:val="num" w:pos="1758"/>
        </w:tabs>
        <w:ind w:left="1728" w:hanging="648"/>
      </w:pPr>
      <w:rPr>
        <w:rFonts w:ascii="Arial" w:hAnsi="Arial" w:hint="default"/>
        <w:b w:val="0"/>
        <w:i w:val="0"/>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97327C1"/>
    <w:multiLevelType w:val="multilevel"/>
    <w:tmpl w:val="97AC3CA4"/>
    <w:lvl w:ilvl="0">
      <w:start w:val="12"/>
      <w:numFmt w:val="decimal"/>
      <w:lvlText w:val="%1"/>
      <w:lvlJc w:val="left"/>
      <w:pPr>
        <w:ind w:left="420" w:hanging="420"/>
      </w:pPr>
      <w:rPr>
        <w:rFonts w:hint="default"/>
      </w:rPr>
    </w:lvl>
    <w:lvl w:ilvl="1">
      <w:start w:val="1"/>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1" w15:restartNumberingAfterBreak="0">
    <w:nsid w:val="4346198F"/>
    <w:multiLevelType w:val="multilevel"/>
    <w:tmpl w:val="4B36D27A"/>
    <w:lvl w:ilvl="0">
      <w:start w:val="1"/>
      <w:numFmt w:val="decimal"/>
      <w:lvlText w:val="%1"/>
      <w:lvlJc w:val="left"/>
      <w:pPr>
        <w:ind w:left="180"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21" w:hanging="480"/>
      </w:pPr>
      <w:rPr>
        <w:rFonts w:hint="default"/>
        <w:spacing w:val="0"/>
        <w:w w:val="100"/>
        <w:lang w:val="pt-PT" w:eastAsia="en-US" w:bidi="ar-SA"/>
      </w:rPr>
    </w:lvl>
    <w:lvl w:ilvl="2">
      <w:start w:val="1"/>
      <w:numFmt w:val="decimal"/>
      <w:lvlText w:val="%1.%2.%3"/>
      <w:lvlJc w:val="left"/>
      <w:pPr>
        <w:ind w:left="741" w:hanging="48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061" w:hanging="48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740" w:hanging="480"/>
      </w:pPr>
      <w:rPr>
        <w:rFonts w:hint="default"/>
        <w:lang w:val="pt-PT" w:eastAsia="en-US" w:bidi="ar-SA"/>
      </w:rPr>
    </w:lvl>
    <w:lvl w:ilvl="5">
      <w:numFmt w:val="bullet"/>
      <w:lvlText w:val="•"/>
      <w:lvlJc w:val="left"/>
      <w:pPr>
        <w:ind w:left="1280" w:hanging="480"/>
      </w:pPr>
      <w:rPr>
        <w:rFonts w:hint="default"/>
        <w:lang w:val="pt-PT" w:eastAsia="en-US" w:bidi="ar-SA"/>
      </w:rPr>
    </w:lvl>
    <w:lvl w:ilvl="6">
      <w:numFmt w:val="bullet"/>
      <w:lvlText w:val="•"/>
      <w:lvlJc w:val="left"/>
      <w:pPr>
        <w:ind w:left="1340" w:hanging="480"/>
      </w:pPr>
      <w:rPr>
        <w:rFonts w:hint="default"/>
        <w:lang w:val="pt-PT" w:eastAsia="en-US" w:bidi="ar-SA"/>
      </w:rPr>
    </w:lvl>
    <w:lvl w:ilvl="7">
      <w:numFmt w:val="bullet"/>
      <w:lvlText w:val="•"/>
      <w:lvlJc w:val="left"/>
      <w:pPr>
        <w:ind w:left="2060" w:hanging="480"/>
      </w:pPr>
      <w:rPr>
        <w:rFonts w:hint="default"/>
        <w:lang w:val="pt-PT" w:eastAsia="en-US" w:bidi="ar-SA"/>
      </w:rPr>
    </w:lvl>
    <w:lvl w:ilvl="8">
      <w:numFmt w:val="bullet"/>
      <w:lvlText w:val="•"/>
      <w:lvlJc w:val="left"/>
      <w:pPr>
        <w:ind w:left="2180" w:hanging="480"/>
      </w:pPr>
      <w:rPr>
        <w:rFonts w:hint="default"/>
        <w:lang w:val="pt-PT" w:eastAsia="en-US" w:bidi="ar-SA"/>
      </w:rPr>
    </w:lvl>
  </w:abstractNum>
  <w:abstractNum w:abstractNumId="22" w15:restartNumberingAfterBreak="0">
    <w:nsid w:val="46724628"/>
    <w:multiLevelType w:val="multilevel"/>
    <w:tmpl w:val="7AA0CD8E"/>
    <w:lvl w:ilvl="0">
      <w:start w:val="7"/>
      <w:numFmt w:val="decimal"/>
      <w:lvlText w:val="%1"/>
      <w:lvlJc w:val="left"/>
      <w:pPr>
        <w:ind w:left="360" w:hanging="360"/>
      </w:pPr>
      <w:rPr>
        <w:rFonts w:ascii="Times New Roman" w:eastAsia="Times New Roman" w:hAnsi="Times New Roman" w:cs="Times New Roman"/>
        <w:b/>
        <w:i w:val="0"/>
        <w:strike w:val="0"/>
        <w:color w:val="000000"/>
        <w:sz w:val="24"/>
        <w:szCs w:val="24"/>
        <w:u w:val="none"/>
        <w:shd w:val="clear" w:color="auto" w:fill="auto"/>
        <w:vertAlign w:val="baseline"/>
      </w:rPr>
    </w:lvl>
    <w:lvl w:ilvl="1">
      <w:start w:val="4"/>
      <w:numFmt w:val="decimal"/>
      <w:lvlText w:val="%1.%2"/>
      <w:lvlJc w:val="left"/>
      <w:pPr>
        <w:ind w:left="612" w:hanging="612"/>
      </w:pPr>
      <w:rPr>
        <w:rFonts w:ascii="Times New Roman" w:eastAsia="Times New Roman" w:hAnsi="Times New Roman" w:cs="Times New Roman"/>
        <w:b/>
        <w:i w:val="0"/>
        <w:strike w:val="0"/>
        <w:color w:val="000000"/>
        <w:sz w:val="24"/>
        <w:szCs w:val="24"/>
        <w:u w:val="none"/>
        <w:shd w:val="clear" w:color="auto" w:fill="auto"/>
        <w:vertAlign w:val="baseline"/>
      </w:rPr>
    </w:lvl>
    <w:lvl w:ilvl="2">
      <w:start w:val="1"/>
      <w:numFmt w:val="lowerRoman"/>
      <w:lvlText w:val="%3"/>
      <w:lvlJc w:val="left"/>
      <w:pPr>
        <w:ind w:left="1080" w:hanging="1080"/>
      </w:pPr>
      <w:rPr>
        <w:rFonts w:ascii="Times New Roman" w:eastAsia="Times New Roman" w:hAnsi="Times New Roman" w:cs="Times New Roman"/>
        <w:b/>
        <w:i w:val="0"/>
        <w:strike w:val="0"/>
        <w:color w:val="000000"/>
        <w:sz w:val="24"/>
        <w:szCs w:val="24"/>
        <w:u w:val="none"/>
        <w:shd w:val="clear" w:color="auto" w:fill="auto"/>
        <w:vertAlign w:val="baseline"/>
      </w:rPr>
    </w:lvl>
    <w:lvl w:ilvl="3">
      <w:start w:val="1"/>
      <w:numFmt w:val="decimal"/>
      <w:lvlText w:val="%4"/>
      <w:lvlJc w:val="left"/>
      <w:pPr>
        <w:ind w:left="1800" w:hanging="1800"/>
      </w:pPr>
      <w:rPr>
        <w:rFonts w:ascii="Times New Roman" w:eastAsia="Times New Roman" w:hAnsi="Times New Roman" w:cs="Times New Roman"/>
        <w:b/>
        <w:i w:val="0"/>
        <w:strike w:val="0"/>
        <w:color w:val="000000"/>
        <w:sz w:val="24"/>
        <w:szCs w:val="24"/>
        <w:u w:val="none"/>
        <w:shd w:val="clear" w:color="auto" w:fill="auto"/>
        <w:vertAlign w:val="baseline"/>
      </w:rPr>
    </w:lvl>
    <w:lvl w:ilvl="4">
      <w:start w:val="1"/>
      <w:numFmt w:val="lowerLetter"/>
      <w:lvlText w:val="%5"/>
      <w:lvlJc w:val="left"/>
      <w:pPr>
        <w:ind w:left="2520" w:hanging="2520"/>
      </w:pPr>
      <w:rPr>
        <w:rFonts w:ascii="Times New Roman" w:eastAsia="Times New Roman" w:hAnsi="Times New Roman" w:cs="Times New Roman"/>
        <w:b/>
        <w:i w:val="0"/>
        <w:strike w:val="0"/>
        <w:color w:val="000000"/>
        <w:sz w:val="24"/>
        <w:szCs w:val="24"/>
        <w:u w:val="none"/>
        <w:shd w:val="clear" w:color="auto" w:fill="auto"/>
        <w:vertAlign w:val="baseline"/>
      </w:rPr>
    </w:lvl>
    <w:lvl w:ilvl="5">
      <w:start w:val="1"/>
      <w:numFmt w:val="lowerRoman"/>
      <w:lvlText w:val="%6"/>
      <w:lvlJc w:val="left"/>
      <w:pPr>
        <w:ind w:left="3240" w:hanging="3240"/>
      </w:pPr>
      <w:rPr>
        <w:rFonts w:ascii="Times New Roman" w:eastAsia="Times New Roman" w:hAnsi="Times New Roman" w:cs="Times New Roman"/>
        <w:b/>
        <w:i w:val="0"/>
        <w:strike w:val="0"/>
        <w:color w:val="000000"/>
        <w:sz w:val="24"/>
        <w:szCs w:val="24"/>
        <w:u w:val="none"/>
        <w:shd w:val="clear" w:color="auto" w:fill="auto"/>
        <w:vertAlign w:val="baseline"/>
      </w:rPr>
    </w:lvl>
    <w:lvl w:ilvl="6">
      <w:start w:val="1"/>
      <w:numFmt w:val="decimal"/>
      <w:lvlText w:val="%7"/>
      <w:lvlJc w:val="left"/>
      <w:pPr>
        <w:ind w:left="3960" w:hanging="3960"/>
      </w:pPr>
      <w:rPr>
        <w:rFonts w:ascii="Times New Roman" w:eastAsia="Times New Roman" w:hAnsi="Times New Roman" w:cs="Times New Roman"/>
        <w:b/>
        <w:i w:val="0"/>
        <w:strike w:val="0"/>
        <w:color w:val="000000"/>
        <w:sz w:val="24"/>
        <w:szCs w:val="24"/>
        <w:u w:val="none"/>
        <w:shd w:val="clear" w:color="auto" w:fill="auto"/>
        <w:vertAlign w:val="baseline"/>
      </w:rPr>
    </w:lvl>
    <w:lvl w:ilvl="7">
      <w:start w:val="1"/>
      <w:numFmt w:val="lowerLetter"/>
      <w:lvlText w:val="%8"/>
      <w:lvlJc w:val="left"/>
      <w:pPr>
        <w:ind w:left="4680" w:hanging="4680"/>
      </w:pPr>
      <w:rPr>
        <w:rFonts w:ascii="Times New Roman" w:eastAsia="Times New Roman" w:hAnsi="Times New Roman" w:cs="Times New Roman"/>
        <w:b/>
        <w:i w:val="0"/>
        <w:strike w:val="0"/>
        <w:color w:val="000000"/>
        <w:sz w:val="24"/>
        <w:szCs w:val="24"/>
        <w:u w:val="none"/>
        <w:shd w:val="clear" w:color="auto" w:fill="auto"/>
        <w:vertAlign w:val="baseline"/>
      </w:rPr>
    </w:lvl>
    <w:lvl w:ilvl="8">
      <w:start w:val="1"/>
      <w:numFmt w:val="lowerRoman"/>
      <w:lvlText w:val="%9"/>
      <w:lvlJc w:val="left"/>
      <w:pPr>
        <w:ind w:left="5400" w:hanging="5400"/>
      </w:pPr>
      <w:rPr>
        <w:rFonts w:ascii="Times New Roman" w:eastAsia="Times New Roman" w:hAnsi="Times New Roman" w:cs="Times New Roman"/>
        <w:b/>
        <w:i w:val="0"/>
        <w:strike w:val="0"/>
        <w:color w:val="000000"/>
        <w:sz w:val="24"/>
        <w:szCs w:val="24"/>
        <w:u w:val="none"/>
        <w:shd w:val="clear" w:color="auto" w:fill="auto"/>
        <w:vertAlign w:val="baseline"/>
      </w:rPr>
    </w:lvl>
  </w:abstractNum>
  <w:abstractNum w:abstractNumId="23" w15:restartNumberingAfterBreak="0">
    <w:nsid w:val="47CD5033"/>
    <w:multiLevelType w:val="multilevel"/>
    <w:tmpl w:val="DEC4B416"/>
    <w:lvl w:ilvl="0">
      <w:start w:val="1"/>
      <w:numFmt w:val="lowerLetter"/>
      <w:lvlText w:val="%1)"/>
      <w:lvlJc w:val="left"/>
      <w:pPr>
        <w:ind w:left="864" w:hanging="864"/>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1085" w:hanging="1085"/>
      </w:pPr>
      <w:rPr>
        <w:rFonts w:ascii="Arial" w:eastAsia="Arial" w:hAnsi="Arial" w:cs="Arial"/>
        <w:b w:val="0"/>
        <w:i w:val="0"/>
        <w:strike w:val="0"/>
        <w:color w:val="000000"/>
        <w:sz w:val="18"/>
        <w:szCs w:val="18"/>
        <w:u w:val="none"/>
        <w:shd w:val="clear" w:color="auto" w:fill="auto"/>
        <w:vertAlign w:val="baseline"/>
      </w:rPr>
    </w:lvl>
    <w:lvl w:ilvl="2">
      <w:start w:val="1"/>
      <w:numFmt w:val="lowerRoman"/>
      <w:lvlText w:val="%3"/>
      <w:lvlJc w:val="left"/>
      <w:pPr>
        <w:ind w:left="1805" w:hanging="1805"/>
      </w:pPr>
      <w:rPr>
        <w:rFonts w:ascii="Arial" w:eastAsia="Arial" w:hAnsi="Arial" w:cs="Arial"/>
        <w:b w:val="0"/>
        <w:i w:val="0"/>
        <w:strike w:val="0"/>
        <w:color w:val="000000"/>
        <w:sz w:val="18"/>
        <w:szCs w:val="18"/>
        <w:u w:val="none"/>
        <w:shd w:val="clear" w:color="auto" w:fill="auto"/>
        <w:vertAlign w:val="baseline"/>
      </w:rPr>
    </w:lvl>
    <w:lvl w:ilvl="3">
      <w:start w:val="1"/>
      <w:numFmt w:val="decimal"/>
      <w:lvlText w:val="%4"/>
      <w:lvlJc w:val="left"/>
      <w:pPr>
        <w:ind w:left="2525" w:hanging="2525"/>
      </w:pPr>
      <w:rPr>
        <w:rFonts w:ascii="Arial" w:eastAsia="Arial" w:hAnsi="Arial" w:cs="Arial"/>
        <w:b w:val="0"/>
        <w:i w:val="0"/>
        <w:strike w:val="0"/>
        <w:color w:val="000000"/>
        <w:sz w:val="18"/>
        <w:szCs w:val="18"/>
        <w:u w:val="none"/>
        <w:shd w:val="clear" w:color="auto" w:fill="auto"/>
        <w:vertAlign w:val="baseline"/>
      </w:rPr>
    </w:lvl>
    <w:lvl w:ilvl="4">
      <w:start w:val="1"/>
      <w:numFmt w:val="lowerLetter"/>
      <w:lvlText w:val="%5"/>
      <w:lvlJc w:val="left"/>
      <w:pPr>
        <w:ind w:left="3245" w:hanging="3245"/>
      </w:pPr>
      <w:rPr>
        <w:rFonts w:ascii="Arial" w:eastAsia="Arial" w:hAnsi="Arial" w:cs="Arial"/>
        <w:b w:val="0"/>
        <w:i w:val="0"/>
        <w:strike w:val="0"/>
        <w:color w:val="000000"/>
        <w:sz w:val="18"/>
        <w:szCs w:val="18"/>
        <w:u w:val="none"/>
        <w:shd w:val="clear" w:color="auto" w:fill="auto"/>
        <w:vertAlign w:val="baseline"/>
      </w:rPr>
    </w:lvl>
    <w:lvl w:ilvl="5">
      <w:start w:val="1"/>
      <w:numFmt w:val="lowerRoman"/>
      <w:lvlText w:val="%6"/>
      <w:lvlJc w:val="left"/>
      <w:pPr>
        <w:ind w:left="3965" w:hanging="3965"/>
      </w:pPr>
      <w:rPr>
        <w:rFonts w:ascii="Arial" w:eastAsia="Arial" w:hAnsi="Arial" w:cs="Arial"/>
        <w:b w:val="0"/>
        <w:i w:val="0"/>
        <w:strike w:val="0"/>
        <w:color w:val="000000"/>
        <w:sz w:val="18"/>
        <w:szCs w:val="18"/>
        <w:u w:val="none"/>
        <w:shd w:val="clear" w:color="auto" w:fill="auto"/>
        <w:vertAlign w:val="baseline"/>
      </w:rPr>
    </w:lvl>
    <w:lvl w:ilvl="6">
      <w:start w:val="1"/>
      <w:numFmt w:val="decimal"/>
      <w:lvlText w:val="%7"/>
      <w:lvlJc w:val="left"/>
      <w:pPr>
        <w:ind w:left="4685" w:hanging="4685"/>
      </w:pPr>
      <w:rPr>
        <w:rFonts w:ascii="Arial" w:eastAsia="Arial" w:hAnsi="Arial" w:cs="Arial"/>
        <w:b w:val="0"/>
        <w:i w:val="0"/>
        <w:strike w:val="0"/>
        <w:color w:val="000000"/>
        <w:sz w:val="18"/>
        <w:szCs w:val="18"/>
        <w:u w:val="none"/>
        <w:shd w:val="clear" w:color="auto" w:fill="auto"/>
        <w:vertAlign w:val="baseline"/>
      </w:rPr>
    </w:lvl>
    <w:lvl w:ilvl="7">
      <w:start w:val="1"/>
      <w:numFmt w:val="lowerLetter"/>
      <w:lvlText w:val="%8"/>
      <w:lvlJc w:val="left"/>
      <w:pPr>
        <w:ind w:left="5405" w:hanging="5405"/>
      </w:pPr>
      <w:rPr>
        <w:rFonts w:ascii="Arial" w:eastAsia="Arial" w:hAnsi="Arial" w:cs="Arial"/>
        <w:b w:val="0"/>
        <w:i w:val="0"/>
        <w:strike w:val="0"/>
        <w:color w:val="000000"/>
        <w:sz w:val="18"/>
        <w:szCs w:val="18"/>
        <w:u w:val="none"/>
        <w:shd w:val="clear" w:color="auto" w:fill="auto"/>
        <w:vertAlign w:val="baseline"/>
      </w:rPr>
    </w:lvl>
    <w:lvl w:ilvl="8">
      <w:start w:val="1"/>
      <w:numFmt w:val="lowerRoman"/>
      <w:lvlText w:val="%9"/>
      <w:lvlJc w:val="left"/>
      <w:pPr>
        <w:ind w:left="6125" w:hanging="6125"/>
      </w:pPr>
      <w:rPr>
        <w:rFonts w:ascii="Arial" w:eastAsia="Arial" w:hAnsi="Arial" w:cs="Arial"/>
        <w:b w:val="0"/>
        <w:i w:val="0"/>
        <w:strike w:val="0"/>
        <w:color w:val="000000"/>
        <w:sz w:val="18"/>
        <w:szCs w:val="18"/>
        <w:u w:val="none"/>
        <w:shd w:val="clear" w:color="auto" w:fill="auto"/>
        <w:vertAlign w:val="baseline"/>
      </w:rPr>
    </w:lvl>
  </w:abstractNum>
  <w:abstractNum w:abstractNumId="24" w15:restartNumberingAfterBreak="0">
    <w:nsid w:val="4D590377"/>
    <w:multiLevelType w:val="multilevel"/>
    <w:tmpl w:val="183051D0"/>
    <w:lvl w:ilvl="0">
      <w:start w:val="1"/>
      <w:numFmt w:val="lowerLetter"/>
      <w:lvlText w:val="%1)"/>
      <w:lvlJc w:val="left"/>
      <w:pPr>
        <w:ind w:left="1194" w:hanging="1194"/>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1651" w:hanging="1651"/>
      </w:pPr>
      <w:rPr>
        <w:rFonts w:ascii="Arial" w:eastAsia="Arial" w:hAnsi="Arial" w:cs="Arial"/>
        <w:b/>
        <w:i w:val="0"/>
        <w:strike w:val="0"/>
        <w:color w:val="000000"/>
        <w:sz w:val="18"/>
        <w:szCs w:val="18"/>
        <w:u w:val="none"/>
        <w:shd w:val="clear" w:color="auto" w:fill="auto"/>
        <w:vertAlign w:val="baseline"/>
      </w:rPr>
    </w:lvl>
    <w:lvl w:ilvl="2">
      <w:start w:val="1"/>
      <w:numFmt w:val="lowerRoman"/>
      <w:lvlText w:val="%3"/>
      <w:lvlJc w:val="left"/>
      <w:pPr>
        <w:ind w:left="2371" w:hanging="2371"/>
      </w:pPr>
      <w:rPr>
        <w:rFonts w:ascii="Arial" w:eastAsia="Arial" w:hAnsi="Arial" w:cs="Arial"/>
        <w:b/>
        <w:i w:val="0"/>
        <w:strike w:val="0"/>
        <w:color w:val="000000"/>
        <w:sz w:val="18"/>
        <w:szCs w:val="18"/>
        <w:u w:val="none"/>
        <w:shd w:val="clear" w:color="auto" w:fill="auto"/>
        <w:vertAlign w:val="baseline"/>
      </w:rPr>
    </w:lvl>
    <w:lvl w:ilvl="3">
      <w:start w:val="1"/>
      <w:numFmt w:val="decimal"/>
      <w:lvlText w:val="%4"/>
      <w:lvlJc w:val="left"/>
      <w:pPr>
        <w:ind w:left="3091" w:hanging="3091"/>
      </w:pPr>
      <w:rPr>
        <w:rFonts w:ascii="Arial" w:eastAsia="Arial" w:hAnsi="Arial" w:cs="Arial"/>
        <w:b/>
        <w:i w:val="0"/>
        <w:strike w:val="0"/>
        <w:color w:val="000000"/>
        <w:sz w:val="18"/>
        <w:szCs w:val="18"/>
        <w:u w:val="none"/>
        <w:shd w:val="clear" w:color="auto" w:fill="auto"/>
        <w:vertAlign w:val="baseline"/>
      </w:rPr>
    </w:lvl>
    <w:lvl w:ilvl="4">
      <w:start w:val="1"/>
      <w:numFmt w:val="lowerLetter"/>
      <w:lvlText w:val="%5"/>
      <w:lvlJc w:val="left"/>
      <w:pPr>
        <w:ind w:left="3811" w:hanging="3811"/>
      </w:pPr>
      <w:rPr>
        <w:rFonts w:ascii="Arial" w:eastAsia="Arial" w:hAnsi="Arial" w:cs="Arial"/>
        <w:b/>
        <w:i w:val="0"/>
        <w:strike w:val="0"/>
        <w:color w:val="000000"/>
        <w:sz w:val="18"/>
        <w:szCs w:val="18"/>
        <w:u w:val="none"/>
        <w:shd w:val="clear" w:color="auto" w:fill="auto"/>
        <w:vertAlign w:val="baseline"/>
      </w:rPr>
    </w:lvl>
    <w:lvl w:ilvl="5">
      <w:start w:val="1"/>
      <w:numFmt w:val="lowerRoman"/>
      <w:lvlText w:val="%6"/>
      <w:lvlJc w:val="left"/>
      <w:pPr>
        <w:ind w:left="4531" w:hanging="4531"/>
      </w:pPr>
      <w:rPr>
        <w:rFonts w:ascii="Arial" w:eastAsia="Arial" w:hAnsi="Arial" w:cs="Arial"/>
        <w:b/>
        <w:i w:val="0"/>
        <w:strike w:val="0"/>
        <w:color w:val="000000"/>
        <w:sz w:val="18"/>
        <w:szCs w:val="18"/>
        <w:u w:val="none"/>
        <w:shd w:val="clear" w:color="auto" w:fill="auto"/>
        <w:vertAlign w:val="baseline"/>
      </w:rPr>
    </w:lvl>
    <w:lvl w:ilvl="6">
      <w:start w:val="1"/>
      <w:numFmt w:val="decimal"/>
      <w:lvlText w:val="%7"/>
      <w:lvlJc w:val="left"/>
      <w:pPr>
        <w:ind w:left="5251" w:hanging="5251"/>
      </w:pPr>
      <w:rPr>
        <w:rFonts w:ascii="Arial" w:eastAsia="Arial" w:hAnsi="Arial" w:cs="Arial"/>
        <w:b/>
        <w:i w:val="0"/>
        <w:strike w:val="0"/>
        <w:color w:val="000000"/>
        <w:sz w:val="18"/>
        <w:szCs w:val="18"/>
        <w:u w:val="none"/>
        <w:shd w:val="clear" w:color="auto" w:fill="auto"/>
        <w:vertAlign w:val="baseline"/>
      </w:rPr>
    </w:lvl>
    <w:lvl w:ilvl="7">
      <w:start w:val="1"/>
      <w:numFmt w:val="lowerLetter"/>
      <w:lvlText w:val="%8"/>
      <w:lvlJc w:val="left"/>
      <w:pPr>
        <w:ind w:left="5971" w:hanging="5971"/>
      </w:pPr>
      <w:rPr>
        <w:rFonts w:ascii="Arial" w:eastAsia="Arial" w:hAnsi="Arial" w:cs="Arial"/>
        <w:b/>
        <w:i w:val="0"/>
        <w:strike w:val="0"/>
        <w:color w:val="000000"/>
        <w:sz w:val="18"/>
        <w:szCs w:val="18"/>
        <w:u w:val="none"/>
        <w:shd w:val="clear" w:color="auto" w:fill="auto"/>
        <w:vertAlign w:val="baseline"/>
      </w:rPr>
    </w:lvl>
    <w:lvl w:ilvl="8">
      <w:start w:val="1"/>
      <w:numFmt w:val="lowerRoman"/>
      <w:lvlText w:val="%9"/>
      <w:lvlJc w:val="left"/>
      <w:pPr>
        <w:ind w:left="6691" w:hanging="6691"/>
      </w:pPr>
      <w:rPr>
        <w:rFonts w:ascii="Arial" w:eastAsia="Arial" w:hAnsi="Arial" w:cs="Arial"/>
        <w:b/>
        <w:i w:val="0"/>
        <w:strike w:val="0"/>
        <w:color w:val="000000"/>
        <w:sz w:val="18"/>
        <w:szCs w:val="18"/>
        <w:u w:val="none"/>
        <w:shd w:val="clear" w:color="auto" w:fill="auto"/>
        <w:vertAlign w:val="baseline"/>
      </w:rPr>
    </w:lvl>
  </w:abstractNum>
  <w:abstractNum w:abstractNumId="25" w15:restartNumberingAfterBreak="0">
    <w:nsid w:val="5111391B"/>
    <w:multiLevelType w:val="hybridMultilevel"/>
    <w:tmpl w:val="3BD24CA6"/>
    <w:lvl w:ilvl="0" w:tplc="F88CBB6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512A0EA6"/>
    <w:multiLevelType w:val="multilevel"/>
    <w:tmpl w:val="6BBA2126"/>
    <w:lvl w:ilvl="0">
      <w:start w:val="1"/>
      <w:numFmt w:val="decimal"/>
      <w:lvlText w:val="%1."/>
      <w:lvlJc w:val="left"/>
      <w:pPr>
        <w:tabs>
          <w:tab w:val="num" w:pos="567"/>
        </w:tabs>
        <w:ind w:left="567" w:hanging="567"/>
      </w:pPr>
      <w:rPr>
        <w:rFonts w:ascii="Arial" w:hAnsi="Arial" w:hint="default"/>
        <w:b/>
        <w:i w:val="0"/>
        <w:sz w:val="24"/>
      </w:rPr>
    </w:lvl>
    <w:lvl w:ilvl="1">
      <w:start w:val="1"/>
      <w:numFmt w:val="decimal"/>
      <w:lvlText w:val="%1.%2."/>
      <w:lvlJc w:val="left"/>
      <w:pPr>
        <w:tabs>
          <w:tab w:val="num" w:pos="567"/>
        </w:tabs>
        <w:ind w:left="0" w:firstLine="0"/>
      </w:pPr>
      <w:rPr>
        <w:rFonts w:ascii="Arial" w:hAnsi="Arial" w:hint="default"/>
        <w:b w:val="0"/>
        <w:i w:val="0"/>
        <w:sz w:val="20"/>
      </w:rPr>
    </w:lvl>
    <w:lvl w:ilvl="2">
      <w:start w:val="1"/>
      <w:numFmt w:val="decimal"/>
      <w:lvlText w:val="%1.%2.%3."/>
      <w:lvlJc w:val="left"/>
      <w:pPr>
        <w:tabs>
          <w:tab w:val="num" w:pos="1418"/>
        </w:tabs>
        <w:ind w:left="567" w:firstLine="0"/>
      </w:pPr>
      <w:rPr>
        <w:rFonts w:ascii="Arial" w:hAnsi="Arial" w:hint="default"/>
        <w:b w:val="0"/>
        <w:i w:val="0"/>
        <w:sz w:val="20"/>
      </w:rPr>
    </w:lvl>
    <w:lvl w:ilvl="3">
      <w:start w:val="1"/>
      <w:numFmt w:val="decimal"/>
      <w:lvlText w:val="%1.%2.%3.%4."/>
      <w:lvlJc w:val="left"/>
      <w:pPr>
        <w:tabs>
          <w:tab w:val="num" w:pos="1758"/>
        </w:tabs>
        <w:ind w:left="1728" w:hanging="648"/>
      </w:pPr>
      <w:rPr>
        <w:rFonts w:ascii="Arial" w:hAnsi="Arial" w:hint="default"/>
        <w:b w:val="0"/>
        <w:i w:val="0"/>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D157AE"/>
    <w:multiLevelType w:val="multilevel"/>
    <w:tmpl w:val="F042CE22"/>
    <w:lvl w:ilvl="0">
      <w:start w:val="10"/>
      <w:numFmt w:val="decimal"/>
      <w:lvlText w:val="%1"/>
      <w:lvlJc w:val="left"/>
      <w:pPr>
        <w:ind w:left="420" w:hanging="420"/>
      </w:pPr>
      <w:rPr>
        <w:rFonts w:hint="default"/>
      </w:rPr>
    </w:lvl>
    <w:lvl w:ilvl="1">
      <w:start w:val="1"/>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8" w15:restartNumberingAfterBreak="0">
    <w:nsid w:val="57D67F73"/>
    <w:multiLevelType w:val="multilevel"/>
    <w:tmpl w:val="10C8045A"/>
    <w:lvl w:ilvl="0">
      <w:start w:val="17"/>
      <w:numFmt w:val="decimal"/>
      <w:lvlText w:val="%1"/>
      <w:lvlJc w:val="left"/>
      <w:pPr>
        <w:ind w:left="441" w:hanging="30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88"/>
      </w:pPr>
      <w:rPr>
        <w:rFonts w:hint="default"/>
        <w:spacing w:val="0"/>
        <w:w w:val="100"/>
        <w:lang w:val="pt-PT" w:eastAsia="en-US" w:bidi="ar-SA"/>
      </w:rPr>
    </w:lvl>
    <w:lvl w:ilvl="2">
      <w:start w:val="1"/>
      <w:numFmt w:val="decimal"/>
      <w:lvlText w:val="%1.%2.%3"/>
      <w:lvlJc w:val="left"/>
      <w:pPr>
        <w:ind w:left="846" w:hanging="488"/>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941" w:hanging="48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840" w:hanging="488"/>
      </w:pPr>
      <w:rPr>
        <w:rFonts w:hint="default"/>
        <w:lang w:val="pt-PT" w:eastAsia="en-US" w:bidi="ar-SA"/>
      </w:rPr>
    </w:lvl>
    <w:lvl w:ilvl="5">
      <w:numFmt w:val="bullet"/>
      <w:lvlText w:val="•"/>
      <w:lvlJc w:val="left"/>
      <w:pPr>
        <w:ind w:left="1400" w:hanging="488"/>
      </w:pPr>
      <w:rPr>
        <w:rFonts w:hint="default"/>
        <w:lang w:val="pt-PT" w:eastAsia="en-US" w:bidi="ar-SA"/>
      </w:rPr>
    </w:lvl>
    <w:lvl w:ilvl="6">
      <w:numFmt w:val="bullet"/>
      <w:lvlText w:val="•"/>
      <w:lvlJc w:val="left"/>
      <w:pPr>
        <w:ind w:left="1940" w:hanging="488"/>
      </w:pPr>
      <w:rPr>
        <w:rFonts w:hint="default"/>
        <w:lang w:val="pt-PT" w:eastAsia="en-US" w:bidi="ar-SA"/>
      </w:rPr>
    </w:lvl>
    <w:lvl w:ilvl="7">
      <w:numFmt w:val="bullet"/>
      <w:lvlText w:val="•"/>
      <w:lvlJc w:val="left"/>
      <w:pPr>
        <w:ind w:left="3900" w:hanging="488"/>
      </w:pPr>
      <w:rPr>
        <w:rFonts w:hint="default"/>
        <w:lang w:val="pt-PT" w:eastAsia="en-US" w:bidi="ar-SA"/>
      </w:rPr>
    </w:lvl>
    <w:lvl w:ilvl="8">
      <w:numFmt w:val="bullet"/>
      <w:lvlText w:val="•"/>
      <w:lvlJc w:val="left"/>
      <w:pPr>
        <w:ind w:left="5860" w:hanging="488"/>
      </w:pPr>
      <w:rPr>
        <w:rFonts w:hint="default"/>
        <w:lang w:val="pt-PT" w:eastAsia="en-US" w:bidi="ar-SA"/>
      </w:rPr>
    </w:lvl>
  </w:abstractNum>
  <w:abstractNum w:abstractNumId="29" w15:restartNumberingAfterBreak="0">
    <w:nsid w:val="5B3D0731"/>
    <w:multiLevelType w:val="multilevel"/>
    <w:tmpl w:val="48D09F86"/>
    <w:lvl w:ilvl="0">
      <w:start w:val="4"/>
      <w:numFmt w:val="decimal"/>
      <w:lvlText w:val="%1"/>
      <w:lvlJc w:val="left"/>
      <w:pPr>
        <w:ind w:left="141" w:hanging="461"/>
      </w:pPr>
      <w:rPr>
        <w:rFonts w:hint="default"/>
        <w:lang w:val="pt-PT" w:eastAsia="en-US" w:bidi="ar-SA"/>
      </w:rPr>
    </w:lvl>
    <w:lvl w:ilvl="1">
      <w:start w:val="3"/>
      <w:numFmt w:val="decimal"/>
      <w:lvlText w:val="%1.%2."/>
      <w:lvlJc w:val="left"/>
      <w:pPr>
        <w:ind w:left="141" w:hanging="46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41" w:hanging="60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749" w:hanging="601"/>
      </w:pPr>
      <w:rPr>
        <w:rFonts w:hint="default"/>
        <w:lang w:val="pt-PT" w:eastAsia="en-US" w:bidi="ar-SA"/>
      </w:rPr>
    </w:lvl>
    <w:lvl w:ilvl="4">
      <w:numFmt w:val="bullet"/>
      <w:lvlText w:val="•"/>
      <w:lvlJc w:val="left"/>
      <w:pPr>
        <w:ind w:left="3753" w:hanging="601"/>
      </w:pPr>
      <w:rPr>
        <w:rFonts w:hint="default"/>
        <w:lang w:val="pt-PT" w:eastAsia="en-US" w:bidi="ar-SA"/>
      </w:rPr>
    </w:lvl>
    <w:lvl w:ilvl="5">
      <w:numFmt w:val="bullet"/>
      <w:lvlText w:val="•"/>
      <w:lvlJc w:val="left"/>
      <w:pPr>
        <w:ind w:left="4758" w:hanging="601"/>
      </w:pPr>
      <w:rPr>
        <w:rFonts w:hint="default"/>
        <w:lang w:val="pt-PT" w:eastAsia="en-US" w:bidi="ar-SA"/>
      </w:rPr>
    </w:lvl>
    <w:lvl w:ilvl="6">
      <w:numFmt w:val="bullet"/>
      <w:lvlText w:val="•"/>
      <w:lvlJc w:val="left"/>
      <w:pPr>
        <w:ind w:left="5762" w:hanging="601"/>
      </w:pPr>
      <w:rPr>
        <w:rFonts w:hint="default"/>
        <w:lang w:val="pt-PT" w:eastAsia="en-US" w:bidi="ar-SA"/>
      </w:rPr>
    </w:lvl>
    <w:lvl w:ilvl="7">
      <w:numFmt w:val="bullet"/>
      <w:lvlText w:val="•"/>
      <w:lvlJc w:val="left"/>
      <w:pPr>
        <w:ind w:left="6767" w:hanging="601"/>
      </w:pPr>
      <w:rPr>
        <w:rFonts w:hint="default"/>
        <w:lang w:val="pt-PT" w:eastAsia="en-US" w:bidi="ar-SA"/>
      </w:rPr>
    </w:lvl>
    <w:lvl w:ilvl="8">
      <w:numFmt w:val="bullet"/>
      <w:lvlText w:val="•"/>
      <w:lvlJc w:val="left"/>
      <w:pPr>
        <w:ind w:left="7771" w:hanging="601"/>
      </w:pPr>
      <w:rPr>
        <w:rFonts w:hint="default"/>
        <w:lang w:val="pt-PT" w:eastAsia="en-US" w:bidi="ar-SA"/>
      </w:rPr>
    </w:lvl>
  </w:abstractNum>
  <w:abstractNum w:abstractNumId="30" w15:restartNumberingAfterBreak="0">
    <w:nsid w:val="5BAF208F"/>
    <w:multiLevelType w:val="multilevel"/>
    <w:tmpl w:val="6E9496C6"/>
    <w:lvl w:ilvl="0">
      <w:start w:val="1"/>
      <w:numFmt w:val="lowerLetter"/>
      <w:lvlText w:val="%1)"/>
      <w:lvlJc w:val="left"/>
      <w:pPr>
        <w:ind w:left="864" w:hanging="864"/>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1085" w:hanging="1085"/>
      </w:pPr>
      <w:rPr>
        <w:rFonts w:ascii="Arial" w:eastAsia="Arial" w:hAnsi="Arial" w:cs="Arial"/>
        <w:b w:val="0"/>
        <w:i w:val="0"/>
        <w:strike w:val="0"/>
        <w:color w:val="000000"/>
        <w:sz w:val="18"/>
        <w:szCs w:val="18"/>
        <w:u w:val="none"/>
        <w:shd w:val="clear" w:color="auto" w:fill="auto"/>
        <w:vertAlign w:val="baseline"/>
      </w:rPr>
    </w:lvl>
    <w:lvl w:ilvl="2">
      <w:start w:val="1"/>
      <w:numFmt w:val="lowerRoman"/>
      <w:lvlText w:val="%3"/>
      <w:lvlJc w:val="left"/>
      <w:pPr>
        <w:ind w:left="1805" w:hanging="1805"/>
      </w:pPr>
      <w:rPr>
        <w:rFonts w:ascii="Arial" w:eastAsia="Arial" w:hAnsi="Arial" w:cs="Arial"/>
        <w:b w:val="0"/>
        <w:i w:val="0"/>
        <w:strike w:val="0"/>
        <w:color w:val="000000"/>
        <w:sz w:val="18"/>
        <w:szCs w:val="18"/>
        <w:u w:val="none"/>
        <w:shd w:val="clear" w:color="auto" w:fill="auto"/>
        <w:vertAlign w:val="baseline"/>
      </w:rPr>
    </w:lvl>
    <w:lvl w:ilvl="3">
      <w:start w:val="1"/>
      <w:numFmt w:val="decimal"/>
      <w:lvlText w:val="%4"/>
      <w:lvlJc w:val="left"/>
      <w:pPr>
        <w:ind w:left="2525" w:hanging="2525"/>
      </w:pPr>
      <w:rPr>
        <w:rFonts w:ascii="Arial" w:eastAsia="Arial" w:hAnsi="Arial" w:cs="Arial"/>
        <w:b w:val="0"/>
        <w:i w:val="0"/>
        <w:strike w:val="0"/>
        <w:color w:val="000000"/>
        <w:sz w:val="18"/>
        <w:szCs w:val="18"/>
        <w:u w:val="none"/>
        <w:shd w:val="clear" w:color="auto" w:fill="auto"/>
        <w:vertAlign w:val="baseline"/>
      </w:rPr>
    </w:lvl>
    <w:lvl w:ilvl="4">
      <w:start w:val="1"/>
      <w:numFmt w:val="lowerLetter"/>
      <w:lvlText w:val="%5"/>
      <w:lvlJc w:val="left"/>
      <w:pPr>
        <w:ind w:left="3245" w:hanging="3245"/>
      </w:pPr>
      <w:rPr>
        <w:rFonts w:ascii="Arial" w:eastAsia="Arial" w:hAnsi="Arial" w:cs="Arial"/>
        <w:b w:val="0"/>
        <w:i w:val="0"/>
        <w:strike w:val="0"/>
        <w:color w:val="000000"/>
        <w:sz w:val="18"/>
        <w:szCs w:val="18"/>
        <w:u w:val="none"/>
        <w:shd w:val="clear" w:color="auto" w:fill="auto"/>
        <w:vertAlign w:val="baseline"/>
      </w:rPr>
    </w:lvl>
    <w:lvl w:ilvl="5">
      <w:start w:val="1"/>
      <w:numFmt w:val="lowerRoman"/>
      <w:lvlText w:val="%6"/>
      <w:lvlJc w:val="left"/>
      <w:pPr>
        <w:ind w:left="3965" w:hanging="3965"/>
      </w:pPr>
      <w:rPr>
        <w:rFonts w:ascii="Arial" w:eastAsia="Arial" w:hAnsi="Arial" w:cs="Arial"/>
        <w:b w:val="0"/>
        <w:i w:val="0"/>
        <w:strike w:val="0"/>
        <w:color w:val="000000"/>
        <w:sz w:val="18"/>
        <w:szCs w:val="18"/>
        <w:u w:val="none"/>
        <w:shd w:val="clear" w:color="auto" w:fill="auto"/>
        <w:vertAlign w:val="baseline"/>
      </w:rPr>
    </w:lvl>
    <w:lvl w:ilvl="6">
      <w:start w:val="1"/>
      <w:numFmt w:val="decimal"/>
      <w:lvlText w:val="%7"/>
      <w:lvlJc w:val="left"/>
      <w:pPr>
        <w:ind w:left="4685" w:hanging="4685"/>
      </w:pPr>
      <w:rPr>
        <w:rFonts w:ascii="Arial" w:eastAsia="Arial" w:hAnsi="Arial" w:cs="Arial"/>
        <w:b w:val="0"/>
        <w:i w:val="0"/>
        <w:strike w:val="0"/>
        <w:color w:val="000000"/>
        <w:sz w:val="18"/>
        <w:szCs w:val="18"/>
        <w:u w:val="none"/>
        <w:shd w:val="clear" w:color="auto" w:fill="auto"/>
        <w:vertAlign w:val="baseline"/>
      </w:rPr>
    </w:lvl>
    <w:lvl w:ilvl="7">
      <w:start w:val="1"/>
      <w:numFmt w:val="lowerLetter"/>
      <w:lvlText w:val="%8"/>
      <w:lvlJc w:val="left"/>
      <w:pPr>
        <w:ind w:left="5405" w:hanging="5405"/>
      </w:pPr>
      <w:rPr>
        <w:rFonts w:ascii="Arial" w:eastAsia="Arial" w:hAnsi="Arial" w:cs="Arial"/>
        <w:b w:val="0"/>
        <w:i w:val="0"/>
        <w:strike w:val="0"/>
        <w:color w:val="000000"/>
        <w:sz w:val="18"/>
        <w:szCs w:val="18"/>
        <w:u w:val="none"/>
        <w:shd w:val="clear" w:color="auto" w:fill="auto"/>
        <w:vertAlign w:val="baseline"/>
      </w:rPr>
    </w:lvl>
    <w:lvl w:ilvl="8">
      <w:start w:val="1"/>
      <w:numFmt w:val="lowerRoman"/>
      <w:lvlText w:val="%9"/>
      <w:lvlJc w:val="left"/>
      <w:pPr>
        <w:ind w:left="6125" w:hanging="6125"/>
      </w:pPr>
      <w:rPr>
        <w:rFonts w:ascii="Arial" w:eastAsia="Arial" w:hAnsi="Arial" w:cs="Arial"/>
        <w:b w:val="0"/>
        <w:i w:val="0"/>
        <w:strike w:val="0"/>
        <w:color w:val="000000"/>
        <w:sz w:val="18"/>
        <w:szCs w:val="18"/>
        <w:u w:val="none"/>
        <w:shd w:val="clear" w:color="auto" w:fill="auto"/>
        <w:vertAlign w:val="baseline"/>
      </w:rPr>
    </w:lvl>
  </w:abstractNum>
  <w:abstractNum w:abstractNumId="31" w15:restartNumberingAfterBreak="0">
    <w:nsid w:val="60D401E7"/>
    <w:multiLevelType w:val="hybridMultilevel"/>
    <w:tmpl w:val="6A9EAAC0"/>
    <w:lvl w:ilvl="0" w:tplc="15A847A4">
      <w:start w:val="1"/>
      <w:numFmt w:val="lowerLetter"/>
      <w:lvlText w:val="%1."/>
      <w:lvlJc w:val="left"/>
      <w:pPr>
        <w:ind w:left="548" w:hanging="407"/>
      </w:pPr>
      <w:rPr>
        <w:rFonts w:ascii="Times New Roman" w:eastAsia="Times New Roman" w:hAnsi="Times New Roman" w:cs="Times New Roman" w:hint="default"/>
        <w:b w:val="0"/>
        <w:bCs w:val="0"/>
        <w:i w:val="0"/>
        <w:iCs w:val="0"/>
        <w:spacing w:val="0"/>
        <w:w w:val="100"/>
        <w:sz w:val="24"/>
        <w:szCs w:val="24"/>
        <w:lang w:val="pt-PT" w:eastAsia="en-US" w:bidi="ar-SA"/>
      </w:rPr>
    </w:lvl>
    <w:lvl w:ilvl="1" w:tplc="CED095FC">
      <w:numFmt w:val="bullet"/>
      <w:lvlText w:val="•"/>
      <w:lvlJc w:val="left"/>
      <w:pPr>
        <w:ind w:left="1464" w:hanging="407"/>
      </w:pPr>
      <w:rPr>
        <w:rFonts w:hint="default"/>
        <w:lang w:val="pt-PT" w:eastAsia="en-US" w:bidi="ar-SA"/>
      </w:rPr>
    </w:lvl>
    <w:lvl w:ilvl="2" w:tplc="79620426">
      <w:numFmt w:val="bullet"/>
      <w:lvlText w:val="•"/>
      <w:lvlJc w:val="left"/>
      <w:pPr>
        <w:ind w:left="2388" w:hanging="407"/>
      </w:pPr>
      <w:rPr>
        <w:rFonts w:hint="default"/>
        <w:lang w:val="pt-PT" w:eastAsia="en-US" w:bidi="ar-SA"/>
      </w:rPr>
    </w:lvl>
    <w:lvl w:ilvl="3" w:tplc="9FE49180">
      <w:numFmt w:val="bullet"/>
      <w:lvlText w:val="•"/>
      <w:lvlJc w:val="left"/>
      <w:pPr>
        <w:ind w:left="3312" w:hanging="407"/>
      </w:pPr>
      <w:rPr>
        <w:rFonts w:hint="default"/>
        <w:lang w:val="pt-PT" w:eastAsia="en-US" w:bidi="ar-SA"/>
      </w:rPr>
    </w:lvl>
    <w:lvl w:ilvl="4" w:tplc="578CF5C2">
      <w:numFmt w:val="bullet"/>
      <w:lvlText w:val="•"/>
      <w:lvlJc w:val="left"/>
      <w:pPr>
        <w:ind w:left="4236" w:hanging="407"/>
      </w:pPr>
      <w:rPr>
        <w:rFonts w:hint="default"/>
        <w:lang w:val="pt-PT" w:eastAsia="en-US" w:bidi="ar-SA"/>
      </w:rPr>
    </w:lvl>
    <w:lvl w:ilvl="5" w:tplc="C3483168">
      <w:numFmt w:val="bullet"/>
      <w:lvlText w:val="•"/>
      <w:lvlJc w:val="left"/>
      <w:pPr>
        <w:ind w:left="5160" w:hanging="407"/>
      </w:pPr>
      <w:rPr>
        <w:rFonts w:hint="default"/>
        <w:lang w:val="pt-PT" w:eastAsia="en-US" w:bidi="ar-SA"/>
      </w:rPr>
    </w:lvl>
    <w:lvl w:ilvl="6" w:tplc="C18CBC48">
      <w:numFmt w:val="bullet"/>
      <w:lvlText w:val="•"/>
      <w:lvlJc w:val="left"/>
      <w:pPr>
        <w:ind w:left="6084" w:hanging="407"/>
      </w:pPr>
      <w:rPr>
        <w:rFonts w:hint="default"/>
        <w:lang w:val="pt-PT" w:eastAsia="en-US" w:bidi="ar-SA"/>
      </w:rPr>
    </w:lvl>
    <w:lvl w:ilvl="7" w:tplc="952C3768">
      <w:numFmt w:val="bullet"/>
      <w:lvlText w:val="•"/>
      <w:lvlJc w:val="left"/>
      <w:pPr>
        <w:ind w:left="7008" w:hanging="407"/>
      </w:pPr>
      <w:rPr>
        <w:rFonts w:hint="default"/>
        <w:lang w:val="pt-PT" w:eastAsia="en-US" w:bidi="ar-SA"/>
      </w:rPr>
    </w:lvl>
    <w:lvl w:ilvl="8" w:tplc="F87C5306">
      <w:numFmt w:val="bullet"/>
      <w:lvlText w:val="•"/>
      <w:lvlJc w:val="left"/>
      <w:pPr>
        <w:ind w:left="7932" w:hanging="407"/>
      </w:pPr>
      <w:rPr>
        <w:rFonts w:hint="default"/>
        <w:lang w:val="pt-PT" w:eastAsia="en-US" w:bidi="ar-SA"/>
      </w:rPr>
    </w:lvl>
  </w:abstractNum>
  <w:abstractNum w:abstractNumId="32" w15:restartNumberingAfterBreak="0">
    <w:nsid w:val="61A844E4"/>
    <w:multiLevelType w:val="multilevel"/>
    <w:tmpl w:val="0904265E"/>
    <w:lvl w:ilvl="0">
      <w:start w:val="1"/>
      <w:numFmt w:val="decimal"/>
      <w:lvlText w:val="%1."/>
      <w:lvlJc w:val="left"/>
      <w:pPr>
        <w:tabs>
          <w:tab w:val="num" w:pos="567"/>
        </w:tabs>
        <w:ind w:left="567" w:hanging="567"/>
      </w:pPr>
      <w:rPr>
        <w:rFonts w:ascii="Arial" w:hAnsi="Arial" w:hint="default"/>
        <w:b/>
        <w:i w:val="0"/>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1F36426"/>
    <w:multiLevelType w:val="multilevel"/>
    <w:tmpl w:val="9D3C8A7E"/>
    <w:lvl w:ilvl="0">
      <w:start w:val="1"/>
      <w:numFmt w:val="lowerLetter"/>
      <w:lvlText w:val="%1)"/>
      <w:lvlJc w:val="left"/>
      <w:pPr>
        <w:ind w:left="833" w:hanging="833"/>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1090" w:hanging="1090"/>
      </w:pPr>
      <w:rPr>
        <w:rFonts w:ascii="Arial" w:eastAsia="Arial" w:hAnsi="Arial" w:cs="Arial"/>
        <w:b/>
        <w:i w:val="0"/>
        <w:strike w:val="0"/>
        <w:color w:val="000000"/>
        <w:sz w:val="18"/>
        <w:szCs w:val="18"/>
        <w:u w:val="none"/>
        <w:shd w:val="clear" w:color="auto" w:fill="auto"/>
        <w:vertAlign w:val="baseline"/>
      </w:rPr>
    </w:lvl>
    <w:lvl w:ilvl="2">
      <w:start w:val="1"/>
      <w:numFmt w:val="lowerRoman"/>
      <w:lvlText w:val="%3"/>
      <w:lvlJc w:val="left"/>
      <w:pPr>
        <w:ind w:left="1810" w:hanging="1810"/>
      </w:pPr>
      <w:rPr>
        <w:rFonts w:ascii="Arial" w:eastAsia="Arial" w:hAnsi="Arial" w:cs="Arial"/>
        <w:b/>
        <w:i w:val="0"/>
        <w:strike w:val="0"/>
        <w:color w:val="000000"/>
        <w:sz w:val="18"/>
        <w:szCs w:val="18"/>
        <w:u w:val="none"/>
        <w:shd w:val="clear" w:color="auto" w:fill="auto"/>
        <w:vertAlign w:val="baseline"/>
      </w:rPr>
    </w:lvl>
    <w:lvl w:ilvl="3">
      <w:start w:val="1"/>
      <w:numFmt w:val="decimal"/>
      <w:lvlText w:val="%4"/>
      <w:lvlJc w:val="left"/>
      <w:pPr>
        <w:ind w:left="2530" w:hanging="2530"/>
      </w:pPr>
      <w:rPr>
        <w:rFonts w:ascii="Arial" w:eastAsia="Arial" w:hAnsi="Arial" w:cs="Arial"/>
        <w:b/>
        <w:i w:val="0"/>
        <w:strike w:val="0"/>
        <w:color w:val="000000"/>
        <w:sz w:val="18"/>
        <w:szCs w:val="18"/>
        <w:u w:val="none"/>
        <w:shd w:val="clear" w:color="auto" w:fill="auto"/>
        <w:vertAlign w:val="baseline"/>
      </w:rPr>
    </w:lvl>
    <w:lvl w:ilvl="4">
      <w:start w:val="1"/>
      <w:numFmt w:val="lowerLetter"/>
      <w:lvlText w:val="%5"/>
      <w:lvlJc w:val="left"/>
      <w:pPr>
        <w:ind w:left="3250" w:hanging="3250"/>
      </w:pPr>
      <w:rPr>
        <w:rFonts w:ascii="Arial" w:eastAsia="Arial" w:hAnsi="Arial" w:cs="Arial"/>
        <w:b/>
        <w:i w:val="0"/>
        <w:strike w:val="0"/>
        <w:color w:val="000000"/>
        <w:sz w:val="18"/>
        <w:szCs w:val="18"/>
        <w:u w:val="none"/>
        <w:shd w:val="clear" w:color="auto" w:fill="auto"/>
        <w:vertAlign w:val="baseline"/>
      </w:rPr>
    </w:lvl>
    <w:lvl w:ilvl="5">
      <w:start w:val="1"/>
      <w:numFmt w:val="lowerRoman"/>
      <w:lvlText w:val="%6"/>
      <w:lvlJc w:val="left"/>
      <w:pPr>
        <w:ind w:left="3970" w:hanging="3970"/>
      </w:pPr>
      <w:rPr>
        <w:rFonts w:ascii="Arial" w:eastAsia="Arial" w:hAnsi="Arial" w:cs="Arial"/>
        <w:b/>
        <w:i w:val="0"/>
        <w:strike w:val="0"/>
        <w:color w:val="000000"/>
        <w:sz w:val="18"/>
        <w:szCs w:val="18"/>
        <w:u w:val="none"/>
        <w:shd w:val="clear" w:color="auto" w:fill="auto"/>
        <w:vertAlign w:val="baseline"/>
      </w:rPr>
    </w:lvl>
    <w:lvl w:ilvl="6">
      <w:start w:val="1"/>
      <w:numFmt w:val="decimal"/>
      <w:lvlText w:val="%7"/>
      <w:lvlJc w:val="left"/>
      <w:pPr>
        <w:ind w:left="4690" w:hanging="4690"/>
      </w:pPr>
      <w:rPr>
        <w:rFonts w:ascii="Arial" w:eastAsia="Arial" w:hAnsi="Arial" w:cs="Arial"/>
        <w:b/>
        <w:i w:val="0"/>
        <w:strike w:val="0"/>
        <w:color w:val="000000"/>
        <w:sz w:val="18"/>
        <w:szCs w:val="18"/>
        <w:u w:val="none"/>
        <w:shd w:val="clear" w:color="auto" w:fill="auto"/>
        <w:vertAlign w:val="baseline"/>
      </w:rPr>
    </w:lvl>
    <w:lvl w:ilvl="7">
      <w:start w:val="1"/>
      <w:numFmt w:val="lowerLetter"/>
      <w:lvlText w:val="%8"/>
      <w:lvlJc w:val="left"/>
      <w:pPr>
        <w:ind w:left="5410" w:hanging="5410"/>
      </w:pPr>
      <w:rPr>
        <w:rFonts w:ascii="Arial" w:eastAsia="Arial" w:hAnsi="Arial" w:cs="Arial"/>
        <w:b/>
        <w:i w:val="0"/>
        <w:strike w:val="0"/>
        <w:color w:val="000000"/>
        <w:sz w:val="18"/>
        <w:szCs w:val="18"/>
        <w:u w:val="none"/>
        <w:shd w:val="clear" w:color="auto" w:fill="auto"/>
        <w:vertAlign w:val="baseline"/>
      </w:rPr>
    </w:lvl>
    <w:lvl w:ilvl="8">
      <w:start w:val="1"/>
      <w:numFmt w:val="lowerRoman"/>
      <w:lvlText w:val="%9"/>
      <w:lvlJc w:val="left"/>
      <w:pPr>
        <w:ind w:left="6130" w:hanging="6130"/>
      </w:pPr>
      <w:rPr>
        <w:rFonts w:ascii="Arial" w:eastAsia="Arial" w:hAnsi="Arial" w:cs="Arial"/>
        <w:b/>
        <w:i w:val="0"/>
        <w:strike w:val="0"/>
        <w:color w:val="000000"/>
        <w:sz w:val="18"/>
        <w:szCs w:val="18"/>
        <w:u w:val="none"/>
        <w:shd w:val="clear" w:color="auto" w:fill="auto"/>
        <w:vertAlign w:val="baseline"/>
      </w:rPr>
    </w:lvl>
  </w:abstractNum>
  <w:abstractNum w:abstractNumId="34" w15:restartNumberingAfterBreak="0">
    <w:nsid w:val="63AE4CEC"/>
    <w:multiLevelType w:val="hybridMultilevel"/>
    <w:tmpl w:val="92729694"/>
    <w:lvl w:ilvl="0" w:tplc="392CCACC">
      <w:start w:val="1"/>
      <w:numFmt w:val="upperRoman"/>
      <w:lvlText w:val="%1"/>
      <w:lvlJc w:val="left"/>
      <w:pPr>
        <w:ind w:left="741" w:hanging="234"/>
      </w:pPr>
      <w:rPr>
        <w:rFonts w:ascii="Times New Roman" w:eastAsia="Times New Roman" w:hAnsi="Times New Roman" w:cs="Times New Roman" w:hint="default"/>
        <w:b w:val="0"/>
        <w:bCs w:val="0"/>
        <w:i w:val="0"/>
        <w:iCs w:val="0"/>
        <w:spacing w:val="0"/>
        <w:w w:val="100"/>
        <w:sz w:val="24"/>
        <w:szCs w:val="24"/>
        <w:lang w:val="pt-PT" w:eastAsia="en-US" w:bidi="ar-SA"/>
      </w:rPr>
    </w:lvl>
    <w:lvl w:ilvl="1" w:tplc="9D6E19CC">
      <w:numFmt w:val="bullet"/>
      <w:lvlText w:val="•"/>
      <w:lvlJc w:val="left"/>
      <w:pPr>
        <w:ind w:left="1644" w:hanging="234"/>
      </w:pPr>
      <w:rPr>
        <w:rFonts w:hint="default"/>
        <w:lang w:val="pt-PT" w:eastAsia="en-US" w:bidi="ar-SA"/>
      </w:rPr>
    </w:lvl>
    <w:lvl w:ilvl="2" w:tplc="16F64C80">
      <w:numFmt w:val="bullet"/>
      <w:lvlText w:val="•"/>
      <w:lvlJc w:val="left"/>
      <w:pPr>
        <w:ind w:left="2548" w:hanging="234"/>
      </w:pPr>
      <w:rPr>
        <w:rFonts w:hint="default"/>
        <w:lang w:val="pt-PT" w:eastAsia="en-US" w:bidi="ar-SA"/>
      </w:rPr>
    </w:lvl>
    <w:lvl w:ilvl="3" w:tplc="386A8C5A">
      <w:numFmt w:val="bullet"/>
      <w:lvlText w:val="•"/>
      <w:lvlJc w:val="left"/>
      <w:pPr>
        <w:ind w:left="3452" w:hanging="234"/>
      </w:pPr>
      <w:rPr>
        <w:rFonts w:hint="default"/>
        <w:lang w:val="pt-PT" w:eastAsia="en-US" w:bidi="ar-SA"/>
      </w:rPr>
    </w:lvl>
    <w:lvl w:ilvl="4" w:tplc="ED022A72">
      <w:numFmt w:val="bullet"/>
      <w:lvlText w:val="•"/>
      <w:lvlJc w:val="left"/>
      <w:pPr>
        <w:ind w:left="4356" w:hanging="234"/>
      </w:pPr>
      <w:rPr>
        <w:rFonts w:hint="default"/>
        <w:lang w:val="pt-PT" w:eastAsia="en-US" w:bidi="ar-SA"/>
      </w:rPr>
    </w:lvl>
    <w:lvl w:ilvl="5" w:tplc="E3F85D60">
      <w:numFmt w:val="bullet"/>
      <w:lvlText w:val="•"/>
      <w:lvlJc w:val="left"/>
      <w:pPr>
        <w:ind w:left="5260" w:hanging="234"/>
      </w:pPr>
      <w:rPr>
        <w:rFonts w:hint="default"/>
        <w:lang w:val="pt-PT" w:eastAsia="en-US" w:bidi="ar-SA"/>
      </w:rPr>
    </w:lvl>
    <w:lvl w:ilvl="6" w:tplc="99FE28C2">
      <w:numFmt w:val="bullet"/>
      <w:lvlText w:val="•"/>
      <w:lvlJc w:val="left"/>
      <w:pPr>
        <w:ind w:left="6164" w:hanging="234"/>
      </w:pPr>
      <w:rPr>
        <w:rFonts w:hint="default"/>
        <w:lang w:val="pt-PT" w:eastAsia="en-US" w:bidi="ar-SA"/>
      </w:rPr>
    </w:lvl>
    <w:lvl w:ilvl="7" w:tplc="1C30E456">
      <w:numFmt w:val="bullet"/>
      <w:lvlText w:val="•"/>
      <w:lvlJc w:val="left"/>
      <w:pPr>
        <w:ind w:left="7068" w:hanging="234"/>
      </w:pPr>
      <w:rPr>
        <w:rFonts w:hint="default"/>
        <w:lang w:val="pt-PT" w:eastAsia="en-US" w:bidi="ar-SA"/>
      </w:rPr>
    </w:lvl>
    <w:lvl w:ilvl="8" w:tplc="7C3A4230">
      <w:numFmt w:val="bullet"/>
      <w:lvlText w:val="•"/>
      <w:lvlJc w:val="left"/>
      <w:pPr>
        <w:ind w:left="7972" w:hanging="234"/>
      </w:pPr>
      <w:rPr>
        <w:rFonts w:hint="default"/>
        <w:lang w:val="pt-PT" w:eastAsia="en-US" w:bidi="ar-SA"/>
      </w:rPr>
    </w:lvl>
  </w:abstractNum>
  <w:abstractNum w:abstractNumId="35" w15:restartNumberingAfterBreak="0">
    <w:nsid w:val="6693712F"/>
    <w:multiLevelType w:val="multilevel"/>
    <w:tmpl w:val="5B74D6D8"/>
    <w:lvl w:ilvl="0">
      <w:start w:val="13"/>
      <w:numFmt w:val="decimal"/>
      <w:lvlText w:val="%1"/>
      <w:lvlJc w:val="left"/>
      <w:pPr>
        <w:ind w:left="1461" w:hanging="720"/>
      </w:pPr>
      <w:rPr>
        <w:rFonts w:hint="default"/>
        <w:lang w:val="pt-PT" w:eastAsia="en-US" w:bidi="ar-SA"/>
      </w:rPr>
    </w:lvl>
    <w:lvl w:ilvl="1">
      <w:start w:val="8"/>
      <w:numFmt w:val="decimal"/>
      <w:lvlText w:val="%1.%2"/>
      <w:lvlJc w:val="left"/>
      <w:pPr>
        <w:ind w:left="1461" w:hanging="720"/>
      </w:pPr>
      <w:rPr>
        <w:rFonts w:hint="default"/>
        <w:lang w:val="pt-PT" w:eastAsia="en-US" w:bidi="ar-SA"/>
      </w:rPr>
    </w:lvl>
    <w:lvl w:ilvl="2">
      <w:start w:val="3"/>
      <w:numFmt w:val="decimal"/>
      <w:lvlText w:val="%1.%2.%3."/>
      <w:lvlJc w:val="left"/>
      <w:pPr>
        <w:ind w:left="1461"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56" w:hanging="720"/>
      </w:pPr>
      <w:rPr>
        <w:rFonts w:hint="default"/>
        <w:lang w:val="pt-PT" w:eastAsia="en-US" w:bidi="ar-SA"/>
      </w:rPr>
    </w:lvl>
    <w:lvl w:ilvl="4">
      <w:numFmt w:val="bullet"/>
      <w:lvlText w:val="•"/>
      <w:lvlJc w:val="left"/>
      <w:pPr>
        <w:ind w:left="4788" w:hanging="720"/>
      </w:pPr>
      <w:rPr>
        <w:rFonts w:hint="default"/>
        <w:lang w:val="pt-PT" w:eastAsia="en-US" w:bidi="ar-SA"/>
      </w:rPr>
    </w:lvl>
    <w:lvl w:ilvl="5">
      <w:numFmt w:val="bullet"/>
      <w:lvlText w:val="•"/>
      <w:lvlJc w:val="left"/>
      <w:pPr>
        <w:ind w:left="5620" w:hanging="720"/>
      </w:pPr>
      <w:rPr>
        <w:rFonts w:hint="default"/>
        <w:lang w:val="pt-PT" w:eastAsia="en-US" w:bidi="ar-SA"/>
      </w:rPr>
    </w:lvl>
    <w:lvl w:ilvl="6">
      <w:numFmt w:val="bullet"/>
      <w:lvlText w:val="•"/>
      <w:lvlJc w:val="left"/>
      <w:pPr>
        <w:ind w:left="6452" w:hanging="720"/>
      </w:pPr>
      <w:rPr>
        <w:rFonts w:hint="default"/>
        <w:lang w:val="pt-PT" w:eastAsia="en-US" w:bidi="ar-SA"/>
      </w:rPr>
    </w:lvl>
    <w:lvl w:ilvl="7">
      <w:numFmt w:val="bullet"/>
      <w:lvlText w:val="•"/>
      <w:lvlJc w:val="left"/>
      <w:pPr>
        <w:ind w:left="7284" w:hanging="720"/>
      </w:pPr>
      <w:rPr>
        <w:rFonts w:hint="default"/>
        <w:lang w:val="pt-PT" w:eastAsia="en-US" w:bidi="ar-SA"/>
      </w:rPr>
    </w:lvl>
    <w:lvl w:ilvl="8">
      <w:numFmt w:val="bullet"/>
      <w:lvlText w:val="•"/>
      <w:lvlJc w:val="left"/>
      <w:pPr>
        <w:ind w:left="8116" w:hanging="720"/>
      </w:pPr>
      <w:rPr>
        <w:rFonts w:hint="default"/>
        <w:lang w:val="pt-PT" w:eastAsia="en-US" w:bidi="ar-SA"/>
      </w:rPr>
    </w:lvl>
  </w:abstractNum>
  <w:abstractNum w:abstractNumId="36" w15:restartNumberingAfterBreak="0">
    <w:nsid w:val="67783027"/>
    <w:multiLevelType w:val="hybridMultilevel"/>
    <w:tmpl w:val="8DD82038"/>
    <w:lvl w:ilvl="0" w:tplc="C1963090">
      <w:start w:val="12"/>
      <w:numFmt w:val="decimal"/>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37" w15:restartNumberingAfterBreak="0">
    <w:nsid w:val="6DE252DF"/>
    <w:multiLevelType w:val="multilevel"/>
    <w:tmpl w:val="9B2ED286"/>
    <w:lvl w:ilvl="0">
      <w:start w:val="1"/>
      <w:numFmt w:val="lowerLetter"/>
      <w:lvlText w:val="%1)"/>
      <w:lvlJc w:val="left"/>
      <w:pPr>
        <w:ind w:left="141" w:hanging="27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2."/>
      <w:lvlJc w:val="left"/>
      <w:pPr>
        <w:ind w:left="741" w:hanging="26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2.%3."/>
      <w:lvlJc w:val="left"/>
      <w:pPr>
        <w:ind w:left="1341" w:hanging="43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395" w:hanging="437"/>
      </w:pPr>
      <w:rPr>
        <w:rFonts w:hint="default"/>
        <w:lang w:val="pt-PT" w:eastAsia="en-US" w:bidi="ar-SA"/>
      </w:rPr>
    </w:lvl>
    <w:lvl w:ilvl="4">
      <w:numFmt w:val="bullet"/>
      <w:lvlText w:val="•"/>
      <w:lvlJc w:val="left"/>
      <w:pPr>
        <w:ind w:left="3450" w:hanging="437"/>
      </w:pPr>
      <w:rPr>
        <w:rFonts w:hint="default"/>
        <w:lang w:val="pt-PT" w:eastAsia="en-US" w:bidi="ar-SA"/>
      </w:rPr>
    </w:lvl>
    <w:lvl w:ilvl="5">
      <w:numFmt w:val="bullet"/>
      <w:lvlText w:val="•"/>
      <w:lvlJc w:val="left"/>
      <w:pPr>
        <w:ind w:left="4505" w:hanging="437"/>
      </w:pPr>
      <w:rPr>
        <w:rFonts w:hint="default"/>
        <w:lang w:val="pt-PT" w:eastAsia="en-US" w:bidi="ar-SA"/>
      </w:rPr>
    </w:lvl>
    <w:lvl w:ilvl="6">
      <w:numFmt w:val="bullet"/>
      <w:lvlText w:val="•"/>
      <w:lvlJc w:val="left"/>
      <w:pPr>
        <w:ind w:left="5560" w:hanging="437"/>
      </w:pPr>
      <w:rPr>
        <w:rFonts w:hint="default"/>
        <w:lang w:val="pt-PT" w:eastAsia="en-US" w:bidi="ar-SA"/>
      </w:rPr>
    </w:lvl>
    <w:lvl w:ilvl="7">
      <w:numFmt w:val="bullet"/>
      <w:lvlText w:val="•"/>
      <w:lvlJc w:val="left"/>
      <w:pPr>
        <w:ind w:left="6615" w:hanging="437"/>
      </w:pPr>
      <w:rPr>
        <w:rFonts w:hint="default"/>
        <w:lang w:val="pt-PT" w:eastAsia="en-US" w:bidi="ar-SA"/>
      </w:rPr>
    </w:lvl>
    <w:lvl w:ilvl="8">
      <w:numFmt w:val="bullet"/>
      <w:lvlText w:val="•"/>
      <w:lvlJc w:val="left"/>
      <w:pPr>
        <w:ind w:left="7670" w:hanging="437"/>
      </w:pPr>
      <w:rPr>
        <w:rFonts w:hint="default"/>
        <w:lang w:val="pt-PT" w:eastAsia="en-US" w:bidi="ar-SA"/>
      </w:rPr>
    </w:lvl>
  </w:abstractNum>
  <w:abstractNum w:abstractNumId="38" w15:restartNumberingAfterBreak="0">
    <w:nsid w:val="6F170C1B"/>
    <w:multiLevelType w:val="multilevel"/>
    <w:tmpl w:val="555C0F78"/>
    <w:lvl w:ilvl="0">
      <w:start w:val="1"/>
      <w:numFmt w:val="lowerLetter"/>
      <w:lvlText w:val="%1)"/>
      <w:lvlJc w:val="left"/>
      <w:pPr>
        <w:ind w:left="1194" w:firstLine="0"/>
      </w:pPr>
      <w:rPr>
        <w:rFonts w:ascii="Times New Roman" w:eastAsia="Times New Roman" w:hAnsi="Times New Roman" w:cs="Times New Roman"/>
        <w:b w:val="0"/>
        <w:i w:val="0"/>
        <w:strike w:val="0"/>
        <w:color w:val="000000"/>
        <w:sz w:val="24"/>
        <w:szCs w:val="24"/>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833727"/>
    <w:multiLevelType w:val="hybridMultilevel"/>
    <w:tmpl w:val="41025AB6"/>
    <w:lvl w:ilvl="0" w:tplc="7ECE2F32">
      <w:start w:val="1"/>
      <w:numFmt w:val="upperRoman"/>
      <w:lvlText w:val="%1"/>
      <w:lvlJc w:val="left"/>
      <w:pPr>
        <w:ind w:left="881" w:hanging="140"/>
      </w:pPr>
      <w:rPr>
        <w:rFonts w:hint="default"/>
        <w:spacing w:val="0"/>
        <w:w w:val="100"/>
        <w:lang w:val="pt-PT" w:eastAsia="en-US" w:bidi="ar-SA"/>
      </w:rPr>
    </w:lvl>
    <w:lvl w:ilvl="1" w:tplc="E0407F26">
      <w:numFmt w:val="bullet"/>
      <w:lvlText w:val="•"/>
      <w:lvlJc w:val="left"/>
      <w:pPr>
        <w:ind w:left="1770" w:hanging="140"/>
      </w:pPr>
      <w:rPr>
        <w:rFonts w:hint="default"/>
        <w:lang w:val="pt-PT" w:eastAsia="en-US" w:bidi="ar-SA"/>
      </w:rPr>
    </w:lvl>
    <w:lvl w:ilvl="2" w:tplc="5AAAC388">
      <w:numFmt w:val="bullet"/>
      <w:lvlText w:val="•"/>
      <w:lvlJc w:val="left"/>
      <w:pPr>
        <w:ind w:left="2660" w:hanging="140"/>
      </w:pPr>
      <w:rPr>
        <w:rFonts w:hint="default"/>
        <w:lang w:val="pt-PT" w:eastAsia="en-US" w:bidi="ar-SA"/>
      </w:rPr>
    </w:lvl>
    <w:lvl w:ilvl="3" w:tplc="CCD22832">
      <w:numFmt w:val="bullet"/>
      <w:lvlText w:val="•"/>
      <w:lvlJc w:val="left"/>
      <w:pPr>
        <w:ind w:left="3550" w:hanging="140"/>
      </w:pPr>
      <w:rPr>
        <w:rFonts w:hint="default"/>
        <w:lang w:val="pt-PT" w:eastAsia="en-US" w:bidi="ar-SA"/>
      </w:rPr>
    </w:lvl>
    <w:lvl w:ilvl="4" w:tplc="657A5876">
      <w:numFmt w:val="bullet"/>
      <w:lvlText w:val="•"/>
      <w:lvlJc w:val="left"/>
      <w:pPr>
        <w:ind w:left="4440" w:hanging="140"/>
      </w:pPr>
      <w:rPr>
        <w:rFonts w:hint="default"/>
        <w:lang w:val="pt-PT" w:eastAsia="en-US" w:bidi="ar-SA"/>
      </w:rPr>
    </w:lvl>
    <w:lvl w:ilvl="5" w:tplc="2E9ED2DA">
      <w:numFmt w:val="bullet"/>
      <w:lvlText w:val="•"/>
      <w:lvlJc w:val="left"/>
      <w:pPr>
        <w:ind w:left="5330" w:hanging="140"/>
      </w:pPr>
      <w:rPr>
        <w:rFonts w:hint="default"/>
        <w:lang w:val="pt-PT" w:eastAsia="en-US" w:bidi="ar-SA"/>
      </w:rPr>
    </w:lvl>
    <w:lvl w:ilvl="6" w:tplc="AD5E9AA2">
      <w:numFmt w:val="bullet"/>
      <w:lvlText w:val="•"/>
      <w:lvlJc w:val="left"/>
      <w:pPr>
        <w:ind w:left="6220" w:hanging="140"/>
      </w:pPr>
      <w:rPr>
        <w:rFonts w:hint="default"/>
        <w:lang w:val="pt-PT" w:eastAsia="en-US" w:bidi="ar-SA"/>
      </w:rPr>
    </w:lvl>
    <w:lvl w:ilvl="7" w:tplc="D886253C">
      <w:numFmt w:val="bullet"/>
      <w:lvlText w:val="•"/>
      <w:lvlJc w:val="left"/>
      <w:pPr>
        <w:ind w:left="7110" w:hanging="140"/>
      </w:pPr>
      <w:rPr>
        <w:rFonts w:hint="default"/>
        <w:lang w:val="pt-PT" w:eastAsia="en-US" w:bidi="ar-SA"/>
      </w:rPr>
    </w:lvl>
    <w:lvl w:ilvl="8" w:tplc="B9DEFE3C">
      <w:numFmt w:val="bullet"/>
      <w:lvlText w:val="•"/>
      <w:lvlJc w:val="left"/>
      <w:pPr>
        <w:ind w:left="8000" w:hanging="140"/>
      </w:pPr>
      <w:rPr>
        <w:rFonts w:hint="default"/>
        <w:lang w:val="pt-PT" w:eastAsia="en-US" w:bidi="ar-SA"/>
      </w:rPr>
    </w:lvl>
  </w:abstractNum>
  <w:abstractNum w:abstractNumId="40" w15:restartNumberingAfterBreak="0">
    <w:nsid w:val="796A3457"/>
    <w:multiLevelType w:val="multilevel"/>
    <w:tmpl w:val="7C8EDB5E"/>
    <w:lvl w:ilvl="0">
      <w:start w:val="1"/>
      <w:numFmt w:val="decimal"/>
      <w:lvlText w:val="%1."/>
      <w:lvlJc w:val="left"/>
      <w:pPr>
        <w:ind w:left="1778" w:hanging="363"/>
      </w:pPr>
      <w:rPr>
        <w:rFonts w:ascii="Times New Roman" w:eastAsia="Times New Roman" w:hAnsi="Times New Roman" w:cs="Times New Roman"/>
        <w:b/>
        <w:i w:val="0"/>
        <w:sz w:val="24"/>
        <w:szCs w:val="24"/>
      </w:rPr>
    </w:lvl>
    <w:lvl w:ilvl="1">
      <w:start w:val="1"/>
      <w:numFmt w:val="decimal"/>
      <w:lvlText w:val="%1.%2."/>
      <w:lvlJc w:val="left"/>
      <w:pPr>
        <w:ind w:left="2452" w:hanging="492"/>
      </w:pPr>
      <w:rPr>
        <w:rFonts w:ascii="Times New Roman" w:eastAsia="Times New Roman" w:hAnsi="Times New Roman" w:cs="Times New Roman"/>
        <w:b w:val="0"/>
        <w:i w:val="0"/>
        <w:color w:val="000000"/>
        <w:sz w:val="24"/>
        <w:szCs w:val="24"/>
      </w:rPr>
    </w:lvl>
    <w:lvl w:ilvl="2">
      <w:start w:val="1"/>
      <w:numFmt w:val="decimal"/>
      <w:lvlText w:val="%1.%2.%3."/>
      <w:lvlJc w:val="left"/>
      <w:pPr>
        <w:ind w:left="2642" w:hanging="699"/>
      </w:pPr>
      <w:rPr>
        <w:rFonts w:ascii="Times New Roman" w:eastAsia="Times New Roman" w:hAnsi="Times New Roman" w:cs="Times New Roman"/>
        <w:b w:val="0"/>
        <w:i w:val="0"/>
        <w:sz w:val="24"/>
        <w:szCs w:val="24"/>
      </w:rPr>
    </w:lvl>
    <w:lvl w:ilvl="3">
      <w:start w:val="1"/>
      <w:numFmt w:val="decimal"/>
      <w:lvlText w:val="%1.%2.%3.%4."/>
      <w:lvlJc w:val="left"/>
      <w:pPr>
        <w:ind w:left="1701" w:hanging="1416"/>
      </w:pPr>
      <w:rPr>
        <w:rFonts w:ascii="Times New Roman" w:eastAsia="Times New Roman" w:hAnsi="Times New Roman" w:cs="Times New Roman"/>
        <w:b/>
        <w:i w:val="0"/>
        <w:sz w:val="24"/>
        <w:szCs w:val="24"/>
      </w:rPr>
    </w:lvl>
    <w:lvl w:ilvl="4">
      <w:numFmt w:val="bullet"/>
      <w:lvlText w:val="•"/>
      <w:lvlJc w:val="left"/>
      <w:pPr>
        <w:ind w:left="2420" w:hanging="1416"/>
      </w:pPr>
    </w:lvl>
    <w:lvl w:ilvl="5">
      <w:numFmt w:val="bullet"/>
      <w:lvlText w:val="•"/>
      <w:lvlJc w:val="left"/>
      <w:pPr>
        <w:ind w:left="2440" w:hanging="1416"/>
      </w:pPr>
    </w:lvl>
    <w:lvl w:ilvl="6">
      <w:numFmt w:val="bullet"/>
      <w:lvlText w:val="•"/>
      <w:lvlJc w:val="left"/>
      <w:pPr>
        <w:ind w:left="2460" w:hanging="1416"/>
      </w:pPr>
    </w:lvl>
    <w:lvl w:ilvl="7">
      <w:numFmt w:val="bullet"/>
      <w:lvlText w:val="•"/>
      <w:lvlJc w:val="left"/>
      <w:pPr>
        <w:ind w:left="2640" w:hanging="1416"/>
      </w:pPr>
    </w:lvl>
    <w:lvl w:ilvl="8">
      <w:numFmt w:val="bullet"/>
      <w:lvlText w:val="•"/>
      <w:lvlJc w:val="left"/>
      <w:pPr>
        <w:ind w:left="5728" w:hanging="1416"/>
      </w:pPr>
    </w:lvl>
  </w:abstractNum>
  <w:num w:numId="1" w16cid:durableId="309214270">
    <w:abstractNumId w:val="9"/>
  </w:num>
  <w:num w:numId="2" w16cid:durableId="1349912147">
    <w:abstractNumId w:val="30"/>
  </w:num>
  <w:num w:numId="3" w16cid:durableId="1311211389">
    <w:abstractNumId w:val="33"/>
  </w:num>
  <w:num w:numId="4" w16cid:durableId="1630352860">
    <w:abstractNumId w:val="22"/>
  </w:num>
  <w:num w:numId="5" w16cid:durableId="1401947812">
    <w:abstractNumId w:val="18"/>
  </w:num>
  <w:num w:numId="6" w16cid:durableId="1163544630">
    <w:abstractNumId w:val="0"/>
  </w:num>
  <w:num w:numId="7" w16cid:durableId="753669722">
    <w:abstractNumId w:val="24"/>
  </w:num>
  <w:num w:numId="8" w16cid:durableId="82918691">
    <w:abstractNumId w:val="23"/>
  </w:num>
  <w:num w:numId="9" w16cid:durableId="47579472">
    <w:abstractNumId w:val="38"/>
  </w:num>
  <w:num w:numId="10" w16cid:durableId="354500189">
    <w:abstractNumId w:val="40"/>
  </w:num>
  <w:num w:numId="11" w16cid:durableId="833954450">
    <w:abstractNumId w:val="25"/>
  </w:num>
  <w:num w:numId="12" w16cid:durableId="405807336">
    <w:abstractNumId w:val="16"/>
  </w:num>
  <w:num w:numId="13" w16cid:durableId="1195079484">
    <w:abstractNumId w:val="34"/>
  </w:num>
  <w:num w:numId="14" w16cid:durableId="1314918567">
    <w:abstractNumId w:val="29"/>
  </w:num>
  <w:num w:numId="15" w16cid:durableId="833640366">
    <w:abstractNumId w:val="8"/>
  </w:num>
  <w:num w:numId="16" w16cid:durableId="889150189">
    <w:abstractNumId w:val="14"/>
  </w:num>
  <w:num w:numId="17" w16cid:durableId="1673952138">
    <w:abstractNumId w:val="17"/>
  </w:num>
  <w:num w:numId="18" w16cid:durableId="389496195">
    <w:abstractNumId w:val="13"/>
  </w:num>
  <w:num w:numId="19" w16cid:durableId="27269136">
    <w:abstractNumId w:val="11"/>
  </w:num>
  <w:num w:numId="20" w16cid:durableId="572081618">
    <w:abstractNumId w:val="10"/>
  </w:num>
  <w:num w:numId="21" w16cid:durableId="938682161">
    <w:abstractNumId w:val="37"/>
  </w:num>
  <w:num w:numId="22" w16cid:durableId="60107164">
    <w:abstractNumId w:val="2"/>
  </w:num>
  <w:num w:numId="23" w16cid:durableId="774440852">
    <w:abstractNumId w:val="27"/>
  </w:num>
  <w:num w:numId="24" w16cid:durableId="1104836640">
    <w:abstractNumId w:val="39"/>
  </w:num>
  <w:num w:numId="25" w16cid:durableId="1185437047">
    <w:abstractNumId w:val="7"/>
  </w:num>
  <w:num w:numId="26" w16cid:durableId="601576186">
    <w:abstractNumId w:val="35"/>
  </w:num>
  <w:num w:numId="27" w16cid:durableId="892888541">
    <w:abstractNumId w:val="21"/>
  </w:num>
  <w:num w:numId="28" w16cid:durableId="1613436632">
    <w:abstractNumId w:val="31"/>
  </w:num>
  <w:num w:numId="29" w16cid:durableId="1930264315">
    <w:abstractNumId w:val="4"/>
  </w:num>
  <w:num w:numId="30" w16cid:durableId="1848712371">
    <w:abstractNumId w:val="36"/>
  </w:num>
  <w:num w:numId="31" w16cid:durableId="2076317132">
    <w:abstractNumId w:val="20"/>
  </w:num>
  <w:num w:numId="32" w16cid:durableId="1687560908">
    <w:abstractNumId w:val="6"/>
  </w:num>
  <w:num w:numId="33" w16cid:durableId="367754910">
    <w:abstractNumId w:val="28"/>
  </w:num>
  <w:num w:numId="34" w16cid:durableId="405567996">
    <w:abstractNumId w:val="12"/>
  </w:num>
  <w:num w:numId="35" w16cid:durableId="1726680013">
    <w:abstractNumId w:val="3"/>
  </w:num>
  <w:num w:numId="36" w16cid:durableId="1948389517">
    <w:abstractNumId w:val="15"/>
  </w:num>
  <w:num w:numId="37" w16cid:durableId="1978804191">
    <w:abstractNumId w:val="26"/>
  </w:num>
  <w:num w:numId="38" w16cid:durableId="1569995979">
    <w:abstractNumId w:val="1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9" w16cid:durableId="614562293">
    <w:abstractNumId w:val="1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16cid:durableId="48462640">
    <w:abstractNumId w:val="26"/>
  </w:num>
  <w:num w:numId="41" w16cid:durableId="801340431">
    <w:abstractNumId w:val="5"/>
  </w:num>
  <w:num w:numId="42" w16cid:durableId="1367831762">
    <w:abstractNumId w:val="32"/>
  </w:num>
  <w:num w:numId="43" w16cid:durableId="1439175250">
    <w:abstractNumId w:val="32"/>
  </w:num>
  <w:num w:numId="44" w16cid:durableId="15760835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92147532">
    <w:abstractNumId w:val="1"/>
  </w:num>
  <w:num w:numId="46" w16cid:durableId="199320824">
    <w:abstractNumId w:val="19"/>
  </w:num>
  <w:num w:numId="47" w16cid:durableId="1566331727">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86B"/>
    <w:rsid w:val="00040CD6"/>
    <w:rsid w:val="00044C95"/>
    <w:rsid w:val="000771BF"/>
    <w:rsid w:val="000828DE"/>
    <w:rsid w:val="000A1958"/>
    <w:rsid w:val="000A2DDA"/>
    <w:rsid w:val="000A5115"/>
    <w:rsid w:val="000A5710"/>
    <w:rsid w:val="000B2476"/>
    <w:rsid w:val="000D1F04"/>
    <w:rsid w:val="000D4479"/>
    <w:rsid w:val="000D525C"/>
    <w:rsid w:val="000F323E"/>
    <w:rsid w:val="000F6944"/>
    <w:rsid w:val="00107968"/>
    <w:rsid w:val="0011181C"/>
    <w:rsid w:val="00112550"/>
    <w:rsid w:val="0011306B"/>
    <w:rsid w:val="00113BD3"/>
    <w:rsid w:val="001160C1"/>
    <w:rsid w:val="001176B1"/>
    <w:rsid w:val="001426FB"/>
    <w:rsid w:val="0015243D"/>
    <w:rsid w:val="00167048"/>
    <w:rsid w:val="001F262E"/>
    <w:rsid w:val="001F2F57"/>
    <w:rsid w:val="00211E22"/>
    <w:rsid w:val="002256F9"/>
    <w:rsid w:val="00244E19"/>
    <w:rsid w:val="00254109"/>
    <w:rsid w:val="002708E3"/>
    <w:rsid w:val="00290C72"/>
    <w:rsid w:val="00294FA7"/>
    <w:rsid w:val="002A5065"/>
    <w:rsid w:val="002D497A"/>
    <w:rsid w:val="002D625E"/>
    <w:rsid w:val="002E6F3D"/>
    <w:rsid w:val="0032193A"/>
    <w:rsid w:val="00336C7A"/>
    <w:rsid w:val="00350575"/>
    <w:rsid w:val="003631FD"/>
    <w:rsid w:val="00364A4E"/>
    <w:rsid w:val="0036697D"/>
    <w:rsid w:val="003851F6"/>
    <w:rsid w:val="00391386"/>
    <w:rsid w:val="003B1985"/>
    <w:rsid w:val="003E7CCA"/>
    <w:rsid w:val="003F4892"/>
    <w:rsid w:val="004261E6"/>
    <w:rsid w:val="004424E4"/>
    <w:rsid w:val="00463ABD"/>
    <w:rsid w:val="00465469"/>
    <w:rsid w:val="00465797"/>
    <w:rsid w:val="004A12BD"/>
    <w:rsid w:val="004A3F23"/>
    <w:rsid w:val="004E7ED4"/>
    <w:rsid w:val="004F16B7"/>
    <w:rsid w:val="00504CD5"/>
    <w:rsid w:val="00514EE3"/>
    <w:rsid w:val="005265BC"/>
    <w:rsid w:val="00530756"/>
    <w:rsid w:val="00534D20"/>
    <w:rsid w:val="00540454"/>
    <w:rsid w:val="00567406"/>
    <w:rsid w:val="005740CB"/>
    <w:rsid w:val="00596040"/>
    <w:rsid w:val="005A4556"/>
    <w:rsid w:val="005C6E23"/>
    <w:rsid w:val="005D3CBE"/>
    <w:rsid w:val="005E780B"/>
    <w:rsid w:val="005F511E"/>
    <w:rsid w:val="005F5F75"/>
    <w:rsid w:val="0061059B"/>
    <w:rsid w:val="006346B9"/>
    <w:rsid w:val="006566B0"/>
    <w:rsid w:val="00673AD0"/>
    <w:rsid w:val="0069046D"/>
    <w:rsid w:val="00697EAD"/>
    <w:rsid w:val="006A3C04"/>
    <w:rsid w:val="006A4E99"/>
    <w:rsid w:val="006D389C"/>
    <w:rsid w:val="006D4E8D"/>
    <w:rsid w:val="006E1E12"/>
    <w:rsid w:val="00704868"/>
    <w:rsid w:val="0071297B"/>
    <w:rsid w:val="00722BF7"/>
    <w:rsid w:val="007234C2"/>
    <w:rsid w:val="00740D41"/>
    <w:rsid w:val="00744C90"/>
    <w:rsid w:val="00762681"/>
    <w:rsid w:val="00774338"/>
    <w:rsid w:val="007800B4"/>
    <w:rsid w:val="00792FE6"/>
    <w:rsid w:val="007976B5"/>
    <w:rsid w:val="007B55C9"/>
    <w:rsid w:val="007C5987"/>
    <w:rsid w:val="007C5C0D"/>
    <w:rsid w:val="007D723C"/>
    <w:rsid w:val="007E3E04"/>
    <w:rsid w:val="00807528"/>
    <w:rsid w:val="00825B40"/>
    <w:rsid w:val="0083079D"/>
    <w:rsid w:val="0083346C"/>
    <w:rsid w:val="0084114F"/>
    <w:rsid w:val="00854294"/>
    <w:rsid w:val="00872BDE"/>
    <w:rsid w:val="008F25DC"/>
    <w:rsid w:val="008F3BDA"/>
    <w:rsid w:val="00912740"/>
    <w:rsid w:val="009130E3"/>
    <w:rsid w:val="00920EAF"/>
    <w:rsid w:val="00931306"/>
    <w:rsid w:val="009343CC"/>
    <w:rsid w:val="009348B6"/>
    <w:rsid w:val="00944BE2"/>
    <w:rsid w:val="00946339"/>
    <w:rsid w:val="00957E45"/>
    <w:rsid w:val="00975F8A"/>
    <w:rsid w:val="009832C3"/>
    <w:rsid w:val="00994C2A"/>
    <w:rsid w:val="009C3F1D"/>
    <w:rsid w:val="009C615C"/>
    <w:rsid w:val="009D1713"/>
    <w:rsid w:val="009E10FA"/>
    <w:rsid w:val="009F4470"/>
    <w:rsid w:val="009F47D4"/>
    <w:rsid w:val="00A363A6"/>
    <w:rsid w:val="00A53210"/>
    <w:rsid w:val="00A5415C"/>
    <w:rsid w:val="00A6199D"/>
    <w:rsid w:val="00A83E05"/>
    <w:rsid w:val="00A9386B"/>
    <w:rsid w:val="00AA50DA"/>
    <w:rsid w:val="00AE5074"/>
    <w:rsid w:val="00AF31F8"/>
    <w:rsid w:val="00B021DC"/>
    <w:rsid w:val="00B043BC"/>
    <w:rsid w:val="00B1327A"/>
    <w:rsid w:val="00B2081D"/>
    <w:rsid w:val="00B25B1F"/>
    <w:rsid w:val="00B874BD"/>
    <w:rsid w:val="00BD770C"/>
    <w:rsid w:val="00BE38F0"/>
    <w:rsid w:val="00BF45FD"/>
    <w:rsid w:val="00C2415C"/>
    <w:rsid w:val="00C4789C"/>
    <w:rsid w:val="00C53043"/>
    <w:rsid w:val="00C82CF4"/>
    <w:rsid w:val="00CA251E"/>
    <w:rsid w:val="00CA49E8"/>
    <w:rsid w:val="00CA574E"/>
    <w:rsid w:val="00CB6E8E"/>
    <w:rsid w:val="00CC3DFB"/>
    <w:rsid w:val="00CE5859"/>
    <w:rsid w:val="00CF3051"/>
    <w:rsid w:val="00D04D53"/>
    <w:rsid w:val="00D1211E"/>
    <w:rsid w:val="00D24E26"/>
    <w:rsid w:val="00D31947"/>
    <w:rsid w:val="00D34E96"/>
    <w:rsid w:val="00D551CA"/>
    <w:rsid w:val="00D718D6"/>
    <w:rsid w:val="00D723BA"/>
    <w:rsid w:val="00D80D0C"/>
    <w:rsid w:val="00D82966"/>
    <w:rsid w:val="00DB6B56"/>
    <w:rsid w:val="00E170FC"/>
    <w:rsid w:val="00E266BD"/>
    <w:rsid w:val="00E37DF1"/>
    <w:rsid w:val="00E41DBD"/>
    <w:rsid w:val="00E5729B"/>
    <w:rsid w:val="00E628A3"/>
    <w:rsid w:val="00E71A9B"/>
    <w:rsid w:val="00E74F3A"/>
    <w:rsid w:val="00E92B84"/>
    <w:rsid w:val="00EA41D9"/>
    <w:rsid w:val="00EC2C7A"/>
    <w:rsid w:val="00EC5C00"/>
    <w:rsid w:val="00ED5D0A"/>
    <w:rsid w:val="00EE6364"/>
    <w:rsid w:val="00EF2EA6"/>
    <w:rsid w:val="00F02465"/>
    <w:rsid w:val="00F068BE"/>
    <w:rsid w:val="00F07832"/>
    <w:rsid w:val="00F214A8"/>
    <w:rsid w:val="00F4385A"/>
    <w:rsid w:val="00F43F58"/>
    <w:rsid w:val="00F57CBA"/>
    <w:rsid w:val="00FA3AC0"/>
    <w:rsid w:val="00FB242D"/>
    <w:rsid w:val="00FC56E8"/>
    <w:rsid w:val="00FC6E74"/>
    <w:rsid w:val="00FD04C8"/>
    <w:rsid w:val="00FD1FB8"/>
    <w:rsid w:val="00FD3A6B"/>
    <w:rsid w:val="00FE48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A4CD"/>
  <w15:docId w15:val="{CF1AC12C-074A-4BE9-B25F-78896919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pPr>
        <w:spacing w:after="3" w:line="360" w:lineRule="auto"/>
        <w:ind w:left="14" w:right="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832"/>
  </w:style>
  <w:style w:type="paragraph" w:styleId="Ttulo1">
    <w:name w:val="heading 1"/>
    <w:basedOn w:val="Normal"/>
    <w:next w:val="Normal"/>
    <w:uiPriority w:val="9"/>
    <w:qFormat/>
    <w:pPr>
      <w:keepNext/>
      <w:keepLines/>
      <w:pBdr>
        <w:top w:val="nil"/>
        <w:left w:val="nil"/>
        <w:bottom w:val="single" w:sz="8" w:space="0" w:color="000000"/>
        <w:right w:val="nil"/>
        <w:between w:val="nil"/>
      </w:pBdr>
      <w:shd w:val="clear" w:color="auto" w:fill="BFBFBF"/>
      <w:spacing w:after="155" w:line="259" w:lineRule="auto"/>
      <w:ind w:left="632" w:hanging="10"/>
      <w:outlineLvl w:val="0"/>
    </w:pPr>
    <w:rPr>
      <w:b/>
      <w:color w:val="000000"/>
    </w:rPr>
  </w:style>
  <w:style w:type="paragraph" w:styleId="Ttulo2">
    <w:name w:val="heading 2"/>
    <w:basedOn w:val="Normal"/>
    <w:next w:val="Normal"/>
    <w:autoRedefine/>
    <w:uiPriority w:val="9"/>
    <w:unhideWhenUsed/>
    <w:qFormat/>
    <w:rsid w:val="00167048"/>
    <w:pPr>
      <w:keepNext/>
      <w:keepLines/>
      <w:numPr>
        <w:numId w:val="46"/>
      </w:numPr>
      <w:pBdr>
        <w:top w:val="nil"/>
        <w:left w:val="nil"/>
        <w:bottom w:val="nil"/>
        <w:right w:val="nil"/>
        <w:between w:val="nil"/>
      </w:pBdr>
      <w:spacing w:before="240" w:after="0" w:line="312" w:lineRule="auto"/>
      <w:ind w:right="-1"/>
      <w:outlineLvl w:val="1"/>
    </w:pPr>
    <w:rPr>
      <w:rFonts w:ascii="Arial" w:hAnsi="Arial" w:cs="Arial"/>
      <w:b/>
      <w:color w:val="000000"/>
      <w:szCs w:val="22"/>
      <w:lang w:val="pt-PT"/>
    </w:rPr>
  </w:style>
  <w:style w:type="paragraph" w:styleId="Ttulo3">
    <w:name w:val="heading 3"/>
    <w:basedOn w:val="Normal"/>
    <w:next w:val="Normal"/>
    <w:uiPriority w:val="9"/>
    <w:unhideWhenUsed/>
    <w:qFormat/>
    <w:pPr>
      <w:keepNext/>
      <w:keepLines/>
      <w:pBdr>
        <w:top w:val="nil"/>
        <w:left w:val="nil"/>
        <w:bottom w:val="nil"/>
        <w:right w:val="nil"/>
        <w:between w:val="nil"/>
      </w:pBdr>
      <w:spacing w:after="117" w:line="259" w:lineRule="auto"/>
      <w:ind w:left="341" w:right="217" w:hanging="10"/>
      <w:outlineLvl w:val="2"/>
    </w:pPr>
    <w:rPr>
      <w:b/>
      <w:color w:val="00000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rsid w:val="00596040"/>
    <w:pPr>
      <w:spacing w:after="0" w:line="240" w:lineRule="auto"/>
      <w:jc w:val="center"/>
    </w:pPr>
    <w:rPr>
      <w:rFonts w:ascii="Arial" w:eastAsia="Play" w:hAnsi="Arial" w:cs="Arial"/>
      <w:b/>
      <w:bCs/>
      <w:color w:val="000000"/>
      <w:sz w:val="28"/>
      <w:szCs w:val="28"/>
    </w:rPr>
  </w:style>
  <w:style w:type="table" w:customStyle="1" w:styleId="TableNormal0">
    <w:name w:val="Table Normal"/>
    <w:uiPriority w:val="2"/>
    <w:qFormat/>
    <w:tblPr>
      <w:tblCellMar>
        <w:top w:w="0" w:type="dxa"/>
        <w:left w:w="0" w:type="dxa"/>
        <w:bottom w:w="0" w:type="dxa"/>
        <w:right w:w="0" w:type="dxa"/>
      </w:tblCellMar>
    </w:tblPr>
  </w:style>
  <w:style w:type="character" w:customStyle="1" w:styleId="Ttulo1Char">
    <w:name w:val="Título 1 Char"/>
    <w:rPr>
      <w:rFonts w:ascii="Times New Roman" w:eastAsia="Times New Roman" w:hAnsi="Times New Roman" w:cs="Times New Roman"/>
      <w:b/>
      <w:color w:val="000000"/>
      <w:sz w:val="24"/>
    </w:rPr>
  </w:style>
  <w:style w:type="character" w:customStyle="1" w:styleId="Ttulo3Char">
    <w:name w:val="Título 3 Char"/>
    <w:rPr>
      <w:rFonts w:ascii="Times New Roman" w:eastAsia="Times New Roman" w:hAnsi="Times New Roman" w:cs="Times New Roman"/>
      <w:b/>
      <w:color w:val="000000"/>
      <w:sz w:val="24"/>
    </w:rPr>
  </w:style>
  <w:style w:type="character" w:customStyle="1" w:styleId="Ttulo2Char">
    <w:name w:val="Título 2 Char"/>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6F44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4460"/>
    <w:rPr>
      <w:rFonts w:ascii="Times New Roman" w:eastAsia="Times New Roman" w:hAnsi="Times New Roman" w:cs="Times New Roman"/>
      <w:color w:val="000000"/>
    </w:rPr>
  </w:style>
  <w:style w:type="paragraph" w:styleId="Rodap">
    <w:name w:val="footer"/>
    <w:basedOn w:val="Normal"/>
    <w:link w:val="RodapChar"/>
    <w:uiPriority w:val="99"/>
    <w:unhideWhenUsed/>
    <w:rsid w:val="006F4460"/>
    <w:pPr>
      <w:tabs>
        <w:tab w:val="center" w:pos="4252"/>
        <w:tab w:val="right" w:pos="8504"/>
      </w:tabs>
      <w:spacing w:after="0" w:line="240" w:lineRule="auto"/>
    </w:pPr>
  </w:style>
  <w:style w:type="character" w:customStyle="1" w:styleId="RodapChar">
    <w:name w:val="Rodapé Char"/>
    <w:basedOn w:val="Fontepargpadro"/>
    <w:link w:val="Rodap"/>
    <w:uiPriority w:val="99"/>
    <w:rsid w:val="006F4460"/>
    <w:rPr>
      <w:rFonts w:ascii="Times New Roman" w:eastAsia="Times New Roman" w:hAnsi="Times New Roman" w:cs="Times New Roman"/>
      <w:color w:val="000000"/>
    </w:rPr>
  </w:style>
  <w:style w:type="character" w:styleId="Hyperlink">
    <w:name w:val="Hyperlink"/>
    <w:basedOn w:val="Fontepargpadro"/>
    <w:uiPriority w:val="99"/>
    <w:unhideWhenUsed/>
    <w:rsid w:val="00652CC9"/>
    <w:rPr>
      <w:color w:val="467886" w:themeColor="hyperlink"/>
      <w:u w:val="single"/>
    </w:rPr>
  </w:style>
  <w:style w:type="character" w:styleId="MenoPendente">
    <w:name w:val="Unresolved Mention"/>
    <w:basedOn w:val="Fontepargpadro"/>
    <w:uiPriority w:val="99"/>
    <w:semiHidden/>
    <w:unhideWhenUsed/>
    <w:rsid w:val="00652CC9"/>
    <w:rPr>
      <w:color w:val="605E5C"/>
      <w:shd w:val="clear" w:color="auto" w:fill="E1DFDD"/>
    </w:rPr>
  </w:style>
  <w:style w:type="character" w:customStyle="1" w:styleId="TtuloChar">
    <w:name w:val="Título Char"/>
    <w:basedOn w:val="Fontepargpadro"/>
    <w:uiPriority w:val="10"/>
    <w:rsid w:val="00F32908"/>
    <w:rPr>
      <w:rFonts w:asciiTheme="majorHAnsi" w:eastAsiaTheme="majorEastAsia" w:hAnsiTheme="majorHAnsi" w:cstheme="majorBidi"/>
      <w:spacing w:val="-10"/>
      <w:kern w:val="28"/>
      <w:sz w:val="56"/>
      <w:szCs w:val="56"/>
    </w:rPr>
  </w:style>
  <w:style w:type="paragraph" w:styleId="PargrafodaLista">
    <w:name w:val="List Paragraph"/>
    <w:basedOn w:val="Normal"/>
    <w:link w:val="PargrafodaListaChar"/>
    <w:uiPriority w:val="1"/>
    <w:qFormat/>
    <w:rsid w:val="00F32908"/>
    <w:pPr>
      <w:ind w:left="720"/>
      <w:contextualSpacing/>
    </w:pPr>
  </w:style>
  <w:style w:type="table" w:customStyle="1" w:styleId="a">
    <w:basedOn w:val="TableNormal0"/>
    <w:pPr>
      <w:spacing w:after="0" w:line="240" w:lineRule="auto"/>
    </w:pPr>
    <w:tblPr>
      <w:tblStyleRowBandSize w:val="1"/>
      <w:tblStyleColBandSize w:val="1"/>
      <w:tblCellMar>
        <w:top w:w="12" w:type="dxa"/>
        <w:right w:w="108" w:type="dxa"/>
      </w:tblCellMar>
    </w:tblPr>
  </w:style>
  <w:style w:type="table" w:customStyle="1" w:styleId="a0">
    <w:basedOn w:val="TableNormal0"/>
    <w:pPr>
      <w:spacing w:after="0" w:line="240" w:lineRule="auto"/>
    </w:pPr>
    <w:tblPr>
      <w:tblStyleRowBandSize w:val="1"/>
      <w:tblStyleColBandSize w:val="1"/>
      <w:tblCellMar>
        <w:top w:w="12" w:type="dxa"/>
        <w:bottom w:w="140" w:type="dxa"/>
        <w:right w:w="91" w:type="dxa"/>
      </w:tblCellMar>
    </w:tblPr>
  </w:style>
  <w:style w:type="table" w:customStyle="1" w:styleId="a1">
    <w:basedOn w:val="TableNormal0"/>
    <w:pPr>
      <w:spacing w:after="0" w:line="240" w:lineRule="auto"/>
    </w:pPr>
    <w:tblPr>
      <w:tblStyleRowBandSize w:val="1"/>
      <w:tblStyleColBandSize w:val="1"/>
      <w:tblCellMar>
        <w:top w:w="9" w:type="dxa"/>
        <w:right w:w="2"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pPr>
      <w:spacing w:after="0" w:line="240" w:lineRule="auto"/>
    </w:pPr>
    <w:tblPr>
      <w:tblStyleRowBandSize w:val="1"/>
      <w:tblStyleColBandSize w:val="1"/>
      <w:tblCellMar>
        <w:top w:w="11" w:type="dxa"/>
      </w:tblCellMar>
    </w:tblPr>
  </w:style>
  <w:style w:type="table" w:customStyle="1" w:styleId="a4">
    <w:basedOn w:val="TableNormal0"/>
    <w:pPr>
      <w:spacing w:after="0" w:line="240" w:lineRule="auto"/>
    </w:pPr>
    <w:tblPr>
      <w:tblStyleRowBandSize w:val="1"/>
      <w:tblStyleColBandSize w:val="1"/>
      <w:tblCellMar>
        <w:top w:w="13" w:type="dxa"/>
        <w:left w:w="68" w:type="dxa"/>
        <w:right w:w="7" w:type="dxa"/>
      </w:tblCellMar>
    </w:tblPr>
  </w:style>
  <w:style w:type="table" w:customStyle="1" w:styleId="a5">
    <w:basedOn w:val="TableNormal0"/>
    <w:pPr>
      <w:spacing w:after="0" w:line="240" w:lineRule="auto"/>
    </w:pPr>
    <w:tblPr>
      <w:tblStyleRowBandSize w:val="1"/>
      <w:tblStyleColBandSize w:val="1"/>
      <w:tblCellMar>
        <w:top w:w="13" w:type="dxa"/>
        <w:left w:w="103" w:type="dxa"/>
        <w:right w:w="115" w:type="dxa"/>
      </w:tblCellMar>
    </w:tblPr>
  </w:style>
  <w:style w:type="paragraph" w:styleId="Corpodetexto">
    <w:name w:val="Body Text"/>
    <w:basedOn w:val="Normal"/>
    <w:link w:val="CorpodetextoChar"/>
    <w:uiPriority w:val="99"/>
    <w:unhideWhenUsed/>
    <w:rsid w:val="00D03941"/>
    <w:pPr>
      <w:spacing w:after="120"/>
    </w:pPr>
  </w:style>
  <w:style w:type="character" w:customStyle="1" w:styleId="CorpodetextoChar">
    <w:name w:val="Corpo de texto Char"/>
    <w:basedOn w:val="Fontepargpadro"/>
    <w:link w:val="Corpodetexto"/>
    <w:uiPriority w:val="99"/>
    <w:rsid w:val="00D03941"/>
    <w:rPr>
      <w:color w:val="00000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6">
    <w:basedOn w:val="TableNormal0"/>
    <w:pPr>
      <w:spacing w:after="0" w:line="240" w:lineRule="auto"/>
    </w:pPr>
    <w:tblPr>
      <w:tblStyleRowBandSize w:val="1"/>
      <w:tblStyleColBandSize w:val="1"/>
      <w:tblCellMar>
        <w:top w:w="12" w:type="dxa"/>
        <w:right w:w="108" w:type="dxa"/>
      </w:tblCellMar>
    </w:tblPr>
  </w:style>
  <w:style w:type="table" w:customStyle="1" w:styleId="a7">
    <w:basedOn w:val="TableNormal0"/>
    <w:pPr>
      <w:spacing w:after="0" w:line="240" w:lineRule="auto"/>
    </w:pPr>
    <w:tblPr>
      <w:tblStyleRowBandSize w:val="1"/>
      <w:tblStyleColBandSize w:val="1"/>
      <w:tblCellMar>
        <w:top w:w="12" w:type="dxa"/>
        <w:bottom w:w="140" w:type="dxa"/>
        <w:right w:w="91" w:type="dxa"/>
      </w:tblCellMar>
    </w:tblPr>
  </w:style>
  <w:style w:type="table" w:customStyle="1" w:styleId="a8">
    <w:basedOn w:val="TableNormal0"/>
    <w:pPr>
      <w:spacing w:after="0" w:line="240" w:lineRule="auto"/>
    </w:pPr>
    <w:tblPr>
      <w:tblStyleRowBandSize w:val="1"/>
      <w:tblStyleColBandSize w:val="1"/>
      <w:tblCellMar>
        <w:top w:w="9" w:type="dxa"/>
        <w:right w:w="2"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pPr>
      <w:spacing w:after="0" w:line="240" w:lineRule="auto"/>
    </w:pPr>
    <w:tblPr>
      <w:tblStyleRowBandSize w:val="1"/>
      <w:tblStyleColBandSize w:val="1"/>
      <w:tblCellMar>
        <w:top w:w="11"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pPr>
      <w:spacing w:after="0" w:line="240" w:lineRule="auto"/>
    </w:pPr>
    <w:tblPr>
      <w:tblStyleRowBandSize w:val="1"/>
      <w:tblStyleColBandSize w:val="1"/>
      <w:tblCellMar>
        <w:top w:w="13" w:type="dxa"/>
        <w:left w:w="103" w:type="dxa"/>
        <w:right w:w="115" w:type="dxa"/>
      </w:tblCellMar>
    </w:tblPr>
  </w:style>
  <w:style w:type="paragraph" w:customStyle="1" w:styleId="TableParagraph">
    <w:name w:val="Table Paragraph"/>
    <w:basedOn w:val="Normal"/>
    <w:uiPriority w:val="1"/>
    <w:qFormat/>
    <w:rsid w:val="004261E6"/>
    <w:pPr>
      <w:widowControl w:val="0"/>
      <w:autoSpaceDE w:val="0"/>
      <w:autoSpaceDN w:val="0"/>
      <w:spacing w:before="35" w:after="0" w:line="240" w:lineRule="auto"/>
      <w:ind w:left="36" w:right="0"/>
      <w:jc w:val="left"/>
    </w:pPr>
    <w:rPr>
      <w:rFonts w:ascii="Arial MT" w:eastAsia="Arial MT" w:hAnsi="Arial MT" w:cs="Arial MT"/>
      <w:sz w:val="22"/>
      <w:szCs w:val="22"/>
      <w:lang w:val="pt-PT" w:eastAsia="en-US"/>
    </w:rPr>
  </w:style>
  <w:style w:type="table" w:customStyle="1" w:styleId="Tabelacomgrade1">
    <w:name w:val="Tabela com grade1"/>
    <w:basedOn w:val="Tabelanormal"/>
    <w:next w:val="Tabelacomgrade"/>
    <w:uiPriority w:val="59"/>
    <w:rsid w:val="009343CC"/>
    <w:pPr>
      <w:spacing w:after="0" w:line="240" w:lineRule="auto"/>
      <w:ind w:left="0" w:right="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34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B1327A"/>
    <w:pPr>
      <w:spacing w:after="0" w:line="240" w:lineRule="auto"/>
      <w:ind w:left="0" w:right="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PargrafodaLista"/>
    <w:link w:val="TextoChar"/>
    <w:autoRedefine/>
    <w:qFormat/>
    <w:rsid w:val="007C5987"/>
    <w:pPr>
      <w:widowControl w:val="0"/>
      <w:numPr>
        <w:ilvl w:val="2"/>
        <w:numId w:val="46"/>
      </w:numPr>
      <w:spacing w:before="120" w:after="0" w:line="276" w:lineRule="auto"/>
      <w:ind w:right="0"/>
      <w:contextualSpacing w:val="0"/>
    </w:pPr>
    <w:rPr>
      <w:rFonts w:ascii="Arial" w:hAnsi="Arial" w:cs="Arial"/>
      <w:bCs/>
      <w:color w:val="000000"/>
      <w:lang w:val="pt-PT"/>
    </w:rPr>
  </w:style>
  <w:style w:type="character" w:customStyle="1" w:styleId="PargrafodaListaChar">
    <w:name w:val="Parágrafo da Lista Char"/>
    <w:basedOn w:val="Fontepargpadro"/>
    <w:link w:val="PargrafodaLista"/>
    <w:uiPriority w:val="1"/>
    <w:rsid w:val="00FC56E8"/>
  </w:style>
  <w:style w:type="character" w:customStyle="1" w:styleId="TextoChar">
    <w:name w:val="Texto Char"/>
    <w:basedOn w:val="PargrafodaListaChar"/>
    <w:link w:val="Texto"/>
    <w:rsid w:val="007C5987"/>
    <w:rPr>
      <w:rFonts w:ascii="Arial" w:hAnsi="Arial" w:cs="Arial"/>
      <w:bCs/>
      <w:color w:val="000000"/>
      <w:lang w:val="pt-PT"/>
    </w:rPr>
  </w:style>
  <w:style w:type="paragraph" w:customStyle="1" w:styleId="Texto1">
    <w:name w:val="Texto1"/>
    <w:basedOn w:val="Normal"/>
    <w:link w:val="Texto1Char"/>
    <w:autoRedefine/>
    <w:qFormat/>
    <w:rsid w:val="00167048"/>
    <w:pPr>
      <w:numPr>
        <w:ilvl w:val="1"/>
        <w:numId w:val="46"/>
      </w:numPr>
      <w:spacing w:before="120" w:after="0" w:line="276" w:lineRule="auto"/>
      <w:ind w:right="0"/>
    </w:pPr>
    <w:rPr>
      <w:rFonts w:ascii="Arial" w:hAnsi="Arial" w:cs="Arial"/>
      <w:lang w:val="pt-PT"/>
    </w:rPr>
  </w:style>
  <w:style w:type="character" w:customStyle="1" w:styleId="Texto1Char">
    <w:name w:val="Texto1 Char"/>
    <w:basedOn w:val="TextoChar"/>
    <w:link w:val="Texto1"/>
    <w:rsid w:val="00167048"/>
    <w:rPr>
      <w:rFonts w:ascii="Arial" w:hAnsi="Arial" w:cs="Arial"/>
      <w:bCs w:val="0"/>
      <w:color w:val="00000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hc0tTZjQBUZOoOfP/antEMMEmA==">CgMxLjAyD2lkLjl2aWJ1Y3NyYzNzNjIOaC5pdWF0bHZnNXc5dngyD2lkLmg3d2xsYmo4bW1paDIPaWQudGhvaXZwdmYyMWx4Mg9pZC52bHgyNGJqdWhwZGsyD2lkLnoycGJnYzVydHppNjIPaWQuNTN4bDR3YTR1MzNrMg9pZC5lMXNjYzV2bWphOHYyDmguMnY4bDI1bTVxdzJmOAByITE2MVlPck5tNnpPSDJIb045U1ZfS3pQUnhqVGJZTE9ySw==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21</Pages>
  <Words>6068</Words>
  <Characters>35019</Characters>
  <Application>Microsoft Office Word</Application>
  <DocSecurity>0</DocSecurity>
  <Lines>761</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Viviane Romano</dc:creator>
  <cp:lastModifiedBy>Viviane Romano</cp:lastModifiedBy>
  <cp:revision>99</cp:revision>
  <dcterms:created xsi:type="dcterms:W3CDTF">2025-05-08T18:20:00Z</dcterms:created>
  <dcterms:modified xsi:type="dcterms:W3CDTF">2026-03-16T17:33:00Z</dcterms:modified>
</cp:coreProperties>
</file>