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CE763" w14:textId="14E28E4F" w:rsidR="00234614" w:rsidRPr="007D6725" w:rsidRDefault="00234614" w:rsidP="00A5127E">
      <w:pPr>
        <w:pStyle w:val="SemEspaamento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725">
        <w:rPr>
          <w:rFonts w:ascii="Times New Roman" w:hAnsi="Times New Roman" w:cs="Times New Roman"/>
          <w:b/>
          <w:sz w:val="24"/>
          <w:szCs w:val="24"/>
        </w:rPr>
        <w:t>AVISO DE CONTRATAÇÃO DIRETA Nº 0</w:t>
      </w:r>
      <w:r w:rsidR="00A24F95">
        <w:rPr>
          <w:rFonts w:ascii="Times New Roman" w:hAnsi="Times New Roman" w:cs="Times New Roman"/>
          <w:b/>
          <w:sz w:val="24"/>
          <w:szCs w:val="24"/>
        </w:rPr>
        <w:t>30</w:t>
      </w:r>
      <w:r w:rsidRPr="007D6725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0C1F4855" w14:textId="1C89AD4C" w:rsidR="00234614" w:rsidRPr="00A5127E" w:rsidRDefault="00234614" w:rsidP="00A5127E">
      <w:pPr>
        <w:pStyle w:val="SemEspaamento"/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5127E">
        <w:rPr>
          <w:rFonts w:ascii="Times New Roman" w:hAnsi="Times New Roman" w:cs="Times New Roman"/>
          <w:b/>
          <w:sz w:val="20"/>
          <w:szCs w:val="20"/>
        </w:rPr>
        <w:t>DISPENSA DE LICITAÇÃO</w:t>
      </w:r>
    </w:p>
    <w:p w14:paraId="2726918A" w14:textId="77777777" w:rsidR="00234614" w:rsidRPr="00A5127E" w:rsidRDefault="00234614" w:rsidP="00234614">
      <w:pPr>
        <w:tabs>
          <w:tab w:val="left" w:pos="426"/>
        </w:tabs>
        <w:spacing w:after="120" w:line="360" w:lineRule="auto"/>
        <w:ind w:left="-426"/>
        <w:jc w:val="both"/>
        <w:rPr>
          <w:rFonts w:ascii="Times New Roman" w:hAnsi="Times New Roman"/>
          <w:b/>
          <w:color w:val="auto"/>
          <w:sz w:val="18"/>
          <w:szCs w:val="18"/>
        </w:rPr>
      </w:pPr>
      <w:r w:rsidRPr="00A5127E">
        <w:rPr>
          <w:rFonts w:ascii="Times New Roman" w:hAnsi="Times New Roman"/>
          <w:b/>
          <w:color w:val="auto"/>
          <w:sz w:val="18"/>
          <w:szCs w:val="18"/>
        </w:rPr>
        <w:t>1. DO OBJETO</w:t>
      </w:r>
    </w:p>
    <w:p w14:paraId="0DAA1881" w14:textId="7A5F6930" w:rsidR="00234614" w:rsidRPr="00CD5939" w:rsidRDefault="00234614" w:rsidP="006557AD">
      <w:pPr>
        <w:tabs>
          <w:tab w:val="left" w:pos="426"/>
        </w:tabs>
        <w:spacing w:after="120"/>
        <w:ind w:left="-426"/>
        <w:jc w:val="both"/>
        <w:rPr>
          <w:rStyle w:val="Forte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D6725">
        <w:rPr>
          <w:rFonts w:ascii="Times New Roman" w:hAnsi="Times New Roman"/>
          <w:bCs/>
        </w:rPr>
        <w:t>1.1. Trata-se de</w:t>
      </w:r>
      <w:r w:rsidRPr="007D6725">
        <w:rPr>
          <w:rFonts w:ascii="Times New Roman" w:hAnsi="Times New Roman"/>
          <w:b/>
        </w:rPr>
        <w:t xml:space="preserve"> </w:t>
      </w:r>
      <w:r w:rsidRPr="001D5A33">
        <w:rPr>
          <w:rStyle w:val="Forte"/>
          <w:rFonts w:ascii="Times New Roman" w:hAnsi="Times New Roman"/>
          <w:b w:val="0"/>
        </w:rPr>
        <w:t>realização de despesas para</w:t>
      </w:r>
      <w:r w:rsidRPr="007D6725">
        <w:rPr>
          <w:rStyle w:val="Forte"/>
          <w:rFonts w:ascii="Times New Roman" w:hAnsi="Times New Roman"/>
        </w:rPr>
        <w:t xml:space="preserve"> </w:t>
      </w:r>
      <w:bookmarkStart w:id="0" w:name="_Hlk163481053"/>
      <w:bookmarkStart w:id="1" w:name="_Hlk163479106"/>
      <w:r w:rsidRPr="00234614">
        <w:rPr>
          <w:rFonts w:ascii="Times New Roman" w:hAnsi="Times New Roman"/>
          <w:b/>
          <w:bCs/>
          <w:sz w:val="24"/>
          <w:szCs w:val="24"/>
        </w:rPr>
        <w:t xml:space="preserve">CONTRATAÇÃO </w:t>
      </w:r>
      <w:r>
        <w:rPr>
          <w:rFonts w:ascii="Times New Roman" w:hAnsi="Times New Roman"/>
          <w:b/>
          <w:bCs/>
          <w:sz w:val="24"/>
          <w:szCs w:val="24"/>
        </w:rPr>
        <w:t xml:space="preserve">DOS </w:t>
      </w:r>
      <w:r w:rsidRPr="00234614">
        <w:rPr>
          <w:rFonts w:ascii="Times New Roman" w:hAnsi="Times New Roman"/>
          <w:b/>
          <w:bCs/>
          <w:sz w:val="24"/>
          <w:szCs w:val="24"/>
        </w:rPr>
        <w:t>SERVIÇOS</w:t>
      </w:r>
      <w:r>
        <w:rPr>
          <w:rFonts w:ascii="Times New Roman" w:hAnsi="Times New Roman"/>
          <w:b/>
          <w:bCs/>
          <w:sz w:val="24"/>
          <w:szCs w:val="24"/>
        </w:rPr>
        <w:t xml:space="preserve"> DE</w:t>
      </w:r>
      <w:r w:rsidRPr="00234614">
        <w:rPr>
          <w:rFonts w:ascii="Times New Roman" w:hAnsi="Times New Roman"/>
          <w:b/>
          <w:bCs/>
          <w:sz w:val="24"/>
          <w:szCs w:val="24"/>
        </w:rPr>
        <w:t xml:space="preserve"> GRAFICA</w:t>
      </w:r>
      <w:bookmarkEnd w:id="0"/>
      <w:r>
        <w:rPr>
          <w:rFonts w:ascii="Times New Roman" w:eastAsia="Arial" w:hAnsi="Times New Roman"/>
          <w:b/>
          <w:bCs/>
        </w:rPr>
        <w:t xml:space="preserve">, </w:t>
      </w:r>
      <w:r w:rsidR="001D5A33" w:rsidRPr="001D5A33">
        <w:rPr>
          <w:rFonts w:ascii="Times New Roman" w:eastAsia="Arial" w:hAnsi="Times New Roman"/>
          <w:b/>
          <w:bCs/>
          <w:sz w:val="24"/>
          <w:szCs w:val="24"/>
        </w:rPr>
        <w:t>PARA O</w:t>
      </w:r>
      <w:r w:rsidR="001D5A33">
        <w:rPr>
          <w:rFonts w:ascii="Times New Roman" w:eastAsia="Arial" w:hAnsi="Times New Roman"/>
          <w:b/>
          <w:bCs/>
        </w:rPr>
        <w:t xml:space="preserve"> </w:t>
      </w:r>
      <w:r w:rsidRPr="00CD5939">
        <w:rPr>
          <w:rFonts w:ascii="Times New Roman" w:hAnsi="Times New Roman"/>
          <w:b/>
          <w:bCs/>
          <w:color w:val="auto"/>
          <w:sz w:val="24"/>
          <w:szCs w:val="24"/>
        </w:rPr>
        <w:t xml:space="preserve">PERÍODO DE </w:t>
      </w:r>
      <w:r w:rsidR="00343A88">
        <w:rPr>
          <w:rFonts w:ascii="Times New Roman" w:hAnsi="Times New Roman"/>
          <w:b/>
          <w:bCs/>
          <w:color w:val="auto"/>
          <w:sz w:val="24"/>
          <w:szCs w:val="24"/>
        </w:rPr>
        <w:t xml:space="preserve">ABRIL </w:t>
      </w:r>
      <w:r w:rsidRPr="00CD5939">
        <w:rPr>
          <w:rFonts w:ascii="Times New Roman" w:hAnsi="Times New Roman"/>
          <w:b/>
          <w:bCs/>
          <w:color w:val="auto"/>
          <w:sz w:val="24"/>
          <w:szCs w:val="24"/>
        </w:rPr>
        <w:t>A DEZEMBRO DE 2024, VISANDO ATENDER AS NECESSIDADES DA CÂMARA MUNICIPAL DE PLANALTINA - GOIÁS.</w:t>
      </w:r>
    </w:p>
    <w:bookmarkEnd w:id="1"/>
    <w:p w14:paraId="517AB746" w14:textId="77777777" w:rsidR="00234614" w:rsidRDefault="00234614" w:rsidP="00234614">
      <w:pPr>
        <w:spacing w:after="120" w:line="360" w:lineRule="auto"/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color w:val="auto"/>
          <w:sz w:val="24"/>
          <w:szCs w:val="24"/>
        </w:rPr>
        <w:t>1.2. A EMPRESA CONTRATADA DEVERÁ FORNECER OS SEGUINTES OBJETOS:</w:t>
      </w:r>
      <w:r w:rsidRPr="007D6725">
        <w:rPr>
          <w:rFonts w:ascii="Times New Roman" w:hAnsi="Times New Roman"/>
          <w:color w:val="auto"/>
          <w:sz w:val="24"/>
          <w:szCs w:val="24"/>
        </w:rPr>
        <w:t xml:space="preserve"> </w:t>
      </w:r>
    </w:p>
    <w:tbl>
      <w:tblPr>
        <w:tblStyle w:val="Tabelacomgrade"/>
        <w:tblpPr w:leftFromText="141" w:rightFromText="141" w:vertAnchor="text" w:horzAnchor="margin" w:tblpXSpec="center" w:tblpY="-57"/>
        <w:tblW w:w="7650" w:type="dxa"/>
        <w:tblLook w:val="04A0" w:firstRow="1" w:lastRow="0" w:firstColumn="1" w:lastColumn="0" w:noHBand="0" w:noVBand="1"/>
      </w:tblPr>
      <w:tblGrid>
        <w:gridCol w:w="1102"/>
        <w:gridCol w:w="3561"/>
        <w:gridCol w:w="2987"/>
      </w:tblGrid>
      <w:tr w:rsidR="00A41821" w:rsidRPr="00A5127E" w14:paraId="460214E7" w14:textId="77777777" w:rsidTr="00A5127E">
        <w:trPr>
          <w:trHeight w:val="270"/>
        </w:trPr>
        <w:tc>
          <w:tcPr>
            <w:tcW w:w="1102" w:type="dxa"/>
            <w:shd w:val="clear" w:color="auto" w:fill="ACB9CA" w:themeFill="text2" w:themeFillTint="66"/>
          </w:tcPr>
          <w:p w14:paraId="7E978C26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bookmarkStart w:id="2" w:name="_Hlk163480517"/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ITEM</w:t>
            </w:r>
          </w:p>
        </w:tc>
        <w:tc>
          <w:tcPr>
            <w:tcW w:w="3561" w:type="dxa"/>
            <w:shd w:val="clear" w:color="auto" w:fill="ACB9CA" w:themeFill="text2" w:themeFillTint="66"/>
          </w:tcPr>
          <w:p w14:paraId="16E88146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DESCRIÇÃO</w:t>
            </w:r>
          </w:p>
        </w:tc>
        <w:tc>
          <w:tcPr>
            <w:tcW w:w="2987" w:type="dxa"/>
            <w:shd w:val="clear" w:color="auto" w:fill="ACB9CA" w:themeFill="text2" w:themeFillTint="66"/>
          </w:tcPr>
          <w:p w14:paraId="70B40A75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QUANTIDADE</w:t>
            </w:r>
          </w:p>
        </w:tc>
      </w:tr>
      <w:tr w:rsidR="00A41821" w:rsidRPr="00A5127E" w14:paraId="47932F2A" w14:textId="77777777" w:rsidTr="00A5127E">
        <w:tc>
          <w:tcPr>
            <w:tcW w:w="1102" w:type="dxa"/>
          </w:tcPr>
          <w:p w14:paraId="58E8B90F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3561" w:type="dxa"/>
            <w:vAlign w:val="center"/>
          </w:tcPr>
          <w:p w14:paraId="731057CD" w14:textId="7777777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PARA JANELA PRINCIPAL DO PREDIO 5,40mt X 2,25mt</w:t>
            </w:r>
          </w:p>
        </w:tc>
        <w:tc>
          <w:tcPr>
            <w:tcW w:w="2987" w:type="dxa"/>
            <w:vAlign w:val="center"/>
          </w:tcPr>
          <w:p w14:paraId="55054E21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6267D853" w14:textId="77777777" w:rsidTr="00A5127E">
        <w:tc>
          <w:tcPr>
            <w:tcW w:w="1102" w:type="dxa"/>
          </w:tcPr>
          <w:p w14:paraId="74853CAA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3561" w:type="dxa"/>
            <w:vAlign w:val="center"/>
          </w:tcPr>
          <w:p w14:paraId="367540DE" w14:textId="6966D308" w:rsidR="00A41821" w:rsidRPr="00A5127E" w:rsidRDefault="00A41821" w:rsidP="000F6839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4,20MT X 1,54MT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PARA JANELA INFERIOR DO PREDIO DA CAMARA MUNICIPAL</w:t>
            </w:r>
          </w:p>
        </w:tc>
        <w:tc>
          <w:tcPr>
            <w:tcW w:w="2987" w:type="dxa"/>
            <w:vAlign w:val="center"/>
          </w:tcPr>
          <w:p w14:paraId="4B4648E8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05</w:t>
            </w:r>
          </w:p>
        </w:tc>
      </w:tr>
      <w:tr w:rsidR="00A41821" w:rsidRPr="00A5127E" w14:paraId="3DCFF5AC" w14:textId="77777777" w:rsidTr="00A5127E">
        <w:tc>
          <w:tcPr>
            <w:tcW w:w="1102" w:type="dxa"/>
          </w:tcPr>
          <w:p w14:paraId="44E2E582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3</w:t>
            </w:r>
          </w:p>
        </w:tc>
        <w:tc>
          <w:tcPr>
            <w:tcW w:w="3561" w:type="dxa"/>
            <w:vAlign w:val="center"/>
          </w:tcPr>
          <w:p w14:paraId="4F8B81A5" w14:textId="7BF723F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2,62MT X 2,35MT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PARA A JANELA DA RECEPÇAO DA PRESIDENCIA</w:t>
            </w:r>
          </w:p>
        </w:tc>
        <w:tc>
          <w:tcPr>
            <w:tcW w:w="2987" w:type="dxa"/>
            <w:vAlign w:val="center"/>
          </w:tcPr>
          <w:p w14:paraId="35F9737B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226DA6CB" w14:textId="77777777" w:rsidTr="00A5127E">
        <w:tc>
          <w:tcPr>
            <w:tcW w:w="1102" w:type="dxa"/>
          </w:tcPr>
          <w:p w14:paraId="6E10A5F7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4</w:t>
            </w:r>
          </w:p>
        </w:tc>
        <w:tc>
          <w:tcPr>
            <w:tcW w:w="3561" w:type="dxa"/>
            <w:vAlign w:val="center"/>
          </w:tcPr>
          <w:p w14:paraId="0FBBF6CF" w14:textId="5EC5F585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2,35MT X 2,10</w:t>
            </w:r>
            <w:proofErr w:type="gramStart"/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PARA</w:t>
            </w:r>
            <w:proofErr w:type="gramEnd"/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 JANELA DA RECEPÇAO DA PRESIDENCIA</w:t>
            </w:r>
          </w:p>
        </w:tc>
        <w:tc>
          <w:tcPr>
            <w:tcW w:w="2987" w:type="dxa"/>
            <w:vAlign w:val="center"/>
          </w:tcPr>
          <w:p w14:paraId="38F82343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2561E773" w14:textId="77777777" w:rsidTr="00A5127E">
        <w:tc>
          <w:tcPr>
            <w:tcW w:w="1102" w:type="dxa"/>
          </w:tcPr>
          <w:p w14:paraId="63A49156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5</w:t>
            </w:r>
          </w:p>
        </w:tc>
        <w:tc>
          <w:tcPr>
            <w:tcW w:w="3561" w:type="dxa"/>
            <w:vAlign w:val="center"/>
          </w:tcPr>
          <w:p w14:paraId="3B68770B" w14:textId="072D8303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0,90MT X 2,35</w:t>
            </w:r>
            <w:proofErr w:type="gramStart"/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PARA</w:t>
            </w:r>
            <w:proofErr w:type="gramEnd"/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 JANELA DA RECEPÇAO DA PRESIDENCIA</w:t>
            </w:r>
          </w:p>
        </w:tc>
        <w:tc>
          <w:tcPr>
            <w:tcW w:w="2987" w:type="dxa"/>
            <w:vAlign w:val="center"/>
          </w:tcPr>
          <w:p w14:paraId="31ABC2EE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55254F04" w14:textId="77777777" w:rsidTr="00A5127E">
        <w:tc>
          <w:tcPr>
            <w:tcW w:w="1102" w:type="dxa"/>
          </w:tcPr>
          <w:p w14:paraId="37F8E917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6</w:t>
            </w:r>
          </w:p>
        </w:tc>
        <w:tc>
          <w:tcPr>
            <w:tcW w:w="3561" w:type="dxa"/>
            <w:vAlign w:val="center"/>
          </w:tcPr>
          <w:p w14:paraId="6312E7AD" w14:textId="63DD973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3,00MT X 1,10</w:t>
            </w:r>
            <w:proofErr w:type="gramStart"/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PARA</w:t>
            </w:r>
            <w:proofErr w:type="gramEnd"/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 JANELA DA RECEPÇAO DA PRESIDENCIA</w:t>
            </w:r>
          </w:p>
        </w:tc>
        <w:tc>
          <w:tcPr>
            <w:tcW w:w="2987" w:type="dxa"/>
            <w:vAlign w:val="center"/>
          </w:tcPr>
          <w:p w14:paraId="674ECD42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5453E283" w14:textId="77777777" w:rsidTr="00A5127E">
        <w:tc>
          <w:tcPr>
            <w:tcW w:w="1102" w:type="dxa"/>
          </w:tcPr>
          <w:p w14:paraId="135537D4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7</w:t>
            </w:r>
          </w:p>
        </w:tc>
        <w:tc>
          <w:tcPr>
            <w:tcW w:w="3561" w:type="dxa"/>
            <w:vAlign w:val="center"/>
          </w:tcPr>
          <w:p w14:paraId="474B7EA8" w14:textId="6EAC58CB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3,00MT X 1,40</w:t>
            </w:r>
            <w:proofErr w:type="gramStart"/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PARA</w:t>
            </w:r>
            <w:proofErr w:type="gramEnd"/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 JANELA DA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ESCADA DE ACESSO SUPERIOR</w:t>
            </w:r>
          </w:p>
        </w:tc>
        <w:tc>
          <w:tcPr>
            <w:tcW w:w="2987" w:type="dxa"/>
            <w:vAlign w:val="center"/>
          </w:tcPr>
          <w:p w14:paraId="3646C72D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7B918690" w14:textId="77777777" w:rsidTr="00A5127E">
        <w:tc>
          <w:tcPr>
            <w:tcW w:w="1102" w:type="dxa"/>
          </w:tcPr>
          <w:p w14:paraId="31259B46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8</w:t>
            </w:r>
          </w:p>
        </w:tc>
        <w:tc>
          <w:tcPr>
            <w:tcW w:w="3561" w:type="dxa"/>
            <w:vAlign w:val="center"/>
          </w:tcPr>
          <w:p w14:paraId="0AC2A48D" w14:textId="4F3C8F6A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1,86MT X 0,94</w:t>
            </w:r>
            <w:proofErr w:type="gramStart"/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PARA</w:t>
            </w:r>
            <w:proofErr w:type="gramEnd"/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 JANELA DA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SECRETARIA GERAL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DA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CAMARA MUNICIPAL</w:t>
            </w:r>
          </w:p>
        </w:tc>
        <w:tc>
          <w:tcPr>
            <w:tcW w:w="2987" w:type="dxa"/>
            <w:vAlign w:val="center"/>
          </w:tcPr>
          <w:p w14:paraId="682F59B6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1D2F7B53" w14:textId="77777777" w:rsidTr="00A5127E">
        <w:tc>
          <w:tcPr>
            <w:tcW w:w="1102" w:type="dxa"/>
          </w:tcPr>
          <w:p w14:paraId="18E42E49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9</w:t>
            </w:r>
          </w:p>
        </w:tc>
        <w:tc>
          <w:tcPr>
            <w:tcW w:w="3561" w:type="dxa"/>
            <w:vAlign w:val="center"/>
          </w:tcPr>
          <w:p w14:paraId="04D0769F" w14:textId="60ABBCBC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PERFURADO 1,45MT X 1,12</w:t>
            </w:r>
            <w:proofErr w:type="gramStart"/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MT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 </w:t>
            </w:r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PARA</w:t>
            </w:r>
            <w:proofErr w:type="gramEnd"/>
            <w:r w:rsidR="00A5127E"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 JANELA DA RECEPÇAO DA PRESIDENCIA</w:t>
            </w:r>
          </w:p>
        </w:tc>
        <w:tc>
          <w:tcPr>
            <w:tcW w:w="2987" w:type="dxa"/>
            <w:vAlign w:val="center"/>
          </w:tcPr>
          <w:p w14:paraId="4C636BE8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01</w:t>
            </w:r>
          </w:p>
        </w:tc>
      </w:tr>
      <w:tr w:rsidR="00A41821" w:rsidRPr="00A5127E" w14:paraId="0BBCBD27" w14:textId="77777777" w:rsidTr="00A5127E">
        <w:tc>
          <w:tcPr>
            <w:tcW w:w="1102" w:type="dxa"/>
          </w:tcPr>
          <w:p w14:paraId="419AE30A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3561" w:type="dxa"/>
          </w:tcPr>
          <w:p w14:paraId="6E04BFD6" w14:textId="7777777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CARTEIRA FUNCIONAL EM PVC</w:t>
            </w:r>
          </w:p>
        </w:tc>
        <w:tc>
          <w:tcPr>
            <w:tcW w:w="2987" w:type="dxa"/>
            <w:vAlign w:val="center"/>
          </w:tcPr>
          <w:p w14:paraId="47406057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24</w:t>
            </w:r>
          </w:p>
        </w:tc>
      </w:tr>
      <w:tr w:rsidR="00A41821" w:rsidRPr="00A5127E" w14:paraId="528C11C6" w14:textId="77777777" w:rsidTr="00A5127E">
        <w:tc>
          <w:tcPr>
            <w:tcW w:w="1102" w:type="dxa"/>
          </w:tcPr>
          <w:p w14:paraId="62B148F3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3561" w:type="dxa"/>
          </w:tcPr>
          <w:p w14:paraId="46486C91" w14:textId="7777777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PLACA DE IDENTIFICAÇAO EM PVC 0,37cm X 0,20cm</w:t>
            </w:r>
          </w:p>
        </w:tc>
        <w:tc>
          <w:tcPr>
            <w:tcW w:w="2987" w:type="dxa"/>
            <w:vAlign w:val="center"/>
          </w:tcPr>
          <w:p w14:paraId="6379CBCB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30</w:t>
            </w:r>
          </w:p>
        </w:tc>
      </w:tr>
      <w:tr w:rsidR="00A41821" w:rsidRPr="00A5127E" w14:paraId="56D0781A" w14:textId="77777777" w:rsidTr="00A5127E">
        <w:tc>
          <w:tcPr>
            <w:tcW w:w="1102" w:type="dxa"/>
          </w:tcPr>
          <w:p w14:paraId="6292A967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12</w:t>
            </w:r>
          </w:p>
        </w:tc>
        <w:tc>
          <w:tcPr>
            <w:tcW w:w="3561" w:type="dxa"/>
          </w:tcPr>
          <w:p w14:paraId="2F79B168" w14:textId="7777777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FOLHA TIMBRADA COM LOGO DA CAMARA MUNICIPAL TAMANHO A4</w:t>
            </w:r>
          </w:p>
        </w:tc>
        <w:tc>
          <w:tcPr>
            <w:tcW w:w="2987" w:type="dxa"/>
            <w:vAlign w:val="center"/>
          </w:tcPr>
          <w:p w14:paraId="6A97A637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20.000</w:t>
            </w:r>
          </w:p>
        </w:tc>
      </w:tr>
      <w:tr w:rsidR="00A41821" w:rsidRPr="00A5127E" w14:paraId="7DFC332D" w14:textId="77777777" w:rsidTr="00A5127E">
        <w:trPr>
          <w:trHeight w:val="470"/>
        </w:trPr>
        <w:tc>
          <w:tcPr>
            <w:tcW w:w="1102" w:type="dxa"/>
          </w:tcPr>
          <w:p w14:paraId="169C5B69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13</w:t>
            </w:r>
          </w:p>
        </w:tc>
        <w:tc>
          <w:tcPr>
            <w:tcW w:w="3561" w:type="dxa"/>
          </w:tcPr>
          <w:p w14:paraId="076B7615" w14:textId="7777777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AGENDA PERSONALIZADA COM LOGO DA CAMARA MUNICIPAL 382PG  0,20CM X 0,14CM</w:t>
            </w:r>
          </w:p>
        </w:tc>
        <w:tc>
          <w:tcPr>
            <w:tcW w:w="2987" w:type="dxa"/>
            <w:vAlign w:val="center"/>
          </w:tcPr>
          <w:p w14:paraId="409DBA2D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25</w:t>
            </w:r>
          </w:p>
        </w:tc>
      </w:tr>
      <w:tr w:rsidR="00A41821" w:rsidRPr="00A5127E" w14:paraId="461DD7F2" w14:textId="77777777" w:rsidTr="00A5127E">
        <w:tc>
          <w:tcPr>
            <w:tcW w:w="1102" w:type="dxa"/>
          </w:tcPr>
          <w:p w14:paraId="4F443597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14</w:t>
            </w:r>
          </w:p>
        </w:tc>
        <w:tc>
          <w:tcPr>
            <w:tcW w:w="3561" w:type="dxa"/>
          </w:tcPr>
          <w:p w14:paraId="06C8BF98" w14:textId="77777777" w:rsidR="00A41821" w:rsidRPr="00A5127E" w:rsidRDefault="00A41821" w:rsidP="00A41821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ADESIVO PERSONALIZADO PARA PORTA BLINDEX 2,10MT X 0,80CM</w:t>
            </w:r>
          </w:p>
        </w:tc>
        <w:tc>
          <w:tcPr>
            <w:tcW w:w="2987" w:type="dxa"/>
            <w:vAlign w:val="center"/>
          </w:tcPr>
          <w:p w14:paraId="5E6AE69C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000000" w:themeColor="text1"/>
                <w:sz w:val="16"/>
                <w:szCs w:val="16"/>
              </w:rPr>
              <w:t>17</w:t>
            </w:r>
          </w:p>
        </w:tc>
      </w:tr>
      <w:tr w:rsidR="00A41821" w:rsidRPr="00A5127E" w14:paraId="499F1BAA" w14:textId="77777777" w:rsidTr="00A5127E">
        <w:trPr>
          <w:trHeight w:val="558"/>
        </w:trPr>
        <w:tc>
          <w:tcPr>
            <w:tcW w:w="1102" w:type="dxa"/>
          </w:tcPr>
          <w:p w14:paraId="01F240A0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  <w:t>15</w:t>
            </w:r>
          </w:p>
        </w:tc>
        <w:tc>
          <w:tcPr>
            <w:tcW w:w="3561" w:type="dxa"/>
          </w:tcPr>
          <w:p w14:paraId="45A5E835" w14:textId="77777777" w:rsidR="00A41821" w:rsidRPr="00A5127E" w:rsidRDefault="00A41821" w:rsidP="00A41821">
            <w:pPr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5127E">
              <w:rPr>
                <w:rFonts w:ascii="Arial" w:hAnsi="Arial" w:cs="Arial"/>
                <w:color w:val="auto"/>
                <w:sz w:val="16"/>
                <w:szCs w:val="16"/>
              </w:rPr>
              <w:t>CRACHA PARA IDENTIFICAÇAO C/ CORDAO</w:t>
            </w:r>
          </w:p>
        </w:tc>
        <w:tc>
          <w:tcPr>
            <w:tcW w:w="2987" w:type="dxa"/>
          </w:tcPr>
          <w:p w14:paraId="08CA07EF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color w:val="auto"/>
                <w:sz w:val="16"/>
                <w:szCs w:val="16"/>
              </w:rPr>
              <w:t>81</w:t>
            </w:r>
          </w:p>
        </w:tc>
      </w:tr>
      <w:tr w:rsidR="00A41821" w:rsidRPr="00A5127E" w14:paraId="56619A23" w14:textId="77777777" w:rsidTr="00A5127E">
        <w:trPr>
          <w:trHeight w:val="558"/>
        </w:trPr>
        <w:tc>
          <w:tcPr>
            <w:tcW w:w="1102" w:type="dxa"/>
          </w:tcPr>
          <w:p w14:paraId="69D87650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3561" w:type="dxa"/>
          </w:tcPr>
          <w:p w14:paraId="4C8775C5" w14:textId="77777777" w:rsidR="00A41821" w:rsidRPr="00A5127E" w:rsidRDefault="00A41821" w:rsidP="00A41821">
            <w:pPr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  <w:p w14:paraId="303FDAAB" w14:textId="13241A85" w:rsidR="00A41821" w:rsidRPr="00A5127E" w:rsidRDefault="00A41821" w:rsidP="00A41821">
            <w:pPr>
              <w:jc w:val="both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A5127E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                 VALOR TOTAL</w:t>
            </w:r>
          </w:p>
        </w:tc>
        <w:tc>
          <w:tcPr>
            <w:tcW w:w="2987" w:type="dxa"/>
          </w:tcPr>
          <w:p w14:paraId="09A7DAC8" w14:textId="77777777" w:rsidR="00A41821" w:rsidRPr="00A5127E" w:rsidRDefault="00A41821" w:rsidP="00A41821">
            <w:pPr>
              <w:jc w:val="center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  <w:p w14:paraId="1CB49269" w14:textId="0EF69275" w:rsidR="00A41821" w:rsidRPr="00A5127E" w:rsidRDefault="00A41821" w:rsidP="00A41821">
            <w:pPr>
              <w:jc w:val="center"/>
              <w:rPr>
                <w:rFonts w:ascii="Times New Roman" w:hAnsi="Times New Roman"/>
                <w:b/>
                <w:color w:val="auto"/>
                <w:sz w:val="16"/>
                <w:szCs w:val="16"/>
              </w:rPr>
            </w:pPr>
            <w:r w:rsidRPr="00A5127E">
              <w:rPr>
                <w:rFonts w:ascii="Times New Roman" w:hAnsi="Times New Roman"/>
                <w:b/>
                <w:color w:val="auto"/>
                <w:sz w:val="16"/>
                <w:szCs w:val="16"/>
              </w:rPr>
              <w:t>56.501,15</w:t>
            </w:r>
          </w:p>
        </w:tc>
      </w:tr>
    </w:tbl>
    <w:p w14:paraId="61731E3A" w14:textId="77777777" w:rsidR="007C1C6B" w:rsidRDefault="007C1C6B" w:rsidP="00E80952">
      <w:pPr>
        <w:tabs>
          <w:tab w:val="left" w:pos="426"/>
        </w:tabs>
        <w:spacing w:after="120"/>
        <w:ind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bookmarkStart w:id="3" w:name="_Hlk163479360"/>
      <w:bookmarkEnd w:id="2"/>
    </w:p>
    <w:p w14:paraId="69FFF2E2" w14:textId="3F7BC38A" w:rsidR="007C1C6B" w:rsidRPr="007C1C6B" w:rsidRDefault="007C1C6B" w:rsidP="007C1C6B">
      <w:pPr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  <w:r w:rsidRPr="007C1C6B">
        <w:rPr>
          <w:rFonts w:ascii="Times New Roman" w:hAnsi="Times New Roman"/>
          <w:b/>
          <w:color w:val="auto"/>
          <w:sz w:val="24"/>
          <w:szCs w:val="24"/>
        </w:rPr>
        <w:t>1.3.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C1C6B">
        <w:rPr>
          <w:rFonts w:ascii="Times New Roman" w:hAnsi="Times New Roman"/>
          <w:color w:val="auto"/>
          <w:sz w:val="24"/>
          <w:szCs w:val="24"/>
        </w:rPr>
        <w:t>Para</w:t>
      </w:r>
      <w:proofErr w:type="gramEnd"/>
      <w:r w:rsidRPr="007C1C6B">
        <w:rPr>
          <w:rFonts w:ascii="Times New Roman" w:hAnsi="Times New Roman"/>
          <w:color w:val="auto"/>
          <w:sz w:val="24"/>
          <w:szCs w:val="24"/>
        </w:rPr>
        <w:t xml:space="preserve"> o</w:t>
      </w:r>
      <w:r w:rsidRPr="007C1C6B">
        <w:rPr>
          <w:rFonts w:ascii="Times New Roman" w:hAnsi="Times New Roman"/>
          <w:color w:val="auto"/>
          <w:sz w:val="24"/>
          <w:szCs w:val="24"/>
        </w:rPr>
        <w:t xml:space="preserve"> cumpri</w:t>
      </w:r>
      <w:r w:rsidRPr="007C1C6B">
        <w:rPr>
          <w:rFonts w:ascii="Times New Roman" w:hAnsi="Times New Roman"/>
          <w:color w:val="auto"/>
          <w:sz w:val="24"/>
          <w:szCs w:val="24"/>
        </w:rPr>
        <w:t>mento</w:t>
      </w:r>
      <w:r w:rsidRPr="007C1C6B">
        <w:rPr>
          <w:rFonts w:ascii="Times New Roman" w:hAnsi="Times New Roman"/>
          <w:color w:val="auto"/>
          <w:sz w:val="24"/>
          <w:szCs w:val="24"/>
        </w:rPr>
        <w:t xml:space="preserve"> dos encargos a serem assumidos para contratação sob a rubrica</w:t>
      </w:r>
    </w:p>
    <w:p w14:paraId="075508D4" w14:textId="77777777" w:rsidR="007C1C6B" w:rsidRDefault="007C1C6B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1543EDA1" w14:textId="77777777" w:rsidR="007C1C6B" w:rsidRDefault="007C1C6B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10ACE55D" w14:textId="644063DC" w:rsidR="00A24F95" w:rsidRPr="00A24F95" w:rsidRDefault="00A24F95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A24F95">
        <w:rPr>
          <w:rFonts w:ascii="Times New Roman" w:hAnsi="Times New Roman"/>
          <w:b/>
          <w:color w:val="auto"/>
          <w:sz w:val="24"/>
          <w:szCs w:val="24"/>
        </w:rPr>
        <w:t>01.031.1101.2.029.3.3.90.39</w:t>
      </w:r>
    </w:p>
    <w:p w14:paraId="3ED71C6D" w14:textId="77777777" w:rsidR="00A41821" w:rsidRDefault="00A41821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53D56E46" w14:textId="77777777" w:rsidR="00A41821" w:rsidRDefault="00A41821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53E7D575" w14:textId="5D6A5897" w:rsidR="00A24F95" w:rsidRPr="00A24F95" w:rsidRDefault="00A24F95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proofErr w:type="spellStart"/>
      <w:r w:rsidRPr="00A24F95">
        <w:rPr>
          <w:rFonts w:ascii="Times New Roman" w:hAnsi="Times New Roman"/>
          <w:b/>
          <w:color w:val="auto"/>
          <w:sz w:val="24"/>
          <w:szCs w:val="24"/>
        </w:rPr>
        <w:t>Sub-elemento</w:t>
      </w:r>
      <w:proofErr w:type="spellEnd"/>
      <w:r w:rsidRPr="00A24F95">
        <w:rPr>
          <w:rFonts w:ascii="Times New Roman" w:hAnsi="Times New Roman"/>
          <w:b/>
          <w:color w:val="auto"/>
          <w:sz w:val="24"/>
          <w:szCs w:val="24"/>
        </w:rPr>
        <w:t>: 63</w:t>
      </w:r>
    </w:p>
    <w:p w14:paraId="7FF4DDF0" w14:textId="77777777" w:rsidR="00A24F95" w:rsidRPr="00A24F95" w:rsidRDefault="00A24F95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A24F95">
        <w:rPr>
          <w:rFonts w:ascii="Times New Roman" w:hAnsi="Times New Roman"/>
          <w:b/>
          <w:color w:val="auto"/>
          <w:sz w:val="24"/>
          <w:szCs w:val="24"/>
        </w:rPr>
        <w:t>Ficha: 407</w:t>
      </w:r>
      <w:bookmarkStart w:id="4" w:name="_GoBack"/>
      <w:bookmarkEnd w:id="4"/>
    </w:p>
    <w:p w14:paraId="2E912F21" w14:textId="6FF34ABA" w:rsidR="00234614" w:rsidRDefault="00A24F95" w:rsidP="00A24F95">
      <w:pPr>
        <w:tabs>
          <w:tab w:val="left" w:pos="426"/>
        </w:tabs>
        <w:spacing w:after="120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A24F95">
        <w:rPr>
          <w:rFonts w:ascii="Times New Roman" w:hAnsi="Times New Roman"/>
          <w:b/>
          <w:color w:val="auto"/>
          <w:sz w:val="24"/>
          <w:szCs w:val="24"/>
        </w:rPr>
        <w:t>Descrição: Serviços Gráficos</w:t>
      </w:r>
    </w:p>
    <w:bookmarkEnd w:id="3"/>
    <w:p w14:paraId="12C9DEFB" w14:textId="77777777" w:rsidR="00234614" w:rsidRPr="007D6725" w:rsidRDefault="00234614" w:rsidP="00234614">
      <w:pPr>
        <w:tabs>
          <w:tab w:val="left" w:pos="426"/>
        </w:tabs>
        <w:spacing w:after="120" w:line="360" w:lineRule="auto"/>
        <w:ind w:left="-426" w:right="567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  <w:t xml:space="preserve">2. </w:t>
      </w:r>
      <w:r w:rsidRPr="007D6725">
        <w:rPr>
          <w:rFonts w:ascii="Times New Roman" w:hAnsi="Times New Roman"/>
          <w:b/>
          <w:color w:val="auto"/>
          <w:sz w:val="24"/>
          <w:szCs w:val="24"/>
        </w:rPr>
        <w:t>DA ENTREGA E PRAZOS</w:t>
      </w:r>
      <w:r>
        <w:rPr>
          <w:rFonts w:ascii="Times New Roman" w:hAnsi="Times New Roman"/>
          <w:b/>
          <w:color w:val="auto"/>
          <w:sz w:val="24"/>
          <w:szCs w:val="24"/>
        </w:rPr>
        <w:t>.</w:t>
      </w:r>
      <w:r w:rsidRPr="007D6725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</w:p>
    <w:p w14:paraId="657BFC6D" w14:textId="77777777" w:rsidR="00234614" w:rsidRPr="001D5A33" w:rsidRDefault="00234614" w:rsidP="00234614">
      <w:pPr>
        <w:spacing w:after="120"/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1D5A33">
        <w:rPr>
          <w:rFonts w:ascii="Times New Roman" w:hAnsi="Times New Roman"/>
          <w:b/>
          <w:color w:val="auto"/>
          <w:sz w:val="24"/>
          <w:szCs w:val="24"/>
        </w:rPr>
        <w:t xml:space="preserve">2.1. O prazo para a entrega dos objetos e ou serviços será imediato, terá tolerância de 03 (dias) dias corrido contados da assinatura do contrato. </w:t>
      </w:r>
    </w:p>
    <w:p w14:paraId="608FD91B" w14:textId="77777777" w:rsidR="00234614" w:rsidRPr="007D6725" w:rsidRDefault="00234614" w:rsidP="00234614">
      <w:pPr>
        <w:spacing w:after="120"/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2.2. O pagamento ocorrerá no prazo de até 30 (trinta) dias corridos após a efetiva entrega da nota fiscal, atestada pelo fiscal do contrato, acompanhada da sua regularidade fiscal conforme art. 62, inciso III, da Lei 14.133/2021.</w:t>
      </w:r>
    </w:p>
    <w:p w14:paraId="618C3483" w14:textId="77777777" w:rsidR="00234614" w:rsidRDefault="00234614" w:rsidP="00234614">
      <w:pPr>
        <w:spacing w:after="120" w:line="360" w:lineRule="auto"/>
        <w:ind w:left="-426"/>
        <w:rPr>
          <w:rFonts w:ascii="Times New Roman" w:hAnsi="Times New Roman"/>
          <w:b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color w:val="auto"/>
          <w:sz w:val="24"/>
          <w:szCs w:val="24"/>
        </w:rPr>
        <w:t>3. JUSTIFICATIVA</w:t>
      </w:r>
    </w:p>
    <w:p w14:paraId="6F8E5B90" w14:textId="7A7504FA" w:rsidR="00E54BD5" w:rsidRDefault="00E54BD5" w:rsidP="00E54BD5">
      <w:pPr>
        <w:spacing w:after="120"/>
        <w:ind w:left="-426" w:firstLine="426"/>
        <w:jc w:val="both"/>
        <w:rPr>
          <w:rFonts w:ascii="Times New Roman" w:hAnsi="Times New Roman"/>
          <w:bCs/>
          <w:sz w:val="24"/>
          <w:szCs w:val="24"/>
        </w:rPr>
      </w:pPr>
      <w:bookmarkStart w:id="5" w:name="_Hlk163479526"/>
      <w:bookmarkStart w:id="6" w:name="_Hlk163480635"/>
      <w:r w:rsidRPr="0051423E">
        <w:rPr>
          <w:rFonts w:ascii="Times New Roman" w:hAnsi="Times New Roman"/>
          <w:bCs/>
          <w:sz w:val="24"/>
          <w:szCs w:val="24"/>
        </w:rPr>
        <w:t>Os serviços gráficos são de total importância para os trabalhos do Poder Legislativo,</w:t>
      </w:r>
      <w:r w:rsidR="00974C3A">
        <w:rPr>
          <w:rFonts w:ascii="Times New Roman" w:hAnsi="Times New Roman"/>
          <w:bCs/>
          <w:sz w:val="24"/>
          <w:szCs w:val="24"/>
        </w:rPr>
        <w:t xml:space="preserve"> devido </w:t>
      </w:r>
      <w:r w:rsidRPr="0051423E">
        <w:rPr>
          <w:rFonts w:ascii="Times New Roman" w:hAnsi="Times New Roman"/>
          <w:bCs/>
          <w:sz w:val="24"/>
          <w:szCs w:val="24"/>
        </w:rPr>
        <w:t>a mudança</w:t>
      </w:r>
      <w:r w:rsidR="00974C3A">
        <w:rPr>
          <w:rFonts w:ascii="Times New Roman" w:hAnsi="Times New Roman"/>
          <w:bCs/>
          <w:sz w:val="24"/>
          <w:szCs w:val="24"/>
        </w:rPr>
        <w:t xml:space="preserve"> constante</w:t>
      </w:r>
      <w:r w:rsidRPr="0051423E">
        <w:rPr>
          <w:rFonts w:ascii="Times New Roman" w:hAnsi="Times New Roman"/>
          <w:bCs/>
          <w:sz w:val="24"/>
          <w:szCs w:val="24"/>
        </w:rPr>
        <w:t xml:space="preserve"> de vereadores,</w:t>
      </w:r>
      <w:r w:rsidR="00974C3A">
        <w:rPr>
          <w:rFonts w:ascii="Times New Roman" w:hAnsi="Times New Roman"/>
          <w:bCs/>
          <w:sz w:val="24"/>
          <w:szCs w:val="24"/>
        </w:rPr>
        <w:t xml:space="preserve"> é necessária</w:t>
      </w:r>
      <w:r w:rsidRPr="0051423E">
        <w:rPr>
          <w:rFonts w:ascii="Times New Roman" w:hAnsi="Times New Roman"/>
          <w:bCs/>
          <w:sz w:val="24"/>
          <w:szCs w:val="24"/>
        </w:rPr>
        <w:t xml:space="preserve"> a troca de placas de identificação,</w:t>
      </w:r>
      <w:r w:rsidR="00B9277D">
        <w:rPr>
          <w:rFonts w:ascii="Times New Roman" w:hAnsi="Times New Roman"/>
          <w:bCs/>
          <w:sz w:val="24"/>
          <w:szCs w:val="24"/>
        </w:rPr>
        <w:t xml:space="preserve"> </w:t>
      </w:r>
      <w:r w:rsidRPr="0051423E">
        <w:rPr>
          <w:rFonts w:ascii="Times New Roman" w:hAnsi="Times New Roman"/>
          <w:bCs/>
          <w:sz w:val="24"/>
          <w:szCs w:val="24"/>
        </w:rPr>
        <w:t>confecção de carteira funciona</w:t>
      </w:r>
      <w:r w:rsidR="001D5A33">
        <w:rPr>
          <w:rFonts w:ascii="Times New Roman" w:hAnsi="Times New Roman"/>
          <w:bCs/>
          <w:sz w:val="24"/>
          <w:szCs w:val="24"/>
        </w:rPr>
        <w:t>l</w:t>
      </w:r>
      <w:r w:rsidRPr="0051423E">
        <w:rPr>
          <w:rFonts w:ascii="Times New Roman" w:hAnsi="Times New Roman"/>
          <w:bCs/>
          <w:sz w:val="24"/>
          <w:szCs w:val="24"/>
        </w:rPr>
        <w:t xml:space="preserve">, crachás para os </w:t>
      </w:r>
      <w:r w:rsidR="00974C3A" w:rsidRPr="00974C3A">
        <w:rPr>
          <w:rFonts w:ascii="Times New Roman" w:hAnsi="Times New Roman"/>
          <w:bCs/>
          <w:sz w:val="24"/>
          <w:szCs w:val="24"/>
        </w:rPr>
        <w:t>servidore</w:t>
      </w:r>
      <w:r w:rsidRPr="0051423E"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z w:val="24"/>
          <w:szCs w:val="24"/>
        </w:rPr>
        <w:t>,</w:t>
      </w:r>
      <w:r w:rsidRPr="0051423E">
        <w:rPr>
          <w:rFonts w:ascii="Times New Roman" w:hAnsi="Times New Roman"/>
          <w:bCs/>
          <w:sz w:val="24"/>
          <w:szCs w:val="24"/>
        </w:rPr>
        <w:t xml:space="preserve"> adesivo</w:t>
      </w:r>
      <w:r>
        <w:rPr>
          <w:rFonts w:ascii="Times New Roman" w:hAnsi="Times New Roman"/>
          <w:bCs/>
          <w:sz w:val="24"/>
          <w:szCs w:val="24"/>
        </w:rPr>
        <w:t>s</w:t>
      </w:r>
      <w:r w:rsidRPr="0051423E">
        <w:rPr>
          <w:rFonts w:ascii="Times New Roman" w:hAnsi="Times New Roman"/>
          <w:bCs/>
          <w:sz w:val="24"/>
          <w:szCs w:val="24"/>
        </w:rPr>
        <w:t xml:space="preserve"> </w:t>
      </w:r>
      <w:r w:rsidR="00B9277D">
        <w:rPr>
          <w:rFonts w:ascii="Times New Roman" w:hAnsi="Times New Roman"/>
          <w:bCs/>
          <w:sz w:val="24"/>
          <w:szCs w:val="24"/>
        </w:rPr>
        <w:t>para as janelas</w:t>
      </w:r>
      <w:r w:rsidR="003D6555">
        <w:rPr>
          <w:rFonts w:ascii="Times New Roman" w:hAnsi="Times New Roman"/>
          <w:bCs/>
          <w:sz w:val="24"/>
          <w:szCs w:val="24"/>
        </w:rPr>
        <w:t xml:space="preserve"> </w:t>
      </w:r>
      <w:r w:rsidR="003D6555" w:rsidRPr="003D6555">
        <w:rPr>
          <w:rFonts w:ascii="Times New Roman" w:hAnsi="Times New Roman"/>
          <w:bCs/>
          <w:sz w:val="20"/>
        </w:rPr>
        <w:t>(para reduzir a entrada dos raios solares e consecutivamente o gasto com energia)</w:t>
      </w:r>
      <w:r w:rsidR="006557AD" w:rsidRPr="003D6555">
        <w:rPr>
          <w:rFonts w:ascii="Times New Roman" w:hAnsi="Times New Roman"/>
          <w:bCs/>
          <w:sz w:val="20"/>
        </w:rPr>
        <w:t xml:space="preserve"> </w:t>
      </w:r>
      <w:r w:rsidR="006557AD"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 xml:space="preserve"> as folhas timbradas para os documentos etc.</w:t>
      </w:r>
    </w:p>
    <w:p w14:paraId="435BA683" w14:textId="77777777" w:rsidR="00E54BD5" w:rsidRPr="0051423E" w:rsidRDefault="00E54BD5" w:rsidP="00E54BD5">
      <w:pPr>
        <w:spacing w:after="120"/>
        <w:ind w:left="-426"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Então logo se ver a necessidade dessa contração importante para os trabalhos da Câmara Municipal de Planaltina - GO</w:t>
      </w:r>
    </w:p>
    <w:bookmarkEnd w:id="5"/>
    <w:p w14:paraId="3F0DD300" w14:textId="77777777" w:rsidR="00B536E8" w:rsidRPr="00B536E8" w:rsidRDefault="00B536E8" w:rsidP="00B536E8">
      <w:pPr>
        <w:ind w:left="-15" w:firstLine="723"/>
        <w:jc w:val="both"/>
        <w:rPr>
          <w:rFonts w:ascii="Times New Roman" w:hAnsi="Times New Roman"/>
          <w:sz w:val="24"/>
          <w:szCs w:val="24"/>
        </w:rPr>
      </w:pPr>
    </w:p>
    <w:p w14:paraId="67709359" w14:textId="77777777" w:rsidR="00234614" w:rsidRPr="007D6725" w:rsidRDefault="00234614" w:rsidP="00234614">
      <w:pPr>
        <w:pStyle w:val="Normal1"/>
        <w:ind w:left="-426"/>
        <w:jc w:val="both"/>
        <w:rPr>
          <w:rFonts w:ascii="Times New Roman" w:hAnsi="Times New Roman" w:cs="Times New Roman"/>
        </w:rPr>
      </w:pPr>
      <w:r w:rsidRPr="007D6725">
        <w:rPr>
          <w:rFonts w:ascii="Times New Roman" w:hAnsi="Times New Roman" w:cs="Times New Roman"/>
        </w:rPr>
        <w:tab/>
        <w:t xml:space="preserve">Assim, sugere-se a formalização de processo de dispensa de licitação para a execução do objeto acima especificado, sob o critério de julgamento de menor valor </w:t>
      </w:r>
      <w:r>
        <w:rPr>
          <w:rFonts w:ascii="Times New Roman" w:hAnsi="Times New Roman" w:cs="Times New Roman"/>
        </w:rPr>
        <w:t>global</w:t>
      </w:r>
      <w:r w:rsidRPr="007D6725">
        <w:rPr>
          <w:rFonts w:ascii="Times New Roman" w:hAnsi="Times New Roman" w:cs="Times New Roman"/>
        </w:rPr>
        <w:t>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bookmarkEnd w:id="6"/>
    <w:p w14:paraId="64D19B24" w14:textId="77777777" w:rsidR="00234614" w:rsidRPr="007D6725" w:rsidRDefault="00234614" w:rsidP="00234614">
      <w:pPr>
        <w:pStyle w:val="NormalWeb"/>
        <w:shd w:val="clear" w:color="auto" w:fill="FFFFFF"/>
        <w:spacing w:before="0" w:beforeAutospacing="0" w:afterAutospacing="0"/>
        <w:ind w:left="-426"/>
        <w:jc w:val="both"/>
      </w:pPr>
    </w:p>
    <w:p w14:paraId="3450681E" w14:textId="77777777" w:rsidR="00622F81" w:rsidRDefault="00622F81" w:rsidP="00234614">
      <w:pPr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0B27E792" w14:textId="77777777" w:rsidR="00622F81" w:rsidRDefault="00622F81" w:rsidP="00234614">
      <w:pPr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27A7B239" w14:textId="77777777" w:rsidR="00622F81" w:rsidRDefault="00622F81" w:rsidP="00234614">
      <w:pPr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58399DCD" w14:textId="14EB7301" w:rsidR="00234614" w:rsidRPr="007D6725" w:rsidRDefault="00234614" w:rsidP="00234614">
      <w:pPr>
        <w:ind w:left="-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color w:val="auto"/>
          <w:sz w:val="24"/>
          <w:szCs w:val="24"/>
        </w:rPr>
        <w:t>4. MODALIDADE DE CONTRATAÇÃO</w:t>
      </w:r>
    </w:p>
    <w:p w14:paraId="3567A6A0" w14:textId="77777777" w:rsidR="00234614" w:rsidRPr="007D6725" w:rsidRDefault="00234614" w:rsidP="00234614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64702A34" w14:textId="77777777" w:rsidR="00234614" w:rsidRPr="007D6725" w:rsidRDefault="00234614" w:rsidP="00234614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="Times New Roman" w:eastAsia="Calibri" w:hAnsi="Times New Roman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4.1. </w:t>
      </w:r>
      <w:r w:rsidRPr="007D6725">
        <w:rPr>
          <w:rStyle w:val="markedcontent"/>
          <w:rFonts w:ascii="Times New Roman" w:eastAsia="Calibri" w:hAnsi="Times New Roman"/>
          <w:color w:val="auto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3E10042D" w14:textId="77777777" w:rsidR="00234614" w:rsidRPr="007D6725" w:rsidRDefault="00234614" w:rsidP="00234614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="Times New Roman" w:eastAsia="Calibri" w:hAnsi="Times New Roman"/>
          <w:color w:val="auto"/>
          <w:sz w:val="24"/>
          <w:szCs w:val="24"/>
        </w:rPr>
      </w:pPr>
    </w:p>
    <w:p w14:paraId="077D12C9" w14:textId="77777777" w:rsidR="00234614" w:rsidRPr="007D6725" w:rsidRDefault="00234614" w:rsidP="00234614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Times New Roman" w:hAnsi="Times New Roman"/>
          <w:i/>
        </w:rPr>
      </w:pPr>
      <w:r w:rsidRPr="007D6725">
        <w:rPr>
          <w:rStyle w:val="markedcontent"/>
          <w:rFonts w:ascii="Times New Roman" w:eastAsia="Calibri" w:hAnsi="Times New Roman"/>
          <w:i/>
          <w:color w:val="auto"/>
          <w:sz w:val="24"/>
          <w:szCs w:val="24"/>
        </w:rPr>
        <w:t xml:space="preserve">Art. 37. </w:t>
      </w:r>
      <w:r w:rsidRPr="007D6725">
        <w:rPr>
          <w:rFonts w:ascii="Times New Roman" w:hAnsi="Times New Roman"/>
          <w:i/>
          <w:color w:val="auto"/>
          <w:sz w:val="24"/>
          <w:szCs w:val="24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644653BA" w14:textId="77777777" w:rsidR="00234614" w:rsidRPr="007D6725" w:rsidRDefault="00234614" w:rsidP="00234614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="Times New Roman" w:eastAsia="Calibri" w:hAnsi="Times New Roman"/>
        </w:rPr>
      </w:pPr>
      <w:r w:rsidRPr="007D6725">
        <w:rPr>
          <w:rStyle w:val="markedcontent"/>
          <w:rFonts w:ascii="Times New Roman" w:eastAsia="Calibri" w:hAnsi="Times New Roman"/>
          <w:i/>
          <w:color w:val="auto"/>
          <w:sz w:val="24"/>
          <w:szCs w:val="24"/>
        </w:rPr>
        <w:t xml:space="preserve">.............................................................................................. </w:t>
      </w:r>
    </w:p>
    <w:p w14:paraId="7906F4F0" w14:textId="77777777" w:rsidR="00234614" w:rsidRPr="007D6725" w:rsidRDefault="00234614" w:rsidP="00234614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Times New Roman" w:hAnsi="Times New Roman"/>
        </w:rPr>
      </w:pPr>
      <w:r w:rsidRPr="007D6725">
        <w:rPr>
          <w:rFonts w:ascii="Times New Roman" w:hAnsi="Times New Roman"/>
          <w:i/>
          <w:color w:val="auto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1AEF8A62" w14:textId="77777777" w:rsidR="00234614" w:rsidRPr="007D6725" w:rsidRDefault="00234614" w:rsidP="00234614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360" w:lineRule="auto"/>
        <w:ind w:left="2268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729C9A5B" w14:textId="77777777" w:rsidR="00234614" w:rsidRPr="007D6725" w:rsidRDefault="00234614" w:rsidP="00234614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="Times New Roman" w:eastAsia="Calibri" w:hAnsi="Times New Roman"/>
        </w:rPr>
      </w:pPr>
      <w:r w:rsidRPr="007D6725">
        <w:rPr>
          <w:rFonts w:ascii="Times New Roman" w:hAnsi="Times New Roman"/>
          <w:b/>
          <w:bCs/>
          <w:color w:val="auto"/>
          <w:sz w:val="24"/>
          <w:szCs w:val="24"/>
        </w:rPr>
        <w:t>4.2.</w:t>
      </w:r>
      <w:r w:rsidRPr="007D672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D6725">
        <w:rPr>
          <w:rStyle w:val="markedcontent"/>
          <w:rFonts w:ascii="Times New Roman" w:eastAsia="Calibri" w:hAnsi="Times New Roman"/>
          <w:color w:val="auto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7CDA7D35" w14:textId="77777777" w:rsidR="00234614" w:rsidRPr="007D6725" w:rsidRDefault="00234614" w:rsidP="00234614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7D6725">
        <w:rPr>
          <w:rFonts w:ascii="Times New Roman" w:eastAsia="Arial" w:hAnsi="Times New Roman" w:cs="Times New Roman"/>
          <w:sz w:val="24"/>
          <w:szCs w:val="24"/>
        </w:rPr>
        <w:t xml:space="preserve">4.3. </w:t>
      </w:r>
      <w:bookmarkStart w:id="7" w:name="_Hlk159945236"/>
      <w:r w:rsidRPr="007D6725">
        <w:rPr>
          <w:rFonts w:ascii="Times New Roman" w:eastAsia="Arial" w:hAnsi="Times New Roman" w:cs="Times New Roman"/>
          <w:sz w:val="24"/>
          <w:szCs w:val="24"/>
        </w:rPr>
        <w:t xml:space="preserve">A Lei nº 14.133, de 01 de abril de 2021, que trata de licitações e contratos, em seu artigo 75, II, define que a licitação poderá ser dispensada </w:t>
      </w:r>
      <w:r w:rsidRPr="007D6725">
        <w:rPr>
          <w:rFonts w:ascii="Times New Roman" w:hAnsi="Times New Roman" w:cs="Times New Roman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7D6725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atualizados pelo Decreto n° 11.871/2023 para </w:t>
      </w:r>
      <w:r w:rsidRPr="007D6725">
        <w:rPr>
          <w:rFonts w:ascii="Times New Roman" w:hAnsi="Times New Roman" w:cs="Times New Roman"/>
          <w:b/>
          <w:bCs/>
          <w:sz w:val="24"/>
          <w:szCs w:val="24"/>
        </w:rPr>
        <w:t>R$ 59.906,02 (cinquenta e nove mil novecentos e seis reais e dois centavos), atualmente.</w:t>
      </w:r>
    </w:p>
    <w:bookmarkEnd w:id="7"/>
    <w:p w14:paraId="650246AC" w14:textId="77777777" w:rsidR="00234614" w:rsidRPr="007D6725" w:rsidRDefault="00234614" w:rsidP="00234614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235E2E65" w14:textId="77777777" w:rsidR="00234614" w:rsidRPr="007D6725" w:rsidRDefault="00234614" w:rsidP="00234614">
      <w:pPr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7D6725">
        <w:rPr>
          <w:rFonts w:ascii="Times New Roman" w:hAnsi="Times New Roman"/>
          <w:i/>
          <w:color w:val="auto"/>
          <w:sz w:val="24"/>
          <w:szCs w:val="24"/>
        </w:rPr>
        <w:t>Art. 75. É dispensável a licitação:</w:t>
      </w:r>
    </w:p>
    <w:p w14:paraId="6F26A078" w14:textId="77777777" w:rsidR="00234614" w:rsidRPr="007D6725" w:rsidRDefault="00234614" w:rsidP="00234614">
      <w:pPr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bookmarkStart w:id="8" w:name="art75i"/>
      <w:bookmarkEnd w:id="8"/>
      <w:r w:rsidRPr="007D6725">
        <w:rPr>
          <w:rFonts w:ascii="Times New Roman" w:hAnsi="Times New Roman"/>
          <w:i/>
          <w:color w:val="auto"/>
          <w:sz w:val="24"/>
          <w:szCs w:val="24"/>
        </w:rPr>
        <w:t>I ..........................................................................................</w:t>
      </w:r>
    </w:p>
    <w:p w14:paraId="37E71C3F" w14:textId="77777777" w:rsidR="00234614" w:rsidRPr="007D6725" w:rsidRDefault="00234614" w:rsidP="00234614">
      <w:pPr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7D6725">
        <w:rPr>
          <w:rFonts w:ascii="Times New Roman" w:hAnsi="Times New Roman"/>
          <w:i/>
          <w:color w:val="auto"/>
          <w:sz w:val="24"/>
          <w:szCs w:val="24"/>
        </w:rPr>
        <w:lastRenderedPageBreak/>
        <w:t xml:space="preserve">II - </w:t>
      </w:r>
      <w:proofErr w:type="gramStart"/>
      <w:r w:rsidRPr="007D6725">
        <w:rPr>
          <w:rFonts w:ascii="Times New Roman" w:hAnsi="Times New Roman"/>
          <w:i/>
          <w:color w:val="auto"/>
          <w:sz w:val="24"/>
          <w:szCs w:val="24"/>
        </w:rPr>
        <w:t>para</w:t>
      </w:r>
      <w:proofErr w:type="gramEnd"/>
      <w:r w:rsidRPr="007D6725">
        <w:rPr>
          <w:rFonts w:ascii="Times New Roman" w:hAnsi="Times New Roman"/>
          <w:i/>
          <w:color w:val="auto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38337215" w14:textId="77777777" w:rsidR="00234614" w:rsidRPr="007D6725" w:rsidRDefault="00234614" w:rsidP="00234614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28AC5743" w14:textId="77777777" w:rsidR="00234614" w:rsidRPr="007D6725" w:rsidRDefault="00234614" w:rsidP="00234614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bCs/>
          <w:color w:val="auto"/>
          <w:sz w:val="24"/>
          <w:szCs w:val="24"/>
        </w:rPr>
        <w:t>5. ESTIMATIVA E FORMA DE CONTRATAÇÃO</w:t>
      </w:r>
    </w:p>
    <w:p w14:paraId="769C71B0" w14:textId="77777777" w:rsidR="00234614" w:rsidRPr="007D6725" w:rsidRDefault="00234614" w:rsidP="00234614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5.1. O valor total obtido na estimativa de preços fará parte do processo administrativo do certame e será classificado como ABERTO, conforme art. 24 da lei 14.133/2021.</w:t>
      </w:r>
    </w:p>
    <w:p w14:paraId="6AC270A9" w14:textId="77777777" w:rsidR="00234614" w:rsidRPr="007D6725" w:rsidRDefault="00234614" w:rsidP="00234614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5.2. A despesa será realizada por meio de dispensa de licitação, fundamentada no art. 75, inciso II, Lei nº 14.133/21.</w:t>
      </w:r>
    </w:p>
    <w:p w14:paraId="4068E9D2" w14:textId="0D337200" w:rsidR="00234614" w:rsidRPr="007D6725" w:rsidRDefault="00234614" w:rsidP="00234614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5.3. As empresas interessadas, nesse caso, deverão enviar suas propostas no e-mail: </w:t>
      </w:r>
      <w:r w:rsidRPr="007D6725">
        <w:rPr>
          <w:rFonts w:ascii="Times New Roman" w:hAnsi="Times New Roman"/>
          <w:color w:val="auto"/>
          <w:sz w:val="22"/>
          <w:szCs w:val="22"/>
        </w:rPr>
        <w:t>camaramunicipalpropostas@gmail.com</w:t>
      </w:r>
      <w:r w:rsidRPr="007D6725">
        <w:rPr>
          <w:rFonts w:ascii="Times New Roman" w:hAnsi="Times New Roman"/>
          <w:color w:val="auto"/>
        </w:rPr>
        <w:t xml:space="preserve"> </w:t>
      </w:r>
      <w:r w:rsidRPr="007D6725">
        <w:rPr>
          <w:rFonts w:ascii="Times New Roman" w:hAnsi="Times New Roman"/>
          <w:color w:val="auto"/>
          <w:sz w:val="24"/>
          <w:szCs w:val="24"/>
        </w:rPr>
        <w:t xml:space="preserve">até o dia </w:t>
      </w:r>
      <w:r w:rsidR="00A317BF">
        <w:rPr>
          <w:rFonts w:ascii="Times New Roman" w:hAnsi="Times New Roman"/>
          <w:color w:val="auto"/>
          <w:sz w:val="24"/>
          <w:szCs w:val="24"/>
        </w:rPr>
        <w:t>1</w:t>
      </w:r>
      <w:r w:rsidR="00622F81">
        <w:rPr>
          <w:rFonts w:ascii="Times New Roman" w:hAnsi="Times New Roman"/>
          <w:color w:val="auto"/>
          <w:sz w:val="24"/>
          <w:szCs w:val="24"/>
        </w:rPr>
        <w:t>8</w:t>
      </w:r>
      <w:r w:rsidRPr="007D6725">
        <w:rPr>
          <w:rFonts w:ascii="Times New Roman" w:hAnsi="Times New Roman"/>
          <w:color w:val="auto"/>
          <w:sz w:val="24"/>
          <w:szCs w:val="24"/>
        </w:rPr>
        <w:t xml:space="preserve"> de </w:t>
      </w:r>
      <w:r w:rsidR="00B536E8">
        <w:rPr>
          <w:rFonts w:ascii="Times New Roman" w:hAnsi="Times New Roman"/>
          <w:color w:val="auto"/>
          <w:sz w:val="24"/>
          <w:szCs w:val="24"/>
        </w:rPr>
        <w:t>abril</w:t>
      </w:r>
      <w:r w:rsidRPr="007D6725">
        <w:rPr>
          <w:rFonts w:ascii="Times New Roman" w:hAnsi="Times New Roman"/>
          <w:color w:val="auto"/>
          <w:sz w:val="24"/>
          <w:szCs w:val="24"/>
        </w:rPr>
        <w:t xml:space="preserve"> de 2024 e, nesse dia, </w:t>
      </w:r>
      <w:r w:rsidR="00F7018C">
        <w:rPr>
          <w:rFonts w:ascii="Times New Roman" w:hAnsi="Times New Roman"/>
          <w:color w:val="auto"/>
          <w:sz w:val="24"/>
          <w:szCs w:val="24"/>
        </w:rPr>
        <w:t xml:space="preserve">somente </w:t>
      </w:r>
      <w:r w:rsidRPr="007D6725">
        <w:rPr>
          <w:rFonts w:ascii="Times New Roman" w:hAnsi="Times New Roman"/>
          <w:color w:val="auto"/>
          <w:sz w:val="24"/>
          <w:szCs w:val="24"/>
        </w:rPr>
        <w:t xml:space="preserve">até às </w:t>
      </w:r>
      <w:r w:rsidRPr="007D6725">
        <w:rPr>
          <w:rFonts w:ascii="Times New Roman" w:hAnsi="Times New Roman"/>
          <w:b/>
          <w:bCs/>
          <w:color w:val="auto"/>
          <w:sz w:val="24"/>
          <w:szCs w:val="24"/>
        </w:rPr>
        <w:t>15h30 (quinze horas e trinta minutos)</w:t>
      </w:r>
      <w:r w:rsidRPr="007D6725">
        <w:rPr>
          <w:rFonts w:ascii="Times New Roman" w:hAnsi="Times New Roman"/>
          <w:color w:val="auto"/>
          <w:sz w:val="24"/>
          <w:szCs w:val="24"/>
        </w:rPr>
        <w:t>, horário de Brasília/DF.</w:t>
      </w:r>
      <w:r w:rsidR="003C44A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A4440">
        <w:rPr>
          <w:rFonts w:ascii="Times New Roman" w:hAnsi="Times New Roman"/>
          <w:color w:val="auto"/>
          <w:sz w:val="24"/>
          <w:szCs w:val="24"/>
        </w:rPr>
        <w:t xml:space="preserve">Após esse horário não serão mais </w:t>
      </w:r>
      <w:r w:rsidR="003C44A6">
        <w:rPr>
          <w:rFonts w:ascii="Times New Roman" w:hAnsi="Times New Roman"/>
          <w:color w:val="auto"/>
          <w:sz w:val="24"/>
          <w:szCs w:val="24"/>
        </w:rPr>
        <w:t>aceit</w:t>
      </w:r>
      <w:r w:rsidR="00CA4440">
        <w:rPr>
          <w:rFonts w:ascii="Times New Roman" w:hAnsi="Times New Roman"/>
          <w:color w:val="auto"/>
          <w:sz w:val="24"/>
          <w:szCs w:val="24"/>
        </w:rPr>
        <w:t>as nem uma proposta. P</w:t>
      </w:r>
      <w:r w:rsidR="003C44A6">
        <w:rPr>
          <w:rFonts w:ascii="Times New Roman" w:hAnsi="Times New Roman"/>
          <w:color w:val="auto"/>
          <w:sz w:val="24"/>
          <w:szCs w:val="24"/>
        </w:rPr>
        <w:t>ropostas que não sejam enviadas por esse endereço eletrônico</w:t>
      </w:r>
      <w:r w:rsidR="00CA4440">
        <w:rPr>
          <w:rFonts w:ascii="Times New Roman" w:hAnsi="Times New Roman"/>
          <w:color w:val="auto"/>
          <w:sz w:val="24"/>
          <w:szCs w:val="24"/>
        </w:rPr>
        <w:t xml:space="preserve"> indicado, não serão classificadas</w:t>
      </w:r>
      <w:r w:rsidR="003C44A6">
        <w:rPr>
          <w:rFonts w:ascii="Times New Roman" w:hAnsi="Times New Roman"/>
          <w:color w:val="auto"/>
          <w:sz w:val="24"/>
          <w:szCs w:val="24"/>
        </w:rPr>
        <w:t>.</w:t>
      </w:r>
    </w:p>
    <w:p w14:paraId="13DF02BF" w14:textId="302BC5CF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5.4. A escolha do fornecedor dos produtos será feita considerando por </w:t>
      </w:r>
      <w:r w:rsidR="00B536E8">
        <w:rPr>
          <w:rFonts w:ascii="Times New Roman" w:hAnsi="Times New Roman"/>
          <w:color w:val="auto"/>
          <w:sz w:val="24"/>
          <w:szCs w:val="24"/>
        </w:rPr>
        <w:t>valor global</w:t>
      </w:r>
      <w:r w:rsidRPr="007D6725">
        <w:rPr>
          <w:rFonts w:ascii="Times New Roman" w:hAnsi="Times New Roman"/>
          <w:color w:val="auto"/>
          <w:sz w:val="24"/>
          <w:szCs w:val="24"/>
        </w:rPr>
        <w:t>, em referência ao menor valor apresentado, em consonância com o princípio da economicidade e da vantajosidade.</w:t>
      </w:r>
    </w:p>
    <w:p w14:paraId="6D790A9D" w14:textId="77777777" w:rsidR="00234614" w:rsidRPr="007D6725" w:rsidRDefault="00234614" w:rsidP="00234614">
      <w:pPr>
        <w:tabs>
          <w:tab w:val="left" w:pos="426"/>
        </w:tabs>
        <w:spacing w:after="120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  <w:r w:rsidRPr="007D6725"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  <w:t>6. DO CONTRATO.</w:t>
      </w:r>
    </w:p>
    <w:p w14:paraId="57990FD6" w14:textId="77777777" w:rsidR="00234614" w:rsidRPr="007D6725" w:rsidRDefault="00234614" w:rsidP="00234614">
      <w:pPr>
        <w:spacing w:after="120"/>
        <w:ind w:right="-35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  <w:lang w:eastAsia="zh-CN" w:bidi="hi-IN"/>
        </w:rPr>
        <w:t xml:space="preserve">6.1. Esta contratação terá seu contrato dispensado na disposição do </w:t>
      </w:r>
      <w:r w:rsidRPr="007D672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Art. 62, § 4º da Lei 14.33/2021 É dispensável o “termo de contrato” e facultada à substituição prevista neste artigo, a critério da Administração e independentemente de seu valor, </w:t>
      </w:r>
      <w:r w:rsidRPr="007D6725">
        <w:rPr>
          <w:rFonts w:ascii="Times New Roman" w:hAnsi="Times New Roman"/>
          <w:color w:val="auto"/>
          <w:sz w:val="24"/>
          <w:szCs w:val="24"/>
        </w:rPr>
        <w:t>nos casos de compra com entrega imediata e integral dos bens adquiridos, dos quais não resultem obrigações futuras, inclusive assistência técnica</w:t>
      </w:r>
      <w:r w:rsidRPr="007D672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</w:t>
      </w:r>
    </w:p>
    <w:p w14:paraId="260166AD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bCs/>
          <w:color w:val="auto"/>
          <w:sz w:val="24"/>
          <w:szCs w:val="24"/>
        </w:rPr>
        <w:t xml:space="preserve">7. OBRIGAÇÕES DA CONTRATADA. </w:t>
      </w:r>
    </w:p>
    <w:p w14:paraId="1ECCBDD6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2F9B7D0E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7.1.1. Fornecer o objeto contratado, de primeiro uso, na quantidade, prazos e condições pactuadas – de boa qualidade, de acordo com as exigências constantes neste documento;</w:t>
      </w:r>
    </w:p>
    <w:p w14:paraId="7B195268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7.1.2. Prestar todos os esclarecimentos que lhe forem solicitados pelo CONTRATANTE, atendendo prontamente a todas as reclamações;</w:t>
      </w:r>
    </w:p>
    <w:p w14:paraId="37802AEB" w14:textId="1787A615" w:rsidR="00234614" w:rsidRDefault="001B3521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7.1.</w:t>
      </w:r>
      <w:r w:rsidR="00156077">
        <w:rPr>
          <w:rFonts w:ascii="Times New Roman" w:hAnsi="Times New Roman"/>
          <w:color w:val="auto"/>
          <w:sz w:val="24"/>
          <w:szCs w:val="24"/>
        </w:rPr>
        <w:t>3</w:t>
      </w:r>
      <w:r>
        <w:rPr>
          <w:rFonts w:ascii="Times New Roman" w:hAnsi="Times New Roman"/>
          <w:color w:val="auto"/>
          <w:sz w:val="24"/>
          <w:szCs w:val="24"/>
        </w:rPr>
        <w:t xml:space="preserve"> Por se tratar de um serviço que exige o máximo de rapidez e agilidade na execução,</w:t>
      </w:r>
      <w:r w:rsidR="009F48C7">
        <w:rPr>
          <w:rFonts w:ascii="Times New Roman" w:hAnsi="Times New Roman"/>
          <w:color w:val="auto"/>
          <w:sz w:val="24"/>
          <w:szCs w:val="24"/>
        </w:rPr>
        <w:t xml:space="preserve"> a </w:t>
      </w:r>
      <w:proofErr w:type="spellStart"/>
      <w:r w:rsidR="009F48C7" w:rsidRPr="00A8466E">
        <w:rPr>
          <w:rFonts w:ascii="Times New Roman" w:hAnsi="Times New Roman"/>
          <w:b/>
          <w:color w:val="auto"/>
          <w:sz w:val="24"/>
          <w:szCs w:val="24"/>
        </w:rPr>
        <w:t>preferencia</w:t>
      </w:r>
      <w:proofErr w:type="spellEnd"/>
      <w:r w:rsidR="009F48C7">
        <w:rPr>
          <w:rFonts w:ascii="Times New Roman" w:hAnsi="Times New Roman"/>
          <w:color w:val="auto"/>
          <w:sz w:val="24"/>
          <w:szCs w:val="24"/>
        </w:rPr>
        <w:t xml:space="preserve"> é</w:t>
      </w:r>
      <w:r>
        <w:rPr>
          <w:rFonts w:ascii="Times New Roman" w:hAnsi="Times New Roman"/>
          <w:color w:val="auto"/>
          <w:sz w:val="24"/>
          <w:szCs w:val="24"/>
        </w:rPr>
        <w:t xml:space="preserve"> que a empresa contratada seja da própria cidade do Contratante  </w:t>
      </w:r>
    </w:p>
    <w:p w14:paraId="5EF933C7" w14:textId="77777777" w:rsidR="00156077" w:rsidRPr="00BF008D" w:rsidRDefault="00156077" w:rsidP="00156077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33628E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1.4</w:t>
      </w:r>
      <w:r w:rsidRPr="00BF008D">
        <w:rPr>
          <w:rFonts w:ascii="Times New Roman" w:hAnsi="Times New Roman"/>
          <w:color w:val="auto"/>
          <w:sz w:val="24"/>
          <w:szCs w:val="24"/>
        </w:rPr>
        <w:t>. Atender prontamente a quaisquer exigências da Administração, inerentes ao objeto do presente Termo de Referência;</w:t>
      </w:r>
    </w:p>
    <w:p w14:paraId="19444B7D" w14:textId="77777777" w:rsidR="00156077" w:rsidRPr="00BF008D" w:rsidRDefault="00156077" w:rsidP="00156077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BF008D">
        <w:rPr>
          <w:rFonts w:ascii="Times New Roman" w:hAnsi="Times New Roman"/>
          <w:color w:val="auto"/>
          <w:sz w:val="24"/>
          <w:szCs w:val="24"/>
        </w:rPr>
        <w:lastRenderedPageBreak/>
        <w:t>7.1.5 Comunicar ao Secretaria de Compras e Licitações, por escrito, quaisquer irregularidades ou anormalidades ocorridas durante o fornecimento dos produtos contratados prestando os esclarecimentos julgados necessários;</w:t>
      </w:r>
    </w:p>
    <w:p w14:paraId="6C10A6FD" w14:textId="77777777" w:rsidR="00156077" w:rsidRPr="003B44DE" w:rsidRDefault="00156077" w:rsidP="00156077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BF008D">
        <w:rPr>
          <w:rFonts w:ascii="Times New Roman" w:hAnsi="Times New Roman"/>
          <w:color w:val="auto"/>
          <w:sz w:val="24"/>
          <w:szCs w:val="24"/>
        </w:rPr>
        <w:t>7.1.6 Responsabilizar-se civil e criminalmente por todo e qualquer dano que cause a Administração, e preposto seus ou a terceiros, por ação ou comissão, em decorrência da execução do contrato, objeto deste Termo de Referência, não cabendo à administração, em hipóteses alguma, responsabilidade por danos diretos e indiretos ou lucros cessantes e decorrentes;</w:t>
      </w:r>
    </w:p>
    <w:p w14:paraId="55E33B09" w14:textId="360844AE" w:rsidR="00156077" w:rsidRPr="00A8466E" w:rsidRDefault="00156077" w:rsidP="00156077">
      <w:pPr>
        <w:spacing w:after="12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A8466E">
        <w:rPr>
          <w:rFonts w:ascii="Times New Roman" w:hAnsi="Times New Roman"/>
          <w:b/>
          <w:color w:val="auto"/>
          <w:sz w:val="24"/>
          <w:szCs w:val="24"/>
        </w:rPr>
        <w:t xml:space="preserve">7.1.7 </w:t>
      </w:r>
      <w:r w:rsidRPr="00A8466E">
        <w:rPr>
          <w:rFonts w:ascii="Times New Roman" w:hAnsi="Times New Roman"/>
          <w:b/>
          <w:bCs/>
          <w:color w:val="auto"/>
          <w:sz w:val="24"/>
          <w:szCs w:val="24"/>
        </w:rPr>
        <w:t>Não Transferir a terceiros, de qualquer forma, nem mesmo parcialmente, os direitos e obrigações assumidas por força de contrato, nem subcontratar qualquer das prestações a que está obrigada</w:t>
      </w:r>
      <w:r w:rsidR="008249CC" w:rsidRPr="00A8466E">
        <w:rPr>
          <w:rFonts w:ascii="Times New Roman" w:hAnsi="Times New Roman"/>
          <w:b/>
          <w:bCs/>
          <w:color w:val="auto"/>
          <w:sz w:val="24"/>
          <w:szCs w:val="24"/>
        </w:rPr>
        <w:t>;</w:t>
      </w:r>
    </w:p>
    <w:p w14:paraId="03E0B7D6" w14:textId="1E708186" w:rsidR="00156077" w:rsidRDefault="00A8466E" w:rsidP="00234614">
      <w:pPr>
        <w:spacing w:after="12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5554DA">
        <w:rPr>
          <w:rFonts w:ascii="Times New Roman" w:hAnsi="Times New Roman"/>
          <w:b/>
          <w:color w:val="auto"/>
          <w:sz w:val="24"/>
          <w:szCs w:val="24"/>
        </w:rPr>
        <w:t>7.1.8 A contratada devera enviar u</w:t>
      </w:r>
      <w:r w:rsidR="005554DA" w:rsidRPr="005554DA">
        <w:rPr>
          <w:rFonts w:ascii="Times New Roman" w:hAnsi="Times New Roman"/>
          <w:b/>
          <w:color w:val="auto"/>
          <w:sz w:val="24"/>
          <w:szCs w:val="24"/>
        </w:rPr>
        <w:t>ma arte para aprovação antes de efetuar a execução final.</w:t>
      </w:r>
    </w:p>
    <w:p w14:paraId="5D25BA6F" w14:textId="0B6E1C7A" w:rsidR="00B80B71" w:rsidRDefault="00B80B71" w:rsidP="00234614">
      <w:pPr>
        <w:spacing w:after="120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1A473A3B" w14:textId="77777777" w:rsidR="00B80B71" w:rsidRPr="005554DA" w:rsidRDefault="00B80B71" w:rsidP="00234614">
      <w:pPr>
        <w:spacing w:after="120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14:paraId="4AFB4559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bCs/>
          <w:color w:val="auto"/>
          <w:sz w:val="24"/>
          <w:szCs w:val="24"/>
        </w:rPr>
        <w:t>8. OBRIGAÇÕES DA CONTRATANTE</w:t>
      </w:r>
    </w:p>
    <w:p w14:paraId="24A04837" w14:textId="77777777" w:rsidR="00234614" w:rsidRPr="007D6725" w:rsidRDefault="00234614" w:rsidP="00234614">
      <w:pPr>
        <w:spacing w:after="12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 A Contratante obriga-se a:</w:t>
      </w:r>
    </w:p>
    <w:p w14:paraId="33FF3A80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8.1.1 Receber os objetos mediante regular aferição de quantitativos, qualitativos, disponibilizando local, data e horário;</w:t>
      </w:r>
    </w:p>
    <w:p w14:paraId="61741624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3D825485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4BF14C4E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8.1.4 Efetuar o pagamento no prazo previsto.</w:t>
      </w:r>
    </w:p>
    <w:p w14:paraId="03092BF3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11E7B411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00F398CB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8.1.7 Prestar as informações e os esclarecimentos atinentes ao objeto, que venham a ser solicitados pela fornecedora.</w:t>
      </w:r>
    </w:p>
    <w:p w14:paraId="1C395919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8.1.8 Assegurar-se de que os preços contratados estejam compatíveis com aqueles praticados no mercado pelas demais prestadoras dos serviços, de igual objeto do </w:t>
      </w:r>
      <w:r w:rsidRPr="007D6725">
        <w:rPr>
          <w:rFonts w:ascii="Times New Roman" w:hAnsi="Times New Roman"/>
          <w:color w:val="auto"/>
          <w:sz w:val="24"/>
          <w:szCs w:val="24"/>
        </w:rPr>
        <w:lastRenderedPageBreak/>
        <w:t>instrumento contratual, de forma a garantir que continuem a serem os mais vantajosos para a Administração Pública.</w:t>
      </w:r>
    </w:p>
    <w:p w14:paraId="5F1BD425" w14:textId="77777777" w:rsidR="00234614" w:rsidRPr="007D6725" w:rsidRDefault="00234614" w:rsidP="00234614">
      <w:pPr>
        <w:spacing w:after="120"/>
        <w:rPr>
          <w:rFonts w:ascii="Times New Roman" w:hAnsi="Times New Roman"/>
          <w:b/>
          <w:color w:val="auto"/>
          <w:sz w:val="24"/>
          <w:szCs w:val="24"/>
        </w:rPr>
      </w:pPr>
    </w:p>
    <w:p w14:paraId="24F22927" w14:textId="77777777" w:rsidR="00B80B71" w:rsidRDefault="00B80B71" w:rsidP="00234614">
      <w:pPr>
        <w:spacing w:after="120"/>
        <w:rPr>
          <w:rFonts w:ascii="Times New Roman" w:hAnsi="Times New Roman"/>
          <w:b/>
          <w:color w:val="auto"/>
          <w:sz w:val="24"/>
          <w:szCs w:val="24"/>
        </w:rPr>
      </w:pPr>
    </w:p>
    <w:p w14:paraId="49A68065" w14:textId="3991AEF8" w:rsidR="00234614" w:rsidRPr="007D6725" w:rsidRDefault="00234614" w:rsidP="00234614">
      <w:pPr>
        <w:spacing w:after="120"/>
        <w:rPr>
          <w:rFonts w:ascii="Times New Roman" w:hAnsi="Times New Roman"/>
          <w:b/>
          <w:color w:val="auto"/>
          <w:sz w:val="24"/>
          <w:szCs w:val="24"/>
        </w:rPr>
      </w:pPr>
      <w:r w:rsidRPr="007D6725">
        <w:rPr>
          <w:rFonts w:ascii="Times New Roman" w:hAnsi="Times New Roman"/>
          <w:b/>
          <w:color w:val="auto"/>
          <w:sz w:val="24"/>
          <w:szCs w:val="24"/>
        </w:rPr>
        <w:t>9. PENALIDADES</w:t>
      </w:r>
    </w:p>
    <w:p w14:paraId="139888E6" w14:textId="77777777" w:rsidR="00234614" w:rsidRPr="007D6725" w:rsidRDefault="00234614" w:rsidP="00234614">
      <w:pPr>
        <w:pStyle w:val="PargrafodaLista"/>
        <w:spacing w:after="120"/>
        <w:ind w:left="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5DC889BD" w14:textId="77777777" w:rsidR="00234614" w:rsidRPr="007D6725" w:rsidRDefault="00234614" w:rsidP="00234614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</w:pPr>
      <w:r w:rsidRPr="007D6725">
        <w:t>Advertência;</w:t>
      </w:r>
    </w:p>
    <w:p w14:paraId="7158FB9D" w14:textId="77777777" w:rsidR="00234614" w:rsidRPr="007D6725" w:rsidRDefault="00234614" w:rsidP="00234614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</w:pPr>
      <w:r w:rsidRPr="007D6725">
        <w:t>Multa de até:</w:t>
      </w:r>
    </w:p>
    <w:p w14:paraId="7DB99BB6" w14:textId="77777777" w:rsidR="00234614" w:rsidRPr="007D6725" w:rsidRDefault="00234614" w:rsidP="00234614">
      <w:pPr>
        <w:pStyle w:val="NormalWeb"/>
        <w:suppressAutoHyphens/>
        <w:spacing w:before="0" w:beforeAutospacing="0" w:after="120" w:afterAutospacing="0"/>
        <w:ind w:left="709"/>
        <w:jc w:val="both"/>
      </w:pPr>
      <w:r w:rsidRPr="007D6725">
        <w:t xml:space="preserve">b.1) 0,5% (cinco décimos por cento) por dia, até o décimo dia de atraso, sobre o valor do objeto não executado; </w:t>
      </w:r>
    </w:p>
    <w:p w14:paraId="549781B0" w14:textId="77777777" w:rsidR="00234614" w:rsidRPr="007D6725" w:rsidRDefault="00234614" w:rsidP="00234614">
      <w:pPr>
        <w:pStyle w:val="NormalWeb"/>
        <w:suppressAutoHyphens/>
        <w:spacing w:before="0" w:beforeAutospacing="0" w:after="120" w:afterAutospacing="0"/>
        <w:ind w:left="709"/>
        <w:jc w:val="both"/>
      </w:pPr>
      <w:r w:rsidRPr="007D6725">
        <w:t>b.2). 20% (vinte por cento) sobre o valor do contrato após ultrapassado o prazo de instalação;</w:t>
      </w:r>
    </w:p>
    <w:p w14:paraId="53571E6B" w14:textId="77777777" w:rsidR="00234614" w:rsidRPr="007D6725" w:rsidRDefault="00234614" w:rsidP="00234614">
      <w:pPr>
        <w:pStyle w:val="NormalWeb"/>
        <w:suppressAutoHyphens/>
        <w:spacing w:before="0" w:beforeAutospacing="0" w:after="120" w:afterAutospacing="0"/>
        <w:ind w:left="709"/>
        <w:jc w:val="both"/>
      </w:pPr>
      <w:r w:rsidRPr="007D6725">
        <w:t>b.3). 2% (dois por cento) sobre o valor total do contrato ou instrumento equivalente, em caso de descumprimento das demais obrigações contratuais ou norma da legislação pertinente.</w:t>
      </w:r>
    </w:p>
    <w:p w14:paraId="5036D4C6" w14:textId="77777777" w:rsidR="00234614" w:rsidRPr="007D6725" w:rsidRDefault="00234614" w:rsidP="00234614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</w:pPr>
      <w:r w:rsidRPr="007D6725">
        <w:t>Impedimento de licitar e contratar.</w:t>
      </w:r>
    </w:p>
    <w:p w14:paraId="628D8AF7" w14:textId="77777777" w:rsidR="00234614" w:rsidRPr="007D6725" w:rsidRDefault="00234614" w:rsidP="00234614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</w:pPr>
      <w:r w:rsidRPr="007D6725"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6B191A2B" w14:textId="77777777" w:rsidR="00234614" w:rsidRPr="007D6725" w:rsidRDefault="00234614" w:rsidP="00234614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9.2. Na aplicação das sanções serão considerados:</w:t>
      </w:r>
    </w:p>
    <w:p w14:paraId="3D0DC7CD" w14:textId="77777777" w:rsidR="00234614" w:rsidRPr="007D6725" w:rsidRDefault="00234614" w:rsidP="00234614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I - a natureza e a gravidade da infração cometida;</w:t>
      </w:r>
    </w:p>
    <w:p w14:paraId="54B6D7C4" w14:textId="77777777" w:rsidR="00234614" w:rsidRPr="007D6725" w:rsidRDefault="00234614" w:rsidP="00234614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II - </w:t>
      </w:r>
      <w:proofErr w:type="gramStart"/>
      <w:r w:rsidRPr="007D6725">
        <w:rPr>
          <w:rFonts w:ascii="Times New Roman" w:hAnsi="Times New Roman"/>
          <w:color w:val="auto"/>
          <w:sz w:val="24"/>
          <w:szCs w:val="24"/>
        </w:rPr>
        <w:t>as</w:t>
      </w:r>
      <w:proofErr w:type="gramEnd"/>
      <w:r w:rsidRPr="007D6725">
        <w:rPr>
          <w:rFonts w:ascii="Times New Roman" w:hAnsi="Times New Roman"/>
          <w:color w:val="auto"/>
          <w:sz w:val="24"/>
          <w:szCs w:val="24"/>
        </w:rPr>
        <w:t xml:space="preserve"> peculiaridades do caso concreto;</w:t>
      </w:r>
    </w:p>
    <w:p w14:paraId="0580614F" w14:textId="77777777" w:rsidR="00234614" w:rsidRPr="007D6725" w:rsidRDefault="00234614" w:rsidP="00234614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III - as circunstâncias agravantes ou atenuantes;</w:t>
      </w:r>
    </w:p>
    <w:p w14:paraId="2921C4C7" w14:textId="77777777" w:rsidR="00234614" w:rsidRPr="007D6725" w:rsidRDefault="00234614" w:rsidP="00234614">
      <w:pPr>
        <w:spacing w:after="120"/>
        <w:ind w:right="567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IV - </w:t>
      </w:r>
      <w:proofErr w:type="gramStart"/>
      <w:r w:rsidRPr="007D6725">
        <w:rPr>
          <w:rFonts w:ascii="Times New Roman" w:hAnsi="Times New Roman"/>
          <w:color w:val="auto"/>
          <w:sz w:val="24"/>
          <w:szCs w:val="24"/>
        </w:rPr>
        <w:t>os</w:t>
      </w:r>
      <w:proofErr w:type="gramEnd"/>
      <w:r w:rsidRPr="007D6725">
        <w:rPr>
          <w:rFonts w:ascii="Times New Roman" w:hAnsi="Times New Roman"/>
          <w:color w:val="auto"/>
          <w:sz w:val="24"/>
          <w:szCs w:val="24"/>
        </w:rPr>
        <w:t xml:space="preserve"> danos que dela provierem para a Administração Pública;</w:t>
      </w:r>
    </w:p>
    <w:p w14:paraId="0F86DF29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V - </w:t>
      </w:r>
      <w:proofErr w:type="gramStart"/>
      <w:r w:rsidRPr="007D6725">
        <w:rPr>
          <w:rFonts w:ascii="Times New Roman" w:hAnsi="Times New Roman"/>
          <w:color w:val="auto"/>
          <w:sz w:val="24"/>
          <w:szCs w:val="24"/>
        </w:rPr>
        <w:t>a</w:t>
      </w:r>
      <w:proofErr w:type="gramEnd"/>
      <w:r w:rsidRPr="007D6725">
        <w:rPr>
          <w:rFonts w:ascii="Times New Roman" w:hAnsi="Times New Roman"/>
          <w:color w:val="auto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442BEBB4" w14:textId="77777777" w:rsidR="00234614" w:rsidRPr="007D6725" w:rsidRDefault="00234614" w:rsidP="00234614">
      <w:pPr>
        <w:spacing w:after="120" w:line="360" w:lineRule="auto"/>
        <w:ind w:right="567"/>
        <w:jc w:val="both"/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</w:pPr>
      <w:r w:rsidRPr="007D6725">
        <w:rPr>
          <w:rFonts w:ascii="Times New Roman" w:hAnsi="Times New Roman"/>
          <w:b/>
          <w:color w:val="auto"/>
          <w:sz w:val="24"/>
          <w:szCs w:val="24"/>
          <w:lang w:eastAsia="zh-CN" w:bidi="hi-IN"/>
        </w:rPr>
        <w:t>10. GARANTIAS</w:t>
      </w:r>
    </w:p>
    <w:p w14:paraId="63FE40FD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  <w:lang w:eastAsia="zh-CN" w:bidi="hi-IN"/>
        </w:rPr>
      </w:pPr>
      <w:r w:rsidRPr="007D6725">
        <w:rPr>
          <w:rFonts w:ascii="Times New Roman" w:hAnsi="Times New Roman"/>
          <w:color w:val="auto"/>
          <w:sz w:val="24"/>
          <w:szCs w:val="24"/>
          <w:lang w:eastAsia="zh-CN" w:bidi="hi-IN"/>
        </w:rPr>
        <w:t>10.1. Será exigida garantia na execução desse objeto.</w:t>
      </w:r>
    </w:p>
    <w:p w14:paraId="2C1019A1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  <w:lang w:eastAsia="zh-CN" w:bidi="hi-IN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>10.2. A garantia a ser exigida do fornecedor será a garantia legal estabelecida pelo Código de Defesa do Consumidor (CDC) de 30 (trinta) dias - produtos não-</w:t>
      </w:r>
      <w:r w:rsidRPr="007D6725">
        <w:rPr>
          <w:rFonts w:ascii="Times New Roman" w:hAnsi="Times New Roman"/>
          <w:color w:val="auto"/>
          <w:sz w:val="24"/>
          <w:szCs w:val="24"/>
        </w:rPr>
        <w:lastRenderedPageBreak/>
        <w:t>duráveis; 90 (noventa) dias - produtos duráveis; a partir da data de recebimento do produto, sem prejuízo de outra garantia complementar fornecida pelo licitante/fabricante em sua proposta comercial.</w:t>
      </w:r>
    </w:p>
    <w:p w14:paraId="00B408AA" w14:textId="77777777" w:rsidR="00234614" w:rsidRPr="007D6725" w:rsidRDefault="00234614" w:rsidP="00234614">
      <w:pPr>
        <w:pStyle w:val="NormalWeb"/>
        <w:suppressAutoHyphens/>
        <w:spacing w:before="0" w:beforeAutospacing="0" w:after="120" w:afterAutospacing="0"/>
        <w:ind w:right="567"/>
        <w:jc w:val="both"/>
        <w:rPr>
          <w:b/>
          <w:bCs/>
        </w:rPr>
      </w:pPr>
      <w:r w:rsidRPr="007D6725">
        <w:rPr>
          <w:b/>
          <w:bCs/>
        </w:rPr>
        <w:t>11. ESTUDO TÉCNICO-PRELIMINAR</w:t>
      </w:r>
    </w:p>
    <w:p w14:paraId="15BD06B3" w14:textId="77777777" w:rsidR="00234614" w:rsidRPr="007D6725" w:rsidRDefault="00234614" w:rsidP="00234614">
      <w:pPr>
        <w:spacing w:after="120"/>
        <w:jc w:val="both"/>
        <w:rPr>
          <w:rFonts w:ascii="Times New Roman" w:hAnsi="Times New Roman"/>
          <w:color w:val="auto"/>
          <w:sz w:val="24"/>
          <w:szCs w:val="24"/>
        </w:rPr>
      </w:pPr>
      <w:r w:rsidRPr="007D6725">
        <w:rPr>
          <w:rFonts w:ascii="Times New Roman" w:hAnsi="Times New Roman"/>
          <w:color w:val="auto"/>
          <w:sz w:val="24"/>
          <w:szCs w:val="24"/>
        </w:rPr>
        <w:t xml:space="preserve">11.1. Por se tratar de </w:t>
      </w:r>
      <w:r w:rsidRPr="007D6725">
        <w:rPr>
          <w:rStyle w:val="Forte"/>
          <w:rFonts w:ascii="Times New Roman" w:hAnsi="Times New Roman"/>
          <w:color w:val="auto"/>
          <w:sz w:val="24"/>
          <w:szCs w:val="24"/>
        </w:rPr>
        <w:t xml:space="preserve">fornecimento de objeto </w:t>
      </w:r>
      <w:r w:rsidRPr="007D6725">
        <w:rPr>
          <w:rFonts w:ascii="Times New Roman" w:hAnsi="Times New Roman"/>
          <w:color w:val="auto"/>
          <w:sz w:val="24"/>
          <w:szCs w:val="24"/>
        </w:rPr>
        <w:t>pro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0FB6C990" w14:textId="77777777" w:rsidR="00234614" w:rsidRPr="007D6725" w:rsidRDefault="00234614" w:rsidP="00234614">
      <w:pPr>
        <w:spacing w:after="120"/>
        <w:ind w:left="993"/>
        <w:rPr>
          <w:rFonts w:ascii="Times New Roman" w:hAnsi="Times New Roman"/>
          <w:i/>
          <w:color w:val="auto"/>
          <w:sz w:val="24"/>
          <w:szCs w:val="24"/>
        </w:rPr>
      </w:pPr>
    </w:p>
    <w:p w14:paraId="725F51B1" w14:textId="77777777" w:rsidR="00234614" w:rsidRPr="007D6725" w:rsidRDefault="00234614" w:rsidP="00234614">
      <w:pPr>
        <w:spacing w:after="120"/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7D6725">
        <w:rPr>
          <w:rFonts w:ascii="Times New Roman" w:hAnsi="Times New Roman"/>
          <w:i/>
          <w:color w:val="auto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4DCDFA95" w14:textId="77777777" w:rsidR="00234614" w:rsidRPr="007D6725" w:rsidRDefault="00234614" w:rsidP="00234614">
      <w:pPr>
        <w:spacing w:after="120"/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bookmarkStart w:id="9" w:name="art72i"/>
      <w:bookmarkEnd w:id="9"/>
      <w:r w:rsidRPr="007D6725">
        <w:rPr>
          <w:rFonts w:ascii="Times New Roman" w:hAnsi="Times New Roman"/>
          <w:i/>
          <w:color w:val="auto"/>
          <w:sz w:val="24"/>
          <w:szCs w:val="24"/>
        </w:rPr>
        <w:t xml:space="preserve">I - </w:t>
      </w:r>
      <w:proofErr w:type="gramStart"/>
      <w:r w:rsidRPr="007D6725">
        <w:rPr>
          <w:rFonts w:ascii="Times New Roman" w:hAnsi="Times New Roman"/>
          <w:i/>
          <w:color w:val="auto"/>
          <w:sz w:val="24"/>
          <w:szCs w:val="24"/>
        </w:rPr>
        <w:t>documento</w:t>
      </w:r>
      <w:proofErr w:type="gramEnd"/>
      <w:r w:rsidRPr="007D6725">
        <w:rPr>
          <w:rFonts w:ascii="Times New Roman" w:hAnsi="Times New Roman"/>
          <w:i/>
          <w:color w:val="auto"/>
          <w:sz w:val="24"/>
          <w:szCs w:val="24"/>
        </w:rPr>
        <w:t xml:space="preserve"> de formalização de demanda e, </w:t>
      </w:r>
      <w:r w:rsidRPr="007D6725">
        <w:rPr>
          <w:rFonts w:ascii="Times New Roman" w:hAnsi="Times New Roman"/>
          <w:b/>
          <w:i/>
          <w:color w:val="auto"/>
          <w:sz w:val="24"/>
          <w:szCs w:val="24"/>
        </w:rPr>
        <w:t>se for o caso, estudo técnico preliminar</w:t>
      </w:r>
      <w:r w:rsidRPr="007D6725">
        <w:rPr>
          <w:rFonts w:ascii="Times New Roman" w:hAnsi="Times New Roman"/>
          <w:i/>
          <w:color w:val="auto"/>
          <w:sz w:val="24"/>
          <w:szCs w:val="24"/>
        </w:rPr>
        <w:t>, análise de riscos, termo de referência, projeto básico ou projeto executivo;</w:t>
      </w:r>
    </w:p>
    <w:p w14:paraId="72131159" w14:textId="77777777" w:rsidR="00234614" w:rsidRPr="007D6725" w:rsidRDefault="00234614" w:rsidP="00234614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608D80C3" w14:textId="21D2C78F" w:rsidR="00234614" w:rsidRPr="007D6725" w:rsidRDefault="00234614" w:rsidP="00234614">
      <w:pPr>
        <w:tabs>
          <w:tab w:val="left" w:pos="1005"/>
        </w:tabs>
        <w:spacing w:after="120" w:line="360" w:lineRule="auto"/>
        <w:ind w:right="-1"/>
        <w:jc w:val="right"/>
        <w:rPr>
          <w:rFonts w:ascii="Times New Roman" w:hAnsi="Times New Roman"/>
          <w:bCs/>
          <w:color w:val="auto"/>
          <w:sz w:val="24"/>
          <w:szCs w:val="24"/>
        </w:rPr>
      </w:pPr>
      <w:r w:rsidRPr="007D6725">
        <w:rPr>
          <w:rFonts w:ascii="Times New Roman" w:hAnsi="Times New Roman"/>
          <w:bCs/>
          <w:color w:val="auto"/>
          <w:sz w:val="24"/>
          <w:szCs w:val="24"/>
        </w:rPr>
        <w:t xml:space="preserve">Planaltina - GO, </w:t>
      </w:r>
      <w:r w:rsidR="00891A1A">
        <w:rPr>
          <w:rFonts w:ascii="Times New Roman" w:hAnsi="Times New Roman"/>
          <w:bCs/>
          <w:color w:val="auto"/>
          <w:sz w:val="24"/>
          <w:szCs w:val="24"/>
        </w:rPr>
        <w:t>1</w:t>
      </w:r>
      <w:r w:rsidR="007C1C6B">
        <w:rPr>
          <w:rFonts w:ascii="Times New Roman" w:hAnsi="Times New Roman"/>
          <w:bCs/>
          <w:color w:val="auto"/>
          <w:sz w:val="24"/>
          <w:szCs w:val="24"/>
        </w:rPr>
        <w:t>5</w:t>
      </w:r>
      <w:r w:rsidRPr="007D6725">
        <w:rPr>
          <w:rFonts w:ascii="Times New Roman" w:hAnsi="Times New Roman"/>
          <w:bCs/>
          <w:color w:val="auto"/>
          <w:sz w:val="24"/>
          <w:szCs w:val="24"/>
        </w:rPr>
        <w:t xml:space="preserve"> de </w:t>
      </w:r>
      <w:r w:rsidR="00891A1A">
        <w:rPr>
          <w:rFonts w:ascii="Times New Roman" w:hAnsi="Times New Roman"/>
          <w:bCs/>
          <w:color w:val="auto"/>
          <w:sz w:val="24"/>
          <w:szCs w:val="24"/>
        </w:rPr>
        <w:t>abril</w:t>
      </w:r>
      <w:r w:rsidRPr="007D6725">
        <w:rPr>
          <w:rFonts w:ascii="Times New Roman" w:hAnsi="Times New Roman"/>
          <w:bCs/>
          <w:color w:val="auto"/>
          <w:sz w:val="24"/>
          <w:szCs w:val="24"/>
        </w:rPr>
        <w:t xml:space="preserve"> de 2024.</w:t>
      </w:r>
    </w:p>
    <w:p w14:paraId="2F919561" w14:textId="77777777" w:rsidR="00234614" w:rsidRPr="007D6725" w:rsidRDefault="00234614" w:rsidP="00234614">
      <w:pPr>
        <w:tabs>
          <w:tab w:val="left" w:pos="1005"/>
        </w:tabs>
        <w:jc w:val="right"/>
        <w:rPr>
          <w:rFonts w:ascii="Times New Roman" w:hAnsi="Times New Roman"/>
          <w:bCs/>
          <w:color w:val="auto"/>
          <w:sz w:val="24"/>
          <w:szCs w:val="24"/>
        </w:rPr>
      </w:pPr>
    </w:p>
    <w:p w14:paraId="7F1C6A39" w14:textId="77777777" w:rsidR="00234614" w:rsidRPr="007D6725" w:rsidRDefault="00234614" w:rsidP="00234614">
      <w:pPr>
        <w:tabs>
          <w:tab w:val="left" w:pos="1005"/>
        </w:tabs>
        <w:jc w:val="right"/>
        <w:rPr>
          <w:rFonts w:ascii="Times New Roman" w:hAnsi="Times New Roman"/>
          <w:bCs/>
          <w:color w:val="auto"/>
          <w:sz w:val="24"/>
          <w:szCs w:val="24"/>
        </w:rPr>
      </w:pPr>
    </w:p>
    <w:p w14:paraId="0024118F" w14:textId="77777777" w:rsidR="00234614" w:rsidRPr="007D6725" w:rsidRDefault="00234614" w:rsidP="00234614">
      <w:pPr>
        <w:tabs>
          <w:tab w:val="left" w:pos="1005"/>
        </w:tabs>
        <w:jc w:val="right"/>
        <w:rPr>
          <w:rFonts w:ascii="Times New Roman" w:hAnsi="Times New Roman"/>
          <w:bCs/>
          <w:color w:val="auto"/>
          <w:sz w:val="24"/>
          <w:szCs w:val="24"/>
        </w:rPr>
      </w:pPr>
    </w:p>
    <w:p w14:paraId="02C25061" w14:textId="77777777" w:rsidR="00234614" w:rsidRPr="007D6725" w:rsidRDefault="00234614" w:rsidP="00234614">
      <w:pPr>
        <w:tabs>
          <w:tab w:val="left" w:pos="1005"/>
        </w:tabs>
        <w:jc w:val="right"/>
        <w:rPr>
          <w:rFonts w:ascii="Times New Roman" w:hAnsi="Times New Roman"/>
          <w:bCs/>
          <w:color w:val="auto"/>
          <w:sz w:val="24"/>
          <w:szCs w:val="24"/>
        </w:rPr>
      </w:pPr>
    </w:p>
    <w:p w14:paraId="739239E8" w14:textId="77777777" w:rsidR="00234614" w:rsidRPr="007D6725" w:rsidRDefault="00234614" w:rsidP="00234614">
      <w:pPr>
        <w:ind w:left="-15"/>
        <w:jc w:val="center"/>
        <w:rPr>
          <w:rFonts w:ascii="Times New Roman" w:hAnsi="Times New Roman"/>
          <w:b/>
          <w:sz w:val="22"/>
        </w:rPr>
      </w:pPr>
      <w:r w:rsidRPr="007D6725">
        <w:rPr>
          <w:rFonts w:ascii="Times New Roman" w:hAnsi="Times New Roman"/>
          <w:b/>
          <w:sz w:val="22"/>
        </w:rPr>
        <w:t>IVO FÁBIO LOURENÇO RODRIGUES DOS SANTOS</w:t>
      </w:r>
    </w:p>
    <w:p w14:paraId="4BC468FD" w14:textId="77777777" w:rsidR="00234614" w:rsidRPr="007D6725" w:rsidRDefault="00234614" w:rsidP="00234614">
      <w:pPr>
        <w:pStyle w:val="Corpodetexto"/>
        <w:spacing w:line="268" w:lineRule="exact"/>
        <w:ind w:left="989" w:right="1199"/>
        <w:jc w:val="center"/>
        <w:rPr>
          <w:sz w:val="22"/>
          <w:szCs w:val="22"/>
        </w:rPr>
      </w:pPr>
      <w:r w:rsidRPr="007D6725">
        <w:rPr>
          <w:w w:val="105"/>
          <w:sz w:val="22"/>
          <w:szCs w:val="22"/>
        </w:rPr>
        <w:t>AGENTE DE CONTRATAÇÃO</w:t>
      </w:r>
    </w:p>
    <w:p w14:paraId="48FC854E" w14:textId="77777777" w:rsidR="00234614" w:rsidRPr="007D6725" w:rsidRDefault="00234614" w:rsidP="00234614">
      <w:pPr>
        <w:autoSpaceDE w:val="0"/>
        <w:autoSpaceDN w:val="0"/>
        <w:adjustRightInd w:val="0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1A92E18C" w14:textId="77777777" w:rsidR="00234614" w:rsidRPr="007D6725" w:rsidRDefault="00234614" w:rsidP="00234614">
      <w:pPr>
        <w:rPr>
          <w:rFonts w:ascii="Times New Roman" w:hAnsi="Times New Roman"/>
          <w:color w:val="auto"/>
        </w:rPr>
      </w:pPr>
    </w:p>
    <w:p w14:paraId="0FE37408" w14:textId="77777777" w:rsidR="00234614" w:rsidRPr="007D6725" w:rsidRDefault="00234614" w:rsidP="00234614">
      <w:pPr>
        <w:rPr>
          <w:rFonts w:ascii="Times New Roman" w:hAnsi="Times New Roman"/>
          <w:color w:val="auto"/>
        </w:rPr>
      </w:pPr>
    </w:p>
    <w:p w14:paraId="23E704EA" w14:textId="77777777" w:rsidR="00234614" w:rsidRPr="007D6725" w:rsidRDefault="00234614" w:rsidP="00234614">
      <w:pPr>
        <w:rPr>
          <w:rFonts w:ascii="Times New Roman" w:hAnsi="Times New Roman"/>
          <w:color w:val="auto"/>
        </w:rPr>
      </w:pPr>
    </w:p>
    <w:p w14:paraId="70B44CB6" w14:textId="77777777" w:rsidR="00234614" w:rsidRPr="007D6725" w:rsidRDefault="00234614" w:rsidP="00234614">
      <w:pPr>
        <w:rPr>
          <w:rFonts w:ascii="Times New Roman" w:hAnsi="Times New Roman"/>
        </w:rPr>
      </w:pPr>
    </w:p>
    <w:p w14:paraId="4FEFDBCD" w14:textId="77777777" w:rsidR="00234614" w:rsidRPr="007D6725" w:rsidRDefault="00234614" w:rsidP="00234614">
      <w:pPr>
        <w:rPr>
          <w:rFonts w:ascii="Times New Roman" w:hAnsi="Times New Roman"/>
        </w:rPr>
      </w:pPr>
    </w:p>
    <w:p w14:paraId="3FD020B6" w14:textId="77777777" w:rsidR="00234614" w:rsidRPr="007D6725" w:rsidRDefault="00234614" w:rsidP="00234614">
      <w:pPr>
        <w:rPr>
          <w:rFonts w:ascii="Times New Roman" w:hAnsi="Times New Roman"/>
        </w:rPr>
      </w:pPr>
    </w:p>
    <w:p w14:paraId="2E83CCC5" w14:textId="77777777" w:rsidR="00234614" w:rsidRPr="007D6725" w:rsidRDefault="00234614" w:rsidP="00234614">
      <w:pPr>
        <w:rPr>
          <w:rFonts w:ascii="Times New Roman" w:hAnsi="Times New Roman"/>
        </w:rPr>
      </w:pPr>
    </w:p>
    <w:p w14:paraId="11537590" w14:textId="77777777" w:rsidR="00234614" w:rsidRDefault="00234614" w:rsidP="00234614"/>
    <w:p w14:paraId="49D1E08A" w14:textId="77777777" w:rsidR="00234614" w:rsidRDefault="00234614" w:rsidP="00234614"/>
    <w:p w14:paraId="3CCBA87D" w14:textId="77777777" w:rsidR="00BA07A1" w:rsidRDefault="00BA07A1"/>
    <w:sectPr w:rsidR="00BA07A1" w:rsidSect="0055606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7B46F" w14:textId="77777777" w:rsidR="00BB2A00" w:rsidRDefault="00BB2A00">
      <w:r>
        <w:separator/>
      </w:r>
    </w:p>
  </w:endnote>
  <w:endnote w:type="continuationSeparator" w:id="0">
    <w:p w14:paraId="6C05D656" w14:textId="77777777" w:rsidR="00BB2A00" w:rsidRDefault="00BB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D2E92" w14:textId="77777777" w:rsidR="00E77F02" w:rsidRPr="00817B91" w:rsidRDefault="00BB2A00" w:rsidP="00F5415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08A07574" w14:textId="77777777" w:rsidR="00E77F02" w:rsidRPr="00817B91" w:rsidRDefault="00BB2A00" w:rsidP="00F5415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  <w:p w14:paraId="0EC69186" w14:textId="77777777" w:rsidR="00E77F02" w:rsidRDefault="00E77F0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7805B" w14:textId="77777777" w:rsidR="00BB2A00" w:rsidRDefault="00BB2A00">
      <w:r>
        <w:separator/>
      </w:r>
    </w:p>
  </w:footnote>
  <w:footnote w:type="continuationSeparator" w:id="0">
    <w:p w14:paraId="75958EF2" w14:textId="77777777" w:rsidR="00BB2A00" w:rsidRDefault="00BB2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FF610" w14:textId="77777777" w:rsidR="00E77F02" w:rsidRDefault="00BB2A00" w:rsidP="00F54155">
    <w:pPr>
      <w:spacing w:before="2" w:after="1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3821545D" wp14:editId="71AE4EF8">
          <wp:simplePos x="0" y="0"/>
          <wp:positionH relativeFrom="column">
            <wp:posOffset>0</wp:posOffset>
          </wp:positionH>
          <wp:positionV relativeFrom="paragraph">
            <wp:posOffset>-187324</wp:posOffset>
          </wp:positionV>
          <wp:extent cx="847725" cy="866775"/>
          <wp:effectExtent l="0" t="0" r="0" b="0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AAF74D0" w14:textId="77777777" w:rsidR="00E77F02" w:rsidRDefault="00E77F02" w:rsidP="00F54155">
    <w:pPr>
      <w:spacing w:before="2" w:after="1"/>
      <w:rPr>
        <w:b/>
        <w:sz w:val="24"/>
        <w:szCs w:val="24"/>
      </w:rPr>
    </w:pPr>
  </w:p>
  <w:p w14:paraId="382147D3" w14:textId="77777777" w:rsidR="00E77F02" w:rsidRDefault="00BB2A00" w:rsidP="00F54155">
    <w:pPr>
      <w:tabs>
        <w:tab w:val="left" w:pos="9675"/>
      </w:tabs>
      <w:spacing w:before="2" w:after="1"/>
      <w:rPr>
        <w:b/>
        <w:sz w:val="24"/>
        <w:szCs w:val="24"/>
      </w:rPr>
    </w:pPr>
    <w:r>
      <w:rPr>
        <w:b/>
        <w:sz w:val="24"/>
        <w:szCs w:val="24"/>
      </w:rPr>
      <w:tab/>
    </w:r>
  </w:p>
  <w:p w14:paraId="6FCD31A8" w14:textId="77777777" w:rsidR="00E77F02" w:rsidRDefault="00E77F02" w:rsidP="00F54155">
    <w:pPr>
      <w:spacing w:before="2" w:after="1"/>
      <w:rPr>
        <w:b/>
        <w:sz w:val="24"/>
        <w:szCs w:val="24"/>
      </w:rPr>
    </w:pPr>
  </w:p>
  <w:p w14:paraId="2DF6E93A" w14:textId="77777777" w:rsidR="00E77F02" w:rsidRPr="00817B91" w:rsidRDefault="00BB2A00" w:rsidP="00F54155">
    <w:pPr>
      <w:spacing w:before="2" w:after="1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ESTADO DE GOIÁS</w:t>
    </w:r>
  </w:p>
  <w:p w14:paraId="745E1ED3" w14:textId="77777777" w:rsidR="00E77F02" w:rsidRPr="00817B91" w:rsidRDefault="00BB2A00" w:rsidP="00F54155">
    <w:pPr>
      <w:spacing w:before="2" w:after="1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59D16CCD" w14:textId="77777777" w:rsidR="00E77F02" w:rsidRPr="00817B91" w:rsidRDefault="00BB2A00" w:rsidP="00F54155">
    <w:pPr>
      <w:spacing w:before="2" w:after="1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5247E0E5" w14:textId="77777777" w:rsidR="00E77F02" w:rsidRDefault="00E7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C0126"/>
    <w:multiLevelType w:val="hybridMultilevel"/>
    <w:tmpl w:val="6A92E0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14"/>
    <w:rsid w:val="00002179"/>
    <w:rsid w:val="000F6839"/>
    <w:rsid w:val="00156077"/>
    <w:rsid w:val="00185CCE"/>
    <w:rsid w:val="001B3521"/>
    <w:rsid w:val="001D336D"/>
    <w:rsid w:val="001D5A33"/>
    <w:rsid w:val="00232A9C"/>
    <w:rsid w:val="00234614"/>
    <w:rsid w:val="002C2917"/>
    <w:rsid w:val="00343A88"/>
    <w:rsid w:val="003C44A6"/>
    <w:rsid w:val="003D6555"/>
    <w:rsid w:val="00430F2E"/>
    <w:rsid w:val="004B65A3"/>
    <w:rsid w:val="0051423E"/>
    <w:rsid w:val="005554DA"/>
    <w:rsid w:val="00556067"/>
    <w:rsid w:val="005957C3"/>
    <w:rsid w:val="005D2EA7"/>
    <w:rsid w:val="005F38A2"/>
    <w:rsid w:val="00622F81"/>
    <w:rsid w:val="006557AD"/>
    <w:rsid w:val="00681B41"/>
    <w:rsid w:val="0069790B"/>
    <w:rsid w:val="0073141A"/>
    <w:rsid w:val="00762648"/>
    <w:rsid w:val="0076634B"/>
    <w:rsid w:val="007C1C6B"/>
    <w:rsid w:val="00823F04"/>
    <w:rsid w:val="008249CC"/>
    <w:rsid w:val="0085076C"/>
    <w:rsid w:val="00891A1A"/>
    <w:rsid w:val="00974C3A"/>
    <w:rsid w:val="009D2487"/>
    <w:rsid w:val="009F48C7"/>
    <w:rsid w:val="00A12A5A"/>
    <w:rsid w:val="00A24F95"/>
    <w:rsid w:val="00A317BF"/>
    <w:rsid w:val="00A41821"/>
    <w:rsid w:val="00A5127E"/>
    <w:rsid w:val="00A8466E"/>
    <w:rsid w:val="00AB3EA2"/>
    <w:rsid w:val="00B210E4"/>
    <w:rsid w:val="00B32D73"/>
    <w:rsid w:val="00B536E8"/>
    <w:rsid w:val="00B80B71"/>
    <w:rsid w:val="00B9277D"/>
    <w:rsid w:val="00BA07A1"/>
    <w:rsid w:val="00BB2A00"/>
    <w:rsid w:val="00BB3B55"/>
    <w:rsid w:val="00BD6877"/>
    <w:rsid w:val="00C31DE6"/>
    <w:rsid w:val="00C34523"/>
    <w:rsid w:val="00CA3598"/>
    <w:rsid w:val="00CA4440"/>
    <w:rsid w:val="00CC5BB7"/>
    <w:rsid w:val="00CE3D13"/>
    <w:rsid w:val="00DB7DED"/>
    <w:rsid w:val="00E54BD5"/>
    <w:rsid w:val="00E7739E"/>
    <w:rsid w:val="00E77F02"/>
    <w:rsid w:val="00E80952"/>
    <w:rsid w:val="00ED1F49"/>
    <w:rsid w:val="00F64509"/>
    <w:rsid w:val="00F7018C"/>
    <w:rsid w:val="00F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01C97"/>
  <w15:chartTrackingRefBased/>
  <w15:docId w15:val="{E42AFBD4-5A81-4A6F-A642-096AFBCC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4614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4614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locked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23461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234614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234614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paragraph" w:styleId="SemEspaamento">
    <w:name w:val="No Spacing"/>
    <w:uiPriority w:val="99"/>
    <w:qFormat/>
    <w:rsid w:val="00234614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234614"/>
    <w:pPr>
      <w:ind w:left="720"/>
      <w:contextualSpacing/>
    </w:pPr>
  </w:style>
  <w:style w:type="paragraph" w:customStyle="1" w:styleId="Normal1">
    <w:name w:val="Normal1"/>
    <w:rsid w:val="00234614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customStyle="1" w:styleId="markedcontent">
    <w:name w:val="markedcontent"/>
    <w:rsid w:val="00234614"/>
  </w:style>
  <w:style w:type="table" w:customStyle="1" w:styleId="TableNormal">
    <w:name w:val="Table Normal"/>
    <w:uiPriority w:val="2"/>
    <w:semiHidden/>
    <w:qFormat/>
    <w:rsid w:val="0023461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234614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346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CE3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1890</Words>
  <Characters>10206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5</cp:revision>
  <dcterms:created xsi:type="dcterms:W3CDTF">2024-04-15T14:18:00Z</dcterms:created>
  <dcterms:modified xsi:type="dcterms:W3CDTF">2024-04-15T16:57:00Z</dcterms:modified>
</cp:coreProperties>
</file>