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2BD4" w:rsidRDefault="004447C5" w:rsidP="00032BD4">
      <w:pPr>
        <w:pStyle w:val="Centered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lang w:val="pt-BR"/>
        </w:rPr>
        <w:t>A</w:t>
      </w:r>
      <w:r w:rsidR="00032BD4">
        <w:rPr>
          <w:rFonts w:ascii="Times New Roman" w:hAnsi="Times New Roman" w:cs="Times New Roman"/>
          <w:b/>
          <w:bCs/>
          <w:sz w:val="22"/>
          <w:szCs w:val="22"/>
        </w:rPr>
        <w:t>NEXO – II</w:t>
      </w:r>
    </w:p>
    <w:p w:rsidR="00032BD4" w:rsidRDefault="00032BD4" w:rsidP="00032BD4">
      <w:pPr>
        <w:pStyle w:val="ParagraphStyle"/>
        <w:widowControl/>
        <w:rPr>
          <w:rFonts w:ascii="Times New Roman" w:hAnsi="Times New Roman" w:cs="Times New Roman"/>
          <w:b/>
          <w:bCs/>
          <w:sz w:val="22"/>
          <w:szCs w:val="22"/>
        </w:rPr>
      </w:pPr>
    </w:p>
    <w:p w:rsidR="00032BD4" w:rsidRDefault="00032BD4" w:rsidP="00032BD4">
      <w:pPr>
        <w:pStyle w:val="ParagraphStyle"/>
        <w:widowControl/>
        <w:ind w:left="1080" w:right="153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MODELO DE PROPOSTA COMERCIAL</w:t>
      </w:r>
    </w:p>
    <w:p w:rsidR="00032BD4" w:rsidRDefault="00032BD4" w:rsidP="00032BD4">
      <w:pPr>
        <w:pStyle w:val="ParagraphStyle"/>
        <w:widowControl/>
        <w:jc w:val="center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ESPECIFICAÇÕES DOS ITENS</w:t>
      </w:r>
    </w:p>
    <w:p w:rsidR="00032BD4" w:rsidRDefault="00032BD4" w:rsidP="00032BD4">
      <w:pPr>
        <w:pStyle w:val="ParagraphStyle"/>
        <w:widowControl/>
        <w:jc w:val="center"/>
        <w:rPr>
          <w:rFonts w:ascii="Times New Roman" w:hAnsi="Times New Roman" w:cs="Times New Roman"/>
          <w:color w:val="000000"/>
          <w:sz w:val="22"/>
          <w:szCs w:val="22"/>
        </w:rPr>
      </w:pPr>
    </w:p>
    <w:p w:rsidR="00032BD4" w:rsidRDefault="00032BD4" w:rsidP="00032BD4">
      <w:pPr>
        <w:pStyle w:val="ParagraphStyle"/>
        <w:widowControl/>
        <w:rPr>
          <w:rFonts w:ascii="Times New Roman" w:hAnsi="Times New Roman" w:cs="Times New Roman"/>
          <w:i/>
          <w:iCs/>
          <w:color w:val="000000"/>
          <w:sz w:val="22"/>
          <w:szCs w:val="22"/>
        </w:rPr>
      </w:pPr>
      <w:r>
        <w:rPr>
          <w:rFonts w:ascii="Times New Roman" w:hAnsi="Times New Roman" w:cs="Times New Roman"/>
          <w:i/>
          <w:iCs/>
          <w:color w:val="000000"/>
          <w:sz w:val="22"/>
          <w:szCs w:val="22"/>
        </w:rPr>
        <w:t xml:space="preserve">(apresentar preferencialmente) em papel timbrado indicando CNPJ da empresa, razão social, endereço, telefone e e-mail) </w:t>
      </w:r>
    </w:p>
    <w:p w:rsidR="00032BD4" w:rsidRDefault="00032BD4" w:rsidP="00032BD4">
      <w:pPr>
        <w:pStyle w:val="ParagraphStyle"/>
        <w:widowControl/>
        <w:ind w:left="1080" w:right="153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032BD4" w:rsidRDefault="00032BD4" w:rsidP="00032BD4">
      <w:pPr>
        <w:pStyle w:val="ParagraphStyle"/>
        <w:widowControl/>
        <w:rPr>
          <w:rFonts w:ascii="Times New Roman" w:hAnsi="Times New Roman" w:cs="Times New Roman"/>
          <w:b/>
          <w:bCs/>
          <w:sz w:val="22"/>
          <w:szCs w:val="22"/>
        </w:rPr>
      </w:pPr>
    </w:p>
    <w:p w:rsidR="00032BD4" w:rsidRDefault="00032BD4" w:rsidP="00032BD4">
      <w:pPr>
        <w:pStyle w:val="ParagraphStyle"/>
        <w:widowControl/>
        <w:tabs>
          <w:tab w:val="left" w:leader="dot" w:pos="2925"/>
        </w:tabs>
        <w:ind w:left="21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A empresa</w:t>
      </w:r>
      <w:r>
        <w:rPr>
          <w:rFonts w:ascii="Times New Roman" w:hAnsi="Times New Roman" w:cs="Times New Roman"/>
          <w:sz w:val="22"/>
          <w:szCs w:val="22"/>
        </w:rPr>
        <w:tab/>
        <w:t>, estabelecida na (endereço completo, telefone, fax e endereço eletrônico, se</w:t>
      </w:r>
      <w:r>
        <w:rPr>
          <w:rFonts w:ascii="Times New Roman" w:hAnsi="Times New Roman" w:cs="Times New Roman"/>
          <w:spacing w:val="-15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houver), inscrita  no  CNPJ  sob  nº  .......................,  neste  ato  representada  por  .............................,  </w:t>
      </w:r>
      <w:r>
        <w:rPr>
          <w:rFonts w:ascii="Times New Roman" w:hAnsi="Times New Roman" w:cs="Times New Roman"/>
          <w:sz w:val="22"/>
          <w:szCs w:val="22"/>
          <w:u w:val="single"/>
        </w:rPr>
        <w:t>cargo</w:t>
      </w:r>
      <w:r>
        <w:rPr>
          <w:rFonts w:ascii="Times New Roman" w:hAnsi="Times New Roman" w:cs="Times New Roman"/>
          <w:sz w:val="22"/>
          <w:szCs w:val="22"/>
        </w:rPr>
        <w:t>,  RG..................................., CPF.................,</w:t>
      </w:r>
      <w:r>
        <w:rPr>
          <w:rFonts w:ascii="Times New Roman" w:hAnsi="Times New Roman" w:cs="Times New Roman"/>
          <w:spacing w:val="15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  <w:u w:val="single"/>
        </w:rPr>
        <w:t>(endereço)</w:t>
      </w:r>
      <w:r>
        <w:rPr>
          <w:rFonts w:ascii="Times New Roman" w:hAnsi="Times New Roman" w:cs="Times New Roman"/>
          <w:sz w:val="22"/>
          <w:szCs w:val="22"/>
        </w:rPr>
        <w:t>,</w:t>
      </w:r>
      <w:r>
        <w:rPr>
          <w:rFonts w:ascii="Times New Roman" w:hAnsi="Times New Roman" w:cs="Times New Roman"/>
          <w:spacing w:val="15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propõe</w:t>
      </w:r>
      <w:r>
        <w:rPr>
          <w:rFonts w:ascii="Times New Roman" w:hAnsi="Times New Roman" w:cs="Times New Roman"/>
          <w:spacing w:val="15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fornecer</w:t>
      </w:r>
      <w:r>
        <w:rPr>
          <w:rFonts w:ascii="Times New Roman" w:hAnsi="Times New Roman" w:cs="Times New Roman"/>
          <w:spacing w:val="15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ao</w:t>
      </w:r>
      <w:r>
        <w:rPr>
          <w:rFonts w:ascii="Times New Roman" w:hAnsi="Times New Roman" w:cs="Times New Roman"/>
          <w:spacing w:val="15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Município de </w:t>
      </w:r>
      <w:r>
        <w:rPr>
          <w:rFonts w:ascii="Times New Roman" w:hAnsi="Times New Roman" w:cs="Times New Roman"/>
          <w:sz w:val="22"/>
          <w:szCs w:val="22"/>
          <w:lang w:val="pt-BR"/>
        </w:rPr>
        <w:t>Aparecida do Rio Doce/GO</w:t>
      </w:r>
      <w:r>
        <w:rPr>
          <w:rFonts w:ascii="Times New Roman" w:hAnsi="Times New Roman" w:cs="Times New Roman"/>
          <w:sz w:val="22"/>
          <w:szCs w:val="22"/>
        </w:rPr>
        <w:t>,</w:t>
      </w:r>
      <w:r>
        <w:rPr>
          <w:rFonts w:ascii="Times New Roman" w:hAnsi="Times New Roman" w:cs="Times New Roman"/>
          <w:spacing w:val="15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em estrito</w:t>
      </w:r>
      <w:r>
        <w:rPr>
          <w:rFonts w:ascii="Times New Roman" w:hAnsi="Times New Roman" w:cs="Times New Roman"/>
          <w:spacing w:val="15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cumprimento ao previsto no Edital de Pregão Eletrônico nº xxxx, conforme abaixo discriminado:</w:t>
      </w:r>
    </w:p>
    <w:p w:rsidR="00032BD4" w:rsidRDefault="00032BD4" w:rsidP="00032BD4">
      <w:pPr>
        <w:pStyle w:val="ParagraphStyle"/>
        <w:widowControl/>
        <w:rPr>
          <w:rFonts w:ascii="Times New Roman" w:hAnsi="Times New Roman" w:cs="Times New Roman"/>
          <w:sz w:val="22"/>
          <w:szCs w:val="22"/>
        </w:rPr>
      </w:pPr>
    </w:p>
    <w:tbl>
      <w:tblPr>
        <w:tblW w:w="4900" w:type="pct"/>
        <w:tblInd w:w="29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1"/>
        <w:gridCol w:w="2495"/>
        <w:gridCol w:w="1017"/>
        <w:gridCol w:w="740"/>
        <w:gridCol w:w="925"/>
        <w:gridCol w:w="1202"/>
        <w:gridCol w:w="925"/>
        <w:gridCol w:w="1109"/>
      </w:tblGrid>
      <w:tr w:rsidR="00032BD4" w:rsidTr="001847E2">
        <w:trPr>
          <w:trHeight w:val="720"/>
        </w:trPr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2BD4" w:rsidRDefault="00032BD4" w:rsidP="001847E2">
            <w:pPr>
              <w:pStyle w:val="ParagraphStyle"/>
              <w:outlineLvl w:val="1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1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2BD4" w:rsidRDefault="00032BD4" w:rsidP="001847E2">
            <w:pPr>
              <w:pStyle w:val="ParagraphStyle"/>
              <w:outlineLvl w:val="1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2BD4" w:rsidRDefault="00032BD4" w:rsidP="001847E2">
            <w:pPr>
              <w:pStyle w:val="ParagraphStyle"/>
              <w:outlineLvl w:val="1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Nº Registro ANVISA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2BD4" w:rsidRDefault="00032BD4" w:rsidP="001847E2">
            <w:pPr>
              <w:pStyle w:val="ParagraphStyle"/>
              <w:outlineLvl w:val="1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Marca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2BD4" w:rsidRDefault="00032BD4" w:rsidP="001847E2">
            <w:pPr>
              <w:pStyle w:val="ParagraphStyle"/>
              <w:outlineLvl w:val="1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Unidade</w:t>
            </w: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2BD4" w:rsidRDefault="00032BD4" w:rsidP="001847E2">
            <w:pPr>
              <w:pStyle w:val="ParagraphStyle"/>
              <w:outlineLvl w:val="1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2BD4" w:rsidRDefault="00032BD4" w:rsidP="001847E2">
            <w:pPr>
              <w:pStyle w:val="ParagraphStyle"/>
              <w:outlineLvl w:val="1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Valor Unitário</w:t>
            </w: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2BD4" w:rsidRDefault="00032BD4" w:rsidP="001847E2">
            <w:pPr>
              <w:pStyle w:val="ParagraphStyle"/>
              <w:outlineLvl w:val="1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Valor total </w:t>
            </w:r>
          </w:p>
        </w:tc>
      </w:tr>
      <w:tr w:rsidR="00032BD4" w:rsidTr="001847E2">
        <w:tblPrEx>
          <w:tblCellSpacing w:w="-8" w:type="nil"/>
        </w:tblPrEx>
        <w:trPr>
          <w:trHeight w:val="375"/>
          <w:tblCellSpacing w:w="-8" w:type="nil"/>
        </w:trPr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2BD4" w:rsidRDefault="00032BD4" w:rsidP="001847E2">
            <w:pPr>
              <w:pStyle w:val="ParagraphStyle"/>
              <w:outlineLvl w:val="1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1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2BD4" w:rsidRDefault="00032BD4" w:rsidP="001847E2">
            <w:pPr>
              <w:pStyle w:val="ParagraphStyle"/>
              <w:outlineLvl w:val="1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2BD4" w:rsidRDefault="00032BD4" w:rsidP="001847E2">
            <w:pPr>
              <w:pStyle w:val="ParagraphStyle"/>
              <w:outlineLvl w:val="1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2BD4" w:rsidRDefault="00032BD4" w:rsidP="001847E2">
            <w:pPr>
              <w:pStyle w:val="ParagraphStyle"/>
              <w:outlineLvl w:val="1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xx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2BD4" w:rsidRDefault="00032BD4" w:rsidP="001847E2">
            <w:pPr>
              <w:pStyle w:val="ParagraphStyle"/>
              <w:outlineLvl w:val="1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xx</w:t>
            </w: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2BD4" w:rsidRDefault="00032BD4" w:rsidP="001847E2">
            <w:pPr>
              <w:pStyle w:val="ParagraphStyle"/>
              <w:outlineLvl w:val="1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xx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2BD4" w:rsidRDefault="00032BD4" w:rsidP="001847E2">
            <w:pPr>
              <w:pStyle w:val="ParagraphStyle"/>
              <w:outlineLvl w:val="1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R$</w:t>
            </w: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2BD4" w:rsidRDefault="00032BD4" w:rsidP="001847E2">
            <w:pPr>
              <w:pStyle w:val="ParagraphStyle"/>
              <w:outlineLvl w:val="1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032BD4" w:rsidTr="001847E2">
        <w:tblPrEx>
          <w:tblCellSpacing w:w="-8" w:type="nil"/>
        </w:tblPrEx>
        <w:trPr>
          <w:trHeight w:val="375"/>
          <w:tblCellSpacing w:w="-8" w:type="nil"/>
        </w:trPr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2BD4" w:rsidRDefault="00032BD4" w:rsidP="001847E2">
            <w:pPr>
              <w:pStyle w:val="ParagraphStyle"/>
              <w:outlineLvl w:val="1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1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2BD4" w:rsidRDefault="00032BD4" w:rsidP="001847E2">
            <w:pPr>
              <w:pStyle w:val="ParagraphStyle"/>
              <w:outlineLvl w:val="1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2BD4" w:rsidRDefault="00032BD4" w:rsidP="001847E2">
            <w:pPr>
              <w:pStyle w:val="ParagraphStyle"/>
              <w:outlineLvl w:val="1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2BD4" w:rsidRDefault="00032BD4" w:rsidP="001847E2">
            <w:pPr>
              <w:pStyle w:val="ParagraphStyle"/>
              <w:outlineLvl w:val="1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xx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2BD4" w:rsidRDefault="00032BD4" w:rsidP="001847E2">
            <w:pPr>
              <w:pStyle w:val="ParagraphStyle"/>
              <w:outlineLvl w:val="1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xx</w:t>
            </w: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2BD4" w:rsidRDefault="00032BD4" w:rsidP="001847E2">
            <w:pPr>
              <w:pStyle w:val="ParagraphStyle"/>
              <w:outlineLvl w:val="1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xx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2BD4" w:rsidRDefault="00032BD4" w:rsidP="001847E2">
            <w:pPr>
              <w:pStyle w:val="ParagraphStyle"/>
              <w:outlineLvl w:val="1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R$</w:t>
            </w: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2BD4" w:rsidRDefault="00032BD4" w:rsidP="001847E2">
            <w:pPr>
              <w:pStyle w:val="ParagraphStyle"/>
              <w:outlineLvl w:val="1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  <w:tr w:rsidR="00032BD4" w:rsidTr="001847E2">
        <w:tblPrEx>
          <w:tblCellSpacing w:w="-8" w:type="nil"/>
        </w:tblPrEx>
        <w:trPr>
          <w:trHeight w:val="375"/>
          <w:tblCellSpacing w:w="-8" w:type="nil"/>
        </w:trPr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2BD4" w:rsidRDefault="00032BD4" w:rsidP="001847E2">
            <w:pPr>
              <w:pStyle w:val="ParagraphStyle"/>
              <w:outlineLvl w:val="1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1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2BD4" w:rsidRDefault="00032BD4" w:rsidP="001847E2">
            <w:pPr>
              <w:pStyle w:val="ParagraphStyle"/>
              <w:outlineLvl w:val="1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2BD4" w:rsidRDefault="00032BD4" w:rsidP="001847E2">
            <w:pPr>
              <w:pStyle w:val="ParagraphStyle"/>
              <w:outlineLvl w:val="1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2BD4" w:rsidRDefault="00032BD4" w:rsidP="001847E2">
            <w:pPr>
              <w:pStyle w:val="ParagraphStyle"/>
              <w:outlineLvl w:val="1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xx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2BD4" w:rsidRDefault="00032BD4" w:rsidP="001847E2">
            <w:pPr>
              <w:pStyle w:val="ParagraphStyle"/>
              <w:outlineLvl w:val="1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xx</w:t>
            </w: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2BD4" w:rsidRDefault="00032BD4" w:rsidP="001847E2">
            <w:pPr>
              <w:pStyle w:val="ParagraphStyle"/>
              <w:outlineLvl w:val="1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xx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2BD4" w:rsidRDefault="00032BD4" w:rsidP="001847E2">
            <w:pPr>
              <w:pStyle w:val="ParagraphStyle"/>
              <w:outlineLvl w:val="1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R$</w:t>
            </w:r>
          </w:p>
        </w:tc>
        <w:tc>
          <w:tcPr>
            <w:tcW w:w="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2BD4" w:rsidRDefault="00032BD4" w:rsidP="001847E2">
            <w:pPr>
              <w:pStyle w:val="ParagraphStyle"/>
              <w:outlineLvl w:val="1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</w:tbl>
    <w:p w:rsidR="00032BD4" w:rsidRDefault="00032BD4" w:rsidP="00032BD4">
      <w:pPr>
        <w:pStyle w:val="ParagraphStyle"/>
        <w:widowControl/>
        <w:rPr>
          <w:rFonts w:ascii="Times New Roman" w:hAnsi="Times New Roman" w:cs="Times New Roman"/>
          <w:sz w:val="22"/>
          <w:szCs w:val="22"/>
        </w:rPr>
      </w:pPr>
    </w:p>
    <w:p w:rsidR="00032BD4" w:rsidRDefault="00032BD4" w:rsidP="00032BD4">
      <w:pPr>
        <w:pStyle w:val="ParagraphStyle"/>
        <w:widowControl/>
        <w:ind w:right="66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Valor Total por Extenso: R$ XX.XXX,XX (XXX reais). Condições de Pagamento: Conforme edital.</w:t>
      </w:r>
    </w:p>
    <w:p w:rsidR="00032BD4" w:rsidRDefault="00032BD4" w:rsidP="00032BD4">
      <w:pPr>
        <w:pStyle w:val="ParagraphStyle"/>
        <w:widowControl/>
        <w:ind w:right="66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Validade da Proposta: de 60 dias.</w:t>
      </w:r>
    </w:p>
    <w:p w:rsidR="00032BD4" w:rsidRDefault="00032BD4" w:rsidP="00032BD4">
      <w:pPr>
        <w:pStyle w:val="ParagraphStyle"/>
        <w:widowControl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</w:p>
    <w:p w:rsidR="00032BD4" w:rsidRDefault="00032BD4" w:rsidP="00032BD4">
      <w:pPr>
        <w:pStyle w:val="ParagraphStyle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Garantimos que os produtos serão substituídos, sem ônus para a entidade de licitação, caso não estejam de acordo às especificações e padrões exigidos.</w:t>
      </w:r>
    </w:p>
    <w:p w:rsidR="00032BD4" w:rsidRDefault="00032BD4" w:rsidP="00032BD4">
      <w:pPr>
        <w:pStyle w:val="ParagraphStyle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Os itens cuja especificação complementar solicitem garantia, deverão possuir garantia de12 (doze) meses, fornecida pelo próprio fabricante ou por empresa de assistência técnica devidamente credenciada e autorizada pelo fabricante do equipamento ofertado.</w:t>
      </w:r>
    </w:p>
    <w:p w:rsidR="00032BD4" w:rsidRDefault="00032BD4" w:rsidP="00032BD4">
      <w:pPr>
        <w:pStyle w:val="ParagraphStyle"/>
        <w:widowControl/>
        <w:jc w:val="both"/>
        <w:rPr>
          <w:rFonts w:ascii="Times New Roman" w:hAnsi="Times New Roman" w:cs="Times New Roman"/>
          <w:sz w:val="22"/>
          <w:szCs w:val="22"/>
        </w:rPr>
      </w:pPr>
    </w:p>
    <w:p w:rsidR="00032BD4" w:rsidRDefault="00032BD4" w:rsidP="00032BD4">
      <w:pPr>
        <w:pStyle w:val="ParagraphStyle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032BD4">
        <w:rPr>
          <w:rFonts w:ascii="Times New Roman" w:hAnsi="Times New Roman" w:cs="Times New Roman"/>
          <w:b/>
          <w:sz w:val="22"/>
          <w:szCs w:val="22"/>
        </w:rPr>
        <w:t>Prazo de entrega:</w:t>
      </w:r>
      <w:r>
        <w:rPr>
          <w:rFonts w:ascii="Times New Roman" w:hAnsi="Times New Roman" w:cs="Times New Roman"/>
          <w:sz w:val="22"/>
          <w:szCs w:val="22"/>
        </w:rPr>
        <w:t xml:space="preserve"> 07 (sete) dias</w:t>
      </w:r>
      <w:r>
        <w:rPr>
          <w:rFonts w:ascii="Times New Roman" w:hAnsi="Times New Roman" w:cs="Times New Roman"/>
          <w:sz w:val="22"/>
          <w:szCs w:val="22"/>
          <w:lang w:val="pt-BR"/>
        </w:rPr>
        <w:t xml:space="preserve"> uteis</w:t>
      </w:r>
      <w:r>
        <w:rPr>
          <w:rFonts w:ascii="Times New Roman" w:hAnsi="Times New Roman" w:cs="Times New Roman"/>
          <w:sz w:val="22"/>
          <w:szCs w:val="22"/>
        </w:rPr>
        <w:t xml:space="preserve">, após o recebimento da Ordem de Compras/Nota de Empenho, sem nenhum ônus adicional à contratante. </w:t>
      </w:r>
    </w:p>
    <w:p w:rsidR="00032BD4" w:rsidRDefault="00032BD4" w:rsidP="00032BD4">
      <w:pPr>
        <w:pStyle w:val="ParagraphStyle"/>
        <w:widowControl/>
        <w:jc w:val="both"/>
        <w:rPr>
          <w:rFonts w:ascii="Times New Roman" w:hAnsi="Times New Roman" w:cs="Times New Roman"/>
          <w:sz w:val="22"/>
          <w:szCs w:val="22"/>
        </w:rPr>
      </w:pPr>
    </w:p>
    <w:p w:rsidR="00032BD4" w:rsidRDefault="00032BD4" w:rsidP="00032BD4">
      <w:pPr>
        <w:pStyle w:val="ParagraphStyle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Declaramos, ainda, que temos pleno conhecimento de todos os aspectos relativos a esta licitação e manifestamos plena concordância com as condições estabelecidas no Edital.</w:t>
      </w:r>
    </w:p>
    <w:p w:rsidR="00032BD4" w:rsidRDefault="00032BD4" w:rsidP="00032BD4">
      <w:pPr>
        <w:pStyle w:val="ParagraphStyle"/>
        <w:widowControl/>
        <w:jc w:val="both"/>
        <w:rPr>
          <w:rFonts w:ascii="Times New Roman" w:hAnsi="Times New Roman" w:cs="Times New Roman"/>
        </w:rPr>
      </w:pPr>
    </w:p>
    <w:p w:rsidR="00032BD4" w:rsidRDefault="00032BD4" w:rsidP="00032BD4">
      <w:pPr>
        <w:pStyle w:val="ParagraphStyle"/>
        <w:widowControl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032BD4" w:rsidRDefault="00032BD4" w:rsidP="00032BD4">
      <w:pPr>
        <w:pStyle w:val="ParagraphStyle"/>
        <w:widowControl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 xml:space="preserve">_________, ___ de ____ de 20xx. </w:t>
      </w:r>
    </w:p>
    <w:p w:rsidR="00032BD4" w:rsidRDefault="00032BD4" w:rsidP="00032BD4">
      <w:pPr>
        <w:pStyle w:val="ParagraphStyle"/>
        <w:widowControl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032BD4" w:rsidRDefault="00032BD4" w:rsidP="00032BD4">
      <w:pPr>
        <w:pStyle w:val="ParagraphStyle"/>
        <w:widowControl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032BD4" w:rsidRDefault="00032BD4" w:rsidP="00032BD4">
      <w:pPr>
        <w:pStyle w:val="ParagraphStyle"/>
        <w:widowControl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032BD4" w:rsidRDefault="00032BD4" w:rsidP="00032BD4">
      <w:pPr>
        <w:pStyle w:val="ParagraphStyle"/>
        <w:widowControl/>
        <w:jc w:val="center"/>
        <w:rPr>
          <w:rFonts w:ascii="Times New Roman" w:hAnsi="Times New Roman" w:cs="Times New Roman"/>
          <w:color w:val="000000"/>
          <w:sz w:val="22"/>
          <w:szCs w:val="22"/>
        </w:rPr>
      </w:pPr>
    </w:p>
    <w:p w:rsidR="00032BD4" w:rsidRDefault="00032BD4" w:rsidP="00032BD4">
      <w:pPr>
        <w:pStyle w:val="ParagraphStyle"/>
        <w:widowControl/>
        <w:jc w:val="center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Atenciosamente,</w:t>
      </w:r>
    </w:p>
    <w:p w:rsidR="00032BD4" w:rsidRDefault="00032BD4" w:rsidP="00032BD4">
      <w:pPr>
        <w:pStyle w:val="ParagraphStyle"/>
        <w:widowControl/>
        <w:jc w:val="center"/>
        <w:rPr>
          <w:rFonts w:ascii="Times New Roman" w:hAnsi="Times New Roman" w:cs="Times New Roman"/>
          <w:i/>
          <w:iCs/>
          <w:color w:val="000000"/>
          <w:sz w:val="22"/>
          <w:szCs w:val="22"/>
        </w:rPr>
      </w:pPr>
      <w:r>
        <w:rPr>
          <w:rFonts w:ascii="Times New Roman" w:hAnsi="Times New Roman" w:cs="Times New Roman"/>
          <w:i/>
          <w:iCs/>
          <w:color w:val="000000"/>
          <w:sz w:val="22"/>
          <w:szCs w:val="22"/>
        </w:rPr>
        <w:t>(nome, RG e assinatura do responsável legal/carimbo empresa)</w:t>
      </w:r>
    </w:p>
    <w:p w:rsidR="001F46C8" w:rsidRPr="00032BD4" w:rsidRDefault="00032BD4" w:rsidP="00032BD4">
      <w:pPr>
        <w:pStyle w:val="ParagraphStyle"/>
        <w:widowControl/>
        <w:ind w:left="3465" w:right="2835" w:hanging="15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(Nome Legível/Cargo/Carimbo do CNPJ)</w:t>
      </w:r>
    </w:p>
    <w:p w:rsidR="001F46C8" w:rsidRPr="00765EAB" w:rsidRDefault="001F46C8" w:rsidP="001F46C8">
      <w:pPr>
        <w:rPr>
          <w:szCs w:val="24"/>
        </w:rPr>
      </w:pPr>
    </w:p>
    <w:p w:rsidR="007113F8" w:rsidRPr="00765EAB" w:rsidRDefault="007113F8" w:rsidP="001F46C8">
      <w:pPr>
        <w:rPr>
          <w:szCs w:val="24"/>
        </w:rPr>
      </w:pPr>
    </w:p>
    <w:p w:rsidR="007113F8" w:rsidRPr="00765EAB" w:rsidRDefault="007113F8" w:rsidP="001F46C8">
      <w:pPr>
        <w:rPr>
          <w:szCs w:val="24"/>
        </w:rPr>
      </w:pPr>
    </w:p>
    <w:p w:rsidR="001F46C8" w:rsidRPr="00765EAB" w:rsidRDefault="001F46C8" w:rsidP="009A3659">
      <w:pPr>
        <w:rPr>
          <w:b/>
          <w:szCs w:val="24"/>
        </w:rPr>
      </w:pPr>
      <w:bookmarkStart w:id="0" w:name="_GoBack"/>
      <w:bookmarkEnd w:id="0"/>
    </w:p>
    <w:sectPr w:rsidR="001F46C8" w:rsidRPr="00765EAB" w:rsidSect="001F46C8">
      <w:headerReference w:type="default" r:id="rId8"/>
      <w:footerReference w:type="default" r:id="rId9"/>
      <w:pgSz w:w="11906" w:h="16838"/>
      <w:pgMar w:top="1701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095D" w:rsidRDefault="00D6095D" w:rsidP="001F46C8">
      <w:r>
        <w:separator/>
      </w:r>
    </w:p>
  </w:endnote>
  <w:endnote w:type="continuationSeparator" w:id="0">
    <w:p w:rsidR="00D6095D" w:rsidRDefault="00D6095D" w:rsidP="001F46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79322477"/>
      <w:docPartObj>
        <w:docPartGallery w:val="Page Numbers (Bottom of Page)"/>
        <w:docPartUnique/>
      </w:docPartObj>
    </w:sdtPr>
    <w:sdtEndPr/>
    <w:sdtContent>
      <w:p w:rsidR="00604E65" w:rsidRDefault="00604E65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447C5" w:rsidRPr="004447C5">
          <w:rPr>
            <w:noProof/>
            <w:lang w:val="pt-BR"/>
          </w:rPr>
          <w:t>1</w:t>
        </w:r>
        <w:r>
          <w:fldChar w:fldCharType="end"/>
        </w:r>
      </w:p>
    </w:sdtContent>
  </w:sdt>
  <w:p w:rsidR="00604E65" w:rsidRDefault="00604E6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095D" w:rsidRDefault="00D6095D" w:rsidP="001F46C8">
      <w:r>
        <w:separator/>
      </w:r>
    </w:p>
  </w:footnote>
  <w:footnote w:type="continuationSeparator" w:id="0">
    <w:p w:rsidR="00D6095D" w:rsidRDefault="00D6095D" w:rsidP="001F46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4E65" w:rsidRPr="001F46C8" w:rsidRDefault="00604E65" w:rsidP="001F46C8">
    <w:pPr>
      <w:pStyle w:val="Cabealho"/>
      <w:jc w:val="center"/>
    </w:pPr>
    <w:r w:rsidRPr="005A4671">
      <w:rPr>
        <w:noProof/>
        <w:lang w:val="pt-BR" w:eastAsia="pt-BR"/>
      </w:rPr>
      <w:drawing>
        <wp:anchor distT="0" distB="0" distL="114300" distR="114300" simplePos="0" relativeHeight="251659264" behindDoc="0" locked="0" layoutInCell="1" allowOverlap="1" wp14:anchorId="3BA3D01A" wp14:editId="1673471F">
          <wp:simplePos x="0" y="0"/>
          <wp:positionH relativeFrom="column">
            <wp:posOffset>-177165</wp:posOffset>
          </wp:positionH>
          <wp:positionV relativeFrom="paragraph">
            <wp:posOffset>-299085</wp:posOffset>
          </wp:positionV>
          <wp:extent cx="1933575" cy="866140"/>
          <wp:effectExtent l="0" t="0" r="9525" b="0"/>
          <wp:wrapSquare wrapText="bothSides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7541"/>
                  <a:stretch>
                    <a:fillRect/>
                  </a:stretch>
                </pic:blipFill>
                <pic:spPr bwMode="auto">
                  <a:xfrm>
                    <a:off x="0" y="0"/>
                    <a:ext cx="1933575" cy="8661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A4671">
      <w:rPr>
        <w:noProof/>
        <w:lang w:val="pt-BR" w:eastAsia="pt-BR"/>
      </w:rPr>
      <w:drawing>
        <wp:anchor distT="0" distB="0" distL="114300" distR="114300" simplePos="0" relativeHeight="251661312" behindDoc="0" locked="0" layoutInCell="1" allowOverlap="1" wp14:anchorId="3A0BA9ED" wp14:editId="6C82B513">
          <wp:simplePos x="0" y="0"/>
          <wp:positionH relativeFrom="column">
            <wp:posOffset>3191897</wp:posOffset>
          </wp:positionH>
          <wp:positionV relativeFrom="paragraph">
            <wp:posOffset>-247429</wp:posOffset>
          </wp:positionV>
          <wp:extent cx="1791335" cy="824230"/>
          <wp:effectExtent l="0" t="0" r="0" b="0"/>
          <wp:wrapSquare wrapText="bothSides"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1335" cy="8242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51B64"/>
    <w:multiLevelType w:val="multilevel"/>
    <w:tmpl w:val="E668C736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07C6653A"/>
    <w:multiLevelType w:val="multilevel"/>
    <w:tmpl w:val="409641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273C81"/>
    <w:multiLevelType w:val="hybridMultilevel"/>
    <w:tmpl w:val="B060F0C0"/>
    <w:lvl w:ilvl="0" w:tplc="2DF8118E">
      <w:start w:val="1"/>
      <w:numFmt w:val="lowerRoman"/>
      <w:lvlText w:val="%1)"/>
      <w:lvlJc w:val="left"/>
      <w:pPr>
        <w:ind w:left="1080" w:hanging="72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595A3B"/>
    <w:multiLevelType w:val="multilevel"/>
    <w:tmpl w:val="1D6C12D2"/>
    <w:lvl w:ilvl="0">
      <w:start w:val="18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DE44EC7"/>
    <w:multiLevelType w:val="multilevel"/>
    <w:tmpl w:val="71EEAD5A"/>
    <w:lvl w:ilvl="0">
      <w:start w:val="5"/>
      <w:numFmt w:val="decimal"/>
      <w:lvlText w:val="%1"/>
      <w:lvlJc w:val="left"/>
      <w:pPr>
        <w:tabs>
          <w:tab w:val="num" w:pos="360"/>
        </w:tabs>
      </w:pPr>
      <w:rPr>
        <w:rFonts w:ascii="Times New Roman" w:hAnsi="Times New Roman" w:cs="Times New Roman"/>
        <w:b/>
        <w:bCs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360"/>
        </w:tabs>
      </w:pPr>
      <w:rPr>
        <w:rFonts w:ascii="Times New Roman" w:hAnsi="Times New Roman" w:cs="Times New Roman"/>
        <w:b/>
        <w:bCs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360"/>
        </w:tabs>
      </w:pPr>
      <w:rPr>
        <w:rFonts w:ascii="Times New Roman" w:hAnsi="Times New Roman" w:cs="Times New Roman"/>
        <w:b/>
        <w:bCs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1245"/>
        </w:tabs>
        <w:ind w:left="1245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410"/>
        </w:tabs>
        <w:ind w:left="1410" w:hanging="72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"/>
      <w:lvlJc w:val="left"/>
      <w:pPr>
        <w:tabs>
          <w:tab w:val="num" w:pos="1950"/>
        </w:tabs>
        <w:ind w:left="195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"/>
      <w:lvlJc w:val="left"/>
      <w:pPr>
        <w:tabs>
          <w:tab w:val="num" w:pos="2115"/>
        </w:tabs>
        <w:ind w:left="2115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"/>
      <w:lvlJc w:val="left"/>
      <w:pPr>
        <w:tabs>
          <w:tab w:val="num" w:pos="2295"/>
        </w:tabs>
        <w:ind w:left="2295" w:hanging="108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"/>
      <w:lvlJc w:val="left"/>
      <w:pPr>
        <w:tabs>
          <w:tab w:val="num" w:pos="2820"/>
        </w:tabs>
        <w:ind w:left="28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5" w15:restartNumberingAfterBreak="0">
    <w:nsid w:val="144C4CD1"/>
    <w:multiLevelType w:val="multilevel"/>
    <w:tmpl w:val="7C34773A"/>
    <w:lvl w:ilvl="0">
      <w:start w:val="15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00" w:hanging="1800"/>
      </w:pPr>
      <w:rPr>
        <w:rFonts w:hint="default"/>
      </w:rPr>
    </w:lvl>
  </w:abstractNum>
  <w:abstractNum w:abstractNumId="6" w15:restartNumberingAfterBreak="0">
    <w:nsid w:val="16557D70"/>
    <w:multiLevelType w:val="multilevel"/>
    <w:tmpl w:val="1396D2FC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239B1975"/>
    <w:multiLevelType w:val="multilevel"/>
    <w:tmpl w:val="B17A2D6E"/>
    <w:lvl w:ilvl="0">
      <w:start w:val="6"/>
      <w:numFmt w:val="decimal"/>
      <w:lvlText w:val="%1"/>
      <w:lvlJc w:val="left"/>
      <w:pPr>
        <w:ind w:left="765" w:hanging="765"/>
      </w:pPr>
      <w:rPr>
        <w:rFonts w:hint="default"/>
        <w:b w:val="0"/>
        <w:u w:val="none"/>
      </w:rPr>
    </w:lvl>
    <w:lvl w:ilvl="1">
      <w:start w:val="20"/>
      <w:numFmt w:val="decimal"/>
      <w:lvlText w:val="%1.%2"/>
      <w:lvlJc w:val="left"/>
      <w:pPr>
        <w:ind w:left="765" w:hanging="765"/>
      </w:pPr>
      <w:rPr>
        <w:rFonts w:hint="default"/>
        <w:b w:val="0"/>
        <w:u w:val="none"/>
      </w:rPr>
    </w:lvl>
    <w:lvl w:ilvl="2">
      <w:start w:val="7"/>
      <w:numFmt w:val="decimal"/>
      <w:lvlText w:val="%1.%2.%3"/>
      <w:lvlJc w:val="left"/>
      <w:pPr>
        <w:ind w:left="765" w:hanging="765"/>
      </w:pPr>
      <w:rPr>
        <w:rFonts w:hint="default"/>
        <w:b w:val="0"/>
        <w:u w:val="none"/>
      </w:rPr>
    </w:lvl>
    <w:lvl w:ilvl="3">
      <w:start w:val="1"/>
      <w:numFmt w:val="decimal"/>
      <w:lvlText w:val="%1.%2.%3.%4"/>
      <w:lvlJc w:val="left"/>
      <w:pPr>
        <w:ind w:left="765" w:hanging="765"/>
      </w:pPr>
      <w:rPr>
        <w:rFonts w:hint="default"/>
        <w:b w:val="0"/>
        <w:u w:val="no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u w:val="no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  <w:u w:val="no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u w:val="no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  <w:u w:val="none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 w:val="0"/>
        <w:u w:val="none"/>
      </w:rPr>
    </w:lvl>
  </w:abstractNum>
  <w:abstractNum w:abstractNumId="8" w15:restartNumberingAfterBreak="0">
    <w:nsid w:val="26F6531C"/>
    <w:multiLevelType w:val="multilevel"/>
    <w:tmpl w:val="4FBEB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6F62795"/>
    <w:multiLevelType w:val="multilevel"/>
    <w:tmpl w:val="94200D76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3EA804EF"/>
    <w:multiLevelType w:val="multilevel"/>
    <w:tmpl w:val="E05015E4"/>
    <w:lvl w:ilvl="0">
      <w:start w:val="16"/>
      <w:numFmt w:val="decimal"/>
      <w:lvlText w:val="%1.0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128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b/>
      </w:rPr>
    </w:lvl>
  </w:abstractNum>
  <w:abstractNum w:abstractNumId="11" w15:restartNumberingAfterBreak="0">
    <w:nsid w:val="41971206"/>
    <w:multiLevelType w:val="multilevel"/>
    <w:tmpl w:val="03343008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2" w15:restartNumberingAfterBreak="0">
    <w:nsid w:val="41E6570C"/>
    <w:multiLevelType w:val="multilevel"/>
    <w:tmpl w:val="4D60A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27F3565"/>
    <w:multiLevelType w:val="multilevel"/>
    <w:tmpl w:val="4C54C6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3A26223"/>
    <w:multiLevelType w:val="hybridMultilevel"/>
    <w:tmpl w:val="2B8CF7A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E86E3A"/>
    <w:multiLevelType w:val="multilevel"/>
    <w:tmpl w:val="C8D64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CBF4B95"/>
    <w:multiLevelType w:val="multilevel"/>
    <w:tmpl w:val="B9AEE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44B625B"/>
    <w:multiLevelType w:val="multilevel"/>
    <w:tmpl w:val="07DA9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642F5D5"/>
    <w:multiLevelType w:val="multilevel"/>
    <w:tmpl w:val="17FD4C5D"/>
    <w:lvl w:ilvl="0">
      <w:numFmt w:val="bullet"/>
      <w:lvlText w:val=""/>
      <w:lvlJc w:val="left"/>
      <w:pPr>
        <w:tabs>
          <w:tab w:val="num" w:pos="1065"/>
        </w:tabs>
        <w:ind w:firstLine="705"/>
      </w:pPr>
      <w:rPr>
        <w:rFonts w:ascii="Symbol" w:hAnsi="Symbol" w:cs="Symbol"/>
        <w:b/>
        <w:bCs/>
        <w:color w:val="000000"/>
        <w:sz w:val="22"/>
        <w:szCs w:val="22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19" w15:restartNumberingAfterBreak="0">
    <w:nsid w:val="711213D6"/>
    <w:multiLevelType w:val="multilevel"/>
    <w:tmpl w:val="5F4AEE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76353B9"/>
    <w:multiLevelType w:val="hybridMultilevel"/>
    <w:tmpl w:val="42BC7B8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4"/>
  </w:num>
  <w:num w:numId="5">
    <w:abstractNumId w:val="7"/>
  </w:num>
  <w:num w:numId="6">
    <w:abstractNumId w:val="4"/>
  </w:num>
  <w:num w:numId="7">
    <w:abstractNumId w:val="18"/>
  </w:num>
  <w:num w:numId="8">
    <w:abstractNumId w:val="5"/>
  </w:num>
  <w:num w:numId="9">
    <w:abstractNumId w:val="10"/>
  </w:num>
  <w:num w:numId="10">
    <w:abstractNumId w:val="12"/>
  </w:num>
  <w:num w:numId="11">
    <w:abstractNumId w:val="8"/>
  </w:num>
  <w:num w:numId="12">
    <w:abstractNumId w:val="1"/>
  </w:num>
  <w:num w:numId="13">
    <w:abstractNumId w:val="19"/>
  </w:num>
  <w:num w:numId="14">
    <w:abstractNumId w:val="16"/>
  </w:num>
  <w:num w:numId="15">
    <w:abstractNumId w:val="6"/>
  </w:num>
  <w:num w:numId="16">
    <w:abstractNumId w:val="11"/>
  </w:num>
  <w:num w:numId="17">
    <w:abstractNumId w:val="9"/>
  </w:num>
  <w:num w:numId="18">
    <w:abstractNumId w:val="0"/>
  </w:num>
  <w:num w:numId="19">
    <w:abstractNumId w:val="17"/>
  </w:num>
  <w:num w:numId="20">
    <w:abstractNumId w:val="13"/>
  </w:num>
  <w:num w:numId="21">
    <w:abstractNumId w:val="1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6C8"/>
    <w:rsid w:val="0000727F"/>
    <w:rsid w:val="0001210B"/>
    <w:rsid w:val="00014A80"/>
    <w:rsid w:val="00032BD4"/>
    <w:rsid w:val="00055409"/>
    <w:rsid w:val="000569DF"/>
    <w:rsid w:val="0005749D"/>
    <w:rsid w:val="000C28FE"/>
    <w:rsid w:val="000E2ECE"/>
    <w:rsid w:val="000E4C7C"/>
    <w:rsid w:val="000E724F"/>
    <w:rsid w:val="000E7972"/>
    <w:rsid w:val="00102FFB"/>
    <w:rsid w:val="001039BC"/>
    <w:rsid w:val="00112F17"/>
    <w:rsid w:val="00115ED4"/>
    <w:rsid w:val="00125A19"/>
    <w:rsid w:val="00144457"/>
    <w:rsid w:val="001456A4"/>
    <w:rsid w:val="001525B3"/>
    <w:rsid w:val="00164F80"/>
    <w:rsid w:val="00170FF7"/>
    <w:rsid w:val="001747BA"/>
    <w:rsid w:val="001847E2"/>
    <w:rsid w:val="001854E7"/>
    <w:rsid w:val="00186207"/>
    <w:rsid w:val="00186C96"/>
    <w:rsid w:val="00195675"/>
    <w:rsid w:val="00196497"/>
    <w:rsid w:val="001C097B"/>
    <w:rsid w:val="001D1BEB"/>
    <w:rsid w:val="001E5812"/>
    <w:rsid w:val="001F455F"/>
    <w:rsid w:val="001F46C8"/>
    <w:rsid w:val="002102C9"/>
    <w:rsid w:val="00210458"/>
    <w:rsid w:val="00245707"/>
    <w:rsid w:val="00276A29"/>
    <w:rsid w:val="002878D8"/>
    <w:rsid w:val="002B6092"/>
    <w:rsid w:val="002C00EA"/>
    <w:rsid w:val="002C117B"/>
    <w:rsid w:val="002C78C7"/>
    <w:rsid w:val="002D235F"/>
    <w:rsid w:val="002D7589"/>
    <w:rsid w:val="002E1A84"/>
    <w:rsid w:val="002F7F50"/>
    <w:rsid w:val="0030138C"/>
    <w:rsid w:val="003068F7"/>
    <w:rsid w:val="00310F37"/>
    <w:rsid w:val="00327B71"/>
    <w:rsid w:val="00332093"/>
    <w:rsid w:val="0034223E"/>
    <w:rsid w:val="00355850"/>
    <w:rsid w:val="00380D21"/>
    <w:rsid w:val="00384EE5"/>
    <w:rsid w:val="003921F2"/>
    <w:rsid w:val="00394BCA"/>
    <w:rsid w:val="003B1FAF"/>
    <w:rsid w:val="003D3377"/>
    <w:rsid w:val="003D513B"/>
    <w:rsid w:val="003E217B"/>
    <w:rsid w:val="003E4306"/>
    <w:rsid w:val="003E536B"/>
    <w:rsid w:val="003F41A8"/>
    <w:rsid w:val="004447C5"/>
    <w:rsid w:val="00455E1F"/>
    <w:rsid w:val="00485D12"/>
    <w:rsid w:val="00487047"/>
    <w:rsid w:val="004A0262"/>
    <w:rsid w:val="004B10F2"/>
    <w:rsid w:val="004B1F9B"/>
    <w:rsid w:val="004C0D98"/>
    <w:rsid w:val="004C3B77"/>
    <w:rsid w:val="004C6B76"/>
    <w:rsid w:val="005010CF"/>
    <w:rsid w:val="00503998"/>
    <w:rsid w:val="00527C92"/>
    <w:rsid w:val="005425BB"/>
    <w:rsid w:val="00576D6C"/>
    <w:rsid w:val="0058197E"/>
    <w:rsid w:val="005819D3"/>
    <w:rsid w:val="00581EFB"/>
    <w:rsid w:val="00583E12"/>
    <w:rsid w:val="00594564"/>
    <w:rsid w:val="00594EBB"/>
    <w:rsid w:val="00595FD4"/>
    <w:rsid w:val="00597131"/>
    <w:rsid w:val="005A6FC6"/>
    <w:rsid w:val="005B5524"/>
    <w:rsid w:val="005C20E8"/>
    <w:rsid w:val="005D26D6"/>
    <w:rsid w:val="005D3921"/>
    <w:rsid w:val="005D620B"/>
    <w:rsid w:val="00603115"/>
    <w:rsid w:val="00604E65"/>
    <w:rsid w:val="0062314E"/>
    <w:rsid w:val="00623F82"/>
    <w:rsid w:val="00641967"/>
    <w:rsid w:val="00643751"/>
    <w:rsid w:val="0065666C"/>
    <w:rsid w:val="006869A2"/>
    <w:rsid w:val="006930A7"/>
    <w:rsid w:val="006A02A7"/>
    <w:rsid w:val="006A2BE3"/>
    <w:rsid w:val="006A4A78"/>
    <w:rsid w:val="006B23F8"/>
    <w:rsid w:val="006D1AF3"/>
    <w:rsid w:val="006D761C"/>
    <w:rsid w:val="006F2438"/>
    <w:rsid w:val="006F3E6D"/>
    <w:rsid w:val="00702312"/>
    <w:rsid w:val="007113F8"/>
    <w:rsid w:val="007115F0"/>
    <w:rsid w:val="00727C31"/>
    <w:rsid w:val="007360D2"/>
    <w:rsid w:val="00752E8E"/>
    <w:rsid w:val="00755E6D"/>
    <w:rsid w:val="00764AD9"/>
    <w:rsid w:val="00765EAB"/>
    <w:rsid w:val="00795FA0"/>
    <w:rsid w:val="007B433C"/>
    <w:rsid w:val="007B5C38"/>
    <w:rsid w:val="007B5F03"/>
    <w:rsid w:val="007C37C8"/>
    <w:rsid w:val="007C7822"/>
    <w:rsid w:val="007D5332"/>
    <w:rsid w:val="007F23B7"/>
    <w:rsid w:val="00813976"/>
    <w:rsid w:val="00827A4B"/>
    <w:rsid w:val="00854384"/>
    <w:rsid w:val="0087429F"/>
    <w:rsid w:val="00880CDB"/>
    <w:rsid w:val="00890841"/>
    <w:rsid w:val="00895794"/>
    <w:rsid w:val="008B1905"/>
    <w:rsid w:val="008B481C"/>
    <w:rsid w:val="008C4CD8"/>
    <w:rsid w:val="008C73B2"/>
    <w:rsid w:val="00903356"/>
    <w:rsid w:val="00914775"/>
    <w:rsid w:val="00917F0E"/>
    <w:rsid w:val="00921C3C"/>
    <w:rsid w:val="00924461"/>
    <w:rsid w:val="00930FAA"/>
    <w:rsid w:val="00945628"/>
    <w:rsid w:val="009502E3"/>
    <w:rsid w:val="00955B42"/>
    <w:rsid w:val="009739E2"/>
    <w:rsid w:val="00991A8E"/>
    <w:rsid w:val="00995252"/>
    <w:rsid w:val="00995BC9"/>
    <w:rsid w:val="009A3659"/>
    <w:rsid w:val="009D42F2"/>
    <w:rsid w:val="009D4AB5"/>
    <w:rsid w:val="009D517A"/>
    <w:rsid w:val="009D733F"/>
    <w:rsid w:val="009E599C"/>
    <w:rsid w:val="00A57BE7"/>
    <w:rsid w:val="00A9392D"/>
    <w:rsid w:val="00A97EFE"/>
    <w:rsid w:val="00AB11D9"/>
    <w:rsid w:val="00AD061E"/>
    <w:rsid w:val="00AD6969"/>
    <w:rsid w:val="00B06815"/>
    <w:rsid w:val="00B2065E"/>
    <w:rsid w:val="00B22086"/>
    <w:rsid w:val="00B34B91"/>
    <w:rsid w:val="00B34D91"/>
    <w:rsid w:val="00B441DD"/>
    <w:rsid w:val="00B6704D"/>
    <w:rsid w:val="00B74B33"/>
    <w:rsid w:val="00B7718A"/>
    <w:rsid w:val="00B84564"/>
    <w:rsid w:val="00B91D1E"/>
    <w:rsid w:val="00BC66A8"/>
    <w:rsid w:val="00BD66FC"/>
    <w:rsid w:val="00BE11B4"/>
    <w:rsid w:val="00BE4C80"/>
    <w:rsid w:val="00BE586F"/>
    <w:rsid w:val="00C05A40"/>
    <w:rsid w:val="00C105BC"/>
    <w:rsid w:val="00C12EB5"/>
    <w:rsid w:val="00C267EF"/>
    <w:rsid w:val="00C33B51"/>
    <w:rsid w:val="00C33D6B"/>
    <w:rsid w:val="00C44CB4"/>
    <w:rsid w:val="00C57BDF"/>
    <w:rsid w:val="00C647DB"/>
    <w:rsid w:val="00C81BC7"/>
    <w:rsid w:val="00CA021E"/>
    <w:rsid w:val="00CA17BE"/>
    <w:rsid w:val="00CA5068"/>
    <w:rsid w:val="00CB32EA"/>
    <w:rsid w:val="00CC2A73"/>
    <w:rsid w:val="00CD3F50"/>
    <w:rsid w:val="00CF206C"/>
    <w:rsid w:val="00D12F4F"/>
    <w:rsid w:val="00D42126"/>
    <w:rsid w:val="00D6095D"/>
    <w:rsid w:val="00D62666"/>
    <w:rsid w:val="00D95AD2"/>
    <w:rsid w:val="00D96B55"/>
    <w:rsid w:val="00DA0FB6"/>
    <w:rsid w:val="00DA1B7F"/>
    <w:rsid w:val="00DB1600"/>
    <w:rsid w:val="00DB4D4E"/>
    <w:rsid w:val="00DB52F0"/>
    <w:rsid w:val="00DC6E34"/>
    <w:rsid w:val="00DD27B6"/>
    <w:rsid w:val="00DE782B"/>
    <w:rsid w:val="00DF388B"/>
    <w:rsid w:val="00E00A74"/>
    <w:rsid w:val="00E044AF"/>
    <w:rsid w:val="00E116C9"/>
    <w:rsid w:val="00E330A2"/>
    <w:rsid w:val="00E95053"/>
    <w:rsid w:val="00E967A8"/>
    <w:rsid w:val="00EA654C"/>
    <w:rsid w:val="00EB346E"/>
    <w:rsid w:val="00EB5E9F"/>
    <w:rsid w:val="00ED70EA"/>
    <w:rsid w:val="00EE3FAF"/>
    <w:rsid w:val="00EE75C5"/>
    <w:rsid w:val="00F07E3A"/>
    <w:rsid w:val="00F11828"/>
    <w:rsid w:val="00F31103"/>
    <w:rsid w:val="00F31FA6"/>
    <w:rsid w:val="00F45294"/>
    <w:rsid w:val="00F50C1F"/>
    <w:rsid w:val="00F50CA0"/>
    <w:rsid w:val="00F51CC1"/>
    <w:rsid w:val="00F57D3E"/>
    <w:rsid w:val="00F61E3B"/>
    <w:rsid w:val="00F90C4F"/>
    <w:rsid w:val="00FA5D5B"/>
    <w:rsid w:val="00FA7A2B"/>
    <w:rsid w:val="00FB0859"/>
    <w:rsid w:val="00FC10DD"/>
    <w:rsid w:val="00FD0D7A"/>
    <w:rsid w:val="00FD14D9"/>
    <w:rsid w:val="00FF6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39B8081-7643-4343-9E03-AEB88DB4F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3356"/>
    <w:pPr>
      <w:widowControl w:val="0"/>
      <w:tabs>
        <w:tab w:val="left" w:pos="709"/>
      </w:tabs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lang w:val="pt-PT"/>
    </w:rPr>
  </w:style>
  <w:style w:type="paragraph" w:styleId="Ttulo1">
    <w:name w:val="heading 1"/>
    <w:basedOn w:val="Normal"/>
    <w:next w:val="Normal"/>
    <w:link w:val="Ttulo1Char"/>
    <w:uiPriority w:val="9"/>
    <w:qFormat/>
    <w:rsid w:val="003E536B"/>
    <w:pPr>
      <w:keepNext/>
      <w:keepLines/>
      <w:widowControl/>
      <w:tabs>
        <w:tab w:val="clear" w:pos="709"/>
      </w:tabs>
      <w:autoSpaceDE/>
      <w:autoSpaceDN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  <w:lang w:val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536B"/>
    <w:pPr>
      <w:keepNext/>
      <w:keepLines/>
      <w:widowControl/>
      <w:tabs>
        <w:tab w:val="clear" w:pos="709"/>
      </w:tabs>
      <w:autoSpaceDE/>
      <w:autoSpaceDN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val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D733F"/>
    <w:pPr>
      <w:keepNext/>
      <w:keepLines/>
      <w:widowControl/>
      <w:tabs>
        <w:tab w:val="clear" w:pos="709"/>
      </w:tabs>
      <w:autoSpaceDE/>
      <w:autoSpaceDN/>
      <w:spacing w:before="4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  <w:lang w:val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D733F"/>
    <w:pPr>
      <w:keepNext/>
      <w:keepLines/>
      <w:widowControl/>
      <w:tabs>
        <w:tab w:val="clear" w:pos="709"/>
      </w:tabs>
      <w:autoSpaceDE/>
      <w:autoSpaceDN/>
      <w:spacing w:before="40" w:line="259" w:lineRule="auto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sz w:val="22"/>
      <w:lang w:val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E536B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536B"/>
    <w:rPr>
      <w:rFonts w:ascii="Cambria" w:hAnsi="Cambria" w:cs="Times New Roman"/>
      <w:b/>
      <w:bCs/>
      <w:color w:val="4F81BD"/>
      <w:sz w:val="26"/>
      <w:szCs w:val="26"/>
    </w:rPr>
  </w:style>
  <w:style w:type="paragraph" w:styleId="PargrafodaLista">
    <w:name w:val="List Paragraph"/>
    <w:aliases w:val="Lista Itens,List Paragraph"/>
    <w:basedOn w:val="Normal"/>
    <w:link w:val="PargrafodaListaChar"/>
    <w:uiPriority w:val="1"/>
    <w:qFormat/>
    <w:rsid w:val="001F46C8"/>
    <w:pPr>
      <w:tabs>
        <w:tab w:val="clear" w:pos="709"/>
      </w:tabs>
      <w:spacing w:before="165"/>
      <w:ind w:left="1542"/>
      <w:jc w:val="both"/>
    </w:pPr>
    <w:rPr>
      <w:rFonts w:ascii="Cambria" w:eastAsia="Cambria" w:hAnsi="Cambria" w:cs="Cambria"/>
      <w:sz w:val="22"/>
    </w:rPr>
  </w:style>
  <w:style w:type="character" w:customStyle="1" w:styleId="PargrafodaListaChar">
    <w:name w:val="Parágrafo da Lista Char"/>
    <w:aliases w:val="Lista Itens Char,List Paragraph Char"/>
    <w:link w:val="PargrafodaLista"/>
    <w:uiPriority w:val="1"/>
    <w:rsid w:val="001F46C8"/>
    <w:rPr>
      <w:rFonts w:ascii="Cambria" w:eastAsia="Cambria" w:hAnsi="Cambria" w:cs="Cambria"/>
      <w:lang w:val="pt-PT"/>
    </w:rPr>
  </w:style>
  <w:style w:type="table" w:styleId="Tabelacomgrade">
    <w:name w:val="Table Grid"/>
    <w:basedOn w:val="Tabelanormal"/>
    <w:uiPriority w:val="39"/>
    <w:rsid w:val="001F46C8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1F46C8"/>
    <w:rPr>
      <w:color w:val="0563C1" w:themeColor="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1F46C8"/>
    <w:pPr>
      <w:widowControl w:val="0"/>
      <w:autoSpaceDE w:val="0"/>
      <w:autoSpaceDN w:val="0"/>
      <w:spacing w:after="0" w:line="240" w:lineRule="auto"/>
    </w:pPr>
    <w:rPr>
      <w:rFonts w:eastAsiaTheme="minorHAnsi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F46C8"/>
    <w:pPr>
      <w:tabs>
        <w:tab w:val="clear" w:pos="709"/>
      </w:tabs>
    </w:pPr>
    <w:rPr>
      <w:rFonts w:ascii="Arial MT" w:eastAsia="Arial MT" w:hAnsi="Arial MT" w:cs="Arial MT"/>
      <w:sz w:val="22"/>
    </w:rPr>
  </w:style>
  <w:style w:type="paragraph" w:styleId="Cabealho">
    <w:name w:val="header"/>
    <w:aliases w:val="encabezado"/>
    <w:basedOn w:val="Normal"/>
    <w:link w:val="CabealhoChar"/>
    <w:uiPriority w:val="99"/>
    <w:unhideWhenUsed/>
    <w:rsid w:val="001F46C8"/>
    <w:pPr>
      <w:tabs>
        <w:tab w:val="clear" w:pos="709"/>
        <w:tab w:val="center" w:pos="4252"/>
        <w:tab w:val="right" w:pos="8504"/>
      </w:tabs>
    </w:pPr>
  </w:style>
  <w:style w:type="character" w:customStyle="1" w:styleId="CabealhoChar">
    <w:name w:val="Cabeçalho Char"/>
    <w:aliases w:val="encabezado Char"/>
    <w:basedOn w:val="Fontepargpadro"/>
    <w:link w:val="Cabealho"/>
    <w:uiPriority w:val="99"/>
    <w:rsid w:val="001F46C8"/>
    <w:rPr>
      <w:rFonts w:ascii="Times New Roman" w:hAnsi="Times New Roman" w:cs="Times New Roman"/>
      <w:sz w:val="24"/>
      <w:lang w:val="pt-PT"/>
    </w:rPr>
  </w:style>
  <w:style w:type="paragraph" w:styleId="Rodap">
    <w:name w:val="footer"/>
    <w:basedOn w:val="Normal"/>
    <w:link w:val="RodapChar"/>
    <w:uiPriority w:val="99"/>
    <w:unhideWhenUsed/>
    <w:rsid w:val="001F46C8"/>
    <w:pPr>
      <w:tabs>
        <w:tab w:val="clear" w:pos="709"/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1F46C8"/>
    <w:rPr>
      <w:rFonts w:ascii="Times New Roman" w:hAnsi="Times New Roman" w:cs="Times New Roman"/>
      <w:sz w:val="24"/>
      <w:lang w:val="pt-PT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E536B"/>
    <w:pPr>
      <w:widowControl/>
      <w:tabs>
        <w:tab w:val="clear" w:pos="709"/>
      </w:tabs>
      <w:autoSpaceDE/>
      <w:autoSpaceDN/>
      <w:spacing w:after="160"/>
    </w:pPr>
    <w:rPr>
      <w:rFonts w:asciiTheme="minorHAnsi" w:hAnsiTheme="minorHAnsi" w:cstheme="minorBidi"/>
      <w:sz w:val="20"/>
      <w:szCs w:val="20"/>
      <w:lang w:val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E536B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E536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E536B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E536B"/>
    <w:pPr>
      <w:widowControl/>
      <w:tabs>
        <w:tab w:val="clear" w:pos="709"/>
      </w:tabs>
      <w:autoSpaceDE/>
      <w:autoSpaceDN/>
    </w:pPr>
    <w:rPr>
      <w:rFonts w:ascii="Segoe UI" w:eastAsiaTheme="minorHAnsi" w:hAnsi="Segoe UI" w:cs="Segoe UI"/>
      <w:sz w:val="18"/>
      <w:szCs w:val="18"/>
      <w:lang w:val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536B"/>
    <w:rPr>
      <w:rFonts w:ascii="Segoe UI" w:eastAsiaTheme="minorHAnsi" w:hAnsi="Segoe UI" w:cs="Segoe UI"/>
      <w:sz w:val="18"/>
      <w:szCs w:val="18"/>
    </w:rPr>
  </w:style>
  <w:style w:type="paragraph" w:customStyle="1" w:styleId="product-details">
    <w:name w:val="product-details"/>
    <w:basedOn w:val="Normal"/>
    <w:rsid w:val="003E536B"/>
    <w:pPr>
      <w:widowControl/>
      <w:tabs>
        <w:tab w:val="clear" w:pos="709"/>
      </w:tabs>
      <w:autoSpaceDE/>
      <w:autoSpaceDN/>
      <w:spacing w:before="100" w:beforeAutospacing="1" w:after="100" w:afterAutospacing="1"/>
    </w:pPr>
    <w:rPr>
      <w:szCs w:val="24"/>
      <w:lang w:val="pt-BR" w:eastAsia="pt-BR"/>
    </w:rPr>
  </w:style>
  <w:style w:type="paragraph" w:customStyle="1" w:styleId="sc-kpdqfm">
    <w:name w:val="sc-kpdqfm"/>
    <w:basedOn w:val="Normal"/>
    <w:rsid w:val="003E536B"/>
    <w:pPr>
      <w:widowControl/>
      <w:tabs>
        <w:tab w:val="clear" w:pos="709"/>
      </w:tabs>
      <w:autoSpaceDE/>
      <w:autoSpaceDN/>
      <w:spacing w:before="100" w:beforeAutospacing="1" w:after="100" w:afterAutospacing="1"/>
    </w:pPr>
    <w:rPr>
      <w:szCs w:val="24"/>
      <w:lang w:val="pt-BR" w:eastAsia="pt-BR"/>
    </w:rPr>
  </w:style>
  <w:style w:type="character" w:customStyle="1" w:styleId="product-sku">
    <w:name w:val="product-sku"/>
    <w:basedOn w:val="Fontepargpadro"/>
    <w:rsid w:val="003E536B"/>
  </w:style>
  <w:style w:type="character" w:customStyle="1" w:styleId="title-rating">
    <w:name w:val="title-rating"/>
    <w:basedOn w:val="Fontepargpadro"/>
    <w:rsid w:val="003E536B"/>
  </w:style>
  <w:style w:type="character" w:customStyle="1" w:styleId="andes-money-amountcurrency-symbol">
    <w:name w:val="andes-money-amount__currency-symbol"/>
    <w:basedOn w:val="Fontepargpadro"/>
    <w:rsid w:val="003E536B"/>
  </w:style>
  <w:style w:type="character" w:customStyle="1" w:styleId="andes-money-amountfraction">
    <w:name w:val="andes-money-amount__fraction"/>
    <w:basedOn w:val="Fontepargpadro"/>
    <w:rsid w:val="003E536B"/>
  </w:style>
  <w:style w:type="character" w:customStyle="1" w:styleId="andes-visually-hidden">
    <w:name w:val="andes-visually-hidden"/>
    <w:basedOn w:val="Fontepargpadro"/>
    <w:rsid w:val="003E536B"/>
  </w:style>
  <w:style w:type="character" w:customStyle="1" w:styleId="andes-money-amountcents">
    <w:name w:val="andes-money-amount__cents"/>
    <w:basedOn w:val="Fontepargpadro"/>
    <w:rsid w:val="003E536B"/>
  </w:style>
  <w:style w:type="character" w:customStyle="1" w:styleId="dados-campo">
    <w:name w:val="dados-campo"/>
    <w:basedOn w:val="Fontepargpadro"/>
    <w:rsid w:val="003E536B"/>
  </w:style>
  <w:style w:type="character" w:customStyle="1" w:styleId="vtex-product-identifier-0-x-product-identifierlabel">
    <w:name w:val="vtex-product-identifier-0-x-product-identifier__label"/>
    <w:basedOn w:val="Fontepargpadro"/>
    <w:rsid w:val="003E536B"/>
  </w:style>
  <w:style w:type="character" w:customStyle="1" w:styleId="vtex-product-identifier-0-x-product-identifierseparator">
    <w:name w:val="vtex-product-identifier-0-x-product-identifier__separator"/>
    <w:basedOn w:val="Fontepargpadro"/>
    <w:rsid w:val="003E536B"/>
  </w:style>
  <w:style w:type="character" w:customStyle="1" w:styleId="vtex-product-identifier-0-x-product-identifiervalue">
    <w:name w:val="vtex-product-identifier-0-x-product-identifier__value"/>
    <w:basedOn w:val="Fontepargpadro"/>
    <w:rsid w:val="003E536B"/>
  </w:style>
  <w:style w:type="character" w:customStyle="1" w:styleId="vtex-product-price-1-x-currencycode">
    <w:name w:val="vtex-product-price-1-x-currencycode"/>
    <w:basedOn w:val="Fontepargpadro"/>
    <w:rsid w:val="003E536B"/>
  </w:style>
  <w:style w:type="character" w:customStyle="1" w:styleId="vtex-product-price-1-x-currencyliteral">
    <w:name w:val="vtex-product-price-1-x-currencyliteral"/>
    <w:basedOn w:val="Fontepargpadro"/>
    <w:rsid w:val="003E536B"/>
  </w:style>
  <w:style w:type="character" w:customStyle="1" w:styleId="vtex-product-price-1-x-currencyinteger">
    <w:name w:val="vtex-product-price-1-x-currencyinteger"/>
    <w:basedOn w:val="Fontepargpadro"/>
    <w:rsid w:val="003E536B"/>
  </w:style>
  <w:style w:type="character" w:customStyle="1" w:styleId="vtex-product-price-1-x-currencygroup">
    <w:name w:val="vtex-product-price-1-x-currencygroup"/>
    <w:basedOn w:val="Fontepargpadro"/>
    <w:rsid w:val="003E536B"/>
  </w:style>
  <w:style w:type="character" w:customStyle="1" w:styleId="vtex-product-price-1-x-currencydecimal">
    <w:name w:val="vtex-product-price-1-x-currencydecimal"/>
    <w:basedOn w:val="Fontepargpadro"/>
    <w:rsid w:val="003E536B"/>
  </w:style>
  <w:style w:type="character" w:customStyle="1" w:styleId="vtex-product-price-1-x-currencyfraction">
    <w:name w:val="vtex-product-price-1-x-currencyfraction"/>
    <w:basedOn w:val="Fontepargpadro"/>
    <w:rsid w:val="003E536B"/>
  </w:style>
  <w:style w:type="character" w:customStyle="1" w:styleId="a-size-large">
    <w:name w:val="a-size-large"/>
    <w:basedOn w:val="Fontepargpadro"/>
    <w:rsid w:val="003E536B"/>
  </w:style>
  <w:style w:type="character" w:customStyle="1" w:styleId="a-price-symbol">
    <w:name w:val="a-price-symbol"/>
    <w:basedOn w:val="Fontepargpadro"/>
    <w:rsid w:val="003E536B"/>
  </w:style>
  <w:style w:type="character" w:customStyle="1" w:styleId="a-price-whole">
    <w:name w:val="a-price-whole"/>
    <w:basedOn w:val="Fontepargpadro"/>
    <w:rsid w:val="003E536B"/>
  </w:style>
  <w:style w:type="character" w:customStyle="1" w:styleId="a-price-decimal">
    <w:name w:val="a-price-decimal"/>
    <w:basedOn w:val="Fontepargpadro"/>
    <w:rsid w:val="003E536B"/>
  </w:style>
  <w:style w:type="character" w:customStyle="1" w:styleId="a-price-fraction">
    <w:name w:val="a-price-fraction"/>
    <w:basedOn w:val="Fontepargpadro"/>
    <w:rsid w:val="003E536B"/>
  </w:style>
  <w:style w:type="character" w:customStyle="1" w:styleId="electrolux-product-prices-1-x-currencycode">
    <w:name w:val="electrolux-product-prices-1-x-currencycode"/>
    <w:basedOn w:val="Fontepargpadro"/>
    <w:rsid w:val="003E536B"/>
  </w:style>
  <w:style w:type="character" w:customStyle="1" w:styleId="electrolux-product-prices-1-x-currencyliteral">
    <w:name w:val="electrolux-product-prices-1-x-currencyliteral"/>
    <w:basedOn w:val="Fontepargpadro"/>
    <w:rsid w:val="003E536B"/>
  </w:style>
  <w:style w:type="character" w:customStyle="1" w:styleId="electrolux-product-prices-1-x-currencyinteger">
    <w:name w:val="electrolux-product-prices-1-x-currencyinteger"/>
    <w:basedOn w:val="Fontepargpadro"/>
    <w:rsid w:val="003E536B"/>
  </w:style>
  <w:style w:type="character" w:customStyle="1" w:styleId="electrolux-product-prices-1-x-currencygroup">
    <w:name w:val="electrolux-product-prices-1-x-currencygroup"/>
    <w:basedOn w:val="Fontepargpadro"/>
    <w:rsid w:val="003E536B"/>
  </w:style>
  <w:style w:type="character" w:customStyle="1" w:styleId="electrolux-product-prices-1-x-currencydecimal">
    <w:name w:val="electrolux-product-prices-1-x-currencydecimal"/>
    <w:basedOn w:val="Fontepargpadro"/>
    <w:rsid w:val="003E536B"/>
  </w:style>
  <w:style w:type="character" w:customStyle="1" w:styleId="electrolux-product-prices-1-x-currencyfraction">
    <w:name w:val="electrolux-product-prices-1-x-currencyfraction"/>
    <w:basedOn w:val="Fontepargpadro"/>
    <w:rsid w:val="003E536B"/>
  </w:style>
  <w:style w:type="character" w:customStyle="1" w:styleId="catalogo-item-preco-por">
    <w:name w:val="catalogo-item-preco-por"/>
    <w:basedOn w:val="Fontepargpadro"/>
    <w:rsid w:val="003E536B"/>
  </w:style>
  <w:style w:type="character" w:customStyle="1" w:styleId="andes-tablecolumn--value">
    <w:name w:val="andes-table__column--value"/>
    <w:basedOn w:val="Fontepargpadro"/>
    <w:rsid w:val="003E536B"/>
  </w:style>
  <w:style w:type="character" w:customStyle="1" w:styleId="TextodecomentrioChar1">
    <w:name w:val="Texto de comentário Char1"/>
    <w:basedOn w:val="Fontepargpadro"/>
    <w:uiPriority w:val="99"/>
    <w:semiHidden/>
    <w:rsid w:val="003E536B"/>
    <w:rPr>
      <w:rFonts w:ascii="Times New Roman" w:hAnsi="Times New Roman" w:cs="Times New Roman" w:hint="default"/>
      <w:sz w:val="20"/>
      <w:szCs w:val="20"/>
      <w:lang w:val="pt-PT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D733F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D733F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ormalWeb">
    <w:name w:val="Normal (Web)"/>
    <w:basedOn w:val="Normal"/>
    <w:uiPriority w:val="99"/>
    <w:unhideWhenUsed/>
    <w:rsid w:val="009D733F"/>
    <w:pPr>
      <w:widowControl/>
      <w:tabs>
        <w:tab w:val="clear" w:pos="709"/>
      </w:tabs>
      <w:autoSpaceDE/>
      <w:autoSpaceDN/>
      <w:spacing w:before="100" w:beforeAutospacing="1" w:after="100" w:afterAutospacing="1"/>
    </w:pPr>
    <w:rPr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9D733F"/>
    <w:rPr>
      <w:b/>
      <w:bCs/>
    </w:rPr>
  </w:style>
  <w:style w:type="paragraph" w:styleId="SemEspaamento">
    <w:name w:val="No Spacing"/>
    <w:link w:val="SemEspaamentoChar"/>
    <w:uiPriority w:val="1"/>
    <w:qFormat/>
    <w:rsid w:val="009D733F"/>
    <w:pPr>
      <w:spacing w:after="0" w:line="240" w:lineRule="auto"/>
    </w:pPr>
    <w:rPr>
      <w:rFonts w:eastAsiaTheme="minorHAnsi"/>
    </w:rPr>
  </w:style>
  <w:style w:type="character" w:customStyle="1" w:styleId="SemEspaamentoChar">
    <w:name w:val="Sem Espaçamento Char"/>
    <w:link w:val="SemEspaamento"/>
    <w:uiPriority w:val="1"/>
    <w:locked/>
    <w:rsid w:val="009D733F"/>
    <w:rPr>
      <w:rFonts w:eastAsiaTheme="minorHAnsi"/>
    </w:rPr>
  </w:style>
  <w:style w:type="character" w:styleId="nfaseSutil">
    <w:name w:val="Subtle Emphasis"/>
    <w:basedOn w:val="Fontepargpadro"/>
    <w:uiPriority w:val="19"/>
    <w:qFormat/>
    <w:rsid w:val="009D733F"/>
    <w:rPr>
      <w:i/>
      <w:iCs/>
      <w:color w:val="808080" w:themeColor="text1" w:themeTint="7F"/>
    </w:rPr>
  </w:style>
  <w:style w:type="paragraph" w:styleId="Corpodetexto2">
    <w:name w:val="Body Text 2"/>
    <w:basedOn w:val="Normal"/>
    <w:link w:val="Corpodetexto2Char"/>
    <w:uiPriority w:val="99"/>
    <w:rsid w:val="009D733F"/>
    <w:pPr>
      <w:widowControl/>
      <w:tabs>
        <w:tab w:val="clear" w:pos="709"/>
      </w:tabs>
      <w:overflowPunct w:val="0"/>
      <w:adjustRightInd w:val="0"/>
      <w:spacing w:after="120" w:line="480" w:lineRule="auto"/>
      <w:textAlignment w:val="baseline"/>
    </w:pPr>
    <w:rPr>
      <w:rFonts w:ascii="Courier New" w:hAnsi="Courier New"/>
      <w:szCs w:val="20"/>
      <w:lang w:val="pt-BR"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9D733F"/>
    <w:rPr>
      <w:rFonts w:ascii="Courier New" w:hAnsi="Courier New" w:cs="Times New Roman"/>
      <w:sz w:val="24"/>
      <w:szCs w:val="20"/>
      <w:lang w:eastAsia="pt-BR"/>
    </w:rPr>
  </w:style>
  <w:style w:type="character" w:customStyle="1" w:styleId="Nivel01Char">
    <w:name w:val="Nivel 01 Char"/>
    <w:basedOn w:val="Fontepargpadro"/>
    <w:link w:val="Nivel01"/>
    <w:locked/>
    <w:rsid w:val="009D733F"/>
    <w:rPr>
      <w:rFonts w:ascii="Cambria" w:eastAsiaTheme="majorEastAsia" w:hAnsi="Cambria" w:cs="Arial"/>
      <w:b/>
      <w:bCs/>
      <w:shd w:val="clear" w:color="auto" w:fill="D9D9D9" w:themeFill="background1" w:themeFillShade="D9"/>
      <w:lang w:eastAsia="pt-BR"/>
    </w:rPr>
  </w:style>
  <w:style w:type="paragraph" w:customStyle="1" w:styleId="Nivel01">
    <w:name w:val="Nivel 01"/>
    <w:basedOn w:val="Ttulo1"/>
    <w:next w:val="Normal"/>
    <w:link w:val="Nivel01Char"/>
    <w:autoRedefine/>
    <w:qFormat/>
    <w:rsid w:val="009D733F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  <w:between w:val="single" w:sz="4" w:space="1" w:color="auto"/>
      </w:pBdr>
      <w:shd w:val="clear" w:color="auto" w:fill="D9D9D9" w:themeFill="background1" w:themeFillShade="D9"/>
      <w:tabs>
        <w:tab w:val="left" w:pos="360"/>
      </w:tabs>
      <w:spacing w:before="240" w:after="240"/>
      <w:jc w:val="both"/>
    </w:pPr>
    <w:rPr>
      <w:rFonts w:eastAsiaTheme="majorEastAsia" w:cs="Arial"/>
      <w:color w:val="auto"/>
      <w:sz w:val="22"/>
      <w:szCs w:val="22"/>
      <w:lang w:eastAsia="pt-BR"/>
    </w:rPr>
  </w:style>
  <w:style w:type="character" w:customStyle="1" w:styleId="Nivel2Char">
    <w:name w:val="Nivel 2 Char"/>
    <w:basedOn w:val="Fontepargpadro"/>
    <w:link w:val="Nivel2"/>
    <w:locked/>
    <w:rsid w:val="009D733F"/>
    <w:rPr>
      <w:rFonts w:ascii="Cambria" w:eastAsia="Arial" w:hAnsi="Cambria" w:cs="Arial"/>
      <w:lang w:eastAsia="pt-BR"/>
    </w:rPr>
  </w:style>
  <w:style w:type="paragraph" w:customStyle="1" w:styleId="Nivel2">
    <w:name w:val="Nivel 2"/>
    <w:basedOn w:val="Normal"/>
    <w:link w:val="Nivel2Char"/>
    <w:autoRedefine/>
    <w:qFormat/>
    <w:rsid w:val="009D733F"/>
    <w:pPr>
      <w:widowControl/>
      <w:tabs>
        <w:tab w:val="clear" w:pos="709"/>
      </w:tabs>
      <w:autoSpaceDE/>
      <w:autoSpaceDN/>
      <w:spacing w:before="240" w:after="240" w:line="276" w:lineRule="auto"/>
      <w:jc w:val="both"/>
    </w:pPr>
    <w:rPr>
      <w:rFonts w:ascii="Cambria" w:eastAsia="Arial" w:hAnsi="Cambria" w:cs="Arial"/>
      <w:sz w:val="22"/>
      <w:lang w:val="pt-BR" w:eastAsia="pt-BR"/>
    </w:rPr>
  </w:style>
  <w:style w:type="character" w:customStyle="1" w:styleId="Nivel3Char">
    <w:name w:val="Nivel 3 Char"/>
    <w:basedOn w:val="Fontepargpadro"/>
    <w:link w:val="Nivel3"/>
    <w:locked/>
    <w:rsid w:val="009D733F"/>
    <w:rPr>
      <w:rFonts w:ascii="Cambria" w:eastAsiaTheme="minorEastAsia" w:hAnsi="Cambria" w:cs="Arial"/>
      <w:b/>
      <w:bCs/>
      <w:lang w:eastAsia="pt-BR"/>
    </w:rPr>
  </w:style>
  <w:style w:type="paragraph" w:customStyle="1" w:styleId="Nivel3">
    <w:name w:val="Nivel 3"/>
    <w:basedOn w:val="Normal"/>
    <w:link w:val="Nivel3Char"/>
    <w:autoRedefine/>
    <w:qFormat/>
    <w:rsid w:val="009D733F"/>
    <w:pPr>
      <w:widowControl/>
      <w:tabs>
        <w:tab w:val="clear" w:pos="709"/>
      </w:tabs>
      <w:autoSpaceDE/>
      <w:autoSpaceDN/>
      <w:spacing w:after="240" w:line="360" w:lineRule="auto"/>
      <w:jc w:val="both"/>
    </w:pPr>
    <w:rPr>
      <w:rFonts w:ascii="Cambria" w:eastAsiaTheme="minorEastAsia" w:hAnsi="Cambria" w:cs="Arial"/>
      <w:b/>
      <w:bCs/>
      <w:sz w:val="22"/>
      <w:lang w:val="pt-BR" w:eastAsia="pt-BR"/>
    </w:rPr>
  </w:style>
  <w:style w:type="character" w:customStyle="1" w:styleId="Nvel2-RedChar">
    <w:name w:val="Nível 2 -Red Char"/>
    <w:basedOn w:val="Nivel2Char"/>
    <w:link w:val="Nvel2-Red"/>
    <w:locked/>
    <w:rsid w:val="009D733F"/>
    <w:rPr>
      <w:rFonts w:ascii="Cambria" w:eastAsia="Arial" w:hAnsi="Cambria" w:cs="Arial"/>
      <w:i/>
      <w:iCs/>
      <w:color w:val="FF0000"/>
      <w:lang w:eastAsia="pt-BR"/>
    </w:rPr>
  </w:style>
  <w:style w:type="paragraph" w:customStyle="1" w:styleId="Nvel2-Red">
    <w:name w:val="Nível 2 -Red"/>
    <w:basedOn w:val="Nivel2"/>
    <w:link w:val="Nvel2-RedChar"/>
    <w:qFormat/>
    <w:rsid w:val="009D733F"/>
    <w:rPr>
      <w:i/>
      <w:iCs/>
      <w:color w:val="FF0000"/>
    </w:rPr>
  </w:style>
  <w:style w:type="character" w:customStyle="1" w:styleId="Nvel3-RChar">
    <w:name w:val="Nível 3-R Char"/>
    <w:basedOn w:val="Nivel3Char"/>
    <w:link w:val="Nvel3-R"/>
    <w:locked/>
    <w:rsid w:val="009D733F"/>
    <w:rPr>
      <w:rFonts w:ascii="Cambria" w:eastAsiaTheme="minorEastAsia" w:hAnsi="Cambria" w:cs="Arial"/>
      <w:b/>
      <w:bCs/>
      <w:color w:val="FF0000"/>
      <w:lang w:eastAsia="pt-BR"/>
    </w:rPr>
  </w:style>
  <w:style w:type="paragraph" w:customStyle="1" w:styleId="Nvel3-R">
    <w:name w:val="Nível 3-R"/>
    <w:basedOn w:val="Nivel3"/>
    <w:link w:val="Nvel3-RChar"/>
    <w:autoRedefine/>
    <w:qFormat/>
    <w:rsid w:val="009D733F"/>
    <w:rPr>
      <w:color w:val="FF0000"/>
    </w:rPr>
  </w:style>
  <w:style w:type="character" w:customStyle="1" w:styleId="Nvel1-SemNumPretoChar">
    <w:name w:val="Nível 1-Sem Num Preto Char"/>
    <w:basedOn w:val="Fontepargpadro"/>
    <w:link w:val="Nvel1-SemNumPreto"/>
    <w:locked/>
    <w:rsid w:val="009D733F"/>
    <w:rPr>
      <w:rFonts w:ascii="Arial" w:eastAsiaTheme="majorEastAsia" w:hAnsi="Arial" w:cs="Arial"/>
      <w:sz w:val="24"/>
      <w:szCs w:val="24"/>
      <w:lang w:eastAsia="zh-CN" w:bidi="hi-IN"/>
    </w:rPr>
  </w:style>
  <w:style w:type="paragraph" w:customStyle="1" w:styleId="Nvel1-SemNumPreto">
    <w:name w:val="Nível 1-Sem Num Preto"/>
    <w:basedOn w:val="Normal"/>
    <w:link w:val="Nvel1-SemNumPretoChar"/>
    <w:qFormat/>
    <w:rsid w:val="009D733F"/>
    <w:pPr>
      <w:keepNext/>
      <w:keepLines/>
      <w:widowControl/>
      <w:tabs>
        <w:tab w:val="clear" w:pos="709"/>
        <w:tab w:val="left" w:pos="360"/>
      </w:tabs>
      <w:autoSpaceDE/>
      <w:autoSpaceDN/>
      <w:spacing w:before="240" w:after="240" w:line="276" w:lineRule="auto"/>
      <w:jc w:val="both"/>
      <w:outlineLvl w:val="1"/>
    </w:pPr>
    <w:rPr>
      <w:rFonts w:ascii="Arial" w:eastAsiaTheme="majorEastAsia" w:hAnsi="Arial" w:cs="Arial"/>
      <w:szCs w:val="24"/>
      <w:lang w:val="pt-BR" w:eastAsia="zh-CN" w:bidi="hi-IN"/>
    </w:rPr>
  </w:style>
  <w:style w:type="character" w:customStyle="1" w:styleId="normaltextrun">
    <w:name w:val="normaltextrun"/>
    <w:basedOn w:val="Fontepargpadro"/>
    <w:rsid w:val="009D733F"/>
  </w:style>
  <w:style w:type="character" w:customStyle="1" w:styleId="findhit">
    <w:name w:val="findhit"/>
    <w:basedOn w:val="Fontepargpadro"/>
    <w:rsid w:val="009D733F"/>
  </w:style>
  <w:style w:type="paragraph" w:customStyle="1" w:styleId="Nvel2">
    <w:name w:val="Nível 2"/>
    <w:basedOn w:val="Normal"/>
    <w:next w:val="Normal"/>
    <w:rsid w:val="009D733F"/>
    <w:pPr>
      <w:widowControl/>
      <w:tabs>
        <w:tab w:val="clear" w:pos="709"/>
      </w:tabs>
      <w:autoSpaceDE/>
      <w:autoSpaceDN/>
      <w:spacing w:after="120"/>
      <w:jc w:val="both"/>
    </w:pPr>
    <w:rPr>
      <w:rFonts w:ascii="Arial" w:eastAsiaTheme="minorEastAsia" w:hAnsi="Arial"/>
      <w:b/>
      <w:szCs w:val="20"/>
      <w:lang w:val="pt-BR" w:eastAsia="pt-BR"/>
    </w:rPr>
  </w:style>
  <w:style w:type="paragraph" w:customStyle="1" w:styleId="Nivel4">
    <w:name w:val="Nivel 4"/>
    <w:basedOn w:val="Nivel3"/>
    <w:link w:val="Nivel4Char"/>
    <w:qFormat/>
    <w:rsid w:val="009D733F"/>
    <w:pPr>
      <w:spacing w:before="120" w:after="120" w:line="276" w:lineRule="auto"/>
      <w:ind w:left="567"/>
    </w:pPr>
    <w:rPr>
      <w:rFonts w:ascii="Arial" w:hAnsi="Arial"/>
      <w:b w:val="0"/>
      <w:bCs w:val="0"/>
      <w:sz w:val="20"/>
      <w:szCs w:val="20"/>
    </w:rPr>
  </w:style>
  <w:style w:type="character" w:customStyle="1" w:styleId="Nivel4Char">
    <w:name w:val="Nivel 4 Char"/>
    <w:basedOn w:val="Fontepargpadro"/>
    <w:link w:val="Nivel4"/>
    <w:rsid w:val="009D733F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ivel5">
    <w:name w:val="Nivel 5"/>
    <w:basedOn w:val="Nivel4"/>
    <w:qFormat/>
    <w:rsid w:val="009D733F"/>
    <w:pPr>
      <w:ind w:left="1276"/>
    </w:pPr>
  </w:style>
  <w:style w:type="character" w:customStyle="1" w:styleId="CorpodetextoChar">
    <w:name w:val="Corpo de texto Char"/>
    <w:basedOn w:val="Fontepargpadro"/>
    <w:link w:val="Corpodetexto"/>
    <w:semiHidden/>
    <w:rsid w:val="009D733F"/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semiHidden/>
    <w:unhideWhenUsed/>
    <w:qFormat/>
    <w:rsid w:val="009D733F"/>
    <w:pPr>
      <w:widowControl/>
      <w:tabs>
        <w:tab w:val="clear" w:pos="709"/>
      </w:tabs>
      <w:autoSpaceDE/>
      <w:autoSpaceDN/>
      <w:spacing w:after="120" w:line="276" w:lineRule="auto"/>
    </w:pPr>
    <w:rPr>
      <w:rFonts w:ascii="Calibri" w:eastAsia="Calibri" w:hAnsi="Calibri"/>
      <w:sz w:val="22"/>
      <w:lang w:val="pt-BR"/>
    </w:rPr>
  </w:style>
  <w:style w:type="character" w:customStyle="1" w:styleId="CorpodetextoChar1">
    <w:name w:val="Corpo de texto Char1"/>
    <w:basedOn w:val="Fontepargpadro"/>
    <w:uiPriority w:val="99"/>
    <w:semiHidden/>
    <w:rsid w:val="009D733F"/>
    <w:rPr>
      <w:rFonts w:ascii="Times New Roman" w:hAnsi="Times New Roman" w:cs="Times New Roman"/>
      <w:sz w:val="24"/>
      <w:lang w:val="pt-PT"/>
    </w:rPr>
  </w:style>
  <w:style w:type="paragraph" w:customStyle="1" w:styleId="Nvel1-SemNum">
    <w:name w:val="Nível 1-Sem Num"/>
    <w:basedOn w:val="Nivel01"/>
    <w:link w:val="Nvel1-SemNumChar"/>
    <w:autoRedefine/>
    <w:qFormat/>
    <w:rsid w:val="009D733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auto"/>
      <w:outlineLvl w:val="1"/>
    </w:pPr>
    <w:rPr>
      <w:rFonts w:ascii="Arial" w:hAnsi="Arial"/>
      <w:b w:val="0"/>
      <w:bCs w:val="0"/>
      <w:sz w:val="24"/>
      <w:szCs w:val="24"/>
    </w:rPr>
  </w:style>
  <w:style w:type="character" w:customStyle="1" w:styleId="Nvel1-SemNumChar">
    <w:name w:val="Nível 1-Sem Num Char"/>
    <w:basedOn w:val="Nivel01Char"/>
    <w:link w:val="Nvel1-SemNum"/>
    <w:rsid w:val="009D733F"/>
    <w:rPr>
      <w:rFonts w:ascii="Arial" w:eastAsiaTheme="majorEastAsia" w:hAnsi="Arial" w:cs="Arial"/>
      <w:b w:val="0"/>
      <w:bCs w:val="0"/>
      <w:sz w:val="24"/>
      <w:szCs w:val="24"/>
      <w:shd w:val="clear" w:color="auto" w:fill="D9D9D9" w:themeFill="background1" w:themeFillShade="D9"/>
      <w:lang w:eastAsia="pt-BR"/>
    </w:rPr>
  </w:style>
  <w:style w:type="character" w:customStyle="1" w:styleId="relative">
    <w:name w:val="relative"/>
    <w:basedOn w:val="Fontepargpadro"/>
    <w:rsid w:val="009D733F"/>
  </w:style>
  <w:style w:type="paragraph" w:customStyle="1" w:styleId="ParagraphStyle">
    <w:name w:val="Paragraph Style"/>
    <w:rsid w:val="00F4529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val="x-none" w:eastAsia="pt-BR"/>
    </w:rPr>
  </w:style>
  <w:style w:type="paragraph" w:customStyle="1" w:styleId="Centered">
    <w:name w:val="Centered"/>
    <w:uiPriority w:val="99"/>
    <w:rsid w:val="00032BD4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eastAsiaTheme="minorEastAsia" w:hAnsi="Arial" w:cs="Arial"/>
      <w:sz w:val="24"/>
      <w:szCs w:val="24"/>
      <w:lang w:val="x-none"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5D392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8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03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1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9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56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6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74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3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4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5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5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04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8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2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4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57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5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9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1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9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6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5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8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7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5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6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1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9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23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8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8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9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9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9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12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2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8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3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6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3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5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3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1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7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3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1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7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4EF7DB-4FCA-4B62-B5E7-E64C11743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895</TotalTime>
  <Pages>1</Pages>
  <Words>280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Têylor Fernandes</cp:lastModifiedBy>
  <cp:revision>23</cp:revision>
  <cp:lastPrinted>2026-02-02T16:51:00Z</cp:lastPrinted>
  <dcterms:created xsi:type="dcterms:W3CDTF">2025-09-24T12:52:00Z</dcterms:created>
  <dcterms:modified xsi:type="dcterms:W3CDTF">2026-02-03T17:39:00Z</dcterms:modified>
</cp:coreProperties>
</file>