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46C8" w:rsidRPr="00765EAB" w:rsidRDefault="001F46C8" w:rsidP="00FC10DD">
      <w:pPr>
        <w:rPr>
          <w:b/>
          <w:szCs w:val="24"/>
        </w:rPr>
      </w:pPr>
    </w:p>
    <w:p w:rsidR="001F46C8" w:rsidRPr="00765EAB" w:rsidRDefault="001F46C8" w:rsidP="001F46C8">
      <w:pPr>
        <w:jc w:val="center"/>
        <w:rPr>
          <w:b/>
          <w:szCs w:val="24"/>
        </w:rPr>
      </w:pPr>
    </w:p>
    <w:p w:rsidR="007113F8" w:rsidRPr="00765EAB" w:rsidRDefault="00032BD4" w:rsidP="007113F8">
      <w:pPr>
        <w:jc w:val="center"/>
        <w:rPr>
          <w:b/>
          <w:szCs w:val="24"/>
        </w:rPr>
      </w:pPr>
      <w:r>
        <w:rPr>
          <w:b/>
          <w:szCs w:val="24"/>
        </w:rPr>
        <w:t>PREGÃO ELETRÔNICO SRP 0</w:t>
      </w:r>
      <w:r w:rsidR="00E044AF">
        <w:rPr>
          <w:b/>
          <w:szCs w:val="24"/>
        </w:rPr>
        <w:t>01</w:t>
      </w:r>
      <w:r w:rsidR="001F46C8" w:rsidRPr="00765EAB">
        <w:rPr>
          <w:b/>
          <w:szCs w:val="24"/>
        </w:rPr>
        <w:t>/</w:t>
      </w:r>
      <w:r w:rsidR="00E044AF">
        <w:rPr>
          <w:b/>
          <w:szCs w:val="24"/>
        </w:rPr>
        <w:t>2026</w:t>
      </w:r>
      <w:r w:rsidR="001F46C8" w:rsidRPr="00765EAB">
        <w:rPr>
          <w:b/>
          <w:szCs w:val="24"/>
        </w:rPr>
        <w:t xml:space="preserve"> </w:t>
      </w:r>
    </w:p>
    <w:p w:rsidR="001F46C8" w:rsidRPr="00765EAB" w:rsidRDefault="001F46C8" w:rsidP="007113F8">
      <w:pPr>
        <w:jc w:val="center"/>
        <w:rPr>
          <w:b/>
          <w:szCs w:val="24"/>
        </w:rPr>
      </w:pPr>
      <w:r w:rsidRPr="00765EAB">
        <w:rPr>
          <w:b/>
          <w:szCs w:val="24"/>
        </w:rPr>
        <w:t>ANEXO III</w:t>
      </w:r>
    </w:p>
    <w:p w:rsidR="00032BD4" w:rsidRDefault="00032BD4" w:rsidP="00032BD4">
      <w:pPr>
        <w:pStyle w:val="Centered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DECLARAÇÃO CONJUNTA </w:t>
      </w:r>
    </w:p>
    <w:p w:rsidR="00032BD4" w:rsidRDefault="00032BD4" w:rsidP="00032BD4">
      <w:pPr>
        <w:pStyle w:val="ParagraphStyle"/>
        <w:jc w:val="both"/>
        <w:rPr>
          <w:rFonts w:ascii="Times New Roman" w:hAnsi="Times New Roman" w:cs="Times New Roman"/>
          <w:sz w:val="22"/>
          <w:szCs w:val="22"/>
        </w:rPr>
      </w:pPr>
    </w:p>
    <w:p w:rsidR="00032BD4" w:rsidRDefault="00032BD4" w:rsidP="00032BD4">
      <w:pPr>
        <w:pStyle w:val="ParagraphStyle"/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</w:p>
    <w:p w:rsidR="00032BD4" w:rsidRDefault="00032BD4" w:rsidP="00032BD4">
      <w:pPr>
        <w:pStyle w:val="ParagraphStyle"/>
        <w:widowControl/>
        <w:tabs>
          <w:tab w:val="left" w:leader="dot" w:pos="10125"/>
        </w:tabs>
        <w:ind w:right="660" w:firstLine="57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Pelo presente instrumento, a empresa ........................., CNPJ nº ......................, com sede na..............................................., através de seu representante legal infra-assinado, que:</w:t>
      </w:r>
    </w:p>
    <w:p w:rsidR="00032BD4" w:rsidRDefault="00032BD4" w:rsidP="00032BD4">
      <w:pPr>
        <w:pStyle w:val="ParagraphStyle"/>
        <w:widowControl/>
        <w:tabs>
          <w:tab w:val="left" w:leader="dot" w:pos="10125"/>
        </w:tabs>
        <w:ind w:right="660" w:firstLine="570"/>
        <w:jc w:val="both"/>
        <w:rPr>
          <w:rFonts w:ascii="Times New Roman" w:hAnsi="Times New Roman" w:cs="Times New Roman"/>
          <w:sz w:val="22"/>
          <w:szCs w:val="22"/>
        </w:rPr>
      </w:pPr>
    </w:p>
    <w:p w:rsidR="00032BD4" w:rsidRDefault="00032BD4" w:rsidP="00032BD4">
      <w:pPr>
        <w:pStyle w:val="ParagraphStyle"/>
        <w:widowControl/>
        <w:tabs>
          <w:tab w:val="left" w:pos="1305"/>
        </w:tabs>
        <w:ind w:right="660" w:firstLine="57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1. Declaramos para os devidos fins de direito, na qualidade de Proponente dos procedimentos licitatórios, instaurados por este Município,  que  o(a) responsável  legal da empresa é o(a) Sr.(a), Portador(a) do RG sob</w:t>
      </w:r>
      <w:r>
        <w:rPr>
          <w:rFonts w:ascii="Times New Roman" w:hAnsi="Times New Roman" w:cs="Times New Roman"/>
          <w:sz w:val="22"/>
          <w:szCs w:val="22"/>
        </w:rPr>
        <w:tab/>
        <w:t>nº..................</w:t>
      </w:r>
      <w:r>
        <w:rPr>
          <w:rFonts w:ascii="Times New Roman" w:hAnsi="Times New Roman" w:cs="Times New Roman"/>
          <w:sz w:val="22"/>
          <w:szCs w:val="22"/>
        </w:rPr>
        <w:tab/>
        <w:t>e CPF nº.........................,cuja função/cargo é. (sócio administrador/procurador/diretor/</w:t>
      </w:r>
      <w:proofErr w:type="spellStart"/>
      <w:r>
        <w:rPr>
          <w:rFonts w:ascii="Times New Roman" w:hAnsi="Times New Roman" w:cs="Times New Roman"/>
          <w:sz w:val="22"/>
          <w:szCs w:val="22"/>
        </w:rPr>
        <w:t>etc</w:t>
      </w:r>
      <w:proofErr w:type="spellEnd"/>
      <w:r>
        <w:rPr>
          <w:rFonts w:ascii="Times New Roman" w:hAnsi="Times New Roman" w:cs="Times New Roman"/>
          <w:sz w:val="22"/>
          <w:szCs w:val="22"/>
        </w:rPr>
        <w:t xml:space="preserve">), </w:t>
      </w:r>
      <w:r>
        <w:rPr>
          <w:rFonts w:ascii="Times New Roman" w:hAnsi="Times New Roman" w:cs="Times New Roman"/>
          <w:b/>
          <w:bCs/>
          <w:sz w:val="22"/>
          <w:szCs w:val="22"/>
        </w:rPr>
        <w:t>responsável pela assinatura da Ata de Registro de Preços/Contrato.</w:t>
      </w:r>
    </w:p>
    <w:p w:rsidR="00032BD4" w:rsidRDefault="00032BD4" w:rsidP="00032BD4">
      <w:pPr>
        <w:pStyle w:val="ParagraphStyle"/>
        <w:widowControl/>
        <w:tabs>
          <w:tab w:val="left" w:pos="1305"/>
        </w:tabs>
        <w:ind w:right="660" w:firstLine="57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032BD4" w:rsidRDefault="00032BD4" w:rsidP="00032BD4">
      <w:pPr>
        <w:pStyle w:val="ParagraphStyle"/>
        <w:widowControl/>
        <w:tabs>
          <w:tab w:val="left" w:pos="1305"/>
        </w:tabs>
        <w:ind w:right="660" w:firstLine="57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2. Declaramos, para os fins do disposto no inciso XXXIII do art. 68 da Lei n.º 14.133/21, que não empregamos menores de 18 (dezoito) anos em trabalho noturno, perigoso ou insalubre e não empregamos menores de 16 (dezesseis) anos. Ressalva ainda, que, caso empregue menores na condição de aprendiz (a partir de 14 anos, deverá informar tal situação no mesmo documento).</w:t>
      </w:r>
    </w:p>
    <w:p w:rsidR="00032BD4" w:rsidRDefault="00032BD4" w:rsidP="00032BD4">
      <w:pPr>
        <w:pStyle w:val="ParagraphStyle"/>
        <w:widowControl/>
        <w:tabs>
          <w:tab w:val="left" w:pos="1305"/>
        </w:tabs>
        <w:ind w:right="660" w:firstLine="570"/>
        <w:jc w:val="both"/>
        <w:rPr>
          <w:rFonts w:ascii="Times New Roman" w:hAnsi="Times New Roman" w:cs="Times New Roman"/>
          <w:sz w:val="22"/>
          <w:szCs w:val="22"/>
        </w:rPr>
      </w:pPr>
    </w:p>
    <w:p w:rsidR="00032BD4" w:rsidRDefault="00032BD4" w:rsidP="00032BD4">
      <w:pPr>
        <w:pStyle w:val="ParagraphStyle"/>
        <w:widowControl/>
        <w:tabs>
          <w:tab w:val="left" w:pos="1305"/>
        </w:tabs>
        <w:ind w:right="660" w:firstLine="57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3. Declaramos, sob as penas da lei, que a empresa não foi declarada inidônea para licitar ou contratar com a Administração Pública.</w:t>
      </w:r>
    </w:p>
    <w:p w:rsidR="00032BD4" w:rsidRDefault="00032BD4" w:rsidP="00032BD4">
      <w:pPr>
        <w:pStyle w:val="ParagraphStyle"/>
        <w:widowControl/>
        <w:tabs>
          <w:tab w:val="left" w:pos="1305"/>
        </w:tabs>
        <w:ind w:right="660" w:firstLine="570"/>
        <w:jc w:val="both"/>
        <w:rPr>
          <w:rFonts w:ascii="Times New Roman" w:hAnsi="Times New Roman" w:cs="Times New Roman"/>
          <w:sz w:val="22"/>
          <w:szCs w:val="22"/>
        </w:rPr>
      </w:pPr>
    </w:p>
    <w:p w:rsidR="00032BD4" w:rsidRDefault="00032BD4" w:rsidP="00032BD4">
      <w:pPr>
        <w:pStyle w:val="ParagraphStyle"/>
        <w:widowControl/>
        <w:tabs>
          <w:tab w:val="left" w:pos="1305"/>
        </w:tabs>
        <w:ind w:right="660" w:firstLine="57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4. Declaramos para os devidos fins que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NENHUM </w:t>
      </w:r>
      <w:r>
        <w:rPr>
          <w:rFonts w:ascii="Times New Roman" w:hAnsi="Times New Roman" w:cs="Times New Roman"/>
          <w:sz w:val="22"/>
          <w:szCs w:val="22"/>
        </w:rPr>
        <w:t>sócio desta empresa exerce cargo ou função pública impeditiva de relacionamento comercial com a Administração Pública.</w:t>
      </w:r>
    </w:p>
    <w:p w:rsidR="00032BD4" w:rsidRDefault="00032BD4" w:rsidP="00032BD4">
      <w:pPr>
        <w:pStyle w:val="ParagraphStyle"/>
        <w:widowControl/>
        <w:tabs>
          <w:tab w:val="left" w:pos="1305"/>
        </w:tabs>
        <w:ind w:right="660" w:firstLine="570"/>
        <w:jc w:val="both"/>
        <w:rPr>
          <w:rFonts w:ascii="Times New Roman" w:hAnsi="Times New Roman" w:cs="Times New Roman"/>
          <w:sz w:val="22"/>
          <w:szCs w:val="22"/>
        </w:rPr>
      </w:pPr>
    </w:p>
    <w:p w:rsidR="00032BD4" w:rsidRDefault="00032BD4" w:rsidP="00032BD4">
      <w:pPr>
        <w:pStyle w:val="ParagraphStyle"/>
        <w:widowControl/>
        <w:tabs>
          <w:tab w:val="left" w:pos="1305"/>
        </w:tabs>
        <w:ind w:right="660" w:firstLine="57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5. Declaramos de que a empresa não contratará empregados com incompatibilidade com as autoridades contratantes ou ocupantes de cargos de direção ou de assessoramento até o terceiro grau, na forma da Súmula Vinculante nº 013 do STF (Supremo Tribunal Federal).</w:t>
      </w:r>
    </w:p>
    <w:p w:rsidR="00032BD4" w:rsidRDefault="00032BD4" w:rsidP="00032BD4">
      <w:pPr>
        <w:pStyle w:val="ParagraphStyle"/>
        <w:widowControl/>
        <w:tabs>
          <w:tab w:val="left" w:pos="1305"/>
        </w:tabs>
        <w:ind w:right="660" w:firstLine="570"/>
        <w:jc w:val="both"/>
        <w:rPr>
          <w:rFonts w:ascii="Times New Roman" w:hAnsi="Times New Roman" w:cs="Times New Roman"/>
          <w:sz w:val="22"/>
          <w:szCs w:val="22"/>
        </w:rPr>
      </w:pPr>
    </w:p>
    <w:p w:rsidR="00032BD4" w:rsidRDefault="00032BD4" w:rsidP="00032BD4">
      <w:pPr>
        <w:pStyle w:val="ParagraphStyle"/>
        <w:widowControl/>
        <w:tabs>
          <w:tab w:val="left" w:pos="1305"/>
        </w:tabs>
        <w:ind w:right="660" w:firstLine="57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Declaramos para os devidos fins que em caso de qualquer comunicação futura referente e este processo licitatório, bem como em caso de eventual contratação,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concordo que a Ata de Registro de Preços/Contrato </w:t>
      </w:r>
      <w:r>
        <w:rPr>
          <w:rFonts w:ascii="Times New Roman" w:hAnsi="Times New Roman" w:cs="Times New Roman"/>
          <w:sz w:val="22"/>
          <w:szCs w:val="22"/>
        </w:rPr>
        <w:t>seja encaminhado para o seguinte endereço:</w:t>
      </w:r>
    </w:p>
    <w:p w:rsidR="00032BD4" w:rsidRDefault="00032BD4" w:rsidP="00032BD4">
      <w:pPr>
        <w:pStyle w:val="ParagraphStyle"/>
        <w:widowControl/>
        <w:ind w:right="660" w:firstLine="57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E-mail:</w:t>
      </w:r>
    </w:p>
    <w:p w:rsidR="00032BD4" w:rsidRDefault="00032BD4" w:rsidP="00032BD4">
      <w:pPr>
        <w:pStyle w:val="ParagraphStyle"/>
        <w:widowControl/>
        <w:ind w:right="660" w:firstLine="57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Telefone: ( )</w:t>
      </w:r>
    </w:p>
    <w:p w:rsidR="00032BD4" w:rsidRDefault="00032BD4" w:rsidP="00032BD4">
      <w:pPr>
        <w:pStyle w:val="ParagraphStyle"/>
        <w:widowControl/>
        <w:ind w:right="660" w:firstLine="57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032BD4" w:rsidRDefault="00032BD4" w:rsidP="00032BD4">
      <w:pPr>
        <w:pStyle w:val="ParagraphStyle"/>
        <w:widowControl/>
        <w:tabs>
          <w:tab w:val="left" w:pos="1305"/>
        </w:tabs>
        <w:ind w:right="660" w:firstLine="57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7. Caso altere o citado e-mail ou telefone comprometo-me em protocolizar pedido de alteração junto ao Sistema de Protocolo deste Município, sob pena de ser considerado como intimado nos dados anteriormente fornecidos.</w:t>
      </w:r>
    </w:p>
    <w:p w:rsidR="00032BD4" w:rsidRDefault="00032BD4" w:rsidP="00032BD4">
      <w:pPr>
        <w:pStyle w:val="ParagraphStyle"/>
        <w:widowControl/>
        <w:tabs>
          <w:tab w:val="left" w:pos="1305"/>
        </w:tabs>
        <w:ind w:right="660" w:firstLine="570"/>
        <w:jc w:val="both"/>
        <w:rPr>
          <w:rFonts w:ascii="Times New Roman" w:hAnsi="Times New Roman" w:cs="Times New Roman"/>
          <w:sz w:val="22"/>
          <w:szCs w:val="22"/>
        </w:rPr>
      </w:pPr>
    </w:p>
    <w:p w:rsidR="00032BD4" w:rsidRDefault="00032BD4" w:rsidP="00032BD4">
      <w:pPr>
        <w:pStyle w:val="ParagraphStyle"/>
        <w:widowControl/>
        <w:tabs>
          <w:tab w:val="left" w:pos="1305"/>
        </w:tabs>
        <w:ind w:right="660" w:firstLine="57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8. Nomeamos e constituímos o senhor(a)........................................., portador(a) do CPF/MF sob n.º</w:t>
      </w:r>
      <w:r>
        <w:rPr>
          <w:rFonts w:ascii="Times New Roman" w:hAnsi="Times New Roman" w:cs="Times New Roman"/>
          <w:sz w:val="22"/>
          <w:szCs w:val="22"/>
        </w:rPr>
        <w:tab/>
        <w:t xml:space="preserve">, para ser o(a) responsável para acompanhar a execução da </w:t>
      </w:r>
      <w:r>
        <w:rPr>
          <w:rFonts w:ascii="Times New Roman" w:hAnsi="Times New Roman" w:cs="Times New Roman"/>
          <w:b/>
          <w:bCs/>
          <w:sz w:val="22"/>
          <w:szCs w:val="22"/>
        </w:rPr>
        <w:t>Contrato</w:t>
      </w:r>
      <w:r>
        <w:rPr>
          <w:rFonts w:ascii="Times New Roman" w:hAnsi="Times New Roman" w:cs="Times New Roman"/>
          <w:sz w:val="22"/>
          <w:szCs w:val="22"/>
        </w:rPr>
        <w:t>, referente ao processo licitatório supra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e todos os atos necessários ao cumprimento das obrigações contidas no instrumento convocatório, seus Anexos e na Ata de Registro de Preços/Contrato.</w:t>
      </w:r>
    </w:p>
    <w:p w:rsidR="00032BD4" w:rsidRDefault="00032BD4" w:rsidP="00032BD4">
      <w:pPr>
        <w:pStyle w:val="ParagraphStyle"/>
        <w:widowControl/>
        <w:tabs>
          <w:tab w:val="left" w:pos="1305"/>
        </w:tabs>
        <w:ind w:right="660" w:firstLine="570"/>
        <w:jc w:val="both"/>
        <w:rPr>
          <w:rFonts w:ascii="Times New Roman" w:hAnsi="Times New Roman" w:cs="Times New Roman"/>
          <w:sz w:val="22"/>
          <w:szCs w:val="22"/>
        </w:rPr>
      </w:pPr>
    </w:p>
    <w:p w:rsidR="00032BD4" w:rsidRDefault="00032BD4" w:rsidP="00032BD4">
      <w:pPr>
        <w:pStyle w:val="ParagraphStyle"/>
        <w:widowControl/>
        <w:tabs>
          <w:tab w:val="left" w:leader="dot" w:pos="10725"/>
        </w:tabs>
        <w:ind w:right="660" w:firstLine="57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9. A empresa acima DECLARA, sob as penas da Lei, que se obriga a oferecer garantia, objeto deste edital, conforme constante no Anexo II do presente Edital, </w:t>
      </w:r>
      <w:r>
        <w:rPr>
          <w:rFonts w:ascii="Times New Roman" w:hAnsi="Times New Roman" w:cs="Times New Roman"/>
          <w:b/>
          <w:bCs/>
          <w:sz w:val="22"/>
          <w:szCs w:val="22"/>
        </w:rPr>
        <w:t>pelo prazo estipulado no edital</w:t>
      </w:r>
      <w:r>
        <w:rPr>
          <w:rFonts w:ascii="Times New Roman" w:hAnsi="Times New Roman" w:cs="Times New Roman"/>
          <w:sz w:val="22"/>
          <w:szCs w:val="22"/>
        </w:rPr>
        <w:t>, contados da solicitação, sendo que durante o período de garantia sempre através de representantes autorizados, devendo realizar substituições quando de imperfeições constatadas em suas características, sem qualquer ônus para a administração.</w:t>
      </w:r>
    </w:p>
    <w:p w:rsidR="00032BD4" w:rsidRDefault="00032BD4" w:rsidP="00032BD4">
      <w:pPr>
        <w:pStyle w:val="ParagraphStyle"/>
        <w:widowControl/>
        <w:tabs>
          <w:tab w:val="left" w:leader="dot" w:pos="10725"/>
        </w:tabs>
        <w:ind w:right="660" w:firstLine="570"/>
        <w:jc w:val="both"/>
        <w:rPr>
          <w:rFonts w:ascii="Times New Roman" w:hAnsi="Times New Roman" w:cs="Times New Roman"/>
          <w:sz w:val="22"/>
          <w:szCs w:val="22"/>
        </w:rPr>
      </w:pPr>
    </w:p>
    <w:p w:rsidR="00032BD4" w:rsidRDefault="00032BD4" w:rsidP="00032BD4">
      <w:pPr>
        <w:pStyle w:val="ParagraphStyle"/>
        <w:widowControl/>
        <w:ind w:right="660" w:firstLine="57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10. Pelo presente instrumento, a presente empresa, através de seu representante legal infra-assinado, declara, sob as penas do artigo 299 do Código Penal, que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se enquadra (não se </w:t>
      </w:r>
      <w:r>
        <w:rPr>
          <w:rFonts w:ascii="Times New Roman" w:hAnsi="Times New Roman" w:cs="Times New Roman"/>
          <w:b/>
          <w:bCs/>
          <w:sz w:val="22"/>
          <w:szCs w:val="22"/>
        </w:rPr>
        <w:lastRenderedPageBreak/>
        <w:t>enquadra)</w:t>
      </w:r>
      <w:r>
        <w:rPr>
          <w:rFonts w:ascii="Times New Roman" w:hAnsi="Times New Roman" w:cs="Times New Roman"/>
          <w:sz w:val="22"/>
          <w:szCs w:val="22"/>
        </w:rPr>
        <w:t xml:space="preserve">  na situação de microempresa, empresa de pequeno porte ou cooperativa, nos termos da Lei Complementar nº 123/06, alterada pela Lei Complementar nº 147/14.</w:t>
      </w:r>
    </w:p>
    <w:p w:rsidR="00032BD4" w:rsidRDefault="00032BD4" w:rsidP="00032BD4">
      <w:pPr>
        <w:pStyle w:val="ParagraphStyle"/>
        <w:widowControl/>
        <w:ind w:right="660"/>
        <w:jc w:val="both"/>
        <w:rPr>
          <w:rFonts w:ascii="Times New Roman" w:hAnsi="Times New Roman" w:cs="Times New Roman"/>
          <w:sz w:val="22"/>
          <w:szCs w:val="22"/>
        </w:rPr>
      </w:pPr>
    </w:p>
    <w:p w:rsidR="00032BD4" w:rsidRDefault="00032BD4" w:rsidP="00032BD4">
      <w:pPr>
        <w:pStyle w:val="ParagraphStyle"/>
        <w:widowControl/>
        <w:ind w:left="765" w:right="66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Local e data:</w:t>
      </w:r>
    </w:p>
    <w:p w:rsidR="00032BD4" w:rsidRDefault="00032BD4" w:rsidP="00032BD4">
      <w:pPr>
        <w:pStyle w:val="ParagraphStyle"/>
        <w:widowControl/>
        <w:ind w:right="660"/>
        <w:jc w:val="both"/>
        <w:rPr>
          <w:rFonts w:ascii="Times New Roman" w:hAnsi="Times New Roman" w:cs="Times New Roman"/>
          <w:sz w:val="22"/>
          <w:szCs w:val="22"/>
        </w:rPr>
      </w:pPr>
    </w:p>
    <w:p w:rsidR="00032BD4" w:rsidRDefault="00032BD4" w:rsidP="00032BD4">
      <w:pPr>
        <w:pStyle w:val="ParagraphStyle"/>
        <w:widowControl/>
        <w:ind w:right="66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Assinatura do Responsável pela Empresa</w:t>
      </w:r>
    </w:p>
    <w:p w:rsidR="00032BD4" w:rsidRDefault="00032BD4" w:rsidP="00032BD4">
      <w:pPr>
        <w:pStyle w:val="ParagraphStyle"/>
        <w:widowControl/>
        <w:ind w:right="660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(Nome Legível/Cargo)</w:t>
      </w:r>
    </w:p>
    <w:p w:rsidR="00032BD4" w:rsidRDefault="00032BD4" w:rsidP="00032BD4">
      <w:pPr>
        <w:pStyle w:val="ParagraphStyle"/>
        <w:widowControl/>
        <w:ind w:right="135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032BD4" w:rsidRDefault="00032BD4" w:rsidP="00032BD4">
      <w:pPr>
        <w:pStyle w:val="ParagraphStyle"/>
        <w:widowControl/>
        <w:ind w:right="135"/>
        <w:rPr>
          <w:rFonts w:ascii="Times New Roman" w:hAnsi="Times New Roman" w:cs="Times New Roman"/>
          <w:b/>
          <w:bCs/>
          <w:sz w:val="22"/>
          <w:szCs w:val="22"/>
        </w:rPr>
      </w:pPr>
    </w:p>
    <w:p w:rsidR="00032BD4" w:rsidRDefault="00032BD4" w:rsidP="00032BD4">
      <w:pPr>
        <w:pStyle w:val="ParagraphStyle"/>
        <w:widowControl/>
        <w:ind w:right="135"/>
        <w:rPr>
          <w:rFonts w:ascii="Times New Roman" w:hAnsi="Times New Roman" w:cs="Times New Roman"/>
          <w:b/>
          <w:bCs/>
          <w:sz w:val="22"/>
          <w:szCs w:val="22"/>
        </w:rPr>
      </w:pPr>
    </w:p>
    <w:p w:rsidR="00032BD4" w:rsidRDefault="00032BD4" w:rsidP="00032BD4">
      <w:pPr>
        <w:pStyle w:val="ParagraphStyle"/>
        <w:widowControl/>
        <w:ind w:right="135"/>
        <w:rPr>
          <w:rFonts w:ascii="Times New Roman" w:hAnsi="Times New Roman" w:cs="Times New Roman"/>
          <w:b/>
          <w:bCs/>
          <w:sz w:val="22"/>
          <w:szCs w:val="22"/>
        </w:rPr>
      </w:pPr>
    </w:p>
    <w:p w:rsidR="00032BD4" w:rsidRDefault="00032BD4" w:rsidP="00032BD4">
      <w:pPr>
        <w:pStyle w:val="ParagraphStyle"/>
        <w:widowControl/>
        <w:ind w:right="135"/>
        <w:rPr>
          <w:rFonts w:ascii="Times New Roman" w:hAnsi="Times New Roman" w:cs="Times New Roman"/>
          <w:b/>
          <w:bCs/>
          <w:sz w:val="22"/>
          <w:szCs w:val="22"/>
        </w:rPr>
      </w:pPr>
    </w:p>
    <w:p w:rsidR="00032BD4" w:rsidRDefault="00032BD4" w:rsidP="00032BD4">
      <w:pPr>
        <w:pStyle w:val="ParagraphStyle"/>
        <w:widowControl/>
        <w:ind w:right="135"/>
        <w:rPr>
          <w:rFonts w:ascii="Times New Roman" w:hAnsi="Times New Roman" w:cs="Times New Roman"/>
          <w:b/>
          <w:bCs/>
          <w:sz w:val="22"/>
          <w:szCs w:val="22"/>
        </w:rPr>
      </w:pPr>
    </w:p>
    <w:p w:rsidR="00170FF7" w:rsidRPr="00765EAB" w:rsidRDefault="00170FF7" w:rsidP="001F46C8">
      <w:pPr>
        <w:jc w:val="both"/>
        <w:rPr>
          <w:szCs w:val="24"/>
        </w:rPr>
      </w:pPr>
    </w:p>
    <w:p w:rsidR="00170FF7" w:rsidRPr="00765EAB" w:rsidRDefault="00170FF7" w:rsidP="001F46C8">
      <w:pPr>
        <w:jc w:val="both"/>
        <w:rPr>
          <w:szCs w:val="24"/>
        </w:rPr>
      </w:pPr>
    </w:p>
    <w:p w:rsidR="007113F8" w:rsidRDefault="007113F8" w:rsidP="001F46C8">
      <w:pPr>
        <w:jc w:val="both"/>
        <w:rPr>
          <w:szCs w:val="24"/>
        </w:rPr>
      </w:pPr>
    </w:p>
    <w:p w:rsidR="003F41A8" w:rsidRDefault="003F41A8" w:rsidP="001F46C8">
      <w:pPr>
        <w:jc w:val="both"/>
        <w:rPr>
          <w:szCs w:val="24"/>
        </w:rPr>
      </w:pPr>
    </w:p>
    <w:p w:rsidR="003F41A8" w:rsidRDefault="003F41A8" w:rsidP="001F46C8">
      <w:pPr>
        <w:jc w:val="both"/>
        <w:rPr>
          <w:szCs w:val="24"/>
        </w:rPr>
      </w:pPr>
    </w:p>
    <w:p w:rsidR="003F41A8" w:rsidRDefault="003F41A8" w:rsidP="001F46C8">
      <w:pPr>
        <w:jc w:val="both"/>
        <w:rPr>
          <w:szCs w:val="24"/>
        </w:rPr>
      </w:pPr>
    </w:p>
    <w:p w:rsidR="003F41A8" w:rsidRDefault="003F41A8" w:rsidP="001F46C8">
      <w:pPr>
        <w:jc w:val="both"/>
        <w:rPr>
          <w:szCs w:val="24"/>
        </w:rPr>
      </w:pPr>
    </w:p>
    <w:p w:rsidR="003F41A8" w:rsidRDefault="003F41A8" w:rsidP="001F46C8">
      <w:pPr>
        <w:jc w:val="both"/>
        <w:rPr>
          <w:szCs w:val="24"/>
        </w:rPr>
      </w:pPr>
    </w:p>
    <w:p w:rsidR="003F41A8" w:rsidRDefault="003F41A8" w:rsidP="001F46C8">
      <w:pPr>
        <w:jc w:val="both"/>
        <w:rPr>
          <w:szCs w:val="24"/>
        </w:rPr>
      </w:pPr>
    </w:p>
    <w:p w:rsidR="003F41A8" w:rsidRDefault="003F41A8" w:rsidP="001F46C8">
      <w:pPr>
        <w:jc w:val="both"/>
        <w:rPr>
          <w:szCs w:val="24"/>
        </w:rPr>
      </w:pPr>
    </w:p>
    <w:p w:rsidR="003F41A8" w:rsidRDefault="003F41A8" w:rsidP="001F46C8">
      <w:pPr>
        <w:jc w:val="both"/>
        <w:rPr>
          <w:szCs w:val="24"/>
        </w:rPr>
      </w:pPr>
    </w:p>
    <w:p w:rsidR="003F41A8" w:rsidRDefault="003F41A8" w:rsidP="001F46C8">
      <w:pPr>
        <w:jc w:val="both"/>
        <w:rPr>
          <w:szCs w:val="24"/>
        </w:rPr>
      </w:pPr>
    </w:p>
    <w:p w:rsidR="003F41A8" w:rsidRDefault="003F41A8" w:rsidP="001F46C8">
      <w:pPr>
        <w:jc w:val="both"/>
        <w:rPr>
          <w:szCs w:val="24"/>
        </w:rPr>
      </w:pPr>
    </w:p>
    <w:p w:rsidR="003F41A8" w:rsidRDefault="003F41A8" w:rsidP="001F46C8">
      <w:pPr>
        <w:jc w:val="both"/>
        <w:rPr>
          <w:szCs w:val="24"/>
        </w:rPr>
      </w:pPr>
    </w:p>
    <w:p w:rsidR="003F41A8" w:rsidRDefault="003F41A8" w:rsidP="001F46C8">
      <w:pPr>
        <w:jc w:val="both"/>
        <w:rPr>
          <w:szCs w:val="24"/>
        </w:rPr>
      </w:pPr>
    </w:p>
    <w:p w:rsidR="003F41A8" w:rsidRDefault="003F41A8" w:rsidP="001F46C8">
      <w:pPr>
        <w:jc w:val="both"/>
        <w:rPr>
          <w:szCs w:val="24"/>
        </w:rPr>
      </w:pPr>
    </w:p>
    <w:p w:rsidR="003F41A8" w:rsidRDefault="003F41A8" w:rsidP="001F46C8">
      <w:pPr>
        <w:jc w:val="both"/>
        <w:rPr>
          <w:szCs w:val="24"/>
        </w:rPr>
      </w:pPr>
    </w:p>
    <w:p w:rsidR="003F41A8" w:rsidRDefault="003F41A8" w:rsidP="001F46C8">
      <w:pPr>
        <w:jc w:val="both"/>
        <w:rPr>
          <w:szCs w:val="24"/>
        </w:rPr>
      </w:pPr>
    </w:p>
    <w:p w:rsidR="003F41A8" w:rsidRDefault="003F41A8" w:rsidP="001F46C8">
      <w:pPr>
        <w:jc w:val="both"/>
        <w:rPr>
          <w:szCs w:val="24"/>
        </w:rPr>
      </w:pPr>
    </w:p>
    <w:p w:rsidR="003F41A8" w:rsidRDefault="003F41A8" w:rsidP="001F46C8">
      <w:pPr>
        <w:jc w:val="both"/>
        <w:rPr>
          <w:szCs w:val="24"/>
        </w:rPr>
      </w:pPr>
    </w:p>
    <w:p w:rsidR="003F41A8" w:rsidRDefault="003F41A8" w:rsidP="001F46C8">
      <w:pPr>
        <w:jc w:val="both"/>
        <w:rPr>
          <w:szCs w:val="24"/>
        </w:rPr>
      </w:pPr>
    </w:p>
    <w:p w:rsidR="003F41A8" w:rsidRDefault="003F41A8" w:rsidP="001F46C8">
      <w:pPr>
        <w:jc w:val="both"/>
        <w:rPr>
          <w:szCs w:val="24"/>
        </w:rPr>
      </w:pPr>
    </w:p>
    <w:p w:rsidR="003F41A8" w:rsidRDefault="003F41A8" w:rsidP="001F46C8">
      <w:pPr>
        <w:jc w:val="both"/>
        <w:rPr>
          <w:szCs w:val="24"/>
        </w:rPr>
      </w:pPr>
    </w:p>
    <w:p w:rsidR="003F41A8" w:rsidRDefault="003F41A8" w:rsidP="001F46C8">
      <w:pPr>
        <w:jc w:val="both"/>
        <w:rPr>
          <w:szCs w:val="24"/>
        </w:rPr>
      </w:pPr>
    </w:p>
    <w:p w:rsidR="003F41A8" w:rsidRDefault="003F41A8" w:rsidP="001F46C8">
      <w:pPr>
        <w:jc w:val="both"/>
        <w:rPr>
          <w:szCs w:val="24"/>
        </w:rPr>
      </w:pPr>
    </w:p>
    <w:p w:rsidR="003F41A8" w:rsidRDefault="003F41A8" w:rsidP="001F46C8">
      <w:pPr>
        <w:jc w:val="both"/>
        <w:rPr>
          <w:szCs w:val="24"/>
        </w:rPr>
      </w:pPr>
    </w:p>
    <w:p w:rsidR="003F41A8" w:rsidRDefault="003F41A8" w:rsidP="001F46C8">
      <w:pPr>
        <w:jc w:val="both"/>
        <w:rPr>
          <w:szCs w:val="24"/>
        </w:rPr>
      </w:pPr>
    </w:p>
    <w:p w:rsidR="003F41A8" w:rsidRDefault="003F41A8" w:rsidP="001F46C8">
      <w:pPr>
        <w:jc w:val="both"/>
        <w:rPr>
          <w:szCs w:val="24"/>
        </w:rPr>
      </w:pPr>
    </w:p>
    <w:p w:rsidR="003F41A8" w:rsidRDefault="003F41A8" w:rsidP="001F46C8">
      <w:pPr>
        <w:jc w:val="both"/>
        <w:rPr>
          <w:szCs w:val="24"/>
        </w:rPr>
      </w:pPr>
    </w:p>
    <w:p w:rsidR="003F41A8" w:rsidRDefault="003F41A8" w:rsidP="001F46C8">
      <w:pPr>
        <w:jc w:val="both"/>
        <w:rPr>
          <w:szCs w:val="24"/>
        </w:rPr>
      </w:pPr>
    </w:p>
    <w:p w:rsidR="003F41A8" w:rsidRDefault="003F41A8" w:rsidP="001F46C8">
      <w:pPr>
        <w:jc w:val="both"/>
        <w:rPr>
          <w:szCs w:val="24"/>
        </w:rPr>
      </w:pPr>
    </w:p>
    <w:p w:rsidR="003F41A8" w:rsidRDefault="003F41A8" w:rsidP="001F46C8">
      <w:pPr>
        <w:jc w:val="both"/>
        <w:rPr>
          <w:szCs w:val="24"/>
        </w:rPr>
      </w:pPr>
    </w:p>
    <w:p w:rsidR="003F41A8" w:rsidRDefault="003F41A8" w:rsidP="001F46C8">
      <w:pPr>
        <w:jc w:val="both"/>
        <w:rPr>
          <w:szCs w:val="24"/>
        </w:rPr>
      </w:pPr>
    </w:p>
    <w:p w:rsidR="003F41A8" w:rsidRPr="00765EAB" w:rsidRDefault="003F41A8" w:rsidP="001F46C8">
      <w:pPr>
        <w:jc w:val="both"/>
        <w:rPr>
          <w:szCs w:val="24"/>
        </w:rPr>
      </w:pPr>
    </w:p>
    <w:p w:rsidR="007113F8" w:rsidRDefault="007113F8" w:rsidP="001F46C8">
      <w:pPr>
        <w:jc w:val="both"/>
        <w:rPr>
          <w:szCs w:val="24"/>
        </w:rPr>
      </w:pPr>
    </w:p>
    <w:p w:rsidR="002E1A84" w:rsidRPr="00765EAB" w:rsidRDefault="002E1A84" w:rsidP="001F46C8">
      <w:pPr>
        <w:jc w:val="both"/>
        <w:rPr>
          <w:szCs w:val="24"/>
        </w:rPr>
      </w:pPr>
      <w:bookmarkStart w:id="0" w:name="_GoBack"/>
      <w:bookmarkEnd w:id="0"/>
    </w:p>
    <w:sectPr w:rsidR="002E1A84" w:rsidRPr="00765EAB" w:rsidSect="001F46C8">
      <w:headerReference w:type="default" r:id="rId8"/>
      <w:footerReference w:type="default" r:id="rId9"/>
      <w:pgSz w:w="11906" w:h="16838"/>
      <w:pgMar w:top="1701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1A59" w:rsidRDefault="00851A59" w:rsidP="001F46C8">
      <w:r>
        <w:separator/>
      </w:r>
    </w:p>
  </w:endnote>
  <w:endnote w:type="continuationSeparator" w:id="0">
    <w:p w:rsidR="00851A59" w:rsidRDefault="00851A59" w:rsidP="001F46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79322477"/>
      <w:docPartObj>
        <w:docPartGallery w:val="Page Numbers (Bottom of Page)"/>
        <w:docPartUnique/>
      </w:docPartObj>
    </w:sdtPr>
    <w:sdtEndPr/>
    <w:sdtContent>
      <w:p w:rsidR="00604E65" w:rsidRDefault="00604E65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1AB4" w:rsidRPr="001C1AB4">
          <w:rPr>
            <w:noProof/>
            <w:lang w:val="pt-BR"/>
          </w:rPr>
          <w:t>1</w:t>
        </w:r>
        <w:r>
          <w:fldChar w:fldCharType="end"/>
        </w:r>
      </w:p>
    </w:sdtContent>
  </w:sdt>
  <w:p w:rsidR="00604E65" w:rsidRDefault="00604E6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1A59" w:rsidRDefault="00851A59" w:rsidP="001F46C8">
      <w:r>
        <w:separator/>
      </w:r>
    </w:p>
  </w:footnote>
  <w:footnote w:type="continuationSeparator" w:id="0">
    <w:p w:rsidR="00851A59" w:rsidRDefault="00851A59" w:rsidP="001F46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4E65" w:rsidRPr="001F46C8" w:rsidRDefault="00604E65" w:rsidP="001F46C8">
    <w:pPr>
      <w:pStyle w:val="Cabealho"/>
      <w:jc w:val="center"/>
    </w:pPr>
    <w:r w:rsidRPr="005A4671">
      <w:rPr>
        <w:noProof/>
        <w:lang w:val="pt-BR" w:eastAsia="pt-BR"/>
      </w:rPr>
      <w:drawing>
        <wp:anchor distT="0" distB="0" distL="114300" distR="114300" simplePos="0" relativeHeight="251659264" behindDoc="0" locked="0" layoutInCell="1" allowOverlap="1" wp14:anchorId="3BA3D01A" wp14:editId="1673471F">
          <wp:simplePos x="0" y="0"/>
          <wp:positionH relativeFrom="column">
            <wp:posOffset>-177165</wp:posOffset>
          </wp:positionH>
          <wp:positionV relativeFrom="paragraph">
            <wp:posOffset>-299085</wp:posOffset>
          </wp:positionV>
          <wp:extent cx="1933575" cy="866140"/>
          <wp:effectExtent l="0" t="0" r="9525" b="0"/>
          <wp:wrapSquare wrapText="bothSides"/>
          <wp:docPr id="11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7541"/>
                  <a:stretch>
                    <a:fillRect/>
                  </a:stretch>
                </pic:blipFill>
                <pic:spPr bwMode="auto">
                  <a:xfrm>
                    <a:off x="0" y="0"/>
                    <a:ext cx="1933575" cy="866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A4671">
      <w:rPr>
        <w:noProof/>
        <w:lang w:val="pt-BR" w:eastAsia="pt-BR"/>
      </w:rPr>
      <w:drawing>
        <wp:anchor distT="0" distB="0" distL="114300" distR="114300" simplePos="0" relativeHeight="251661312" behindDoc="0" locked="0" layoutInCell="1" allowOverlap="1" wp14:anchorId="3A0BA9ED" wp14:editId="6C82B513">
          <wp:simplePos x="0" y="0"/>
          <wp:positionH relativeFrom="column">
            <wp:posOffset>3191897</wp:posOffset>
          </wp:positionH>
          <wp:positionV relativeFrom="paragraph">
            <wp:posOffset>-247429</wp:posOffset>
          </wp:positionV>
          <wp:extent cx="1791335" cy="824230"/>
          <wp:effectExtent l="0" t="0" r="0" b="0"/>
          <wp:wrapSquare wrapText="bothSides"/>
          <wp:docPr id="13" name="Imagem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1335" cy="8242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51B64"/>
    <w:multiLevelType w:val="multilevel"/>
    <w:tmpl w:val="E668C73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07C6653A"/>
    <w:multiLevelType w:val="multilevel"/>
    <w:tmpl w:val="409641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273C81"/>
    <w:multiLevelType w:val="hybridMultilevel"/>
    <w:tmpl w:val="B060F0C0"/>
    <w:lvl w:ilvl="0" w:tplc="2DF8118E">
      <w:start w:val="1"/>
      <w:numFmt w:val="lowerRoman"/>
      <w:lvlText w:val="%1)"/>
      <w:lvlJc w:val="left"/>
      <w:pPr>
        <w:ind w:left="1080" w:hanging="72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595A3B"/>
    <w:multiLevelType w:val="multilevel"/>
    <w:tmpl w:val="1D6C12D2"/>
    <w:lvl w:ilvl="0">
      <w:start w:val="18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DE44EC7"/>
    <w:multiLevelType w:val="multilevel"/>
    <w:tmpl w:val="71EEAD5A"/>
    <w:lvl w:ilvl="0">
      <w:start w:val="5"/>
      <w:numFmt w:val="decimal"/>
      <w:lvlText w:val="%1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360"/>
        </w:tabs>
      </w:pPr>
      <w:rPr>
        <w:rFonts w:ascii="Times New Roman" w:hAnsi="Times New Roman" w:cs="Times New Roman"/>
        <w:b/>
        <w:bCs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245"/>
        </w:tabs>
        <w:ind w:left="1245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"/>
      <w:lvlJc w:val="left"/>
      <w:pPr>
        <w:tabs>
          <w:tab w:val="num" w:pos="1410"/>
        </w:tabs>
        <w:ind w:left="1410" w:hanging="72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1950"/>
        </w:tabs>
        <w:ind w:left="195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"/>
      <w:lvlJc w:val="left"/>
      <w:pPr>
        <w:tabs>
          <w:tab w:val="num" w:pos="2115"/>
        </w:tabs>
        <w:ind w:left="2115" w:hanging="108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"/>
      <w:lvlJc w:val="left"/>
      <w:pPr>
        <w:tabs>
          <w:tab w:val="num" w:pos="2295"/>
        </w:tabs>
        <w:ind w:left="2295" w:hanging="108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"/>
      <w:lvlJc w:val="left"/>
      <w:pPr>
        <w:tabs>
          <w:tab w:val="num" w:pos="2820"/>
        </w:tabs>
        <w:ind w:left="2820" w:hanging="1440"/>
      </w:pPr>
      <w:rPr>
        <w:rFonts w:ascii="Times New Roman" w:hAnsi="Times New Roman" w:cs="Times New Roman"/>
        <w:sz w:val="24"/>
        <w:szCs w:val="24"/>
      </w:rPr>
    </w:lvl>
  </w:abstractNum>
  <w:abstractNum w:abstractNumId="5" w15:restartNumberingAfterBreak="0">
    <w:nsid w:val="144C4CD1"/>
    <w:multiLevelType w:val="multilevel"/>
    <w:tmpl w:val="7C34773A"/>
    <w:lvl w:ilvl="0">
      <w:start w:val="15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005" w:hanging="40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4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6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00" w:hanging="1800"/>
      </w:pPr>
      <w:rPr>
        <w:rFonts w:hint="default"/>
      </w:rPr>
    </w:lvl>
  </w:abstractNum>
  <w:abstractNum w:abstractNumId="6" w15:restartNumberingAfterBreak="0">
    <w:nsid w:val="16557D70"/>
    <w:multiLevelType w:val="multilevel"/>
    <w:tmpl w:val="1396D2FC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239B1975"/>
    <w:multiLevelType w:val="multilevel"/>
    <w:tmpl w:val="B17A2D6E"/>
    <w:lvl w:ilvl="0">
      <w:start w:val="6"/>
      <w:numFmt w:val="decimal"/>
      <w:lvlText w:val="%1"/>
      <w:lvlJc w:val="left"/>
      <w:pPr>
        <w:ind w:left="765" w:hanging="765"/>
      </w:pPr>
      <w:rPr>
        <w:rFonts w:hint="default"/>
        <w:b w:val="0"/>
        <w:u w:val="none"/>
      </w:rPr>
    </w:lvl>
    <w:lvl w:ilvl="1">
      <w:start w:val="20"/>
      <w:numFmt w:val="decimal"/>
      <w:lvlText w:val="%1.%2"/>
      <w:lvlJc w:val="left"/>
      <w:pPr>
        <w:ind w:left="765" w:hanging="765"/>
      </w:pPr>
      <w:rPr>
        <w:rFonts w:hint="default"/>
        <w:b w:val="0"/>
        <w:u w:val="none"/>
      </w:rPr>
    </w:lvl>
    <w:lvl w:ilvl="2">
      <w:start w:val="7"/>
      <w:numFmt w:val="decimal"/>
      <w:lvlText w:val="%1.%2.%3"/>
      <w:lvlJc w:val="left"/>
      <w:pPr>
        <w:ind w:left="765" w:hanging="765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ind w:left="765" w:hanging="765"/>
      </w:pPr>
      <w:rPr>
        <w:rFonts w:hint="default"/>
        <w:b w:val="0"/>
        <w:u w:val="none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  <w:u w:val="none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 w:val="0"/>
        <w:u w:val="none"/>
      </w:rPr>
    </w:lvl>
  </w:abstractNum>
  <w:abstractNum w:abstractNumId="8" w15:restartNumberingAfterBreak="0">
    <w:nsid w:val="26F6531C"/>
    <w:multiLevelType w:val="multilevel"/>
    <w:tmpl w:val="4FBEB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6F62795"/>
    <w:multiLevelType w:val="multilevel"/>
    <w:tmpl w:val="94200D7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3EA804EF"/>
    <w:multiLevelType w:val="multilevel"/>
    <w:tmpl w:val="E05015E4"/>
    <w:lvl w:ilvl="0">
      <w:start w:val="16"/>
      <w:numFmt w:val="decimal"/>
      <w:lvlText w:val="%1.0"/>
      <w:lvlJc w:val="left"/>
      <w:pPr>
        <w:ind w:left="420" w:hanging="42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128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b/>
      </w:rPr>
    </w:lvl>
  </w:abstractNum>
  <w:abstractNum w:abstractNumId="11" w15:restartNumberingAfterBreak="0">
    <w:nsid w:val="41971206"/>
    <w:multiLevelType w:val="multilevel"/>
    <w:tmpl w:val="0334300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41E6570C"/>
    <w:multiLevelType w:val="multilevel"/>
    <w:tmpl w:val="4D60A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7F3565"/>
    <w:multiLevelType w:val="multilevel"/>
    <w:tmpl w:val="4C54C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A26223"/>
    <w:multiLevelType w:val="hybridMultilevel"/>
    <w:tmpl w:val="2B8CF7A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AE86E3A"/>
    <w:multiLevelType w:val="multilevel"/>
    <w:tmpl w:val="C8D64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CBF4B95"/>
    <w:multiLevelType w:val="multilevel"/>
    <w:tmpl w:val="B9AEE0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44B625B"/>
    <w:multiLevelType w:val="multilevel"/>
    <w:tmpl w:val="07DA99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642F5D5"/>
    <w:multiLevelType w:val="multilevel"/>
    <w:tmpl w:val="17FD4C5D"/>
    <w:lvl w:ilvl="0">
      <w:numFmt w:val="bullet"/>
      <w:lvlText w:val=""/>
      <w:lvlJc w:val="left"/>
      <w:pPr>
        <w:tabs>
          <w:tab w:val="num" w:pos="1065"/>
        </w:tabs>
        <w:ind w:firstLine="705"/>
      </w:pPr>
      <w:rPr>
        <w:rFonts w:ascii="Symbol" w:hAnsi="Symbol" w:cs="Symbol"/>
        <w:b/>
        <w:bCs/>
        <w:color w:val="000000"/>
        <w:sz w:val="22"/>
        <w:szCs w:val="22"/>
      </w:rPr>
    </w:lvl>
    <w:lvl w:ilvl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z w:val="24"/>
        <w:szCs w:val="24"/>
      </w:rPr>
    </w:lvl>
    <w:lvl w:ilvl="2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  <w:sz w:val="24"/>
        <w:szCs w:val="24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4"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  <w:sz w:val="24"/>
        <w:szCs w:val="24"/>
      </w:rPr>
    </w:lvl>
    <w:lvl w:ilvl="5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  <w:sz w:val="24"/>
        <w:szCs w:val="24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  <w:szCs w:val="24"/>
      </w:rPr>
    </w:lvl>
    <w:lvl w:ilvl="7"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  <w:sz w:val="24"/>
        <w:szCs w:val="24"/>
      </w:rPr>
    </w:lvl>
    <w:lvl w:ilvl="8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  <w:sz w:val="24"/>
        <w:szCs w:val="24"/>
      </w:rPr>
    </w:lvl>
  </w:abstractNum>
  <w:abstractNum w:abstractNumId="19" w15:restartNumberingAfterBreak="0">
    <w:nsid w:val="711213D6"/>
    <w:multiLevelType w:val="multilevel"/>
    <w:tmpl w:val="5F4AEE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76353B9"/>
    <w:multiLevelType w:val="hybridMultilevel"/>
    <w:tmpl w:val="42BC7B8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4"/>
  </w:num>
  <w:num w:numId="5">
    <w:abstractNumId w:val="7"/>
  </w:num>
  <w:num w:numId="6">
    <w:abstractNumId w:val="4"/>
  </w:num>
  <w:num w:numId="7">
    <w:abstractNumId w:val="18"/>
  </w:num>
  <w:num w:numId="8">
    <w:abstractNumId w:val="5"/>
  </w:num>
  <w:num w:numId="9">
    <w:abstractNumId w:val="10"/>
  </w:num>
  <w:num w:numId="10">
    <w:abstractNumId w:val="12"/>
  </w:num>
  <w:num w:numId="11">
    <w:abstractNumId w:val="8"/>
  </w:num>
  <w:num w:numId="12">
    <w:abstractNumId w:val="1"/>
  </w:num>
  <w:num w:numId="13">
    <w:abstractNumId w:val="19"/>
  </w:num>
  <w:num w:numId="14">
    <w:abstractNumId w:val="16"/>
  </w:num>
  <w:num w:numId="15">
    <w:abstractNumId w:val="6"/>
  </w:num>
  <w:num w:numId="16">
    <w:abstractNumId w:val="11"/>
  </w:num>
  <w:num w:numId="17">
    <w:abstractNumId w:val="9"/>
  </w:num>
  <w:num w:numId="18">
    <w:abstractNumId w:val="0"/>
  </w:num>
  <w:num w:numId="19">
    <w:abstractNumId w:val="17"/>
  </w:num>
  <w:num w:numId="20">
    <w:abstractNumId w:val="13"/>
  </w:num>
  <w:num w:numId="21">
    <w:abstractNumId w:val="1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46C8"/>
    <w:rsid w:val="0000727F"/>
    <w:rsid w:val="0001210B"/>
    <w:rsid w:val="00014A80"/>
    <w:rsid w:val="00032BD4"/>
    <w:rsid w:val="00055409"/>
    <w:rsid w:val="000569DF"/>
    <w:rsid w:val="0005749D"/>
    <w:rsid w:val="000C28FE"/>
    <w:rsid w:val="000E2ECE"/>
    <w:rsid w:val="000E4C7C"/>
    <w:rsid w:val="000E724F"/>
    <w:rsid w:val="000E7972"/>
    <w:rsid w:val="00102FFB"/>
    <w:rsid w:val="001039BC"/>
    <w:rsid w:val="00112F17"/>
    <w:rsid w:val="00115ED4"/>
    <w:rsid w:val="00125A19"/>
    <w:rsid w:val="00144457"/>
    <w:rsid w:val="001456A4"/>
    <w:rsid w:val="001525B3"/>
    <w:rsid w:val="00164F80"/>
    <w:rsid w:val="00170FF7"/>
    <w:rsid w:val="001747BA"/>
    <w:rsid w:val="001847E2"/>
    <w:rsid w:val="001854E7"/>
    <w:rsid w:val="00186207"/>
    <w:rsid w:val="00186C96"/>
    <w:rsid w:val="00195675"/>
    <w:rsid w:val="00196497"/>
    <w:rsid w:val="001C097B"/>
    <w:rsid w:val="001C1AB4"/>
    <w:rsid w:val="001D1BEB"/>
    <w:rsid w:val="001E5812"/>
    <w:rsid w:val="001F455F"/>
    <w:rsid w:val="001F46C8"/>
    <w:rsid w:val="002102C9"/>
    <w:rsid w:val="00210458"/>
    <w:rsid w:val="00245707"/>
    <w:rsid w:val="00276A29"/>
    <w:rsid w:val="002878D8"/>
    <w:rsid w:val="002B6092"/>
    <w:rsid w:val="002C00EA"/>
    <w:rsid w:val="002C117B"/>
    <w:rsid w:val="002C78C7"/>
    <w:rsid w:val="002D235F"/>
    <w:rsid w:val="002D7589"/>
    <w:rsid w:val="002E1A84"/>
    <w:rsid w:val="002F7F50"/>
    <w:rsid w:val="0030138C"/>
    <w:rsid w:val="003068F7"/>
    <w:rsid w:val="00310F37"/>
    <w:rsid w:val="00327B71"/>
    <w:rsid w:val="00332093"/>
    <w:rsid w:val="0034223E"/>
    <w:rsid w:val="00355850"/>
    <w:rsid w:val="00380D21"/>
    <w:rsid w:val="00384EE5"/>
    <w:rsid w:val="003921F2"/>
    <w:rsid w:val="00394BCA"/>
    <w:rsid w:val="003B1FAF"/>
    <w:rsid w:val="003D3377"/>
    <w:rsid w:val="003D513B"/>
    <w:rsid w:val="003E217B"/>
    <w:rsid w:val="003E4306"/>
    <w:rsid w:val="003E536B"/>
    <w:rsid w:val="003F41A8"/>
    <w:rsid w:val="00455E1F"/>
    <w:rsid w:val="00485D12"/>
    <w:rsid w:val="00487047"/>
    <w:rsid w:val="004A0262"/>
    <w:rsid w:val="004B10F2"/>
    <w:rsid w:val="004B1F9B"/>
    <w:rsid w:val="004C0D98"/>
    <w:rsid w:val="004C3B77"/>
    <w:rsid w:val="004C6B76"/>
    <w:rsid w:val="005010CF"/>
    <w:rsid w:val="00503998"/>
    <w:rsid w:val="00527C92"/>
    <w:rsid w:val="005425BB"/>
    <w:rsid w:val="00576D6C"/>
    <w:rsid w:val="0058197E"/>
    <w:rsid w:val="005819D3"/>
    <w:rsid w:val="00581EFB"/>
    <w:rsid w:val="00583E12"/>
    <w:rsid w:val="00594564"/>
    <w:rsid w:val="00594EBB"/>
    <w:rsid w:val="00595FD4"/>
    <w:rsid w:val="00597131"/>
    <w:rsid w:val="005A6FC6"/>
    <w:rsid w:val="005B5524"/>
    <w:rsid w:val="005C20E8"/>
    <w:rsid w:val="005D26D6"/>
    <w:rsid w:val="005D3921"/>
    <w:rsid w:val="005D620B"/>
    <w:rsid w:val="00603115"/>
    <w:rsid w:val="00604E65"/>
    <w:rsid w:val="0062314E"/>
    <w:rsid w:val="00623F82"/>
    <w:rsid w:val="00641967"/>
    <w:rsid w:val="00643751"/>
    <w:rsid w:val="0065666C"/>
    <w:rsid w:val="006869A2"/>
    <w:rsid w:val="006930A7"/>
    <w:rsid w:val="006A02A7"/>
    <w:rsid w:val="006A2BE3"/>
    <w:rsid w:val="006A4A78"/>
    <w:rsid w:val="006B23F8"/>
    <w:rsid w:val="006D1AF3"/>
    <w:rsid w:val="006D761C"/>
    <w:rsid w:val="006F2438"/>
    <w:rsid w:val="006F3E6D"/>
    <w:rsid w:val="00702312"/>
    <w:rsid w:val="007113F8"/>
    <w:rsid w:val="007115F0"/>
    <w:rsid w:val="00727C31"/>
    <w:rsid w:val="007360D2"/>
    <w:rsid w:val="00752E8E"/>
    <w:rsid w:val="00755E6D"/>
    <w:rsid w:val="00764AD9"/>
    <w:rsid w:val="00765EAB"/>
    <w:rsid w:val="00795FA0"/>
    <w:rsid w:val="007B433C"/>
    <w:rsid w:val="007B5C38"/>
    <w:rsid w:val="007B5F03"/>
    <w:rsid w:val="007C37C8"/>
    <w:rsid w:val="007C7822"/>
    <w:rsid w:val="007D5332"/>
    <w:rsid w:val="007F23B7"/>
    <w:rsid w:val="00813976"/>
    <w:rsid w:val="00827A4B"/>
    <w:rsid w:val="00851A59"/>
    <w:rsid w:val="00854384"/>
    <w:rsid w:val="0087429F"/>
    <w:rsid w:val="00880CDB"/>
    <w:rsid w:val="00890841"/>
    <w:rsid w:val="00895794"/>
    <w:rsid w:val="008B1905"/>
    <w:rsid w:val="008B481C"/>
    <w:rsid w:val="008C4CD8"/>
    <w:rsid w:val="008C73B2"/>
    <w:rsid w:val="00903356"/>
    <w:rsid w:val="00914775"/>
    <w:rsid w:val="00917F0E"/>
    <w:rsid w:val="00921C3C"/>
    <w:rsid w:val="00924461"/>
    <w:rsid w:val="00930FAA"/>
    <w:rsid w:val="00945628"/>
    <w:rsid w:val="009502E3"/>
    <w:rsid w:val="00955B42"/>
    <w:rsid w:val="009739E2"/>
    <w:rsid w:val="00991A8E"/>
    <w:rsid w:val="00995252"/>
    <w:rsid w:val="00995BC9"/>
    <w:rsid w:val="009A3659"/>
    <w:rsid w:val="009D42F2"/>
    <w:rsid w:val="009D4AB5"/>
    <w:rsid w:val="009D517A"/>
    <w:rsid w:val="009D733F"/>
    <w:rsid w:val="009E599C"/>
    <w:rsid w:val="00A57BE7"/>
    <w:rsid w:val="00A9392D"/>
    <w:rsid w:val="00A97EFE"/>
    <w:rsid w:val="00AB11D9"/>
    <w:rsid w:val="00AD061E"/>
    <w:rsid w:val="00AD6969"/>
    <w:rsid w:val="00B06815"/>
    <w:rsid w:val="00B2065E"/>
    <w:rsid w:val="00B22086"/>
    <w:rsid w:val="00B34B91"/>
    <w:rsid w:val="00B34D91"/>
    <w:rsid w:val="00B441DD"/>
    <w:rsid w:val="00B6704D"/>
    <w:rsid w:val="00B74B33"/>
    <w:rsid w:val="00B7718A"/>
    <w:rsid w:val="00B84564"/>
    <w:rsid w:val="00B91D1E"/>
    <w:rsid w:val="00BC66A8"/>
    <w:rsid w:val="00BD66FC"/>
    <w:rsid w:val="00BE11B4"/>
    <w:rsid w:val="00BE4C80"/>
    <w:rsid w:val="00BE586F"/>
    <w:rsid w:val="00C05A40"/>
    <w:rsid w:val="00C105BC"/>
    <w:rsid w:val="00C12EB5"/>
    <w:rsid w:val="00C267EF"/>
    <w:rsid w:val="00C33B51"/>
    <w:rsid w:val="00C33D6B"/>
    <w:rsid w:val="00C44CB4"/>
    <w:rsid w:val="00C57BDF"/>
    <w:rsid w:val="00C647DB"/>
    <w:rsid w:val="00C81BC7"/>
    <w:rsid w:val="00CA021E"/>
    <w:rsid w:val="00CA17BE"/>
    <w:rsid w:val="00CA5068"/>
    <w:rsid w:val="00CB32EA"/>
    <w:rsid w:val="00CC2A73"/>
    <w:rsid w:val="00CD3F50"/>
    <w:rsid w:val="00CF206C"/>
    <w:rsid w:val="00D12F4F"/>
    <w:rsid w:val="00D42126"/>
    <w:rsid w:val="00D62666"/>
    <w:rsid w:val="00D95AD2"/>
    <w:rsid w:val="00D96B55"/>
    <w:rsid w:val="00DA0FB6"/>
    <w:rsid w:val="00DA1B7F"/>
    <w:rsid w:val="00DB1600"/>
    <w:rsid w:val="00DB4D4E"/>
    <w:rsid w:val="00DB52F0"/>
    <w:rsid w:val="00DC6E34"/>
    <w:rsid w:val="00DD27B6"/>
    <w:rsid w:val="00DE782B"/>
    <w:rsid w:val="00DF388B"/>
    <w:rsid w:val="00E00A74"/>
    <w:rsid w:val="00E044AF"/>
    <w:rsid w:val="00E116C9"/>
    <w:rsid w:val="00E330A2"/>
    <w:rsid w:val="00E95053"/>
    <w:rsid w:val="00E967A8"/>
    <w:rsid w:val="00EA654C"/>
    <w:rsid w:val="00EB346E"/>
    <w:rsid w:val="00EB5E9F"/>
    <w:rsid w:val="00ED70EA"/>
    <w:rsid w:val="00EE3FAF"/>
    <w:rsid w:val="00EE75C5"/>
    <w:rsid w:val="00F07E3A"/>
    <w:rsid w:val="00F11828"/>
    <w:rsid w:val="00F31103"/>
    <w:rsid w:val="00F31FA6"/>
    <w:rsid w:val="00F45294"/>
    <w:rsid w:val="00F50C1F"/>
    <w:rsid w:val="00F50CA0"/>
    <w:rsid w:val="00F51CC1"/>
    <w:rsid w:val="00F57D3E"/>
    <w:rsid w:val="00F61E3B"/>
    <w:rsid w:val="00F90C4F"/>
    <w:rsid w:val="00FA5D5B"/>
    <w:rsid w:val="00FA7A2B"/>
    <w:rsid w:val="00FB0859"/>
    <w:rsid w:val="00FC10DD"/>
    <w:rsid w:val="00FD0D7A"/>
    <w:rsid w:val="00FD14D9"/>
    <w:rsid w:val="00FF6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39B8081-7643-4343-9E03-AEB88DB4F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3356"/>
    <w:pPr>
      <w:widowControl w:val="0"/>
      <w:tabs>
        <w:tab w:val="left" w:pos="709"/>
      </w:tabs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lang w:val="pt-PT"/>
    </w:rPr>
  </w:style>
  <w:style w:type="paragraph" w:styleId="Ttulo1">
    <w:name w:val="heading 1"/>
    <w:basedOn w:val="Normal"/>
    <w:next w:val="Normal"/>
    <w:link w:val="Ttulo1Char"/>
    <w:uiPriority w:val="9"/>
    <w:qFormat/>
    <w:rsid w:val="003E536B"/>
    <w:pPr>
      <w:keepNext/>
      <w:keepLines/>
      <w:widowControl/>
      <w:tabs>
        <w:tab w:val="clear" w:pos="709"/>
      </w:tabs>
      <w:autoSpaceDE/>
      <w:autoSpaceDN/>
      <w:spacing w:before="480" w:line="276" w:lineRule="auto"/>
      <w:outlineLvl w:val="0"/>
    </w:pPr>
    <w:rPr>
      <w:rFonts w:ascii="Cambria" w:hAnsi="Cambria"/>
      <w:b/>
      <w:bCs/>
      <w:color w:val="365F91"/>
      <w:sz w:val="28"/>
      <w:szCs w:val="28"/>
      <w:lang w:val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E536B"/>
    <w:pPr>
      <w:keepNext/>
      <w:keepLines/>
      <w:widowControl/>
      <w:tabs>
        <w:tab w:val="clear" w:pos="709"/>
      </w:tabs>
      <w:autoSpaceDE/>
      <w:autoSpaceDN/>
      <w:spacing w:before="200" w:line="276" w:lineRule="auto"/>
      <w:outlineLvl w:val="1"/>
    </w:pPr>
    <w:rPr>
      <w:rFonts w:ascii="Cambria" w:hAnsi="Cambria"/>
      <w:b/>
      <w:bCs/>
      <w:color w:val="4F81BD"/>
      <w:sz w:val="26"/>
      <w:szCs w:val="26"/>
      <w:lang w:val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D733F"/>
    <w:pPr>
      <w:keepNext/>
      <w:keepLines/>
      <w:widowControl/>
      <w:tabs>
        <w:tab w:val="clear" w:pos="709"/>
      </w:tabs>
      <w:autoSpaceDE/>
      <w:autoSpaceDN/>
      <w:spacing w:before="40" w:line="259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  <w:lang w:val="pt-BR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D733F"/>
    <w:pPr>
      <w:keepNext/>
      <w:keepLines/>
      <w:widowControl/>
      <w:tabs>
        <w:tab w:val="clear" w:pos="709"/>
      </w:tabs>
      <w:autoSpaceDE/>
      <w:autoSpaceDN/>
      <w:spacing w:before="40" w:line="259" w:lineRule="auto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  <w:sz w:val="22"/>
      <w:lang w:val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3E536B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semiHidden/>
    <w:rsid w:val="003E536B"/>
    <w:rPr>
      <w:rFonts w:ascii="Cambria" w:hAnsi="Cambria" w:cs="Times New Roman"/>
      <w:b/>
      <w:bCs/>
      <w:color w:val="4F81BD"/>
      <w:sz w:val="26"/>
      <w:szCs w:val="26"/>
    </w:rPr>
  </w:style>
  <w:style w:type="paragraph" w:styleId="PargrafodaLista">
    <w:name w:val="List Paragraph"/>
    <w:aliases w:val="Lista Itens,List Paragraph"/>
    <w:basedOn w:val="Normal"/>
    <w:link w:val="PargrafodaListaChar"/>
    <w:uiPriority w:val="1"/>
    <w:qFormat/>
    <w:rsid w:val="001F46C8"/>
    <w:pPr>
      <w:tabs>
        <w:tab w:val="clear" w:pos="709"/>
      </w:tabs>
      <w:spacing w:before="165"/>
      <w:ind w:left="1542"/>
      <w:jc w:val="both"/>
    </w:pPr>
    <w:rPr>
      <w:rFonts w:ascii="Cambria" w:eastAsia="Cambria" w:hAnsi="Cambria" w:cs="Cambria"/>
      <w:sz w:val="22"/>
    </w:rPr>
  </w:style>
  <w:style w:type="character" w:customStyle="1" w:styleId="PargrafodaListaChar">
    <w:name w:val="Parágrafo da Lista Char"/>
    <w:aliases w:val="Lista Itens Char,List Paragraph Char"/>
    <w:link w:val="PargrafodaLista"/>
    <w:uiPriority w:val="1"/>
    <w:rsid w:val="001F46C8"/>
    <w:rPr>
      <w:rFonts w:ascii="Cambria" w:eastAsia="Cambria" w:hAnsi="Cambria" w:cs="Cambria"/>
      <w:lang w:val="pt-PT"/>
    </w:rPr>
  </w:style>
  <w:style w:type="table" w:styleId="Tabelacomgrade">
    <w:name w:val="Table Grid"/>
    <w:basedOn w:val="Tabelanormal"/>
    <w:uiPriority w:val="39"/>
    <w:rsid w:val="001F46C8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1F46C8"/>
    <w:rPr>
      <w:color w:val="0563C1" w:themeColor="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1F46C8"/>
    <w:pPr>
      <w:widowControl w:val="0"/>
      <w:autoSpaceDE w:val="0"/>
      <w:autoSpaceDN w:val="0"/>
      <w:spacing w:after="0" w:line="240" w:lineRule="auto"/>
    </w:pPr>
    <w:rPr>
      <w:rFonts w:eastAsiaTheme="minorHAnsi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F46C8"/>
    <w:pPr>
      <w:tabs>
        <w:tab w:val="clear" w:pos="709"/>
      </w:tabs>
    </w:pPr>
    <w:rPr>
      <w:rFonts w:ascii="Arial MT" w:eastAsia="Arial MT" w:hAnsi="Arial MT" w:cs="Arial MT"/>
      <w:sz w:val="22"/>
    </w:rPr>
  </w:style>
  <w:style w:type="paragraph" w:styleId="Cabealho">
    <w:name w:val="header"/>
    <w:aliases w:val="encabezado"/>
    <w:basedOn w:val="Normal"/>
    <w:link w:val="CabealhoChar"/>
    <w:uiPriority w:val="99"/>
    <w:unhideWhenUsed/>
    <w:rsid w:val="001F46C8"/>
    <w:pPr>
      <w:tabs>
        <w:tab w:val="clear" w:pos="709"/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"/>
    <w:basedOn w:val="Fontepargpadro"/>
    <w:link w:val="Cabealho"/>
    <w:uiPriority w:val="99"/>
    <w:rsid w:val="001F46C8"/>
    <w:rPr>
      <w:rFonts w:ascii="Times New Roman" w:hAnsi="Times New Roman" w:cs="Times New Roman"/>
      <w:sz w:val="24"/>
      <w:lang w:val="pt-PT"/>
    </w:rPr>
  </w:style>
  <w:style w:type="paragraph" w:styleId="Rodap">
    <w:name w:val="footer"/>
    <w:basedOn w:val="Normal"/>
    <w:link w:val="RodapChar"/>
    <w:uiPriority w:val="99"/>
    <w:unhideWhenUsed/>
    <w:rsid w:val="001F46C8"/>
    <w:pPr>
      <w:tabs>
        <w:tab w:val="clear" w:pos="709"/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qFormat/>
    <w:rsid w:val="001F46C8"/>
    <w:rPr>
      <w:rFonts w:ascii="Times New Roman" w:hAnsi="Times New Roman" w:cs="Times New Roman"/>
      <w:sz w:val="24"/>
      <w:lang w:val="pt-PT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E536B"/>
    <w:pPr>
      <w:widowControl/>
      <w:tabs>
        <w:tab w:val="clear" w:pos="709"/>
      </w:tabs>
      <w:autoSpaceDE/>
      <w:autoSpaceDN/>
      <w:spacing w:after="160"/>
    </w:pPr>
    <w:rPr>
      <w:rFonts w:asciiTheme="minorHAnsi" w:hAnsiTheme="minorHAnsi" w:cstheme="minorBidi"/>
      <w:sz w:val="20"/>
      <w:szCs w:val="20"/>
      <w:lang w:val="pt-BR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E536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E536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E536B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E536B"/>
    <w:pPr>
      <w:widowControl/>
      <w:tabs>
        <w:tab w:val="clear" w:pos="709"/>
      </w:tabs>
      <w:autoSpaceDE/>
      <w:autoSpaceDN/>
    </w:pPr>
    <w:rPr>
      <w:rFonts w:ascii="Segoe UI" w:eastAsiaTheme="minorHAnsi" w:hAnsi="Segoe UI" w:cs="Segoe UI"/>
      <w:sz w:val="18"/>
      <w:szCs w:val="18"/>
      <w:lang w:val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536B"/>
    <w:rPr>
      <w:rFonts w:ascii="Segoe UI" w:eastAsiaTheme="minorHAnsi" w:hAnsi="Segoe UI" w:cs="Segoe UI"/>
      <w:sz w:val="18"/>
      <w:szCs w:val="18"/>
    </w:rPr>
  </w:style>
  <w:style w:type="paragraph" w:customStyle="1" w:styleId="product-details">
    <w:name w:val="product-details"/>
    <w:basedOn w:val="Normal"/>
    <w:rsid w:val="003E536B"/>
    <w:pPr>
      <w:widowControl/>
      <w:tabs>
        <w:tab w:val="clear" w:pos="709"/>
      </w:tabs>
      <w:autoSpaceDE/>
      <w:autoSpaceDN/>
      <w:spacing w:before="100" w:beforeAutospacing="1" w:after="100" w:afterAutospacing="1"/>
    </w:pPr>
    <w:rPr>
      <w:szCs w:val="24"/>
      <w:lang w:val="pt-BR" w:eastAsia="pt-BR"/>
    </w:rPr>
  </w:style>
  <w:style w:type="paragraph" w:customStyle="1" w:styleId="sc-kpdqfm">
    <w:name w:val="sc-kpdqfm"/>
    <w:basedOn w:val="Normal"/>
    <w:rsid w:val="003E536B"/>
    <w:pPr>
      <w:widowControl/>
      <w:tabs>
        <w:tab w:val="clear" w:pos="709"/>
      </w:tabs>
      <w:autoSpaceDE/>
      <w:autoSpaceDN/>
      <w:spacing w:before="100" w:beforeAutospacing="1" w:after="100" w:afterAutospacing="1"/>
    </w:pPr>
    <w:rPr>
      <w:szCs w:val="24"/>
      <w:lang w:val="pt-BR" w:eastAsia="pt-BR"/>
    </w:rPr>
  </w:style>
  <w:style w:type="character" w:customStyle="1" w:styleId="product-sku">
    <w:name w:val="product-sku"/>
    <w:basedOn w:val="Fontepargpadro"/>
    <w:rsid w:val="003E536B"/>
  </w:style>
  <w:style w:type="character" w:customStyle="1" w:styleId="title-rating">
    <w:name w:val="title-rating"/>
    <w:basedOn w:val="Fontepargpadro"/>
    <w:rsid w:val="003E536B"/>
  </w:style>
  <w:style w:type="character" w:customStyle="1" w:styleId="andes-money-amountcurrency-symbol">
    <w:name w:val="andes-money-amount__currency-symbol"/>
    <w:basedOn w:val="Fontepargpadro"/>
    <w:rsid w:val="003E536B"/>
  </w:style>
  <w:style w:type="character" w:customStyle="1" w:styleId="andes-money-amountfraction">
    <w:name w:val="andes-money-amount__fraction"/>
    <w:basedOn w:val="Fontepargpadro"/>
    <w:rsid w:val="003E536B"/>
  </w:style>
  <w:style w:type="character" w:customStyle="1" w:styleId="andes-visually-hidden">
    <w:name w:val="andes-visually-hidden"/>
    <w:basedOn w:val="Fontepargpadro"/>
    <w:rsid w:val="003E536B"/>
  </w:style>
  <w:style w:type="character" w:customStyle="1" w:styleId="andes-money-amountcents">
    <w:name w:val="andes-money-amount__cents"/>
    <w:basedOn w:val="Fontepargpadro"/>
    <w:rsid w:val="003E536B"/>
  </w:style>
  <w:style w:type="character" w:customStyle="1" w:styleId="dados-campo">
    <w:name w:val="dados-campo"/>
    <w:basedOn w:val="Fontepargpadro"/>
    <w:rsid w:val="003E536B"/>
  </w:style>
  <w:style w:type="character" w:customStyle="1" w:styleId="vtex-product-identifier-0-x-product-identifierlabel">
    <w:name w:val="vtex-product-identifier-0-x-product-identifier__label"/>
    <w:basedOn w:val="Fontepargpadro"/>
    <w:rsid w:val="003E536B"/>
  </w:style>
  <w:style w:type="character" w:customStyle="1" w:styleId="vtex-product-identifier-0-x-product-identifierseparator">
    <w:name w:val="vtex-product-identifier-0-x-product-identifier__separator"/>
    <w:basedOn w:val="Fontepargpadro"/>
    <w:rsid w:val="003E536B"/>
  </w:style>
  <w:style w:type="character" w:customStyle="1" w:styleId="vtex-product-identifier-0-x-product-identifiervalue">
    <w:name w:val="vtex-product-identifier-0-x-product-identifier__value"/>
    <w:basedOn w:val="Fontepargpadro"/>
    <w:rsid w:val="003E536B"/>
  </w:style>
  <w:style w:type="character" w:customStyle="1" w:styleId="vtex-product-price-1-x-currencycode">
    <w:name w:val="vtex-product-price-1-x-currencycode"/>
    <w:basedOn w:val="Fontepargpadro"/>
    <w:rsid w:val="003E536B"/>
  </w:style>
  <w:style w:type="character" w:customStyle="1" w:styleId="vtex-product-price-1-x-currencyliteral">
    <w:name w:val="vtex-product-price-1-x-currencyliteral"/>
    <w:basedOn w:val="Fontepargpadro"/>
    <w:rsid w:val="003E536B"/>
  </w:style>
  <w:style w:type="character" w:customStyle="1" w:styleId="vtex-product-price-1-x-currencyinteger">
    <w:name w:val="vtex-product-price-1-x-currencyinteger"/>
    <w:basedOn w:val="Fontepargpadro"/>
    <w:rsid w:val="003E536B"/>
  </w:style>
  <w:style w:type="character" w:customStyle="1" w:styleId="vtex-product-price-1-x-currencygroup">
    <w:name w:val="vtex-product-price-1-x-currencygroup"/>
    <w:basedOn w:val="Fontepargpadro"/>
    <w:rsid w:val="003E536B"/>
  </w:style>
  <w:style w:type="character" w:customStyle="1" w:styleId="vtex-product-price-1-x-currencydecimal">
    <w:name w:val="vtex-product-price-1-x-currencydecimal"/>
    <w:basedOn w:val="Fontepargpadro"/>
    <w:rsid w:val="003E536B"/>
  </w:style>
  <w:style w:type="character" w:customStyle="1" w:styleId="vtex-product-price-1-x-currencyfraction">
    <w:name w:val="vtex-product-price-1-x-currencyfraction"/>
    <w:basedOn w:val="Fontepargpadro"/>
    <w:rsid w:val="003E536B"/>
  </w:style>
  <w:style w:type="character" w:customStyle="1" w:styleId="a-size-large">
    <w:name w:val="a-size-large"/>
    <w:basedOn w:val="Fontepargpadro"/>
    <w:rsid w:val="003E536B"/>
  </w:style>
  <w:style w:type="character" w:customStyle="1" w:styleId="a-price-symbol">
    <w:name w:val="a-price-symbol"/>
    <w:basedOn w:val="Fontepargpadro"/>
    <w:rsid w:val="003E536B"/>
  </w:style>
  <w:style w:type="character" w:customStyle="1" w:styleId="a-price-whole">
    <w:name w:val="a-price-whole"/>
    <w:basedOn w:val="Fontepargpadro"/>
    <w:rsid w:val="003E536B"/>
  </w:style>
  <w:style w:type="character" w:customStyle="1" w:styleId="a-price-decimal">
    <w:name w:val="a-price-decimal"/>
    <w:basedOn w:val="Fontepargpadro"/>
    <w:rsid w:val="003E536B"/>
  </w:style>
  <w:style w:type="character" w:customStyle="1" w:styleId="a-price-fraction">
    <w:name w:val="a-price-fraction"/>
    <w:basedOn w:val="Fontepargpadro"/>
    <w:rsid w:val="003E536B"/>
  </w:style>
  <w:style w:type="character" w:customStyle="1" w:styleId="electrolux-product-prices-1-x-currencycode">
    <w:name w:val="electrolux-product-prices-1-x-currencycode"/>
    <w:basedOn w:val="Fontepargpadro"/>
    <w:rsid w:val="003E536B"/>
  </w:style>
  <w:style w:type="character" w:customStyle="1" w:styleId="electrolux-product-prices-1-x-currencyliteral">
    <w:name w:val="electrolux-product-prices-1-x-currencyliteral"/>
    <w:basedOn w:val="Fontepargpadro"/>
    <w:rsid w:val="003E536B"/>
  </w:style>
  <w:style w:type="character" w:customStyle="1" w:styleId="electrolux-product-prices-1-x-currencyinteger">
    <w:name w:val="electrolux-product-prices-1-x-currencyinteger"/>
    <w:basedOn w:val="Fontepargpadro"/>
    <w:rsid w:val="003E536B"/>
  </w:style>
  <w:style w:type="character" w:customStyle="1" w:styleId="electrolux-product-prices-1-x-currencygroup">
    <w:name w:val="electrolux-product-prices-1-x-currencygroup"/>
    <w:basedOn w:val="Fontepargpadro"/>
    <w:rsid w:val="003E536B"/>
  </w:style>
  <w:style w:type="character" w:customStyle="1" w:styleId="electrolux-product-prices-1-x-currencydecimal">
    <w:name w:val="electrolux-product-prices-1-x-currencydecimal"/>
    <w:basedOn w:val="Fontepargpadro"/>
    <w:rsid w:val="003E536B"/>
  </w:style>
  <w:style w:type="character" w:customStyle="1" w:styleId="electrolux-product-prices-1-x-currencyfraction">
    <w:name w:val="electrolux-product-prices-1-x-currencyfraction"/>
    <w:basedOn w:val="Fontepargpadro"/>
    <w:rsid w:val="003E536B"/>
  </w:style>
  <w:style w:type="character" w:customStyle="1" w:styleId="catalogo-item-preco-por">
    <w:name w:val="catalogo-item-preco-por"/>
    <w:basedOn w:val="Fontepargpadro"/>
    <w:rsid w:val="003E536B"/>
  </w:style>
  <w:style w:type="character" w:customStyle="1" w:styleId="andes-tablecolumn--value">
    <w:name w:val="andes-table__column--value"/>
    <w:basedOn w:val="Fontepargpadro"/>
    <w:rsid w:val="003E536B"/>
  </w:style>
  <w:style w:type="character" w:customStyle="1" w:styleId="TextodecomentrioChar1">
    <w:name w:val="Texto de comentário Char1"/>
    <w:basedOn w:val="Fontepargpadro"/>
    <w:uiPriority w:val="99"/>
    <w:semiHidden/>
    <w:rsid w:val="003E536B"/>
    <w:rPr>
      <w:rFonts w:ascii="Times New Roman" w:hAnsi="Times New Roman" w:cs="Times New Roman" w:hint="default"/>
      <w:sz w:val="20"/>
      <w:szCs w:val="20"/>
      <w:lang w:val="pt-PT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D733F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D733F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ormalWeb">
    <w:name w:val="Normal (Web)"/>
    <w:basedOn w:val="Normal"/>
    <w:uiPriority w:val="99"/>
    <w:unhideWhenUsed/>
    <w:rsid w:val="009D733F"/>
    <w:pPr>
      <w:widowControl/>
      <w:tabs>
        <w:tab w:val="clear" w:pos="709"/>
      </w:tabs>
      <w:autoSpaceDE/>
      <w:autoSpaceDN/>
      <w:spacing w:before="100" w:beforeAutospacing="1" w:after="100" w:afterAutospacing="1"/>
    </w:pPr>
    <w:rPr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9D733F"/>
    <w:rPr>
      <w:b/>
      <w:bCs/>
    </w:rPr>
  </w:style>
  <w:style w:type="paragraph" w:styleId="SemEspaamento">
    <w:name w:val="No Spacing"/>
    <w:link w:val="SemEspaamentoChar"/>
    <w:uiPriority w:val="1"/>
    <w:qFormat/>
    <w:rsid w:val="009D733F"/>
    <w:pPr>
      <w:spacing w:after="0" w:line="240" w:lineRule="auto"/>
    </w:pPr>
    <w:rPr>
      <w:rFonts w:eastAsiaTheme="minorHAnsi"/>
    </w:rPr>
  </w:style>
  <w:style w:type="character" w:customStyle="1" w:styleId="SemEspaamentoChar">
    <w:name w:val="Sem Espaçamento Char"/>
    <w:link w:val="SemEspaamento"/>
    <w:uiPriority w:val="1"/>
    <w:locked/>
    <w:rsid w:val="009D733F"/>
    <w:rPr>
      <w:rFonts w:eastAsiaTheme="minorHAnsi"/>
    </w:rPr>
  </w:style>
  <w:style w:type="character" w:styleId="nfaseSutil">
    <w:name w:val="Subtle Emphasis"/>
    <w:basedOn w:val="Fontepargpadro"/>
    <w:uiPriority w:val="19"/>
    <w:qFormat/>
    <w:rsid w:val="009D733F"/>
    <w:rPr>
      <w:i/>
      <w:iCs/>
      <w:color w:val="808080" w:themeColor="text1" w:themeTint="7F"/>
    </w:rPr>
  </w:style>
  <w:style w:type="paragraph" w:styleId="Corpodetexto2">
    <w:name w:val="Body Text 2"/>
    <w:basedOn w:val="Normal"/>
    <w:link w:val="Corpodetexto2Char"/>
    <w:uiPriority w:val="99"/>
    <w:rsid w:val="009D733F"/>
    <w:pPr>
      <w:widowControl/>
      <w:tabs>
        <w:tab w:val="clear" w:pos="709"/>
      </w:tabs>
      <w:overflowPunct w:val="0"/>
      <w:adjustRightInd w:val="0"/>
      <w:spacing w:after="120" w:line="480" w:lineRule="auto"/>
      <w:textAlignment w:val="baseline"/>
    </w:pPr>
    <w:rPr>
      <w:rFonts w:ascii="Courier New" w:hAnsi="Courier New"/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9D733F"/>
    <w:rPr>
      <w:rFonts w:ascii="Courier New" w:hAnsi="Courier New" w:cs="Times New Roman"/>
      <w:sz w:val="24"/>
      <w:szCs w:val="20"/>
      <w:lang w:eastAsia="pt-BR"/>
    </w:rPr>
  </w:style>
  <w:style w:type="character" w:customStyle="1" w:styleId="Nivel01Char">
    <w:name w:val="Nivel 01 Char"/>
    <w:basedOn w:val="Fontepargpadro"/>
    <w:link w:val="Nivel01"/>
    <w:locked/>
    <w:rsid w:val="009D733F"/>
    <w:rPr>
      <w:rFonts w:ascii="Cambria" w:eastAsiaTheme="majorEastAsia" w:hAnsi="Cambria" w:cs="Arial"/>
      <w:b/>
      <w:bCs/>
      <w:shd w:val="clear" w:color="auto" w:fill="D9D9D9" w:themeFill="background1" w:themeFillShade="D9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9D733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  <w:between w:val="single" w:sz="4" w:space="1" w:color="auto"/>
      </w:pBdr>
      <w:shd w:val="clear" w:color="auto" w:fill="D9D9D9" w:themeFill="background1" w:themeFillShade="D9"/>
      <w:tabs>
        <w:tab w:val="left" w:pos="360"/>
      </w:tabs>
      <w:spacing w:before="240" w:after="240"/>
      <w:jc w:val="both"/>
    </w:pPr>
    <w:rPr>
      <w:rFonts w:eastAsiaTheme="majorEastAsia" w:cs="Arial"/>
      <w:color w:val="auto"/>
      <w:sz w:val="22"/>
      <w:szCs w:val="22"/>
      <w:lang w:eastAsia="pt-BR"/>
    </w:rPr>
  </w:style>
  <w:style w:type="character" w:customStyle="1" w:styleId="Nivel2Char">
    <w:name w:val="Nivel 2 Char"/>
    <w:basedOn w:val="Fontepargpadro"/>
    <w:link w:val="Nivel2"/>
    <w:locked/>
    <w:rsid w:val="009D733F"/>
    <w:rPr>
      <w:rFonts w:ascii="Cambria" w:eastAsia="Arial" w:hAnsi="Cambria" w:cs="Arial"/>
      <w:lang w:eastAsia="pt-BR"/>
    </w:rPr>
  </w:style>
  <w:style w:type="paragraph" w:customStyle="1" w:styleId="Nivel2">
    <w:name w:val="Nivel 2"/>
    <w:basedOn w:val="Normal"/>
    <w:link w:val="Nivel2Char"/>
    <w:autoRedefine/>
    <w:qFormat/>
    <w:rsid w:val="009D733F"/>
    <w:pPr>
      <w:widowControl/>
      <w:tabs>
        <w:tab w:val="clear" w:pos="709"/>
      </w:tabs>
      <w:autoSpaceDE/>
      <w:autoSpaceDN/>
      <w:spacing w:before="240" w:after="240" w:line="276" w:lineRule="auto"/>
      <w:jc w:val="both"/>
    </w:pPr>
    <w:rPr>
      <w:rFonts w:ascii="Cambria" w:eastAsia="Arial" w:hAnsi="Cambria" w:cs="Arial"/>
      <w:sz w:val="22"/>
      <w:lang w:val="pt-BR" w:eastAsia="pt-BR"/>
    </w:rPr>
  </w:style>
  <w:style w:type="character" w:customStyle="1" w:styleId="Nivel3Char">
    <w:name w:val="Nivel 3 Char"/>
    <w:basedOn w:val="Fontepargpadro"/>
    <w:link w:val="Nivel3"/>
    <w:locked/>
    <w:rsid w:val="009D733F"/>
    <w:rPr>
      <w:rFonts w:ascii="Cambria" w:eastAsiaTheme="minorEastAsia" w:hAnsi="Cambria" w:cs="Arial"/>
      <w:b/>
      <w:bCs/>
      <w:lang w:eastAsia="pt-BR"/>
    </w:rPr>
  </w:style>
  <w:style w:type="paragraph" w:customStyle="1" w:styleId="Nivel3">
    <w:name w:val="Nivel 3"/>
    <w:basedOn w:val="Normal"/>
    <w:link w:val="Nivel3Char"/>
    <w:autoRedefine/>
    <w:qFormat/>
    <w:rsid w:val="009D733F"/>
    <w:pPr>
      <w:widowControl/>
      <w:tabs>
        <w:tab w:val="clear" w:pos="709"/>
      </w:tabs>
      <w:autoSpaceDE/>
      <w:autoSpaceDN/>
      <w:spacing w:after="240" w:line="360" w:lineRule="auto"/>
      <w:jc w:val="both"/>
    </w:pPr>
    <w:rPr>
      <w:rFonts w:ascii="Cambria" w:eastAsiaTheme="minorEastAsia" w:hAnsi="Cambria" w:cs="Arial"/>
      <w:b/>
      <w:bCs/>
      <w:sz w:val="22"/>
      <w:lang w:val="pt-BR" w:eastAsia="pt-BR"/>
    </w:rPr>
  </w:style>
  <w:style w:type="character" w:customStyle="1" w:styleId="Nvel2-RedChar">
    <w:name w:val="Nível 2 -Red Char"/>
    <w:basedOn w:val="Nivel2Char"/>
    <w:link w:val="Nvel2-Red"/>
    <w:locked/>
    <w:rsid w:val="009D733F"/>
    <w:rPr>
      <w:rFonts w:ascii="Cambria" w:eastAsia="Arial" w:hAnsi="Cambria" w:cs="Arial"/>
      <w:i/>
      <w:iCs/>
      <w:color w:val="FF0000"/>
      <w:lang w:eastAsia="pt-BR"/>
    </w:rPr>
  </w:style>
  <w:style w:type="paragraph" w:customStyle="1" w:styleId="Nvel2-Red">
    <w:name w:val="Nível 2 -Red"/>
    <w:basedOn w:val="Nivel2"/>
    <w:link w:val="Nvel2-RedChar"/>
    <w:qFormat/>
    <w:rsid w:val="009D733F"/>
    <w:rPr>
      <w:i/>
      <w:iCs/>
      <w:color w:val="FF0000"/>
    </w:rPr>
  </w:style>
  <w:style w:type="character" w:customStyle="1" w:styleId="Nvel3-RChar">
    <w:name w:val="Nível 3-R Char"/>
    <w:basedOn w:val="Nivel3Char"/>
    <w:link w:val="Nvel3-R"/>
    <w:locked/>
    <w:rsid w:val="009D733F"/>
    <w:rPr>
      <w:rFonts w:ascii="Cambria" w:eastAsiaTheme="minorEastAsia" w:hAnsi="Cambria" w:cs="Arial"/>
      <w:b/>
      <w:bCs/>
      <w:color w:val="FF0000"/>
      <w:lang w:eastAsia="pt-BR"/>
    </w:rPr>
  </w:style>
  <w:style w:type="paragraph" w:customStyle="1" w:styleId="Nvel3-R">
    <w:name w:val="Nível 3-R"/>
    <w:basedOn w:val="Nivel3"/>
    <w:link w:val="Nvel3-RChar"/>
    <w:autoRedefine/>
    <w:qFormat/>
    <w:rsid w:val="009D733F"/>
    <w:rPr>
      <w:color w:val="FF0000"/>
    </w:rPr>
  </w:style>
  <w:style w:type="character" w:customStyle="1" w:styleId="Nvel1-SemNumPretoChar">
    <w:name w:val="Nível 1-Sem Num Preto Char"/>
    <w:basedOn w:val="Fontepargpadro"/>
    <w:link w:val="Nvel1-SemNumPreto"/>
    <w:locked/>
    <w:rsid w:val="009D733F"/>
    <w:rPr>
      <w:rFonts w:ascii="Arial" w:eastAsiaTheme="majorEastAsia" w:hAnsi="Arial" w:cs="Arial"/>
      <w:sz w:val="24"/>
      <w:szCs w:val="24"/>
      <w:lang w:eastAsia="zh-CN" w:bidi="hi-IN"/>
    </w:rPr>
  </w:style>
  <w:style w:type="paragraph" w:customStyle="1" w:styleId="Nvel1-SemNumPreto">
    <w:name w:val="Nível 1-Sem Num Preto"/>
    <w:basedOn w:val="Normal"/>
    <w:link w:val="Nvel1-SemNumPretoChar"/>
    <w:qFormat/>
    <w:rsid w:val="009D733F"/>
    <w:pPr>
      <w:keepNext/>
      <w:keepLines/>
      <w:widowControl/>
      <w:tabs>
        <w:tab w:val="clear" w:pos="709"/>
        <w:tab w:val="left" w:pos="360"/>
      </w:tabs>
      <w:autoSpaceDE/>
      <w:autoSpaceDN/>
      <w:spacing w:before="240" w:after="240" w:line="276" w:lineRule="auto"/>
      <w:jc w:val="both"/>
      <w:outlineLvl w:val="1"/>
    </w:pPr>
    <w:rPr>
      <w:rFonts w:ascii="Arial" w:eastAsiaTheme="majorEastAsia" w:hAnsi="Arial" w:cs="Arial"/>
      <w:szCs w:val="24"/>
      <w:lang w:val="pt-BR" w:eastAsia="zh-CN" w:bidi="hi-IN"/>
    </w:rPr>
  </w:style>
  <w:style w:type="character" w:customStyle="1" w:styleId="normaltextrun">
    <w:name w:val="normaltextrun"/>
    <w:basedOn w:val="Fontepargpadro"/>
    <w:rsid w:val="009D733F"/>
  </w:style>
  <w:style w:type="character" w:customStyle="1" w:styleId="findhit">
    <w:name w:val="findhit"/>
    <w:basedOn w:val="Fontepargpadro"/>
    <w:rsid w:val="009D733F"/>
  </w:style>
  <w:style w:type="paragraph" w:customStyle="1" w:styleId="Nvel2">
    <w:name w:val="Nível 2"/>
    <w:basedOn w:val="Normal"/>
    <w:next w:val="Normal"/>
    <w:rsid w:val="009D733F"/>
    <w:pPr>
      <w:widowControl/>
      <w:tabs>
        <w:tab w:val="clear" w:pos="709"/>
      </w:tabs>
      <w:autoSpaceDE/>
      <w:autoSpaceDN/>
      <w:spacing w:after="120"/>
      <w:jc w:val="both"/>
    </w:pPr>
    <w:rPr>
      <w:rFonts w:ascii="Arial" w:eastAsiaTheme="minorEastAsia" w:hAnsi="Arial"/>
      <w:b/>
      <w:szCs w:val="20"/>
      <w:lang w:val="pt-BR" w:eastAsia="pt-BR"/>
    </w:rPr>
  </w:style>
  <w:style w:type="paragraph" w:customStyle="1" w:styleId="Nivel4">
    <w:name w:val="Nivel 4"/>
    <w:basedOn w:val="Nivel3"/>
    <w:link w:val="Nivel4Char"/>
    <w:qFormat/>
    <w:rsid w:val="009D733F"/>
    <w:pPr>
      <w:spacing w:before="120" w:after="120" w:line="276" w:lineRule="auto"/>
      <w:ind w:left="567"/>
    </w:pPr>
    <w:rPr>
      <w:rFonts w:ascii="Arial" w:hAnsi="Arial"/>
      <w:b w:val="0"/>
      <w:bCs w:val="0"/>
      <w:sz w:val="20"/>
      <w:szCs w:val="20"/>
    </w:rPr>
  </w:style>
  <w:style w:type="character" w:customStyle="1" w:styleId="Nivel4Char">
    <w:name w:val="Nivel 4 Char"/>
    <w:basedOn w:val="Fontepargpadro"/>
    <w:link w:val="Nivel4"/>
    <w:rsid w:val="009D733F"/>
    <w:rPr>
      <w:rFonts w:ascii="Arial" w:eastAsiaTheme="minorEastAsia" w:hAnsi="Arial" w:cs="Arial"/>
      <w:sz w:val="20"/>
      <w:szCs w:val="20"/>
      <w:lang w:eastAsia="pt-BR"/>
    </w:rPr>
  </w:style>
  <w:style w:type="paragraph" w:customStyle="1" w:styleId="Nivel5">
    <w:name w:val="Nivel 5"/>
    <w:basedOn w:val="Nivel4"/>
    <w:qFormat/>
    <w:rsid w:val="009D733F"/>
    <w:pPr>
      <w:ind w:left="1276"/>
    </w:pPr>
  </w:style>
  <w:style w:type="character" w:customStyle="1" w:styleId="CorpodetextoChar">
    <w:name w:val="Corpo de texto Char"/>
    <w:basedOn w:val="Fontepargpadro"/>
    <w:link w:val="Corpodetexto"/>
    <w:semiHidden/>
    <w:rsid w:val="009D733F"/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semiHidden/>
    <w:unhideWhenUsed/>
    <w:qFormat/>
    <w:rsid w:val="009D733F"/>
    <w:pPr>
      <w:widowControl/>
      <w:tabs>
        <w:tab w:val="clear" w:pos="709"/>
      </w:tabs>
      <w:autoSpaceDE/>
      <w:autoSpaceDN/>
      <w:spacing w:after="120" w:line="276" w:lineRule="auto"/>
    </w:pPr>
    <w:rPr>
      <w:rFonts w:ascii="Calibri" w:eastAsia="Calibri" w:hAnsi="Calibri"/>
      <w:sz w:val="22"/>
      <w:lang w:val="pt-BR"/>
    </w:rPr>
  </w:style>
  <w:style w:type="character" w:customStyle="1" w:styleId="CorpodetextoChar1">
    <w:name w:val="Corpo de texto Char1"/>
    <w:basedOn w:val="Fontepargpadro"/>
    <w:uiPriority w:val="99"/>
    <w:semiHidden/>
    <w:rsid w:val="009D733F"/>
    <w:rPr>
      <w:rFonts w:ascii="Times New Roman" w:hAnsi="Times New Roman" w:cs="Times New Roman"/>
      <w:sz w:val="24"/>
      <w:lang w:val="pt-PT"/>
    </w:rPr>
  </w:style>
  <w:style w:type="paragraph" w:customStyle="1" w:styleId="Nvel1-SemNum">
    <w:name w:val="Nível 1-Sem Num"/>
    <w:basedOn w:val="Nivel01"/>
    <w:link w:val="Nvel1-SemNumChar"/>
    <w:autoRedefine/>
    <w:qFormat/>
    <w:rsid w:val="009D733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hd w:val="clear" w:color="auto" w:fill="auto"/>
      <w:outlineLvl w:val="1"/>
    </w:pPr>
    <w:rPr>
      <w:rFonts w:ascii="Arial" w:hAnsi="Arial"/>
      <w:b w:val="0"/>
      <w:bCs w:val="0"/>
      <w:sz w:val="24"/>
      <w:szCs w:val="24"/>
    </w:rPr>
  </w:style>
  <w:style w:type="character" w:customStyle="1" w:styleId="Nvel1-SemNumChar">
    <w:name w:val="Nível 1-Sem Num Char"/>
    <w:basedOn w:val="Nivel01Char"/>
    <w:link w:val="Nvel1-SemNum"/>
    <w:rsid w:val="009D733F"/>
    <w:rPr>
      <w:rFonts w:ascii="Arial" w:eastAsiaTheme="majorEastAsia" w:hAnsi="Arial" w:cs="Arial"/>
      <w:b w:val="0"/>
      <w:bCs w:val="0"/>
      <w:sz w:val="24"/>
      <w:szCs w:val="24"/>
      <w:shd w:val="clear" w:color="auto" w:fill="D9D9D9" w:themeFill="background1" w:themeFillShade="D9"/>
      <w:lang w:eastAsia="pt-BR"/>
    </w:rPr>
  </w:style>
  <w:style w:type="character" w:customStyle="1" w:styleId="relative">
    <w:name w:val="relative"/>
    <w:basedOn w:val="Fontepargpadro"/>
    <w:rsid w:val="009D733F"/>
  </w:style>
  <w:style w:type="paragraph" w:customStyle="1" w:styleId="ParagraphStyle">
    <w:name w:val="Paragraph Style"/>
    <w:rsid w:val="00F4529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val="x-none" w:eastAsia="pt-BR"/>
    </w:rPr>
  </w:style>
  <w:style w:type="paragraph" w:customStyle="1" w:styleId="Centered">
    <w:name w:val="Centered"/>
    <w:uiPriority w:val="99"/>
    <w:rsid w:val="00032BD4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Theme="minorEastAsia" w:hAnsi="Arial" w:cs="Arial"/>
      <w:sz w:val="24"/>
      <w:szCs w:val="24"/>
      <w:lang w:val="x-none" w:eastAsia="pt-BR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5D39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8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9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56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96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3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5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8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2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4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7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55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69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26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8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8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9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23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8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12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3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56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93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1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3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1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D886A5-31EE-4997-8F57-9452464885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895</TotalTime>
  <Pages>2</Pages>
  <Words>526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Têylor Fernandes</cp:lastModifiedBy>
  <cp:revision>23</cp:revision>
  <cp:lastPrinted>2026-02-02T16:51:00Z</cp:lastPrinted>
  <dcterms:created xsi:type="dcterms:W3CDTF">2025-09-24T12:52:00Z</dcterms:created>
  <dcterms:modified xsi:type="dcterms:W3CDTF">2026-02-03T17:40:00Z</dcterms:modified>
</cp:coreProperties>
</file>