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Pr="00F70302" w:rsidRDefault="007D6666" w:rsidP="003A3B7D">
      <w:pPr>
        <w:tabs>
          <w:tab w:val="left" w:pos="142"/>
        </w:tabs>
        <w:spacing w:after="0" w:line="240" w:lineRule="auto"/>
        <w:rPr>
          <w:rFonts w:ascii="Arial" w:hAnsi="Arial" w:cs="Arial"/>
          <w:b/>
          <w:bCs/>
        </w:rPr>
      </w:pPr>
    </w:p>
    <w:p w14:paraId="38A33C3A" w14:textId="77777777" w:rsidR="00C5770E" w:rsidRPr="00F70302" w:rsidRDefault="00C5770E" w:rsidP="00C5770E">
      <w:pPr>
        <w:tabs>
          <w:tab w:val="left" w:pos="142"/>
        </w:tabs>
        <w:spacing w:after="0" w:line="240" w:lineRule="auto"/>
        <w:jc w:val="center"/>
        <w:rPr>
          <w:rFonts w:ascii="Arial" w:hAnsi="Arial" w:cs="Arial"/>
          <w:b/>
          <w:bCs/>
        </w:rPr>
      </w:pPr>
      <w:r w:rsidRPr="00F70302">
        <w:rPr>
          <w:rFonts w:ascii="Arial" w:hAnsi="Arial" w:cs="Arial"/>
          <w:b/>
          <w:bCs/>
        </w:rPr>
        <w:t>EDITAL DE CONTRATAÇÃO DIRETA</w:t>
      </w:r>
    </w:p>
    <w:p w14:paraId="7F5C62CC" w14:textId="62881BA2" w:rsidR="00CD7305"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PROCESSO ADMINISTRATIVO </w:t>
      </w:r>
      <w:r w:rsidR="00843BB7" w:rsidRPr="00F70302">
        <w:rPr>
          <w:rFonts w:ascii="Arial" w:hAnsi="Arial" w:cs="Arial"/>
          <w:b/>
          <w:bCs/>
        </w:rPr>
        <w:t>PM</w:t>
      </w:r>
      <w:r w:rsidR="00CD7305" w:rsidRPr="00F70302">
        <w:rPr>
          <w:rFonts w:ascii="Arial" w:hAnsi="Arial" w:cs="Arial"/>
          <w:b/>
          <w:bCs/>
        </w:rPr>
        <w:t xml:space="preserve"> – BS </w:t>
      </w:r>
      <w:r w:rsidR="009B743A">
        <w:rPr>
          <w:rFonts w:ascii="Arial" w:hAnsi="Arial" w:cs="Arial"/>
          <w:b/>
          <w:bCs/>
        </w:rPr>
        <w:t>81</w:t>
      </w:r>
      <w:r w:rsidR="00CD7305" w:rsidRPr="00F70302">
        <w:rPr>
          <w:rFonts w:ascii="Arial" w:hAnsi="Arial" w:cs="Arial"/>
          <w:b/>
          <w:bCs/>
        </w:rPr>
        <w:t>/2024</w:t>
      </w:r>
    </w:p>
    <w:p w14:paraId="74B48881" w14:textId="7C633A9A" w:rsidR="00C5770E"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DISPENSA DE LICITAÇÃO </w:t>
      </w:r>
      <w:r w:rsidR="00843BB7" w:rsidRPr="00F70302">
        <w:rPr>
          <w:rFonts w:ascii="Arial" w:hAnsi="Arial" w:cs="Arial"/>
          <w:b/>
          <w:bCs/>
        </w:rPr>
        <w:t>PM</w:t>
      </w:r>
      <w:r w:rsidR="00CD7305" w:rsidRPr="00F70302">
        <w:rPr>
          <w:rFonts w:ascii="Arial" w:hAnsi="Arial" w:cs="Arial"/>
          <w:b/>
          <w:bCs/>
        </w:rPr>
        <w:t xml:space="preserve"> – BS </w:t>
      </w:r>
      <w:r w:rsidR="009B743A">
        <w:rPr>
          <w:rFonts w:ascii="Arial" w:hAnsi="Arial" w:cs="Arial"/>
          <w:b/>
          <w:bCs/>
        </w:rPr>
        <w:t>57</w:t>
      </w:r>
      <w:r w:rsidR="00CD7305" w:rsidRPr="00F70302">
        <w:rPr>
          <w:rFonts w:ascii="Arial" w:hAnsi="Arial" w:cs="Arial"/>
          <w:b/>
          <w:bCs/>
        </w:rPr>
        <w:t>/2024</w:t>
      </w:r>
    </w:p>
    <w:p w14:paraId="4BC6BCDB" w14:textId="0A5AC92E" w:rsidR="00F724D1" w:rsidRPr="00F70302" w:rsidRDefault="00962836" w:rsidP="00962836">
      <w:pPr>
        <w:tabs>
          <w:tab w:val="left" w:pos="142"/>
          <w:tab w:val="center" w:pos="4678"/>
          <w:tab w:val="left" w:pos="7530"/>
        </w:tabs>
        <w:spacing w:after="0" w:line="240" w:lineRule="auto"/>
        <w:rPr>
          <w:rFonts w:ascii="Arial" w:hAnsi="Arial" w:cs="Arial"/>
          <w:b/>
          <w:bCs/>
        </w:rPr>
      </w:pPr>
      <w:r w:rsidRPr="00F70302">
        <w:rPr>
          <w:rFonts w:ascii="Arial" w:hAnsi="Arial" w:cs="Arial"/>
          <w:b/>
          <w:bCs/>
        </w:rPr>
        <w:tab/>
      </w:r>
      <w:r w:rsidRPr="00F70302">
        <w:rPr>
          <w:rFonts w:ascii="Arial" w:hAnsi="Arial" w:cs="Arial"/>
          <w:b/>
          <w:bCs/>
        </w:rPr>
        <w:tab/>
      </w:r>
      <w:r w:rsidR="0063330F" w:rsidRPr="00F70302">
        <w:rPr>
          <w:rFonts w:ascii="Arial" w:hAnsi="Arial" w:cs="Arial"/>
          <w:b/>
          <w:bCs/>
        </w:rPr>
        <w:t>MENOR PREÇO</w:t>
      </w:r>
      <w:r w:rsidRPr="00F70302">
        <w:rPr>
          <w:rFonts w:ascii="Arial" w:hAnsi="Arial" w:cs="Arial"/>
          <w:b/>
          <w:bCs/>
        </w:rPr>
        <w:tab/>
      </w:r>
    </w:p>
    <w:p w14:paraId="378B9A9F" w14:textId="77777777" w:rsidR="0047691C" w:rsidRPr="00F70302" w:rsidRDefault="0047691C" w:rsidP="0047691C">
      <w:pPr>
        <w:spacing w:after="0" w:line="240" w:lineRule="auto"/>
        <w:jc w:val="both"/>
        <w:rPr>
          <w:rFonts w:ascii="Arial" w:hAnsi="Arial" w:cs="Arial"/>
          <w:b/>
          <w:bCs/>
        </w:rPr>
      </w:pPr>
    </w:p>
    <w:p w14:paraId="7C63C5C4" w14:textId="48FA5930" w:rsidR="009B743A" w:rsidRDefault="0047691C" w:rsidP="00BB1B4C">
      <w:pPr>
        <w:jc w:val="both"/>
        <w:rPr>
          <w:rFonts w:ascii="Calibri" w:eastAsia="Times New Roman" w:hAnsi="Calibri" w:cs="Times New Roman"/>
          <w:sz w:val="24"/>
          <w:szCs w:val="24"/>
          <w:lang w:val="en-US" w:bidi="en-US"/>
        </w:rPr>
      </w:pPr>
      <w:r w:rsidRPr="00F70302">
        <w:rPr>
          <w:rFonts w:ascii="Arial" w:hAnsi="Arial" w:cs="Arial"/>
          <w:b/>
          <w:bCs/>
        </w:rPr>
        <w:t>OBJETO</w:t>
      </w:r>
      <w:r w:rsidRPr="00F70302">
        <w:rPr>
          <w:rFonts w:ascii="Arial" w:hAnsi="Arial" w:cs="Arial"/>
        </w:rPr>
        <w:t xml:space="preserve">: </w:t>
      </w:r>
      <w:r w:rsidR="009B743A" w:rsidRPr="009B743A">
        <w:rPr>
          <w:rFonts w:ascii="Calibri" w:eastAsia="Times New Roman" w:hAnsi="Calibri" w:cs="Times New Roman"/>
          <w:sz w:val="24"/>
          <w:szCs w:val="24"/>
          <w:lang w:val="en-US" w:bidi="en-US"/>
        </w:rPr>
        <w:t xml:space="preserve">Contratação de empresa para aquisição de </w:t>
      </w:r>
      <w:r w:rsidR="000B189D" w:rsidRPr="009B743A">
        <w:rPr>
          <w:rFonts w:ascii="Calibri" w:eastAsia="Times New Roman" w:hAnsi="Calibri" w:cs="Times New Roman"/>
          <w:sz w:val="24"/>
          <w:szCs w:val="24"/>
          <w:lang w:val="en-US" w:bidi="en-US"/>
        </w:rPr>
        <w:t>Uma</w:t>
      </w:r>
      <w:r w:rsidR="009B743A" w:rsidRPr="009B743A">
        <w:rPr>
          <w:rFonts w:ascii="Calibri" w:eastAsia="Times New Roman" w:hAnsi="Calibri" w:cs="Times New Roman"/>
          <w:sz w:val="24"/>
          <w:szCs w:val="24"/>
          <w:lang w:val="en-US" w:bidi="en-US"/>
        </w:rPr>
        <w:t xml:space="preserve"> </w:t>
      </w:r>
      <w:r w:rsidR="000B189D">
        <w:rPr>
          <w:rFonts w:ascii="Calibri" w:eastAsia="Times New Roman" w:hAnsi="Calibri" w:cs="Times New Roman"/>
          <w:sz w:val="24"/>
          <w:szCs w:val="24"/>
          <w:lang w:val="en-US" w:bidi="en-US"/>
        </w:rPr>
        <w:t>impressora</w:t>
      </w:r>
      <w:r w:rsidR="009B743A" w:rsidRPr="009B743A">
        <w:rPr>
          <w:rFonts w:ascii="Calibri" w:eastAsia="Times New Roman" w:hAnsi="Calibri" w:cs="Times New Roman"/>
          <w:sz w:val="24"/>
          <w:szCs w:val="24"/>
          <w:lang w:val="en-US" w:bidi="en-US"/>
        </w:rPr>
        <w:t xml:space="preserve"> multifuncional para atender as necessidades da Secretaria Municipal de Finanças deste município de Bernardo Sayão – TO.</w:t>
      </w:r>
    </w:p>
    <w:p w14:paraId="721F103E" w14:textId="1AA6DFC6" w:rsidR="001D3AD4" w:rsidRPr="00F70302" w:rsidRDefault="001D3AD4" w:rsidP="00BB1B4C">
      <w:pPr>
        <w:jc w:val="both"/>
        <w:rPr>
          <w:rFonts w:ascii="Arial" w:hAnsi="Arial" w:cs="Arial"/>
          <w:b/>
        </w:rPr>
      </w:pPr>
      <w:r w:rsidRPr="00F70302">
        <w:rPr>
          <w:rFonts w:ascii="Arial" w:hAnsi="Arial" w:cs="Arial"/>
          <w:b/>
        </w:rPr>
        <w:t>LOCAL PARA RETIRADA DO EDITAL E SEUS ANEXOS:</w:t>
      </w:r>
    </w:p>
    <w:p w14:paraId="2CBF084B" w14:textId="77777777" w:rsidR="001D3AD4" w:rsidRPr="00F70302" w:rsidRDefault="001D3AD4" w:rsidP="009868FB">
      <w:pPr>
        <w:spacing w:after="0" w:line="240" w:lineRule="auto"/>
        <w:jc w:val="both"/>
        <w:rPr>
          <w:rFonts w:ascii="Arial" w:hAnsi="Arial" w:cs="Arial"/>
        </w:rPr>
      </w:pPr>
    </w:p>
    <w:p w14:paraId="37AE0322" w14:textId="002783C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Pessoalmente na sede da Prefeitura Municipal de </w:t>
      </w:r>
      <w:r w:rsidR="00CD7B11" w:rsidRPr="00F70302">
        <w:rPr>
          <w:rFonts w:ascii="Arial" w:hAnsi="Arial" w:cs="Arial"/>
        </w:rPr>
        <w:t>Bernardo Sayão</w:t>
      </w:r>
      <w:r w:rsidRPr="00F70302">
        <w:rPr>
          <w:rFonts w:ascii="Arial" w:hAnsi="Arial" w:cs="Arial"/>
        </w:rPr>
        <w:t xml:space="preserve"> localizada na </w:t>
      </w:r>
      <w:r w:rsidR="005220B3" w:rsidRPr="00F70302">
        <w:rPr>
          <w:rFonts w:ascii="Arial" w:hAnsi="Arial" w:cs="Arial"/>
        </w:rPr>
        <w:t xml:space="preserve">Avenida </w:t>
      </w:r>
      <w:r w:rsidR="0002509F" w:rsidRPr="00F70302">
        <w:rPr>
          <w:rFonts w:ascii="Arial" w:hAnsi="Arial" w:cs="Arial"/>
        </w:rPr>
        <w:t>Antônio</w:t>
      </w:r>
      <w:r w:rsidR="005220B3" w:rsidRPr="00F70302">
        <w:rPr>
          <w:rFonts w:ascii="Arial" w:hAnsi="Arial" w:cs="Arial"/>
        </w:rPr>
        <w:t xml:space="preserve"> Pescone, nº 378</w:t>
      </w:r>
      <w:r w:rsidR="00CD7B11" w:rsidRPr="00F70302">
        <w:rPr>
          <w:rFonts w:ascii="Arial" w:hAnsi="Arial" w:cs="Arial"/>
        </w:rPr>
        <w:t>, Centro</w:t>
      </w:r>
      <w:r w:rsidR="009745B8" w:rsidRPr="00F70302">
        <w:rPr>
          <w:rFonts w:ascii="Arial" w:hAnsi="Arial" w:cs="Arial"/>
        </w:rPr>
        <w:t xml:space="preserve">, </w:t>
      </w:r>
      <w:r w:rsidR="005220B3" w:rsidRPr="00F70302">
        <w:rPr>
          <w:rFonts w:ascii="Arial" w:hAnsi="Arial" w:cs="Arial"/>
        </w:rPr>
        <w:t>Bernardo Sayão</w:t>
      </w:r>
      <w:r w:rsidRPr="00F70302">
        <w:rPr>
          <w:rFonts w:ascii="Arial" w:hAnsi="Arial" w:cs="Arial"/>
        </w:rPr>
        <w:t>, na sala da Comissão Permanente de Licitações.</w:t>
      </w:r>
    </w:p>
    <w:p w14:paraId="7AB0D795" w14:textId="5BA39B0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Download de cópia do edital e seus anexos através do site oficial do município de </w:t>
      </w:r>
      <w:r w:rsidR="00300E76" w:rsidRPr="00F70302">
        <w:rPr>
          <w:rFonts w:ascii="Arial" w:hAnsi="Arial" w:cs="Arial"/>
        </w:rPr>
        <w:t>Bernardo Sayão</w:t>
      </w:r>
      <w:r w:rsidR="002A72F0" w:rsidRPr="00F70302">
        <w:rPr>
          <w:rFonts w:ascii="Arial" w:hAnsi="Arial" w:cs="Arial"/>
        </w:rPr>
        <w:t xml:space="preserve"> do Tocantins</w:t>
      </w:r>
      <w:r w:rsidRPr="00F70302">
        <w:rPr>
          <w:rFonts w:ascii="Arial" w:hAnsi="Arial" w:cs="Arial"/>
        </w:rPr>
        <w:t xml:space="preserve">, acessado através do link: </w:t>
      </w:r>
      <w:r w:rsidR="00300E76" w:rsidRPr="00F70302">
        <w:rPr>
          <w:rFonts w:ascii="Arial" w:hAnsi="Arial" w:cs="Arial"/>
        </w:rPr>
        <w:t>www.</w:t>
      </w:r>
      <w:r w:rsidR="005220B3" w:rsidRPr="00F70302">
        <w:rPr>
          <w:rFonts w:ascii="Arial" w:hAnsi="Arial" w:cs="Arial"/>
        </w:rPr>
        <w:t>bernardosayao.to.gov.br</w:t>
      </w:r>
      <w:r w:rsidR="002A72F0" w:rsidRPr="00F70302">
        <w:rPr>
          <w:rFonts w:ascii="Arial" w:hAnsi="Arial" w:cs="Arial"/>
        </w:rPr>
        <w:t>.</w:t>
      </w:r>
    </w:p>
    <w:p w14:paraId="6429611C" w14:textId="300351B0" w:rsidR="004234F7" w:rsidRPr="00F70302" w:rsidRDefault="004234F7" w:rsidP="004234F7">
      <w:pPr>
        <w:pStyle w:val="PargrafodaLista"/>
        <w:numPr>
          <w:ilvl w:val="0"/>
          <w:numId w:val="1"/>
        </w:numPr>
        <w:jc w:val="both"/>
        <w:rPr>
          <w:rFonts w:ascii="Arial" w:eastAsia="Times New Roman" w:hAnsi="Arial" w:cs="Arial"/>
          <w:b/>
          <w:bCs/>
          <w:lang w:val="pt-PT"/>
        </w:rPr>
      </w:pPr>
      <w:r w:rsidRPr="00F70302">
        <w:rPr>
          <w:rFonts w:ascii="Arial" w:eastAsia="Times New Roman" w:hAnsi="Arial" w:cs="Arial"/>
          <w:b/>
          <w:bCs/>
          <w:lang w:val="pt-PT"/>
        </w:rPr>
        <w:t xml:space="preserve">ÓRGÃO GERENCIADOR: </w:t>
      </w:r>
      <w:r w:rsidR="00995115" w:rsidRPr="00F70302">
        <w:rPr>
          <w:rFonts w:ascii="Arial" w:eastAsia="Times New Roman" w:hAnsi="Arial" w:cs="Arial"/>
          <w:b/>
          <w:bCs/>
          <w:lang w:val="pt-PT"/>
        </w:rPr>
        <w:t xml:space="preserve">PREFEITURA MUNICIPAL DE </w:t>
      </w:r>
      <w:r w:rsidR="00364468" w:rsidRPr="00F70302">
        <w:rPr>
          <w:rFonts w:ascii="Arial" w:eastAsia="Times New Roman" w:hAnsi="Arial" w:cs="Arial"/>
          <w:b/>
          <w:bCs/>
          <w:lang w:val="pt-PT"/>
        </w:rPr>
        <w:t>ADMINISTRAÇÃO</w:t>
      </w:r>
      <w:r w:rsidRPr="00F70302">
        <w:rPr>
          <w:rFonts w:ascii="Arial" w:eastAsia="Times New Roman" w:hAnsi="Arial" w:cs="Arial"/>
          <w:b/>
          <w:bCs/>
          <w:lang w:val="pt-PT"/>
        </w:rPr>
        <w:t>;</w:t>
      </w:r>
    </w:p>
    <w:p w14:paraId="227F5DFE" w14:textId="77777777" w:rsidR="004234F7" w:rsidRPr="00F70302" w:rsidRDefault="004234F7" w:rsidP="004234F7">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DA SESSÃO PÚBLICA:</w:t>
      </w:r>
      <w:r w:rsidRPr="00F70302">
        <w:rPr>
          <w:rFonts w:ascii="Arial" w:eastAsia="Times New Roman" w:hAnsi="Arial" w:cs="Arial"/>
          <w:b/>
          <w:bCs/>
          <w:lang w:val="pt-PT"/>
        </w:rPr>
        <w:tab/>
      </w:r>
    </w:p>
    <w:p w14:paraId="0B45A58E" w14:textId="63FC98EE"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RECEBIMENTO DAS PROPOSTAS FINANCE</w:t>
      </w:r>
      <w:r w:rsidR="005559CF" w:rsidRPr="00F70302">
        <w:rPr>
          <w:rFonts w:ascii="Arial" w:eastAsia="Times New Roman" w:hAnsi="Arial" w:cs="Arial"/>
          <w:b/>
          <w:bCs/>
          <w:lang w:val="pt-PT"/>
        </w:rPr>
        <w:t xml:space="preserve">IRAS: </w:t>
      </w:r>
      <w:r w:rsidR="001853B5" w:rsidRPr="00F70302">
        <w:rPr>
          <w:rFonts w:ascii="Arial" w:eastAsia="Times New Roman" w:hAnsi="Arial" w:cs="Arial"/>
          <w:b/>
          <w:bCs/>
          <w:lang w:val="pt-PT"/>
        </w:rPr>
        <w:t xml:space="preserve">dia </w:t>
      </w:r>
      <w:r w:rsidR="000B189D">
        <w:rPr>
          <w:rFonts w:ascii="Arial" w:eastAsia="Times New Roman" w:hAnsi="Arial" w:cs="Arial"/>
          <w:b/>
          <w:bCs/>
          <w:lang w:val="pt-PT"/>
        </w:rPr>
        <w:t>10</w:t>
      </w:r>
      <w:r w:rsidR="001853B5" w:rsidRPr="00F70302">
        <w:rPr>
          <w:rFonts w:ascii="Arial" w:eastAsia="Times New Roman" w:hAnsi="Arial" w:cs="Arial"/>
          <w:b/>
          <w:bCs/>
          <w:lang w:val="pt-PT"/>
        </w:rPr>
        <w:t>/</w:t>
      </w:r>
      <w:r w:rsidR="00612EFA" w:rsidRPr="00F70302">
        <w:rPr>
          <w:rFonts w:ascii="Arial" w:eastAsia="Times New Roman" w:hAnsi="Arial" w:cs="Arial"/>
          <w:b/>
          <w:bCs/>
          <w:lang w:val="pt-PT"/>
        </w:rPr>
        <w:t>0</w:t>
      </w:r>
      <w:r w:rsidR="009B743A">
        <w:rPr>
          <w:rFonts w:ascii="Arial" w:eastAsia="Times New Roman" w:hAnsi="Arial" w:cs="Arial"/>
          <w:b/>
          <w:bCs/>
          <w:lang w:val="pt-PT"/>
        </w:rPr>
        <w:t>4</w:t>
      </w:r>
      <w:r w:rsidRPr="00F70302">
        <w:rPr>
          <w:rFonts w:ascii="Arial" w:eastAsia="Times New Roman" w:hAnsi="Arial" w:cs="Arial"/>
          <w:b/>
          <w:bCs/>
          <w:lang w:val="pt-PT"/>
        </w:rPr>
        <w:t>/202</w:t>
      </w:r>
      <w:r w:rsidR="00AD5359" w:rsidRPr="00F70302">
        <w:rPr>
          <w:rFonts w:ascii="Arial" w:eastAsia="Times New Roman" w:hAnsi="Arial" w:cs="Arial"/>
          <w:b/>
          <w:bCs/>
          <w:lang w:val="pt-PT"/>
        </w:rPr>
        <w:t>4</w:t>
      </w:r>
      <w:r w:rsidRPr="00F70302">
        <w:rPr>
          <w:rFonts w:ascii="Arial" w:eastAsia="Times New Roman" w:hAnsi="Arial" w:cs="Arial"/>
          <w:b/>
          <w:bCs/>
          <w:lang w:val="pt-PT"/>
        </w:rPr>
        <w:t>.</w:t>
      </w:r>
    </w:p>
    <w:p w14:paraId="09ECE89E" w14:textId="57FEB885"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FIM DO RECEBIMENTO DAS PROPOSTA DE PREÇOS </w:t>
      </w:r>
      <w:r w:rsidR="000B189D">
        <w:rPr>
          <w:rFonts w:ascii="Arial" w:eastAsia="Times New Roman" w:hAnsi="Arial" w:cs="Arial"/>
          <w:b/>
          <w:bCs/>
          <w:lang w:val="pt-PT"/>
        </w:rPr>
        <w:t>15</w:t>
      </w:r>
      <w:r w:rsidRPr="00F70302">
        <w:rPr>
          <w:rFonts w:ascii="Arial" w:eastAsia="Times New Roman" w:hAnsi="Arial" w:cs="Arial"/>
          <w:b/>
          <w:bCs/>
          <w:lang w:val="pt-PT"/>
        </w:rPr>
        <w:t>/0</w:t>
      </w:r>
      <w:r w:rsidR="009B743A">
        <w:rPr>
          <w:rFonts w:ascii="Arial" w:eastAsia="Times New Roman" w:hAnsi="Arial" w:cs="Arial"/>
          <w:b/>
          <w:bCs/>
          <w:lang w:val="pt-PT"/>
        </w:rPr>
        <w:t>4</w:t>
      </w:r>
      <w:r w:rsidRPr="00F70302">
        <w:rPr>
          <w:rFonts w:ascii="Arial" w:eastAsia="Times New Roman" w:hAnsi="Arial" w:cs="Arial"/>
          <w:b/>
          <w:bCs/>
          <w:lang w:val="pt-PT"/>
        </w:rPr>
        <w:t>/2024, as 1</w:t>
      </w:r>
      <w:r w:rsidR="000B189D">
        <w:rPr>
          <w:rFonts w:ascii="Arial" w:eastAsia="Times New Roman" w:hAnsi="Arial" w:cs="Arial"/>
          <w:b/>
          <w:bCs/>
          <w:lang w:val="pt-PT"/>
        </w:rPr>
        <w:t>3</w:t>
      </w:r>
      <w:r w:rsidRPr="00F70302">
        <w:rPr>
          <w:rFonts w:ascii="Arial" w:eastAsia="Times New Roman" w:hAnsi="Arial" w:cs="Arial"/>
          <w:b/>
          <w:bCs/>
          <w:lang w:val="pt-PT"/>
        </w:rPr>
        <w:t>h00min.</w:t>
      </w:r>
    </w:p>
    <w:p w14:paraId="60A4B96F" w14:textId="74D8D79C"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ABERTURA DAS PROPOSTAS DE PREÇO: </w:t>
      </w:r>
      <w:r w:rsidR="000B189D">
        <w:rPr>
          <w:rFonts w:ascii="Arial" w:eastAsia="Times New Roman" w:hAnsi="Arial" w:cs="Arial"/>
          <w:b/>
          <w:bCs/>
          <w:lang w:val="pt-PT"/>
        </w:rPr>
        <w:t>16</w:t>
      </w:r>
      <w:r w:rsidRPr="00F70302">
        <w:rPr>
          <w:rFonts w:ascii="Arial" w:eastAsia="Times New Roman" w:hAnsi="Arial" w:cs="Arial"/>
          <w:b/>
          <w:bCs/>
          <w:lang w:val="pt-PT"/>
        </w:rPr>
        <w:t>/0</w:t>
      </w:r>
      <w:r w:rsidR="009B743A">
        <w:rPr>
          <w:rFonts w:ascii="Arial" w:eastAsia="Times New Roman" w:hAnsi="Arial" w:cs="Arial"/>
          <w:b/>
          <w:bCs/>
          <w:lang w:val="pt-PT"/>
        </w:rPr>
        <w:t>4</w:t>
      </w:r>
      <w:r w:rsidR="000B189D">
        <w:rPr>
          <w:rFonts w:ascii="Arial" w:eastAsia="Times New Roman" w:hAnsi="Arial" w:cs="Arial"/>
          <w:b/>
          <w:bCs/>
          <w:lang w:val="pt-PT"/>
        </w:rPr>
        <w:t>/2024, às 09</w:t>
      </w:r>
      <w:r w:rsidRPr="00F70302">
        <w:rPr>
          <w:rFonts w:ascii="Arial" w:eastAsia="Times New Roman" w:hAnsi="Arial" w:cs="Arial"/>
          <w:b/>
          <w:bCs/>
          <w:lang w:val="pt-PT"/>
        </w:rPr>
        <w:t>h00min.</w:t>
      </w:r>
    </w:p>
    <w:p w14:paraId="1450737B" w14:textId="6571461F" w:rsidR="0065168C" w:rsidRPr="00F70302" w:rsidRDefault="0065168C" w:rsidP="009868FB">
      <w:pPr>
        <w:autoSpaceDE w:val="0"/>
        <w:autoSpaceDN w:val="0"/>
        <w:adjustRightInd w:val="0"/>
        <w:spacing w:after="0" w:line="240" w:lineRule="auto"/>
        <w:ind w:right="4252"/>
        <w:jc w:val="both"/>
        <w:rPr>
          <w:rFonts w:ascii="Arial" w:hAnsi="Arial" w:cs="Arial"/>
          <w:b/>
          <w:bCs/>
        </w:rPr>
      </w:pPr>
    </w:p>
    <w:p w14:paraId="3C0DE953" w14:textId="0EFC2BEC" w:rsidR="001F4386" w:rsidRPr="00F70302" w:rsidRDefault="001F4386" w:rsidP="009868FB">
      <w:pPr>
        <w:autoSpaceDE w:val="0"/>
        <w:autoSpaceDN w:val="0"/>
        <w:adjustRightInd w:val="0"/>
        <w:spacing w:after="0" w:line="240" w:lineRule="auto"/>
        <w:ind w:right="20"/>
        <w:jc w:val="center"/>
        <w:rPr>
          <w:rFonts w:ascii="Arial" w:hAnsi="Arial" w:cs="Arial"/>
          <w:b/>
          <w:color w:val="000000"/>
        </w:rPr>
      </w:pPr>
      <w:r w:rsidRPr="00F70302">
        <w:rPr>
          <w:rFonts w:ascii="Arial" w:hAnsi="Arial" w:cs="Arial"/>
          <w:b/>
          <w:bCs/>
          <w:color w:val="000000"/>
          <w:u w:val="single"/>
        </w:rPr>
        <w:t>DECLARAÇÃO DE EXCLUSIVIDADE</w:t>
      </w:r>
      <w:r w:rsidRPr="00F70302">
        <w:rPr>
          <w:rFonts w:ascii="Arial" w:hAnsi="Arial" w:cs="Arial"/>
          <w:b/>
          <w:color w:val="000000"/>
        </w:rPr>
        <w:t xml:space="preserve"> </w:t>
      </w:r>
    </w:p>
    <w:p w14:paraId="7CBCF428" w14:textId="77777777" w:rsidR="001F4386" w:rsidRPr="00F70302" w:rsidRDefault="001F4386" w:rsidP="009868FB">
      <w:pPr>
        <w:autoSpaceDE w:val="0"/>
        <w:autoSpaceDN w:val="0"/>
        <w:adjustRightInd w:val="0"/>
        <w:spacing w:after="0" w:line="240" w:lineRule="auto"/>
        <w:ind w:right="20"/>
        <w:jc w:val="center"/>
        <w:rPr>
          <w:rFonts w:ascii="Arial" w:hAnsi="Arial" w:cs="Arial"/>
          <w:b/>
          <w:bCs/>
          <w:color w:val="000000"/>
          <w:u w:val="single"/>
        </w:rPr>
      </w:pPr>
    </w:p>
    <w:p w14:paraId="6A79308B" w14:textId="31043169" w:rsidR="006C6316" w:rsidRPr="00F70302" w:rsidRDefault="001F4386" w:rsidP="006A4CDE">
      <w:pPr>
        <w:spacing w:after="0" w:line="240" w:lineRule="auto"/>
        <w:jc w:val="both"/>
        <w:rPr>
          <w:rFonts w:ascii="Arial" w:hAnsi="Arial" w:cs="Arial"/>
          <w:b/>
          <w:color w:val="000000"/>
        </w:rPr>
      </w:pPr>
      <w:r w:rsidRPr="00F70302">
        <w:rPr>
          <w:rFonts w:ascii="Arial" w:hAnsi="Arial" w:cs="Arial"/>
          <w:bCs/>
        </w:rPr>
        <w:t>E</w:t>
      </w:r>
      <w:r w:rsidRPr="00F70302">
        <w:rPr>
          <w:rFonts w:ascii="Arial" w:hAnsi="Arial" w:cs="Arial"/>
          <w:color w:val="000000"/>
        </w:rPr>
        <w:t>m face do valor estimado pelo departamento de compras, que o presente process</w:t>
      </w:r>
      <w:r w:rsidR="00B86A12" w:rsidRPr="00F70302">
        <w:rPr>
          <w:rFonts w:ascii="Arial" w:hAnsi="Arial" w:cs="Arial"/>
          <w:color w:val="000000"/>
        </w:rPr>
        <w:t>o</w:t>
      </w:r>
      <w:r w:rsidRPr="00F70302">
        <w:rPr>
          <w:rFonts w:ascii="Arial" w:hAnsi="Arial" w:cs="Arial"/>
          <w:color w:val="000000"/>
        </w:rPr>
        <w:t xml:space="preserve"> será processado com </w:t>
      </w:r>
      <w:r w:rsidRPr="00F70302">
        <w:rPr>
          <w:rFonts w:ascii="Arial" w:hAnsi="Arial" w:cs="Arial"/>
          <w:b/>
          <w:color w:val="000000"/>
        </w:rPr>
        <w:t>adjudicação exclusiva para microempreendedores individuais (MEI), microempresas (ME) e empresas de pequeno porte (EPP),</w:t>
      </w:r>
      <w:r w:rsidRPr="00F70302">
        <w:rPr>
          <w:rFonts w:ascii="Arial" w:hAnsi="Arial" w:cs="Arial"/>
          <w:color w:val="000000"/>
        </w:rPr>
        <w:t xml:space="preserve"> em conformidade com o Artigo 48º da Lei 123/06</w:t>
      </w:r>
      <w:r w:rsidR="00CD7B11" w:rsidRPr="00F70302">
        <w:rPr>
          <w:rFonts w:ascii="Arial" w:hAnsi="Arial" w:cs="Arial"/>
          <w:color w:val="000000"/>
        </w:rPr>
        <w:t>, Artigo 6º do decreto 8.538/1</w:t>
      </w:r>
    </w:p>
    <w:p w14:paraId="5B331336" w14:textId="33E684A1" w:rsidR="006C6316" w:rsidRPr="00F70302" w:rsidRDefault="006C6316" w:rsidP="009868FB">
      <w:pPr>
        <w:tabs>
          <w:tab w:val="left" w:pos="142"/>
        </w:tabs>
        <w:spacing w:after="0" w:line="240" w:lineRule="auto"/>
        <w:jc w:val="center"/>
        <w:rPr>
          <w:rFonts w:ascii="Arial" w:hAnsi="Arial" w:cs="Arial"/>
        </w:rPr>
      </w:pPr>
    </w:p>
    <w:p w14:paraId="24F98078" w14:textId="77777777" w:rsidR="00C47E8B" w:rsidRPr="00F70302"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 xml:space="preserve">DO </w:t>
      </w:r>
      <w:r w:rsidR="00C47E8B" w:rsidRPr="00F70302">
        <w:rPr>
          <w:rFonts w:ascii="Arial" w:hAnsi="Arial" w:cs="Arial"/>
          <w:b/>
          <w:bCs/>
        </w:rPr>
        <w:t>PREÂMBULO</w:t>
      </w:r>
    </w:p>
    <w:p w14:paraId="12C24AF2" w14:textId="77777777" w:rsidR="00951AED" w:rsidRPr="00F70302" w:rsidRDefault="00951AED" w:rsidP="009868FB">
      <w:pPr>
        <w:pStyle w:val="Default"/>
        <w:jc w:val="both"/>
        <w:rPr>
          <w:rFonts w:ascii="Arial" w:eastAsiaTheme="minorHAnsi" w:hAnsi="Arial" w:cs="Arial"/>
          <w:b/>
          <w:bCs/>
          <w:color w:val="auto"/>
          <w:sz w:val="22"/>
          <w:szCs w:val="22"/>
          <w:lang w:eastAsia="en-US"/>
        </w:rPr>
      </w:pPr>
    </w:p>
    <w:p w14:paraId="42C1E71A" w14:textId="5BF200C5" w:rsidR="00162818" w:rsidRPr="00F70302" w:rsidRDefault="00995115" w:rsidP="00CD7305">
      <w:pPr>
        <w:pStyle w:val="Default"/>
        <w:numPr>
          <w:ilvl w:val="1"/>
          <w:numId w:val="2"/>
        </w:numPr>
        <w:tabs>
          <w:tab w:val="left" w:pos="142"/>
        </w:tabs>
        <w:ind w:left="709"/>
        <w:jc w:val="both"/>
        <w:rPr>
          <w:rFonts w:ascii="Arial" w:hAnsi="Arial" w:cs="Arial"/>
          <w:b/>
          <w:bCs/>
          <w:color w:val="auto"/>
          <w:sz w:val="22"/>
          <w:szCs w:val="22"/>
        </w:rPr>
      </w:pPr>
      <w:r w:rsidRPr="00F70302">
        <w:rPr>
          <w:rFonts w:ascii="Arial" w:hAnsi="Arial" w:cs="Arial"/>
          <w:b/>
          <w:color w:val="auto"/>
          <w:sz w:val="22"/>
          <w:szCs w:val="22"/>
        </w:rPr>
        <w:t>A PREFEITURA MUNICIPAL DE</w:t>
      </w:r>
      <w:r w:rsidR="005220B3" w:rsidRPr="00F70302">
        <w:rPr>
          <w:rFonts w:ascii="Arial" w:hAnsi="Arial" w:cs="Arial"/>
          <w:b/>
          <w:color w:val="auto"/>
          <w:sz w:val="22"/>
          <w:szCs w:val="22"/>
        </w:rPr>
        <w:t xml:space="preserve"> BERNARDO SAYÃO/TO, </w:t>
      </w:r>
      <w:r w:rsidR="004D72CF" w:rsidRPr="00F70302">
        <w:rPr>
          <w:rFonts w:ascii="Arial" w:hAnsi="Arial" w:cs="Arial"/>
          <w:color w:val="auto"/>
          <w:sz w:val="22"/>
          <w:szCs w:val="22"/>
        </w:rPr>
        <w:t>através d</w:t>
      </w:r>
      <w:r w:rsidR="0037382F" w:rsidRPr="00F70302">
        <w:rPr>
          <w:rFonts w:ascii="Arial" w:hAnsi="Arial" w:cs="Arial"/>
          <w:color w:val="auto"/>
          <w:sz w:val="22"/>
          <w:szCs w:val="22"/>
        </w:rPr>
        <w:t xml:space="preserve">a Secretaria Municipal de </w:t>
      </w:r>
      <w:r w:rsidR="005220B3" w:rsidRPr="00F70302">
        <w:rPr>
          <w:rFonts w:ascii="Arial" w:hAnsi="Arial" w:cs="Arial"/>
          <w:color w:val="auto"/>
          <w:sz w:val="22"/>
          <w:szCs w:val="22"/>
        </w:rPr>
        <w:t>Administração</w:t>
      </w:r>
      <w:r w:rsidR="00C47E8B" w:rsidRPr="00F70302">
        <w:rPr>
          <w:rFonts w:ascii="Arial" w:hAnsi="Arial" w:cs="Arial"/>
          <w:color w:val="auto"/>
          <w:sz w:val="22"/>
          <w:szCs w:val="22"/>
        </w:rPr>
        <w:t xml:space="preserve">, torna público </w:t>
      </w:r>
      <w:r w:rsidR="00FA4509" w:rsidRPr="00F70302">
        <w:rPr>
          <w:rFonts w:ascii="Arial" w:hAnsi="Arial" w:cs="Arial"/>
          <w:color w:val="auto"/>
          <w:sz w:val="22"/>
          <w:szCs w:val="22"/>
        </w:rPr>
        <w:t xml:space="preserve">que está aberto o processo de </w:t>
      </w:r>
      <w:r w:rsidR="007D6666" w:rsidRPr="00F70302">
        <w:rPr>
          <w:rFonts w:ascii="Arial" w:hAnsi="Arial" w:cs="Arial"/>
          <w:color w:val="auto"/>
          <w:sz w:val="22"/>
          <w:szCs w:val="22"/>
        </w:rPr>
        <w:t xml:space="preserve">DISPENSA DE LICITAÇÃO </w:t>
      </w:r>
      <w:r w:rsidRPr="00F70302">
        <w:rPr>
          <w:rFonts w:ascii="Arial" w:hAnsi="Arial" w:cs="Arial"/>
          <w:color w:val="auto"/>
          <w:sz w:val="22"/>
          <w:szCs w:val="22"/>
        </w:rPr>
        <w:t>PM</w:t>
      </w:r>
      <w:r w:rsidR="005220B3" w:rsidRPr="00F70302">
        <w:rPr>
          <w:rFonts w:ascii="Arial" w:hAnsi="Arial" w:cs="Arial"/>
          <w:color w:val="auto"/>
          <w:sz w:val="22"/>
          <w:szCs w:val="22"/>
        </w:rPr>
        <w:t xml:space="preserve"> – BS Nº </w:t>
      </w:r>
      <w:r w:rsidR="009B743A">
        <w:rPr>
          <w:rFonts w:ascii="Arial" w:hAnsi="Arial" w:cs="Arial"/>
          <w:color w:val="auto"/>
          <w:sz w:val="22"/>
          <w:szCs w:val="22"/>
        </w:rPr>
        <w:t>57</w:t>
      </w:r>
      <w:r w:rsidR="00300E76" w:rsidRPr="00F70302">
        <w:rPr>
          <w:rFonts w:ascii="Arial" w:hAnsi="Arial" w:cs="Arial"/>
          <w:color w:val="auto"/>
          <w:sz w:val="22"/>
          <w:szCs w:val="22"/>
        </w:rPr>
        <w:t>/202</w:t>
      </w:r>
      <w:r w:rsidR="00AD5359" w:rsidRPr="00F70302">
        <w:rPr>
          <w:rFonts w:ascii="Arial" w:hAnsi="Arial" w:cs="Arial"/>
          <w:color w:val="auto"/>
          <w:sz w:val="22"/>
          <w:szCs w:val="22"/>
        </w:rPr>
        <w:t>4</w:t>
      </w:r>
      <w:r w:rsidR="00FA4509" w:rsidRPr="00F70302">
        <w:rPr>
          <w:rFonts w:ascii="Arial" w:hAnsi="Arial" w:cs="Arial"/>
          <w:color w:val="auto"/>
          <w:sz w:val="22"/>
          <w:szCs w:val="22"/>
        </w:rPr>
        <w:t xml:space="preserve">, a fim de receber propostas adicionais, </w:t>
      </w:r>
      <w:r w:rsidR="00C47E8B" w:rsidRPr="00F70302">
        <w:rPr>
          <w:rFonts w:ascii="Arial" w:hAnsi="Arial" w:cs="Arial"/>
          <w:color w:val="auto"/>
          <w:sz w:val="22"/>
          <w:szCs w:val="22"/>
        </w:rPr>
        <w:t xml:space="preserve">do tipo </w:t>
      </w:r>
      <w:r w:rsidR="00921623" w:rsidRPr="00F70302">
        <w:rPr>
          <w:rFonts w:ascii="Arial" w:hAnsi="Arial" w:cs="Arial"/>
          <w:color w:val="auto"/>
          <w:sz w:val="22"/>
          <w:szCs w:val="22"/>
        </w:rPr>
        <w:t>“</w:t>
      </w:r>
      <w:r w:rsidR="0063330F" w:rsidRPr="00F70302">
        <w:rPr>
          <w:rFonts w:ascii="Arial" w:hAnsi="Arial" w:cs="Arial"/>
          <w:color w:val="auto"/>
          <w:sz w:val="22"/>
          <w:szCs w:val="22"/>
        </w:rPr>
        <w:t>MENOR PREÇO</w:t>
      </w:r>
      <w:r w:rsidR="00921623" w:rsidRPr="00F70302">
        <w:rPr>
          <w:rFonts w:ascii="Arial" w:hAnsi="Arial" w:cs="Arial"/>
          <w:color w:val="auto"/>
          <w:sz w:val="22"/>
          <w:szCs w:val="22"/>
        </w:rPr>
        <w:t>”</w:t>
      </w:r>
      <w:r w:rsidR="000A6BC9" w:rsidRPr="00F70302">
        <w:rPr>
          <w:rFonts w:ascii="Arial" w:hAnsi="Arial" w:cs="Arial"/>
          <w:sz w:val="22"/>
          <w:szCs w:val="22"/>
        </w:rPr>
        <w:t>, conforme especificações constantes no Anexo I (Termo de Referência) do Edital</w:t>
      </w:r>
      <w:r w:rsidR="000A6BC9" w:rsidRPr="00F70302">
        <w:rPr>
          <w:rFonts w:ascii="Arial" w:hAnsi="Arial" w:cs="Arial"/>
          <w:b/>
          <w:bCs/>
          <w:color w:val="auto"/>
          <w:sz w:val="22"/>
          <w:szCs w:val="22"/>
        </w:rPr>
        <w:t>.</w:t>
      </w:r>
    </w:p>
    <w:p w14:paraId="60AC3931" w14:textId="13AF5230" w:rsidR="00196748" w:rsidRPr="00F70302" w:rsidRDefault="00196748" w:rsidP="00851008">
      <w:pPr>
        <w:pStyle w:val="Default"/>
        <w:tabs>
          <w:tab w:val="left" w:pos="1134"/>
        </w:tabs>
        <w:jc w:val="both"/>
        <w:rPr>
          <w:rFonts w:ascii="Arial" w:hAnsi="Arial" w:cs="Arial"/>
          <w:bCs/>
          <w:color w:val="auto"/>
          <w:sz w:val="22"/>
          <w:szCs w:val="22"/>
          <w:lang w:val="pt-PT"/>
        </w:rPr>
      </w:pPr>
    </w:p>
    <w:p w14:paraId="0269A901" w14:textId="77777777" w:rsidR="009B743A" w:rsidRDefault="00783378" w:rsidP="00CC6352">
      <w:pPr>
        <w:jc w:val="both"/>
        <w:rPr>
          <w:rFonts w:ascii="Arial" w:hAnsi="Arial" w:cs="Arial"/>
          <w:b/>
          <w:bCs/>
        </w:rPr>
      </w:pPr>
      <w:r w:rsidRPr="00F70302">
        <w:rPr>
          <w:rFonts w:ascii="Arial" w:hAnsi="Arial" w:cs="Arial"/>
        </w:rPr>
        <w:t>O presente edital de contratação diret</w:t>
      </w:r>
      <w:r w:rsidR="005B67B8" w:rsidRPr="00F70302">
        <w:rPr>
          <w:rFonts w:ascii="Arial" w:hAnsi="Arial" w:cs="Arial"/>
        </w:rPr>
        <w:t>a, tem como objetivo realizar a</w:t>
      </w:r>
      <w:r w:rsidR="005B67B8" w:rsidRPr="00F70302">
        <w:rPr>
          <w:rFonts w:ascii="Arial" w:hAnsi="Arial" w:cs="Arial"/>
          <w:bCs/>
        </w:rPr>
        <w:t xml:space="preserve"> </w:t>
      </w:r>
      <w:r w:rsidR="009B743A" w:rsidRPr="009B743A">
        <w:rPr>
          <w:rFonts w:ascii="Arial" w:hAnsi="Arial" w:cs="Arial"/>
          <w:b/>
          <w:bCs/>
        </w:rPr>
        <w:t>Contratação de empresa para aquisição de uma impressora multifuncional para atender as necessidades da Secretaria Municipal de Finanças deste município de Bernardo Sayão – TO.</w:t>
      </w:r>
    </w:p>
    <w:p w14:paraId="3FB5F560" w14:textId="2A853DB7" w:rsidR="00851008" w:rsidRPr="00F70302" w:rsidRDefault="00851008" w:rsidP="00CC6352">
      <w:pPr>
        <w:jc w:val="both"/>
        <w:rPr>
          <w:rFonts w:ascii="Arial" w:hAnsi="Arial" w:cs="Arial"/>
          <w:bCs/>
          <w:lang w:val="pt-PT"/>
        </w:rPr>
      </w:pPr>
      <w:r w:rsidRPr="00F70302">
        <w:rPr>
          <w:rFonts w:ascii="Arial" w:hAnsi="Arial" w:cs="Arial"/>
          <w:bCs/>
          <w:lang w:val="pt-PT"/>
        </w:rPr>
        <w:t xml:space="preserve">Os licitantes interessados, deverão apresentar toda a documentação de acordo com o artigo 75, § 3º, da Lei federal 14.133/2021, em envelope lacrado, protocolado no prédio da </w:t>
      </w:r>
      <w:r w:rsidR="0002509F" w:rsidRPr="00F70302">
        <w:rPr>
          <w:rFonts w:ascii="Arial" w:hAnsi="Arial" w:cs="Arial"/>
          <w:bCs/>
          <w:lang w:val="pt-PT"/>
        </w:rPr>
        <w:t>P</w:t>
      </w:r>
      <w:r w:rsidRPr="00F70302">
        <w:rPr>
          <w:rFonts w:ascii="Arial" w:hAnsi="Arial" w:cs="Arial"/>
          <w:bCs/>
          <w:lang w:val="pt-PT"/>
        </w:rPr>
        <w:t xml:space="preserve">refeitura </w:t>
      </w:r>
      <w:r w:rsidR="0002509F" w:rsidRPr="00F70302">
        <w:rPr>
          <w:rFonts w:ascii="Arial" w:hAnsi="Arial" w:cs="Arial"/>
          <w:bCs/>
          <w:lang w:val="pt-PT"/>
        </w:rPr>
        <w:t>M</w:t>
      </w:r>
      <w:r w:rsidRPr="00F70302">
        <w:rPr>
          <w:rFonts w:ascii="Arial" w:hAnsi="Arial" w:cs="Arial"/>
          <w:bCs/>
          <w:lang w:val="pt-PT"/>
        </w:rPr>
        <w:t xml:space="preserve">unicipal de </w:t>
      </w:r>
      <w:r w:rsidR="0002509F" w:rsidRPr="00F70302">
        <w:rPr>
          <w:rFonts w:ascii="Arial" w:hAnsi="Arial" w:cs="Arial"/>
          <w:bCs/>
          <w:lang w:val="pt-PT"/>
        </w:rPr>
        <w:t>Bernardo Sayão</w:t>
      </w:r>
      <w:r w:rsidRPr="00F70302">
        <w:rPr>
          <w:rFonts w:ascii="Arial" w:hAnsi="Arial" w:cs="Arial"/>
          <w:bCs/>
          <w:lang w:val="pt-PT"/>
        </w:rPr>
        <w:t xml:space="preserve"> Tocantins</w:t>
      </w:r>
      <w:r w:rsidR="00F76678" w:rsidRPr="00F70302">
        <w:rPr>
          <w:rFonts w:ascii="Arial" w:hAnsi="Arial" w:cs="Arial"/>
          <w:bCs/>
          <w:lang w:val="pt-PT"/>
        </w:rPr>
        <w:t xml:space="preserve"> ou via e-mail </w:t>
      </w:r>
      <w:r w:rsidR="00CC6352">
        <w:fldChar w:fldCharType="begin"/>
      </w:r>
      <w:r w:rsidR="00CC6352">
        <w:instrText xml:space="preserve"> HYPERLINK "mailto:pmbscpl2021@gmail.com" </w:instrText>
      </w:r>
      <w:r w:rsidR="00CC6352">
        <w:fldChar w:fldCharType="separate"/>
      </w:r>
      <w:r w:rsidR="00F76678" w:rsidRPr="00F70302">
        <w:rPr>
          <w:rStyle w:val="Hyperlink"/>
          <w:rFonts w:ascii="Arial" w:hAnsi="Arial" w:cs="Arial"/>
          <w:bCs/>
          <w:lang w:val="pt-PT"/>
        </w:rPr>
        <w:t>pmbscpl2021@gmail.com</w:t>
      </w:r>
      <w:r w:rsidR="00CC6352">
        <w:rPr>
          <w:rStyle w:val="Hyperlink"/>
          <w:rFonts w:ascii="Arial" w:hAnsi="Arial" w:cs="Arial"/>
          <w:bCs/>
          <w:lang w:val="pt-PT"/>
        </w:rPr>
        <w:fldChar w:fldCharType="end"/>
      </w:r>
      <w:r w:rsidRPr="00F70302">
        <w:rPr>
          <w:rFonts w:ascii="Arial" w:hAnsi="Arial" w:cs="Arial"/>
          <w:bCs/>
          <w:lang w:val="pt-PT"/>
        </w:rPr>
        <w:t>,</w:t>
      </w:r>
      <w:r w:rsidR="00F76678" w:rsidRPr="00F70302">
        <w:rPr>
          <w:rFonts w:ascii="Arial" w:hAnsi="Arial" w:cs="Arial"/>
        </w:rPr>
        <w:t xml:space="preserve"> </w:t>
      </w:r>
      <w:r w:rsidR="005220B3" w:rsidRPr="00F70302">
        <w:rPr>
          <w:rFonts w:ascii="Arial" w:hAnsi="Arial" w:cs="Arial"/>
        </w:rPr>
        <w:t xml:space="preserve">localizada na Avenida </w:t>
      </w:r>
      <w:r w:rsidR="0002509F" w:rsidRPr="00F70302">
        <w:rPr>
          <w:rFonts w:ascii="Arial" w:hAnsi="Arial" w:cs="Arial"/>
        </w:rPr>
        <w:t>Antônio</w:t>
      </w:r>
      <w:r w:rsidR="005220B3" w:rsidRPr="00F70302">
        <w:rPr>
          <w:rFonts w:ascii="Arial" w:hAnsi="Arial" w:cs="Arial"/>
        </w:rPr>
        <w:t xml:space="preserve"> Pescone, nº 378, Centro, Bernardo Sayão</w:t>
      </w:r>
      <w:r w:rsidRPr="00F70302">
        <w:rPr>
          <w:rFonts w:ascii="Arial" w:hAnsi="Arial" w:cs="Arial"/>
          <w:bCs/>
          <w:lang w:val="pt-PT"/>
        </w:rPr>
        <w:t>.</w:t>
      </w:r>
    </w:p>
    <w:p w14:paraId="1BF5CC93" w14:textId="77777777" w:rsidR="00851008" w:rsidRPr="00F70302" w:rsidRDefault="00851008" w:rsidP="009868FB">
      <w:pPr>
        <w:pStyle w:val="Default"/>
        <w:tabs>
          <w:tab w:val="left" w:pos="1134"/>
        </w:tabs>
        <w:jc w:val="both"/>
        <w:rPr>
          <w:rFonts w:ascii="Arial" w:hAnsi="Arial" w:cs="Arial"/>
          <w:b/>
          <w:bCs/>
          <w:color w:val="auto"/>
          <w:sz w:val="22"/>
          <w:szCs w:val="22"/>
        </w:rPr>
      </w:pPr>
    </w:p>
    <w:p w14:paraId="23CBAB56" w14:textId="499800D3" w:rsidR="00162818" w:rsidRPr="00F70302" w:rsidRDefault="0019674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Este processo será regido pela </w:t>
      </w:r>
      <w:r w:rsidR="0037382F" w:rsidRPr="00F70302">
        <w:rPr>
          <w:rFonts w:ascii="Arial" w:hAnsi="Arial" w:cs="Arial"/>
          <w:bCs/>
          <w:color w:val="auto"/>
          <w:sz w:val="22"/>
          <w:szCs w:val="22"/>
          <w:lang w:val="pt-PT"/>
        </w:rPr>
        <w:t>Lei</w:t>
      </w:r>
      <w:r w:rsidRPr="00F70302">
        <w:rPr>
          <w:rFonts w:ascii="Arial" w:hAnsi="Arial" w:cs="Arial"/>
          <w:bCs/>
          <w:color w:val="auto"/>
          <w:sz w:val="22"/>
          <w:szCs w:val="22"/>
          <w:lang w:val="pt-PT"/>
        </w:rPr>
        <w:t xml:space="preserve"> Federal</w:t>
      </w:r>
      <w:r w:rsidR="0037382F" w:rsidRPr="00F70302">
        <w:rPr>
          <w:rFonts w:ascii="Arial" w:hAnsi="Arial" w:cs="Arial"/>
          <w:bCs/>
          <w:color w:val="auto"/>
          <w:sz w:val="22"/>
          <w:szCs w:val="22"/>
          <w:lang w:val="pt-PT"/>
        </w:rPr>
        <w:t xml:space="preserve"> nº 14.133/21 de 01 de abril de 2021</w:t>
      </w:r>
      <w:r w:rsidRPr="00F70302">
        <w:rPr>
          <w:rFonts w:ascii="Arial" w:hAnsi="Arial" w:cs="Arial"/>
          <w:bCs/>
          <w:color w:val="auto"/>
          <w:sz w:val="22"/>
          <w:szCs w:val="22"/>
          <w:lang w:val="pt-PT"/>
        </w:rPr>
        <w:t>, em especial o artigo 75, inciso II.</w:t>
      </w:r>
    </w:p>
    <w:p w14:paraId="6D897A75" w14:textId="77777777" w:rsidR="007641FB" w:rsidRPr="00F70302" w:rsidRDefault="007641FB" w:rsidP="009868FB">
      <w:pPr>
        <w:pStyle w:val="Default"/>
        <w:tabs>
          <w:tab w:val="left" w:pos="851"/>
        </w:tabs>
        <w:jc w:val="both"/>
        <w:rPr>
          <w:rFonts w:ascii="Arial" w:hAnsi="Arial" w:cs="Arial"/>
          <w:color w:val="auto"/>
          <w:sz w:val="22"/>
          <w:szCs w:val="22"/>
        </w:rPr>
      </w:pPr>
    </w:p>
    <w:p w14:paraId="4E2BDF47" w14:textId="77777777" w:rsidR="00C47E8B" w:rsidRPr="00F70302" w:rsidRDefault="002B7285"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lastRenderedPageBreak/>
        <w:t>Constituem</w:t>
      </w:r>
      <w:r w:rsidR="00C47E8B" w:rsidRPr="00F70302">
        <w:rPr>
          <w:rFonts w:ascii="Arial" w:hAnsi="Arial" w:cs="Arial"/>
          <w:color w:val="auto"/>
          <w:sz w:val="22"/>
          <w:szCs w:val="22"/>
        </w:rPr>
        <w:t xml:space="preserve"> parte integrante</w:t>
      </w:r>
      <w:r w:rsidRPr="00F70302">
        <w:rPr>
          <w:rFonts w:ascii="Arial" w:hAnsi="Arial" w:cs="Arial"/>
          <w:color w:val="auto"/>
          <w:sz w:val="22"/>
          <w:szCs w:val="22"/>
        </w:rPr>
        <w:t>s</w:t>
      </w:r>
      <w:r w:rsidR="00C47E8B" w:rsidRPr="00F70302">
        <w:rPr>
          <w:rFonts w:ascii="Arial" w:hAnsi="Arial" w:cs="Arial"/>
          <w:color w:val="auto"/>
          <w:sz w:val="22"/>
          <w:szCs w:val="22"/>
        </w:rPr>
        <w:t xml:space="preserve"> deste Edital:</w:t>
      </w:r>
    </w:p>
    <w:p w14:paraId="04217B8A" w14:textId="77777777" w:rsidR="00E0212B" w:rsidRPr="00F70302" w:rsidRDefault="00E0212B" w:rsidP="009868FB">
      <w:pPr>
        <w:pStyle w:val="Default"/>
        <w:tabs>
          <w:tab w:val="left" w:pos="1985"/>
        </w:tabs>
        <w:jc w:val="both"/>
        <w:rPr>
          <w:rFonts w:ascii="Arial" w:hAnsi="Arial" w:cs="Arial"/>
          <w:bCs/>
          <w:color w:val="auto"/>
          <w:sz w:val="22"/>
          <w:szCs w:val="22"/>
          <w:lang w:val="pt-PT"/>
        </w:rPr>
      </w:pPr>
    </w:p>
    <w:p w14:paraId="138D2152" w14:textId="1F5C8431" w:rsidR="00C47E8B" w:rsidRPr="00F70302" w:rsidRDefault="00F6376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w:t>
      </w:r>
      <w:r w:rsidR="00C47E8B" w:rsidRPr="00F70302">
        <w:rPr>
          <w:rFonts w:ascii="Arial" w:hAnsi="Arial" w:cs="Arial"/>
          <w:bCs/>
          <w:color w:val="auto"/>
          <w:sz w:val="22"/>
          <w:szCs w:val="22"/>
          <w:lang w:val="pt-PT"/>
        </w:rPr>
        <w:t xml:space="preserve">I – </w:t>
      </w:r>
      <w:r w:rsidR="00867EFF" w:rsidRPr="00F70302">
        <w:rPr>
          <w:rFonts w:ascii="Arial" w:hAnsi="Arial" w:cs="Arial"/>
          <w:bCs/>
          <w:color w:val="auto"/>
          <w:sz w:val="22"/>
          <w:szCs w:val="22"/>
          <w:lang w:val="pt-PT"/>
        </w:rPr>
        <w:t xml:space="preserve">Termo de </w:t>
      </w:r>
      <w:r w:rsidR="00B16335" w:rsidRPr="00F70302">
        <w:rPr>
          <w:rFonts w:ascii="Arial" w:hAnsi="Arial" w:cs="Arial"/>
          <w:bCs/>
          <w:color w:val="auto"/>
          <w:sz w:val="22"/>
          <w:szCs w:val="22"/>
          <w:lang w:val="pt-PT"/>
        </w:rPr>
        <w:t>Referência</w:t>
      </w:r>
      <w:r w:rsidR="00C47E8B" w:rsidRPr="00F70302">
        <w:rPr>
          <w:rFonts w:ascii="Arial" w:hAnsi="Arial" w:cs="Arial"/>
          <w:bCs/>
          <w:color w:val="auto"/>
          <w:sz w:val="22"/>
          <w:szCs w:val="22"/>
          <w:lang w:val="pt-PT"/>
        </w:rPr>
        <w:t>;</w:t>
      </w:r>
    </w:p>
    <w:p w14:paraId="28440581"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549400FA" w14:textId="2C9B7E0B" w:rsidR="00B8541A" w:rsidRPr="00F70302" w:rsidRDefault="003F7B9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 – </w:t>
      </w:r>
      <w:r w:rsidR="00196748" w:rsidRPr="00F70302">
        <w:rPr>
          <w:rFonts w:ascii="Arial" w:hAnsi="Arial" w:cs="Arial"/>
          <w:sz w:val="22"/>
          <w:szCs w:val="22"/>
        </w:rPr>
        <w:t>Declaração de empregador pessoa jurídica</w:t>
      </w:r>
      <w:r w:rsidRPr="00F70302">
        <w:rPr>
          <w:rFonts w:ascii="Arial" w:hAnsi="Arial" w:cs="Arial"/>
          <w:bCs/>
          <w:color w:val="auto"/>
          <w:sz w:val="22"/>
          <w:szCs w:val="22"/>
          <w:lang w:val="pt-PT"/>
        </w:rPr>
        <w:t>;</w:t>
      </w:r>
    </w:p>
    <w:p w14:paraId="5899C49B" w14:textId="77777777" w:rsidR="00196748" w:rsidRPr="00F70302" w:rsidRDefault="00196748" w:rsidP="009868FB">
      <w:pPr>
        <w:pStyle w:val="Default"/>
        <w:tabs>
          <w:tab w:val="left" w:pos="1134"/>
        </w:tabs>
        <w:jc w:val="both"/>
        <w:rPr>
          <w:rFonts w:ascii="Arial" w:hAnsi="Arial" w:cs="Arial"/>
          <w:bCs/>
          <w:color w:val="auto"/>
          <w:sz w:val="22"/>
          <w:szCs w:val="22"/>
          <w:lang w:val="pt-PT"/>
        </w:rPr>
      </w:pPr>
    </w:p>
    <w:p w14:paraId="1FC93D58" w14:textId="209E59AF" w:rsidR="00B8541A" w:rsidRPr="00F70302" w:rsidRDefault="00B8541A"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III – </w:t>
      </w:r>
      <w:r w:rsidR="00196748" w:rsidRPr="00F70302">
        <w:rPr>
          <w:rFonts w:ascii="Arial" w:hAnsi="Arial" w:cs="Arial"/>
          <w:sz w:val="22"/>
          <w:szCs w:val="22"/>
        </w:rPr>
        <w:t>Declaração de inidoneidade e fato superveniente</w:t>
      </w:r>
      <w:r w:rsidR="00120700" w:rsidRPr="00F70302">
        <w:rPr>
          <w:rFonts w:ascii="Arial" w:hAnsi="Arial" w:cs="Arial"/>
          <w:bCs/>
          <w:color w:val="auto"/>
          <w:sz w:val="22"/>
          <w:szCs w:val="22"/>
          <w:lang w:val="pt-PT"/>
        </w:rPr>
        <w:t>;</w:t>
      </w:r>
    </w:p>
    <w:p w14:paraId="06432D91" w14:textId="66406905" w:rsidR="00B8541A" w:rsidRPr="00F70302" w:rsidRDefault="00B8541A" w:rsidP="009868FB">
      <w:pPr>
        <w:pStyle w:val="Default"/>
        <w:tabs>
          <w:tab w:val="left" w:pos="1134"/>
        </w:tabs>
        <w:jc w:val="both"/>
        <w:rPr>
          <w:rFonts w:ascii="Arial" w:hAnsi="Arial" w:cs="Arial"/>
          <w:bCs/>
          <w:color w:val="auto"/>
          <w:sz w:val="22"/>
          <w:szCs w:val="22"/>
          <w:lang w:val="pt-PT"/>
        </w:rPr>
      </w:pPr>
    </w:p>
    <w:p w14:paraId="5009E16C" w14:textId="52DC53DA" w:rsidR="004344C7" w:rsidRPr="00F70302" w:rsidRDefault="004344C7"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IV – Declaração de MEI, ME ou EPP</w:t>
      </w:r>
    </w:p>
    <w:p w14:paraId="15EE1B21" w14:textId="77777777" w:rsidR="004344C7" w:rsidRPr="00F70302" w:rsidRDefault="004344C7" w:rsidP="009868FB">
      <w:pPr>
        <w:pStyle w:val="Default"/>
        <w:tabs>
          <w:tab w:val="left" w:pos="1134"/>
        </w:tabs>
        <w:jc w:val="both"/>
        <w:rPr>
          <w:rFonts w:ascii="Arial" w:hAnsi="Arial" w:cs="Arial"/>
          <w:bCs/>
          <w:color w:val="auto"/>
          <w:sz w:val="22"/>
          <w:szCs w:val="22"/>
          <w:lang w:val="pt-PT"/>
        </w:rPr>
      </w:pPr>
    </w:p>
    <w:p w14:paraId="5A37C9EC" w14:textId="298937C7" w:rsidR="00C47E8B" w:rsidRPr="00F70302" w:rsidRDefault="00FB2F9F"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w:t>
      </w:r>
      <w:r w:rsidR="00C47E8B" w:rsidRPr="00F70302">
        <w:rPr>
          <w:rFonts w:ascii="Arial" w:hAnsi="Arial" w:cs="Arial"/>
          <w:bCs/>
          <w:color w:val="auto"/>
          <w:sz w:val="22"/>
          <w:szCs w:val="22"/>
          <w:lang w:val="pt-PT"/>
        </w:rPr>
        <w:t xml:space="preserve"> </w:t>
      </w:r>
      <w:r w:rsidR="00891DC1" w:rsidRPr="00F70302">
        <w:rPr>
          <w:rFonts w:ascii="Arial" w:hAnsi="Arial" w:cs="Arial"/>
          <w:bCs/>
          <w:color w:val="auto"/>
          <w:sz w:val="22"/>
          <w:szCs w:val="22"/>
          <w:lang w:val="pt-PT"/>
        </w:rPr>
        <w:t>V</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Modelo de proposta de preços;</w:t>
      </w:r>
      <w:r w:rsidR="00C47E8B" w:rsidRPr="00F70302">
        <w:rPr>
          <w:rFonts w:ascii="Arial" w:hAnsi="Arial" w:cs="Arial"/>
          <w:bCs/>
          <w:color w:val="auto"/>
          <w:sz w:val="22"/>
          <w:szCs w:val="22"/>
          <w:lang w:val="pt-PT"/>
        </w:rPr>
        <w:t>;</w:t>
      </w:r>
    </w:p>
    <w:p w14:paraId="294A500E"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22EE0374" w14:textId="102DA44A" w:rsidR="00C47E8B" w:rsidRPr="00F70302" w:rsidRDefault="00AD10B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V</w:t>
      </w:r>
      <w:r w:rsidR="00E75AAF" w:rsidRPr="00F70302">
        <w:rPr>
          <w:rFonts w:ascii="Arial" w:hAnsi="Arial" w:cs="Arial"/>
          <w:bCs/>
          <w:color w:val="auto"/>
          <w:sz w:val="22"/>
          <w:szCs w:val="22"/>
          <w:lang w:val="pt-PT"/>
        </w:rPr>
        <w:t>I</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Minuta do Termo de Contrato</w:t>
      </w:r>
      <w:r w:rsidR="00C47E8B" w:rsidRPr="00F70302">
        <w:rPr>
          <w:rFonts w:ascii="Arial" w:hAnsi="Arial" w:cs="Arial"/>
          <w:bCs/>
          <w:color w:val="auto"/>
          <w:sz w:val="22"/>
          <w:szCs w:val="22"/>
          <w:lang w:val="pt-PT"/>
        </w:rPr>
        <w:t>;</w:t>
      </w:r>
    </w:p>
    <w:p w14:paraId="663B65F7" w14:textId="77777777" w:rsidR="008D3DD0" w:rsidRPr="00F70302" w:rsidRDefault="008D3DD0" w:rsidP="009868FB">
      <w:pPr>
        <w:pStyle w:val="Default"/>
        <w:tabs>
          <w:tab w:val="left" w:pos="851"/>
        </w:tabs>
        <w:jc w:val="both"/>
        <w:rPr>
          <w:rFonts w:ascii="Arial" w:hAnsi="Arial" w:cs="Arial"/>
          <w:color w:val="auto"/>
          <w:sz w:val="22"/>
          <w:szCs w:val="22"/>
        </w:rPr>
      </w:pPr>
    </w:p>
    <w:p w14:paraId="0FC3A92C" w14:textId="77777777"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DAS CONDIÇÕES DE PARTICIPAÇÃO</w:t>
      </w:r>
    </w:p>
    <w:p w14:paraId="603DBACC" w14:textId="77777777" w:rsidR="00EE4FB4" w:rsidRPr="00F70302" w:rsidRDefault="00EE4FB4" w:rsidP="009868FB">
      <w:pPr>
        <w:pStyle w:val="Default"/>
        <w:tabs>
          <w:tab w:val="left" w:pos="1134"/>
        </w:tabs>
        <w:jc w:val="both"/>
        <w:rPr>
          <w:rFonts w:ascii="Arial" w:hAnsi="Arial" w:cs="Arial"/>
          <w:color w:val="auto"/>
          <w:sz w:val="22"/>
          <w:szCs w:val="22"/>
        </w:rPr>
      </w:pPr>
    </w:p>
    <w:p w14:paraId="3B341EB1" w14:textId="77777777" w:rsidR="00EE4FB4" w:rsidRPr="00F70302" w:rsidRDefault="00EE4FB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Participação</w:t>
      </w:r>
      <w:r w:rsidR="00A45976" w:rsidRPr="00F70302">
        <w:rPr>
          <w:rFonts w:ascii="Arial" w:hAnsi="Arial" w:cs="Arial"/>
          <w:color w:val="auto"/>
          <w:sz w:val="22"/>
          <w:szCs w:val="22"/>
        </w:rPr>
        <w:t xml:space="preserve"> na licitação implica, automaticamente, aceitação integral dos termos deste Edital e seus Anexos e Leis aplicáveis.</w:t>
      </w:r>
    </w:p>
    <w:p w14:paraId="7124F1F4" w14:textId="77777777" w:rsidR="00EE4FB4" w:rsidRPr="00F70302" w:rsidRDefault="00EE4FB4" w:rsidP="009868FB">
      <w:pPr>
        <w:pStyle w:val="Default"/>
        <w:tabs>
          <w:tab w:val="left" w:pos="1134"/>
        </w:tabs>
        <w:jc w:val="both"/>
        <w:rPr>
          <w:rFonts w:ascii="Arial" w:hAnsi="Arial" w:cs="Arial"/>
          <w:color w:val="auto"/>
          <w:sz w:val="22"/>
          <w:szCs w:val="22"/>
        </w:rPr>
      </w:pPr>
    </w:p>
    <w:p w14:paraId="31630B56" w14:textId="77777777" w:rsidR="00A45976" w:rsidRPr="00F70302" w:rsidRDefault="00A45976"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É vedada a participação de empresa:</w:t>
      </w:r>
    </w:p>
    <w:p w14:paraId="3FB6B916" w14:textId="77777777" w:rsidR="002F721D" w:rsidRPr="00F70302" w:rsidRDefault="002F721D" w:rsidP="009868FB">
      <w:pPr>
        <w:pStyle w:val="Default"/>
        <w:tabs>
          <w:tab w:val="left" w:pos="1134"/>
        </w:tabs>
        <w:jc w:val="both"/>
        <w:rPr>
          <w:rFonts w:ascii="Arial" w:hAnsi="Arial" w:cs="Arial"/>
          <w:color w:val="auto"/>
          <w:sz w:val="22"/>
          <w:szCs w:val="22"/>
        </w:rPr>
      </w:pPr>
    </w:p>
    <w:p w14:paraId="5FE74879"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 recuperação judicial ou extrajudicial, em processo de falência, sob concurso de credores, em dissolução ou em liquidação;</w:t>
      </w:r>
    </w:p>
    <w:p w14:paraId="46D42EBC"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5511C7E6" w14:textId="3725CDE4"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Declarada inidônea pela Administração Pública de qualquer esfera de Governo da Federação e, caso participe do processo licitatório, estará sujeita às penalidades previstas </w:t>
      </w:r>
      <w:r w:rsidR="00A813D3" w:rsidRPr="00F70302">
        <w:rPr>
          <w:rFonts w:ascii="Arial" w:hAnsi="Arial" w:cs="Arial"/>
          <w:bCs/>
          <w:color w:val="auto"/>
          <w:sz w:val="22"/>
          <w:szCs w:val="22"/>
          <w:lang w:val="pt-PT"/>
        </w:rPr>
        <w:t>na</w:t>
      </w:r>
      <w:r w:rsidRPr="00F70302">
        <w:rPr>
          <w:rFonts w:ascii="Arial" w:hAnsi="Arial" w:cs="Arial"/>
          <w:bCs/>
          <w:color w:val="auto"/>
          <w:sz w:val="22"/>
          <w:szCs w:val="22"/>
          <w:lang w:val="pt-PT"/>
        </w:rPr>
        <w:t xml:space="preserve"> Lei Federal </w:t>
      </w:r>
      <w:r w:rsidR="00A813D3" w:rsidRPr="00F70302">
        <w:rPr>
          <w:rFonts w:ascii="Arial" w:hAnsi="Arial" w:cs="Arial"/>
          <w:bCs/>
          <w:color w:val="auto"/>
          <w:sz w:val="22"/>
          <w:szCs w:val="22"/>
          <w:lang w:val="pt-PT"/>
        </w:rPr>
        <w:t>14.133/21</w:t>
      </w:r>
      <w:r w:rsidRPr="00F70302">
        <w:rPr>
          <w:rFonts w:ascii="Arial" w:hAnsi="Arial" w:cs="Arial"/>
          <w:bCs/>
          <w:color w:val="auto"/>
          <w:sz w:val="22"/>
          <w:szCs w:val="22"/>
          <w:lang w:val="pt-PT"/>
        </w:rPr>
        <w:t>;</w:t>
      </w:r>
    </w:p>
    <w:p w14:paraId="262EA816"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6F30C30"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Suspensa de licitar junto a Administração pública em qualquer ente Federal;</w:t>
      </w:r>
    </w:p>
    <w:p w14:paraId="1527701F"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0153AFEB" w14:textId="77777777" w:rsidR="00A45976" w:rsidRPr="00F70302" w:rsidRDefault="002F721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w:t>
      </w:r>
      <w:r w:rsidR="00A45976" w:rsidRPr="00F70302">
        <w:rPr>
          <w:rFonts w:ascii="Arial" w:hAnsi="Arial" w:cs="Arial"/>
          <w:bCs/>
          <w:color w:val="auto"/>
          <w:sz w:val="22"/>
          <w:szCs w:val="22"/>
          <w:lang w:val="pt-PT"/>
        </w:rPr>
        <w:t>ujos sócios, diretores, representantes ou procuradores pertençam, simultaneamente, a mais de uma empresa licitante;</w:t>
      </w:r>
    </w:p>
    <w:p w14:paraId="02907635"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5A0D497" w14:textId="77777777" w:rsidR="00EE4FB4"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alcançadas por quaisquer das hipóteses elencadas no § 4º, do art. 3º, da Lei Complementar nº 123/2006.</w:t>
      </w:r>
    </w:p>
    <w:p w14:paraId="482DAE40" w14:textId="77777777" w:rsidR="00781279" w:rsidRPr="00F70302" w:rsidRDefault="00781279" w:rsidP="009868FB">
      <w:pPr>
        <w:pStyle w:val="Default"/>
        <w:tabs>
          <w:tab w:val="left" w:pos="851"/>
        </w:tabs>
        <w:jc w:val="both"/>
        <w:rPr>
          <w:rFonts w:ascii="Arial" w:hAnsi="Arial" w:cs="Arial"/>
          <w:color w:val="auto"/>
          <w:sz w:val="22"/>
          <w:szCs w:val="22"/>
        </w:rPr>
      </w:pPr>
    </w:p>
    <w:p w14:paraId="1B82A24C" w14:textId="2E3C1061"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REPRESENTAÇÃO DO ENVELOPE</w:t>
      </w:r>
    </w:p>
    <w:p w14:paraId="7D98F74D" w14:textId="77777777" w:rsidR="0087343F" w:rsidRPr="00F70302" w:rsidRDefault="0087343F" w:rsidP="009868FB">
      <w:pPr>
        <w:pStyle w:val="Default"/>
        <w:tabs>
          <w:tab w:val="left" w:pos="851"/>
        </w:tabs>
        <w:jc w:val="both"/>
        <w:rPr>
          <w:rFonts w:ascii="Arial" w:hAnsi="Arial" w:cs="Arial"/>
          <w:color w:val="auto"/>
          <w:sz w:val="22"/>
          <w:szCs w:val="22"/>
        </w:rPr>
      </w:pPr>
    </w:p>
    <w:p w14:paraId="70543FED" w14:textId="52FB278A" w:rsidR="00002F35" w:rsidRPr="00F70302" w:rsidRDefault="00BA399A" w:rsidP="00BA399A">
      <w:pPr>
        <w:pStyle w:val="Default"/>
        <w:numPr>
          <w:ilvl w:val="1"/>
          <w:numId w:val="2"/>
        </w:numPr>
        <w:tabs>
          <w:tab w:val="left" w:pos="1134"/>
        </w:tabs>
        <w:jc w:val="both"/>
        <w:rPr>
          <w:rFonts w:ascii="Arial" w:hAnsi="Arial" w:cs="Arial"/>
          <w:color w:val="auto"/>
          <w:sz w:val="22"/>
          <w:szCs w:val="22"/>
        </w:rPr>
      </w:pPr>
      <w:r w:rsidRPr="00F70302">
        <w:rPr>
          <w:rFonts w:ascii="Arial" w:hAnsi="Arial" w:cs="Arial"/>
          <w:color w:val="auto"/>
          <w:sz w:val="22"/>
          <w:szCs w:val="22"/>
        </w:rPr>
        <w:t>Na Prefeitura M</w:t>
      </w:r>
      <w:r w:rsidR="00BD0BA0" w:rsidRPr="00F70302">
        <w:rPr>
          <w:rFonts w:ascii="Arial" w:hAnsi="Arial" w:cs="Arial"/>
          <w:color w:val="auto"/>
          <w:sz w:val="22"/>
          <w:szCs w:val="22"/>
        </w:rPr>
        <w:t xml:space="preserve">unicipal de </w:t>
      </w:r>
      <w:r w:rsidR="005220B3" w:rsidRPr="00F70302">
        <w:rPr>
          <w:rFonts w:ascii="Arial" w:hAnsi="Arial" w:cs="Arial"/>
          <w:color w:val="auto"/>
          <w:sz w:val="22"/>
          <w:szCs w:val="22"/>
        </w:rPr>
        <w:t>Bernardo Sayão/TO</w:t>
      </w:r>
      <w:r w:rsidR="00BD0BA0" w:rsidRPr="00F70302">
        <w:rPr>
          <w:rFonts w:ascii="Arial" w:hAnsi="Arial" w:cs="Arial"/>
          <w:color w:val="auto"/>
          <w:sz w:val="22"/>
          <w:szCs w:val="22"/>
        </w:rPr>
        <w:t>, qualquer interessado</w:t>
      </w:r>
      <w:r w:rsidR="00880D03" w:rsidRPr="00F70302">
        <w:rPr>
          <w:rFonts w:ascii="Arial" w:hAnsi="Arial" w:cs="Arial"/>
          <w:color w:val="auto"/>
          <w:sz w:val="22"/>
          <w:szCs w:val="22"/>
        </w:rPr>
        <w:t xml:space="preserve"> </w:t>
      </w:r>
      <w:r w:rsidR="007A4A2E" w:rsidRPr="00F70302">
        <w:rPr>
          <w:rFonts w:ascii="Arial" w:hAnsi="Arial" w:cs="Arial"/>
          <w:color w:val="auto"/>
          <w:sz w:val="22"/>
          <w:szCs w:val="22"/>
        </w:rPr>
        <w:t>poderá protocolar o</w:t>
      </w:r>
      <w:r w:rsidR="00002F35" w:rsidRPr="00F70302">
        <w:rPr>
          <w:rFonts w:ascii="Arial" w:hAnsi="Arial" w:cs="Arial"/>
          <w:color w:val="auto"/>
          <w:sz w:val="22"/>
          <w:szCs w:val="22"/>
        </w:rPr>
        <w:t xml:space="preserve"> envelope</w:t>
      </w:r>
      <w:r w:rsidR="007A4A2E" w:rsidRPr="00F70302">
        <w:rPr>
          <w:rFonts w:ascii="Arial" w:hAnsi="Arial" w:cs="Arial"/>
          <w:color w:val="auto"/>
          <w:sz w:val="22"/>
          <w:szCs w:val="22"/>
        </w:rPr>
        <w:t xml:space="preserve"> da proposta de preço e dos documentos de habilitação.</w:t>
      </w:r>
    </w:p>
    <w:p w14:paraId="1B676576" w14:textId="4E23B095" w:rsidR="00A76383" w:rsidRPr="00F70302" w:rsidRDefault="00A76383" w:rsidP="009868FB">
      <w:pPr>
        <w:pStyle w:val="Default"/>
        <w:tabs>
          <w:tab w:val="left" w:pos="851"/>
        </w:tabs>
        <w:jc w:val="both"/>
        <w:rPr>
          <w:rFonts w:ascii="Arial" w:hAnsi="Arial" w:cs="Arial"/>
          <w:color w:val="auto"/>
          <w:sz w:val="22"/>
          <w:szCs w:val="22"/>
        </w:rPr>
      </w:pPr>
    </w:p>
    <w:p w14:paraId="61956655" w14:textId="1FCA15A9" w:rsidR="001B16F0" w:rsidRPr="00F70302"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b/>
          <w:bCs/>
        </w:rPr>
      </w:pPr>
      <w:r w:rsidRPr="00F70302">
        <w:rPr>
          <w:rFonts w:ascii="Arial" w:hAnsi="Arial" w:cs="Arial"/>
          <w:b/>
          <w:bCs/>
        </w:rPr>
        <w:t>PREFEITURA MUNICIPAL DE BERNARDO SAYÃO/TO</w:t>
      </w:r>
    </w:p>
    <w:p w14:paraId="3F85F91D" w14:textId="35979F44"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r w:rsidRPr="00F70302">
        <w:rPr>
          <w:rFonts w:ascii="Arial" w:hAnsi="Arial" w:cs="Arial"/>
        </w:rPr>
        <w:t>Envelope Único</w:t>
      </w:r>
    </w:p>
    <w:p w14:paraId="413D97FB" w14:textId="77777777"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p>
    <w:p w14:paraId="29E19A66" w14:textId="1EED66D6" w:rsidR="00CD7305"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 xml:space="preserve">PROCESSO ADMINISTRATIVO </w:t>
      </w:r>
      <w:r w:rsidR="00843BB7" w:rsidRPr="00F70302">
        <w:rPr>
          <w:rFonts w:ascii="Arial" w:hAnsi="Arial" w:cs="Arial"/>
        </w:rPr>
        <w:t>PM</w:t>
      </w:r>
      <w:r w:rsidRPr="00F70302">
        <w:rPr>
          <w:rFonts w:ascii="Arial" w:hAnsi="Arial" w:cs="Arial"/>
        </w:rPr>
        <w:t xml:space="preserve"> – BS </w:t>
      </w:r>
      <w:r w:rsidR="009B743A">
        <w:rPr>
          <w:rFonts w:ascii="Arial" w:hAnsi="Arial" w:cs="Arial"/>
        </w:rPr>
        <w:t>8</w:t>
      </w:r>
      <w:r w:rsidR="00CC6352">
        <w:rPr>
          <w:rFonts w:ascii="Arial" w:hAnsi="Arial" w:cs="Arial"/>
        </w:rPr>
        <w:t>1</w:t>
      </w:r>
      <w:r w:rsidRPr="00F70302">
        <w:rPr>
          <w:rFonts w:ascii="Arial" w:hAnsi="Arial" w:cs="Arial"/>
        </w:rPr>
        <w:t>/2024</w:t>
      </w:r>
    </w:p>
    <w:p w14:paraId="02CF2A08" w14:textId="287D6CB8" w:rsidR="00EE654E"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DISPENSA DE LICITAÇÃO</w:t>
      </w:r>
      <w:r w:rsidR="00843BB7" w:rsidRPr="00F70302">
        <w:rPr>
          <w:rFonts w:ascii="Arial" w:hAnsi="Arial" w:cs="Arial"/>
        </w:rPr>
        <w:t xml:space="preserve"> PM</w:t>
      </w:r>
      <w:r w:rsidRPr="00F70302">
        <w:rPr>
          <w:rFonts w:ascii="Arial" w:hAnsi="Arial" w:cs="Arial"/>
        </w:rPr>
        <w:t xml:space="preserve"> – BS </w:t>
      </w:r>
      <w:r w:rsidR="009B743A">
        <w:rPr>
          <w:rFonts w:ascii="Arial" w:hAnsi="Arial" w:cs="Arial"/>
        </w:rPr>
        <w:t>57</w:t>
      </w:r>
      <w:r w:rsidRPr="00F70302">
        <w:rPr>
          <w:rFonts w:ascii="Arial" w:hAnsi="Arial" w:cs="Arial"/>
        </w:rPr>
        <w:t>/2024</w:t>
      </w:r>
    </w:p>
    <w:p w14:paraId="73C6BAB8" w14:textId="77777777" w:rsidR="00CD7305"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p>
    <w:p w14:paraId="7966A6C2" w14:textId="0FFA7DA7" w:rsidR="00EE654E" w:rsidRPr="00F70302"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DADOS EMPRESARIAIS</w:t>
      </w:r>
    </w:p>
    <w:p w14:paraId="5EE20C1D" w14:textId="608C174C" w:rsidR="00C47E8B" w:rsidRPr="00F70302"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(Razão Social da Proponente e CNPJ)</w:t>
      </w:r>
    </w:p>
    <w:p w14:paraId="20F7AA2D" w14:textId="77777777" w:rsidR="0085733E" w:rsidRPr="00F70302"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Endereço:</w:t>
      </w:r>
    </w:p>
    <w:p w14:paraId="58483A91" w14:textId="77777777" w:rsidR="0085733E"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Telefone:</w:t>
      </w:r>
    </w:p>
    <w:p w14:paraId="1E03F212" w14:textId="407BE83D" w:rsidR="00BA399A" w:rsidRPr="00F70302"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lastRenderedPageBreak/>
        <w:t>E-mail:</w:t>
      </w:r>
    </w:p>
    <w:p w14:paraId="65FBABAF"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Cidade:</w:t>
      </w:r>
    </w:p>
    <w:p w14:paraId="02F63EB5"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Estado</w:t>
      </w:r>
    </w:p>
    <w:p w14:paraId="72132938" w14:textId="77777777" w:rsidR="00693042" w:rsidRPr="00F70302" w:rsidRDefault="00693042" w:rsidP="009868FB">
      <w:pPr>
        <w:pStyle w:val="Default"/>
        <w:tabs>
          <w:tab w:val="left" w:pos="851"/>
        </w:tabs>
        <w:jc w:val="both"/>
        <w:rPr>
          <w:rFonts w:ascii="Arial" w:hAnsi="Arial" w:cs="Arial"/>
          <w:color w:val="auto"/>
          <w:sz w:val="22"/>
          <w:szCs w:val="22"/>
        </w:rPr>
      </w:pPr>
    </w:p>
    <w:p w14:paraId="14F49B38" w14:textId="1138974D" w:rsidR="007E70A4" w:rsidRPr="00F70302"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FORMA DE</w:t>
      </w:r>
      <w:r w:rsidR="007E70A4" w:rsidRPr="00F70302">
        <w:rPr>
          <w:rFonts w:ascii="Arial" w:hAnsi="Arial" w:cs="Arial"/>
          <w:b/>
          <w:bCs/>
        </w:rPr>
        <w:t xml:space="preserve"> JULGAMENTO DAS PROPOSTAS</w:t>
      </w:r>
      <w:r w:rsidRPr="00F70302">
        <w:rPr>
          <w:rFonts w:ascii="Arial" w:hAnsi="Arial" w:cs="Arial"/>
          <w:b/>
          <w:bCs/>
        </w:rPr>
        <w:t xml:space="preserve"> E HABILITAÇÃO</w:t>
      </w:r>
    </w:p>
    <w:p w14:paraId="06F37CC7" w14:textId="77777777" w:rsidR="007E70A4" w:rsidRPr="00F70302" w:rsidRDefault="007E70A4" w:rsidP="009868FB">
      <w:pPr>
        <w:pStyle w:val="Default"/>
        <w:tabs>
          <w:tab w:val="left" w:pos="851"/>
        </w:tabs>
        <w:jc w:val="both"/>
        <w:rPr>
          <w:rFonts w:ascii="Arial" w:hAnsi="Arial" w:cs="Arial"/>
          <w:color w:val="auto"/>
          <w:sz w:val="22"/>
          <w:szCs w:val="22"/>
        </w:rPr>
      </w:pPr>
    </w:p>
    <w:p w14:paraId="46069212" w14:textId="443FF818" w:rsidR="007E70A4" w:rsidRPr="00F70302" w:rsidRDefault="007E70A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julgamento das propostas</w:t>
      </w:r>
      <w:r w:rsidR="00362337" w:rsidRPr="00F70302">
        <w:rPr>
          <w:rFonts w:ascii="Arial" w:hAnsi="Arial" w:cs="Arial"/>
          <w:color w:val="auto"/>
          <w:sz w:val="22"/>
          <w:szCs w:val="22"/>
        </w:rPr>
        <w:t xml:space="preserve"> e dos documentos de habilitação, será precedido pelo departamento de compras, e</w:t>
      </w:r>
      <w:r w:rsidRPr="00F70302">
        <w:rPr>
          <w:rFonts w:ascii="Arial" w:hAnsi="Arial" w:cs="Arial"/>
          <w:color w:val="auto"/>
          <w:sz w:val="22"/>
          <w:szCs w:val="22"/>
        </w:rPr>
        <w:t xml:space="preserve"> observará</w:t>
      </w:r>
      <w:r w:rsidR="00362337" w:rsidRPr="00F70302">
        <w:rPr>
          <w:rFonts w:ascii="Arial" w:hAnsi="Arial" w:cs="Arial"/>
          <w:color w:val="auto"/>
          <w:sz w:val="22"/>
          <w:szCs w:val="22"/>
        </w:rPr>
        <w:t xml:space="preserve"> o disposto na 14.133/21 de 01 de abril de 2021.</w:t>
      </w:r>
    </w:p>
    <w:p w14:paraId="051E83BA" w14:textId="6F1F4D97" w:rsidR="007E70A4" w:rsidRPr="00F70302" w:rsidRDefault="007E70A4" w:rsidP="009868FB">
      <w:pPr>
        <w:pStyle w:val="Default"/>
        <w:tabs>
          <w:tab w:val="left" w:pos="851"/>
        </w:tabs>
        <w:jc w:val="both"/>
        <w:rPr>
          <w:rFonts w:ascii="Arial" w:hAnsi="Arial" w:cs="Arial"/>
          <w:color w:val="auto"/>
          <w:sz w:val="22"/>
          <w:szCs w:val="22"/>
        </w:rPr>
      </w:pPr>
    </w:p>
    <w:p w14:paraId="1EF0854E" w14:textId="58C66877"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A abertura dos envelopes, ocorrerá em até 3 (três) dias uteis, após findado o prazo de recebimento dos envelopes supramencionado neste edital.</w:t>
      </w:r>
    </w:p>
    <w:p w14:paraId="4EA28455" w14:textId="4BBB8852" w:rsidR="00016152" w:rsidRPr="00F70302" w:rsidRDefault="00016152" w:rsidP="00016152">
      <w:pPr>
        <w:pStyle w:val="Default"/>
        <w:tabs>
          <w:tab w:val="left" w:pos="1134"/>
        </w:tabs>
        <w:jc w:val="both"/>
        <w:rPr>
          <w:rFonts w:ascii="Arial" w:hAnsi="Arial" w:cs="Arial"/>
          <w:color w:val="auto"/>
          <w:sz w:val="22"/>
          <w:szCs w:val="22"/>
        </w:rPr>
      </w:pPr>
    </w:p>
    <w:p w14:paraId="74698AA7" w14:textId="7FDC47F0"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Para avaliação do arcabouço documental, será seguido dos seguintes critérios;</w:t>
      </w:r>
    </w:p>
    <w:p w14:paraId="40C0B01C" w14:textId="77777777" w:rsidR="00016152" w:rsidRPr="00F70302" w:rsidRDefault="00016152" w:rsidP="009868FB">
      <w:pPr>
        <w:pStyle w:val="Default"/>
        <w:tabs>
          <w:tab w:val="left" w:pos="851"/>
        </w:tabs>
        <w:jc w:val="both"/>
        <w:rPr>
          <w:rFonts w:ascii="Arial" w:hAnsi="Arial" w:cs="Arial"/>
          <w:color w:val="auto"/>
          <w:sz w:val="22"/>
          <w:szCs w:val="22"/>
        </w:rPr>
      </w:pPr>
    </w:p>
    <w:p w14:paraId="7EB0191C" w14:textId="0F2EED2F"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Abertura d</w:t>
      </w:r>
      <w:r w:rsidR="00B76FDC" w:rsidRPr="00F70302">
        <w:rPr>
          <w:rFonts w:ascii="Arial" w:hAnsi="Arial" w:cs="Arial"/>
          <w:bCs/>
          <w:color w:val="auto"/>
          <w:sz w:val="22"/>
          <w:szCs w:val="22"/>
          <w:lang w:val="pt-PT"/>
        </w:rPr>
        <w:t>o envelope</w:t>
      </w:r>
      <w:r w:rsidRPr="00F70302">
        <w:rPr>
          <w:rFonts w:ascii="Arial" w:hAnsi="Arial" w:cs="Arial"/>
          <w:bCs/>
          <w:color w:val="auto"/>
          <w:sz w:val="22"/>
          <w:szCs w:val="22"/>
          <w:lang w:val="pt-PT"/>
        </w:rPr>
        <w:t>;</w:t>
      </w:r>
    </w:p>
    <w:p w14:paraId="44C03D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1DFAF102" w14:textId="61CB2B70"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Conformidade da proposta</w:t>
      </w:r>
      <w:r w:rsidR="00B76FDC" w:rsidRPr="00F70302">
        <w:rPr>
          <w:rFonts w:ascii="Arial" w:hAnsi="Arial" w:cs="Arial"/>
          <w:bCs/>
          <w:color w:val="auto"/>
          <w:sz w:val="22"/>
          <w:szCs w:val="22"/>
          <w:lang w:val="pt-PT"/>
        </w:rPr>
        <w:t>, selecionado a mais vantajosa</w:t>
      </w:r>
      <w:r w:rsidRPr="00F70302">
        <w:rPr>
          <w:rFonts w:ascii="Arial" w:hAnsi="Arial" w:cs="Arial"/>
          <w:bCs/>
          <w:color w:val="auto"/>
          <w:sz w:val="22"/>
          <w:szCs w:val="22"/>
          <w:lang w:val="pt-PT"/>
        </w:rPr>
        <w:t>;</w:t>
      </w:r>
    </w:p>
    <w:p w14:paraId="3EFCA00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C935519" w14:textId="4F4D0D79" w:rsidR="007E70A4" w:rsidRPr="00F70302" w:rsidRDefault="00B76FDC"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Apreciação da condição de habilitação</w:t>
      </w:r>
      <w:r w:rsidR="007E70A4" w:rsidRPr="00F70302">
        <w:rPr>
          <w:rFonts w:ascii="Arial" w:hAnsi="Arial" w:cs="Arial"/>
          <w:bCs/>
          <w:color w:val="auto"/>
          <w:sz w:val="22"/>
          <w:szCs w:val="22"/>
          <w:lang w:val="pt-PT"/>
        </w:rPr>
        <w:t>;</w:t>
      </w:r>
    </w:p>
    <w:p w14:paraId="3B34A1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012A609" w14:textId="77777777"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do vencedor;</w:t>
      </w:r>
    </w:p>
    <w:p w14:paraId="16789A10" w14:textId="77777777" w:rsidR="007E70A4" w:rsidRPr="00F70302" w:rsidRDefault="007E70A4" w:rsidP="009868FB">
      <w:pPr>
        <w:spacing w:after="0" w:line="240" w:lineRule="auto"/>
        <w:rPr>
          <w:rFonts w:ascii="Arial" w:hAnsi="Arial" w:cs="Arial"/>
        </w:rPr>
      </w:pPr>
    </w:p>
    <w:p w14:paraId="3291E5B9" w14:textId="0B73FD7D"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DOCUMENTOS DE HABILITAÇÃO</w:t>
      </w:r>
    </w:p>
    <w:p w14:paraId="0E29DBCF" w14:textId="4CD28B90" w:rsidR="00BA2E55" w:rsidRPr="00F70302" w:rsidRDefault="00BA2E55" w:rsidP="00BA2E55">
      <w:pPr>
        <w:pStyle w:val="Default"/>
        <w:tabs>
          <w:tab w:val="left" w:pos="851"/>
        </w:tabs>
        <w:jc w:val="both"/>
        <w:rPr>
          <w:rFonts w:ascii="Arial" w:hAnsi="Arial" w:cs="Arial"/>
          <w:b/>
          <w:bCs/>
          <w:color w:val="auto"/>
          <w:sz w:val="22"/>
          <w:szCs w:val="22"/>
        </w:rPr>
      </w:pPr>
    </w:p>
    <w:p w14:paraId="0C15A8FA" w14:textId="6E461CF6" w:rsidR="00D334E1" w:rsidRPr="00F70302" w:rsidRDefault="00D334E1"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Como condição prévia ao exame da documentação de habilitação</w:t>
      </w:r>
      <w:r w:rsidR="00692F60" w:rsidRPr="00F70302">
        <w:rPr>
          <w:rFonts w:ascii="Arial" w:hAnsi="Arial" w:cs="Arial"/>
          <w:color w:val="auto"/>
          <w:sz w:val="22"/>
          <w:szCs w:val="22"/>
        </w:rPr>
        <w:t xml:space="preserve"> </w:t>
      </w:r>
      <w:r w:rsidRPr="00F70302">
        <w:rPr>
          <w:rFonts w:ascii="Arial" w:hAnsi="Arial" w:cs="Arial"/>
          <w:color w:val="auto"/>
          <w:sz w:val="22"/>
          <w:szCs w:val="22"/>
        </w:rPr>
        <w:t xml:space="preserve">do licitante detentor da proposta classificada em primeiro lugar, </w:t>
      </w:r>
      <w:r w:rsidR="00692F60" w:rsidRPr="00F70302">
        <w:rPr>
          <w:rFonts w:ascii="Arial" w:hAnsi="Arial" w:cs="Arial"/>
          <w:color w:val="auto"/>
          <w:sz w:val="22"/>
          <w:szCs w:val="22"/>
        </w:rPr>
        <w:t>será</w:t>
      </w:r>
      <w:r w:rsidRPr="00F70302">
        <w:rPr>
          <w:rFonts w:ascii="Arial" w:hAnsi="Arial" w:cs="Arial"/>
          <w:color w:val="auto"/>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F70302" w:rsidRDefault="00D334E1" w:rsidP="00D334E1">
      <w:pPr>
        <w:pStyle w:val="Default"/>
        <w:tabs>
          <w:tab w:val="left" w:pos="1985"/>
        </w:tabs>
        <w:ind w:left="851"/>
        <w:jc w:val="both"/>
        <w:rPr>
          <w:rFonts w:ascii="Arial" w:hAnsi="Arial" w:cs="Arial"/>
          <w:bCs/>
          <w:color w:val="auto"/>
          <w:sz w:val="22"/>
          <w:szCs w:val="22"/>
          <w:lang w:val="pt-PT"/>
        </w:rPr>
      </w:pPr>
    </w:p>
    <w:p w14:paraId="437BFDEA" w14:textId="77777777"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Consulta Consolidada do Tribunal de Contas da União (https://certidoes-apf.apps.tcu.gov.br/).</w:t>
      </w:r>
    </w:p>
    <w:p w14:paraId="0852FFF3" w14:textId="77777777" w:rsidR="00D334E1" w:rsidRPr="00F70302" w:rsidRDefault="00D334E1" w:rsidP="00692F60">
      <w:pPr>
        <w:tabs>
          <w:tab w:val="left" w:pos="1701"/>
        </w:tabs>
        <w:spacing w:after="0"/>
        <w:ind w:left="851"/>
        <w:jc w:val="both"/>
        <w:rPr>
          <w:rFonts w:ascii="Arial" w:hAnsi="Arial" w:cs="Arial"/>
        </w:rPr>
      </w:pPr>
    </w:p>
    <w:p w14:paraId="7331C339" w14:textId="3FAF4716"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 xml:space="preserve">Constatada a existência de sanção, </w:t>
      </w:r>
      <w:r w:rsidR="00692F60" w:rsidRPr="00F70302">
        <w:rPr>
          <w:rFonts w:ascii="Arial" w:hAnsi="Arial" w:cs="Arial"/>
        </w:rPr>
        <w:t xml:space="preserve">a comissão </w:t>
      </w:r>
      <w:r w:rsidRPr="00F70302">
        <w:rPr>
          <w:rFonts w:ascii="Arial" w:hAnsi="Arial" w:cs="Arial"/>
        </w:rPr>
        <w:t>reputará o licitante inabilitado, por falta de condição de participação.</w:t>
      </w:r>
    </w:p>
    <w:p w14:paraId="4440FC23" w14:textId="77777777" w:rsidR="00D334E1" w:rsidRPr="00F70302" w:rsidRDefault="00D334E1" w:rsidP="00BA2E55">
      <w:pPr>
        <w:pStyle w:val="Default"/>
        <w:tabs>
          <w:tab w:val="left" w:pos="851"/>
        </w:tabs>
        <w:jc w:val="both"/>
        <w:rPr>
          <w:rFonts w:ascii="Arial" w:hAnsi="Arial" w:cs="Arial"/>
          <w:b/>
          <w:bCs/>
          <w:color w:val="auto"/>
          <w:sz w:val="22"/>
          <w:szCs w:val="22"/>
          <w:lang w:val="pt-PT"/>
        </w:rPr>
      </w:pPr>
    </w:p>
    <w:p w14:paraId="449AC4B0" w14:textId="7956B34F"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jurídica:</w:t>
      </w:r>
    </w:p>
    <w:p w14:paraId="332D5321" w14:textId="255ACF6F" w:rsidR="007B58DD" w:rsidRPr="00F70302" w:rsidRDefault="007B58DD" w:rsidP="007B58DD">
      <w:pPr>
        <w:pStyle w:val="Default"/>
        <w:tabs>
          <w:tab w:val="left" w:pos="1134"/>
        </w:tabs>
        <w:jc w:val="both"/>
        <w:rPr>
          <w:rFonts w:ascii="Arial" w:hAnsi="Arial" w:cs="Arial"/>
          <w:bCs/>
          <w:color w:val="auto"/>
          <w:sz w:val="22"/>
          <w:szCs w:val="22"/>
          <w:lang w:val="pt-PT"/>
        </w:rPr>
      </w:pPr>
    </w:p>
    <w:p w14:paraId="2890CC06" w14:textId="40D62C34"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Cópia autenticada em cartório dos seguintes documentos. Exceto para casos de documentos com autenticação digital;</w:t>
      </w:r>
    </w:p>
    <w:p w14:paraId="55EFD8CC"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6D5CEE8C"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empresário individual: Ato Constitutivo de Empresa Individual, devidamente registrado na Junta Comercial da respectiva sede;</w:t>
      </w:r>
    </w:p>
    <w:p w14:paraId="213870B0"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0D47E549"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Em se tratando de Microempreendedor Individual – MEI: Certificado da Condição de Microempreendedor Individual - CCMEI, cuja aceitação ficará condicionada à verificação da autenticidade no sítio </w:t>
      </w:r>
      <w:r w:rsidR="00CC6352">
        <w:fldChar w:fldCharType="begin"/>
      </w:r>
      <w:r w:rsidR="00CC6352">
        <w:instrText xml:space="preserve"> HYPERLINK "http://www.portaldoempreendedor.gov.br" </w:instrText>
      </w:r>
      <w:r w:rsidR="00CC6352">
        <w:fldChar w:fldCharType="separate"/>
      </w:r>
      <w:r w:rsidRPr="00F70302">
        <w:rPr>
          <w:rFonts w:ascii="Arial" w:hAnsi="Arial" w:cs="Arial"/>
          <w:bCs/>
          <w:color w:val="auto"/>
          <w:sz w:val="22"/>
          <w:szCs w:val="22"/>
          <w:lang w:val="pt-PT"/>
        </w:rPr>
        <w:t>www.portaldoempreendedor.gov.br</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w:t>
      </w:r>
    </w:p>
    <w:p w14:paraId="1A33D0BA"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50DB33AE"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No caso de sociedade empresária ou empresa individual de responsabilidade limitada - EIRELI: Ato Constitutivo, Estatuto ou Contrato Social em Vigor, devidamente registrado na Junta </w:t>
      </w:r>
      <w:r w:rsidRPr="00F70302">
        <w:rPr>
          <w:rFonts w:ascii="Arial" w:hAnsi="Arial" w:cs="Arial"/>
          <w:bCs/>
          <w:color w:val="auto"/>
          <w:sz w:val="22"/>
          <w:szCs w:val="22"/>
          <w:lang w:val="pt-PT"/>
        </w:rPr>
        <w:lastRenderedPageBreak/>
        <w:t>Comercial da respectiva sede, acompanhado de documento comprobatório de seus administradores;</w:t>
      </w:r>
    </w:p>
    <w:p w14:paraId="045A7853"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DC6C106"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simples: Inscrição do Ato Constitutivo no Registro Civil das Pessoas Jurídicas do local de sua sede, acompanhada de prova da indicação dos seus administradores;</w:t>
      </w:r>
    </w:p>
    <w:p w14:paraId="6CE7D7D9"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550836A"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EF0B69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Carteira de Identidade ou documento equivalente que contenha foto.</w:t>
      </w:r>
    </w:p>
    <w:p w14:paraId="13992036"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7475864A" w14:textId="21E1A0AB"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comprovante de enquadramento como MEI, ME e EPP através de certidão emitida pela junta comercial do estado sede do licitante ou através declaração </w:t>
      </w:r>
      <w:r w:rsidR="00AF1C6B" w:rsidRPr="00F70302">
        <w:rPr>
          <w:rFonts w:ascii="Arial" w:hAnsi="Arial" w:cs="Arial"/>
          <w:bCs/>
          <w:color w:val="auto"/>
          <w:sz w:val="22"/>
          <w:szCs w:val="22"/>
          <w:lang w:val="pt-PT"/>
        </w:rPr>
        <w:t>conforme modelo do Anexo IV</w:t>
      </w:r>
      <w:r w:rsidRPr="00F70302">
        <w:rPr>
          <w:rFonts w:ascii="Arial" w:hAnsi="Arial" w:cs="Arial"/>
          <w:bCs/>
          <w:color w:val="auto"/>
          <w:sz w:val="22"/>
          <w:szCs w:val="22"/>
          <w:lang w:val="pt-PT"/>
        </w:rPr>
        <w:t xml:space="preserve">. </w:t>
      </w:r>
    </w:p>
    <w:p w14:paraId="5BADBA72"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32D6811B"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regularidade fiscal e trabalhista</w:t>
      </w:r>
    </w:p>
    <w:p w14:paraId="6A23AC8B"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59F322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2D34D2D"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Estaduais;</w:t>
      </w:r>
    </w:p>
    <w:p w14:paraId="3F44942F"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4F5AAF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Municipais do domicílio ou sede da licitante, ou outra equivalente na forma da Lei;</w:t>
      </w:r>
    </w:p>
    <w:p w14:paraId="1FAB8731"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6E19A7"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inexistência de débitos perante a Justiça do Trabalho, mediante a apresentação de Certidão Negativa de Débitos Trabalhistas – CNDT, emitida através do site </w:t>
      </w:r>
      <w:r w:rsidR="00CC6352">
        <w:fldChar w:fldCharType="begin"/>
      </w:r>
      <w:r w:rsidR="00CC6352">
        <w:instrText xml:space="preserve"> HYPERLINK "http://www.tst.jus.br/certid%C3%A3o" \h </w:instrText>
      </w:r>
      <w:r w:rsidR="00CC6352">
        <w:fldChar w:fldCharType="separate"/>
      </w:r>
      <w:r w:rsidRPr="00F70302">
        <w:rPr>
          <w:rFonts w:ascii="Arial" w:hAnsi="Arial" w:cs="Arial"/>
          <w:bCs/>
          <w:color w:val="auto"/>
          <w:sz w:val="22"/>
          <w:szCs w:val="22"/>
          <w:lang w:val="pt-PT"/>
        </w:rPr>
        <w:t>www.tst.jus.br/certidão,</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 xml:space="preserve"> de acordo com a Lei nº 12.440, de 07/07/2011, ou outra que tenha a mesma comprovação na forma da lei.</w:t>
      </w:r>
    </w:p>
    <w:p w14:paraId="24DACDA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91012B2"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Prova de regularidade perante o Fundo de Garantia por Tempo de Serviço, devidamente válida, emitida pela Caixa Econômica Federal, que comprove inexistência de débito perante o FGTS;</w:t>
      </w:r>
    </w:p>
    <w:p w14:paraId="78AA3C1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35D0EB58"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Comprovante de inscrição Cadastro Nacional de Pessoa Jurídica CNPJ e/ou Prova de inscrição no Cadastro Geral de Contribuintes (CGC);</w:t>
      </w:r>
    </w:p>
    <w:p w14:paraId="2AE15B79"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227EF5E5" w14:textId="2B6B8465"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Inscrição no Cadastro de Contribuintes Estadual ou Municipal, relativo ao domicílio ou sede da licitante, </w:t>
      </w:r>
      <w:r w:rsidR="008C588F" w:rsidRPr="00F70302">
        <w:rPr>
          <w:rFonts w:ascii="Arial" w:hAnsi="Arial" w:cs="Arial"/>
          <w:bCs/>
          <w:color w:val="auto"/>
          <w:sz w:val="22"/>
          <w:szCs w:val="22"/>
          <w:lang w:val="pt-PT"/>
        </w:rPr>
        <w:t>facultado para microempreendedores individuais</w:t>
      </w:r>
      <w:r w:rsidRPr="00F70302">
        <w:rPr>
          <w:rFonts w:ascii="Arial" w:hAnsi="Arial" w:cs="Arial"/>
          <w:bCs/>
          <w:color w:val="auto"/>
          <w:sz w:val="22"/>
          <w:szCs w:val="22"/>
          <w:lang w:val="pt-PT"/>
        </w:rPr>
        <w:t>;</w:t>
      </w:r>
    </w:p>
    <w:p w14:paraId="7BAC09D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033B8E"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técnica</w:t>
      </w:r>
    </w:p>
    <w:p w14:paraId="4558F228" w14:textId="77777777" w:rsidR="00BD2AB4" w:rsidRPr="00F70302" w:rsidRDefault="00BD2AB4" w:rsidP="00BD2AB4">
      <w:pPr>
        <w:pStyle w:val="Default"/>
        <w:tabs>
          <w:tab w:val="left" w:pos="1134"/>
        </w:tabs>
        <w:jc w:val="both"/>
        <w:rPr>
          <w:rFonts w:ascii="Arial" w:hAnsi="Arial" w:cs="Arial"/>
          <w:bCs/>
          <w:color w:val="auto"/>
          <w:sz w:val="22"/>
          <w:szCs w:val="22"/>
          <w:lang w:val="pt-PT"/>
        </w:rPr>
      </w:pPr>
    </w:p>
    <w:p w14:paraId="0D9F3B0A" w14:textId="28BD6179"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F70302">
        <w:rPr>
          <w:rFonts w:ascii="Arial" w:hAnsi="Arial" w:cs="Arial"/>
          <w:bCs/>
          <w:color w:val="auto"/>
          <w:sz w:val="22"/>
          <w:szCs w:val="22"/>
          <w:lang w:val="pt-PT"/>
        </w:rPr>
        <w:t>ao objeto</w:t>
      </w:r>
      <w:r w:rsidRPr="00F70302">
        <w:rPr>
          <w:rFonts w:ascii="Arial" w:hAnsi="Arial" w:cs="Arial"/>
          <w:bCs/>
          <w:color w:val="auto"/>
          <w:sz w:val="22"/>
          <w:szCs w:val="22"/>
          <w:lang w:val="pt-PT"/>
        </w:rPr>
        <w:t xml:space="preserve"> desta Licitação. </w:t>
      </w:r>
    </w:p>
    <w:p w14:paraId="30A8ACC0" w14:textId="77777777" w:rsidR="00BA2E55" w:rsidRPr="00F70302" w:rsidRDefault="00BA2E55" w:rsidP="00BD2AB4">
      <w:pPr>
        <w:pStyle w:val="Default"/>
        <w:tabs>
          <w:tab w:val="left" w:pos="1134"/>
        </w:tabs>
        <w:jc w:val="both"/>
        <w:rPr>
          <w:rFonts w:ascii="Arial" w:hAnsi="Arial" w:cs="Arial"/>
          <w:bCs/>
          <w:color w:val="auto"/>
          <w:sz w:val="22"/>
          <w:szCs w:val="22"/>
          <w:lang w:val="pt-PT"/>
        </w:rPr>
      </w:pPr>
    </w:p>
    <w:p w14:paraId="51F80B7B" w14:textId="77777777"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lastRenderedPageBreak/>
        <w:t>A apresentação de atestados, deverá ser em nome de pessoas jurídicas de direito público ou privado, no caso de pessoas jurídicas de direito privado deverá ter firma reconhecida.</w:t>
      </w:r>
    </w:p>
    <w:p w14:paraId="33DD3D55" w14:textId="77777777" w:rsidR="00BA2E55" w:rsidRPr="00F70302" w:rsidRDefault="00BA2E55" w:rsidP="008738D1">
      <w:pPr>
        <w:tabs>
          <w:tab w:val="left" w:pos="1701"/>
        </w:tabs>
        <w:spacing w:after="0"/>
        <w:ind w:left="851"/>
        <w:jc w:val="both"/>
        <w:rPr>
          <w:rFonts w:ascii="Arial" w:hAnsi="Arial" w:cs="Arial"/>
        </w:rPr>
      </w:pPr>
    </w:p>
    <w:p w14:paraId="4986C2F1" w14:textId="35883ED0"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Os atestados deverão se referir a</w:t>
      </w:r>
      <w:r w:rsidR="00611391" w:rsidRPr="00F70302">
        <w:rPr>
          <w:rFonts w:ascii="Arial" w:hAnsi="Arial" w:cs="Arial"/>
        </w:rPr>
        <w:t>o</w:t>
      </w:r>
      <w:r w:rsidRPr="00F70302">
        <w:rPr>
          <w:rFonts w:ascii="Arial" w:hAnsi="Arial" w:cs="Arial"/>
        </w:rPr>
        <w:t xml:space="preserve"> serviço</w:t>
      </w:r>
      <w:r w:rsidR="00611391" w:rsidRPr="00F70302">
        <w:rPr>
          <w:rFonts w:ascii="Arial" w:hAnsi="Arial" w:cs="Arial"/>
        </w:rPr>
        <w:t>/fornecimento</w:t>
      </w:r>
      <w:r w:rsidRPr="00F70302">
        <w:rPr>
          <w:rFonts w:ascii="Arial" w:hAnsi="Arial" w:cs="Arial"/>
        </w:rPr>
        <w:t xml:space="preserve"> no âmbito de sua atividade econômica principal ou secundária especificadas no contrato social vigente;</w:t>
      </w:r>
    </w:p>
    <w:p w14:paraId="51F161F4" w14:textId="77777777" w:rsidR="00BA2E55" w:rsidRPr="00F70302" w:rsidRDefault="00BA2E55" w:rsidP="00811E86">
      <w:pPr>
        <w:pStyle w:val="Default"/>
        <w:tabs>
          <w:tab w:val="left" w:pos="1134"/>
        </w:tabs>
        <w:jc w:val="both"/>
        <w:rPr>
          <w:rFonts w:ascii="Arial" w:hAnsi="Arial" w:cs="Arial"/>
          <w:bCs/>
          <w:color w:val="auto"/>
          <w:sz w:val="22"/>
          <w:szCs w:val="22"/>
        </w:rPr>
      </w:pPr>
    </w:p>
    <w:p w14:paraId="3447B5A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F70302" w:rsidRDefault="00BA2E55" w:rsidP="00811E86">
      <w:pPr>
        <w:pStyle w:val="Default"/>
        <w:tabs>
          <w:tab w:val="left" w:pos="1134"/>
        </w:tabs>
        <w:jc w:val="both"/>
        <w:rPr>
          <w:rFonts w:ascii="Arial" w:hAnsi="Arial" w:cs="Arial"/>
          <w:bCs/>
          <w:color w:val="auto"/>
          <w:sz w:val="22"/>
          <w:szCs w:val="22"/>
          <w:lang w:val="pt-PT"/>
        </w:rPr>
      </w:pPr>
    </w:p>
    <w:p w14:paraId="66C9BB31" w14:textId="3D56C5B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empregador pessoa jurídica, conforme modelo do </w:t>
      </w:r>
      <w:r w:rsidR="005F5DFC" w:rsidRPr="00F70302">
        <w:rPr>
          <w:rFonts w:ascii="Arial" w:hAnsi="Arial" w:cs="Arial"/>
          <w:bCs/>
          <w:color w:val="auto"/>
          <w:sz w:val="22"/>
          <w:szCs w:val="22"/>
          <w:lang w:val="pt-PT"/>
        </w:rPr>
        <w:t xml:space="preserve">ANEXO II </w:t>
      </w:r>
      <w:r w:rsidRPr="00F70302">
        <w:rPr>
          <w:rFonts w:ascii="Arial" w:hAnsi="Arial" w:cs="Arial"/>
          <w:bCs/>
          <w:color w:val="auto"/>
          <w:sz w:val="22"/>
          <w:szCs w:val="22"/>
          <w:lang w:val="pt-PT"/>
        </w:rPr>
        <w:t>do termo de referência;</w:t>
      </w:r>
    </w:p>
    <w:p w14:paraId="641F3073" w14:textId="77777777" w:rsidR="00BA2E55" w:rsidRPr="00F70302" w:rsidRDefault="00BA2E55" w:rsidP="005F5DFC">
      <w:pPr>
        <w:pStyle w:val="Default"/>
        <w:tabs>
          <w:tab w:val="left" w:pos="1134"/>
        </w:tabs>
        <w:jc w:val="both"/>
        <w:rPr>
          <w:rFonts w:ascii="Arial" w:hAnsi="Arial" w:cs="Arial"/>
          <w:bCs/>
          <w:color w:val="auto"/>
          <w:sz w:val="22"/>
          <w:szCs w:val="22"/>
          <w:lang w:val="pt-PT"/>
        </w:rPr>
      </w:pPr>
    </w:p>
    <w:p w14:paraId="1B9289F7" w14:textId="50B4491F"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inidoneidade e fato superveniente impeditivo da habilitação, conforme modelo do </w:t>
      </w:r>
      <w:r w:rsidR="005F5DFC" w:rsidRPr="00F70302">
        <w:rPr>
          <w:rFonts w:ascii="Arial" w:hAnsi="Arial" w:cs="Arial"/>
          <w:bCs/>
          <w:color w:val="auto"/>
          <w:sz w:val="22"/>
          <w:szCs w:val="22"/>
          <w:lang w:val="pt-PT"/>
        </w:rPr>
        <w:t>ANEXO III</w:t>
      </w:r>
      <w:r w:rsidRPr="00F70302">
        <w:rPr>
          <w:rFonts w:ascii="Arial" w:hAnsi="Arial" w:cs="Arial"/>
          <w:bCs/>
          <w:color w:val="auto"/>
          <w:sz w:val="22"/>
          <w:szCs w:val="22"/>
          <w:lang w:val="pt-PT"/>
        </w:rPr>
        <w:t xml:space="preserve"> do termo de referência;</w:t>
      </w:r>
    </w:p>
    <w:p w14:paraId="077D9961" w14:textId="20F17373" w:rsidR="00BA2E55" w:rsidRPr="00F70302" w:rsidRDefault="00BA2E55" w:rsidP="009868FB">
      <w:pPr>
        <w:autoSpaceDE w:val="0"/>
        <w:autoSpaceDN w:val="0"/>
        <w:adjustRightInd w:val="0"/>
        <w:spacing w:after="0" w:line="240" w:lineRule="auto"/>
        <w:jc w:val="both"/>
        <w:rPr>
          <w:rFonts w:ascii="Arial" w:hAnsi="Arial" w:cs="Arial"/>
        </w:rPr>
      </w:pPr>
    </w:p>
    <w:p w14:paraId="1D7F8246" w14:textId="77777777" w:rsidR="00525EEB" w:rsidRPr="00F70302"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PROPOSTA DE PREÇO</w:t>
      </w:r>
      <w:r w:rsidRPr="00F70302">
        <w:rPr>
          <w:rFonts w:ascii="Arial" w:hAnsi="Arial" w:cs="Arial"/>
          <w:b/>
          <w:bCs/>
        </w:rPr>
        <w:tab/>
      </w:r>
    </w:p>
    <w:p w14:paraId="3FB58342" w14:textId="77777777" w:rsidR="00525EEB" w:rsidRPr="00F70302" w:rsidRDefault="00525EEB" w:rsidP="00525EEB">
      <w:pPr>
        <w:pStyle w:val="Default"/>
        <w:tabs>
          <w:tab w:val="left" w:pos="1134"/>
        </w:tabs>
        <w:jc w:val="both"/>
        <w:rPr>
          <w:rFonts w:ascii="Arial" w:hAnsi="Arial" w:cs="Arial"/>
          <w:color w:val="auto"/>
          <w:sz w:val="22"/>
          <w:szCs w:val="22"/>
        </w:rPr>
      </w:pPr>
    </w:p>
    <w:p w14:paraId="31794DEC" w14:textId="1FB147E1"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ser apresentada observando-se o modelo constante no Anexo </w:t>
      </w:r>
      <w:r w:rsidR="00016152" w:rsidRPr="00F70302">
        <w:rPr>
          <w:rFonts w:ascii="Arial" w:hAnsi="Arial" w:cs="Arial"/>
          <w:color w:val="auto"/>
          <w:sz w:val="22"/>
          <w:szCs w:val="22"/>
        </w:rPr>
        <w:t>V</w:t>
      </w:r>
      <w:r w:rsidRPr="00F70302">
        <w:rPr>
          <w:rFonts w:ascii="Arial" w:hAnsi="Arial" w:cs="Arial"/>
          <w:color w:val="auto"/>
          <w:sz w:val="22"/>
          <w:szCs w:val="22"/>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F70302" w:rsidRDefault="00525EEB" w:rsidP="00525EEB">
      <w:pPr>
        <w:pStyle w:val="Default"/>
        <w:tabs>
          <w:tab w:val="left" w:pos="1134"/>
        </w:tabs>
        <w:jc w:val="both"/>
        <w:rPr>
          <w:rFonts w:ascii="Arial" w:hAnsi="Arial" w:cs="Arial"/>
          <w:color w:val="auto"/>
          <w:sz w:val="22"/>
          <w:szCs w:val="22"/>
        </w:rPr>
      </w:pPr>
    </w:p>
    <w:p w14:paraId="7D576407" w14:textId="464B6DB4"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Descrição completa do objeto </w:t>
      </w:r>
      <w:r w:rsidR="001447EF" w:rsidRPr="00F70302">
        <w:rPr>
          <w:rFonts w:ascii="Arial" w:hAnsi="Arial" w:cs="Arial"/>
          <w:bCs/>
          <w:color w:val="auto"/>
          <w:sz w:val="22"/>
          <w:szCs w:val="22"/>
          <w:lang w:val="pt-PT"/>
        </w:rPr>
        <w:t>do</w:t>
      </w:r>
      <w:r w:rsidRPr="00F70302">
        <w:rPr>
          <w:rFonts w:ascii="Arial" w:hAnsi="Arial" w:cs="Arial"/>
          <w:bCs/>
          <w:color w:val="auto"/>
          <w:sz w:val="22"/>
          <w:szCs w:val="22"/>
          <w:lang w:val="pt-PT"/>
        </w:rPr>
        <w:t xml:space="preserve"> termo de referência;</w:t>
      </w:r>
    </w:p>
    <w:p w14:paraId="1CA55908"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0E553E62"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Conter identificação completa da licitante, tais como: razão social, nome fantasia, CNPJ/MF, endereço completo, telefone, fax e endereço eletrônico (e-mail) da proponente se houver;</w:t>
      </w:r>
    </w:p>
    <w:p w14:paraId="7746EB19"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6B61271" w14:textId="277E588E"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Valor unitário e total de cada um dos itens e valor global;</w:t>
      </w:r>
    </w:p>
    <w:p w14:paraId="41EE7CB3"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532BE68"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Prazo de validade da proposta, que não poderá ser inferior a 60 (sessenta) dias, contados a partir da data de sua emissão;</w:t>
      </w:r>
    </w:p>
    <w:p w14:paraId="36BFA4C0"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1203516" w14:textId="6967DD3F"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expressa de que o preço proposto todos os custos diretos e indiretos necessários para a execução completa do</w:t>
      </w:r>
      <w:r w:rsidR="00611391" w:rsidRPr="00F70302">
        <w:rPr>
          <w:rFonts w:ascii="Arial" w:hAnsi="Arial" w:cs="Arial"/>
          <w:bCs/>
          <w:color w:val="auto"/>
          <w:sz w:val="22"/>
          <w:szCs w:val="22"/>
          <w:lang w:val="pt-PT"/>
        </w:rPr>
        <w:t xml:space="preserve"> objeto </w:t>
      </w:r>
      <w:r w:rsidRPr="00F70302">
        <w:rPr>
          <w:rFonts w:ascii="Arial" w:hAnsi="Arial" w:cs="Arial"/>
          <w:bCs/>
          <w:color w:val="auto"/>
          <w:sz w:val="22"/>
          <w:szCs w:val="22"/>
          <w:lang w:val="pt-PT"/>
        </w:rPr>
        <w:t xml:space="preserve">discriminado no </w:t>
      </w:r>
      <w:r w:rsidR="001447EF" w:rsidRPr="00F70302">
        <w:rPr>
          <w:rFonts w:ascii="Arial" w:hAnsi="Arial" w:cs="Arial"/>
          <w:bCs/>
          <w:color w:val="auto"/>
          <w:sz w:val="22"/>
          <w:szCs w:val="22"/>
          <w:lang w:val="pt-PT"/>
        </w:rPr>
        <w:t>termo de referência</w:t>
      </w:r>
      <w:r w:rsidRPr="00F70302">
        <w:rPr>
          <w:rFonts w:ascii="Arial" w:hAnsi="Arial" w:cs="Arial"/>
          <w:bCs/>
          <w:color w:val="auto"/>
          <w:sz w:val="22"/>
          <w:szCs w:val="22"/>
          <w:lang w:val="pt-PT"/>
        </w:rPr>
        <w:t>.</w:t>
      </w:r>
    </w:p>
    <w:p w14:paraId="428FC018" w14:textId="77777777" w:rsidR="00525EEB" w:rsidRPr="00F70302" w:rsidRDefault="00525EEB" w:rsidP="00525EEB">
      <w:pPr>
        <w:pStyle w:val="Default"/>
        <w:tabs>
          <w:tab w:val="left" w:pos="1985"/>
        </w:tabs>
        <w:jc w:val="both"/>
        <w:rPr>
          <w:rFonts w:ascii="Arial" w:hAnsi="Arial" w:cs="Arial"/>
          <w:bCs/>
          <w:color w:val="auto"/>
          <w:sz w:val="22"/>
          <w:szCs w:val="22"/>
          <w:lang w:val="pt-PT"/>
        </w:rPr>
      </w:pPr>
    </w:p>
    <w:p w14:paraId="1FC92DEA" w14:textId="76AB9943"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w:t>
      </w:r>
      <w:r w:rsidR="00AB335D" w:rsidRPr="00F70302">
        <w:rPr>
          <w:rFonts w:ascii="Arial" w:hAnsi="Arial" w:cs="Arial"/>
          <w:color w:val="auto"/>
          <w:sz w:val="22"/>
          <w:szCs w:val="22"/>
        </w:rPr>
        <w:t>conter a indicação d</w:t>
      </w:r>
      <w:r w:rsidR="00BA399A" w:rsidRPr="00F70302">
        <w:rPr>
          <w:rFonts w:ascii="Arial" w:hAnsi="Arial" w:cs="Arial"/>
          <w:color w:val="auto"/>
          <w:sz w:val="22"/>
          <w:szCs w:val="22"/>
        </w:rPr>
        <w:t>a</w:t>
      </w:r>
      <w:r w:rsidRPr="00F70302">
        <w:rPr>
          <w:rFonts w:ascii="Arial" w:hAnsi="Arial" w:cs="Arial"/>
          <w:color w:val="auto"/>
          <w:sz w:val="22"/>
          <w:szCs w:val="22"/>
        </w:rPr>
        <w:t xml:space="preserve"> </w:t>
      </w:r>
      <w:r w:rsidR="00BA399A" w:rsidRPr="00F70302">
        <w:rPr>
          <w:rFonts w:ascii="Arial" w:hAnsi="Arial" w:cs="Arial"/>
          <w:color w:val="auto"/>
          <w:sz w:val="22"/>
          <w:szCs w:val="22"/>
        </w:rPr>
        <w:t>descrição do serviço</w:t>
      </w:r>
      <w:r w:rsidR="00AB335D" w:rsidRPr="00F70302">
        <w:rPr>
          <w:rFonts w:ascii="Arial" w:hAnsi="Arial" w:cs="Arial"/>
          <w:color w:val="auto"/>
          <w:sz w:val="22"/>
          <w:szCs w:val="22"/>
        </w:rPr>
        <w:t xml:space="preserve"> </w:t>
      </w:r>
      <w:r w:rsidR="00BA399A" w:rsidRPr="00F70302">
        <w:rPr>
          <w:rFonts w:ascii="Arial" w:hAnsi="Arial" w:cs="Arial"/>
          <w:color w:val="auto"/>
          <w:sz w:val="22"/>
          <w:szCs w:val="22"/>
        </w:rPr>
        <w:t>a ser prestado</w:t>
      </w:r>
      <w:r w:rsidR="00AB335D" w:rsidRPr="00F70302">
        <w:rPr>
          <w:rFonts w:ascii="Arial" w:hAnsi="Arial" w:cs="Arial"/>
          <w:color w:val="auto"/>
          <w:sz w:val="22"/>
          <w:szCs w:val="22"/>
        </w:rPr>
        <w:t>, exceto nos casos de contratação de serviços</w:t>
      </w:r>
      <w:r w:rsidRPr="00F70302">
        <w:rPr>
          <w:rFonts w:ascii="Arial" w:hAnsi="Arial" w:cs="Arial"/>
          <w:color w:val="auto"/>
          <w:sz w:val="22"/>
          <w:szCs w:val="22"/>
        </w:rPr>
        <w:t>.</w:t>
      </w:r>
    </w:p>
    <w:p w14:paraId="7CC408B3" w14:textId="77777777" w:rsidR="00281FDD" w:rsidRPr="00F70302" w:rsidRDefault="00281FDD" w:rsidP="00281FDD">
      <w:pPr>
        <w:pStyle w:val="Default"/>
        <w:tabs>
          <w:tab w:val="left" w:pos="851"/>
        </w:tabs>
        <w:jc w:val="both"/>
        <w:rPr>
          <w:rFonts w:ascii="Arial" w:hAnsi="Arial" w:cs="Arial"/>
          <w:color w:val="auto"/>
          <w:sz w:val="22"/>
          <w:szCs w:val="22"/>
        </w:rPr>
      </w:pPr>
    </w:p>
    <w:p w14:paraId="078EB4DD"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EM CASO DE EMPATE</w:t>
      </w:r>
    </w:p>
    <w:p w14:paraId="08BD4340" w14:textId="77777777" w:rsidR="00281FDD" w:rsidRPr="00F70302" w:rsidRDefault="00281FDD" w:rsidP="00281FDD">
      <w:pPr>
        <w:pStyle w:val="Default"/>
        <w:tabs>
          <w:tab w:val="left" w:pos="1134"/>
        </w:tabs>
        <w:jc w:val="both"/>
        <w:rPr>
          <w:rFonts w:ascii="Arial" w:hAnsi="Arial" w:cs="Arial"/>
          <w:color w:val="auto"/>
          <w:sz w:val="22"/>
          <w:szCs w:val="22"/>
        </w:rPr>
      </w:pPr>
    </w:p>
    <w:p w14:paraId="5FC9B43B"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caso de empate entre duas ou mais propostas, serão utilizados os seguintes critérios de desempate, nesta ordem:</w:t>
      </w:r>
    </w:p>
    <w:p w14:paraId="58142E4C" w14:textId="77777777" w:rsidR="00281FDD" w:rsidRPr="00F70302" w:rsidRDefault="00281FDD" w:rsidP="00281FDD">
      <w:pPr>
        <w:pStyle w:val="Default"/>
        <w:tabs>
          <w:tab w:val="left" w:pos="1134"/>
        </w:tabs>
        <w:jc w:val="both"/>
        <w:rPr>
          <w:rFonts w:ascii="Arial" w:hAnsi="Arial" w:cs="Arial"/>
          <w:color w:val="auto"/>
          <w:sz w:val="22"/>
          <w:szCs w:val="22"/>
        </w:rPr>
      </w:pPr>
      <w:bookmarkStart w:id="0" w:name="art60i"/>
      <w:bookmarkEnd w:id="0"/>
    </w:p>
    <w:p w14:paraId="194104E9"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Disputa final, hipótese em que os licitantes empatados poderão apresentar nova proposta em ato contínuo à classificação;</w:t>
      </w:r>
    </w:p>
    <w:p w14:paraId="6E661650"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1" w:name="art60ii"/>
      <w:bookmarkEnd w:id="1"/>
    </w:p>
    <w:p w14:paraId="5D72F9B1"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2" w:name="art60iii"/>
      <w:bookmarkEnd w:id="2"/>
    </w:p>
    <w:p w14:paraId="5898194D"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ações de equidade entre homens e mulheres no ambiente de trabalho, conforme regulamento;</w:t>
      </w:r>
    </w:p>
    <w:p w14:paraId="5E0F8373"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3" w:name="art60iv"/>
      <w:bookmarkEnd w:id="3"/>
    </w:p>
    <w:p w14:paraId="1432C2E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programa de integridade, conforme orientações dos órgãos de controle.</w:t>
      </w:r>
    </w:p>
    <w:p w14:paraId="7A6AB4A8" w14:textId="77777777" w:rsidR="00281FDD" w:rsidRPr="00F70302" w:rsidRDefault="00281FDD" w:rsidP="00281FDD">
      <w:pPr>
        <w:pStyle w:val="Default"/>
        <w:tabs>
          <w:tab w:val="left" w:pos="1134"/>
        </w:tabs>
        <w:jc w:val="both"/>
        <w:rPr>
          <w:rFonts w:ascii="Arial" w:hAnsi="Arial" w:cs="Arial"/>
          <w:color w:val="auto"/>
          <w:sz w:val="22"/>
          <w:szCs w:val="22"/>
        </w:rPr>
      </w:pPr>
    </w:p>
    <w:p w14:paraId="6AA19474"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igualdade de condições, se não houver desempate, será assegurada preferência, sucessivamente, aos bens e serviços produzidos ou prestados por:</w:t>
      </w:r>
    </w:p>
    <w:p w14:paraId="53C9170F" w14:textId="77777777" w:rsidR="00281FDD" w:rsidRPr="00F70302" w:rsidRDefault="00281FDD" w:rsidP="00281FDD">
      <w:pPr>
        <w:pStyle w:val="Default"/>
        <w:tabs>
          <w:tab w:val="left" w:pos="1134"/>
        </w:tabs>
        <w:jc w:val="both"/>
        <w:rPr>
          <w:rFonts w:ascii="Arial" w:hAnsi="Arial" w:cs="Arial"/>
          <w:color w:val="auto"/>
          <w:sz w:val="22"/>
          <w:szCs w:val="22"/>
        </w:rPr>
      </w:pPr>
      <w:bookmarkStart w:id="4" w:name="art60§1i"/>
      <w:bookmarkEnd w:id="4"/>
    </w:p>
    <w:p w14:paraId="64866A0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5" w:name="art60§1ii"/>
      <w:bookmarkEnd w:id="5"/>
    </w:p>
    <w:p w14:paraId="38C7D1F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brasileiras;</w:t>
      </w:r>
    </w:p>
    <w:p w14:paraId="64CE6544"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6" w:name="art60§1iii"/>
      <w:bookmarkEnd w:id="6"/>
    </w:p>
    <w:p w14:paraId="5D0FC38F"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que invistam em pesquisa e no desenvolvimento de tecnologia no País;</w:t>
      </w:r>
    </w:p>
    <w:p w14:paraId="40CE2755"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3FC7AE5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bookmarkStart w:id="7" w:name="art60§1iv"/>
      <w:bookmarkEnd w:id="7"/>
      <w:r w:rsidRPr="00F70302">
        <w:rPr>
          <w:rFonts w:ascii="Arial" w:hAnsi="Arial" w:cs="Arial"/>
          <w:bCs/>
          <w:color w:val="auto"/>
          <w:sz w:val="22"/>
          <w:szCs w:val="22"/>
          <w:lang w:val="pt-PT"/>
        </w:rPr>
        <w:t>Empresas que comprovem a prática de mitigação, nos termos da </w:t>
      </w:r>
      <w:r w:rsidR="00CC6352">
        <w:fldChar w:fldCharType="begin"/>
      </w:r>
      <w:r w:rsidR="00CC6352">
        <w:instrText xml:space="preserve"> HYPERLINK "http://www.planalto.gov.br/ccivil_03/_Ato2007-2010/2009/Lei/L12187.htm" </w:instrText>
      </w:r>
      <w:r w:rsidR="00CC6352">
        <w:fldChar w:fldCharType="separate"/>
      </w:r>
      <w:r w:rsidRPr="00F70302">
        <w:rPr>
          <w:rFonts w:ascii="Arial" w:hAnsi="Arial" w:cs="Arial"/>
          <w:bCs/>
          <w:color w:val="auto"/>
          <w:sz w:val="22"/>
          <w:szCs w:val="22"/>
          <w:lang w:val="pt-PT"/>
        </w:rPr>
        <w:t>Lei nº 12.187, de 29 de dezembro de 2009.</w:t>
      </w:r>
      <w:r w:rsidR="00CC6352">
        <w:rPr>
          <w:rFonts w:ascii="Arial" w:hAnsi="Arial" w:cs="Arial"/>
          <w:bCs/>
          <w:color w:val="auto"/>
          <w:sz w:val="22"/>
          <w:szCs w:val="22"/>
          <w:lang w:val="pt-PT"/>
        </w:rPr>
        <w:fldChar w:fldCharType="end"/>
      </w:r>
    </w:p>
    <w:p w14:paraId="6A770302"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72BB5CA8"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DIVULGAÇÃO DO RESULTADO</w:t>
      </w:r>
    </w:p>
    <w:p w14:paraId="18DE9FAE" w14:textId="77777777" w:rsidR="00281FDD" w:rsidRPr="00F70302" w:rsidRDefault="00281FDD" w:rsidP="00281FDD">
      <w:pPr>
        <w:pStyle w:val="Default"/>
        <w:tabs>
          <w:tab w:val="left" w:pos="851"/>
        </w:tabs>
        <w:jc w:val="both"/>
        <w:rPr>
          <w:rFonts w:ascii="Arial" w:hAnsi="Arial" w:cs="Arial"/>
          <w:color w:val="auto"/>
          <w:sz w:val="22"/>
          <w:szCs w:val="22"/>
        </w:rPr>
      </w:pPr>
    </w:p>
    <w:p w14:paraId="2FA0996C" w14:textId="3A9AAECA"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resultado final será divulgado na integra em forma de extrato no diário oficial, bem como a disponibilização da cópia da ata no site oficial do município (</w:t>
      </w:r>
      <w:hyperlink r:id="rId8" w:history="1">
        <w:r w:rsidR="00D307E7" w:rsidRPr="00F70302">
          <w:rPr>
            <w:rStyle w:val="Hyperlink"/>
            <w:rFonts w:ascii="Arial" w:hAnsi="Arial" w:cs="Arial"/>
            <w:sz w:val="22"/>
            <w:szCs w:val="22"/>
          </w:rPr>
          <w:t>www.bernardosayao.to.gov.br</w:t>
        </w:r>
      </w:hyperlink>
      <w:r w:rsidRPr="00F70302">
        <w:rPr>
          <w:rFonts w:ascii="Arial" w:hAnsi="Arial" w:cs="Arial"/>
          <w:color w:val="auto"/>
          <w:sz w:val="22"/>
          <w:szCs w:val="22"/>
        </w:rPr>
        <w:t>) o resultado final, com a indicação do fornecedor classificado em primeiro lugar e respectivamente a indicação do item vencido.</w:t>
      </w:r>
    </w:p>
    <w:p w14:paraId="3F2A9B74" w14:textId="77777777" w:rsidR="00281FDD" w:rsidRPr="00F70302" w:rsidRDefault="00281FDD" w:rsidP="00281FDD">
      <w:pPr>
        <w:pStyle w:val="Default"/>
        <w:tabs>
          <w:tab w:val="left" w:pos="1134"/>
        </w:tabs>
        <w:jc w:val="both"/>
        <w:rPr>
          <w:rFonts w:ascii="Arial" w:hAnsi="Arial" w:cs="Arial"/>
          <w:color w:val="auto"/>
          <w:sz w:val="22"/>
          <w:szCs w:val="22"/>
        </w:rPr>
      </w:pPr>
    </w:p>
    <w:p w14:paraId="609A7519"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Será enviada também cópia da ata de julgamento para o e-mail de todos os interessados que ofertarem propostas para o presente processo em até 3 (três) dias uteis após a abertura.</w:t>
      </w:r>
    </w:p>
    <w:p w14:paraId="208B369F" w14:textId="77777777" w:rsidR="00281FDD" w:rsidRPr="00F70302" w:rsidRDefault="00281FDD" w:rsidP="00281FDD">
      <w:pPr>
        <w:pStyle w:val="Default"/>
        <w:tabs>
          <w:tab w:val="left" w:pos="851"/>
        </w:tabs>
        <w:jc w:val="both"/>
        <w:rPr>
          <w:rFonts w:ascii="Arial" w:hAnsi="Arial" w:cs="Arial"/>
          <w:color w:val="auto"/>
          <w:sz w:val="22"/>
          <w:szCs w:val="22"/>
        </w:rPr>
      </w:pPr>
    </w:p>
    <w:p w14:paraId="74B8174B" w14:textId="77777777" w:rsidR="00995115" w:rsidRPr="00F70302" w:rsidRDefault="00995115" w:rsidP="009868FB">
      <w:pPr>
        <w:pStyle w:val="Default"/>
        <w:tabs>
          <w:tab w:val="left" w:pos="851"/>
        </w:tabs>
        <w:jc w:val="both"/>
        <w:rPr>
          <w:rFonts w:ascii="Arial" w:hAnsi="Arial" w:cs="Arial"/>
          <w:color w:val="auto"/>
          <w:sz w:val="22"/>
          <w:szCs w:val="22"/>
        </w:rPr>
      </w:pPr>
    </w:p>
    <w:p w14:paraId="548E2D68" w14:textId="77777777" w:rsidR="00CC6352" w:rsidRDefault="00CC6352" w:rsidP="009868FB">
      <w:pPr>
        <w:autoSpaceDE w:val="0"/>
        <w:autoSpaceDN w:val="0"/>
        <w:adjustRightInd w:val="0"/>
        <w:spacing w:after="0" w:line="240" w:lineRule="auto"/>
        <w:jc w:val="right"/>
        <w:rPr>
          <w:rFonts w:ascii="Arial" w:hAnsi="Arial" w:cs="Arial"/>
          <w:b/>
          <w:bCs/>
        </w:rPr>
      </w:pPr>
    </w:p>
    <w:p w14:paraId="267876B4" w14:textId="6DE38C76" w:rsidR="0022187F" w:rsidRPr="00F70302" w:rsidRDefault="0002509F" w:rsidP="009868FB">
      <w:pPr>
        <w:autoSpaceDE w:val="0"/>
        <w:autoSpaceDN w:val="0"/>
        <w:adjustRightInd w:val="0"/>
        <w:spacing w:after="0" w:line="240" w:lineRule="auto"/>
        <w:jc w:val="right"/>
        <w:rPr>
          <w:rFonts w:ascii="Arial" w:hAnsi="Arial" w:cs="Arial"/>
          <w:b/>
          <w:bCs/>
        </w:rPr>
      </w:pPr>
      <w:r w:rsidRPr="00F70302">
        <w:rPr>
          <w:rFonts w:ascii="Arial" w:hAnsi="Arial" w:cs="Arial"/>
          <w:b/>
          <w:bCs/>
        </w:rPr>
        <w:t>Bernardo Sayão</w:t>
      </w:r>
      <w:r w:rsidR="00591CE4" w:rsidRPr="00F70302">
        <w:rPr>
          <w:rFonts w:ascii="Arial" w:hAnsi="Arial" w:cs="Arial"/>
          <w:b/>
          <w:bCs/>
        </w:rPr>
        <w:t xml:space="preserve">/TO, aos </w:t>
      </w:r>
      <w:r w:rsidR="009B743A">
        <w:rPr>
          <w:rFonts w:ascii="Arial" w:hAnsi="Arial" w:cs="Arial"/>
          <w:b/>
          <w:bCs/>
        </w:rPr>
        <w:t>20</w:t>
      </w:r>
      <w:r w:rsidR="00CD7305" w:rsidRPr="00F70302">
        <w:rPr>
          <w:rFonts w:ascii="Arial" w:hAnsi="Arial" w:cs="Arial"/>
          <w:b/>
          <w:bCs/>
        </w:rPr>
        <w:t xml:space="preserve"> </w:t>
      </w:r>
      <w:r w:rsidR="001B49B5" w:rsidRPr="00F70302">
        <w:rPr>
          <w:rFonts w:ascii="Arial" w:hAnsi="Arial" w:cs="Arial"/>
          <w:b/>
          <w:bCs/>
        </w:rPr>
        <w:t>de</w:t>
      </w:r>
      <w:r w:rsidR="00F70302" w:rsidRPr="00F70302">
        <w:rPr>
          <w:rFonts w:ascii="Arial" w:hAnsi="Arial" w:cs="Arial"/>
          <w:b/>
          <w:bCs/>
        </w:rPr>
        <w:t xml:space="preserve"> março</w:t>
      </w:r>
      <w:r w:rsidR="001B49B5" w:rsidRPr="00F70302">
        <w:rPr>
          <w:rFonts w:ascii="Arial" w:hAnsi="Arial" w:cs="Arial"/>
          <w:b/>
          <w:bCs/>
        </w:rPr>
        <w:t xml:space="preserve"> de 202</w:t>
      </w:r>
      <w:r w:rsidR="00AD5359" w:rsidRPr="00F70302">
        <w:rPr>
          <w:rFonts w:ascii="Arial" w:hAnsi="Arial" w:cs="Arial"/>
          <w:b/>
          <w:bCs/>
        </w:rPr>
        <w:t>4</w:t>
      </w:r>
      <w:r w:rsidR="001B49B5" w:rsidRPr="00F70302">
        <w:rPr>
          <w:rFonts w:ascii="Arial" w:hAnsi="Arial" w:cs="Arial"/>
          <w:b/>
          <w:bCs/>
        </w:rPr>
        <w:t>.</w:t>
      </w:r>
    </w:p>
    <w:p w14:paraId="0F3FF456" w14:textId="330855B7" w:rsidR="00532B42" w:rsidRPr="00F70302" w:rsidRDefault="00532B42" w:rsidP="009868FB">
      <w:pPr>
        <w:autoSpaceDE w:val="0"/>
        <w:autoSpaceDN w:val="0"/>
        <w:adjustRightInd w:val="0"/>
        <w:spacing w:after="0" w:line="240" w:lineRule="auto"/>
        <w:jc w:val="both"/>
        <w:rPr>
          <w:rFonts w:ascii="Arial" w:hAnsi="Arial" w:cs="Arial"/>
          <w:b/>
          <w:bCs/>
        </w:rPr>
      </w:pPr>
    </w:p>
    <w:p w14:paraId="55629BE5" w14:textId="77777777" w:rsidR="00995115" w:rsidRPr="00F70302" w:rsidRDefault="00995115" w:rsidP="009868FB">
      <w:pPr>
        <w:autoSpaceDE w:val="0"/>
        <w:autoSpaceDN w:val="0"/>
        <w:adjustRightInd w:val="0"/>
        <w:spacing w:after="0" w:line="240" w:lineRule="auto"/>
        <w:jc w:val="both"/>
        <w:rPr>
          <w:rFonts w:ascii="Arial" w:hAnsi="Arial" w:cs="Arial"/>
          <w:b/>
          <w:bCs/>
        </w:rPr>
      </w:pPr>
    </w:p>
    <w:p w14:paraId="2142447C"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____________________________________</w:t>
      </w:r>
    </w:p>
    <w:p w14:paraId="064A0EE2"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GERSON DA SILVA BARBOSA</w:t>
      </w:r>
    </w:p>
    <w:p w14:paraId="61FB2232" w14:textId="6229B2AA" w:rsidR="001B49B5" w:rsidRPr="00F70302" w:rsidRDefault="00995115" w:rsidP="00995115">
      <w:pPr>
        <w:pStyle w:val="Default"/>
        <w:tabs>
          <w:tab w:val="left" w:pos="1985"/>
        </w:tabs>
        <w:jc w:val="center"/>
        <w:rPr>
          <w:rFonts w:ascii="Arial" w:hAnsi="Arial" w:cs="Arial"/>
          <w:b/>
          <w:bCs/>
          <w:color w:val="auto"/>
          <w:sz w:val="22"/>
          <w:szCs w:val="22"/>
          <w:lang w:val="pt-PT"/>
        </w:rPr>
      </w:pPr>
      <w:r w:rsidRPr="00F70302">
        <w:rPr>
          <w:rFonts w:ascii="Arial" w:eastAsia="Calibri" w:hAnsi="Arial" w:cs="Arial"/>
          <w:color w:val="auto"/>
          <w:sz w:val="22"/>
          <w:szCs w:val="22"/>
          <w:lang w:eastAsia="en-US"/>
        </w:rPr>
        <w:t>SECRETARIO DE ADMINISTRAÇÃO</w:t>
      </w:r>
    </w:p>
    <w:p w14:paraId="38426FD1" w14:textId="77777777" w:rsidR="00915E9B" w:rsidRDefault="00915E9B" w:rsidP="009868FB">
      <w:pPr>
        <w:pStyle w:val="Default"/>
        <w:tabs>
          <w:tab w:val="left" w:pos="1985"/>
        </w:tabs>
        <w:jc w:val="center"/>
        <w:rPr>
          <w:rFonts w:ascii="Arial" w:hAnsi="Arial" w:cs="Arial"/>
          <w:b/>
          <w:bCs/>
          <w:color w:val="auto"/>
          <w:sz w:val="22"/>
          <w:szCs w:val="22"/>
          <w:lang w:val="pt-PT"/>
        </w:rPr>
      </w:pPr>
    </w:p>
    <w:p w14:paraId="17649643"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08E556F1"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614523C8"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347A8D64"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5C8F1815"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789BC6E6" w14:textId="77777777" w:rsidR="00CC6352" w:rsidRPr="00F70302" w:rsidRDefault="00CC6352" w:rsidP="009868FB">
      <w:pPr>
        <w:pStyle w:val="Default"/>
        <w:tabs>
          <w:tab w:val="left" w:pos="1985"/>
        </w:tabs>
        <w:jc w:val="center"/>
        <w:rPr>
          <w:rFonts w:ascii="Arial" w:hAnsi="Arial" w:cs="Arial"/>
          <w:b/>
          <w:bCs/>
          <w:color w:val="auto"/>
          <w:sz w:val="22"/>
          <w:szCs w:val="22"/>
          <w:lang w:val="pt-PT"/>
        </w:rPr>
      </w:pPr>
    </w:p>
    <w:p w14:paraId="2E44BBEF" w14:textId="77777777" w:rsidR="00D066EC" w:rsidRPr="00F70302" w:rsidRDefault="00D066EC" w:rsidP="00F70302">
      <w:pPr>
        <w:pStyle w:val="Default"/>
        <w:tabs>
          <w:tab w:val="left" w:pos="1985"/>
        </w:tabs>
        <w:rPr>
          <w:rFonts w:ascii="Arial" w:hAnsi="Arial" w:cs="Arial"/>
          <w:b/>
          <w:bCs/>
          <w:color w:val="auto"/>
          <w:sz w:val="22"/>
          <w:szCs w:val="22"/>
          <w:lang w:val="pt-PT"/>
        </w:rPr>
      </w:pPr>
    </w:p>
    <w:p w14:paraId="0E33A8A1" w14:textId="167BA218" w:rsidR="007223A0" w:rsidRPr="00F70302" w:rsidRDefault="007223A0" w:rsidP="00D307E7">
      <w:pPr>
        <w:spacing w:after="160" w:line="259" w:lineRule="auto"/>
        <w:jc w:val="center"/>
        <w:rPr>
          <w:rFonts w:ascii="Arial" w:eastAsia="Calibri" w:hAnsi="Arial" w:cs="Arial"/>
        </w:rPr>
      </w:pPr>
      <w:r w:rsidRPr="00F70302">
        <w:rPr>
          <w:rFonts w:ascii="Arial" w:hAnsi="Arial" w:cs="Arial"/>
          <w:b/>
          <w:bCs/>
          <w:lang w:val="pt-PT"/>
        </w:rPr>
        <w:t>ANEXO I</w:t>
      </w:r>
      <w:r w:rsidRPr="00F70302">
        <w:rPr>
          <w:rFonts w:ascii="Arial" w:hAnsi="Arial" w:cs="Arial"/>
          <w:bCs/>
          <w:lang w:val="pt-PT"/>
        </w:rPr>
        <w:t xml:space="preserve"> – </w:t>
      </w:r>
      <w:r w:rsidR="00D307E7" w:rsidRPr="00F70302">
        <w:rPr>
          <w:rFonts w:ascii="Arial" w:eastAsia="Calibri" w:hAnsi="Arial" w:cs="Arial"/>
        </w:rPr>
        <w:t xml:space="preserve">TERMO DE REFERÊNCIA </w:t>
      </w:r>
      <w:r w:rsidRPr="00F70302">
        <w:rPr>
          <w:rFonts w:ascii="Arial" w:hAnsi="Arial" w:cs="Arial"/>
          <w:bCs/>
          <w:lang w:val="pt-PT"/>
        </w:rPr>
        <w:t xml:space="preserve"> (Projeto Básico);</w:t>
      </w:r>
    </w:p>
    <w:p w14:paraId="7AF758A6" w14:textId="77777777" w:rsidR="005B67B8" w:rsidRPr="00F70302" w:rsidRDefault="005B67B8" w:rsidP="005B67B8">
      <w:pPr>
        <w:tabs>
          <w:tab w:val="left" w:pos="1254"/>
          <w:tab w:val="left" w:pos="10023"/>
        </w:tabs>
        <w:spacing w:before="64" w:line="482" w:lineRule="auto"/>
        <w:ind w:left="4058" w:right="100" w:hanging="3875"/>
        <w:rPr>
          <w:rFonts w:ascii="Arial" w:hAnsi="Arial" w:cs="Arial"/>
          <w:b/>
        </w:rPr>
      </w:pPr>
      <w:r w:rsidRPr="00F70302">
        <w:rPr>
          <w:rFonts w:ascii="Arial" w:hAnsi="Arial" w:cs="Arial"/>
          <w:b/>
          <w:shd w:val="clear" w:color="auto" w:fill="D9D9D9"/>
        </w:rPr>
        <w:t>DISPENSA</w:t>
      </w:r>
      <w:r w:rsidRPr="00F70302">
        <w:rPr>
          <w:rFonts w:ascii="Arial" w:hAnsi="Arial" w:cs="Arial"/>
          <w:b/>
          <w:spacing w:val="-5"/>
          <w:shd w:val="clear" w:color="auto" w:fill="D9D9D9"/>
        </w:rPr>
        <w:t xml:space="preserve"> </w:t>
      </w:r>
      <w:r w:rsidRPr="00F70302">
        <w:rPr>
          <w:rFonts w:ascii="Arial" w:hAnsi="Arial" w:cs="Arial"/>
          <w:b/>
          <w:shd w:val="clear" w:color="auto" w:fill="D9D9D9"/>
        </w:rPr>
        <w:t>DE</w:t>
      </w:r>
      <w:r w:rsidRPr="00F70302">
        <w:rPr>
          <w:rFonts w:ascii="Arial" w:hAnsi="Arial" w:cs="Arial"/>
          <w:b/>
          <w:spacing w:val="-2"/>
          <w:shd w:val="clear" w:color="auto" w:fill="D9D9D9"/>
        </w:rPr>
        <w:t xml:space="preserve"> </w:t>
      </w:r>
      <w:r w:rsidRPr="00F70302">
        <w:rPr>
          <w:rFonts w:ascii="Arial" w:hAnsi="Arial" w:cs="Arial"/>
          <w:b/>
          <w:shd w:val="clear" w:color="auto" w:fill="D9D9D9"/>
        </w:rPr>
        <w:t xml:space="preserve">LICITAÇÃO </w:t>
      </w:r>
      <w:r w:rsidRPr="00F70302">
        <w:rPr>
          <w:rFonts w:ascii="Arial" w:hAnsi="Arial" w:cs="Arial"/>
          <w:b/>
          <w:spacing w:val="-2"/>
          <w:shd w:val="clear" w:color="auto" w:fill="D9D9D9"/>
        </w:rPr>
        <w:t>COM</w:t>
      </w:r>
      <w:r w:rsidRPr="00F70302">
        <w:rPr>
          <w:rFonts w:ascii="Arial" w:hAnsi="Arial" w:cs="Arial"/>
          <w:b/>
          <w:spacing w:val="-5"/>
          <w:shd w:val="clear" w:color="auto" w:fill="D9D9D9"/>
        </w:rPr>
        <w:t xml:space="preserve"> </w:t>
      </w:r>
      <w:r w:rsidRPr="00F70302">
        <w:rPr>
          <w:rFonts w:ascii="Arial" w:hAnsi="Arial" w:cs="Arial"/>
          <w:b/>
          <w:shd w:val="clear" w:color="auto" w:fill="D9D9D9"/>
        </w:rPr>
        <w:t>BASE</w:t>
      </w:r>
      <w:r w:rsidRPr="00F70302">
        <w:rPr>
          <w:rFonts w:ascii="Arial" w:hAnsi="Arial" w:cs="Arial"/>
          <w:b/>
          <w:spacing w:val="-2"/>
          <w:shd w:val="clear" w:color="auto" w:fill="D9D9D9"/>
        </w:rPr>
        <w:t xml:space="preserve"> </w:t>
      </w:r>
      <w:r w:rsidRPr="00F70302">
        <w:rPr>
          <w:rFonts w:ascii="Arial" w:hAnsi="Arial" w:cs="Arial"/>
          <w:b/>
          <w:shd w:val="clear" w:color="auto" w:fill="D9D9D9"/>
        </w:rPr>
        <w:t>NO</w:t>
      </w:r>
      <w:r w:rsidRPr="00F70302">
        <w:rPr>
          <w:rFonts w:ascii="Arial" w:hAnsi="Arial" w:cs="Arial"/>
          <w:b/>
          <w:spacing w:val="-5"/>
          <w:shd w:val="clear" w:color="auto" w:fill="D9D9D9"/>
        </w:rPr>
        <w:t xml:space="preserve"> </w:t>
      </w:r>
      <w:r w:rsidRPr="00F70302">
        <w:rPr>
          <w:rFonts w:ascii="Arial" w:hAnsi="Arial" w:cs="Arial"/>
          <w:b/>
          <w:shd w:val="clear" w:color="auto" w:fill="D9D9D9"/>
        </w:rPr>
        <w:t>ART.</w:t>
      </w:r>
      <w:r w:rsidRPr="00F70302">
        <w:rPr>
          <w:rFonts w:ascii="Arial" w:hAnsi="Arial" w:cs="Arial"/>
          <w:b/>
          <w:spacing w:val="-4"/>
          <w:shd w:val="clear" w:color="auto" w:fill="D9D9D9"/>
        </w:rPr>
        <w:t xml:space="preserve"> </w:t>
      </w:r>
      <w:r w:rsidRPr="00F70302">
        <w:rPr>
          <w:rFonts w:ascii="Arial" w:hAnsi="Arial" w:cs="Arial"/>
          <w:b/>
          <w:shd w:val="clear" w:color="auto" w:fill="D9D9D9"/>
        </w:rPr>
        <w:t>Nº</w:t>
      </w:r>
      <w:r w:rsidRPr="00F70302">
        <w:rPr>
          <w:rFonts w:ascii="Arial" w:hAnsi="Arial" w:cs="Arial"/>
          <w:b/>
          <w:spacing w:val="-2"/>
          <w:shd w:val="clear" w:color="auto" w:fill="D9D9D9"/>
        </w:rPr>
        <w:t xml:space="preserve"> </w:t>
      </w:r>
      <w:r w:rsidRPr="00F70302">
        <w:rPr>
          <w:rFonts w:ascii="Arial" w:hAnsi="Arial" w:cs="Arial"/>
          <w:b/>
          <w:shd w:val="clear" w:color="auto" w:fill="D9D9D9"/>
        </w:rPr>
        <w:t>75,</w:t>
      </w:r>
      <w:r w:rsidRPr="00F70302">
        <w:rPr>
          <w:rFonts w:ascii="Arial" w:hAnsi="Arial" w:cs="Arial"/>
          <w:b/>
          <w:spacing w:val="-5"/>
          <w:shd w:val="clear" w:color="auto" w:fill="D9D9D9"/>
        </w:rPr>
        <w:t xml:space="preserve"> </w:t>
      </w:r>
      <w:r w:rsidRPr="00F70302">
        <w:rPr>
          <w:rFonts w:ascii="Arial" w:hAnsi="Arial" w:cs="Arial"/>
          <w:b/>
          <w:shd w:val="clear" w:color="auto" w:fill="D9D9D9"/>
        </w:rPr>
        <w:t>INCISO</w:t>
      </w:r>
      <w:r w:rsidRPr="00F70302">
        <w:rPr>
          <w:rFonts w:ascii="Arial" w:hAnsi="Arial" w:cs="Arial"/>
          <w:b/>
          <w:spacing w:val="-2"/>
          <w:shd w:val="clear" w:color="auto" w:fill="D9D9D9"/>
        </w:rPr>
        <w:t xml:space="preserve"> </w:t>
      </w:r>
      <w:r w:rsidRPr="00F70302">
        <w:rPr>
          <w:rFonts w:ascii="Arial" w:hAnsi="Arial" w:cs="Arial"/>
          <w:b/>
          <w:shd w:val="clear" w:color="auto" w:fill="D9D9D9"/>
        </w:rPr>
        <w:t>I</w:t>
      </w:r>
      <w:r w:rsidRPr="00F70302">
        <w:rPr>
          <w:rFonts w:ascii="Arial" w:hAnsi="Arial" w:cs="Arial"/>
          <w:b/>
          <w:spacing w:val="-5"/>
          <w:shd w:val="clear" w:color="auto" w:fill="D9D9D9"/>
        </w:rPr>
        <w:t xml:space="preserve"> </w:t>
      </w:r>
      <w:r w:rsidRPr="00F70302">
        <w:rPr>
          <w:rFonts w:ascii="Arial" w:hAnsi="Arial" w:cs="Arial"/>
          <w:b/>
          <w:shd w:val="clear" w:color="auto" w:fill="D9D9D9"/>
        </w:rPr>
        <w:t>da</w:t>
      </w:r>
      <w:r w:rsidRPr="00F70302">
        <w:rPr>
          <w:rFonts w:ascii="Arial" w:hAnsi="Arial" w:cs="Arial"/>
          <w:b/>
          <w:spacing w:val="-2"/>
          <w:shd w:val="clear" w:color="auto" w:fill="D9D9D9"/>
        </w:rPr>
        <w:t xml:space="preserve"> </w:t>
      </w:r>
      <w:r w:rsidRPr="00F70302">
        <w:rPr>
          <w:rFonts w:ascii="Arial" w:hAnsi="Arial" w:cs="Arial"/>
          <w:b/>
          <w:shd w:val="clear" w:color="auto" w:fill="D9D9D9"/>
        </w:rPr>
        <w:t>Lei</w:t>
      </w:r>
      <w:r w:rsidRPr="00F70302">
        <w:rPr>
          <w:rFonts w:ascii="Arial" w:hAnsi="Arial" w:cs="Arial"/>
          <w:b/>
          <w:spacing w:val="-2"/>
          <w:shd w:val="clear" w:color="auto" w:fill="D9D9D9"/>
        </w:rPr>
        <w:t xml:space="preserve"> </w:t>
      </w:r>
      <w:r w:rsidRPr="00F70302">
        <w:rPr>
          <w:rFonts w:ascii="Arial" w:hAnsi="Arial" w:cs="Arial"/>
          <w:b/>
          <w:shd w:val="clear" w:color="auto" w:fill="D9D9D9"/>
        </w:rPr>
        <w:t>14.133/2021.</w:t>
      </w:r>
    </w:p>
    <w:p w14:paraId="239B39AC" w14:textId="77777777" w:rsidR="00C25000" w:rsidRPr="00F70302" w:rsidRDefault="00C25000" w:rsidP="00D066EC">
      <w:pPr>
        <w:pStyle w:val="Default"/>
        <w:tabs>
          <w:tab w:val="left" w:pos="1985"/>
        </w:tabs>
        <w:ind w:left="426"/>
        <w:jc w:val="center"/>
        <w:rPr>
          <w:rFonts w:ascii="Arial" w:hAnsi="Arial" w:cs="Arial"/>
          <w:b/>
          <w:bCs/>
          <w:color w:val="auto"/>
          <w:sz w:val="22"/>
          <w:szCs w:val="22"/>
          <w:lang w:val="pt-PT"/>
        </w:rPr>
      </w:pPr>
      <w:bookmarkStart w:id="8" w:name="_Hlk70670729"/>
    </w:p>
    <w:p w14:paraId="7F6954A6" w14:textId="77777777" w:rsidR="009B743A" w:rsidRPr="009B743A" w:rsidRDefault="009B743A" w:rsidP="009B743A">
      <w:pPr>
        <w:jc w:val="both"/>
        <w:rPr>
          <w:rFonts w:ascii="Arial" w:hAnsi="Arial" w:cs="Arial"/>
        </w:rPr>
      </w:pPr>
      <w:r w:rsidRPr="009B743A">
        <w:rPr>
          <w:rFonts w:ascii="Arial" w:hAnsi="Arial" w:cs="Arial"/>
        </w:rPr>
        <w:t>TERMO DE REFERÊNCIA</w:t>
      </w:r>
    </w:p>
    <w:p w14:paraId="06E16722" w14:textId="77777777" w:rsidR="009B743A" w:rsidRPr="009B743A" w:rsidRDefault="009B743A" w:rsidP="009B743A">
      <w:pPr>
        <w:jc w:val="both"/>
        <w:rPr>
          <w:rFonts w:ascii="Arial" w:hAnsi="Arial" w:cs="Arial"/>
        </w:rPr>
      </w:pPr>
    </w:p>
    <w:p w14:paraId="103E3C86" w14:textId="77777777" w:rsidR="009B743A" w:rsidRPr="009B743A" w:rsidRDefault="009B743A" w:rsidP="009B743A">
      <w:pPr>
        <w:jc w:val="both"/>
        <w:rPr>
          <w:rFonts w:ascii="Arial" w:hAnsi="Arial" w:cs="Arial"/>
        </w:rPr>
      </w:pPr>
      <w:r w:rsidRPr="009B743A">
        <w:rPr>
          <w:rFonts w:ascii="Arial" w:hAnsi="Arial" w:cs="Arial"/>
        </w:rPr>
        <w:t>Constitui objeto do presente Termo de Referência a pretensa:</w:t>
      </w:r>
    </w:p>
    <w:p w14:paraId="3EA4AADC" w14:textId="77777777" w:rsidR="009B743A" w:rsidRPr="009B743A" w:rsidRDefault="009B743A" w:rsidP="009B743A">
      <w:pPr>
        <w:jc w:val="both"/>
        <w:rPr>
          <w:rFonts w:ascii="Arial" w:hAnsi="Arial" w:cs="Arial"/>
        </w:rPr>
      </w:pPr>
      <w:r w:rsidRPr="009B743A">
        <w:rPr>
          <w:rFonts w:ascii="Arial" w:hAnsi="Arial" w:cs="Arial"/>
        </w:rPr>
        <w:t>Contratação de empresa para aquisição de uma impressora multifuncional para atender as necessidades da Secretaria Municipal de Finanças deste município de Bernardo Sayão – TO.</w:t>
      </w:r>
    </w:p>
    <w:p w14:paraId="4E3B8D04" w14:textId="77777777" w:rsidR="009B743A" w:rsidRPr="009B743A" w:rsidRDefault="009B743A" w:rsidP="009B743A">
      <w:pPr>
        <w:jc w:val="both"/>
        <w:rPr>
          <w:rFonts w:ascii="Arial" w:hAnsi="Arial" w:cs="Arial"/>
        </w:rPr>
      </w:pPr>
      <w:r w:rsidRPr="009B743A">
        <w:rPr>
          <w:rFonts w:ascii="Arial" w:hAnsi="Arial" w:cs="Arial"/>
        </w:rPr>
        <w:t>JUSTIFICATIVA</w:t>
      </w:r>
    </w:p>
    <w:p w14:paraId="5D9DBD26" w14:textId="77777777" w:rsidR="009B743A" w:rsidRPr="009B743A" w:rsidRDefault="009B743A" w:rsidP="009B743A">
      <w:pPr>
        <w:jc w:val="both"/>
        <w:rPr>
          <w:rFonts w:ascii="Arial" w:hAnsi="Arial" w:cs="Arial"/>
        </w:rPr>
      </w:pPr>
      <w:bookmarkStart w:id="9" w:name="_GoBack"/>
      <w:r w:rsidRPr="009B743A">
        <w:rPr>
          <w:rFonts w:ascii="Arial" w:hAnsi="Arial" w:cs="Arial"/>
        </w:rPr>
        <w:t>Existe a necessidade de aquisição de impressora multifuncional Para o desenvolvimento de tais trabalhos administrativos que compõem a Secretaria Municipal de Administração, considerando que não há disponibilidade do objeto ora solicitado na Secretaria, surge a necessidade para aquisição de impressora multifuncional que são essenciais para emissão de documentos, relatórios, expedientes imprescindíveis à realização das demandas para o desenvolvimento das atividades administrativas da Prefeitura Municipal de Bernardo Sayão.</w:t>
      </w:r>
    </w:p>
    <w:bookmarkEnd w:id="9"/>
    <w:p w14:paraId="076E4DD3" w14:textId="77777777" w:rsidR="009B743A" w:rsidRPr="009B743A" w:rsidRDefault="009B743A" w:rsidP="009B743A">
      <w:pPr>
        <w:jc w:val="both"/>
        <w:rPr>
          <w:rFonts w:ascii="Arial" w:hAnsi="Arial" w:cs="Arial"/>
        </w:rPr>
      </w:pPr>
      <w:r w:rsidRPr="009B743A">
        <w:rPr>
          <w:rFonts w:ascii="Arial" w:hAnsi="Arial" w:cs="Arial"/>
        </w:rPr>
        <w:t>3.0. DO SERVIÇO</w:t>
      </w:r>
    </w:p>
    <w:p w14:paraId="2DAC4429" w14:textId="77777777" w:rsidR="009B743A" w:rsidRPr="009B743A" w:rsidRDefault="009B743A" w:rsidP="009B743A">
      <w:pPr>
        <w:jc w:val="both"/>
        <w:rPr>
          <w:rFonts w:ascii="Arial" w:hAnsi="Arial" w:cs="Arial"/>
        </w:rPr>
      </w:pPr>
      <w:r w:rsidRPr="009B743A">
        <w:rPr>
          <w:rFonts w:ascii="Arial" w:hAnsi="Arial" w:cs="Arial"/>
        </w:rPr>
        <w:t>3.1. As características e especificações do objeto da referida contratação são:</w:t>
      </w:r>
    </w:p>
    <w:p w14:paraId="44BFAEB0" w14:textId="77777777" w:rsidR="009B743A" w:rsidRPr="009B743A" w:rsidRDefault="009B743A" w:rsidP="009B743A">
      <w:pPr>
        <w:jc w:val="both"/>
        <w:rPr>
          <w:rFonts w:ascii="Arial" w:hAnsi="Arial" w:cs="Arial"/>
        </w:rPr>
      </w:pPr>
      <w:r w:rsidRPr="009B743A">
        <w:rPr>
          <w:rFonts w:ascii="Arial" w:hAnsi="Arial" w:cs="Arial"/>
        </w:rPr>
        <w:t>Contratação de empresa para aquisição de uma impressora multifuncional para atender as necessidades da Secretaria Municipal de Finanças deste município de Bernardo Sayão – TO.</w:t>
      </w:r>
    </w:p>
    <w:p w14:paraId="089D6EF5" w14:textId="77777777" w:rsidR="009B743A" w:rsidRPr="009B743A" w:rsidRDefault="009B743A" w:rsidP="009B743A">
      <w:pPr>
        <w:jc w:val="both"/>
        <w:rPr>
          <w:rFonts w:ascii="Arial" w:hAnsi="Arial" w:cs="Arial"/>
        </w:rPr>
      </w:pPr>
      <w:r w:rsidRPr="009B743A">
        <w:rPr>
          <w:rFonts w:ascii="Arial" w:hAnsi="Arial" w:cs="Arial"/>
        </w:rPr>
        <w:t>ITEM</w:t>
      </w:r>
      <w:r w:rsidRPr="009B743A">
        <w:rPr>
          <w:rFonts w:ascii="Arial" w:hAnsi="Arial" w:cs="Arial"/>
        </w:rPr>
        <w:tab/>
        <w:t>DESCRIMINAÇÃO</w:t>
      </w:r>
      <w:r w:rsidRPr="009B743A">
        <w:rPr>
          <w:rFonts w:ascii="Arial" w:hAnsi="Arial" w:cs="Arial"/>
        </w:rPr>
        <w:tab/>
        <w:t>UNID</w:t>
      </w:r>
      <w:r w:rsidRPr="009B743A">
        <w:rPr>
          <w:rFonts w:ascii="Arial" w:hAnsi="Arial" w:cs="Arial"/>
        </w:rPr>
        <w:tab/>
        <w:t>QUANT.</w:t>
      </w:r>
    </w:p>
    <w:p w14:paraId="1AB65864" w14:textId="77777777" w:rsidR="009B743A" w:rsidRPr="009B743A" w:rsidRDefault="009B743A" w:rsidP="009B743A">
      <w:pPr>
        <w:jc w:val="both"/>
        <w:rPr>
          <w:rFonts w:ascii="Arial" w:hAnsi="Arial" w:cs="Arial"/>
        </w:rPr>
      </w:pPr>
      <w:r w:rsidRPr="009B743A">
        <w:rPr>
          <w:rFonts w:ascii="Arial" w:hAnsi="Arial" w:cs="Arial"/>
        </w:rPr>
        <w:t>1</w:t>
      </w:r>
      <w:r w:rsidRPr="009B743A">
        <w:rPr>
          <w:rFonts w:ascii="Arial" w:hAnsi="Arial" w:cs="Arial"/>
        </w:rPr>
        <w:tab/>
        <w:t xml:space="preserve">Multifuncional 3PZ75A, com velocidade de impressão de até 42ppm, saída da primeira página em até 6,5 segundos, memória de 2GB, armazenamento </w:t>
      </w:r>
      <w:proofErr w:type="spellStart"/>
      <w:r w:rsidRPr="009B743A">
        <w:rPr>
          <w:rFonts w:ascii="Arial" w:hAnsi="Arial" w:cs="Arial"/>
        </w:rPr>
        <w:t>eMMC</w:t>
      </w:r>
      <w:proofErr w:type="spellEnd"/>
      <w:r w:rsidRPr="009B743A">
        <w:rPr>
          <w:rFonts w:ascii="Arial" w:hAnsi="Arial" w:cs="Arial"/>
        </w:rPr>
        <w:t xml:space="preserve"> de 16GB, conta com o suprimento W9024MC com rendimento aproximado de até 11.500 páginas, conexão USB e Ethernet, possui acessório para inserir Wireless. Multifuncional HP imprime, digitaliza, copia, fax e envio digital, tudo para agilizar suas atividades diárias, proporcionando um alto desempenho. Possui um painel de controle 4.3* colorido, sensível ao toque VOLTAGEM:</w:t>
      </w:r>
    </w:p>
    <w:p w14:paraId="6069AE52" w14:textId="77777777" w:rsidR="009B743A" w:rsidRPr="009B743A" w:rsidRDefault="009B743A" w:rsidP="009B743A">
      <w:pPr>
        <w:jc w:val="both"/>
        <w:rPr>
          <w:rFonts w:ascii="Arial" w:hAnsi="Arial" w:cs="Arial"/>
        </w:rPr>
      </w:pPr>
      <w:r w:rsidRPr="009B743A">
        <w:rPr>
          <w:rFonts w:ascii="Arial" w:hAnsi="Arial" w:cs="Arial"/>
        </w:rPr>
        <w:t xml:space="preserve">100-127V. Scanner de mesa de até 216 x 297 </w:t>
      </w:r>
      <w:proofErr w:type="spellStart"/>
      <w:r w:rsidRPr="009B743A">
        <w:rPr>
          <w:rFonts w:ascii="Arial" w:hAnsi="Arial" w:cs="Arial"/>
        </w:rPr>
        <w:t>nam</w:t>
      </w:r>
      <w:proofErr w:type="spellEnd"/>
    </w:p>
    <w:p w14:paraId="51517041" w14:textId="77777777" w:rsidR="009B743A" w:rsidRPr="009B743A" w:rsidRDefault="009B743A" w:rsidP="009B743A">
      <w:pPr>
        <w:jc w:val="both"/>
        <w:rPr>
          <w:rFonts w:ascii="Arial" w:hAnsi="Arial" w:cs="Arial"/>
        </w:rPr>
      </w:pPr>
      <w:r w:rsidRPr="009B743A">
        <w:rPr>
          <w:rFonts w:ascii="Arial" w:hAnsi="Arial" w:cs="Arial"/>
        </w:rPr>
        <w:t>(8,5" x 11,7"); Scanner do ADF de até 216 x 356 mm</w:t>
      </w:r>
    </w:p>
    <w:p w14:paraId="3C4C601B" w14:textId="77777777" w:rsidR="009B743A" w:rsidRPr="009B743A" w:rsidRDefault="009B743A" w:rsidP="009B743A">
      <w:pPr>
        <w:jc w:val="both"/>
        <w:rPr>
          <w:rFonts w:ascii="Arial" w:hAnsi="Arial" w:cs="Arial"/>
        </w:rPr>
      </w:pPr>
      <w:r w:rsidRPr="009B743A">
        <w:rPr>
          <w:rFonts w:ascii="Arial" w:hAnsi="Arial" w:cs="Arial"/>
        </w:rPr>
        <w:t xml:space="preserve">(8.5° × 14*); otimização de textos/imagens; ajustes de imagens; compilação de trabalhos; configuração da qualidade de saída; resolução de digitalização selecionável de 75 a 600 </w:t>
      </w:r>
      <w:proofErr w:type="spellStart"/>
      <w:r w:rsidRPr="009B743A">
        <w:rPr>
          <w:rFonts w:ascii="Arial" w:hAnsi="Arial" w:cs="Arial"/>
        </w:rPr>
        <w:t>dpi</w:t>
      </w:r>
      <w:proofErr w:type="spellEnd"/>
      <w:r w:rsidRPr="009B743A">
        <w:rPr>
          <w:rFonts w:ascii="Arial" w:hAnsi="Arial" w:cs="Arial"/>
        </w:rPr>
        <w:t>; detecção automática de cores; apagamento de bordas notificação de trabalhos; supressão de páginas em branco;</w:t>
      </w:r>
    </w:p>
    <w:p w14:paraId="590FB443" w14:textId="77777777" w:rsidR="009B743A" w:rsidRPr="009B743A" w:rsidRDefault="009B743A" w:rsidP="009B743A">
      <w:pPr>
        <w:jc w:val="both"/>
        <w:rPr>
          <w:rFonts w:ascii="Arial" w:hAnsi="Arial" w:cs="Arial"/>
        </w:rPr>
      </w:pPr>
      <w:proofErr w:type="spellStart"/>
      <w:r w:rsidRPr="009B743A">
        <w:rPr>
          <w:rFonts w:ascii="Arial" w:hAnsi="Arial" w:cs="Arial"/>
        </w:rPr>
        <w:t>HPQuick</w:t>
      </w:r>
      <w:proofErr w:type="spellEnd"/>
      <w:r w:rsidRPr="009B743A">
        <w:rPr>
          <w:rFonts w:ascii="Arial" w:hAnsi="Arial" w:cs="Arial"/>
        </w:rPr>
        <w:t xml:space="preserve"> Sets; resolução de digitalização de até 600 x 600 </w:t>
      </w:r>
      <w:proofErr w:type="spellStart"/>
      <w:r w:rsidRPr="009B743A">
        <w:rPr>
          <w:rFonts w:ascii="Arial" w:hAnsi="Arial" w:cs="Arial"/>
        </w:rPr>
        <w:t>dp</w:t>
      </w:r>
      <w:proofErr w:type="spellEnd"/>
      <w:r w:rsidRPr="009B743A">
        <w:rPr>
          <w:rFonts w:ascii="Arial" w:hAnsi="Arial" w:cs="Arial"/>
        </w:rPr>
        <w:t>.</w:t>
      </w:r>
      <w:r w:rsidRPr="009B743A">
        <w:rPr>
          <w:rFonts w:ascii="Arial" w:hAnsi="Arial" w:cs="Arial"/>
        </w:rPr>
        <w:tab/>
        <w:t>UNID</w:t>
      </w:r>
      <w:r w:rsidRPr="009B743A">
        <w:rPr>
          <w:rFonts w:ascii="Arial" w:hAnsi="Arial" w:cs="Arial"/>
        </w:rPr>
        <w:tab/>
        <w:t>1</w:t>
      </w:r>
    </w:p>
    <w:p w14:paraId="4A8360FB" w14:textId="77777777" w:rsidR="009B743A" w:rsidRPr="009B743A" w:rsidRDefault="009B743A" w:rsidP="009B743A">
      <w:pPr>
        <w:jc w:val="both"/>
        <w:rPr>
          <w:rFonts w:ascii="Arial" w:hAnsi="Arial" w:cs="Arial"/>
        </w:rPr>
      </w:pPr>
      <w:r w:rsidRPr="009B743A">
        <w:rPr>
          <w:rFonts w:ascii="Arial" w:hAnsi="Arial" w:cs="Arial"/>
        </w:rPr>
        <w:lastRenderedPageBreak/>
        <w:tab/>
      </w:r>
      <w:r w:rsidRPr="009B743A">
        <w:rPr>
          <w:rFonts w:ascii="Arial" w:hAnsi="Arial" w:cs="Arial"/>
        </w:rPr>
        <w:tab/>
      </w:r>
      <w:r w:rsidRPr="009B743A">
        <w:rPr>
          <w:rFonts w:ascii="Arial" w:hAnsi="Arial" w:cs="Arial"/>
        </w:rPr>
        <w:tab/>
      </w:r>
    </w:p>
    <w:p w14:paraId="2D2C5394" w14:textId="77777777" w:rsidR="009B743A" w:rsidRPr="009B743A" w:rsidRDefault="009B743A" w:rsidP="009B743A">
      <w:pPr>
        <w:jc w:val="both"/>
        <w:rPr>
          <w:rFonts w:ascii="Arial" w:hAnsi="Arial" w:cs="Arial"/>
        </w:rPr>
      </w:pPr>
    </w:p>
    <w:p w14:paraId="188F18CE" w14:textId="77777777" w:rsidR="009B743A" w:rsidRPr="009B743A" w:rsidRDefault="009B743A" w:rsidP="009B743A">
      <w:pPr>
        <w:jc w:val="both"/>
        <w:rPr>
          <w:rFonts w:ascii="Arial" w:hAnsi="Arial" w:cs="Arial"/>
        </w:rPr>
      </w:pPr>
      <w:r w:rsidRPr="009B743A">
        <w:rPr>
          <w:rFonts w:ascii="Arial" w:hAnsi="Arial" w:cs="Arial"/>
        </w:rPr>
        <w:t>3.2. Detalhamento do Objeto</w:t>
      </w:r>
    </w:p>
    <w:p w14:paraId="44B7479D" w14:textId="77777777" w:rsidR="009B743A" w:rsidRPr="009B743A" w:rsidRDefault="009B743A" w:rsidP="009B743A">
      <w:pPr>
        <w:jc w:val="both"/>
        <w:rPr>
          <w:rFonts w:ascii="Arial" w:hAnsi="Arial" w:cs="Arial"/>
        </w:rPr>
      </w:pPr>
      <w:r w:rsidRPr="009B743A">
        <w:rPr>
          <w:rFonts w:ascii="Arial" w:hAnsi="Arial" w:cs="Arial"/>
        </w:rPr>
        <w:t>Contratação de empresa para aquisição de uma impressora multifuncional para atender as necessidades da Secretaria Municipal de Finanças deste município de Bernardo Sayão – TO.</w:t>
      </w:r>
    </w:p>
    <w:p w14:paraId="46433564" w14:textId="77777777" w:rsidR="009B743A" w:rsidRPr="009B743A" w:rsidRDefault="009B743A" w:rsidP="009B743A">
      <w:pPr>
        <w:jc w:val="both"/>
        <w:rPr>
          <w:rFonts w:ascii="Arial" w:hAnsi="Arial" w:cs="Arial"/>
        </w:rPr>
      </w:pPr>
      <w:r w:rsidRPr="009B743A">
        <w:rPr>
          <w:rFonts w:ascii="Arial" w:hAnsi="Arial" w:cs="Arial"/>
        </w:rPr>
        <w:t>ITEM</w:t>
      </w:r>
      <w:r w:rsidRPr="009B743A">
        <w:rPr>
          <w:rFonts w:ascii="Arial" w:hAnsi="Arial" w:cs="Arial"/>
        </w:rPr>
        <w:tab/>
        <w:t>DESCRIMINAÇÃO</w:t>
      </w:r>
      <w:r w:rsidRPr="009B743A">
        <w:rPr>
          <w:rFonts w:ascii="Arial" w:hAnsi="Arial" w:cs="Arial"/>
        </w:rPr>
        <w:tab/>
        <w:t>UNID</w:t>
      </w:r>
      <w:r w:rsidRPr="009B743A">
        <w:rPr>
          <w:rFonts w:ascii="Arial" w:hAnsi="Arial" w:cs="Arial"/>
        </w:rPr>
        <w:tab/>
        <w:t>QUANT.</w:t>
      </w:r>
    </w:p>
    <w:p w14:paraId="1B6411A0" w14:textId="77777777" w:rsidR="009B743A" w:rsidRPr="009B743A" w:rsidRDefault="009B743A" w:rsidP="009B743A">
      <w:pPr>
        <w:jc w:val="both"/>
        <w:rPr>
          <w:rFonts w:ascii="Arial" w:hAnsi="Arial" w:cs="Arial"/>
        </w:rPr>
      </w:pPr>
      <w:r w:rsidRPr="009B743A">
        <w:rPr>
          <w:rFonts w:ascii="Arial" w:hAnsi="Arial" w:cs="Arial"/>
        </w:rPr>
        <w:t>1</w:t>
      </w:r>
      <w:r w:rsidRPr="009B743A">
        <w:rPr>
          <w:rFonts w:ascii="Arial" w:hAnsi="Arial" w:cs="Arial"/>
        </w:rPr>
        <w:tab/>
        <w:t xml:space="preserve">Multifuncional 3PZ75A, com velocidade de impressão de até 42ppm, saída da primeira página em até 6,5 segundos, memória de 2GB, armazenamento </w:t>
      </w:r>
      <w:proofErr w:type="spellStart"/>
      <w:r w:rsidRPr="009B743A">
        <w:rPr>
          <w:rFonts w:ascii="Arial" w:hAnsi="Arial" w:cs="Arial"/>
        </w:rPr>
        <w:t>eMMC</w:t>
      </w:r>
      <w:proofErr w:type="spellEnd"/>
      <w:r w:rsidRPr="009B743A">
        <w:rPr>
          <w:rFonts w:ascii="Arial" w:hAnsi="Arial" w:cs="Arial"/>
        </w:rPr>
        <w:t xml:space="preserve"> de 16GB, conta com o suprimento W9024MC com rendimento aproximado de até 11.500 páginas, conexão USB e Ethernet, possui acessório para inserir Wireless. Multifuncional HP imprime, digitaliza, copia, fax e envio digital, tudo para agilizar suas atividades diárias, proporcionando um alto desempenho. Possui um painel de controle 4.3* colorido, sensível ao toque VOLTAGEM:</w:t>
      </w:r>
    </w:p>
    <w:p w14:paraId="6904E7DC" w14:textId="77777777" w:rsidR="009B743A" w:rsidRPr="009B743A" w:rsidRDefault="009B743A" w:rsidP="009B743A">
      <w:pPr>
        <w:jc w:val="both"/>
        <w:rPr>
          <w:rFonts w:ascii="Arial" w:hAnsi="Arial" w:cs="Arial"/>
        </w:rPr>
      </w:pPr>
      <w:r w:rsidRPr="009B743A">
        <w:rPr>
          <w:rFonts w:ascii="Arial" w:hAnsi="Arial" w:cs="Arial"/>
        </w:rPr>
        <w:t xml:space="preserve">100-127V. Scanner de mesa de até 216 x 297 </w:t>
      </w:r>
      <w:proofErr w:type="spellStart"/>
      <w:r w:rsidRPr="009B743A">
        <w:rPr>
          <w:rFonts w:ascii="Arial" w:hAnsi="Arial" w:cs="Arial"/>
        </w:rPr>
        <w:t>nam</w:t>
      </w:r>
      <w:proofErr w:type="spellEnd"/>
    </w:p>
    <w:p w14:paraId="7C3FE0B9" w14:textId="77777777" w:rsidR="009B743A" w:rsidRPr="009B743A" w:rsidRDefault="009B743A" w:rsidP="009B743A">
      <w:pPr>
        <w:jc w:val="both"/>
        <w:rPr>
          <w:rFonts w:ascii="Arial" w:hAnsi="Arial" w:cs="Arial"/>
        </w:rPr>
      </w:pPr>
      <w:r w:rsidRPr="009B743A">
        <w:rPr>
          <w:rFonts w:ascii="Arial" w:hAnsi="Arial" w:cs="Arial"/>
        </w:rPr>
        <w:t>(8,5" x 11,7"); Scanner do ADF de até 216 x 356 mm</w:t>
      </w:r>
    </w:p>
    <w:p w14:paraId="399D1870" w14:textId="77777777" w:rsidR="009B743A" w:rsidRPr="009B743A" w:rsidRDefault="009B743A" w:rsidP="009B743A">
      <w:pPr>
        <w:jc w:val="both"/>
        <w:rPr>
          <w:rFonts w:ascii="Arial" w:hAnsi="Arial" w:cs="Arial"/>
        </w:rPr>
      </w:pPr>
      <w:r w:rsidRPr="009B743A">
        <w:rPr>
          <w:rFonts w:ascii="Arial" w:hAnsi="Arial" w:cs="Arial"/>
        </w:rPr>
        <w:t xml:space="preserve">(8.5° × 14*); otimização de textos/imagens; ajustes de imagens; compilação de trabalhos; configuração da qualidade de saída; resolução de digitalização selecionável de 75 a 600 </w:t>
      </w:r>
      <w:proofErr w:type="spellStart"/>
      <w:r w:rsidRPr="009B743A">
        <w:rPr>
          <w:rFonts w:ascii="Arial" w:hAnsi="Arial" w:cs="Arial"/>
        </w:rPr>
        <w:t>dpi</w:t>
      </w:r>
      <w:proofErr w:type="spellEnd"/>
      <w:r w:rsidRPr="009B743A">
        <w:rPr>
          <w:rFonts w:ascii="Arial" w:hAnsi="Arial" w:cs="Arial"/>
        </w:rPr>
        <w:t>; detecção automática de cores; apagamento de bordas notificação de trabalhos; supressão de páginas em branco;</w:t>
      </w:r>
    </w:p>
    <w:p w14:paraId="5ABF44A5" w14:textId="77777777" w:rsidR="009B743A" w:rsidRPr="009B743A" w:rsidRDefault="009B743A" w:rsidP="009B743A">
      <w:pPr>
        <w:jc w:val="both"/>
        <w:rPr>
          <w:rFonts w:ascii="Arial" w:hAnsi="Arial" w:cs="Arial"/>
        </w:rPr>
      </w:pPr>
      <w:proofErr w:type="spellStart"/>
      <w:r w:rsidRPr="009B743A">
        <w:rPr>
          <w:rFonts w:ascii="Arial" w:hAnsi="Arial" w:cs="Arial"/>
        </w:rPr>
        <w:t>HPQuick</w:t>
      </w:r>
      <w:proofErr w:type="spellEnd"/>
      <w:r w:rsidRPr="009B743A">
        <w:rPr>
          <w:rFonts w:ascii="Arial" w:hAnsi="Arial" w:cs="Arial"/>
        </w:rPr>
        <w:t xml:space="preserve"> Sets; resolução de digitalização de até 600 x 600 </w:t>
      </w:r>
      <w:proofErr w:type="spellStart"/>
      <w:r w:rsidRPr="009B743A">
        <w:rPr>
          <w:rFonts w:ascii="Arial" w:hAnsi="Arial" w:cs="Arial"/>
        </w:rPr>
        <w:t>dp</w:t>
      </w:r>
      <w:proofErr w:type="spellEnd"/>
      <w:r w:rsidRPr="009B743A">
        <w:rPr>
          <w:rFonts w:ascii="Arial" w:hAnsi="Arial" w:cs="Arial"/>
        </w:rPr>
        <w:t>.</w:t>
      </w:r>
      <w:r w:rsidRPr="009B743A">
        <w:rPr>
          <w:rFonts w:ascii="Arial" w:hAnsi="Arial" w:cs="Arial"/>
        </w:rPr>
        <w:tab/>
        <w:t>UNID</w:t>
      </w:r>
      <w:r w:rsidRPr="009B743A">
        <w:rPr>
          <w:rFonts w:ascii="Arial" w:hAnsi="Arial" w:cs="Arial"/>
        </w:rPr>
        <w:tab/>
        <w:t>1</w:t>
      </w:r>
    </w:p>
    <w:p w14:paraId="76B9647A" w14:textId="77777777" w:rsidR="009B743A" w:rsidRPr="009B743A" w:rsidRDefault="009B743A" w:rsidP="009B743A">
      <w:pPr>
        <w:jc w:val="both"/>
        <w:rPr>
          <w:rFonts w:ascii="Arial" w:hAnsi="Arial" w:cs="Arial"/>
        </w:rPr>
      </w:pPr>
    </w:p>
    <w:p w14:paraId="415083CC" w14:textId="77777777" w:rsidR="009B743A" w:rsidRPr="009B743A" w:rsidRDefault="009B743A" w:rsidP="009B743A">
      <w:pPr>
        <w:jc w:val="both"/>
        <w:rPr>
          <w:rFonts w:ascii="Arial" w:hAnsi="Arial" w:cs="Arial"/>
        </w:rPr>
      </w:pPr>
      <w:r w:rsidRPr="009B743A">
        <w:rPr>
          <w:rFonts w:ascii="Arial" w:hAnsi="Arial" w:cs="Arial"/>
        </w:rPr>
        <w:t>3.3. Do Valor Estimado.</w:t>
      </w:r>
    </w:p>
    <w:p w14:paraId="48DCFD1B" w14:textId="77777777" w:rsidR="009B743A" w:rsidRPr="009B743A" w:rsidRDefault="009B743A" w:rsidP="009B743A">
      <w:pPr>
        <w:jc w:val="both"/>
        <w:rPr>
          <w:rFonts w:ascii="Arial" w:hAnsi="Arial" w:cs="Arial"/>
        </w:rPr>
      </w:pPr>
      <w:r w:rsidRPr="009B743A">
        <w:rPr>
          <w:rFonts w:ascii="Arial" w:hAnsi="Arial" w:cs="Arial"/>
        </w:rPr>
        <w:t>Contratação de empresa para aquisição de uma impressora multifuncional para atender as necessidades da Secretaria Municipal de Finanças deste município de Bernardo Sayão – TO.</w:t>
      </w:r>
    </w:p>
    <w:p w14:paraId="60E6C009" w14:textId="77777777" w:rsidR="009B743A" w:rsidRPr="009B743A" w:rsidRDefault="009B743A" w:rsidP="009B743A">
      <w:pPr>
        <w:jc w:val="both"/>
        <w:rPr>
          <w:rFonts w:ascii="Arial" w:hAnsi="Arial" w:cs="Arial"/>
        </w:rPr>
      </w:pPr>
      <w:r w:rsidRPr="009B743A">
        <w:rPr>
          <w:rFonts w:ascii="Arial" w:hAnsi="Arial" w:cs="Arial"/>
        </w:rPr>
        <w:t>ITEM</w:t>
      </w:r>
      <w:r w:rsidRPr="009B743A">
        <w:rPr>
          <w:rFonts w:ascii="Arial" w:hAnsi="Arial" w:cs="Arial"/>
        </w:rPr>
        <w:tab/>
        <w:t>DESCRIÇÃO</w:t>
      </w:r>
      <w:r w:rsidRPr="009B743A">
        <w:rPr>
          <w:rFonts w:ascii="Arial" w:hAnsi="Arial" w:cs="Arial"/>
        </w:rPr>
        <w:tab/>
        <w:t xml:space="preserve">UNID. </w:t>
      </w:r>
      <w:r w:rsidRPr="009B743A">
        <w:rPr>
          <w:rFonts w:ascii="Arial" w:hAnsi="Arial" w:cs="Arial"/>
        </w:rPr>
        <w:tab/>
        <w:t xml:space="preserve">QUANT. </w:t>
      </w:r>
      <w:r w:rsidRPr="009B743A">
        <w:rPr>
          <w:rFonts w:ascii="Arial" w:hAnsi="Arial" w:cs="Arial"/>
        </w:rPr>
        <w:tab/>
        <w:t xml:space="preserve"> V. UNIT. </w:t>
      </w:r>
      <w:r w:rsidRPr="009B743A">
        <w:rPr>
          <w:rFonts w:ascii="Arial" w:hAnsi="Arial" w:cs="Arial"/>
        </w:rPr>
        <w:tab/>
        <w:t xml:space="preserve"> V. TOTAL </w:t>
      </w:r>
    </w:p>
    <w:p w14:paraId="0F620133" w14:textId="77777777" w:rsidR="009B743A" w:rsidRPr="009B743A" w:rsidRDefault="009B743A" w:rsidP="009B743A">
      <w:pPr>
        <w:jc w:val="both"/>
        <w:rPr>
          <w:rFonts w:ascii="Arial" w:hAnsi="Arial" w:cs="Arial"/>
        </w:rPr>
      </w:pPr>
      <w:r w:rsidRPr="009B743A">
        <w:rPr>
          <w:rFonts w:ascii="Arial" w:hAnsi="Arial" w:cs="Arial"/>
        </w:rPr>
        <w:t>1</w:t>
      </w:r>
      <w:r w:rsidRPr="009B743A">
        <w:rPr>
          <w:rFonts w:ascii="Arial" w:hAnsi="Arial" w:cs="Arial"/>
        </w:rPr>
        <w:tab/>
        <w:t xml:space="preserve">Multifuncional 3PZ75A, com velocidade de impressão de até 42ppm, saída da primeira página em até 6,5 segundos, memória de 2GB, armazenamento </w:t>
      </w:r>
      <w:proofErr w:type="spellStart"/>
      <w:r w:rsidRPr="009B743A">
        <w:rPr>
          <w:rFonts w:ascii="Arial" w:hAnsi="Arial" w:cs="Arial"/>
        </w:rPr>
        <w:t>eMMC</w:t>
      </w:r>
      <w:proofErr w:type="spellEnd"/>
      <w:r w:rsidRPr="009B743A">
        <w:rPr>
          <w:rFonts w:ascii="Arial" w:hAnsi="Arial" w:cs="Arial"/>
        </w:rPr>
        <w:t xml:space="preserve"> de 16GB, conta com o suprimento W9024MC com rendimento aproximado de até 11.500 páginas, conexão USB e Ethernet, possui acessório para inserir Wireless. Multifuncional HP imprime, digitaliza, copia, fax e envio digital, tudo para agilizar suas atividades diárias, proporcionando um alto desempenho. Possui um painel de controle 4.3* colorido, sensível ao toque VOLTAGEM:</w:t>
      </w:r>
    </w:p>
    <w:p w14:paraId="3DD4B288" w14:textId="77777777" w:rsidR="009B743A" w:rsidRPr="009B743A" w:rsidRDefault="009B743A" w:rsidP="009B743A">
      <w:pPr>
        <w:jc w:val="both"/>
        <w:rPr>
          <w:rFonts w:ascii="Arial" w:hAnsi="Arial" w:cs="Arial"/>
        </w:rPr>
      </w:pPr>
      <w:r w:rsidRPr="009B743A">
        <w:rPr>
          <w:rFonts w:ascii="Arial" w:hAnsi="Arial" w:cs="Arial"/>
        </w:rPr>
        <w:t xml:space="preserve">100-127V. Scanner de mesa de até 216 x 297 </w:t>
      </w:r>
      <w:proofErr w:type="spellStart"/>
      <w:r w:rsidRPr="009B743A">
        <w:rPr>
          <w:rFonts w:ascii="Arial" w:hAnsi="Arial" w:cs="Arial"/>
        </w:rPr>
        <w:t>nam</w:t>
      </w:r>
      <w:proofErr w:type="spellEnd"/>
    </w:p>
    <w:p w14:paraId="23D1DD4E" w14:textId="77777777" w:rsidR="009B743A" w:rsidRPr="009B743A" w:rsidRDefault="009B743A" w:rsidP="009B743A">
      <w:pPr>
        <w:jc w:val="both"/>
        <w:rPr>
          <w:rFonts w:ascii="Arial" w:hAnsi="Arial" w:cs="Arial"/>
        </w:rPr>
      </w:pPr>
      <w:r w:rsidRPr="009B743A">
        <w:rPr>
          <w:rFonts w:ascii="Arial" w:hAnsi="Arial" w:cs="Arial"/>
        </w:rPr>
        <w:t>(8,5" x 11,7"); Scanner do ADF de até 216 x 356 mm</w:t>
      </w:r>
    </w:p>
    <w:p w14:paraId="4523C144" w14:textId="77777777" w:rsidR="009B743A" w:rsidRPr="009B743A" w:rsidRDefault="009B743A" w:rsidP="009B743A">
      <w:pPr>
        <w:jc w:val="both"/>
        <w:rPr>
          <w:rFonts w:ascii="Arial" w:hAnsi="Arial" w:cs="Arial"/>
        </w:rPr>
      </w:pPr>
      <w:r w:rsidRPr="009B743A">
        <w:rPr>
          <w:rFonts w:ascii="Arial" w:hAnsi="Arial" w:cs="Arial"/>
        </w:rPr>
        <w:lastRenderedPageBreak/>
        <w:t xml:space="preserve">(8.5° × 14*); otimização de textos/imagens; ajustes de imagens; compilação de trabalhos; configuração da qualidade de saída; resolução de digitalização selecionável de 75 a 600 </w:t>
      </w:r>
      <w:proofErr w:type="spellStart"/>
      <w:r w:rsidRPr="009B743A">
        <w:rPr>
          <w:rFonts w:ascii="Arial" w:hAnsi="Arial" w:cs="Arial"/>
        </w:rPr>
        <w:t>dpi</w:t>
      </w:r>
      <w:proofErr w:type="spellEnd"/>
      <w:r w:rsidRPr="009B743A">
        <w:rPr>
          <w:rFonts w:ascii="Arial" w:hAnsi="Arial" w:cs="Arial"/>
        </w:rPr>
        <w:t>; detecção automática de cores; apagamento de bordas notificação de trabalhos; supressão de páginas em branco;</w:t>
      </w:r>
    </w:p>
    <w:p w14:paraId="07BA35EF" w14:textId="77777777" w:rsidR="009B743A" w:rsidRPr="009B743A" w:rsidRDefault="009B743A" w:rsidP="009B743A">
      <w:pPr>
        <w:jc w:val="both"/>
        <w:rPr>
          <w:rFonts w:ascii="Arial" w:hAnsi="Arial" w:cs="Arial"/>
        </w:rPr>
      </w:pPr>
      <w:proofErr w:type="spellStart"/>
      <w:r w:rsidRPr="009B743A">
        <w:rPr>
          <w:rFonts w:ascii="Arial" w:hAnsi="Arial" w:cs="Arial"/>
        </w:rPr>
        <w:t>HPQuick</w:t>
      </w:r>
      <w:proofErr w:type="spellEnd"/>
      <w:r w:rsidRPr="009B743A">
        <w:rPr>
          <w:rFonts w:ascii="Arial" w:hAnsi="Arial" w:cs="Arial"/>
        </w:rPr>
        <w:t xml:space="preserve"> Sets; resolução de digitalização de até 600 x 600 </w:t>
      </w:r>
      <w:proofErr w:type="spellStart"/>
      <w:r w:rsidRPr="009B743A">
        <w:rPr>
          <w:rFonts w:ascii="Arial" w:hAnsi="Arial" w:cs="Arial"/>
        </w:rPr>
        <w:t>dp</w:t>
      </w:r>
      <w:proofErr w:type="spellEnd"/>
      <w:r w:rsidRPr="009B743A">
        <w:rPr>
          <w:rFonts w:ascii="Arial" w:hAnsi="Arial" w:cs="Arial"/>
        </w:rPr>
        <w:t>.</w:t>
      </w:r>
      <w:r w:rsidRPr="009B743A">
        <w:rPr>
          <w:rFonts w:ascii="Arial" w:hAnsi="Arial" w:cs="Arial"/>
        </w:rPr>
        <w:tab/>
        <w:t>UNID</w:t>
      </w:r>
      <w:r w:rsidRPr="009B743A">
        <w:rPr>
          <w:rFonts w:ascii="Arial" w:hAnsi="Arial" w:cs="Arial"/>
        </w:rPr>
        <w:tab/>
        <w:t>1</w:t>
      </w:r>
      <w:r w:rsidRPr="009B743A">
        <w:rPr>
          <w:rFonts w:ascii="Arial" w:hAnsi="Arial" w:cs="Arial"/>
        </w:rPr>
        <w:tab/>
        <w:t>R$8.689,88</w:t>
      </w:r>
      <w:r w:rsidRPr="009B743A">
        <w:rPr>
          <w:rFonts w:ascii="Arial" w:hAnsi="Arial" w:cs="Arial"/>
        </w:rPr>
        <w:tab/>
        <w:t>R$ 8.689,88</w:t>
      </w:r>
    </w:p>
    <w:p w14:paraId="0DB3B857" w14:textId="67C19533" w:rsidR="009B743A" w:rsidRPr="009B743A" w:rsidRDefault="009B743A" w:rsidP="009B743A">
      <w:pPr>
        <w:jc w:val="both"/>
        <w:rPr>
          <w:rFonts w:ascii="Arial" w:hAnsi="Arial" w:cs="Arial"/>
        </w:rPr>
      </w:pPr>
      <w:r w:rsidRPr="009B743A">
        <w:rPr>
          <w:rFonts w:ascii="Arial" w:hAnsi="Arial" w:cs="Arial"/>
        </w:rPr>
        <w:t>VALOR TOTAL R$ 8.689,88</w:t>
      </w:r>
    </w:p>
    <w:p w14:paraId="42B3A305" w14:textId="77777777" w:rsidR="009B743A" w:rsidRPr="009B743A" w:rsidRDefault="009B743A" w:rsidP="009B743A">
      <w:pPr>
        <w:jc w:val="both"/>
        <w:rPr>
          <w:rFonts w:ascii="Arial" w:hAnsi="Arial" w:cs="Arial"/>
        </w:rPr>
      </w:pPr>
    </w:p>
    <w:p w14:paraId="0081C040" w14:textId="77777777" w:rsidR="009B743A" w:rsidRPr="009B743A" w:rsidRDefault="009B743A" w:rsidP="009B743A">
      <w:pPr>
        <w:jc w:val="both"/>
        <w:rPr>
          <w:rFonts w:ascii="Arial" w:hAnsi="Arial" w:cs="Arial"/>
        </w:rPr>
      </w:pPr>
      <w:r w:rsidRPr="009B743A">
        <w:rPr>
          <w:rFonts w:ascii="Arial" w:hAnsi="Arial" w:cs="Arial"/>
        </w:rPr>
        <w:t>4.0. DO TRATAMENTO DIFERENCIADO PARA ME/EPP</w:t>
      </w:r>
    </w:p>
    <w:p w14:paraId="0CB90B07" w14:textId="77777777" w:rsidR="009B743A" w:rsidRPr="009B743A" w:rsidRDefault="009B743A" w:rsidP="009B743A">
      <w:pPr>
        <w:jc w:val="both"/>
        <w:rPr>
          <w:rFonts w:ascii="Arial" w:hAnsi="Arial" w:cs="Arial"/>
        </w:rPr>
      </w:pPr>
      <w:r w:rsidRPr="009B743A">
        <w:rPr>
          <w:rFonts w:ascii="Arial" w:hAnsi="Arial" w:cs="Arial"/>
        </w:rPr>
        <w:t>4.1. Salienta-se que na referida contratação, será concedido o tratamento diferenciado e simplificado para as Microempresas e Empresas de Pequeno Porte, nos termos das disposições contidas nos Arts. 47 e 48, da Lei Complementar nº 123/2006, visto estar presente a exceção prevista no inciso IV, do Art. 49, do mesmo diploma legal: Licitação dispensável - Art. 75, II, da Lei Federal nº 14.133/21.</w:t>
      </w:r>
    </w:p>
    <w:p w14:paraId="31E8D2BA" w14:textId="77777777" w:rsidR="009B743A" w:rsidRPr="009B743A" w:rsidRDefault="009B743A" w:rsidP="009B743A">
      <w:pPr>
        <w:jc w:val="both"/>
        <w:rPr>
          <w:rFonts w:ascii="Arial" w:hAnsi="Arial" w:cs="Arial"/>
        </w:rPr>
      </w:pPr>
      <w:r w:rsidRPr="009B743A">
        <w:rPr>
          <w:rFonts w:ascii="Arial" w:hAnsi="Arial" w:cs="Arial"/>
        </w:rPr>
        <w:t>4.2. No processo, portanto, deverá ser considerado preferencialmente apenas os fornecedores ou executantes enquadrados como Microempresa, Empresa de Pequeno Porte e Equiparados, nos termos da legislação vigente.</w:t>
      </w:r>
    </w:p>
    <w:p w14:paraId="4BE8FDFA" w14:textId="77777777" w:rsidR="009B743A" w:rsidRPr="009B743A" w:rsidRDefault="009B743A" w:rsidP="009B743A">
      <w:pPr>
        <w:jc w:val="both"/>
        <w:rPr>
          <w:rFonts w:ascii="Arial" w:hAnsi="Arial" w:cs="Arial"/>
        </w:rPr>
      </w:pPr>
      <w:r w:rsidRPr="009B743A">
        <w:rPr>
          <w:rFonts w:ascii="Arial" w:hAnsi="Arial" w:cs="Arial"/>
        </w:rPr>
        <w:t>5.0 - RECURSOS ORÇAMENTÁRIOS</w:t>
      </w:r>
    </w:p>
    <w:p w14:paraId="44643E31" w14:textId="77777777" w:rsidR="009B743A" w:rsidRPr="009B743A" w:rsidRDefault="009B743A" w:rsidP="009B743A">
      <w:pPr>
        <w:jc w:val="both"/>
        <w:rPr>
          <w:rFonts w:ascii="Arial" w:hAnsi="Arial" w:cs="Arial"/>
        </w:rPr>
      </w:pPr>
      <w:r w:rsidRPr="009B743A">
        <w:rPr>
          <w:rFonts w:ascii="Arial" w:hAnsi="Arial" w:cs="Arial"/>
        </w:rPr>
        <w:t>5.1. Os custos com a presente contratação correrão por conta da seguinte dotação orçamentária:</w:t>
      </w:r>
    </w:p>
    <w:p w14:paraId="54B2C234" w14:textId="77777777" w:rsidR="009B743A" w:rsidRPr="009B743A" w:rsidRDefault="009B743A" w:rsidP="009B743A">
      <w:pPr>
        <w:jc w:val="both"/>
        <w:rPr>
          <w:rFonts w:ascii="Arial" w:hAnsi="Arial" w:cs="Arial"/>
        </w:rPr>
      </w:pPr>
      <w:r w:rsidRPr="009B743A">
        <w:rPr>
          <w:rFonts w:ascii="Arial" w:hAnsi="Arial" w:cs="Arial"/>
        </w:rPr>
        <w:t>PREVISÃO ORÇAMENTÁRIA E CLASSIFICAÇÃO DESPESA</w:t>
      </w:r>
    </w:p>
    <w:tbl>
      <w:tblPr>
        <w:tblStyle w:val="Tabelacomgrade"/>
        <w:tblW w:w="9946" w:type="dxa"/>
        <w:tblInd w:w="-176" w:type="dxa"/>
        <w:tblLayout w:type="fixed"/>
        <w:tblLook w:val="04A0" w:firstRow="1" w:lastRow="0" w:firstColumn="1" w:lastColumn="0" w:noHBand="0" w:noVBand="1"/>
      </w:tblPr>
      <w:tblGrid>
        <w:gridCol w:w="1040"/>
        <w:gridCol w:w="1039"/>
        <w:gridCol w:w="1040"/>
        <w:gridCol w:w="1187"/>
        <w:gridCol w:w="1187"/>
        <w:gridCol w:w="890"/>
        <w:gridCol w:w="1632"/>
        <w:gridCol w:w="891"/>
        <w:gridCol w:w="1040"/>
      </w:tblGrid>
      <w:tr w:rsidR="009B743A" w:rsidRPr="009B743A" w14:paraId="169FB271" w14:textId="77777777" w:rsidTr="009B743A">
        <w:trPr>
          <w:trHeight w:val="278"/>
        </w:trPr>
        <w:tc>
          <w:tcPr>
            <w:tcW w:w="9946" w:type="dxa"/>
            <w:gridSpan w:val="9"/>
          </w:tcPr>
          <w:p w14:paraId="797EF591"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b/>
                <w:color w:val="FF0000"/>
                <w:sz w:val="20"/>
                <w:szCs w:val="24"/>
              </w:rPr>
              <w:t>PREVISÃO ORÇAMENTÁRIA E CLASSIFICAÇÃO DESPESA</w:t>
            </w:r>
          </w:p>
        </w:tc>
      </w:tr>
      <w:tr w:rsidR="009B743A" w:rsidRPr="009B743A" w14:paraId="00AC01D5" w14:textId="77777777" w:rsidTr="009B743A">
        <w:trPr>
          <w:trHeight w:val="474"/>
        </w:trPr>
        <w:tc>
          <w:tcPr>
            <w:tcW w:w="1040" w:type="dxa"/>
          </w:tcPr>
          <w:p w14:paraId="078D48C9" w14:textId="77777777" w:rsidR="009B743A" w:rsidRPr="009B743A" w:rsidRDefault="009B743A" w:rsidP="009B743A">
            <w:pPr>
              <w:spacing w:after="160" w:line="259" w:lineRule="auto"/>
              <w:jc w:val="both"/>
              <w:rPr>
                <w:rFonts w:ascii="Arial" w:eastAsia="Calibri" w:hAnsi="Arial" w:cs="Arial"/>
                <w:color w:val="FF0000"/>
                <w:sz w:val="20"/>
                <w:szCs w:val="24"/>
              </w:rPr>
            </w:pPr>
            <w:r w:rsidRPr="009B743A">
              <w:rPr>
                <w:rFonts w:ascii="Arial" w:eastAsia="Calibri" w:hAnsi="Arial" w:cs="Arial"/>
                <w:color w:val="FF0000"/>
                <w:sz w:val="20"/>
                <w:szCs w:val="24"/>
              </w:rPr>
              <w:t>ORGÃO</w:t>
            </w:r>
          </w:p>
        </w:tc>
        <w:tc>
          <w:tcPr>
            <w:tcW w:w="1039" w:type="dxa"/>
          </w:tcPr>
          <w:p w14:paraId="522DEF2E" w14:textId="77777777" w:rsidR="009B743A" w:rsidRPr="009B743A" w:rsidRDefault="009B743A" w:rsidP="009B743A">
            <w:pPr>
              <w:spacing w:after="160" w:line="259" w:lineRule="auto"/>
              <w:jc w:val="both"/>
              <w:rPr>
                <w:rFonts w:ascii="Arial" w:eastAsia="Calibri" w:hAnsi="Arial" w:cs="Arial"/>
                <w:color w:val="FF0000"/>
                <w:sz w:val="20"/>
                <w:szCs w:val="24"/>
              </w:rPr>
            </w:pPr>
            <w:r w:rsidRPr="009B743A">
              <w:rPr>
                <w:rFonts w:ascii="Arial" w:eastAsia="Calibri" w:hAnsi="Arial" w:cs="Arial"/>
                <w:color w:val="FF0000"/>
                <w:sz w:val="20"/>
                <w:szCs w:val="24"/>
              </w:rPr>
              <w:t>UNID.</w:t>
            </w:r>
          </w:p>
        </w:tc>
        <w:tc>
          <w:tcPr>
            <w:tcW w:w="1040" w:type="dxa"/>
          </w:tcPr>
          <w:p w14:paraId="473D9F56" w14:textId="77777777" w:rsidR="009B743A" w:rsidRPr="009B743A" w:rsidRDefault="009B743A" w:rsidP="009B743A">
            <w:pPr>
              <w:spacing w:after="160" w:line="259" w:lineRule="auto"/>
              <w:jc w:val="both"/>
              <w:rPr>
                <w:rFonts w:ascii="Arial" w:eastAsia="Calibri" w:hAnsi="Arial" w:cs="Arial"/>
                <w:color w:val="FF0000"/>
                <w:sz w:val="20"/>
                <w:szCs w:val="24"/>
              </w:rPr>
            </w:pPr>
            <w:r w:rsidRPr="009B743A">
              <w:rPr>
                <w:rFonts w:ascii="Arial" w:eastAsia="Calibri" w:hAnsi="Arial" w:cs="Arial"/>
                <w:color w:val="FF0000"/>
                <w:sz w:val="20"/>
                <w:szCs w:val="24"/>
              </w:rPr>
              <w:t>FUNÇÃO</w:t>
            </w:r>
          </w:p>
        </w:tc>
        <w:tc>
          <w:tcPr>
            <w:tcW w:w="1187" w:type="dxa"/>
          </w:tcPr>
          <w:p w14:paraId="2216881A" w14:textId="77777777" w:rsidR="009B743A" w:rsidRPr="009B743A" w:rsidRDefault="009B743A" w:rsidP="009B743A">
            <w:pPr>
              <w:spacing w:after="160" w:line="259" w:lineRule="auto"/>
              <w:jc w:val="both"/>
              <w:rPr>
                <w:rFonts w:ascii="Arial" w:eastAsia="Calibri" w:hAnsi="Arial" w:cs="Arial"/>
                <w:color w:val="FF0000"/>
                <w:sz w:val="20"/>
                <w:szCs w:val="24"/>
              </w:rPr>
            </w:pPr>
            <w:r w:rsidRPr="009B743A">
              <w:rPr>
                <w:rFonts w:ascii="Arial" w:eastAsia="Calibri" w:hAnsi="Arial" w:cs="Arial"/>
                <w:color w:val="FF0000"/>
                <w:sz w:val="20"/>
                <w:szCs w:val="24"/>
              </w:rPr>
              <w:t>SUB- FUNÇÃO</w:t>
            </w:r>
          </w:p>
        </w:tc>
        <w:tc>
          <w:tcPr>
            <w:tcW w:w="1187" w:type="dxa"/>
          </w:tcPr>
          <w:p w14:paraId="55700976" w14:textId="77777777" w:rsidR="009B743A" w:rsidRPr="009B743A" w:rsidRDefault="009B743A" w:rsidP="009B743A">
            <w:pPr>
              <w:spacing w:after="160" w:line="259" w:lineRule="auto"/>
              <w:jc w:val="both"/>
              <w:rPr>
                <w:rFonts w:ascii="Arial" w:eastAsia="Calibri" w:hAnsi="Arial" w:cs="Arial"/>
                <w:color w:val="FF0000"/>
                <w:sz w:val="20"/>
                <w:szCs w:val="24"/>
              </w:rPr>
            </w:pPr>
            <w:r w:rsidRPr="009B743A">
              <w:rPr>
                <w:rFonts w:ascii="Arial" w:eastAsia="Calibri" w:hAnsi="Arial" w:cs="Arial"/>
                <w:color w:val="FF0000"/>
                <w:sz w:val="20"/>
                <w:szCs w:val="24"/>
              </w:rPr>
              <w:t>PROGRAMA</w:t>
            </w:r>
          </w:p>
        </w:tc>
        <w:tc>
          <w:tcPr>
            <w:tcW w:w="890" w:type="dxa"/>
          </w:tcPr>
          <w:p w14:paraId="4627E0AA" w14:textId="77777777" w:rsidR="009B743A" w:rsidRPr="009B743A" w:rsidRDefault="009B743A" w:rsidP="009B743A">
            <w:pPr>
              <w:spacing w:after="160" w:line="259" w:lineRule="auto"/>
              <w:jc w:val="both"/>
              <w:rPr>
                <w:rFonts w:ascii="Arial" w:eastAsia="Calibri" w:hAnsi="Arial" w:cs="Arial"/>
                <w:color w:val="FF0000"/>
                <w:sz w:val="20"/>
                <w:szCs w:val="24"/>
              </w:rPr>
            </w:pPr>
            <w:r w:rsidRPr="009B743A">
              <w:rPr>
                <w:rFonts w:ascii="Arial" w:eastAsia="Calibri" w:hAnsi="Arial" w:cs="Arial"/>
                <w:color w:val="FF0000"/>
                <w:sz w:val="20"/>
                <w:szCs w:val="24"/>
              </w:rPr>
              <w:t>PROJ. /ATIV.</w:t>
            </w:r>
          </w:p>
        </w:tc>
        <w:tc>
          <w:tcPr>
            <w:tcW w:w="1632" w:type="dxa"/>
          </w:tcPr>
          <w:p w14:paraId="02E2A9B6" w14:textId="77777777" w:rsidR="009B743A" w:rsidRPr="009B743A" w:rsidRDefault="009B743A" w:rsidP="009B743A">
            <w:pPr>
              <w:spacing w:after="160" w:line="259" w:lineRule="auto"/>
              <w:jc w:val="both"/>
              <w:rPr>
                <w:rFonts w:ascii="Arial" w:eastAsia="Calibri" w:hAnsi="Arial" w:cs="Arial"/>
                <w:color w:val="FF0000"/>
                <w:sz w:val="20"/>
                <w:szCs w:val="24"/>
              </w:rPr>
            </w:pPr>
            <w:r w:rsidRPr="009B743A">
              <w:rPr>
                <w:rFonts w:ascii="Arial" w:eastAsia="Calibri" w:hAnsi="Arial" w:cs="Arial"/>
                <w:color w:val="FF0000"/>
                <w:sz w:val="20"/>
                <w:szCs w:val="24"/>
              </w:rPr>
              <w:t>CLASSIFICAÇÃO</w:t>
            </w:r>
          </w:p>
        </w:tc>
        <w:tc>
          <w:tcPr>
            <w:tcW w:w="891" w:type="dxa"/>
          </w:tcPr>
          <w:p w14:paraId="4C955753" w14:textId="77777777" w:rsidR="009B743A" w:rsidRPr="009B743A" w:rsidRDefault="009B743A" w:rsidP="009B743A">
            <w:pPr>
              <w:spacing w:after="160" w:line="259" w:lineRule="auto"/>
              <w:jc w:val="both"/>
              <w:rPr>
                <w:rFonts w:ascii="Arial" w:eastAsia="Calibri" w:hAnsi="Arial" w:cs="Arial"/>
                <w:color w:val="FF0000"/>
                <w:sz w:val="20"/>
                <w:szCs w:val="24"/>
              </w:rPr>
            </w:pPr>
            <w:r w:rsidRPr="009B743A">
              <w:rPr>
                <w:rFonts w:ascii="Arial" w:eastAsia="Calibri" w:hAnsi="Arial" w:cs="Arial"/>
                <w:color w:val="FF0000"/>
                <w:sz w:val="20"/>
                <w:szCs w:val="24"/>
              </w:rPr>
              <w:t>FICHA</w:t>
            </w:r>
          </w:p>
        </w:tc>
        <w:tc>
          <w:tcPr>
            <w:tcW w:w="1039" w:type="dxa"/>
            <w:shd w:val="clear" w:color="auto" w:fill="auto"/>
          </w:tcPr>
          <w:p w14:paraId="1843EB71" w14:textId="77777777" w:rsidR="009B743A" w:rsidRPr="009B743A" w:rsidRDefault="009B743A" w:rsidP="009B743A">
            <w:pPr>
              <w:spacing w:after="160" w:line="259" w:lineRule="auto"/>
              <w:rPr>
                <w:rFonts w:ascii="Arial" w:eastAsia="Calibri" w:hAnsi="Arial" w:cs="Arial"/>
                <w:color w:val="FF0000"/>
                <w:sz w:val="20"/>
                <w:szCs w:val="24"/>
              </w:rPr>
            </w:pPr>
            <w:r w:rsidRPr="009B743A">
              <w:rPr>
                <w:rFonts w:ascii="Arial" w:eastAsia="Calibri" w:hAnsi="Arial" w:cs="Arial"/>
                <w:color w:val="FF0000"/>
                <w:sz w:val="20"/>
                <w:szCs w:val="24"/>
              </w:rPr>
              <w:t>FONTE</w:t>
            </w:r>
          </w:p>
        </w:tc>
      </w:tr>
      <w:tr w:rsidR="009B743A" w:rsidRPr="009B743A" w14:paraId="4AF6D8F7" w14:textId="77777777" w:rsidTr="009B743A">
        <w:trPr>
          <w:trHeight w:val="310"/>
        </w:trPr>
        <w:tc>
          <w:tcPr>
            <w:tcW w:w="1040" w:type="dxa"/>
          </w:tcPr>
          <w:p w14:paraId="61CEE932"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color w:val="FF0000"/>
                <w:sz w:val="20"/>
                <w:szCs w:val="24"/>
              </w:rPr>
              <w:t>03.05.00</w:t>
            </w:r>
          </w:p>
        </w:tc>
        <w:tc>
          <w:tcPr>
            <w:tcW w:w="1039" w:type="dxa"/>
          </w:tcPr>
          <w:p w14:paraId="59D5126F"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color w:val="FF0000"/>
                <w:sz w:val="20"/>
                <w:szCs w:val="24"/>
              </w:rPr>
              <w:t>03.05.01</w:t>
            </w:r>
          </w:p>
        </w:tc>
        <w:tc>
          <w:tcPr>
            <w:tcW w:w="1040" w:type="dxa"/>
          </w:tcPr>
          <w:p w14:paraId="5E310783"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color w:val="FF0000"/>
                <w:sz w:val="20"/>
                <w:szCs w:val="24"/>
              </w:rPr>
              <w:t>04</w:t>
            </w:r>
          </w:p>
        </w:tc>
        <w:tc>
          <w:tcPr>
            <w:tcW w:w="1187" w:type="dxa"/>
          </w:tcPr>
          <w:p w14:paraId="19FA089B"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color w:val="FF0000"/>
                <w:sz w:val="20"/>
                <w:szCs w:val="24"/>
              </w:rPr>
              <w:t>123</w:t>
            </w:r>
          </w:p>
        </w:tc>
        <w:tc>
          <w:tcPr>
            <w:tcW w:w="1187" w:type="dxa"/>
          </w:tcPr>
          <w:p w14:paraId="2828D7E2"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color w:val="FF0000"/>
                <w:sz w:val="20"/>
                <w:szCs w:val="24"/>
              </w:rPr>
              <w:t>0006</w:t>
            </w:r>
          </w:p>
        </w:tc>
        <w:tc>
          <w:tcPr>
            <w:tcW w:w="890" w:type="dxa"/>
          </w:tcPr>
          <w:p w14:paraId="41EECE12"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color w:val="FF0000"/>
                <w:sz w:val="20"/>
                <w:szCs w:val="24"/>
              </w:rPr>
              <w:t>2.011</w:t>
            </w:r>
          </w:p>
        </w:tc>
        <w:tc>
          <w:tcPr>
            <w:tcW w:w="1632" w:type="dxa"/>
          </w:tcPr>
          <w:p w14:paraId="016461A2"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color w:val="FF0000"/>
                <w:sz w:val="20"/>
                <w:szCs w:val="24"/>
              </w:rPr>
              <w:t>4.4.90.52.00</w:t>
            </w:r>
          </w:p>
        </w:tc>
        <w:tc>
          <w:tcPr>
            <w:tcW w:w="891" w:type="dxa"/>
          </w:tcPr>
          <w:p w14:paraId="03023635"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color w:val="FF0000"/>
                <w:sz w:val="20"/>
                <w:szCs w:val="24"/>
              </w:rPr>
              <w:t>124</w:t>
            </w:r>
          </w:p>
        </w:tc>
        <w:tc>
          <w:tcPr>
            <w:tcW w:w="1039" w:type="dxa"/>
            <w:shd w:val="clear" w:color="auto" w:fill="auto"/>
          </w:tcPr>
          <w:p w14:paraId="06E64522" w14:textId="77777777" w:rsidR="009B743A" w:rsidRPr="009B743A" w:rsidRDefault="009B743A" w:rsidP="009B743A">
            <w:pPr>
              <w:spacing w:after="160" w:line="259" w:lineRule="auto"/>
              <w:jc w:val="center"/>
              <w:rPr>
                <w:rFonts w:ascii="Arial" w:eastAsia="Calibri" w:hAnsi="Arial" w:cs="Arial"/>
                <w:color w:val="FF0000"/>
                <w:sz w:val="20"/>
                <w:szCs w:val="24"/>
              </w:rPr>
            </w:pPr>
            <w:r w:rsidRPr="009B743A">
              <w:rPr>
                <w:rFonts w:ascii="Arial" w:eastAsia="Calibri" w:hAnsi="Arial" w:cs="Arial"/>
                <w:color w:val="FF0000"/>
                <w:sz w:val="20"/>
                <w:szCs w:val="24"/>
              </w:rPr>
              <w:t>1.500</w:t>
            </w:r>
          </w:p>
        </w:tc>
      </w:tr>
    </w:tbl>
    <w:p w14:paraId="7AEE625A" w14:textId="77777777" w:rsidR="009B743A" w:rsidRDefault="009B743A" w:rsidP="009B743A">
      <w:pPr>
        <w:jc w:val="both"/>
        <w:rPr>
          <w:rFonts w:ascii="Arial" w:hAnsi="Arial" w:cs="Arial"/>
        </w:rPr>
      </w:pPr>
    </w:p>
    <w:p w14:paraId="7B35D69D" w14:textId="77777777" w:rsidR="009B743A" w:rsidRPr="009B743A" w:rsidRDefault="009B743A" w:rsidP="009B743A">
      <w:pPr>
        <w:jc w:val="both"/>
        <w:rPr>
          <w:rFonts w:ascii="Arial" w:hAnsi="Arial" w:cs="Arial"/>
        </w:rPr>
      </w:pPr>
      <w:r w:rsidRPr="009B743A">
        <w:rPr>
          <w:rFonts w:ascii="Arial" w:hAnsi="Arial" w:cs="Arial"/>
        </w:rPr>
        <w:t>6.0.DAS OBRIGAÇÕES DO CONTRATANTE</w:t>
      </w:r>
    </w:p>
    <w:p w14:paraId="5B7741A4" w14:textId="77777777" w:rsidR="009B743A" w:rsidRPr="009B743A" w:rsidRDefault="009B743A" w:rsidP="009B743A">
      <w:pPr>
        <w:jc w:val="both"/>
        <w:rPr>
          <w:rFonts w:ascii="Arial" w:hAnsi="Arial" w:cs="Arial"/>
        </w:rPr>
      </w:pPr>
      <w:r w:rsidRPr="009B743A">
        <w:rPr>
          <w:rFonts w:ascii="Arial" w:hAnsi="Arial" w:cs="Arial"/>
        </w:rPr>
        <w:t>6.1. Efetuar o pagamento relativo ao objeto contratado efetivamente realizado, de acordo com as cláusulas do respectivo contrato ou outros instrumentos hábeis.</w:t>
      </w:r>
    </w:p>
    <w:p w14:paraId="091E0D1E" w14:textId="77777777" w:rsidR="009B743A" w:rsidRPr="009B743A" w:rsidRDefault="009B743A" w:rsidP="009B743A">
      <w:pPr>
        <w:jc w:val="both"/>
        <w:rPr>
          <w:rFonts w:ascii="Arial" w:hAnsi="Arial" w:cs="Arial"/>
        </w:rPr>
      </w:pPr>
      <w:r w:rsidRPr="009B743A">
        <w:rPr>
          <w:rFonts w:ascii="Arial" w:hAnsi="Arial" w:cs="Arial"/>
        </w:rPr>
        <w:t>6.2. Proporcionar ao Contratado todos os meios necessários para a fiel execução do objeto da presente contratação, nos termos do correspondente instrumento de ajuste.</w:t>
      </w:r>
    </w:p>
    <w:p w14:paraId="60E9F7E3" w14:textId="77777777" w:rsidR="009B743A" w:rsidRPr="009B743A" w:rsidRDefault="009B743A" w:rsidP="009B743A">
      <w:pPr>
        <w:jc w:val="both"/>
        <w:rPr>
          <w:rFonts w:ascii="Arial" w:hAnsi="Arial" w:cs="Arial"/>
        </w:rPr>
      </w:pPr>
      <w:r w:rsidRPr="009B743A">
        <w:rPr>
          <w:rFonts w:ascii="Arial" w:hAnsi="Arial" w:cs="Arial"/>
        </w:rPr>
        <w:t>6.3. Notificar o Contratado sobre qualquer irregularidade encontrada quanto à qualidade dos produtos ou serviços, exercendo a mais ampla e completa fiscalização, o que não exime o Contratado de suas responsabilidades pactuadas e preceitos legais.</w:t>
      </w:r>
    </w:p>
    <w:p w14:paraId="0AD79DF4" w14:textId="77777777" w:rsidR="009B743A" w:rsidRPr="009B743A" w:rsidRDefault="009B743A" w:rsidP="009B743A">
      <w:pPr>
        <w:jc w:val="both"/>
        <w:rPr>
          <w:rFonts w:ascii="Arial" w:hAnsi="Arial" w:cs="Arial"/>
        </w:rPr>
      </w:pPr>
      <w:r w:rsidRPr="009B743A">
        <w:rPr>
          <w:rFonts w:ascii="Arial" w:hAnsi="Arial" w:cs="Arial"/>
        </w:rPr>
        <w:lastRenderedPageBreak/>
        <w:t>6.4. Observar, em compatibilidade com o objeto da contração, as disposições dos Arts. 115 a 123 da Lei 14.133/21.</w:t>
      </w:r>
    </w:p>
    <w:p w14:paraId="0CD34EFE" w14:textId="77777777" w:rsidR="009B743A" w:rsidRPr="009B743A" w:rsidRDefault="009B743A" w:rsidP="009B743A">
      <w:pPr>
        <w:jc w:val="both"/>
        <w:rPr>
          <w:rFonts w:ascii="Arial" w:hAnsi="Arial" w:cs="Arial"/>
        </w:rPr>
      </w:pPr>
      <w:r w:rsidRPr="009B743A">
        <w:rPr>
          <w:rFonts w:ascii="Arial" w:hAnsi="Arial" w:cs="Arial"/>
        </w:rPr>
        <w:t>7.0. DAS OBRIGAÇÕES DO CONTRATADO</w:t>
      </w:r>
    </w:p>
    <w:p w14:paraId="218A2657" w14:textId="77777777" w:rsidR="009B743A" w:rsidRPr="009B743A" w:rsidRDefault="009B743A" w:rsidP="009B743A">
      <w:pPr>
        <w:jc w:val="both"/>
        <w:rPr>
          <w:rFonts w:ascii="Arial" w:hAnsi="Arial" w:cs="Arial"/>
        </w:rPr>
      </w:pPr>
      <w:r w:rsidRPr="009B743A">
        <w:rPr>
          <w:rFonts w:ascii="Arial" w:hAnsi="Arial" w:cs="Arial"/>
        </w:rPr>
        <w:t>7.1.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BED96B2" w14:textId="77777777" w:rsidR="009B743A" w:rsidRPr="009B743A" w:rsidRDefault="009B743A" w:rsidP="009B743A">
      <w:pPr>
        <w:jc w:val="both"/>
        <w:rPr>
          <w:rFonts w:ascii="Arial" w:hAnsi="Arial" w:cs="Arial"/>
        </w:rPr>
      </w:pPr>
      <w:r w:rsidRPr="009B743A">
        <w:rPr>
          <w:rFonts w:ascii="Arial" w:hAnsi="Arial" w:cs="Arial"/>
        </w:rPr>
        <w:t>7.2.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74BB0241" w14:textId="77777777" w:rsidR="009B743A" w:rsidRPr="009B743A" w:rsidRDefault="009B743A" w:rsidP="009B743A">
      <w:pPr>
        <w:jc w:val="both"/>
        <w:rPr>
          <w:rFonts w:ascii="Arial" w:hAnsi="Arial" w:cs="Arial"/>
        </w:rPr>
      </w:pPr>
      <w:r w:rsidRPr="009B743A">
        <w:rPr>
          <w:rFonts w:ascii="Arial" w:hAnsi="Arial" w:cs="Arial"/>
        </w:rPr>
        <w:t>7.3. Não transferir a outrem, no todo ou em parte, o objeto da contratação, salvo mediante prévia e expressa autorização do Contratante.</w:t>
      </w:r>
    </w:p>
    <w:p w14:paraId="45525E6A" w14:textId="77777777" w:rsidR="009B743A" w:rsidRPr="009B743A" w:rsidRDefault="009B743A" w:rsidP="009B743A">
      <w:pPr>
        <w:jc w:val="both"/>
        <w:rPr>
          <w:rFonts w:ascii="Arial" w:hAnsi="Arial" w:cs="Arial"/>
        </w:rPr>
      </w:pPr>
      <w:r w:rsidRPr="009B743A">
        <w:rPr>
          <w:rFonts w:ascii="Arial" w:hAnsi="Arial" w:cs="Arial"/>
        </w:rPr>
        <w:t>7.4.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03FCEA71" w14:textId="77777777" w:rsidR="009B743A" w:rsidRPr="009B743A" w:rsidRDefault="009B743A" w:rsidP="009B743A">
      <w:pPr>
        <w:jc w:val="both"/>
        <w:rPr>
          <w:rFonts w:ascii="Arial" w:hAnsi="Arial" w:cs="Arial"/>
        </w:rPr>
      </w:pPr>
      <w:r w:rsidRPr="009B743A">
        <w:rPr>
          <w:rFonts w:ascii="Arial" w:hAnsi="Arial" w:cs="Arial"/>
        </w:rPr>
        <w:t>7.5. Emitir Nota Fiscal correspondente à sede ou filial da empresa que efetivamente apresentou a documentação de regularidade e qualificação exigidas quando da instrução do referido processo de contratação direta.</w:t>
      </w:r>
    </w:p>
    <w:p w14:paraId="18BAB40A" w14:textId="77777777" w:rsidR="009B743A" w:rsidRPr="009B743A" w:rsidRDefault="009B743A" w:rsidP="009B743A">
      <w:pPr>
        <w:jc w:val="both"/>
        <w:rPr>
          <w:rFonts w:ascii="Arial" w:hAnsi="Arial" w:cs="Arial"/>
        </w:rPr>
      </w:pPr>
      <w:r w:rsidRPr="009B743A">
        <w:rPr>
          <w:rFonts w:ascii="Arial" w:hAnsi="Arial" w:cs="Arial"/>
        </w:rPr>
        <w:t>7.6. Executar todas as obrigações assumidas sempre com observância a melhor técnica vigente, enquadrando-se, rigorosamente, dentro dos preceitos legais, normas e especificações técnicas correspondentes.</w:t>
      </w:r>
    </w:p>
    <w:p w14:paraId="4D99A5F2" w14:textId="77777777" w:rsidR="009B743A" w:rsidRPr="009B743A" w:rsidRDefault="009B743A" w:rsidP="009B743A">
      <w:pPr>
        <w:jc w:val="both"/>
        <w:rPr>
          <w:rFonts w:ascii="Arial" w:hAnsi="Arial" w:cs="Arial"/>
        </w:rPr>
      </w:pPr>
      <w:r w:rsidRPr="009B743A">
        <w:rPr>
          <w:rFonts w:ascii="Arial" w:hAnsi="Arial" w:cs="Arial"/>
        </w:rPr>
        <w:t>7.7. Observar, em compatibilidade com o objeto da contração, as disposições dos Arts. 115 a 123 da Lei 14.133/21.</w:t>
      </w:r>
    </w:p>
    <w:p w14:paraId="1A80053D" w14:textId="77777777" w:rsidR="009B743A" w:rsidRPr="009B743A" w:rsidRDefault="009B743A" w:rsidP="009B743A">
      <w:pPr>
        <w:jc w:val="both"/>
        <w:rPr>
          <w:rFonts w:ascii="Arial" w:hAnsi="Arial" w:cs="Arial"/>
        </w:rPr>
      </w:pPr>
      <w:r w:rsidRPr="009B743A">
        <w:rPr>
          <w:rFonts w:ascii="Arial" w:hAnsi="Arial" w:cs="Arial"/>
        </w:rPr>
        <w:t>8.0.DOS PRAZOS E DA VIGÊNCIA</w:t>
      </w:r>
    </w:p>
    <w:p w14:paraId="3C55C436" w14:textId="77777777" w:rsidR="009B743A" w:rsidRPr="009B743A" w:rsidRDefault="009B743A" w:rsidP="009B743A">
      <w:pPr>
        <w:jc w:val="both"/>
        <w:rPr>
          <w:rFonts w:ascii="Arial" w:hAnsi="Arial" w:cs="Arial"/>
        </w:rPr>
      </w:pPr>
      <w:r w:rsidRPr="009B743A">
        <w:rPr>
          <w:rFonts w:ascii="Arial" w:hAnsi="Arial" w:cs="Arial"/>
        </w:rPr>
        <w:t>8.1.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4155174C" w14:textId="77777777" w:rsidR="009B743A" w:rsidRPr="009B743A" w:rsidRDefault="009B743A" w:rsidP="009B743A">
      <w:pPr>
        <w:jc w:val="both"/>
        <w:rPr>
          <w:rFonts w:ascii="Arial" w:hAnsi="Arial" w:cs="Arial"/>
        </w:rPr>
      </w:pPr>
      <w:r w:rsidRPr="009B743A">
        <w:rPr>
          <w:rFonts w:ascii="Arial" w:hAnsi="Arial" w:cs="Arial"/>
        </w:rPr>
        <w:t>8.1.1. Início: 3 (três) dias;</w:t>
      </w:r>
    </w:p>
    <w:p w14:paraId="786B839D" w14:textId="77777777" w:rsidR="009B743A" w:rsidRPr="009B743A" w:rsidRDefault="009B743A" w:rsidP="009B743A">
      <w:pPr>
        <w:jc w:val="both"/>
        <w:rPr>
          <w:rFonts w:ascii="Arial" w:hAnsi="Arial" w:cs="Arial"/>
        </w:rPr>
      </w:pPr>
      <w:r w:rsidRPr="009B743A">
        <w:rPr>
          <w:rFonts w:ascii="Arial" w:hAnsi="Arial" w:cs="Arial"/>
        </w:rPr>
        <w:t>8.1.2. Conclusão: 12 (doze) meses.</w:t>
      </w:r>
    </w:p>
    <w:p w14:paraId="4FA52967" w14:textId="77777777" w:rsidR="009B743A" w:rsidRPr="009B743A" w:rsidRDefault="009B743A" w:rsidP="009B743A">
      <w:pPr>
        <w:jc w:val="both"/>
        <w:rPr>
          <w:rFonts w:ascii="Arial" w:hAnsi="Arial" w:cs="Arial"/>
        </w:rPr>
      </w:pPr>
      <w:r w:rsidRPr="009B743A">
        <w:rPr>
          <w:rFonts w:ascii="Arial" w:hAnsi="Arial" w:cs="Arial"/>
        </w:rPr>
        <w:t>8.2. A vigência da presente contratação será determinada: até o final do exercício financeiro de 2024, considerada da data de assinatura do respectivo instrumento de ajuste; podendo ser prorrogada, nas hipóteses e nos termos dos Arts. 105 a 114, da Lei 14.133/21.</w:t>
      </w:r>
    </w:p>
    <w:p w14:paraId="0E322891" w14:textId="77777777" w:rsidR="009B743A" w:rsidRPr="009B743A" w:rsidRDefault="009B743A" w:rsidP="009B743A">
      <w:pPr>
        <w:jc w:val="both"/>
        <w:rPr>
          <w:rFonts w:ascii="Arial" w:hAnsi="Arial" w:cs="Arial"/>
        </w:rPr>
      </w:pPr>
      <w:r w:rsidRPr="009B743A">
        <w:rPr>
          <w:rFonts w:ascii="Arial" w:hAnsi="Arial" w:cs="Arial"/>
        </w:rPr>
        <w:t>9.0. DO REAJUSTAMENTO EM SENTIDO ESTRITO</w:t>
      </w:r>
    </w:p>
    <w:p w14:paraId="354AF57A" w14:textId="77777777" w:rsidR="009B743A" w:rsidRPr="009B743A" w:rsidRDefault="009B743A" w:rsidP="009B743A">
      <w:pPr>
        <w:jc w:val="both"/>
        <w:rPr>
          <w:rFonts w:ascii="Arial" w:hAnsi="Arial" w:cs="Arial"/>
        </w:rPr>
      </w:pPr>
      <w:r w:rsidRPr="009B743A">
        <w:rPr>
          <w:rFonts w:ascii="Arial" w:hAnsi="Arial" w:cs="Arial"/>
        </w:rPr>
        <w:lastRenderedPageBreak/>
        <w:t>9.1. Os preços contratados são fixos e irreajustáveis no prazo de assinatura do contrato ate 31 de dezembro de 2024.</w:t>
      </w:r>
    </w:p>
    <w:p w14:paraId="17B82902" w14:textId="77777777" w:rsidR="009B743A" w:rsidRPr="009B743A" w:rsidRDefault="009B743A" w:rsidP="009B743A">
      <w:pPr>
        <w:jc w:val="both"/>
        <w:rPr>
          <w:rFonts w:ascii="Arial" w:hAnsi="Arial" w:cs="Arial"/>
        </w:rPr>
      </w:pPr>
      <w:r w:rsidRPr="009B743A">
        <w:rPr>
          <w:rFonts w:ascii="Arial" w:hAnsi="Arial" w:cs="Arial"/>
        </w:rPr>
        <w:t>10.0. DO PAGAMENTO</w:t>
      </w:r>
    </w:p>
    <w:p w14:paraId="0F09E37B" w14:textId="77777777" w:rsidR="009B743A" w:rsidRPr="009B743A" w:rsidRDefault="009B743A" w:rsidP="009B743A">
      <w:pPr>
        <w:jc w:val="both"/>
        <w:rPr>
          <w:rFonts w:ascii="Arial" w:hAnsi="Arial" w:cs="Arial"/>
        </w:rPr>
      </w:pPr>
      <w:r w:rsidRPr="009B743A">
        <w:rPr>
          <w:rFonts w:ascii="Arial" w:hAnsi="Arial" w:cs="Arial"/>
        </w:rPr>
        <w:t>10.1. O pagamento será realizado mediante processo regular e em observância às normas e procedimentos adotados, bem como as disposições dos Arts. 141 a 146 da Lei 14.133/21; da seguinte maneira: Mensalmente, para ocorrer no prazo de trinta dias, contados do período de adimplemento de cada parcela.</w:t>
      </w:r>
    </w:p>
    <w:p w14:paraId="0968B08A" w14:textId="77777777" w:rsidR="009B743A" w:rsidRPr="009B743A" w:rsidRDefault="009B743A" w:rsidP="009B743A">
      <w:pPr>
        <w:jc w:val="both"/>
        <w:rPr>
          <w:rFonts w:ascii="Arial" w:hAnsi="Arial" w:cs="Arial"/>
        </w:rPr>
      </w:pPr>
      <w:r w:rsidRPr="009B743A">
        <w:rPr>
          <w:rFonts w:ascii="Arial" w:hAnsi="Arial" w:cs="Arial"/>
        </w:rPr>
        <w:t>11.0. DA VERIFICAÇÃO DA QUALIFICAÇÃO TÉCNICA E ECONÔMICO-FINANCEIRA</w:t>
      </w:r>
    </w:p>
    <w:p w14:paraId="10496338" w14:textId="77777777" w:rsidR="009B743A" w:rsidRPr="009B743A" w:rsidRDefault="009B743A" w:rsidP="009B743A">
      <w:pPr>
        <w:jc w:val="both"/>
        <w:rPr>
          <w:rFonts w:ascii="Arial" w:hAnsi="Arial" w:cs="Arial"/>
        </w:rPr>
      </w:pPr>
      <w:r w:rsidRPr="009B743A">
        <w:rPr>
          <w:rFonts w:ascii="Arial" w:hAnsi="Arial" w:cs="Arial"/>
        </w:rPr>
        <w:t>11.1. Se necessária a verificação da qualificação técnica e econômico-financeira do licitante, a documentação essencial, suficiente para comprovar as referidas capacidades, será restrita aquela definida nos Art. 67 e 69, da Lei 14.133/21, respectivamente.</w:t>
      </w:r>
    </w:p>
    <w:p w14:paraId="6A7020F3" w14:textId="77777777" w:rsidR="009B743A" w:rsidRPr="009B743A" w:rsidRDefault="009B743A" w:rsidP="009B743A">
      <w:pPr>
        <w:jc w:val="both"/>
        <w:rPr>
          <w:rFonts w:ascii="Arial" w:hAnsi="Arial" w:cs="Arial"/>
        </w:rPr>
      </w:pPr>
      <w:r w:rsidRPr="009B743A">
        <w:rPr>
          <w:rFonts w:ascii="Arial" w:hAnsi="Arial" w:cs="Arial"/>
        </w:rPr>
        <w:t>11.2.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6AAD00A9" w14:textId="77777777" w:rsidR="009B743A" w:rsidRPr="009B743A" w:rsidRDefault="009B743A" w:rsidP="009B743A">
      <w:pPr>
        <w:jc w:val="both"/>
        <w:rPr>
          <w:rFonts w:ascii="Arial" w:hAnsi="Arial" w:cs="Arial"/>
        </w:rPr>
      </w:pPr>
      <w:r w:rsidRPr="009B743A">
        <w:rPr>
          <w:rFonts w:ascii="Arial" w:hAnsi="Arial" w:cs="Arial"/>
        </w:rPr>
        <w:t>12.0.DO CRITÉRIO DE ACEITAÇÃO DO OBJETO</w:t>
      </w:r>
    </w:p>
    <w:p w14:paraId="09FF534D" w14:textId="77777777" w:rsidR="009B743A" w:rsidRPr="009B743A" w:rsidRDefault="009B743A" w:rsidP="009B743A">
      <w:pPr>
        <w:jc w:val="both"/>
        <w:rPr>
          <w:rFonts w:ascii="Arial" w:hAnsi="Arial" w:cs="Arial"/>
        </w:rPr>
      </w:pPr>
      <w:r w:rsidRPr="009B743A">
        <w:rPr>
          <w:rFonts w:ascii="Arial" w:hAnsi="Arial" w:cs="Arial"/>
        </w:rPr>
        <w:t>12.1. Executada a presente contratação e observadas as condições de adimplemento das obrigações pactuadas, os procedimentos e condições para receber o seu objeto pelo Contratante obedecerão, conforme o caso, às disposições do Art. 140, da Lei 14.133/21.</w:t>
      </w:r>
    </w:p>
    <w:p w14:paraId="232B66C6" w14:textId="77777777" w:rsidR="009B743A" w:rsidRPr="009B743A" w:rsidRDefault="009B743A" w:rsidP="009B743A">
      <w:pPr>
        <w:jc w:val="both"/>
        <w:rPr>
          <w:rFonts w:ascii="Arial" w:hAnsi="Arial" w:cs="Arial"/>
        </w:rPr>
      </w:pPr>
      <w:r w:rsidRPr="009B743A">
        <w:rPr>
          <w:rFonts w:ascii="Arial" w:hAnsi="Arial" w:cs="Arial"/>
        </w:rPr>
        <w:t>12.2.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53127D70" w14:textId="77777777" w:rsidR="009B743A" w:rsidRPr="009B743A" w:rsidRDefault="009B743A" w:rsidP="009B743A">
      <w:pPr>
        <w:jc w:val="both"/>
        <w:rPr>
          <w:rFonts w:ascii="Arial" w:hAnsi="Arial" w:cs="Arial"/>
        </w:rPr>
      </w:pPr>
      <w:r w:rsidRPr="009B743A">
        <w:rPr>
          <w:rFonts w:ascii="Arial" w:hAnsi="Arial" w:cs="Arial"/>
        </w:rPr>
        <w:t>13.0.DOS PROCEDIMENTOS DE FISCALIZAÇÃO E GERENCIAMENTO</w:t>
      </w:r>
    </w:p>
    <w:p w14:paraId="076324C8" w14:textId="77777777" w:rsidR="009B743A" w:rsidRPr="009B743A" w:rsidRDefault="009B743A" w:rsidP="009B743A">
      <w:pPr>
        <w:jc w:val="both"/>
        <w:rPr>
          <w:rFonts w:ascii="Arial" w:hAnsi="Arial" w:cs="Arial"/>
        </w:rPr>
      </w:pPr>
      <w:r w:rsidRPr="009B743A">
        <w:rPr>
          <w:rFonts w:ascii="Arial" w:hAnsi="Arial" w:cs="Arial"/>
        </w:rPr>
        <w:t>13.1.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0186C023" w14:textId="77777777" w:rsidR="009B743A" w:rsidRPr="009B743A" w:rsidRDefault="009B743A" w:rsidP="009B743A">
      <w:pPr>
        <w:jc w:val="both"/>
        <w:rPr>
          <w:rFonts w:ascii="Arial" w:hAnsi="Arial" w:cs="Arial"/>
        </w:rPr>
      </w:pPr>
      <w:r w:rsidRPr="009B743A">
        <w:rPr>
          <w:rFonts w:ascii="Arial" w:hAnsi="Arial" w:cs="Arial"/>
        </w:rPr>
        <w:t>14.0. DAS SANÇÕES ADMINISTRATIVAS</w:t>
      </w:r>
    </w:p>
    <w:p w14:paraId="2985AA06" w14:textId="77777777" w:rsidR="009B743A" w:rsidRPr="009B743A" w:rsidRDefault="009B743A" w:rsidP="009B743A">
      <w:pPr>
        <w:jc w:val="both"/>
        <w:rPr>
          <w:rFonts w:ascii="Arial" w:hAnsi="Arial" w:cs="Arial"/>
        </w:rPr>
      </w:pPr>
      <w:r w:rsidRPr="009B743A">
        <w:rPr>
          <w:rFonts w:ascii="Arial" w:hAnsi="Arial" w:cs="Arial"/>
        </w:rPr>
        <w:t xml:space="preserve">14.1.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w:t>
      </w:r>
      <w:r w:rsidRPr="009B743A">
        <w:rPr>
          <w:rFonts w:ascii="Arial" w:hAnsi="Arial" w:cs="Arial"/>
        </w:rPr>
        <w:lastRenderedPageBreak/>
        <w:t>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07D88193" w14:textId="77777777" w:rsidR="009B743A" w:rsidRPr="009B743A" w:rsidRDefault="009B743A" w:rsidP="009B743A">
      <w:pPr>
        <w:jc w:val="both"/>
        <w:rPr>
          <w:rFonts w:ascii="Arial" w:hAnsi="Arial" w:cs="Arial"/>
        </w:rPr>
      </w:pPr>
      <w:r w:rsidRPr="009B743A">
        <w:rPr>
          <w:rFonts w:ascii="Arial" w:hAnsi="Arial" w:cs="Arial"/>
        </w:rPr>
        <w:t>14.2.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17EF97C5" w14:textId="77777777" w:rsidR="009B743A" w:rsidRPr="009B743A" w:rsidRDefault="009B743A" w:rsidP="009B743A">
      <w:pPr>
        <w:jc w:val="both"/>
        <w:rPr>
          <w:rFonts w:ascii="Arial" w:hAnsi="Arial" w:cs="Arial"/>
        </w:rPr>
      </w:pPr>
      <w:r w:rsidRPr="009B743A">
        <w:rPr>
          <w:rFonts w:ascii="Arial" w:hAnsi="Arial" w:cs="Arial"/>
        </w:rPr>
        <w:t>15.0. DA COMPENSAÇÃO FINANCEIRA</w:t>
      </w:r>
    </w:p>
    <w:p w14:paraId="5D9E149A" w14:textId="77777777" w:rsidR="009B743A" w:rsidRPr="009B743A" w:rsidRDefault="009B743A" w:rsidP="009B743A">
      <w:pPr>
        <w:jc w:val="both"/>
        <w:rPr>
          <w:rFonts w:ascii="Arial" w:hAnsi="Arial" w:cs="Arial"/>
        </w:rPr>
      </w:pPr>
      <w:r w:rsidRPr="009B743A">
        <w:rPr>
          <w:rFonts w:ascii="Arial" w:hAnsi="Arial" w:cs="Arial"/>
        </w:rPr>
        <w:t>15.1.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14894AB3" w14:textId="77777777" w:rsidR="009B743A" w:rsidRPr="009B743A" w:rsidRDefault="009B743A" w:rsidP="009B743A">
      <w:pPr>
        <w:jc w:val="both"/>
        <w:rPr>
          <w:rFonts w:ascii="Arial" w:hAnsi="Arial" w:cs="Arial"/>
        </w:rPr>
      </w:pPr>
      <w:r w:rsidRPr="009B743A">
        <w:rPr>
          <w:rFonts w:ascii="Arial" w:hAnsi="Arial" w:cs="Arial"/>
        </w:rPr>
        <w:t>16 - REQUISITOS DA CONTRATAÇÃO:</w:t>
      </w:r>
    </w:p>
    <w:p w14:paraId="720382A6" w14:textId="77777777" w:rsidR="009B743A" w:rsidRPr="009B743A" w:rsidRDefault="009B743A" w:rsidP="009B743A">
      <w:pPr>
        <w:jc w:val="both"/>
        <w:rPr>
          <w:rFonts w:ascii="Arial" w:hAnsi="Arial" w:cs="Arial"/>
        </w:rPr>
      </w:pPr>
      <w:r w:rsidRPr="009B743A">
        <w:rPr>
          <w:rFonts w:ascii="Arial" w:hAnsi="Arial" w:cs="Arial"/>
        </w:rPr>
        <w:t>16.1. Para que o objeto da contratação seja atendido, é necessário o atendimento de alguns requisitos mínimos necessários, dentre eles os de qualidade e capacidade de execução pelo contratado, nos termos do artigo 72, da Lei Federal 14.133/2021.</w:t>
      </w:r>
    </w:p>
    <w:p w14:paraId="0BB82167" w14:textId="77777777" w:rsidR="009B743A" w:rsidRPr="009B743A" w:rsidRDefault="009B743A" w:rsidP="009B743A">
      <w:pPr>
        <w:jc w:val="both"/>
        <w:rPr>
          <w:rFonts w:ascii="Arial" w:hAnsi="Arial" w:cs="Arial"/>
        </w:rPr>
      </w:pPr>
      <w:r w:rsidRPr="009B743A">
        <w:rPr>
          <w:rFonts w:ascii="Arial" w:hAnsi="Arial" w:cs="Arial"/>
        </w:rPr>
        <w:t>16.2.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31E63314" w14:textId="77777777" w:rsidR="009B743A" w:rsidRPr="009B743A" w:rsidRDefault="009B743A" w:rsidP="009B743A">
      <w:pPr>
        <w:jc w:val="both"/>
        <w:rPr>
          <w:rFonts w:ascii="Arial" w:hAnsi="Arial" w:cs="Arial"/>
        </w:rPr>
      </w:pPr>
      <w:r w:rsidRPr="009B743A">
        <w:rPr>
          <w:rFonts w:ascii="Arial" w:hAnsi="Arial" w:cs="Arial"/>
        </w:rPr>
        <w:t>16.3. Sendo assim, os documentos exigidos serão conforme o edital.</w:t>
      </w:r>
    </w:p>
    <w:p w14:paraId="674244C1" w14:textId="77777777" w:rsidR="009B743A" w:rsidRPr="009B743A" w:rsidRDefault="009B743A" w:rsidP="009B743A">
      <w:pPr>
        <w:jc w:val="both"/>
        <w:rPr>
          <w:rFonts w:ascii="Arial" w:hAnsi="Arial" w:cs="Arial"/>
        </w:rPr>
      </w:pPr>
    </w:p>
    <w:p w14:paraId="74548CAE" w14:textId="77777777" w:rsidR="009B743A" w:rsidRPr="009B743A" w:rsidRDefault="009B743A" w:rsidP="009B743A">
      <w:pPr>
        <w:jc w:val="both"/>
        <w:rPr>
          <w:rFonts w:ascii="Arial" w:hAnsi="Arial" w:cs="Arial"/>
        </w:rPr>
      </w:pPr>
      <w:r w:rsidRPr="009B743A">
        <w:rPr>
          <w:rFonts w:ascii="Arial" w:hAnsi="Arial" w:cs="Arial"/>
        </w:rPr>
        <w:t>17   DAS DISPOSIÇÕES GERAIS</w:t>
      </w:r>
    </w:p>
    <w:p w14:paraId="7C00DA1D" w14:textId="77777777" w:rsidR="009B743A" w:rsidRPr="009B743A" w:rsidRDefault="009B743A" w:rsidP="009B743A">
      <w:pPr>
        <w:jc w:val="both"/>
        <w:rPr>
          <w:rFonts w:ascii="Arial" w:hAnsi="Arial" w:cs="Arial"/>
        </w:rPr>
      </w:pPr>
      <w:r w:rsidRPr="009B743A">
        <w:rPr>
          <w:rFonts w:ascii="Arial" w:hAnsi="Arial" w:cs="Arial"/>
        </w:rPr>
        <w:t>No caso de todos os fornecedores restarem desclassificados ou inabilitados (procedimento fracassado), a Administração poderá:</w:t>
      </w:r>
    </w:p>
    <w:p w14:paraId="47BC900F" w14:textId="77777777" w:rsidR="009B743A" w:rsidRPr="009B743A" w:rsidRDefault="009B743A" w:rsidP="009B743A">
      <w:pPr>
        <w:jc w:val="both"/>
        <w:rPr>
          <w:rFonts w:ascii="Arial" w:hAnsi="Arial" w:cs="Arial"/>
        </w:rPr>
      </w:pPr>
      <w:r w:rsidRPr="009B743A">
        <w:rPr>
          <w:rFonts w:ascii="Arial" w:hAnsi="Arial" w:cs="Arial"/>
        </w:rPr>
        <w:t>Republicar o presente aviso com uma nova data;</w:t>
      </w:r>
    </w:p>
    <w:p w14:paraId="27EF5D4D" w14:textId="77777777" w:rsidR="009B743A" w:rsidRPr="009B743A" w:rsidRDefault="009B743A" w:rsidP="009B743A">
      <w:pPr>
        <w:jc w:val="both"/>
        <w:rPr>
          <w:rFonts w:ascii="Arial" w:hAnsi="Arial" w:cs="Arial"/>
        </w:rPr>
      </w:pPr>
      <w:r w:rsidRPr="009B743A">
        <w:rPr>
          <w:rFonts w:ascii="Arial" w:hAnsi="Arial" w:cs="Arial"/>
        </w:rPr>
        <w:t xml:space="preserve">Valer-se, para a contratação, de proposta obtida na pesquisa de preços que serviu de base ao procedimento, </w:t>
      </w:r>
      <w:proofErr w:type="gramStart"/>
      <w:r w:rsidRPr="009B743A">
        <w:rPr>
          <w:rFonts w:ascii="Arial" w:hAnsi="Arial" w:cs="Arial"/>
        </w:rPr>
        <w:t>se  houver</w:t>
      </w:r>
      <w:proofErr w:type="gramEnd"/>
      <w:r w:rsidRPr="009B743A">
        <w:rPr>
          <w:rFonts w:ascii="Arial" w:hAnsi="Arial" w:cs="Arial"/>
        </w:rPr>
        <w:t>, privilegiando-se os menores preços, sempre que possível, e desde que atendidas às condições de habilitação  exigidas.</w:t>
      </w:r>
    </w:p>
    <w:p w14:paraId="24DB2240" w14:textId="77777777" w:rsidR="009B743A" w:rsidRPr="009B743A" w:rsidRDefault="009B743A" w:rsidP="009B743A">
      <w:pPr>
        <w:jc w:val="both"/>
        <w:rPr>
          <w:rFonts w:ascii="Arial" w:hAnsi="Arial" w:cs="Arial"/>
        </w:rPr>
      </w:pPr>
      <w:r w:rsidRPr="009B743A">
        <w:rPr>
          <w:rFonts w:ascii="Arial" w:hAnsi="Arial" w:cs="Arial"/>
        </w:rPr>
        <w:t>No caso do subitem anterior, a contratação será operacionalizada fora deste procedimento.</w:t>
      </w:r>
    </w:p>
    <w:p w14:paraId="05BDAB79" w14:textId="77777777" w:rsidR="009B743A" w:rsidRPr="009B743A" w:rsidRDefault="009B743A" w:rsidP="009B743A">
      <w:pPr>
        <w:jc w:val="both"/>
        <w:rPr>
          <w:rFonts w:ascii="Arial" w:hAnsi="Arial" w:cs="Arial"/>
        </w:rPr>
      </w:pPr>
      <w:r w:rsidRPr="009B743A">
        <w:rPr>
          <w:rFonts w:ascii="Arial" w:hAnsi="Arial" w:cs="Arial"/>
        </w:rPr>
        <w:t>Fixar prazo para que possa haver adequação das propostas ou da documentação de habilitação, conforme o caso.</w:t>
      </w:r>
    </w:p>
    <w:p w14:paraId="5867F99A" w14:textId="77777777" w:rsidR="009B743A" w:rsidRPr="009B743A" w:rsidRDefault="009B743A" w:rsidP="009B743A">
      <w:pPr>
        <w:jc w:val="both"/>
        <w:rPr>
          <w:rFonts w:ascii="Arial" w:hAnsi="Arial" w:cs="Arial"/>
        </w:rPr>
      </w:pPr>
      <w:r w:rsidRPr="009B743A">
        <w:rPr>
          <w:rFonts w:ascii="Arial" w:hAnsi="Arial" w:cs="Arial"/>
        </w:rPr>
        <w:t xml:space="preserve">As </w:t>
      </w:r>
      <w:proofErr w:type="gramStart"/>
      <w:r w:rsidRPr="009B743A">
        <w:rPr>
          <w:rFonts w:ascii="Arial" w:hAnsi="Arial" w:cs="Arial"/>
        </w:rPr>
        <w:t>providências  dos</w:t>
      </w:r>
      <w:proofErr w:type="gramEnd"/>
      <w:r w:rsidRPr="009B743A">
        <w:rPr>
          <w:rFonts w:ascii="Arial" w:hAnsi="Arial" w:cs="Arial"/>
        </w:rPr>
        <w:t xml:space="preserve">  subitens  (b   e   c)   acima  poderão                  ser utilizadas se não houver o comparecimento de quaisquer fornecedores interessados (procedimento deserto).</w:t>
      </w:r>
    </w:p>
    <w:p w14:paraId="27DF6F13" w14:textId="77777777" w:rsidR="009B743A" w:rsidRPr="009B743A" w:rsidRDefault="009B743A" w:rsidP="009B743A">
      <w:pPr>
        <w:jc w:val="both"/>
        <w:rPr>
          <w:rFonts w:ascii="Arial" w:hAnsi="Arial" w:cs="Arial"/>
        </w:rPr>
      </w:pPr>
      <w:r w:rsidRPr="009B743A">
        <w:rPr>
          <w:rFonts w:ascii="Arial" w:hAnsi="Arial"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1B4F57B" w14:textId="77777777" w:rsidR="009B743A" w:rsidRPr="009B743A" w:rsidRDefault="009B743A" w:rsidP="009B743A">
      <w:pPr>
        <w:jc w:val="both"/>
        <w:rPr>
          <w:rFonts w:ascii="Arial" w:hAnsi="Arial" w:cs="Arial"/>
        </w:rPr>
      </w:pPr>
      <w:r w:rsidRPr="009B743A">
        <w:rPr>
          <w:rFonts w:ascii="Arial" w:hAnsi="Arial" w:cs="Arial"/>
        </w:rPr>
        <w:t>Caberá ao fornecedor acompanhar as operações, ficando responsável pelo ônus decorrente da perda do negócio diante da inobservância de quaisquer mensagens emitidas pela        Administração ou de sua desconexão.</w:t>
      </w:r>
    </w:p>
    <w:p w14:paraId="563A57C2" w14:textId="77777777" w:rsidR="009B743A" w:rsidRPr="009B743A" w:rsidRDefault="009B743A" w:rsidP="009B743A">
      <w:pPr>
        <w:jc w:val="both"/>
        <w:rPr>
          <w:rFonts w:ascii="Arial" w:hAnsi="Arial" w:cs="Arial"/>
        </w:rPr>
      </w:pPr>
      <w:r w:rsidRPr="009B743A">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4592C8" w14:textId="77777777" w:rsidR="009B743A" w:rsidRPr="009B743A" w:rsidRDefault="009B743A" w:rsidP="009B743A">
      <w:pPr>
        <w:jc w:val="both"/>
        <w:rPr>
          <w:rFonts w:ascii="Arial" w:hAnsi="Arial" w:cs="Arial"/>
        </w:rPr>
      </w:pPr>
      <w:r w:rsidRPr="009B743A">
        <w:rPr>
          <w:rFonts w:ascii="Arial" w:hAnsi="Arial" w:cs="Arial"/>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31CCC4F" w14:textId="77777777" w:rsidR="009B743A" w:rsidRPr="009B743A" w:rsidRDefault="009B743A" w:rsidP="009B743A">
      <w:pPr>
        <w:jc w:val="both"/>
        <w:rPr>
          <w:rFonts w:ascii="Arial" w:hAnsi="Arial" w:cs="Arial"/>
        </w:rPr>
      </w:pPr>
      <w:r w:rsidRPr="009B743A">
        <w:rPr>
          <w:rFonts w:ascii="Arial" w:hAnsi="Arial"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2D6E1BE" w14:textId="77777777" w:rsidR="009B743A" w:rsidRPr="009B743A" w:rsidRDefault="009B743A" w:rsidP="009B743A">
      <w:pPr>
        <w:jc w:val="both"/>
        <w:rPr>
          <w:rFonts w:ascii="Arial" w:hAnsi="Arial" w:cs="Arial"/>
        </w:rPr>
      </w:pPr>
      <w:r w:rsidRPr="009B743A">
        <w:rPr>
          <w:rFonts w:ascii="Arial" w:hAnsi="Arial"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689F1734" w14:textId="77777777" w:rsidR="009B743A" w:rsidRPr="009B743A" w:rsidRDefault="009B743A" w:rsidP="009B743A">
      <w:pPr>
        <w:jc w:val="both"/>
        <w:rPr>
          <w:rFonts w:ascii="Arial" w:hAnsi="Arial" w:cs="Arial"/>
        </w:rPr>
      </w:pPr>
      <w:r w:rsidRPr="009B743A">
        <w:rPr>
          <w:rFonts w:ascii="Arial" w:hAnsi="Arial" w:cs="Arial"/>
        </w:rPr>
        <w:t>Em caso de divergência entre disposições deste Aviso de Contratação Direta e de seus anexos ou demais peças que compõem o processo prevalecerá as deste Aviso.</w:t>
      </w:r>
    </w:p>
    <w:p w14:paraId="3A4A1649" w14:textId="77777777" w:rsidR="009B743A" w:rsidRPr="009B743A" w:rsidRDefault="009B743A" w:rsidP="009B743A">
      <w:pPr>
        <w:jc w:val="both"/>
        <w:rPr>
          <w:rFonts w:ascii="Arial" w:hAnsi="Arial" w:cs="Arial"/>
        </w:rPr>
      </w:pPr>
      <w:r w:rsidRPr="009B743A">
        <w:rPr>
          <w:rFonts w:ascii="Arial" w:hAnsi="Arial" w:cs="Arial"/>
        </w:rPr>
        <w:lastRenderedPageBreak/>
        <w:t>Da sessão pública será divulgada Ata com publicação do site do município, no diário eletrônico oficial.</w:t>
      </w:r>
    </w:p>
    <w:p w14:paraId="4745B3AE" w14:textId="77777777" w:rsidR="009B743A" w:rsidRPr="009B743A" w:rsidRDefault="009B743A" w:rsidP="009B743A">
      <w:pPr>
        <w:jc w:val="both"/>
        <w:rPr>
          <w:rFonts w:ascii="Arial" w:hAnsi="Arial" w:cs="Arial"/>
        </w:rPr>
      </w:pPr>
      <w:r w:rsidRPr="009B743A">
        <w:rPr>
          <w:rFonts w:ascii="Arial" w:hAnsi="Arial" w:cs="Arial"/>
        </w:rPr>
        <w:t>Integram este Aviso de Contratação Direta, para todos os fins e efeitos, os seguintes anexos:</w:t>
      </w:r>
    </w:p>
    <w:p w14:paraId="580AE6C9" w14:textId="77777777" w:rsidR="009B743A" w:rsidRPr="009B743A" w:rsidRDefault="009B743A" w:rsidP="009B743A">
      <w:pPr>
        <w:jc w:val="both"/>
        <w:rPr>
          <w:rFonts w:ascii="Arial" w:hAnsi="Arial" w:cs="Arial"/>
        </w:rPr>
      </w:pPr>
      <w:r w:rsidRPr="009B743A">
        <w:rPr>
          <w:rFonts w:ascii="Arial" w:hAnsi="Arial" w:cs="Arial"/>
        </w:rPr>
        <w:t>Fica eleito o foro da Comarca de Colinas do Tocantins - TO para dirimir qualquer controvérsia acerca da presente contratação direta.</w:t>
      </w:r>
    </w:p>
    <w:p w14:paraId="35449F49" w14:textId="77777777" w:rsidR="009B743A" w:rsidRPr="009B743A" w:rsidRDefault="009B743A" w:rsidP="009B743A">
      <w:pPr>
        <w:jc w:val="both"/>
        <w:rPr>
          <w:rFonts w:ascii="Arial" w:hAnsi="Arial" w:cs="Arial"/>
        </w:rPr>
      </w:pPr>
    </w:p>
    <w:p w14:paraId="77013114" w14:textId="77777777" w:rsidR="009B743A" w:rsidRDefault="009B743A" w:rsidP="009B743A">
      <w:pPr>
        <w:jc w:val="both"/>
        <w:rPr>
          <w:rFonts w:ascii="Arial" w:hAnsi="Arial" w:cs="Arial"/>
        </w:rPr>
      </w:pPr>
      <w:r w:rsidRPr="009B743A">
        <w:rPr>
          <w:rFonts w:ascii="Arial" w:hAnsi="Arial" w:cs="Arial"/>
        </w:rPr>
        <w:t xml:space="preserve">                                                      </w:t>
      </w:r>
    </w:p>
    <w:p w14:paraId="249F8D6F" w14:textId="03C4C714" w:rsidR="009B743A" w:rsidRDefault="009B743A" w:rsidP="009B743A">
      <w:pPr>
        <w:jc w:val="right"/>
        <w:rPr>
          <w:rFonts w:ascii="Arial" w:hAnsi="Arial" w:cs="Arial"/>
        </w:rPr>
      </w:pPr>
      <w:r w:rsidRPr="009B743A">
        <w:rPr>
          <w:rFonts w:ascii="Arial" w:hAnsi="Arial" w:cs="Arial"/>
        </w:rPr>
        <w:t xml:space="preserve">         Bernardo Sayão - TO, 20 de março de 2024.</w:t>
      </w:r>
    </w:p>
    <w:p w14:paraId="2F15F2A7" w14:textId="77777777" w:rsidR="009B743A" w:rsidRPr="009B743A" w:rsidRDefault="009B743A" w:rsidP="009B743A">
      <w:pPr>
        <w:jc w:val="both"/>
        <w:rPr>
          <w:rFonts w:ascii="Arial" w:hAnsi="Arial" w:cs="Arial"/>
        </w:rPr>
      </w:pPr>
    </w:p>
    <w:p w14:paraId="1801B3F8" w14:textId="77777777" w:rsidR="009B743A" w:rsidRPr="009B743A" w:rsidRDefault="009B743A" w:rsidP="009B743A">
      <w:pPr>
        <w:spacing w:after="0"/>
        <w:jc w:val="center"/>
        <w:rPr>
          <w:rFonts w:ascii="Arial" w:hAnsi="Arial" w:cs="Arial"/>
        </w:rPr>
      </w:pPr>
      <w:r w:rsidRPr="009B743A">
        <w:rPr>
          <w:rFonts w:ascii="Arial" w:hAnsi="Arial" w:cs="Arial"/>
        </w:rPr>
        <w:t>____________________________________</w:t>
      </w:r>
    </w:p>
    <w:p w14:paraId="1461E000" w14:textId="77777777" w:rsidR="009B743A" w:rsidRPr="009B743A" w:rsidRDefault="009B743A" w:rsidP="009B743A">
      <w:pPr>
        <w:spacing w:after="0"/>
        <w:jc w:val="center"/>
        <w:rPr>
          <w:rFonts w:ascii="Arial" w:hAnsi="Arial" w:cs="Arial"/>
        </w:rPr>
      </w:pPr>
      <w:r w:rsidRPr="009B743A">
        <w:rPr>
          <w:rFonts w:ascii="Arial" w:hAnsi="Arial" w:cs="Arial"/>
        </w:rPr>
        <w:t>GERSON DA SILVA BARBOSA</w:t>
      </w:r>
    </w:p>
    <w:p w14:paraId="09DB2E9A" w14:textId="77777777" w:rsidR="009B743A" w:rsidRPr="009B743A" w:rsidRDefault="009B743A" w:rsidP="009B743A">
      <w:pPr>
        <w:spacing w:after="0"/>
        <w:jc w:val="center"/>
        <w:rPr>
          <w:rFonts w:ascii="Arial" w:hAnsi="Arial" w:cs="Arial"/>
        </w:rPr>
      </w:pPr>
      <w:r w:rsidRPr="009B743A">
        <w:rPr>
          <w:rFonts w:ascii="Arial" w:hAnsi="Arial" w:cs="Arial"/>
        </w:rPr>
        <w:t>SECRETARIO DE ADMINISTRAÇÃO</w:t>
      </w:r>
    </w:p>
    <w:p w14:paraId="739B330E" w14:textId="77777777" w:rsidR="00CC6352" w:rsidRDefault="00CC6352" w:rsidP="00CC6352">
      <w:pPr>
        <w:jc w:val="both"/>
        <w:rPr>
          <w:rFonts w:ascii="Arial" w:hAnsi="Arial" w:cs="Arial"/>
        </w:rPr>
      </w:pPr>
    </w:p>
    <w:p w14:paraId="52D739C5" w14:textId="77777777" w:rsidR="00CD7305" w:rsidRDefault="00CD7305" w:rsidP="00D066EC">
      <w:pPr>
        <w:pStyle w:val="Default"/>
        <w:tabs>
          <w:tab w:val="left" w:pos="1985"/>
        </w:tabs>
        <w:ind w:left="426"/>
        <w:jc w:val="center"/>
        <w:rPr>
          <w:rFonts w:ascii="Arial" w:hAnsi="Arial" w:cs="Arial"/>
          <w:b/>
          <w:bCs/>
          <w:color w:val="auto"/>
          <w:sz w:val="22"/>
          <w:szCs w:val="22"/>
        </w:rPr>
      </w:pPr>
    </w:p>
    <w:p w14:paraId="278AD647" w14:textId="77777777" w:rsidR="00CC6352" w:rsidRDefault="00CC6352" w:rsidP="00D066EC">
      <w:pPr>
        <w:pStyle w:val="Default"/>
        <w:tabs>
          <w:tab w:val="left" w:pos="1985"/>
        </w:tabs>
        <w:ind w:left="426"/>
        <w:jc w:val="center"/>
        <w:rPr>
          <w:rFonts w:ascii="Arial" w:hAnsi="Arial" w:cs="Arial"/>
          <w:b/>
          <w:bCs/>
          <w:color w:val="auto"/>
          <w:sz w:val="22"/>
          <w:szCs w:val="22"/>
        </w:rPr>
      </w:pPr>
    </w:p>
    <w:p w14:paraId="144B2F32" w14:textId="77777777" w:rsidR="00CC6352" w:rsidRDefault="00CC6352" w:rsidP="00D066EC">
      <w:pPr>
        <w:pStyle w:val="Default"/>
        <w:tabs>
          <w:tab w:val="left" w:pos="1985"/>
        </w:tabs>
        <w:ind w:left="426"/>
        <w:jc w:val="center"/>
        <w:rPr>
          <w:rFonts w:ascii="Arial" w:hAnsi="Arial" w:cs="Arial"/>
          <w:b/>
          <w:bCs/>
          <w:color w:val="auto"/>
          <w:sz w:val="22"/>
          <w:szCs w:val="22"/>
        </w:rPr>
      </w:pPr>
    </w:p>
    <w:p w14:paraId="235E5CFE" w14:textId="77777777" w:rsidR="00CC6352" w:rsidRDefault="00CC6352" w:rsidP="00D066EC">
      <w:pPr>
        <w:pStyle w:val="Default"/>
        <w:tabs>
          <w:tab w:val="left" w:pos="1985"/>
        </w:tabs>
        <w:ind w:left="426"/>
        <w:jc w:val="center"/>
        <w:rPr>
          <w:rFonts w:ascii="Arial" w:hAnsi="Arial" w:cs="Arial"/>
          <w:b/>
          <w:bCs/>
          <w:color w:val="auto"/>
          <w:sz w:val="22"/>
          <w:szCs w:val="22"/>
        </w:rPr>
      </w:pPr>
    </w:p>
    <w:p w14:paraId="76224F37" w14:textId="77777777" w:rsidR="00CC6352" w:rsidRDefault="00CC6352" w:rsidP="00D066EC">
      <w:pPr>
        <w:pStyle w:val="Default"/>
        <w:tabs>
          <w:tab w:val="left" w:pos="1985"/>
        </w:tabs>
        <w:ind w:left="426"/>
        <w:jc w:val="center"/>
        <w:rPr>
          <w:rFonts w:ascii="Arial" w:hAnsi="Arial" w:cs="Arial"/>
          <w:b/>
          <w:bCs/>
          <w:color w:val="auto"/>
          <w:sz w:val="22"/>
          <w:szCs w:val="22"/>
        </w:rPr>
      </w:pPr>
    </w:p>
    <w:p w14:paraId="1D45F41C" w14:textId="77777777" w:rsidR="00CC6352" w:rsidRDefault="00CC6352" w:rsidP="00D066EC">
      <w:pPr>
        <w:pStyle w:val="Default"/>
        <w:tabs>
          <w:tab w:val="left" w:pos="1985"/>
        </w:tabs>
        <w:ind w:left="426"/>
        <w:jc w:val="center"/>
        <w:rPr>
          <w:rFonts w:ascii="Arial" w:hAnsi="Arial" w:cs="Arial"/>
          <w:b/>
          <w:bCs/>
          <w:color w:val="auto"/>
          <w:sz w:val="22"/>
          <w:szCs w:val="22"/>
        </w:rPr>
      </w:pPr>
    </w:p>
    <w:p w14:paraId="1FB284DB" w14:textId="77777777" w:rsidR="00CC6352" w:rsidRDefault="00CC6352" w:rsidP="00D066EC">
      <w:pPr>
        <w:pStyle w:val="Default"/>
        <w:tabs>
          <w:tab w:val="left" w:pos="1985"/>
        </w:tabs>
        <w:ind w:left="426"/>
        <w:jc w:val="center"/>
        <w:rPr>
          <w:rFonts w:ascii="Arial" w:hAnsi="Arial" w:cs="Arial"/>
          <w:b/>
          <w:bCs/>
          <w:color w:val="auto"/>
          <w:sz w:val="22"/>
          <w:szCs w:val="22"/>
        </w:rPr>
      </w:pPr>
    </w:p>
    <w:p w14:paraId="1E9F7F41" w14:textId="77777777" w:rsidR="00CC6352" w:rsidRDefault="00CC6352" w:rsidP="00D066EC">
      <w:pPr>
        <w:pStyle w:val="Default"/>
        <w:tabs>
          <w:tab w:val="left" w:pos="1985"/>
        </w:tabs>
        <w:ind w:left="426"/>
        <w:jc w:val="center"/>
        <w:rPr>
          <w:rFonts w:ascii="Arial" w:hAnsi="Arial" w:cs="Arial"/>
          <w:b/>
          <w:bCs/>
          <w:color w:val="auto"/>
          <w:sz w:val="22"/>
          <w:szCs w:val="22"/>
        </w:rPr>
      </w:pPr>
    </w:p>
    <w:p w14:paraId="67E1B535" w14:textId="77777777" w:rsidR="00CC6352" w:rsidRDefault="00CC6352" w:rsidP="00D066EC">
      <w:pPr>
        <w:pStyle w:val="Default"/>
        <w:tabs>
          <w:tab w:val="left" w:pos="1985"/>
        </w:tabs>
        <w:ind w:left="426"/>
        <w:jc w:val="center"/>
        <w:rPr>
          <w:rFonts w:ascii="Arial" w:hAnsi="Arial" w:cs="Arial"/>
          <w:b/>
          <w:bCs/>
          <w:color w:val="auto"/>
          <w:sz w:val="22"/>
          <w:szCs w:val="22"/>
        </w:rPr>
      </w:pPr>
    </w:p>
    <w:p w14:paraId="780AC6D5" w14:textId="77777777" w:rsidR="009B743A" w:rsidRDefault="009B743A" w:rsidP="00D066EC">
      <w:pPr>
        <w:pStyle w:val="Default"/>
        <w:tabs>
          <w:tab w:val="left" w:pos="1985"/>
        </w:tabs>
        <w:ind w:left="426"/>
        <w:jc w:val="center"/>
        <w:rPr>
          <w:rFonts w:ascii="Arial" w:hAnsi="Arial" w:cs="Arial"/>
          <w:b/>
          <w:bCs/>
          <w:color w:val="auto"/>
          <w:sz w:val="22"/>
          <w:szCs w:val="22"/>
        </w:rPr>
      </w:pPr>
    </w:p>
    <w:p w14:paraId="507AD53C" w14:textId="77777777" w:rsidR="009B743A" w:rsidRDefault="009B743A" w:rsidP="00D066EC">
      <w:pPr>
        <w:pStyle w:val="Default"/>
        <w:tabs>
          <w:tab w:val="left" w:pos="1985"/>
        </w:tabs>
        <w:ind w:left="426"/>
        <w:jc w:val="center"/>
        <w:rPr>
          <w:rFonts w:ascii="Arial" w:hAnsi="Arial" w:cs="Arial"/>
          <w:b/>
          <w:bCs/>
          <w:color w:val="auto"/>
          <w:sz w:val="22"/>
          <w:szCs w:val="22"/>
        </w:rPr>
      </w:pPr>
    </w:p>
    <w:p w14:paraId="13534261" w14:textId="77777777" w:rsidR="009B743A" w:rsidRDefault="009B743A" w:rsidP="00D066EC">
      <w:pPr>
        <w:pStyle w:val="Default"/>
        <w:tabs>
          <w:tab w:val="left" w:pos="1985"/>
        </w:tabs>
        <w:ind w:left="426"/>
        <w:jc w:val="center"/>
        <w:rPr>
          <w:rFonts w:ascii="Arial" w:hAnsi="Arial" w:cs="Arial"/>
          <w:b/>
          <w:bCs/>
          <w:color w:val="auto"/>
          <w:sz w:val="22"/>
          <w:szCs w:val="22"/>
        </w:rPr>
      </w:pPr>
    </w:p>
    <w:p w14:paraId="7C264612" w14:textId="77777777" w:rsidR="009B743A" w:rsidRDefault="009B743A" w:rsidP="00D066EC">
      <w:pPr>
        <w:pStyle w:val="Default"/>
        <w:tabs>
          <w:tab w:val="left" w:pos="1985"/>
        </w:tabs>
        <w:ind w:left="426"/>
        <w:jc w:val="center"/>
        <w:rPr>
          <w:rFonts w:ascii="Arial" w:hAnsi="Arial" w:cs="Arial"/>
          <w:b/>
          <w:bCs/>
          <w:color w:val="auto"/>
          <w:sz w:val="22"/>
          <w:szCs w:val="22"/>
        </w:rPr>
      </w:pPr>
    </w:p>
    <w:p w14:paraId="635B21A4" w14:textId="77777777" w:rsidR="009B743A" w:rsidRDefault="009B743A" w:rsidP="00D066EC">
      <w:pPr>
        <w:pStyle w:val="Default"/>
        <w:tabs>
          <w:tab w:val="left" w:pos="1985"/>
        </w:tabs>
        <w:ind w:left="426"/>
        <w:jc w:val="center"/>
        <w:rPr>
          <w:rFonts w:ascii="Arial" w:hAnsi="Arial" w:cs="Arial"/>
          <w:b/>
          <w:bCs/>
          <w:color w:val="auto"/>
          <w:sz w:val="22"/>
          <w:szCs w:val="22"/>
        </w:rPr>
      </w:pPr>
    </w:p>
    <w:p w14:paraId="3A266938" w14:textId="77777777" w:rsidR="009B743A" w:rsidRDefault="009B743A" w:rsidP="00D066EC">
      <w:pPr>
        <w:pStyle w:val="Default"/>
        <w:tabs>
          <w:tab w:val="left" w:pos="1985"/>
        </w:tabs>
        <w:ind w:left="426"/>
        <w:jc w:val="center"/>
        <w:rPr>
          <w:rFonts w:ascii="Arial" w:hAnsi="Arial" w:cs="Arial"/>
          <w:b/>
          <w:bCs/>
          <w:color w:val="auto"/>
          <w:sz w:val="22"/>
          <w:szCs w:val="22"/>
        </w:rPr>
      </w:pPr>
    </w:p>
    <w:p w14:paraId="6E9F5E9C" w14:textId="77777777" w:rsidR="009B743A" w:rsidRDefault="009B743A" w:rsidP="00D066EC">
      <w:pPr>
        <w:pStyle w:val="Default"/>
        <w:tabs>
          <w:tab w:val="left" w:pos="1985"/>
        </w:tabs>
        <w:ind w:left="426"/>
        <w:jc w:val="center"/>
        <w:rPr>
          <w:rFonts w:ascii="Arial" w:hAnsi="Arial" w:cs="Arial"/>
          <w:b/>
          <w:bCs/>
          <w:color w:val="auto"/>
          <w:sz w:val="22"/>
          <w:szCs w:val="22"/>
        </w:rPr>
      </w:pPr>
    </w:p>
    <w:p w14:paraId="72FD7BA2" w14:textId="77777777" w:rsidR="009B743A" w:rsidRDefault="009B743A" w:rsidP="00D066EC">
      <w:pPr>
        <w:pStyle w:val="Default"/>
        <w:tabs>
          <w:tab w:val="left" w:pos="1985"/>
        </w:tabs>
        <w:ind w:left="426"/>
        <w:jc w:val="center"/>
        <w:rPr>
          <w:rFonts w:ascii="Arial" w:hAnsi="Arial" w:cs="Arial"/>
          <w:b/>
          <w:bCs/>
          <w:color w:val="auto"/>
          <w:sz w:val="22"/>
          <w:szCs w:val="22"/>
        </w:rPr>
      </w:pPr>
    </w:p>
    <w:p w14:paraId="017CE486" w14:textId="77777777" w:rsidR="009B743A" w:rsidRDefault="009B743A" w:rsidP="00D066EC">
      <w:pPr>
        <w:pStyle w:val="Default"/>
        <w:tabs>
          <w:tab w:val="left" w:pos="1985"/>
        </w:tabs>
        <w:ind w:left="426"/>
        <w:jc w:val="center"/>
        <w:rPr>
          <w:rFonts w:ascii="Arial" w:hAnsi="Arial" w:cs="Arial"/>
          <w:b/>
          <w:bCs/>
          <w:color w:val="auto"/>
          <w:sz w:val="22"/>
          <w:szCs w:val="22"/>
        </w:rPr>
      </w:pPr>
    </w:p>
    <w:p w14:paraId="2F57A719" w14:textId="77777777" w:rsidR="009B743A" w:rsidRDefault="009B743A" w:rsidP="00D066EC">
      <w:pPr>
        <w:pStyle w:val="Default"/>
        <w:tabs>
          <w:tab w:val="left" w:pos="1985"/>
        </w:tabs>
        <w:ind w:left="426"/>
        <w:jc w:val="center"/>
        <w:rPr>
          <w:rFonts w:ascii="Arial" w:hAnsi="Arial" w:cs="Arial"/>
          <w:b/>
          <w:bCs/>
          <w:color w:val="auto"/>
          <w:sz w:val="22"/>
          <w:szCs w:val="22"/>
        </w:rPr>
      </w:pPr>
    </w:p>
    <w:p w14:paraId="50B22952" w14:textId="77777777" w:rsidR="009B743A" w:rsidRDefault="009B743A" w:rsidP="00D066EC">
      <w:pPr>
        <w:pStyle w:val="Default"/>
        <w:tabs>
          <w:tab w:val="left" w:pos="1985"/>
        </w:tabs>
        <w:ind w:left="426"/>
        <w:jc w:val="center"/>
        <w:rPr>
          <w:rFonts w:ascii="Arial" w:hAnsi="Arial" w:cs="Arial"/>
          <w:b/>
          <w:bCs/>
          <w:color w:val="auto"/>
          <w:sz w:val="22"/>
          <w:szCs w:val="22"/>
        </w:rPr>
      </w:pPr>
    </w:p>
    <w:p w14:paraId="5DE81FD1" w14:textId="77777777" w:rsidR="009B743A" w:rsidRDefault="009B743A" w:rsidP="00D066EC">
      <w:pPr>
        <w:pStyle w:val="Default"/>
        <w:tabs>
          <w:tab w:val="left" w:pos="1985"/>
        </w:tabs>
        <w:ind w:left="426"/>
        <w:jc w:val="center"/>
        <w:rPr>
          <w:rFonts w:ascii="Arial" w:hAnsi="Arial" w:cs="Arial"/>
          <w:b/>
          <w:bCs/>
          <w:color w:val="auto"/>
          <w:sz w:val="22"/>
          <w:szCs w:val="22"/>
        </w:rPr>
      </w:pPr>
    </w:p>
    <w:p w14:paraId="2D19822C" w14:textId="77777777" w:rsidR="009B743A" w:rsidRDefault="009B743A" w:rsidP="00D066EC">
      <w:pPr>
        <w:pStyle w:val="Default"/>
        <w:tabs>
          <w:tab w:val="left" w:pos="1985"/>
        </w:tabs>
        <w:ind w:left="426"/>
        <w:jc w:val="center"/>
        <w:rPr>
          <w:rFonts w:ascii="Arial" w:hAnsi="Arial" w:cs="Arial"/>
          <w:b/>
          <w:bCs/>
          <w:color w:val="auto"/>
          <w:sz w:val="22"/>
          <w:szCs w:val="22"/>
        </w:rPr>
      </w:pPr>
    </w:p>
    <w:p w14:paraId="46A3A561" w14:textId="77777777" w:rsidR="009B743A" w:rsidRDefault="009B743A" w:rsidP="00D066EC">
      <w:pPr>
        <w:pStyle w:val="Default"/>
        <w:tabs>
          <w:tab w:val="left" w:pos="1985"/>
        </w:tabs>
        <w:ind w:left="426"/>
        <w:jc w:val="center"/>
        <w:rPr>
          <w:rFonts w:ascii="Arial" w:hAnsi="Arial" w:cs="Arial"/>
          <w:b/>
          <w:bCs/>
          <w:color w:val="auto"/>
          <w:sz w:val="22"/>
          <w:szCs w:val="22"/>
        </w:rPr>
      </w:pPr>
    </w:p>
    <w:p w14:paraId="0F0C5A73" w14:textId="77777777" w:rsidR="009B743A" w:rsidRDefault="009B743A" w:rsidP="00D066EC">
      <w:pPr>
        <w:pStyle w:val="Default"/>
        <w:tabs>
          <w:tab w:val="left" w:pos="1985"/>
        </w:tabs>
        <w:ind w:left="426"/>
        <w:jc w:val="center"/>
        <w:rPr>
          <w:rFonts w:ascii="Arial" w:hAnsi="Arial" w:cs="Arial"/>
          <w:b/>
          <w:bCs/>
          <w:color w:val="auto"/>
          <w:sz w:val="22"/>
          <w:szCs w:val="22"/>
        </w:rPr>
      </w:pPr>
    </w:p>
    <w:p w14:paraId="67F6A9F1" w14:textId="77777777" w:rsidR="009B743A" w:rsidRDefault="009B743A" w:rsidP="00D066EC">
      <w:pPr>
        <w:pStyle w:val="Default"/>
        <w:tabs>
          <w:tab w:val="left" w:pos="1985"/>
        </w:tabs>
        <w:ind w:left="426"/>
        <w:jc w:val="center"/>
        <w:rPr>
          <w:rFonts w:ascii="Arial" w:hAnsi="Arial" w:cs="Arial"/>
          <w:b/>
          <w:bCs/>
          <w:color w:val="auto"/>
          <w:sz w:val="22"/>
          <w:szCs w:val="22"/>
        </w:rPr>
      </w:pPr>
    </w:p>
    <w:p w14:paraId="58F18EDD" w14:textId="77777777" w:rsidR="00CC6352" w:rsidRDefault="00CC6352" w:rsidP="00D066EC">
      <w:pPr>
        <w:pStyle w:val="Default"/>
        <w:tabs>
          <w:tab w:val="left" w:pos="1985"/>
        </w:tabs>
        <w:ind w:left="426"/>
        <w:jc w:val="center"/>
        <w:rPr>
          <w:rFonts w:ascii="Arial" w:hAnsi="Arial" w:cs="Arial"/>
          <w:b/>
          <w:bCs/>
          <w:color w:val="auto"/>
          <w:sz w:val="22"/>
          <w:szCs w:val="22"/>
        </w:rPr>
      </w:pPr>
    </w:p>
    <w:p w14:paraId="4602A19B" w14:textId="77777777" w:rsidR="00CC6352" w:rsidRDefault="00CC6352" w:rsidP="00D066EC">
      <w:pPr>
        <w:pStyle w:val="Default"/>
        <w:tabs>
          <w:tab w:val="left" w:pos="1985"/>
        </w:tabs>
        <w:ind w:left="426"/>
        <w:jc w:val="center"/>
        <w:rPr>
          <w:rFonts w:ascii="Arial" w:hAnsi="Arial" w:cs="Arial"/>
          <w:b/>
          <w:bCs/>
          <w:color w:val="auto"/>
          <w:sz w:val="22"/>
          <w:szCs w:val="22"/>
        </w:rPr>
      </w:pPr>
    </w:p>
    <w:p w14:paraId="6DFE91AB" w14:textId="77777777" w:rsidR="00CC6352" w:rsidRDefault="00CC6352" w:rsidP="00D066EC">
      <w:pPr>
        <w:pStyle w:val="Default"/>
        <w:tabs>
          <w:tab w:val="left" w:pos="1985"/>
        </w:tabs>
        <w:ind w:left="426"/>
        <w:jc w:val="center"/>
        <w:rPr>
          <w:rFonts w:ascii="Arial" w:hAnsi="Arial" w:cs="Arial"/>
          <w:b/>
          <w:bCs/>
          <w:color w:val="auto"/>
          <w:sz w:val="22"/>
          <w:szCs w:val="22"/>
        </w:rPr>
      </w:pPr>
    </w:p>
    <w:p w14:paraId="5A274F92" w14:textId="77777777" w:rsidR="00CC6352" w:rsidRDefault="00CC6352" w:rsidP="00D066EC">
      <w:pPr>
        <w:pStyle w:val="Default"/>
        <w:tabs>
          <w:tab w:val="left" w:pos="1985"/>
        </w:tabs>
        <w:ind w:left="426"/>
        <w:jc w:val="center"/>
        <w:rPr>
          <w:rFonts w:ascii="Arial" w:hAnsi="Arial" w:cs="Arial"/>
          <w:b/>
          <w:bCs/>
          <w:color w:val="auto"/>
          <w:sz w:val="22"/>
          <w:szCs w:val="22"/>
        </w:rPr>
      </w:pPr>
    </w:p>
    <w:p w14:paraId="31247705" w14:textId="77777777" w:rsidR="00CC6352" w:rsidRDefault="00CC6352" w:rsidP="00D066EC">
      <w:pPr>
        <w:pStyle w:val="Default"/>
        <w:tabs>
          <w:tab w:val="left" w:pos="1985"/>
        </w:tabs>
        <w:ind w:left="426"/>
        <w:jc w:val="center"/>
        <w:rPr>
          <w:rFonts w:ascii="Arial" w:hAnsi="Arial" w:cs="Arial"/>
          <w:b/>
          <w:bCs/>
          <w:color w:val="auto"/>
          <w:sz w:val="22"/>
          <w:szCs w:val="22"/>
        </w:rPr>
      </w:pPr>
    </w:p>
    <w:p w14:paraId="7DB78401" w14:textId="77777777" w:rsidR="008A7097" w:rsidRPr="00F70302" w:rsidRDefault="008A7097" w:rsidP="005F0C53">
      <w:pPr>
        <w:pStyle w:val="Default"/>
        <w:tabs>
          <w:tab w:val="left" w:pos="1985"/>
        </w:tabs>
        <w:rPr>
          <w:rFonts w:ascii="Arial" w:hAnsi="Arial" w:cs="Arial"/>
          <w:b/>
          <w:bCs/>
          <w:color w:val="auto"/>
          <w:sz w:val="22"/>
          <w:szCs w:val="22"/>
          <w:lang w:val="pt-PT"/>
        </w:rPr>
      </w:pPr>
    </w:p>
    <w:p w14:paraId="155E51E9" w14:textId="04B0564C" w:rsidR="00676F3B" w:rsidRPr="00F70302" w:rsidRDefault="003F7B9D" w:rsidP="00D066EC">
      <w:pPr>
        <w:pStyle w:val="Default"/>
        <w:tabs>
          <w:tab w:val="left" w:pos="1985"/>
        </w:tabs>
        <w:ind w:left="426"/>
        <w:jc w:val="center"/>
        <w:rPr>
          <w:rFonts w:ascii="Arial" w:hAnsi="Arial" w:cs="Arial"/>
          <w:bCs/>
          <w:color w:val="auto"/>
          <w:sz w:val="22"/>
          <w:szCs w:val="22"/>
          <w:lang w:val="pt-PT"/>
        </w:rPr>
      </w:pPr>
      <w:r w:rsidRPr="00F70302">
        <w:rPr>
          <w:rFonts w:ascii="Arial" w:hAnsi="Arial" w:cs="Arial"/>
          <w:b/>
          <w:bCs/>
          <w:color w:val="auto"/>
          <w:sz w:val="22"/>
          <w:szCs w:val="22"/>
          <w:lang w:val="pt-PT"/>
        </w:rPr>
        <w:t>ANEXO II</w:t>
      </w:r>
      <w:r w:rsidRPr="00F70302">
        <w:rPr>
          <w:rFonts w:ascii="Arial" w:hAnsi="Arial" w:cs="Arial"/>
          <w:bCs/>
          <w:color w:val="auto"/>
          <w:sz w:val="22"/>
          <w:szCs w:val="22"/>
          <w:lang w:val="pt-PT"/>
        </w:rPr>
        <w:t xml:space="preserve"> – </w:t>
      </w:r>
      <w:r w:rsidR="00881A9C" w:rsidRPr="00F70302">
        <w:rPr>
          <w:rFonts w:ascii="Arial" w:hAnsi="Arial" w:cs="Arial"/>
          <w:bCs/>
          <w:color w:val="auto"/>
          <w:sz w:val="22"/>
          <w:szCs w:val="22"/>
          <w:lang w:val="pt-PT"/>
        </w:rPr>
        <w:t>modelo de declaração de empregador pessoa jurídica</w:t>
      </w:r>
    </w:p>
    <w:p w14:paraId="5E791B4E" w14:textId="77777777" w:rsidR="00676F3B" w:rsidRPr="00F70302" w:rsidRDefault="00676F3B" w:rsidP="00D066EC">
      <w:pPr>
        <w:spacing w:after="0" w:line="240" w:lineRule="auto"/>
        <w:ind w:left="426"/>
        <w:jc w:val="both"/>
        <w:rPr>
          <w:rFonts w:ascii="Arial" w:hAnsi="Arial" w:cs="Arial"/>
          <w:b/>
        </w:rPr>
      </w:pPr>
    </w:p>
    <w:p w14:paraId="671959FF" w14:textId="77777777" w:rsidR="00676F3B" w:rsidRPr="00F70302" w:rsidRDefault="00676F3B" w:rsidP="00D066EC">
      <w:pPr>
        <w:spacing w:after="0" w:line="240" w:lineRule="auto"/>
        <w:ind w:left="426"/>
        <w:jc w:val="both"/>
        <w:rPr>
          <w:rFonts w:ascii="Arial" w:hAnsi="Arial" w:cs="Arial"/>
          <w:b/>
        </w:rPr>
      </w:pPr>
    </w:p>
    <w:p w14:paraId="2D8FC88F" w14:textId="1E8589B2" w:rsidR="00CC6352" w:rsidRPr="00CC6352" w:rsidRDefault="00CC6352" w:rsidP="00CC6352">
      <w:pPr>
        <w:spacing w:after="0"/>
        <w:jc w:val="both"/>
        <w:rPr>
          <w:rFonts w:ascii="Arial" w:eastAsia="Times New Roman" w:hAnsi="Arial" w:cs="Arial"/>
          <w:b/>
          <w:bCs/>
          <w:lang w:bidi="en-US"/>
        </w:rPr>
      </w:pPr>
      <w:r w:rsidRPr="00CC6352">
        <w:rPr>
          <w:rFonts w:ascii="Arial" w:eastAsia="Times New Roman" w:hAnsi="Arial" w:cs="Arial"/>
          <w:b/>
          <w:bCs/>
          <w:lang w:bidi="en-US"/>
        </w:rPr>
        <w:t>P</w:t>
      </w:r>
      <w:r w:rsidR="003E1878">
        <w:rPr>
          <w:rFonts w:ascii="Arial" w:eastAsia="Times New Roman" w:hAnsi="Arial" w:cs="Arial"/>
          <w:b/>
          <w:bCs/>
          <w:lang w:bidi="en-US"/>
        </w:rPr>
        <w:t>ROCESSO ADMINISTRATIVO PM – BS 8</w:t>
      </w:r>
      <w:r w:rsidRPr="00CC6352">
        <w:rPr>
          <w:rFonts w:ascii="Arial" w:eastAsia="Times New Roman" w:hAnsi="Arial" w:cs="Arial"/>
          <w:b/>
          <w:bCs/>
          <w:lang w:bidi="en-US"/>
        </w:rPr>
        <w:t>1/2024</w:t>
      </w:r>
    </w:p>
    <w:p w14:paraId="000DD3C5" w14:textId="65631EB6" w:rsidR="00CC6352" w:rsidRPr="00CC6352" w:rsidRDefault="003E1878" w:rsidP="00CC6352">
      <w:pPr>
        <w:spacing w:after="0"/>
        <w:jc w:val="both"/>
        <w:rPr>
          <w:rFonts w:ascii="Arial" w:eastAsia="Times New Roman" w:hAnsi="Arial" w:cs="Arial"/>
          <w:b/>
          <w:bCs/>
          <w:lang w:bidi="en-US"/>
        </w:rPr>
      </w:pPr>
      <w:r>
        <w:rPr>
          <w:rFonts w:ascii="Arial" w:eastAsia="Times New Roman" w:hAnsi="Arial" w:cs="Arial"/>
          <w:b/>
          <w:bCs/>
          <w:lang w:bidi="en-US"/>
        </w:rPr>
        <w:t>DISPENSA DE LICITAÇÃO PM– BS 57</w:t>
      </w:r>
      <w:r w:rsidR="00CC6352" w:rsidRPr="00CC6352">
        <w:rPr>
          <w:rFonts w:ascii="Arial" w:eastAsia="Times New Roman" w:hAnsi="Arial" w:cs="Arial"/>
          <w:b/>
          <w:bCs/>
          <w:lang w:bidi="en-US"/>
        </w:rPr>
        <w:t>/2024</w:t>
      </w:r>
    </w:p>
    <w:p w14:paraId="2D81DA6D" w14:textId="77777777" w:rsidR="00CC6352" w:rsidRPr="00CC6352" w:rsidRDefault="00CC6352" w:rsidP="00CC6352">
      <w:pPr>
        <w:spacing w:after="0"/>
        <w:jc w:val="both"/>
        <w:rPr>
          <w:rFonts w:ascii="Arial" w:eastAsia="Times New Roman" w:hAnsi="Arial" w:cs="Arial"/>
          <w:b/>
          <w:bCs/>
          <w:lang w:bidi="en-US"/>
        </w:rPr>
      </w:pPr>
    </w:p>
    <w:p w14:paraId="3E6932D3" w14:textId="77777777" w:rsidR="003E1878" w:rsidRDefault="00CC6352" w:rsidP="003E1878">
      <w:pPr>
        <w:jc w:val="both"/>
        <w:rPr>
          <w:rFonts w:ascii="Calibri" w:eastAsia="Times New Roman" w:hAnsi="Calibri" w:cs="Times New Roman"/>
          <w:sz w:val="24"/>
          <w:szCs w:val="24"/>
          <w:lang w:val="en-US" w:bidi="en-US"/>
        </w:rPr>
      </w:pPr>
      <w:r w:rsidRPr="00CC6352">
        <w:rPr>
          <w:rFonts w:ascii="Arial" w:eastAsia="Times New Roman" w:hAnsi="Arial" w:cs="Arial"/>
          <w:b/>
          <w:bCs/>
          <w:lang w:bidi="en-US"/>
        </w:rPr>
        <w:t>OBJETO:</w:t>
      </w:r>
      <w:r w:rsidRPr="00CC6352">
        <w:rPr>
          <w:rFonts w:ascii="Arial" w:eastAsia="Times New Roman" w:hAnsi="Arial" w:cs="Arial"/>
          <w:lang w:bidi="en-US"/>
        </w:rPr>
        <w:t xml:space="preserve"> </w:t>
      </w:r>
      <w:r w:rsidR="003E1878" w:rsidRPr="009B743A">
        <w:rPr>
          <w:rFonts w:ascii="Calibri" w:eastAsia="Times New Roman" w:hAnsi="Calibri" w:cs="Times New Roman"/>
          <w:sz w:val="24"/>
          <w:szCs w:val="24"/>
          <w:lang w:val="en-US" w:bidi="en-US"/>
        </w:rPr>
        <w:t xml:space="preserve">Contratação de empresa para aquisição de </w:t>
      </w:r>
      <w:proofErr w:type="spellStart"/>
      <w:r w:rsidR="003E1878" w:rsidRPr="009B743A">
        <w:rPr>
          <w:rFonts w:ascii="Calibri" w:eastAsia="Times New Roman" w:hAnsi="Calibri" w:cs="Times New Roman"/>
          <w:sz w:val="24"/>
          <w:szCs w:val="24"/>
          <w:lang w:val="en-US" w:bidi="en-US"/>
        </w:rPr>
        <w:t>uma</w:t>
      </w:r>
      <w:proofErr w:type="spellEnd"/>
      <w:r w:rsidR="003E1878" w:rsidRPr="009B743A">
        <w:rPr>
          <w:rFonts w:ascii="Calibri" w:eastAsia="Times New Roman" w:hAnsi="Calibri" w:cs="Times New Roman"/>
          <w:sz w:val="24"/>
          <w:szCs w:val="24"/>
          <w:lang w:val="en-US" w:bidi="en-US"/>
        </w:rPr>
        <w:t xml:space="preserve"> impressora multifuncional para atender as necessidades da Secretaria Municipal de Finanças deste município de Bernardo Sayão – TO.</w:t>
      </w:r>
    </w:p>
    <w:p w14:paraId="26B5CF41" w14:textId="77777777" w:rsidR="00676F3B" w:rsidRPr="00F70302" w:rsidRDefault="00676F3B" w:rsidP="00D066EC">
      <w:pPr>
        <w:spacing w:after="0" w:line="240" w:lineRule="auto"/>
        <w:ind w:left="426"/>
        <w:rPr>
          <w:rFonts w:ascii="Arial" w:hAnsi="Arial" w:cs="Arial"/>
        </w:rPr>
      </w:pPr>
    </w:p>
    <w:p w14:paraId="27DCB181" w14:textId="77777777" w:rsidR="00676F3B" w:rsidRPr="00F70302" w:rsidRDefault="00676F3B" w:rsidP="00D066EC">
      <w:pPr>
        <w:spacing w:after="0" w:line="240" w:lineRule="auto"/>
        <w:ind w:left="426"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589260E0" w14:textId="16A3EBCB" w:rsidR="00676F3B" w:rsidRPr="00F70302" w:rsidRDefault="00676F3B" w:rsidP="00D066EC">
      <w:pPr>
        <w:spacing w:after="0" w:line="240" w:lineRule="auto"/>
        <w:ind w:left="426"/>
        <w:rPr>
          <w:rFonts w:ascii="Arial" w:hAnsi="Arial" w:cs="Arial"/>
        </w:rPr>
      </w:pPr>
    </w:p>
    <w:p w14:paraId="2999820B" w14:textId="77777777" w:rsidR="00623BDC" w:rsidRPr="00F70302" w:rsidRDefault="00623BDC" w:rsidP="00D066EC">
      <w:pPr>
        <w:spacing w:after="0" w:line="240" w:lineRule="auto"/>
        <w:ind w:left="426"/>
        <w:rPr>
          <w:rFonts w:ascii="Arial" w:hAnsi="Arial" w:cs="Arial"/>
        </w:rPr>
      </w:pPr>
    </w:p>
    <w:p w14:paraId="029B685D" w14:textId="77777777" w:rsidR="00676F3B" w:rsidRPr="00F70302" w:rsidRDefault="00676F3B" w:rsidP="00D066EC">
      <w:pPr>
        <w:spacing w:after="0" w:line="240" w:lineRule="auto"/>
        <w:ind w:left="426" w:firstLine="709"/>
        <w:jc w:val="both"/>
        <w:rPr>
          <w:rFonts w:ascii="Arial" w:hAnsi="Arial" w:cs="Arial"/>
        </w:rPr>
      </w:pPr>
      <w:r w:rsidRPr="00F70302">
        <w:rPr>
          <w:rFonts w:ascii="Arial" w:hAnsi="Arial" w:cs="Arial"/>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F70302" w:rsidRDefault="00676F3B" w:rsidP="00D066EC">
      <w:pPr>
        <w:spacing w:after="0" w:line="240" w:lineRule="auto"/>
        <w:ind w:left="426" w:firstLine="709"/>
        <w:jc w:val="both"/>
        <w:rPr>
          <w:rFonts w:ascii="Arial" w:hAnsi="Arial" w:cs="Arial"/>
        </w:rPr>
      </w:pPr>
    </w:p>
    <w:p w14:paraId="7CE27D48" w14:textId="77777777" w:rsidR="009B743A" w:rsidRDefault="009B743A" w:rsidP="00D066EC">
      <w:pPr>
        <w:spacing w:after="0" w:line="240" w:lineRule="auto"/>
        <w:ind w:left="426"/>
        <w:jc w:val="right"/>
        <w:rPr>
          <w:rFonts w:ascii="Arial" w:hAnsi="Arial" w:cs="Arial"/>
        </w:rPr>
      </w:pPr>
    </w:p>
    <w:p w14:paraId="17ED213B" w14:textId="77777777" w:rsidR="009B743A" w:rsidRDefault="009B743A" w:rsidP="00D066EC">
      <w:pPr>
        <w:spacing w:after="0" w:line="240" w:lineRule="auto"/>
        <w:ind w:left="426"/>
        <w:jc w:val="right"/>
        <w:rPr>
          <w:rFonts w:ascii="Arial" w:hAnsi="Arial" w:cs="Arial"/>
        </w:rPr>
      </w:pPr>
    </w:p>
    <w:p w14:paraId="7F208176" w14:textId="77777777" w:rsidR="009B743A" w:rsidRDefault="009B743A" w:rsidP="00D066EC">
      <w:pPr>
        <w:spacing w:after="0" w:line="240" w:lineRule="auto"/>
        <w:ind w:left="426"/>
        <w:jc w:val="right"/>
        <w:rPr>
          <w:rFonts w:ascii="Arial" w:hAnsi="Arial" w:cs="Arial"/>
        </w:rPr>
      </w:pPr>
    </w:p>
    <w:p w14:paraId="4A521D87" w14:textId="0D2BB21B" w:rsidR="00676F3B" w:rsidRPr="00F70302" w:rsidRDefault="00676F3B" w:rsidP="00D066EC">
      <w:pPr>
        <w:spacing w:after="0" w:line="240" w:lineRule="auto"/>
        <w:ind w:left="426"/>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4B43A18E" w14:textId="77777777" w:rsidR="00676F3B" w:rsidRPr="00F70302" w:rsidRDefault="00676F3B" w:rsidP="00D066EC">
      <w:pPr>
        <w:spacing w:after="0" w:line="240" w:lineRule="auto"/>
        <w:ind w:left="426"/>
        <w:jc w:val="center"/>
        <w:rPr>
          <w:rFonts w:ascii="Arial" w:hAnsi="Arial" w:cs="Arial"/>
        </w:rPr>
      </w:pPr>
    </w:p>
    <w:p w14:paraId="7C99926F" w14:textId="77777777" w:rsidR="00676F3B" w:rsidRPr="00F70302" w:rsidRDefault="00676F3B" w:rsidP="00D066EC">
      <w:pPr>
        <w:spacing w:after="0" w:line="240" w:lineRule="auto"/>
        <w:ind w:left="426"/>
        <w:jc w:val="center"/>
        <w:rPr>
          <w:rFonts w:ascii="Arial" w:hAnsi="Arial" w:cs="Arial"/>
        </w:rPr>
      </w:pPr>
    </w:p>
    <w:p w14:paraId="2A93A1F7" w14:textId="77777777" w:rsidR="00676F3B" w:rsidRPr="00F70302" w:rsidRDefault="00676F3B" w:rsidP="00D066EC">
      <w:pPr>
        <w:spacing w:after="0" w:line="240" w:lineRule="auto"/>
        <w:ind w:left="426"/>
        <w:jc w:val="center"/>
        <w:rPr>
          <w:rFonts w:ascii="Arial" w:hAnsi="Arial" w:cs="Arial"/>
        </w:rPr>
      </w:pPr>
    </w:p>
    <w:p w14:paraId="7CB93B19" w14:textId="77777777" w:rsidR="00676F3B" w:rsidRPr="00F70302" w:rsidRDefault="00676F3B" w:rsidP="00D066EC">
      <w:pPr>
        <w:spacing w:after="0" w:line="240" w:lineRule="auto"/>
        <w:ind w:left="426"/>
        <w:jc w:val="center"/>
        <w:rPr>
          <w:rFonts w:ascii="Arial" w:hAnsi="Arial" w:cs="Arial"/>
        </w:rPr>
      </w:pPr>
    </w:p>
    <w:p w14:paraId="691D1B07"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___________________________</w:t>
      </w:r>
    </w:p>
    <w:p w14:paraId="1CA2B995" w14:textId="77777777" w:rsidR="00676F3B" w:rsidRPr="00F70302" w:rsidRDefault="00676F3B" w:rsidP="00D066EC">
      <w:pPr>
        <w:spacing w:after="0" w:line="240" w:lineRule="auto"/>
        <w:ind w:left="426"/>
        <w:jc w:val="center"/>
        <w:rPr>
          <w:rFonts w:ascii="Arial" w:hAnsi="Arial" w:cs="Arial"/>
          <w:b/>
        </w:rPr>
      </w:pPr>
      <w:r w:rsidRPr="00F70302">
        <w:rPr>
          <w:rFonts w:ascii="Arial" w:hAnsi="Arial" w:cs="Arial"/>
          <w:b/>
        </w:rPr>
        <w:t>NOME / ASSINATURA</w:t>
      </w:r>
    </w:p>
    <w:p w14:paraId="29B63B08" w14:textId="77777777" w:rsidR="00676F3B" w:rsidRPr="00F70302" w:rsidRDefault="00676F3B" w:rsidP="00D066EC">
      <w:pPr>
        <w:spacing w:after="0" w:line="240" w:lineRule="auto"/>
        <w:ind w:left="426"/>
        <w:jc w:val="center"/>
        <w:rPr>
          <w:rFonts w:ascii="Arial" w:hAnsi="Arial" w:cs="Arial"/>
          <w:bCs/>
        </w:rPr>
      </w:pPr>
      <w:r w:rsidRPr="00F70302">
        <w:rPr>
          <w:rFonts w:ascii="Arial" w:hAnsi="Arial" w:cs="Arial"/>
          <w:bCs/>
        </w:rPr>
        <w:t>CNPJ / CPF</w:t>
      </w:r>
    </w:p>
    <w:p w14:paraId="4F037AB2"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 xml:space="preserve"> </w:t>
      </w:r>
    </w:p>
    <w:bookmarkEnd w:id="8"/>
    <w:p w14:paraId="5386E1DE" w14:textId="77777777" w:rsidR="00676F3B" w:rsidRPr="00F70302" w:rsidRDefault="00676F3B" w:rsidP="00D066EC">
      <w:pPr>
        <w:spacing w:after="0" w:line="240" w:lineRule="auto"/>
        <w:ind w:left="426"/>
        <w:jc w:val="center"/>
        <w:rPr>
          <w:rFonts w:ascii="Arial" w:hAnsi="Arial" w:cs="Arial"/>
        </w:rPr>
      </w:pPr>
    </w:p>
    <w:p w14:paraId="7893EE5E" w14:textId="77777777" w:rsidR="00676F3B" w:rsidRPr="00F70302" w:rsidRDefault="00676F3B" w:rsidP="00D066EC">
      <w:pPr>
        <w:spacing w:after="0" w:line="240" w:lineRule="auto"/>
        <w:ind w:left="426"/>
        <w:jc w:val="center"/>
        <w:rPr>
          <w:rFonts w:ascii="Arial" w:hAnsi="Arial" w:cs="Arial"/>
        </w:rPr>
      </w:pPr>
    </w:p>
    <w:p w14:paraId="5B4DC1E8" w14:textId="77777777" w:rsidR="00676F3B" w:rsidRPr="00F70302" w:rsidRDefault="00676F3B" w:rsidP="00D066EC">
      <w:pPr>
        <w:spacing w:after="0" w:line="240" w:lineRule="auto"/>
        <w:ind w:left="426"/>
        <w:jc w:val="center"/>
        <w:rPr>
          <w:rFonts w:ascii="Arial" w:hAnsi="Arial" w:cs="Arial"/>
          <w:b/>
          <w:bCs/>
        </w:rPr>
      </w:pPr>
    </w:p>
    <w:p w14:paraId="5114C35D" w14:textId="77777777" w:rsidR="00676F3B" w:rsidRPr="00F70302" w:rsidRDefault="00676F3B" w:rsidP="00676F3B">
      <w:pPr>
        <w:spacing w:after="0" w:line="240" w:lineRule="auto"/>
        <w:jc w:val="center"/>
        <w:rPr>
          <w:rFonts w:ascii="Arial" w:hAnsi="Arial" w:cs="Arial"/>
          <w:b/>
          <w:bCs/>
        </w:rPr>
      </w:pPr>
    </w:p>
    <w:p w14:paraId="66A3DB2F" w14:textId="77777777" w:rsidR="00676F3B" w:rsidRPr="00F70302" w:rsidRDefault="00676F3B" w:rsidP="00676F3B">
      <w:pPr>
        <w:spacing w:after="0" w:line="240" w:lineRule="auto"/>
        <w:jc w:val="center"/>
        <w:rPr>
          <w:rFonts w:ascii="Arial" w:hAnsi="Arial" w:cs="Arial"/>
          <w:b/>
          <w:bCs/>
        </w:rPr>
      </w:pPr>
    </w:p>
    <w:p w14:paraId="26A4A292" w14:textId="77777777" w:rsidR="00B944E1" w:rsidRPr="00F70302" w:rsidRDefault="00B944E1" w:rsidP="00676F3B">
      <w:pPr>
        <w:spacing w:after="0" w:line="240" w:lineRule="auto"/>
        <w:jc w:val="center"/>
        <w:rPr>
          <w:rFonts w:ascii="Arial" w:hAnsi="Arial" w:cs="Arial"/>
          <w:b/>
          <w:bCs/>
        </w:rPr>
      </w:pPr>
    </w:p>
    <w:p w14:paraId="14FD9495" w14:textId="77777777" w:rsidR="00B944E1" w:rsidRDefault="00B944E1" w:rsidP="00676F3B">
      <w:pPr>
        <w:spacing w:after="0" w:line="240" w:lineRule="auto"/>
        <w:jc w:val="center"/>
        <w:rPr>
          <w:rFonts w:ascii="Arial" w:hAnsi="Arial" w:cs="Arial"/>
          <w:b/>
          <w:bCs/>
        </w:rPr>
      </w:pPr>
    </w:p>
    <w:p w14:paraId="7882DCFB" w14:textId="77777777" w:rsidR="005F0C53" w:rsidRPr="00F70302" w:rsidRDefault="005F0C53" w:rsidP="00676F3B">
      <w:pPr>
        <w:spacing w:after="0" w:line="240" w:lineRule="auto"/>
        <w:jc w:val="center"/>
        <w:rPr>
          <w:rFonts w:ascii="Arial" w:hAnsi="Arial" w:cs="Arial"/>
          <w:b/>
          <w:bCs/>
        </w:rPr>
      </w:pPr>
    </w:p>
    <w:p w14:paraId="5F39CDED" w14:textId="77777777" w:rsidR="00B944E1" w:rsidRPr="00F70302" w:rsidRDefault="00B944E1" w:rsidP="00676F3B">
      <w:pPr>
        <w:spacing w:after="0" w:line="240" w:lineRule="auto"/>
        <w:jc w:val="center"/>
        <w:rPr>
          <w:rFonts w:ascii="Arial" w:hAnsi="Arial" w:cs="Arial"/>
          <w:b/>
          <w:bCs/>
        </w:rPr>
      </w:pPr>
    </w:p>
    <w:p w14:paraId="10EBE724" w14:textId="77777777" w:rsidR="000E1542" w:rsidRPr="00F70302" w:rsidRDefault="000E1542" w:rsidP="00676F3B">
      <w:pPr>
        <w:spacing w:after="0" w:line="240" w:lineRule="auto"/>
        <w:jc w:val="center"/>
        <w:rPr>
          <w:rFonts w:ascii="Arial" w:hAnsi="Arial" w:cs="Arial"/>
          <w:b/>
          <w:bCs/>
        </w:rPr>
      </w:pPr>
    </w:p>
    <w:p w14:paraId="450EFE9C" w14:textId="77777777" w:rsidR="000E1542" w:rsidRPr="00F70302" w:rsidRDefault="000E1542" w:rsidP="00676F3B">
      <w:pPr>
        <w:spacing w:after="0" w:line="240" w:lineRule="auto"/>
        <w:jc w:val="center"/>
        <w:rPr>
          <w:rFonts w:ascii="Arial" w:hAnsi="Arial" w:cs="Arial"/>
          <w:b/>
          <w:bCs/>
        </w:rPr>
      </w:pPr>
    </w:p>
    <w:p w14:paraId="479DE6F9" w14:textId="77777777" w:rsidR="00B944E1" w:rsidRDefault="00B944E1" w:rsidP="00676F3B">
      <w:pPr>
        <w:spacing w:after="0" w:line="240" w:lineRule="auto"/>
        <w:jc w:val="center"/>
        <w:rPr>
          <w:rFonts w:ascii="Arial" w:hAnsi="Arial" w:cs="Arial"/>
          <w:b/>
          <w:bCs/>
        </w:rPr>
      </w:pPr>
    </w:p>
    <w:p w14:paraId="381E3CB1" w14:textId="77777777" w:rsidR="00CC6352" w:rsidRDefault="00CC6352" w:rsidP="00676F3B">
      <w:pPr>
        <w:spacing w:after="0" w:line="240" w:lineRule="auto"/>
        <w:jc w:val="center"/>
        <w:rPr>
          <w:rFonts w:ascii="Arial" w:hAnsi="Arial" w:cs="Arial"/>
          <w:b/>
          <w:bCs/>
        </w:rPr>
      </w:pPr>
    </w:p>
    <w:p w14:paraId="7B0B2A57" w14:textId="77777777" w:rsidR="00CC6352" w:rsidRDefault="00CC6352" w:rsidP="00676F3B">
      <w:pPr>
        <w:spacing w:after="0" w:line="240" w:lineRule="auto"/>
        <w:jc w:val="center"/>
        <w:rPr>
          <w:rFonts w:ascii="Arial" w:hAnsi="Arial" w:cs="Arial"/>
          <w:b/>
          <w:bCs/>
        </w:rPr>
      </w:pPr>
    </w:p>
    <w:p w14:paraId="766435DA" w14:textId="77777777" w:rsidR="00CC6352" w:rsidRPr="00F70302" w:rsidRDefault="00CC6352" w:rsidP="00676F3B">
      <w:pPr>
        <w:spacing w:after="0" w:line="240" w:lineRule="auto"/>
        <w:jc w:val="center"/>
        <w:rPr>
          <w:rFonts w:ascii="Arial" w:hAnsi="Arial" w:cs="Arial"/>
          <w:b/>
          <w:bCs/>
        </w:rPr>
      </w:pPr>
    </w:p>
    <w:p w14:paraId="0FB2AB30" w14:textId="77777777" w:rsidR="00B944E1" w:rsidRPr="00F70302" w:rsidRDefault="00B944E1" w:rsidP="00676F3B">
      <w:pPr>
        <w:spacing w:after="0" w:line="240" w:lineRule="auto"/>
        <w:jc w:val="center"/>
        <w:rPr>
          <w:rFonts w:ascii="Arial" w:hAnsi="Arial" w:cs="Arial"/>
          <w:b/>
          <w:bCs/>
        </w:rPr>
      </w:pPr>
    </w:p>
    <w:p w14:paraId="40F452FD" w14:textId="77777777" w:rsidR="0070451C" w:rsidRPr="00F70302" w:rsidRDefault="0070451C" w:rsidP="00E46FA4">
      <w:pPr>
        <w:spacing w:after="0" w:line="240" w:lineRule="auto"/>
        <w:jc w:val="center"/>
        <w:rPr>
          <w:rFonts w:ascii="Arial" w:hAnsi="Arial" w:cs="Arial"/>
          <w:b/>
        </w:rPr>
      </w:pPr>
    </w:p>
    <w:p w14:paraId="50FAB469" w14:textId="740559CB" w:rsidR="00676F3B" w:rsidRPr="00F70302" w:rsidRDefault="00676F3B" w:rsidP="00E46FA4">
      <w:pPr>
        <w:spacing w:after="0" w:line="240" w:lineRule="auto"/>
        <w:jc w:val="center"/>
        <w:rPr>
          <w:rFonts w:ascii="Arial" w:hAnsi="Arial" w:cs="Arial"/>
          <w:bCs/>
          <w:lang w:val="pt-PT"/>
        </w:rPr>
      </w:pPr>
      <w:r w:rsidRPr="00F70302">
        <w:rPr>
          <w:rFonts w:ascii="Arial" w:hAnsi="Arial" w:cs="Arial"/>
          <w:b/>
        </w:rPr>
        <w:lastRenderedPageBreak/>
        <w:t xml:space="preserve">ANEXO </w:t>
      </w:r>
      <w:r w:rsidR="00D71338" w:rsidRPr="00F70302">
        <w:rPr>
          <w:rFonts w:ascii="Arial" w:hAnsi="Arial" w:cs="Arial"/>
          <w:b/>
        </w:rPr>
        <w:t>II</w:t>
      </w:r>
      <w:r w:rsidRPr="00F70302">
        <w:rPr>
          <w:rFonts w:ascii="Arial" w:hAnsi="Arial" w:cs="Arial"/>
          <w:b/>
        </w:rPr>
        <w:t>I</w:t>
      </w:r>
      <w:r w:rsidR="00E46FA4" w:rsidRPr="00F70302">
        <w:rPr>
          <w:rFonts w:ascii="Arial" w:hAnsi="Arial" w:cs="Arial"/>
          <w:bCs/>
        </w:rPr>
        <w:t xml:space="preserve"> – </w:t>
      </w:r>
      <w:r w:rsidR="00E46FA4" w:rsidRPr="00F70302">
        <w:rPr>
          <w:rFonts w:ascii="Arial" w:hAnsi="Arial" w:cs="Arial"/>
          <w:bCs/>
          <w:lang w:val="pt-PT"/>
        </w:rPr>
        <w:t xml:space="preserve">modelo de </w:t>
      </w:r>
      <w:bookmarkStart w:id="10" w:name="_Hlk70670825"/>
      <w:r w:rsidR="00E46FA4" w:rsidRPr="00F70302">
        <w:rPr>
          <w:rFonts w:ascii="Arial" w:hAnsi="Arial" w:cs="Arial"/>
          <w:bCs/>
          <w:lang w:val="pt-PT"/>
        </w:rPr>
        <w:t>declaração negativa de inidoneidade</w:t>
      </w:r>
    </w:p>
    <w:p w14:paraId="3CE80F44" w14:textId="5E6928E8" w:rsidR="00676F3B" w:rsidRPr="00F70302" w:rsidRDefault="00676F3B" w:rsidP="00676F3B">
      <w:pPr>
        <w:spacing w:after="0" w:line="240" w:lineRule="auto"/>
        <w:jc w:val="both"/>
        <w:rPr>
          <w:rFonts w:ascii="Arial" w:hAnsi="Arial" w:cs="Arial"/>
          <w:b/>
        </w:rPr>
      </w:pPr>
    </w:p>
    <w:p w14:paraId="03534392" w14:textId="77777777" w:rsidR="00E46FA4" w:rsidRPr="00F70302" w:rsidRDefault="00E46FA4" w:rsidP="00676F3B">
      <w:pPr>
        <w:spacing w:after="0" w:line="240" w:lineRule="auto"/>
        <w:jc w:val="both"/>
        <w:rPr>
          <w:rFonts w:ascii="Arial" w:hAnsi="Arial" w:cs="Arial"/>
          <w:b/>
        </w:rPr>
      </w:pPr>
    </w:p>
    <w:p w14:paraId="3AC5E8C3" w14:textId="77777777" w:rsidR="003E1878" w:rsidRPr="00CC6352" w:rsidRDefault="003E1878" w:rsidP="003E1878">
      <w:pPr>
        <w:spacing w:after="0"/>
        <w:jc w:val="both"/>
        <w:rPr>
          <w:rFonts w:ascii="Arial" w:eastAsia="Times New Roman" w:hAnsi="Arial" w:cs="Arial"/>
          <w:b/>
          <w:bCs/>
          <w:lang w:bidi="en-US"/>
        </w:rPr>
      </w:pPr>
      <w:r w:rsidRPr="00CC6352">
        <w:rPr>
          <w:rFonts w:ascii="Arial" w:eastAsia="Times New Roman" w:hAnsi="Arial" w:cs="Arial"/>
          <w:b/>
          <w:bCs/>
          <w:lang w:bidi="en-US"/>
        </w:rPr>
        <w:t>P</w:t>
      </w:r>
      <w:r>
        <w:rPr>
          <w:rFonts w:ascii="Arial" w:eastAsia="Times New Roman" w:hAnsi="Arial" w:cs="Arial"/>
          <w:b/>
          <w:bCs/>
          <w:lang w:bidi="en-US"/>
        </w:rPr>
        <w:t>ROCESSO ADMINISTRATIVO PM – BS 8</w:t>
      </w:r>
      <w:r w:rsidRPr="00CC6352">
        <w:rPr>
          <w:rFonts w:ascii="Arial" w:eastAsia="Times New Roman" w:hAnsi="Arial" w:cs="Arial"/>
          <w:b/>
          <w:bCs/>
          <w:lang w:bidi="en-US"/>
        </w:rPr>
        <w:t>1/2024</w:t>
      </w:r>
    </w:p>
    <w:p w14:paraId="557F6265" w14:textId="77777777" w:rsidR="003E1878" w:rsidRPr="00CC6352" w:rsidRDefault="003E1878" w:rsidP="003E1878">
      <w:pPr>
        <w:spacing w:after="0"/>
        <w:jc w:val="both"/>
        <w:rPr>
          <w:rFonts w:ascii="Arial" w:eastAsia="Times New Roman" w:hAnsi="Arial" w:cs="Arial"/>
          <w:b/>
          <w:bCs/>
          <w:lang w:bidi="en-US"/>
        </w:rPr>
      </w:pPr>
      <w:r>
        <w:rPr>
          <w:rFonts w:ascii="Arial" w:eastAsia="Times New Roman" w:hAnsi="Arial" w:cs="Arial"/>
          <w:b/>
          <w:bCs/>
          <w:lang w:bidi="en-US"/>
        </w:rPr>
        <w:t>DISPENSA DE LICITAÇÃO PM– BS 57</w:t>
      </w:r>
      <w:r w:rsidRPr="00CC6352">
        <w:rPr>
          <w:rFonts w:ascii="Arial" w:eastAsia="Times New Roman" w:hAnsi="Arial" w:cs="Arial"/>
          <w:b/>
          <w:bCs/>
          <w:lang w:bidi="en-US"/>
        </w:rPr>
        <w:t>/2024</w:t>
      </w:r>
    </w:p>
    <w:p w14:paraId="12EEA991" w14:textId="77777777" w:rsidR="003E1878" w:rsidRPr="00CC6352" w:rsidRDefault="003E1878" w:rsidP="003E1878">
      <w:pPr>
        <w:spacing w:after="0"/>
        <w:jc w:val="both"/>
        <w:rPr>
          <w:rFonts w:ascii="Arial" w:eastAsia="Times New Roman" w:hAnsi="Arial" w:cs="Arial"/>
          <w:b/>
          <w:bCs/>
          <w:lang w:bidi="en-US"/>
        </w:rPr>
      </w:pPr>
    </w:p>
    <w:p w14:paraId="68EBD03A" w14:textId="77777777" w:rsidR="003E1878" w:rsidRDefault="003E1878" w:rsidP="003E1878">
      <w:pPr>
        <w:jc w:val="both"/>
        <w:rPr>
          <w:rFonts w:ascii="Calibri" w:eastAsia="Times New Roman" w:hAnsi="Calibri" w:cs="Times New Roman"/>
          <w:sz w:val="24"/>
          <w:szCs w:val="24"/>
          <w:lang w:val="en-US" w:bidi="en-US"/>
        </w:rPr>
      </w:pPr>
      <w:r w:rsidRPr="00CC6352">
        <w:rPr>
          <w:rFonts w:ascii="Arial" w:eastAsia="Times New Roman" w:hAnsi="Arial" w:cs="Arial"/>
          <w:b/>
          <w:bCs/>
          <w:lang w:bidi="en-US"/>
        </w:rPr>
        <w:t>OBJETO:</w:t>
      </w:r>
      <w:r w:rsidRPr="00CC6352">
        <w:rPr>
          <w:rFonts w:ascii="Arial" w:eastAsia="Times New Roman" w:hAnsi="Arial" w:cs="Arial"/>
          <w:lang w:bidi="en-US"/>
        </w:rPr>
        <w:t xml:space="preserve"> </w:t>
      </w:r>
      <w:r w:rsidRPr="009B743A">
        <w:rPr>
          <w:rFonts w:ascii="Calibri" w:eastAsia="Times New Roman" w:hAnsi="Calibri" w:cs="Times New Roman"/>
          <w:sz w:val="24"/>
          <w:szCs w:val="24"/>
          <w:lang w:val="en-US" w:bidi="en-US"/>
        </w:rPr>
        <w:t xml:space="preserve">Contratação de empresa para aquisição de </w:t>
      </w:r>
      <w:proofErr w:type="spellStart"/>
      <w:r w:rsidRPr="009B743A">
        <w:rPr>
          <w:rFonts w:ascii="Calibri" w:eastAsia="Times New Roman" w:hAnsi="Calibri" w:cs="Times New Roman"/>
          <w:sz w:val="24"/>
          <w:szCs w:val="24"/>
          <w:lang w:val="en-US" w:bidi="en-US"/>
        </w:rPr>
        <w:t>uma</w:t>
      </w:r>
      <w:proofErr w:type="spellEnd"/>
      <w:r w:rsidRPr="009B743A">
        <w:rPr>
          <w:rFonts w:ascii="Calibri" w:eastAsia="Times New Roman" w:hAnsi="Calibri" w:cs="Times New Roman"/>
          <w:sz w:val="24"/>
          <w:szCs w:val="24"/>
          <w:lang w:val="en-US" w:bidi="en-US"/>
        </w:rPr>
        <w:t xml:space="preserve"> impressora multifuncional para atender as necessidades da Secretaria Municipal de Finanças deste município de Bernardo Sayão – TO.</w:t>
      </w:r>
    </w:p>
    <w:p w14:paraId="54885DB8" w14:textId="5AAB3824" w:rsidR="00676F3B" w:rsidRPr="00F70302" w:rsidRDefault="00676F3B" w:rsidP="003E1878">
      <w:pPr>
        <w:jc w:val="both"/>
        <w:rPr>
          <w:rFonts w:ascii="Arial" w:hAnsi="Arial" w:cs="Arial"/>
        </w:rPr>
      </w:pPr>
    </w:p>
    <w:p w14:paraId="0E80493E" w14:textId="77777777" w:rsidR="00676F3B" w:rsidRPr="00F70302" w:rsidRDefault="00676F3B" w:rsidP="00676F3B">
      <w:pPr>
        <w:spacing w:after="0" w:line="240" w:lineRule="auto"/>
        <w:jc w:val="center"/>
        <w:rPr>
          <w:rFonts w:ascii="Arial" w:hAnsi="Arial" w:cs="Arial"/>
          <w:b/>
          <w:bCs/>
        </w:rPr>
      </w:pPr>
    </w:p>
    <w:p w14:paraId="6A868A7D"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467BDBBD" w14:textId="77777777" w:rsidR="00676F3B" w:rsidRPr="00F70302" w:rsidRDefault="00676F3B" w:rsidP="00676F3B">
      <w:pPr>
        <w:spacing w:after="0" w:line="240" w:lineRule="auto"/>
        <w:ind w:firstLine="709"/>
        <w:jc w:val="both"/>
        <w:rPr>
          <w:rFonts w:ascii="Arial" w:hAnsi="Arial" w:cs="Arial"/>
        </w:rPr>
      </w:pPr>
    </w:p>
    <w:p w14:paraId="43F51EE0"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foi declarada inidônea para licitar ou contratar com a Administração Pública;</w:t>
      </w:r>
    </w:p>
    <w:p w14:paraId="2DAE6299" w14:textId="77777777" w:rsidR="00676F3B" w:rsidRPr="00F70302" w:rsidRDefault="00676F3B" w:rsidP="00676F3B">
      <w:pPr>
        <w:spacing w:after="0" w:line="240" w:lineRule="auto"/>
        <w:ind w:firstLine="709"/>
        <w:jc w:val="both"/>
        <w:rPr>
          <w:rFonts w:ascii="Arial" w:hAnsi="Arial" w:cs="Arial"/>
        </w:rPr>
      </w:pPr>
    </w:p>
    <w:p w14:paraId="16095EA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F70302" w:rsidRDefault="00676F3B" w:rsidP="00676F3B">
      <w:pPr>
        <w:spacing w:after="0" w:line="240" w:lineRule="auto"/>
        <w:ind w:firstLine="709"/>
        <w:jc w:val="both"/>
        <w:rPr>
          <w:rFonts w:ascii="Arial" w:hAnsi="Arial" w:cs="Arial"/>
        </w:rPr>
      </w:pPr>
    </w:p>
    <w:p w14:paraId="6B8578B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nos encontramos declarada inidônea para licitar ou contratar com órgãos da Administração Pública Federal, Estadual, Municipal e do Distrito Federal;</w:t>
      </w:r>
    </w:p>
    <w:bookmarkEnd w:id="10"/>
    <w:p w14:paraId="7A74EB35" w14:textId="77777777" w:rsidR="00676F3B" w:rsidRPr="00F70302" w:rsidRDefault="00676F3B" w:rsidP="00676F3B">
      <w:pPr>
        <w:spacing w:after="0" w:line="240" w:lineRule="auto"/>
        <w:jc w:val="right"/>
        <w:rPr>
          <w:rFonts w:ascii="Arial" w:hAnsi="Arial" w:cs="Arial"/>
        </w:rPr>
      </w:pPr>
    </w:p>
    <w:p w14:paraId="1D139271" w14:textId="77777777" w:rsidR="009B743A" w:rsidRDefault="009B743A" w:rsidP="00676F3B">
      <w:pPr>
        <w:spacing w:after="0" w:line="240" w:lineRule="auto"/>
        <w:jc w:val="right"/>
        <w:rPr>
          <w:rFonts w:ascii="Arial" w:hAnsi="Arial" w:cs="Arial"/>
        </w:rPr>
      </w:pPr>
    </w:p>
    <w:p w14:paraId="12E5B539" w14:textId="77777777" w:rsidR="009B743A" w:rsidRDefault="009B743A" w:rsidP="00676F3B">
      <w:pPr>
        <w:spacing w:after="0" w:line="240" w:lineRule="auto"/>
        <w:jc w:val="right"/>
        <w:rPr>
          <w:rFonts w:ascii="Arial" w:hAnsi="Arial" w:cs="Arial"/>
        </w:rPr>
      </w:pPr>
    </w:p>
    <w:p w14:paraId="1165F9B7" w14:textId="77777777" w:rsidR="009B743A" w:rsidRDefault="009B743A" w:rsidP="00676F3B">
      <w:pPr>
        <w:spacing w:after="0" w:line="240" w:lineRule="auto"/>
        <w:jc w:val="right"/>
        <w:rPr>
          <w:rFonts w:ascii="Arial" w:hAnsi="Arial" w:cs="Arial"/>
        </w:rPr>
      </w:pPr>
    </w:p>
    <w:p w14:paraId="727036D4" w14:textId="53C40D06"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55F4567B" w14:textId="77777777" w:rsidR="00676F3B" w:rsidRPr="00F70302" w:rsidRDefault="00676F3B" w:rsidP="00676F3B">
      <w:pPr>
        <w:spacing w:after="0" w:line="240" w:lineRule="auto"/>
        <w:jc w:val="center"/>
        <w:rPr>
          <w:rFonts w:ascii="Arial" w:hAnsi="Arial" w:cs="Arial"/>
        </w:rPr>
      </w:pPr>
    </w:p>
    <w:p w14:paraId="19A68314" w14:textId="77777777" w:rsidR="00676F3B" w:rsidRPr="00F70302" w:rsidRDefault="00676F3B" w:rsidP="00676F3B">
      <w:pPr>
        <w:spacing w:after="0" w:line="240" w:lineRule="auto"/>
        <w:jc w:val="center"/>
        <w:rPr>
          <w:rFonts w:ascii="Arial" w:hAnsi="Arial" w:cs="Arial"/>
        </w:rPr>
      </w:pPr>
    </w:p>
    <w:p w14:paraId="23FF5A4D" w14:textId="77777777" w:rsidR="00676F3B" w:rsidRPr="00F70302" w:rsidRDefault="00676F3B" w:rsidP="00676F3B">
      <w:pPr>
        <w:spacing w:after="0" w:line="240" w:lineRule="auto"/>
        <w:jc w:val="center"/>
        <w:rPr>
          <w:rFonts w:ascii="Arial" w:hAnsi="Arial" w:cs="Arial"/>
        </w:rPr>
      </w:pPr>
    </w:p>
    <w:p w14:paraId="1638131E" w14:textId="77777777" w:rsidR="00676F3B" w:rsidRPr="00F70302" w:rsidRDefault="00676F3B" w:rsidP="00676F3B">
      <w:pPr>
        <w:spacing w:after="0" w:line="240" w:lineRule="auto"/>
        <w:jc w:val="center"/>
        <w:rPr>
          <w:rFonts w:ascii="Arial" w:hAnsi="Arial" w:cs="Arial"/>
        </w:rPr>
      </w:pPr>
    </w:p>
    <w:p w14:paraId="004222E5"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04415920"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5A04E15D"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0846929A" w14:textId="77777777" w:rsidR="00676F3B" w:rsidRPr="00F70302" w:rsidRDefault="00676F3B" w:rsidP="00676F3B">
      <w:pPr>
        <w:spacing w:after="0" w:line="240" w:lineRule="auto"/>
        <w:jc w:val="center"/>
        <w:rPr>
          <w:rFonts w:ascii="Arial" w:hAnsi="Arial" w:cs="Arial"/>
        </w:rPr>
      </w:pPr>
    </w:p>
    <w:p w14:paraId="1672DB2A" w14:textId="77777777" w:rsidR="00676F3B" w:rsidRPr="00F70302" w:rsidRDefault="00676F3B" w:rsidP="00676F3B">
      <w:pPr>
        <w:spacing w:after="0" w:line="240" w:lineRule="auto"/>
        <w:jc w:val="center"/>
        <w:rPr>
          <w:rFonts w:ascii="Arial" w:hAnsi="Arial" w:cs="Arial"/>
        </w:rPr>
      </w:pPr>
    </w:p>
    <w:p w14:paraId="4F4E9D18" w14:textId="77777777" w:rsidR="00676F3B" w:rsidRPr="00F70302" w:rsidRDefault="00676F3B" w:rsidP="00676F3B">
      <w:pPr>
        <w:spacing w:after="0" w:line="240" w:lineRule="auto"/>
        <w:jc w:val="center"/>
        <w:rPr>
          <w:rFonts w:ascii="Arial" w:hAnsi="Arial" w:cs="Arial"/>
        </w:rPr>
      </w:pPr>
    </w:p>
    <w:p w14:paraId="15ED7C76" w14:textId="77777777" w:rsidR="00676F3B" w:rsidRPr="00F70302" w:rsidRDefault="00676F3B" w:rsidP="00676F3B">
      <w:pPr>
        <w:spacing w:after="0" w:line="240" w:lineRule="auto"/>
        <w:jc w:val="center"/>
        <w:rPr>
          <w:rFonts w:ascii="Arial" w:hAnsi="Arial" w:cs="Arial"/>
        </w:rPr>
      </w:pPr>
    </w:p>
    <w:p w14:paraId="42DA0897" w14:textId="77777777" w:rsidR="009D3E55" w:rsidRPr="00F70302" w:rsidRDefault="009D3E55" w:rsidP="00D71338">
      <w:pPr>
        <w:spacing w:after="0" w:line="240" w:lineRule="auto"/>
        <w:jc w:val="center"/>
        <w:rPr>
          <w:rFonts w:ascii="Arial" w:hAnsi="Arial" w:cs="Arial"/>
          <w:b/>
        </w:rPr>
      </w:pPr>
    </w:p>
    <w:p w14:paraId="51931559" w14:textId="77777777" w:rsidR="002E7AE1" w:rsidRPr="00F70302" w:rsidRDefault="002E7AE1" w:rsidP="00D71338">
      <w:pPr>
        <w:spacing w:after="0" w:line="240" w:lineRule="auto"/>
        <w:jc w:val="center"/>
        <w:rPr>
          <w:rFonts w:ascii="Arial" w:hAnsi="Arial" w:cs="Arial"/>
          <w:b/>
        </w:rPr>
      </w:pPr>
    </w:p>
    <w:p w14:paraId="12A6E089" w14:textId="77777777" w:rsidR="002E7AE1" w:rsidRDefault="002E7AE1" w:rsidP="00D71338">
      <w:pPr>
        <w:spacing w:after="0" w:line="240" w:lineRule="auto"/>
        <w:jc w:val="center"/>
        <w:rPr>
          <w:rFonts w:ascii="Arial" w:hAnsi="Arial" w:cs="Arial"/>
          <w:b/>
        </w:rPr>
      </w:pPr>
    </w:p>
    <w:p w14:paraId="1CF61DA4" w14:textId="77777777" w:rsidR="005F0C53" w:rsidRDefault="005F0C53" w:rsidP="00D71338">
      <w:pPr>
        <w:spacing w:after="0" w:line="240" w:lineRule="auto"/>
        <w:jc w:val="center"/>
        <w:rPr>
          <w:rFonts w:ascii="Arial" w:hAnsi="Arial" w:cs="Arial"/>
          <w:b/>
        </w:rPr>
      </w:pPr>
    </w:p>
    <w:p w14:paraId="15A3C56C" w14:textId="77777777" w:rsidR="005F0C53" w:rsidRDefault="005F0C53" w:rsidP="00D71338">
      <w:pPr>
        <w:spacing w:after="0" w:line="240" w:lineRule="auto"/>
        <w:jc w:val="center"/>
        <w:rPr>
          <w:rFonts w:ascii="Arial" w:hAnsi="Arial" w:cs="Arial"/>
          <w:b/>
        </w:rPr>
      </w:pPr>
    </w:p>
    <w:p w14:paraId="20BCED55" w14:textId="77777777" w:rsidR="005F0C53" w:rsidRDefault="005F0C53" w:rsidP="00D71338">
      <w:pPr>
        <w:spacing w:after="0" w:line="240" w:lineRule="auto"/>
        <w:jc w:val="center"/>
        <w:rPr>
          <w:rFonts w:ascii="Arial" w:hAnsi="Arial" w:cs="Arial"/>
          <w:b/>
        </w:rPr>
      </w:pPr>
    </w:p>
    <w:p w14:paraId="3F12F987" w14:textId="77777777" w:rsidR="005F0C53" w:rsidRPr="00F70302" w:rsidRDefault="005F0C53" w:rsidP="00D71338">
      <w:pPr>
        <w:spacing w:after="0" w:line="240" w:lineRule="auto"/>
        <w:jc w:val="center"/>
        <w:rPr>
          <w:rFonts w:ascii="Arial" w:hAnsi="Arial" w:cs="Arial"/>
          <w:b/>
        </w:rPr>
      </w:pPr>
    </w:p>
    <w:p w14:paraId="27009C25" w14:textId="77777777" w:rsidR="002E7AE1" w:rsidRPr="00F70302" w:rsidRDefault="002E7AE1" w:rsidP="00D71338">
      <w:pPr>
        <w:spacing w:after="0" w:line="240" w:lineRule="auto"/>
        <w:jc w:val="center"/>
        <w:rPr>
          <w:rFonts w:ascii="Arial" w:hAnsi="Arial" w:cs="Arial"/>
          <w:b/>
        </w:rPr>
      </w:pPr>
    </w:p>
    <w:p w14:paraId="26580CD9" w14:textId="77777777" w:rsidR="000E1542" w:rsidRPr="00F70302" w:rsidRDefault="000E1542" w:rsidP="00D71338">
      <w:pPr>
        <w:spacing w:after="0" w:line="240" w:lineRule="auto"/>
        <w:jc w:val="center"/>
        <w:rPr>
          <w:rFonts w:ascii="Arial" w:hAnsi="Arial" w:cs="Arial"/>
          <w:b/>
        </w:rPr>
      </w:pPr>
    </w:p>
    <w:p w14:paraId="55F7BC69" w14:textId="77777777" w:rsidR="008A7097" w:rsidRDefault="008A7097" w:rsidP="00D71338">
      <w:pPr>
        <w:spacing w:after="0" w:line="240" w:lineRule="auto"/>
        <w:jc w:val="center"/>
        <w:rPr>
          <w:rFonts w:ascii="Arial" w:hAnsi="Arial" w:cs="Arial"/>
          <w:b/>
        </w:rPr>
      </w:pPr>
    </w:p>
    <w:p w14:paraId="7D72DBE9" w14:textId="77777777" w:rsidR="00CC6352" w:rsidRDefault="00CC6352" w:rsidP="00D71338">
      <w:pPr>
        <w:spacing w:after="0" w:line="240" w:lineRule="auto"/>
        <w:jc w:val="center"/>
        <w:rPr>
          <w:rFonts w:ascii="Arial" w:hAnsi="Arial" w:cs="Arial"/>
          <w:b/>
        </w:rPr>
      </w:pPr>
    </w:p>
    <w:p w14:paraId="3A6B7341" w14:textId="77777777" w:rsidR="00CC6352" w:rsidRDefault="00CC6352" w:rsidP="00D71338">
      <w:pPr>
        <w:spacing w:after="0" w:line="240" w:lineRule="auto"/>
        <w:jc w:val="center"/>
        <w:rPr>
          <w:rFonts w:ascii="Arial" w:hAnsi="Arial" w:cs="Arial"/>
          <w:b/>
        </w:rPr>
      </w:pPr>
    </w:p>
    <w:p w14:paraId="473156F6" w14:textId="77777777" w:rsidR="00CC6352" w:rsidRPr="00F70302" w:rsidRDefault="00CC6352" w:rsidP="00D71338">
      <w:pPr>
        <w:spacing w:after="0" w:line="240" w:lineRule="auto"/>
        <w:jc w:val="center"/>
        <w:rPr>
          <w:rFonts w:ascii="Arial" w:hAnsi="Arial" w:cs="Arial"/>
          <w:b/>
        </w:rPr>
      </w:pPr>
    </w:p>
    <w:p w14:paraId="759FDCF0" w14:textId="77777777" w:rsidR="000E1542" w:rsidRPr="00F70302" w:rsidRDefault="000E1542" w:rsidP="00D71338">
      <w:pPr>
        <w:spacing w:after="0" w:line="240" w:lineRule="auto"/>
        <w:jc w:val="center"/>
        <w:rPr>
          <w:rFonts w:ascii="Arial" w:hAnsi="Arial" w:cs="Arial"/>
          <w:b/>
        </w:rPr>
      </w:pPr>
    </w:p>
    <w:p w14:paraId="44B3B141" w14:textId="55EE04F5" w:rsidR="00D71338" w:rsidRPr="00F70302" w:rsidRDefault="00D71338" w:rsidP="00D71338">
      <w:pPr>
        <w:spacing w:after="0" w:line="240" w:lineRule="auto"/>
        <w:jc w:val="center"/>
        <w:rPr>
          <w:rFonts w:ascii="Arial" w:hAnsi="Arial" w:cs="Arial"/>
          <w:bCs/>
          <w:lang w:val="pt-PT"/>
        </w:rPr>
      </w:pPr>
      <w:r w:rsidRPr="00F70302">
        <w:rPr>
          <w:rFonts w:ascii="Arial" w:hAnsi="Arial" w:cs="Arial"/>
          <w:b/>
        </w:rPr>
        <w:t>ANEXO I</w:t>
      </w:r>
      <w:r w:rsidR="002E4DD8" w:rsidRPr="00F70302">
        <w:rPr>
          <w:rFonts w:ascii="Arial" w:hAnsi="Arial" w:cs="Arial"/>
          <w:b/>
        </w:rPr>
        <w:t>V</w:t>
      </w:r>
      <w:r w:rsidRPr="00F70302">
        <w:rPr>
          <w:rFonts w:ascii="Arial" w:hAnsi="Arial" w:cs="Arial"/>
          <w:bCs/>
        </w:rPr>
        <w:t xml:space="preserve"> – </w:t>
      </w:r>
      <w:r w:rsidRPr="00F70302">
        <w:rPr>
          <w:rFonts w:ascii="Arial" w:hAnsi="Arial" w:cs="Arial"/>
          <w:bCs/>
          <w:lang w:val="pt-PT"/>
        </w:rPr>
        <w:t xml:space="preserve">modelo de </w:t>
      </w:r>
      <w:bookmarkStart w:id="11" w:name="_Hlk70670909"/>
      <w:r w:rsidRPr="00F70302">
        <w:rPr>
          <w:rFonts w:ascii="Arial" w:hAnsi="Arial" w:cs="Arial"/>
          <w:bCs/>
          <w:lang w:val="pt-PT"/>
        </w:rPr>
        <w:t xml:space="preserve">declaração </w:t>
      </w:r>
      <w:r w:rsidR="002E4DD8" w:rsidRPr="00F70302">
        <w:rPr>
          <w:rFonts w:ascii="Arial" w:hAnsi="Arial" w:cs="Arial"/>
          <w:bCs/>
          <w:lang w:val="pt-PT"/>
        </w:rPr>
        <w:t>MEI, ME e EPP</w:t>
      </w:r>
    </w:p>
    <w:p w14:paraId="729FF122" w14:textId="7EDD7D97" w:rsidR="00ED576B" w:rsidRPr="00F70302" w:rsidRDefault="00ED576B" w:rsidP="00ED576B">
      <w:pPr>
        <w:spacing w:after="0" w:line="240" w:lineRule="auto"/>
        <w:jc w:val="both"/>
        <w:rPr>
          <w:rFonts w:ascii="Arial" w:hAnsi="Arial" w:cs="Arial"/>
          <w:b/>
        </w:rPr>
      </w:pPr>
    </w:p>
    <w:p w14:paraId="1227F4A2" w14:textId="77777777" w:rsidR="00E153AB" w:rsidRPr="00F70302" w:rsidRDefault="00E153AB" w:rsidP="00ED576B">
      <w:pPr>
        <w:spacing w:after="0" w:line="240" w:lineRule="auto"/>
        <w:jc w:val="both"/>
        <w:rPr>
          <w:rFonts w:ascii="Arial" w:hAnsi="Arial" w:cs="Arial"/>
          <w:b/>
        </w:rPr>
      </w:pPr>
    </w:p>
    <w:p w14:paraId="35C8F9AE" w14:textId="77777777" w:rsidR="00B944E1" w:rsidRPr="00F70302" w:rsidRDefault="00B944E1" w:rsidP="00ED576B">
      <w:pPr>
        <w:spacing w:after="0" w:line="240" w:lineRule="auto"/>
        <w:jc w:val="both"/>
        <w:rPr>
          <w:rFonts w:ascii="Arial" w:hAnsi="Arial" w:cs="Arial"/>
          <w:b/>
        </w:rPr>
      </w:pPr>
    </w:p>
    <w:p w14:paraId="7C439B73" w14:textId="77777777" w:rsidR="003E1878" w:rsidRPr="00CC6352" w:rsidRDefault="003E1878" w:rsidP="003E1878">
      <w:pPr>
        <w:spacing w:after="0"/>
        <w:jc w:val="both"/>
        <w:rPr>
          <w:rFonts w:ascii="Arial" w:eastAsia="Times New Roman" w:hAnsi="Arial" w:cs="Arial"/>
          <w:b/>
          <w:bCs/>
          <w:lang w:bidi="en-US"/>
        </w:rPr>
      </w:pPr>
      <w:r w:rsidRPr="00CC6352">
        <w:rPr>
          <w:rFonts w:ascii="Arial" w:eastAsia="Times New Roman" w:hAnsi="Arial" w:cs="Arial"/>
          <w:b/>
          <w:bCs/>
          <w:lang w:bidi="en-US"/>
        </w:rPr>
        <w:t>P</w:t>
      </w:r>
      <w:r>
        <w:rPr>
          <w:rFonts w:ascii="Arial" w:eastAsia="Times New Roman" w:hAnsi="Arial" w:cs="Arial"/>
          <w:b/>
          <w:bCs/>
          <w:lang w:bidi="en-US"/>
        </w:rPr>
        <w:t>ROCESSO ADMINISTRATIVO PM – BS 8</w:t>
      </w:r>
      <w:r w:rsidRPr="00CC6352">
        <w:rPr>
          <w:rFonts w:ascii="Arial" w:eastAsia="Times New Roman" w:hAnsi="Arial" w:cs="Arial"/>
          <w:b/>
          <w:bCs/>
          <w:lang w:bidi="en-US"/>
        </w:rPr>
        <w:t>1/2024</w:t>
      </w:r>
    </w:p>
    <w:p w14:paraId="48AF9326" w14:textId="77777777" w:rsidR="003E1878" w:rsidRPr="00CC6352" w:rsidRDefault="003E1878" w:rsidP="003E1878">
      <w:pPr>
        <w:spacing w:after="0"/>
        <w:jc w:val="both"/>
        <w:rPr>
          <w:rFonts w:ascii="Arial" w:eastAsia="Times New Roman" w:hAnsi="Arial" w:cs="Arial"/>
          <w:b/>
          <w:bCs/>
          <w:lang w:bidi="en-US"/>
        </w:rPr>
      </w:pPr>
      <w:r>
        <w:rPr>
          <w:rFonts w:ascii="Arial" w:eastAsia="Times New Roman" w:hAnsi="Arial" w:cs="Arial"/>
          <w:b/>
          <w:bCs/>
          <w:lang w:bidi="en-US"/>
        </w:rPr>
        <w:t>DISPENSA DE LICITAÇÃO PM– BS 57</w:t>
      </w:r>
      <w:r w:rsidRPr="00CC6352">
        <w:rPr>
          <w:rFonts w:ascii="Arial" w:eastAsia="Times New Roman" w:hAnsi="Arial" w:cs="Arial"/>
          <w:b/>
          <w:bCs/>
          <w:lang w:bidi="en-US"/>
        </w:rPr>
        <w:t>/2024</w:t>
      </w:r>
    </w:p>
    <w:p w14:paraId="12ACE2C3" w14:textId="77777777" w:rsidR="003E1878" w:rsidRPr="00CC6352" w:rsidRDefault="003E1878" w:rsidP="003E1878">
      <w:pPr>
        <w:spacing w:after="0"/>
        <w:jc w:val="both"/>
        <w:rPr>
          <w:rFonts w:ascii="Arial" w:eastAsia="Times New Roman" w:hAnsi="Arial" w:cs="Arial"/>
          <w:b/>
          <w:bCs/>
          <w:lang w:bidi="en-US"/>
        </w:rPr>
      </w:pPr>
    </w:p>
    <w:p w14:paraId="0D841109" w14:textId="77777777" w:rsidR="003E1878" w:rsidRDefault="003E1878" w:rsidP="003E1878">
      <w:pPr>
        <w:jc w:val="both"/>
        <w:rPr>
          <w:rFonts w:ascii="Calibri" w:eastAsia="Times New Roman" w:hAnsi="Calibri" w:cs="Times New Roman"/>
          <w:sz w:val="24"/>
          <w:szCs w:val="24"/>
          <w:lang w:val="en-US" w:bidi="en-US"/>
        </w:rPr>
      </w:pPr>
      <w:r w:rsidRPr="00CC6352">
        <w:rPr>
          <w:rFonts w:ascii="Arial" w:eastAsia="Times New Roman" w:hAnsi="Arial" w:cs="Arial"/>
          <w:b/>
          <w:bCs/>
          <w:lang w:bidi="en-US"/>
        </w:rPr>
        <w:t>OBJETO:</w:t>
      </w:r>
      <w:r w:rsidRPr="00CC6352">
        <w:rPr>
          <w:rFonts w:ascii="Arial" w:eastAsia="Times New Roman" w:hAnsi="Arial" w:cs="Arial"/>
          <w:lang w:bidi="en-US"/>
        </w:rPr>
        <w:t xml:space="preserve"> </w:t>
      </w:r>
      <w:r w:rsidRPr="009B743A">
        <w:rPr>
          <w:rFonts w:ascii="Calibri" w:eastAsia="Times New Roman" w:hAnsi="Calibri" w:cs="Times New Roman"/>
          <w:sz w:val="24"/>
          <w:szCs w:val="24"/>
          <w:lang w:val="en-US" w:bidi="en-US"/>
        </w:rPr>
        <w:t xml:space="preserve">Contratação de empresa para aquisição de </w:t>
      </w:r>
      <w:proofErr w:type="spellStart"/>
      <w:r w:rsidRPr="009B743A">
        <w:rPr>
          <w:rFonts w:ascii="Calibri" w:eastAsia="Times New Roman" w:hAnsi="Calibri" w:cs="Times New Roman"/>
          <w:sz w:val="24"/>
          <w:szCs w:val="24"/>
          <w:lang w:val="en-US" w:bidi="en-US"/>
        </w:rPr>
        <w:t>uma</w:t>
      </w:r>
      <w:proofErr w:type="spellEnd"/>
      <w:r w:rsidRPr="009B743A">
        <w:rPr>
          <w:rFonts w:ascii="Calibri" w:eastAsia="Times New Roman" w:hAnsi="Calibri" w:cs="Times New Roman"/>
          <w:sz w:val="24"/>
          <w:szCs w:val="24"/>
          <w:lang w:val="en-US" w:bidi="en-US"/>
        </w:rPr>
        <w:t xml:space="preserve"> impressora multifuncional para atender as necessidades da Secretaria Municipal de Finanças deste município de Bernardo Sayão – TO.</w:t>
      </w:r>
    </w:p>
    <w:p w14:paraId="3E89F61E" w14:textId="77777777" w:rsidR="000875A9" w:rsidRPr="00F70302" w:rsidRDefault="000875A9" w:rsidP="000875A9">
      <w:pPr>
        <w:spacing w:after="0"/>
        <w:jc w:val="both"/>
        <w:rPr>
          <w:rFonts w:ascii="Arial" w:hAnsi="Arial" w:cs="Arial"/>
        </w:rPr>
      </w:pPr>
    </w:p>
    <w:p w14:paraId="4DB3AF8B" w14:textId="0994E628" w:rsidR="000875A9" w:rsidRPr="00F70302" w:rsidRDefault="008E5CA6" w:rsidP="000875A9">
      <w:pPr>
        <w:spacing w:after="0"/>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w:t>
      </w:r>
      <w:r w:rsidR="000875A9" w:rsidRPr="00F70302">
        <w:rPr>
          <w:rFonts w:ascii="Arial" w:hAnsi="Arial" w:cs="Arial"/>
        </w:rPr>
        <w:t>, em cumprimento ao solicitado, sob as penas da lei, que é Microempresa (ME)</w:t>
      </w:r>
      <w:r w:rsidR="005E6279" w:rsidRPr="00F70302">
        <w:rPr>
          <w:rFonts w:ascii="Arial" w:hAnsi="Arial" w:cs="Arial"/>
        </w:rPr>
        <w:t>,</w:t>
      </w:r>
      <w:r w:rsidR="000875A9" w:rsidRPr="00F70302">
        <w:rPr>
          <w:rFonts w:ascii="Arial" w:hAnsi="Arial" w:cs="Arial"/>
        </w:rPr>
        <w:t xml:space="preserve"> Empresa de Pequeno Porte (EPP) ou Microempreendedor Individual (MEI), nos termos da LC 123/2006, e</w:t>
      </w:r>
    </w:p>
    <w:p w14:paraId="01624EC0" w14:textId="77777777" w:rsidR="000875A9" w:rsidRPr="00F70302" w:rsidRDefault="000875A9" w:rsidP="000875A9">
      <w:pPr>
        <w:spacing w:after="0"/>
        <w:jc w:val="both"/>
        <w:rPr>
          <w:rFonts w:ascii="Arial" w:hAnsi="Arial" w:cs="Arial"/>
        </w:rPr>
      </w:pPr>
    </w:p>
    <w:p w14:paraId="3373DAC4" w14:textId="77777777" w:rsidR="000875A9" w:rsidRPr="00F70302" w:rsidRDefault="000875A9" w:rsidP="000875A9">
      <w:pPr>
        <w:spacing w:after="0"/>
        <w:jc w:val="both"/>
        <w:rPr>
          <w:rFonts w:ascii="Arial" w:hAnsi="Arial" w:cs="Arial"/>
        </w:rPr>
      </w:pPr>
      <w:proofErr w:type="gramStart"/>
      <w:r w:rsidRPr="00F70302">
        <w:rPr>
          <w:rFonts w:ascii="Arial" w:hAnsi="Arial" w:cs="Arial"/>
        </w:rPr>
        <w:t xml:space="preserve">(  </w:t>
      </w:r>
      <w:proofErr w:type="gramEnd"/>
      <w:r w:rsidRPr="00F70302">
        <w:rPr>
          <w:rFonts w:ascii="Arial" w:hAnsi="Arial" w:cs="Arial"/>
        </w:rPr>
        <w:t xml:space="preserve">      )   possui            (         ) não possui</w:t>
      </w:r>
    </w:p>
    <w:p w14:paraId="7E9C61D3" w14:textId="77777777" w:rsidR="000875A9" w:rsidRPr="00F70302" w:rsidRDefault="000875A9" w:rsidP="000875A9">
      <w:pPr>
        <w:spacing w:after="0"/>
        <w:jc w:val="both"/>
        <w:rPr>
          <w:rFonts w:ascii="Arial" w:hAnsi="Arial" w:cs="Arial"/>
        </w:rPr>
      </w:pPr>
    </w:p>
    <w:p w14:paraId="5061D213" w14:textId="18785946" w:rsidR="000875A9" w:rsidRPr="00F70302" w:rsidRDefault="000875A9" w:rsidP="000875A9">
      <w:pPr>
        <w:spacing w:after="0"/>
        <w:jc w:val="both"/>
        <w:rPr>
          <w:rFonts w:ascii="Arial" w:hAnsi="Arial" w:cs="Arial"/>
        </w:rPr>
      </w:pPr>
      <w:r w:rsidRPr="00F70302">
        <w:rPr>
          <w:rFonts w:ascii="Arial" w:hAnsi="Arial" w:cs="Arial"/>
        </w:rPr>
        <w:t xml:space="preserve">Restrições referentes à regularidade fiscal, as quais serão sanadas em </w:t>
      </w:r>
      <w:r w:rsidR="005E6279" w:rsidRPr="00F70302">
        <w:rPr>
          <w:rFonts w:ascii="Arial" w:hAnsi="Arial" w:cs="Arial"/>
        </w:rPr>
        <w:t>até cinco</w:t>
      </w:r>
      <w:r w:rsidRPr="00F70302">
        <w:rPr>
          <w:rFonts w:ascii="Arial" w:hAnsi="Arial" w:cs="Arial"/>
        </w:rPr>
        <w:t xml:space="preserve"> dias úteis, prorrogáveis por mais </w:t>
      </w:r>
      <w:r w:rsidR="005E6279" w:rsidRPr="00F70302">
        <w:rPr>
          <w:rFonts w:ascii="Arial" w:hAnsi="Arial" w:cs="Arial"/>
        </w:rPr>
        <w:t>cinco</w:t>
      </w:r>
      <w:r w:rsidRPr="00F70302">
        <w:rPr>
          <w:rFonts w:ascii="Arial" w:hAnsi="Arial" w:cs="Arial"/>
        </w:rPr>
        <w:t>.</w:t>
      </w:r>
    </w:p>
    <w:p w14:paraId="4CBEA217" w14:textId="77777777" w:rsidR="005E6279" w:rsidRPr="00F70302" w:rsidRDefault="005E6279" w:rsidP="005E6279">
      <w:pPr>
        <w:spacing w:after="0" w:line="240" w:lineRule="auto"/>
        <w:rPr>
          <w:rFonts w:ascii="Arial" w:hAnsi="Arial" w:cs="Arial"/>
        </w:rPr>
      </w:pPr>
    </w:p>
    <w:bookmarkEnd w:id="11"/>
    <w:p w14:paraId="1029A931" w14:textId="77777777" w:rsidR="009B743A" w:rsidRDefault="009B743A" w:rsidP="005E6279">
      <w:pPr>
        <w:spacing w:after="0" w:line="240" w:lineRule="auto"/>
        <w:jc w:val="right"/>
        <w:rPr>
          <w:rFonts w:ascii="Arial" w:hAnsi="Arial" w:cs="Arial"/>
        </w:rPr>
      </w:pPr>
    </w:p>
    <w:p w14:paraId="294C69C2" w14:textId="77777777" w:rsidR="009B743A" w:rsidRDefault="009B743A" w:rsidP="005E6279">
      <w:pPr>
        <w:spacing w:after="0" w:line="240" w:lineRule="auto"/>
        <w:jc w:val="right"/>
        <w:rPr>
          <w:rFonts w:ascii="Arial" w:hAnsi="Arial" w:cs="Arial"/>
        </w:rPr>
      </w:pPr>
    </w:p>
    <w:p w14:paraId="738210B7" w14:textId="77777777" w:rsidR="009B743A" w:rsidRDefault="009B743A" w:rsidP="005E6279">
      <w:pPr>
        <w:spacing w:after="0" w:line="240" w:lineRule="auto"/>
        <w:jc w:val="right"/>
        <w:rPr>
          <w:rFonts w:ascii="Arial" w:hAnsi="Arial" w:cs="Arial"/>
        </w:rPr>
      </w:pPr>
    </w:p>
    <w:p w14:paraId="485D2EE3" w14:textId="6F9011E5" w:rsidR="005E6279" w:rsidRPr="00F70302" w:rsidRDefault="005E6279" w:rsidP="005E6279">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9DC8ED6" w14:textId="77777777" w:rsidR="005E6279" w:rsidRPr="00F70302" w:rsidRDefault="005E6279" w:rsidP="005E6279">
      <w:pPr>
        <w:spacing w:after="0" w:line="240" w:lineRule="auto"/>
        <w:jc w:val="center"/>
        <w:rPr>
          <w:rFonts w:ascii="Arial" w:hAnsi="Arial" w:cs="Arial"/>
        </w:rPr>
      </w:pPr>
    </w:p>
    <w:p w14:paraId="5D606F72" w14:textId="77777777" w:rsidR="005E6279" w:rsidRPr="00F70302" w:rsidRDefault="005E6279" w:rsidP="005E6279">
      <w:pPr>
        <w:spacing w:after="0" w:line="240" w:lineRule="auto"/>
        <w:jc w:val="center"/>
        <w:rPr>
          <w:rFonts w:ascii="Arial" w:hAnsi="Arial" w:cs="Arial"/>
        </w:rPr>
      </w:pPr>
    </w:p>
    <w:p w14:paraId="57A06219" w14:textId="77777777" w:rsidR="005E6279" w:rsidRPr="00F70302" w:rsidRDefault="005E6279" w:rsidP="005E6279">
      <w:pPr>
        <w:spacing w:after="0" w:line="240" w:lineRule="auto"/>
        <w:jc w:val="center"/>
        <w:rPr>
          <w:rFonts w:ascii="Arial" w:hAnsi="Arial" w:cs="Arial"/>
        </w:rPr>
      </w:pPr>
    </w:p>
    <w:p w14:paraId="3EE03252" w14:textId="77777777" w:rsidR="005E6279" w:rsidRPr="00F70302" w:rsidRDefault="005E6279" w:rsidP="005E6279">
      <w:pPr>
        <w:spacing w:after="0" w:line="240" w:lineRule="auto"/>
        <w:jc w:val="center"/>
        <w:rPr>
          <w:rFonts w:ascii="Arial" w:hAnsi="Arial" w:cs="Arial"/>
        </w:rPr>
      </w:pPr>
    </w:p>
    <w:p w14:paraId="39F75A71" w14:textId="77777777" w:rsidR="005E6279" w:rsidRPr="00F70302" w:rsidRDefault="005E6279" w:rsidP="005E6279">
      <w:pPr>
        <w:spacing w:after="0" w:line="240" w:lineRule="auto"/>
        <w:jc w:val="center"/>
        <w:rPr>
          <w:rFonts w:ascii="Arial" w:hAnsi="Arial" w:cs="Arial"/>
        </w:rPr>
      </w:pPr>
      <w:r w:rsidRPr="00F70302">
        <w:rPr>
          <w:rFonts w:ascii="Arial" w:hAnsi="Arial" w:cs="Arial"/>
        </w:rPr>
        <w:t>___________________________</w:t>
      </w:r>
    </w:p>
    <w:p w14:paraId="6155750B" w14:textId="77777777" w:rsidR="005E6279" w:rsidRPr="00F70302" w:rsidRDefault="005E6279" w:rsidP="005E6279">
      <w:pPr>
        <w:spacing w:after="0" w:line="240" w:lineRule="auto"/>
        <w:jc w:val="center"/>
        <w:rPr>
          <w:rFonts w:ascii="Arial" w:hAnsi="Arial" w:cs="Arial"/>
          <w:b/>
        </w:rPr>
      </w:pPr>
      <w:r w:rsidRPr="00F70302">
        <w:rPr>
          <w:rFonts w:ascii="Arial" w:hAnsi="Arial" w:cs="Arial"/>
          <w:b/>
        </w:rPr>
        <w:t>NOME / ASSINATURA</w:t>
      </w:r>
    </w:p>
    <w:p w14:paraId="26781897" w14:textId="77777777" w:rsidR="005E6279" w:rsidRPr="00F70302" w:rsidRDefault="005E6279" w:rsidP="005E6279">
      <w:pPr>
        <w:spacing w:after="0" w:line="240" w:lineRule="auto"/>
        <w:jc w:val="center"/>
        <w:rPr>
          <w:rFonts w:ascii="Arial" w:hAnsi="Arial" w:cs="Arial"/>
          <w:bCs/>
        </w:rPr>
      </w:pPr>
      <w:r w:rsidRPr="00F70302">
        <w:rPr>
          <w:rFonts w:ascii="Arial" w:hAnsi="Arial" w:cs="Arial"/>
          <w:bCs/>
        </w:rPr>
        <w:t>CNPJ / CPF</w:t>
      </w:r>
    </w:p>
    <w:p w14:paraId="68541A6A" w14:textId="77777777" w:rsidR="005E6279" w:rsidRPr="00F70302" w:rsidRDefault="005E6279" w:rsidP="005E6279">
      <w:pPr>
        <w:spacing w:after="0" w:line="240" w:lineRule="auto"/>
        <w:jc w:val="center"/>
        <w:rPr>
          <w:rFonts w:ascii="Arial" w:hAnsi="Arial" w:cs="Arial"/>
        </w:rPr>
      </w:pPr>
    </w:p>
    <w:p w14:paraId="198E78E0" w14:textId="452FAC32" w:rsidR="000875A9" w:rsidRPr="00F70302" w:rsidRDefault="000875A9" w:rsidP="00D71338">
      <w:pPr>
        <w:spacing w:after="0" w:line="240" w:lineRule="auto"/>
        <w:jc w:val="both"/>
        <w:rPr>
          <w:rFonts w:ascii="Arial" w:hAnsi="Arial" w:cs="Arial"/>
          <w:b/>
        </w:rPr>
      </w:pPr>
    </w:p>
    <w:p w14:paraId="50EDD68D" w14:textId="4F4CB7A3" w:rsidR="00C46A53" w:rsidRPr="00F70302" w:rsidRDefault="00C46A53" w:rsidP="00D71338">
      <w:pPr>
        <w:spacing w:after="0" w:line="240" w:lineRule="auto"/>
        <w:jc w:val="both"/>
        <w:rPr>
          <w:rFonts w:ascii="Arial" w:hAnsi="Arial" w:cs="Arial"/>
          <w:b/>
        </w:rPr>
      </w:pPr>
    </w:p>
    <w:p w14:paraId="050B78A1" w14:textId="77777777" w:rsidR="001221B2" w:rsidRPr="00F70302" w:rsidRDefault="001221B2" w:rsidP="00D71338">
      <w:pPr>
        <w:spacing w:after="0" w:line="240" w:lineRule="auto"/>
        <w:jc w:val="both"/>
        <w:rPr>
          <w:rFonts w:ascii="Arial" w:hAnsi="Arial" w:cs="Arial"/>
          <w:b/>
        </w:rPr>
      </w:pPr>
    </w:p>
    <w:p w14:paraId="241F6479" w14:textId="77777777" w:rsidR="001221B2" w:rsidRPr="00F70302" w:rsidRDefault="001221B2" w:rsidP="00D71338">
      <w:pPr>
        <w:spacing w:after="0" w:line="240" w:lineRule="auto"/>
        <w:jc w:val="both"/>
        <w:rPr>
          <w:rFonts w:ascii="Arial" w:hAnsi="Arial" w:cs="Arial"/>
          <w:b/>
        </w:rPr>
      </w:pPr>
    </w:p>
    <w:p w14:paraId="635E4155" w14:textId="77777777" w:rsidR="001221B2" w:rsidRPr="00F70302" w:rsidRDefault="001221B2" w:rsidP="00D71338">
      <w:pPr>
        <w:spacing w:after="0" w:line="240" w:lineRule="auto"/>
        <w:jc w:val="both"/>
        <w:rPr>
          <w:rFonts w:ascii="Arial" w:hAnsi="Arial" w:cs="Arial"/>
          <w:b/>
        </w:rPr>
      </w:pPr>
    </w:p>
    <w:p w14:paraId="4D2DCEF1" w14:textId="7168CE83" w:rsidR="00C46A53" w:rsidRPr="00F70302" w:rsidRDefault="00C46A53" w:rsidP="00D71338">
      <w:pPr>
        <w:spacing w:after="0" w:line="240" w:lineRule="auto"/>
        <w:jc w:val="both"/>
        <w:rPr>
          <w:rFonts w:ascii="Arial" w:hAnsi="Arial" w:cs="Arial"/>
          <w:b/>
        </w:rPr>
      </w:pPr>
    </w:p>
    <w:p w14:paraId="76F7A675" w14:textId="77777777" w:rsidR="0054354B" w:rsidRPr="00F70302" w:rsidRDefault="0054354B" w:rsidP="00D71338">
      <w:pPr>
        <w:spacing w:after="0" w:line="240" w:lineRule="auto"/>
        <w:jc w:val="both"/>
        <w:rPr>
          <w:rFonts w:ascii="Arial" w:hAnsi="Arial" w:cs="Arial"/>
          <w:b/>
        </w:rPr>
      </w:pPr>
    </w:p>
    <w:p w14:paraId="15B9CACC" w14:textId="77777777" w:rsidR="0054354B" w:rsidRPr="00F70302" w:rsidRDefault="0054354B" w:rsidP="00D71338">
      <w:pPr>
        <w:spacing w:after="0" w:line="240" w:lineRule="auto"/>
        <w:jc w:val="both"/>
        <w:rPr>
          <w:rFonts w:ascii="Arial" w:hAnsi="Arial" w:cs="Arial"/>
          <w:b/>
        </w:rPr>
      </w:pPr>
    </w:p>
    <w:p w14:paraId="13A5A3FE" w14:textId="77777777" w:rsidR="0054354B" w:rsidRPr="00F70302" w:rsidRDefault="0054354B" w:rsidP="00D71338">
      <w:pPr>
        <w:spacing w:after="0" w:line="240" w:lineRule="auto"/>
        <w:jc w:val="both"/>
        <w:rPr>
          <w:rFonts w:ascii="Arial" w:hAnsi="Arial" w:cs="Arial"/>
          <w:b/>
        </w:rPr>
      </w:pPr>
    </w:p>
    <w:p w14:paraId="1179C663" w14:textId="07BC70DA" w:rsidR="00C46A53" w:rsidRPr="00F70302" w:rsidRDefault="00C46A53" w:rsidP="00D71338">
      <w:pPr>
        <w:spacing w:after="0" w:line="240" w:lineRule="auto"/>
        <w:jc w:val="both"/>
        <w:rPr>
          <w:rFonts w:ascii="Arial" w:hAnsi="Arial" w:cs="Arial"/>
          <w:b/>
        </w:rPr>
      </w:pPr>
    </w:p>
    <w:p w14:paraId="595504E5" w14:textId="77777777" w:rsidR="0054354B" w:rsidRDefault="0054354B" w:rsidP="00D71338">
      <w:pPr>
        <w:spacing w:after="0" w:line="240" w:lineRule="auto"/>
        <w:jc w:val="both"/>
        <w:rPr>
          <w:rFonts w:ascii="Arial" w:hAnsi="Arial" w:cs="Arial"/>
          <w:b/>
        </w:rPr>
      </w:pPr>
    </w:p>
    <w:p w14:paraId="0EE10970" w14:textId="77777777" w:rsidR="005F0C53" w:rsidRDefault="005F0C53" w:rsidP="00D71338">
      <w:pPr>
        <w:spacing w:after="0" w:line="240" w:lineRule="auto"/>
        <w:jc w:val="both"/>
        <w:rPr>
          <w:rFonts w:ascii="Arial" w:hAnsi="Arial" w:cs="Arial"/>
          <w:b/>
        </w:rPr>
      </w:pPr>
    </w:p>
    <w:p w14:paraId="0CA09835" w14:textId="77777777" w:rsidR="00CC6352" w:rsidRDefault="00CC6352" w:rsidP="00D71338">
      <w:pPr>
        <w:spacing w:after="0" w:line="240" w:lineRule="auto"/>
        <w:jc w:val="both"/>
        <w:rPr>
          <w:rFonts w:ascii="Arial" w:hAnsi="Arial" w:cs="Arial"/>
          <w:b/>
        </w:rPr>
      </w:pPr>
    </w:p>
    <w:p w14:paraId="07FBE2BA" w14:textId="77777777" w:rsidR="00CC6352" w:rsidRDefault="00CC6352" w:rsidP="00D71338">
      <w:pPr>
        <w:spacing w:after="0" w:line="240" w:lineRule="auto"/>
        <w:jc w:val="both"/>
        <w:rPr>
          <w:rFonts w:ascii="Arial" w:hAnsi="Arial" w:cs="Arial"/>
          <w:b/>
        </w:rPr>
      </w:pPr>
    </w:p>
    <w:p w14:paraId="1CA62F2E" w14:textId="148E24DE" w:rsidR="00ED576B" w:rsidRPr="00F70302" w:rsidRDefault="00ED576B" w:rsidP="00ED576B">
      <w:pPr>
        <w:spacing w:after="0" w:line="240" w:lineRule="auto"/>
        <w:jc w:val="center"/>
        <w:rPr>
          <w:rFonts w:ascii="Arial" w:hAnsi="Arial" w:cs="Arial"/>
          <w:bCs/>
          <w:lang w:val="pt-PT"/>
        </w:rPr>
      </w:pPr>
      <w:r w:rsidRPr="00F70302">
        <w:rPr>
          <w:rFonts w:ascii="Arial" w:hAnsi="Arial" w:cs="Arial"/>
          <w:b/>
        </w:rPr>
        <w:t>ANEXO V</w:t>
      </w:r>
      <w:r w:rsidRPr="00F70302">
        <w:rPr>
          <w:rFonts w:ascii="Arial" w:hAnsi="Arial" w:cs="Arial"/>
          <w:bCs/>
        </w:rPr>
        <w:t xml:space="preserve"> – </w:t>
      </w:r>
      <w:r w:rsidRPr="00F70302">
        <w:rPr>
          <w:rFonts w:ascii="Arial" w:hAnsi="Arial" w:cs="Arial"/>
          <w:bCs/>
          <w:lang w:val="pt-PT"/>
        </w:rPr>
        <w:t>modelo de proposta de preços</w:t>
      </w:r>
    </w:p>
    <w:p w14:paraId="74A5BD26" w14:textId="21E0982F" w:rsidR="00D71338" w:rsidRPr="00F70302" w:rsidRDefault="00D71338" w:rsidP="00D71338">
      <w:pPr>
        <w:spacing w:after="0" w:line="240" w:lineRule="auto"/>
        <w:jc w:val="both"/>
        <w:rPr>
          <w:rFonts w:ascii="Arial" w:hAnsi="Arial" w:cs="Arial"/>
          <w:b/>
        </w:rPr>
      </w:pPr>
    </w:p>
    <w:p w14:paraId="403B18CB" w14:textId="77777777" w:rsidR="00E153AB" w:rsidRPr="00F70302" w:rsidRDefault="00E153AB" w:rsidP="00D71338">
      <w:pPr>
        <w:spacing w:after="0" w:line="240" w:lineRule="auto"/>
        <w:jc w:val="both"/>
        <w:rPr>
          <w:rFonts w:ascii="Arial" w:hAnsi="Arial" w:cs="Arial"/>
          <w:b/>
        </w:rPr>
      </w:pPr>
    </w:p>
    <w:p w14:paraId="1714702E" w14:textId="77777777" w:rsidR="003E1878" w:rsidRPr="00CC6352" w:rsidRDefault="003E1878" w:rsidP="003E1878">
      <w:pPr>
        <w:spacing w:after="0"/>
        <w:jc w:val="both"/>
        <w:rPr>
          <w:rFonts w:ascii="Arial" w:eastAsia="Times New Roman" w:hAnsi="Arial" w:cs="Arial"/>
          <w:b/>
          <w:bCs/>
          <w:lang w:bidi="en-US"/>
        </w:rPr>
      </w:pPr>
      <w:r w:rsidRPr="00CC6352">
        <w:rPr>
          <w:rFonts w:ascii="Arial" w:eastAsia="Times New Roman" w:hAnsi="Arial" w:cs="Arial"/>
          <w:b/>
          <w:bCs/>
          <w:lang w:bidi="en-US"/>
        </w:rPr>
        <w:t>P</w:t>
      </w:r>
      <w:r>
        <w:rPr>
          <w:rFonts w:ascii="Arial" w:eastAsia="Times New Roman" w:hAnsi="Arial" w:cs="Arial"/>
          <w:b/>
          <w:bCs/>
          <w:lang w:bidi="en-US"/>
        </w:rPr>
        <w:t>ROCESSO ADMINISTRATIVO PM – BS 8</w:t>
      </w:r>
      <w:r w:rsidRPr="00CC6352">
        <w:rPr>
          <w:rFonts w:ascii="Arial" w:eastAsia="Times New Roman" w:hAnsi="Arial" w:cs="Arial"/>
          <w:b/>
          <w:bCs/>
          <w:lang w:bidi="en-US"/>
        </w:rPr>
        <w:t>1/2024</w:t>
      </w:r>
    </w:p>
    <w:p w14:paraId="06205B99" w14:textId="77777777" w:rsidR="003E1878" w:rsidRPr="00CC6352" w:rsidRDefault="003E1878" w:rsidP="003E1878">
      <w:pPr>
        <w:spacing w:after="0"/>
        <w:jc w:val="both"/>
        <w:rPr>
          <w:rFonts w:ascii="Arial" w:eastAsia="Times New Roman" w:hAnsi="Arial" w:cs="Arial"/>
          <w:b/>
          <w:bCs/>
          <w:lang w:bidi="en-US"/>
        </w:rPr>
      </w:pPr>
      <w:r>
        <w:rPr>
          <w:rFonts w:ascii="Arial" w:eastAsia="Times New Roman" w:hAnsi="Arial" w:cs="Arial"/>
          <w:b/>
          <w:bCs/>
          <w:lang w:bidi="en-US"/>
        </w:rPr>
        <w:t>DISPENSA DE LICITAÇÃO PM– BS 57</w:t>
      </w:r>
      <w:r w:rsidRPr="00CC6352">
        <w:rPr>
          <w:rFonts w:ascii="Arial" w:eastAsia="Times New Roman" w:hAnsi="Arial" w:cs="Arial"/>
          <w:b/>
          <w:bCs/>
          <w:lang w:bidi="en-US"/>
        </w:rPr>
        <w:t>/2024</w:t>
      </w:r>
    </w:p>
    <w:p w14:paraId="2266A99E" w14:textId="77777777" w:rsidR="003E1878" w:rsidRPr="00CC6352" w:rsidRDefault="003E1878" w:rsidP="003E1878">
      <w:pPr>
        <w:spacing w:after="0"/>
        <w:jc w:val="both"/>
        <w:rPr>
          <w:rFonts w:ascii="Arial" w:eastAsia="Times New Roman" w:hAnsi="Arial" w:cs="Arial"/>
          <w:b/>
          <w:bCs/>
          <w:lang w:bidi="en-US"/>
        </w:rPr>
      </w:pPr>
    </w:p>
    <w:p w14:paraId="5785CC3E" w14:textId="77777777" w:rsidR="003E1878" w:rsidRDefault="003E1878" w:rsidP="003E1878">
      <w:pPr>
        <w:jc w:val="both"/>
        <w:rPr>
          <w:rFonts w:ascii="Calibri" w:eastAsia="Times New Roman" w:hAnsi="Calibri" w:cs="Times New Roman"/>
          <w:sz w:val="24"/>
          <w:szCs w:val="24"/>
          <w:lang w:val="en-US" w:bidi="en-US"/>
        </w:rPr>
      </w:pPr>
      <w:r w:rsidRPr="00CC6352">
        <w:rPr>
          <w:rFonts w:ascii="Arial" w:eastAsia="Times New Roman" w:hAnsi="Arial" w:cs="Arial"/>
          <w:b/>
          <w:bCs/>
          <w:lang w:bidi="en-US"/>
        </w:rPr>
        <w:t>OBJETO:</w:t>
      </w:r>
      <w:r w:rsidRPr="00CC6352">
        <w:rPr>
          <w:rFonts w:ascii="Arial" w:eastAsia="Times New Roman" w:hAnsi="Arial" w:cs="Arial"/>
          <w:lang w:bidi="en-US"/>
        </w:rPr>
        <w:t xml:space="preserve"> </w:t>
      </w:r>
      <w:r w:rsidRPr="009B743A">
        <w:rPr>
          <w:rFonts w:ascii="Calibri" w:eastAsia="Times New Roman" w:hAnsi="Calibri" w:cs="Times New Roman"/>
          <w:sz w:val="24"/>
          <w:szCs w:val="24"/>
          <w:lang w:val="en-US" w:bidi="en-US"/>
        </w:rPr>
        <w:t xml:space="preserve">Contratação de empresa para aquisição de </w:t>
      </w:r>
      <w:proofErr w:type="spellStart"/>
      <w:r w:rsidRPr="009B743A">
        <w:rPr>
          <w:rFonts w:ascii="Calibri" w:eastAsia="Times New Roman" w:hAnsi="Calibri" w:cs="Times New Roman"/>
          <w:sz w:val="24"/>
          <w:szCs w:val="24"/>
          <w:lang w:val="en-US" w:bidi="en-US"/>
        </w:rPr>
        <w:t>uma</w:t>
      </w:r>
      <w:proofErr w:type="spellEnd"/>
      <w:r w:rsidRPr="009B743A">
        <w:rPr>
          <w:rFonts w:ascii="Calibri" w:eastAsia="Times New Roman" w:hAnsi="Calibri" w:cs="Times New Roman"/>
          <w:sz w:val="24"/>
          <w:szCs w:val="24"/>
          <w:lang w:val="en-US" w:bidi="en-US"/>
        </w:rPr>
        <w:t xml:space="preserve"> impressora multifuncional para atender as necessidades da Secretaria Municipal de Finanças deste município de Bernardo Sayão – TO.</w:t>
      </w:r>
    </w:p>
    <w:p w14:paraId="6675EFDA" w14:textId="77777777" w:rsidR="00342D69" w:rsidRPr="00F70302" w:rsidRDefault="00342D69" w:rsidP="00676F3B">
      <w:pPr>
        <w:spacing w:after="0" w:line="240" w:lineRule="auto"/>
        <w:rPr>
          <w:rFonts w:ascii="Arial" w:hAnsi="Arial" w:cs="Arial"/>
        </w:rPr>
      </w:pPr>
    </w:p>
    <w:p w14:paraId="353488BF"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1. DADOS DA EMPRESA;</w:t>
      </w:r>
    </w:p>
    <w:p w14:paraId="3B6EC534" w14:textId="77777777" w:rsidR="00676F3B" w:rsidRPr="00F70302" w:rsidRDefault="00676F3B" w:rsidP="00676F3B">
      <w:pPr>
        <w:spacing w:after="0" w:line="240" w:lineRule="auto"/>
        <w:jc w:val="both"/>
        <w:rPr>
          <w:rFonts w:ascii="Arial" w:hAnsi="Arial" w:cs="Arial"/>
        </w:rPr>
      </w:pPr>
    </w:p>
    <w:p w14:paraId="2390301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Razão Social: _________________________________________________________; </w:t>
      </w:r>
    </w:p>
    <w:p w14:paraId="6D92824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CNPJ Nº: _____________________________________________________________; </w:t>
      </w:r>
    </w:p>
    <w:p w14:paraId="289DC5E6"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Inscrição Estadual nº: ___________________________________________________; </w:t>
      </w:r>
    </w:p>
    <w:p w14:paraId="47BDE132"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Endereço: ____________________________________________________________; </w:t>
      </w:r>
    </w:p>
    <w:p w14:paraId="5A75106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Fone: ________________________________________________________________; </w:t>
      </w:r>
    </w:p>
    <w:p w14:paraId="580440EC"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CEP: ________________________________________________________________;</w:t>
      </w:r>
    </w:p>
    <w:p w14:paraId="363B8C54"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Cidade: ______________________________ Estado: _________________________; </w:t>
      </w:r>
    </w:p>
    <w:p w14:paraId="25835041"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Banco __________________ Agência nº:__________Conta nº:__________________. </w:t>
      </w:r>
    </w:p>
    <w:p w14:paraId="39AA8A02" w14:textId="77777777" w:rsidR="00676F3B" w:rsidRPr="00F70302" w:rsidRDefault="00676F3B" w:rsidP="00676F3B">
      <w:pPr>
        <w:autoSpaceDE w:val="0"/>
        <w:autoSpaceDN w:val="0"/>
        <w:adjustRightInd w:val="0"/>
        <w:spacing w:after="0" w:line="240" w:lineRule="auto"/>
        <w:jc w:val="both"/>
        <w:rPr>
          <w:rFonts w:ascii="Arial" w:hAnsi="Arial" w:cs="Arial"/>
          <w:b/>
          <w:bCs/>
          <w:lang w:val="pt-PT"/>
        </w:rPr>
      </w:pPr>
    </w:p>
    <w:p w14:paraId="5E7D31A3"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 xml:space="preserve">2. </w:t>
      </w:r>
      <w:bookmarkStart w:id="12" w:name="_Hlk70671437"/>
      <w:r w:rsidRPr="00F70302">
        <w:rPr>
          <w:rFonts w:ascii="Arial" w:hAnsi="Arial" w:cs="Arial"/>
          <w:b/>
        </w:rPr>
        <w:t>RESPONSÁVEL PELA ASSINATURA DO CONTRATO</w:t>
      </w:r>
      <w:bookmarkEnd w:id="12"/>
      <w:r w:rsidRPr="00F70302">
        <w:rPr>
          <w:rFonts w:ascii="Arial" w:hAnsi="Arial" w:cs="Arial"/>
          <w:b/>
        </w:rPr>
        <w:t>;</w:t>
      </w:r>
    </w:p>
    <w:p w14:paraId="03E61BED" w14:textId="77777777" w:rsidR="00676F3B" w:rsidRPr="00F70302" w:rsidRDefault="00676F3B" w:rsidP="00676F3B">
      <w:pPr>
        <w:spacing w:after="0" w:line="240" w:lineRule="auto"/>
        <w:jc w:val="both"/>
        <w:rPr>
          <w:rFonts w:ascii="Arial" w:hAnsi="Arial" w:cs="Arial"/>
        </w:rPr>
      </w:pPr>
    </w:p>
    <w:p w14:paraId="2DCA012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Nome: _______________________________________________________________; </w:t>
      </w:r>
    </w:p>
    <w:p w14:paraId="399C1063"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RG nº: _______________________________________________________________; </w:t>
      </w:r>
    </w:p>
    <w:p w14:paraId="332D752A"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CPF nº: ______________________________________________________________; </w:t>
      </w:r>
    </w:p>
    <w:p w14:paraId="71F4A5DF"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Cargo/Função ocupada: _________________________________________________; </w:t>
      </w:r>
    </w:p>
    <w:p w14:paraId="518C3F24" w14:textId="77777777" w:rsidR="00676F3B" w:rsidRPr="00F70302" w:rsidRDefault="00676F3B" w:rsidP="00676F3B">
      <w:pPr>
        <w:spacing w:after="0" w:line="240" w:lineRule="auto"/>
        <w:jc w:val="both"/>
        <w:rPr>
          <w:rFonts w:ascii="Arial" w:hAnsi="Arial" w:cs="Arial"/>
        </w:rPr>
      </w:pPr>
      <w:r w:rsidRPr="00F70302">
        <w:rPr>
          <w:rFonts w:ascii="Arial" w:hAnsi="Arial" w:cs="Arial"/>
          <w:lang w:val="pt-PT"/>
        </w:rPr>
        <w:t>Fone: ________________________________________________________________.</w:t>
      </w:r>
    </w:p>
    <w:p w14:paraId="0C5F2DE9" w14:textId="77777777" w:rsidR="00676F3B" w:rsidRPr="00F70302" w:rsidRDefault="00676F3B" w:rsidP="00676F3B">
      <w:pPr>
        <w:spacing w:after="0" w:line="240" w:lineRule="auto"/>
        <w:jc w:val="both"/>
        <w:rPr>
          <w:rFonts w:ascii="Arial" w:hAnsi="Arial" w:cs="Arial"/>
        </w:rPr>
      </w:pPr>
    </w:p>
    <w:p w14:paraId="3A70F15A"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3. PREÇOS OFERTADOS;</w:t>
      </w:r>
    </w:p>
    <w:p w14:paraId="19E7DBE5" w14:textId="77777777" w:rsidR="00676F3B" w:rsidRPr="00F70302" w:rsidRDefault="00676F3B" w:rsidP="00676F3B">
      <w:pPr>
        <w:spacing w:after="0" w:line="240" w:lineRule="auto"/>
        <w:jc w:val="both"/>
        <w:rPr>
          <w:rFonts w:ascii="Arial" w:hAnsi="Arial" w:cs="Arial"/>
          <w:b/>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676F3B" w:rsidRPr="00F70302"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TOTAL</w:t>
            </w:r>
          </w:p>
        </w:tc>
      </w:tr>
      <w:tr w:rsidR="00676F3B" w:rsidRPr="00F70302"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F70302" w:rsidRDefault="00676F3B" w:rsidP="00676F3B">
            <w:pPr>
              <w:spacing w:after="0" w:line="240" w:lineRule="auto"/>
              <w:jc w:val="center"/>
              <w:rPr>
                <w:rFonts w:ascii="Arial" w:hAnsi="Arial" w:cs="Arial"/>
                <w:color w:val="000000"/>
              </w:rPr>
            </w:pPr>
            <w:r w:rsidRPr="00F70302">
              <w:rPr>
                <w:rFonts w:ascii="Arial" w:hAnsi="Arial" w:cs="Arial"/>
                <w:color w:val="000000"/>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F70302" w:rsidRDefault="00676F3B" w:rsidP="00676F3B">
            <w:pPr>
              <w:spacing w:after="0" w:line="240" w:lineRule="auto"/>
              <w:jc w:val="both"/>
              <w:rPr>
                <w:rFonts w:ascii="Arial" w:hAnsi="Arial" w:cs="Arial"/>
                <w:color w:val="000000"/>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F70302" w:rsidRDefault="00676F3B" w:rsidP="00676F3B">
            <w:pPr>
              <w:spacing w:after="0" w:line="240" w:lineRule="auto"/>
              <w:jc w:val="center"/>
              <w:rPr>
                <w:rFonts w:ascii="Arial" w:hAnsi="Arial" w:cs="Arial"/>
                <w:color w:val="000000"/>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F70302" w:rsidRDefault="00676F3B" w:rsidP="00676F3B">
            <w:pPr>
              <w:spacing w:after="0" w:line="240" w:lineRule="auto"/>
              <w:jc w:val="center"/>
              <w:rPr>
                <w:rFonts w:ascii="Arial" w:hAnsi="Arial" w:cs="Arial"/>
                <w:color w:val="000000"/>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F70302" w:rsidRDefault="00676F3B" w:rsidP="00676F3B">
            <w:pPr>
              <w:spacing w:after="0" w:line="240" w:lineRule="auto"/>
              <w:jc w:val="center"/>
              <w:rPr>
                <w:rFonts w:ascii="Arial" w:hAnsi="Arial" w:cs="Arial"/>
                <w:color w:val="000000"/>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F70302" w:rsidRDefault="00676F3B" w:rsidP="00676F3B">
            <w:pPr>
              <w:spacing w:after="0" w:line="240" w:lineRule="auto"/>
              <w:jc w:val="center"/>
              <w:rPr>
                <w:rFonts w:ascii="Arial" w:hAnsi="Arial" w:cs="Arial"/>
                <w:color w:val="000000"/>
              </w:rPr>
            </w:pPr>
          </w:p>
        </w:tc>
      </w:tr>
    </w:tbl>
    <w:p w14:paraId="395749FF" w14:textId="77777777" w:rsidR="00676F3B" w:rsidRPr="00F70302" w:rsidRDefault="00676F3B" w:rsidP="00676F3B">
      <w:pPr>
        <w:spacing w:after="0" w:line="240" w:lineRule="auto"/>
        <w:jc w:val="both"/>
        <w:rPr>
          <w:rFonts w:ascii="Arial" w:hAnsi="Arial" w:cs="Arial"/>
          <w:b/>
        </w:rPr>
      </w:pPr>
    </w:p>
    <w:p w14:paraId="64BE7C73" w14:textId="11D533ED" w:rsidR="00676F3B" w:rsidRPr="00F70302" w:rsidRDefault="00676F3B" w:rsidP="00676F3B">
      <w:pPr>
        <w:spacing w:after="0" w:line="240" w:lineRule="auto"/>
        <w:jc w:val="both"/>
        <w:rPr>
          <w:rFonts w:ascii="Arial" w:hAnsi="Arial" w:cs="Arial"/>
          <w:b/>
        </w:rPr>
      </w:pPr>
      <w:r w:rsidRPr="00F70302">
        <w:rPr>
          <w:rFonts w:ascii="Arial" w:hAnsi="Arial" w:cs="Arial"/>
          <w:b/>
        </w:rPr>
        <w:t>VALOR TOTAL: R$</w:t>
      </w:r>
      <w:r w:rsidR="00990D83" w:rsidRPr="00F70302">
        <w:rPr>
          <w:rFonts w:ascii="Arial" w:hAnsi="Arial" w:cs="Arial"/>
          <w:b/>
        </w:rPr>
        <w:t xml:space="preserve"> </w:t>
      </w:r>
      <w:r w:rsidR="001221B2" w:rsidRPr="00F70302">
        <w:rPr>
          <w:rFonts w:ascii="Arial" w:hAnsi="Arial" w:cs="Arial"/>
          <w:b/>
        </w:rPr>
        <w:t>XXXX</w:t>
      </w:r>
    </w:p>
    <w:p w14:paraId="7AB9262F" w14:textId="77777777" w:rsidR="00676F3B" w:rsidRPr="00F70302" w:rsidRDefault="00676F3B" w:rsidP="00676F3B">
      <w:pPr>
        <w:spacing w:after="0" w:line="240" w:lineRule="auto"/>
        <w:jc w:val="both"/>
        <w:rPr>
          <w:rFonts w:ascii="Arial" w:hAnsi="Arial" w:cs="Arial"/>
          <w:b/>
        </w:rPr>
      </w:pPr>
    </w:p>
    <w:p w14:paraId="2BFAD42F" w14:textId="25BC2A2E" w:rsidR="00676F3B" w:rsidRPr="00F70302" w:rsidRDefault="00676F3B" w:rsidP="00676F3B">
      <w:pPr>
        <w:spacing w:after="0" w:line="240" w:lineRule="auto"/>
        <w:jc w:val="both"/>
        <w:rPr>
          <w:rFonts w:ascii="Arial" w:hAnsi="Arial" w:cs="Arial"/>
          <w:b/>
        </w:rPr>
      </w:pPr>
      <w:r w:rsidRPr="00F70302">
        <w:rPr>
          <w:rFonts w:ascii="Arial" w:hAnsi="Arial" w:cs="Arial"/>
          <w:b/>
        </w:rPr>
        <w:t>VALOR TOTAL POR EXTENSO:</w:t>
      </w:r>
      <w:r w:rsidR="00990D83" w:rsidRPr="00F70302">
        <w:rPr>
          <w:rFonts w:ascii="Arial" w:hAnsi="Arial" w:cs="Arial"/>
          <w:b/>
        </w:rPr>
        <w:t xml:space="preserve"> </w:t>
      </w:r>
      <w:r w:rsidR="001221B2" w:rsidRPr="00F70302">
        <w:rPr>
          <w:rFonts w:ascii="Arial" w:hAnsi="Arial" w:cs="Arial"/>
          <w:b/>
        </w:rPr>
        <w:t>XXXXXXXXXXXXXXXXXXX</w:t>
      </w:r>
    </w:p>
    <w:p w14:paraId="50AAD355" w14:textId="77777777" w:rsidR="00676F3B" w:rsidRPr="00F70302" w:rsidRDefault="00676F3B" w:rsidP="00676F3B">
      <w:pPr>
        <w:spacing w:after="0" w:line="240" w:lineRule="auto"/>
        <w:jc w:val="both"/>
        <w:rPr>
          <w:rFonts w:ascii="Arial" w:hAnsi="Arial" w:cs="Arial"/>
        </w:rPr>
      </w:pPr>
    </w:p>
    <w:p w14:paraId="447A4FED"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4. DECLARAÇÃO DOS PREÇOS;</w:t>
      </w:r>
    </w:p>
    <w:p w14:paraId="23590E17" w14:textId="77777777" w:rsidR="00676F3B" w:rsidRPr="00F70302" w:rsidRDefault="00676F3B" w:rsidP="00676F3B">
      <w:pPr>
        <w:spacing w:after="0" w:line="240" w:lineRule="auto"/>
        <w:jc w:val="both"/>
        <w:rPr>
          <w:rFonts w:ascii="Arial" w:hAnsi="Arial" w:cs="Arial"/>
        </w:rPr>
      </w:pPr>
    </w:p>
    <w:p w14:paraId="2A7E5DC6" w14:textId="77777777" w:rsidR="00676F3B" w:rsidRPr="00F70302" w:rsidRDefault="00676F3B" w:rsidP="00676F3B">
      <w:pPr>
        <w:spacing w:after="0" w:line="240" w:lineRule="auto"/>
        <w:ind w:firstLine="709"/>
        <w:jc w:val="both"/>
        <w:rPr>
          <w:rFonts w:ascii="Arial" w:hAnsi="Arial" w:cs="Arial"/>
        </w:rPr>
      </w:pPr>
      <w:bookmarkStart w:id="13" w:name="_Hlk70671334"/>
      <w:r w:rsidRPr="00F70302">
        <w:rPr>
          <w:rFonts w:ascii="Arial" w:hAnsi="Arial" w:cs="Arial"/>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F70302" w:rsidRDefault="00676F3B" w:rsidP="00676F3B">
      <w:pPr>
        <w:spacing w:after="0" w:line="240" w:lineRule="auto"/>
        <w:ind w:firstLine="709"/>
        <w:jc w:val="both"/>
        <w:rPr>
          <w:rFonts w:ascii="Arial" w:hAnsi="Arial" w:cs="Arial"/>
        </w:rPr>
      </w:pPr>
    </w:p>
    <w:p w14:paraId="54A22895"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F70302" w:rsidRDefault="00676F3B" w:rsidP="00676F3B">
      <w:pPr>
        <w:spacing w:after="0" w:line="240" w:lineRule="auto"/>
        <w:jc w:val="both"/>
        <w:rPr>
          <w:rFonts w:ascii="Arial" w:hAnsi="Arial" w:cs="Arial"/>
        </w:rPr>
      </w:pPr>
    </w:p>
    <w:p w14:paraId="3332F4C0"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5. DECLARAÇÃO DE VALIDADE DA PROPOSTA;</w:t>
      </w:r>
    </w:p>
    <w:p w14:paraId="44E429D0" w14:textId="77777777" w:rsidR="00676F3B" w:rsidRPr="00F70302" w:rsidRDefault="00676F3B" w:rsidP="00676F3B">
      <w:pPr>
        <w:spacing w:after="0" w:line="240" w:lineRule="auto"/>
        <w:jc w:val="both"/>
        <w:rPr>
          <w:rFonts w:ascii="Arial" w:hAnsi="Arial" w:cs="Arial"/>
        </w:rPr>
      </w:pPr>
    </w:p>
    <w:p w14:paraId="0024F605" w14:textId="77777777" w:rsidR="00676F3B" w:rsidRPr="00F70302" w:rsidRDefault="00676F3B" w:rsidP="00676F3B">
      <w:pPr>
        <w:spacing w:after="0" w:line="240" w:lineRule="auto"/>
        <w:ind w:firstLine="708"/>
        <w:jc w:val="both"/>
        <w:rPr>
          <w:rFonts w:ascii="Arial" w:hAnsi="Arial" w:cs="Arial"/>
        </w:rPr>
      </w:pPr>
      <w:r w:rsidRPr="00F70302">
        <w:rPr>
          <w:rFonts w:ascii="Arial" w:hAnsi="Arial" w:cs="Arial"/>
        </w:rPr>
        <w:t>Diante do exposto, para fins de comprovações DECLARO que essa Proposta de Preços tem a Validade de 60 (sessenta dias) corridos.</w:t>
      </w:r>
    </w:p>
    <w:bookmarkEnd w:id="13"/>
    <w:p w14:paraId="24FECF0C" w14:textId="77777777" w:rsidR="00676F3B" w:rsidRPr="00F70302" w:rsidRDefault="00676F3B" w:rsidP="005D0A4E">
      <w:pPr>
        <w:spacing w:after="0" w:line="240" w:lineRule="auto"/>
        <w:rPr>
          <w:rFonts w:ascii="Arial" w:hAnsi="Arial" w:cs="Arial"/>
        </w:rPr>
      </w:pPr>
    </w:p>
    <w:p w14:paraId="5FC82321" w14:textId="77777777" w:rsidR="009B743A" w:rsidRDefault="009B743A" w:rsidP="00676F3B">
      <w:pPr>
        <w:spacing w:after="0" w:line="240" w:lineRule="auto"/>
        <w:jc w:val="right"/>
        <w:rPr>
          <w:rFonts w:ascii="Arial" w:hAnsi="Arial" w:cs="Arial"/>
        </w:rPr>
      </w:pPr>
    </w:p>
    <w:p w14:paraId="1BF8A380" w14:textId="77777777" w:rsidR="009B743A" w:rsidRDefault="009B743A" w:rsidP="00676F3B">
      <w:pPr>
        <w:spacing w:after="0" w:line="240" w:lineRule="auto"/>
        <w:jc w:val="right"/>
        <w:rPr>
          <w:rFonts w:ascii="Arial" w:hAnsi="Arial" w:cs="Arial"/>
        </w:rPr>
      </w:pPr>
    </w:p>
    <w:p w14:paraId="2CA5184E" w14:textId="77777777" w:rsidR="009B743A" w:rsidRDefault="009B743A" w:rsidP="00676F3B">
      <w:pPr>
        <w:spacing w:after="0" w:line="240" w:lineRule="auto"/>
        <w:jc w:val="right"/>
        <w:rPr>
          <w:rFonts w:ascii="Arial" w:hAnsi="Arial" w:cs="Arial"/>
        </w:rPr>
      </w:pPr>
    </w:p>
    <w:p w14:paraId="54A221A8" w14:textId="77777777" w:rsidR="009B743A" w:rsidRDefault="009B743A" w:rsidP="00676F3B">
      <w:pPr>
        <w:spacing w:after="0" w:line="240" w:lineRule="auto"/>
        <w:jc w:val="right"/>
        <w:rPr>
          <w:rFonts w:ascii="Arial" w:hAnsi="Arial" w:cs="Arial"/>
        </w:rPr>
      </w:pPr>
    </w:p>
    <w:p w14:paraId="5E59BFCC" w14:textId="79C51817"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41FE56E" w14:textId="77777777" w:rsidR="00676F3B" w:rsidRPr="00F70302" w:rsidRDefault="00676F3B" w:rsidP="00676F3B">
      <w:pPr>
        <w:spacing w:after="0" w:line="240" w:lineRule="auto"/>
        <w:jc w:val="center"/>
        <w:rPr>
          <w:rFonts w:ascii="Arial" w:hAnsi="Arial" w:cs="Arial"/>
        </w:rPr>
      </w:pPr>
    </w:p>
    <w:p w14:paraId="46B16B27" w14:textId="77777777" w:rsidR="00676F3B" w:rsidRPr="00F70302" w:rsidRDefault="00676F3B" w:rsidP="00676F3B">
      <w:pPr>
        <w:spacing w:after="0" w:line="240" w:lineRule="auto"/>
        <w:jc w:val="center"/>
        <w:rPr>
          <w:rFonts w:ascii="Arial" w:hAnsi="Arial" w:cs="Arial"/>
        </w:rPr>
      </w:pPr>
    </w:p>
    <w:p w14:paraId="1F6887DE" w14:textId="77777777" w:rsidR="00676F3B" w:rsidRPr="00F70302" w:rsidRDefault="00676F3B" w:rsidP="00676F3B">
      <w:pPr>
        <w:spacing w:after="0" w:line="240" w:lineRule="auto"/>
        <w:jc w:val="center"/>
        <w:rPr>
          <w:rFonts w:ascii="Arial" w:hAnsi="Arial" w:cs="Arial"/>
        </w:rPr>
      </w:pPr>
    </w:p>
    <w:p w14:paraId="08311B2E"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5EEC6AC8"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2EC967E7"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7FA3DC4F"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4C47C945"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9013E98"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3FCB47F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494237E"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222A06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1F0E58DE" w14:textId="1191EA07" w:rsidR="00676F3B" w:rsidRPr="00F70302" w:rsidRDefault="00676F3B" w:rsidP="009868FB">
      <w:pPr>
        <w:tabs>
          <w:tab w:val="left" w:pos="142"/>
        </w:tabs>
        <w:spacing w:after="0" w:line="240" w:lineRule="auto"/>
        <w:jc w:val="center"/>
        <w:rPr>
          <w:rFonts w:ascii="Arial" w:hAnsi="Arial" w:cs="Arial"/>
          <w:b/>
          <w:bCs/>
        </w:rPr>
      </w:pPr>
    </w:p>
    <w:p w14:paraId="25CBC2D8" w14:textId="14FEAA12" w:rsidR="005D0A4E" w:rsidRPr="00F70302" w:rsidRDefault="005D0A4E" w:rsidP="009868FB">
      <w:pPr>
        <w:tabs>
          <w:tab w:val="left" w:pos="142"/>
        </w:tabs>
        <w:spacing w:after="0" w:line="240" w:lineRule="auto"/>
        <w:jc w:val="center"/>
        <w:rPr>
          <w:rFonts w:ascii="Arial" w:hAnsi="Arial" w:cs="Arial"/>
          <w:b/>
          <w:bCs/>
        </w:rPr>
      </w:pPr>
    </w:p>
    <w:p w14:paraId="08CF209A" w14:textId="0D225FEF" w:rsidR="005D0A4E" w:rsidRPr="00F70302" w:rsidRDefault="005D0A4E" w:rsidP="009868FB">
      <w:pPr>
        <w:tabs>
          <w:tab w:val="left" w:pos="142"/>
        </w:tabs>
        <w:spacing w:after="0" w:line="240" w:lineRule="auto"/>
        <w:jc w:val="center"/>
        <w:rPr>
          <w:rFonts w:ascii="Arial" w:hAnsi="Arial" w:cs="Arial"/>
          <w:b/>
          <w:bCs/>
        </w:rPr>
      </w:pPr>
    </w:p>
    <w:p w14:paraId="7AC6F8D6" w14:textId="3E451F9B" w:rsidR="005D0A4E" w:rsidRPr="00F70302" w:rsidRDefault="005D0A4E" w:rsidP="009868FB">
      <w:pPr>
        <w:tabs>
          <w:tab w:val="left" w:pos="142"/>
        </w:tabs>
        <w:spacing w:after="0" w:line="240" w:lineRule="auto"/>
        <w:jc w:val="center"/>
        <w:rPr>
          <w:rFonts w:ascii="Arial" w:hAnsi="Arial" w:cs="Arial"/>
          <w:b/>
          <w:bCs/>
        </w:rPr>
      </w:pPr>
    </w:p>
    <w:p w14:paraId="7CDA4C81" w14:textId="5DB5F0D7" w:rsidR="005D0A4E" w:rsidRPr="00F70302" w:rsidRDefault="005D0A4E" w:rsidP="009868FB">
      <w:pPr>
        <w:tabs>
          <w:tab w:val="left" w:pos="142"/>
        </w:tabs>
        <w:spacing w:after="0" w:line="240" w:lineRule="auto"/>
        <w:jc w:val="center"/>
        <w:rPr>
          <w:rFonts w:ascii="Arial" w:hAnsi="Arial" w:cs="Arial"/>
          <w:b/>
          <w:bCs/>
        </w:rPr>
      </w:pPr>
    </w:p>
    <w:p w14:paraId="27E54B3D" w14:textId="2284228D" w:rsidR="005D0A4E" w:rsidRPr="00F70302" w:rsidRDefault="005D0A4E" w:rsidP="009868FB">
      <w:pPr>
        <w:tabs>
          <w:tab w:val="left" w:pos="142"/>
        </w:tabs>
        <w:spacing w:after="0" w:line="240" w:lineRule="auto"/>
        <w:jc w:val="center"/>
        <w:rPr>
          <w:rFonts w:ascii="Arial" w:hAnsi="Arial" w:cs="Arial"/>
          <w:b/>
          <w:bCs/>
        </w:rPr>
      </w:pPr>
    </w:p>
    <w:p w14:paraId="422E4853" w14:textId="04996E79" w:rsidR="005D0A4E" w:rsidRPr="00F70302" w:rsidRDefault="005D0A4E" w:rsidP="009868FB">
      <w:pPr>
        <w:tabs>
          <w:tab w:val="left" w:pos="142"/>
        </w:tabs>
        <w:spacing w:after="0" w:line="240" w:lineRule="auto"/>
        <w:jc w:val="center"/>
        <w:rPr>
          <w:rFonts w:ascii="Arial" w:hAnsi="Arial" w:cs="Arial"/>
          <w:b/>
          <w:bCs/>
        </w:rPr>
      </w:pPr>
    </w:p>
    <w:p w14:paraId="0D2FD507" w14:textId="13CFD48E" w:rsidR="005D0A4E" w:rsidRPr="00F70302" w:rsidRDefault="005D0A4E" w:rsidP="009868FB">
      <w:pPr>
        <w:tabs>
          <w:tab w:val="left" w:pos="142"/>
        </w:tabs>
        <w:spacing w:after="0" w:line="240" w:lineRule="auto"/>
        <w:jc w:val="center"/>
        <w:rPr>
          <w:rFonts w:ascii="Arial" w:hAnsi="Arial" w:cs="Arial"/>
          <w:b/>
          <w:bCs/>
        </w:rPr>
      </w:pPr>
    </w:p>
    <w:p w14:paraId="2719FCF7" w14:textId="2B0A5E1B" w:rsidR="007B1ED3" w:rsidRPr="00F70302" w:rsidRDefault="007B1ED3" w:rsidP="009868FB">
      <w:pPr>
        <w:tabs>
          <w:tab w:val="left" w:pos="142"/>
        </w:tabs>
        <w:spacing w:after="0" w:line="240" w:lineRule="auto"/>
        <w:jc w:val="center"/>
        <w:rPr>
          <w:rFonts w:ascii="Arial" w:hAnsi="Arial" w:cs="Arial"/>
          <w:b/>
          <w:bCs/>
        </w:rPr>
      </w:pPr>
    </w:p>
    <w:p w14:paraId="47C90B7F" w14:textId="06CAF13D" w:rsidR="007B1ED3" w:rsidRPr="00F70302" w:rsidRDefault="007B1ED3" w:rsidP="009868FB">
      <w:pPr>
        <w:tabs>
          <w:tab w:val="left" w:pos="142"/>
        </w:tabs>
        <w:spacing w:after="0" w:line="240" w:lineRule="auto"/>
        <w:jc w:val="center"/>
        <w:rPr>
          <w:rFonts w:ascii="Arial" w:hAnsi="Arial" w:cs="Arial"/>
          <w:b/>
          <w:bCs/>
        </w:rPr>
      </w:pPr>
    </w:p>
    <w:p w14:paraId="32956C6E" w14:textId="296D8570" w:rsidR="007B1ED3" w:rsidRPr="00F70302" w:rsidRDefault="007B1ED3" w:rsidP="009868FB">
      <w:pPr>
        <w:tabs>
          <w:tab w:val="left" w:pos="142"/>
        </w:tabs>
        <w:spacing w:after="0" w:line="240" w:lineRule="auto"/>
        <w:jc w:val="center"/>
        <w:rPr>
          <w:rFonts w:ascii="Arial" w:hAnsi="Arial" w:cs="Arial"/>
          <w:b/>
          <w:bCs/>
        </w:rPr>
      </w:pPr>
    </w:p>
    <w:p w14:paraId="69A4EC7B" w14:textId="77111FDE" w:rsidR="007B1ED3" w:rsidRPr="00F70302" w:rsidRDefault="007B1ED3" w:rsidP="009868FB">
      <w:pPr>
        <w:tabs>
          <w:tab w:val="left" w:pos="142"/>
        </w:tabs>
        <w:spacing w:after="0" w:line="240" w:lineRule="auto"/>
        <w:jc w:val="center"/>
        <w:rPr>
          <w:rFonts w:ascii="Arial" w:hAnsi="Arial" w:cs="Arial"/>
          <w:b/>
          <w:bCs/>
        </w:rPr>
      </w:pPr>
    </w:p>
    <w:p w14:paraId="75C87716" w14:textId="77777777" w:rsidR="00456ACB" w:rsidRPr="00F70302" w:rsidRDefault="00456ACB" w:rsidP="009868FB">
      <w:pPr>
        <w:tabs>
          <w:tab w:val="left" w:pos="142"/>
        </w:tabs>
        <w:spacing w:after="0" w:line="240" w:lineRule="auto"/>
        <w:jc w:val="center"/>
        <w:rPr>
          <w:rFonts w:ascii="Arial" w:hAnsi="Arial" w:cs="Arial"/>
          <w:b/>
          <w:bCs/>
        </w:rPr>
      </w:pPr>
    </w:p>
    <w:p w14:paraId="268D859F" w14:textId="77777777" w:rsidR="00456ACB" w:rsidRPr="00F70302" w:rsidRDefault="00456ACB" w:rsidP="009868FB">
      <w:pPr>
        <w:tabs>
          <w:tab w:val="left" w:pos="142"/>
        </w:tabs>
        <w:spacing w:after="0" w:line="240" w:lineRule="auto"/>
        <w:jc w:val="center"/>
        <w:rPr>
          <w:rFonts w:ascii="Arial" w:hAnsi="Arial" w:cs="Arial"/>
          <w:b/>
          <w:bCs/>
        </w:rPr>
      </w:pPr>
    </w:p>
    <w:p w14:paraId="67008B25" w14:textId="1AE70241" w:rsidR="007B1ED3" w:rsidRPr="00F70302" w:rsidRDefault="007B1ED3" w:rsidP="009868FB">
      <w:pPr>
        <w:tabs>
          <w:tab w:val="left" w:pos="142"/>
        </w:tabs>
        <w:spacing w:after="0" w:line="240" w:lineRule="auto"/>
        <w:jc w:val="center"/>
        <w:rPr>
          <w:rFonts w:ascii="Arial" w:hAnsi="Arial" w:cs="Arial"/>
          <w:b/>
          <w:bCs/>
        </w:rPr>
      </w:pPr>
    </w:p>
    <w:p w14:paraId="2B4E3C19" w14:textId="736465AB" w:rsidR="007B1ED3" w:rsidRPr="00F70302" w:rsidRDefault="007B1ED3" w:rsidP="009868FB">
      <w:pPr>
        <w:tabs>
          <w:tab w:val="left" w:pos="142"/>
        </w:tabs>
        <w:spacing w:after="0" w:line="240" w:lineRule="auto"/>
        <w:jc w:val="center"/>
        <w:rPr>
          <w:rFonts w:ascii="Arial" w:hAnsi="Arial" w:cs="Arial"/>
          <w:b/>
          <w:bCs/>
        </w:rPr>
      </w:pPr>
    </w:p>
    <w:p w14:paraId="34343E7B" w14:textId="77777777" w:rsidR="0054354B" w:rsidRPr="00F70302" w:rsidRDefault="0054354B" w:rsidP="009868FB">
      <w:pPr>
        <w:tabs>
          <w:tab w:val="left" w:pos="142"/>
        </w:tabs>
        <w:spacing w:after="0" w:line="240" w:lineRule="auto"/>
        <w:jc w:val="center"/>
        <w:rPr>
          <w:rFonts w:ascii="Arial" w:hAnsi="Arial" w:cs="Arial"/>
          <w:b/>
          <w:bCs/>
        </w:rPr>
      </w:pPr>
    </w:p>
    <w:p w14:paraId="534DCA67" w14:textId="77777777" w:rsidR="0054354B" w:rsidRPr="00F70302" w:rsidRDefault="0054354B" w:rsidP="009868FB">
      <w:pPr>
        <w:tabs>
          <w:tab w:val="left" w:pos="142"/>
        </w:tabs>
        <w:spacing w:after="0" w:line="240" w:lineRule="auto"/>
        <w:jc w:val="center"/>
        <w:rPr>
          <w:rFonts w:ascii="Arial" w:hAnsi="Arial" w:cs="Arial"/>
          <w:b/>
          <w:bCs/>
        </w:rPr>
      </w:pPr>
    </w:p>
    <w:p w14:paraId="6A5AA376" w14:textId="77777777" w:rsidR="0054354B" w:rsidRPr="00F70302" w:rsidRDefault="0054354B" w:rsidP="009868FB">
      <w:pPr>
        <w:tabs>
          <w:tab w:val="left" w:pos="142"/>
        </w:tabs>
        <w:spacing w:after="0" w:line="240" w:lineRule="auto"/>
        <w:jc w:val="center"/>
        <w:rPr>
          <w:rFonts w:ascii="Arial" w:hAnsi="Arial" w:cs="Arial"/>
          <w:b/>
          <w:bCs/>
        </w:rPr>
      </w:pPr>
    </w:p>
    <w:p w14:paraId="5C6F8977" w14:textId="77777777" w:rsidR="00E30DEB" w:rsidRPr="00F70302" w:rsidRDefault="00E30DEB" w:rsidP="009868FB">
      <w:pPr>
        <w:tabs>
          <w:tab w:val="left" w:pos="142"/>
        </w:tabs>
        <w:spacing w:after="0" w:line="240" w:lineRule="auto"/>
        <w:jc w:val="center"/>
        <w:rPr>
          <w:rFonts w:ascii="Arial" w:hAnsi="Arial" w:cs="Arial"/>
          <w:b/>
          <w:bCs/>
        </w:rPr>
      </w:pPr>
    </w:p>
    <w:p w14:paraId="323DE219" w14:textId="77777777" w:rsidR="0054354B" w:rsidRDefault="0054354B" w:rsidP="009868FB">
      <w:pPr>
        <w:tabs>
          <w:tab w:val="left" w:pos="142"/>
        </w:tabs>
        <w:spacing w:after="0" w:line="240" w:lineRule="auto"/>
        <w:jc w:val="center"/>
        <w:rPr>
          <w:rFonts w:ascii="Arial" w:hAnsi="Arial" w:cs="Arial"/>
          <w:b/>
          <w:bCs/>
        </w:rPr>
      </w:pPr>
    </w:p>
    <w:p w14:paraId="0C94B6AE" w14:textId="77777777" w:rsidR="005F0C53" w:rsidRDefault="005F0C53" w:rsidP="009868FB">
      <w:pPr>
        <w:tabs>
          <w:tab w:val="left" w:pos="142"/>
        </w:tabs>
        <w:spacing w:after="0" w:line="240" w:lineRule="auto"/>
        <w:jc w:val="center"/>
        <w:rPr>
          <w:rFonts w:ascii="Arial" w:hAnsi="Arial" w:cs="Arial"/>
          <w:b/>
          <w:bCs/>
        </w:rPr>
      </w:pPr>
    </w:p>
    <w:p w14:paraId="2F829CF2" w14:textId="77777777" w:rsidR="005F0C53" w:rsidRDefault="005F0C53" w:rsidP="009868FB">
      <w:pPr>
        <w:tabs>
          <w:tab w:val="left" w:pos="142"/>
        </w:tabs>
        <w:spacing w:after="0" w:line="240" w:lineRule="auto"/>
        <w:jc w:val="center"/>
        <w:rPr>
          <w:rFonts w:ascii="Arial" w:hAnsi="Arial" w:cs="Arial"/>
          <w:b/>
          <w:bCs/>
        </w:rPr>
      </w:pPr>
    </w:p>
    <w:p w14:paraId="63D4309F" w14:textId="77777777" w:rsidR="005F0C53" w:rsidRDefault="005F0C53" w:rsidP="009868FB">
      <w:pPr>
        <w:tabs>
          <w:tab w:val="left" w:pos="142"/>
        </w:tabs>
        <w:spacing w:after="0" w:line="240" w:lineRule="auto"/>
        <w:jc w:val="center"/>
        <w:rPr>
          <w:rFonts w:ascii="Arial" w:hAnsi="Arial" w:cs="Arial"/>
          <w:b/>
          <w:bCs/>
        </w:rPr>
      </w:pPr>
    </w:p>
    <w:p w14:paraId="44F46EAC" w14:textId="77777777" w:rsidR="005F0C53" w:rsidRDefault="005F0C53" w:rsidP="009868FB">
      <w:pPr>
        <w:tabs>
          <w:tab w:val="left" w:pos="142"/>
        </w:tabs>
        <w:spacing w:after="0" w:line="240" w:lineRule="auto"/>
        <w:jc w:val="center"/>
        <w:rPr>
          <w:rFonts w:ascii="Arial" w:hAnsi="Arial" w:cs="Arial"/>
          <w:b/>
          <w:bCs/>
        </w:rPr>
      </w:pPr>
    </w:p>
    <w:p w14:paraId="619F81B1" w14:textId="77777777" w:rsidR="005F0C53" w:rsidRDefault="005F0C53" w:rsidP="009868FB">
      <w:pPr>
        <w:tabs>
          <w:tab w:val="left" w:pos="142"/>
        </w:tabs>
        <w:spacing w:after="0" w:line="240" w:lineRule="auto"/>
        <w:jc w:val="center"/>
        <w:rPr>
          <w:rFonts w:ascii="Arial" w:hAnsi="Arial" w:cs="Arial"/>
          <w:b/>
          <w:bCs/>
        </w:rPr>
      </w:pPr>
    </w:p>
    <w:p w14:paraId="0B17B912" w14:textId="77777777" w:rsidR="0054354B" w:rsidRPr="00F70302" w:rsidRDefault="0054354B" w:rsidP="009868FB">
      <w:pPr>
        <w:tabs>
          <w:tab w:val="left" w:pos="142"/>
        </w:tabs>
        <w:spacing w:after="0" w:line="240" w:lineRule="auto"/>
        <w:jc w:val="center"/>
        <w:rPr>
          <w:rFonts w:ascii="Arial" w:hAnsi="Arial" w:cs="Arial"/>
          <w:b/>
          <w:bCs/>
        </w:rPr>
      </w:pPr>
    </w:p>
    <w:p w14:paraId="6E86CBF3" w14:textId="274BB5ED" w:rsidR="00013EAB" w:rsidRPr="00F70302" w:rsidRDefault="005D0A4E" w:rsidP="00E51D37">
      <w:pPr>
        <w:spacing w:after="0" w:line="240" w:lineRule="auto"/>
        <w:jc w:val="center"/>
        <w:rPr>
          <w:rFonts w:ascii="Arial" w:hAnsi="Arial" w:cs="Arial"/>
          <w:bCs/>
          <w:lang w:val="pt-PT"/>
        </w:rPr>
      </w:pPr>
      <w:r w:rsidRPr="00F70302">
        <w:rPr>
          <w:rFonts w:ascii="Arial" w:hAnsi="Arial" w:cs="Arial"/>
          <w:b/>
        </w:rPr>
        <w:t>ANEXO V</w:t>
      </w:r>
      <w:r w:rsidR="00ED576B" w:rsidRPr="00F70302">
        <w:rPr>
          <w:rFonts w:ascii="Arial" w:hAnsi="Arial" w:cs="Arial"/>
          <w:b/>
        </w:rPr>
        <w:t>I</w:t>
      </w:r>
      <w:r w:rsidRPr="00F70302">
        <w:rPr>
          <w:rFonts w:ascii="Arial" w:hAnsi="Arial" w:cs="Arial"/>
          <w:bCs/>
        </w:rPr>
        <w:t xml:space="preserve"> – </w:t>
      </w:r>
      <w:r w:rsidR="001221B2" w:rsidRPr="00F70302">
        <w:rPr>
          <w:rFonts w:ascii="Arial" w:hAnsi="Arial" w:cs="Arial"/>
          <w:b/>
          <w:bCs/>
          <w:lang w:val="pt-PT"/>
        </w:rPr>
        <w:t>MINUTA DE CONTRATO</w:t>
      </w:r>
      <w:r w:rsidR="00E51D37" w:rsidRPr="00F70302">
        <w:rPr>
          <w:rFonts w:ascii="Arial" w:hAnsi="Arial" w:cs="Arial"/>
          <w:bCs/>
          <w:lang w:val="pt-PT"/>
        </w:rPr>
        <w:t xml:space="preserve"> </w:t>
      </w:r>
      <w:r w:rsidR="005B22E1" w:rsidRPr="00F70302">
        <w:rPr>
          <w:rFonts w:ascii="Arial" w:eastAsia="Constantia" w:hAnsi="Arial" w:cs="Arial"/>
          <w:b/>
        </w:rPr>
        <w:t>N° XXX/20</w:t>
      </w:r>
      <w:r w:rsidR="001221B2" w:rsidRPr="00F70302">
        <w:rPr>
          <w:rFonts w:ascii="Arial" w:eastAsia="Constantia" w:hAnsi="Arial" w:cs="Arial"/>
          <w:b/>
        </w:rPr>
        <w:t>XX</w:t>
      </w:r>
    </w:p>
    <w:p w14:paraId="444B1639" w14:textId="0B1EE6BE" w:rsidR="00013EAB" w:rsidRPr="00F70302" w:rsidRDefault="00013EAB" w:rsidP="00E51D37">
      <w:pPr>
        <w:spacing w:after="0" w:line="240" w:lineRule="auto"/>
        <w:jc w:val="both"/>
        <w:rPr>
          <w:rFonts w:ascii="Arial" w:hAnsi="Arial" w:cs="Arial"/>
        </w:rPr>
      </w:pPr>
    </w:p>
    <w:p w14:paraId="22AA2E66" w14:textId="6BF3F60C" w:rsidR="00E51D37" w:rsidRPr="00F70302" w:rsidRDefault="00E51D37" w:rsidP="00E51D37">
      <w:pPr>
        <w:spacing w:line="240" w:lineRule="auto"/>
        <w:outlineLvl w:val="0"/>
        <w:rPr>
          <w:rFonts w:ascii="Arial" w:hAnsi="Arial" w:cs="Arial"/>
          <w:b/>
          <w:bCs/>
          <w:kern w:val="36"/>
        </w:rPr>
      </w:pPr>
      <w:r w:rsidRPr="00F70302">
        <w:rPr>
          <w:rFonts w:ascii="Arial" w:hAnsi="Arial" w:cs="Arial"/>
          <w:b/>
          <w:bCs/>
          <w:kern w:val="36"/>
        </w:rPr>
        <w:t xml:space="preserve">CONTRATO DE PRESTAÇÃO DE SERVIÇOS </w:t>
      </w:r>
      <w:proofErr w:type="spellStart"/>
      <w:r w:rsidRPr="00F70302">
        <w:rPr>
          <w:rFonts w:ascii="Arial" w:hAnsi="Arial" w:cs="Arial"/>
          <w:b/>
          <w:bCs/>
          <w:kern w:val="36"/>
        </w:rPr>
        <w:t>Nº.XXX</w:t>
      </w:r>
      <w:proofErr w:type="spellEnd"/>
      <w:r w:rsidRPr="00F70302">
        <w:rPr>
          <w:rFonts w:ascii="Arial" w:hAnsi="Arial" w:cs="Arial"/>
          <w:b/>
          <w:bCs/>
          <w:kern w:val="36"/>
        </w:rPr>
        <w:t>/2024.                                                             PROCESSO ADMINISTRATIVO Nº.</w:t>
      </w:r>
      <w:r w:rsidR="003E1878">
        <w:rPr>
          <w:rFonts w:ascii="Arial" w:hAnsi="Arial" w:cs="Arial"/>
          <w:b/>
          <w:bCs/>
          <w:kern w:val="36"/>
        </w:rPr>
        <w:t>8</w:t>
      </w:r>
      <w:r w:rsidR="00CC6352">
        <w:rPr>
          <w:rFonts w:ascii="Arial" w:hAnsi="Arial" w:cs="Arial"/>
          <w:b/>
          <w:bCs/>
          <w:kern w:val="36"/>
        </w:rPr>
        <w:t>1</w:t>
      </w:r>
      <w:r w:rsidRPr="00F70302">
        <w:rPr>
          <w:rFonts w:ascii="Arial" w:hAnsi="Arial" w:cs="Arial"/>
          <w:b/>
          <w:bCs/>
          <w:kern w:val="36"/>
        </w:rPr>
        <w:t>/2024.                                                                                     DISPENSA DE LICITAÇÃO Nº.</w:t>
      </w:r>
      <w:r w:rsidR="003E1878">
        <w:rPr>
          <w:rFonts w:ascii="Arial" w:hAnsi="Arial" w:cs="Arial"/>
          <w:b/>
          <w:bCs/>
          <w:kern w:val="36"/>
        </w:rPr>
        <w:t>57</w:t>
      </w:r>
      <w:r w:rsidRPr="00F70302">
        <w:rPr>
          <w:rFonts w:ascii="Arial" w:hAnsi="Arial" w:cs="Arial"/>
          <w:b/>
          <w:bCs/>
          <w:kern w:val="36"/>
        </w:rPr>
        <w:t>/2024.</w:t>
      </w:r>
    </w:p>
    <w:p w14:paraId="70902DE8" w14:textId="77777777" w:rsidR="00C02CDA" w:rsidRPr="00F70302" w:rsidRDefault="00C02CDA" w:rsidP="00C02CDA">
      <w:pPr>
        <w:spacing w:after="0"/>
        <w:jc w:val="both"/>
        <w:rPr>
          <w:rFonts w:ascii="Arial" w:hAnsi="Arial" w:cs="Arial"/>
        </w:rPr>
      </w:pPr>
      <w:r w:rsidRPr="00F70302">
        <w:rPr>
          <w:rFonts w:ascii="Arial" w:eastAsia="Constantia" w:hAnsi="Arial" w:cs="Arial"/>
          <w:b/>
        </w:rPr>
        <w:t>CONTRATANTE</w:t>
      </w:r>
      <w:r w:rsidRPr="00F70302">
        <w:rPr>
          <w:rFonts w:ascii="Arial" w:hAnsi="Arial" w:cs="Arial"/>
        </w:rPr>
        <w:t xml:space="preserve">: </w:t>
      </w:r>
      <w:r w:rsidRPr="00F70302">
        <w:rPr>
          <w:rFonts w:ascii="Arial" w:hAnsi="Arial" w:cs="Arial"/>
          <w:b/>
        </w:rPr>
        <w:t>XXXXXXXXXXXXXXXXXXX</w:t>
      </w:r>
      <w:r w:rsidRPr="00F70302">
        <w:rPr>
          <w:rFonts w:ascii="Arial" w:hAnsi="Arial" w:cs="Arial"/>
        </w:rPr>
        <w:t xml:space="preserve">, Estado do Tocantins, CNPJ XXXXXXXXX, situada na XXXXXXXXX nº XXX, Centro, na cidade de Bernardo Sayão – TO, CEP: XXXXXXXXX, neste ato representada pelo XXXXXXXXX o Sr. </w:t>
      </w:r>
      <w:r w:rsidRPr="00F70302">
        <w:rPr>
          <w:rFonts w:ascii="Arial" w:hAnsi="Arial" w:cs="Arial"/>
          <w:b/>
        </w:rPr>
        <w:t>XXXXXXXXX</w:t>
      </w:r>
      <w:r w:rsidRPr="00F70302">
        <w:rPr>
          <w:rFonts w:ascii="Arial" w:hAnsi="Arial" w:cs="Arial"/>
        </w:rPr>
        <w:t>, brasileiro, casado, portador do CPF nº</w:t>
      </w:r>
      <w:r w:rsidRPr="00F70302">
        <w:rPr>
          <w:rFonts w:ascii="Arial" w:hAnsi="Arial" w:cs="Arial"/>
          <w:color w:val="FF0000"/>
        </w:rPr>
        <w:t xml:space="preserve">. </w:t>
      </w:r>
      <w:proofErr w:type="spellStart"/>
      <w:proofErr w:type="gramStart"/>
      <w:r w:rsidRPr="00F70302">
        <w:rPr>
          <w:rFonts w:ascii="Arial" w:hAnsi="Arial" w:cs="Arial"/>
        </w:rPr>
        <w:t>xxxxxxxxxxxxxx</w:t>
      </w:r>
      <w:proofErr w:type="spellEnd"/>
      <w:proofErr w:type="gramEnd"/>
      <w:r w:rsidRPr="00F70302">
        <w:rPr>
          <w:rFonts w:ascii="Arial" w:hAnsi="Arial" w:cs="Arial"/>
        </w:rPr>
        <w:t>, no uso de suas atribuições legais.</w:t>
      </w:r>
    </w:p>
    <w:p w14:paraId="663E225A" w14:textId="77777777" w:rsidR="00C02CDA" w:rsidRPr="00F70302" w:rsidRDefault="00C02CDA" w:rsidP="00C02CDA">
      <w:pPr>
        <w:spacing w:after="0"/>
        <w:jc w:val="both"/>
        <w:rPr>
          <w:rFonts w:ascii="Arial" w:eastAsia="Constantia" w:hAnsi="Arial" w:cs="Arial"/>
        </w:rPr>
      </w:pPr>
    </w:p>
    <w:p w14:paraId="78B8C74F" w14:textId="77777777" w:rsidR="00C02CDA" w:rsidRPr="00F70302" w:rsidRDefault="00C02CDA" w:rsidP="00C02CDA">
      <w:pPr>
        <w:spacing w:after="0"/>
        <w:jc w:val="both"/>
        <w:rPr>
          <w:rFonts w:ascii="Arial" w:eastAsia="Constantia" w:hAnsi="Arial" w:cs="Arial"/>
        </w:rPr>
      </w:pPr>
      <w:r w:rsidRPr="00F70302">
        <w:rPr>
          <w:rFonts w:ascii="Arial" w:eastAsia="Constantia" w:hAnsi="Arial" w:cs="Arial"/>
          <w:b/>
        </w:rPr>
        <w:t xml:space="preserve">CONTRATADO: A EMPRESA </w:t>
      </w:r>
      <w:r w:rsidRPr="00F70302">
        <w:rPr>
          <w:rFonts w:ascii="Arial" w:hAnsi="Arial" w:cs="Arial"/>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F70302">
        <w:rPr>
          <w:rFonts w:ascii="Arial" w:eastAsia="Constantia" w:hAnsi="Arial" w:cs="Arial"/>
        </w:rPr>
        <w:t>, doravante denominado, pactuam o presente contrato em conformidade com o que dispõe a Lei nº 14.133/2021, mediante as cláusulas e condições a seguir:</w:t>
      </w:r>
    </w:p>
    <w:p w14:paraId="06472FC0" w14:textId="77777777" w:rsidR="00E51D37" w:rsidRPr="00F70302" w:rsidRDefault="00E51D37" w:rsidP="00C25000">
      <w:pPr>
        <w:spacing w:before="94"/>
        <w:ind w:right="-737"/>
        <w:rPr>
          <w:rFonts w:ascii="Arial" w:eastAsia="Arial" w:hAnsi="Arial" w:cs="Arial"/>
          <w:b/>
          <w:bCs/>
        </w:rPr>
      </w:pPr>
      <w:r w:rsidRPr="00F70302">
        <w:rPr>
          <w:rFonts w:ascii="Arial" w:eastAsia="Arial" w:hAnsi="Arial" w:cs="Arial"/>
          <w:b/>
          <w:bCs/>
        </w:rPr>
        <w:t>FUNDAMENTAÇÃO LEGAL</w:t>
      </w:r>
    </w:p>
    <w:p w14:paraId="2D770176" w14:textId="5F229A93" w:rsidR="00E51D37" w:rsidRPr="00F70302" w:rsidRDefault="00E51D37" w:rsidP="00C25000">
      <w:pPr>
        <w:ind w:right="-41"/>
        <w:jc w:val="both"/>
        <w:rPr>
          <w:rFonts w:ascii="Arial" w:hAnsi="Arial" w:cs="Arial"/>
        </w:rPr>
      </w:pPr>
      <w:r w:rsidRPr="00F70302">
        <w:rPr>
          <w:rFonts w:ascii="Arial" w:hAnsi="Arial" w:cs="Arial"/>
        </w:rPr>
        <w:t xml:space="preserve">O presente instrumento contratual está fundamentado na </w:t>
      </w:r>
      <w:r w:rsidRPr="00F70302">
        <w:rPr>
          <w:rFonts w:ascii="Arial" w:hAnsi="Arial" w:cs="Arial"/>
          <w:b/>
        </w:rPr>
        <w:t>Dispensa de licitação nº.</w:t>
      </w:r>
      <w:r w:rsidR="003E1878">
        <w:rPr>
          <w:rFonts w:ascii="Arial" w:hAnsi="Arial" w:cs="Arial"/>
          <w:b/>
        </w:rPr>
        <w:t>57</w:t>
      </w:r>
      <w:r w:rsidRPr="00F70302">
        <w:rPr>
          <w:rFonts w:ascii="Arial" w:hAnsi="Arial" w:cs="Arial"/>
          <w:b/>
        </w:rPr>
        <w:tab/>
        <w:t>/2024</w:t>
      </w:r>
      <w:r w:rsidRPr="00F70302">
        <w:rPr>
          <w:rFonts w:ascii="Arial" w:hAnsi="Arial" w:cs="Arial"/>
        </w:rPr>
        <w:t xml:space="preserve"> com fulcro na lei de licitações e contratos administrativos nº. 14.133 de 1º de abril de 2021, </w:t>
      </w:r>
      <w:r w:rsidRPr="00F70302">
        <w:rPr>
          <w:rFonts w:ascii="Arial" w:hAnsi="Arial" w:cs="Arial"/>
          <w:b/>
        </w:rPr>
        <w:t>art. 75. Inciso II</w:t>
      </w:r>
      <w:r w:rsidR="001F04E1" w:rsidRPr="00F70302">
        <w:rPr>
          <w:rFonts w:ascii="Arial" w:hAnsi="Arial" w:cs="Arial"/>
          <w:b/>
        </w:rPr>
        <w:t>,</w:t>
      </w:r>
      <w:r w:rsidRPr="00F70302">
        <w:rPr>
          <w:rFonts w:ascii="Arial" w:hAnsi="Arial" w:cs="Arial"/>
        </w:rPr>
        <w:t xml:space="preserve"> Decreto municipal nº 054/2022 que regulamenta aplicação da lei 14.133/2021 no âmbito do município de Bernardo Sayão, nos princípios da teoria geral dos contratos e as disposições de direito privado e nas cláusulas que seguem:</w:t>
      </w:r>
    </w:p>
    <w:p w14:paraId="7F187CF7" w14:textId="18A5E6B9" w:rsidR="008A7097" w:rsidRPr="00F70302" w:rsidRDefault="00E51D37" w:rsidP="00966494">
      <w:pPr>
        <w:ind w:right="-737"/>
        <w:jc w:val="both"/>
        <w:rPr>
          <w:rFonts w:ascii="Arial" w:hAnsi="Arial" w:cs="Arial"/>
          <w:b/>
          <w:bCs/>
          <w:caps/>
        </w:rPr>
      </w:pPr>
      <w:r w:rsidRPr="00F70302">
        <w:rPr>
          <w:rFonts w:ascii="Arial" w:hAnsi="Arial" w:cs="Arial"/>
          <w:b/>
          <w:bCs/>
        </w:rPr>
        <w:t xml:space="preserve">CLÁUSULA PRIMEIRA – </w:t>
      </w:r>
      <w:r w:rsidRPr="00F70302">
        <w:rPr>
          <w:rFonts w:ascii="Arial" w:hAnsi="Arial" w:cs="Arial"/>
          <w:b/>
          <w:bCs/>
          <w:caps/>
        </w:rPr>
        <w:t>Do Objeto</w:t>
      </w:r>
    </w:p>
    <w:p w14:paraId="468F7D03" w14:textId="09BBBC4D" w:rsidR="003E1878" w:rsidRDefault="003E1878" w:rsidP="003E1878">
      <w:pPr>
        <w:jc w:val="both"/>
        <w:rPr>
          <w:rFonts w:ascii="Calibri" w:eastAsia="Times New Roman" w:hAnsi="Calibri" w:cs="Times New Roman"/>
          <w:sz w:val="24"/>
          <w:szCs w:val="24"/>
          <w:lang w:val="en-US" w:bidi="en-US"/>
        </w:rPr>
      </w:pPr>
      <w:r w:rsidRPr="009B743A">
        <w:rPr>
          <w:rFonts w:ascii="Calibri" w:eastAsia="Times New Roman" w:hAnsi="Calibri" w:cs="Times New Roman"/>
          <w:sz w:val="24"/>
          <w:szCs w:val="24"/>
          <w:lang w:val="en-US" w:bidi="en-US"/>
        </w:rPr>
        <w:t xml:space="preserve">Contratação de empresa para aquisição de </w:t>
      </w:r>
      <w:proofErr w:type="spellStart"/>
      <w:r w:rsidRPr="009B743A">
        <w:rPr>
          <w:rFonts w:ascii="Calibri" w:eastAsia="Times New Roman" w:hAnsi="Calibri" w:cs="Times New Roman"/>
          <w:sz w:val="24"/>
          <w:szCs w:val="24"/>
          <w:lang w:val="en-US" w:bidi="en-US"/>
        </w:rPr>
        <w:t>uma</w:t>
      </w:r>
      <w:proofErr w:type="spellEnd"/>
      <w:r w:rsidRPr="009B743A">
        <w:rPr>
          <w:rFonts w:ascii="Calibri" w:eastAsia="Times New Roman" w:hAnsi="Calibri" w:cs="Times New Roman"/>
          <w:sz w:val="24"/>
          <w:szCs w:val="24"/>
          <w:lang w:val="en-US" w:bidi="en-US"/>
        </w:rPr>
        <w:t xml:space="preserve"> impressora multifuncional para atender as necessidades da Secretaria Municipal de Finanças deste município de Bernardo Sayão – TO.</w:t>
      </w:r>
    </w:p>
    <w:p w14:paraId="4149A7AF" w14:textId="0B39DEB7" w:rsidR="00E51D37" w:rsidRPr="00F70302" w:rsidRDefault="00E51D37" w:rsidP="00C25000">
      <w:pPr>
        <w:jc w:val="both"/>
        <w:rPr>
          <w:rFonts w:ascii="Arial" w:hAnsi="Arial" w:cs="Arial"/>
          <w:b/>
          <w:bCs/>
        </w:rPr>
      </w:pPr>
      <w:r w:rsidRPr="00F70302">
        <w:rPr>
          <w:rFonts w:ascii="Arial" w:hAnsi="Arial" w:cs="Arial"/>
          <w:b/>
          <w:bCs/>
        </w:rPr>
        <w:t>CLÁUSULA SEGUNDA - DO VALOR E DESCRIÇÃO DOS SERVIÇOS</w:t>
      </w:r>
    </w:p>
    <w:p w14:paraId="00E6A759" w14:textId="41157028" w:rsidR="00966494" w:rsidRPr="00F70302" w:rsidRDefault="00966494" w:rsidP="00C25000">
      <w:pPr>
        <w:jc w:val="both"/>
        <w:rPr>
          <w:rFonts w:ascii="Arial" w:hAnsi="Arial" w:cs="Arial"/>
          <w:b/>
          <w:bCs/>
        </w:rPr>
      </w:pPr>
      <w:r w:rsidRPr="00F70302">
        <w:rPr>
          <w:rFonts w:ascii="Arial" w:hAnsi="Arial" w:cs="Arial"/>
        </w:rPr>
        <w:t xml:space="preserve">O CONTRATANTE pagará ao CONTRATADO, pela </w:t>
      </w:r>
      <w:r w:rsidR="003E1878">
        <w:rPr>
          <w:rFonts w:ascii="Arial" w:hAnsi="Arial" w:cs="Arial"/>
        </w:rPr>
        <w:t>aquisição dos produtos</w:t>
      </w:r>
      <w:r w:rsidRPr="00F70302">
        <w:rPr>
          <w:rFonts w:ascii="Arial" w:hAnsi="Arial" w:cs="Arial"/>
        </w:rPr>
        <w:t xml:space="preserve"> deste contrato, o valor máximo de R$: </w:t>
      </w:r>
      <w:proofErr w:type="spellStart"/>
      <w:proofErr w:type="gramStart"/>
      <w:r w:rsidRPr="00F70302">
        <w:rPr>
          <w:rFonts w:ascii="Arial" w:hAnsi="Arial" w:cs="Arial"/>
          <w:b/>
          <w:bCs/>
        </w:rPr>
        <w:t>xx.xxx,xx</w:t>
      </w:r>
      <w:proofErr w:type="spellEnd"/>
      <w:proofErr w:type="gramEnd"/>
      <w:r w:rsidRPr="00F70302">
        <w:rPr>
          <w:rFonts w:ascii="Arial" w:hAnsi="Arial" w:cs="Arial"/>
          <w:b/>
          <w:bCs/>
        </w:rPr>
        <w:t xml:space="preserve"> (valor por extenso). </w:t>
      </w:r>
      <w:r w:rsidRPr="00F70302">
        <w:rPr>
          <w:rFonts w:ascii="Arial" w:hAnsi="Arial" w:cs="Arial"/>
          <w:bCs/>
        </w:rPr>
        <w:t xml:space="preserve">Que será pago conforme </w:t>
      </w:r>
      <w:r w:rsidR="003E1878">
        <w:rPr>
          <w:rFonts w:ascii="Arial" w:hAnsi="Arial" w:cs="Arial"/>
        </w:rPr>
        <w:t>aquisição dos produtos</w:t>
      </w:r>
      <w:r w:rsidR="003E1878" w:rsidRPr="00F70302">
        <w:rPr>
          <w:rFonts w:ascii="Arial" w:hAnsi="Arial" w:cs="Arial"/>
        </w:rPr>
        <w:t xml:space="preserve"> </w:t>
      </w:r>
      <w:r w:rsidRPr="00F70302">
        <w:rPr>
          <w:rFonts w:ascii="Arial" w:hAnsi="Arial" w:cs="Arial"/>
          <w:bCs/>
        </w:rPr>
        <w:t>e apresentação de notas juntamente com as certidões atualizadas.</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850"/>
        <w:gridCol w:w="1418"/>
        <w:gridCol w:w="1559"/>
        <w:gridCol w:w="1983"/>
      </w:tblGrid>
      <w:tr w:rsidR="00E51D37" w:rsidRPr="00F70302" w14:paraId="6A44A098" w14:textId="77777777" w:rsidTr="00966494">
        <w:trPr>
          <w:trHeight w:val="611"/>
          <w:jc w:val="center"/>
        </w:trPr>
        <w:tc>
          <w:tcPr>
            <w:tcW w:w="3827" w:type="dxa"/>
            <w:shd w:val="clear" w:color="auto" w:fill="auto"/>
          </w:tcPr>
          <w:p w14:paraId="032E23F1" w14:textId="77777777" w:rsidR="00E51D37" w:rsidRPr="00F70302" w:rsidRDefault="00E51D37" w:rsidP="00C25000">
            <w:pPr>
              <w:ind w:right="-5047" w:firstLine="142"/>
              <w:jc w:val="both"/>
              <w:rPr>
                <w:rFonts w:ascii="Arial" w:hAnsi="Arial" w:cs="Arial"/>
                <w:bCs/>
              </w:rPr>
            </w:pPr>
            <w:r w:rsidRPr="00F70302">
              <w:rPr>
                <w:rFonts w:ascii="Arial" w:hAnsi="Arial" w:cs="Arial"/>
                <w:bCs/>
              </w:rPr>
              <w:t>DESCRIÇÃO DOS SERVIÇOS</w:t>
            </w:r>
          </w:p>
        </w:tc>
        <w:tc>
          <w:tcPr>
            <w:tcW w:w="850" w:type="dxa"/>
          </w:tcPr>
          <w:p w14:paraId="1C25754C" w14:textId="77777777" w:rsidR="00E51D37" w:rsidRPr="00F70302" w:rsidRDefault="00E51D37" w:rsidP="00C25000">
            <w:pPr>
              <w:jc w:val="both"/>
              <w:rPr>
                <w:rFonts w:ascii="Arial" w:hAnsi="Arial" w:cs="Arial"/>
                <w:bCs/>
              </w:rPr>
            </w:pPr>
            <w:r w:rsidRPr="00F70302">
              <w:rPr>
                <w:rFonts w:ascii="Arial" w:hAnsi="Arial" w:cs="Arial"/>
                <w:bCs/>
              </w:rPr>
              <w:t>UNID.</w:t>
            </w:r>
          </w:p>
        </w:tc>
        <w:tc>
          <w:tcPr>
            <w:tcW w:w="1418" w:type="dxa"/>
          </w:tcPr>
          <w:p w14:paraId="142F33B6" w14:textId="57EA43ED" w:rsidR="00E51D37" w:rsidRPr="00F70302" w:rsidRDefault="00E51D37" w:rsidP="00C25000">
            <w:pPr>
              <w:jc w:val="both"/>
              <w:rPr>
                <w:rFonts w:ascii="Arial" w:hAnsi="Arial" w:cs="Arial"/>
                <w:bCs/>
              </w:rPr>
            </w:pPr>
            <w:r w:rsidRPr="00F70302">
              <w:rPr>
                <w:rFonts w:ascii="Arial" w:hAnsi="Arial" w:cs="Arial"/>
                <w:bCs/>
              </w:rPr>
              <w:t>QUANTPARC.</w:t>
            </w:r>
          </w:p>
        </w:tc>
        <w:tc>
          <w:tcPr>
            <w:tcW w:w="1559" w:type="dxa"/>
          </w:tcPr>
          <w:p w14:paraId="71DF8157" w14:textId="77777777" w:rsidR="00E51D37" w:rsidRPr="00F70302" w:rsidRDefault="00E51D37" w:rsidP="00C25000">
            <w:pPr>
              <w:jc w:val="both"/>
              <w:rPr>
                <w:rFonts w:ascii="Arial" w:hAnsi="Arial" w:cs="Arial"/>
                <w:bCs/>
              </w:rPr>
            </w:pPr>
            <w:r w:rsidRPr="00F70302">
              <w:rPr>
                <w:rFonts w:ascii="Arial" w:hAnsi="Arial" w:cs="Arial"/>
                <w:bCs/>
              </w:rPr>
              <w:t>VALOR UNIT.</w:t>
            </w:r>
          </w:p>
        </w:tc>
        <w:tc>
          <w:tcPr>
            <w:tcW w:w="1983" w:type="dxa"/>
          </w:tcPr>
          <w:p w14:paraId="7868DF1F" w14:textId="21E1F0A5" w:rsidR="00E51D37" w:rsidRPr="00F70302" w:rsidRDefault="00E51D37" w:rsidP="00C25000">
            <w:pPr>
              <w:jc w:val="both"/>
              <w:rPr>
                <w:rFonts w:ascii="Arial" w:hAnsi="Arial" w:cs="Arial"/>
                <w:bCs/>
              </w:rPr>
            </w:pPr>
            <w:proofErr w:type="gramStart"/>
            <w:r w:rsidRPr="00F70302">
              <w:rPr>
                <w:rFonts w:ascii="Arial" w:hAnsi="Arial" w:cs="Arial"/>
                <w:bCs/>
              </w:rPr>
              <w:t xml:space="preserve">VALOR </w:t>
            </w:r>
            <w:r w:rsidR="001739C8" w:rsidRPr="00F70302">
              <w:rPr>
                <w:rFonts w:ascii="Arial" w:hAnsi="Arial" w:cs="Arial"/>
                <w:bCs/>
              </w:rPr>
              <w:t xml:space="preserve"> </w:t>
            </w:r>
            <w:r w:rsidRPr="00F70302">
              <w:rPr>
                <w:rFonts w:ascii="Arial" w:hAnsi="Arial" w:cs="Arial"/>
                <w:bCs/>
              </w:rPr>
              <w:t>GLOBAL</w:t>
            </w:r>
            <w:proofErr w:type="gramEnd"/>
          </w:p>
        </w:tc>
      </w:tr>
      <w:tr w:rsidR="00E51D37" w:rsidRPr="00F70302" w14:paraId="4484E176" w14:textId="77777777" w:rsidTr="00966494">
        <w:trPr>
          <w:trHeight w:val="414"/>
          <w:jc w:val="center"/>
        </w:trPr>
        <w:tc>
          <w:tcPr>
            <w:tcW w:w="3827" w:type="dxa"/>
            <w:shd w:val="clear" w:color="auto" w:fill="auto"/>
          </w:tcPr>
          <w:p w14:paraId="65D1DCA1" w14:textId="006C754F" w:rsidR="00E51D37" w:rsidRPr="00F70302" w:rsidRDefault="009B06D0" w:rsidP="00CD7305">
            <w:pPr>
              <w:spacing w:after="160" w:line="259" w:lineRule="auto"/>
              <w:jc w:val="both"/>
              <w:rPr>
                <w:rFonts w:ascii="Arial" w:eastAsia="Calibri" w:hAnsi="Arial" w:cs="Arial"/>
              </w:rPr>
            </w:pPr>
            <w:r w:rsidRPr="00F70302">
              <w:rPr>
                <w:rFonts w:ascii="Arial" w:hAnsi="Arial" w:cs="Arial"/>
                <w:b/>
                <w:bCs/>
              </w:rPr>
              <w:t>XXXXXXXXXXXXXXXXXXXX</w:t>
            </w:r>
          </w:p>
        </w:tc>
        <w:tc>
          <w:tcPr>
            <w:tcW w:w="850" w:type="dxa"/>
          </w:tcPr>
          <w:p w14:paraId="3F09FE88" w14:textId="6632E426" w:rsidR="00E51D37" w:rsidRPr="00F70302" w:rsidRDefault="001F113E" w:rsidP="00C25000">
            <w:pPr>
              <w:jc w:val="both"/>
              <w:rPr>
                <w:rFonts w:ascii="Arial" w:hAnsi="Arial" w:cs="Arial"/>
                <w:bCs/>
              </w:rPr>
            </w:pPr>
            <w:r w:rsidRPr="00F70302">
              <w:rPr>
                <w:rFonts w:ascii="Arial" w:hAnsi="Arial" w:cs="Arial"/>
                <w:bCs/>
              </w:rPr>
              <w:t>XXX</w:t>
            </w:r>
          </w:p>
        </w:tc>
        <w:tc>
          <w:tcPr>
            <w:tcW w:w="1418" w:type="dxa"/>
          </w:tcPr>
          <w:p w14:paraId="7D766C69" w14:textId="1F653C40" w:rsidR="00E51D37" w:rsidRPr="00F70302" w:rsidRDefault="001F113E" w:rsidP="00C25000">
            <w:pPr>
              <w:rPr>
                <w:rFonts w:ascii="Arial" w:hAnsi="Arial" w:cs="Arial"/>
                <w:bCs/>
              </w:rPr>
            </w:pPr>
            <w:r w:rsidRPr="00F70302">
              <w:rPr>
                <w:rFonts w:ascii="Arial" w:hAnsi="Arial" w:cs="Arial"/>
                <w:bCs/>
              </w:rPr>
              <w:t>XXX</w:t>
            </w:r>
          </w:p>
        </w:tc>
        <w:tc>
          <w:tcPr>
            <w:tcW w:w="1559" w:type="dxa"/>
          </w:tcPr>
          <w:p w14:paraId="432A0383" w14:textId="52CA37A3" w:rsidR="00E51D37" w:rsidRPr="00F70302" w:rsidRDefault="001F04E1" w:rsidP="00C25000">
            <w:pPr>
              <w:jc w:val="both"/>
              <w:rPr>
                <w:rFonts w:ascii="Arial" w:hAnsi="Arial" w:cs="Arial"/>
                <w:bCs/>
                <w:highlight w:val="yellow"/>
              </w:rPr>
            </w:pPr>
            <w:r w:rsidRPr="00F70302">
              <w:rPr>
                <w:rFonts w:ascii="Arial" w:hAnsi="Arial" w:cs="Arial"/>
              </w:rPr>
              <w:t>R$ XXXX</w:t>
            </w:r>
          </w:p>
        </w:tc>
        <w:tc>
          <w:tcPr>
            <w:tcW w:w="1983" w:type="dxa"/>
          </w:tcPr>
          <w:p w14:paraId="3DD58CBC" w14:textId="707698A1" w:rsidR="00E51D37" w:rsidRPr="00F70302" w:rsidRDefault="00E51D37" w:rsidP="00C25000">
            <w:pPr>
              <w:jc w:val="both"/>
              <w:rPr>
                <w:rFonts w:ascii="Arial" w:hAnsi="Arial" w:cs="Arial"/>
                <w:bCs/>
                <w:highlight w:val="yellow"/>
              </w:rPr>
            </w:pPr>
            <w:r w:rsidRPr="00F70302">
              <w:rPr>
                <w:rFonts w:ascii="Arial" w:hAnsi="Arial" w:cs="Arial"/>
                <w:bCs/>
              </w:rPr>
              <w:t xml:space="preserve">R$ </w:t>
            </w:r>
            <w:r w:rsidR="001F04E1" w:rsidRPr="00F70302">
              <w:rPr>
                <w:rFonts w:ascii="Arial" w:hAnsi="Arial" w:cs="Arial"/>
                <w:bCs/>
              </w:rPr>
              <w:t>XXXXX</w:t>
            </w:r>
          </w:p>
        </w:tc>
      </w:tr>
    </w:tbl>
    <w:p w14:paraId="43C13857" w14:textId="77777777" w:rsidR="00E51D37" w:rsidRPr="00F70302" w:rsidRDefault="00E51D37" w:rsidP="00C25000">
      <w:pPr>
        <w:pStyle w:val="PargrafodaLista"/>
        <w:ind w:left="0"/>
        <w:rPr>
          <w:rFonts w:ascii="Arial" w:hAnsi="Arial" w:cs="Arial"/>
          <w:b/>
          <w:bCs/>
        </w:rPr>
      </w:pPr>
    </w:p>
    <w:p w14:paraId="669B2C75"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TERCEIRA - DOS PAGAMENTOS</w:t>
      </w:r>
    </w:p>
    <w:p w14:paraId="6A056FF3" w14:textId="2DF7737D" w:rsidR="00E51D37" w:rsidRPr="00F70302" w:rsidRDefault="00E51D37" w:rsidP="00666544">
      <w:pPr>
        <w:pStyle w:val="PargrafodaLista"/>
        <w:widowControl w:val="0"/>
        <w:numPr>
          <w:ilvl w:val="1"/>
          <w:numId w:val="11"/>
        </w:numPr>
        <w:autoSpaceDE w:val="0"/>
        <w:autoSpaceDN w:val="0"/>
        <w:spacing w:before="94" w:after="0" w:line="240" w:lineRule="auto"/>
        <w:ind w:left="0" w:right="-41" w:hanging="6"/>
        <w:jc w:val="both"/>
        <w:rPr>
          <w:rFonts w:ascii="Arial" w:hAnsi="Arial" w:cs="Arial"/>
          <w:bCs/>
        </w:rPr>
      </w:pPr>
      <w:r w:rsidRPr="00F70302">
        <w:rPr>
          <w:rFonts w:ascii="Arial" w:hAnsi="Arial" w:cs="Arial"/>
          <w:bCs/>
        </w:rPr>
        <w:t>Os pagamentos serão efetuados em parcelas mensais conforme a cláusula segunda deste instrumento contratual,</w:t>
      </w:r>
      <w:r w:rsidRPr="00F70302">
        <w:rPr>
          <w:rFonts w:ascii="Arial" w:hAnsi="Arial" w:cs="Arial"/>
          <w:b/>
          <w:bCs/>
        </w:rPr>
        <w:t xml:space="preserve"> </w:t>
      </w:r>
      <w:r w:rsidRPr="00F70302">
        <w:rPr>
          <w:rFonts w:ascii="Arial" w:hAnsi="Arial" w:cs="Arial"/>
          <w:bCs/>
        </w:rPr>
        <w:t xml:space="preserve">em até 30 dias após o recebimento </w:t>
      </w:r>
      <w:r w:rsidR="003E1878">
        <w:rPr>
          <w:rFonts w:ascii="Arial" w:hAnsi="Arial" w:cs="Arial"/>
          <w:bCs/>
        </w:rPr>
        <w:t xml:space="preserve">da </w:t>
      </w:r>
      <w:r w:rsidR="003E1878">
        <w:rPr>
          <w:rFonts w:ascii="Arial" w:hAnsi="Arial" w:cs="Arial"/>
        </w:rPr>
        <w:t>aquisição dos produtos</w:t>
      </w:r>
      <w:r w:rsidR="003E1878" w:rsidRPr="00F70302">
        <w:rPr>
          <w:rFonts w:ascii="Arial" w:hAnsi="Arial" w:cs="Arial"/>
        </w:rPr>
        <w:t xml:space="preserve"> </w:t>
      </w:r>
      <w:r w:rsidRPr="00F70302">
        <w:rPr>
          <w:rFonts w:ascii="Arial" w:hAnsi="Arial" w:cs="Arial"/>
          <w:bCs/>
        </w:rPr>
        <w:t xml:space="preserve">e da nota </w:t>
      </w:r>
      <w:r w:rsidRPr="00F70302">
        <w:rPr>
          <w:rFonts w:ascii="Arial" w:hAnsi="Arial" w:cs="Arial"/>
          <w:bCs/>
        </w:rPr>
        <w:lastRenderedPageBreak/>
        <w:t>fiscal;</w:t>
      </w:r>
    </w:p>
    <w:p w14:paraId="6DA4A93F" w14:textId="77777777" w:rsidR="00E51D37" w:rsidRPr="00F70302" w:rsidRDefault="00E51D37" w:rsidP="00C25000">
      <w:pPr>
        <w:pStyle w:val="PargrafodaLista"/>
        <w:spacing w:before="94"/>
        <w:ind w:left="0" w:right="-41"/>
        <w:jc w:val="both"/>
        <w:rPr>
          <w:rFonts w:ascii="Arial" w:hAnsi="Arial" w:cs="Arial"/>
          <w:bCs/>
        </w:rPr>
      </w:pPr>
    </w:p>
    <w:p w14:paraId="60FDCC46" w14:textId="39C3F616" w:rsidR="00E51D37" w:rsidRPr="00F70302" w:rsidRDefault="00E51D37" w:rsidP="00666544">
      <w:pPr>
        <w:pStyle w:val="PargrafodaLista"/>
        <w:widowControl w:val="0"/>
        <w:numPr>
          <w:ilvl w:val="1"/>
          <w:numId w:val="11"/>
        </w:numPr>
        <w:autoSpaceDE w:val="0"/>
        <w:autoSpaceDN w:val="0"/>
        <w:spacing w:before="1" w:after="0" w:line="240" w:lineRule="auto"/>
        <w:ind w:left="0" w:right="-41" w:hanging="6"/>
        <w:jc w:val="both"/>
        <w:rPr>
          <w:rFonts w:ascii="Arial" w:hAnsi="Arial" w:cs="Arial"/>
        </w:rPr>
      </w:pPr>
      <w:r w:rsidRPr="00F70302">
        <w:rPr>
          <w:rFonts w:ascii="Arial" w:hAnsi="Arial" w:cs="Arial"/>
        </w:rPr>
        <w:t>Para</w:t>
      </w:r>
      <w:r w:rsidRPr="00F70302">
        <w:rPr>
          <w:rFonts w:ascii="Arial" w:hAnsi="Arial" w:cs="Arial"/>
          <w:spacing w:val="-10"/>
        </w:rPr>
        <w:t xml:space="preserve"> </w:t>
      </w:r>
      <w:r w:rsidRPr="00F70302">
        <w:rPr>
          <w:rFonts w:ascii="Arial" w:hAnsi="Arial" w:cs="Arial"/>
        </w:rPr>
        <w:t>a</w:t>
      </w:r>
      <w:r w:rsidRPr="00F70302">
        <w:rPr>
          <w:rFonts w:ascii="Arial" w:hAnsi="Arial" w:cs="Arial"/>
          <w:spacing w:val="-9"/>
        </w:rPr>
        <w:t xml:space="preserve"> </w:t>
      </w:r>
      <w:r w:rsidRPr="00F70302">
        <w:rPr>
          <w:rFonts w:ascii="Arial" w:hAnsi="Arial" w:cs="Arial"/>
        </w:rPr>
        <w:t>execução</w:t>
      </w:r>
      <w:r w:rsidRPr="00F70302">
        <w:rPr>
          <w:rFonts w:ascii="Arial" w:hAnsi="Arial" w:cs="Arial"/>
          <w:spacing w:val="-8"/>
        </w:rPr>
        <w:t xml:space="preserve"> </w:t>
      </w:r>
      <w:r w:rsidRPr="00F70302">
        <w:rPr>
          <w:rFonts w:ascii="Arial" w:hAnsi="Arial" w:cs="Arial"/>
        </w:rPr>
        <w:t>do</w:t>
      </w:r>
      <w:r w:rsidRPr="00F70302">
        <w:rPr>
          <w:rFonts w:ascii="Arial" w:hAnsi="Arial" w:cs="Arial"/>
          <w:spacing w:val="-6"/>
        </w:rPr>
        <w:t xml:space="preserve"> </w:t>
      </w:r>
      <w:r w:rsidRPr="00F70302">
        <w:rPr>
          <w:rFonts w:ascii="Arial" w:hAnsi="Arial" w:cs="Arial"/>
        </w:rPr>
        <w:t>pagamento</w:t>
      </w:r>
      <w:r w:rsidRPr="00F70302">
        <w:rPr>
          <w:rFonts w:ascii="Arial" w:hAnsi="Arial" w:cs="Arial"/>
          <w:spacing w:val="-8"/>
        </w:rPr>
        <w:t xml:space="preserve"> </w:t>
      </w:r>
      <w:r w:rsidRPr="00F70302">
        <w:rPr>
          <w:rFonts w:ascii="Arial" w:hAnsi="Arial" w:cs="Arial"/>
        </w:rPr>
        <w:t>de</w:t>
      </w:r>
      <w:r w:rsidRPr="00F70302">
        <w:rPr>
          <w:rFonts w:ascii="Arial" w:hAnsi="Arial" w:cs="Arial"/>
          <w:spacing w:val="-11"/>
        </w:rPr>
        <w:t xml:space="preserve"> </w:t>
      </w:r>
      <w:r w:rsidRPr="00F70302">
        <w:rPr>
          <w:rFonts w:ascii="Arial" w:hAnsi="Arial" w:cs="Arial"/>
        </w:rPr>
        <w:t>que</w:t>
      </w:r>
      <w:r w:rsidRPr="00F70302">
        <w:rPr>
          <w:rFonts w:ascii="Arial" w:hAnsi="Arial" w:cs="Arial"/>
          <w:spacing w:val="-11"/>
        </w:rPr>
        <w:t xml:space="preserve"> </w:t>
      </w:r>
      <w:r w:rsidRPr="00F70302">
        <w:rPr>
          <w:rFonts w:ascii="Arial" w:hAnsi="Arial" w:cs="Arial"/>
        </w:rPr>
        <w:t>trata</w:t>
      </w:r>
      <w:r w:rsidRPr="00F70302">
        <w:rPr>
          <w:rFonts w:ascii="Arial" w:hAnsi="Arial" w:cs="Arial"/>
          <w:spacing w:val="-5"/>
        </w:rPr>
        <w:t xml:space="preserve"> </w:t>
      </w:r>
      <w:r w:rsidRPr="00F70302">
        <w:rPr>
          <w:rFonts w:ascii="Arial" w:hAnsi="Arial" w:cs="Arial"/>
        </w:rPr>
        <w:t>o</w:t>
      </w:r>
      <w:r w:rsidRPr="00F70302">
        <w:rPr>
          <w:rFonts w:ascii="Arial" w:hAnsi="Arial" w:cs="Arial"/>
          <w:spacing w:val="-8"/>
        </w:rPr>
        <w:t xml:space="preserve"> </w:t>
      </w:r>
      <w:r w:rsidRPr="00F70302">
        <w:rPr>
          <w:rFonts w:ascii="Arial" w:hAnsi="Arial" w:cs="Arial"/>
        </w:rPr>
        <w:t>item</w:t>
      </w:r>
      <w:r w:rsidRPr="00F70302">
        <w:rPr>
          <w:rFonts w:ascii="Arial" w:hAnsi="Arial" w:cs="Arial"/>
          <w:spacing w:val="-7"/>
        </w:rPr>
        <w:t xml:space="preserve"> </w:t>
      </w:r>
      <w:r w:rsidRPr="00F70302">
        <w:rPr>
          <w:rFonts w:ascii="Arial" w:hAnsi="Arial" w:cs="Arial"/>
        </w:rPr>
        <w:t>anterior</w:t>
      </w:r>
      <w:r w:rsidRPr="00F70302">
        <w:rPr>
          <w:rFonts w:ascii="Arial" w:hAnsi="Arial" w:cs="Arial"/>
          <w:spacing w:val="-7"/>
        </w:rPr>
        <w:t xml:space="preserve"> </w:t>
      </w:r>
      <w:r w:rsidRPr="00F70302">
        <w:rPr>
          <w:rFonts w:ascii="Arial" w:hAnsi="Arial" w:cs="Arial"/>
        </w:rPr>
        <w:t>o CONTRATADO</w:t>
      </w:r>
      <w:r w:rsidRPr="00F70302">
        <w:rPr>
          <w:rFonts w:ascii="Arial" w:hAnsi="Arial" w:cs="Arial"/>
          <w:spacing w:val="-8"/>
        </w:rPr>
        <w:t xml:space="preserve"> </w:t>
      </w:r>
      <w:r w:rsidRPr="00F70302">
        <w:rPr>
          <w:rFonts w:ascii="Arial" w:hAnsi="Arial" w:cs="Arial"/>
        </w:rPr>
        <w:t>deverá</w:t>
      </w:r>
      <w:r w:rsidRPr="00F70302">
        <w:rPr>
          <w:rFonts w:ascii="Arial" w:hAnsi="Arial" w:cs="Arial"/>
          <w:spacing w:val="-7"/>
        </w:rPr>
        <w:t xml:space="preserve"> </w:t>
      </w:r>
      <w:r w:rsidRPr="00F70302">
        <w:rPr>
          <w:rFonts w:ascii="Arial" w:hAnsi="Arial" w:cs="Arial"/>
        </w:rPr>
        <w:t xml:space="preserve">fazer constar na nota fiscal, o </w:t>
      </w:r>
      <w:r w:rsidR="002E7AE1" w:rsidRPr="00F70302">
        <w:rPr>
          <w:rFonts w:ascii="Arial" w:hAnsi="Arial" w:cs="Arial"/>
        </w:rPr>
        <w:t>número</w:t>
      </w:r>
      <w:r w:rsidRPr="00F70302">
        <w:rPr>
          <w:rFonts w:ascii="Arial" w:hAnsi="Arial" w:cs="Arial"/>
        </w:rPr>
        <w:t xml:space="preserve"> do contrato ou do documento </w:t>
      </w:r>
      <w:r w:rsidR="002E7AE1" w:rsidRPr="00F70302">
        <w:rPr>
          <w:rFonts w:ascii="Arial" w:hAnsi="Arial" w:cs="Arial"/>
        </w:rPr>
        <w:t>hábil</w:t>
      </w:r>
      <w:r w:rsidRPr="00F70302">
        <w:rPr>
          <w:rFonts w:ascii="Arial" w:hAnsi="Arial" w:cs="Arial"/>
        </w:rPr>
        <w:t xml:space="preserve"> com a descrição dos </w:t>
      </w:r>
      <w:r w:rsidR="003E1878">
        <w:rPr>
          <w:rFonts w:ascii="Arial" w:hAnsi="Arial" w:cs="Arial"/>
        </w:rPr>
        <w:t>aquisição dos produtos</w:t>
      </w:r>
      <w:r w:rsidRPr="00F70302">
        <w:rPr>
          <w:rFonts w:ascii="Arial" w:hAnsi="Arial" w:cs="Arial"/>
        </w:rPr>
        <w:t>, sem rasura, em nome da CONTRATANTE, o número de sua conta bancária, o nome do Banco e a respec</w:t>
      </w:r>
      <w:r w:rsidR="00570D27" w:rsidRPr="00F70302">
        <w:rPr>
          <w:rFonts w:ascii="Arial" w:hAnsi="Arial" w:cs="Arial"/>
        </w:rPr>
        <w:t xml:space="preserve">tiva Agência em que deverá ser </w:t>
      </w:r>
      <w:r w:rsidRPr="00F70302">
        <w:rPr>
          <w:rFonts w:ascii="Arial" w:hAnsi="Arial" w:cs="Arial"/>
        </w:rPr>
        <w:t>creditado o valor devido pela remuneração</w:t>
      </w:r>
      <w:r w:rsidRPr="00F70302">
        <w:rPr>
          <w:rFonts w:ascii="Arial" w:hAnsi="Arial" w:cs="Arial"/>
          <w:spacing w:val="-4"/>
        </w:rPr>
        <w:t xml:space="preserve"> </w:t>
      </w:r>
      <w:r w:rsidRPr="00F70302">
        <w:rPr>
          <w:rFonts w:ascii="Arial" w:hAnsi="Arial" w:cs="Arial"/>
        </w:rPr>
        <w:t>apurada;</w:t>
      </w:r>
    </w:p>
    <w:p w14:paraId="039272F9" w14:textId="77777777" w:rsidR="00E51D37" w:rsidRPr="00F70302" w:rsidRDefault="00E51D37" w:rsidP="00C25000">
      <w:pPr>
        <w:pStyle w:val="PargrafodaLista"/>
        <w:ind w:left="0" w:right="-41"/>
        <w:rPr>
          <w:rFonts w:ascii="Arial" w:hAnsi="Arial" w:cs="Arial"/>
        </w:rPr>
      </w:pPr>
    </w:p>
    <w:p w14:paraId="24517042" w14:textId="607C6E26"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Havendo</w:t>
      </w:r>
      <w:r w:rsidRPr="00F70302">
        <w:rPr>
          <w:rFonts w:ascii="Arial" w:hAnsi="Arial" w:cs="Arial"/>
          <w:spacing w:val="-12"/>
        </w:rPr>
        <w:t xml:space="preserve"> </w:t>
      </w:r>
      <w:r w:rsidRPr="00F70302">
        <w:rPr>
          <w:rFonts w:ascii="Arial" w:hAnsi="Arial" w:cs="Arial"/>
        </w:rPr>
        <w:t>erro</w:t>
      </w:r>
      <w:r w:rsidRPr="00F70302">
        <w:rPr>
          <w:rFonts w:ascii="Arial" w:hAnsi="Arial" w:cs="Arial"/>
          <w:spacing w:val="-13"/>
        </w:rPr>
        <w:t xml:space="preserve"> </w:t>
      </w:r>
      <w:r w:rsidRPr="00F70302">
        <w:rPr>
          <w:rFonts w:ascii="Arial" w:hAnsi="Arial" w:cs="Arial"/>
        </w:rPr>
        <w:t>na</w:t>
      </w:r>
      <w:r w:rsidRPr="00F70302">
        <w:rPr>
          <w:rFonts w:ascii="Arial" w:hAnsi="Arial" w:cs="Arial"/>
          <w:spacing w:val="-13"/>
        </w:rPr>
        <w:t xml:space="preserve"> </w:t>
      </w:r>
      <w:r w:rsidRPr="00F70302">
        <w:rPr>
          <w:rFonts w:ascii="Arial" w:hAnsi="Arial" w:cs="Arial"/>
        </w:rPr>
        <w:t>nota</w:t>
      </w:r>
      <w:r w:rsidRPr="00F70302">
        <w:rPr>
          <w:rFonts w:ascii="Arial" w:hAnsi="Arial" w:cs="Arial"/>
          <w:spacing w:val="-13"/>
        </w:rPr>
        <w:t xml:space="preserve"> </w:t>
      </w:r>
      <w:r w:rsidRPr="00F70302">
        <w:rPr>
          <w:rFonts w:ascii="Arial" w:hAnsi="Arial" w:cs="Arial"/>
        </w:rPr>
        <w:t>fiscal</w:t>
      </w:r>
      <w:r w:rsidRPr="00F70302">
        <w:rPr>
          <w:rFonts w:ascii="Arial" w:hAnsi="Arial" w:cs="Arial"/>
          <w:spacing w:val="-11"/>
        </w:rPr>
        <w:t xml:space="preserve"> </w:t>
      </w:r>
      <w:r w:rsidRPr="00F70302">
        <w:rPr>
          <w:rFonts w:ascii="Arial" w:hAnsi="Arial" w:cs="Arial"/>
        </w:rPr>
        <w:t>ou</w:t>
      </w:r>
      <w:r w:rsidRPr="00F70302">
        <w:rPr>
          <w:rFonts w:ascii="Arial" w:hAnsi="Arial" w:cs="Arial"/>
          <w:spacing w:val="-12"/>
        </w:rPr>
        <w:t xml:space="preserve"> </w:t>
      </w:r>
      <w:r w:rsidRPr="00F70302">
        <w:rPr>
          <w:rFonts w:ascii="Arial" w:hAnsi="Arial" w:cs="Arial"/>
        </w:rPr>
        <w:t>circunstância</w:t>
      </w:r>
      <w:r w:rsidRPr="00F70302">
        <w:rPr>
          <w:rFonts w:ascii="Arial" w:hAnsi="Arial" w:cs="Arial"/>
          <w:spacing w:val="-13"/>
        </w:rPr>
        <w:t xml:space="preserve"> </w:t>
      </w:r>
      <w:r w:rsidRPr="00F70302">
        <w:rPr>
          <w:rFonts w:ascii="Arial" w:hAnsi="Arial" w:cs="Arial"/>
        </w:rPr>
        <w:t>que</w:t>
      </w:r>
      <w:r w:rsidRPr="00F70302">
        <w:rPr>
          <w:rFonts w:ascii="Arial" w:hAnsi="Arial" w:cs="Arial"/>
          <w:spacing w:val="-13"/>
        </w:rPr>
        <w:t xml:space="preserve"> </w:t>
      </w:r>
      <w:r w:rsidRPr="00F70302">
        <w:rPr>
          <w:rFonts w:ascii="Arial" w:hAnsi="Arial" w:cs="Arial"/>
        </w:rPr>
        <w:t>impeça</w:t>
      </w:r>
      <w:r w:rsidRPr="00F70302">
        <w:rPr>
          <w:rFonts w:ascii="Arial" w:hAnsi="Arial" w:cs="Arial"/>
          <w:spacing w:val="-13"/>
        </w:rPr>
        <w:t xml:space="preserve"> </w:t>
      </w:r>
      <w:r w:rsidRPr="00F70302">
        <w:rPr>
          <w:rFonts w:ascii="Arial" w:hAnsi="Arial" w:cs="Arial"/>
        </w:rPr>
        <w:t>a</w:t>
      </w:r>
      <w:r w:rsidRPr="00F70302">
        <w:rPr>
          <w:rFonts w:ascii="Arial" w:hAnsi="Arial" w:cs="Arial"/>
          <w:spacing w:val="-14"/>
        </w:rPr>
        <w:t xml:space="preserve"> </w:t>
      </w:r>
      <w:r w:rsidRPr="00F70302">
        <w:rPr>
          <w:rFonts w:ascii="Arial" w:hAnsi="Arial" w:cs="Arial"/>
        </w:rPr>
        <w:t>liquidação</w:t>
      </w:r>
      <w:r w:rsidRPr="00F70302">
        <w:rPr>
          <w:rFonts w:ascii="Arial" w:hAnsi="Arial" w:cs="Arial"/>
          <w:spacing w:val="-13"/>
        </w:rPr>
        <w:t xml:space="preserve"> </w:t>
      </w:r>
      <w:r w:rsidRPr="00F70302">
        <w:rPr>
          <w:rFonts w:ascii="Arial" w:hAnsi="Arial" w:cs="Arial"/>
        </w:rPr>
        <w:t>da</w:t>
      </w:r>
      <w:r w:rsidR="00570D27" w:rsidRPr="00F70302">
        <w:rPr>
          <w:rFonts w:ascii="Arial" w:hAnsi="Arial" w:cs="Arial"/>
          <w:spacing w:val="-11"/>
        </w:rPr>
        <w:t xml:space="preserve"> </w:t>
      </w:r>
      <w:r w:rsidRPr="00F70302">
        <w:rPr>
          <w:rFonts w:ascii="Arial" w:hAnsi="Arial" w:cs="Arial"/>
        </w:rPr>
        <w:t>despesa,</w:t>
      </w:r>
      <w:r w:rsidRPr="00F70302">
        <w:rPr>
          <w:rFonts w:ascii="Arial" w:hAnsi="Arial" w:cs="Arial"/>
          <w:spacing w:val="-12"/>
        </w:rPr>
        <w:t xml:space="preserve"> </w:t>
      </w:r>
      <w:r w:rsidRPr="00F70302">
        <w:rPr>
          <w:rFonts w:ascii="Arial" w:hAnsi="Arial" w:cs="Arial"/>
        </w:rPr>
        <w:t>aquela</w:t>
      </w:r>
      <w:r w:rsidRPr="00F70302">
        <w:rPr>
          <w:rFonts w:ascii="Arial" w:hAnsi="Arial" w:cs="Arial"/>
          <w:spacing w:val="-12"/>
        </w:rPr>
        <w:t xml:space="preserve"> </w:t>
      </w:r>
      <w:r w:rsidRPr="00F70302">
        <w:rPr>
          <w:rFonts w:ascii="Arial" w:hAnsi="Arial" w:cs="Arial"/>
        </w:rPr>
        <w:t>será devolvida</w:t>
      </w:r>
      <w:r w:rsidRPr="00F70302">
        <w:rPr>
          <w:rFonts w:ascii="Arial" w:hAnsi="Arial" w:cs="Arial"/>
          <w:spacing w:val="-4"/>
        </w:rPr>
        <w:t xml:space="preserve"> </w:t>
      </w:r>
      <w:r w:rsidRPr="00F70302">
        <w:rPr>
          <w:rFonts w:ascii="Arial" w:hAnsi="Arial" w:cs="Arial"/>
        </w:rPr>
        <w:t>à</w:t>
      </w:r>
      <w:r w:rsidRPr="00F70302">
        <w:rPr>
          <w:rFonts w:ascii="Arial" w:hAnsi="Arial" w:cs="Arial"/>
          <w:spacing w:val="-4"/>
        </w:rPr>
        <w:t xml:space="preserve"> </w:t>
      </w:r>
      <w:r w:rsidRPr="00F70302">
        <w:rPr>
          <w:rFonts w:ascii="Arial" w:hAnsi="Arial" w:cs="Arial"/>
        </w:rPr>
        <w:t>licitante</w:t>
      </w:r>
      <w:r w:rsidRPr="00F70302">
        <w:rPr>
          <w:rFonts w:ascii="Arial" w:hAnsi="Arial" w:cs="Arial"/>
          <w:spacing w:val="-3"/>
        </w:rPr>
        <w:t xml:space="preserve"> </w:t>
      </w:r>
      <w:r w:rsidRPr="00F70302">
        <w:rPr>
          <w:rFonts w:ascii="Arial" w:hAnsi="Arial" w:cs="Arial"/>
        </w:rPr>
        <w:t>vencedora,</w:t>
      </w:r>
      <w:r w:rsidRPr="00F70302">
        <w:rPr>
          <w:rFonts w:ascii="Arial" w:hAnsi="Arial" w:cs="Arial"/>
          <w:spacing w:val="-3"/>
        </w:rPr>
        <w:t xml:space="preserve"> </w:t>
      </w:r>
      <w:r w:rsidRPr="00F70302">
        <w:rPr>
          <w:rFonts w:ascii="Arial" w:hAnsi="Arial" w:cs="Arial"/>
        </w:rPr>
        <w:t>pelo</w:t>
      </w:r>
      <w:r w:rsidRPr="00F70302">
        <w:rPr>
          <w:rFonts w:ascii="Arial" w:hAnsi="Arial" w:cs="Arial"/>
          <w:spacing w:val="-5"/>
        </w:rPr>
        <w:t xml:space="preserve"> </w:t>
      </w:r>
      <w:r w:rsidRPr="00F70302">
        <w:rPr>
          <w:rFonts w:ascii="Arial" w:hAnsi="Arial" w:cs="Arial"/>
        </w:rPr>
        <w:t>responsável</w:t>
      </w:r>
      <w:r w:rsidRPr="00F70302">
        <w:rPr>
          <w:rFonts w:ascii="Arial" w:hAnsi="Arial" w:cs="Arial"/>
          <w:spacing w:val="-5"/>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solicitação e</w:t>
      </w:r>
      <w:r w:rsidRPr="00F70302">
        <w:rPr>
          <w:rFonts w:ascii="Arial" w:hAnsi="Arial" w:cs="Arial"/>
          <w:spacing w:val="-4"/>
        </w:rPr>
        <w:t xml:space="preserve"> </w:t>
      </w:r>
      <w:r w:rsidRPr="00F70302">
        <w:rPr>
          <w:rFonts w:ascii="Arial" w:hAnsi="Arial" w:cs="Arial"/>
        </w:rPr>
        <w:t>o</w:t>
      </w:r>
      <w:r w:rsidRPr="00F70302">
        <w:rPr>
          <w:rFonts w:ascii="Arial" w:hAnsi="Arial" w:cs="Arial"/>
          <w:spacing w:val="-3"/>
        </w:rPr>
        <w:t xml:space="preserve"> </w:t>
      </w:r>
      <w:r w:rsidRPr="00F70302">
        <w:rPr>
          <w:rFonts w:ascii="Arial" w:hAnsi="Arial" w:cs="Arial"/>
        </w:rPr>
        <w:t>pagamento</w:t>
      </w:r>
      <w:r w:rsidRPr="00F70302">
        <w:rPr>
          <w:rFonts w:ascii="Arial" w:hAnsi="Arial" w:cs="Arial"/>
          <w:spacing w:val="-6"/>
        </w:rPr>
        <w:t xml:space="preserve"> </w:t>
      </w:r>
      <w:r w:rsidRPr="00F70302">
        <w:rPr>
          <w:rFonts w:ascii="Arial" w:hAnsi="Arial" w:cs="Arial"/>
        </w:rPr>
        <w:t>ficará</w:t>
      </w:r>
      <w:r w:rsidRPr="00F70302">
        <w:rPr>
          <w:rFonts w:ascii="Arial" w:hAnsi="Arial" w:cs="Arial"/>
          <w:spacing w:val="-4"/>
        </w:rPr>
        <w:t xml:space="preserve"> </w:t>
      </w:r>
      <w:r w:rsidRPr="00F70302">
        <w:rPr>
          <w:rFonts w:ascii="Arial" w:hAnsi="Arial" w:cs="Arial"/>
        </w:rPr>
        <w:t>pendente</w:t>
      </w:r>
      <w:r w:rsidRPr="00F70302">
        <w:rPr>
          <w:rFonts w:ascii="Arial" w:hAnsi="Arial" w:cs="Arial"/>
          <w:spacing w:val="-3"/>
        </w:rPr>
        <w:t xml:space="preserve"> </w:t>
      </w:r>
      <w:r w:rsidRPr="00F70302">
        <w:rPr>
          <w:rFonts w:ascii="Arial" w:hAnsi="Arial" w:cs="Arial"/>
        </w:rPr>
        <w:t>até que</w:t>
      </w:r>
      <w:r w:rsidRPr="00F70302">
        <w:rPr>
          <w:rFonts w:ascii="Arial" w:hAnsi="Arial" w:cs="Arial"/>
          <w:spacing w:val="-4"/>
        </w:rPr>
        <w:t xml:space="preserve"> </w:t>
      </w:r>
      <w:r w:rsidRPr="00F70302">
        <w:rPr>
          <w:rFonts w:ascii="Arial" w:hAnsi="Arial" w:cs="Arial"/>
        </w:rPr>
        <w:t>aquela</w:t>
      </w:r>
      <w:r w:rsidRPr="00F70302">
        <w:rPr>
          <w:rFonts w:ascii="Arial" w:hAnsi="Arial" w:cs="Arial"/>
          <w:spacing w:val="-4"/>
        </w:rPr>
        <w:t xml:space="preserve"> </w:t>
      </w:r>
      <w:r w:rsidRPr="00F70302">
        <w:rPr>
          <w:rFonts w:ascii="Arial" w:hAnsi="Arial" w:cs="Arial"/>
        </w:rPr>
        <w:t>providencie</w:t>
      </w:r>
      <w:r w:rsidRPr="00F70302">
        <w:rPr>
          <w:rFonts w:ascii="Arial" w:hAnsi="Arial" w:cs="Arial"/>
          <w:spacing w:val="-4"/>
        </w:rPr>
        <w:t xml:space="preserve"> </w:t>
      </w:r>
      <w:r w:rsidRPr="00F70302">
        <w:rPr>
          <w:rFonts w:ascii="Arial" w:hAnsi="Arial" w:cs="Arial"/>
        </w:rPr>
        <w:t>as</w:t>
      </w:r>
      <w:r w:rsidRPr="00F70302">
        <w:rPr>
          <w:rFonts w:ascii="Arial" w:hAnsi="Arial" w:cs="Arial"/>
          <w:spacing w:val="-4"/>
        </w:rPr>
        <w:t xml:space="preserve"> </w:t>
      </w:r>
      <w:r w:rsidRPr="00F70302">
        <w:rPr>
          <w:rFonts w:ascii="Arial" w:hAnsi="Arial" w:cs="Arial"/>
        </w:rPr>
        <w:t>devidas</w:t>
      </w:r>
      <w:r w:rsidRPr="00F70302">
        <w:rPr>
          <w:rFonts w:ascii="Arial" w:hAnsi="Arial" w:cs="Arial"/>
          <w:spacing w:val="-4"/>
        </w:rPr>
        <w:t xml:space="preserve"> </w:t>
      </w:r>
      <w:r w:rsidRPr="00F70302">
        <w:rPr>
          <w:rFonts w:ascii="Arial" w:hAnsi="Arial" w:cs="Arial"/>
        </w:rPr>
        <w:t>correções.</w:t>
      </w:r>
      <w:r w:rsidRPr="00F70302">
        <w:rPr>
          <w:rFonts w:ascii="Arial" w:hAnsi="Arial" w:cs="Arial"/>
          <w:spacing w:val="-3"/>
        </w:rPr>
        <w:t xml:space="preserve"> </w:t>
      </w:r>
      <w:r w:rsidRPr="00F70302">
        <w:rPr>
          <w:rFonts w:ascii="Arial" w:hAnsi="Arial" w:cs="Arial"/>
        </w:rPr>
        <w:t>Nesta</w:t>
      </w:r>
      <w:r w:rsidRPr="00F70302">
        <w:rPr>
          <w:rFonts w:ascii="Arial" w:hAnsi="Arial" w:cs="Arial"/>
          <w:spacing w:val="-4"/>
        </w:rPr>
        <w:t xml:space="preserve"> </w:t>
      </w:r>
      <w:r w:rsidRPr="00F70302">
        <w:rPr>
          <w:rFonts w:ascii="Arial" w:hAnsi="Arial" w:cs="Arial"/>
        </w:rPr>
        <w:t>hipótese,</w:t>
      </w:r>
      <w:r w:rsidRPr="00F70302">
        <w:rPr>
          <w:rFonts w:ascii="Arial" w:hAnsi="Arial" w:cs="Arial"/>
          <w:spacing w:val="-3"/>
        </w:rPr>
        <w:t xml:space="preserve"> </w:t>
      </w:r>
      <w:r w:rsidRPr="00F70302">
        <w:rPr>
          <w:rFonts w:ascii="Arial" w:hAnsi="Arial" w:cs="Arial"/>
        </w:rPr>
        <w:t>o</w:t>
      </w:r>
      <w:r w:rsidRPr="00F70302">
        <w:rPr>
          <w:rFonts w:ascii="Arial" w:hAnsi="Arial" w:cs="Arial"/>
          <w:spacing w:val="-6"/>
        </w:rPr>
        <w:t xml:space="preserve"> </w:t>
      </w:r>
      <w:r w:rsidRPr="00F70302">
        <w:rPr>
          <w:rFonts w:ascii="Arial" w:hAnsi="Arial" w:cs="Arial"/>
        </w:rPr>
        <w:t>prazo</w:t>
      </w:r>
      <w:r w:rsidRPr="00F70302">
        <w:rPr>
          <w:rFonts w:ascii="Arial" w:hAnsi="Arial" w:cs="Arial"/>
          <w:spacing w:val="-4"/>
        </w:rPr>
        <w:t xml:space="preserve"> </w:t>
      </w:r>
      <w:r w:rsidRPr="00F70302">
        <w:rPr>
          <w:rFonts w:ascii="Arial" w:hAnsi="Arial" w:cs="Arial"/>
        </w:rPr>
        <w:t>para</w:t>
      </w:r>
      <w:r w:rsidRPr="00F70302">
        <w:rPr>
          <w:rFonts w:ascii="Arial" w:hAnsi="Arial" w:cs="Arial"/>
          <w:spacing w:val="-4"/>
        </w:rPr>
        <w:t xml:space="preserve"> </w:t>
      </w:r>
      <w:r w:rsidRPr="00F70302">
        <w:rPr>
          <w:rFonts w:ascii="Arial" w:hAnsi="Arial" w:cs="Arial"/>
        </w:rPr>
        <w:t>pagamento</w:t>
      </w:r>
      <w:r w:rsidRPr="00F70302">
        <w:rPr>
          <w:rFonts w:ascii="Arial" w:hAnsi="Arial" w:cs="Arial"/>
          <w:spacing w:val="-4"/>
        </w:rPr>
        <w:t xml:space="preserve"> </w:t>
      </w:r>
      <w:r w:rsidRPr="00F70302">
        <w:rPr>
          <w:rFonts w:ascii="Arial" w:hAnsi="Arial" w:cs="Arial"/>
        </w:rPr>
        <w:t>iniciar-se-á após</w:t>
      </w:r>
      <w:r w:rsidRPr="00F70302">
        <w:rPr>
          <w:rFonts w:ascii="Arial" w:hAnsi="Arial" w:cs="Arial"/>
          <w:spacing w:val="-4"/>
        </w:rPr>
        <w:t xml:space="preserve"> </w:t>
      </w:r>
      <w:r w:rsidRPr="00F70302">
        <w:rPr>
          <w:rFonts w:ascii="Arial" w:hAnsi="Arial" w:cs="Arial"/>
        </w:rPr>
        <w:t>a</w:t>
      </w:r>
      <w:r w:rsidRPr="00F70302">
        <w:rPr>
          <w:rFonts w:ascii="Arial" w:hAnsi="Arial" w:cs="Arial"/>
          <w:spacing w:val="-3"/>
        </w:rPr>
        <w:t xml:space="preserve"> </w:t>
      </w:r>
      <w:r w:rsidRPr="00F70302">
        <w:rPr>
          <w:rFonts w:ascii="Arial" w:hAnsi="Arial" w:cs="Arial"/>
        </w:rPr>
        <w:t>regularização</w:t>
      </w:r>
      <w:r w:rsidRPr="00F70302">
        <w:rPr>
          <w:rFonts w:ascii="Arial" w:hAnsi="Arial" w:cs="Arial"/>
          <w:spacing w:val="-3"/>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situação</w:t>
      </w:r>
      <w:r w:rsidRPr="00F70302">
        <w:rPr>
          <w:rFonts w:ascii="Arial" w:hAnsi="Arial" w:cs="Arial"/>
          <w:spacing w:val="-3"/>
        </w:rPr>
        <w:t xml:space="preserve"> </w:t>
      </w:r>
      <w:r w:rsidRPr="00F70302">
        <w:rPr>
          <w:rFonts w:ascii="Arial" w:hAnsi="Arial" w:cs="Arial"/>
        </w:rPr>
        <w:t>ou</w:t>
      </w:r>
      <w:r w:rsidRPr="00F70302">
        <w:rPr>
          <w:rFonts w:ascii="Arial" w:hAnsi="Arial" w:cs="Arial"/>
          <w:spacing w:val="-6"/>
        </w:rPr>
        <w:t xml:space="preserve"> </w:t>
      </w:r>
      <w:r w:rsidRPr="00F70302">
        <w:rPr>
          <w:rFonts w:ascii="Arial" w:hAnsi="Arial" w:cs="Arial"/>
        </w:rPr>
        <w:t>representação</w:t>
      </w:r>
      <w:r w:rsidRPr="00F70302">
        <w:rPr>
          <w:rFonts w:ascii="Arial" w:hAnsi="Arial" w:cs="Arial"/>
          <w:spacing w:val="-4"/>
        </w:rPr>
        <w:t xml:space="preserve"> </w:t>
      </w:r>
      <w:r w:rsidRPr="00F70302">
        <w:rPr>
          <w:rFonts w:ascii="Arial" w:hAnsi="Arial" w:cs="Arial"/>
        </w:rPr>
        <w:t>do</w:t>
      </w:r>
      <w:r w:rsidRPr="00F70302">
        <w:rPr>
          <w:rFonts w:ascii="Arial" w:hAnsi="Arial" w:cs="Arial"/>
          <w:spacing w:val="-3"/>
        </w:rPr>
        <w:t xml:space="preserve"> </w:t>
      </w:r>
      <w:r w:rsidRPr="00F70302">
        <w:rPr>
          <w:rFonts w:ascii="Arial" w:hAnsi="Arial" w:cs="Arial"/>
        </w:rPr>
        <w:t>documento</w:t>
      </w:r>
      <w:r w:rsidRPr="00F70302">
        <w:rPr>
          <w:rFonts w:ascii="Arial" w:hAnsi="Arial" w:cs="Arial"/>
          <w:spacing w:val="-5"/>
        </w:rPr>
        <w:t xml:space="preserve"> </w:t>
      </w:r>
      <w:r w:rsidRPr="00F70302">
        <w:rPr>
          <w:rFonts w:ascii="Arial" w:hAnsi="Arial" w:cs="Arial"/>
        </w:rPr>
        <w:t>fiscal,</w:t>
      </w:r>
      <w:r w:rsidRPr="00F70302">
        <w:rPr>
          <w:rFonts w:ascii="Arial" w:hAnsi="Arial" w:cs="Arial"/>
          <w:spacing w:val="-4"/>
        </w:rPr>
        <w:t xml:space="preserve"> </w:t>
      </w:r>
      <w:r w:rsidRPr="00F70302">
        <w:rPr>
          <w:rFonts w:ascii="Arial" w:hAnsi="Arial" w:cs="Arial"/>
        </w:rPr>
        <w:t>não</w:t>
      </w:r>
      <w:r w:rsidRPr="00F70302">
        <w:rPr>
          <w:rFonts w:ascii="Arial" w:hAnsi="Arial" w:cs="Arial"/>
          <w:spacing w:val="-4"/>
        </w:rPr>
        <w:t xml:space="preserve"> </w:t>
      </w:r>
      <w:r w:rsidRPr="00F70302">
        <w:rPr>
          <w:rFonts w:ascii="Arial" w:hAnsi="Arial" w:cs="Arial"/>
        </w:rPr>
        <w:t>acarretando</w:t>
      </w:r>
      <w:r w:rsidRPr="00F70302">
        <w:rPr>
          <w:rFonts w:ascii="Arial" w:hAnsi="Arial" w:cs="Arial"/>
          <w:spacing w:val="-6"/>
        </w:rPr>
        <w:t xml:space="preserve"> </w:t>
      </w:r>
      <w:r w:rsidRPr="00F70302">
        <w:rPr>
          <w:rFonts w:ascii="Arial" w:hAnsi="Arial" w:cs="Arial"/>
        </w:rPr>
        <w:t>qualquer ônus para a CONTRATANTE;</w:t>
      </w:r>
    </w:p>
    <w:p w14:paraId="634C577C" w14:textId="77777777" w:rsidR="00E51D37" w:rsidRPr="00F70302" w:rsidRDefault="00E51D37" w:rsidP="00C25000">
      <w:pPr>
        <w:pStyle w:val="PargrafodaLista"/>
        <w:ind w:left="0" w:right="-41"/>
        <w:rPr>
          <w:rFonts w:ascii="Arial" w:hAnsi="Arial" w:cs="Arial"/>
        </w:rPr>
      </w:pPr>
    </w:p>
    <w:p w14:paraId="02C52324" w14:textId="77777777"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 xml:space="preserve">É obrigação do CONTRATADO de manter, durante toda a execução do contrato, em compatibilidade com as obrigações por ele assumidas, todas as condições exigidas para a </w:t>
      </w:r>
      <w:r w:rsidRPr="00F70302">
        <w:rPr>
          <w:rFonts w:ascii="Arial" w:hAnsi="Arial" w:cs="Arial"/>
          <w:b/>
        </w:rPr>
        <w:t>habilitação</w:t>
      </w:r>
      <w:r w:rsidRPr="00F70302">
        <w:rPr>
          <w:rFonts w:ascii="Arial" w:hAnsi="Arial" w:cs="Arial"/>
        </w:rPr>
        <w:t xml:space="preserve"> na licitação ou na contratação direta, conforme </w:t>
      </w:r>
      <w:r w:rsidRPr="00F70302">
        <w:rPr>
          <w:rFonts w:ascii="Arial" w:hAnsi="Arial" w:cs="Arial"/>
          <w:b/>
          <w:bCs/>
        </w:rPr>
        <w:t>art. 92º, inciso XVI da lei nº. 14.133/2021.</w:t>
      </w:r>
    </w:p>
    <w:p w14:paraId="5FE1CF8D" w14:textId="77777777" w:rsidR="00E51D37" w:rsidRPr="00F70302" w:rsidRDefault="00E51D37" w:rsidP="00C25000">
      <w:pPr>
        <w:pStyle w:val="PargrafodaLista"/>
        <w:ind w:left="0" w:right="-41"/>
        <w:rPr>
          <w:rFonts w:ascii="Arial" w:hAnsi="Arial" w:cs="Arial"/>
        </w:rPr>
      </w:pPr>
    </w:p>
    <w:p w14:paraId="74E44C42" w14:textId="77777777" w:rsidR="00E51D37" w:rsidRPr="00F70302" w:rsidRDefault="00E51D37" w:rsidP="009B06D0">
      <w:pPr>
        <w:pStyle w:val="PargrafodaLista"/>
        <w:widowControl w:val="0"/>
        <w:numPr>
          <w:ilvl w:val="1"/>
          <w:numId w:val="11"/>
        </w:numPr>
        <w:autoSpaceDE w:val="0"/>
        <w:autoSpaceDN w:val="0"/>
        <w:spacing w:after="0" w:line="244" w:lineRule="auto"/>
        <w:ind w:left="0" w:right="-41" w:firstLine="0"/>
        <w:jc w:val="both"/>
        <w:rPr>
          <w:rFonts w:ascii="Arial" w:hAnsi="Arial" w:cs="Arial"/>
        </w:rPr>
      </w:pPr>
      <w:r w:rsidRPr="00F70302">
        <w:rPr>
          <w:rFonts w:ascii="Arial" w:hAnsi="Arial" w:cs="Arial"/>
        </w:rPr>
        <w:t>O pagamento será efetuado por meio de ordem bancária em nome do CONTRATADO.</w:t>
      </w:r>
    </w:p>
    <w:p w14:paraId="754E705E" w14:textId="77777777" w:rsidR="00E51D37" w:rsidRPr="00F70302" w:rsidRDefault="00E51D37" w:rsidP="00C25000">
      <w:pPr>
        <w:pStyle w:val="PargrafodaLista"/>
        <w:ind w:left="0"/>
        <w:rPr>
          <w:rFonts w:ascii="Arial" w:hAnsi="Arial" w:cs="Arial"/>
        </w:rPr>
      </w:pPr>
    </w:p>
    <w:p w14:paraId="5D39B1AB" w14:textId="77777777" w:rsidR="00E51D37" w:rsidRPr="00F70302" w:rsidRDefault="00E51D37" w:rsidP="00C25000">
      <w:pPr>
        <w:spacing w:line="244" w:lineRule="auto"/>
        <w:ind w:right="-170" w:firstLine="426"/>
        <w:rPr>
          <w:rFonts w:ascii="Arial" w:eastAsia="Arial" w:hAnsi="Arial" w:cs="Arial"/>
          <w:b/>
          <w:bCs/>
        </w:rPr>
      </w:pPr>
      <w:r w:rsidRPr="00F70302">
        <w:rPr>
          <w:rFonts w:ascii="Arial" w:hAnsi="Arial" w:cs="Arial"/>
          <w:b/>
          <w:bCs/>
          <w:highlight w:val="yellow"/>
        </w:rPr>
        <w:t>CLÁUSULA</w:t>
      </w:r>
      <w:r w:rsidRPr="00F70302">
        <w:rPr>
          <w:rFonts w:ascii="Arial" w:eastAsia="Arial" w:hAnsi="Arial" w:cs="Arial"/>
          <w:b/>
          <w:bCs/>
          <w:highlight w:val="yellow"/>
        </w:rPr>
        <w:t xml:space="preserve"> QUARTA - DA FORMA DE EXECUÇÃO</w:t>
      </w:r>
    </w:p>
    <w:p w14:paraId="09744B96" w14:textId="0186F209" w:rsidR="0034101C" w:rsidRPr="00F70302" w:rsidRDefault="0034101C" w:rsidP="00C25000">
      <w:pPr>
        <w:tabs>
          <w:tab w:val="left" w:pos="597"/>
        </w:tabs>
        <w:spacing w:before="93"/>
        <w:ind w:right="57"/>
        <w:rPr>
          <w:rFonts w:ascii="Arial" w:hAnsi="Arial" w:cs="Arial"/>
        </w:rPr>
      </w:pPr>
      <w:r w:rsidRPr="00F70302">
        <w:rPr>
          <w:rFonts w:ascii="Arial" w:hAnsi="Arial" w:cs="Arial"/>
        </w:rPr>
        <w:t xml:space="preserve">4.1 A contratada deverá ter disponibilidade durante a vigência contratual o </w:t>
      </w:r>
      <w:r w:rsidR="00376852">
        <w:rPr>
          <w:rFonts w:ascii="Arial" w:hAnsi="Arial" w:cs="Arial"/>
        </w:rPr>
        <w:t>produto devera ser entregue nas</w:t>
      </w:r>
      <w:r w:rsidRPr="00F70302">
        <w:rPr>
          <w:rFonts w:ascii="Arial" w:hAnsi="Arial" w:cs="Arial"/>
        </w:rPr>
        <w:t xml:space="preserve"> dependências </w:t>
      </w:r>
      <w:r w:rsidR="002F722D" w:rsidRPr="00F70302">
        <w:rPr>
          <w:rFonts w:ascii="Arial" w:hAnsi="Arial" w:cs="Arial"/>
        </w:rPr>
        <w:t xml:space="preserve">da Secretaria Municipal de </w:t>
      </w:r>
      <w:r w:rsidR="001F113E" w:rsidRPr="00F70302">
        <w:rPr>
          <w:rFonts w:ascii="Arial" w:hAnsi="Arial" w:cs="Arial"/>
        </w:rPr>
        <w:t>Administração</w:t>
      </w:r>
      <w:r w:rsidRPr="00F70302">
        <w:rPr>
          <w:rFonts w:ascii="Arial" w:hAnsi="Arial" w:cs="Arial"/>
        </w:rPr>
        <w:t xml:space="preserve">. Fica convencionado que poderão ocorrer visitas em caráter de urgências solicitadas pelo </w:t>
      </w:r>
      <w:r w:rsidR="001F113E" w:rsidRPr="00F70302">
        <w:rPr>
          <w:rFonts w:ascii="Arial" w:hAnsi="Arial" w:cs="Arial"/>
        </w:rPr>
        <w:t>Secretario Municipal de administração.</w:t>
      </w:r>
    </w:p>
    <w:p w14:paraId="12699F50" w14:textId="4D847715" w:rsidR="00E51D37" w:rsidRPr="00F70302" w:rsidRDefault="00E51D37" w:rsidP="00C25000">
      <w:pPr>
        <w:tabs>
          <w:tab w:val="left" w:pos="597"/>
        </w:tabs>
        <w:spacing w:before="93"/>
        <w:ind w:right="57"/>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QUINTA - DAS OBRIGAÇÕES DO CONTRATADO (A)</w:t>
      </w:r>
    </w:p>
    <w:p w14:paraId="43DC1135" w14:textId="639D3CC5" w:rsidR="00E51D37" w:rsidRPr="00F70302" w:rsidRDefault="00E51D37" w:rsidP="00C25000">
      <w:pPr>
        <w:rPr>
          <w:rFonts w:ascii="Arial" w:eastAsia="Arial" w:hAnsi="Arial" w:cs="Arial"/>
        </w:rPr>
      </w:pPr>
      <w:r w:rsidRPr="00F70302">
        <w:rPr>
          <w:rFonts w:ascii="Arial" w:eastAsia="Arial" w:hAnsi="Arial" w:cs="Arial"/>
        </w:rPr>
        <w:t xml:space="preserve">  As obrigações da </w:t>
      </w:r>
      <w:r w:rsidRPr="00F70302">
        <w:rPr>
          <w:rFonts w:ascii="Arial" w:eastAsia="Arial" w:hAnsi="Arial" w:cs="Arial"/>
          <w:b/>
        </w:rPr>
        <w:t>CONTRATADO (A)</w:t>
      </w:r>
      <w:r w:rsidRPr="00F70302">
        <w:rPr>
          <w:rFonts w:ascii="Arial" w:eastAsia="Arial" w:hAnsi="Arial" w:cs="Arial"/>
        </w:rPr>
        <w:t xml:space="preserve">: </w:t>
      </w:r>
    </w:p>
    <w:p w14:paraId="6C8CEA87" w14:textId="68331E62" w:rsidR="00E51D37" w:rsidRPr="00F70302" w:rsidRDefault="003E1878"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Pr>
          <w:rFonts w:ascii="Arial" w:hAnsi="Arial" w:cs="Arial"/>
        </w:rPr>
        <w:t>Executar a</w:t>
      </w:r>
      <w:r w:rsidR="00E51D37" w:rsidRPr="00F70302">
        <w:rPr>
          <w:rFonts w:ascii="Arial" w:hAnsi="Arial" w:cs="Arial"/>
        </w:rPr>
        <w:t xml:space="preserve"> </w:t>
      </w:r>
      <w:r>
        <w:rPr>
          <w:rFonts w:ascii="Arial" w:hAnsi="Arial" w:cs="Arial"/>
        </w:rPr>
        <w:t>aquisição dos produtos</w:t>
      </w:r>
      <w:r w:rsidR="00E51D37" w:rsidRPr="00F70302">
        <w:rPr>
          <w:rFonts w:ascii="Arial" w:hAnsi="Arial" w:cs="Arial"/>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F70302" w:rsidRDefault="00E51D37" w:rsidP="00C25000">
      <w:pPr>
        <w:pStyle w:val="PargrafodaLista"/>
        <w:ind w:left="0" w:right="-41"/>
        <w:jc w:val="both"/>
        <w:rPr>
          <w:rFonts w:ascii="Arial" w:hAnsi="Arial" w:cs="Arial"/>
        </w:rPr>
      </w:pPr>
    </w:p>
    <w:p w14:paraId="3DCC3195"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Realizar atendimentos presenciais e à distância, via telefone, e-mail ou qualquer outro modo de comunicação ou tecnológico;</w:t>
      </w:r>
    </w:p>
    <w:p w14:paraId="5D96FF50" w14:textId="77777777" w:rsidR="00E51D37" w:rsidRPr="00F70302" w:rsidRDefault="00E51D37" w:rsidP="00C25000">
      <w:pPr>
        <w:pStyle w:val="PargrafodaLista"/>
        <w:ind w:left="0" w:right="-41"/>
        <w:rPr>
          <w:rFonts w:ascii="Arial" w:hAnsi="Arial" w:cs="Arial"/>
        </w:rPr>
      </w:pPr>
    </w:p>
    <w:p w14:paraId="04CD8645" w14:textId="2A504D3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Cumprir fielmente o presente contrato, inclusive os prazos </w:t>
      </w:r>
      <w:r w:rsidR="003E1878">
        <w:rPr>
          <w:rFonts w:ascii="Arial" w:hAnsi="Arial" w:cs="Arial"/>
        </w:rPr>
        <w:t>da</w:t>
      </w:r>
      <w:r w:rsidRPr="00F70302">
        <w:rPr>
          <w:rFonts w:ascii="Arial" w:hAnsi="Arial" w:cs="Arial"/>
        </w:rPr>
        <w:t xml:space="preserve"> </w:t>
      </w:r>
      <w:r w:rsidR="003E1878">
        <w:rPr>
          <w:rFonts w:ascii="Arial" w:hAnsi="Arial" w:cs="Arial"/>
        </w:rPr>
        <w:t>aquisição dos produtos</w:t>
      </w:r>
      <w:r w:rsidRPr="00F70302">
        <w:rPr>
          <w:rFonts w:ascii="Arial" w:hAnsi="Arial" w:cs="Arial"/>
        </w:rPr>
        <w:t xml:space="preserve"> nos termos acordados, executando-os sobre sua inteira responsabilidade, apresentando relatórios de suas atividades, sempre que solicitado pela CONTRATANTE;</w:t>
      </w:r>
    </w:p>
    <w:p w14:paraId="5BA4AF40" w14:textId="77777777" w:rsidR="00E51D37" w:rsidRPr="00F70302" w:rsidRDefault="00E51D37" w:rsidP="00C25000">
      <w:pPr>
        <w:pStyle w:val="PargrafodaLista"/>
        <w:ind w:left="0" w:right="-41"/>
        <w:rPr>
          <w:rFonts w:ascii="Arial" w:hAnsi="Arial" w:cs="Arial"/>
        </w:rPr>
      </w:pPr>
    </w:p>
    <w:p w14:paraId="57E40E34" w14:textId="31FB1ED6"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Reparar, corrigir, ou substituir, às suas expensas, no total ou em parte,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rPr>
        <w:t>onde se verificarem vícios, defeitos ou incorreções resultantes da má execução;</w:t>
      </w:r>
    </w:p>
    <w:p w14:paraId="6301C691" w14:textId="77777777" w:rsidR="00E51D37" w:rsidRPr="00F70302" w:rsidRDefault="00E51D37" w:rsidP="00C25000">
      <w:pPr>
        <w:pStyle w:val="PargrafodaLista"/>
        <w:ind w:left="0" w:right="-41"/>
        <w:rPr>
          <w:rFonts w:ascii="Arial" w:hAnsi="Arial" w:cs="Arial"/>
        </w:rPr>
      </w:pPr>
    </w:p>
    <w:p w14:paraId="562B952C"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Manter, durante toda a execução do contrato, em compatibilidade com as obrigações assumidas, todas as condições de habilitação e qualificação exigidas na licitação ou contratação </w:t>
      </w:r>
      <w:r w:rsidRPr="00F70302">
        <w:rPr>
          <w:rFonts w:ascii="Arial" w:hAnsi="Arial" w:cs="Arial"/>
        </w:rPr>
        <w:lastRenderedPageBreak/>
        <w:t>direta;</w:t>
      </w:r>
    </w:p>
    <w:p w14:paraId="6106936C" w14:textId="77777777" w:rsidR="00E51D37" w:rsidRPr="00F70302" w:rsidRDefault="00E51D37" w:rsidP="00C25000">
      <w:pPr>
        <w:pStyle w:val="PargrafodaLista"/>
        <w:ind w:left="0" w:right="-41"/>
        <w:rPr>
          <w:rFonts w:ascii="Arial" w:hAnsi="Arial" w:cs="Arial"/>
        </w:rPr>
      </w:pPr>
    </w:p>
    <w:p w14:paraId="5452794A"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hanging="6"/>
        <w:jc w:val="both"/>
        <w:rPr>
          <w:rFonts w:ascii="Arial" w:hAnsi="Arial" w:cs="Arial"/>
        </w:rPr>
      </w:pPr>
      <w:r w:rsidRPr="00F70302">
        <w:rPr>
          <w:rFonts w:ascii="Arial" w:hAnsi="Arial" w:cs="Arial"/>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F70302" w:rsidRDefault="00E51D37" w:rsidP="00C25000">
      <w:pPr>
        <w:pStyle w:val="PargrafodaLista"/>
        <w:ind w:left="0" w:right="-41"/>
        <w:rPr>
          <w:rFonts w:ascii="Arial" w:hAnsi="Arial" w:cs="Arial"/>
        </w:rPr>
      </w:pPr>
    </w:p>
    <w:p w14:paraId="604E7357" w14:textId="293FC2F8"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Arcar com todas as despesas, diretas e indiretas, decorrentes do fornecimento dos </w:t>
      </w:r>
      <w:r w:rsidR="00AE0570">
        <w:rPr>
          <w:rFonts w:ascii="Arial" w:hAnsi="Arial" w:cs="Arial"/>
        </w:rPr>
        <w:t>produtos</w:t>
      </w:r>
      <w:r w:rsidRPr="00F70302">
        <w:rPr>
          <w:rFonts w:ascii="Arial" w:hAnsi="Arial" w:cs="Arial"/>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F70302" w:rsidRDefault="00E51D37" w:rsidP="00C25000">
      <w:pPr>
        <w:pStyle w:val="PargrafodaLista"/>
        <w:ind w:left="0" w:right="-41"/>
        <w:rPr>
          <w:rFonts w:ascii="Arial" w:hAnsi="Arial" w:cs="Arial"/>
        </w:rPr>
      </w:pPr>
    </w:p>
    <w:p w14:paraId="25E0ED99" w14:textId="18BB922B"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 regra do item antecedente não é aplicável quando o CONTRATADO executar </w:t>
      </w:r>
      <w:r w:rsidR="00AE0570">
        <w:rPr>
          <w:rFonts w:ascii="Arial" w:hAnsi="Arial" w:cs="Arial"/>
        </w:rPr>
        <w:t>aquisição dos produtos</w:t>
      </w:r>
      <w:r w:rsidRPr="00F70302">
        <w:rPr>
          <w:rFonts w:ascii="Arial" w:hAnsi="Arial" w:cs="Arial"/>
        </w:rPr>
        <w:t xml:space="preserve"> fora de domicílio da CONTRATADO ou da sede do CONTRATANTE, mas no interesse do CONTRATANTE, ocasião em que o CONTRATANTE arcará com todas as despesas necessárias ao cumprimento da tarefa empreendida.</w:t>
      </w:r>
    </w:p>
    <w:p w14:paraId="63C6BD19" w14:textId="77777777" w:rsidR="00E51D37" w:rsidRPr="00F70302" w:rsidRDefault="00E51D37" w:rsidP="00C25000">
      <w:pPr>
        <w:tabs>
          <w:tab w:val="left" w:pos="609"/>
        </w:tabs>
        <w:spacing w:before="94" w:line="244" w:lineRule="auto"/>
        <w:ind w:right="77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SEXTA - DAS OBRIGAÇÕES DA CONTRATANTE</w:t>
      </w:r>
    </w:p>
    <w:p w14:paraId="2196946E" w14:textId="223131C7" w:rsidR="00E51D37" w:rsidRPr="00F70302" w:rsidRDefault="00E51D37" w:rsidP="00C25000">
      <w:pPr>
        <w:ind w:firstLine="426"/>
        <w:rPr>
          <w:rFonts w:ascii="Arial" w:hAnsi="Arial" w:cs="Arial"/>
        </w:rPr>
      </w:pPr>
      <w:r w:rsidRPr="00F70302">
        <w:rPr>
          <w:rFonts w:ascii="Arial" w:hAnsi="Arial" w:cs="Arial"/>
        </w:rPr>
        <w:t xml:space="preserve">As obrigações da </w:t>
      </w:r>
      <w:r w:rsidRPr="00F70302">
        <w:rPr>
          <w:rFonts w:ascii="Arial" w:hAnsi="Arial" w:cs="Arial"/>
          <w:b/>
        </w:rPr>
        <w:t>CONTRATANTE</w:t>
      </w:r>
      <w:r w:rsidRPr="00F70302">
        <w:rPr>
          <w:rFonts w:ascii="Arial" w:hAnsi="Arial" w:cs="Arial"/>
        </w:rPr>
        <w:t xml:space="preserve">: </w:t>
      </w:r>
    </w:p>
    <w:p w14:paraId="28C90F76" w14:textId="1D30BCA5"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Providenciar os pagamentos devidos ao CONTRATADO, nos prazos estipulados, e de acordo com as Notas Fiscais/Faturas emitidas e atestados 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pelo responsável pela fiscalização</w:t>
      </w:r>
      <w:r w:rsidRPr="00F70302">
        <w:rPr>
          <w:rFonts w:ascii="Arial" w:hAnsi="Arial" w:cs="Arial"/>
          <w:bCs/>
        </w:rPr>
        <w:t>;</w:t>
      </w:r>
    </w:p>
    <w:p w14:paraId="4462F0FE" w14:textId="77777777" w:rsidR="00E51D37" w:rsidRPr="00F70302" w:rsidRDefault="00E51D37" w:rsidP="00C25000">
      <w:pPr>
        <w:pStyle w:val="PargrafodaLista"/>
        <w:ind w:left="0" w:right="-41"/>
        <w:jc w:val="both"/>
        <w:rPr>
          <w:rFonts w:ascii="Arial" w:hAnsi="Arial" w:cs="Arial"/>
          <w:bCs/>
          <w:lang w:val="x-none"/>
        </w:rPr>
      </w:pPr>
    </w:p>
    <w:p w14:paraId="22C412EC" w14:textId="306BCA1D"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Fiscalizar e acompanhar a </w:t>
      </w:r>
      <w:r w:rsidR="00AE0570">
        <w:rPr>
          <w:rFonts w:ascii="Arial" w:hAnsi="Arial" w:cs="Arial"/>
        </w:rPr>
        <w:t>aquisição dos produtos</w:t>
      </w:r>
      <w:r w:rsidRPr="00F70302">
        <w:rPr>
          <w:rFonts w:ascii="Arial" w:hAnsi="Arial" w:cs="Arial"/>
          <w:bCs/>
          <w:lang w:val="x-none"/>
        </w:rPr>
        <w:t>, por intermédio de servidor designado especialmente para este fim</w:t>
      </w:r>
      <w:r w:rsidRPr="00F70302">
        <w:rPr>
          <w:rFonts w:ascii="Arial" w:hAnsi="Arial" w:cs="Arial"/>
          <w:bCs/>
        </w:rPr>
        <w:t>;</w:t>
      </w:r>
    </w:p>
    <w:p w14:paraId="5716A89F" w14:textId="77777777" w:rsidR="00E51D37" w:rsidRPr="00F70302" w:rsidRDefault="00E51D37" w:rsidP="00C25000">
      <w:pPr>
        <w:pStyle w:val="PargrafodaLista"/>
        <w:ind w:left="0" w:right="-41"/>
        <w:jc w:val="both"/>
        <w:rPr>
          <w:rFonts w:ascii="Arial" w:hAnsi="Arial" w:cs="Arial"/>
          <w:bCs/>
          <w:lang w:val="x-none"/>
        </w:rPr>
      </w:pPr>
    </w:p>
    <w:p w14:paraId="1B4FC124" w14:textId="49879B35"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Comunicar ao CONTRATADO, através do executor designado, toda e quaisquer irregularidades ocorridas na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e exigir as devidas providências que demandem do CONTRATADO</w:t>
      </w:r>
      <w:r w:rsidRPr="00F70302">
        <w:rPr>
          <w:rFonts w:ascii="Arial" w:hAnsi="Arial" w:cs="Arial"/>
          <w:bCs/>
        </w:rPr>
        <w:t>;</w:t>
      </w:r>
    </w:p>
    <w:p w14:paraId="5DB152B3" w14:textId="77777777" w:rsidR="00E51D37" w:rsidRPr="00F70302" w:rsidRDefault="00E51D37" w:rsidP="00C25000">
      <w:pPr>
        <w:pStyle w:val="PargrafodaLista"/>
        <w:ind w:left="0" w:right="-41"/>
        <w:rPr>
          <w:rFonts w:ascii="Arial" w:hAnsi="Arial" w:cs="Arial"/>
          <w:bCs/>
          <w:lang w:val="x-none"/>
        </w:rPr>
      </w:pPr>
    </w:p>
    <w:p w14:paraId="76BE87F2" w14:textId="04602B23" w:rsidR="00E51D37" w:rsidRPr="00F70302" w:rsidRDefault="00E51D37" w:rsidP="009B06D0">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Designar o responsável pelo acompanhamento e fiscalização da </w:t>
      </w:r>
      <w:r w:rsidR="00AE0570">
        <w:rPr>
          <w:rFonts w:ascii="Arial" w:hAnsi="Arial" w:cs="Arial"/>
        </w:rPr>
        <w:t>aquisição dos produtos</w:t>
      </w:r>
      <w:r w:rsidRPr="00F70302">
        <w:rPr>
          <w:rFonts w:ascii="Arial" w:hAnsi="Arial" w:cs="Arial"/>
          <w:bCs/>
        </w:rPr>
        <w:t>;</w:t>
      </w:r>
    </w:p>
    <w:p w14:paraId="067256D6" w14:textId="77777777" w:rsidR="00E51D37" w:rsidRPr="00F70302" w:rsidRDefault="00E51D37" w:rsidP="00C25000">
      <w:pPr>
        <w:pStyle w:val="PargrafodaLista"/>
        <w:ind w:left="0" w:right="-41"/>
        <w:rPr>
          <w:rFonts w:ascii="Arial" w:hAnsi="Arial" w:cs="Arial"/>
          <w:bCs/>
          <w:lang w:val="x-none"/>
        </w:rPr>
      </w:pPr>
    </w:p>
    <w:p w14:paraId="6B7A1666" w14:textId="7CBBB1A1"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Atestar a execução da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 xml:space="preserve">efetivamente realizada e conforme as especificações técnicas dos </w:t>
      </w:r>
      <w:r w:rsidR="00AE0570">
        <w:rPr>
          <w:rFonts w:ascii="Arial" w:hAnsi="Arial" w:cs="Arial"/>
          <w:bCs/>
        </w:rPr>
        <w:t>produtos</w:t>
      </w:r>
      <w:r w:rsidRPr="00F70302">
        <w:rPr>
          <w:rFonts w:ascii="Arial" w:hAnsi="Arial" w:cs="Arial"/>
          <w:bCs/>
        </w:rPr>
        <w:t>;</w:t>
      </w:r>
    </w:p>
    <w:p w14:paraId="45BA2BE8" w14:textId="77777777" w:rsidR="00E51D37" w:rsidRPr="00F70302" w:rsidRDefault="00E51D37" w:rsidP="00C25000">
      <w:pPr>
        <w:pStyle w:val="PargrafodaLista"/>
        <w:ind w:left="0" w:right="-41"/>
        <w:rPr>
          <w:rFonts w:ascii="Arial" w:hAnsi="Arial" w:cs="Arial"/>
          <w:bCs/>
          <w:lang w:val="x-none"/>
        </w:rPr>
      </w:pPr>
    </w:p>
    <w:p w14:paraId="12335001"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Fornece</w:t>
      </w:r>
      <w:r w:rsidRPr="00F70302">
        <w:rPr>
          <w:rFonts w:ascii="Arial" w:hAnsi="Arial" w:cs="Arial"/>
          <w:bCs/>
        </w:rPr>
        <w:t>r</w:t>
      </w:r>
      <w:r w:rsidRPr="00F70302">
        <w:rPr>
          <w:rFonts w:ascii="Arial" w:hAnsi="Arial" w:cs="Arial"/>
          <w:bCs/>
          <w:lang w:val="x-none"/>
        </w:rPr>
        <w:t xml:space="preserve"> ao CONTRATADO os elementos necessários à defesa de seus direitos, sejam documentos, procurações, certidões etc., sempre que se fizer necessário e assim que lhes for solicitado</w:t>
      </w:r>
      <w:r w:rsidRPr="00F70302">
        <w:rPr>
          <w:rFonts w:ascii="Arial" w:hAnsi="Arial" w:cs="Arial"/>
          <w:bCs/>
        </w:rPr>
        <w:t>;</w:t>
      </w:r>
    </w:p>
    <w:p w14:paraId="5590FF58" w14:textId="77777777" w:rsidR="00E51D37" w:rsidRPr="00F70302" w:rsidRDefault="00E51D37" w:rsidP="00C25000">
      <w:pPr>
        <w:pStyle w:val="PargrafodaLista"/>
        <w:ind w:left="0" w:right="-41"/>
        <w:rPr>
          <w:rFonts w:ascii="Arial" w:hAnsi="Arial" w:cs="Arial"/>
          <w:bCs/>
          <w:lang w:val="x-none"/>
        </w:rPr>
      </w:pPr>
    </w:p>
    <w:p w14:paraId="36A0A9A9"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Arcar com todas as despesas e custas necessárias ao fiel desempenho do contrato e dele decorrentes.</w:t>
      </w:r>
    </w:p>
    <w:p w14:paraId="4C99984D" w14:textId="77777777" w:rsidR="00E51D37" w:rsidRPr="00F70302" w:rsidRDefault="00E51D37" w:rsidP="00C25000">
      <w:pPr>
        <w:pStyle w:val="PargrafodaLista"/>
        <w:ind w:left="0"/>
        <w:rPr>
          <w:rFonts w:ascii="Arial" w:hAnsi="Arial" w:cs="Arial"/>
          <w:bCs/>
          <w:lang w:val="x-none"/>
        </w:rPr>
      </w:pPr>
    </w:p>
    <w:p w14:paraId="3B74AEFE" w14:textId="77777777" w:rsidR="00E51D37" w:rsidRPr="00F70302" w:rsidRDefault="00E51D37" w:rsidP="00C25000">
      <w:pPr>
        <w:ind w:right="-567"/>
        <w:rPr>
          <w:rFonts w:ascii="Arial" w:hAnsi="Arial" w:cs="Arial"/>
          <w:b/>
          <w:bCs/>
        </w:rPr>
      </w:pPr>
      <w:r w:rsidRPr="00F70302">
        <w:rPr>
          <w:rFonts w:ascii="Arial" w:hAnsi="Arial" w:cs="Arial"/>
          <w:b/>
          <w:bCs/>
        </w:rPr>
        <w:t xml:space="preserve">CLÁUSULA SÉTIMA - DA VIGÊNCIA DA CONTRATAÇÃO </w:t>
      </w:r>
    </w:p>
    <w:p w14:paraId="32055733" w14:textId="77777777" w:rsidR="00E51D37" w:rsidRPr="00F70302" w:rsidRDefault="00E51D37" w:rsidP="00C25000">
      <w:pPr>
        <w:spacing w:before="1"/>
        <w:ind w:right="-183"/>
        <w:jc w:val="both"/>
        <w:rPr>
          <w:rFonts w:ascii="Arial" w:eastAsia="Arial" w:hAnsi="Arial" w:cs="Arial"/>
          <w:bCs/>
        </w:rPr>
      </w:pPr>
      <w:r w:rsidRPr="00F70302">
        <w:rPr>
          <w:rFonts w:ascii="Arial" w:eastAsia="Arial" w:hAnsi="Arial" w:cs="Arial"/>
          <w:bCs/>
        </w:rPr>
        <w:t>O prazo de vigência desta contratação dar-se-á a partir da data de sua assinatura até 31 de dezembro de 2024. Os contratos regidos pela lei nº 14.133/2021 poderão der prorrogado se for o caso, conforme o disposto no art. 105 a 107 da lei nº 14.133/2021.</w:t>
      </w:r>
    </w:p>
    <w:p w14:paraId="180F91FA"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OITAVA - DAS ALTERAÇÕES CONTRATUAIS, ACRECIMOS E SUPRESSÕES</w:t>
      </w:r>
    </w:p>
    <w:p w14:paraId="009F671A"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lastRenderedPageBreak/>
        <w:t>Os contratos regidos por esta Lei poderão ser alterados, com as devidas justificativas conforme o art. 124 da lei 14.133/2021;</w:t>
      </w:r>
    </w:p>
    <w:p w14:paraId="7E4311C8" w14:textId="77777777" w:rsidR="00E51D37" w:rsidRPr="00F70302" w:rsidRDefault="00E51D37" w:rsidP="00C25000">
      <w:pPr>
        <w:pStyle w:val="PargrafodaLista"/>
        <w:spacing w:before="1"/>
        <w:ind w:left="0" w:right="-183"/>
        <w:jc w:val="both"/>
        <w:rPr>
          <w:rFonts w:ascii="Arial" w:hAnsi="Arial" w:cs="Arial"/>
          <w:bCs/>
        </w:rPr>
      </w:pPr>
    </w:p>
    <w:p w14:paraId="6E0E0E7B" w14:textId="06FF58A0"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Nas alterações unilaterais a que se refere o inciso I do </w:t>
      </w:r>
      <w:r w:rsidRPr="00F70302">
        <w:rPr>
          <w:rFonts w:ascii="Arial" w:hAnsi="Arial" w:cs="Arial"/>
          <w:b/>
          <w:bCs/>
        </w:rPr>
        <w:t>caput</w:t>
      </w:r>
      <w:r w:rsidRPr="00F70302">
        <w:rPr>
          <w:rFonts w:ascii="Arial" w:hAnsi="Arial" w:cs="Arial"/>
          <w:bCs/>
        </w:rPr>
        <w:t xml:space="preserve"> do art. 124 da Lei 14.133/2021, o contratado será obrigado a aceitar, nas mesmas condições contratuais, acréscimos ou supressões de até 25% (vinte e cinco por cento) do valor inicial atualizado do contrato que se fizerem nas obras, nos </w:t>
      </w:r>
      <w:r w:rsidR="00AE0570">
        <w:rPr>
          <w:rFonts w:ascii="Arial" w:hAnsi="Arial" w:cs="Arial"/>
          <w:bCs/>
        </w:rPr>
        <w:t>produtos</w:t>
      </w:r>
      <w:r w:rsidRPr="00F70302">
        <w:rPr>
          <w:rFonts w:ascii="Arial" w:hAnsi="Arial" w:cs="Arial"/>
          <w:bCs/>
        </w:rPr>
        <w:t xml:space="preserve"> ou nas compras, e, no caso de reforma de edifício ou de equipamento, o limite para os acréscimos será de 50% (cinquenta por cento) conforme art. 125 da lei 14.133/2021;</w:t>
      </w:r>
    </w:p>
    <w:p w14:paraId="2C4E6E8F" w14:textId="77777777" w:rsidR="00E51D37" w:rsidRPr="00F70302" w:rsidRDefault="00E51D37" w:rsidP="00C25000">
      <w:pPr>
        <w:pStyle w:val="PargrafodaLista"/>
        <w:ind w:left="0" w:right="-183"/>
        <w:rPr>
          <w:rFonts w:ascii="Arial" w:hAnsi="Arial" w:cs="Arial"/>
          <w:bCs/>
        </w:rPr>
      </w:pPr>
    </w:p>
    <w:p w14:paraId="57F430C0"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hanging="6"/>
        <w:jc w:val="both"/>
        <w:rPr>
          <w:rFonts w:ascii="Arial" w:hAnsi="Arial" w:cs="Arial"/>
          <w:bCs/>
        </w:rPr>
      </w:pPr>
      <w:r w:rsidRPr="00F70302">
        <w:rPr>
          <w:rFonts w:ascii="Arial" w:hAnsi="Arial" w:cs="Arial"/>
          <w:bCs/>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F70302" w:rsidRDefault="00E51D37" w:rsidP="00C25000">
      <w:pPr>
        <w:pStyle w:val="PargrafodaLista"/>
        <w:ind w:left="0"/>
        <w:rPr>
          <w:rFonts w:ascii="Arial" w:hAnsi="Arial" w:cs="Arial"/>
          <w:bCs/>
        </w:rPr>
      </w:pPr>
    </w:p>
    <w:p w14:paraId="4E113980"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NONA - DAS DOTAÇÕES ORÇAMENTARIAS</w:t>
      </w:r>
    </w:p>
    <w:p w14:paraId="3BA4074B" w14:textId="7DA9FF18" w:rsidR="00E51D37" w:rsidRPr="00F70302" w:rsidRDefault="00E51D37" w:rsidP="00C25000">
      <w:pPr>
        <w:spacing w:before="1"/>
        <w:rPr>
          <w:rFonts w:ascii="Arial" w:eastAsia="Arial" w:hAnsi="Arial" w:cs="Arial"/>
          <w:bCs/>
        </w:rPr>
      </w:pPr>
      <w:r w:rsidRPr="00F70302">
        <w:rPr>
          <w:rFonts w:ascii="Arial" w:eastAsia="Arial" w:hAnsi="Arial" w:cs="Arial"/>
          <w:bCs/>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69"/>
        <w:gridCol w:w="1124"/>
        <w:gridCol w:w="825"/>
        <w:gridCol w:w="1069"/>
        <w:gridCol w:w="1069"/>
        <w:gridCol w:w="1401"/>
        <w:gridCol w:w="1324"/>
        <w:gridCol w:w="1324"/>
        <w:gridCol w:w="892"/>
      </w:tblGrid>
      <w:tr w:rsidR="00E51D37" w:rsidRPr="00F70302"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F70302" w:rsidRDefault="00E51D37" w:rsidP="00C25000">
            <w:pPr>
              <w:jc w:val="center"/>
              <w:rPr>
                <w:rFonts w:ascii="Arial" w:eastAsia="Calibri" w:hAnsi="Arial" w:cs="Arial"/>
                <w:b/>
              </w:rPr>
            </w:pPr>
            <w:r w:rsidRPr="00F70302">
              <w:rPr>
                <w:rFonts w:ascii="Arial" w:eastAsia="Calibri" w:hAnsi="Arial" w:cs="Arial"/>
                <w:b/>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F70302" w:rsidRDefault="00E51D37" w:rsidP="00C25000">
            <w:pPr>
              <w:jc w:val="center"/>
              <w:rPr>
                <w:rFonts w:ascii="Arial" w:eastAsia="Calibri" w:hAnsi="Arial" w:cs="Arial"/>
                <w:b/>
              </w:rPr>
            </w:pPr>
            <w:r w:rsidRPr="00F70302">
              <w:rPr>
                <w:rFonts w:ascii="Arial" w:eastAsia="Calibri" w:hAnsi="Arial" w:cs="Arial"/>
                <w:b/>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F70302" w:rsidRDefault="00E51D37" w:rsidP="00C25000">
            <w:pPr>
              <w:jc w:val="center"/>
              <w:rPr>
                <w:rFonts w:ascii="Arial" w:eastAsia="Calibri" w:hAnsi="Arial" w:cs="Arial"/>
                <w:b/>
              </w:rPr>
            </w:pPr>
            <w:r w:rsidRPr="00F70302">
              <w:rPr>
                <w:rFonts w:ascii="Arial" w:eastAsia="Calibri" w:hAnsi="Arial" w:cs="Arial"/>
                <w:b/>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F70302" w:rsidRDefault="00E51D37" w:rsidP="00C25000">
            <w:pPr>
              <w:rPr>
                <w:rFonts w:ascii="Arial" w:eastAsia="Calibri" w:hAnsi="Arial" w:cs="Arial"/>
                <w:b/>
              </w:rPr>
            </w:pPr>
            <w:r w:rsidRPr="00F70302">
              <w:rPr>
                <w:rFonts w:ascii="Arial" w:eastAsia="Calibri" w:hAnsi="Arial" w:cs="Arial"/>
                <w:b/>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F70302" w:rsidRDefault="00E51D37" w:rsidP="00C25000">
            <w:pPr>
              <w:jc w:val="center"/>
              <w:rPr>
                <w:rFonts w:ascii="Arial" w:eastAsia="Calibri" w:hAnsi="Arial" w:cs="Arial"/>
                <w:b/>
              </w:rPr>
            </w:pPr>
            <w:r w:rsidRPr="00F70302">
              <w:rPr>
                <w:rFonts w:ascii="Arial" w:eastAsia="Calibri" w:hAnsi="Arial" w:cs="Arial"/>
                <w:b/>
              </w:rPr>
              <w:t>SUB-FUNÇÃO</w:t>
            </w:r>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F70302" w:rsidRDefault="00E51D37" w:rsidP="00C25000">
            <w:pPr>
              <w:rPr>
                <w:rFonts w:ascii="Arial" w:eastAsia="Calibri" w:hAnsi="Arial" w:cs="Arial"/>
                <w:b/>
              </w:rPr>
            </w:pPr>
            <w:r w:rsidRPr="00F70302">
              <w:rPr>
                <w:rFonts w:ascii="Arial" w:eastAsia="Calibri" w:hAnsi="Arial" w:cs="Arial"/>
                <w:b/>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F70302" w:rsidRDefault="00E51D37" w:rsidP="00C25000">
            <w:pPr>
              <w:rPr>
                <w:rFonts w:ascii="Arial" w:eastAsia="Calibri" w:hAnsi="Arial" w:cs="Arial"/>
                <w:b/>
              </w:rPr>
            </w:pPr>
            <w:r w:rsidRPr="00F70302">
              <w:rPr>
                <w:rFonts w:ascii="Arial" w:eastAsia="Calibri" w:hAnsi="Arial" w:cs="Arial"/>
                <w:b/>
              </w:rPr>
              <w:t>PROJ.ATIV.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F70302" w:rsidRDefault="00E51D37" w:rsidP="00C25000">
            <w:pPr>
              <w:jc w:val="center"/>
              <w:rPr>
                <w:rFonts w:ascii="Arial" w:eastAsia="Calibri" w:hAnsi="Arial" w:cs="Arial"/>
                <w:b/>
              </w:rPr>
            </w:pPr>
            <w:r w:rsidRPr="00F70302">
              <w:rPr>
                <w:rFonts w:ascii="Arial" w:eastAsia="Calibri" w:hAnsi="Arial" w:cs="Arial"/>
                <w:b/>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F70302" w:rsidRDefault="00E51D37" w:rsidP="00C25000">
            <w:pPr>
              <w:jc w:val="center"/>
              <w:rPr>
                <w:rFonts w:ascii="Arial" w:eastAsia="Calibri" w:hAnsi="Arial" w:cs="Arial"/>
                <w:b/>
              </w:rPr>
            </w:pPr>
            <w:r w:rsidRPr="00F70302">
              <w:rPr>
                <w:rFonts w:ascii="Arial" w:eastAsia="Calibri" w:hAnsi="Arial" w:cs="Arial"/>
                <w:b/>
              </w:rPr>
              <w:t>FONTE</w:t>
            </w:r>
          </w:p>
        </w:tc>
      </w:tr>
      <w:tr w:rsidR="00E51D37" w:rsidRPr="00F70302"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F70302" w:rsidRDefault="00E51D37" w:rsidP="00C25000">
            <w:pPr>
              <w:jc w:val="center"/>
              <w:rPr>
                <w:rFonts w:ascii="Arial" w:eastAsia="Calibri" w:hAnsi="Arial" w:cs="Arial"/>
                <w:b/>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F70302" w:rsidRDefault="00E51D37" w:rsidP="00C25000">
            <w:pPr>
              <w:jc w:val="center"/>
              <w:rPr>
                <w:rFonts w:ascii="Arial" w:eastAsia="Calibri" w:hAnsi="Arial" w:cs="Arial"/>
                <w:b/>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F70302" w:rsidRDefault="00E51D37" w:rsidP="00C25000">
            <w:pPr>
              <w:jc w:val="center"/>
              <w:rPr>
                <w:rFonts w:ascii="Arial" w:eastAsia="Calibri" w:hAnsi="Arial" w:cs="Arial"/>
                <w:b/>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F70302" w:rsidRDefault="00E51D37" w:rsidP="00C25000">
            <w:pPr>
              <w:jc w:val="center"/>
              <w:rPr>
                <w:rFonts w:ascii="Arial" w:eastAsia="Calibri" w:hAnsi="Arial" w:cs="Arial"/>
                <w:b/>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F70302" w:rsidRDefault="00E51D37" w:rsidP="00C25000">
            <w:pPr>
              <w:jc w:val="center"/>
              <w:rPr>
                <w:rFonts w:ascii="Arial" w:eastAsia="Calibri" w:hAnsi="Arial" w:cs="Arial"/>
                <w:b/>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F70302" w:rsidRDefault="00E51D37" w:rsidP="00C25000">
            <w:pPr>
              <w:rPr>
                <w:rFonts w:ascii="Arial" w:eastAsia="Calibri" w:hAnsi="Arial" w:cs="Arial"/>
                <w:b/>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F70302" w:rsidRDefault="00E51D37" w:rsidP="00C25000">
            <w:pPr>
              <w:jc w:val="center"/>
              <w:rPr>
                <w:rFonts w:ascii="Arial" w:eastAsia="Calibri" w:hAnsi="Arial" w:cs="Arial"/>
                <w:b/>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F70302" w:rsidRDefault="00E51D37" w:rsidP="00C25000">
            <w:pPr>
              <w:jc w:val="center"/>
              <w:rPr>
                <w:rFonts w:ascii="Arial" w:eastAsia="Calibri" w:hAnsi="Arial" w:cs="Arial"/>
                <w:b/>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F70302" w:rsidRDefault="00E51D37" w:rsidP="00C25000">
            <w:pPr>
              <w:jc w:val="center"/>
              <w:rPr>
                <w:rFonts w:ascii="Arial" w:eastAsia="Calibri" w:hAnsi="Arial" w:cs="Arial"/>
                <w:b/>
              </w:rPr>
            </w:pPr>
          </w:p>
        </w:tc>
      </w:tr>
    </w:tbl>
    <w:p w14:paraId="75702D08" w14:textId="77777777" w:rsidR="001F113E" w:rsidRPr="00F70302" w:rsidRDefault="001F113E" w:rsidP="00C25000">
      <w:pPr>
        <w:tabs>
          <w:tab w:val="left" w:pos="587"/>
        </w:tabs>
        <w:spacing w:before="11"/>
        <w:ind w:right="915"/>
        <w:rPr>
          <w:rFonts w:ascii="Arial" w:hAnsi="Arial" w:cs="Arial"/>
          <w:b/>
          <w:bCs/>
        </w:rPr>
      </w:pPr>
    </w:p>
    <w:p w14:paraId="04A8188D" w14:textId="77777777" w:rsidR="00E51D37" w:rsidRPr="00F70302" w:rsidRDefault="00E51D37" w:rsidP="00C25000">
      <w:pPr>
        <w:tabs>
          <w:tab w:val="left" w:pos="587"/>
        </w:tabs>
        <w:spacing w:before="11"/>
        <w:ind w:right="915"/>
        <w:rPr>
          <w:rFonts w:ascii="Arial" w:hAnsi="Arial" w:cs="Arial"/>
          <w:b/>
          <w:color w:val="000000"/>
        </w:rPr>
      </w:pPr>
      <w:r w:rsidRPr="00F70302">
        <w:rPr>
          <w:rFonts w:ascii="Arial" w:hAnsi="Arial" w:cs="Arial"/>
          <w:b/>
          <w:bCs/>
        </w:rPr>
        <w:t>CLÁUSULA</w:t>
      </w:r>
      <w:r w:rsidRPr="00F70302">
        <w:rPr>
          <w:rFonts w:ascii="Arial" w:hAnsi="Arial" w:cs="Arial"/>
          <w:b/>
          <w:color w:val="000000"/>
        </w:rPr>
        <w:t xml:space="preserve"> DECIMA - DAS INFRAÇÕES E SANÇÕES ADMINISTRATIVAS</w:t>
      </w:r>
    </w:p>
    <w:p w14:paraId="27AD68E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ascii="Arial" w:hAnsi="Arial" w:cs="Arial"/>
          <w:color w:val="000000"/>
        </w:rPr>
      </w:pPr>
      <w:r w:rsidRPr="00F70302">
        <w:rPr>
          <w:rFonts w:ascii="Arial" w:hAnsi="Arial" w:cs="Arial"/>
          <w:color w:val="000000"/>
        </w:rPr>
        <w:t>As infrações e sanções administrativa será aplicada ao contratado conforme o previsto nos artigos 155 e 156 da lei nº 14. 133/2021;</w:t>
      </w:r>
    </w:p>
    <w:p w14:paraId="4D48786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ascii="Arial" w:hAnsi="Arial" w:cs="Arial"/>
        </w:rPr>
      </w:pPr>
      <w:r w:rsidRPr="00F70302">
        <w:rPr>
          <w:rFonts w:ascii="Arial" w:hAnsi="Arial" w:cs="Arial"/>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F70302" w:rsidRDefault="00E51D37" w:rsidP="00C25000">
      <w:pPr>
        <w:tabs>
          <w:tab w:val="left" w:pos="587"/>
        </w:tabs>
        <w:ind w:right="-113"/>
        <w:jc w:val="both"/>
        <w:rPr>
          <w:rFonts w:ascii="Arial" w:eastAsia="Arial" w:hAnsi="Arial" w:cs="Arial"/>
        </w:rPr>
      </w:pPr>
    </w:p>
    <w:p w14:paraId="61F5C181" w14:textId="77777777" w:rsidR="00E51D37" w:rsidRPr="00F70302" w:rsidRDefault="00E51D37" w:rsidP="00666544">
      <w:pPr>
        <w:pStyle w:val="PargrafodaLista"/>
        <w:widowControl w:val="0"/>
        <w:numPr>
          <w:ilvl w:val="1"/>
          <w:numId w:val="14"/>
        </w:numPr>
        <w:tabs>
          <w:tab w:val="left" w:pos="284"/>
        </w:tabs>
        <w:autoSpaceDE w:val="0"/>
        <w:autoSpaceDN w:val="0"/>
        <w:spacing w:after="0" w:line="240" w:lineRule="auto"/>
        <w:ind w:left="0" w:right="-113" w:firstLine="0"/>
        <w:jc w:val="both"/>
        <w:rPr>
          <w:rFonts w:ascii="Arial" w:hAnsi="Arial" w:cs="Arial"/>
        </w:rPr>
      </w:pPr>
      <w:r w:rsidRPr="00F70302">
        <w:rPr>
          <w:rFonts w:ascii="Arial" w:hAnsi="Arial" w:cs="Arial"/>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F70302" w:rsidRDefault="00BE69D7" w:rsidP="00C25000">
      <w:pPr>
        <w:pStyle w:val="PargrafodaLista"/>
        <w:widowControl w:val="0"/>
        <w:tabs>
          <w:tab w:val="left" w:pos="284"/>
        </w:tabs>
        <w:autoSpaceDE w:val="0"/>
        <w:autoSpaceDN w:val="0"/>
        <w:spacing w:after="0" w:line="240" w:lineRule="auto"/>
        <w:ind w:left="0" w:right="-113"/>
        <w:jc w:val="both"/>
        <w:rPr>
          <w:rFonts w:ascii="Arial" w:hAnsi="Arial" w:cs="Arial"/>
        </w:rPr>
      </w:pPr>
    </w:p>
    <w:p w14:paraId="161AFEAF" w14:textId="77777777" w:rsidR="00E51D37" w:rsidRPr="00F70302" w:rsidRDefault="00E51D37" w:rsidP="00C25000">
      <w:pPr>
        <w:tabs>
          <w:tab w:val="left" w:pos="587"/>
        </w:tabs>
        <w:ind w:right="91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DECIMA PRIMEIRA - DOS RECURSOS ADMINISTRATIVOS</w:t>
      </w:r>
    </w:p>
    <w:p w14:paraId="24A94795" w14:textId="3C0E687C" w:rsidR="00E51D37" w:rsidRPr="00F70302" w:rsidRDefault="00E51D37" w:rsidP="00666544">
      <w:pPr>
        <w:pStyle w:val="NormalWeb"/>
        <w:numPr>
          <w:ilvl w:val="1"/>
          <w:numId w:val="15"/>
        </w:numPr>
        <w:tabs>
          <w:tab w:val="left" w:pos="284"/>
        </w:tabs>
        <w:spacing w:before="0"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das sanções previstas nos incisos I, II e III do art. 156 da Lei 14.133/2021 caberá recurso no prazo de 15 (quinze) </w:t>
      </w:r>
      <w:r w:rsidR="00BE69D7" w:rsidRPr="00F70302">
        <w:rPr>
          <w:rFonts w:ascii="Arial" w:hAnsi="Arial" w:cs="Arial"/>
          <w:color w:val="000000"/>
          <w:sz w:val="22"/>
          <w:szCs w:val="22"/>
          <w:lang w:val="pt-BR"/>
        </w:rPr>
        <w:t>Dias</w:t>
      </w:r>
      <w:r w:rsidRPr="00F70302">
        <w:rPr>
          <w:rFonts w:ascii="Arial" w:hAnsi="Arial" w:cs="Arial"/>
          <w:color w:val="000000"/>
          <w:sz w:val="22"/>
          <w:szCs w:val="22"/>
          <w:lang w:val="pt-BR"/>
        </w:rPr>
        <w:t xml:space="preserve"> úteis, contado da data da intimação conforme art. 166 da lei 14.133/2021;</w:t>
      </w:r>
    </w:p>
    <w:p w14:paraId="0D2BE7F6"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O recurso de que trata o </w:t>
      </w:r>
      <w:r w:rsidRPr="00F70302">
        <w:rPr>
          <w:rFonts w:ascii="Arial" w:hAnsi="Arial" w:cs="Arial"/>
          <w:bCs/>
          <w:color w:val="000000"/>
          <w:sz w:val="22"/>
          <w:szCs w:val="22"/>
          <w:lang w:val="pt-BR"/>
        </w:rPr>
        <w:t>item anterior</w:t>
      </w:r>
      <w:r w:rsidRPr="00F70302">
        <w:rPr>
          <w:rFonts w:ascii="Arial" w:hAnsi="Arial" w:cs="Arial"/>
          <w:color w:val="000000"/>
          <w:sz w:val="22"/>
          <w:szCs w:val="22"/>
          <w:lang w:val="pt-BR"/>
        </w:rPr>
        <w:t xml:space="preserve"> será dirigido à autoridade que tiver proferido a decisão recorrida, que, se não a reconsiderar no prazo de 5 (cinco) dias úteis, encaminhará o recurso com </w:t>
      </w:r>
      <w:r w:rsidRPr="00F70302">
        <w:rPr>
          <w:rFonts w:ascii="Arial" w:hAnsi="Arial" w:cs="Arial"/>
          <w:color w:val="000000"/>
          <w:sz w:val="22"/>
          <w:szCs w:val="22"/>
          <w:lang w:val="pt-BR"/>
        </w:rPr>
        <w:lastRenderedPageBreak/>
        <w:t>sua motivação à autoridade superior, a qual deverá proferir sua decisão no prazo máximo de 20 (vinte) dias úteis, contado do recebimento dos autos;</w:t>
      </w:r>
    </w:p>
    <w:p w14:paraId="686E911F"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O recurso e o pedido de reconsideração terão efeito suspensivo do ato ou da decisão recorrida </w:t>
      </w:r>
      <w:r w:rsidR="00BE69D7" w:rsidRPr="00F70302">
        <w:rPr>
          <w:rFonts w:ascii="Arial" w:hAnsi="Arial" w:cs="Arial"/>
          <w:color w:val="000000"/>
          <w:sz w:val="22"/>
          <w:szCs w:val="22"/>
          <w:lang w:val="pt-BR"/>
        </w:rPr>
        <w:t>ate</w:t>
      </w:r>
      <w:r w:rsidRPr="00F70302">
        <w:rPr>
          <w:rFonts w:ascii="Arial" w:hAnsi="Arial" w:cs="Arial"/>
          <w:color w:val="000000"/>
          <w:sz w:val="22"/>
          <w:szCs w:val="22"/>
          <w:lang w:val="pt-BR"/>
        </w:rPr>
        <w:t xml:space="preserve"> que sobrevenha decisão final da autoridade competente conforme art. 168 da lei 14.133/2021;</w:t>
      </w:r>
    </w:p>
    <w:p w14:paraId="5A47BA6A" w14:textId="18BF5DF5"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N</w:t>
      </w:r>
      <w:r w:rsidR="00BE69D7" w:rsidRPr="00F70302">
        <w:rPr>
          <w:rFonts w:ascii="Arial" w:hAnsi="Arial" w:cs="Arial"/>
          <w:color w:val="000000"/>
          <w:sz w:val="22"/>
          <w:szCs w:val="22"/>
          <w:lang w:val="pt-BR"/>
        </w:rPr>
        <w:t>a elaboração de suas decisões, á</w:t>
      </w:r>
      <w:r w:rsidRPr="00F70302">
        <w:rPr>
          <w:rFonts w:ascii="Arial" w:hAnsi="Arial" w:cs="Arial"/>
          <w:color w:val="000000"/>
          <w:sz w:val="22"/>
          <w:szCs w:val="22"/>
          <w:lang w:val="pt-BR"/>
        </w:rPr>
        <w:t xml:space="preserve"> autoridade competente será auxiliada pelo órgão de assessoramento </w:t>
      </w:r>
      <w:r w:rsidR="00BE69D7" w:rsidRPr="00F70302">
        <w:rPr>
          <w:rFonts w:ascii="Arial" w:hAnsi="Arial" w:cs="Arial"/>
          <w:color w:val="000000"/>
          <w:sz w:val="22"/>
          <w:szCs w:val="22"/>
          <w:lang w:val="pt-BR"/>
        </w:rPr>
        <w:t>jurídico</w:t>
      </w:r>
      <w:r w:rsidRPr="00F70302">
        <w:rPr>
          <w:rFonts w:ascii="Arial" w:hAnsi="Arial" w:cs="Arial"/>
          <w:color w:val="000000"/>
          <w:sz w:val="22"/>
          <w:szCs w:val="22"/>
          <w:lang w:val="pt-BR"/>
        </w:rPr>
        <w:t>, que deverá dirimir dúvidas e subsidiá-la com as informações necessárias.</w:t>
      </w:r>
    </w:p>
    <w:p w14:paraId="0CC7607C" w14:textId="77777777" w:rsidR="00E51D37" w:rsidRPr="00F70302" w:rsidRDefault="00E51D37" w:rsidP="00C25000">
      <w:pPr>
        <w:pStyle w:val="TextosemFormatao1"/>
        <w:rPr>
          <w:rFonts w:ascii="Arial" w:eastAsia="Arial" w:hAnsi="Arial" w:cs="Arial"/>
          <w:b/>
          <w:bCs/>
          <w:color w:val="auto"/>
          <w:sz w:val="22"/>
          <w:szCs w:val="22"/>
          <w:lang w:val="pt-PT"/>
        </w:rPr>
      </w:pPr>
      <w:r w:rsidRPr="00F70302">
        <w:rPr>
          <w:rFonts w:ascii="Arial" w:hAnsi="Arial" w:cs="Arial"/>
          <w:b/>
          <w:bCs/>
          <w:sz w:val="22"/>
          <w:szCs w:val="22"/>
        </w:rPr>
        <w:t>CLÁUSULA</w:t>
      </w:r>
      <w:r w:rsidRPr="00F70302">
        <w:rPr>
          <w:rFonts w:ascii="Arial" w:hAnsi="Arial" w:cs="Arial"/>
          <w:b/>
          <w:sz w:val="22"/>
          <w:szCs w:val="22"/>
        </w:rPr>
        <w:t xml:space="preserve"> DECIMA SEGUNDA - DAS HIPÓTESES DE EXTINÇÃO DOS CONTRATOS</w:t>
      </w:r>
    </w:p>
    <w:p w14:paraId="57CD1EB5" w14:textId="77777777" w:rsidR="00E51D37" w:rsidRPr="00F70302" w:rsidRDefault="00E51D37" w:rsidP="00C25000">
      <w:pPr>
        <w:pStyle w:val="TextosemFormatao1"/>
        <w:jc w:val="both"/>
        <w:rPr>
          <w:rFonts w:ascii="Arial" w:eastAsia="Arial" w:hAnsi="Arial" w:cs="Arial"/>
          <w:bCs/>
          <w:color w:val="auto"/>
          <w:sz w:val="22"/>
          <w:szCs w:val="22"/>
          <w:lang w:val="pt-PT"/>
        </w:rPr>
      </w:pPr>
    </w:p>
    <w:p w14:paraId="731FDF4A"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F70302" w:rsidRDefault="00E51D37" w:rsidP="00C25000">
      <w:pPr>
        <w:pStyle w:val="TextosemFormatao1"/>
        <w:jc w:val="both"/>
        <w:rPr>
          <w:rFonts w:ascii="Arial" w:eastAsia="Arial" w:hAnsi="Arial" w:cs="Arial"/>
          <w:bCs/>
          <w:sz w:val="22"/>
          <w:szCs w:val="22"/>
        </w:rPr>
      </w:pPr>
    </w:p>
    <w:p w14:paraId="533CABCE"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TERCEIRA - DO ACOMPANHAMENTO E DA FISCALIZAÇÃO</w:t>
      </w:r>
    </w:p>
    <w:p w14:paraId="5997D87F" w14:textId="77777777" w:rsidR="00E51D37" w:rsidRPr="00F70302" w:rsidRDefault="00E51D37" w:rsidP="00C25000">
      <w:pPr>
        <w:pStyle w:val="TextosemFormatao1"/>
        <w:rPr>
          <w:rFonts w:ascii="Arial" w:eastAsia="Arial" w:hAnsi="Arial" w:cs="Arial"/>
          <w:b/>
          <w:bCs/>
          <w:sz w:val="22"/>
          <w:szCs w:val="22"/>
        </w:rPr>
      </w:pPr>
    </w:p>
    <w:p w14:paraId="31597819"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F70302" w:rsidRDefault="00E51D37" w:rsidP="00C25000">
      <w:pPr>
        <w:pStyle w:val="TextosemFormatao1"/>
        <w:jc w:val="both"/>
        <w:rPr>
          <w:rFonts w:ascii="Arial" w:eastAsia="Arial" w:hAnsi="Arial" w:cs="Arial"/>
          <w:bCs/>
          <w:sz w:val="22"/>
          <w:szCs w:val="22"/>
        </w:rPr>
      </w:pPr>
    </w:p>
    <w:p w14:paraId="3A820C36"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QUARTA - DA PUBLICAÇÃO</w:t>
      </w:r>
    </w:p>
    <w:p w14:paraId="2A1B3EFF" w14:textId="77777777" w:rsidR="00E51D37" w:rsidRPr="00F70302" w:rsidRDefault="00E51D37" w:rsidP="00C25000">
      <w:pPr>
        <w:pStyle w:val="TextosemFormatao1"/>
        <w:jc w:val="center"/>
        <w:rPr>
          <w:rFonts w:ascii="Arial" w:eastAsia="Arial" w:hAnsi="Arial" w:cs="Arial"/>
          <w:b/>
          <w:bCs/>
          <w:sz w:val="22"/>
          <w:szCs w:val="22"/>
        </w:rPr>
      </w:pPr>
    </w:p>
    <w:p w14:paraId="724C8C22"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 xml:space="preserve">14.1 Para a eficácia da contratação a mesma deverá ser publicada conforme o disposto no art. 43 Inciso I e II do Decreto Municipal Nº.054/2022 que regulamenta a aplicação da lei federal nº 14. 133 de 1º de abril de 2021 no âmbito do município de Bernardo Sayão, Estado do Tocantins conforme segue: </w:t>
      </w:r>
    </w:p>
    <w:p w14:paraId="7DA8E9D6" w14:textId="77777777" w:rsidR="00E51D37" w:rsidRPr="00F70302" w:rsidRDefault="00E51D37" w:rsidP="00C25000">
      <w:pPr>
        <w:pStyle w:val="TextosemFormatao1"/>
        <w:jc w:val="both"/>
        <w:rPr>
          <w:rFonts w:ascii="Arial" w:eastAsia="Arial" w:hAnsi="Arial" w:cs="Arial"/>
          <w:bCs/>
          <w:sz w:val="22"/>
          <w:szCs w:val="22"/>
        </w:rPr>
      </w:pPr>
    </w:p>
    <w:p w14:paraId="541FAFC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F70302" w:rsidRDefault="00E51D37" w:rsidP="00C25000">
      <w:pPr>
        <w:pStyle w:val="TextosemFormatao1"/>
        <w:jc w:val="both"/>
        <w:rPr>
          <w:rFonts w:ascii="Arial" w:eastAsia="Arial" w:hAnsi="Arial" w:cs="Arial"/>
          <w:bCs/>
          <w:sz w:val="22"/>
          <w:szCs w:val="22"/>
        </w:rPr>
      </w:pPr>
    </w:p>
    <w:p w14:paraId="2AF5054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F70302" w:rsidRDefault="00E51D37" w:rsidP="00C25000">
      <w:pPr>
        <w:pStyle w:val="TextosemFormatao1"/>
        <w:jc w:val="both"/>
        <w:rPr>
          <w:rFonts w:ascii="Arial" w:eastAsia="Arial" w:hAnsi="Arial" w:cs="Arial"/>
          <w:bCs/>
          <w:sz w:val="22"/>
          <w:szCs w:val="22"/>
        </w:rPr>
      </w:pPr>
    </w:p>
    <w:p w14:paraId="1F0F950D"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QUINTA - DISPOSIÇÕES FINAIS</w:t>
      </w:r>
    </w:p>
    <w:p w14:paraId="33D5CB65" w14:textId="77777777" w:rsidR="00E51D37" w:rsidRPr="00F70302" w:rsidRDefault="00E51D37" w:rsidP="00C25000">
      <w:pPr>
        <w:pStyle w:val="TextosemFormatao1"/>
        <w:rPr>
          <w:rFonts w:ascii="Arial" w:eastAsia="Arial" w:hAnsi="Arial" w:cs="Arial"/>
          <w:b/>
          <w:bCs/>
          <w:sz w:val="22"/>
          <w:szCs w:val="22"/>
        </w:rPr>
      </w:pPr>
    </w:p>
    <w:p w14:paraId="6D350120" w14:textId="5284F1CC" w:rsidR="00E51D37" w:rsidRPr="00F70302" w:rsidRDefault="00E51D37" w:rsidP="00C25000">
      <w:pPr>
        <w:jc w:val="both"/>
        <w:rPr>
          <w:rFonts w:ascii="Arial" w:hAnsi="Arial" w:cs="Arial"/>
        </w:rPr>
      </w:pPr>
      <w:r w:rsidRPr="00F70302">
        <w:rPr>
          <w:rFonts w:ascii="Arial" w:hAnsi="Arial" w:cs="Arial"/>
          <w:bCs/>
        </w:rPr>
        <w:t xml:space="preserve">Fica eleito o Foro da Comarca de Colinas - TO, para dirimir quaisquer dúvidas relativas ao cumprimento deste instrumento. E, por estarem assim justas e acertadas, celebram o presente </w:t>
      </w:r>
      <w:r w:rsidRPr="00F70302">
        <w:rPr>
          <w:rFonts w:ascii="Arial" w:hAnsi="Arial" w:cs="Arial"/>
          <w:bCs/>
        </w:rPr>
        <w:lastRenderedPageBreak/>
        <w:t>Contrato em 03 (três) vias de igual teor, para um só efeito, sem rasuras ou emendas, o qual vai assinado pelas partes, as quais se obrigam a cumpri-lo.</w:t>
      </w:r>
    </w:p>
    <w:p w14:paraId="0F10B033" w14:textId="77777777" w:rsidR="001F113E" w:rsidRPr="00F70302" w:rsidRDefault="001F113E" w:rsidP="00013EAB">
      <w:pPr>
        <w:spacing w:after="0"/>
        <w:jc w:val="right"/>
        <w:rPr>
          <w:rFonts w:ascii="Arial" w:hAnsi="Arial" w:cs="Arial"/>
        </w:rPr>
      </w:pPr>
    </w:p>
    <w:p w14:paraId="748DA482" w14:textId="67BC4C6B" w:rsidR="00013EAB" w:rsidRPr="00F70302" w:rsidRDefault="00B03217" w:rsidP="00013EAB">
      <w:pPr>
        <w:spacing w:after="0"/>
        <w:jc w:val="right"/>
        <w:rPr>
          <w:rFonts w:ascii="Arial" w:hAnsi="Arial" w:cs="Arial"/>
        </w:rPr>
      </w:pPr>
      <w:r w:rsidRPr="00F70302">
        <w:rPr>
          <w:rFonts w:ascii="Arial" w:hAnsi="Arial" w:cs="Arial"/>
        </w:rPr>
        <w:t>Bernardo Sayão</w:t>
      </w:r>
      <w:r w:rsidR="00013EAB" w:rsidRPr="00F70302">
        <w:rPr>
          <w:rFonts w:ascii="Arial" w:hAnsi="Arial" w:cs="Arial"/>
        </w:rPr>
        <w:t>/TO, XX de XXXXX de 20</w:t>
      </w:r>
      <w:r w:rsidR="00820667" w:rsidRPr="00F70302">
        <w:rPr>
          <w:rFonts w:ascii="Arial" w:hAnsi="Arial" w:cs="Arial"/>
        </w:rPr>
        <w:t>XX</w:t>
      </w:r>
      <w:r w:rsidR="00013EAB" w:rsidRPr="00F70302">
        <w:rPr>
          <w:rFonts w:ascii="Arial" w:hAnsi="Arial" w:cs="Arial"/>
        </w:rPr>
        <w:t>.</w:t>
      </w:r>
    </w:p>
    <w:p w14:paraId="513CEED5" w14:textId="77777777" w:rsidR="00E51D37" w:rsidRPr="00F70302" w:rsidRDefault="00E51D37" w:rsidP="00013EAB">
      <w:pPr>
        <w:spacing w:after="0"/>
        <w:jc w:val="right"/>
        <w:rPr>
          <w:rFonts w:ascii="Arial" w:hAnsi="Arial" w:cs="Arial"/>
        </w:rPr>
      </w:pPr>
    </w:p>
    <w:p w14:paraId="6ADBF36F" w14:textId="77777777" w:rsidR="001F113E" w:rsidRPr="00F70302" w:rsidRDefault="001F113E" w:rsidP="00666544">
      <w:pPr>
        <w:spacing w:after="0"/>
        <w:rPr>
          <w:rFonts w:ascii="Arial" w:hAnsi="Arial" w:cs="Arial"/>
        </w:rPr>
      </w:pPr>
    </w:p>
    <w:p w14:paraId="367E6F75" w14:textId="77777777" w:rsidR="00013EAB" w:rsidRPr="00F70302" w:rsidRDefault="00013EAB" w:rsidP="00013EAB">
      <w:pPr>
        <w:spacing w:after="0"/>
        <w:jc w:val="center"/>
        <w:rPr>
          <w:rFonts w:ascii="Arial" w:hAnsi="Arial" w:cs="Arial"/>
        </w:rPr>
      </w:pPr>
      <w:r w:rsidRPr="00F70302">
        <w:rPr>
          <w:rFonts w:ascii="Arial" w:hAnsi="Arial" w:cs="Arial"/>
        </w:rPr>
        <w:t>______________________________________</w:t>
      </w:r>
    </w:p>
    <w:p w14:paraId="4B78AE2F" w14:textId="68143CFE" w:rsidR="00B07A88" w:rsidRPr="00F70302" w:rsidRDefault="00AD5359" w:rsidP="00013EAB">
      <w:pPr>
        <w:spacing w:after="0"/>
        <w:jc w:val="center"/>
        <w:rPr>
          <w:rFonts w:ascii="Arial" w:hAnsi="Arial" w:cs="Arial"/>
          <w:b/>
          <w:bCs/>
        </w:rPr>
      </w:pPr>
      <w:proofErr w:type="spellStart"/>
      <w:proofErr w:type="gramStart"/>
      <w:r w:rsidRPr="00F70302">
        <w:rPr>
          <w:rFonts w:ascii="Arial" w:hAnsi="Arial" w:cs="Arial"/>
          <w:b/>
          <w:bCs/>
        </w:rPr>
        <w:t>xxxxxxxxxxxxxxxxx</w:t>
      </w:r>
      <w:proofErr w:type="spellEnd"/>
      <w:proofErr w:type="gramEnd"/>
    </w:p>
    <w:p w14:paraId="05598B58" w14:textId="7AD101CB" w:rsidR="00B07A88" w:rsidRPr="00F70302" w:rsidRDefault="00B07A88" w:rsidP="00013EAB">
      <w:pPr>
        <w:spacing w:after="0"/>
        <w:jc w:val="center"/>
        <w:rPr>
          <w:rFonts w:ascii="Arial" w:hAnsi="Arial" w:cs="Arial"/>
        </w:rPr>
      </w:pPr>
      <w:r w:rsidRPr="00F70302">
        <w:rPr>
          <w:rFonts w:ascii="Arial" w:hAnsi="Arial" w:cs="Arial"/>
        </w:rPr>
        <w:t xml:space="preserve">CNPJ </w:t>
      </w:r>
      <w:proofErr w:type="spellStart"/>
      <w:r w:rsidR="00AD5359" w:rsidRPr="00F70302">
        <w:rPr>
          <w:rFonts w:ascii="Arial" w:hAnsi="Arial" w:cs="Arial"/>
        </w:rPr>
        <w:t>xxxxxxxxxxxxxx</w:t>
      </w:r>
      <w:proofErr w:type="spellEnd"/>
    </w:p>
    <w:p w14:paraId="6692090C" w14:textId="672E5E55" w:rsidR="00013EAB" w:rsidRPr="00F70302" w:rsidRDefault="00AD5359" w:rsidP="00013EAB">
      <w:pPr>
        <w:spacing w:after="0"/>
        <w:jc w:val="center"/>
        <w:rPr>
          <w:rFonts w:ascii="Arial" w:hAnsi="Arial" w:cs="Arial"/>
          <w:b/>
        </w:rPr>
      </w:pPr>
      <w:proofErr w:type="spellStart"/>
      <w:proofErr w:type="gramStart"/>
      <w:r w:rsidRPr="00F70302">
        <w:rPr>
          <w:rFonts w:ascii="Arial" w:hAnsi="Arial" w:cs="Arial"/>
        </w:rPr>
        <w:t>xxxxxxxxxxxxxxxxxxxxxxx</w:t>
      </w:r>
      <w:proofErr w:type="spellEnd"/>
      <w:proofErr w:type="gramEnd"/>
    </w:p>
    <w:p w14:paraId="0B720D72" w14:textId="77777777" w:rsidR="00013EAB" w:rsidRPr="00F70302" w:rsidRDefault="00013EAB" w:rsidP="00013EAB">
      <w:pPr>
        <w:spacing w:after="0"/>
        <w:jc w:val="center"/>
        <w:rPr>
          <w:rFonts w:ascii="Arial" w:hAnsi="Arial" w:cs="Arial"/>
        </w:rPr>
      </w:pPr>
      <w:r w:rsidRPr="00F70302">
        <w:rPr>
          <w:rFonts w:ascii="Arial" w:hAnsi="Arial" w:cs="Arial"/>
        </w:rPr>
        <w:t>CONTRATANTE</w:t>
      </w:r>
    </w:p>
    <w:p w14:paraId="1316C710" w14:textId="77777777" w:rsidR="001F113E" w:rsidRPr="00F70302" w:rsidRDefault="001F113E" w:rsidP="00013EAB">
      <w:pPr>
        <w:spacing w:after="0"/>
        <w:jc w:val="center"/>
        <w:rPr>
          <w:rFonts w:ascii="Arial" w:hAnsi="Arial" w:cs="Arial"/>
        </w:rPr>
      </w:pPr>
    </w:p>
    <w:p w14:paraId="6BDF6D47" w14:textId="77777777" w:rsidR="001F113E" w:rsidRPr="00F70302" w:rsidRDefault="001F113E" w:rsidP="00013EAB">
      <w:pPr>
        <w:spacing w:after="0"/>
        <w:jc w:val="center"/>
        <w:rPr>
          <w:rFonts w:ascii="Arial" w:hAnsi="Arial" w:cs="Arial"/>
        </w:rPr>
      </w:pPr>
    </w:p>
    <w:p w14:paraId="42AAE6F3" w14:textId="77777777" w:rsidR="00013EAB" w:rsidRPr="00F70302" w:rsidRDefault="00013EAB" w:rsidP="00013EAB">
      <w:pPr>
        <w:spacing w:after="0"/>
        <w:jc w:val="center"/>
        <w:rPr>
          <w:rFonts w:ascii="Arial" w:eastAsia="Constantia" w:hAnsi="Arial" w:cs="Arial"/>
        </w:rPr>
      </w:pPr>
      <w:r w:rsidRPr="00F70302">
        <w:rPr>
          <w:rFonts w:ascii="Arial" w:eastAsia="Constantia" w:hAnsi="Arial" w:cs="Arial"/>
        </w:rPr>
        <w:t>______________________________________</w:t>
      </w:r>
    </w:p>
    <w:p w14:paraId="316AD843" w14:textId="77777777" w:rsidR="00013EAB" w:rsidRPr="00F70302" w:rsidRDefault="00013EAB" w:rsidP="00013EAB">
      <w:pPr>
        <w:spacing w:after="0"/>
        <w:jc w:val="center"/>
        <w:rPr>
          <w:rFonts w:ascii="Arial" w:hAnsi="Arial" w:cs="Arial"/>
          <w:b/>
        </w:rPr>
      </w:pPr>
      <w:r w:rsidRPr="00F70302">
        <w:rPr>
          <w:rFonts w:ascii="Arial" w:hAnsi="Arial" w:cs="Arial"/>
          <w:b/>
        </w:rPr>
        <w:t>XXXXXXXXXXXXXXXXXXXXXXXXXX</w:t>
      </w:r>
    </w:p>
    <w:p w14:paraId="6AF74FF7" w14:textId="77777777" w:rsidR="00013EAB" w:rsidRPr="00F70302" w:rsidRDefault="00013EAB" w:rsidP="00013EAB">
      <w:pPr>
        <w:spacing w:after="0"/>
        <w:jc w:val="center"/>
        <w:rPr>
          <w:rFonts w:ascii="Arial" w:hAnsi="Arial" w:cs="Arial"/>
        </w:rPr>
      </w:pPr>
      <w:r w:rsidRPr="00F70302">
        <w:rPr>
          <w:rFonts w:ascii="Arial" w:hAnsi="Arial" w:cs="Arial"/>
        </w:rPr>
        <w:t>CNPJ Nº XXXXXXXXXXX</w:t>
      </w:r>
    </w:p>
    <w:p w14:paraId="538B1535" w14:textId="2E804F9C" w:rsidR="002E7AE1" w:rsidRPr="00F70302" w:rsidRDefault="00013EAB" w:rsidP="00013EAB">
      <w:pPr>
        <w:spacing w:after="0"/>
        <w:jc w:val="center"/>
        <w:rPr>
          <w:rFonts w:ascii="Arial" w:hAnsi="Arial" w:cs="Arial"/>
        </w:rPr>
      </w:pPr>
      <w:r w:rsidRPr="00F70302">
        <w:rPr>
          <w:rFonts w:ascii="Arial" w:hAnsi="Arial" w:cs="Arial"/>
        </w:rPr>
        <w:t>CONTRATADO</w:t>
      </w:r>
    </w:p>
    <w:p w14:paraId="45F6925C" w14:textId="77777777" w:rsidR="001F113E" w:rsidRPr="00F70302" w:rsidRDefault="001F113E" w:rsidP="00013EAB">
      <w:pPr>
        <w:spacing w:after="0"/>
        <w:jc w:val="center"/>
        <w:rPr>
          <w:rFonts w:ascii="Arial" w:hAnsi="Arial" w:cs="Arial"/>
        </w:rPr>
      </w:pPr>
    </w:p>
    <w:p w14:paraId="355BC752" w14:textId="77777777" w:rsidR="00013EAB" w:rsidRPr="00F70302" w:rsidRDefault="00013EAB" w:rsidP="00013EAB">
      <w:pPr>
        <w:spacing w:after="0"/>
        <w:rPr>
          <w:rFonts w:ascii="Arial" w:hAnsi="Arial" w:cs="Arial"/>
          <w:b/>
        </w:rPr>
      </w:pPr>
      <w:r w:rsidRPr="00F70302">
        <w:rPr>
          <w:rFonts w:ascii="Arial" w:hAnsi="Arial" w:cs="Arial"/>
          <w:b/>
        </w:rPr>
        <w:t>TESTEMUNHAS:</w:t>
      </w:r>
    </w:p>
    <w:p w14:paraId="4B81CA0B" w14:textId="0AFC0255" w:rsidR="00013EAB" w:rsidRPr="00F70302" w:rsidRDefault="00013EAB" w:rsidP="00013EAB">
      <w:pPr>
        <w:spacing w:after="0"/>
        <w:rPr>
          <w:rFonts w:ascii="Arial" w:hAnsi="Arial" w:cs="Arial"/>
        </w:rPr>
      </w:pPr>
      <w:r w:rsidRPr="00F70302">
        <w:rPr>
          <w:rFonts w:ascii="Arial" w:hAnsi="Arial" w:cs="Arial"/>
        </w:rPr>
        <w:t>NOME:________________________________CPF:__________________________</w:t>
      </w:r>
    </w:p>
    <w:sectPr w:rsidR="00013EAB" w:rsidRPr="00F70302" w:rsidSect="005F0C53">
      <w:headerReference w:type="default" r:id="rId9"/>
      <w:footerReference w:type="default" r:id="rId10"/>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98BA6" w14:textId="77777777" w:rsidR="003E1878" w:rsidRDefault="003E1878" w:rsidP="00C47E8B">
      <w:pPr>
        <w:spacing w:after="0" w:line="240" w:lineRule="auto"/>
      </w:pPr>
      <w:r>
        <w:separator/>
      </w:r>
    </w:p>
  </w:endnote>
  <w:endnote w:type="continuationSeparator" w:id="0">
    <w:p w14:paraId="395CD6F9" w14:textId="77777777" w:rsidR="003E1878" w:rsidRDefault="003E1878"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3E1878" w:rsidRDefault="003E1878">
        <w:pPr>
          <w:pStyle w:val="Rodap"/>
          <w:jc w:val="right"/>
        </w:pPr>
        <w:r>
          <w:fldChar w:fldCharType="begin"/>
        </w:r>
        <w:r>
          <w:instrText>PAGE   \* MERGEFORMAT</w:instrText>
        </w:r>
        <w:r>
          <w:fldChar w:fldCharType="separate"/>
        </w:r>
        <w:r w:rsidR="00770640">
          <w:rPr>
            <w:noProof/>
          </w:rPr>
          <w:t>7</w:t>
        </w:r>
        <w:r>
          <w:fldChar w:fldCharType="end"/>
        </w:r>
      </w:p>
    </w:sdtContent>
  </w:sdt>
  <w:p w14:paraId="5728605C" w14:textId="77777777" w:rsidR="003E1878" w:rsidRDefault="003E187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9B4F3" w14:textId="77777777" w:rsidR="003E1878" w:rsidRDefault="003E1878" w:rsidP="00C47E8B">
      <w:pPr>
        <w:spacing w:after="0" w:line="240" w:lineRule="auto"/>
      </w:pPr>
      <w:r>
        <w:separator/>
      </w:r>
    </w:p>
  </w:footnote>
  <w:footnote w:type="continuationSeparator" w:id="0">
    <w:p w14:paraId="75353BAC" w14:textId="77777777" w:rsidR="003E1878" w:rsidRDefault="003E1878"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F655E14" w:rsidR="003E1878" w:rsidRDefault="003E1878"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290498177" name="Imagem 129049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1452770583" name="Imagem 145277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3E1878" w:rsidRDefault="003E1878" w:rsidP="00CD7B11">
    <w:pPr>
      <w:pStyle w:val="Cabealho"/>
      <w:jc w:val="center"/>
    </w:pPr>
  </w:p>
  <w:p w14:paraId="2C1A0354" w14:textId="0E462921" w:rsidR="003E1878" w:rsidRDefault="003E1878" w:rsidP="00CD7B11">
    <w:pPr>
      <w:pStyle w:val="Cabealho"/>
      <w:jc w:val="center"/>
    </w:pPr>
  </w:p>
  <w:p w14:paraId="03AE1A56" w14:textId="77777777" w:rsidR="003E1878" w:rsidRPr="0041466F" w:rsidRDefault="003E1878"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3E1878" w:rsidRPr="0041466F" w:rsidRDefault="003E1878"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3E1878" w:rsidRPr="0041466F" w:rsidRDefault="003E1878"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3E1878" w:rsidRPr="0041466F" w:rsidRDefault="003E1878"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3E1878" w:rsidRPr="0041466F" w:rsidRDefault="003E1878"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474B38"/>
    <w:multiLevelType w:val="hybridMultilevel"/>
    <w:tmpl w:val="BA8AF09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2336D9"/>
    <w:multiLevelType w:val="hybridMultilevel"/>
    <w:tmpl w:val="BEDA6A9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9">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18"/>
  </w:num>
  <w:num w:numId="3">
    <w:abstractNumId w:val="0"/>
  </w:num>
  <w:num w:numId="4">
    <w:abstractNumId w:val="6"/>
  </w:num>
  <w:num w:numId="5">
    <w:abstractNumId w:val="3"/>
  </w:num>
  <w:num w:numId="6">
    <w:abstractNumId w:val="9"/>
  </w:num>
  <w:num w:numId="7">
    <w:abstractNumId w:val="1"/>
  </w:num>
  <w:num w:numId="8">
    <w:abstractNumId w:val="2"/>
  </w:num>
  <w:num w:numId="9">
    <w:abstractNumId w:val="4"/>
  </w:num>
  <w:num w:numId="10">
    <w:abstractNumId w:val="19"/>
  </w:num>
  <w:num w:numId="11">
    <w:abstractNumId w:val="16"/>
  </w:num>
  <w:num w:numId="12">
    <w:abstractNumId w:val="7"/>
  </w:num>
  <w:num w:numId="13">
    <w:abstractNumId w:val="11"/>
  </w:num>
  <w:num w:numId="14">
    <w:abstractNumId w:val="13"/>
  </w:num>
  <w:num w:numId="15">
    <w:abstractNumId w:val="8"/>
  </w:num>
  <w:num w:numId="16">
    <w:abstractNumId w:val="15"/>
  </w:num>
  <w:num w:numId="17">
    <w:abstractNumId w:val="10"/>
  </w:num>
  <w:num w:numId="18">
    <w:abstractNumId w:val="17"/>
  </w:num>
  <w:num w:numId="19">
    <w:abstractNumId w:val="5"/>
  </w:num>
  <w:num w:numId="20">
    <w:abstractNumId w:val="12"/>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89D"/>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1B3"/>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4468"/>
    <w:rsid w:val="0036698F"/>
    <w:rsid w:val="00366C50"/>
    <w:rsid w:val="003676DC"/>
    <w:rsid w:val="0036770B"/>
    <w:rsid w:val="00367A5B"/>
    <w:rsid w:val="00370AFB"/>
    <w:rsid w:val="00370C9C"/>
    <w:rsid w:val="003710FB"/>
    <w:rsid w:val="0037382F"/>
    <w:rsid w:val="00374FF1"/>
    <w:rsid w:val="003757B5"/>
    <w:rsid w:val="00376852"/>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878"/>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C53"/>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544"/>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64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4B4D"/>
    <w:rsid w:val="00835230"/>
    <w:rsid w:val="0083574B"/>
    <w:rsid w:val="00835FDD"/>
    <w:rsid w:val="008362B9"/>
    <w:rsid w:val="00836B83"/>
    <w:rsid w:val="00840DD3"/>
    <w:rsid w:val="00841630"/>
    <w:rsid w:val="00843BB7"/>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097"/>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0D3"/>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494"/>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06D0"/>
    <w:rsid w:val="009B11BD"/>
    <w:rsid w:val="009B19D0"/>
    <w:rsid w:val="009B28C2"/>
    <w:rsid w:val="009B3DB9"/>
    <w:rsid w:val="009B42F1"/>
    <w:rsid w:val="009B54C1"/>
    <w:rsid w:val="009B5575"/>
    <w:rsid w:val="009B60A5"/>
    <w:rsid w:val="009B70E9"/>
    <w:rsid w:val="009B73D9"/>
    <w:rsid w:val="009B743A"/>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6B0"/>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570"/>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1B4C"/>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352"/>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6EC"/>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0DEB"/>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302"/>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9D570D66-DCA1-48A4-A6DB-42091922F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159811842">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772046797">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3DC85-D3EB-4D2B-BEB7-372D47B4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25</Pages>
  <Words>7775</Words>
  <Characters>41988</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Conta da Microsoft</cp:lastModifiedBy>
  <cp:revision>852</cp:revision>
  <cp:lastPrinted>2024-02-28T15:22:00Z</cp:lastPrinted>
  <dcterms:created xsi:type="dcterms:W3CDTF">2018-05-04T18:55:00Z</dcterms:created>
  <dcterms:modified xsi:type="dcterms:W3CDTF">2024-04-10T14:31:00Z</dcterms:modified>
</cp:coreProperties>
</file>