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5B46A0" w14:textId="77777777" w:rsidR="007D6666" w:rsidRDefault="007D6666" w:rsidP="003A3B7D">
      <w:pPr>
        <w:tabs>
          <w:tab w:val="left" w:pos="142"/>
        </w:tabs>
        <w:spacing w:after="0" w:line="240" w:lineRule="auto"/>
        <w:rPr>
          <w:rFonts w:ascii="Arial" w:hAnsi="Arial" w:cs="Arial"/>
          <w:b/>
          <w:bCs/>
          <w:sz w:val="36"/>
        </w:rPr>
      </w:pPr>
    </w:p>
    <w:p w14:paraId="38A33C3A" w14:textId="77777777" w:rsidR="00C5770E" w:rsidRPr="00F55313" w:rsidRDefault="00C5770E"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EDITAL DE CONTRATAÇÃO DIRETA</w:t>
      </w:r>
    </w:p>
    <w:p w14:paraId="7F5C62CC" w14:textId="048D4130" w:rsidR="00CD7305"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PROCESSO ADMINISTRATIVO </w:t>
      </w:r>
      <w:r w:rsidR="003D1CE8">
        <w:rPr>
          <w:rFonts w:ascii="Times New Roman" w:hAnsi="Times New Roman" w:cs="Times New Roman"/>
          <w:b/>
          <w:bCs/>
          <w:sz w:val="24"/>
          <w:szCs w:val="20"/>
        </w:rPr>
        <w:t>PM</w:t>
      </w:r>
      <w:r w:rsidR="00CD7305">
        <w:rPr>
          <w:rFonts w:ascii="Times New Roman" w:hAnsi="Times New Roman" w:cs="Times New Roman"/>
          <w:b/>
          <w:bCs/>
          <w:sz w:val="24"/>
          <w:szCs w:val="20"/>
        </w:rPr>
        <w:t xml:space="preserve">– BS </w:t>
      </w:r>
      <w:r w:rsidR="00D56FCC">
        <w:rPr>
          <w:rFonts w:ascii="Times New Roman" w:hAnsi="Times New Roman" w:cs="Times New Roman"/>
          <w:b/>
          <w:bCs/>
          <w:sz w:val="24"/>
          <w:szCs w:val="20"/>
        </w:rPr>
        <w:t>06</w:t>
      </w:r>
      <w:r w:rsidR="00CD7305" w:rsidRPr="00CD7305">
        <w:rPr>
          <w:rFonts w:ascii="Times New Roman" w:hAnsi="Times New Roman" w:cs="Times New Roman"/>
          <w:b/>
          <w:bCs/>
          <w:sz w:val="24"/>
          <w:szCs w:val="20"/>
        </w:rPr>
        <w:t>/202</w:t>
      </w:r>
      <w:r w:rsidR="007119F9">
        <w:rPr>
          <w:rFonts w:ascii="Times New Roman" w:hAnsi="Times New Roman" w:cs="Times New Roman"/>
          <w:b/>
          <w:bCs/>
          <w:sz w:val="24"/>
          <w:szCs w:val="20"/>
        </w:rPr>
        <w:t>5</w:t>
      </w:r>
    </w:p>
    <w:p w14:paraId="74B48881" w14:textId="3A0A734E"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DISPENSA DE LICITAÇÃO</w:t>
      </w:r>
      <w:proofErr w:type="gramStart"/>
      <w:r w:rsidRPr="00F55313">
        <w:rPr>
          <w:rFonts w:ascii="Times New Roman" w:hAnsi="Times New Roman" w:cs="Times New Roman"/>
          <w:b/>
          <w:bCs/>
          <w:sz w:val="24"/>
          <w:szCs w:val="20"/>
        </w:rPr>
        <w:t xml:space="preserve"> </w:t>
      </w:r>
      <w:r w:rsidR="00CD7305" w:rsidRPr="00CD7305">
        <w:rPr>
          <w:rFonts w:ascii="Times New Roman" w:hAnsi="Times New Roman" w:cs="Times New Roman"/>
          <w:b/>
          <w:bCs/>
          <w:sz w:val="24"/>
          <w:szCs w:val="20"/>
        </w:rPr>
        <w:t xml:space="preserve"> </w:t>
      </w:r>
      <w:proofErr w:type="gramEnd"/>
      <w:r w:rsidR="003D1CE8">
        <w:rPr>
          <w:rFonts w:ascii="Times New Roman" w:hAnsi="Times New Roman" w:cs="Times New Roman"/>
          <w:b/>
          <w:bCs/>
          <w:sz w:val="24"/>
          <w:szCs w:val="20"/>
        </w:rPr>
        <w:t>PM</w:t>
      </w:r>
      <w:r w:rsidR="00CD7305" w:rsidRPr="00CD7305">
        <w:rPr>
          <w:rFonts w:ascii="Times New Roman" w:hAnsi="Times New Roman" w:cs="Times New Roman"/>
          <w:b/>
          <w:bCs/>
          <w:sz w:val="24"/>
          <w:szCs w:val="20"/>
        </w:rPr>
        <w:t xml:space="preserve">– BS </w:t>
      </w:r>
      <w:r w:rsidR="00D56FCC">
        <w:rPr>
          <w:rFonts w:ascii="Times New Roman" w:hAnsi="Times New Roman" w:cs="Times New Roman"/>
          <w:b/>
          <w:bCs/>
          <w:sz w:val="24"/>
          <w:szCs w:val="20"/>
        </w:rPr>
        <w:t>02</w:t>
      </w:r>
      <w:r w:rsidR="00CD7305" w:rsidRPr="00CD7305">
        <w:rPr>
          <w:rFonts w:ascii="Times New Roman" w:hAnsi="Times New Roman" w:cs="Times New Roman"/>
          <w:b/>
          <w:bCs/>
          <w:sz w:val="24"/>
          <w:szCs w:val="20"/>
        </w:rPr>
        <w:t>/202</w:t>
      </w:r>
      <w:r w:rsidR="007119F9">
        <w:rPr>
          <w:rFonts w:ascii="Times New Roman" w:hAnsi="Times New Roman" w:cs="Times New Roman"/>
          <w:b/>
          <w:bCs/>
          <w:sz w:val="24"/>
          <w:szCs w:val="20"/>
        </w:rPr>
        <w:t>5</w:t>
      </w:r>
    </w:p>
    <w:p w14:paraId="4BC6BCDB" w14:textId="0A5AC92E" w:rsidR="00F724D1" w:rsidRPr="00D7703B" w:rsidRDefault="00962836" w:rsidP="00962836">
      <w:pPr>
        <w:tabs>
          <w:tab w:val="left" w:pos="142"/>
          <w:tab w:val="center" w:pos="4678"/>
          <w:tab w:val="left" w:pos="7530"/>
        </w:tabs>
        <w:spacing w:after="0" w:line="240" w:lineRule="auto"/>
        <w:rPr>
          <w:rFonts w:ascii="Times New Roman" w:hAnsi="Times New Roman" w:cs="Times New Roman"/>
          <w:b/>
          <w:bCs/>
          <w:sz w:val="32"/>
          <w:szCs w:val="20"/>
        </w:rPr>
      </w:pPr>
      <w:r w:rsidRPr="00F55313">
        <w:rPr>
          <w:rFonts w:ascii="Times New Roman" w:hAnsi="Times New Roman" w:cs="Times New Roman"/>
          <w:b/>
          <w:bCs/>
          <w:sz w:val="24"/>
          <w:szCs w:val="20"/>
        </w:rPr>
        <w:tab/>
      </w:r>
      <w:r w:rsidRPr="00F55313">
        <w:rPr>
          <w:rFonts w:ascii="Times New Roman" w:hAnsi="Times New Roman" w:cs="Times New Roman"/>
          <w:b/>
          <w:bCs/>
          <w:sz w:val="24"/>
          <w:szCs w:val="20"/>
        </w:rPr>
        <w:tab/>
      </w:r>
      <w:r w:rsidR="0063330F" w:rsidRPr="00F55313">
        <w:rPr>
          <w:rFonts w:ascii="Times New Roman" w:hAnsi="Times New Roman" w:cs="Times New Roman"/>
          <w:b/>
          <w:bCs/>
          <w:sz w:val="24"/>
          <w:szCs w:val="20"/>
        </w:rPr>
        <w:t>MENOR PREÇO</w:t>
      </w:r>
      <w:r w:rsidRPr="00D7703B">
        <w:rPr>
          <w:rFonts w:ascii="Times New Roman" w:hAnsi="Times New Roman" w:cs="Times New Roman"/>
          <w:b/>
          <w:bCs/>
          <w:sz w:val="32"/>
          <w:szCs w:val="20"/>
        </w:rPr>
        <w:tab/>
      </w:r>
    </w:p>
    <w:p w14:paraId="378B9A9F" w14:textId="77777777" w:rsidR="0047691C" w:rsidRPr="00D7703B" w:rsidRDefault="0047691C" w:rsidP="0047691C">
      <w:pPr>
        <w:spacing w:after="0" w:line="240" w:lineRule="auto"/>
        <w:jc w:val="both"/>
        <w:rPr>
          <w:rFonts w:ascii="Times New Roman" w:hAnsi="Times New Roman" w:cs="Times New Roman"/>
          <w:b/>
          <w:bCs/>
          <w:sz w:val="24"/>
          <w:szCs w:val="24"/>
        </w:rPr>
      </w:pPr>
    </w:p>
    <w:p w14:paraId="7704272C" w14:textId="77777777" w:rsidR="00995115" w:rsidRPr="003D1CE8" w:rsidRDefault="0047691C" w:rsidP="00995115">
      <w:pPr>
        <w:spacing w:after="160" w:line="259" w:lineRule="auto"/>
        <w:jc w:val="both"/>
        <w:rPr>
          <w:rFonts w:eastAsia="Calibri" w:cstheme="minorHAnsi"/>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00995115" w:rsidRPr="003D1CE8">
        <w:rPr>
          <w:rFonts w:eastAsia="Calibri" w:cstheme="minorHAnsi"/>
        </w:rPr>
        <w:t>Contratação de empresa para prestação de serviço de assistência técnica e consultoria tecnológica, em servidores de redes, com a manutenção preventiva e corretiva de computadores, notebooks, impressoras, scanners, nobreaks de maneira geral e de forma mensal em todos os equipamentos de informática, com limpeza dos sistemas e verificação geral dos computadores; notebooks; impressoras, e formatação; instalação de drives, programas; manutenção na rede, bem como outros serviços que sejam necessários para o bom funcionamento dos equipamentos de informática dos órgãos administrativos da Prefeitura Municipal de Bernardo Sayão – TO.</w:t>
      </w:r>
    </w:p>
    <w:p w14:paraId="721F103E" w14:textId="755FB27A" w:rsidR="001D3AD4" w:rsidRPr="00D7703B" w:rsidRDefault="001D3AD4" w:rsidP="00995115">
      <w:pPr>
        <w:spacing w:after="160" w:line="259" w:lineRule="auto"/>
        <w:jc w:val="both"/>
        <w:rPr>
          <w:rFonts w:ascii="Times New Roman" w:hAnsi="Times New Roman" w:cs="Times New Roman"/>
          <w:b/>
          <w:sz w:val="24"/>
        </w:rPr>
      </w:pPr>
      <w:r w:rsidRPr="00D7703B">
        <w:rPr>
          <w:rFonts w:ascii="Times New Roman" w:hAnsi="Times New Roman" w:cs="Times New Roman"/>
          <w:b/>
          <w:sz w:val="24"/>
        </w:rPr>
        <w:t>LOCAL PARA RETIRADA DO EDITAL E SEUS ANEXOS:</w:t>
      </w:r>
    </w:p>
    <w:p w14:paraId="2CBF084B" w14:textId="77777777" w:rsidR="001D3AD4" w:rsidRPr="00D7703B" w:rsidRDefault="001D3AD4" w:rsidP="009868FB">
      <w:pPr>
        <w:spacing w:after="0" w:line="240" w:lineRule="auto"/>
        <w:jc w:val="both"/>
        <w:rPr>
          <w:rFonts w:ascii="Times New Roman" w:hAnsi="Times New Roman" w:cs="Times New Roman"/>
          <w:sz w:val="24"/>
        </w:rPr>
      </w:pPr>
    </w:p>
    <w:p w14:paraId="37AE0322" w14:textId="002783C2"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Pessoalmente na sede da Prefeitura Municipal de </w:t>
      </w:r>
      <w:r w:rsidR="00CD7B11" w:rsidRPr="00D7703B">
        <w:rPr>
          <w:rFonts w:ascii="Times New Roman" w:hAnsi="Times New Roman" w:cs="Times New Roman"/>
          <w:sz w:val="24"/>
        </w:rPr>
        <w:t>Bernardo Sayão</w:t>
      </w:r>
      <w:r w:rsidRPr="00D7703B">
        <w:rPr>
          <w:rFonts w:ascii="Times New Roman" w:hAnsi="Times New Roman" w:cs="Times New Roman"/>
          <w:sz w:val="24"/>
        </w:rPr>
        <w:t xml:space="preserve"> localizada na </w:t>
      </w:r>
      <w:r w:rsidR="005220B3" w:rsidRPr="00D7703B">
        <w:rPr>
          <w:rFonts w:ascii="Times New Roman" w:hAnsi="Times New Roman" w:cs="Times New Roman"/>
          <w:sz w:val="24"/>
        </w:rPr>
        <w:t xml:space="preserve">Avenida </w:t>
      </w:r>
      <w:r w:rsidR="0002509F" w:rsidRPr="00D7703B">
        <w:rPr>
          <w:rFonts w:ascii="Times New Roman" w:hAnsi="Times New Roman" w:cs="Times New Roman"/>
          <w:sz w:val="24"/>
        </w:rPr>
        <w:t>Antônio</w:t>
      </w:r>
      <w:r w:rsidR="005220B3" w:rsidRPr="00D7703B">
        <w:rPr>
          <w:rFonts w:ascii="Times New Roman" w:hAnsi="Times New Roman" w:cs="Times New Roman"/>
          <w:sz w:val="24"/>
        </w:rPr>
        <w:t xml:space="preserve"> Pescone, nº 378</w:t>
      </w:r>
      <w:r w:rsidR="00CD7B11" w:rsidRPr="00D7703B">
        <w:rPr>
          <w:rFonts w:ascii="Times New Roman" w:hAnsi="Times New Roman" w:cs="Times New Roman"/>
          <w:sz w:val="24"/>
        </w:rPr>
        <w:t>, Centro</w:t>
      </w:r>
      <w:r w:rsidR="009745B8" w:rsidRPr="00D7703B">
        <w:rPr>
          <w:rFonts w:ascii="Times New Roman" w:hAnsi="Times New Roman" w:cs="Times New Roman"/>
          <w:sz w:val="24"/>
        </w:rPr>
        <w:t xml:space="preserve">, </w:t>
      </w:r>
      <w:r w:rsidR="005220B3" w:rsidRPr="00D7703B">
        <w:rPr>
          <w:rFonts w:ascii="Times New Roman" w:hAnsi="Times New Roman" w:cs="Times New Roman"/>
          <w:sz w:val="24"/>
        </w:rPr>
        <w:t>Bernardo Sayão</w:t>
      </w:r>
      <w:r w:rsidRPr="00D7703B">
        <w:rPr>
          <w:rFonts w:ascii="Times New Roman" w:hAnsi="Times New Roman" w:cs="Times New Roman"/>
          <w:sz w:val="24"/>
        </w:rPr>
        <w:t>, na sala da Comissão Permanente de Licitações.</w:t>
      </w:r>
    </w:p>
    <w:p w14:paraId="29BAF9AF" w14:textId="77777777" w:rsidR="001D3AD4" w:rsidRPr="00D7703B" w:rsidRDefault="001D3AD4" w:rsidP="009868FB">
      <w:pPr>
        <w:spacing w:after="0" w:line="240" w:lineRule="auto"/>
        <w:jc w:val="both"/>
        <w:rPr>
          <w:rFonts w:ascii="Times New Roman" w:hAnsi="Times New Roman" w:cs="Times New Roman"/>
          <w:sz w:val="24"/>
        </w:rPr>
      </w:pPr>
    </w:p>
    <w:p w14:paraId="7AB0D795" w14:textId="5BA39B02"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Download de cópia do edital e seus anexos através do site oficial do município de </w:t>
      </w:r>
      <w:r w:rsidR="00300E76" w:rsidRPr="00D7703B">
        <w:rPr>
          <w:rFonts w:ascii="Times New Roman" w:hAnsi="Times New Roman" w:cs="Times New Roman"/>
          <w:sz w:val="24"/>
        </w:rPr>
        <w:t>Bernardo Sayão</w:t>
      </w:r>
      <w:r w:rsidR="002A72F0" w:rsidRPr="00D7703B">
        <w:rPr>
          <w:rFonts w:ascii="Times New Roman" w:hAnsi="Times New Roman" w:cs="Times New Roman"/>
          <w:sz w:val="24"/>
        </w:rPr>
        <w:t xml:space="preserve"> do Tocantins</w:t>
      </w:r>
      <w:r w:rsidRPr="00D7703B">
        <w:rPr>
          <w:rFonts w:ascii="Times New Roman" w:hAnsi="Times New Roman" w:cs="Times New Roman"/>
          <w:sz w:val="24"/>
        </w:rPr>
        <w:t xml:space="preserve">, acessado através do link: </w:t>
      </w:r>
      <w:r w:rsidR="00300E76" w:rsidRPr="00D7703B">
        <w:rPr>
          <w:rFonts w:ascii="Times New Roman" w:hAnsi="Times New Roman" w:cs="Times New Roman"/>
          <w:sz w:val="24"/>
        </w:rPr>
        <w:t>www.</w:t>
      </w:r>
      <w:r w:rsidR="005220B3" w:rsidRPr="00D7703B">
        <w:rPr>
          <w:rFonts w:ascii="Times New Roman" w:hAnsi="Times New Roman" w:cs="Times New Roman"/>
          <w:sz w:val="24"/>
        </w:rPr>
        <w:t>bernardosayao.to.gov.br</w:t>
      </w:r>
      <w:r w:rsidR="002A72F0" w:rsidRPr="00D7703B">
        <w:rPr>
          <w:rFonts w:ascii="Times New Roman" w:hAnsi="Times New Roman" w:cs="Times New Roman"/>
          <w:sz w:val="24"/>
        </w:rPr>
        <w:t>.</w:t>
      </w:r>
    </w:p>
    <w:p w14:paraId="6429611C" w14:textId="48FD38F8" w:rsidR="004234F7" w:rsidRPr="004234F7" w:rsidRDefault="004234F7" w:rsidP="004234F7">
      <w:pPr>
        <w:pStyle w:val="PargrafodaLista"/>
        <w:numPr>
          <w:ilvl w:val="0"/>
          <w:numId w:val="1"/>
        </w:numPr>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ÓRGÃO GERENCIADOR: </w:t>
      </w:r>
      <w:r w:rsidR="00995115">
        <w:rPr>
          <w:rFonts w:ascii="Times New Roman" w:eastAsia="Times New Roman" w:hAnsi="Times New Roman"/>
          <w:b/>
          <w:bCs/>
          <w:sz w:val="20"/>
          <w:szCs w:val="20"/>
          <w:lang w:val="pt-PT"/>
        </w:rPr>
        <w:t>PREFEITURA MUNICIPAL DE SAUDE</w:t>
      </w:r>
      <w:r w:rsidRPr="004234F7">
        <w:rPr>
          <w:rFonts w:ascii="Times New Roman" w:eastAsia="Times New Roman" w:hAnsi="Times New Roman"/>
          <w:b/>
          <w:bCs/>
          <w:sz w:val="20"/>
          <w:szCs w:val="20"/>
          <w:lang w:val="pt-PT"/>
        </w:rPr>
        <w:t>;</w:t>
      </w:r>
    </w:p>
    <w:p w14:paraId="227F5DFE" w14:textId="77777777" w:rsidR="004234F7" w:rsidRPr="004234F7" w:rsidRDefault="004234F7" w:rsidP="004234F7">
      <w:pPr>
        <w:pStyle w:val="PargrafodaLista"/>
        <w:widowControl w:val="0"/>
        <w:numPr>
          <w:ilvl w:val="0"/>
          <w:numId w:val="1"/>
        </w:numPr>
        <w:tabs>
          <w:tab w:val="left" w:pos="2790"/>
        </w:tabs>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DA SESSÃO PÚBLICA:</w:t>
      </w:r>
      <w:r w:rsidRPr="004234F7">
        <w:rPr>
          <w:rFonts w:ascii="Times New Roman" w:eastAsia="Times New Roman" w:hAnsi="Times New Roman"/>
          <w:b/>
          <w:bCs/>
          <w:sz w:val="20"/>
          <w:szCs w:val="20"/>
          <w:lang w:val="pt-PT"/>
        </w:rPr>
        <w:tab/>
      </w:r>
    </w:p>
    <w:p w14:paraId="0B45A58E" w14:textId="3ED8287B"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RECEBIMENTO DAS PROPOSTAS FINANCE</w:t>
      </w:r>
      <w:r w:rsidR="005559CF">
        <w:rPr>
          <w:rFonts w:ascii="Times New Roman" w:eastAsia="Times New Roman" w:hAnsi="Times New Roman"/>
          <w:b/>
          <w:bCs/>
          <w:sz w:val="20"/>
          <w:szCs w:val="20"/>
          <w:lang w:val="pt-PT"/>
        </w:rPr>
        <w:t xml:space="preserve">IRAS: </w:t>
      </w:r>
      <w:r w:rsidR="001853B5">
        <w:rPr>
          <w:rFonts w:ascii="Times New Roman" w:eastAsia="Times New Roman" w:hAnsi="Times New Roman"/>
          <w:b/>
          <w:bCs/>
          <w:sz w:val="20"/>
          <w:szCs w:val="20"/>
          <w:lang w:val="pt-PT"/>
        </w:rPr>
        <w:t xml:space="preserve">dia </w:t>
      </w:r>
      <w:r w:rsidR="00743423">
        <w:rPr>
          <w:rFonts w:ascii="Times New Roman" w:eastAsia="Times New Roman" w:hAnsi="Times New Roman"/>
          <w:b/>
          <w:bCs/>
          <w:sz w:val="20"/>
          <w:szCs w:val="20"/>
          <w:lang w:val="pt-PT"/>
        </w:rPr>
        <w:t>15</w:t>
      </w:r>
      <w:r w:rsidR="001853B5">
        <w:rPr>
          <w:rFonts w:ascii="Times New Roman" w:eastAsia="Times New Roman" w:hAnsi="Times New Roman"/>
          <w:b/>
          <w:bCs/>
          <w:sz w:val="20"/>
          <w:szCs w:val="20"/>
          <w:lang w:val="pt-PT"/>
        </w:rPr>
        <w:t>/</w:t>
      </w:r>
      <w:r w:rsidR="00612EFA">
        <w:rPr>
          <w:rFonts w:ascii="Times New Roman" w:eastAsia="Times New Roman" w:hAnsi="Times New Roman"/>
          <w:b/>
          <w:bCs/>
          <w:sz w:val="20"/>
          <w:szCs w:val="20"/>
          <w:lang w:val="pt-PT"/>
        </w:rPr>
        <w:t>0</w:t>
      </w:r>
      <w:r w:rsidR="007119F9">
        <w:rPr>
          <w:rFonts w:ascii="Times New Roman" w:eastAsia="Times New Roman" w:hAnsi="Times New Roman"/>
          <w:b/>
          <w:bCs/>
          <w:sz w:val="20"/>
          <w:szCs w:val="20"/>
          <w:lang w:val="pt-PT"/>
        </w:rPr>
        <w:t>1</w:t>
      </w:r>
      <w:r w:rsidRPr="004234F7">
        <w:rPr>
          <w:rFonts w:ascii="Times New Roman" w:eastAsia="Times New Roman" w:hAnsi="Times New Roman"/>
          <w:b/>
          <w:bCs/>
          <w:sz w:val="20"/>
          <w:szCs w:val="20"/>
          <w:lang w:val="pt-PT"/>
        </w:rPr>
        <w:t>/202</w:t>
      </w:r>
      <w:r w:rsidR="007119F9">
        <w:rPr>
          <w:rFonts w:ascii="Times New Roman" w:eastAsia="Times New Roman" w:hAnsi="Times New Roman"/>
          <w:b/>
          <w:bCs/>
          <w:sz w:val="20"/>
          <w:szCs w:val="20"/>
          <w:lang w:val="pt-PT"/>
        </w:rPr>
        <w:t>5</w:t>
      </w:r>
      <w:r w:rsidRPr="004234F7">
        <w:rPr>
          <w:rFonts w:ascii="Times New Roman" w:eastAsia="Times New Roman" w:hAnsi="Times New Roman"/>
          <w:b/>
          <w:bCs/>
          <w:sz w:val="20"/>
          <w:szCs w:val="20"/>
          <w:lang w:val="pt-PT"/>
        </w:rPr>
        <w:t>.</w:t>
      </w:r>
    </w:p>
    <w:p w14:paraId="09ECE89E" w14:textId="5F0BBABF"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FIM DO RECEBIMENTO </w:t>
      </w:r>
      <w:proofErr w:type="gramStart"/>
      <w:r w:rsidRPr="004234F7">
        <w:rPr>
          <w:rFonts w:ascii="Times New Roman" w:eastAsia="Times New Roman" w:hAnsi="Times New Roman"/>
          <w:b/>
          <w:bCs/>
          <w:sz w:val="20"/>
          <w:szCs w:val="20"/>
          <w:lang w:val="pt-PT"/>
        </w:rPr>
        <w:t>DAS PROPOSTA</w:t>
      </w:r>
      <w:proofErr w:type="gramEnd"/>
      <w:r w:rsidRPr="004234F7">
        <w:rPr>
          <w:rFonts w:ascii="Times New Roman" w:eastAsia="Times New Roman" w:hAnsi="Times New Roman"/>
          <w:b/>
          <w:bCs/>
          <w:sz w:val="20"/>
          <w:szCs w:val="20"/>
          <w:lang w:val="pt-PT"/>
        </w:rPr>
        <w:t xml:space="preserve"> DE PREÇOS </w:t>
      </w:r>
      <w:r w:rsidR="00743423">
        <w:rPr>
          <w:rFonts w:ascii="Times New Roman" w:eastAsia="Times New Roman" w:hAnsi="Times New Roman"/>
          <w:b/>
          <w:bCs/>
          <w:sz w:val="20"/>
          <w:szCs w:val="20"/>
          <w:lang w:val="pt-PT"/>
        </w:rPr>
        <w:t>17</w:t>
      </w:r>
      <w:r w:rsidRPr="004234F7">
        <w:rPr>
          <w:rFonts w:ascii="Times New Roman" w:eastAsia="Times New Roman" w:hAnsi="Times New Roman"/>
          <w:b/>
          <w:bCs/>
          <w:sz w:val="20"/>
          <w:szCs w:val="20"/>
          <w:lang w:val="pt-PT"/>
        </w:rPr>
        <w:t>/0</w:t>
      </w:r>
      <w:r w:rsidR="007119F9">
        <w:rPr>
          <w:rFonts w:ascii="Times New Roman" w:eastAsia="Times New Roman" w:hAnsi="Times New Roman"/>
          <w:b/>
          <w:bCs/>
          <w:sz w:val="20"/>
          <w:szCs w:val="20"/>
          <w:lang w:val="pt-PT"/>
        </w:rPr>
        <w:t>1</w:t>
      </w:r>
      <w:r w:rsidRPr="004234F7">
        <w:rPr>
          <w:rFonts w:ascii="Times New Roman" w:eastAsia="Times New Roman" w:hAnsi="Times New Roman"/>
          <w:b/>
          <w:bCs/>
          <w:sz w:val="20"/>
          <w:szCs w:val="20"/>
          <w:lang w:val="pt-PT"/>
        </w:rPr>
        <w:t>/202</w:t>
      </w:r>
      <w:r w:rsidR="007119F9">
        <w:rPr>
          <w:rFonts w:ascii="Times New Roman" w:eastAsia="Times New Roman" w:hAnsi="Times New Roman"/>
          <w:b/>
          <w:bCs/>
          <w:sz w:val="20"/>
          <w:szCs w:val="20"/>
          <w:lang w:val="pt-PT"/>
        </w:rPr>
        <w:t>5</w:t>
      </w:r>
      <w:r w:rsidRPr="004234F7">
        <w:rPr>
          <w:rFonts w:ascii="Times New Roman" w:eastAsia="Times New Roman" w:hAnsi="Times New Roman"/>
          <w:b/>
          <w:bCs/>
          <w:sz w:val="20"/>
          <w:szCs w:val="20"/>
          <w:lang w:val="pt-PT"/>
        </w:rPr>
        <w:t>, as 12h00min.</w:t>
      </w:r>
    </w:p>
    <w:p w14:paraId="60A4B96F" w14:textId="1B523BEF"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ABERTURA DAS PROPOSTAS DE PREÇO: </w:t>
      </w:r>
      <w:r w:rsidR="00743423">
        <w:rPr>
          <w:rFonts w:ascii="Times New Roman" w:eastAsia="Times New Roman" w:hAnsi="Times New Roman"/>
          <w:b/>
          <w:bCs/>
          <w:sz w:val="20"/>
          <w:szCs w:val="20"/>
          <w:lang w:val="pt-PT"/>
        </w:rPr>
        <w:t>17</w:t>
      </w:r>
      <w:r w:rsidRPr="004234F7">
        <w:rPr>
          <w:rFonts w:ascii="Times New Roman" w:eastAsia="Times New Roman" w:hAnsi="Times New Roman"/>
          <w:b/>
          <w:bCs/>
          <w:sz w:val="20"/>
          <w:szCs w:val="20"/>
          <w:lang w:val="pt-PT"/>
        </w:rPr>
        <w:t>/0</w:t>
      </w:r>
      <w:r w:rsidR="007119F9">
        <w:rPr>
          <w:rFonts w:ascii="Times New Roman" w:eastAsia="Times New Roman" w:hAnsi="Times New Roman"/>
          <w:b/>
          <w:bCs/>
          <w:sz w:val="20"/>
          <w:szCs w:val="20"/>
          <w:lang w:val="pt-PT"/>
        </w:rPr>
        <w:t>1</w:t>
      </w:r>
      <w:r w:rsidRPr="004234F7">
        <w:rPr>
          <w:rFonts w:ascii="Times New Roman" w:eastAsia="Times New Roman" w:hAnsi="Times New Roman"/>
          <w:b/>
          <w:bCs/>
          <w:sz w:val="20"/>
          <w:szCs w:val="20"/>
          <w:lang w:val="pt-PT"/>
        </w:rPr>
        <w:t>/202</w:t>
      </w:r>
      <w:r w:rsidR="007119F9">
        <w:rPr>
          <w:rFonts w:ascii="Times New Roman" w:eastAsia="Times New Roman" w:hAnsi="Times New Roman"/>
          <w:b/>
          <w:bCs/>
          <w:sz w:val="20"/>
          <w:szCs w:val="20"/>
          <w:lang w:val="pt-PT"/>
        </w:rPr>
        <w:t>5</w:t>
      </w:r>
      <w:r w:rsidR="00743423">
        <w:rPr>
          <w:rFonts w:ascii="Times New Roman" w:eastAsia="Times New Roman" w:hAnsi="Times New Roman"/>
          <w:b/>
          <w:bCs/>
          <w:sz w:val="20"/>
          <w:szCs w:val="20"/>
          <w:lang w:val="pt-PT"/>
        </w:rPr>
        <w:t>, às 12</w:t>
      </w:r>
      <w:r w:rsidRPr="004234F7">
        <w:rPr>
          <w:rFonts w:ascii="Times New Roman" w:eastAsia="Times New Roman" w:hAnsi="Times New Roman"/>
          <w:b/>
          <w:bCs/>
          <w:sz w:val="20"/>
          <w:szCs w:val="20"/>
          <w:lang w:val="pt-PT"/>
        </w:rPr>
        <w:t>h</w:t>
      </w:r>
      <w:r w:rsidR="00743423">
        <w:rPr>
          <w:rFonts w:ascii="Times New Roman" w:eastAsia="Times New Roman" w:hAnsi="Times New Roman"/>
          <w:b/>
          <w:bCs/>
          <w:sz w:val="20"/>
          <w:szCs w:val="20"/>
          <w:lang w:val="pt-PT"/>
        </w:rPr>
        <w:t>3</w:t>
      </w:r>
      <w:r w:rsidRPr="004234F7">
        <w:rPr>
          <w:rFonts w:ascii="Times New Roman" w:eastAsia="Times New Roman" w:hAnsi="Times New Roman"/>
          <w:b/>
          <w:bCs/>
          <w:sz w:val="20"/>
          <w:szCs w:val="20"/>
          <w:lang w:val="pt-PT"/>
        </w:rPr>
        <w:t>0min.</w:t>
      </w:r>
    </w:p>
    <w:p w14:paraId="1450737B" w14:textId="6571461F" w:rsidR="0065168C" w:rsidRPr="00D7703B" w:rsidRDefault="0065168C" w:rsidP="009868FB">
      <w:pPr>
        <w:autoSpaceDE w:val="0"/>
        <w:autoSpaceDN w:val="0"/>
        <w:adjustRightInd w:val="0"/>
        <w:spacing w:after="0" w:line="240" w:lineRule="auto"/>
        <w:ind w:right="4252"/>
        <w:jc w:val="both"/>
        <w:rPr>
          <w:rFonts w:ascii="Times New Roman" w:hAnsi="Times New Roman" w:cs="Times New Roman"/>
          <w:b/>
          <w:bCs/>
          <w:sz w:val="24"/>
        </w:rPr>
      </w:pPr>
    </w:p>
    <w:p w14:paraId="3C0DE953" w14:textId="0EFC2BEC"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color w:val="000000"/>
          <w:sz w:val="24"/>
          <w:szCs w:val="24"/>
        </w:rPr>
      </w:pPr>
      <w:r w:rsidRPr="00D7703B">
        <w:rPr>
          <w:rFonts w:ascii="Times New Roman" w:hAnsi="Times New Roman" w:cs="Times New Roman"/>
          <w:b/>
          <w:bCs/>
          <w:color w:val="000000"/>
          <w:sz w:val="26"/>
          <w:szCs w:val="26"/>
          <w:u w:val="single"/>
        </w:rPr>
        <w:t>DECLARAÇÃO DE EXCLUSIVIDADE</w:t>
      </w:r>
      <w:r w:rsidRPr="00D7703B">
        <w:rPr>
          <w:rFonts w:ascii="Times New Roman" w:hAnsi="Times New Roman" w:cs="Times New Roman"/>
          <w:b/>
          <w:color w:val="000000"/>
          <w:sz w:val="24"/>
          <w:szCs w:val="24"/>
        </w:rPr>
        <w:t xml:space="preserve"> </w:t>
      </w:r>
    </w:p>
    <w:p w14:paraId="7CBCF428" w14:textId="77777777"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bCs/>
          <w:color w:val="000000"/>
          <w:sz w:val="26"/>
          <w:szCs w:val="26"/>
          <w:u w:val="single"/>
        </w:rPr>
      </w:pPr>
    </w:p>
    <w:p w14:paraId="6A79308B" w14:textId="31043169" w:rsidR="006C6316" w:rsidRPr="00D7703B" w:rsidRDefault="001F4386" w:rsidP="006A4CDE">
      <w:pPr>
        <w:spacing w:after="0" w:line="240" w:lineRule="auto"/>
        <w:jc w:val="both"/>
        <w:rPr>
          <w:rFonts w:ascii="Times New Roman" w:hAnsi="Times New Roman" w:cs="Times New Roman"/>
          <w:b/>
          <w:color w:val="000000"/>
          <w:sz w:val="24"/>
          <w:szCs w:val="24"/>
        </w:rPr>
      </w:pPr>
      <w:r w:rsidRPr="00D7703B">
        <w:rPr>
          <w:rFonts w:ascii="Times New Roman" w:hAnsi="Times New Roman" w:cs="Times New Roman"/>
          <w:bCs/>
          <w:sz w:val="24"/>
          <w:szCs w:val="24"/>
        </w:rPr>
        <w:t>E</w:t>
      </w:r>
      <w:r w:rsidRPr="00D7703B">
        <w:rPr>
          <w:rFonts w:ascii="Times New Roman" w:hAnsi="Times New Roman" w:cs="Times New Roman"/>
          <w:color w:val="000000"/>
          <w:sz w:val="24"/>
          <w:szCs w:val="24"/>
        </w:rPr>
        <w:t>m face do valor estimado pelo departamento de compras, que o presente process</w:t>
      </w:r>
      <w:r w:rsidR="00B86A12" w:rsidRPr="00D7703B">
        <w:rPr>
          <w:rFonts w:ascii="Times New Roman" w:hAnsi="Times New Roman" w:cs="Times New Roman"/>
          <w:color w:val="000000"/>
          <w:sz w:val="24"/>
          <w:szCs w:val="24"/>
        </w:rPr>
        <w:t>o</w:t>
      </w:r>
      <w:r w:rsidRPr="00D7703B">
        <w:rPr>
          <w:rFonts w:ascii="Times New Roman" w:hAnsi="Times New Roman" w:cs="Times New Roman"/>
          <w:color w:val="000000"/>
          <w:sz w:val="24"/>
          <w:szCs w:val="24"/>
        </w:rPr>
        <w:t xml:space="preserve"> será processado com </w:t>
      </w:r>
      <w:r w:rsidRPr="00D7703B">
        <w:rPr>
          <w:rFonts w:ascii="Times New Roman" w:hAnsi="Times New Roman" w:cs="Times New Roman"/>
          <w:b/>
          <w:color w:val="000000"/>
          <w:sz w:val="24"/>
          <w:szCs w:val="24"/>
        </w:rPr>
        <w:t>adjudicação exclusiva para microempreendedores individuais (MEI), microempresas (ME) e empresas de pequeno porte (EPP),</w:t>
      </w:r>
      <w:r w:rsidRPr="00D7703B">
        <w:rPr>
          <w:rFonts w:ascii="Times New Roman" w:hAnsi="Times New Roman" w:cs="Times New Roman"/>
          <w:color w:val="000000"/>
          <w:sz w:val="24"/>
          <w:szCs w:val="24"/>
        </w:rPr>
        <w:t xml:space="preserve"> em conformidade com o Artigo 48º da Lei 123/06</w:t>
      </w:r>
      <w:r w:rsidR="00CD7B11" w:rsidRPr="00D7703B">
        <w:rPr>
          <w:rFonts w:ascii="Times New Roman" w:hAnsi="Times New Roman" w:cs="Times New Roman"/>
          <w:color w:val="000000"/>
          <w:sz w:val="24"/>
          <w:szCs w:val="24"/>
        </w:rPr>
        <w:t>, Artigo 6º do decreto 8.538/</w:t>
      </w:r>
      <w:proofErr w:type="gramStart"/>
      <w:r w:rsidR="00CD7B11" w:rsidRPr="00D7703B">
        <w:rPr>
          <w:rFonts w:ascii="Times New Roman" w:hAnsi="Times New Roman" w:cs="Times New Roman"/>
          <w:color w:val="000000"/>
          <w:sz w:val="24"/>
          <w:szCs w:val="24"/>
        </w:rPr>
        <w:t>1</w:t>
      </w:r>
      <w:proofErr w:type="gramEnd"/>
    </w:p>
    <w:p w14:paraId="5B331336" w14:textId="33E684A1" w:rsidR="006C6316" w:rsidRPr="00D7703B" w:rsidRDefault="006C6316" w:rsidP="009868FB">
      <w:pPr>
        <w:tabs>
          <w:tab w:val="left" w:pos="142"/>
        </w:tabs>
        <w:spacing w:after="0" w:line="240" w:lineRule="auto"/>
        <w:jc w:val="center"/>
        <w:rPr>
          <w:rFonts w:ascii="Times New Roman" w:hAnsi="Times New Roman" w:cs="Times New Roman"/>
        </w:rPr>
      </w:pPr>
    </w:p>
    <w:p w14:paraId="24F98078" w14:textId="77777777" w:rsidR="00C47E8B" w:rsidRPr="00D7703B"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 xml:space="preserve">DO </w:t>
      </w:r>
      <w:r w:rsidR="00C47E8B" w:rsidRPr="00D7703B">
        <w:rPr>
          <w:rFonts w:ascii="Times New Roman" w:hAnsi="Times New Roman" w:cs="Times New Roman"/>
          <w:b/>
          <w:bCs/>
          <w:sz w:val="24"/>
          <w:szCs w:val="24"/>
        </w:rPr>
        <w:t>PREÂMBULO</w:t>
      </w:r>
    </w:p>
    <w:p w14:paraId="12C24AF2" w14:textId="77777777" w:rsidR="00951AED" w:rsidRPr="00D7703B" w:rsidRDefault="00951AED" w:rsidP="009868FB">
      <w:pPr>
        <w:pStyle w:val="Default"/>
        <w:jc w:val="both"/>
        <w:rPr>
          <w:rFonts w:eastAsiaTheme="minorHAnsi"/>
          <w:b/>
          <w:bCs/>
          <w:color w:val="auto"/>
          <w:lang w:eastAsia="en-US"/>
        </w:rPr>
      </w:pPr>
    </w:p>
    <w:p w14:paraId="42C1E71A" w14:textId="5EFC50CC" w:rsidR="00162818" w:rsidRPr="00D7703B" w:rsidRDefault="00995115" w:rsidP="00CD7305">
      <w:pPr>
        <w:pStyle w:val="Default"/>
        <w:numPr>
          <w:ilvl w:val="1"/>
          <w:numId w:val="2"/>
        </w:numPr>
        <w:tabs>
          <w:tab w:val="left" w:pos="142"/>
        </w:tabs>
        <w:ind w:left="709"/>
        <w:jc w:val="both"/>
        <w:rPr>
          <w:b/>
          <w:bCs/>
          <w:color w:val="auto"/>
        </w:rPr>
      </w:pPr>
      <w:r>
        <w:rPr>
          <w:b/>
          <w:color w:val="auto"/>
        </w:rPr>
        <w:t>A PREFEITURA MUNICIPAL DE</w:t>
      </w:r>
      <w:r w:rsidR="005220B3" w:rsidRPr="00D7703B">
        <w:rPr>
          <w:b/>
          <w:color w:val="auto"/>
        </w:rPr>
        <w:t xml:space="preserve"> BERNARDO SAYÃO/TO, </w:t>
      </w:r>
      <w:r w:rsidR="004D72CF" w:rsidRPr="00D7703B">
        <w:rPr>
          <w:color w:val="auto"/>
        </w:rPr>
        <w:t>através d</w:t>
      </w:r>
      <w:r w:rsidR="0037382F" w:rsidRPr="00D7703B">
        <w:rPr>
          <w:color w:val="auto"/>
        </w:rPr>
        <w:t xml:space="preserve">a Secretaria Municipal de </w:t>
      </w:r>
      <w:r w:rsidR="005220B3" w:rsidRPr="00D7703B">
        <w:rPr>
          <w:color w:val="auto"/>
        </w:rPr>
        <w:t>Administração</w:t>
      </w:r>
      <w:r w:rsidR="00C47E8B" w:rsidRPr="00D7703B">
        <w:rPr>
          <w:color w:val="auto"/>
        </w:rPr>
        <w:t xml:space="preserve">, torna público </w:t>
      </w:r>
      <w:r w:rsidR="00FA4509" w:rsidRPr="00D7703B">
        <w:rPr>
          <w:color w:val="auto"/>
        </w:rPr>
        <w:t xml:space="preserve">que está aberto o processo de </w:t>
      </w:r>
      <w:r w:rsidR="007D6666" w:rsidRPr="00D7703B">
        <w:rPr>
          <w:color w:val="auto"/>
        </w:rPr>
        <w:t xml:space="preserve">DISPENSA DE LICITAÇÃO </w:t>
      </w:r>
      <w:r>
        <w:rPr>
          <w:color w:val="auto"/>
        </w:rPr>
        <w:t>PM</w:t>
      </w:r>
      <w:r w:rsidR="005220B3" w:rsidRPr="00D7703B">
        <w:rPr>
          <w:color w:val="auto"/>
        </w:rPr>
        <w:t xml:space="preserve"> – BS Nº </w:t>
      </w:r>
      <w:r w:rsidR="00743423">
        <w:rPr>
          <w:color w:val="auto"/>
        </w:rPr>
        <w:t>02</w:t>
      </w:r>
      <w:r w:rsidR="00300E76" w:rsidRPr="00D7703B">
        <w:rPr>
          <w:color w:val="auto"/>
        </w:rPr>
        <w:t>/202</w:t>
      </w:r>
      <w:r w:rsidR="00070C94">
        <w:rPr>
          <w:color w:val="auto"/>
        </w:rPr>
        <w:t>5</w:t>
      </w:r>
      <w:r w:rsidR="00FA4509" w:rsidRPr="00D7703B">
        <w:rPr>
          <w:color w:val="auto"/>
        </w:rPr>
        <w:t xml:space="preserve">, a fim de receber propostas adicionais, </w:t>
      </w:r>
      <w:r w:rsidR="00C47E8B" w:rsidRPr="00D7703B">
        <w:rPr>
          <w:color w:val="auto"/>
        </w:rPr>
        <w:t xml:space="preserve">do tipo </w:t>
      </w:r>
      <w:r w:rsidR="00921623" w:rsidRPr="00D7703B">
        <w:rPr>
          <w:color w:val="auto"/>
        </w:rPr>
        <w:t>“</w:t>
      </w:r>
      <w:r w:rsidR="0063330F" w:rsidRPr="00D7703B">
        <w:rPr>
          <w:color w:val="auto"/>
        </w:rPr>
        <w:t>MENOR PREÇO</w:t>
      </w:r>
      <w:r w:rsidR="00921623" w:rsidRPr="00D7703B">
        <w:rPr>
          <w:color w:val="auto"/>
        </w:rPr>
        <w:t>”</w:t>
      </w:r>
      <w:r w:rsidR="000A6BC9" w:rsidRPr="00D7703B">
        <w:t>, conforme especificações constantes no Anexo I (Termo de Referência) do Edital</w:t>
      </w:r>
      <w:r w:rsidR="000A6BC9" w:rsidRPr="00D7703B">
        <w:rPr>
          <w:b/>
          <w:bCs/>
          <w:color w:val="auto"/>
        </w:rPr>
        <w:t>.</w:t>
      </w:r>
    </w:p>
    <w:p w14:paraId="60AC3931" w14:textId="13AF5230" w:rsidR="00196748" w:rsidRPr="00D7703B" w:rsidRDefault="00196748" w:rsidP="00851008">
      <w:pPr>
        <w:pStyle w:val="Default"/>
        <w:tabs>
          <w:tab w:val="left" w:pos="1134"/>
        </w:tabs>
        <w:jc w:val="both"/>
        <w:rPr>
          <w:bCs/>
          <w:color w:val="auto"/>
          <w:lang w:val="pt-PT"/>
        </w:rPr>
      </w:pPr>
    </w:p>
    <w:p w14:paraId="463FABD1" w14:textId="6D0AD0DA" w:rsidR="00CC2DE1" w:rsidRPr="00070C94" w:rsidRDefault="00783378" w:rsidP="007073E7">
      <w:pPr>
        <w:spacing w:after="0"/>
        <w:jc w:val="both"/>
        <w:rPr>
          <w:rFonts w:cstheme="minorHAnsi"/>
          <w:bCs/>
          <w:lang w:val="pt-PT"/>
        </w:rPr>
      </w:pPr>
      <w:r w:rsidRPr="00D7703B">
        <w:t>O presente edital de contratação diret</w:t>
      </w:r>
      <w:r w:rsidR="005B67B8">
        <w:t>a</w:t>
      </w:r>
      <w:proofErr w:type="gramStart"/>
      <w:r w:rsidR="005B67B8">
        <w:t>, tem</w:t>
      </w:r>
      <w:proofErr w:type="gramEnd"/>
      <w:r w:rsidR="005B67B8">
        <w:t xml:space="preserve"> como objetivo realizar a</w:t>
      </w:r>
      <w:r w:rsidR="005B67B8">
        <w:rPr>
          <w:rFonts w:ascii="Arial" w:hAnsi="Arial" w:cs="Arial"/>
          <w:bCs/>
        </w:rPr>
        <w:t xml:space="preserve"> </w:t>
      </w:r>
      <w:r w:rsidR="00995115" w:rsidRPr="00070C94">
        <w:rPr>
          <w:rFonts w:eastAsia="Calibri" w:cstheme="minorHAnsi"/>
          <w:sz w:val="24"/>
          <w:szCs w:val="24"/>
        </w:rPr>
        <w:t xml:space="preserve">Contratação de empresa para prestação de serviço de assistência técnica e consultoria tecnológica, em servidores de redes, com a manutenção preventiva e corretiva de computadores, notebooks, impressoras, scanners, nobreaks de maneira geral e de forma mensal em todos os equipamentos de informática, com limpeza dos </w:t>
      </w:r>
      <w:r w:rsidR="00995115" w:rsidRPr="00070C94">
        <w:rPr>
          <w:rFonts w:eastAsia="Calibri" w:cstheme="minorHAnsi"/>
          <w:sz w:val="24"/>
          <w:szCs w:val="24"/>
        </w:rPr>
        <w:lastRenderedPageBreak/>
        <w:t>sistemas e verificação geral dos computadores; notebooks; impressoras, e formatação; instalação de drives, programas; manutenção na rede, bem como outros serviços que sejam necessários para o bom funcionamento dos equipamentos de informática dos órgãos administrativos da Prefeitura Municipal de Bernardo Sayão – TO</w:t>
      </w:r>
      <w:r w:rsidR="00CD7305" w:rsidRPr="00070C94">
        <w:rPr>
          <w:rFonts w:eastAsia="Calibri" w:cstheme="minorHAnsi"/>
          <w:b/>
          <w:color w:val="000000"/>
          <w:sz w:val="24"/>
          <w:szCs w:val="24"/>
        </w:rPr>
        <w:t>.</w:t>
      </w:r>
    </w:p>
    <w:p w14:paraId="3FB5F560" w14:textId="0A274A7E" w:rsidR="00851008" w:rsidRPr="00D7703B" w:rsidRDefault="0085100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Os licitantes interessados, deverão apresentar toda a documentação de acordo com o artigo 75, § 3º, da Lei federal 14.133/2021, em envelope lacrado, protocolado no prédio da </w:t>
      </w:r>
      <w:r w:rsidR="0002509F" w:rsidRPr="00D7703B">
        <w:rPr>
          <w:bCs/>
          <w:color w:val="auto"/>
          <w:lang w:val="pt-PT"/>
        </w:rPr>
        <w:t>P</w:t>
      </w:r>
      <w:r w:rsidRPr="00D7703B">
        <w:rPr>
          <w:bCs/>
          <w:color w:val="auto"/>
          <w:lang w:val="pt-PT"/>
        </w:rPr>
        <w:t xml:space="preserve">refeitura </w:t>
      </w:r>
      <w:r w:rsidR="0002509F" w:rsidRPr="00D7703B">
        <w:rPr>
          <w:bCs/>
          <w:color w:val="auto"/>
          <w:lang w:val="pt-PT"/>
        </w:rPr>
        <w:t>M</w:t>
      </w:r>
      <w:r w:rsidRPr="00D7703B">
        <w:rPr>
          <w:bCs/>
          <w:color w:val="auto"/>
          <w:lang w:val="pt-PT"/>
        </w:rPr>
        <w:t xml:space="preserve">unicipal de </w:t>
      </w:r>
      <w:r w:rsidR="0002509F" w:rsidRPr="00D7703B">
        <w:rPr>
          <w:bCs/>
          <w:color w:val="auto"/>
          <w:lang w:val="pt-PT"/>
        </w:rPr>
        <w:t>Bernardo Sayão</w:t>
      </w:r>
      <w:r w:rsidR="00070C94">
        <w:rPr>
          <w:bCs/>
          <w:color w:val="auto"/>
          <w:lang w:val="pt-PT"/>
        </w:rPr>
        <w:t>/</w:t>
      </w:r>
      <w:r w:rsidR="00070C94" w:rsidRPr="00D7703B">
        <w:rPr>
          <w:bCs/>
          <w:color w:val="auto"/>
          <w:lang w:val="pt-PT"/>
        </w:rPr>
        <w:t>To</w:t>
      </w:r>
      <w:r w:rsidR="00070C94">
        <w:rPr>
          <w:bCs/>
          <w:color w:val="auto"/>
          <w:lang w:val="pt-PT"/>
        </w:rPr>
        <w:t xml:space="preserve">, </w:t>
      </w:r>
      <w:r w:rsidR="00070C94" w:rsidRPr="00D7703B">
        <w:t>localizada na Avenida Antônio Pescone, nº 378, Centro, Bernardo Sayão</w:t>
      </w:r>
      <w:r w:rsidR="00070C94" w:rsidRPr="00D7703B">
        <w:rPr>
          <w:bCs/>
          <w:color w:val="auto"/>
          <w:lang w:val="pt-PT"/>
        </w:rPr>
        <w:t xml:space="preserve"> </w:t>
      </w:r>
      <w:r w:rsidR="00F76678" w:rsidRPr="00D7703B">
        <w:rPr>
          <w:bCs/>
          <w:color w:val="auto"/>
          <w:lang w:val="pt-PT"/>
        </w:rPr>
        <w:t xml:space="preserve">ou via e-mail </w:t>
      </w:r>
      <w:hyperlink r:id="rId9" w:history="1">
        <w:r w:rsidR="00F76678" w:rsidRPr="00D7703B">
          <w:rPr>
            <w:rStyle w:val="Hyperlink"/>
            <w:bCs/>
            <w:lang w:val="pt-PT"/>
          </w:rPr>
          <w:t>pmbscpl2021@gmail.com</w:t>
        </w:r>
      </w:hyperlink>
      <w:proofErr w:type="gramStart"/>
      <w:r w:rsidRPr="00D7703B">
        <w:rPr>
          <w:bCs/>
          <w:color w:val="auto"/>
          <w:lang w:val="pt-PT"/>
        </w:rPr>
        <w:t>,.</w:t>
      </w:r>
      <w:proofErr w:type="gramEnd"/>
    </w:p>
    <w:p w14:paraId="1BF5CC93" w14:textId="77777777" w:rsidR="00851008" w:rsidRPr="00D7703B" w:rsidRDefault="00851008" w:rsidP="009868FB">
      <w:pPr>
        <w:pStyle w:val="Default"/>
        <w:tabs>
          <w:tab w:val="left" w:pos="1134"/>
        </w:tabs>
        <w:jc w:val="both"/>
        <w:rPr>
          <w:b/>
          <w:bCs/>
          <w:color w:val="auto"/>
        </w:rPr>
      </w:pPr>
    </w:p>
    <w:p w14:paraId="23CBAB56" w14:textId="499800D3" w:rsidR="00162818" w:rsidRPr="00D7703B" w:rsidRDefault="0019674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Este processo será regido pela </w:t>
      </w:r>
      <w:r w:rsidR="0037382F" w:rsidRPr="00D7703B">
        <w:rPr>
          <w:bCs/>
          <w:color w:val="auto"/>
          <w:lang w:val="pt-PT"/>
        </w:rPr>
        <w:t>Lei</w:t>
      </w:r>
      <w:r w:rsidRPr="00D7703B">
        <w:rPr>
          <w:bCs/>
          <w:color w:val="auto"/>
          <w:lang w:val="pt-PT"/>
        </w:rPr>
        <w:t xml:space="preserve"> Federal</w:t>
      </w:r>
      <w:r w:rsidR="0037382F" w:rsidRPr="00D7703B">
        <w:rPr>
          <w:bCs/>
          <w:color w:val="auto"/>
          <w:lang w:val="pt-PT"/>
        </w:rPr>
        <w:t xml:space="preserve"> nº 14.133/21 de 01 de abril de 2021</w:t>
      </w:r>
      <w:r w:rsidRPr="00D7703B">
        <w:rPr>
          <w:bCs/>
          <w:color w:val="auto"/>
          <w:lang w:val="pt-PT"/>
        </w:rPr>
        <w:t>, em especial o artigo 75, inciso II.</w:t>
      </w:r>
    </w:p>
    <w:p w14:paraId="6D897A75" w14:textId="77777777" w:rsidR="007641FB" w:rsidRPr="00D7703B" w:rsidRDefault="007641FB" w:rsidP="009868FB">
      <w:pPr>
        <w:pStyle w:val="Default"/>
        <w:tabs>
          <w:tab w:val="left" w:pos="851"/>
        </w:tabs>
        <w:jc w:val="both"/>
        <w:rPr>
          <w:color w:val="auto"/>
        </w:rPr>
      </w:pPr>
    </w:p>
    <w:p w14:paraId="4E2BDF47" w14:textId="77777777" w:rsidR="00C47E8B" w:rsidRPr="00D7703B" w:rsidRDefault="002B7285" w:rsidP="00333566">
      <w:pPr>
        <w:pStyle w:val="Default"/>
        <w:numPr>
          <w:ilvl w:val="1"/>
          <w:numId w:val="2"/>
        </w:numPr>
        <w:tabs>
          <w:tab w:val="left" w:pos="1134"/>
        </w:tabs>
        <w:ind w:left="0" w:firstLine="0"/>
        <w:jc w:val="both"/>
        <w:rPr>
          <w:color w:val="auto"/>
        </w:rPr>
      </w:pPr>
      <w:r w:rsidRPr="00D7703B">
        <w:rPr>
          <w:color w:val="auto"/>
        </w:rPr>
        <w:t>Constituem</w:t>
      </w:r>
      <w:r w:rsidR="00C47E8B" w:rsidRPr="00D7703B">
        <w:rPr>
          <w:color w:val="auto"/>
        </w:rPr>
        <w:t xml:space="preserve"> </w:t>
      </w:r>
      <w:proofErr w:type="gramStart"/>
      <w:r w:rsidR="00C47E8B" w:rsidRPr="00D7703B">
        <w:rPr>
          <w:color w:val="auto"/>
        </w:rPr>
        <w:t>parte integrante</w:t>
      </w:r>
      <w:r w:rsidRPr="00D7703B">
        <w:rPr>
          <w:color w:val="auto"/>
        </w:rPr>
        <w:t>s</w:t>
      </w:r>
      <w:r w:rsidR="00C47E8B" w:rsidRPr="00D7703B">
        <w:rPr>
          <w:color w:val="auto"/>
        </w:rPr>
        <w:t xml:space="preserve"> deste Edital</w:t>
      </w:r>
      <w:proofErr w:type="gramEnd"/>
      <w:r w:rsidR="00C47E8B" w:rsidRPr="00D7703B">
        <w:rPr>
          <w:color w:val="auto"/>
        </w:rPr>
        <w:t>:</w:t>
      </w:r>
    </w:p>
    <w:p w14:paraId="04217B8A" w14:textId="77777777" w:rsidR="00E0212B" w:rsidRPr="00D7703B" w:rsidRDefault="00E0212B" w:rsidP="009868FB">
      <w:pPr>
        <w:pStyle w:val="Default"/>
        <w:tabs>
          <w:tab w:val="left" w:pos="1985"/>
        </w:tabs>
        <w:jc w:val="both"/>
        <w:rPr>
          <w:bCs/>
          <w:color w:val="auto"/>
          <w:lang w:val="pt-PT"/>
        </w:rPr>
      </w:pPr>
    </w:p>
    <w:p w14:paraId="138D2152" w14:textId="1F5C8431" w:rsidR="00C47E8B" w:rsidRPr="00D7703B" w:rsidRDefault="00F6376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w:t>
      </w:r>
      <w:r w:rsidR="00C47E8B" w:rsidRPr="00D7703B">
        <w:rPr>
          <w:bCs/>
          <w:color w:val="auto"/>
          <w:lang w:val="pt-PT"/>
        </w:rPr>
        <w:t xml:space="preserve">I – </w:t>
      </w:r>
      <w:r w:rsidR="00867EFF" w:rsidRPr="00D7703B">
        <w:rPr>
          <w:bCs/>
          <w:color w:val="auto"/>
          <w:lang w:val="pt-PT"/>
        </w:rPr>
        <w:t xml:space="preserve">Termo de </w:t>
      </w:r>
      <w:r w:rsidR="00B16335" w:rsidRPr="00D7703B">
        <w:rPr>
          <w:bCs/>
          <w:color w:val="auto"/>
          <w:lang w:val="pt-PT"/>
        </w:rPr>
        <w:t>Referência</w:t>
      </w:r>
      <w:r w:rsidR="00C47E8B" w:rsidRPr="00D7703B">
        <w:rPr>
          <w:bCs/>
          <w:color w:val="auto"/>
          <w:lang w:val="pt-PT"/>
        </w:rPr>
        <w:t>;</w:t>
      </w:r>
    </w:p>
    <w:p w14:paraId="549400FA" w14:textId="2C9B7E0B" w:rsidR="00B8541A" w:rsidRPr="00D7703B" w:rsidRDefault="003F7B9D"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 – </w:t>
      </w:r>
      <w:r w:rsidR="00196748" w:rsidRPr="00D7703B">
        <w:t>Declaração de empregador pessoa jurídica</w:t>
      </w:r>
      <w:r w:rsidRPr="00D7703B">
        <w:rPr>
          <w:bCs/>
          <w:color w:val="auto"/>
          <w:lang w:val="pt-PT"/>
        </w:rPr>
        <w:t>;</w:t>
      </w:r>
    </w:p>
    <w:p w14:paraId="1FC93D58" w14:textId="209E59AF" w:rsidR="00B8541A" w:rsidRPr="00D7703B" w:rsidRDefault="00B8541A"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III – </w:t>
      </w:r>
      <w:r w:rsidR="00196748" w:rsidRPr="00D7703B">
        <w:t>Declaração de inidoneidade e fato superveniente</w:t>
      </w:r>
      <w:r w:rsidR="00120700" w:rsidRPr="00D7703B">
        <w:rPr>
          <w:bCs/>
          <w:color w:val="auto"/>
          <w:lang w:val="pt-PT"/>
        </w:rPr>
        <w:t>;</w:t>
      </w:r>
    </w:p>
    <w:p w14:paraId="5009E16C" w14:textId="52DC53DA" w:rsidR="004344C7" w:rsidRPr="00D7703B" w:rsidRDefault="004344C7"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IV – Declaração de MEI, ME ou </w:t>
      </w:r>
      <w:proofErr w:type="gramStart"/>
      <w:r w:rsidRPr="00D7703B">
        <w:rPr>
          <w:bCs/>
          <w:color w:val="auto"/>
          <w:lang w:val="pt-PT"/>
        </w:rPr>
        <w:t>EPP</w:t>
      </w:r>
      <w:proofErr w:type="gramEnd"/>
    </w:p>
    <w:p w14:paraId="5A37C9EC" w14:textId="50A31EAE" w:rsidR="00C47E8B" w:rsidRDefault="00FB2F9F" w:rsidP="00333566">
      <w:pPr>
        <w:pStyle w:val="Default"/>
        <w:numPr>
          <w:ilvl w:val="2"/>
          <w:numId w:val="2"/>
        </w:numPr>
        <w:tabs>
          <w:tab w:val="left" w:pos="1134"/>
        </w:tabs>
        <w:ind w:left="0" w:firstLine="0"/>
        <w:jc w:val="both"/>
        <w:rPr>
          <w:bCs/>
          <w:color w:val="auto"/>
          <w:lang w:val="pt-PT"/>
        </w:rPr>
      </w:pPr>
      <w:r w:rsidRPr="00D7703B">
        <w:rPr>
          <w:bCs/>
          <w:color w:val="auto"/>
          <w:lang w:val="pt-PT"/>
        </w:rPr>
        <w:t>ANEXO</w:t>
      </w:r>
      <w:r w:rsidR="00C47E8B" w:rsidRPr="00D7703B">
        <w:rPr>
          <w:bCs/>
          <w:color w:val="auto"/>
          <w:lang w:val="pt-PT"/>
        </w:rPr>
        <w:t xml:space="preserve"> </w:t>
      </w:r>
      <w:r w:rsidR="00891DC1" w:rsidRPr="00D7703B">
        <w:rPr>
          <w:bCs/>
          <w:color w:val="auto"/>
          <w:lang w:val="pt-PT"/>
        </w:rPr>
        <w:t>V</w:t>
      </w:r>
      <w:r w:rsidR="00C47E8B" w:rsidRPr="00D7703B">
        <w:rPr>
          <w:bCs/>
          <w:color w:val="auto"/>
          <w:lang w:val="pt-PT"/>
        </w:rPr>
        <w:t xml:space="preserve"> – </w:t>
      </w:r>
      <w:r w:rsidR="00196748" w:rsidRPr="00D7703B">
        <w:rPr>
          <w:bCs/>
          <w:color w:val="auto"/>
          <w:lang w:val="pt-PT"/>
        </w:rPr>
        <w:t>Modelo de proposta de preços;</w:t>
      </w:r>
    </w:p>
    <w:p w14:paraId="5EA4EAE0" w14:textId="4E35CFF3" w:rsidR="00891BC3" w:rsidRPr="003D1CE8" w:rsidRDefault="00891BC3" w:rsidP="00333566">
      <w:pPr>
        <w:pStyle w:val="Default"/>
        <w:numPr>
          <w:ilvl w:val="2"/>
          <w:numId w:val="2"/>
        </w:numPr>
        <w:tabs>
          <w:tab w:val="left" w:pos="1134"/>
        </w:tabs>
        <w:ind w:left="0" w:firstLine="0"/>
        <w:jc w:val="both"/>
        <w:rPr>
          <w:rFonts w:asciiTheme="minorHAnsi" w:hAnsiTheme="minorHAnsi" w:cstheme="minorHAnsi"/>
          <w:color w:val="auto"/>
          <w:lang w:val="pt-PT"/>
        </w:rPr>
      </w:pPr>
      <w:proofErr w:type="gramStart"/>
      <w:r w:rsidRPr="00D7703B">
        <w:rPr>
          <w:bCs/>
          <w:color w:val="auto"/>
          <w:lang w:val="pt-PT"/>
        </w:rPr>
        <w:t>ANEXO VI</w:t>
      </w:r>
      <w:proofErr w:type="gramEnd"/>
      <w:r w:rsidRPr="00D7703B">
        <w:rPr>
          <w:bCs/>
          <w:color w:val="auto"/>
          <w:lang w:val="pt-PT"/>
        </w:rPr>
        <w:t xml:space="preserve"> –</w:t>
      </w:r>
      <w:r w:rsidR="003D1CE8" w:rsidRPr="003D1CE8">
        <w:rPr>
          <w:rFonts w:ascii="Arial" w:hAnsi="Arial" w:cs="Arial"/>
          <w:b/>
          <w:bCs/>
          <w:sz w:val="22"/>
          <w:szCs w:val="22"/>
        </w:rPr>
        <w:t xml:space="preserve"> </w:t>
      </w:r>
      <w:r w:rsidR="003D1CE8" w:rsidRPr="003D1CE8">
        <w:rPr>
          <w:rFonts w:asciiTheme="minorHAnsi" w:hAnsiTheme="minorHAnsi" w:cstheme="minorHAnsi"/>
          <w:sz w:val="22"/>
          <w:szCs w:val="22"/>
        </w:rPr>
        <w:t>Declaração De Conformidade De Proposta</w:t>
      </w:r>
    </w:p>
    <w:p w14:paraId="568158EE" w14:textId="4CDCD074" w:rsidR="00891BC3" w:rsidRPr="00D7703B" w:rsidRDefault="00891BC3" w:rsidP="00891BC3">
      <w:pPr>
        <w:pStyle w:val="Default"/>
        <w:numPr>
          <w:ilvl w:val="2"/>
          <w:numId w:val="2"/>
        </w:numPr>
        <w:tabs>
          <w:tab w:val="left" w:pos="1134"/>
        </w:tabs>
        <w:ind w:left="0" w:firstLine="0"/>
        <w:jc w:val="both"/>
        <w:rPr>
          <w:bCs/>
          <w:color w:val="auto"/>
          <w:lang w:val="pt-PT"/>
        </w:rPr>
      </w:pPr>
      <w:r w:rsidRPr="00D7703B">
        <w:rPr>
          <w:bCs/>
          <w:color w:val="auto"/>
          <w:lang w:val="pt-PT"/>
        </w:rPr>
        <w:t>ANEXO VI</w:t>
      </w:r>
      <w:r w:rsidR="00743423">
        <w:rPr>
          <w:bCs/>
          <w:color w:val="auto"/>
          <w:lang w:val="pt-PT"/>
        </w:rPr>
        <w:t>I</w:t>
      </w:r>
      <w:r w:rsidRPr="00D7703B">
        <w:rPr>
          <w:bCs/>
          <w:color w:val="auto"/>
          <w:lang w:val="pt-PT"/>
        </w:rPr>
        <w:t xml:space="preserve"> –</w:t>
      </w:r>
      <w:r w:rsidR="003D1CE8" w:rsidRPr="003D1CE8">
        <w:t xml:space="preserve"> </w:t>
      </w:r>
      <w:r w:rsidR="003D1CE8" w:rsidRPr="003D1CE8">
        <w:rPr>
          <w:bCs/>
          <w:color w:val="auto"/>
          <w:lang w:val="pt-PT"/>
        </w:rPr>
        <w:t>Declaração De Reserva Para Pessoa Com Deficiência E Reabilitados Da Previdência</w:t>
      </w:r>
    </w:p>
    <w:p w14:paraId="22EE0374" w14:textId="2573C6B5" w:rsidR="00C47E8B" w:rsidRPr="00891BC3" w:rsidRDefault="00891BC3" w:rsidP="00772456">
      <w:pPr>
        <w:pStyle w:val="Default"/>
        <w:numPr>
          <w:ilvl w:val="2"/>
          <w:numId w:val="2"/>
        </w:numPr>
        <w:tabs>
          <w:tab w:val="left" w:pos="1134"/>
        </w:tabs>
        <w:ind w:left="0" w:firstLine="0"/>
        <w:jc w:val="both"/>
        <w:rPr>
          <w:bCs/>
          <w:color w:val="auto"/>
          <w:lang w:val="pt-PT"/>
        </w:rPr>
      </w:pPr>
      <w:r w:rsidRPr="00891BC3">
        <w:rPr>
          <w:bCs/>
          <w:color w:val="auto"/>
          <w:lang w:val="pt-PT"/>
        </w:rPr>
        <w:t xml:space="preserve">ANEXO </w:t>
      </w:r>
      <w:r w:rsidR="00743423">
        <w:rPr>
          <w:bCs/>
          <w:color w:val="auto"/>
          <w:lang w:val="pt-PT"/>
        </w:rPr>
        <w:t>VIII</w:t>
      </w:r>
      <w:r w:rsidRPr="00891BC3">
        <w:rPr>
          <w:bCs/>
          <w:color w:val="auto"/>
          <w:lang w:val="pt-PT"/>
        </w:rPr>
        <w:t>–</w:t>
      </w:r>
      <w:r>
        <w:rPr>
          <w:bCs/>
          <w:color w:val="auto"/>
          <w:lang w:val="pt-PT"/>
        </w:rPr>
        <w:t xml:space="preserve"> </w:t>
      </w:r>
      <w:r w:rsidR="00196748" w:rsidRPr="00891BC3">
        <w:rPr>
          <w:bCs/>
          <w:color w:val="auto"/>
          <w:lang w:val="pt-PT"/>
        </w:rPr>
        <w:t>Minuta do Termo de Contrato</w:t>
      </w:r>
      <w:r w:rsidR="00C47E8B" w:rsidRPr="00891BC3">
        <w:rPr>
          <w:bCs/>
          <w:color w:val="auto"/>
          <w:lang w:val="pt-PT"/>
        </w:rPr>
        <w:t>;</w:t>
      </w:r>
    </w:p>
    <w:p w14:paraId="663B65F7" w14:textId="77777777" w:rsidR="008D3DD0" w:rsidRPr="00D7703B" w:rsidRDefault="008D3DD0" w:rsidP="009868FB">
      <w:pPr>
        <w:pStyle w:val="Default"/>
        <w:tabs>
          <w:tab w:val="left" w:pos="851"/>
        </w:tabs>
        <w:jc w:val="both"/>
        <w:rPr>
          <w:color w:val="auto"/>
        </w:rPr>
      </w:pPr>
    </w:p>
    <w:p w14:paraId="0FC3A92C" w14:textId="77777777"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DAS CONDIÇÕES DE PARTICIPAÇÃO</w:t>
      </w:r>
    </w:p>
    <w:p w14:paraId="603DBACC" w14:textId="77777777" w:rsidR="00EE4FB4" w:rsidRPr="00D7703B" w:rsidRDefault="00EE4FB4" w:rsidP="009868FB">
      <w:pPr>
        <w:pStyle w:val="Default"/>
        <w:tabs>
          <w:tab w:val="left" w:pos="1134"/>
        </w:tabs>
        <w:jc w:val="both"/>
        <w:rPr>
          <w:color w:val="auto"/>
        </w:rPr>
      </w:pPr>
    </w:p>
    <w:p w14:paraId="3B341EB1" w14:textId="77777777" w:rsidR="00EE4FB4" w:rsidRPr="00D7703B" w:rsidRDefault="00EE4FB4" w:rsidP="00333566">
      <w:pPr>
        <w:pStyle w:val="Default"/>
        <w:numPr>
          <w:ilvl w:val="1"/>
          <w:numId w:val="2"/>
        </w:numPr>
        <w:tabs>
          <w:tab w:val="left" w:pos="1134"/>
        </w:tabs>
        <w:ind w:left="0" w:firstLine="0"/>
        <w:jc w:val="both"/>
        <w:rPr>
          <w:color w:val="auto"/>
        </w:rPr>
      </w:pPr>
      <w:r w:rsidRPr="00D7703B">
        <w:rPr>
          <w:color w:val="auto"/>
        </w:rPr>
        <w:t>Participação</w:t>
      </w:r>
      <w:r w:rsidR="00A45976" w:rsidRPr="00D7703B">
        <w:rPr>
          <w:color w:val="auto"/>
        </w:rPr>
        <w:t xml:space="preserve"> na licitação implica, automaticamente, aceitação integral dos termos deste Edital e seus Anexos e Leis aplicáveis.</w:t>
      </w:r>
    </w:p>
    <w:p w14:paraId="7124F1F4" w14:textId="77777777" w:rsidR="00EE4FB4" w:rsidRPr="00D7703B" w:rsidRDefault="00EE4FB4" w:rsidP="009868FB">
      <w:pPr>
        <w:pStyle w:val="Default"/>
        <w:tabs>
          <w:tab w:val="left" w:pos="1134"/>
        </w:tabs>
        <w:jc w:val="both"/>
        <w:rPr>
          <w:color w:val="auto"/>
        </w:rPr>
      </w:pPr>
    </w:p>
    <w:p w14:paraId="31630B56" w14:textId="77777777" w:rsidR="00A45976" w:rsidRPr="00D7703B" w:rsidRDefault="00A45976" w:rsidP="00333566">
      <w:pPr>
        <w:pStyle w:val="Default"/>
        <w:numPr>
          <w:ilvl w:val="1"/>
          <w:numId w:val="2"/>
        </w:numPr>
        <w:tabs>
          <w:tab w:val="left" w:pos="1134"/>
        </w:tabs>
        <w:ind w:left="0" w:firstLine="0"/>
        <w:jc w:val="both"/>
        <w:rPr>
          <w:color w:val="auto"/>
        </w:rPr>
      </w:pPr>
      <w:r w:rsidRPr="00D7703B">
        <w:rPr>
          <w:color w:val="auto"/>
        </w:rPr>
        <w:t>É vedada a participação de empresa:</w:t>
      </w:r>
    </w:p>
    <w:p w14:paraId="3FB6B916" w14:textId="77777777" w:rsidR="002F721D" w:rsidRPr="00D7703B" w:rsidRDefault="002F721D" w:rsidP="009868FB">
      <w:pPr>
        <w:pStyle w:val="Default"/>
        <w:tabs>
          <w:tab w:val="left" w:pos="1134"/>
        </w:tabs>
        <w:jc w:val="both"/>
        <w:rPr>
          <w:color w:val="auto"/>
        </w:rPr>
      </w:pPr>
    </w:p>
    <w:p w14:paraId="5FE74879"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Em recuperação judicial ou extrajudicial, em processo de falência, </w:t>
      </w:r>
      <w:proofErr w:type="gramStart"/>
      <w:r w:rsidRPr="00D7703B">
        <w:rPr>
          <w:bCs/>
          <w:color w:val="auto"/>
          <w:lang w:val="pt-PT"/>
        </w:rPr>
        <w:t>sob concurso</w:t>
      </w:r>
      <w:proofErr w:type="gramEnd"/>
      <w:r w:rsidRPr="00D7703B">
        <w:rPr>
          <w:bCs/>
          <w:color w:val="auto"/>
          <w:lang w:val="pt-PT"/>
        </w:rPr>
        <w:t xml:space="preserve"> de credores, em dissolução ou em liquidação;</w:t>
      </w:r>
    </w:p>
    <w:p w14:paraId="46D42EBC" w14:textId="77777777" w:rsidR="002F721D" w:rsidRPr="00D7703B" w:rsidRDefault="002F721D" w:rsidP="009868FB">
      <w:pPr>
        <w:pStyle w:val="Default"/>
        <w:tabs>
          <w:tab w:val="left" w:pos="1134"/>
        </w:tabs>
        <w:jc w:val="both"/>
        <w:rPr>
          <w:bCs/>
          <w:color w:val="auto"/>
          <w:lang w:val="pt-PT"/>
        </w:rPr>
      </w:pPr>
    </w:p>
    <w:p w14:paraId="5511C7E6" w14:textId="3725CDE4"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Declarada inidônea pela Administração Pública de qualquer esfera de Governo da Federação e, caso participe do processo licitatório, estará sujeita às penalidades previstas </w:t>
      </w:r>
      <w:r w:rsidR="00A813D3" w:rsidRPr="00D7703B">
        <w:rPr>
          <w:bCs/>
          <w:color w:val="auto"/>
          <w:lang w:val="pt-PT"/>
        </w:rPr>
        <w:t>na</w:t>
      </w:r>
      <w:r w:rsidRPr="00D7703B">
        <w:rPr>
          <w:bCs/>
          <w:color w:val="auto"/>
          <w:lang w:val="pt-PT"/>
        </w:rPr>
        <w:t xml:space="preserve"> Lei Federal </w:t>
      </w:r>
      <w:r w:rsidR="00A813D3" w:rsidRPr="00D7703B">
        <w:rPr>
          <w:bCs/>
          <w:color w:val="auto"/>
          <w:lang w:val="pt-PT"/>
        </w:rPr>
        <w:t>14.133/21</w:t>
      </w:r>
      <w:r w:rsidRPr="00D7703B">
        <w:rPr>
          <w:bCs/>
          <w:color w:val="auto"/>
          <w:lang w:val="pt-PT"/>
        </w:rPr>
        <w:t>;</w:t>
      </w:r>
    </w:p>
    <w:p w14:paraId="262EA816" w14:textId="77777777" w:rsidR="002F721D" w:rsidRPr="00D7703B" w:rsidRDefault="002F721D" w:rsidP="009868FB">
      <w:pPr>
        <w:pStyle w:val="Default"/>
        <w:tabs>
          <w:tab w:val="left" w:pos="1134"/>
        </w:tabs>
        <w:jc w:val="both"/>
        <w:rPr>
          <w:bCs/>
          <w:color w:val="auto"/>
          <w:lang w:val="pt-PT"/>
        </w:rPr>
      </w:pPr>
    </w:p>
    <w:p w14:paraId="66F30C30"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Suspensa de licitar junto a Administração pública em qualquer ente Federal;</w:t>
      </w:r>
    </w:p>
    <w:p w14:paraId="1527701F" w14:textId="77777777" w:rsidR="002F721D" w:rsidRPr="00D7703B" w:rsidRDefault="002F721D" w:rsidP="009868FB">
      <w:pPr>
        <w:pStyle w:val="Default"/>
        <w:tabs>
          <w:tab w:val="left" w:pos="1134"/>
        </w:tabs>
        <w:jc w:val="both"/>
        <w:rPr>
          <w:bCs/>
          <w:color w:val="auto"/>
          <w:lang w:val="pt-PT"/>
        </w:rPr>
      </w:pPr>
    </w:p>
    <w:p w14:paraId="0153AFEB" w14:textId="77777777" w:rsidR="00A45976" w:rsidRPr="00D7703B" w:rsidRDefault="002F721D" w:rsidP="00333566">
      <w:pPr>
        <w:pStyle w:val="Default"/>
        <w:numPr>
          <w:ilvl w:val="2"/>
          <w:numId w:val="2"/>
        </w:numPr>
        <w:tabs>
          <w:tab w:val="left" w:pos="1134"/>
        </w:tabs>
        <w:ind w:left="0" w:firstLine="0"/>
        <w:jc w:val="both"/>
        <w:rPr>
          <w:bCs/>
          <w:color w:val="auto"/>
          <w:lang w:val="pt-PT"/>
        </w:rPr>
      </w:pPr>
      <w:r w:rsidRPr="00D7703B">
        <w:rPr>
          <w:bCs/>
          <w:color w:val="auto"/>
          <w:lang w:val="pt-PT"/>
        </w:rPr>
        <w:t>C</w:t>
      </w:r>
      <w:r w:rsidR="00A45976" w:rsidRPr="00D7703B">
        <w:rPr>
          <w:bCs/>
          <w:color w:val="auto"/>
          <w:lang w:val="pt-PT"/>
        </w:rPr>
        <w:t>ujos sócios, diretores, representantes ou procuradores pertençam, simultaneamente, a mais de uma empresa licitante;</w:t>
      </w:r>
    </w:p>
    <w:p w14:paraId="02907635" w14:textId="77777777" w:rsidR="002F721D" w:rsidRPr="00D7703B" w:rsidRDefault="002F721D" w:rsidP="009868FB">
      <w:pPr>
        <w:pStyle w:val="Default"/>
        <w:tabs>
          <w:tab w:val="left" w:pos="1134"/>
        </w:tabs>
        <w:jc w:val="both"/>
        <w:rPr>
          <w:bCs/>
          <w:color w:val="auto"/>
          <w:lang w:val="pt-PT"/>
        </w:rPr>
      </w:pPr>
    </w:p>
    <w:p w14:paraId="65A0D497" w14:textId="77777777" w:rsidR="00EE4FB4"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Empresas alcançadas por quaisquer das hipóteses elencadas no § 4º, do art. 3º, da Lei Complementar nº 123/2006.</w:t>
      </w:r>
    </w:p>
    <w:p w14:paraId="482DAE40" w14:textId="77777777" w:rsidR="00781279" w:rsidRPr="00D7703B" w:rsidRDefault="00781279" w:rsidP="009868FB">
      <w:pPr>
        <w:pStyle w:val="Default"/>
        <w:tabs>
          <w:tab w:val="left" w:pos="851"/>
        </w:tabs>
        <w:jc w:val="both"/>
        <w:rPr>
          <w:color w:val="auto"/>
        </w:rPr>
      </w:pPr>
    </w:p>
    <w:p w14:paraId="1B82A24C" w14:textId="2E3C1061"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lastRenderedPageBreak/>
        <w:t>DA REPRESENTAÇÃO DO ENVELOPE</w:t>
      </w:r>
    </w:p>
    <w:p w14:paraId="7D98F74D" w14:textId="77777777" w:rsidR="0087343F" w:rsidRPr="00D7703B" w:rsidRDefault="0087343F" w:rsidP="009868FB">
      <w:pPr>
        <w:pStyle w:val="Default"/>
        <w:tabs>
          <w:tab w:val="left" w:pos="851"/>
        </w:tabs>
        <w:jc w:val="both"/>
        <w:rPr>
          <w:color w:val="auto"/>
        </w:rPr>
      </w:pPr>
    </w:p>
    <w:p w14:paraId="70543FED" w14:textId="52FB278A" w:rsidR="00002F35" w:rsidRPr="00D7703B" w:rsidRDefault="00BA399A" w:rsidP="00BA399A">
      <w:pPr>
        <w:pStyle w:val="Default"/>
        <w:numPr>
          <w:ilvl w:val="1"/>
          <w:numId w:val="2"/>
        </w:numPr>
        <w:tabs>
          <w:tab w:val="left" w:pos="1134"/>
        </w:tabs>
        <w:jc w:val="both"/>
        <w:rPr>
          <w:color w:val="auto"/>
        </w:rPr>
      </w:pPr>
      <w:r>
        <w:rPr>
          <w:color w:val="auto"/>
        </w:rPr>
        <w:t>Na Prefeitura M</w:t>
      </w:r>
      <w:r w:rsidR="00BD0BA0" w:rsidRPr="00D7703B">
        <w:rPr>
          <w:color w:val="auto"/>
        </w:rPr>
        <w:t xml:space="preserve">unicipal de </w:t>
      </w:r>
      <w:r w:rsidR="005220B3" w:rsidRPr="00D7703B">
        <w:rPr>
          <w:color w:val="auto"/>
        </w:rPr>
        <w:t>Bernardo Sayão/TO</w:t>
      </w:r>
      <w:r w:rsidR="00BD0BA0" w:rsidRPr="00D7703B">
        <w:rPr>
          <w:color w:val="auto"/>
        </w:rPr>
        <w:t>, qualquer interessado</w:t>
      </w:r>
      <w:r w:rsidR="00880D03" w:rsidRPr="00D7703B">
        <w:rPr>
          <w:color w:val="auto"/>
        </w:rPr>
        <w:t xml:space="preserve"> </w:t>
      </w:r>
      <w:r w:rsidR="007A4A2E" w:rsidRPr="00D7703B">
        <w:rPr>
          <w:color w:val="auto"/>
        </w:rPr>
        <w:t>poderá protocolar o</w:t>
      </w:r>
      <w:r w:rsidR="00002F35" w:rsidRPr="00D7703B">
        <w:rPr>
          <w:color w:val="auto"/>
        </w:rPr>
        <w:t xml:space="preserve"> envelope</w:t>
      </w:r>
      <w:r w:rsidR="007A4A2E" w:rsidRPr="00D7703B">
        <w:rPr>
          <w:color w:val="auto"/>
        </w:rPr>
        <w:t xml:space="preserve"> da proposta de preço e dos documentos de habilitação.</w:t>
      </w:r>
    </w:p>
    <w:p w14:paraId="1B676576" w14:textId="4E23B095" w:rsidR="00A76383" w:rsidRPr="00D7703B" w:rsidRDefault="00A76383" w:rsidP="009868FB">
      <w:pPr>
        <w:pStyle w:val="Default"/>
        <w:tabs>
          <w:tab w:val="left" w:pos="851"/>
        </w:tabs>
        <w:jc w:val="both"/>
        <w:rPr>
          <w:color w:val="auto"/>
        </w:rPr>
      </w:pPr>
    </w:p>
    <w:p w14:paraId="61956655" w14:textId="1FCA15A9" w:rsidR="001B16F0" w:rsidRPr="00D7703B" w:rsidRDefault="005220B3"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b/>
          <w:bCs/>
          <w:sz w:val="24"/>
          <w:szCs w:val="24"/>
        </w:rPr>
      </w:pPr>
      <w:r w:rsidRPr="00D7703B">
        <w:rPr>
          <w:rFonts w:ascii="Times New Roman" w:hAnsi="Times New Roman" w:cs="Times New Roman"/>
          <w:b/>
          <w:bCs/>
          <w:sz w:val="24"/>
          <w:szCs w:val="24"/>
        </w:rPr>
        <w:t>PREFEITURA MUNICIPAL DE BERNARDO SAYÃO/TO</w:t>
      </w:r>
    </w:p>
    <w:p w14:paraId="3F85F91D" w14:textId="35979F44"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Envelope Único</w:t>
      </w:r>
    </w:p>
    <w:p w14:paraId="413D97FB" w14:textId="77777777"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p>
    <w:p w14:paraId="29E19A66" w14:textId="3DDADE03" w:rsidR="00CD7305" w:rsidRPr="00CD7305"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CD7305">
        <w:rPr>
          <w:rFonts w:ascii="Times New Roman" w:hAnsi="Times New Roman" w:cs="Times New Roman"/>
          <w:sz w:val="24"/>
          <w:szCs w:val="24"/>
        </w:rPr>
        <w:t xml:space="preserve">PROCESSO ADMINISTRATIVO FMS – BS </w:t>
      </w:r>
      <w:r w:rsidR="00D56FCC">
        <w:rPr>
          <w:rFonts w:ascii="Times New Roman" w:hAnsi="Times New Roman" w:cs="Times New Roman"/>
          <w:sz w:val="24"/>
          <w:szCs w:val="24"/>
        </w:rPr>
        <w:t>06</w:t>
      </w:r>
      <w:r w:rsidRPr="00CD7305">
        <w:rPr>
          <w:rFonts w:ascii="Times New Roman" w:hAnsi="Times New Roman" w:cs="Times New Roman"/>
          <w:sz w:val="24"/>
          <w:szCs w:val="24"/>
        </w:rPr>
        <w:t>/202</w:t>
      </w:r>
      <w:r w:rsidR="00820B6D">
        <w:rPr>
          <w:rFonts w:ascii="Times New Roman" w:hAnsi="Times New Roman" w:cs="Times New Roman"/>
          <w:sz w:val="24"/>
          <w:szCs w:val="24"/>
        </w:rPr>
        <w:t>5</w:t>
      </w:r>
    </w:p>
    <w:p w14:paraId="02CF2A08" w14:textId="3116E59E" w:rsidR="00EE654E"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CD7305">
        <w:rPr>
          <w:rFonts w:ascii="Times New Roman" w:hAnsi="Times New Roman" w:cs="Times New Roman"/>
          <w:sz w:val="24"/>
          <w:szCs w:val="24"/>
        </w:rPr>
        <w:t xml:space="preserve">DISPENSA DE LICITAÇÃO FMS – BS </w:t>
      </w:r>
      <w:r w:rsidR="00D56FCC">
        <w:rPr>
          <w:rFonts w:ascii="Times New Roman" w:hAnsi="Times New Roman" w:cs="Times New Roman"/>
          <w:sz w:val="24"/>
          <w:szCs w:val="24"/>
        </w:rPr>
        <w:t>02</w:t>
      </w:r>
      <w:r w:rsidRPr="00CD7305">
        <w:rPr>
          <w:rFonts w:ascii="Times New Roman" w:hAnsi="Times New Roman" w:cs="Times New Roman"/>
          <w:sz w:val="24"/>
          <w:szCs w:val="24"/>
        </w:rPr>
        <w:t>/202</w:t>
      </w:r>
      <w:r w:rsidR="00820B6D">
        <w:rPr>
          <w:rFonts w:ascii="Times New Roman" w:hAnsi="Times New Roman" w:cs="Times New Roman"/>
          <w:sz w:val="24"/>
          <w:szCs w:val="24"/>
        </w:rPr>
        <w:t>5</w:t>
      </w:r>
    </w:p>
    <w:p w14:paraId="73C6BAB8" w14:textId="77777777" w:rsidR="00CD7305" w:rsidRPr="00D7703B"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p>
    <w:p w14:paraId="7966A6C2" w14:textId="0FFA7DA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DADOS EMPRESARIAIS</w:t>
      </w:r>
    </w:p>
    <w:p w14:paraId="5EE20C1D" w14:textId="608C174C" w:rsidR="00C47E8B" w:rsidRPr="00D7703B" w:rsidRDefault="00C47E8B"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(Razão Social da Proponente e CNPJ)</w:t>
      </w:r>
    </w:p>
    <w:p w14:paraId="20F7AA2D" w14:textId="77777777" w:rsidR="0085733E" w:rsidRPr="00D7703B" w:rsidRDefault="0085733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Endereço:</w:t>
      </w:r>
    </w:p>
    <w:p w14:paraId="58483A91" w14:textId="77777777" w:rsidR="0085733E"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Telefone:</w:t>
      </w:r>
    </w:p>
    <w:p w14:paraId="1E03F212" w14:textId="407BE83D" w:rsidR="00BA399A" w:rsidRPr="00D7703B"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E-mail:</w:t>
      </w:r>
    </w:p>
    <w:p w14:paraId="65FBABAF"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Cidade:</w:t>
      </w:r>
    </w:p>
    <w:p w14:paraId="02F63EB5"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Estado</w:t>
      </w:r>
    </w:p>
    <w:p w14:paraId="72132938" w14:textId="77777777" w:rsidR="00693042" w:rsidRPr="00D7703B" w:rsidRDefault="00693042" w:rsidP="009868FB">
      <w:pPr>
        <w:pStyle w:val="Default"/>
        <w:tabs>
          <w:tab w:val="left" w:pos="851"/>
        </w:tabs>
        <w:jc w:val="both"/>
        <w:rPr>
          <w:color w:val="auto"/>
        </w:rPr>
      </w:pPr>
    </w:p>
    <w:p w14:paraId="14F49B38" w14:textId="1138974D" w:rsidR="007E70A4" w:rsidRPr="00D7703B"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FORMA DE</w:t>
      </w:r>
      <w:r w:rsidR="007E70A4" w:rsidRPr="00D7703B">
        <w:rPr>
          <w:rFonts w:ascii="Times New Roman" w:hAnsi="Times New Roman" w:cs="Times New Roman"/>
          <w:b/>
          <w:bCs/>
          <w:sz w:val="24"/>
          <w:szCs w:val="24"/>
        </w:rPr>
        <w:t xml:space="preserve"> JULGAMENTO DAS PROPOSTAS</w:t>
      </w:r>
      <w:r w:rsidRPr="00D7703B">
        <w:rPr>
          <w:rFonts w:ascii="Times New Roman" w:hAnsi="Times New Roman" w:cs="Times New Roman"/>
          <w:b/>
          <w:bCs/>
          <w:sz w:val="24"/>
          <w:szCs w:val="24"/>
        </w:rPr>
        <w:t xml:space="preserve"> E HABILITAÇÃO</w:t>
      </w:r>
    </w:p>
    <w:p w14:paraId="06F37CC7" w14:textId="77777777" w:rsidR="007E70A4" w:rsidRPr="00D7703B" w:rsidRDefault="007E70A4" w:rsidP="009868FB">
      <w:pPr>
        <w:pStyle w:val="Default"/>
        <w:tabs>
          <w:tab w:val="left" w:pos="851"/>
        </w:tabs>
        <w:jc w:val="both"/>
        <w:rPr>
          <w:color w:val="auto"/>
        </w:rPr>
      </w:pPr>
    </w:p>
    <w:p w14:paraId="46069212" w14:textId="443FF818" w:rsidR="007E70A4" w:rsidRPr="00D7703B" w:rsidRDefault="007E70A4" w:rsidP="00333566">
      <w:pPr>
        <w:pStyle w:val="Default"/>
        <w:numPr>
          <w:ilvl w:val="1"/>
          <w:numId w:val="2"/>
        </w:numPr>
        <w:tabs>
          <w:tab w:val="left" w:pos="1134"/>
        </w:tabs>
        <w:ind w:left="0" w:firstLine="0"/>
        <w:jc w:val="both"/>
        <w:rPr>
          <w:color w:val="auto"/>
        </w:rPr>
      </w:pPr>
      <w:r w:rsidRPr="00D7703B">
        <w:rPr>
          <w:color w:val="auto"/>
        </w:rPr>
        <w:t>O julgamento das propostas</w:t>
      </w:r>
      <w:r w:rsidR="00362337" w:rsidRPr="00D7703B">
        <w:rPr>
          <w:color w:val="auto"/>
        </w:rPr>
        <w:t xml:space="preserve"> e dos documentos de habilitação</w:t>
      </w:r>
      <w:proofErr w:type="gramStart"/>
      <w:r w:rsidR="00362337" w:rsidRPr="00D7703B">
        <w:rPr>
          <w:color w:val="auto"/>
        </w:rPr>
        <w:t>, será</w:t>
      </w:r>
      <w:proofErr w:type="gramEnd"/>
      <w:r w:rsidR="00362337" w:rsidRPr="00D7703B">
        <w:rPr>
          <w:color w:val="auto"/>
        </w:rPr>
        <w:t xml:space="preserve"> precedido pelo departamento de compras, e</w:t>
      </w:r>
      <w:r w:rsidRPr="00D7703B">
        <w:rPr>
          <w:color w:val="auto"/>
        </w:rPr>
        <w:t xml:space="preserve"> observará</w:t>
      </w:r>
      <w:r w:rsidR="00362337" w:rsidRPr="00D7703B">
        <w:rPr>
          <w:color w:val="auto"/>
        </w:rPr>
        <w:t xml:space="preserve"> o disposto na 14.133/21 de 01 de abril de 2021.</w:t>
      </w:r>
    </w:p>
    <w:p w14:paraId="051E83BA" w14:textId="6F1F4D97" w:rsidR="007E70A4" w:rsidRPr="00D7703B" w:rsidRDefault="007E70A4" w:rsidP="009868FB">
      <w:pPr>
        <w:pStyle w:val="Default"/>
        <w:tabs>
          <w:tab w:val="left" w:pos="851"/>
        </w:tabs>
        <w:jc w:val="both"/>
        <w:rPr>
          <w:color w:val="auto"/>
        </w:rPr>
      </w:pPr>
    </w:p>
    <w:p w14:paraId="1EF0854E" w14:textId="58C66877"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 xml:space="preserve">A abertura dos envelopes, ocorrerá em até </w:t>
      </w:r>
      <w:proofErr w:type="gramStart"/>
      <w:r w:rsidRPr="00D7703B">
        <w:rPr>
          <w:color w:val="auto"/>
        </w:rPr>
        <w:t>3</w:t>
      </w:r>
      <w:proofErr w:type="gramEnd"/>
      <w:r w:rsidRPr="00D7703B">
        <w:rPr>
          <w:color w:val="auto"/>
        </w:rPr>
        <w:t xml:space="preserve"> (três) dias uteis, após findado o prazo de recebimento dos envelopes supramencionado neste edital.</w:t>
      </w:r>
    </w:p>
    <w:p w14:paraId="4EA28455" w14:textId="4BBB8852" w:rsidR="00016152" w:rsidRPr="00D7703B" w:rsidRDefault="00016152" w:rsidP="00016152">
      <w:pPr>
        <w:pStyle w:val="Default"/>
        <w:tabs>
          <w:tab w:val="left" w:pos="1134"/>
        </w:tabs>
        <w:jc w:val="both"/>
        <w:rPr>
          <w:color w:val="auto"/>
        </w:rPr>
      </w:pPr>
    </w:p>
    <w:p w14:paraId="74698AA7" w14:textId="7FDC47F0"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Para avaliação do arcabouço documental, será seguido dos seguintes critérios;</w:t>
      </w:r>
    </w:p>
    <w:p w14:paraId="40C0B01C" w14:textId="77777777" w:rsidR="00016152" w:rsidRPr="00D7703B" w:rsidRDefault="00016152" w:rsidP="009868FB">
      <w:pPr>
        <w:pStyle w:val="Default"/>
        <w:tabs>
          <w:tab w:val="left" w:pos="851"/>
        </w:tabs>
        <w:jc w:val="both"/>
        <w:rPr>
          <w:color w:val="auto"/>
        </w:rPr>
      </w:pPr>
    </w:p>
    <w:p w14:paraId="7EB0191C" w14:textId="0F2EED2F"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Abertura d</w:t>
      </w:r>
      <w:r w:rsidR="00B76FDC" w:rsidRPr="00D7703B">
        <w:rPr>
          <w:bCs/>
          <w:color w:val="auto"/>
          <w:lang w:val="pt-PT"/>
        </w:rPr>
        <w:t>o envelope</w:t>
      </w:r>
      <w:r w:rsidRPr="00D7703B">
        <w:rPr>
          <w:bCs/>
          <w:color w:val="auto"/>
          <w:lang w:val="pt-PT"/>
        </w:rPr>
        <w:t>;</w:t>
      </w:r>
    </w:p>
    <w:p w14:paraId="44C03D42" w14:textId="77777777" w:rsidR="007E70A4" w:rsidRPr="00D7703B" w:rsidRDefault="007E70A4" w:rsidP="00B76FDC">
      <w:pPr>
        <w:pStyle w:val="Default"/>
        <w:tabs>
          <w:tab w:val="left" w:pos="1134"/>
        </w:tabs>
        <w:jc w:val="both"/>
        <w:rPr>
          <w:bCs/>
          <w:color w:val="auto"/>
          <w:lang w:val="pt-PT"/>
        </w:rPr>
      </w:pPr>
    </w:p>
    <w:p w14:paraId="1DFAF102" w14:textId="61CB2B70"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Conformidade da proposta</w:t>
      </w:r>
      <w:r w:rsidR="00B76FDC" w:rsidRPr="00D7703B">
        <w:rPr>
          <w:bCs/>
          <w:color w:val="auto"/>
          <w:lang w:val="pt-PT"/>
        </w:rPr>
        <w:t>, selecionado a mais vantajosa</w:t>
      </w:r>
      <w:r w:rsidRPr="00D7703B">
        <w:rPr>
          <w:bCs/>
          <w:color w:val="auto"/>
          <w:lang w:val="pt-PT"/>
        </w:rPr>
        <w:t>;</w:t>
      </w:r>
    </w:p>
    <w:p w14:paraId="3EFCA002" w14:textId="77777777" w:rsidR="007E70A4" w:rsidRPr="00D7703B" w:rsidRDefault="007E70A4" w:rsidP="00B76FDC">
      <w:pPr>
        <w:pStyle w:val="Default"/>
        <w:tabs>
          <w:tab w:val="left" w:pos="1134"/>
        </w:tabs>
        <w:jc w:val="both"/>
        <w:rPr>
          <w:bCs/>
          <w:color w:val="auto"/>
          <w:lang w:val="pt-PT"/>
        </w:rPr>
      </w:pPr>
    </w:p>
    <w:p w14:paraId="7C935519" w14:textId="4F4D0D79" w:rsidR="007E70A4" w:rsidRPr="00D7703B" w:rsidRDefault="00B76FDC" w:rsidP="00333566">
      <w:pPr>
        <w:pStyle w:val="Default"/>
        <w:numPr>
          <w:ilvl w:val="2"/>
          <w:numId w:val="2"/>
        </w:numPr>
        <w:tabs>
          <w:tab w:val="left" w:pos="1134"/>
        </w:tabs>
        <w:ind w:left="0" w:firstLine="0"/>
        <w:jc w:val="both"/>
        <w:rPr>
          <w:bCs/>
          <w:color w:val="auto"/>
          <w:lang w:val="pt-PT"/>
        </w:rPr>
      </w:pPr>
      <w:r w:rsidRPr="00D7703B">
        <w:rPr>
          <w:bCs/>
          <w:color w:val="auto"/>
          <w:lang w:val="pt-PT"/>
        </w:rPr>
        <w:t>Apreciação da condição de habilitação</w:t>
      </w:r>
      <w:r w:rsidR="007E70A4" w:rsidRPr="00D7703B">
        <w:rPr>
          <w:bCs/>
          <w:color w:val="auto"/>
          <w:lang w:val="pt-PT"/>
        </w:rPr>
        <w:t>;</w:t>
      </w:r>
    </w:p>
    <w:p w14:paraId="3B34A142" w14:textId="77777777" w:rsidR="007E70A4" w:rsidRPr="00D7703B" w:rsidRDefault="007E70A4" w:rsidP="00B76FDC">
      <w:pPr>
        <w:pStyle w:val="Default"/>
        <w:tabs>
          <w:tab w:val="left" w:pos="1134"/>
        </w:tabs>
        <w:jc w:val="both"/>
        <w:rPr>
          <w:bCs/>
          <w:color w:val="auto"/>
          <w:lang w:val="pt-PT"/>
        </w:rPr>
      </w:pPr>
    </w:p>
    <w:p w14:paraId="7012A609" w14:textId="77777777"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do vencedor;</w:t>
      </w:r>
    </w:p>
    <w:p w14:paraId="16789A10" w14:textId="77777777" w:rsidR="007E70A4" w:rsidRPr="00D7703B" w:rsidRDefault="007E70A4" w:rsidP="009868FB">
      <w:pPr>
        <w:spacing w:after="0" w:line="240" w:lineRule="auto"/>
        <w:rPr>
          <w:rFonts w:ascii="Times New Roman" w:hAnsi="Times New Roman" w:cs="Times New Roman"/>
          <w:sz w:val="24"/>
        </w:rPr>
      </w:pPr>
    </w:p>
    <w:p w14:paraId="3291E5B9" w14:textId="0B73FD7D"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DOCUMENTOS DE HABILITAÇÃO</w:t>
      </w:r>
    </w:p>
    <w:p w14:paraId="0E29DBCF" w14:textId="4CD28B90" w:rsidR="00BA2E55" w:rsidRPr="00D7703B" w:rsidRDefault="00BA2E55" w:rsidP="00BA2E55">
      <w:pPr>
        <w:pStyle w:val="Default"/>
        <w:tabs>
          <w:tab w:val="left" w:pos="851"/>
        </w:tabs>
        <w:jc w:val="both"/>
        <w:rPr>
          <w:b/>
          <w:bCs/>
          <w:color w:val="auto"/>
        </w:rPr>
      </w:pPr>
    </w:p>
    <w:p w14:paraId="0C15A8FA" w14:textId="6E461CF6" w:rsidR="00D334E1" w:rsidRPr="00D7703B" w:rsidRDefault="00D334E1" w:rsidP="00333566">
      <w:pPr>
        <w:pStyle w:val="Default"/>
        <w:numPr>
          <w:ilvl w:val="1"/>
          <w:numId w:val="2"/>
        </w:numPr>
        <w:tabs>
          <w:tab w:val="left" w:pos="1134"/>
        </w:tabs>
        <w:ind w:left="0" w:firstLine="0"/>
        <w:jc w:val="both"/>
        <w:rPr>
          <w:color w:val="auto"/>
        </w:rPr>
      </w:pPr>
      <w:r w:rsidRPr="00D7703B">
        <w:rPr>
          <w:color w:val="auto"/>
        </w:rPr>
        <w:t>Como condição prévia ao exame da documentação de habilitação</w:t>
      </w:r>
      <w:r w:rsidR="00692F60" w:rsidRPr="00D7703B">
        <w:rPr>
          <w:color w:val="auto"/>
        </w:rPr>
        <w:t xml:space="preserve"> </w:t>
      </w:r>
      <w:r w:rsidRPr="00D7703B">
        <w:rPr>
          <w:color w:val="auto"/>
        </w:rPr>
        <w:t xml:space="preserve">do licitante detentor da proposta classificada em primeiro lugar, </w:t>
      </w:r>
      <w:r w:rsidR="00692F60" w:rsidRPr="00D7703B">
        <w:rPr>
          <w:color w:val="auto"/>
        </w:rPr>
        <w:t>será</w:t>
      </w:r>
      <w:r w:rsidRPr="00D7703B">
        <w:rPr>
          <w:color w:val="auto"/>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D7703B" w:rsidRDefault="00D334E1" w:rsidP="00D334E1">
      <w:pPr>
        <w:pStyle w:val="Default"/>
        <w:tabs>
          <w:tab w:val="left" w:pos="1985"/>
        </w:tabs>
        <w:ind w:left="851"/>
        <w:jc w:val="both"/>
        <w:rPr>
          <w:bCs/>
          <w:color w:val="auto"/>
          <w:lang w:val="pt-PT"/>
        </w:rPr>
      </w:pPr>
    </w:p>
    <w:p w14:paraId="437BFDEA" w14:textId="77777777"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Consulta Consolidada do Tribunal de Contas da União (</w:t>
      </w:r>
      <w:proofErr w:type="gramStart"/>
      <w:r w:rsidRPr="00D7703B">
        <w:rPr>
          <w:rFonts w:ascii="Times New Roman" w:hAnsi="Times New Roman" w:cs="Times New Roman"/>
          <w:sz w:val="24"/>
          <w:szCs w:val="24"/>
        </w:rPr>
        <w:t>https</w:t>
      </w:r>
      <w:proofErr w:type="gramEnd"/>
      <w:r w:rsidRPr="00D7703B">
        <w:rPr>
          <w:rFonts w:ascii="Times New Roman" w:hAnsi="Times New Roman" w:cs="Times New Roman"/>
          <w:sz w:val="24"/>
          <w:szCs w:val="24"/>
        </w:rPr>
        <w:t>://certidoes-apf.apps.tcu.gov.br/).</w:t>
      </w:r>
    </w:p>
    <w:p w14:paraId="0852FFF3" w14:textId="77777777" w:rsidR="00D334E1" w:rsidRPr="00D7703B" w:rsidRDefault="00D334E1" w:rsidP="00692F60">
      <w:pPr>
        <w:tabs>
          <w:tab w:val="left" w:pos="1701"/>
        </w:tabs>
        <w:spacing w:after="0"/>
        <w:ind w:left="851"/>
        <w:jc w:val="both"/>
        <w:rPr>
          <w:rFonts w:ascii="Times New Roman" w:hAnsi="Times New Roman" w:cs="Times New Roman"/>
          <w:sz w:val="24"/>
          <w:szCs w:val="24"/>
        </w:rPr>
      </w:pPr>
    </w:p>
    <w:p w14:paraId="7331C339" w14:textId="3FAF4716"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lastRenderedPageBreak/>
        <w:t xml:space="preserve">Constatada a existência de sanção, </w:t>
      </w:r>
      <w:r w:rsidR="00692F60" w:rsidRPr="00D7703B">
        <w:rPr>
          <w:rFonts w:ascii="Times New Roman" w:hAnsi="Times New Roman" w:cs="Times New Roman"/>
          <w:sz w:val="24"/>
          <w:szCs w:val="24"/>
        </w:rPr>
        <w:t xml:space="preserve">a comissão </w:t>
      </w:r>
      <w:r w:rsidRPr="00D7703B">
        <w:rPr>
          <w:rFonts w:ascii="Times New Roman" w:hAnsi="Times New Roman" w:cs="Times New Roman"/>
          <w:sz w:val="24"/>
          <w:szCs w:val="24"/>
        </w:rPr>
        <w:t>reputará o licitante inabilitado, por falta de condição de participação.</w:t>
      </w:r>
    </w:p>
    <w:p w14:paraId="4440FC23" w14:textId="77777777" w:rsidR="00D334E1" w:rsidRPr="00D7703B" w:rsidRDefault="00D334E1" w:rsidP="00BA2E55">
      <w:pPr>
        <w:pStyle w:val="Default"/>
        <w:tabs>
          <w:tab w:val="left" w:pos="851"/>
        </w:tabs>
        <w:jc w:val="both"/>
        <w:rPr>
          <w:b/>
          <w:bCs/>
          <w:color w:val="auto"/>
          <w:lang w:val="pt-PT"/>
        </w:rPr>
      </w:pPr>
    </w:p>
    <w:p w14:paraId="449AC4B0" w14:textId="7956B34F"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jurídica:</w:t>
      </w:r>
    </w:p>
    <w:p w14:paraId="332D5321" w14:textId="255ACF6F" w:rsidR="007B58DD" w:rsidRPr="00D7703B" w:rsidRDefault="007B58DD" w:rsidP="007B58DD">
      <w:pPr>
        <w:pStyle w:val="Default"/>
        <w:tabs>
          <w:tab w:val="left" w:pos="1134"/>
        </w:tabs>
        <w:jc w:val="both"/>
        <w:rPr>
          <w:bCs/>
          <w:color w:val="auto"/>
          <w:lang w:val="pt-PT"/>
        </w:rPr>
      </w:pPr>
    </w:p>
    <w:p w14:paraId="2890CC06" w14:textId="40D62C34"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Cópia autenticada em cartório dos seguintes documentos. Exceto para casos de documentos com autenticação digital;</w:t>
      </w:r>
    </w:p>
    <w:p w14:paraId="55EFD8CC" w14:textId="77777777" w:rsidR="00BA2E55" w:rsidRPr="00D7703B" w:rsidRDefault="00BA2E55" w:rsidP="00AF532F">
      <w:pPr>
        <w:pStyle w:val="Default"/>
        <w:tabs>
          <w:tab w:val="left" w:pos="1134"/>
        </w:tabs>
        <w:jc w:val="both"/>
        <w:rPr>
          <w:bCs/>
          <w:color w:val="auto"/>
          <w:lang w:val="pt-PT"/>
        </w:rPr>
      </w:pPr>
    </w:p>
    <w:p w14:paraId="6D5CEE8C"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empresário individual: Ato Constitutivo de Empresa Individual, devidamente registrado na Junta Comercial da respectiva sede;</w:t>
      </w:r>
    </w:p>
    <w:p w14:paraId="213870B0" w14:textId="77777777" w:rsidR="00BA2E55" w:rsidRPr="00D7703B" w:rsidRDefault="00BA2E55" w:rsidP="00AF532F">
      <w:pPr>
        <w:pStyle w:val="Default"/>
        <w:tabs>
          <w:tab w:val="left" w:pos="1134"/>
        </w:tabs>
        <w:jc w:val="both"/>
        <w:rPr>
          <w:bCs/>
          <w:color w:val="auto"/>
          <w:lang w:val="pt-PT"/>
        </w:rPr>
      </w:pPr>
    </w:p>
    <w:p w14:paraId="0D47E549"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Em se tratando de Microempreendedor Individual – MEI: Certificado da Condição de Microempreendedor Individual - CCMEI, cuja aceitação ficará condicionada à verificação da autenticidade no sítio </w:t>
      </w:r>
      <w:r w:rsidR="00772456">
        <w:fldChar w:fldCharType="begin"/>
      </w:r>
      <w:r w:rsidR="00772456">
        <w:instrText xml:space="preserve"> HYPERLINK "http://www.portaldoempreendedor.gov.br" </w:instrText>
      </w:r>
      <w:r w:rsidR="00772456">
        <w:fldChar w:fldCharType="separate"/>
      </w:r>
      <w:r w:rsidRPr="00D7703B">
        <w:rPr>
          <w:bCs/>
          <w:color w:val="auto"/>
          <w:lang w:val="pt-PT"/>
        </w:rPr>
        <w:t>www.portaldoempreendedor.gov.br</w:t>
      </w:r>
      <w:r w:rsidR="00772456">
        <w:rPr>
          <w:bCs/>
          <w:color w:val="auto"/>
          <w:lang w:val="pt-PT"/>
        </w:rPr>
        <w:fldChar w:fldCharType="end"/>
      </w:r>
      <w:r w:rsidRPr="00D7703B">
        <w:rPr>
          <w:bCs/>
          <w:color w:val="auto"/>
          <w:lang w:val="pt-PT"/>
        </w:rPr>
        <w:t>;</w:t>
      </w:r>
    </w:p>
    <w:p w14:paraId="1A33D0BA" w14:textId="77777777" w:rsidR="00BA2E55" w:rsidRPr="00D7703B" w:rsidRDefault="00BA2E55" w:rsidP="00AF1C6B">
      <w:pPr>
        <w:pStyle w:val="Default"/>
        <w:tabs>
          <w:tab w:val="left" w:pos="1134"/>
        </w:tabs>
        <w:jc w:val="both"/>
        <w:rPr>
          <w:bCs/>
          <w:color w:val="auto"/>
          <w:lang w:val="pt-PT"/>
        </w:rPr>
      </w:pPr>
    </w:p>
    <w:p w14:paraId="50DB33AE"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D7703B" w:rsidRDefault="00BA2E55" w:rsidP="00AF1C6B">
      <w:pPr>
        <w:pStyle w:val="Default"/>
        <w:tabs>
          <w:tab w:val="left" w:pos="1134"/>
        </w:tabs>
        <w:jc w:val="both"/>
        <w:rPr>
          <w:bCs/>
          <w:color w:val="auto"/>
          <w:lang w:val="pt-PT"/>
        </w:rPr>
      </w:pPr>
    </w:p>
    <w:p w14:paraId="1DC6C106"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simples: Inscrição do Ato Constitutivo no Registro Civil das Pessoas Jurídicas do local de sua sede, acompanhada de prova da indicação dos seus administradores;</w:t>
      </w:r>
    </w:p>
    <w:p w14:paraId="6CE7D7D9" w14:textId="77777777" w:rsidR="00BA2E55" w:rsidRPr="00D7703B" w:rsidRDefault="00BA2E55" w:rsidP="00AF1C6B">
      <w:pPr>
        <w:pStyle w:val="Default"/>
        <w:tabs>
          <w:tab w:val="left" w:pos="1134"/>
        </w:tabs>
        <w:jc w:val="both"/>
        <w:rPr>
          <w:bCs/>
          <w:color w:val="auto"/>
          <w:lang w:val="pt-PT"/>
        </w:rPr>
      </w:pPr>
    </w:p>
    <w:p w14:paraId="1550836A"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D7703B" w:rsidRDefault="00BA2E55" w:rsidP="00AF1C6B">
      <w:pPr>
        <w:pStyle w:val="Default"/>
        <w:tabs>
          <w:tab w:val="left" w:pos="1134"/>
        </w:tabs>
        <w:jc w:val="both"/>
        <w:rPr>
          <w:bCs/>
          <w:color w:val="auto"/>
          <w:lang w:val="pt-PT"/>
        </w:rPr>
      </w:pPr>
    </w:p>
    <w:p w14:paraId="1EF0B69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Carteira de Identidade ou documento equivalente que contenha foto.</w:t>
      </w:r>
    </w:p>
    <w:p w14:paraId="13992036" w14:textId="77777777" w:rsidR="00BA2E55" w:rsidRPr="00D7703B" w:rsidRDefault="00BA2E55" w:rsidP="00AF1C6B">
      <w:pPr>
        <w:pStyle w:val="Default"/>
        <w:tabs>
          <w:tab w:val="left" w:pos="1134"/>
        </w:tabs>
        <w:jc w:val="both"/>
        <w:rPr>
          <w:bCs/>
          <w:color w:val="auto"/>
          <w:lang w:val="pt-PT"/>
        </w:rPr>
      </w:pPr>
    </w:p>
    <w:p w14:paraId="7475864A" w14:textId="21E1A0AB"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comprovante de enquadramento como MEI, ME e EPP através de certidão emitida pela junta comercial do estado sede do licitante ou através declaração </w:t>
      </w:r>
      <w:r w:rsidR="00AF1C6B" w:rsidRPr="00D7703B">
        <w:rPr>
          <w:bCs/>
          <w:color w:val="auto"/>
          <w:lang w:val="pt-PT"/>
        </w:rPr>
        <w:t>conforme modelo do Anexo IV</w:t>
      </w:r>
      <w:r w:rsidRPr="00D7703B">
        <w:rPr>
          <w:bCs/>
          <w:color w:val="auto"/>
          <w:lang w:val="pt-PT"/>
        </w:rPr>
        <w:t xml:space="preserve">. </w:t>
      </w:r>
    </w:p>
    <w:p w14:paraId="5BADBA72" w14:textId="77777777" w:rsidR="00BA2E55" w:rsidRPr="00D7703B" w:rsidRDefault="00BA2E55" w:rsidP="00AF1C6B">
      <w:pPr>
        <w:pStyle w:val="Default"/>
        <w:tabs>
          <w:tab w:val="left" w:pos="1134"/>
        </w:tabs>
        <w:jc w:val="both"/>
        <w:rPr>
          <w:bCs/>
          <w:color w:val="auto"/>
          <w:lang w:val="pt-PT"/>
        </w:rPr>
      </w:pPr>
    </w:p>
    <w:p w14:paraId="32D6811B"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regularidade fiscal e trabalhista</w:t>
      </w:r>
    </w:p>
    <w:p w14:paraId="6A23AC8B" w14:textId="77777777" w:rsidR="00BA2E55" w:rsidRPr="00D7703B" w:rsidRDefault="00BA2E55" w:rsidP="007C32F3">
      <w:pPr>
        <w:pStyle w:val="Default"/>
        <w:tabs>
          <w:tab w:val="left" w:pos="1134"/>
        </w:tabs>
        <w:jc w:val="both"/>
        <w:rPr>
          <w:bCs/>
          <w:color w:val="auto"/>
          <w:lang w:val="pt-PT"/>
        </w:rPr>
      </w:pPr>
    </w:p>
    <w:p w14:paraId="759F322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Certidão Negativa, ou Certidão Positiva com efeito de Negativa de Débitos Relativos aos Tributos Federais e à Dívida Ativa da União. Conforme Portaria Conjunta PGFN/RFB nº 1.751, de </w:t>
      </w:r>
      <w:proofErr w:type="gramStart"/>
      <w:r w:rsidRPr="00D7703B">
        <w:rPr>
          <w:bCs/>
          <w:color w:val="auto"/>
          <w:lang w:val="pt-PT"/>
        </w:rPr>
        <w:t>2</w:t>
      </w:r>
      <w:proofErr w:type="gramEnd"/>
      <w:r w:rsidRPr="00D7703B">
        <w:rPr>
          <w:bCs/>
          <w:color w:val="auto"/>
          <w:lang w:val="pt-PT"/>
        </w:rPr>
        <w:t xml:space="preserve"> de outubro de 2014, ou outra equivalente na forma da Lei;</w:t>
      </w:r>
    </w:p>
    <w:p w14:paraId="7752E976" w14:textId="77777777" w:rsidR="00BA2E55" w:rsidRPr="00D7703B" w:rsidRDefault="00BA2E55" w:rsidP="007C32F3">
      <w:pPr>
        <w:pStyle w:val="Default"/>
        <w:tabs>
          <w:tab w:val="left" w:pos="1134"/>
        </w:tabs>
        <w:jc w:val="both"/>
        <w:rPr>
          <w:bCs/>
          <w:color w:val="auto"/>
          <w:lang w:val="pt-PT"/>
        </w:rPr>
      </w:pPr>
    </w:p>
    <w:p w14:paraId="42D34D2D"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Estaduais;</w:t>
      </w:r>
    </w:p>
    <w:p w14:paraId="3F44942F" w14:textId="77777777" w:rsidR="00BA2E55" w:rsidRPr="00D7703B" w:rsidRDefault="00BA2E55" w:rsidP="007C32F3">
      <w:pPr>
        <w:pStyle w:val="Default"/>
        <w:tabs>
          <w:tab w:val="left" w:pos="1134"/>
        </w:tabs>
        <w:jc w:val="both"/>
        <w:rPr>
          <w:bCs/>
          <w:color w:val="auto"/>
          <w:lang w:val="pt-PT"/>
        </w:rPr>
      </w:pPr>
    </w:p>
    <w:p w14:paraId="44F5AAF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Municipais do domicílio ou sede da licitante, ou outra equivalente na forma da Lei;</w:t>
      </w:r>
    </w:p>
    <w:p w14:paraId="1FAB8731" w14:textId="77777777" w:rsidR="00BA2E55" w:rsidRPr="00D7703B" w:rsidRDefault="00BA2E55" w:rsidP="007C32F3">
      <w:pPr>
        <w:pStyle w:val="Default"/>
        <w:tabs>
          <w:tab w:val="left" w:pos="1134"/>
        </w:tabs>
        <w:jc w:val="both"/>
        <w:rPr>
          <w:bCs/>
          <w:color w:val="auto"/>
          <w:lang w:val="pt-PT"/>
        </w:rPr>
      </w:pPr>
    </w:p>
    <w:p w14:paraId="126E19A7"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inexistência de débitos perante a Justiça do Trabalho, mediante a apresentação de Certidão Negativa de Débitos Trabalhistas – CNDT, emitida através do site </w:t>
      </w:r>
      <w:r w:rsidR="00772456">
        <w:lastRenderedPageBreak/>
        <w:fldChar w:fldCharType="begin"/>
      </w:r>
      <w:r w:rsidR="00772456">
        <w:instrText xml:space="preserve"> HYPERLINK "http://www.tst.jus.br/certid%C3%A3o" \h </w:instrText>
      </w:r>
      <w:r w:rsidR="00772456">
        <w:fldChar w:fldCharType="separate"/>
      </w:r>
      <w:r w:rsidRPr="00D7703B">
        <w:rPr>
          <w:bCs/>
          <w:color w:val="auto"/>
          <w:lang w:val="pt-PT"/>
        </w:rPr>
        <w:t>www.tst.jus.br/certidão,</w:t>
      </w:r>
      <w:r w:rsidR="00772456">
        <w:rPr>
          <w:bCs/>
          <w:color w:val="auto"/>
          <w:lang w:val="pt-PT"/>
        </w:rPr>
        <w:fldChar w:fldCharType="end"/>
      </w:r>
      <w:r w:rsidRPr="00D7703B">
        <w:rPr>
          <w:bCs/>
          <w:color w:val="auto"/>
          <w:lang w:val="pt-PT"/>
        </w:rPr>
        <w:t xml:space="preserve"> de acordo com a Lei nº 12.440, de 07/07/2011, ou outra que tenha a mesma comprovação na forma da lei.</w:t>
      </w:r>
    </w:p>
    <w:p w14:paraId="24DACDA6" w14:textId="77777777" w:rsidR="00BA2E55" w:rsidRPr="00D7703B" w:rsidRDefault="00BA2E55" w:rsidP="007C32F3">
      <w:pPr>
        <w:pStyle w:val="Default"/>
        <w:tabs>
          <w:tab w:val="left" w:pos="1134"/>
        </w:tabs>
        <w:jc w:val="both"/>
        <w:rPr>
          <w:bCs/>
          <w:color w:val="auto"/>
          <w:lang w:val="pt-PT"/>
        </w:rPr>
      </w:pPr>
    </w:p>
    <w:p w14:paraId="791012B2"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Prova de regularidade perante o Fundo de Garantia por Tempo de Serviço, devidamente válida, emitida pela Caixa Econômica Federal, que comprove inexistência de débito perante o FGTS;</w:t>
      </w:r>
    </w:p>
    <w:p w14:paraId="78AA3C1C" w14:textId="77777777" w:rsidR="00BA2E55" w:rsidRPr="00D7703B" w:rsidRDefault="00BA2E55" w:rsidP="007C32F3">
      <w:pPr>
        <w:pStyle w:val="Default"/>
        <w:tabs>
          <w:tab w:val="left" w:pos="1134"/>
        </w:tabs>
        <w:jc w:val="both"/>
        <w:rPr>
          <w:bCs/>
          <w:color w:val="auto"/>
          <w:lang w:val="pt-PT"/>
        </w:rPr>
      </w:pPr>
    </w:p>
    <w:p w14:paraId="35D0EB58"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Comprovante de inscrição Cadastro Nacional de Pessoa Jurídica CNPJ e/ou Prova de inscrição no Cadastro Geral de Contribuintes (CGC);</w:t>
      </w:r>
    </w:p>
    <w:p w14:paraId="2AE15B79" w14:textId="77777777" w:rsidR="00BA2E55" w:rsidRPr="00D7703B" w:rsidRDefault="00BA2E55" w:rsidP="007C32F3">
      <w:pPr>
        <w:pStyle w:val="Default"/>
        <w:tabs>
          <w:tab w:val="left" w:pos="1134"/>
        </w:tabs>
        <w:jc w:val="both"/>
        <w:rPr>
          <w:bCs/>
          <w:color w:val="auto"/>
          <w:lang w:val="pt-PT"/>
        </w:rPr>
      </w:pPr>
    </w:p>
    <w:p w14:paraId="227EF5E5" w14:textId="2B6B8465"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Inscrição no Cadastro de Contribuintes Estadual ou Municipal, relativo ao domicílio ou sede da licitante, </w:t>
      </w:r>
      <w:r w:rsidR="008C588F" w:rsidRPr="00D7703B">
        <w:rPr>
          <w:bCs/>
          <w:color w:val="auto"/>
          <w:lang w:val="pt-PT"/>
        </w:rPr>
        <w:t>facultado para microempreendedores individuais</w:t>
      </w:r>
      <w:r w:rsidRPr="00D7703B">
        <w:rPr>
          <w:bCs/>
          <w:color w:val="auto"/>
          <w:lang w:val="pt-PT"/>
        </w:rPr>
        <w:t>;</w:t>
      </w:r>
    </w:p>
    <w:p w14:paraId="7BAC09DC" w14:textId="77777777" w:rsidR="00BA2E55" w:rsidRPr="00D7703B" w:rsidRDefault="00BA2E55" w:rsidP="007C32F3">
      <w:pPr>
        <w:pStyle w:val="Default"/>
        <w:tabs>
          <w:tab w:val="left" w:pos="1134"/>
        </w:tabs>
        <w:jc w:val="both"/>
        <w:rPr>
          <w:bCs/>
          <w:color w:val="auto"/>
          <w:lang w:val="pt-PT"/>
        </w:rPr>
      </w:pPr>
    </w:p>
    <w:p w14:paraId="12033B8E"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técnica</w:t>
      </w:r>
    </w:p>
    <w:p w14:paraId="4558F228" w14:textId="77777777" w:rsidR="00BD2AB4" w:rsidRPr="00D7703B" w:rsidRDefault="00BD2AB4" w:rsidP="00BD2AB4">
      <w:pPr>
        <w:pStyle w:val="Default"/>
        <w:tabs>
          <w:tab w:val="left" w:pos="1134"/>
        </w:tabs>
        <w:jc w:val="both"/>
        <w:rPr>
          <w:bCs/>
          <w:color w:val="auto"/>
          <w:lang w:val="pt-PT"/>
        </w:rPr>
      </w:pPr>
    </w:p>
    <w:p w14:paraId="0D9F3B0A" w14:textId="28BD6179"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ao menos </w:t>
      </w:r>
      <w:proofErr w:type="gramStart"/>
      <w:r w:rsidRPr="00D7703B">
        <w:rPr>
          <w:bCs/>
          <w:color w:val="auto"/>
          <w:lang w:val="pt-PT"/>
        </w:rPr>
        <w:t>1</w:t>
      </w:r>
      <w:proofErr w:type="gramEnd"/>
      <w:r w:rsidRPr="00D7703B">
        <w:rPr>
          <w:bCs/>
          <w:color w:val="auto"/>
          <w:lang w:val="pt-PT"/>
        </w:rPr>
        <w:t xml:space="preserve">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D7703B">
        <w:rPr>
          <w:bCs/>
          <w:color w:val="auto"/>
          <w:lang w:val="pt-PT"/>
        </w:rPr>
        <w:t>ao objeto</w:t>
      </w:r>
      <w:r w:rsidRPr="00D7703B">
        <w:rPr>
          <w:bCs/>
          <w:color w:val="auto"/>
          <w:lang w:val="pt-PT"/>
        </w:rPr>
        <w:t xml:space="preserve"> desta Licitação. </w:t>
      </w:r>
    </w:p>
    <w:p w14:paraId="30A8ACC0" w14:textId="77777777" w:rsidR="00BA2E55" w:rsidRPr="00D7703B" w:rsidRDefault="00BA2E55" w:rsidP="00BD2AB4">
      <w:pPr>
        <w:pStyle w:val="Default"/>
        <w:tabs>
          <w:tab w:val="left" w:pos="1134"/>
        </w:tabs>
        <w:jc w:val="both"/>
        <w:rPr>
          <w:bCs/>
          <w:color w:val="auto"/>
          <w:lang w:val="pt-PT"/>
        </w:rPr>
      </w:pPr>
    </w:p>
    <w:p w14:paraId="51F80B7B" w14:textId="77777777" w:rsidR="00BA2E55" w:rsidRPr="00D7703B"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A apresentação de atestados</w:t>
      </w:r>
      <w:proofErr w:type="gramStart"/>
      <w:r w:rsidRPr="00D7703B">
        <w:rPr>
          <w:rFonts w:ascii="Times New Roman" w:hAnsi="Times New Roman" w:cs="Times New Roman"/>
          <w:sz w:val="24"/>
          <w:szCs w:val="24"/>
        </w:rPr>
        <w:t>, deverá</w:t>
      </w:r>
      <w:proofErr w:type="gramEnd"/>
      <w:r w:rsidRPr="00D7703B">
        <w:rPr>
          <w:rFonts w:ascii="Times New Roman" w:hAnsi="Times New Roman" w:cs="Times New Roman"/>
          <w:sz w:val="24"/>
          <w:szCs w:val="24"/>
        </w:rPr>
        <w:t xml:space="preserve"> ser em nome de pessoas jurídicas de direito público ou privado, no caso de pessoas jurídicas de direito privado deverá ter firma reconhecida.</w:t>
      </w:r>
    </w:p>
    <w:p w14:paraId="33DD3D55" w14:textId="77777777" w:rsidR="00BA2E55" w:rsidRPr="00D7703B" w:rsidRDefault="00BA2E55" w:rsidP="008738D1">
      <w:pPr>
        <w:tabs>
          <w:tab w:val="left" w:pos="1701"/>
        </w:tabs>
        <w:spacing w:after="0"/>
        <w:ind w:left="851"/>
        <w:jc w:val="both"/>
        <w:rPr>
          <w:rFonts w:ascii="Times New Roman" w:hAnsi="Times New Roman" w:cs="Times New Roman"/>
          <w:sz w:val="24"/>
          <w:szCs w:val="24"/>
        </w:rPr>
      </w:pPr>
    </w:p>
    <w:p w14:paraId="4986C2F1" w14:textId="35883ED0" w:rsidR="00BA2E55" w:rsidRPr="00D7703B"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Os atestados deverão se referir a</w:t>
      </w:r>
      <w:r w:rsidR="00611391" w:rsidRPr="00D7703B">
        <w:rPr>
          <w:rFonts w:ascii="Times New Roman" w:hAnsi="Times New Roman" w:cs="Times New Roman"/>
          <w:sz w:val="24"/>
          <w:szCs w:val="24"/>
        </w:rPr>
        <w:t>o</w:t>
      </w:r>
      <w:r w:rsidRPr="00D7703B">
        <w:rPr>
          <w:rFonts w:ascii="Times New Roman" w:hAnsi="Times New Roman" w:cs="Times New Roman"/>
          <w:sz w:val="24"/>
          <w:szCs w:val="24"/>
        </w:rPr>
        <w:t xml:space="preserve"> serviço</w:t>
      </w:r>
      <w:r w:rsidR="00611391" w:rsidRPr="00D7703B">
        <w:rPr>
          <w:rFonts w:ascii="Times New Roman" w:hAnsi="Times New Roman" w:cs="Times New Roman"/>
          <w:sz w:val="24"/>
          <w:szCs w:val="24"/>
        </w:rPr>
        <w:t>/fornecimento</w:t>
      </w:r>
      <w:r w:rsidRPr="00D7703B">
        <w:rPr>
          <w:rFonts w:ascii="Times New Roman" w:hAnsi="Times New Roman" w:cs="Times New Roman"/>
          <w:sz w:val="24"/>
          <w:szCs w:val="24"/>
        </w:rPr>
        <w:t xml:space="preserve"> no âmbito de sua atividade econômica principal ou secundária especificadas no contrato social vigente;</w:t>
      </w:r>
    </w:p>
    <w:p w14:paraId="51F161F4" w14:textId="77777777" w:rsidR="00BA2E55" w:rsidRPr="00D7703B" w:rsidRDefault="00BA2E55" w:rsidP="00811E86">
      <w:pPr>
        <w:pStyle w:val="Default"/>
        <w:tabs>
          <w:tab w:val="left" w:pos="1134"/>
        </w:tabs>
        <w:jc w:val="both"/>
        <w:rPr>
          <w:bCs/>
          <w:color w:val="auto"/>
        </w:rPr>
      </w:pPr>
    </w:p>
    <w:p w14:paraId="3447B5A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D7703B" w:rsidRDefault="00BA2E55" w:rsidP="00811E86">
      <w:pPr>
        <w:pStyle w:val="Default"/>
        <w:tabs>
          <w:tab w:val="left" w:pos="1134"/>
        </w:tabs>
        <w:jc w:val="both"/>
        <w:rPr>
          <w:bCs/>
          <w:color w:val="auto"/>
          <w:lang w:val="pt-PT"/>
        </w:rPr>
      </w:pPr>
    </w:p>
    <w:p w14:paraId="66C9BB31" w14:textId="3D56C5B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empregador pessoa jurídica, conforme modelo do </w:t>
      </w:r>
      <w:r w:rsidR="005F5DFC" w:rsidRPr="00D7703B">
        <w:rPr>
          <w:bCs/>
          <w:color w:val="auto"/>
          <w:lang w:val="pt-PT"/>
        </w:rPr>
        <w:t xml:space="preserve">ANEXO II </w:t>
      </w:r>
      <w:r w:rsidRPr="00D7703B">
        <w:rPr>
          <w:bCs/>
          <w:color w:val="auto"/>
          <w:lang w:val="pt-PT"/>
        </w:rPr>
        <w:t>do termo de referência;</w:t>
      </w:r>
    </w:p>
    <w:p w14:paraId="641F3073" w14:textId="77777777" w:rsidR="00BA2E55" w:rsidRPr="00D7703B" w:rsidRDefault="00BA2E55" w:rsidP="005F5DFC">
      <w:pPr>
        <w:pStyle w:val="Default"/>
        <w:tabs>
          <w:tab w:val="left" w:pos="1134"/>
        </w:tabs>
        <w:jc w:val="both"/>
        <w:rPr>
          <w:bCs/>
          <w:color w:val="auto"/>
          <w:lang w:val="pt-PT"/>
        </w:rPr>
      </w:pPr>
    </w:p>
    <w:p w14:paraId="1B9289F7" w14:textId="50B4491F"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inidoneidade e fato superveniente impeditivo da habilitação, conforme modelo do </w:t>
      </w:r>
      <w:r w:rsidR="005F5DFC" w:rsidRPr="00D7703B">
        <w:rPr>
          <w:bCs/>
          <w:color w:val="auto"/>
          <w:lang w:val="pt-PT"/>
        </w:rPr>
        <w:t>ANEXO III</w:t>
      </w:r>
      <w:r w:rsidRPr="00D7703B">
        <w:rPr>
          <w:bCs/>
          <w:color w:val="auto"/>
          <w:lang w:val="pt-PT"/>
        </w:rPr>
        <w:t xml:space="preserve"> do termo de referência;</w:t>
      </w:r>
    </w:p>
    <w:p w14:paraId="077D9961" w14:textId="20F17373" w:rsidR="00BA2E55" w:rsidRPr="00D7703B" w:rsidRDefault="00BA2E55" w:rsidP="009868FB">
      <w:pPr>
        <w:autoSpaceDE w:val="0"/>
        <w:autoSpaceDN w:val="0"/>
        <w:adjustRightInd w:val="0"/>
        <w:spacing w:after="0" w:line="240" w:lineRule="auto"/>
        <w:jc w:val="both"/>
        <w:rPr>
          <w:rFonts w:ascii="Times New Roman" w:hAnsi="Times New Roman" w:cs="Times New Roman"/>
          <w:sz w:val="24"/>
          <w:szCs w:val="24"/>
        </w:rPr>
      </w:pPr>
    </w:p>
    <w:p w14:paraId="1D7F8246" w14:textId="77777777" w:rsidR="00525EEB" w:rsidRPr="00D7703B"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PROPOSTA DE PREÇO</w:t>
      </w:r>
      <w:r w:rsidRPr="00D7703B">
        <w:rPr>
          <w:rFonts w:ascii="Times New Roman" w:hAnsi="Times New Roman" w:cs="Times New Roman"/>
          <w:b/>
          <w:bCs/>
          <w:sz w:val="24"/>
          <w:szCs w:val="24"/>
        </w:rPr>
        <w:tab/>
      </w:r>
    </w:p>
    <w:p w14:paraId="3FB58342" w14:textId="77777777" w:rsidR="00525EEB" w:rsidRPr="00D7703B" w:rsidRDefault="00525EEB" w:rsidP="00525EEB">
      <w:pPr>
        <w:pStyle w:val="Default"/>
        <w:tabs>
          <w:tab w:val="left" w:pos="1134"/>
        </w:tabs>
        <w:jc w:val="both"/>
        <w:rPr>
          <w:color w:val="auto"/>
        </w:rPr>
      </w:pPr>
    </w:p>
    <w:p w14:paraId="31794DEC" w14:textId="1FB147E1"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ser apresentada observando-se o modelo constante no Anexo </w:t>
      </w:r>
      <w:r w:rsidR="00016152" w:rsidRPr="00D7703B">
        <w:rPr>
          <w:color w:val="auto"/>
        </w:rPr>
        <w:t>V</w:t>
      </w:r>
      <w:r w:rsidRPr="00D7703B">
        <w:rPr>
          <w:color w:val="auto"/>
        </w:rPr>
        <w:t xml:space="preserve"> ou em modelo </w:t>
      </w:r>
      <w:proofErr w:type="gramStart"/>
      <w:r w:rsidRPr="00D7703B">
        <w:rPr>
          <w:color w:val="auto"/>
        </w:rPr>
        <w:t>próprio, desde que contenha as informações exigidas neste termo de referência, impressa em papel personalizado da empresa (se tiver), elaborada em língua portuguesa, apresentada</w:t>
      </w:r>
      <w:proofErr w:type="gramEnd"/>
      <w:r w:rsidRPr="00D7703B">
        <w:rPr>
          <w:color w:val="auto"/>
        </w:rPr>
        <w:t xml:space="preserve"> sem alternativas, emendas, borrões, rasuras, ressalvas, entrelinhas ou omissões, devendo ser entregue em uma única via. Suas folhas devem estar </w:t>
      </w:r>
      <w:proofErr w:type="gramStart"/>
      <w:r w:rsidRPr="00D7703B">
        <w:rPr>
          <w:color w:val="auto"/>
        </w:rPr>
        <w:t>rubricadas e assinada</w:t>
      </w:r>
      <w:proofErr w:type="gramEnd"/>
      <w:r w:rsidRPr="00D7703B">
        <w:rPr>
          <w:color w:val="auto"/>
        </w:rPr>
        <w:t xml:space="preserve"> pelo seu representante legal, devendo ainda constar:</w:t>
      </w:r>
    </w:p>
    <w:p w14:paraId="15AF3380" w14:textId="77777777" w:rsidR="00525EEB" w:rsidRPr="00D7703B" w:rsidRDefault="00525EEB" w:rsidP="00525EEB">
      <w:pPr>
        <w:pStyle w:val="Default"/>
        <w:tabs>
          <w:tab w:val="left" w:pos="1134"/>
        </w:tabs>
        <w:jc w:val="both"/>
        <w:rPr>
          <w:color w:val="auto"/>
        </w:rPr>
      </w:pPr>
    </w:p>
    <w:p w14:paraId="7D576407" w14:textId="464B6DB4"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 xml:space="preserve">Descrição completa do objeto </w:t>
      </w:r>
      <w:r w:rsidR="001447EF" w:rsidRPr="00D7703B">
        <w:rPr>
          <w:bCs/>
          <w:color w:val="auto"/>
          <w:lang w:val="pt-PT"/>
        </w:rPr>
        <w:t>do</w:t>
      </w:r>
      <w:r w:rsidRPr="00D7703B">
        <w:rPr>
          <w:bCs/>
          <w:color w:val="auto"/>
          <w:lang w:val="pt-PT"/>
        </w:rPr>
        <w:t xml:space="preserve"> termo de referência;</w:t>
      </w:r>
    </w:p>
    <w:p w14:paraId="1CA55908" w14:textId="77777777" w:rsidR="00525EEB" w:rsidRPr="00D7703B" w:rsidRDefault="00525EEB" w:rsidP="001447EF">
      <w:pPr>
        <w:pStyle w:val="Default"/>
        <w:tabs>
          <w:tab w:val="left" w:pos="1134"/>
        </w:tabs>
        <w:jc w:val="both"/>
        <w:rPr>
          <w:bCs/>
          <w:color w:val="auto"/>
          <w:lang w:val="pt-PT"/>
        </w:rPr>
      </w:pPr>
    </w:p>
    <w:p w14:paraId="0E553E62"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Conter identificação completa da licitante, tais como: razão social, nome fantasia, CNPJ/MF, endereço completo, telefone, fax e endereço eletrônico (e-mail) da proponente se houver;</w:t>
      </w:r>
    </w:p>
    <w:p w14:paraId="7746EB19" w14:textId="77777777" w:rsidR="00525EEB" w:rsidRPr="00D7703B" w:rsidRDefault="00525EEB" w:rsidP="001447EF">
      <w:pPr>
        <w:pStyle w:val="Default"/>
        <w:tabs>
          <w:tab w:val="left" w:pos="1134"/>
        </w:tabs>
        <w:jc w:val="both"/>
        <w:rPr>
          <w:bCs/>
          <w:color w:val="auto"/>
          <w:lang w:val="pt-PT"/>
        </w:rPr>
      </w:pPr>
    </w:p>
    <w:p w14:paraId="76B61271" w14:textId="277E588E"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Valor unitário e total de cada um dos itens e valor global;</w:t>
      </w:r>
    </w:p>
    <w:p w14:paraId="41EE7CB3" w14:textId="77777777" w:rsidR="00525EEB" w:rsidRPr="00D7703B" w:rsidRDefault="00525EEB" w:rsidP="001447EF">
      <w:pPr>
        <w:pStyle w:val="Default"/>
        <w:tabs>
          <w:tab w:val="left" w:pos="1134"/>
        </w:tabs>
        <w:jc w:val="both"/>
        <w:rPr>
          <w:bCs/>
          <w:color w:val="auto"/>
          <w:lang w:val="pt-PT"/>
        </w:rPr>
      </w:pPr>
    </w:p>
    <w:p w14:paraId="7532BE68"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Prazo de validade da proposta, que não poderá ser inferior a 60 (sessenta) dias, contados a partir da data de sua emissão;</w:t>
      </w:r>
    </w:p>
    <w:p w14:paraId="36BFA4C0" w14:textId="77777777" w:rsidR="00525EEB" w:rsidRPr="00D7703B" w:rsidRDefault="00525EEB" w:rsidP="001447EF">
      <w:pPr>
        <w:pStyle w:val="Default"/>
        <w:tabs>
          <w:tab w:val="left" w:pos="1134"/>
        </w:tabs>
        <w:jc w:val="both"/>
        <w:rPr>
          <w:bCs/>
          <w:color w:val="auto"/>
          <w:lang w:val="pt-PT"/>
        </w:rPr>
      </w:pPr>
    </w:p>
    <w:p w14:paraId="71203516" w14:textId="6967DD3F"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expressa de que o preço proposto todos os custos diretos e indiretos necessários para a execução completa do</w:t>
      </w:r>
      <w:r w:rsidR="00611391" w:rsidRPr="00D7703B">
        <w:rPr>
          <w:bCs/>
          <w:color w:val="auto"/>
          <w:lang w:val="pt-PT"/>
        </w:rPr>
        <w:t xml:space="preserve"> objeto </w:t>
      </w:r>
      <w:r w:rsidRPr="00D7703B">
        <w:rPr>
          <w:bCs/>
          <w:color w:val="auto"/>
          <w:lang w:val="pt-PT"/>
        </w:rPr>
        <w:t xml:space="preserve">discriminado no </w:t>
      </w:r>
      <w:r w:rsidR="001447EF" w:rsidRPr="00D7703B">
        <w:rPr>
          <w:bCs/>
          <w:color w:val="auto"/>
          <w:lang w:val="pt-PT"/>
        </w:rPr>
        <w:t>termo de referência</w:t>
      </w:r>
      <w:r w:rsidRPr="00D7703B">
        <w:rPr>
          <w:bCs/>
          <w:color w:val="auto"/>
          <w:lang w:val="pt-PT"/>
        </w:rPr>
        <w:t>.</w:t>
      </w:r>
    </w:p>
    <w:p w14:paraId="428FC018" w14:textId="77777777" w:rsidR="00525EEB" w:rsidRPr="00D7703B" w:rsidRDefault="00525EEB" w:rsidP="00525EEB">
      <w:pPr>
        <w:pStyle w:val="Default"/>
        <w:tabs>
          <w:tab w:val="left" w:pos="1985"/>
        </w:tabs>
        <w:jc w:val="both"/>
        <w:rPr>
          <w:bCs/>
          <w:color w:val="auto"/>
          <w:lang w:val="pt-PT"/>
        </w:rPr>
      </w:pPr>
    </w:p>
    <w:p w14:paraId="1FC92DEA" w14:textId="76AB9943"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w:t>
      </w:r>
      <w:r w:rsidR="00AB335D" w:rsidRPr="00D7703B">
        <w:rPr>
          <w:color w:val="auto"/>
        </w:rPr>
        <w:t>conter a indicação d</w:t>
      </w:r>
      <w:r w:rsidR="00BA399A">
        <w:rPr>
          <w:color w:val="auto"/>
        </w:rPr>
        <w:t>a</w:t>
      </w:r>
      <w:r w:rsidRPr="00D7703B">
        <w:rPr>
          <w:color w:val="auto"/>
        </w:rPr>
        <w:t xml:space="preserve"> </w:t>
      </w:r>
      <w:r w:rsidR="00BA399A">
        <w:rPr>
          <w:color w:val="auto"/>
        </w:rPr>
        <w:t>descrição do serviço</w:t>
      </w:r>
      <w:r w:rsidR="00AB335D" w:rsidRPr="00D7703B">
        <w:rPr>
          <w:color w:val="auto"/>
        </w:rPr>
        <w:t xml:space="preserve"> </w:t>
      </w:r>
      <w:r w:rsidR="00BA399A">
        <w:rPr>
          <w:color w:val="auto"/>
        </w:rPr>
        <w:t>a ser prestado</w:t>
      </w:r>
      <w:r w:rsidR="00AB335D" w:rsidRPr="00D7703B">
        <w:rPr>
          <w:color w:val="auto"/>
        </w:rPr>
        <w:t>, exceto nos casos de contratação de serviços</w:t>
      </w:r>
      <w:r w:rsidRPr="00D7703B">
        <w:rPr>
          <w:color w:val="auto"/>
        </w:rPr>
        <w:t>.</w:t>
      </w:r>
    </w:p>
    <w:p w14:paraId="7CC408B3" w14:textId="77777777" w:rsidR="00281FDD" w:rsidRPr="00D7703B" w:rsidRDefault="00281FDD" w:rsidP="00281FDD">
      <w:pPr>
        <w:pStyle w:val="Default"/>
        <w:tabs>
          <w:tab w:val="left" w:pos="851"/>
        </w:tabs>
        <w:jc w:val="both"/>
        <w:rPr>
          <w:color w:val="auto"/>
        </w:rPr>
      </w:pPr>
    </w:p>
    <w:p w14:paraId="078EB4DD"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EM CASO DE EMPATE</w:t>
      </w:r>
    </w:p>
    <w:p w14:paraId="08BD4340" w14:textId="77777777" w:rsidR="00281FDD" w:rsidRPr="00D7703B" w:rsidRDefault="00281FDD" w:rsidP="00281FDD">
      <w:pPr>
        <w:pStyle w:val="Default"/>
        <w:tabs>
          <w:tab w:val="left" w:pos="1134"/>
        </w:tabs>
        <w:jc w:val="both"/>
        <w:rPr>
          <w:color w:val="auto"/>
        </w:rPr>
      </w:pPr>
    </w:p>
    <w:p w14:paraId="5FC9B43B"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caso de empate entre duas ou mais propostas, serão utilizados os seguintes critérios de desempate, nesta ordem:</w:t>
      </w:r>
    </w:p>
    <w:p w14:paraId="58142E4C" w14:textId="77777777" w:rsidR="00281FDD" w:rsidRPr="00D7703B" w:rsidRDefault="00281FDD" w:rsidP="00281FDD">
      <w:pPr>
        <w:pStyle w:val="Default"/>
        <w:tabs>
          <w:tab w:val="left" w:pos="1134"/>
        </w:tabs>
        <w:jc w:val="both"/>
        <w:rPr>
          <w:color w:val="auto"/>
        </w:rPr>
      </w:pPr>
      <w:bookmarkStart w:id="0" w:name="art60i"/>
      <w:bookmarkEnd w:id="0"/>
    </w:p>
    <w:p w14:paraId="194104E9"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Disputa final, hipótese em que os licitantes empatados poderão apresentar nova proposta em ato contínuo à classificação;</w:t>
      </w:r>
    </w:p>
    <w:p w14:paraId="6E661650" w14:textId="77777777" w:rsidR="00281FDD" w:rsidRPr="00D7703B" w:rsidRDefault="00281FDD" w:rsidP="00281FDD">
      <w:pPr>
        <w:pStyle w:val="Default"/>
        <w:tabs>
          <w:tab w:val="left" w:pos="1134"/>
        </w:tabs>
        <w:jc w:val="both"/>
        <w:rPr>
          <w:bCs/>
          <w:color w:val="auto"/>
          <w:lang w:val="pt-PT"/>
        </w:rPr>
      </w:pPr>
      <w:bookmarkStart w:id="1" w:name="art60ii"/>
      <w:bookmarkEnd w:id="1"/>
    </w:p>
    <w:p w14:paraId="5D72F9B1"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D7703B" w:rsidRDefault="00281FDD" w:rsidP="00281FDD">
      <w:pPr>
        <w:pStyle w:val="Default"/>
        <w:tabs>
          <w:tab w:val="left" w:pos="1134"/>
        </w:tabs>
        <w:jc w:val="both"/>
        <w:rPr>
          <w:bCs/>
          <w:color w:val="auto"/>
          <w:lang w:val="pt-PT"/>
        </w:rPr>
      </w:pPr>
      <w:bookmarkStart w:id="2" w:name="art60iii"/>
      <w:bookmarkEnd w:id="2"/>
    </w:p>
    <w:p w14:paraId="5898194D"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ações de equidade entre homens e mulheres no ambiente de trabalho, conforme regulamento;</w:t>
      </w:r>
    </w:p>
    <w:p w14:paraId="5E0F8373" w14:textId="77777777" w:rsidR="00281FDD" w:rsidRPr="00D7703B" w:rsidRDefault="00281FDD" w:rsidP="00281FDD">
      <w:pPr>
        <w:pStyle w:val="Default"/>
        <w:tabs>
          <w:tab w:val="left" w:pos="1134"/>
        </w:tabs>
        <w:jc w:val="both"/>
        <w:rPr>
          <w:bCs/>
          <w:color w:val="auto"/>
          <w:lang w:val="pt-PT"/>
        </w:rPr>
      </w:pPr>
      <w:bookmarkStart w:id="3" w:name="art60iv"/>
      <w:bookmarkEnd w:id="3"/>
    </w:p>
    <w:p w14:paraId="1432C2E0"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programa de integridade, conforme orientações dos órgãos de controle.</w:t>
      </w:r>
    </w:p>
    <w:p w14:paraId="7A6AB4A8" w14:textId="77777777" w:rsidR="00281FDD" w:rsidRPr="00D7703B" w:rsidRDefault="00281FDD" w:rsidP="00281FDD">
      <w:pPr>
        <w:pStyle w:val="Default"/>
        <w:tabs>
          <w:tab w:val="left" w:pos="1134"/>
        </w:tabs>
        <w:jc w:val="both"/>
        <w:rPr>
          <w:color w:val="auto"/>
        </w:rPr>
      </w:pPr>
    </w:p>
    <w:p w14:paraId="6AA19474"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igualdade de condições, se não houver desempate, será assegurada preferência, sucessivamente, aos bens e serviços produzidos ou prestados por:</w:t>
      </w:r>
    </w:p>
    <w:p w14:paraId="53C9170F" w14:textId="77777777" w:rsidR="00281FDD" w:rsidRPr="00D7703B" w:rsidRDefault="00281FDD" w:rsidP="00281FDD">
      <w:pPr>
        <w:pStyle w:val="Default"/>
        <w:tabs>
          <w:tab w:val="left" w:pos="1134"/>
        </w:tabs>
        <w:jc w:val="both"/>
        <w:rPr>
          <w:color w:val="auto"/>
        </w:rPr>
      </w:pPr>
      <w:bookmarkStart w:id="4" w:name="art60§1i"/>
      <w:bookmarkEnd w:id="4"/>
    </w:p>
    <w:p w14:paraId="64866A0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D7703B" w:rsidRDefault="00281FDD" w:rsidP="00281FDD">
      <w:pPr>
        <w:pStyle w:val="Default"/>
        <w:tabs>
          <w:tab w:val="left" w:pos="1134"/>
        </w:tabs>
        <w:jc w:val="both"/>
        <w:rPr>
          <w:bCs/>
          <w:color w:val="auto"/>
          <w:lang w:val="pt-PT"/>
        </w:rPr>
      </w:pPr>
      <w:bookmarkStart w:id="5" w:name="art60§1ii"/>
      <w:bookmarkEnd w:id="5"/>
    </w:p>
    <w:p w14:paraId="38C7D1F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brasileiras;</w:t>
      </w:r>
    </w:p>
    <w:p w14:paraId="64CE6544" w14:textId="77777777" w:rsidR="00281FDD" w:rsidRPr="00D7703B" w:rsidRDefault="00281FDD" w:rsidP="00281FDD">
      <w:pPr>
        <w:pStyle w:val="Default"/>
        <w:tabs>
          <w:tab w:val="left" w:pos="1134"/>
        </w:tabs>
        <w:jc w:val="both"/>
        <w:rPr>
          <w:bCs/>
          <w:color w:val="auto"/>
          <w:lang w:val="pt-PT"/>
        </w:rPr>
      </w:pPr>
      <w:bookmarkStart w:id="6" w:name="art60§1iii"/>
      <w:bookmarkEnd w:id="6"/>
    </w:p>
    <w:p w14:paraId="5D0FC38F"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que invistam em pesquisa e no desenvolvimento de tecnologia no País;</w:t>
      </w:r>
    </w:p>
    <w:p w14:paraId="40CE2755" w14:textId="77777777" w:rsidR="00281FDD" w:rsidRPr="00D7703B" w:rsidRDefault="00281FDD" w:rsidP="00281FDD">
      <w:pPr>
        <w:pStyle w:val="Default"/>
        <w:tabs>
          <w:tab w:val="left" w:pos="1134"/>
        </w:tabs>
        <w:jc w:val="both"/>
        <w:rPr>
          <w:bCs/>
          <w:color w:val="auto"/>
          <w:lang w:val="pt-PT"/>
        </w:rPr>
      </w:pPr>
    </w:p>
    <w:p w14:paraId="3FC7AE50" w14:textId="77777777" w:rsidR="00281FDD" w:rsidRPr="00D7703B" w:rsidRDefault="00281FDD" w:rsidP="00281FDD">
      <w:pPr>
        <w:pStyle w:val="Default"/>
        <w:numPr>
          <w:ilvl w:val="2"/>
          <w:numId w:val="2"/>
        </w:numPr>
        <w:tabs>
          <w:tab w:val="left" w:pos="1134"/>
        </w:tabs>
        <w:ind w:left="0" w:firstLine="0"/>
        <w:jc w:val="both"/>
        <w:rPr>
          <w:bCs/>
          <w:color w:val="auto"/>
          <w:lang w:val="pt-PT"/>
        </w:rPr>
      </w:pPr>
      <w:bookmarkStart w:id="7" w:name="art60§1iv"/>
      <w:bookmarkEnd w:id="7"/>
      <w:r w:rsidRPr="00D7703B">
        <w:rPr>
          <w:bCs/>
          <w:color w:val="auto"/>
          <w:lang w:val="pt-PT"/>
        </w:rPr>
        <w:t>Empresas que comprovem a prática de mitigação, nos termos da </w:t>
      </w:r>
      <w:r w:rsidR="00772456">
        <w:fldChar w:fldCharType="begin"/>
      </w:r>
      <w:r w:rsidR="00772456">
        <w:instrText xml:space="preserve"> HYPERLINK "http://www.planalto.gov.br/ccivil_03/_Ato2007-2010/2009/Lei/L12187.htm" </w:instrText>
      </w:r>
      <w:r w:rsidR="00772456">
        <w:fldChar w:fldCharType="separate"/>
      </w:r>
      <w:r w:rsidRPr="00D7703B">
        <w:rPr>
          <w:bCs/>
          <w:color w:val="auto"/>
          <w:lang w:val="pt-PT"/>
        </w:rPr>
        <w:t xml:space="preserve">Lei nº 12.187, de 29 de dezembro de </w:t>
      </w:r>
      <w:proofErr w:type="gramStart"/>
      <w:r w:rsidRPr="00D7703B">
        <w:rPr>
          <w:bCs/>
          <w:color w:val="auto"/>
          <w:lang w:val="pt-PT"/>
        </w:rPr>
        <w:t>2009.</w:t>
      </w:r>
      <w:proofErr w:type="gramEnd"/>
      <w:r w:rsidR="00772456">
        <w:rPr>
          <w:bCs/>
          <w:color w:val="auto"/>
          <w:lang w:val="pt-PT"/>
        </w:rPr>
        <w:fldChar w:fldCharType="end"/>
      </w:r>
    </w:p>
    <w:p w14:paraId="6A770302" w14:textId="77777777" w:rsidR="00281FDD" w:rsidRPr="00D7703B" w:rsidRDefault="00281FDD" w:rsidP="00281FDD">
      <w:pPr>
        <w:pStyle w:val="Default"/>
        <w:tabs>
          <w:tab w:val="left" w:pos="1134"/>
        </w:tabs>
        <w:jc w:val="both"/>
        <w:rPr>
          <w:bCs/>
          <w:color w:val="auto"/>
          <w:lang w:val="pt-PT"/>
        </w:rPr>
      </w:pPr>
    </w:p>
    <w:p w14:paraId="72BB5CA8"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DIVULGAÇÃO DO RESULTADO</w:t>
      </w:r>
    </w:p>
    <w:p w14:paraId="18DE9FAE" w14:textId="77777777" w:rsidR="00281FDD" w:rsidRPr="00D7703B" w:rsidRDefault="00281FDD" w:rsidP="00281FDD">
      <w:pPr>
        <w:pStyle w:val="Default"/>
        <w:tabs>
          <w:tab w:val="left" w:pos="851"/>
        </w:tabs>
        <w:jc w:val="both"/>
        <w:rPr>
          <w:color w:val="auto"/>
        </w:rPr>
      </w:pPr>
    </w:p>
    <w:p w14:paraId="2FA0996C" w14:textId="3A9AAECA"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O resultado final será divulgado na integra em forma de extrato no diário oficial, bem como a disponibilização da cópia da ata no site oficial do município (</w:t>
      </w:r>
      <w:hyperlink r:id="rId10" w:history="1">
        <w:r w:rsidR="00D307E7" w:rsidRPr="00F64E24">
          <w:rPr>
            <w:rStyle w:val="Hyperlink"/>
          </w:rPr>
          <w:t>www.bernardosayao.to.gov.br</w:t>
        </w:r>
      </w:hyperlink>
      <w:r w:rsidRPr="00D7703B">
        <w:rPr>
          <w:color w:val="auto"/>
        </w:rPr>
        <w:t>) o resultado final, com a indicação do fornecedor classificado em primeiro lugar e respectivamente a indicação do item vencido.</w:t>
      </w:r>
    </w:p>
    <w:p w14:paraId="3F2A9B74" w14:textId="77777777" w:rsidR="00281FDD" w:rsidRPr="00D7703B" w:rsidRDefault="00281FDD" w:rsidP="00281FDD">
      <w:pPr>
        <w:pStyle w:val="Default"/>
        <w:tabs>
          <w:tab w:val="left" w:pos="1134"/>
        </w:tabs>
        <w:jc w:val="both"/>
        <w:rPr>
          <w:color w:val="auto"/>
        </w:rPr>
      </w:pPr>
    </w:p>
    <w:p w14:paraId="609A7519"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 xml:space="preserve">Será enviada também cópia da ata de julgamento para o e-mail de todos os interessados que ofertarem propostas para o presente processo em até </w:t>
      </w:r>
      <w:proofErr w:type="gramStart"/>
      <w:r w:rsidRPr="00D7703B">
        <w:rPr>
          <w:color w:val="auto"/>
        </w:rPr>
        <w:t>3</w:t>
      </w:r>
      <w:proofErr w:type="gramEnd"/>
      <w:r w:rsidRPr="00D7703B">
        <w:rPr>
          <w:color w:val="auto"/>
        </w:rPr>
        <w:t xml:space="preserve"> (três) dias uteis após a abertura.</w:t>
      </w:r>
    </w:p>
    <w:p w14:paraId="208B369F" w14:textId="77777777" w:rsidR="00281FDD" w:rsidRDefault="00281FDD" w:rsidP="00281FDD">
      <w:pPr>
        <w:pStyle w:val="Default"/>
        <w:tabs>
          <w:tab w:val="left" w:pos="851"/>
        </w:tabs>
        <w:jc w:val="both"/>
        <w:rPr>
          <w:color w:val="auto"/>
        </w:rPr>
      </w:pPr>
    </w:p>
    <w:p w14:paraId="4EB5588B" w14:textId="77777777" w:rsidR="00AD5359" w:rsidRDefault="00AD5359" w:rsidP="00281FDD">
      <w:pPr>
        <w:pStyle w:val="Default"/>
        <w:tabs>
          <w:tab w:val="left" w:pos="851"/>
        </w:tabs>
        <w:jc w:val="both"/>
        <w:rPr>
          <w:color w:val="auto"/>
        </w:rPr>
      </w:pPr>
    </w:p>
    <w:p w14:paraId="1E12A5AA" w14:textId="77777777" w:rsidR="00AD5359" w:rsidRPr="00D7703B" w:rsidRDefault="00AD5359" w:rsidP="00281FDD">
      <w:pPr>
        <w:pStyle w:val="Default"/>
        <w:tabs>
          <w:tab w:val="left" w:pos="851"/>
        </w:tabs>
        <w:jc w:val="both"/>
        <w:rPr>
          <w:color w:val="auto"/>
        </w:rPr>
      </w:pPr>
    </w:p>
    <w:p w14:paraId="708907DE" w14:textId="77777777" w:rsidR="00281FDD" w:rsidRDefault="00281FDD" w:rsidP="009868FB">
      <w:pPr>
        <w:pStyle w:val="Default"/>
        <w:tabs>
          <w:tab w:val="left" w:pos="851"/>
        </w:tabs>
        <w:jc w:val="both"/>
        <w:rPr>
          <w:color w:val="auto"/>
        </w:rPr>
      </w:pPr>
    </w:p>
    <w:p w14:paraId="74B8174B" w14:textId="77777777" w:rsidR="00995115" w:rsidRPr="00D7703B" w:rsidRDefault="00995115" w:rsidP="009868FB">
      <w:pPr>
        <w:pStyle w:val="Default"/>
        <w:tabs>
          <w:tab w:val="left" w:pos="851"/>
        </w:tabs>
        <w:jc w:val="both"/>
        <w:rPr>
          <w:color w:val="auto"/>
        </w:rPr>
      </w:pPr>
    </w:p>
    <w:p w14:paraId="267876B4" w14:textId="2DE62B10" w:rsidR="0022187F" w:rsidRPr="00D7703B" w:rsidRDefault="0002509F" w:rsidP="009868FB">
      <w:pPr>
        <w:autoSpaceDE w:val="0"/>
        <w:autoSpaceDN w:val="0"/>
        <w:adjustRightInd w:val="0"/>
        <w:spacing w:after="0" w:line="240" w:lineRule="auto"/>
        <w:jc w:val="right"/>
        <w:rPr>
          <w:rFonts w:ascii="Times New Roman" w:hAnsi="Times New Roman" w:cs="Times New Roman"/>
          <w:b/>
          <w:bCs/>
          <w:sz w:val="24"/>
          <w:szCs w:val="24"/>
        </w:rPr>
      </w:pPr>
      <w:r w:rsidRPr="00D7703B">
        <w:rPr>
          <w:rFonts w:ascii="Times New Roman" w:hAnsi="Times New Roman" w:cs="Times New Roman"/>
          <w:b/>
          <w:bCs/>
          <w:sz w:val="24"/>
          <w:szCs w:val="24"/>
        </w:rPr>
        <w:t>Bernardo Sayão</w:t>
      </w:r>
      <w:r w:rsidR="00591CE4" w:rsidRPr="00D7703B">
        <w:rPr>
          <w:rFonts w:ascii="Times New Roman" w:hAnsi="Times New Roman" w:cs="Times New Roman"/>
          <w:b/>
          <w:bCs/>
          <w:sz w:val="24"/>
          <w:szCs w:val="24"/>
        </w:rPr>
        <w:t xml:space="preserve">/TO, aos </w:t>
      </w:r>
      <w:r w:rsidR="00F50652">
        <w:rPr>
          <w:rFonts w:ascii="Times New Roman" w:hAnsi="Times New Roman" w:cs="Times New Roman"/>
          <w:b/>
          <w:bCs/>
          <w:sz w:val="24"/>
          <w:szCs w:val="24"/>
        </w:rPr>
        <w:t>1</w:t>
      </w:r>
      <w:r w:rsidR="00D56FCC">
        <w:rPr>
          <w:rFonts w:ascii="Times New Roman" w:hAnsi="Times New Roman" w:cs="Times New Roman"/>
          <w:b/>
          <w:bCs/>
          <w:sz w:val="24"/>
          <w:szCs w:val="24"/>
        </w:rPr>
        <w:t>0</w:t>
      </w:r>
      <w:r w:rsidR="00CD7305">
        <w:rPr>
          <w:rFonts w:ascii="Times New Roman" w:hAnsi="Times New Roman" w:cs="Times New Roman"/>
          <w:b/>
          <w:bCs/>
          <w:sz w:val="24"/>
          <w:szCs w:val="24"/>
        </w:rPr>
        <w:t xml:space="preserve"> </w:t>
      </w:r>
      <w:r w:rsidR="001B49B5" w:rsidRPr="00D7703B">
        <w:rPr>
          <w:rFonts w:ascii="Times New Roman" w:hAnsi="Times New Roman" w:cs="Times New Roman"/>
          <w:b/>
          <w:bCs/>
          <w:sz w:val="24"/>
          <w:szCs w:val="24"/>
        </w:rPr>
        <w:t xml:space="preserve">de </w:t>
      </w:r>
      <w:r w:rsidR="00AD5359">
        <w:rPr>
          <w:rFonts w:ascii="Times New Roman" w:hAnsi="Times New Roman" w:cs="Times New Roman"/>
          <w:b/>
          <w:bCs/>
          <w:sz w:val="24"/>
          <w:szCs w:val="24"/>
        </w:rPr>
        <w:t>janeiro</w:t>
      </w:r>
      <w:proofErr w:type="gramStart"/>
      <w:r w:rsidR="00AD5359">
        <w:rPr>
          <w:rFonts w:ascii="Times New Roman" w:hAnsi="Times New Roman" w:cs="Times New Roman"/>
          <w:b/>
          <w:bCs/>
          <w:sz w:val="24"/>
          <w:szCs w:val="24"/>
        </w:rPr>
        <w:t xml:space="preserve"> </w:t>
      </w:r>
      <w:r w:rsidR="001B49B5" w:rsidRPr="00D7703B">
        <w:rPr>
          <w:rFonts w:ascii="Times New Roman" w:hAnsi="Times New Roman" w:cs="Times New Roman"/>
          <w:b/>
          <w:bCs/>
          <w:sz w:val="24"/>
          <w:szCs w:val="24"/>
        </w:rPr>
        <w:t xml:space="preserve"> </w:t>
      </w:r>
      <w:proofErr w:type="gramEnd"/>
      <w:r w:rsidR="001B49B5" w:rsidRPr="00D7703B">
        <w:rPr>
          <w:rFonts w:ascii="Times New Roman" w:hAnsi="Times New Roman" w:cs="Times New Roman"/>
          <w:b/>
          <w:bCs/>
          <w:sz w:val="24"/>
          <w:szCs w:val="24"/>
        </w:rPr>
        <w:t>de 202</w:t>
      </w:r>
      <w:r w:rsidR="00F50652">
        <w:rPr>
          <w:rFonts w:ascii="Times New Roman" w:hAnsi="Times New Roman" w:cs="Times New Roman"/>
          <w:b/>
          <w:bCs/>
          <w:sz w:val="24"/>
          <w:szCs w:val="24"/>
        </w:rPr>
        <w:t>5</w:t>
      </w:r>
      <w:r w:rsidR="001B49B5" w:rsidRPr="00D7703B">
        <w:rPr>
          <w:rFonts w:ascii="Times New Roman" w:hAnsi="Times New Roman" w:cs="Times New Roman"/>
          <w:b/>
          <w:bCs/>
          <w:sz w:val="24"/>
          <w:szCs w:val="24"/>
        </w:rPr>
        <w:t>.</w:t>
      </w:r>
    </w:p>
    <w:p w14:paraId="0F3FF456" w14:textId="330855B7" w:rsidR="00532B42" w:rsidRPr="00D7703B" w:rsidRDefault="00532B42" w:rsidP="009868FB">
      <w:pPr>
        <w:autoSpaceDE w:val="0"/>
        <w:autoSpaceDN w:val="0"/>
        <w:adjustRightInd w:val="0"/>
        <w:spacing w:after="0" w:line="240" w:lineRule="auto"/>
        <w:jc w:val="both"/>
        <w:rPr>
          <w:rFonts w:ascii="Times New Roman" w:hAnsi="Times New Roman" w:cs="Times New Roman"/>
          <w:b/>
          <w:bCs/>
          <w:sz w:val="24"/>
          <w:szCs w:val="24"/>
        </w:rPr>
      </w:pPr>
    </w:p>
    <w:p w14:paraId="6D6ABC0E" w14:textId="32BD64FD" w:rsidR="00754FF9" w:rsidRPr="00D7703B"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26D81A26" w14:textId="77777777" w:rsidR="00754FF9"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55629BE5" w14:textId="77777777" w:rsidR="00995115" w:rsidRPr="00D7703B" w:rsidRDefault="00995115" w:rsidP="009868FB">
      <w:pPr>
        <w:autoSpaceDE w:val="0"/>
        <w:autoSpaceDN w:val="0"/>
        <w:adjustRightInd w:val="0"/>
        <w:spacing w:after="0" w:line="240" w:lineRule="auto"/>
        <w:jc w:val="both"/>
        <w:rPr>
          <w:rFonts w:ascii="Times New Roman" w:hAnsi="Times New Roman" w:cs="Times New Roman"/>
          <w:b/>
          <w:bCs/>
          <w:sz w:val="24"/>
          <w:szCs w:val="24"/>
        </w:rPr>
      </w:pPr>
    </w:p>
    <w:p w14:paraId="2142447C" w14:textId="77777777" w:rsidR="00995115" w:rsidRPr="00995115" w:rsidRDefault="00995115" w:rsidP="00995115">
      <w:pPr>
        <w:pStyle w:val="Default"/>
        <w:tabs>
          <w:tab w:val="left" w:pos="1985"/>
        </w:tabs>
        <w:jc w:val="center"/>
        <w:rPr>
          <w:rFonts w:ascii="Arial" w:eastAsia="Calibri" w:hAnsi="Arial" w:cs="Arial"/>
          <w:color w:val="auto"/>
          <w:lang w:eastAsia="en-US"/>
        </w:rPr>
      </w:pPr>
      <w:r w:rsidRPr="00995115">
        <w:rPr>
          <w:rFonts w:ascii="Arial" w:eastAsia="Calibri" w:hAnsi="Arial" w:cs="Arial"/>
          <w:color w:val="auto"/>
          <w:lang w:eastAsia="en-US"/>
        </w:rPr>
        <w:t>____________________________________</w:t>
      </w:r>
    </w:p>
    <w:p w14:paraId="064A0EE2" w14:textId="77777777" w:rsidR="00995115" w:rsidRPr="00995115" w:rsidRDefault="00995115" w:rsidP="00995115">
      <w:pPr>
        <w:pStyle w:val="Default"/>
        <w:tabs>
          <w:tab w:val="left" w:pos="1985"/>
        </w:tabs>
        <w:jc w:val="center"/>
        <w:rPr>
          <w:rFonts w:ascii="Arial" w:eastAsia="Calibri" w:hAnsi="Arial" w:cs="Arial"/>
          <w:color w:val="auto"/>
          <w:lang w:eastAsia="en-US"/>
        </w:rPr>
      </w:pPr>
      <w:r w:rsidRPr="00995115">
        <w:rPr>
          <w:rFonts w:ascii="Arial" w:eastAsia="Calibri" w:hAnsi="Arial" w:cs="Arial"/>
          <w:color w:val="auto"/>
          <w:lang w:eastAsia="en-US"/>
        </w:rPr>
        <w:t>GERSON DA SILVA BARBOSA</w:t>
      </w:r>
    </w:p>
    <w:p w14:paraId="61FB2232" w14:textId="6229B2AA" w:rsidR="001B49B5" w:rsidRDefault="00995115" w:rsidP="00995115">
      <w:pPr>
        <w:pStyle w:val="Default"/>
        <w:tabs>
          <w:tab w:val="left" w:pos="1985"/>
        </w:tabs>
        <w:jc w:val="center"/>
        <w:rPr>
          <w:b/>
          <w:bCs/>
          <w:color w:val="auto"/>
          <w:lang w:val="pt-PT"/>
        </w:rPr>
      </w:pPr>
      <w:r w:rsidRPr="00995115">
        <w:rPr>
          <w:rFonts w:ascii="Arial" w:eastAsia="Calibri" w:hAnsi="Arial" w:cs="Arial"/>
          <w:color w:val="auto"/>
          <w:lang w:eastAsia="en-US"/>
        </w:rPr>
        <w:t>SECRETARIO DE ADMINISTRAÇÃO</w:t>
      </w:r>
    </w:p>
    <w:p w14:paraId="38426FD1" w14:textId="77777777" w:rsidR="00915E9B" w:rsidRDefault="00915E9B" w:rsidP="009868FB">
      <w:pPr>
        <w:pStyle w:val="Default"/>
        <w:tabs>
          <w:tab w:val="left" w:pos="1985"/>
        </w:tabs>
        <w:jc w:val="center"/>
        <w:rPr>
          <w:b/>
          <w:bCs/>
          <w:color w:val="auto"/>
          <w:lang w:val="pt-PT"/>
        </w:rPr>
      </w:pPr>
    </w:p>
    <w:p w14:paraId="67C87792" w14:textId="77777777" w:rsidR="00915E9B" w:rsidRDefault="00915E9B" w:rsidP="009868FB">
      <w:pPr>
        <w:pStyle w:val="Default"/>
        <w:tabs>
          <w:tab w:val="left" w:pos="1985"/>
        </w:tabs>
        <w:jc w:val="center"/>
        <w:rPr>
          <w:b/>
          <w:bCs/>
          <w:color w:val="auto"/>
          <w:lang w:val="pt-PT"/>
        </w:rPr>
      </w:pPr>
    </w:p>
    <w:p w14:paraId="10A0034B" w14:textId="77777777" w:rsidR="00915E9B" w:rsidRDefault="00915E9B" w:rsidP="009868FB">
      <w:pPr>
        <w:pStyle w:val="Default"/>
        <w:tabs>
          <w:tab w:val="left" w:pos="1985"/>
        </w:tabs>
        <w:jc w:val="center"/>
        <w:rPr>
          <w:b/>
          <w:bCs/>
          <w:color w:val="auto"/>
          <w:lang w:val="pt-PT"/>
        </w:rPr>
      </w:pPr>
    </w:p>
    <w:p w14:paraId="0F704044" w14:textId="77777777" w:rsidR="001739C8" w:rsidRDefault="001739C8" w:rsidP="009868FB">
      <w:pPr>
        <w:pStyle w:val="Default"/>
        <w:tabs>
          <w:tab w:val="left" w:pos="1985"/>
        </w:tabs>
        <w:jc w:val="center"/>
        <w:rPr>
          <w:b/>
          <w:bCs/>
          <w:color w:val="auto"/>
          <w:lang w:val="pt-PT"/>
        </w:rPr>
      </w:pPr>
    </w:p>
    <w:p w14:paraId="605E3689" w14:textId="77777777" w:rsidR="001739C8" w:rsidRDefault="001739C8" w:rsidP="009868FB">
      <w:pPr>
        <w:pStyle w:val="Default"/>
        <w:tabs>
          <w:tab w:val="left" w:pos="1985"/>
        </w:tabs>
        <w:jc w:val="center"/>
        <w:rPr>
          <w:b/>
          <w:bCs/>
          <w:color w:val="auto"/>
          <w:lang w:val="pt-PT"/>
        </w:rPr>
      </w:pPr>
    </w:p>
    <w:p w14:paraId="195F0AB3" w14:textId="77777777" w:rsidR="001739C8" w:rsidRDefault="001739C8" w:rsidP="009868FB">
      <w:pPr>
        <w:pStyle w:val="Default"/>
        <w:tabs>
          <w:tab w:val="left" w:pos="1985"/>
        </w:tabs>
        <w:jc w:val="center"/>
        <w:rPr>
          <w:b/>
          <w:bCs/>
          <w:color w:val="auto"/>
          <w:lang w:val="pt-PT"/>
        </w:rPr>
      </w:pPr>
    </w:p>
    <w:p w14:paraId="6E2A4233" w14:textId="77777777" w:rsidR="001739C8" w:rsidRDefault="001739C8" w:rsidP="009868FB">
      <w:pPr>
        <w:pStyle w:val="Default"/>
        <w:tabs>
          <w:tab w:val="left" w:pos="1985"/>
        </w:tabs>
        <w:jc w:val="center"/>
        <w:rPr>
          <w:b/>
          <w:bCs/>
          <w:color w:val="auto"/>
          <w:lang w:val="pt-PT"/>
        </w:rPr>
      </w:pPr>
    </w:p>
    <w:p w14:paraId="598327F5" w14:textId="77777777" w:rsidR="00850406" w:rsidRDefault="00850406" w:rsidP="009868FB">
      <w:pPr>
        <w:pStyle w:val="Default"/>
        <w:tabs>
          <w:tab w:val="left" w:pos="1985"/>
        </w:tabs>
        <w:jc w:val="center"/>
        <w:rPr>
          <w:b/>
          <w:bCs/>
          <w:color w:val="auto"/>
          <w:lang w:val="pt-PT"/>
        </w:rPr>
      </w:pPr>
    </w:p>
    <w:p w14:paraId="17A0C596" w14:textId="77777777" w:rsidR="00850406" w:rsidRDefault="00850406" w:rsidP="009868FB">
      <w:pPr>
        <w:pStyle w:val="Default"/>
        <w:tabs>
          <w:tab w:val="left" w:pos="1985"/>
        </w:tabs>
        <w:jc w:val="center"/>
        <w:rPr>
          <w:b/>
          <w:bCs/>
          <w:color w:val="auto"/>
          <w:lang w:val="pt-PT"/>
        </w:rPr>
      </w:pPr>
    </w:p>
    <w:p w14:paraId="0C0E6D6C" w14:textId="77777777" w:rsidR="007073E7" w:rsidRDefault="007073E7" w:rsidP="009868FB">
      <w:pPr>
        <w:pStyle w:val="Default"/>
        <w:tabs>
          <w:tab w:val="left" w:pos="1985"/>
        </w:tabs>
        <w:jc w:val="center"/>
        <w:rPr>
          <w:b/>
          <w:bCs/>
          <w:color w:val="auto"/>
          <w:lang w:val="pt-PT"/>
        </w:rPr>
      </w:pPr>
    </w:p>
    <w:p w14:paraId="20887904" w14:textId="77777777" w:rsidR="007073E7" w:rsidRDefault="007073E7" w:rsidP="009868FB">
      <w:pPr>
        <w:pStyle w:val="Default"/>
        <w:tabs>
          <w:tab w:val="left" w:pos="1985"/>
        </w:tabs>
        <w:jc w:val="center"/>
        <w:rPr>
          <w:b/>
          <w:bCs/>
          <w:color w:val="auto"/>
          <w:lang w:val="pt-PT"/>
        </w:rPr>
      </w:pPr>
    </w:p>
    <w:p w14:paraId="20378BA8" w14:textId="77777777" w:rsidR="00F50652" w:rsidRDefault="00F50652" w:rsidP="009868FB">
      <w:pPr>
        <w:pStyle w:val="Default"/>
        <w:tabs>
          <w:tab w:val="left" w:pos="1985"/>
        </w:tabs>
        <w:jc w:val="center"/>
        <w:rPr>
          <w:b/>
          <w:bCs/>
          <w:color w:val="auto"/>
          <w:lang w:val="pt-PT"/>
        </w:rPr>
      </w:pPr>
    </w:p>
    <w:p w14:paraId="1D7140F5" w14:textId="77777777" w:rsidR="00F50652" w:rsidRDefault="00F50652" w:rsidP="009868FB">
      <w:pPr>
        <w:pStyle w:val="Default"/>
        <w:tabs>
          <w:tab w:val="left" w:pos="1985"/>
        </w:tabs>
        <w:jc w:val="center"/>
        <w:rPr>
          <w:b/>
          <w:bCs/>
          <w:color w:val="auto"/>
          <w:lang w:val="pt-PT"/>
        </w:rPr>
      </w:pPr>
    </w:p>
    <w:p w14:paraId="4BF162BE" w14:textId="77777777" w:rsidR="00F50652" w:rsidRDefault="00F50652" w:rsidP="009868FB">
      <w:pPr>
        <w:pStyle w:val="Default"/>
        <w:tabs>
          <w:tab w:val="left" w:pos="1985"/>
        </w:tabs>
        <w:jc w:val="center"/>
        <w:rPr>
          <w:b/>
          <w:bCs/>
          <w:color w:val="auto"/>
          <w:lang w:val="pt-PT"/>
        </w:rPr>
      </w:pPr>
    </w:p>
    <w:p w14:paraId="1105B766" w14:textId="77777777" w:rsidR="00F50652" w:rsidRDefault="00F50652" w:rsidP="009868FB">
      <w:pPr>
        <w:pStyle w:val="Default"/>
        <w:tabs>
          <w:tab w:val="left" w:pos="1985"/>
        </w:tabs>
        <w:jc w:val="center"/>
        <w:rPr>
          <w:b/>
          <w:bCs/>
          <w:color w:val="auto"/>
          <w:lang w:val="pt-PT"/>
        </w:rPr>
      </w:pPr>
    </w:p>
    <w:p w14:paraId="39C45428" w14:textId="77777777" w:rsidR="00F50652" w:rsidRDefault="00F50652" w:rsidP="009868FB">
      <w:pPr>
        <w:pStyle w:val="Default"/>
        <w:tabs>
          <w:tab w:val="left" w:pos="1985"/>
        </w:tabs>
        <w:jc w:val="center"/>
        <w:rPr>
          <w:b/>
          <w:bCs/>
          <w:color w:val="auto"/>
          <w:lang w:val="pt-PT"/>
        </w:rPr>
      </w:pPr>
    </w:p>
    <w:p w14:paraId="2E974B72" w14:textId="77777777" w:rsidR="007073E7" w:rsidRDefault="007073E7" w:rsidP="009868FB">
      <w:pPr>
        <w:pStyle w:val="Default"/>
        <w:tabs>
          <w:tab w:val="left" w:pos="1985"/>
        </w:tabs>
        <w:jc w:val="center"/>
        <w:rPr>
          <w:b/>
          <w:bCs/>
          <w:color w:val="auto"/>
          <w:lang w:val="pt-PT"/>
        </w:rPr>
      </w:pPr>
    </w:p>
    <w:p w14:paraId="7D3628B4" w14:textId="77777777" w:rsidR="007073E7" w:rsidRDefault="007073E7" w:rsidP="009868FB">
      <w:pPr>
        <w:pStyle w:val="Default"/>
        <w:tabs>
          <w:tab w:val="left" w:pos="1985"/>
        </w:tabs>
        <w:jc w:val="center"/>
        <w:rPr>
          <w:b/>
          <w:bCs/>
          <w:color w:val="auto"/>
          <w:lang w:val="pt-PT"/>
        </w:rPr>
      </w:pPr>
    </w:p>
    <w:p w14:paraId="21C48EDB" w14:textId="77777777" w:rsidR="007073E7" w:rsidRDefault="007073E7" w:rsidP="009868FB">
      <w:pPr>
        <w:pStyle w:val="Default"/>
        <w:tabs>
          <w:tab w:val="left" w:pos="1985"/>
        </w:tabs>
        <w:jc w:val="center"/>
        <w:rPr>
          <w:b/>
          <w:bCs/>
          <w:color w:val="auto"/>
          <w:lang w:val="pt-PT"/>
        </w:rPr>
      </w:pPr>
    </w:p>
    <w:p w14:paraId="0CA93F01" w14:textId="77777777" w:rsidR="007073E7" w:rsidRDefault="007073E7" w:rsidP="009868FB">
      <w:pPr>
        <w:pStyle w:val="Default"/>
        <w:tabs>
          <w:tab w:val="left" w:pos="1985"/>
        </w:tabs>
        <w:jc w:val="center"/>
        <w:rPr>
          <w:b/>
          <w:bCs/>
          <w:color w:val="auto"/>
          <w:lang w:val="pt-PT"/>
        </w:rPr>
      </w:pPr>
    </w:p>
    <w:p w14:paraId="53E2BBDD" w14:textId="77777777" w:rsidR="007073E7" w:rsidRDefault="007073E7" w:rsidP="009868FB">
      <w:pPr>
        <w:pStyle w:val="Default"/>
        <w:tabs>
          <w:tab w:val="left" w:pos="1985"/>
        </w:tabs>
        <w:jc w:val="center"/>
        <w:rPr>
          <w:b/>
          <w:bCs/>
          <w:color w:val="auto"/>
          <w:lang w:val="pt-PT"/>
        </w:rPr>
      </w:pPr>
    </w:p>
    <w:p w14:paraId="3C4DF776" w14:textId="77777777" w:rsidR="007073E7" w:rsidRDefault="007073E7" w:rsidP="009868FB">
      <w:pPr>
        <w:pStyle w:val="Default"/>
        <w:tabs>
          <w:tab w:val="left" w:pos="1985"/>
        </w:tabs>
        <w:jc w:val="center"/>
        <w:rPr>
          <w:b/>
          <w:bCs/>
          <w:color w:val="auto"/>
          <w:lang w:val="pt-PT"/>
        </w:rPr>
      </w:pPr>
    </w:p>
    <w:p w14:paraId="161B2C1B" w14:textId="77777777" w:rsidR="007073E7" w:rsidRDefault="007073E7" w:rsidP="009868FB">
      <w:pPr>
        <w:pStyle w:val="Default"/>
        <w:tabs>
          <w:tab w:val="left" w:pos="1985"/>
        </w:tabs>
        <w:jc w:val="center"/>
        <w:rPr>
          <w:b/>
          <w:bCs/>
          <w:color w:val="auto"/>
          <w:lang w:val="pt-PT"/>
        </w:rPr>
      </w:pPr>
    </w:p>
    <w:p w14:paraId="2B77D12A" w14:textId="77777777" w:rsidR="007073E7" w:rsidRDefault="007073E7" w:rsidP="009868FB">
      <w:pPr>
        <w:pStyle w:val="Default"/>
        <w:tabs>
          <w:tab w:val="left" w:pos="1985"/>
        </w:tabs>
        <w:jc w:val="center"/>
        <w:rPr>
          <w:b/>
          <w:bCs/>
          <w:color w:val="auto"/>
          <w:lang w:val="pt-PT"/>
        </w:rPr>
      </w:pPr>
    </w:p>
    <w:p w14:paraId="2EA00B6E" w14:textId="77777777" w:rsidR="007073E7" w:rsidRDefault="007073E7" w:rsidP="009868FB">
      <w:pPr>
        <w:pStyle w:val="Default"/>
        <w:tabs>
          <w:tab w:val="left" w:pos="1985"/>
        </w:tabs>
        <w:jc w:val="center"/>
        <w:rPr>
          <w:b/>
          <w:bCs/>
          <w:color w:val="auto"/>
          <w:lang w:val="pt-PT"/>
        </w:rPr>
      </w:pPr>
    </w:p>
    <w:p w14:paraId="0E33A8A1" w14:textId="167BA218" w:rsidR="007223A0" w:rsidRPr="00D307E7" w:rsidRDefault="007223A0" w:rsidP="00D307E7">
      <w:pPr>
        <w:spacing w:after="160" w:line="259" w:lineRule="auto"/>
        <w:jc w:val="center"/>
        <w:rPr>
          <w:rFonts w:ascii="Arial" w:eastAsia="Calibri" w:hAnsi="Arial" w:cs="Arial"/>
        </w:rPr>
      </w:pPr>
      <w:r w:rsidRPr="00D7703B">
        <w:rPr>
          <w:rFonts w:ascii="Times New Roman" w:hAnsi="Times New Roman" w:cs="Times New Roman"/>
          <w:b/>
          <w:bCs/>
          <w:lang w:val="pt-PT"/>
        </w:rPr>
        <w:t>ANEXO I</w:t>
      </w:r>
      <w:r w:rsidRPr="00D7703B">
        <w:rPr>
          <w:rFonts w:ascii="Times New Roman" w:hAnsi="Times New Roman" w:cs="Times New Roman"/>
          <w:bCs/>
          <w:lang w:val="pt-PT"/>
        </w:rPr>
        <w:t xml:space="preserve"> – </w:t>
      </w:r>
      <w:r w:rsidR="00D307E7" w:rsidRPr="00D307E7">
        <w:rPr>
          <w:rFonts w:ascii="Arial" w:eastAsia="Calibri" w:hAnsi="Arial" w:cs="Arial"/>
        </w:rPr>
        <w:t>TERMO DE REFERÊNCIA</w:t>
      </w:r>
      <w:proofErr w:type="gramStart"/>
      <w:r w:rsidR="00D307E7">
        <w:rPr>
          <w:rFonts w:ascii="Arial" w:eastAsia="Calibri" w:hAnsi="Arial" w:cs="Arial"/>
        </w:rPr>
        <w:t xml:space="preserve"> </w:t>
      </w:r>
      <w:r w:rsidRPr="00D7703B">
        <w:rPr>
          <w:rFonts w:ascii="Times New Roman" w:hAnsi="Times New Roman" w:cs="Times New Roman"/>
          <w:bCs/>
          <w:lang w:val="pt-PT"/>
        </w:rPr>
        <w:t xml:space="preserve"> </w:t>
      </w:r>
      <w:proofErr w:type="gramEnd"/>
      <w:r w:rsidRPr="00D7703B">
        <w:rPr>
          <w:rFonts w:ascii="Times New Roman" w:hAnsi="Times New Roman" w:cs="Times New Roman"/>
          <w:bCs/>
          <w:lang w:val="pt-PT"/>
        </w:rPr>
        <w:t>(Projeto Básico);</w:t>
      </w:r>
    </w:p>
    <w:p w14:paraId="7AF758A6" w14:textId="77777777" w:rsidR="005B67B8" w:rsidRPr="00691A7C" w:rsidRDefault="005B67B8" w:rsidP="005B67B8">
      <w:pPr>
        <w:tabs>
          <w:tab w:val="left" w:pos="1254"/>
          <w:tab w:val="left" w:pos="10023"/>
        </w:tabs>
        <w:spacing w:before="64" w:line="482" w:lineRule="auto"/>
        <w:ind w:left="4058" w:right="100" w:hanging="3875"/>
        <w:rPr>
          <w:rFonts w:ascii="Arial" w:hAnsi="Arial" w:cs="Arial"/>
          <w:b/>
        </w:rPr>
      </w:pPr>
      <w:r w:rsidRPr="007C7FB2">
        <w:rPr>
          <w:rFonts w:ascii="Arial" w:hAnsi="Arial" w:cs="Arial"/>
          <w:b/>
          <w:shd w:val="clear" w:color="auto" w:fill="D9D9D9"/>
        </w:rPr>
        <w:t>DISPENSA</w:t>
      </w:r>
      <w:r w:rsidRPr="007C7FB2">
        <w:rPr>
          <w:rFonts w:ascii="Arial" w:hAnsi="Arial" w:cs="Arial"/>
          <w:b/>
          <w:spacing w:val="-5"/>
          <w:shd w:val="clear" w:color="auto" w:fill="D9D9D9"/>
        </w:rPr>
        <w:t xml:space="preserve"> </w:t>
      </w:r>
      <w:r w:rsidRPr="007C7FB2">
        <w:rPr>
          <w:rFonts w:ascii="Arial" w:hAnsi="Arial" w:cs="Arial"/>
          <w:b/>
          <w:shd w:val="clear" w:color="auto" w:fill="D9D9D9"/>
        </w:rPr>
        <w:t>DE</w:t>
      </w:r>
      <w:r w:rsidRPr="007C7FB2">
        <w:rPr>
          <w:rFonts w:ascii="Arial" w:hAnsi="Arial" w:cs="Arial"/>
          <w:b/>
          <w:spacing w:val="-2"/>
          <w:shd w:val="clear" w:color="auto" w:fill="D9D9D9"/>
        </w:rPr>
        <w:t xml:space="preserve"> </w:t>
      </w:r>
      <w:r w:rsidRPr="007C7FB2">
        <w:rPr>
          <w:rFonts w:ascii="Arial" w:hAnsi="Arial" w:cs="Arial"/>
          <w:b/>
          <w:shd w:val="clear" w:color="auto" w:fill="D9D9D9"/>
        </w:rPr>
        <w:t xml:space="preserve">LICITAÇÃO </w:t>
      </w:r>
      <w:r w:rsidRPr="007C7FB2">
        <w:rPr>
          <w:rFonts w:ascii="Arial" w:hAnsi="Arial" w:cs="Arial"/>
          <w:b/>
          <w:spacing w:val="-2"/>
          <w:shd w:val="clear" w:color="auto" w:fill="D9D9D9"/>
        </w:rPr>
        <w:t>COM</w:t>
      </w:r>
      <w:r w:rsidRPr="007C7FB2">
        <w:rPr>
          <w:rFonts w:ascii="Arial" w:hAnsi="Arial" w:cs="Arial"/>
          <w:b/>
          <w:spacing w:val="-5"/>
          <w:shd w:val="clear" w:color="auto" w:fill="D9D9D9"/>
        </w:rPr>
        <w:t xml:space="preserve"> </w:t>
      </w:r>
      <w:r w:rsidRPr="007C7FB2">
        <w:rPr>
          <w:rFonts w:ascii="Arial" w:hAnsi="Arial" w:cs="Arial"/>
          <w:b/>
          <w:shd w:val="clear" w:color="auto" w:fill="D9D9D9"/>
        </w:rPr>
        <w:t>BASE</w:t>
      </w:r>
      <w:r w:rsidRPr="007C7FB2">
        <w:rPr>
          <w:rFonts w:ascii="Arial" w:hAnsi="Arial" w:cs="Arial"/>
          <w:b/>
          <w:spacing w:val="-2"/>
          <w:shd w:val="clear" w:color="auto" w:fill="D9D9D9"/>
        </w:rPr>
        <w:t xml:space="preserve"> </w:t>
      </w:r>
      <w:r w:rsidRPr="007C7FB2">
        <w:rPr>
          <w:rFonts w:ascii="Arial" w:hAnsi="Arial" w:cs="Arial"/>
          <w:b/>
          <w:shd w:val="clear" w:color="auto" w:fill="D9D9D9"/>
        </w:rPr>
        <w:t>NO</w:t>
      </w:r>
      <w:r w:rsidRPr="007C7FB2">
        <w:rPr>
          <w:rFonts w:ascii="Arial" w:hAnsi="Arial" w:cs="Arial"/>
          <w:b/>
          <w:spacing w:val="-5"/>
          <w:shd w:val="clear" w:color="auto" w:fill="D9D9D9"/>
        </w:rPr>
        <w:t xml:space="preserve"> </w:t>
      </w:r>
      <w:r w:rsidRPr="007C7FB2">
        <w:rPr>
          <w:rFonts w:ascii="Arial" w:hAnsi="Arial" w:cs="Arial"/>
          <w:b/>
          <w:shd w:val="clear" w:color="auto" w:fill="D9D9D9"/>
        </w:rPr>
        <w:t>ART.</w:t>
      </w:r>
      <w:r w:rsidRPr="007C7FB2">
        <w:rPr>
          <w:rFonts w:ascii="Arial" w:hAnsi="Arial" w:cs="Arial"/>
          <w:b/>
          <w:spacing w:val="-4"/>
          <w:shd w:val="clear" w:color="auto" w:fill="D9D9D9"/>
        </w:rPr>
        <w:t xml:space="preserve"> </w:t>
      </w:r>
      <w:r w:rsidRPr="007C7FB2">
        <w:rPr>
          <w:rFonts w:ascii="Arial" w:hAnsi="Arial" w:cs="Arial"/>
          <w:b/>
          <w:shd w:val="clear" w:color="auto" w:fill="D9D9D9"/>
        </w:rPr>
        <w:t>Nº</w:t>
      </w:r>
      <w:r w:rsidRPr="007C7FB2">
        <w:rPr>
          <w:rFonts w:ascii="Arial" w:hAnsi="Arial" w:cs="Arial"/>
          <w:b/>
          <w:spacing w:val="-2"/>
          <w:shd w:val="clear" w:color="auto" w:fill="D9D9D9"/>
        </w:rPr>
        <w:t xml:space="preserve"> </w:t>
      </w:r>
      <w:r w:rsidRPr="007C7FB2">
        <w:rPr>
          <w:rFonts w:ascii="Arial" w:hAnsi="Arial" w:cs="Arial"/>
          <w:b/>
          <w:shd w:val="clear" w:color="auto" w:fill="D9D9D9"/>
        </w:rPr>
        <w:t>75,</w:t>
      </w:r>
      <w:r w:rsidRPr="007C7FB2">
        <w:rPr>
          <w:rFonts w:ascii="Arial" w:hAnsi="Arial" w:cs="Arial"/>
          <w:b/>
          <w:spacing w:val="-5"/>
          <w:shd w:val="clear" w:color="auto" w:fill="D9D9D9"/>
        </w:rPr>
        <w:t xml:space="preserve"> </w:t>
      </w:r>
      <w:r w:rsidRPr="007C7FB2">
        <w:rPr>
          <w:rFonts w:ascii="Arial" w:hAnsi="Arial" w:cs="Arial"/>
          <w:b/>
          <w:shd w:val="clear" w:color="auto" w:fill="D9D9D9"/>
        </w:rPr>
        <w:t>INCISO</w:t>
      </w:r>
      <w:r w:rsidRPr="007C7FB2">
        <w:rPr>
          <w:rFonts w:ascii="Arial" w:hAnsi="Arial" w:cs="Arial"/>
          <w:b/>
          <w:spacing w:val="-2"/>
          <w:shd w:val="clear" w:color="auto" w:fill="D9D9D9"/>
        </w:rPr>
        <w:t xml:space="preserve"> </w:t>
      </w:r>
      <w:r w:rsidRPr="007C7FB2">
        <w:rPr>
          <w:rFonts w:ascii="Arial" w:hAnsi="Arial" w:cs="Arial"/>
          <w:b/>
          <w:shd w:val="clear" w:color="auto" w:fill="D9D9D9"/>
        </w:rPr>
        <w:t>I</w:t>
      </w:r>
      <w:r w:rsidRPr="007C7FB2">
        <w:rPr>
          <w:rFonts w:ascii="Arial" w:hAnsi="Arial" w:cs="Arial"/>
          <w:b/>
          <w:spacing w:val="-5"/>
          <w:shd w:val="clear" w:color="auto" w:fill="D9D9D9"/>
        </w:rPr>
        <w:t xml:space="preserve"> </w:t>
      </w:r>
      <w:r w:rsidRPr="007C7FB2">
        <w:rPr>
          <w:rFonts w:ascii="Arial" w:hAnsi="Arial" w:cs="Arial"/>
          <w:b/>
          <w:shd w:val="clear" w:color="auto" w:fill="D9D9D9"/>
        </w:rPr>
        <w:t>da</w:t>
      </w:r>
      <w:r w:rsidRPr="007C7FB2">
        <w:rPr>
          <w:rFonts w:ascii="Arial" w:hAnsi="Arial" w:cs="Arial"/>
          <w:b/>
          <w:spacing w:val="-2"/>
          <w:shd w:val="clear" w:color="auto" w:fill="D9D9D9"/>
        </w:rPr>
        <w:t xml:space="preserve"> </w:t>
      </w:r>
      <w:r w:rsidRPr="007C7FB2">
        <w:rPr>
          <w:rFonts w:ascii="Arial" w:hAnsi="Arial" w:cs="Arial"/>
          <w:b/>
          <w:shd w:val="clear" w:color="auto" w:fill="D9D9D9"/>
        </w:rPr>
        <w:t>Lei</w:t>
      </w:r>
      <w:r w:rsidRPr="007C7FB2">
        <w:rPr>
          <w:rFonts w:ascii="Arial" w:hAnsi="Arial" w:cs="Arial"/>
          <w:b/>
          <w:spacing w:val="-2"/>
          <w:shd w:val="clear" w:color="auto" w:fill="D9D9D9"/>
        </w:rPr>
        <w:t xml:space="preserve"> </w:t>
      </w:r>
      <w:r w:rsidRPr="007C7FB2">
        <w:rPr>
          <w:rFonts w:ascii="Arial" w:hAnsi="Arial" w:cs="Arial"/>
          <w:b/>
          <w:shd w:val="clear" w:color="auto" w:fill="D9D9D9"/>
        </w:rPr>
        <w:t>14.133/2021.</w:t>
      </w:r>
    </w:p>
    <w:p w14:paraId="69DEC6BD" w14:textId="77777777" w:rsidR="00995115" w:rsidRPr="00786DA4" w:rsidRDefault="00995115" w:rsidP="00995115">
      <w:pPr>
        <w:jc w:val="center"/>
        <w:rPr>
          <w:rFonts w:ascii="Arial" w:hAnsi="Arial" w:cs="Arial"/>
          <w:sz w:val="24"/>
          <w:szCs w:val="24"/>
        </w:rPr>
      </w:pPr>
      <w:bookmarkStart w:id="8" w:name="_Hlk70670729"/>
      <w:r w:rsidRPr="00786DA4">
        <w:rPr>
          <w:rFonts w:ascii="Arial" w:hAnsi="Arial" w:cs="Arial"/>
          <w:sz w:val="24"/>
          <w:szCs w:val="24"/>
        </w:rPr>
        <w:t>TERMO DE REFERÊNCIA</w:t>
      </w:r>
    </w:p>
    <w:p w14:paraId="6D09D4BD" w14:textId="77777777" w:rsidR="00995115" w:rsidRPr="00786DA4" w:rsidRDefault="00995115" w:rsidP="00995115">
      <w:pPr>
        <w:pStyle w:val="PargrafodaLista"/>
        <w:numPr>
          <w:ilvl w:val="1"/>
          <w:numId w:val="42"/>
        </w:numPr>
        <w:contextualSpacing w:val="0"/>
        <w:rPr>
          <w:rFonts w:ascii="Arial" w:hAnsi="Arial" w:cs="Arial"/>
          <w:sz w:val="24"/>
          <w:szCs w:val="24"/>
        </w:rPr>
      </w:pPr>
      <w:r w:rsidRPr="00786DA4">
        <w:rPr>
          <w:rFonts w:ascii="Arial" w:hAnsi="Arial" w:cs="Arial"/>
          <w:sz w:val="24"/>
          <w:szCs w:val="24"/>
        </w:rPr>
        <w:t xml:space="preserve">Constitui objeto do presente Termo de Referência </w:t>
      </w:r>
      <w:proofErr w:type="gramStart"/>
      <w:r w:rsidRPr="00786DA4">
        <w:rPr>
          <w:rFonts w:ascii="Arial" w:hAnsi="Arial" w:cs="Arial"/>
          <w:sz w:val="24"/>
          <w:szCs w:val="24"/>
        </w:rPr>
        <w:t>a</w:t>
      </w:r>
      <w:proofErr w:type="gramEnd"/>
      <w:r w:rsidRPr="00786DA4">
        <w:rPr>
          <w:rFonts w:ascii="Arial" w:hAnsi="Arial" w:cs="Arial"/>
          <w:sz w:val="24"/>
          <w:szCs w:val="24"/>
        </w:rPr>
        <w:t xml:space="preserve"> pretensa:</w:t>
      </w:r>
    </w:p>
    <w:p w14:paraId="2D335571" w14:textId="77777777" w:rsidR="00995115" w:rsidRDefault="00995115" w:rsidP="00995115">
      <w:pPr>
        <w:jc w:val="both"/>
        <w:rPr>
          <w:rFonts w:ascii="Arial" w:hAnsi="Arial" w:cs="Arial"/>
          <w:sz w:val="24"/>
          <w:szCs w:val="24"/>
        </w:rPr>
      </w:pPr>
      <w:r w:rsidRPr="00EC3A71">
        <w:rPr>
          <w:rFonts w:ascii="Arial" w:hAnsi="Arial" w:cs="Arial"/>
          <w:sz w:val="24"/>
          <w:szCs w:val="24"/>
        </w:rPr>
        <w:t>Contratação de empresa para prestação de serviço de assistência técnica e consultoria tecnológica, em servidores de redes, com a manutenção preventiva e corretiva de computadores, notebooks, impressoras, scanners, nobreaks de maneira geral e de forma mensal em todos os equipamentos de informática, com limpeza dos sistemas e verificação geral dos computadores; notebooks; impressoras, e formatação; instalação de drives, programas; manutenção na rede, bem como outros serviços que sejam necessários para o bom funcionamento dos equipamentos de informática dos órgãos administrativos da Prefeitura Municipal de Bernardo Sayão – TO e seus anexos.</w:t>
      </w:r>
    </w:p>
    <w:p w14:paraId="2561906B"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JUSTIFICATIVA</w:t>
      </w:r>
    </w:p>
    <w:p w14:paraId="2AEE0D79" w14:textId="77777777" w:rsidR="00995115" w:rsidRDefault="00995115" w:rsidP="00995115">
      <w:pPr>
        <w:tabs>
          <w:tab w:val="left" w:pos="5220"/>
        </w:tabs>
        <w:spacing w:after="0" w:line="240" w:lineRule="auto"/>
        <w:jc w:val="both"/>
        <w:rPr>
          <w:rFonts w:ascii="Arial" w:hAnsi="Arial" w:cs="Arial"/>
          <w:sz w:val="24"/>
          <w:szCs w:val="24"/>
        </w:rPr>
      </w:pPr>
      <w:r w:rsidRPr="00D47CE6">
        <w:rPr>
          <w:rFonts w:ascii="Arial" w:hAnsi="Arial" w:cs="Arial"/>
          <w:sz w:val="24"/>
          <w:szCs w:val="24"/>
        </w:rPr>
        <w:t xml:space="preserve">Justifica-se a necessidade do objeto, uma vez que atenderá as necessidades dos órgãos administrativos da Prefeitura Municipal de Bernardo Sayão, considerando que é de suma importância serviços técnicos de manutenção preventiva e corretiva de computadores, notebook e impressoras e periféricos, </w:t>
      </w:r>
      <w:proofErr w:type="gramStart"/>
      <w:r w:rsidRPr="00D47CE6">
        <w:rPr>
          <w:rFonts w:ascii="Arial" w:hAnsi="Arial" w:cs="Arial"/>
          <w:sz w:val="24"/>
          <w:szCs w:val="24"/>
        </w:rPr>
        <w:t>afim de</w:t>
      </w:r>
      <w:proofErr w:type="gramEnd"/>
      <w:r w:rsidRPr="00D47CE6">
        <w:rPr>
          <w:rFonts w:ascii="Arial" w:hAnsi="Arial" w:cs="Arial"/>
          <w:sz w:val="24"/>
          <w:szCs w:val="24"/>
        </w:rPr>
        <w:t xml:space="preserve"> evitar paralisações de longo prazo. Tendo em vista a inexistência de profissionais no quadro de servidores desta </w:t>
      </w:r>
      <w:r>
        <w:rPr>
          <w:rFonts w:ascii="Arial" w:hAnsi="Arial" w:cs="Arial"/>
          <w:sz w:val="24"/>
          <w:szCs w:val="24"/>
        </w:rPr>
        <w:t>Prefeitura Municipal</w:t>
      </w:r>
      <w:r w:rsidRPr="00D47CE6">
        <w:rPr>
          <w:rFonts w:ascii="Arial" w:hAnsi="Arial" w:cs="Arial"/>
          <w:sz w:val="24"/>
          <w:szCs w:val="24"/>
        </w:rPr>
        <w:t xml:space="preserve">, em número suficiente, com perfis voltados </w:t>
      </w:r>
      <w:proofErr w:type="gramStart"/>
      <w:r w:rsidRPr="00D47CE6">
        <w:rPr>
          <w:rFonts w:ascii="Arial" w:hAnsi="Arial" w:cs="Arial"/>
          <w:sz w:val="24"/>
          <w:szCs w:val="24"/>
        </w:rPr>
        <w:t>à</w:t>
      </w:r>
      <w:proofErr w:type="gramEnd"/>
      <w:r w:rsidRPr="00D47CE6">
        <w:rPr>
          <w:rFonts w:ascii="Arial" w:hAnsi="Arial" w:cs="Arial"/>
          <w:sz w:val="24"/>
          <w:szCs w:val="24"/>
        </w:rPr>
        <w:t xml:space="preserve"> serviços de assistência técnica para manutenção preventiva e corretiva em equipamentos de informática (microcomputadores, impressoras, a jato de tinta, matriciais e a laser e correlates) e na rede de computadores, incluindo troca de peças, para atender as necessidades da </w:t>
      </w:r>
      <w:r>
        <w:rPr>
          <w:rFonts w:ascii="Arial" w:hAnsi="Arial" w:cs="Arial"/>
          <w:sz w:val="24"/>
          <w:szCs w:val="24"/>
        </w:rPr>
        <w:t>Prefeitura Municipal de Bernardo Sayão – TO,</w:t>
      </w:r>
    </w:p>
    <w:p w14:paraId="0987A211" w14:textId="77777777" w:rsidR="00995115" w:rsidRDefault="00995115" w:rsidP="00995115">
      <w:pPr>
        <w:tabs>
          <w:tab w:val="left" w:pos="5220"/>
        </w:tabs>
        <w:spacing w:after="0" w:line="240" w:lineRule="auto"/>
        <w:jc w:val="both"/>
        <w:rPr>
          <w:rFonts w:ascii="Arial" w:hAnsi="Arial" w:cs="Arial"/>
          <w:sz w:val="24"/>
          <w:szCs w:val="24"/>
        </w:rPr>
      </w:pPr>
    </w:p>
    <w:p w14:paraId="3361281D" w14:textId="77777777" w:rsidR="00995115" w:rsidRPr="002D6719" w:rsidRDefault="00995115" w:rsidP="00995115">
      <w:pPr>
        <w:tabs>
          <w:tab w:val="left" w:pos="5220"/>
        </w:tabs>
        <w:spacing w:after="0" w:line="240" w:lineRule="auto"/>
        <w:jc w:val="both"/>
        <w:rPr>
          <w:rFonts w:ascii="Arial" w:hAnsi="Arial" w:cs="Arial"/>
          <w:b/>
          <w:bCs/>
          <w:sz w:val="24"/>
          <w:szCs w:val="24"/>
        </w:rPr>
      </w:pPr>
      <w:r w:rsidRPr="002D6719">
        <w:rPr>
          <w:rFonts w:ascii="Arial" w:hAnsi="Arial" w:cs="Arial"/>
          <w:sz w:val="24"/>
          <w:szCs w:val="24"/>
        </w:rPr>
        <w:t xml:space="preserve">Tal contratação tem como objetivo melhorar a qualidade dos serviços prestados, mediante o pronto atendimento às demandas especificamente os microcomputadores, impressoras de forma a apoiar, tempestivamente, os processos de trabalhos e atividades finalísticas. Assim, a contratação da prestação de serviços aqui referenciada será muito mais rápida e de qualidade, uma vez que haverá uma empresa especializada realizando os serviços com eficácia e eficiência. Deste modo, a </w:t>
      </w:r>
      <w:r>
        <w:rPr>
          <w:rFonts w:ascii="Arial" w:hAnsi="Arial" w:cs="Arial"/>
          <w:sz w:val="24"/>
          <w:szCs w:val="24"/>
        </w:rPr>
        <w:t>Prefeitura Municipal</w:t>
      </w:r>
      <w:r w:rsidRPr="002D6719">
        <w:rPr>
          <w:rFonts w:ascii="Arial" w:hAnsi="Arial" w:cs="Arial"/>
          <w:sz w:val="24"/>
          <w:szCs w:val="24"/>
        </w:rPr>
        <w:t>, estará apta a providenciar a solução de todo e qualquer pedido de reparo de equipamentos da rede para atendimento às chamadas de usuários de informática dos diversos setores.</w:t>
      </w:r>
    </w:p>
    <w:p w14:paraId="314CB462" w14:textId="77777777" w:rsidR="00995115" w:rsidRDefault="00995115" w:rsidP="00995115">
      <w:pPr>
        <w:tabs>
          <w:tab w:val="left" w:pos="5220"/>
        </w:tabs>
        <w:spacing w:after="0" w:line="240" w:lineRule="auto"/>
        <w:jc w:val="both"/>
        <w:rPr>
          <w:rFonts w:ascii="Arial" w:hAnsi="Arial" w:cs="Arial"/>
          <w:b/>
          <w:bCs/>
          <w:sz w:val="24"/>
          <w:szCs w:val="24"/>
        </w:rPr>
      </w:pPr>
    </w:p>
    <w:p w14:paraId="66B0D0E4" w14:textId="77777777" w:rsidR="00995115" w:rsidRDefault="00995115" w:rsidP="00995115">
      <w:pPr>
        <w:tabs>
          <w:tab w:val="left" w:pos="5220"/>
        </w:tabs>
        <w:spacing w:after="0" w:line="240" w:lineRule="auto"/>
        <w:jc w:val="both"/>
        <w:rPr>
          <w:rFonts w:ascii="Arial" w:hAnsi="Arial" w:cs="Arial"/>
          <w:sz w:val="24"/>
          <w:szCs w:val="24"/>
        </w:rPr>
      </w:pPr>
      <w:r w:rsidRPr="002D6719">
        <w:rPr>
          <w:rFonts w:ascii="Arial" w:hAnsi="Arial" w:cs="Arial"/>
          <w:sz w:val="24"/>
          <w:szCs w:val="24"/>
        </w:rPr>
        <w:t xml:space="preserve">Vale ressaltar que os equipamentos e suprimentos de informática são de suma importância para assegurar a continuidade administrativa </w:t>
      </w:r>
      <w:proofErr w:type="gramStart"/>
      <w:r w:rsidRPr="002D6719">
        <w:rPr>
          <w:rFonts w:ascii="Arial" w:hAnsi="Arial" w:cs="Arial"/>
          <w:sz w:val="24"/>
          <w:szCs w:val="24"/>
        </w:rPr>
        <w:t>obedecendo o</w:t>
      </w:r>
      <w:proofErr w:type="gramEnd"/>
      <w:r w:rsidRPr="002D6719">
        <w:rPr>
          <w:rFonts w:ascii="Arial" w:hAnsi="Arial" w:cs="Arial"/>
          <w:sz w:val="24"/>
          <w:szCs w:val="24"/>
        </w:rPr>
        <w:t xml:space="preserve"> princípio da transparência, da boa-fé, da probidade administrativa e da supremacia do interesse público e ainda visando resguardar atendimento dos serviços públicos essenciais, garantido as condições mínimas de trabalho da gestão.</w:t>
      </w:r>
    </w:p>
    <w:p w14:paraId="284AAAFF" w14:textId="77777777" w:rsidR="00995115" w:rsidRDefault="00995115" w:rsidP="00995115">
      <w:pPr>
        <w:jc w:val="both"/>
        <w:rPr>
          <w:rFonts w:ascii="Arial" w:hAnsi="Arial" w:cs="Arial"/>
          <w:sz w:val="24"/>
          <w:szCs w:val="24"/>
        </w:rPr>
      </w:pPr>
    </w:p>
    <w:p w14:paraId="538ECF41"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lastRenderedPageBreak/>
        <w:t>3.0. DO SERVIÇO</w:t>
      </w:r>
    </w:p>
    <w:p w14:paraId="28B1C98E"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3.1. As características e especificações do objeto da referida contratação são:</w:t>
      </w:r>
    </w:p>
    <w:tbl>
      <w:tblPr>
        <w:tblStyle w:val="Tabelacomgrade"/>
        <w:tblW w:w="9067" w:type="dxa"/>
        <w:tblLook w:val="04A0" w:firstRow="1" w:lastRow="0" w:firstColumn="1" w:lastColumn="0" w:noHBand="0" w:noVBand="1"/>
      </w:tblPr>
      <w:tblGrid>
        <w:gridCol w:w="1190"/>
        <w:gridCol w:w="4790"/>
        <w:gridCol w:w="1297"/>
        <w:gridCol w:w="1790"/>
      </w:tblGrid>
      <w:tr w:rsidR="00995115" w:rsidRPr="00786DA4" w14:paraId="31232F44" w14:textId="77777777" w:rsidTr="00995115">
        <w:tc>
          <w:tcPr>
            <w:tcW w:w="9067" w:type="dxa"/>
            <w:gridSpan w:val="4"/>
          </w:tcPr>
          <w:p w14:paraId="478E175D" w14:textId="77777777" w:rsidR="00995115" w:rsidRPr="00786DA4" w:rsidRDefault="00995115" w:rsidP="00995115">
            <w:pPr>
              <w:jc w:val="both"/>
              <w:rPr>
                <w:rFonts w:ascii="Arial" w:hAnsi="Arial" w:cs="Arial"/>
                <w:sz w:val="24"/>
                <w:szCs w:val="24"/>
              </w:rPr>
            </w:pPr>
            <w:r w:rsidRPr="00EC3A71">
              <w:rPr>
                <w:rFonts w:ascii="Arial" w:hAnsi="Arial" w:cs="Arial"/>
                <w:sz w:val="24"/>
                <w:szCs w:val="24"/>
              </w:rPr>
              <w:t>Contratação de empresa para prestação de serviço de assistência técnica e consultoria tecnológica, em servidores de redes, com a manutenção preventiva e corretiva de computadores, notebooks, impressoras, scanners, nobreaks de maneira geral e de forma mensal em todos os equipamentos de informática, com limpeza dos sistemas e verificação geral dos computadores; notebooks; impressoras, e formatação; instalação de drives, programas; manutenção na rede, bem como outros serviços que sejam necessários para o bom funcionamento dos equipamentos de informática dos órgãos administrativos da Prefeitura Municipal de Bernardo Sayão – TO e seus anexos.</w:t>
            </w:r>
          </w:p>
        </w:tc>
      </w:tr>
      <w:tr w:rsidR="00995115" w:rsidRPr="00786DA4" w14:paraId="57493996" w14:textId="77777777" w:rsidTr="00995115">
        <w:tc>
          <w:tcPr>
            <w:tcW w:w="955" w:type="dxa"/>
          </w:tcPr>
          <w:p w14:paraId="2DD90D6F"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CÓDIGO</w:t>
            </w:r>
          </w:p>
        </w:tc>
        <w:tc>
          <w:tcPr>
            <w:tcW w:w="5844" w:type="dxa"/>
          </w:tcPr>
          <w:p w14:paraId="7AE52AF8"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 xml:space="preserve">DISCRIMINAÇÃO </w:t>
            </w:r>
          </w:p>
        </w:tc>
        <w:tc>
          <w:tcPr>
            <w:tcW w:w="825" w:type="dxa"/>
          </w:tcPr>
          <w:p w14:paraId="44AE6F85"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UNIDADE</w:t>
            </w:r>
          </w:p>
        </w:tc>
        <w:tc>
          <w:tcPr>
            <w:tcW w:w="1443" w:type="dxa"/>
          </w:tcPr>
          <w:p w14:paraId="72F90BDE"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QUANTIDADE</w:t>
            </w:r>
          </w:p>
        </w:tc>
      </w:tr>
      <w:tr w:rsidR="00995115" w:rsidRPr="00786DA4" w14:paraId="40B7BE61" w14:textId="77777777" w:rsidTr="00995115">
        <w:tc>
          <w:tcPr>
            <w:tcW w:w="955" w:type="dxa"/>
            <w:vAlign w:val="center"/>
          </w:tcPr>
          <w:p w14:paraId="2F3305BC" w14:textId="77777777" w:rsidR="00995115" w:rsidRPr="00786DA4" w:rsidRDefault="00995115" w:rsidP="00995115">
            <w:pPr>
              <w:jc w:val="center"/>
              <w:rPr>
                <w:rFonts w:ascii="Arial" w:hAnsi="Arial" w:cs="Arial"/>
                <w:sz w:val="24"/>
                <w:szCs w:val="24"/>
              </w:rPr>
            </w:pPr>
            <w:proofErr w:type="gramStart"/>
            <w:r w:rsidRPr="00786DA4">
              <w:rPr>
                <w:rFonts w:ascii="Arial" w:hAnsi="Arial" w:cs="Arial"/>
                <w:sz w:val="24"/>
                <w:szCs w:val="24"/>
              </w:rPr>
              <w:t>1</w:t>
            </w:r>
            <w:proofErr w:type="gramEnd"/>
          </w:p>
        </w:tc>
        <w:tc>
          <w:tcPr>
            <w:tcW w:w="5844" w:type="dxa"/>
          </w:tcPr>
          <w:p w14:paraId="536FD9C2" w14:textId="77777777" w:rsidR="00995115" w:rsidRPr="007A296B" w:rsidRDefault="00995115" w:rsidP="00995115">
            <w:pPr>
              <w:jc w:val="both"/>
              <w:rPr>
                <w:rFonts w:ascii="Arial" w:hAnsi="Arial" w:cs="Arial"/>
                <w:b/>
                <w:bCs/>
                <w:color w:val="000000"/>
                <w:sz w:val="20"/>
                <w:szCs w:val="20"/>
              </w:rPr>
            </w:pPr>
            <w:r w:rsidRPr="007A296B">
              <w:rPr>
                <w:rFonts w:ascii="Arial" w:hAnsi="Arial" w:cs="Arial"/>
                <w:b/>
                <w:bCs/>
                <w:color w:val="000000"/>
                <w:sz w:val="24"/>
                <w:szCs w:val="20"/>
              </w:rPr>
              <w:t>PRESTAÇÃO DE SERVIÇOS DE REPARAÇÃO E MANUTENÇÃO DE COMPUTADORES NOTBOOK, INCLUSIVE POSTÁTEIS E DE EQUIPAMENTOS DE INFORMÁTICA PERIFÉRICOS, TAIS COMO IMPRESSORAS, TECLADOS, DRIVES, PROJETORES, SCANNERS, MOUSES, ETC. FORMATAÇÃO, REMOÇÃO DE VÍRUS E MALWARES, INSTALAÇÃO DE PROGRAMAS, ATUALIZAÇÕES DE SOFTWARE. PARA ATENDER AS NECESSIDADES DA SECRETARIA MUNICIPAL DE ADMINISTRAÇÃO DE BERNARDO SAYÃO-TO.</w:t>
            </w:r>
          </w:p>
        </w:tc>
        <w:tc>
          <w:tcPr>
            <w:tcW w:w="825" w:type="dxa"/>
            <w:vAlign w:val="center"/>
          </w:tcPr>
          <w:p w14:paraId="0501C6DD" w14:textId="77777777" w:rsidR="00995115" w:rsidRPr="00786DA4" w:rsidRDefault="00995115" w:rsidP="00995115">
            <w:pPr>
              <w:jc w:val="center"/>
              <w:rPr>
                <w:rFonts w:ascii="Arial" w:hAnsi="Arial" w:cs="Arial"/>
                <w:sz w:val="24"/>
                <w:szCs w:val="24"/>
              </w:rPr>
            </w:pPr>
            <w:r w:rsidRPr="00786DA4">
              <w:rPr>
                <w:rFonts w:ascii="Arial" w:hAnsi="Arial" w:cs="Arial"/>
                <w:sz w:val="24"/>
                <w:szCs w:val="24"/>
              </w:rPr>
              <w:t>SERV</w:t>
            </w:r>
          </w:p>
        </w:tc>
        <w:tc>
          <w:tcPr>
            <w:tcW w:w="1443" w:type="dxa"/>
            <w:vAlign w:val="center"/>
          </w:tcPr>
          <w:p w14:paraId="3036C887" w14:textId="77777777" w:rsidR="00995115" w:rsidRPr="00786DA4" w:rsidRDefault="00995115" w:rsidP="00995115">
            <w:pPr>
              <w:jc w:val="center"/>
              <w:rPr>
                <w:rFonts w:ascii="Arial" w:hAnsi="Arial" w:cs="Arial"/>
                <w:sz w:val="24"/>
                <w:szCs w:val="24"/>
              </w:rPr>
            </w:pPr>
            <w:r w:rsidRPr="00786DA4">
              <w:rPr>
                <w:rFonts w:ascii="Arial" w:hAnsi="Arial" w:cs="Arial"/>
                <w:sz w:val="24"/>
                <w:szCs w:val="24"/>
              </w:rPr>
              <w:t>12</w:t>
            </w:r>
          </w:p>
        </w:tc>
      </w:tr>
    </w:tbl>
    <w:p w14:paraId="640F792F" w14:textId="77777777" w:rsidR="00995115" w:rsidRPr="00786DA4" w:rsidRDefault="00995115" w:rsidP="00995115">
      <w:pPr>
        <w:jc w:val="both"/>
        <w:rPr>
          <w:rFonts w:ascii="Arial" w:hAnsi="Arial" w:cs="Arial"/>
          <w:sz w:val="24"/>
          <w:szCs w:val="24"/>
        </w:rPr>
      </w:pPr>
    </w:p>
    <w:p w14:paraId="40A8FA22"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3.2. Detalhamento do Objeto</w:t>
      </w:r>
    </w:p>
    <w:tbl>
      <w:tblPr>
        <w:tblStyle w:val="Tabelacomgrade"/>
        <w:tblW w:w="9067" w:type="dxa"/>
        <w:tblLook w:val="04A0" w:firstRow="1" w:lastRow="0" w:firstColumn="1" w:lastColumn="0" w:noHBand="0" w:noVBand="1"/>
      </w:tblPr>
      <w:tblGrid>
        <w:gridCol w:w="790"/>
        <w:gridCol w:w="5460"/>
        <w:gridCol w:w="1546"/>
        <w:gridCol w:w="1271"/>
      </w:tblGrid>
      <w:tr w:rsidR="00995115" w:rsidRPr="00786DA4" w14:paraId="25254496" w14:textId="77777777" w:rsidTr="00995115">
        <w:tc>
          <w:tcPr>
            <w:tcW w:w="9067" w:type="dxa"/>
            <w:gridSpan w:val="4"/>
          </w:tcPr>
          <w:p w14:paraId="2D90C012" w14:textId="77777777" w:rsidR="00995115" w:rsidRPr="00786DA4" w:rsidRDefault="00995115" w:rsidP="00995115">
            <w:pPr>
              <w:jc w:val="both"/>
              <w:rPr>
                <w:rFonts w:ascii="Arial" w:hAnsi="Arial" w:cs="Arial"/>
                <w:sz w:val="24"/>
                <w:szCs w:val="24"/>
              </w:rPr>
            </w:pPr>
            <w:r w:rsidRPr="00EC3A71">
              <w:rPr>
                <w:rFonts w:ascii="Arial" w:hAnsi="Arial" w:cs="Arial"/>
                <w:sz w:val="24"/>
                <w:szCs w:val="24"/>
              </w:rPr>
              <w:t>Contratação de empresa para prestação de serviço de assistência técnica e consultoria tecnológica, em servidores de redes, com a manutenção preventiva e corretiva de computadores, notebooks, impressoras, scanners, nobreaks de maneira geral e de forma mensal em todos os equipamentos de informática, com limpeza dos sistemas e verificação geral dos computadores; notebooks; impressoras, e formatação; instalação de drives, programas; manutenção na rede, bem como outros serviços que sejam necessários para o bom funcionamento dos equipamentos de informática dos órgãos administrativos da Prefeitura Municipal de Bernardo Sayão – TO e seus anexos.</w:t>
            </w:r>
          </w:p>
        </w:tc>
      </w:tr>
      <w:tr w:rsidR="00995115" w:rsidRPr="00786DA4" w14:paraId="147D3DA8" w14:textId="77777777" w:rsidTr="00995115">
        <w:tc>
          <w:tcPr>
            <w:tcW w:w="699" w:type="dxa"/>
            <w:vAlign w:val="center"/>
          </w:tcPr>
          <w:p w14:paraId="21C5045D" w14:textId="77777777" w:rsidR="00995115" w:rsidRPr="00786DA4" w:rsidRDefault="00995115" w:rsidP="00995115">
            <w:pPr>
              <w:jc w:val="center"/>
              <w:rPr>
                <w:rFonts w:ascii="Arial" w:hAnsi="Arial" w:cs="Arial"/>
                <w:sz w:val="24"/>
                <w:szCs w:val="24"/>
              </w:rPr>
            </w:pPr>
            <w:r w:rsidRPr="00786DA4">
              <w:rPr>
                <w:rFonts w:ascii="Arial" w:hAnsi="Arial" w:cs="Arial"/>
                <w:sz w:val="24"/>
                <w:szCs w:val="24"/>
              </w:rPr>
              <w:t>ITEM</w:t>
            </w:r>
          </w:p>
        </w:tc>
        <w:tc>
          <w:tcPr>
            <w:tcW w:w="5533" w:type="dxa"/>
            <w:vAlign w:val="center"/>
          </w:tcPr>
          <w:p w14:paraId="1E451D68" w14:textId="77777777" w:rsidR="00995115" w:rsidRPr="00786DA4" w:rsidRDefault="00995115" w:rsidP="00995115">
            <w:pPr>
              <w:jc w:val="center"/>
              <w:rPr>
                <w:rFonts w:ascii="Arial" w:hAnsi="Arial" w:cs="Arial"/>
                <w:sz w:val="24"/>
                <w:szCs w:val="24"/>
              </w:rPr>
            </w:pPr>
            <w:r w:rsidRPr="00786DA4">
              <w:rPr>
                <w:rFonts w:ascii="Arial" w:hAnsi="Arial" w:cs="Arial"/>
                <w:sz w:val="24"/>
                <w:szCs w:val="24"/>
              </w:rPr>
              <w:t>DESCRIÇÃO</w:t>
            </w:r>
          </w:p>
        </w:tc>
        <w:tc>
          <w:tcPr>
            <w:tcW w:w="1560" w:type="dxa"/>
            <w:vAlign w:val="center"/>
          </w:tcPr>
          <w:p w14:paraId="5C85EC68" w14:textId="77777777" w:rsidR="00995115" w:rsidRPr="00786DA4" w:rsidRDefault="00995115" w:rsidP="00995115">
            <w:pPr>
              <w:jc w:val="center"/>
              <w:rPr>
                <w:rFonts w:ascii="Arial" w:hAnsi="Arial" w:cs="Arial"/>
                <w:sz w:val="24"/>
                <w:szCs w:val="24"/>
              </w:rPr>
            </w:pPr>
            <w:r w:rsidRPr="00786DA4">
              <w:rPr>
                <w:rFonts w:ascii="Arial" w:hAnsi="Arial" w:cs="Arial"/>
                <w:sz w:val="24"/>
                <w:szCs w:val="24"/>
              </w:rPr>
              <w:t>Quant.</w:t>
            </w:r>
          </w:p>
          <w:p w14:paraId="18CB3284" w14:textId="77777777" w:rsidR="00995115" w:rsidRPr="00786DA4" w:rsidRDefault="00995115" w:rsidP="00995115">
            <w:pPr>
              <w:jc w:val="center"/>
              <w:rPr>
                <w:rFonts w:ascii="Arial" w:hAnsi="Arial" w:cs="Arial"/>
                <w:sz w:val="24"/>
                <w:szCs w:val="24"/>
              </w:rPr>
            </w:pPr>
            <w:r w:rsidRPr="00786DA4">
              <w:rPr>
                <w:rFonts w:ascii="Arial" w:hAnsi="Arial" w:cs="Arial"/>
                <w:sz w:val="24"/>
                <w:szCs w:val="24"/>
              </w:rPr>
              <w:t>/MÊS</w:t>
            </w:r>
          </w:p>
        </w:tc>
        <w:tc>
          <w:tcPr>
            <w:tcW w:w="1275" w:type="dxa"/>
            <w:vAlign w:val="center"/>
          </w:tcPr>
          <w:p w14:paraId="465DB889" w14:textId="77777777" w:rsidR="00995115" w:rsidRPr="00786DA4" w:rsidRDefault="00995115" w:rsidP="00995115">
            <w:pPr>
              <w:jc w:val="center"/>
              <w:rPr>
                <w:rFonts w:ascii="Arial" w:hAnsi="Arial" w:cs="Arial"/>
                <w:sz w:val="24"/>
                <w:szCs w:val="24"/>
              </w:rPr>
            </w:pPr>
            <w:r w:rsidRPr="00786DA4">
              <w:rPr>
                <w:rFonts w:ascii="Arial" w:hAnsi="Arial" w:cs="Arial"/>
                <w:sz w:val="24"/>
                <w:szCs w:val="24"/>
              </w:rPr>
              <w:t>Unidade</w:t>
            </w:r>
          </w:p>
        </w:tc>
      </w:tr>
      <w:tr w:rsidR="00995115" w:rsidRPr="00786DA4" w14:paraId="5532F760" w14:textId="77777777" w:rsidTr="00995115">
        <w:tc>
          <w:tcPr>
            <w:tcW w:w="699" w:type="dxa"/>
            <w:vAlign w:val="center"/>
          </w:tcPr>
          <w:p w14:paraId="23B3205D" w14:textId="77777777" w:rsidR="00995115" w:rsidRPr="00786DA4" w:rsidRDefault="00995115" w:rsidP="00995115">
            <w:pPr>
              <w:jc w:val="center"/>
              <w:rPr>
                <w:rFonts w:ascii="Arial" w:hAnsi="Arial" w:cs="Arial"/>
                <w:sz w:val="24"/>
                <w:szCs w:val="24"/>
              </w:rPr>
            </w:pPr>
            <w:proofErr w:type="gramStart"/>
            <w:r w:rsidRPr="00786DA4">
              <w:rPr>
                <w:rFonts w:ascii="Arial" w:hAnsi="Arial" w:cs="Arial"/>
                <w:sz w:val="24"/>
                <w:szCs w:val="24"/>
              </w:rPr>
              <w:t>1</w:t>
            </w:r>
            <w:proofErr w:type="gramEnd"/>
          </w:p>
        </w:tc>
        <w:tc>
          <w:tcPr>
            <w:tcW w:w="5533" w:type="dxa"/>
            <w:tcBorders>
              <w:top w:val="single" w:sz="6" w:space="0" w:color="auto"/>
              <w:left w:val="single" w:sz="6" w:space="0" w:color="auto"/>
              <w:bottom w:val="single" w:sz="6" w:space="0" w:color="auto"/>
              <w:right w:val="single" w:sz="6" w:space="0" w:color="auto"/>
            </w:tcBorders>
            <w:shd w:val="solid" w:color="FFFFFF" w:fill="auto"/>
          </w:tcPr>
          <w:p w14:paraId="29ED4A75" w14:textId="77777777" w:rsidR="00995115" w:rsidRPr="007A296B" w:rsidRDefault="00995115" w:rsidP="00995115">
            <w:pPr>
              <w:jc w:val="both"/>
              <w:rPr>
                <w:rFonts w:ascii="Arial" w:hAnsi="Arial" w:cs="Arial"/>
                <w:b/>
                <w:bCs/>
                <w:color w:val="000000"/>
                <w:sz w:val="24"/>
                <w:szCs w:val="20"/>
              </w:rPr>
            </w:pPr>
            <w:r w:rsidRPr="007A296B">
              <w:rPr>
                <w:rFonts w:ascii="Arial" w:hAnsi="Arial" w:cs="Arial"/>
                <w:b/>
                <w:bCs/>
                <w:color w:val="000000"/>
                <w:sz w:val="24"/>
                <w:szCs w:val="20"/>
              </w:rPr>
              <w:t xml:space="preserve">PRESTAÇÃO DE SERVIÇOS DE REPARAÇÃO E MANUTENÇÃO DE COMPUTADORES NOTBOOK, INCLUSIVE POSTÁTEIS E DE </w:t>
            </w:r>
            <w:r w:rsidRPr="007A296B">
              <w:rPr>
                <w:rFonts w:ascii="Arial" w:hAnsi="Arial" w:cs="Arial"/>
                <w:b/>
                <w:bCs/>
                <w:color w:val="000000"/>
                <w:sz w:val="24"/>
                <w:szCs w:val="20"/>
              </w:rPr>
              <w:lastRenderedPageBreak/>
              <w:t>EQUIPAMENTOS DE INFORMÁTICA PERIFÉRICOS, TAIS COMO IMPRESSORAS, TECLADOS, DRIVES, PROJETORES, SCANNERS, MOUSES, ETC. FORMATAÇÃO, REMOÇÃO DE VÍRUS E MALWARES, INSTALAÇÃO DE PROGRAMAS, ATUALIZAÇÕES DE SOFTWARE. PARA ATENDER AS NECESSIDADES DA SECRETARIA MUNICIPAL DE ADMINISTRAÇÃO DE BERNARDO SAYÃO-TO.</w:t>
            </w:r>
          </w:p>
        </w:tc>
        <w:tc>
          <w:tcPr>
            <w:tcW w:w="1560" w:type="dxa"/>
            <w:vAlign w:val="center"/>
          </w:tcPr>
          <w:p w14:paraId="0F4E269A" w14:textId="77777777" w:rsidR="00995115" w:rsidRPr="00786DA4" w:rsidRDefault="00995115" w:rsidP="00995115">
            <w:pPr>
              <w:jc w:val="center"/>
              <w:rPr>
                <w:rFonts w:ascii="Arial" w:hAnsi="Arial" w:cs="Arial"/>
                <w:sz w:val="24"/>
                <w:szCs w:val="24"/>
              </w:rPr>
            </w:pPr>
            <w:r w:rsidRPr="00786DA4">
              <w:rPr>
                <w:rFonts w:ascii="Arial" w:hAnsi="Arial" w:cs="Arial"/>
                <w:sz w:val="24"/>
                <w:szCs w:val="24"/>
              </w:rPr>
              <w:lastRenderedPageBreak/>
              <w:t>12</w:t>
            </w:r>
          </w:p>
        </w:tc>
        <w:tc>
          <w:tcPr>
            <w:tcW w:w="1275" w:type="dxa"/>
            <w:vAlign w:val="center"/>
          </w:tcPr>
          <w:p w14:paraId="442B88FC" w14:textId="77777777" w:rsidR="00995115" w:rsidRPr="00786DA4" w:rsidRDefault="00995115" w:rsidP="00995115">
            <w:pPr>
              <w:jc w:val="center"/>
              <w:rPr>
                <w:rFonts w:ascii="Arial" w:hAnsi="Arial" w:cs="Arial"/>
                <w:sz w:val="24"/>
                <w:szCs w:val="24"/>
              </w:rPr>
            </w:pPr>
            <w:r w:rsidRPr="00786DA4">
              <w:rPr>
                <w:rFonts w:ascii="Arial" w:hAnsi="Arial" w:cs="Arial"/>
                <w:sz w:val="24"/>
                <w:szCs w:val="24"/>
              </w:rPr>
              <w:t>SERV</w:t>
            </w:r>
          </w:p>
        </w:tc>
      </w:tr>
    </w:tbl>
    <w:p w14:paraId="1F48F0D3" w14:textId="77777777" w:rsidR="00995115" w:rsidRPr="00786DA4" w:rsidRDefault="00995115" w:rsidP="00995115">
      <w:pPr>
        <w:jc w:val="both"/>
        <w:rPr>
          <w:rFonts w:ascii="Arial" w:hAnsi="Arial" w:cs="Arial"/>
          <w:sz w:val="24"/>
          <w:szCs w:val="24"/>
        </w:rPr>
      </w:pPr>
    </w:p>
    <w:p w14:paraId="4C4B850D"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3.3. Do Valor Estimado.</w:t>
      </w:r>
    </w:p>
    <w:tbl>
      <w:tblPr>
        <w:tblStyle w:val="Tabelacomgrade"/>
        <w:tblW w:w="0" w:type="auto"/>
        <w:tblLook w:val="04A0" w:firstRow="1" w:lastRow="0" w:firstColumn="1" w:lastColumn="0" w:noHBand="0" w:noVBand="1"/>
      </w:tblPr>
      <w:tblGrid>
        <w:gridCol w:w="1190"/>
        <w:gridCol w:w="3346"/>
        <w:gridCol w:w="898"/>
        <w:gridCol w:w="723"/>
        <w:gridCol w:w="1470"/>
        <w:gridCol w:w="1675"/>
      </w:tblGrid>
      <w:tr w:rsidR="00995115" w:rsidRPr="00786DA4" w14:paraId="04893786" w14:textId="77777777" w:rsidTr="00995115">
        <w:tc>
          <w:tcPr>
            <w:tcW w:w="9154" w:type="dxa"/>
            <w:gridSpan w:val="6"/>
          </w:tcPr>
          <w:p w14:paraId="083C189F" w14:textId="77777777" w:rsidR="00995115" w:rsidRPr="00786DA4" w:rsidRDefault="00995115" w:rsidP="00995115">
            <w:pPr>
              <w:jc w:val="both"/>
              <w:rPr>
                <w:rFonts w:ascii="Arial" w:hAnsi="Arial" w:cs="Arial"/>
                <w:sz w:val="24"/>
                <w:szCs w:val="24"/>
              </w:rPr>
            </w:pPr>
            <w:r w:rsidRPr="00EC3A71">
              <w:rPr>
                <w:rFonts w:ascii="Arial" w:hAnsi="Arial" w:cs="Arial"/>
                <w:sz w:val="24"/>
                <w:szCs w:val="24"/>
              </w:rPr>
              <w:t>Contratação de empresa para prestação de serviço de assistência técnica e consultoria tecnológica, em servidores de redes, com a manutenção preventiva e corretiva de computadores, notebooks, impressoras, scanners, nobreaks de maneira geral e de forma mensal em todos os equipamentos de informática, com limpeza dos sistemas e verificação geral dos computadores; notebooks; impressoras, e formatação; instalação de drives, programas; manutenção na rede, bem como outros serviços que sejam necessários para o bom funcionamento dos equipamentos de informática dos órgãos administrativos da Prefeitura Municipal de Bernardo Sayão – TO e seus anexos.</w:t>
            </w:r>
          </w:p>
        </w:tc>
      </w:tr>
      <w:tr w:rsidR="00995115" w:rsidRPr="00786DA4" w14:paraId="2F9E287F" w14:textId="77777777" w:rsidTr="00995115">
        <w:tc>
          <w:tcPr>
            <w:tcW w:w="1109" w:type="dxa"/>
            <w:vAlign w:val="center"/>
          </w:tcPr>
          <w:p w14:paraId="1F23C628" w14:textId="77777777" w:rsidR="00995115" w:rsidRPr="00786DA4" w:rsidRDefault="00995115" w:rsidP="00995115">
            <w:pPr>
              <w:jc w:val="center"/>
              <w:rPr>
                <w:rFonts w:ascii="Arial" w:hAnsi="Arial" w:cs="Arial"/>
                <w:sz w:val="24"/>
                <w:szCs w:val="24"/>
              </w:rPr>
            </w:pPr>
            <w:r w:rsidRPr="00786DA4">
              <w:rPr>
                <w:rFonts w:ascii="Arial" w:hAnsi="Arial" w:cs="Arial"/>
                <w:sz w:val="24"/>
                <w:szCs w:val="24"/>
              </w:rPr>
              <w:t>CÓDIGO</w:t>
            </w:r>
          </w:p>
        </w:tc>
        <w:tc>
          <w:tcPr>
            <w:tcW w:w="3346" w:type="dxa"/>
            <w:vAlign w:val="center"/>
          </w:tcPr>
          <w:p w14:paraId="3A75A208" w14:textId="77777777" w:rsidR="00995115" w:rsidRPr="007A296B" w:rsidRDefault="00995115" w:rsidP="00995115">
            <w:pPr>
              <w:jc w:val="center"/>
              <w:rPr>
                <w:rFonts w:ascii="Arial" w:hAnsi="Arial" w:cs="Arial"/>
                <w:sz w:val="24"/>
                <w:szCs w:val="24"/>
              </w:rPr>
            </w:pPr>
            <w:r w:rsidRPr="007A296B">
              <w:rPr>
                <w:rFonts w:ascii="Arial" w:hAnsi="Arial" w:cs="Arial"/>
                <w:sz w:val="24"/>
                <w:szCs w:val="24"/>
              </w:rPr>
              <w:t>DISCRIMINAÇÃO</w:t>
            </w:r>
          </w:p>
        </w:tc>
        <w:tc>
          <w:tcPr>
            <w:tcW w:w="898" w:type="dxa"/>
            <w:vAlign w:val="center"/>
          </w:tcPr>
          <w:p w14:paraId="4DD5DAE8" w14:textId="77777777" w:rsidR="00995115" w:rsidRPr="00786DA4" w:rsidRDefault="00995115" w:rsidP="00995115">
            <w:pPr>
              <w:jc w:val="center"/>
              <w:rPr>
                <w:rFonts w:ascii="Arial" w:hAnsi="Arial" w:cs="Arial"/>
                <w:sz w:val="24"/>
                <w:szCs w:val="24"/>
              </w:rPr>
            </w:pPr>
            <w:r w:rsidRPr="00786DA4">
              <w:rPr>
                <w:rFonts w:ascii="Arial" w:hAnsi="Arial" w:cs="Arial"/>
                <w:sz w:val="24"/>
                <w:szCs w:val="24"/>
              </w:rPr>
              <w:t>UNID</w:t>
            </w:r>
          </w:p>
        </w:tc>
        <w:tc>
          <w:tcPr>
            <w:tcW w:w="709" w:type="dxa"/>
            <w:vAlign w:val="center"/>
          </w:tcPr>
          <w:p w14:paraId="203BD37F" w14:textId="77777777" w:rsidR="00995115" w:rsidRPr="00786DA4" w:rsidRDefault="00995115" w:rsidP="00995115">
            <w:pPr>
              <w:jc w:val="center"/>
              <w:rPr>
                <w:rFonts w:ascii="Arial" w:hAnsi="Arial" w:cs="Arial"/>
                <w:sz w:val="24"/>
                <w:szCs w:val="24"/>
              </w:rPr>
            </w:pPr>
            <w:r w:rsidRPr="00786DA4">
              <w:rPr>
                <w:rFonts w:ascii="Arial" w:hAnsi="Arial" w:cs="Arial"/>
                <w:sz w:val="24"/>
                <w:szCs w:val="24"/>
              </w:rPr>
              <w:t>QTD</w:t>
            </w:r>
          </w:p>
        </w:tc>
        <w:tc>
          <w:tcPr>
            <w:tcW w:w="1417" w:type="dxa"/>
            <w:vAlign w:val="center"/>
          </w:tcPr>
          <w:p w14:paraId="322D611D" w14:textId="77777777" w:rsidR="00995115" w:rsidRPr="00786DA4" w:rsidRDefault="00995115" w:rsidP="00995115">
            <w:pPr>
              <w:jc w:val="center"/>
              <w:rPr>
                <w:rFonts w:ascii="Arial" w:hAnsi="Arial" w:cs="Arial"/>
                <w:sz w:val="24"/>
                <w:szCs w:val="24"/>
              </w:rPr>
            </w:pPr>
            <w:r w:rsidRPr="00786DA4">
              <w:rPr>
                <w:rFonts w:ascii="Arial" w:hAnsi="Arial" w:cs="Arial"/>
                <w:sz w:val="24"/>
                <w:szCs w:val="24"/>
              </w:rPr>
              <w:t>PREÇO ESTIMADO</w:t>
            </w:r>
          </w:p>
          <w:p w14:paraId="11F3754C" w14:textId="77777777" w:rsidR="00995115" w:rsidRPr="00786DA4" w:rsidRDefault="00995115" w:rsidP="00995115">
            <w:pPr>
              <w:jc w:val="center"/>
              <w:rPr>
                <w:rFonts w:ascii="Arial" w:hAnsi="Arial" w:cs="Arial"/>
                <w:sz w:val="24"/>
                <w:szCs w:val="24"/>
              </w:rPr>
            </w:pPr>
            <w:proofErr w:type="gramStart"/>
            <w:r w:rsidRPr="00786DA4">
              <w:rPr>
                <w:rFonts w:ascii="Arial" w:hAnsi="Arial" w:cs="Arial"/>
                <w:sz w:val="24"/>
                <w:szCs w:val="24"/>
              </w:rPr>
              <w:t>unitário</w:t>
            </w:r>
            <w:proofErr w:type="gramEnd"/>
          </w:p>
        </w:tc>
        <w:tc>
          <w:tcPr>
            <w:tcW w:w="1675" w:type="dxa"/>
            <w:vAlign w:val="center"/>
          </w:tcPr>
          <w:p w14:paraId="43E79D55" w14:textId="77777777" w:rsidR="00995115" w:rsidRPr="00786DA4" w:rsidRDefault="00995115" w:rsidP="00995115">
            <w:pPr>
              <w:jc w:val="center"/>
              <w:rPr>
                <w:rFonts w:ascii="Arial" w:hAnsi="Arial" w:cs="Arial"/>
                <w:sz w:val="24"/>
                <w:szCs w:val="24"/>
              </w:rPr>
            </w:pPr>
            <w:r w:rsidRPr="00786DA4">
              <w:rPr>
                <w:rFonts w:ascii="Arial" w:hAnsi="Arial" w:cs="Arial"/>
                <w:sz w:val="24"/>
                <w:szCs w:val="24"/>
              </w:rPr>
              <w:t>P. TOTAL</w:t>
            </w:r>
          </w:p>
          <w:p w14:paraId="278B8C9D" w14:textId="77777777" w:rsidR="00995115" w:rsidRPr="00786DA4" w:rsidRDefault="00995115" w:rsidP="00995115">
            <w:pPr>
              <w:jc w:val="center"/>
              <w:rPr>
                <w:rFonts w:ascii="Arial" w:hAnsi="Arial" w:cs="Arial"/>
                <w:sz w:val="24"/>
                <w:szCs w:val="24"/>
              </w:rPr>
            </w:pPr>
            <w:r w:rsidRPr="00786DA4">
              <w:rPr>
                <w:rFonts w:ascii="Arial" w:hAnsi="Arial" w:cs="Arial"/>
                <w:sz w:val="24"/>
                <w:szCs w:val="24"/>
              </w:rPr>
              <w:t>EXTIMADO</w:t>
            </w:r>
          </w:p>
        </w:tc>
      </w:tr>
      <w:tr w:rsidR="00995115" w:rsidRPr="00786DA4" w14:paraId="260C90C6" w14:textId="77777777" w:rsidTr="00995115">
        <w:tc>
          <w:tcPr>
            <w:tcW w:w="1109" w:type="dxa"/>
            <w:vAlign w:val="center"/>
          </w:tcPr>
          <w:p w14:paraId="61845239" w14:textId="77777777" w:rsidR="00995115" w:rsidRPr="00786DA4" w:rsidRDefault="00995115" w:rsidP="00995115">
            <w:pPr>
              <w:jc w:val="center"/>
              <w:rPr>
                <w:rFonts w:ascii="Arial" w:hAnsi="Arial" w:cs="Arial"/>
                <w:sz w:val="24"/>
                <w:szCs w:val="24"/>
              </w:rPr>
            </w:pPr>
            <w:proofErr w:type="gramStart"/>
            <w:r w:rsidRPr="00786DA4">
              <w:rPr>
                <w:rFonts w:ascii="Arial" w:hAnsi="Arial" w:cs="Arial"/>
                <w:sz w:val="24"/>
                <w:szCs w:val="24"/>
              </w:rPr>
              <w:t>1</w:t>
            </w:r>
            <w:proofErr w:type="gramEnd"/>
          </w:p>
        </w:tc>
        <w:tc>
          <w:tcPr>
            <w:tcW w:w="3346" w:type="dxa"/>
            <w:tcBorders>
              <w:top w:val="single" w:sz="6" w:space="0" w:color="auto"/>
              <w:left w:val="single" w:sz="6" w:space="0" w:color="auto"/>
              <w:bottom w:val="single" w:sz="6" w:space="0" w:color="auto"/>
              <w:right w:val="single" w:sz="6" w:space="0" w:color="auto"/>
            </w:tcBorders>
            <w:shd w:val="solid" w:color="FFFFFF" w:fill="auto"/>
          </w:tcPr>
          <w:p w14:paraId="2C53367D" w14:textId="77777777" w:rsidR="00995115" w:rsidRPr="007A296B" w:rsidRDefault="00995115" w:rsidP="00995115">
            <w:pPr>
              <w:jc w:val="both"/>
              <w:rPr>
                <w:rFonts w:ascii="Arial" w:hAnsi="Arial" w:cs="Arial"/>
                <w:b/>
                <w:bCs/>
                <w:color w:val="000000"/>
                <w:sz w:val="24"/>
                <w:szCs w:val="24"/>
              </w:rPr>
            </w:pPr>
            <w:r w:rsidRPr="007A296B">
              <w:rPr>
                <w:rFonts w:ascii="Arial" w:hAnsi="Arial" w:cs="Arial"/>
                <w:b/>
                <w:bCs/>
                <w:color w:val="000000"/>
                <w:sz w:val="24"/>
                <w:szCs w:val="24"/>
              </w:rPr>
              <w:t xml:space="preserve">PRESTAÇÃO DE SERVIÇOS DE REPARAÇÃO E MANUTENÇÃO DE COMPUTADORES NOTBOOK, INCLUSIVE POSTÁTEIS E DE EQUIPAMENTOS DE INFORMÁTICA PERIFÉRICOS, TAIS COMO IMPRESSORAS, TECLADOS, DRIVES, PROJETORES, SCANNERS, MOUSES, ETC. FORMATAÇÃO, REMOÇÃO DE VÍRUS E MALWARES, INSTALAÇÃO DE PROGRAMAS, ATUALIZAÇÕES DE SOFTWARE. PARA </w:t>
            </w:r>
            <w:r w:rsidRPr="007A296B">
              <w:rPr>
                <w:rFonts w:ascii="Arial" w:hAnsi="Arial" w:cs="Arial"/>
                <w:b/>
                <w:bCs/>
                <w:color w:val="000000"/>
                <w:sz w:val="24"/>
                <w:szCs w:val="24"/>
              </w:rPr>
              <w:lastRenderedPageBreak/>
              <w:t>ATENDER AS NECESSIDADES DA SECRETARIA MUNICIPAL DE ADMINISTRAÇÃO DE BERNARDO SAYÃO-TO.</w:t>
            </w:r>
          </w:p>
        </w:tc>
        <w:tc>
          <w:tcPr>
            <w:tcW w:w="898" w:type="dxa"/>
            <w:vAlign w:val="center"/>
          </w:tcPr>
          <w:p w14:paraId="0F5E34D3"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lastRenderedPageBreak/>
              <w:t>SERV</w:t>
            </w:r>
          </w:p>
        </w:tc>
        <w:tc>
          <w:tcPr>
            <w:tcW w:w="709" w:type="dxa"/>
            <w:vAlign w:val="center"/>
          </w:tcPr>
          <w:p w14:paraId="2C1D4D35" w14:textId="77777777" w:rsidR="00995115" w:rsidRPr="00F50652" w:rsidRDefault="00995115" w:rsidP="00995115">
            <w:pPr>
              <w:jc w:val="both"/>
              <w:rPr>
                <w:rFonts w:ascii="Arial" w:hAnsi="Arial" w:cs="Arial"/>
                <w:sz w:val="24"/>
                <w:szCs w:val="24"/>
                <w:highlight w:val="yellow"/>
              </w:rPr>
            </w:pPr>
            <w:r w:rsidRPr="00F50652">
              <w:rPr>
                <w:rFonts w:ascii="Arial" w:hAnsi="Arial" w:cs="Arial"/>
                <w:sz w:val="24"/>
                <w:szCs w:val="24"/>
                <w:highlight w:val="yellow"/>
              </w:rPr>
              <w:t>12</w:t>
            </w:r>
          </w:p>
        </w:tc>
        <w:tc>
          <w:tcPr>
            <w:tcW w:w="1417" w:type="dxa"/>
            <w:vAlign w:val="center"/>
          </w:tcPr>
          <w:p w14:paraId="7B27B9D3" w14:textId="77777777" w:rsidR="00995115" w:rsidRPr="00F50652" w:rsidRDefault="00995115" w:rsidP="00995115">
            <w:pPr>
              <w:jc w:val="both"/>
              <w:rPr>
                <w:rFonts w:ascii="Arial" w:hAnsi="Arial" w:cs="Arial"/>
                <w:sz w:val="24"/>
                <w:szCs w:val="24"/>
                <w:highlight w:val="yellow"/>
              </w:rPr>
            </w:pPr>
            <w:r w:rsidRPr="00F50652">
              <w:rPr>
                <w:rFonts w:ascii="Arial" w:hAnsi="Arial" w:cs="Arial"/>
                <w:sz w:val="24"/>
                <w:szCs w:val="24"/>
                <w:highlight w:val="yellow"/>
              </w:rPr>
              <w:t>R$ 1.977,00</w:t>
            </w:r>
          </w:p>
        </w:tc>
        <w:tc>
          <w:tcPr>
            <w:tcW w:w="1675" w:type="dxa"/>
            <w:vAlign w:val="center"/>
          </w:tcPr>
          <w:p w14:paraId="3E10D01C" w14:textId="77777777" w:rsidR="00995115" w:rsidRPr="00F50652" w:rsidRDefault="00995115" w:rsidP="00995115">
            <w:pPr>
              <w:jc w:val="both"/>
              <w:rPr>
                <w:rFonts w:ascii="Arial" w:hAnsi="Arial" w:cs="Arial"/>
                <w:sz w:val="24"/>
                <w:szCs w:val="24"/>
                <w:highlight w:val="yellow"/>
              </w:rPr>
            </w:pPr>
            <w:r w:rsidRPr="00F50652">
              <w:rPr>
                <w:rFonts w:ascii="Arial" w:hAnsi="Arial" w:cs="Arial"/>
                <w:sz w:val="24"/>
                <w:szCs w:val="24"/>
                <w:highlight w:val="yellow"/>
              </w:rPr>
              <w:t>R$ 23.724,00</w:t>
            </w:r>
          </w:p>
        </w:tc>
      </w:tr>
      <w:tr w:rsidR="00995115" w:rsidRPr="00786DA4" w14:paraId="3A10A13F" w14:textId="77777777" w:rsidTr="00995115">
        <w:tc>
          <w:tcPr>
            <w:tcW w:w="7479" w:type="dxa"/>
            <w:gridSpan w:val="5"/>
            <w:vAlign w:val="center"/>
          </w:tcPr>
          <w:p w14:paraId="4B1AC429" w14:textId="77777777" w:rsidR="00995115" w:rsidRPr="00F50652" w:rsidRDefault="00995115" w:rsidP="00995115">
            <w:pPr>
              <w:jc w:val="center"/>
              <w:rPr>
                <w:rFonts w:ascii="Arial" w:hAnsi="Arial" w:cs="Arial"/>
                <w:sz w:val="24"/>
                <w:szCs w:val="24"/>
                <w:highlight w:val="yellow"/>
              </w:rPr>
            </w:pPr>
            <w:r w:rsidRPr="00F50652">
              <w:rPr>
                <w:rFonts w:ascii="Arial" w:hAnsi="Arial" w:cs="Arial"/>
                <w:sz w:val="24"/>
                <w:szCs w:val="24"/>
                <w:highlight w:val="yellow"/>
              </w:rPr>
              <w:lastRenderedPageBreak/>
              <w:t>VALOR TOTAL ESTIMADA</w:t>
            </w:r>
          </w:p>
        </w:tc>
        <w:tc>
          <w:tcPr>
            <w:tcW w:w="1675" w:type="dxa"/>
            <w:vAlign w:val="center"/>
          </w:tcPr>
          <w:p w14:paraId="5CE436A1" w14:textId="77777777" w:rsidR="00995115" w:rsidRPr="00F50652" w:rsidRDefault="00995115" w:rsidP="00995115">
            <w:pPr>
              <w:rPr>
                <w:rFonts w:ascii="Arial" w:hAnsi="Arial" w:cs="Arial"/>
                <w:sz w:val="24"/>
                <w:szCs w:val="24"/>
                <w:highlight w:val="yellow"/>
              </w:rPr>
            </w:pPr>
            <w:r w:rsidRPr="00F50652">
              <w:rPr>
                <w:rFonts w:ascii="Arial" w:hAnsi="Arial" w:cs="Arial"/>
                <w:sz w:val="24"/>
                <w:szCs w:val="24"/>
                <w:highlight w:val="yellow"/>
              </w:rPr>
              <w:t>R$ 23.724,00</w:t>
            </w:r>
          </w:p>
        </w:tc>
      </w:tr>
    </w:tbl>
    <w:p w14:paraId="2B06B0CD" w14:textId="77777777" w:rsidR="00995115" w:rsidRPr="00786DA4" w:rsidRDefault="00995115" w:rsidP="00995115">
      <w:pPr>
        <w:jc w:val="both"/>
        <w:rPr>
          <w:rFonts w:ascii="Arial" w:hAnsi="Arial" w:cs="Arial"/>
          <w:sz w:val="24"/>
          <w:szCs w:val="24"/>
        </w:rPr>
      </w:pPr>
    </w:p>
    <w:p w14:paraId="3AB963D1"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4.0. DO TRATAMENTO DIFERENCIADO PARA ME/EPP</w:t>
      </w:r>
    </w:p>
    <w:p w14:paraId="75371D5E"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 xml:space="preserve">4.1. Salienta-se que na referida contratação, será concedido o tratamento diferenciado e simplificado para as Microempresas e Empresas de Pequeno Porte, nos termos das disposições contidas nos </w:t>
      </w:r>
      <w:proofErr w:type="spellStart"/>
      <w:r w:rsidRPr="00786DA4">
        <w:rPr>
          <w:rFonts w:ascii="Arial" w:hAnsi="Arial" w:cs="Arial"/>
          <w:sz w:val="24"/>
          <w:szCs w:val="24"/>
        </w:rPr>
        <w:t>Arts</w:t>
      </w:r>
      <w:proofErr w:type="spellEnd"/>
      <w:r w:rsidRPr="00786DA4">
        <w:rPr>
          <w:rFonts w:ascii="Arial" w:hAnsi="Arial" w:cs="Arial"/>
          <w:sz w:val="24"/>
          <w:szCs w:val="24"/>
        </w:rPr>
        <w:t xml:space="preserve">. 47 e 48, da Lei Complementar nº 123/2006, visto estar presente </w:t>
      </w:r>
      <w:proofErr w:type="gramStart"/>
      <w:r w:rsidRPr="00786DA4">
        <w:rPr>
          <w:rFonts w:ascii="Arial" w:hAnsi="Arial" w:cs="Arial"/>
          <w:sz w:val="24"/>
          <w:szCs w:val="24"/>
        </w:rPr>
        <w:t>a</w:t>
      </w:r>
      <w:proofErr w:type="gramEnd"/>
      <w:r w:rsidRPr="00786DA4">
        <w:rPr>
          <w:rFonts w:ascii="Arial" w:hAnsi="Arial" w:cs="Arial"/>
          <w:sz w:val="24"/>
          <w:szCs w:val="24"/>
        </w:rPr>
        <w:t xml:space="preserve"> exceção prevista no inciso IV, do Art. 49, do mesmo diploma legal: Licitação dispensável - Art. 75, II, da Lei Federal nº 14.133/21.</w:t>
      </w:r>
    </w:p>
    <w:p w14:paraId="5E6E942F"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 xml:space="preserve">4.2. No processo, portanto, </w:t>
      </w:r>
      <w:proofErr w:type="gramStart"/>
      <w:r w:rsidRPr="00786DA4">
        <w:rPr>
          <w:rFonts w:ascii="Arial" w:hAnsi="Arial" w:cs="Arial"/>
          <w:sz w:val="24"/>
          <w:szCs w:val="24"/>
        </w:rPr>
        <w:t>deverá</w:t>
      </w:r>
      <w:proofErr w:type="gramEnd"/>
      <w:r w:rsidRPr="00786DA4">
        <w:rPr>
          <w:rFonts w:ascii="Arial" w:hAnsi="Arial" w:cs="Arial"/>
          <w:sz w:val="24"/>
          <w:szCs w:val="24"/>
        </w:rPr>
        <w:t xml:space="preserve"> ser considerado preferencialmente apenas os fornecedores ou executantes enquadrados como Microempresa, Empresa de Pequeno Porte e Equiparados, nos termos da legislação vigente.</w:t>
      </w:r>
    </w:p>
    <w:p w14:paraId="5337C4C9" w14:textId="77777777" w:rsidR="00995115" w:rsidRPr="00786DA4" w:rsidRDefault="00995115" w:rsidP="00995115">
      <w:pPr>
        <w:jc w:val="both"/>
        <w:rPr>
          <w:rFonts w:ascii="Arial" w:hAnsi="Arial" w:cs="Arial"/>
          <w:sz w:val="24"/>
          <w:szCs w:val="24"/>
        </w:rPr>
      </w:pPr>
      <w:proofErr w:type="gramStart"/>
      <w:r w:rsidRPr="00786DA4">
        <w:rPr>
          <w:rFonts w:ascii="Arial" w:hAnsi="Arial" w:cs="Arial"/>
          <w:sz w:val="24"/>
          <w:szCs w:val="24"/>
        </w:rPr>
        <w:t>5.0.</w:t>
      </w:r>
      <w:proofErr w:type="gramEnd"/>
      <w:r w:rsidRPr="00786DA4">
        <w:rPr>
          <w:rFonts w:ascii="Arial" w:hAnsi="Arial" w:cs="Arial"/>
          <w:sz w:val="24"/>
          <w:szCs w:val="24"/>
        </w:rPr>
        <w:t>DAS OBRIGAÇÕES DO CONTRATANTE</w:t>
      </w:r>
    </w:p>
    <w:p w14:paraId="1D853A93"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5.1. Efetuar o pagamento relativo ao objeto contratado efetivamente realizado, de acordo com as cláusulas do respectivo contrato ou outros instrumentos hábeis.</w:t>
      </w:r>
    </w:p>
    <w:p w14:paraId="1B24CDEE"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 xml:space="preserve">5.2. Proporcionar ao Contratado todos os meios necessários para a fiel execução do objeto </w:t>
      </w:r>
      <w:proofErr w:type="gramStart"/>
      <w:r w:rsidRPr="00786DA4">
        <w:rPr>
          <w:rFonts w:ascii="Arial" w:hAnsi="Arial" w:cs="Arial"/>
          <w:sz w:val="24"/>
          <w:szCs w:val="24"/>
        </w:rPr>
        <w:t>da presente</w:t>
      </w:r>
      <w:proofErr w:type="gramEnd"/>
      <w:r w:rsidRPr="00786DA4">
        <w:rPr>
          <w:rFonts w:ascii="Arial" w:hAnsi="Arial" w:cs="Arial"/>
          <w:sz w:val="24"/>
          <w:szCs w:val="24"/>
        </w:rPr>
        <w:t xml:space="preserve"> contratação, nos termos do correspondente instrumento de ajuste.</w:t>
      </w:r>
    </w:p>
    <w:p w14:paraId="6DFCE399"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5.3. Notificar o Contratado sobre qualquer irregularidade encontrada quanto à qualidade dos produtos ou serviços, exercendo a mais ampla e completa fiscalização, o que não exime o Contratado de suas responsabilidades pactuadas e preceitos legais.</w:t>
      </w:r>
    </w:p>
    <w:p w14:paraId="19B45102"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 xml:space="preserve">5.4. Observar, em compatibilidade com o objeto da contração, as disposições dos </w:t>
      </w:r>
      <w:proofErr w:type="spellStart"/>
      <w:r w:rsidRPr="00786DA4">
        <w:rPr>
          <w:rFonts w:ascii="Arial" w:hAnsi="Arial" w:cs="Arial"/>
          <w:sz w:val="24"/>
          <w:szCs w:val="24"/>
        </w:rPr>
        <w:t>Arts</w:t>
      </w:r>
      <w:proofErr w:type="spellEnd"/>
      <w:r w:rsidRPr="00786DA4">
        <w:rPr>
          <w:rFonts w:ascii="Arial" w:hAnsi="Arial" w:cs="Arial"/>
          <w:sz w:val="24"/>
          <w:szCs w:val="24"/>
        </w:rPr>
        <w:t>. 115 a 123 da Lei 14.133/21.</w:t>
      </w:r>
    </w:p>
    <w:p w14:paraId="359466E9"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6.0. DAS OBRIGAÇÕES DO CONTRATADO</w:t>
      </w:r>
    </w:p>
    <w:p w14:paraId="193CC06E"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6.1.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4AAEEFE3"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6.2. 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3435AC96"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lastRenderedPageBreak/>
        <w:t>6.3. Não transferir a outrem, no todo ou em parte, o objeto da contratação, salvo mediante prévia e expressa autorização do Contratante.</w:t>
      </w:r>
    </w:p>
    <w:p w14:paraId="0A2AB729"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6.4.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23C14A02"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6.5. Emitir Nota Fiscal correspondente à sede ou filial da empresa que efetivamente apresentou a documentação de regularidade e qualificação exigidas quando da instrução do referido processo de contratação direta.</w:t>
      </w:r>
    </w:p>
    <w:p w14:paraId="4940E559"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6.6. Executar todas as obrigações assumidas sempre com observância a melhor técnica vigente, enquadrando-se, rigorosamente, dentro dos preceitos legais, normas e especificações técnicas correspondentes.</w:t>
      </w:r>
    </w:p>
    <w:p w14:paraId="59AB7121"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 xml:space="preserve">6.7. Observar, em compatibilidade com o objeto da contração, as disposições dos </w:t>
      </w:r>
      <w:proofErr w:type="spellStart"/>
      <w:r w:rsidRPr="00786DA4">
        <w:rPr>
          <w:rFonts w:ascii="Arial" w:hAnsi="Arial" w:cs="Arial"/>
          <w:sz w:val="24"/>
          <w:szCs w:val="24"/>
        </w:rPr>
        <w:t>Arts</w:t>
      </w:r>
      <w:proofErr w:type="spellEnd"/>
      <w:r w:rsidRPr="00786DA4">
        <w:rPr>
          <w:rFonts w:ascii="Arial" w:hAnsi="Arial" w:cs="Arial"/>
          <w:sz w:val="24"/>
          <w:szCs w:val="24"/>
        </w:rPr>
        <w:t>. 115 a 123 da Lei 14.133/21.</w:t>
      </w:r>
    </w:p>
    <w:p w14:paraId="211FEB1D" w14:textId="77777777" w:rsidR="00995115" w:rsidRPr="00786DA4" w:rsidRDefault="00995115" w:rsidP="00995115">
      <w:pPr>
        <w:jc w:val="both"/>
        <w:rPr>
          <w:rFonts w:ascii="Arial" w:hAnsi="Arial" w:cs="Arial"/>
          <w:sz w:val="24"/>
          <w:szCs w:val="24"/>
        </w:rPr>
      </w:pPr>
      <w:proofErr w:type="gramStart"/>
      <w:r w:rsidRPr="00786DA4">
        <w:rPr>
          <w:rFonts w:ascii="Arial" w:hAnsi="Arial" w:cs="Arial"/>
          <w:sz w:val="24"/>
          <w:szCs w:val="24"/>
        </w:rPr>
        <w:t>7.0.</w:t>
      </w:r>
      <w:proofErr w:type="gramEnd"/>
      <w:r w:rsidRPr="00786DA4">
        <w:rPr>
          <w:rFonts w:ascii="Arial" w:hAnsi="Arial" w:cs="Arial"/>
          <w:sz w:val="24"/>
          <w:szCs w:val="24"/>
        </w:rPr>
        <w:t>DOS PRAZOS E DA VIGÊNCIA</w:t>
      </w:r>
    </w:p>
    <w:p w14:paraId="608B6F21"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 xml:space="preserve">7.1. Os prazos máximos de início de etapas de execução e de conclusão do objeto da contratação, que admite prorrogação nas condições e hipóteses previstas na Lei 14.133/21, estão abaixo indicados e serão </w:t>
      </w:r>
      <w:proofErr w:type="gramStart"/>
      <w:r w:rsidRPr="00786DA4">
        <w:rPr>
          <w:rFonts w:ascii="Arial" w:hAnsi="Arial" w:cs="Arial"/>
          <w:sz w:val="24"/>
          <w:szCs w:val="24"/>
        </w:rPr>
        <w:t>considerados da assinatura do Contrato ou equivalente</w:t>
      </w:r>
      <w:proofErr w:type="gramEnd"/>
      <w:r w:rsidRPr="00786DA4">
        <w:rPr>
          <w:rFonts w:ascii="Arial" w:hAnsi="Arial" w:cs="Arial"/>
          <w:sz w:val="24"/>
          <w:szCs w:val="24"/>
        </w:rPr>
        <w:t>:</w:t>
      </w:r>
    </w:p>
    <w:p w14:paraId="60333CA6"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 xml:space="preserve">7.1.1. Início: </w:t>
      </w:r>
      <w:proofErr w:type="gramStart"/>
      <w:r w:rsidRPr="00786DA4">
        <w:rPr>
          <w:rFonts w:ascii="Arial" w:hAnsi="Arial" w:cs="Arial"/>
          <w:sz w:val="24"/>
          <w:szCs w:val="24"/>
        </w:rPr>
        <w:t>3</w:t>
      </w:r>
      <w:proofErr w:type="gramEnd"/>
      <w:r w:rsidRPr="00786DA4">
        <w:rPr>
          <w:rFonts w:ascii="Arial" w:hAnsi="Arial" w:cs="Arial"/>
          <w:sz w:val="24"/>
          <w:szCs w:val="24"/>
        </w:rPr>
        <w:t xml:space="preserve"> (três) dias;</w:t>
      </w:r>
    </w:p>
    <w:p w14:paraId="28AA8938"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7.1.2. Conclusão: 12 (doze) meses.</w:t>
      </w:r>
    </w:p>
    <w:p w14:paraId="315EE5D0" w14:textId="3B47AEF8" w:rsidR="00995115" w:rsidRPr="00786DA4" w:rsidRDefault="00995115" w:rsidP="00995115">
      <w:pPr>
        <w:jc w:val="both"/>
        <w:rPr>
          <w:rFonts w:ascii="Arial" w:hAnsi="Arial" w:cs="Arial"/>
          <w:sz w:val="24"/>
          <w:szCs w:val="24"/>
        </w:rPr>
      </w:pPr>
      <w:r w:rsidRPr="00786DA4">
        <w:rPr>
          <w:rFonts w:ascii="Arial" w:hAnsi="Arial" w:cs="Arial"/>
          <w:sz w:val="24"/>
          <w:szCs w:val="24"/>
        </w:rPr>
        <w:t xml:space="preserve">7.2. A vigência </w:t>
      </w:r>
      <w:proofErr w:type="gramStart"/>
      <w:r w:rsidRPr="00786DA4">
        <w:rPr>
          <w:rFonts w:ascii="Arial" w:hAnsi="Arial" w:cs="Arial"/>
          <w:sz w:val="24"/>
          <w:szCs w:val="24"/>
        </w:rPr>
        <w:t>da presente</w:t>
      </w:r>
      <w:proofErr w:type="gramEnd"/>
      <w:r w:rsidRPr="00786DA4">
        <w:rPr>
          <w:rFonts w:ascii="Arial" w:hAnsi="Arial" w:cs="Arial"/>
          <w:sz w:val="24"/>
          <w:szCs w:val="24"/>
        </w:rPr>
        <w:t xml:space="preserve"> contratação será determinada: até o final do exercício financeiro de 202</w:t>
      </w:r>
      <w:r w:rsidR="00D56FCC">
        <w:rPr>
          <w:rFonts w:ascii="Arial" w:hAnsi="Arial" w:cs="Arial"/>
          <w:sz w:val="24"/>
          <w:szCs w:val="24"/>
        </w:rPr>
        <w:t>5</w:t>
      </w:r>
      <w:r w:rsidRPr="00786DA4">
        <w:rPr>
          <w:rFonts w:ascii="Arial" w:hAnsi="Arial" w:cs="Arial"/>
          <w:sz w:val="24"/>
          <w:szCs w:val="24"/>
        </w:rPr>
        <w:t xml:space="preserve">, considerada da data de assinatura do respectivo instrumento de ajuste; podendo ser prorrogada, nas hipóteses e nos termos dos </w:t>
      </w:r>
      <w:proofErr w:type="spellStart"/>
      <w:r w:rsidRPr="00786DA4">
        <w:rPr>
          <w:rFonts w:ascii="Arial" w:hAnsi="Arial" w:cs="Arial"/>
          <w:sz w:val="24"/>
          <w:szCs w:val="24"/>
        </w:rPr>
        <w:t>Arts</w:t>
      </w:r>
      <w:proofErr w:type="spellEnd"/>
      <w:r w:rsidRPr="00786DA4">
        <w:rPr>
          <w:rFonts w:ascii="Arial" w:hAnsi="Arial" w:cs="Arial"/>
          <w:sz w:val="24"/>
          <w:szCs w:val="24"/>
        </w:rPr>
        <w:t>. 105 a 114, da Lei 14.133/21.</w:t>
      </w:r>
    </w:p>
    <w:p w14:paraId="20A32672"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8.0. DO REAJUSTAMENTO EM SENTIDO ESTRITO</w:t>
      </w:r>
    </w:p>
    <w:p w14:paraId="2E069AA3"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8.1. Os preços contratados são fixos e irreajustáveis no prazo de um ano.</w:t>
      </w:r>
    </w:p>
    <w:p w14:paraId="4E673408"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9.0. DO PAGAMENTO</w:t>
      </w:r>
    </w:p>
    <w:p w14:paraId="6844086C"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 xml:space="preserve">9.1. O pagamento será realizado mediante processo regular e em observância às normas e procedimentos adotados, bem como as disposições dos </w:t>
      </w:r>
      <w:proofErr w:type="spellStart"/>
      <w:r w:rsidRPr="00786DA4">
        <w:rPr>
          <w:rFonts w:ascii="Arial" w:hAnsi="Arial" w:cs="Arial"/>
          <w:sz w:val="24"/>
          <w:szCs w:val="24"/>
        </w:rPr>
        <w:t>Arts</w:t>
      </w:r>
      <w:proofErr w:type="spellEnd"/>
      <w:r w:rsidRPr="00786DA4">
        <w:rPr>
          <w:rFonts w:ascii="Arial" w:hAnsi="Arial" w:cs="Arial"/>
          <w:sz w:val="24"/>
          <w:szCs w:val="24"/>
        </w:rPr>
        <w:t>. 141 a 146 da Lei 14.133/21; da seguinte maneira: Mensalmente, para ocorrer no prazo de trinta dias, contados do período de adimplemento de cada parcela.</w:t>
      </w:r>
    </w:p>
    <w:p w14:paraId="1503F832" w14:textId="77777777" w:rsidR="00995115" w:rsidRPr="00995115" w:rsidRDefault="00995115" w:rsidP="00995115">
      <w:pPr>
        <w:jc w:val="both"/>
        <w:rPr>
          <w:rFonts w:ascii="Arial" w:hAnsi="Arial" w:cs="Arial"/>
          <w:b/>
          <w:sz w:val="24"/>
          <w:szCs w:val="24"/>
        </w:rPr>
      </w:pPr>
      <w:r w:rsidRPr="00995115">
        <w:rPr>
          <w:rFonts w:ascii="Arial" w:hAnsi="Arial" w:cs="Arial"/>
          <w:b/>
          <w:sz w:val="24"/>
          <w:szCs w:val="24"/>
        </w:rPr>
        <w:t>10.0. DA VERIFICAÇÃO DA QUALIFICAÇÃO TÉCNICA E ECONÔMICO-FINANCEIRA</w:t>
      </w:r>
    </w:p>
    <w:p w14:paraId="54554B4A"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lastRenderedPageBreak/>
        <w:t xml:space="preserve">10.1. Se necessária </w:t>
      </w:r>
      <w:proofErr w:type="gramStart"/>
      <w:r w:rsidRPr="00786DA4">
        <w:rPr>
          <w:rFonts w:ascii="Arial" w:hAnsi="Arial" w:cs="Arial"/>
          <w:sz w:val="24"/>
          <w:szCs w:val="24"/>
        </w:rPr>
        <w:t>a</w:t>
      </w:r>
      <w:proofErr w:type="gramEnd"/>
      <w:r w:rsidRPr="00786DA4">
        <w:rPr>
          <w:rFonts w:ascii="Arial" w:hAnsi="Arial" w:cs="Arial"/>
          <w:sz w:val="24"/>
          <w:szCs w:val="24"/>
        </w:rPr>
        <w:t xml:space="preserve"> verificação da qualificação técnica e econômico-financeira do licitante, a documentação essencial, suficiente para comprovar as referidas capacidades, será restrita aquela definida nos Art. 67 e 69, da Lei 14.133/21, respectivamente.</w:t>
      </w:r>
    </w:p>
    <w:p w14:paraId="67362767"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 xml:space="preserve">10.2. Salienta-se que a documentação relacionada nos </w:t>
      </w:r>
      <w:proofErr w:type="spellStart"/>
      <w:r w:rsidRPr="00786DA4">
        <w:rPr>
          <w:rFonts w:ascii="Arial" w:hAnsi="Arial" w:cs="Arial"/>
          <w:sz w:val="24"/>
          <w:szCs w:val="24"/>
        </w:rPr>
        <w:t>Arts</w:t>
      </w:r>
      <w:proofErr w:type="spellEnd"/>
      <w:r w:rsidRPr="00786DA4">
        <w:rPr>
          <w:rFonts w:ascii="Arial" w:hAnsi="Arial" w:cs="Arial"/>
          <w:sz w:val="24"/>
          <w:szCs w:val="24"/>
        </w:rPr>
        <w:t>.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23928C3C" w14:textId="77777777" w:rsidR="00995115" w:rsidRPr="00995115" w:rsidRDefault="00995115" w:rsidP="00995115">
      <w:pPr>
        <w:jc w:val="both"/>
        <w:rPr>
          <w:rFonts w:ascii="Arial" w:hAnsi="Arial" w:cs="Arial"/>
          <w:b/>
          <w:sz w:val="24"/>
          <w:szCs w:val="24"/>
        </w:rPr>
      </w:pPr>
      <w:proofErr w:type="gramStart"/>
      <w:r w:rsidRPr="00995115">
        <w:rPr>
          <w:rFonts w:ascii="Arial" w:hAnsi="Arial" w:cs="Arial"/>
          <w:b/>
          <w:sz w:val="24"/>
          <w:szCs w:val="24"/>
        </w:rPr>
        <w:t>11.0.</w:t>
      </w:r>
      <w:proofErr w:type="gramEnd"/>
      <w:r w:rsidRPr="00995115">
        <w:rPr>
          <w:rFonts w:ascii="Arial" w:hAnsi="Arial" w:cs="Arial"/>
          <w:b/>
          <w:sz w:val="24"/>
          <w:szCs w:val="24"/>
        </w:rPr>
        <w:t>DO CRITÉRIO DE ACEITAÇÃO DO OBJETO</w:t>
      </w:r>
    </w:p>
    <w:p w14:paraId="481AB044"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 xml:space="preserve">11.1. Executada a presente contratação e observadas </w:t>
      </w:r>
      <w:proofErr w:type="gramStart"/>
      <w:r w:rsidRPr="00786DA4">
        <w:rPr>
          <w:rFonts w:ascii="Arial" w:hAnsi="Arial" w:cs="Arial"/>
          <w:sz w:val="24"/>
          <w:szCs w:val="24"/>
        </w:rPr>
        <w:t>as</w:t>
      </w:r>
      <w:proofErr w:type="gramEnd"/>
      <w:r w:rsidRPr="00786DA4">
        <w:rPr>
          <w:rFonts w:ascii="Arial" w:hAnsi="Arial" w:cs="Arial"/>
          <w:sz w:val="24"/>
          <w:szCs w:val="24"/>
        </w:rPr>
        <w:t xml:space="preserve"> condições de adimplemento das obrigações pactuadas, os procedimentos e condições para receber o seu objeto pelo Contratante obedecerão, conforme o caso, às disposições do Art. 140, da Lei 14.133/21.</w:t>
      </w:r>
    </w:p>
    <w:p w14:paraId="42E8EBB5"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11.2. Por se tratar de serviço,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assinatura pelas partes, apenas após o decurso do prazo de observação ou vistoria, que comprove o atendimento das exigências contratuais, não podendo esse prazo ser superior a 90 (noventa) dias, salvo em casos excepcionais, devidamente justificados.</w:t>
      </w:r>
    </w:p>
    <w:p w14:paraId="7CA751C5" w14:textId="77777777" w:rsidR="00995115" w:rsidRPr="00995115" w:rsidRDefault="00995115" w:rsidP="00995115">
      <w:pPr>
        <w:jc w:val="both"/>
        <w:rPr>
          <w:rFonts w:ascii="Arial" w:hAnsi="Arial" w:cs="Arial"/>
          <w:b/>
          <w:sz w:val="24"/>
          <w:szCs w:val="24"/>
        </w:rPr>
      </w:pPr>
      <w:proofErr w:type="gramStart"/>
      <w:r w:rsidRPr="00995115">
        <w:rPr>
          <w:rFonts w:ascii="Arial" w:hAnsi="Arial" w:cs="Arial"/>
          <w:b/>
          <w:sz w:val="24"/>
          <w:szCs w:val="24"/>
        </w:rPr>
        <w:t>12.0.</w:t>
      </w:r>
      <w:proofErr w:type="gramEnd"/>
      <w:r w:rsidRPr="00995115">
        <w:rPr>
          <w:rFonts w:ascii="Arial" w:hAnsi="Arial" w:cs="Arial"/>
          <w:b/>
          <w:sz w:val="24"/>
          <w:szCs w:val="24"/>
        </w:rPr>
        <w:t>DOS PROCEDIMENTOS DE FISCALIZAÇÃO E GERENCIAMENTO</w:t>
      </w:r>
    </w:p>
    <w:p w14:paraId="39F8FCA9"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12.1. Serão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14:paraId="2001B03F" w14:textId="77777777" w:rsidR="00995115" w:rsidRPr="00995115" w:rsidRDefault="00995115" w:rsidP="00995115">
      <w:pPr>
        <w:jc w:val="both"/>
        <w:rPr>
          <w:rFonts w:ascii="Arial" w:hAnsi="Arial" w:cs="Arial"/>
          <w:b/>
          <w:sz w:val="24"/>
          <w:szCs w:val="24"/>
        </w:rPr>
      </w:pPr>
      <w:r w:rsidRPr="00995115">
        <w:rPr>
          <w:rFonts w:ascii="Arial" w:hAnsi="Arial" w:cs="Arial"/>
          <w:b/>
          <w:sz w:val="24"/>
          <w:szCs w:val="24"/>
        </w:rPr>
        <w:t>13.0. DAS SANÇÕES ADMINISTRATIVAS</w:t>
      </w:r>
    </w:p>
    <w:p w14:paraId="7BD313FC"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 xml:space="preserve">13.1.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786DA4">
        <w:rPr>
          <w:rFonts w:ascii="Arial" w:hAnsi="Arial" w:cs="Arial"/>
          <w:sz w:val="24"/>
          <w:szCs w:val="24"/>
        </w:rPr>
        <w:t>Arts</w:t>
      </w:r>
      <w:proofErr w:type="spellEnd"/>
      <w:r w:rsidRPr="00786DA4">
        <w:rPr>
          <w:rFonts w:ascii="Arial" w:hAnsi="Arial" w:cs="Arial"/>
          <w:sz w:val="24"/>
          <w:szCs w:val="24"/>
        </w:rPr>
        <w:t xml:space="preserve">.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w:t>
      </w:r>
      <w:r w:rsidRPr="00786DA4">
        <w:rPr>
          <w:rFonts w:ascii="Arial" w:hAnsi="Arial" w:cs="Arial"/>
          <w:sz w:val="24"/>
          <w:szCs w:val="24"/>
        </w:rPr>
        <w:lastRenderedPageBreak/>
        <w:t xml:space="preserve">d – impedimento de licitar e contatar no âmbito da Administração Pública direta e indireta do ente federativo que tiver aplicado a sanção, pelo prazo de dois anos, aplicada ao responsável pelas infrações administrativas previstas nos incisos II, III, IV, V, </w:t>
      </w:r>
      <w:proofErr w:type="gramStart"/>
      <w:r w:rsidRPr="00786DA4">
        <w:rPr>
          <w:rFonts w:ascii="Arial" w:hAnsi="Arial" w:cs="Arial"/>
          <w:sz w:val="24"/>
          <w:szCs w:val="24"/>
        </w:rPr>
        <w:t>VI</w:t>
      </w:r>
      <w:proofErr w:type="gramEnd"/>
      <w:r w:rsidRPr="00786DA4">
        <w:rPr>
          <w:rFonts w:ascii="Arial" w:hAnsi="Arial" w:cs="Arial"/>
          <w:sz w:val="24"/>
          <w:szCs w:val="24"/>
        </w:rPr>
        <w:t xml:space="preserve">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6BB2A61A"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13.2.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3F9B2184" w14:textId="77777777" w:rsidR="00995115" w:rsidRPr="00995115" w:rsidRDefault="00995115" w:rsidP="00995115">
      <w:pPr>
        <w:jc w:val="both"/>
        <w:rPr>
          <w:rFonts w:ascii="Arial" w:hAnsi="Arial" w:cs="Arial"/>
          <w:b/>
          <w:sz w:val="24"/>
          <w:szCs w:val="24"/>
        </w:rPr>
      </w:pPr>
      <w:r w:rsidRPr="00995115">
        <w:rPr>
          <w:rFonts w:ascii="Arial" w:hAnsi="Arial" w:cs="Arial"/>
          <w:b/>
          <w:sz w:val="24"/>
          <w:szCs w:val="24"/>
        </w:rPr>
        <w:t>14.0. DA COMPENSAÇÃO FINANCEIRA</w:t>
      </w:r>
    </w:p>
    <w:p w14:paraId="3D619859" w14:textId="77777777" w:rsidR="00995115" w:rsidRPr="00786DA4" w:rsidRDefault="00995115" w:rsidP="00995115">
      <w:pPr>
        <w:jc w:val="both"/>
        <w:rPr>
          <w:rFonts w:ascii="Arial" w:hAnsi="Arial" w:cs="Arial"/>
          <w:sz w:val="24"/>
          <w:szCs w:val="24"/>
        </w:rPr>
      </w:pPr>
      <w:r w:rsidRPr="00786DA4">
        <w:rPr>
          <w:rFonts w:ascii="Arial" w:hAnsi="Arial" w:cs="Arial"/>
          <w:sz w:val="24"/>
          <w:szCs w:val="24"/>
        </w:rPr>
        <w:t xml:space="preserve">14.1.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w:t>
      </w:r>
      <w:proofErr w:type="gramStart"/>
      <w:r w:rsidRPr="00786DA4">
        <w:rPr>
          <w:rFonts w:ascii="Arial" w:hAnsi="Arial" w:cs="Arial"/>
          <w:sz w:val="24"/>
          <w:szCs w:val="24"/>
        </w:rPr>
        <w:t>financeira, assim apurado</w:t>
      </w:r>
      <w:proofErr w:type="gramEnd"/>
      <w:r w:rsidRPr="00786DA4">
        <w:rPr>
          <w:rFonts w:ascii="Arial" w:hAnsi="Arial" w:cs="Arial"/>
          <w:sz w:val="24"/>
          <w:szCs w:val="24"/>
        </w:rPr>
        <w:t>: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641E6E8A" w14:textId="77777777" w:rsidR="00995115" w:rsidRPr="00786DA4" w:rsidRDefault="00995115" w:rsidP="00995115">
      <w:pPr>
        <w:spacing w:after="0"/>
        <w:jc w:val="both"/>
        <w:rPr>
          <w:rFonts w:ascii="Arial" w:hAnsi="Arial" w:cs="Arial"/>
          <w:b/>
          <w:bCs/>
          <w:sz w:val="24"/>
          <w:szCs w:val="24"/>
        </w:rPr>
      </w:pPr>
      <w:r w:rsidRPr="00786DA4">
        <w:rPr>
          <w:rFonts w:ascii="Arial" w:hAnsi="Arial" w:cs="Arial"/>
          <w:b/>
          <w:bCs/>
          <w:sz w:val="24"/>
          <w:szCs w:val="24"/>
        </w:rPr>
        <w:t>15 - REQUISITOS DA CONTRATAÇÃO:</w:t>
      </w:r>
    </w:p>
    <w:p w14:paraId="7E8386A9" w14:textId="77777777" w:rsidR="00995115" w:rsidRPr="00786DA4" w:rsidRDefault="00995115" w:rsidP="00995115">
      <w:pPr>
        <w:spacing w:after="0"/>
        <w:jc w:val="both"/>
        <w:rPr>
          <w:rFonts w:ascii="Arial" w:hAnsi="Arial" w:cs="Arial"/>
          <w:sz w:val="24"/>
          <w:szCs w:val="24"/>
        </w:rPr>
      </w:pPr>
      <w:r w:rsidRPr="00786DA4">
        <w:rPr>
          <w:rFonts w:ascii="Arial" w:hAnsi="Arial" w:cs="Arial"/>
          <w:sz w:val="24"/>
          <w:szCs w:val="24"/>
        </w:rPr>
        <w:t>9.1. Para que o objeto da contratação seja atendido, é necessário o atendimento de alguns requisitos mínimos necessários, dentre eles os de qualidade e capacidade de execução pelo contratado, nos termos do artigo 72, da Lei Federal 14.133/2021.</w:t>
      </w:r>
    </w:p>
    <w:p w14:paraId="16D1FC21" w14:textId="77777777" w:rsidR="00995115" w:rsidRPr="00786DA4" w:rsidRDefault="00995115" w:rsidP="00995115">
      <w:pPr>
        <w:spacing w:after="0"/>
        <w:jc w:val="both"/>
        <w:rPr>
          <w:rFonts w:ascii="Arial" w:hAnsi="Arial" w:cs="Arial"/>
          <w:sz w:val="24"/>
          <w:szCs w:val="24"/>
        </w:rPr>
      </w:pPr>
      <w:r w:rsidRPr="00786DA4">
        <w:rPr>
          <w:rFonts w:ascii="Arial" w:hAnsi="Arial" w:cs="Arial"/>
          <w:sz w:val="24"/>
          <w:szCs w:val="24"/>
        </w:rPr>
        <w:t xml:space="preserve">9.2. Será exigido, conforme artigo 62 da Lei Federal 14.133/2021, documentos referentes </w:t>
      </w:r>
      <w:proofErr w:type="gramStart"/>
      <w:r w:rsidRPr="00786DA4">
        <w:rPr>
          <w:rFonts w:ascii="Arial" w:hAnsi="Arial" w:cs="Arial"/>
          <w:sz w:val="24"/>
          <w:szCs w:val="24"/>
        </w:rPr>
        <w:t>a</w:t>
      </w:r>
      <w:proofErr w:type="gramEnd"/>
      <w:r w:rsidRPr="00786DA4">
        <w:rPr>
          <w:rFonts w:ascii="Arial" w:hAnsi="Arial" w:cs="Arial"/>
          <w:sz w:val="24"/>
          <w:szCs w:val="24"/>
        </w:rPr>
        <w:t xml:space="preserve"> habilitação jurídica (premissa do artigo 66), habilitação técnica (rol do artigo 67), habilitação fiscal, social e trabalhista (artigo 68) habilitação econômico-financeira (rol do artigo 69), todos da mesma legislação (Lei Federal 14.133/2021).</w:t>
      </w:r>
    </w:p>
    <w:p w14:paraId="10C245D9" w14:textId="77777777" w:rsidR="00995115" w:rsidRPr="00786DA4" w:rsidRDefault="00995115" w:rsidP="00995115">
      <w:pPr>
        <w:spacing w:after="0"/>
        <w:jc w:val="both"/>
        <w:rPr>
          <w:rFonts w:ascii="Arial" w:hAnsi="Arial" w:cs="Arial"/>
          <w:sz w:val="24"/>
          <w:szCs w:val="24"/>
        </w:rPr>
      </w:pPr>
      <w:r w:rsidRPr="00786DA4">
        <w:rPr>
          <w:rFonts w:ascii="Arial" w:hAnsi="Arial" w:cs="Arial"/>
          <w:sz w:val="24"/>
          <w:szCs w:val="24"/>
        </w:rPr>
        <w:t>9.3. Sendo assi</w:t>
      </w:r>
      <w:r>
        <w:rPr>
          <w:rFonts w:ascii="Arial" w:hAnsi="Arial" w:cs="Arial"/>
          <w:sz w:val="24"/>
          <w:szCs w:val="24"/>
        </w:rPr>
        <w:t>m, os documentos exigidos serão conforme o edital.</w:t>
      </w:r>
    </w:p>
    <w:p w14:paraId="07FE50BB" w14:textId="77777777" w:rsidR="00995115" w:rsidRPr="00786DA4" w:rsidRDefault="00995115" w:rsidP="00995115">
      <w:pPr>
        <w:spacing w:after="0"/>
        <w:jc w:val="both"/>
        <w:rPr>
          <w:rFonts w:ascii="Arial" w:hAnsi="Arial" w:cs="Arial"/>
          <w:sz w:val="24"/>
          <w:szCs w:val="24"/>
        </w:rPr>
      </w:pPr>
    </w:p>
    <w:p w14:paraId="3AC76214" w14:textId="77777777" w:rsidR="00995115" w:rsidRPr="00786DA4" w:rsidRDefault="00995115" w:rsidP="00995115">
      <w:pPr>
        <w:pStyle w:val="Ttulo1"/>
        <w:tabs>
          <w:tab w:val="left" w:pos="851"/>
        </w:tabs>
        <w:ind w:left="360"/>
        <w:rPr>
          <w:rFonts w:ascii="Arial" w:hAnsi="Arial" w:cs="Arial"/>
          <w:szCs w:val="24"/>
        </w:rPr>
      </w:pPr>
      <w:r w:rsidRPr="00786DA4">
        <w:rPr>
          <w:rFonts w:ascii="Arial" w:hAnsi="Arial" w:cs="Arial"/>
          <w:szCs w:val="24"/>
        </w:rPr>
        <w:lastRenderedPageBreak/>
        <w:t>16</w:t>
      </w:r>
      <w:proofErr w:type="gramStart"/>
      <w:r w:rsidRPr="00786DA4">
        <w:rPr>
          <w:rFonts w:ascii="Arial" w:hAnsi="Arial" w:cs="Arial"/>
          <w:szCs w:val="24"/>
        </w:rPr>
        <w:t xml:space="preserve">   </w:t>
      </w:r>
      <w:proofErr w:type="gramEnd"/>
      <w:r w:rsidRPr="00786DA4">
        <w:rPr>
          <w:rFonts w:ascii="Arial" w:hAnsi="Arial" w:cs="Arial"/>
          <w:szCs w:val="24"/>
        </w:rPr>
        <w:t>DAS</w:t>
      </w:r>
      <w:r w:rsidRPr="00786DA4">
        <w:rPr>
          <w:rFonts w:ascii="Arial" w:hAnsi="Arial" w:cs="Arial"/>
          <w:spacing w:val="-9"/>
          <w:szCs w:val="24"/>
        </w:rPr>
        <w:t xml:space="preserve"> </w:t>
      </w:r>
      <w:r w:rsidRPr="00786DA4">
        <w:rPr>
          <w:rFonts w:ascii="Arial" w:hAnsi="Arial" w:cs="Arial"/>
          <w:szCs w:val="24"/>
        </w:rPr>
        <w:t>DISPOSIÇÕES</w:t>
      </w:r>
      <w:r w:rsidRPr="00786DA4">
        <w:rPr>
          <w:rFonts w:ascii="Arial" w:hAnsi="Arial" w:cs="Arial"/>
          <w:spacing w:val="-8"/>
          <w:szCs w:val="24"/>
        </w:rPr>
        <w:t xml:space="preserve"> </w:t>
      </w:r>
      <w:r w:rsidRPr="00786DA4">
        <w:rPr>
          <w:rFonts w:ascii="Arial" w:hAnsi="Arial" w:cs="Arial"/>
          <w:szCs w:val="24"/>
        </w:rPr>
        <w:t>GERAIS</w:t>
      </w:r>
    </w:p>
    <w:p w14:paraId="0E0A6638" w14:textId="77777777" w:rsidR="00995115" w:rsidRPr="00786DA4" w:rsidRDefault="00995115" w:rsidP="00995115">
      <w:pPr>
        <w:pStyle w:val="Ttulo1"/>
        <w:tabs>
          <w:tab w:val="left" w:pos="851"/>
        </w:tabs>
        <w:ind w:left="284"/>
        <w:rPr>
          <w:rFonts w:ascii="Arial" w:hAnsi="Arial" w:cs="Arial"/>
          <w:szCs w:val="24"/>
        </w:rPr>
      </w:pPr>
    </w:p>
    <w:p w14:paraId="40003ABA" w14:textId="77777777" w:rsidR="00995115" w:rsidRPr="00786DA4" w:rsidRDefault="00995115" w:rsidP="00995115">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z w:val="24"/>
          <w:szCs w:val="24"/>
        </w:rPr>
        <w:t>No</w:t>
      </w:r>
      <w:r w:rsidRPr="00786DA4">
        <w:rPr>
          <w:rFonts w:ascii="Arial" w:hAnsi="Arial" w:cs="Arial"/>
          <w:spacing w:val="1"/>
          <w:sz w:val="24"/>
          <w:szCs w:val="24"/>
        </w:rPr>
        <w:t xml:space="preserve"> </w:t>
      </w:r>
      <w:r w:rsidRPr="00786DA4">
        <w:rPr>
          <w:rFonts w:ascii="Arial" w:hAnsi="Arial" w:cs="Arial"/>
          <w:sz w:val="24"/>
          <w:szCs w:val="24"/>
        </w:rPr>
        <w:t>caso</w:t>
      </w:r>
      <w:r w:rsidRPr="00786DA4">
        <w:rPr>
          <w:rFonts w:ascii="Arial" w:hAnsi="Arial" w:cs="Arial"/>
          <w:spacing w:val="1"/>
          <w:sz w:val="24"/>
          <w:szCs w:val="24"/>
        </w:rPr>
        <w:t xml:space="preserve"> </w:t>
      </w:r>
      <w:r w:rsidRPr="00786DA4">
        <w:rPr>
          <w:rFonts w:ascii="Arial" w:hAnsi="Arial" w:cs="Arial"/>
          <w:sz w:val="24"/>
          <w:szCs w:val="24"/>
        </w:rPr>
        <w:t>de</w:t>
      </w:r>
      <w:r w:rsidRPr="00786DA4">
        <w:rPr>
          <w:rFonts w:ascii="Arial" w:hAnsi="Arial" w:cs="Arial"/>
          <w:spacing w:val="1"/>
          <w:sz w:val="24"/>
          <w:szCs w:val="24"/>
        </w:rPr>
        <w:t xml:space="preserve"> </w:t>
      </w:r>
      <w:r w:rsidRPr="00786DA4">
        <w:rPr>
          <w:rFonts w:ascii="Arial" w:hAnsi="Arial" w:cs="Arial"/>
          <w:sz w:val="24"/>
          <w:szCs w:val="24"/>
        </w:rPr>
        <w:t>todos</w:t>
      </w:r>
      <w:r w:rsidRPr="00786DA4">
        <w:rPr>
          <w:rFonts w:ascii="Arial" w:hAnsi="Arial" w:cs="Arial"/>
          <w:spacing w:val="1"/>
          <w:sz w:val="24"/>
          <w:szCs w:val="24"/>
        </w:rPr>
        <w:t xml:space="preserve"> </w:t>
      </w:r>
      <w:r w:rsidRPr="00786DA4">
        <w:rPr>
          <w:rFonts w:ascii="Arial" w:hAnsi="Arial" w:cs="Arial"/>
          <w:sz w:val="24"/>
          <w:szCs w:val="24"/>
        </w:rPr>
        <w:t>os</w:t>
      </w:r>
      <w:r w:rsidRPr="00786DA4">
        <w:rPr>
          <w:rFonts w:ascii="Arial" w:hAnsi="Arial" w:cs="Arial"/>
          <w:spacing w:val="1"/>
          <w:sz w:val="24"/>
          <w:szCs w:val="24"/>
        </w:rPr>
        <w:t xml:space="preserve"> </w:t>
      </w:r>
      <w:r w:rsidRPr="00786DA4">
        <w:rPr>
          <w:rFonts w:ascii="Arial" w:hAnsi="Arial" w:cs="Arial"/>
          <w:sz w:val="24"/>
          <w:szCs w:val="24"/>
        </w:rPr>
        <w:t>fornecedores</w:t>
      </w:r>
      <w:r w:rsidRPr="00786DA4">
        <w:rPr>
          <w:rFonts w:ascii="Arial" w:hAnsi="Arial" w:cs="Arial"/>
          <w:spacing w:val="1"/>
          <w:sz w:val="24"/>
          <w:szCs w:val="24"/>
        </w:rPr>
        <w:t xml:space="preserve"> </w:t>
      </w:r>
      <w:r w:rsidRPr="00786DA4">
        <w:rPr>
          <w:rFonts w:ascii="Arial" w:hAnsi="Arial" w:cs="Arial"/>
          <w:sz w:val="24"/>
          <w:szCs w:val="24"/>
        </w:rPr>
        <w:t>restarem</w:t>
      </w:r>
      <w:r w:rsidRPr="00786DA4">
        <w:rPr>
          <w:rFonts w:ascii="Arial" w:hAnsi="Arial" w:cs="Arial"/>
          <w:spacing w:val="1"/>
          <w:sz w:val="24"/>
          <w:szCs w:val="24"/>
        </w:rPr>
        <w:t xml:space="preserve"> </w:t>
      </w:r>
      <w:r w:rsidRPr="00786DA4">
        <w:rPr>
          <w:rFonts w:ascii="Arial" w:hAnsi="Arial" w:cs="Arial"/>
          <w:sz w:val="24"/>
          <w:szCs w:val="24"/>
        </w:rPr>
        <w:t>desclassificados ou inabilitados (procedimento fracassado),</w:t>
      </w:r>
      <w:r w:rsidRPr="00786DA4">
        <w:rPr>
          <w:rFonts w:ascii="Arial" w:hAnsi="Arial" w:cs="Arial"/>
          <w:spacing w:val="-142"/>
          <w:sz w:val="24"/>
          <w:szCs w:val="24"/>
        </w:rPr>
        <w:t xml:space="preserve"> </w:t>
      </w:r>
      <w:r w:rsidRPr="00786DA4">
        <w:rPr>
          <w:rFonts w:ascii="Arial" w:hAnsi="Arial" w:cs="Arial"/>
          <w:sz w:val="24"/>
          <w:szCs w:val="24"/>
        </w:rPr>
        <w:t>a</w:t>
      </w:r>
      <w:r w:rsidRPr="00786DA4">
        <w:rPr>
          <w:rFonts w:ascii="Arial" w:hAnsi="Arial" w:cs="Arial"/>
          <w:spacing w:val="-2"/>
          <w:sz w:val="24"/>
          <w:szCs w:val="24"/>
        </w:rPr>
        <w:t xml:space="preserve"> </w:t>
      </w:r>
      <w:r w:rsidRPr="00786DA4">
        <w:rPr>
          <w:rFonts w:ascii="Arial" w:hAnsi="Arial" w:cs="Arial"/>
          <w:sz w:val="24"/>
          <w:szCs w:val="24"/>
        </w:rPr>
        <w:t>Administração</w:t>
      </w:r>
      <w:r w:rsidRPr="00786DA4">
        <w:rPr>
          <w:rFonts w:ascii="Arial" w:hAnsi="Arial" w:cs="Arial"/>
          <w:spacing w:val="-1"/>
          <w:sz w:val="24"/>
          <w:szCs w:val="24"/>
        </w:rPr>
        <w:t xml:space="preserve"> </w:t>
      </w:r>
      <w:r w:rsidRPr="00786DA4">
        <w:rPr>
          <w:rFonts w:ascii="Arial" w:hAnsi="Arial" w:cs="Arial"/>
          <w:sz w:val="24"/>
          <w:szCs w:val="24"/>
        </w:rPr>
        <w:t>poderá:</w:t>
      </w:r>
    </w:p>
    <w:p w14:paraId="63D9B6E1" w14:textId="77777777" w:rsidR="00995115" w:rsidRPr="00786DA4" w:rsidRDefault="00995115" w:rsidP="00995115">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z w:val="24"/>
          <w:szCs w:val="24"/>
        </w:rPr>
        <w:t>Republicar</w:t>
      </w:r>
      <w:r w:rsidRPr="00786DA4">
        <w:rPr>
          <w:rFonts w:ascii="Arial" w:hAnsi="Arial" w:cs="Arial"/>
          <w:spacing w:val="-6"/>
          <w:sz w:val="24"/>
          <w:szCs w:val="24"/>
        </w:rPr>
        <w:t xml:space="preserve"> </w:t>
      </w:r>
      <w:r w:rsidRPr="00786DA4">
        <w:rPr>
          <w:rFonts w:ascii="Arial" w:hAnsi="Arial" w:cs="Arial"/>
          <w:sz w:val="24"/>
          <w:szCs w:val="24"/>
        </w:rPr>
        <w:t>o</w:t>
      </w:r>
      <w:r w:rsidRPr="00786DA4">
        <w:rPr>
          <w:rFonts w:ascii="Arial" w:hAnsi="Arial" w:cs="Arial"/>
          <w:spacing w:val="-5"/>
          <w:sz w:val="24"/>
          <w:szCs w:val="24"/>
        </w:rPr>
        <w:t xml:space="preserve"> </w:t>
      </w:r>
      <w:r w:rsidRPr="00786DA4">
        <w:rPr>
          <w:rFonts w:ascii="Arial" w:hAnsi="Arial" w:cs="Arial"/>
          <w:sz w:val="24"/>
          <w:szCs w:val="24"/>
        </w:rPr>
        <w:t>presente</w:t>
      </w:r>
      <w:r w:rsidRPr="00786DA4">
        <w:rPr>
          <w:rFonts w:ascii="Arial" w:hAnsi="Arial" w:cs="Arial"/>
          <w:spacing w:val="-5"/>
          <w:sz w:val="24"/>
          <w:szCs w:val="24"/>
        </w:rPr>
        <w:t xml:space="preserve"> </w:t>
      </w:r>
      <w:r w:rsidRPr="00786DA4">
        <w:rPr>
          <w:rFonts w:ascii="Arial" w:hAnsi="Arial" w:cs="Arial"/>
          <w:sz w:val="24"/>
          <w:szCs w:val="24"/>
        </w:rPr>
        <w:t>aviso</w:t>
      </w:r>
      <w:r w:rsidRPr="00786DA4">
        <w:rPr>
          <w:rFonts w:ascii="Arial" w:hAnsi="Arial" w:cs="Arial"/>
          <w:spacing w:val="-5"/>
          <w:sz w:val="24"/>
          <w:szCs w:val="24"/>
        </w:rPr>
        <w:t xml:space="preserve"> </w:t>
      </w:r>
      <w:r w:rsidRPr="00786DA4">
        <w:rPr>
          <w:rFonts w:ascii="Arial" w:hAnsi="Arial" w:cs="Arial"/>
          <w:sz w:val="24"/>
          <w:szCs w:val="24"/>
        </w:rPr>
        <w:t>com</w:t>
      </w:r>
      <w:r w:rsidRPr="00786DA4">
        <w:rPr>
          <w:rFonts w:ascii="Arial" w:hAnsi="Arial" w:cs="Arial"/>
          <w:spacing w:val="-6"/>
          <w:sz w:val="24"/>
          <w:szCs w:val="24"/>
        </w:rPr>
        <w:t xml:space="preserve"> </w:t>
      </w:r>
      <w:r w:rsidRPr="00786DA4">
        <w:rPr>
          <w:rFonts w:ascii="Arial" w:hAnsi="Arial" w:cs="Arial"/>
          <w:sz w:val="24"/>
          <w:szCs w:val="24"/>
        </w:rPr>
        <w:t>uma</w:t>
      </w:r>
      <w:r w:rsidRPr="00786DA4">
        <w:rPr>
          <w:rFonts w:ascii="Arial" w:hAnsi="Arial" w:cs="Arial"/>
          <w:spacing w:val="-5"/>
          <w:sz w:val="24"/>
          <w:szCs w:val="24"/>
        </w:rPr>
        <w:t xml:space="preserve"> </w:t>
      </w:r>
      <w:r w:rsidRPr="00786DA4">
        <w:rPr>
          <w:rFonts w:ascii="Arial" w:hAnsi="Arial" w:cs="Arial"/>
          <w:sz w:val="24"/>
          <w:szCs w:val="24"/>
        </w:rPr>
        <w:t>nova</w:t>
      </w:r>
      <w:r w:rsidRPr="00786DA4">
        <w:rPr>
          <w:rFonts w:ascii="Arial" w:hAnsi="Arial" w:cs="Arial"/>
          <w:spacing w:val="-5"/>
          <w:sz w:val="24"/>
          <w:szCs w:val="24"/>
        </w:rPr>
        <w:t xml:space="preserve"> </w:t>
      </w:r>
      <w:r w:rsidRPr="00786DA4">
        <w:rPr>
          <w:rFonts w:ascii="Arial" w:hAnsi="Arial" w:cs="Arial"/>
          <w:sz w:val="24"/>
          <w:szCs w:val="24"/>
        </w:rPr>
        <w:t>data;</w:t>
      </w:r>
    </w:p>
    <w:p w14:paraId="3249B041" w14:textId="77777777" w:rsidR="00995115" w:rsidRPr="00786DA4" w:rsidRDefault="00995115" w:rsidP="00995115">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z w:val="24"/>
          <w:szCs w:val="24"/>
        </w:rPr>
        <w:t>Valer-se, para a contratação, de proposta obtida</w:t>
      </w:r>
      <w:r w:rsidRPr="00786DA4">
        <w:rPr>
          <w:rFonts w:ascii="Arial" w:hAnsi="Arial" w:cs="Arial"/>
          <w:spacing w:val="1"/>
          <w:sz w:val="24"/>
          <w:szCs w:val="24"/>
        </w:rPr>
        <w:t xml:space="preserve"> </w:t>
      </w:r>
      <w:r w:rsidRPr="00786DA4">
        <w:rPr>
          <w:rFonts w:ascii="Arial" w:hAnsi="Arial" w:cs="Arial"/>
          <w:sz w:val="24"/>
          <w:szCs w:val="24"/>
        </w:rPr>
        <w:t>na</w:t>
      </w:r>
      <w:r w:rsidRPr="00786DA4">
        <w:rPr>
          <w:rFonts w:ascii="Arial" w:hAnsi="Arial" w:cs="Arial"/>
          <w:spacing w:val="-19"/>
          <w:sz w:val="24"/>
          <w:szCs w:val="24"/>
        </w:rPr>
        <w:t xml:space="preserve"> </w:t>
      </w:r>
      <w:r w:rsidRPr="00786DA4">
        <w:rPr>
          <w:rFonts w:ascii="Arial" w:hAnsi="Arial" w:cs="Arial"/>
          <w:sz w:val="24"/>
          <w:szCs w:val="24"/>
        </w:rPr>
        <w:t>pesquisa</w:t>
      </w:r>
      <w:r w:rsidRPr="00786DA4">
        <w:rPr>
          <w:rFonts w:ascii="Arial" w:hAnsi="Arial" w:cs="Arial"/>
          <w:spacing w:val="-18"/>
          <w:sz w:val="24"/>
          <w:szCs w:val="24"/>
        </w:rPr>
        <w:t xml:space="preserve"> </w:t>
      </w:r>
      <w:r w:rsidRPr="00786DA4">
        <w:rPr>
          <w:rFonts w:ascii="Arial" w:hAnsi="Arial" w:cs="Arial"/>
          <w:sz w:val="24"/>
          <w:szCs w:val="24"/>
        </w:rPr>
        <w:t>de</w:t>
      </w:r>
      <w:r w:rsidRPr="00786DA4">
        <w:rPr>
          <w:rFonts w:ascii="Arial" w:hAnsi="Arial" w:cs="Arial"/>
          <w:spacing w:val="-19"/>
          <w:sz w:val="24"/>
          <w:szCs w:val="24"/>
        </w:rPr>
        <w:t xml:space="preserve"> </w:t>
      </w:r>
      <w:r w:rsidRPr="00786DA4">
        <w:rPr>
          <w:rFonts w:ascii="Arial" w:hAnsi="Arial" w:cs="Arial"/>
          <w:sz w:val="24"/>
          <w:szCs w:val="24"/>
        </w:rPr>
        <w:t>preços</w:t>
      </w:r>
      <w:r w:rsidRPr="00786DA4">
        <w:rPr>
          <w:rFonts w:ascii="Arial" w:hAnsi="Arial" w:cs="Arial"/>
          <w:spacing w:val="-18"/>
          <w:sz w:val="24"/>
          <w:szCs w:val="24"/>
        </w:rPr>
        <w:t xml:space="preserve"> </w:t>
      </w:r>
      <w:r w:rsidRPr="00786DA4">
        <w:rPr>
          <w:rFonts w:ascii="Arial" w:hAnsi="Arial" w:cs="Arial"/>
          <w:sz w:val="24"/>
          <w:szCs w:val="24"/>
        </w:rPr>
        <w:t>que</w:t>
      </w:r>
      <w:r w:rsidRPr="00786DA4">
        <w:rPr>
          <w:rFonts w:ascii="Arial" w:hAnsi="Arial" w:cs="Arial"/>
          <w:spacing w:val="-18"/>
          <w:sz w:val="24"/>
          <w:szCs w:val="24"/>
        </w:rPr>
        <w:t xml:space="preserve"> </w:t>
      </w:r>
      <w:r w:rsidRPr="00786DA4">
        <w:rPr>
          <w:rFonts w:ascii="Arial" w:hAnsi="Arial" w:cs="Arial"/>
          <w:sz w:val="24"/>
          <w:szCs w:val="24"/>
        </w:rPr>
        <w:t>serviu</w:t>
      </w:r>
      <w:r w:rsidRPr="00786DA4">
        <w:rPr>
          <w:rFonts w:ascii="Arial" w:hAnsi="Arial" w:cs="Arial"/>
          <w:spacing w:val="-19"/>
          <w:sz w:val="24"/>
          <w:szCs w:val="24"/>
        </w:rPr>
        <w:t xml:space="preserve"> </w:t>
      </w:r>
      <w:r w:rsidRPr="00786DA4">
        <w:rPr>
          <w:rFonts w:ascii="Arial" w:hAnsi="Arial" w:cs="Arial"/>
          <w:sz w:val="24"/>
          <w:szCs w:val="24"/>
        </w:rPr>
        <w:t>de</w:t>
      </w:r>
      <w:r w:rsidRPr="00786DA4">
        <w:rPr>
          <w:rFonts w:ascii="Arial" w:hAnsi="Arial" w:cs="Arial"/>
          <w:spacing w:val="-18"/>
          <w:sz w:val="24"/>
          <w:szCs w:val="24"/>
        </w:rPr>
        <w:t xml:space="preserve"> </w:t>
      </w:r>
      <w:r w:rsidRPr="00786DA4">
        <w:rPr>
          <w:rFonts w:ascii="Arial" w:hAnsi="Arial" w:cs="Arial"/>
          <w:sz w:val="24"/>
          <w:szCs w:val="24"/>
        </w:rPr>
        <w:t>base</w:t>
      </w:r>
      <w:r w:rsidRPr="00786DA4">
        <w:rPr>
          <w:rFonts w:ascii="Arial" w:hAnsi="Arial" w:cs="Arial"/>
          <w:spacing w:val="-18"/>
          <w:sz w:val="24"/>
          <w:szCs w:val="24"/>
        </w:rPr>
        <w:t xml:space="preserve"> </w:t>
      </w:r>
      <w:r w:rsidRPr="00786DA4">
        <w:rPr>
          <w:rFonts w:ascii="Arial" w:hAnsi="Arial" w:cs="Arial"/>
          <w:sz w:val="24"/>
          <w:szCs w:val="24"/>
        </w:rPr>
        <w:t>ao</w:t>
      </w:r>
      <w:r w:rsidRPr="00786DA4">
        <w:rPr>
          <w:rFonts w:ascii="Arial" w:hAnsi="Arial" w:cs="Arial"/>
          <w:spacing w:val="-19"/>
          <w:sz w:val="24"/>
          <w:szCs w:val="24"/>
        </w:rPr>
        <w:t xml:space="preserve"> </w:t>
      </w:r>
      <w:r w:rsidRPr="00786DA4">
        <w:rPr>
          <w:rFonts w:ascii="Arial" w:hAnsi="Arial" w:cs="Arial"/>
          <w:sz w:val="24"/>
          <w:szCs w:val="24"/>
        </w:rPr>
        <w:t>procedimento,</w:t>
      </w:r>
      <w:r w:rsidRPr="00786DA4">
        <w:rPr>
          <w:rFonts w:ascii="Arial" w:hAnsi="Arial" w:cs="Arial"/>
          <w:spacing w:val="-18"/>
          <w:sz w:val="24"/>
          <w:szCs w:val="24"/>
        </w:rPr>
        <w:t xml:space="preserve"> </w:t>
      </w:r>
      <w:r w:rsidRPr="00786DA4">
        <w:rPr>
          <w:rFonts w:ascii="Arial" w:hAnsi="Arial" w:cs="Arial"/>
          <w:sz w:val="24"/>
          <w:szCs w:val="24"/>
        </w:rPr>
        <w:t>se</w:t>
      </w:r>
      <w:proofErr w:type="gramStart"/>
      <w:r w:rsidRPr="00786DA4">
        <w:rPr>
          <w:rFonts w:ascii="Arial" w:hAnsi="Arial" w:cs="Arial"/>
          <w:sz w:val="24"/>
          <w:szCs w:val="24"/>
        </w:rPr>
        <w:t xml:space="preserve"> </w:t>
      </w:r>
      <w:r w:rsidRPr="00786DA4">
        <w:rPr>
          <w:rFonts w:ascii="Arial" w:hAnsi="Arial" w:cs="Arial"/>
          <w:spacing w:val="-142"/>
          <w:sz w:val="24"/>
          <w:szCs w:val="24"/>
        </w:rPr>
        <w:t xml:space="preserve"> </w:t>
      </w:r>
      <w:proofErr w:type="gramEnd"/>
      <w:r w:rsidRPr="00786DA4">
        <w:rPr>
          <w:rFonts w:ascii="Arial" w:hAnsi="Arial" w:cs="Arial"/>
          <w:sz w:val="24"/>
          <w:szCs w:val="24"/>
        </w:rPr>
        <w:t>houver, privilegiando-se os menores preços, sempre que</w:t>
      </w:r>
      <w:r w:rsidRPr="00786DA4">
        <w:rPr>
          <w:rFonts w:ascii="Arial" w:hAnsi="Arial" w:cs="Arial"/>
          <w:spacing w:val="1"/>
          <w:sz w:val="24"/>
          <w:szCs w:val="24"/>
        </w:rPr>
        <w:t xml:space="preserve"> </w:t>
      </w:r>
      <w:r w:rsidRPr="00786DA4">
        <w:rPr>
          <w:rFonts w:ascii="Arial" w:hAnsi="Arial" w:cs="Arial"/>
          <w:sz w:val="24"/>
          <w:szCs w:val="24"/>
        </w:rPr>
        <w:t xml:space="preserve">possível, e desde que atendidas às condições de habilitação </w:t>
      </w:r>
      <w:r w:rsidRPr="00786DA4">
        <w:rPr>
          <w:rFonts w:ascii="Arial" w:hAnsi="Arial" w:cs="Arial"/>
          <w:spacing w:val="-142"/>
          <w:sz w:val="24"/>
          <w:szCs w:val="24"/>
        </w:rPr>
        <w:t xml:space="preserve"> </w:t>
      </w:r>
      <w:r w:rsidRPr="00786DA4">
        <w:rPr>
          <w:rFonts w:ascii="Arial" w:hAnsi="Arial" w:cs="Arial"/>
          <w:sz w:val="24"/>
          <w:szCs w:val="24"/>
        </w:rPr>
        <w:t>exigidas.</w:t>
      </w:r>
    </w:p>
    <w:p w14:paraId="4FFB7146" w14:textId="77777777" w:rsidR="00995115" w:rsidRPr="00786DA4" w:rsidRDefault="00995115" w:rsidP="00995115">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z w:val="24"/>
          <w:szCs w:val="24"/>
        </w:rPr>
        <w:t>No caso do subitem anterior, a contratação será</w:t>
      </w:r>
      <w:r w:rsidRPr="00786DA4">
        <w:rPr>
          <w:rFonts w:ascii="Arial" w:hAnsi="Arial" w:cs="Arial"/>
          <w:spacing w:val="1"/>
          <w:sz w:val="24"/>
          <w:szCs w:val="24"/>
        </w:rPr>
        <w:t xml:space="preserve"> </w:t>
      </w:r>
      <w:r w:rsidRPr="00786DA4">
        <w:rPr>
          <w:rFonts w:ascii="Arial" w:hAnsi="Arial" w:cs="Arial"/>
          <w:sz w:val="24"/>
          <w:szCs w:val="24"/>
        </w:rPr>
        <w:t>operacionalizada</w:t>
      </w:r>
      <w:r w:rsidRPr="00786DA4">
        <w:rPr>
          <w:rFonts w:ascii="Arial" w:hAnsi="Arial" w:cs="Arial"/>
          <w:spacing w:val="-3"/>
          <w:sz w:val="24"/>
          <w:szCs w:val="24"/>
        </w:rPr>
        <w:t xml:space="preserve"> </w:t>
      </w:r>
      <w:r w:rsidRPr="00786DA4">
        <w:rPr>
          <w:rFonts w:ascii="Arial" w:hAnsi="Arial" w:cs="Arial"/>
          <w:sz w:val="24"/>
          <w:szCs w:val="24"/>
        </w:rPr>
        <w:t>fora</w:t>
      </w:r>
      <w:r w:rsidRPr="00786DA4">
        <w:rPr>
          <w:rFonts w:ascii="Arial" w:hAnsi="Arial" w:cs="Arial"/>
          <w:spacing w:val="-3"/>
          <w:sz w:val="24"/>
          <w:szCs w:val="24"/>
        </w:rPr>
        <w:t xml:space="preserve"> </w:t>
      </w:r>
      <w:r w:rsidRPr="00786DA4">
        <w:rPr>
          <w:rFonts w:ascii="Arial" w:hAnsi="Arial" w:cs="Arial"/>
          <w:sz w:val="24"/>
          <w:szCs w:val="24"/>
        </w:rPr>
        <w:t>deste</w:t>
      </w:r>
      <w:r w:rsidRPr="00786DA4">
        <w:rPr>
          <w:rFonts w:ascii="Arial" w:hAnsi="Arial" w:cs="Arial"/>
          <w:spacing w:val="-2"/>
          <w:sz w:val="24"/>
          <w:szCs w:val="24"/>
        </w:rPr>
        <w:t xml:space="preserve"> </w:t>
      </w:r>
      <w:r w:rsidRPr="00786DA4">
        <w:rPr>
          <w:rFonts w:ascii="Arial" w:hAnsi="Arial" w:cs="Arial"/>
          <w:sz w:val="24"/>
          <w:szCs w:val="24"/>
        </w:rPr>
        <w:t>procedimento.</w:t>
      </w:r>
    </w:p>
    <w:p w14:paraId="7C356517" w14:textId="77777777" w:rsidR="00995115" w:rsidRPr="00786DA4" w:rsidRDefault="00995115" w:rsidP="00995115">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z w:val="24"/>
          <w:szCs w:val="24"/>
        </w:rPr>
        <w:t>Fixar prazo para que possa haver adequação das</w:t>
      </w:r>
      <w:r w:rsidRPr="00786DA4">
        <w:rPr>
          <w:rFonts w:ascii="Arial" w:hAnsi="Arial" w:cs="Arial"/>
          <w:spacing w:val="1"/>
          <w:sz w:val="24"/>
          <w:szCs w:val="24"/>
        </w:rPr>
        <w:t xml:space="preserve"> </w:t>
      </w:r>
      <w:r w:rsidRPr="00786DA4">
        <w:rPr>
          <w:rFonts w:ascii="Arial" w:hAnsi="Arial" w:cs="Arial"/>
          <w:spacing w:val="-1"/>
          <w:sz w:val="24"/>
          <w:szCs w:val="24"/>
        </w:rPr>
        <w:t>propostas</w:t>
      </w:r>
      <w:r w:rsidRPr="00786DA4">
        <w:rPr>
          <w:rFonts w:ascii="Arial" w:hAnsi="Arial" w:cs="Arial"/>
          <w:spacing w:val="-34"/>
          <w:sz w:val="24"/>
          <w:szCs w:val="24"/>
        </w:rPr>
        <w:t xml:space="preserve"> </w:t>
      </w:r>
      <w:r w:rsidRPr="00786DA4">
        <w:rPr>
          <w:rFonts w:ascii="Arial" w:hAnsi="Arial" w:cs="Arial"/>
          <w:spacing w:val="-1"/>
          <w:sz w:val="24"/>
          <w:szCs w:val="24"/>
        </w:rPr>
        <w:t>ou</w:t>
      </w:r>
      <w:r w:rsidRPr="00786DA4">
        <w:rPr>
          <w:rFonts w:ascii="Arial" w:hAnsi="Arial" w:cs="Arial"/>
          <w:spacing w:val="-34"/>
          <w:sz w:val="24"/>
          <w:szCs w:val="24"/>
        </w:rPr>
        <w:t xml:space="preserve"> </w:t>
      </w:r>
      <w:r w:rsidRPr="00786DA4">
        <w:rPr>
          <w:rFonts w:ascii="Arial" w:hAnsi="Arial" w:cs="Arial"/>
          <w:spacing w:val="-1"/>
          <w:sz w:val="24"/>
          <w:szCs w:val="24"/>
        </w:rPr>
        <w:t>da</w:t>
      </w:r>
      <w:r w:rsidRPr="00786DA4">
        <w:rPr>
          <w:rFonts w:ascii="Arial" w:hAnsi="Arial" w:cs="Arial"/>
          <w:spacing w:val="-33"/>
          <w:sz w:val="24"/>
          <w:szCs w:val="24"/>
        </w:rPr>
        <w:t xml:space="preserve"> </w:t>
      </w:r>
      <w:r w:rsidRPr="00786DA4">
        <w:rPr>
          <w:rFonts w:ascii="Arial" w:hAnsi="Arial" w:cs="Arial"/>
          <w:spacing w:val="-1"/>
          <w:sz w:val="24"/>
          <w:szCs w:val="24"/>
        </w:rPr>
        <w:t>documentação</w:t>
      </w:r>
      <w:r w:rsidRPr="00786DA4">
        <w:rPr>
          <w:rFonts w:ascii="Arial" w:hAnsi="Arial" w:cs="Arial"/>
          <w:spacing w:val="-34"/>
          <w:sz w:val="24"/>
          <w:szCs w:val="24"/>
        </w:rPr>
        <w:t xml:space="preserve"> </w:t>
      </w:r>
      <w:r w:rsidRPr="00786DA4">
        <w:rPr>
          <w:rFonts w:ascii="Arial" w:hAnsi="Arial" w:cs="Arial"/>
          <w:spacing w:val="-1"/>
          <w:sz w:val="24"/>
          <w:szCs w:val="24"/>
        </w:rPr>
        <w:t>de</w:t>
      </w:r>
      <w:r w:rsidRPr="00786DA4">
        <w:rPr>
          <w:rFonts w:ascii="Arial" w:hAnsi="Arial" w:cs="Arial"/>
          <w:spacing w:val="-38"/>
          <w:sz w:val="24"/>
          <w:szCs w:val="24"/>
        </w:rPr>
        <w:t xml:space="preserve"> </w:t>
      </w:r>
      <w:r w:rsidRPr="00786DA4">
        <w:rPr>
          <w:rFonts w:ascii="Arial" w:hAnsi="Arial" w:cs="Arial"/>
          <w:spacing w:val="-1"/>
          <w:sz w:val="24"/>
          <w:szCs w:val="24"/>
        </w:rPr>
        <w:t>habilitação,</w:t>
      </w:r>
      <w:r w:rsidRPr="00786DA4">
        <w:rPr>
          <w:rFonts w:ascii="Arial" w:hAnsi="Arial" w:cs="Arial"/>
          <w:spacing w:val="-31"/>
          <w:sz w:val="24"/>
          <w:szCs w:val="24"/>
        </w:rPr>
        <w:t xml:space="preserve"> </w:t>
      </w:r>
      <w:r w:rsidRPr="00786DA4">
        <w:rPr>
          <w:rFonts w:ascii="Arial" w:hAnsi="Arial" w:cs="Arial"/>
          <w:spacing w:val="-1"/>
          <w:sz w:val="24"/>
          <w:szCs w:val="24"/>
        </w:rPr>
        <w:t>conforme</w:t>
      </w:r>
      <w:r w:rsidRPr="00786DA4">
        <w:rPr>
          <w:rFonts w:ascii="Arial" w:hAnsi="Arial" w:cs="Arial"/>
          <w:spacing w:val="-33"/>
          <w:sz w:val="24"/>
          <w:szCs w:val="24"/>
        </w:rPr>
        <w:t xml:space="preserve"> </w:t>
      </w:r>
      <w:r w:rsidRPr="00786DA4">
        <w:rPr>
          <w:rFonts w:ascii="Arial" w:hAnsi="Arial" w:cs="Arial"/>
          <w:spacing w:val="-1"/>
          <w:sz w:val="24"/>
          <w:szCs w:val="24"/>
        </w:rPr>
        <w:t>o</w:t>
      </w:r>
      <w:r w:rsidRPr="00786DA4">
        <w:rPr>
          <w:rFonts w:ascii="Arial" w:hAnsi="Arial" w:cs="Arial"/>
          <w:spacing w:val="-34"/>
          <w:sz w:val="24"/>
          <w:szCs w:val="24"/>
        </w:rPr>
        <w:t xml:space="preserve"> </w:t>
      </w:r>
      <w:r w:rsidRPr="00786DA4">
        <w:rPr>
          <w:rFonts w:ascii="Arial" w:hAnsi="Arial" w:cs="Arial"/>
          <w:spacing w:val="-1"/>
          <w:sz w:val="24"/>
          <w:szCs w:val="24"/>
        </w:rPr>
        <w:t>caso.</w:t>
      </w:r>
    </w:p>
    <w:p w14:paraId="27741B51" w14:textId="77777777" w:rsidR="00995115" w:rsidRPr="00786DA4" w:rsidRDefault="00995115" w:rsidP="00995115">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pacing w:val="-1"/>
          <w:sz w:val="24"/>
          <w:szCs w:val="24"/>
        </w:rPr>
        <w:t>As</w:t>
      </w:r>
      <w:r w:rsidRPr="00786DA4">
        <w:rPr>
          <w:rFonts w:ascii="Arial" w:hAnsi="Arial" w:cs="Arial"/>
          <w:spacing w:val="-35"/>
          <w:sz w:val="24"/>
          <w:szCs w:val="24"/>
        </w:rPr>
        <w:t xml:space="preserve"> </w:t>
      </w:r>
      <w:r w:rsidRPr="00786DA4">
        <w:rPr>
          <w:rFonts w:ascii="Arial" w:hAnsi="Arial" w:cs="Arial"/>
          <w:spacing w:val="-1"/>
          <w:sz w:val="24"/>
          <w:szCs w:val="24"/>
        </w:rPr>
        <w:t>providências</w:t>
      </w:r>
      <w:proofErr w:type="gramStart"/>
      <w:r w:rsidRPr="00786DA4">
        <w:rPr>
          <w:rFonts w:ascii="Arial" w:hAnsi="Arial" w:cs="Arial"/>
          <w:spacing w:val="-1"/>
          <w:sz w:val="24"/>
          <w:szCs w:val="24"/>
        </w:rPr>
        <w:t xml:space="preserve"> </w:t>
      </w:r>
      <w:r w:rsidRPr="00786DA4">
        <w:rPr>
          <w:rFonts w:ascii="Arial" w:hAnsi="Arial" w:cs="Arial"/>
          <w:spacing w:val="-34"/>
          <w:sz w:val="24"/>
          <w:szCs w:val="24"/>
        </w:rPr>
        <w:t xml:space="preserve"> </w:t>
      </w:r>
      <w:proofErr w:type="gramEnd"/>
      <w:r w:rsidRPr="00786DA4">
        <w:rPr>
          <w:rFonts w:ascii="Arial" w:hAnsi="Arial" w:cs="Arial"/>
          <w:spacing w:val="-1"/>
          <w:sz w:val="24"/>
          <w:szCs w:val="24"/>
        </w:rPr>
        <w:t xml:space="preserve">dos </w:t>
      </w:r>
      <w:r w:rsidRPr="00786DA4">
        <w:rPr>
          <w:rFonts w:ascii="Arial" w:hAnsi="Arial" w:cs="Arial"/>
          <w:spacing w:val="-35"/>
          <w:sz w:val="24"/>
          <w:szCs w:val="24"/>
        </w:rPr>
        <w:t xml:space="preserve"> </w:t>
      </w:r>
      <w:r w:rsidRPr="00786DA4">
        <w:rPr>
          <w:rFonts w:ascii="Arial" w:hAnsi="Arial" w:cs="Arial"/>
          <w:spacing w:val="-1"/>
          <w:sz w:val="24"/>
          <w:szCs w:val="24"/>
        </w:rPr>
        <w:t>subitens</w:t>
      </w:r>
      <w:r w:rsidRPr="00786DA4">
        <w:rPr>
          <w:rFonts w:ascii="Arial" w:hAnsi="Arial" w:cs="Arial"/>
          <w:spacing w:val="-34"/>
          <w:sz w:val="24"/>
          <w:szCs w:val="24"/>
        </w:rPr>
        <w:t xml:space="preserve"> </w:t>
      </w:r>
      <w:r w:rsidRPr="00786DA4">
        <w:rPr>
          <w:rFonts w:ascii="Arial" w:hAnsi="Arial" w:cs="Arial"/>
          <w:spacing w:val="-1"/>
          <w:sz w:val="24"/>
          <w:szCs w:val="24"/>
        </w:rPr>
        <w:t xml:space="preserve"> (b  </w:t>
      </w:r>
      <w:r w:rsidRPr="00786DA4">
        <w:rPr>
          <w:rFonts w:ascii="Arial" w:hAnsi="Arial" w:cs="Arial"/>
          <w:spacing w:val="-35"/>
          <w:sz w:val="24"/>
          <w:szCs w:val="24"/>
        </w:rPr>
        <w:t xml:space="preserve"> </w:t>
      </w:r>
      <w:r w:rsidRPr="00786DA4">
        <w:rPr>
          <w:rFonts w:ascii="Arial" w:hAnsi="Arial" w:cs="Arial"/>
          <w:spacing w:val="-1"/>
          <w:sz w:val="24"/>
          <w:szCs w:val="24"/>
        </w:rPr>
        <w:t>e</w:t>
      </w:r>
      <w:r w:rsidRPr="00786DA4">
        <w:rPr>
          <w:rFonts w:ascii="Arial" w:hAnsi="Arial" w:cs="Arial"/>
          <w:spacing w:val="-34"/>
          <w:sz w:val="24"/>
          <w:szCs w:val="24"/>
        </w:rPr>
        <w:t xml:space="preserve"> </w:t>
      </w:r>
      <w:r w:rsidRPr="00786DA4">
        <w:rPr>
          <w:rFonts w:ascii="Arial" w:hAnsi="Arial" w:cs="Arial"/>
          <w:spacing w:val="-1"/>
          <w:sz w:val="24"/>
          <w:szCs w:val="24"/>
        </w:rPr>
        <w:t xml:space="preserve">  c) </w:t>
      </w:r>
      <w:r w:rsidRPr="00786DA4">
        <w:rPr>
          <w:rFonts w:ascii="Arial" w:hAnsi="Arial" w:cs="Arial"/>
          <w:spacing w:val="-35"/>
          <w:sz w:val="24"/>
          <w:szCs w:val="24"/>
        </w:rPr>
        <w:t xml:space="preserve">  </w:t>
      </w:r>
      <w:r w:rsidRPr="00786DA4">
        <w:rPr>
          <w:rFonts w:ascii="Arial" w:hAnsi="Arial" w:cs="Arial"/>
          <w:sz w:val="24"/>
          <w:szCs w:val="24"/>
        </w:rPr>
        <w:t>acima</w:t>
      </w:r>
      <w:r w:rsidRPr="00786DA4">
        <w:rPr>
          <w:rFonts w:ascii="Arial" w:hAnsi="Arial" w:cs="Arial"/>
          <w:spacing w:val="-34"/>
          <w:sz w:val="24"/>
          <w:szCs w:val="24"/>
        </w:rPr>
        <w:t xml:space="preserve">  </w:t>
      </w:r>
      <w:r w:rsidRPr="00786DA4">
        <w:rPr>
          <w:rFonts w:ascii="Arial" w:hAnsi="Arial" w:cs="Arial"/>
          <w:sz w:val="24"/>
          <w:szCs w:val="24"/>
        </w:rPr>
        <w:t>poderão</w:t>
      </w:r>
      <w:r w:rsidRPr="00786DA4">
        <w:rPr>
          <w:rFonts w:ascii="Arial" w:hAnsi="Arial" w:cs="Arial"/>
          <w:spacing w:val="-142"/>
          <w:sz w:val="24"/>
          <w:szCs w:val="24"/>
        </w:rPr>
        <w:t xml:space="preserve">                 </w:t>
      </w:r>
      <w:r w:rsidRPr="00786DA4">
        <w:rPr>
          <w:rFonts w:ascii="Arial" w:hAnsi="Arial" w:cs="Arial"/>
          <w:sz w:val="24"/>
          <w:szCs w:val="24"/>
        </w:rPr>
        <w:t xml:space="preserve"> ser utilizadas se não houver o comparecimento de quaisquer</w:t>
      </w:r>
      <w:r w:rsidRPr="00786DA4">
        <w:rPr>
          <w:rFonts w:ascii="Arial" w:hAnsi="Arial" w:cs="Arial"/>
          <w:spacing w:val="1"/>
          <w:sz w:val="24"/>
          <w:szCs w:val="24"/>
        </w:rPr>
        <w:t xml:space="preserve"> </w:t>
      </w:r>
      <w:r w:rsidRPr="00786DA4">
        <w:rPr>
          <w:rFonts w:ascii="Arial" w:hAnsi="Arial" w:cs="Arial"/>
          <w:sz w:val="24"/>
          <w:szCs w:val="24"/>
        </w:rPr>
        <w:t>fornecedores</w:t>
      </w:r>
      <w:r w:rsidRPr="00786DA4">
        <w:rPr>
          <w:rFonts w:ascii="Arial" w:hAnsi="Arial" w:cs="Arial"/>
          <w:spacing w:val="-4"/>
          <w:sz w:val="24"/>
          <w:szCs w:val="24"/>
        </w:rPr>
        <w:t xml:space="preserve"> </w:t>
      </w:r>
      <w:r w:rsidRPr="00786DA4">
        <w:rPr>
          <w:rFonts w:ascii="Arial" w:hAnsi="Arial" w:cs="Arial"/>
          <w:sz w:val="24"/>
          <w:szCs w:val="24"/>
        </w:rPr>
        <w:t>interessados</w:t>
      </w:r>
      <w:r w:rsidRPr="00786DA4">
        <w:rPr>
          <w:rFonts w:ascii="Arial" w:hAnsi="Arial" w:cs="Arial"/>
          <w:spacing w:val="-4"/>
          <w:sz w:val="24"/>
          <w:szCs w:val="24"/>
        </w:rPr>
        <w:t xml:space="preserve"> </w:t>
      </w:r>
      <w:r w:rsidRPr="00786DA4">
        <w:rPr>
          <w:rFonts w:ascii="Arial" w:hAnsi="Arial" w:cs="Arial"/>
          <w:sz w:val="24"/>
          <w:szCs w:val="24"/>
        </w:rPr>
        <w:t>(procedimento</w:t>
      </w:r>
      <w:r w:rsidRPr="00786DA4">
        <w:rPr>
          <w:rFonts w:ascii="Arial" w:hAnsi="Arial" w:cs="Arial"/>
          <w:spacing w:val="-4"/>
          <w:sz w:val="24"/>
          <w:szCs w:val="24"/>
        </w:rPr>
        <w:t xml:space="preserve"> </w:t>
      </w:r>
      <w:r w:rsidRPr="00786DA4">
        <w:rPr>
          <w:rFonts w:ascii="Arial" w:hAnsi="Arial" w:cs="Arial"/>
          <w:sz w:val="24"/>
          <w:szCs w:val="24"/>
        </w:rPr>
        <w:t>deserto).</w:t>
      </w:r>
    </w:p>
    <w:p w14:paraId="2C48C4EC" w14:textId="77777777" w:rsidR="00995115" w:rsidRPr="00786DA4" w:rsidRDefault="00995115" w:rsidP="00995115">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z w:val="24"/>
          <w:szCs w:val="24"/>
        </w:rPr>
        <w:t>Havendo a necessidade de realização de ato de qualquer</w:t>
      </w:r>
      <w:r w:rsidRPr="00786DA4">
        <w:rPr>
          <w:rFonts w:ascii="Arial" w:hAnsi="Arial" w:cs="Arial"/>
          <w:spacing w:val="-142"/>
          <w:sz w:val="24"/>
          <w:szCs w:val="24"/>
        </w:rPr>
        <w:t xml:space="preserve">      </w:t>
      </w:r>
      <w:r w:rsidRPr="00786DA4">
        <w:rPr>
          <w:rFonts w:ascii="Arial" w:hAnsi="Arial" w:cs="Arial"/>
          <w:sz w:val="24"/>
          <w:szCs w:val="24"/>
        </w:rPr>
        <w:t>natureza pelos fornecedores, cujo prazo não conste deste</w:t>
      </w:r>
      <w:r w:rsidRPr="00786DA4">
        <w:rPr>
          <w:rFonts w:ascii="Arial" w:hAnsi="Arial" w:cs="Arial"/>
          <w:spacing w:val="1"/>
          <w:sz w:val="24"/>
          <w:szCs w:val="24"/>
        </w:rPr>
        <w:t xml:space="preserve"> </w:t>
      </w:r>
      <w:r w:rsidRPr="00786DA4">
        <w:rPr>
          <w:rFonts w:ascii="Arial" w:hAnsi="Arial" w:cs="Arial"/>
          <w:sz w:val="24"/>
          <w:szCs w:val="24"/>
        </w:rPr>
        <w:t>Aviso de Contratação Direta, deverá ser atendido o prazo</w:t>
      </w:r>
      <w:r w:rsidRPr="00786DA4">
        <w:rPr>
          <w:rFonts w:ascii="Arial" w:hAnsi="Arial" w:cs="Arial"/>
          <w:spacing w:val="1"/>
          <w:sz w:val="24"/>
          <w:szCs w:val="24"/>
        </w:rPr>
        <w:t xml:space="preserve"> </w:t>
      </w:r>
      <w:r w:rsidRPr="00786DA4">
        <w:rPr>
          <w:rFonts w:ascii="Arial" w:hAnsi="Arial" w:cs="Arial"/>
          <w:sz w:val="24"/>
          <w:szCs w:val="24"/>
        </w:rPr>
        <w:t>indicado</w:t>
      </w:r>
      <w:r w:rsidRPr="00786DA4">
        <w:rPr>
          <w:rFonts w:ascii="Arial" w:hAnsi="Arial" w:cs="Arial"/>
          <w:spacing w:val="1"/>
          <w:sz w:val="24"/>
          <w:szCs w:val="24"/>
        </w:rPr>
        <w:t xml:space="preserve"> </w:t>
      </w:r>
      <w:r w:rsidRPr="00786DA4">
        <w:rPr>
          <w:rFonts w:ascii="Arial" w:hAnsi="Arial" w:cs="Arial"/>
          <w:sz w:val="24"/>
          <w:szCs w:val="24"/>
        </w:rPr>
        <w:t>pelo</w:t>
      </w:r>
      <w:r w:rsidRPr="00786DA4">
        <w:rPr>
          <w:rFonts w:ascii="Arial" w:hAnsi="Arial" w:cs="Arial"/>
          <w:spacing w:val="1"/>
          <w:sz w:val="24"/>
          <w:szCs w:val="24"/>
        </w:rPr>
        <w:t xml:space="preserve"> </w:t>
      </w:r>
      <w:r w:rsidRPr="00786DA4">
        <w:rPr>
          <w:rFonts w:ascii="Arial" w:hAnsi="Arial" w:cs="Arial"/>
          <w:sz w:val="24"/>
          <w:szCs w:val="24"/>
        </w:rPr>
        <w:t>agente</w:t>
      </w:r>
      <w:r w:rsidRPr="00786DA4">
        <w:rPr>
          <w:rFonts w:ascii="Arial" w:hAnsi="Arial" w:cs="Arial"/>
          <w:spacing w:val="1"/>
          <w:sz w:val="24"/>
          <w:szCs w:val="24"/>
        </w:rPr>
        <w:t xml:space="preserve"> </w:t>
      </w:r>
      <w:r w:rsidRPr="00786DA4">
        <w:rPr>
          <w:rFonts w:ascii="Arial" w:hAnsi="Arial" w:cs="Arial"/>
          <w:sz w:val="24"/>
          <w:szCs w:val="24"/>
        </w:rPr>
        <w:t>competente</w:t>
      </w:r>
      <w:r w:rsidRPr="00786DA4">
        <w:rPr>
          <w:rFonts w:ascii="Arial" w:hAnsi="Arial" w:cs="Arial"/>
          <w:spacing w:val="1"/>
          <w:sz w:val="24"/>
          <w:szCs w:val="24"/>
        </w:rPr>
        <w:t xml:space="preserve"> </w:t>
      </w:r>
      <w:r w:rsidRPr="00786DA4">
        <w:rPr>
          <w:rFonts w:ascii="Arial" w:hAnsi="Arial" w:cs="Arial"/>
          <w:sz w:val="24"/>
          <w:szCs w:val="24"/>
        </w:rPr>
        <w:t>da</w:t>
      </w:r>
      <w:r w:rsidRPr="00786DA4">
        <w:rPr>
          <w:rFonts w:ascii="Arial" w:hAnsi="Arial" w:cs="Arial"/>
          <w:spacing w:val="1"/>
          <w:sz w:val="24"/>
          <w:szCs w:val="24"/>
        </w:rPr>
        <w:t xml:space="preserve"> </w:t>
      </w:r>
      <w:r w:rsidRPr="00786DA4">
        <w:rPr>
          <w:rFonts w:ascii="Arial" w:hAnsi="Arial" w:cs="Arial"/>
          <w:sz w:val="24"/>
          <w:szCs w:val="24"/>
        </w:rPr>
        <w:t>Administração</w:t>
      </w:r>
      <w:r w:rsidRPr="00786DA4">
        <w:rPr>
          <w:rFonts w:ascii="Arial" w:hAnsi="Arial" w:cs="Arial"/>
          <w:spacing w:val="1"/>
          <w:sz w:val="24"/>
          <w:szCs w:val="24"/>
        </w:rPr>
        <w:t xml:space="preserve"> </w:t>
      </w:r>
      <w:r w:rsidRPr="00786DA4">
        <w:rPr>
          <w:rFonts w:ascii="Arial" w:hAnsi="Arial" w:cs="Arial"/>
          <w:sz w:val="24"/>
          <w:szCs w:val="24"/>
        </w:rPr>
        <w:t>na</w:t>
      </w:r>
      <w:r w:rsidRPr="00786DA4">
        <w:rPr>
          <w:rFonts w:ascii="Arial" w:hAnsi="Arial" w:cs="Arial"/>
          <w:spacing w:val="1"/>
          <w:sz w:val="24"/>
          <w:szCs w:val="24"/>
        </w:rPr>
        <w:t xml:space="preserve"> </w:t>
      </w:r>
      <w:r w:rsidRPr="00786DA4">
        <w:rPr>
          <w:rFonts w:ascii="Arial" w:hAnsi="Arial" w:cs="Arial"/>
          <w:sz w:val="24"/>
          <w:szCs w:val="24"/>
        </w:rPr>
        <w:t>respectiva</w:t>
      </w:r>
      <w:r w:rsidRPr="00786DA4">
        <w:rPr>
          <w:rFonts w:ascii="Arial" w:hAnsi="Arial" w:cs="Arial"/>
          <w:spacing w:val="-2"/>
          <w:sz w:val="24"/>
          <w:szCs w:val="24"/>
        </w:rPr>
        <w:t xml:space="preserve"> </w:t>
      </w:r>
      <w:r w:rsidRPr="00786DA4">
        <w:rPr>
          <w:rFonts w:ascii="Arial" w:hAnsi="Arial" w:cs="Arial"/>
          <w:sz w:val="24"/>
          <w:szCs w:val="24"/>
        </w:rPr>
        <w:t>notificação.</w:t>
      </w:r>
    </w:p>
    <w:p w14:paraId="7EB76B0C" w14:textId="77777777" w:rsidR="00995115" w:rsidRPr="00786DA4" w:rsidRDefault="00995115" w:rsidP="00995115">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z w:val="24"/>
          <w:szCs w:val="24"/>
        </w:rPr>
        <w:t>Caberá ao fornecedor acompanhar as operações, ficando</w:t>
      </w:r>
      <w:r w:rsidRPr="00786DA4">
        <w:rPr>
          <w:rFonts w:ascii="Arial" w:hAnsi="Arial" w:cs="Arial"/>
          <w:spacing w:val="1"/>
          <w:sz w:val="24"/>
          <w:szCs w:val="24"/>
        </w:rPr>
        <w:t xml:space="preserve"> </w:t>
      </w:r>
      <w:r w:rsidRPr="00786DA4">
        <w:rPr>
          <w:rFonts w:ascii="Arial" w:hAnsi="Arial" w:cs="Arial"/>
          <w:sz w:val="24"/>
          <w:szCs w:val="24"/>
        </w:rPr>
        <w:t>responsável pelo ônus decorrente da perda do negócio diante</w:t>
      </w:r>
      <w:r w:rsidRPr="00786DA4">
        <w:rPr>
          <w:rFonts w:ascii="Arial" w:hAnsi="Arial" w:cs="Arial"/>
          <w:spacing w:val="-142"/>
          <w:sz w:val="24"/>
          <w:szCs w:val="24"/>
        </w:rPr>
        <w:t xml:space="preserve"> </w:t>
      </w:r>
      <w:r w:rsidRPr="00786DA4">
        <w:rPr>
          <w:rFonts w:ascii="Arial" w:hAnsi="Arial" w:cs="Arial"/>
          <w:sz w:val="24"/>
          <w:szCs w:val="24"/>
        </w:rPr>
        <w:t>da</w:t>
      </w:r>
      <w:r w:rsidRPr="00786DA4">
        <w:rPr>
          <w:rFonts w:ascii="Arial" w:hAnsi="Arial" w:cs="Arial"/>
          <w:spacing w:val="1"/>
          <w:sz w:val="24"/>
          <w:szCs w:val="24"/>
        </w:rPr>
        <w:t xml:space="preserve"> </w:t>
      </w:r>
      <w:r w:rsidRPr="00786DA4">
        <w:rPr>
          <w:rFonts w:ascii="Arial" w:hAnsi="Arial" w:cs="Arial"/>
          <w:sz w:val="24"/>
          <w:szCs w:val="24"/>
        </w:rPr>
        <w:t>inobservância</w:t>
      </w:r>
      <w:r w:rsidRPr="00786DA4">
        <w:rPr>
          <w:rFonts w:ascii="Arial" w:hAnsi="Arial" w:cs="Arial"/>
          <w:spacing w:val="1"/>
          <w:sz w:val="24"/>
          <w:szCs w:val="24"/>
        </w:rPr>
        <w:t xml:space="preserve"> </w:t>
      </w:r>
      <w:r w:rsidRPr="00786DA4">
        <w:rPr>
          <w:rFonts w:ascii="Arial" w:hAnsi="Arial" w:cs="Arial"/>
          <w:sz w:val="24"/>
          <w:szCs w:val="24"/>
        </w:rPr>
        <w:t>de</w:t>
      </w:r>
      <w:r w:rsidRPr="00786DA4">
        <w:rPr>
          <w:rFonts w:ascii="Arial" w:hAnsi="Arial" w:cs="Arial"/>
          <w:spacing w:val="1"/>
          <w:sz w:val="24"/>
          <w:szCs w:val="24"/>
        </w:rPr>
        <w:t xml:space="preserve"> </w:t>
      </w:r>
      <w:r w:rsidRPr="00786DA4">
        <w:rPr>
          <w:rFonts w:ascii="Arial" w:hAnsi="Arial" w:cs="Arial"/>
          <w:sz w:val="24"/>
          <w:szCs w:val="24"/>
        </w:rPr>
        <w:t>quaisquer</w:t>
      </w:r>
      <w:r w:rsidRPr="00786DA4">
        <w:rPr>
          <w:rFonts w:ascii="Arial" w:hAnsi="Arial" w:cs="Arial"/>
          <w:spacing w:val="1"/>
          <w:sz w:val="24"/>
          <w:szCs w:val="24"/>
        </w:rPr>
        <w:t xml:space="preserve"> </w:t>
      </w:r>
      <w:r w:rsidRPr="00786DA4">
        <w:rPr>
          <w:rFonts w:ascii="Arial" w:hAnsi="Arial" w:cs="Arial"/>
          <w:sz w:val="24"/>
          <w:szCs w:val="24"/>
        </w:rPr>
        <w:t>mensagens</w:t>
      </w:r>
      <w:r w:rsidRPr="00786DA4">
        <w:rPr>
          <w:rFonts w:ascii="Arial" w:hAnsi="Arial" w:cs="Arial"/>
          <w:spacing w:val="1"/>
          <w:sz w:val="24"/>
          <w:szCs w:val="24"/>
        </w:rPr>
        <w:t xml:space="preserve"> </w:t>
      </w:r>
      <w:r w:rsidRPr="00786DA4">
        <w:rPr>
          <w:rFonts w:ascii="Arial" w:hAnsi="Arial" w:cs="Arial"/>
          <w:sz w:val="24"/>
          <w:szCs w:val="24"/>
        </w:rPr>
        <w:t>emitidas</w:t>
      </w:r>
      <w:r w:rsidRPr="00786DA4">
        <w:rPr>
          <w:rFonts w:ascii="Arial" w:hAnsi="Arial" w:cs="Arial"/>
          <w:spacing w:val="1"/>
          <w:sz w:val="24"/>
          <w:szCs w:val="24"/>
        </w:rPr>
        <w:t xml:space="preserve"> pela </w:t>
      </w:r>
      <w:r w:rsidRPr="00786DA4">
        <w:rPr>
          <w:rFonts w:ascii="Arial" w:hAnsi="Arial" w:cs="Arial"/>
          <w:spacing w:val="-142"/>
          <w:sz w:val="24"/>
          <w:szCs w:val="24"/>
        </w:rPr>
        <w:t xml:space="preserve">       </w:t>
      </w:r>
      <w:r w:rsidRPr="00786DA4">
        <w:rPr>
          <w:rFonts w:ascii="Arial" w:hAnsi="Arial" w:cs="Arial"/>
          <w:sz w:val="24"/>
          <w:szCs w:val="24"/>
        </w:rPr>
        <w:t>Administração</w:t>
      </w:r>
      <w:r w:rsidRPr="00786DA4">
        <w:rPr>
          <w:rFonts w:ascii="Arial" w:hAnsi="Arial" w:cs="Arial"/>
          <w:spacing w:val="-2"/>
          <w:sz w:val="24"/>
          <w:szCs w:val="24"/>
        </w:rPr>
        <w:t xml:space="preserve"> </w:t>
      </w:r>
      <w:r w:rsidRPr="00786DA4">
        <w:rPr>
          <w:rFonts w:ascii="Arial" w:hAnsi="Arial" w:cs="Arial"/>
          <w:sz w:val="24"/>
          <w:szCs w:val="24"/>
        </w:rPr>
        <w:t>ou</w:t>
      </w:r>
      <w:r w:rsidRPr="00786DA4">
        <w:rPr>
          <w:rFonts w:ascii="Arial" w:hAnsi="Arial" w:cs="Arial"/>
          <w:spacing w:val="-2"/>
          <w:sz w:val="24"/>
          <w:szCs w:val="24"/>
        </w:rPr>
        <w:t xml:space="preserve"> </w:t>
      </w:r>
      <w:r w:rsidRPr="00786DA4">
        <w:rPr>
          <w:rFonts w:ascii="Arial" w:hAnsi="Arial" w:cs="Arial"/>
          <w:sz w:val="24"/>
          <w:szCs w:val="24"/>
        </w:rPr>
        <w:t>de</w:t>
      </w:r>
      <w:r w:rsidRPr="00786DA4">
        <w:rPr>
          <w:rFonts w:ascii="Arial" w:hAnsi="Arial" w:cs="Arial"/>
          <w:spacing w:val="-2"/>
          <w:sz w:val="24"/>
          <w:szCs w:val="24"/>
        </w:rPr>
        <w:t xml:space="preserve"> </w:t>
      </w:r>
      <w:r w:rsidRPr="00786DA4">
        <w:rPr>
          <w:rFonts w:ascii="Arial" w:hAnsi="Arial" w:cs="Arial"/>
          <w:sz w:val="24"/>
          <w:szCs w:val="24"/>
        </w:rPr>
        <w:t>sua</w:t>
      </w:r>
      <w:r w:rsidRPr="00786DA4">
        <w:rPr>
          <w:rFonts w:ascii="Arial" w:hAnsi="Arial" w:cs="Arial"/>
          <w:spacing w:val="-2"/>
          <w:sz w:val="24"/>
          <w:szCs w:val="24"/>
        </w:rPr>
        <w:t xml:space="preserve"> </w:t>
      </w:r>
      <w:r w:rsidRPr="00786DA4">
        <w:rPr>
          <w:rFonts w:ascii="Arial" w:hAnsi="Arial" w:cs="Arial"/>
          <w:sz w:val="24"/>
          <w:szCs w:val="24"/>
        </w:rPr>
        <w:t>desconexão.</w:t>
      </w:r>
    </w:p>
    <w:p w14:paraId="5D9298FA" w14:textId="77777777" w:rsidR="00995115" w:rsidRPr="00786DA4" w:rsidRDefault="00995115" w:rsidP="00995115">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z w:val="24"/>
          <w:szCs w:val="24"/>
        </w:rPr>
        <w:t>Não havendo expediente ou ocorrendo qualquer fato</w:t>
      </w:r>
      <w:r w:rsidRPr="00786DA4">
        <w:rPr>
          <w:rFonts w:ascii="Arial" w:hAnsi="Arial" w:cs="Arial"/>
          <w:spacing w:val="1"/>
          <w:sz w:val="24"/>
          <w:szCs w:val="24"/>
        </w:rPr>
        <w:t xml:space="preserve"> </w:t>
      </w:r>
      <w:r w:rsidRPr="00786DA4">
        <w:rPr>
          <w:rFonts w:ascii="Arial" w:hAnsi="Arial" w:cs="Arial"/>
          <w:sz w:val="24"/>
          <w:szCs w:val="24"/>
        </w:rPr>
        <w:t>superveniente que impeça a realização do certame na data</w:t>
      </w:r>
      <w:r w:rsidRPr="00786DA4">
        <w:rPr>
          <w:rFonts w:ascii="Arial" w:hAnsi="Arial" w:cs="Arial"/>
          <w:spacing w:val="1"/>
          <w:sz w:val="24"/>
          <w:szCs w:val="24"/>
        </w:rPr>
        <w:t xml:space="preserve"> </w:t>
      </w:r>
      <w:r w:rsidRPr="00786DA4">
        <w:rPr>
          <w:rFonts w:ascii="Arial" w:hAnsi="Arial" w:cs="Arial"/>
          <w:sz w:val="24"/>
          <w:szCs w:val="24"/>
        </w:rPr>
        <w:t>marcada, a sessão será automaticamente transferida para o</w:t>
      </w:r>
      <w:r w:rsidRPr="00786DA4">
        <w:rPr>
          <w:rFonts w:ascii="Arial" w:hAnsi="Arial" w:cs="Arial"/>
          <w:spacing w:val="1"/>
          <w:sz w:val="24"/>
          <w:szCs w:val="24"/>
        </w:rPr>
        <w:t xml:space="preserve"> </w:t>
      </w:r>
      <w:r w:rsidRPr="00786DA4">
        <w:rPr>
          <w:rFonts w:ascii="Arial" w:hAnsi="Arial" w:cs="Arial"/>
          <w:sz w:val="24"/>
          <w:szCs w:val="24"/>
        </w:rPr>
        <w:t>primeiro</w:t>
      </w:r>
      <w:r w:rsidRPr="00786DA4">
        <w:rPr>
          <w:rFonts w:ascii="Arial" w:hAnsi="Arial" w:cs="Arial"/>
          <w:spacing w:val="1"/>
          <w:sz w:val="24"/>
          <w:szCs w:val="24"/>
        </w:rPr>
        <w:t xml:space="preserve"> </w:t>
      </w:r>
      <w:r w:rsidRPr="00786DA4">
        <w:rPr>
          <w:rFonts w:ascii="Arial" w:hAnsi="Arial" w:cs="Arial"/>
          <w:sz w:val="24"/>
          <w:szCs w:val="24"/>
        </w:rPr>
        <w:t>dia</w:t>
      </w:r>
      <w:r w:rsidRPr="00786DA4">
        <w:rPr>
          <w:rFonts w:ascii="Arial" w:hAnsi="Arial" w:cs="Arial"/>
          <w:spacing w:val="1"/>
          <w:sz w:val="24"/>
          <w:szCs w:val="24"/>
        </w:rPr>
        <w:t xml:space="preserve"> </w:t>
      </w:r>
      <w:r w:rsidRPr="00786DA4">
        <w:rPr>
          <w:rFonts w:ascii="Arial" w:hAnsi="Arial" w:cs="Arial"/>
          <w:sz w:val="24"/>
          <w:szCs w:val="24"/>
        </w:rPr>
        <w:t>útil</w:t>
      </w:r>
      <w:r w:rsidRPr="00786DA4">
        <w:rPr>
          <w:rFonts w:ascii="Arial" w:hAnsi="Arial" w:cs="Arial"/>
          <w:spacing w:val="1"/>
          <w:sz w:val="24"/>
          <w:szCs w:val="24"/>
        </w:rPr>
        <w:t xml:space="preserve"> </w:t>
      </w:r>
      <w:r w:rsidRPr="00786DA4">
        <w:rPr>
          <w:rFonts w:ascii="Arial" w:hAnsi="Arial" w:cs="Arial"/>
          <w:sz w:val="24"/>
          <w:szCs w:val="24"/>
        </w:rPr>
        <w:t>subsequente,</w:t>
      </w:r>
      <w:r w:rsidRPr="00786DA4">
        <w:rPr>
          <w:rFonts w:ascii="Arial" w:hAnsi="Arial" w:cs="Arial"/>
          <w:spacing w:val="1"/>
          <w:sz w:val="24"/>
          <w:szCs w:val="24"/>
        </w:rPr>
        <w:t xml:space="preserve"> </w:t>
      </w:r>
      <w:r w:rsidRPr="00786DA4">
        <w:rPr>
          <w:rFonts w:ascii="Arial" w:hAnsi="Arial" w:cs="Arial"/>
          <w:sz w:val="24"/>
          <w:szCs w:val="24"/>
        </w:rPr>
        <w:t>no</w:t>
      </w:r>
      <w:r w:rsidRPr="00786DA4">
        <w:rPr>
          <w:rFonts w:ascii="Arial" w:hAnsi="Arial" w:cs="Arial"/>
          <w:spacing w:val="1"/>
          <w:sz w:val="24"/>
          <w:szCs w:val="24"/>
        </w:rPr>
        <w:t xml:space="preserve"> </w:t>
      </w:r>
      <w:r w:rsidRPr="00786DA4">
        <w:rPr>
          <w:rFonts w:ascii="Arial" w:hAnsi="Arial" w:cs="Arial"/>
          <w:sz w:val="24"/>
          <w:szCs w:val="24"/>
        </w:rPr>
        <w:t>mesmo</w:t>
      </w:r>
      <w:r w:rsidRPr="00786DA4">
        <w:rPr>
          <w:rFonts w:ascii="Arial" w:hAnsi="Arial" w:cs="Arial"/>
          <w:spacing w:val="1"/>
          <w:sz w:val="24"/>
          <w:szCs w:val="24"/>
        </w:rPr>
        <w:t xml:space="preserve"> </w:t>
      </w:r>
      <w:r w:rsidRPr="00786DA4">
        <w:rPr>
          <w:rFonts w:ascii="Arial" w:hAnsi="Arial" w:cs="Arial"/>
          <w:sz w:val="24"/>
          <w:szCs w:val="24"/>
        </w:rPr>
        <w:t>horário</w:t>
      </w:r>
      <w:proofErr w:type="gramStart"/>
      <w:r w:rsidRPr="00786DA4">
        <w:rPr>
          <w:rFonts w:ascii="Arial" w:hAnsi="Arial" w:cs="Arial"/>
          <w:sz w:val="24"/>
          <w:szCs w:val="24"/>
        </w:rPr>
        <w:t xml:space="preserve"> </w:t>
      </w:r>
      <w:r w:rsidRPr="00786DA4">
        <w:rPr>
          <w:rFonts w:ascii="Arial" w:hAnsi="Arial" w:cs="Arial"/>
          <w:spacing w:val="-142"/>
          <w:sz w:val="24"/>
          <w:szCs w:val="24"/>
        </w:rPr>
        <w:t xml:space="preserve">  </w:t>
      </w:r>
      <w:proofErr w:type="gramEnd"/>
      <w:r w:rsidRPr="00786DA4">
        <w:rPr>
          <w:rFonts w:ascii="Arial" w:hAnsi="Arial" w:cs="Arial"/>
          <w:sz w:val="24"/>
          <w:szCs w:val="24"/>
        </w:rPr>
        <w:t>anteriormente estabelecido, desde que não haja comunicação</w:t>
      </w:r>
      <w:r w:rsidRPr="00786DA4">
        <w:rPr>
          <w:rFonts w:ascii="Arial" w:hAnsi="Arial" w:cs="Arial"/>
          <w:spacing w:val="1"/>
          <w:sz w:val="24"/>
          <w:szCs w:val="24"/>
        </w:rPr>
        <w:t xml:space="preserve"> </w:t>
      </w:r>
      <w:r w:rsidRPr="00786DA4">
        <w:rPr>
          <w:rFonts w:ascii="Arial" w:hAnsi="Arial" w:cs="Arial"/>
          <w:sz w:val="24"/>
          <w:szCs w:val="24"/>
        </w:rPr>
        <w:t>em</w:t>
      </w:r>
      <w:r w:rsidRPr="00786DA4">
        <w:rPr>
          <w:rFonts w:ascii="Arial" w:hAnsi="Arial" w:cs="Arial"/>
          <w:spacing w:val="-2"/>
          <w:sz w:val="24"/>
          <w:szCs w:val="24"/>
        </w:rPr>
        <w:t xml:space="preserve"> </w:t>
      </w:r>
      <w:r w:rsidRPr="00786DA4">
        <w:rPr>
          <w:rFonts w:ascii="Arial" w:hAnsi="Arial" w:cs="Arial"/>
          <w:sz w:val="24"/>
          <w:szCs w:val="24"/>
        </w:rPr>
        <w:t>contrário.</w:t>
      </w:r>
    </w:p>
    <w:p w14:paraId="5C03A521" w14:textId="77777777" w:rsidR="00995115" w:rsidRPr="00786DA4" w:rsidRDefault="00995115" w:rsidP="00995115">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z w:val="24"/>
          <w:szCs w:val="24"/>
        </w:rPr>
        <w:t>No</w:t>
      </w:r>
      <w:r w:rsidRPr="00786DA4">
        <w:rPr>
          <w:rFonts w:ascii="Arial" w:hAnsi="Arial" w:cs="Arial"/>
          <w:spacing w:val="1"/>
          <w:sz w:val="24"/>
          <w:szCs w:val="24"/>
        </w:rPr>
        <w:t xml:space="preserve"> </w:t>
      </w:r>
      <w:r w:rsidRPr="00786DA4">
        <w:rPr>
          <w:rFonts w:ascii="Arial" w:hAnsi="Arial" w:cs="Arial"/>
          <w:sz w:val="24"/>
          <w:szCs w:val="24"/>
        </w:rPr>
        <w:t>julgamento</w:t>
      </w:r>
      <w:r w:rsidRPr="00786DA4">
        <w:rPr>
          <w:rFonts w:ascii="Arial" w:hAnsi="Arial" w:cs="Arial"/>
          <w:spacing w:val="1"/>
          <w:sz w:val="24"/>
          <w:szCs w:val="24"/>
        </w:rPr>
        <w:t xml:space="preserve"> </w:t>
      </w:r>
      <w:r w:rsidRPr="00786DA4">
        <w:rPr>
          <w:rFonts w:ascii="Arial" w:hAnsi="Arial" w:cs="Arial"/>
          <w:sz w:val="24"/>
          <w:szCs w:val="24"/>
        </w:rPr>
        <w:t>das</w:t>
      </w:r>
      <w:r w:rsidRPr="00786DA4">
        <w:rPr>
          <w:rFonts w:ascii="Arial" w:hAnsi="Arial" w:cs="Arial"/>
          <w:spacing w:val="1"/>
          <w:sz w:val="24"/>
          <w:szCs w:val="24"/>
        </w:rPr>
        <w:t xml:space="preserve"> </w:t>
      </w:r>
      <w:r w:rsidRPr="00786DA4">
        <w:rPr>
          <w:rFonts w:ascii="Arial" w:hAnsi="Arial" w:cs="Arial"/>
          <w:sz w:val="24"/>
          <w:szCs w:val="24"/>
        </w:rPr>
        <w:t>propostas</w:t>
      </w:r>
      <w:r w:rsidRPr="00786DA4">
        <w:rPr>
          <w:rFonts w:ascii="Arial" w:hAnsi="Arial" w:cs="Arial"/>
          <w:spacing w:val="1"/>
          <w:sz w:val="24"/>
          <w:szCs w:val="24"/>
        </w:rPr>
        <w:t xml:space="preserve"> </w:t>
      </w:r>
      <w:r w:rsidRPr="00786DA4">
        <w:rPr>
          <w:rFonts w:ascii="Arial" w:hAnsi="Arial" w:cs="Arial"/>
          <w:sz w:val="24"/>
          <w:szCs w:val="24"/>
        </w:rPr>
        <w:t>e</w:t>
      </w:r>
      <w:r w:rsidRPr="00786DA4">
        <w:rPr>
          <w:rFonts w:ascii="Arial" w:hAnsi="Arial" w:cs="Arial"/>
          <w:spacing w:val="1"/>
          <w:sz w:val="24"/>
          <w:szCs w:val="24"/>
        </w:rPr>
        <w:t xml:space="preserve"> </w:t>
      </w:r>
      <w:r w:rsidRPr="00786DA4">
        <w:rPr>
          <w:rFonts w:ascii="Arial" w:hAnsi="Arial" w:cs="Arial"/>
          <w:sz w:val="24"/>
          <w:szCs w:val="24"/>
        </w:rPr>
        <w:t>da</w:t>
      </w:r>
      <w:r w:rsidRPr="00786DA4">
        <w:rPr>
          <w:rFonts w:ascii="Arial" w:hAnsi="Arial" w:cs="Arial"/>
          <w:spacing w:val="1"/>
          <w:sz w:val="24"/>
          <w:szCs w:val="24"/>
        </w:rPr>
        <w:t xml:space="preserve"> </w:t>
      </w:r>
      <w:r w:rsidRPr="00786DA4">
        <w:rPr>
          <w:rFonts w:ascii="Arial" w:hAnsi="Arial" w:cs="Arial"/>
          <w:sz w:val="24"/>
          <w:szCs w:val="24"/>
        </w:rPr>
        <w:t>habilitação,</w:t>
      </w:r>
      <w:r w:rsidRPr="00786DA4">
        <w:rPr>
          <w:rFonts w:ascii="Arial" w:hAnsi="Arial" w:cs="Arial"/>
          <w:spacing w:val="1"/>
          <w:sz w:val="24"/>
          <w:szCs w:val="24"/>
        </w:rPr>
        <w:t xml:space="preserve"> </w:t>
      </w:r>
      <w:r w:rsidRPr="00786DA4">
        <w:rPr>
          <w:rFonts w:ascii="Arial" w:hAnsi="Arial" w:cs="Arial"/>
          <w:sz w:val="24"/>
          <w:szCs w:val="24"/>
        </w:rPr>
        <w:t>a</w:t>
      </w:r>
      <w:r w:rsidRPr="00786DA4">
        <w:rPr>
          <w:rFonts w:ascii="Arial" w:hAnsi="Arial" w:cs="Arial"/>
          <w:spacing w:val="-142"/>
          <w:sz w:val="24"/>
          <w:szCs w:val="24"/>
        </w:rPr>
        <w:t xml:space="preserve"> </w:t>
      </w:r>
      <w:r w:rsidRPr="00786DA4">
        <w:rPr>
          <w:rFonts w:ascii="Arial" w:hAnsi="Arial" w:cs="Arial"/>
          <w:sz w:val="24"/>
          <w:szCs w:val="24"/>
        </w:rPr>
        <w:t>Administração</w:t>
      </w:r>
      <w:r w:rsidRPr="00786DA4">
        <w:rPr>
          <w:rFonts w:ascii="Arial" w:hAnsi="Arial" w:cs="Arial"/>
          <w:spacing w:val="12"/>
          <w:sz w:val="24"/>
          <w:szCs w:val="24"/>
        </w:rPr>
        <w:t xml:space="preserve"> </w:t>
      </w:r>
      <w:r w:rsidRPr="00786DA4">
        <w:rPr>
          <w:rFonts w:ascii="Arial" w:hAnsi="Arial" w:cs="Arial"/>
          <w:sz w:val="24"/>
          <w:szCs w:val="24"/>
        </w:rPr>
        <w:t>poderá</w:t>
      </w:r>
      <w:r w:rsidRPr="00786DA4">
        <w:rPr>
          <w:rFonts w:ascii="Arial" w:hAnsi="Arial" w:cs="Arial"/>
          <w:spacing w:val="13"/>
          <w:sz w:val="24"/>
          <w:szCs w:val="24"/>
        </w:rPr>
        <w:t xml:space="preserve"> </w:t>
      </w:r>
      <w:r w:rsidRPr="00786DA4">
        <w:rPr>
          <w:rFonts w:ascii="Arial" w:hAnsi="Arial" w:cs="Arial"/>
          <w:sz w:val="24"/>
          <w:szCs w:val="24"/>
        </w:rPr>
        <w:t>sanar</w:t>
      </w:r>
      <w:r w:rsidRPr="00786DA4">
        <w:rPr>
          <w:rFonts w:ascii="Arial" w:hAnsi="Arial" w:cs="Arial"/>
          <w:spacing w:val="13"/>
          <w:sz w:val="24"/>
          <w:szCs w:val="24"/>
        </w:rPr>
        <w:t xml:space="preserve"> </w:t>
      </w:r>
      <w:r w:rsidRPr="00786DA4">
        <w:rPr>
          <w:rFonts w:ascii="Arial" w:hAnsi="Arial" w:cs="Arial"/>
          <w:sz w:val="24"/>
          <w:szCs w:val="24"/>
        </w:rPr>
        <w:t>erros</w:t>
      </w:r>
      <w:r w:rsidRPr="00786DA4">
        <w:rPr>
          <w:rFonts w:ascii="Arial" w:hAnsi="Arial" w:cs="Arial"/>
          <w:spacing w:val="13"/>
          <w:sz w:val="24"/>
          <w:szCs w:val="24"/>
        </w:rPr>
        <w:t xml:space="preserve"> </w:t>
      </w:r>
      <w:r w:rsidRPr="00786DA4">
        <w:rPr>
          <w:rFonts w:ascii="Arial" w:hAnsi="Arial" w:cs="Arial"/>
          <w:sz w:val="24"/>
          <w:szCs w:val="24"/>
        </w:rPr>
        <w:t>ou</w:t>
      </w:r>
      <w:r w:rsidRPr="00786DA4">
        <w:rPr>
          <w:rFonts w:ascii="Arial" w:hAnsi="Arial" w:cs="Arial"/>
          <w:spacing w:val="13"/>
          <w:sz w:val="24"/>
          <w:szCs w:val="24"/>
        </w:rPr>
        <w:t xml:space="preserve"> </w:t>
      </w:r>
      <w:r w:rsidRPr="00786DA4">
        <w:rPr>
          <w:rFonts w:ascii="Arial" w:hAnsi="Arial" w:cs="Arial"/>
          <w:sz w:val="24"/>
          <w:szCs w:val="24"/>
        </w:rPr>
        <w:t>falhas</w:t>
      </w:r>
      <w:r w:rsidRPr="00786DA4">
        <w:rPr>
          <w:rFonts w:ascii="Arial" w:hAnsi="Arial" w:cs="Arial"/>
          <w:spacing w:val="13"/>
          <w:sz w:val="24"/>
          <w:szCs w:val="24"/>
        </w:rPr>
        <w:t xml:space="preserve"> </w:t>
      </w:r>
      <w:r w:rsidRPr="00786DA4">
        <w:rPr>
          <w:rFonts w:ascii="Arial" w:hAnsi="Arial" w:cs="Arial"/>
          <w:sz w:val="24"/>
          <w:szCs w:val="24"/>
        </w:rPr>
        <w:t>que</w:t>
      </w:r>
      <w:r w:rsidRPr="00786DA4">
        <w:rPr>
          <w:rFonts w:ascii="Arial" w:hAnsi="Arial" w:cs="Arial"/>
          <w:spacing w:val="13"/>
          <w:sz w:val="24"/>
          <w:szCs w:val="24"/>
        </w:rPr>
        <w:t xml:space="preserve"> </w:t>
      </w:r>
      <w:r w:rsidRPr="00786DA4">
        <w:rPr>
          <w:rFonts w:ascii="Arial" w:hAnsi="Arial" w:cs="Arial"/>
          <w:sz w:val="24"/>
          <w:szCs w:val="24"/>
        </w:rPr>
        <w:t>não</w:t>
      </w:r>
      <w:r w:rsidRPr="00786DA4">
        <w:rPr>
          <w:rFonts w:ascii="Arial" w:hAnsi="Arial" w:cs="Arial"/>
          <w:spacing w:val="13"/>
          <w:sz w:val="24"/>
          <w:szCs w:val="24"/>
        </w:rPr>
        <w:t xml:space="preserve"> </w:t>
      </w:r>
      <w:r w:rsidRPr="00786DA4">
        <w:rPr>
          <w:rFonts w:ascii="Arial" w:hAnsi="Arial" w:cs="Arial"/>
          <w:sz w:val="24"/>
          <w:szCs w:val="24"/>
        </w:rPr>
        <w:t>alterem</w:t>
      </w:r>
      <w:r w:rsidRPr="00786DA4">
        <w:rPr>
          <w:rFonts w:ascii="Arial" w:hAnsi="Arial" w:cs="Arial"/>
          <w:spacing w:val="-141"/>
          <w:sz w:val="24"/>
          <w:szCs w:val="24"/>
        </w:rPr>
        <w:t xml:space="preserve"> </w:t>
      </w:r>
      <w:r w:rsidRPr="00786DA4">
        <w:rPr>
          <w:rFonts w:ascii="Arial" w:hAnsi="Arial" w:cs="Arial"/>
          <w:sz w:val="24"/>
          <w:szCs w:val="24"/>
        </w:rPr>
        <w:t>a substância das propostas, dos documentos e sua validade</w:t>
      </w:r>
      <w:r w:rsidRPr="00786DA4">
        <w:rPr>
          <w:rFonts w:ascii="Arial" w:hAnsi="Arial" w:cs="Arial"/>
          <w:spacing w:val="1"/>
          <w:sz w:val="24"/>
          <w:szCs w:val="24"/>
        </w:rPr>
        <w:t xml:space="preserve"> </w:t>
      </w:r>
      <w:r w:rsidRPr="00786DA4">
        <w:rPr>
          <w:rFonts w:ascii="Arial" w:hAnsi="Arial" w:cs="Arial"/>
          <w:sz w:val="24"/>
          <w:szCs w:val="24"/>
        </w:rPr>
        <w:t>jurídica, mediante despacho fundamentado, registrado em Ata</w:t>
      </w:r>
      <w:r w:rsidRPr="00786DA4">
        <w:rPr>
          <w:rFonts w:ascii="Arial" w:hAnsi="Arial" w:cs="Arial"/>
          <w:spacing w:val="-142"/>
          <w:sz w:val="24"/>
          <w:szCs w:val="24"/>
        </w:rPr>
        <w:t xml:space="preserve">            </w:t>
      </w:r>
      <w:r w:rsidRPr="00786DA4">
        <w:rPr>
          <w:rFonts w:ascii="Arial" w:hAnsi="Arial" w:cs="Arial"/>
          <w:sz w:val="24"/>
          <w:szCs w:val="24"/>
        </w:rPr>
        <w:t xml:space="preserve"> e acessível a todos, atribuindo-lhes validade e eficácia</w:t>
      </w:r>
      <w:r w:rsidRPr="00786DA4">
        <w:rPr>
          <w:rFonts w:ascii="Arial" w:hAnsi="Arial" w:cs="Arial"/>
          <w:spacing w:val="1"/>
          <w:sz w:val="24"/>
          <w:szCs w:val="24"/>
        </w:rPr>
        <w:t xml:space="preserve"> </w:t>
      </w:r>
      <w:r w:rsidRPr="00786DA4">
        <w:rPr>
          <w:rFonts w:ascii="Arial" w:hAnsi="Arial" w:cs="Arial"/>
          <w:sz w:val="24"/>
          <w:szCs w:val="24"/>
        </w:rPr>
        <w:t>para</w:t>
      </w:r>
      <w:r w:rsidRPr="00786DA4">
        <w:rPr>
          <w:rFonts w:ascii="Arial" w:hAnsi="Arial" w:cs="Arial"/>
          <w:spacing w:val="-3"/>
          <w:sz w:val="24"/>
          <w:szCs w:val="24"/>
        </w:rPr>
        <w:t xml:space="preserve"> </w:t>
      </w:r>
      <w:r w:rsidRPr="00786DA4">
        <w:rPr>
          <w:rFonts w:ascii="Arial" w:hAnsi="Arial" w:cs="Arial"/>
          <w:sz w:val="24"/>
          <w:szCs w:val="24"/>
        </w:rPr>
        <w:t>fins</w:t>
      </w:r>
      <w:r w:rsidRPr="00786DA4">
        <w:rPr>
          <w:rFonts w:ascii="Arial" w:hAnsi="Arial" w:cs="Arial"/>
          <w:spacing w:val="-2"/>
          <w:sz w:val="24"/>
          <w:szCs w:val="24"/>
        </w:rPr>
        <w:t xml:space="preserve"> </w:t>
      </w:r>
      <w:r w:rsidRPr="00786DA4">
        <w:rPr>
          <w:rFonts w:ascii="Arial" w:hAnsi="Arial" w:cs="Arial"/>
          <w:sz w:val="24"/>
          <w:szCs w:val="24"/>
        </w:rPr>
        <w:t>de</w:t>
      </w:r>
      <w:r w:rsidRPr="00786DA4">
        <w:rPr>
          <w:rFonts w:ascii="Arial" w:hAnsi="Arial" w:cs="Arial"/>
          <w:spacing w:val="-2"/>
          <w:sz w:val="24"/>
          <w:szCs w:val="24"/>
        </w:rPr>
        <w:t xml:space="preserve"> </w:t>
      </w:r>
      <w:r w:rsidRPr="00786DA4">
        <w:rPr>
          <w:rFonts w:ascii="Arial" w:hAnsi="Arial" w:cs="Arial"/>
          <w:sz w:val="24"/>
          <w:szCs w:val="24"/>
        </w:rPr>
        <w:t>habilitação</w:t>
      </w:r>
      <w:r w:rsidRPr="00786DA4">
        <w:rPr>
          <w:rFonts w:ascii="Arial" w:hAnsi="Arial" w:cs="Arial"/>
          <w:spacing w:val="-3"/>
          <w:sz w:val="24"/>
          <w:szCs w:val="24"/>
        </w:rPr>
        <w:t xml:space="preserve"> </w:t>
      </w:r>
      <w:r w:rsidRPr="00786DA4">
        <w:rPr>
          <w:rFonts w:ascii="Arial" w:hAnsi="Arial" w:cs="Arial"/>
          <w:sz w:val="24"/>
          <w:szCs w:val="24"/>
        </w:rPr>
        <w:t>e</w:t>
      </w:r>
      <w:r w:rsidRPr="00786DA4">
        <w:rPr>
          <w:rFonts w:ascii="Arial" w:hAnsi="Arial" w:cs="Arial"/>
          <w:spacing w:val="-2"/>
          <w:sz w:val="24"/>
          <w:szCs w:val="24"/>
        </w:rPr>
        <w:t xml:space="preserve"> </w:t>
      </w:r>
      <w:r w:rsidRPr="00786DA4">
        <w:rPr>
          <w:rFonts w:ascii="Arial" w:hAnsi="Arial" w:cs="Arial"/>
          <w:sz w:val="24"/>
          <w:szCs w:val="24"/>
        </w:rPr>
        <w:t>classificação.</w:t>
      </w:r>
    </w:p>
    <w:p w14:paraId="12E2DBED" w14:textId="77777777" w:rsidR="00995115" w:rsidRPr="00786DA4" w:rsidRDefault="00995115" w:rsidP="00995115">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z w:val="24"/>
          <w:szCs w:val="24"/>
        </w:rPr>
        <w:t>As normas disciplinadoras deste Aviso de Contratação</w:t>
      </w:r>
      <w:r w:rsidRPr="00786DA4">
        <w:rPr>
          <w:rFonts w:ascii="Arial" w:hAnsi="Arial" w:cs="Arial"/>
          <w:spacing w:val="1"/>
          <w:sz w:val="24"/>
          <w:szCs w:val="24"/>
        </w:rPr>
        <w:t xml:space="preserve"> </w:t>
      </w:r>
      <w:r w:rsidRPr="00786DA4">
        <w:rPr>
          <w:rFonts w:ascii="Arial" w:hAnsi="Arial" w:cs="Arial"/>
          <w:sz w:val="24"/>
          <w:szCs w:val="24"/>
        </w:rPr>
        <w:t>Direta serão sempre interpretadas em favor da ampliação da</w:t>
      </w:r>
      <w:r w:rsidRPr="00786DA4">
        <w:rPr>
          <w:rFonts w:ascii="Arial" w:hAnsi="Arial" w:cs="Arial"/>
          <w:spacing w:val="1"/>
          <w:sz w:val="24"/>
          <w:szCs w:val="24"/>
        </w:rPr>
        <w:t xml:space="preserve"> </w:t>
      </w:r>
      <w:r w:rsidRPr="00786DA4">
        <w:rPr>
          <w:rFonts w:ascii="Arial" w:hAnsi="Arial" w:cs="Arial"/>
          <w:sz w:val="24"/>
          <w:szCs w:val="24"/>
        </w:rPr>
        <w:t>disputa entre os interessados, desde que não comprometam o</w:t>
      </w:r>
      <w:r w:rsidRPr="00786DA4">
        <w:rPr>
          <w:rFonts w:ascii="Arial" w:hAnsi="Arial" w:cs="Arial"/>
          <w:spacing w:val="1"/>
          <w:sz w:val="24"/>
          <w:szCs w:val="24"/>
        </w:rPr>
        <w:t xml:space="preserve"> </w:t>
      </w:r>
      <w:r w:rsidRPr="00786DA4">
        <w:rPr>
          <w:rFonts w:ascii="Arial" w:hAnsi="Arial" w:cs="Arial"/>
          <w:sz w:val="24"/>
          <w:szCs w:val="24"/>
        </w:rPr>
        <w:t>interesse da Administração, o princípio da isonomia, a</w:t>
      </w:r>
      <w:r w:rsidRPr="00786DA4">
        <w:rPr>
          <w:rFonts w:ascii="Arial" w:hAnsi="Arial" w:cs="Arial"/>
          <w:spacing w:val="1"/>
          <w:sz w:val="24"/>
          <w:szCs w:val="24"/>
        </w:rPr>
        <w:t xml:space="preserve"> </w:t>
      </w:r>
      <w:r w:rsidRPr="00786DA4">
        <w:rPr>
          <w:rFonts w:ascii="Arial" w:hAnsi="Arial" w:cs="Arial"/>
          <w:sz w:val="24"/>
          <w:szCs w:val="24"/>
        </w:rPr>
        <w:t>finalidade</w:t>
      </w:r>
      <w:r w:rsidRPr="00786DA4">
        <w:rPr>
          <w:rFonts w:ascii="Arial" w:hAnsi="Arial" w:cs="Arial"/>
          <w:spacing w:val="-3"/>
          <w:sz w:val="24"/>
          <w:szCs w:val="24"/>
        </w:rPr>
        <w:t xml:space="preserve"> </w:t>
      </w:r>
      <w:r w:rsidRPr="00786DA4">
        <w:rPr>
          <w:rFonts w:ascii="Arial" w:hAnsi="Arial" w:cs="Arial"/>
          <w:sz w:val="24"/>
          <w:szCs w:val="24"/>
        </w:rPr>
        <w:t>e</w:t>
      </w:r>
      <w:r w:rsidRPr="00786DA4">
        <w:rPr>
          <w:rFonts w:ascii="Arial" w:hAnsi="Arial" w:cs="Arial"/>
          <w:spacing w:val="-2"/>
          <w:sz w:val="24"/>
          <w:szCs w:val="24"/>
        </w:rPr>
        <w:t xml:space="preserve"> </w:t>
      </w:r>
      <w:r w:rsidRPr="00786DA4">
        <w:rPr>
          <w:rFonts w:ascii="Arial" w:hAnsi="Arial" w:cs="Arial"/>
          <w:sz w:val="24"/>
          <w:szCs w:val="24"/>
        </w:rPr>
        <w:t>a</w:t>
      </w:r>
      <w:r w:rsidRPr="00786DA4">
        <w:rPr>
          <w:rFonts w:ascii="Arial" w:hAnsi="Arial" w:cs="Arial"/>
          <w:spacing w:val="-2"/>
          <w:sz w:val="24"/>
          <w:szCs w:val="24"/>
        </w:rPr>
        <w:t xml:space="preserve"> </w:t>
      </w:r>
      <w:r w:rsidRPr="00786DA4">
        <w:rPr>
          <w:rFonts w:ascii="Arial" w:hAnsi="Arial" w:cs="Arial"/>
          <w:sz w:val="24"/>
          <w:szCs w:val="24"/>
        </w:rPr>
        <w:t>segurança</w:t>
      </w:r>
      <w:r w:rsidRPr="00786DA4">
        <w:rPr>
          <w:rFonts w:ascii="Arial" w:hAnsi="Arial" w:cs="Arial"/>
          <w:spacing w:val="-2"/>
          <w:sz w:val="24"/>
          <w:szCs w:val="24"/>
        </w:rPr>
        <w:t xml:space="preserve"> </w:t>
      </w:r>
      <w:r w:rsidRPr="00786DA4">
        <w:rPr>
          <w:rFonts w:ascii="Arial" w:hAnsi="Arial" w:cs="Arial"/>
          <w:sz w:val="24"/>
          <w:szCs w:val="24"/>
        </w:rPr>
        <w:t>da</w:t>
      </w:r>
      <w:r w:rsidRPr="00786DA4">
        <w:rPr>
          <w:rFonts w:ascii="Arial" w:hAnsi="Arial" w:cs="Arial"/>
          <w:spacing w:val="-2"/>
          <w:sz w:val="24"/>
          <w:szCs w:val="24"/>
        </w:rPr>
        <w:t xml:space="preserve"> </w:t>
      </w:r>
      <w:r w:rsidRPr="00786DA4">
        <w:rPr>
          <w:rFonts w:ascii="Arial" w:hAnsi="Arial" w:cs="Arial"/>
          <w:sz w:val="24"/>
          <w:szCs w:val="24"/>
        </w:rPr>
        <w:t>contratação.</w:t>
      </w:r>
    </w:p>
    <w:p w14:paraId="241BCD05" w14:textId="77777777" w:rsidR="00995115" w:rsidRPr="00786DA4" w:rsidRDefault="00995115" w:rsidP="00995115">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z w:val="24"/>
          <w:szCs w:val="24"/>
        </w:rPr>
        <w:t>Os</w:t>
      </w:r>
      <w:r w:rsidRPr="00786DA4">
        <w:rPr>
          <w:rFonts w:ascii="Arial" w:hAnsi="Arial" w:cs="Arial"/>
          <w:spacing w:val="17"/>
          <w:sz w:val="24"/>
          <w:szCs w:val="24"/>
        </w:rPr>
        <w:t xml:space="preserve"> </w:t>
      </w:r>
      <w:r w:rsidRPr="00786DA4">
        <w:rPr>
          <w:rFonts w:ascii="Arial" w:hAnsi="Arial" w:cs="Arial"/>
          <w:sz w:val="24"/>
          <w:szCs w:val="24"/>
        </w:rPr>
        <w:t>fornecedores</w:t>
      </w:r>
      <w:r w:rsidRPr="00786DA4">
        <w:rPr>
          <w:rFonts w:ascii="Arial" w:hAnsi="Arial" w:cs="Arial"/>
          <w:spacing w:val="18"/>
          <w:sz w:val="24"/>
          <w:szCs w:val="24"/>
        </w:rPr>
        <w:t xml:space="preserve"> </w:t>
      </w:r>
      <w:r w:rsidRPr="00786DA4">
        <w:rPr>
          <w:rFonts w:ascii="Arial" w:hAnsi="Arial" w:cs="Arial"/>
          <w:sz w:val="24"/>
          <w:szCs w:val="24"/>
        </w:rPr>
        <w:t>assumem</w:t>
      </w:r>
      <w:r w:rsidRPr="00786DA4">
        <w:rPr>
          <w:rFonts w:ascii="Arial" w:hAnsi="Arial" w:cs="Arial"/>
          <w:spacing w:val="18"/>
          <w:sz w:val="24"/>
          <w:szCs w:val="24"/>
        </w:rPr>
        <w:t xml:space="preserve"> </w:t>
      </w:r>
      <w:r w:rsidRPr="00786DA4">
        <w:rPr>
          <w:rFonts w:ascii="Arial" w:hAnsi="Arial" w:cs="Arial"/>
          <w:sz w:val="24"/>
          <w:szCs w:val="24"/>
        </w:rPr>
        <w:t>todos</w:t>
      </w:r>
      <w:r w:rsidRPr="00786DA4">
        <w:rPr>
          <w:rFonts w:ascii="Arial" w:hAnsi="Arial" w:cs="Arial"/>
          <w:spacing w:val="17"/>
          <w:sz w:val="24"/>
          <w:szCs w:val="24"/>
        </w:rPr>
        <w:t xml:space="preserve"> </w:t>
      </w:r>
      <w:r w:rsidRPr="00786DA4">
        <w:rPr>
          <w:rFonts w:ascii="Arial" w:hAnsi="Arial" w:cs="Arial"/>
          <w:sz w:val="24"/>
          <w:szCs w:val="24"/>
        </w:rPr>
        <w:t>os</w:t>
      </w:r>
      <w:r w:rsidRPr="00786DA4">
        <w:rPr>
          <w:rFonts w:ascii="Arial" w:hAnsi="Arial" w:cs="Arial"/>
          <w:spacing w:val="13"/>
          <w:sz w:val="24"/>
          <w:szCs w:val="24"/>
        </w:rPr>
        <w:t xml:space="preserve"> </w:t>
      </w:r>
      <w:r w:rsidRPr="00786DA4">
        <w:rPr>
          <w:rFonts w:ascii="Arial" w:hAnsi="Arial" w:cs="Arial"/>
          <w:sz w:val="24"/>
          <w:szCs w:val="24"/>
        </w:rPr>
        <w:t>custos</w:t>
      </w:r>
      <w:r w:rsidRPr="00786DA4">
        <w:rPr>
          <w:rFonts w:ascii="Arial" w:hAnsi="Arial" w:cs="Arial"/>
          <w:spacing w:val="18"/>
          <w:sz w:val="24"/>
          <w:szCs w:val="24"/>
        </w:rPr>
        <w:t xml:space="preserve"> </w:t>
      </w:r>
      <w:r w:rsidRPr="00786DA4">
        <w:rPr>
          <w:rFonts w:ascii="Arial" w:hAnsi="Arial" w:cs="Arial"/>
          <w:sz w:val="24"/>
          <w:szCs w:val="24"/>
        </w:rPr>
        <w:t>de</w:t>
      </w:r>
      <w:r w:rsidRPr="00786DA4">
        <w:rPr>
          <w:rFonts w:ascii="Arial" w:hAnsi="Arial" w:cs="Arial"/>
          <w:spacing w:val="17"/>
          <w:sz w:val="24"/>
          <w:szCs w:val="24"/>
        </w:rPr>
        <w:t xml:space="preserve"> </w:t>
      </w:r>
      <w:r w:rsidRPr="00786DA4">
        <w:rPr>
          <w:rFonts w:ascii="Arial" w:hAnsi="Arial" w:cs="Arial"/>
          <w:sz w:val="24"/>
          <w:szCs w:val="24"/>
        </w:rPr>
        <w:t>preparação</w:t>
      </w:r>
      <w:r w:rsidRPr="00786DA4">
        <w:rPr>
          <w:rFonts w:ascii="Arial" w:hAnsi="Arial" w:cs="Arial"/>
          <w:spacing w:val="-141"/>
          <w:sz w:val="24"/>
          <w:szCs w:val="24"/>
        </w:rPr>
        <w:t xml:space="preserve"> </w:t>
      </w:r>
      <w:r w:rsidRPr="00786DA4">
        <w:rPr>
          <w:rFonts w:ascii="Arial" w:hAnsi="Arial" w:cs="Arial"/>
          <w:sz w:val="24"/>
          <w:szCs w:val="24"/>
        </w:rPr>
        <w:t>e</w:t>
      </w:r>
      <w:r w:rsidRPr="00786DA4">
        <w:rPr>
          <w:rFonts w:ascii="Arial" w:hAnsi="Arial" w:cs="Arial"/>
          <w:spacing w:val="-20"/>
          <w:sz w:val="24"/>
          <w:szCs w:val="24"/>
        </w:rPr>
        <w:t xml:space="preserve"> </w:t>
      </w:r>
      <w:r w:rsidRPr="00786DA4">
        <w:rPr>
          <w:rFonts w:ascii="Arial" w:hAnsi="Arial" w:cs="Arial"/>
          <w:sz w:val="24"/>
          <w:szCs w:val="24"/>
        </w:rPr>
        <w:t>apresentação</w:t>
      </w:r>
      <w:r w:rsidRPr="00786DA4">
        <w:rPr>
          <w:rFonts w:ascii="Arial" w:hAnsi="Arial" w:cs="Arial"/>
          <w:spacing w:val="-19"/>
          <w:sz w:val="24"/>
          <w:szCs w:val="24"/>
        </w:rPr>
        <w:t xml:space="preserve"> </w:t>
      </w:r>
      <w:r w:rsidRPr="00786DA4">
        <w:rPr>
          <w:rFonts w:ascii="Arial" w:hAnsi="Arial" w:cs="Arial"/>
          <w:sz w:val="24"/>
          <w:szCs w:val="24"/>
        </w:rPr>
        <w:t>de</w:t>
      </w:r>
      <w:r w:rsidRPr="00786DA4">
        <w:rPr>
          <w:rFonts w:ascii="Arial" w:hAnsi="Arial" w:cs="Arial"/>
          <w:spacing w:val="-20"/>
          <w:sz w:val="24"/>
          <w:szCs w:val="24"/>
        </w:rPr>
        <w:t xml:space="preserve"> </w:t>
      </w:r>
      <w:r w:rsidRPr="00786DA4">
        <w:rPr>
          <w:rFonts w:ascii="Arial" w:hAnsi="Arial" w:cs="Arial"/>
          <w:sz w:val="24"/>
          <w:szCs w:val="24"/>
        </w:rPr>
        <w:t>suas</w:t>
      </w:r>
      <w:r w:rsidRPr="00786DA4">
        <w:rPr>
          <w:rFonts w:ascii="Arial" w:hAnsi="Arial" w:cs="Arial"/>
          <w:spacing w:val="-19"/>
          <w:sz w:val="24"/>
          <w:szCs w:val="24"/>
        </w:rPr>
        <w:t xml:space="preserve"> </w:t>
      </w:r>
      <w:r w:rsidRPr="00786DA4">
        <w:rPr>
          <w:rFonts w:ascii="Arial" w:hAnsi="Arial" w:cs="Arial"/>
          <w:sz w:val="24"/>
          <w:szCs w:val="24"/>
        </w:rPr>
        <w:t>propostas</w:t>
      </w:r>
      <w:r w:rsidRPr="00786DA4">
        <w:rPr>
          <w:rFonts w:ascii="Arial" w:hAnsi="Arial" w:cs="Arial"/>
          <w:spacing w:val="-20"/>
          <w:sz w:val="24"/>
          <w:szCs w:val="24"/>
        </w:rPr>
        <w:t xml:space="preserve"> </w:t>
      </w:r>
      <w:r w:rsidRPr="00786DA4">
        <w:rPr>
          <w:rFonts w:ascii="Arial" w:hAnsi="Arial" w:cs="Arial"/>
          <w:sz w:val="24"/>
          <w:szCs w:val="24"/>
        </w:rPr>
        <w:t>e</w:t>
      </w:r>
      <w:r w:rsidRPr="00786DA4">
        <w:rPr>
          <w:rFonts w:ascii="Arial" w:hAnsi="Arial" w:cs="Arial"/>
          <w:spacing w:val="-24"/>
          <w:sz w:val="24"/>
          <w:szCs w:val="24"/>
        </w:rPr>
        <w:t xml:space="preserve"> </w:t>
      </w:r>
      <w:r w:rsidRPr="00786DA4">
        <w:rPr>
          <w:rFonts w:ascii="Arial" w:hAnsi="Arial" w:cs="Arial"/>
          <w:sz w:val="24"/>
          <w:szCs w:val="24"/>
        </w:rPr>
        <w:t>a</w:t>
      </w:r>
      <w:r w:rsidRPr="00786DA4">
        <w:rPr>
          <w:rFonts w:ascii="Arial" w:hAnsi="Arial" w:cs="Arial"/>
          <w:spacing w:val="-20"/>
          <w:sz w:val="24"/>
          <w:szCs w:val="24"/>
        </w:rPr>
        <w:t xml:space="preserve"> </w:t>
      </w:r>
      <w:r w:rsidRPr="00786DA4">
        <w:rPr>
          <w:rFonts w:ascii="Arial" w:hAnsi="Arial" w:cs="Arial"/>
          <w:sz w:val="24"/>
          <w:szCs w:val="24"/>
        </w:rPr>
        <w:t>Administração</w:t>
      </w:r>
      <w:r w:rsidRPr="00786DA4">
        <w:rPr>
          <w:rFonts w:ascii="Arial" w:hAnsi="Arial" w:cs="Arial"/>
          <w:spacing w:val="-19"/>
          <w:sz w:val="24"/>
          <w:szCs w:val="24"/>
        </w:rPr>
        <w:t xml:space="preserve"> </w:t>
      </w:r>
      <w:r w:rsidRPr="00786DA4">
        <w:rPr>
          <w:rFonts w:ascii="Arial" w:hAnsi="Arial" w:cs="Arial"/>
          <w:sz w:val="24"/>
          <w:szCs w:val="24"/>
        </w:rPr>
        <w:t>não</w:t>
      </w:r>
      <w:r w:rsidRPr="00786DA4">
        <w:rPr>
          <w:rFonts w:ascii="Arial" w:hAnsi="Arial" w:cs="Arial"/>
          <w:spacing w:val="-20"/>
          <w:sz w:val="24"/>
          <w:szCs w:val="24"/>
        </w:rPr>
        <w:t xml:space="preserve"> </w:t>
      </w:r>
      <w:r w:rsidRPr="00786DA4">
        <w:rPr>
          <w:rFonts w:ascii="Arial" w:hAnsi="Arial" w:cs="Arial"/>
          <w:sz w:val="24"/>
          <w:szCs w:val="24"/>
        </w:rPr>
        <w:t>será,</w:t>
      </w:r>
      <w:r w:rsidRPr="00786DA4">
        <w:rPr>
          <w:rFonts w:ascii="Arial" w:hAnsi="Arial" w:cs="Arial"/>
          <w:spacing w:val="-141"/>
          <w:sz w:val="24"/>
          <w:szCs w:val="24"/>
        </w:rPr>
        <w:t xml:space="preserve"> </w:t>
      </w:r>
      <w:r w:rsidRPr="00786DA4">
        <w:rPr>
          <w:rFonts w:ascii="Arial" w:hAnsi="Arial" w:cs="Arial"/>
          <w:sz w:val="24"/>
          <w:szCs w:val="24"/>
        </w:rPr>
        <w:t>em</w:t>
      </w:r>
      <w:r w:rsidRPr="00786DA4">
        <w:rPr>
          <w:rFonts w:ascii="Arial" w:hAnsi="Arial" w:cs="Arial"/>
          <w:spacing w:val="42"/>
          <w:sz w:val="24"/>
          <w:szCs w:val="24"/>
        </w:rPr>
        <w:t xml:space="preserve"> </w:t>
      </w:r>
      <w:r w:rsidRPr="00786DA4">
        <w:rPr>
          <w:rFonts w:ascii="Arial" w:hAnsi="Arial" w:cs="Arial"/>
          <w:sz w:val="24"/>
          <w:szCs w:val="24"/>
        </w:rPr>
        <w:t>nenhum</w:t>
      </w:r>
      <w:r w:rsidRPr="00786DA4">
        <w:rPr>
          <w:rFonts w:ascii="Arial" w:hAnsi="Arial" w:cs="Arial"/>
          <w:spacing w:val="42"/>
          <w:sz w:val="24"/>
          <w:szCs w:val="24"/>
        </w:rPr>
        <w:t xml:space="preserve"> </w:t>
      </w:r>
      <w:r w:rsidRPr="00786DA4">
        <w:rPr>
          <w:rFonts w:ascii="Arial" w:hAnsi="Arial" w:cs="Arial"/>
          <w:sz w:val="24"/>
          <w:szCs w:val="24"/>
        </w:rPr>
        <w:t>caso,</w:t>
      </w:r>
      <w:r w:rsidRPr="00786DA4">
        <w:rPr>
          <w:rFonts w:ascii="Arial" w:hAnsi="Arial" w:cs="Arial"/>
          <w:spacing w:val="42"/>
          <w:sz w:val="24"/>
          <w:szCs w:val="24"/>
        </w:rPr>
        <w:t xml:space="preserve"> </w:t>
      </w:r>
      <w:r w:rsidRPr="00786DA4">
        <w:rPr>
          <w:rFonts w:ascii="Arial" w:hAnsi="Arial" w:cs="Arial"/>
          <w:sz w:val="24"/>
          <w:szCs w:val="24"/>
        </w:rPr>
        <w:t>responsável</w:t>
      </w:r>
      <w:r w:rsidRPr="00786DA4">
        <w:rPr>
          <w:rFonts w:ascii="Arial" w:hAnsi="Arial" w:cs="Arial"/>
          <w:spacing w:val="47"/>
          <w:sz w:val="24"/>
          <w:szCs w:val="24"/>
        </w:rPr>
        <w:t xml:space="preserve"> </w:t>
      </w:r>
      <w:r w:rsidRPr="00786DA4">
        <w:rPr>
          <w:rFonts w:ascii="Arial" w:hAnsi="Arial" w:cs="Arial"/>
          <w:sz w:val="24"/>
          <w:szCs w:val="24"/>
        </w:rPr>
        <w:t>por</w:t>
      </w:r>
      <w:r w:rsidRPr="00786DA4">
        <w:rPr>
          <w:rFonts w:ascii="Arial" w:hAnsi="Arial" w:cs="Arial"/>
          <w:spacing w:val="42"/>
          <w:sz w:val="24"/>
          <w:szCs w:val="24"/>
        </w:rPr>
        <w:t xml:space="preserve"> </w:t>
      </w:r>
      <w:r w:rsidRPr="00786DA4">
        <w:rPr>
          <w:rFonts w:ascii="Arial" w:hAnsi="Arial" w:cs="Arial"/>
          <w:sz w:val="24"/>
          <w:szCs w:val="24"/>
        </w:rPr>
        <w:t>esses</w:t>
      </w:r>
      <w:r w:rsidRPr="00786DA4">
        <w:rPr>
          <w:rFonts w:ascii="Arial" w:hAnsi="Arial" w:cs="Arial"/>
          <w:spacing w:val="42"/>
          <w:sz w:val="24"/>
          <w:szCs w:val="24"/>
        </w:rPr>
        <w:t xml:space="preserve"> </w:t>
      </w:r>
      <w:r w:rsidRPr="00786DA4">
        <w:rPr>
          <w:rFonts w:ascii="Arial" w:hAnsi="Arial" w:cs="Arial"/>
          <w:sz w:val="24"/>
          <w:szCs w:val="24"/>
        </w:rPr>
        <w:t>custos, independentemente</w:t>
      </w:r>
      <w:r w:rsidRPr="00786DA4">
        <w:rPr>
          <w:rFonts w:ascii="Arial" w:hAnsi="Arial" w:cs="Arial"/>
          <w:spacing w:val="-25"/>
          <w:sz w:val="24"/>
          <w:szCs w:val="24"/>
        </w:rPr>
        <w:t xml:space="preserve"> </w:t>
      </w:r>
      <w:r w:rsidRPr="00786DA4">
        <w:rPr>
          <w:rFonts w:ascii="Arial" w:hAnsi="Arial" w:cs="Arial"/>
          <w:sz w:val="24"/>
          <w:szCs w:val="24"/>
        </w:rPr>
        <w:t>da</w:t>
      </w:r>
      <w:r w:rsidRPr="00786DA4">
        <w:rPr>
          <w:rFonts w:ascii="Arial" w:hAnsi="Arial" w:cs="Arial"/>
          <w:spacing w:val="-25"/>
          <w:sz w:val="24"/>
          <w:szCs w:val="24"/>
        </w:rPr>
        <w:t xml:space="preserve"> </w:t>
      </w:r>
      <w:r w:rsidRPr="00786DA4">
        <w:rPr>
          <w:rFonts w:ascii="Arial" w:hAnsi="Arial" w:cs="Arial"/>
          <w:sz w:val="24"/>
          <w:szCs w:val="24"/>
        </w:rPr>
        <w:t>condução</w:t>
      </w:r>
      <w:r w:rsidRPr="00786DA4">
        <w:rPr>
          <w:rFonts w:ascii="Arial" w:hAnsi="Arial" w:cs="Arial"/>
          <w:spacing w:val="-24"/>
          <w:sz w:val="24"/>
          <w:szCs w:val="24"/>
        </w:rPr>
        <w:t xml:space="preserve"> </w:t>
      </w:r>
      <w:r w:rsidRPr="00786DA4">
        <w:rPr>
          <w:rFonts w:ascii="Arial" w:hAnsi="Arial" w:cs="Arial"/>
          <w:sz w:val="24"/>
          <w:szCs w:val="24"/>
        </w:rPr>
        <w:t>ou</w:t>
      </w:r>
      <w:r w:rsidRPr="00786DA4">
        <w:rPr>
          <w:rFonts w:ascii="Arial" w:hAnsi="Arial" w:cs="Arial"/>
          <w:spacing w:val="-20"/>
          <w:sz w:val="24"/>
          <w:szCs w:val="24"/>
        </w:rPr>
        <w:t xml:space="preserve"> </w:t>
      </w:r>
      <w:r w:rsidRPr="00786DA4">
        <w:rPr>
          <w:rFonts w:ascii="Arial" w:hAnsi="Arial" w:cs="Arial"/>
          <w:sz w:val="24"/>
          <w:szCs w:val="24"/>
        </w:rPr>
        <w:t>do</w:t>
      </w:r>
      <w:r w:rsidRPr="00786DA4">
        <w:rPr>
          <w:rFonts w:ascii="Arial" w:hAnsi="Arial" w:cs="Arial"/>
          <w:spacing w:val="-25"/>
          <w:sz w:val="24"/>
          <w:szCs w:val="24"/>
        </w:rPr>
        <w:t xml:space="preserve"> </w:t>
      </w:r>
      <w:r w:rsidRPr="00786DA4">
        <w:rPr>
          <w:rFonts w:ascii="Arial" w:hAnsi="Arial" w:cs="Arial"/>
          <w:sz w:val="24"/>
          <w:szCs w:val="24"/>
        </w:rPr>
        <w:t>resultado</w:t>
      </w:r>
      <w:r w:rsidRPr="00786DA4">
        <w:rPr>
          <w:rFonts w:ascii="Arial" w:hAnsi="Arial" w:cs="Arial"/>
          <w:spacing w:val="-24"/>
          <w:sz w:val="24"/>
          <w:szCs w:val="24"/>
        </w:rPr>
        <w:t xml:space="preserve"> </w:t>
      </w:r>
      <w:r w:rsidRPr="00786DA4">
        <w:rPr>
          <w:rFonts w:ascii="Arial" w:hAnsi="Arial" w:cs="Arial"/>
          <w:sz w:val="24"/>
          <w:szCs w:val="24"/>
        </w:rPr>
        <w:t>do</w:t>
      </w:r>
      <w:r w:rsidRPr="00786DA4">
        <w:rPr>
          <w:rFonts w:ascii="Arial" w:hAnsi="Arial" w:cs="Arial"/>
          <w:spacing w:val="-25"/>
          <w:sz w:val="24"/>
          <w:szCs w:val="24"/>
        </w:rPr>
        <w:t xml:space="preserve"> </w:t>
      </w:r>
      <w:r w:rsidRPr="00786DA4">
        <w:rPr>
          <w:rFonts w:ascii="Arial" w:hAnsi="Arial" w:cs="Arial"/>
          <w:sz w:val="24"/>
          <w:szCs w:val="24"/>
        </w:rPr>
        <w:t>processo</w:t>
      </w:r>
      <w:r w:rsidRPr="00786DA4">
        <w:rPr>
          <w:rFonts w:ascii="Arial" w:hAnsi="Arial" w:cs="Arial"/>
          <w:spacing w:val="-19"/>
          <w:sz w:val="24"/>
          <w:szCs w:val="24"/>
        </w:rPr>
        <w:t xml:space="preserve"> </w:t>
      </w:r>
      <w:r w:rsidRPr="00786DA4">
        <w:rPr>
          <w:rFonts w:ascii="Arial" w:hAnsi="Arial" w:cs="Arial"/>
          <w:sz w:val="24"/>
          <w:szCs w:val="24"/>
        </w:rPr>
        <w:t>de</w:t>
      </w:r>
      <w:r w:rsidRPr="00786DA4">
        <w:rPr>
          <w:rFonts w:ascii="Arial" w:hAnsi="Arial" w:cs="Arial"/>
          <w:spacing w:val="-142"/>
          <w:sz w:val="24"/>
          <w:szCs w:val="24"/>
        </w:rPr>
        <w:t xml:space="preserve"> </w:t>
      </w:r>
      <w:r w:rsidRPr="00786DA4">
        <w:rPr>
          <w:rFonts w:ascii="Arial" w:hAnsi="Arial" w:cs="Arial"/>
          <w:sz w:val="24"/>
          <w:szCs w:val="24"/>
        </w:rPr>
        <w:t>contratação.</w:t>
      </w:r>
    </w:p>
    <w:p w14:paraId="5994FBF3" w14:textId="77777777" w:rsidR="00995115" w:rsidRPr="00786DA4" w:rsidRDefault="00995115" w:rsidP="00995115">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z w:val="24"/>
          <w:szCs w:val="24"/>
        </w:rPr>
        <w:t>Em caso de divergência entre disposições deste</w:t>
      </w:r>
      <w:r w:rsidRPr="00786DA4">
        <w:rPr>
          <w:rFonts w:ascii="Arial" w:hAnsi="Arial" w:cs="Arial"/>
          <w:spacing w:val="1"/>
          <w:sz w:val="24"/>
          <w:szCs w:val="24"/>
        </w:rPr>
        <w:t xml:space="preserve"> </w:t>
      </w:r>
      <w:r w:rsidRPr="00786DA4">
        <w:rPr>
          <w:rFonts w:ascii="Arial" w:hAnsi="Arial" w:cs="Arial"/>
          <w:sz w:val="24"/>
          <w:szCs w:val="24"/>
        </w:rPr>
        <w:t>Aviso</w:t>
      </w:r>
      <w:r w:rsidRPr="00786DA4">
        <w:rPr>
          <w:rFonts w:ascii="Arial" w:hAnsi="Arial" w:cs="Arial"/>
          <w:spacing w:val="-19"/>
          <w:sz w:val="24"/>
          <w:szCs w:val="24"/>
        </w:rPr>
        <w:t xml:space="preserve"> </w:t>
      </w:r>
      <w:r w:rsidRPr="00786DA4">
        <w:rPr>
          <w:rFonts w:ascii="Arial" w:hAnsi="Arial" w:cs="Arial"/>
          <w:sz w:val="24"/>
          <w:szCs w:val="24"/>
        </w:rPr>
        <w:t>de</w:t>
      </w:r>
      <w:r w:rsidRPr="00786DA4">
        <w:rPr>
          <w:rFonts w:ascii="Arial" w:hAnsi="Arial" w:cs="Arial"/>
          <w:spacing w:val="-18"/>
          <w:sz w:val="24"/>
          <w:szCs w:val="24"/>
        </w:rPr>
        <w:t xml:space="preserve"> </w:t>
      </w:r>
      <w:r w:rsidRPr="00786DA4">
        <w:rPr>
          <w:rFonts w:ascii="Arial" w:hAnsi="Arial" w:cs="Arial"/>
          <w:sz w:val="24"/>
          <w:szCs w:val="24"/>
        </w:rPr>
        <w:t>Contratação</w:t>
      </w:r>
      <w:r w:rsidRPr="00786DA4">
        <w:rPr>
          <w:rFonts w:ascii="Arial" w:hAnsi="Arial" w:cs="Arial"/>
          <w:spacing w:val="-19"/>
          <w:sz w:val="24"/>
          <w:szCs w:val="24"/>
        </w:rPr>
        <w:t xml:space="preserve"> </w:t>
      </w:r>
      <w:r w:rsidRPr="00786DA4">
        <w:rPr>
          <w:rFonts w:ascii="Arial" w:hAnsi="Arial" w:cs="Arial"/>
          <w:sz w:val="24"/>
          <w:szCs w:val="24"/>
        </w:rPr>
        <w:t>Direta</w:t>
      </w:r>
      <w:r w:rsidRPr="00786DA4">
        <w:rPr>
          <w:rFonts w:ascii="Arial" w:hAnsi="Arial" w:cs="Arial"/>
          <w:spacing w:val="-18"/>
          <w:sz w:val="24"/>
          <w:szCs w:val="24"/>
        </w:rPr>
        <w:t xml:space="preserve"> </w:t>
      </w:r>
      <w:r w:rsidRPr="00786DA4">
        <w:rPr>
          <w:rFonts w:ascii="Arial" w:hAnsi="Arial" w:cs="Arial"/>
          <w:sz w:val="24"/>
          <w:szCs w:val="24"/>
        </w:rPr>
        <w:t>e</w:t>
      </w:r>
      <w:r w:rsidRPr="00786DA4">
        <w:rPr>
          <w:rFonts w:ascii="Arial" w:hAnsi="Arial" w:cs="Arial"/>
          <w:spacing w:val="-18"/>
          <w:sz w:val="24"/>
          <w:szCs w:val="24"/>
        </w:rPr>
        <w:t xml:space="preserve"> </w:t>
      </w:r>
      <w:r w:rsidRPr="00786DA4">
        <w:rPr>
          <w:rFonts w:ascii="Arial" w:hAnsi="Arial" w:cs="Arial"/>
          <w:sz w:val="24"/>
          <w:szCs w:val="24"/>
        </w:rPr>
        <w:t>de</w:t>
      </w:r>
      <w:r w:rsidRPr="00786DA4">
        <w:rPr>
          <w:rFonts w:ascii="Arial" w:hAnsi="Arial" w:cs="Arial"/>
          <w:spacing w:val="-19"/>
          <w:sz w:val="24"/>
          <w:szCs w:val="24"/>
        </w:rPr>
        <w:t xml:space="preserve"> </w:t>
      </w:r>
      <w:r w:rsidRPr="00786DA4">
        <w:rPr>
          <w:rFonts w:ascii="Arial" w:hAnsi="Arial" w:cs="Arial"/>
          <w:sz w:val="24"/>
          <w:szCs w:val="24"/>
        </w:rPr>
        <w:t>seus</w:t>
      </w:r>
      <w:r w:rsidRPr="00786DA4">
        <w:rPr>
          <w:rFonts w:ascii="Arial" w:hAnsi="Arial" w:cs="Arial"/>
          <w:spacing w:val="-18"/>
          <w:sz w:val="24"/>
          <w:szCs w:val="24"/>
        </w:rPr>
        <w:t xml:space="preserve"> </w:t>
      </w:r>
      <w:r w:rsidRPr="00786DA4">
        <w:rPr>
          <w:rFonts w:ascii="Arial" w:hAnsi="Arial" w:cs="Arial"/>
          <w:sz w:val="24"/>
          <w:szCs w:val="24"/>
        </w:rPr>
        <w:t>anexos</w:t>
      </w:r>
      <w:r w:rsidRPr="00786DA4">
        <w:rPr>
          <w:rFonts w:ascii="Arial" w:hAnsi="Arial" w:cs="Arial"/>
          <w:spacing w:val="-18"/>
          <w:sz w:val="24"/>
          <w:szCs w:val="24"/>
        </w:rPr>
        <w:t xml:space="preserve"> </w:t>
      </w:r>
      <w:r w:rsidRPr="00786DA4">
        <w:rPr>
          <w:rFonts w:ascii="Arial" w:hAnsi="Arial" w:cs="Arial"/>
          <w:sz w:val="24"/>
          <w:szCs w:val="24"/>
        </w:rPr>
        <w:t>ou</w:t>
      </w:r>
      <w:r w:rsidRPr="00786DA4">
        <w:rPr>
          <w:rFonts w:ascii="Arial" w:hAnsi="Arial" w:cs="Arial"/>
          <w:spacing w:val="-19"/>
          <w:sz w:val="24"/>
          <w:szCs w:val="24"/>
        </w:rPr>
        <w:t xml:space="preserve"> </w:t>
      </w:r>
      <w:r w:rsidRPr="00786DA4">
        <w:rPr>
          <w:rFonts w:ascii="Arial" w:hAnsi="Arial" w:cs="Arial"/>
          <w:sz w:val="24"/>
          <w:szCs w:val="24"/>
        </w:rPr>
        <w:t>demais</w:t>
      </w:r>
      <w:r w:rsidRPr="00786DA4">
        <w:rPr>
          <w:rFonts w:ascii="Arial" w:hAnsi="Arial" w:cs="Arial"/>
          <w:spacing w:val="-18"/>
          <w:sz w:val="24"/>
          <w:szCs w:val="24"/>
        </w:rPr>
        <w:t xml:space="preserve"> </w:t>
      </w:r>
      <w:r w:rsidRPr="00786DA4">
        <w:rPr>
          <w:rFonts w:ascii="Arial" w:hAnsi="Arial" w:cs="Arial"/>
          <w:sz w:val="24"/>
          <w:szCs w:val="24"/>
        </w:rPr>
        <w:t>peças que</w:t>
      </w:r>
      <w:r w:rsidRPr="00786DA4">
        <w:rPr>
          <w:rFonts w:ascii="Arial" w:hAnsi="Arial" w:cs="Arial"/>
          <w:spacing w:val="-4"/>
          <w:sz w:val="24"/>
          <w:szCs w:val="24"/>
        </w:rPr>
        <w:t xml:space="preserve"> </w:t>
      </w:r>
      <w:r w:rsidRPr="00786DA4">
        <w:rPr>
          <w:rFonts w:ascii="Arial" w:hAnsi="Arial" w:cs="Arial"/>
          <w:sz w:val="24"/>
          <w:szCs w:val="24"/>
        </w:rPr>
        <w:t>compõem</w:t>
      </w:r>
      <w:r w:rsidRPr="00786DA4">
        <w:rPr>
          <w:rFonts w:ascii="Arial" w:hAnsi="Arial" w:cs="Arial"/>
          <w:spacing w:val="-3"/>
          <w:sz w:val="24"/>
          <w:szCs w:val="24"/>
        </w:rPr>
        <w:t xml:space="preserve"> </w:t>
      </w:r>
      <w:r w:rsidRPr="00786DA4">
        <w:rPr>
          <w:rFonts w:ascii="Arial" w:hAnsi="Arial" w:cs="Arial"/>
          <w:sz w:val="24"/>
          <w:szCs w:val="24"/>
        </w:rPr>
        <w:t>o</w:t>
      </w:r>
      <w:r w:rsidRPr="00786DA4">
        <w:rPr>
          <w:rFonts w:ascii="Arial" w:hAnsi="Arial" w:cs="Arial"/>
          <w:spacing w:val="-4"/>
          <w:sz w:val="24"/>
          <w:szCs w:val="24"/>
        </w:rPr>
        <w:t xml:space="preserve"> </w:t>
      </w:r>
      <w:r w:rsidRPr="00786DA4">
        <w:rPr>
          <w:rFonts w:ascii="Arial" w:hAnsi="Arial" w:cs="Arial"/>
          <w:sz w:val="24"/>
          <w:szCs w:val="24"/>
        </w:rPr>
        <w:t>processo prevalecerá</w:t>
      </w:r>
      <w:r w:rsidRPr="00786DA4">
        <w:rPr>
          <w:rFonts w:ascii="Arial" w:hAnsi="Arial" w:cs="Arial"/>
          <w:spacing w:val="-3"/>
          <w:sz w:val="24"/>
          <w:szCs w:val="24"/>
        </w:rPr>
        <w:t xml:space="preserve"> </w:t>
      </w:r>
      <w:r w:rsidRPr="00786DA4">
        <w:rPr>
          <w:rFonts w:ascii="Arial" w:hAnsi="Arial" w:cs="Arial"/>
          <w:sz w:val="24"/>
          <w:szCs w:val="24"/>
        </w:rPr>
        <w:t>as</w:t>
      </w:r>
      <w:r w:rsidRPr="00786DA4">
        <w:rPr>
          <w:rFonts w:ascii="Arial" w:hAnsi="Arial" w:cs="Arial"/>
          <w:spacing w:val="-4"/>
          <w:sz w:val="24"/>
          <w:szCs w:val="24"/>
        </w:rPr>
        <w:t xml:space="preserve"> </w:t>
      </w:r>
      <w:r w:rsidRPr="00786DA4">
        <w:rPr>
          <w:rFonts w:ascii="Arial" w:hAnsi="Arial" w:cs="Arial"/>
          <w:sz w:val="24"/>
          <w:szCs w:val="24"/>
        </w:rPr>
        <w:t>deste</w:t>
      </w:r>
      <w:r w:rsidRPr="00786DA4">
        <w:rPr>
          <w:rFonts w:ascii="Arial" w:hAnsi="Arial" w:cs="Arial"/>
          <w:spacing w:val="-3"/>
          <w:sz w:val="24"/>
          <w:szCs w:val="24"/>
        </w:rPr>
        <w:t xml:space="preserve"> </w:t>
      </w:r>
      <w:r w:rsidRPr="00786DA4">
        <w:rPr>
          <w:rFonts w:ascii="Arial" w:hAnsi="Arial" w:cs="Arial"/>
          <w:sz w:val="24"/>
          <w:szCs w:val="24"/>
        </w:rPr>
        <w:t>Aviso.</w:t>
      </w:r>
    </w:p>
    <w:p w14:paraId="43928FE4" w14:textId="77777777" w:rsidR="00995115" w:rsidRPr="00786DA4" w:rsidRDefault="00995115" w:rsidP="00995115">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z w:val="24"/>
          <w:szCs w:val="24"/>
        </w:rPr>
        <w:t>Da</w:t>
      </w:r>
      <w:r w:rsidRPr="00786DA4">
        <w:rPr>
          <w:rFonts w:ascii="Arial" w:hAnsi="Arial" w:cs="Arial"/>
          <w:spacing w:val="1"/>
          <w:sz w:val="24"/>
          <w:szCs w:val="24"/>
        </w:rPr>
        <w:t xml:space="preserve"> </w:t>
      </w:r>
      <w:r w:rsidRPr="00786DA4">
        <w:rPr>
          <w:rFonts w:ascii="Arial" w:hAnsi="Arial" w:cs="Arial"/>
          <w:sz w:val="24"/>
          <w:szCs w:val="24"/>
        </w:rPr>
        <w:t>sessão</w:t>
      </w:r>
      <w:r w:rsidRPr="00786DA4">
        <w:rPr>
          <w:rFonts w:ascii="Arial" w:hAnsi="Arial" w:cs="Arial"/>
          <w:spacing w:val="1"/>
          <w:sz w:val="24"/>
          <w:szCs w:val="24"/>
        </w:rPr>
        <w:t xml:space="preserve"> </w:t>
      </w:r>
      <w:r w:rsidRPr="00786DA4">
        <w:rPr>
          <w:rFonts w:ascii="Arial" w:hAnsi="Arial" w:cs="Arial"/>
          <w:sz w:val="24"/>
          <w:szCs w:val="24"/>
        </w:rPr>
        <w:t>pública</w:t>
      </w:r>
      <w:r w:rsidRPr="00786DA4">
        <w:rPr>
          <w:rFonts w:ascii="Arial" w:hAnsi="Arial" w:cs="Arial"/>
          <w:spacing w:val="1"/>
          <w:sz w:val="24"/>
          <w:szCs w:val="24"/>
        </w:rPr>
        <w:t xml:space="preserve"> </w:t>
      </w:r>
      <w:r w:rsidRPr="00786DA4">
        <w:rPr>
          <w:rFonts w:ascii="Arial" w:hAnsi="Arial" w:cs="Arial"/>
          <w:sz w:val="24"/>
          <w:szCs w:val="24"/>
        </w:rPr>
        <w:t>será</w:t>
      </w:r>
      <w:r w:rsidRPr="00786DA4">
        <w:rPr>
          <w:rFonts w:ascii="Arial" w:hAnsi="Arial" w:cs="Arial"/>
          <w:spacing w:val="1"/>
          <w:sz w:val="24"/>
          <w:szCs w:val="24"/>
        </w:rPr>
        <w:t xml:space="preserve"> </w:t>
      </w:r>
      <w:r w:rsidRPr="00786DA4">
        <w:rPr>
          <w:rFonts w:ascii="Arial" w:hAnsi="Arial" w:cs="Arial"/>
          <w:sz w:val="24"/>
          <w:szCs w:val="24"/>
        </w:rPr>
        <w:t>divulgada</w:t>
      </w:r>
      <w:r w:rsidRPr="00786DA4">
        <w:rPr>
          <w:rFonts w:ascii="Arial" w:hAnsi="Arial" w:cs="Arial"/>
          <w:spacing w:val="1"/>
          <w:sz w:val="24"/>
          <w:szCs w:val="24"/>
        </w:rPr>
        <w:t xml:space="preserve"> </w:t>
      </w:r>
      <w:r w:rsidRPr="00786DA4">
        <w:rPr>
          <w:rFonts w:ascii="Arial" w:hAnsi="Arial" w:cs="Arial"/>
          <w:sz w:val="24"/>
          <w:szCs w:val="24"/>
        </w:rPr>
        <w:t>Ata</w:t>
      </w:r>
      <w:r w:rsidRPr="00786DA4">
        <w:rPr>
          <w:rFonts w:ascii="Arial" w:hAnsi="Arial" w:cs="Arial"/>
          <w:spacing w:val="1"/>
          <w:sz w:val="24"/>
          <w:szCs w:val="24"/>
        </w:rPr>
        <w:t xml:space="preserve"> </w:t>
      </w:r>
      <w:r w:rsidRPr="00786DA4">
        <w:rPr>
          <w:rFonts w:ascii="Arial" w:hAnsi="Arial" w:cs="Arial"/>
          <w:sz w:val="24"/>
          <w:szCs w:val="24"/>
        </w:rPr>
        <w:t>com</w:t>
      </w:r>
      <w:r w:rsidRPr="00786DA4">
        <w:rPr>
          <w:rFonts w:ascii="Arial" w:hAnsi="Arial" w:cs="Arial"/>
          <w:spacing w:val="1"/>
          <w:sz w:val="24"/>
          <w:szCs w:val="24"/>
        </w:rPr>
        <w:t xml:space="preserve"> </w:t>
      </w:r>
      <w:r w:rsidRPr="00786DA4">
        <w:rPr>
          <w:rFonts w:ascii="Arial" w:hAnsi="Arial" w:cs="Arial"/>
          <w:sz w:val="24"/>
          <w:szCs w:val="24"/>
        </w:rPr>
        <w:t>publicação</w:t>
      </w:r>
      <w:r w:rsidRPr="00786DA4">
        <w:rPr>
          <w:rFonts w:ascii="Arial" w:hAnsi="Arial" w:cs="Arial"/>
          <w:spacing w:val="-4"/>
          <w:sz w:val="24"/>
          <w:szCs w:val="24"/>
        </w:rPr>
        <w:t xml:space="preserve"> </w:t>
      </w:r>
      <w:r w:rsidRPr="00786DA4">
        <w:rPr>
          <w:rFonts w:ascii="Arial" w:hAnsi="Arial" w:cs="Arial"/>
          <w:sz w:val="24"/>
          <w:szCs w:val="24"/>
        </w:rPr>
        <w:t>do</w:t>
      </w:r>
      <w:r w:rsidRPr="00786DA4">
        <w:rPr>
          <w:rFonts w:ascii="Arial" w:hAnsi="Arial" w:cs="Arial"/>
          <w:spacing w:val="-3"/>
          <w:sz w:val="24"/>
          <w:szCs w:val="24"/>
        </w:rPr>
        <w:t xml:space="preserve"> </w:t>
      </w:r>
      <w:r w:rsidRPr="00786DA4">
        <w:rPr>
          <w:rFonts w:ascii="Arial" w:hAnsi="Arial" w:cs="Arial"/>
          <w:sz w:val="24"/>
          <w:szCs w:val="24"/>
        </w:rPr>
        <w:t>site</w:t>
      </w:r>
      <w:r w:rsidRPr="00786DA4">
        <w:rPr>
          <w:rFonts w:ascii="Arial" w:hAnsi="Arial" w:cs="Arial"/>
          <w:spacing w:val="-4"/>
          <w:sz w:val="24"/>
          <w:szCs w:val="24"/>
        </w:rPr>
        <w:t xml:space="preserve"> </w:t>
      </w:r>
      <w:r w:rsidRPr="00786DA4">
        <w:rPr>
          <w:rFonts w:ascii="Arial" w:hAnsi="Arial" w:cs="Arial"/>
          <w:sz w:val="24"/>
          <w:szCs w:val="24"/>
        </w:rPr>
        <w:t>do</w:t>
      </w:r>
      <w:r w:rsidRPr="00786DA4">
        <w:rPr>
          <w:rFonts w:ascii="Arial" w:hAnsi="Arial" w:cs="Arial"/>
          <w:spacing w:val="-3"/>
          <w:sz w:val="24"/>
          <w:szCs w:val="24"/>
        </w:rPr>
        <w:t xml:space="preserve"> </w:t>
      </w:r>
      <w:r w:rsidRPr="00786DA4">
        <w:rPr>
          <w:rFonts w:ascii="Arial" w:hAnsi="Arial" w:cs="Arial"/>
          <w:sz w:val="24"/>
          <w:szCs w:val="24"/>
        </w:rPr>
        <w:t>município,</w:t>
      </w:r>
      <w:r w:rsidRPr="00786DA4">
        <w:rPr>
          <w:rFonts w:ascii="Arial" w:hAnsi="Arial" w:cs="Arial"/>
          <w:spacing w:val="-3"/>
          <w:sz w:val="24"/>
          <w:szCs w:val="24"/>
        </w:rPr>
        <w:t xml:space="preserve"> </w:t>
      </w:r>
      <w:r w:rsidRPr="00786DA4">
        <w:rPr>
          <w:rFonts w:ascii="Arial" w:hAnsi="Arial" w:cs="Arial"/>
          <w:sz w:val="24"/>
          <w:szCs w:val="24"/>
        </w:rPr>
        <w:t>no</w:t>
      </w:r>
      <w:r w:rsidRPr="00786DA4">
        <w:rPr>
          <w:rFonts w:ascii="Arial" w:hAnsi="Arial" w:cs="Arial"/>
          <w:spacing w:val="-4"/>
          <w:sz w:val="24"/>
          <w:szCs w:val="24"/>
        </w:rPr>
        <w:t xml:space="preserve"> </w:t>
      </w:r>
      <w:r w:rsidRPr="00786DA4">
        <w:rPr>
          <w:rFonts w:ascii="Arial" w:hAnsi="Arial" w:cs="Arial"/>
          <w:sz w:val="24"/>
          <w:szCs w:val="24"/>
        </w:rPr>
        <w:t>diário eletrônico</w:t>
      </w:r>
      <w:r w:rsidRPr="00786DA4">
        <w:rPr>
          <w:rFonts w:ascii="Arial" w:hAnsi="Arial" w:cs="Arial"/>
          <w:spacing w:val="-3"/>
          <w:sz w:val="24"/>
          <w:szCs w:val="24"/>
        </w:rPr>
        <w:t xml:space="preserve"> </w:t>
      </w:r>
      <w:r w:rsidRPr="00786DA4">
        <w:rPr>
          <w:rFonts w:ascii="Arial" w:hAnsi="Arial" w:cs="Arial"/>
          <w:sz w:val="24"/>
          <w:szCs w:val="24"/>
        </w:rPr>
        <w:t>oficial.</w:t>
      </w:r>
    </w:p>
    <w:p w14:paraId="68A6E5E8" w14:textId="77777777" w:rsidR="00995115" w:rsidRPr="00786DA4" w:rsidRDefault="00995115" w:rsidP="00995115">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z w:val="24"/>
          <w:szCs w:val="24"/>
        </w:rPr>
        <w:lastRenderedPageBreak/>
        <w:t>Integram este Aviso de Contratação Direta, para</w:t>
      </w:r>
      <w:r w:rsidRPr="00786DA4">
        <w:rPr>
          <w:rFonts w:ascii="Arial" w:hAnsi="Arial" w:cs="Arial"/>
          <w:spacing w:val="1"/>
          <w:sz w:val="24"/>
          <w:szCs w:val="24"/>
        </w:rPr>
        <w:t xml:space="preserve"> </w:t>
      </w:r>
      <w:r w:rsidRPr="00786DA4">
        <w:rPr>
          <w:rFonts w:ascii="Arial" w:hAnsi="Arial" w:cs="Arial"/>
          <w:sz w:val="24"/>
          <w:szCs w:val="24"/>
        </w:rPr>
        <w:t>todos</w:t>
      </w:r>
      <w:r w:rsidRPr="00786DA4">
        <w:rPr>
          <w:rFonts w:ascii="Arial" w:hAnsi="Arial" w:cs="Arial"/>
          <w:spacing w:val="-3"/>
          <w:sz w:val="24"/>
          <w:szCs w:val="24"/>
        </w:rPr>
        <w:t xml:space="preserve"> </w:t>
      </w:r>
      <w:r w:rsidRPr="00786DA4">
        <w:rPr>
          <w:rFonts w:ascii="Arial" w:hAnsi="Arial" w:cs="Arial"/>
          <w:sz w:val="24"/>
          <w:szCs w:val="24"/>
        </w:rPr>
        <w:t>os</w:t>
      </w:r>
      <w:r w:rsidRPr="00786DA4">
        <w:rPr>
          <w:rFonts w:ascii="Arial" w:hAnsi="Arial" w:cs="Arial"/>
          <w:spacing w:val="-2"/>
          <w:sz w:val="24"/>
          <w:szCs w:val="24"/>
        </w:rPr>
        <w:t xml:space="preserve"> </w:t>
      </w:r>
      <w:r w:rsidRPr="00786DA4">
        <w:rPr>
          <w:rFonts w:ascii="Arial" w:hAnsi="Arial" w:cs="Arial"/>
          <w:sz w:val="24"/>
          <w:szCs w:val="24"/>
        </w:rPr>
        <w:t>fins</w:t>
      </w:r>
      <w:r w:rsidRPr="00786DA4">
        <w:rPr>
          <w:rFonts w:ascii="Arial" w:hAnsi="Arial" w:cs="Arial"/>
          <w:spacing w:val="-3"/>
          <w:sz w:val="24"/>
          <w:szCs w:val="24"/>
        </w:rPr>
        <w:t xml:space="preserve"> </w:t>
      </w:r>
      <w:r w:rsidRPr="00786DA4">
        <w:rPr>
          <w:rFonts w:ascii="Arial" w:hAnsi="Arial" w:cs="Arial"/>
          <w:sz w:val="24"/>
          <w:szCs w:val="24"/>
        </w:rPr>
        <w:t>e</w:t>
      </w:r>
      <w:r w:rsidRPr="00786DA4">
        <w:rPr>
          <w:rFonts w:ascii="Arial" w:hAnsi="Arial" w:cs="Arial"/>
          <w:spacing w:val="-2"/>
          <w:sz w:val="24"/>
          <w:szCs w:val="24"/>
        </w:rPr>
        <w:t xml:space="preserve"> </w:t>
      </w:r>
      <w:r w:rsidRPr="00786DA4">
        <w:rPr>
          <w:rFonts w:ascii="Arial" w:hAnsi="Arial" w:cs="Arial"/>
          <w:sz w:val="24"/>
          <w:szCs w:val="24"/>
        </w:rPr>
        <w:t>efeitos,</w:t>
      </w:r>
      <w:r w:rsidRPr="00786DA4">
        <w:rPr>
          <w:rFonts w:ascii="Arial" w:hAnsi="Arial" w:cs="Arial"/>
          <w:spacing w:val="-3"/>
          <w:sz w:val="24"/>
          <w:szCs w:val="24"/>
        </w:rPr>
        <w:t xml:space="preserve"> </w:t>
      </w:r>
      <w:r w:rsidRPr="00786DA4">
        <w:rPr>
          <w:rFonts w:ascii="Arial" w:hAnsi="Arial" w:cs="Arial"/>
          <w:sz w:val="24"/>
          <w:szCs w:val="24"/>
        </w:rPr>
        <w:t>os</w:t>
      </w:r>
      <w:r w:rsidRPr="00786DA4">
        <w:rPr>
          <w:rFonts w:ascii="Arial" w:hAnsi="Arial" w:cs="Arial"/>
          <w:spacing w:val="-2"/>
          <w:sz w:val="24"/>
          <w:szCs w:val="24"/>
        </w:rPr>
        <w:t xml:space="preserve"> </w:t>
      </w:r>
      <w:r w:rsidRPr="00786DA4">
        <w:rPr>
          <w:rFonts w:ascii="Arial" w:hAnsi="Arial" w:cs="Arial"/>
          <w:sz w:val="24"/>
          <w:szCs w:val="24"/>
        </w:rPr>
        <w:t>seguintes</w:t>
      </w:r>
      <w:r w:rsidRPr="00786DA4">
        <w:rPr>
          <w:rFonts w:ascii="Arial" w:hAnsi="Arial" w:cs="Arial"/>
          <w:spacing w:val="-3"/>
          <w:sz w:val="24"/>
          <w:szCs w:val="24"/>
        </w:rPr>
        <w:t xml:space="preserve"> </w:t>
      </w:r>
      <w:r w:rsidRPr="00786DA4">
        <w:rPr>
          <w:rFonts w:ascii="Arial" w:hAnsi="Arial" w:cs="Arial"/>
          <w:sz w:val="24"/>
          <w:szCs w:val="24"/>
        </w:rPr>
        <w:t>anexos:</w:t>
      </w:r>
    </w:p>
    <w:p w14:paraId="65CEEB71" w14:textId="77777777" w:rsidR="00995115" w:rsidRPr="00786DA4" w:rsidRDefault="00995115" w:rsidP="00995115">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z w:val="24"/>
          <w:szCs w:val="24"/>
        </w:rPr>
        <w:t xml:space="preserve">Fica eleito o foro da Comarca de Colinas do Tocantins - TO para dirimir qualquer controvérsia acerca </w:t>
      </w:r>
      <w:proofErr w:type="gramStart"/>
      <w:r w:rsidRPr="00786DA4">
        <w:rPr>
          <w:rFonts w:ascii="Arial" w:hAnsi="Arial" w:cs="Arial"/>
          <w:sz w:val="24"/>
          <w:szCs w:val="24"/>
        </w:rPr>
        <w:t>da presente</w:t>
      </w:r>
      <w:proofErr w:type="gramEnd"/>
      <w:r w:rsidRPr="00786DA4">
        <w:rPr>
          <w:rFonts w:ascii="Arial" w:hAnsi="Arial" w:cs="Arial"/>
          <w:spacing w:val="1"/>
          <w:sz w:val="24"/>
          <w:szCs w:val="24"/>
        </w:rPr>
        <w:t xml:space="preserve"> </w:t>
      </w:r>
      <w:r w:rsidRPr="00786DA4">
        <w:rPr>
          <w:rFonts w:ascii="Arial" w:hAnsi="Arial" w:cs="Arial"/>
          <w:sz w:val="24"/>
          <w:szCs w:val="24"/>
        </w:rPr>
        <w:t>contratação</w:t>
      </w:r>
      <w:r w:rsidRPr="00786DA4">
        <w:rPr>
          <w:rFonts w:ascii="Arial" w:hAnsi="Arial" w:cs="Arial"/>
          <w:spacing w:val="-2"/>
          <w:sz w:val="24"/>
          <w:szCs w:val="24"/>
        </w:rPr>
        <w:t xml:space="preserve"> </w:t>
      </w:r>
      <w:r w:rsidRPr="00786DA4">
        <w:rPr>
          <w:rFonts w:ascii="Arial" w:hAnsi="Arial" w:cs="Arial"/>
          <w:sz w:val="24"/>
          <w:szCs w:val="24"/>
        </w:rPr>
        <w:t>direta.</w:t>
      </w:r>
    </w:p>
    <w:p w14:paraId="4E2B390C" w14:textId="77777777" w:rsidR="00995115" w:rsidRPr="00786DA4" w:rsidRDefault="00995115" w:rsidP="00995115">
      <w:pPr>
        <w:pStyle w:val="PargrafodaLista"/>
        <w:widowControl w:val="0"/>
        <w:tabs>
          <w:tab w:val="left" w:pos="541"/>
        </w:tabs>
        <w:autoSpaceDE w:val="0"/>
        <w:autoSpaceDN w:val="0"/>
        <w:spacing w:after="0"/>
        <w:ind w:right="109"/>
        <w:jc w:val="both"/>
        <w:rPr>
          <w:rFonts w:ascii="Arial" w:hAnsi="Arial" w:cs="Arial"/>
          <w:sz w:val="24"/>
          <w:szCs w:val="24"/>
        </w:rPr>
      </w:pPr>
    </w:p>
    <w:p w14:paraId="5CDF5BA7" w14:textId="77777777" w:rsidR="00995115" w:rsidRDefault="00995115" w:rsidP="00995115">
      <w:pPr>
        <w:pStyle w:val="PargrafodaLista"/>
        <w:widowControl w:val="0"/>
        <w:tabs>
          <w:tab w:val="left" w:pos="545"/>
        </w:tabs>
        <w:autoSpaceDE w:val="0"/>
        <w:autoSpaceDN w:val="0"/>
        <w:spacing w:after="0"/>
        <w:ind w:left="0"/>
        <w:jc w:val="right"/>
        <w:rPr>
          <w:rFonts w:ascii="Arial" w:hAnsi="Arial" w:cs="Arial"/>
          <w:sz w:val="24"/>
          <w:szCs w:val="24"/>
        </w:rPr>
      </w:pPr>
      <w:r w:rsidRPr="00786DA4">
        <w:rPr>
          <w:rFonts w:ascii="Arial" w:hAnsi="Arial" w:cs="Arial"/>
          <w:sz w:val="24"/>
          <w:szCs w:val="24"/>
        </w:rPr>
        <w:t xml:space="preserve">                                                  </w:t>
      </w:r>
      <w:r>
        <w:rPr>
          <w:rFonts w:ascii="Arial" w:hAnsi="Arial" w:cs="Arial"/>
          <w:sz w:val="24"/>
          <w:szCs w:val="24"/>
        </w:rPr>
        <w:t xml:space="preserve">         </w:t>
      </w:r>
    </w:p>
    <w:p w14:paraId="6B3869E2" w14:textId="2DFF005D" w:rsidR="00995115" w:rsidRPr="00786DA4" w:rsidRDefault="00995115" w:rsidP="00995115">
      <w:pPr>
        <w:pStyle w:val="PargrafodaLista"/>
        <w:widowControl w:val="0"/>
        <w:tabs>
          <w:tab w:val="left" w:pos="545"/>
        </w:tabs>
        <w:autoSpaceDE w:val="0"/>
        <w:autoSpaceDN w:val="0"/>
        <w:spacing w:after="0"/>
        <w:ind w:left="0"/>
        <w:jc w:val="right"/>
        <w:rPr>
          <w:rFonts w:ascii="Arial" w:hAnsi="Arial" w:cs="Arial"/>
          <w:sz w:val="24"/>
          <w:szCs w:val="24"/>
        </w:rPr>
      </w:pPr>
      <w:r>
        <w:rPr>
          <w:rFonts w:ascii="Arial" w:hAnsi="Arial" w:cs="Arial"/>
          <w:sz w:val="24"/>
          <w:szCs w:val="24"/>
        </w:rPr>
        <w:t xml:space="preserve">    Bernardo S</w:t>
      </w:r>
      <w:r w:rsidRPr="00786DA4">
        <w:rPr>
          <w:rFonts w:ascii="Arial" w:hAnsi="Arial" w:cs="Arial"/>
          <w:sz w:val="24"/>
          <w:szCs w:val="24"/>
        </w:rPr>
        <w:t>ayão</w:t>
      </w:r>
      <w:r>
        <w:rPr>
          <w:rFonts w:ascii="Arial" w:hAnsi="Arial" w:cs="Arial"/>
          <w:sz w:val="24"/>
          <w:szCs w:val="24"/>
        </w:rPr>
        <w:t xml:space="preserve"> </w:t>
      </w:r>
      <w:r w:rsidRPr="00786DA4">
        <w:rPr>
          <w:rFonts w:ascii="Arial" w:hAnsi="Arial" w:cs="Arial"/>
          <w:sz w:val="24"/>
          <w:szCs w:val="24"/>
        </w:rPr>
        <w:t>-</w:t>
      </w:r>
      <w:r>
        <w:rPr>
          <w:rFonts w:ascii="Arial" w:hAnsi="Arial" w:cs="Arial"/>
          <w:sz w:val="24"/>
          <w:szCs w:val="24"/>
        </w:rPr>
        <w:t xml:space="preserve"> TO</w:t>
      </w:r>
      <w:r w:rsidRPr="00786DA4">
        <w:rPr>
          <w:rFonts w:ascii="Arial" w:hAnsi="Arial" w:cs="Arial"/>
          <w:sz w:val="24"/>
          <w:szCs w:val="24"/>
        </w:rPr>
        <w:t xml:space="preserve">, </w:t>
      </w:r>
      <w:r w:rsidR="00BD49D0">
        <w:rPr>
          <w:rFonts w:ascii="Arial" w:hAnsi="Arial" w:cs="Arial"/>
          <w:sz w:val="24"/>
          <w:szCs w:val="24"/>
        </w:rPr>
        <w:t>1</w:t>
      </w:r>
      <w:r w:rsidR="00D56FCC">
        <w:rPr>
          <w:rFonts w:ascii="Arial" w:hAnsi="Arial" w:cs="Arial"/>
          <w:sz w:val="24"/>
          <w:szCs w:val="24"/>
        </w:rPr>
        <w:t>0</w:t>
      </w:r>
      <w:r w:rsidRPr="00786DA4">
        <w:rPr>
          <w:rFonts w:ascii="Arial" w:hAnsi="Arial" w:cs="Arial"/>
          <w:sz w:val="24"/>
          <w:szCs w:val="24"/>
        </w:rPr>
        <w:t xml:space="preserve"> de janeiro de 202</w:t>
      </w:r>
      <w:r w:rsidR="00BD49D0">
        <w:rPr>
          <w:rFonts w:ascii="Arial" w:hAnsi="Arial" w:cs="Arial"/>
          <w:sz w:val="24"/>
          <w:szCs w:val="24"/>
        </w:rPr>
        <w:t>5</w:t>
      </w:r>
      <w:r>
        <w:rPr>
          <w:rFonts w:ascii="Arial" w:hAnsi="Arial" w:cs="Arial"/>
          <w:sz w:val="24"/>
          <w:szCs w:val="24"/>
        </w:rPr>
        <w:t>.</w:t>
      </w:r>
    </w:p>
    <w:p w14:paraId="6E42EBD9" w14:textId="77777777" w:rsidR="00995115" w:rsidRPr="00786DA4" w:rsidRDefault="00995115" w:rsidP="00995115">
      <w:pPr>
        <w:pStyle w:val="PargrafodaLista"/>
        <w:widowControl w:val="0"/>
        <w:tabs>
          <w:tab w:val="left" w:pos="545"/>
        </w:tabs>
        <w:autoSpaceDE w:val="0"/>
        <w:autoSpaceDN w:val="0"/>
        <w:spacing w:after="0"/>
        <w:ind w:left="0"/>
        <w:jc w:val="both"/>
        <w:rPr>
          <w:rFonts w:ascii="Arial" w:hAnsi="Arial" w:cs="Arial"/>
          <w:sz w:val="24"/>
          <w:szCs w:val="24"/>
        </w:rPr>
      </w:pPr>
    </w:p>
    <w:p w14:paraId="185EE1A4" w14:textId="77777777" w:rsidR="00995115" w:rsidRPr="00786DA4" w:rsidRDefault="00995115" w:rsidP="00995115">
      <w:pPr>
        <w:pStyle w:val="PargrafodaLista"/>
        <w:widowControl w:val="0"/>
        <w:tabs>
          <w:tab w:val="left" w:pos="545"/>
        </w:tabs>
        <w:autoSpaceDE w:val="0"/>
        <w:autoSpaceDN w:val="0"/>
        <w:spacing w:after="0"/>
        <w:ind w:left="0"/>
        <w:jc w:val="both"/>
        <w:rPr>
          <w:rFonts w:ascii="Arial" w:hAnsi="Arial" w:cs="Arial"/>
          <w:sz w:val="24"/>
          <w:szCs w:val="24"/>
        </w:rPr>
      </w:pPr>
    </w:p>
    <w:p w14:paraId="0B030329" w14:textId="77777777" w:rsidR="00995115" w:rsidRPr="00786DA4" w:rsidRDefault="00995115" w:rsidP="00995115">
      <w:pPr>
        <w:pStyle w:val="PargrafodaLista"/>
        <w:widowControl w:val="0"/>
        <w:tabs>
          <w:tab w:val="left" w:pos="545"/>
        </w:tabs>
        <w:autoSpaceDE w:val="0"/>
        <w:autoSpaceDN w:val="0"/>
        <w:spacing w:after="0"/>
        <w:ind w:left="0"/>
        <w:jc w:val="both"/>
        <w:rPr>
          <w:rFonts w:ascii="Arial" w:hAnsi="Arial" w:cs="Arial"/>
          <w:sz w:val="24"/>
          <w:szCs w:val="24"/>
        </w:rPr>
      </w:pPr>
      <w:r w:rsidRPr="00786DA4">
        <w:rPr>
          <w:rFonts w:ascii="Arial" w:hAnsi="Arial" w:cs="Arial"/>
          <w:sz w:val="24"/>
          <w:szCs w:val="24"/>
        </w:rPr>
        <w:t xml:space="preserve">                                                                   </w:t>
      </w:r>
    </w:p>
    <w:p w14:paraId="0D9CE050" w14:textId="77777777" w:rsidR="00995115" w:rsidRPr="00786DA4" w:rsidRDefault="00995115" w:rsidP="00995115">
      <w:pPr>
        <w:pStyle w:val="PargrafodaLista"/>
        <w:widowControl w:val="0"/>
        <w:tabs>
          <w:tab w:val="left" w:pos="545"/>
        </w:tabs>
        <w:autoSpaceDE w:val="0"/>
        <w:autoSpaceDN w:val="0"/>
        <w:spacing w:after="0"/>
        <w:ind w:left="0"/>
        <w:jc w:val="center"/>
        <w:rPr>
          <w:rFonts w:ascii="Arial" w:hAnsi="Arial" w:cs="Arial"/>
          <w:sz w:val="24"/>
          <w:szCs w:val="24"/>
        </w:rPr>
      </w:pPr>
      <w:r w:rsidRPr="00786DA4">
        <w:rPr>
          <w:rFonts w:ascii="Arial" w:hAnsi="Arial" w:cs="Arial"/>
          <w:sz w:val="24"/>
          <w:szCs w:val="24"/>
        </w:rPr>
        <w:t>____________________________________</w:t>
      </w:r>
    </w:p>
    <w:p w14:paraId="56561B2D" w14:textId="77777777" w:rsidR="00995115" w:rsidRPr="00786DA4" w:rsidRDefault="00995115" w:rsidP="00995115">
      <w:pPr>
        <w:pStyle w:val="PargrafodaLista"/>
        <w:widowControl w:val="0"/>
        <w:tabs>
          <w:tab w:val="left" w:pos="545"/>
        </w:tabs>
        <w:autoSpaceDE w:val="0"/>
        <w:autoSpaceDN w:val="0"/>
        <w:spacing w:after="0"/>
        <w:ind w:left="0"/>
        <w:jc w:val="center"/>
        <w:rPr>
          <w:rFonts w:ascii="Arial" w:hAnsi="Arial" w:cs="Arial"/>
          <w:sz w:val="24"/>
          <w:szCs w:val="24"/>
        </w:rPr>
      </w:pPr>
      <w:r w:rsidRPr="00786DA4">
        <w:rPr>
          <w:rFonts w:ascii="Arial" w:hAnsi="Arial" w:cs="Arial"/>
          <w:sz w:val="24"/>
          <w:szCs w:val="24"/>
        </w:rPr>
        <w:t>GERSON DA SILVA BARBOSA</w:t>
      </w:r>
    </w:p>
    <w:p w14:paraId="405D7D71" w14:textId="77777777" w:rsidR="00995115" w:rsidRPr="00786DA4" w:rsidRDefault="00995115" w:rsidP="00995115">
      <w:pPr>
        <w:pStyle w:val="PargrafodaLista"/>
        <w:widowControl w:val="0"/>
        <w:tabs>
          <w:tab w:val="left" w:pos="545"/>
        </w:tabs>
        <w:autoSpaceDE w:val="0"/>
        <w:autoSpaceDN w:val="0"/>
        <w:spacing w:after="0"/>
        <w:ind w:left="0"/>
        <w:jc w:val="center"/>
        <w:rPr>
          <w:rFonts w:ascii="Arial" w:hAnsi="Arial" w:cs="Arial"/>
          <w:b/>
          <w:sz w:val="24"/>
          <w:szCs w:val="24"/>
        </w:rPr>
      </w:pPr>
      <w:r w:rsidRPr="00786DA4">
        <w:rPr>
          <w:rFonts w:ascii="Arial" w:hAnsi="Arial" w:cs="Arial"/>
          <w:sz w:val="24"/>
          <w:szCs w:val="24"/>
        </w:rPr>
        <w:t>SECRETARIO DE ADMINISTRAÇÃO</w:t>
      </w:r>
    </w:p>
    <w:p w14:paraId="5DA227B3" w14:textId="77777777" w:rsidR="00995115" w:rsidRPr="00786DA4" w:rsidRDefault="00995115" w:rsidP="00995115">
      <w:pPr>
        <w:pStyle w:val="Ttulo1"/>
        <w:tabs>
          <w:tab w:val="left" w:pos="851"/>
        </w:tabs>
        <w:rPr>
          <w:rFonts w:ascii="Arial" w:hAnsi="Arial" w:cs="Arial"/>
          <w:szCs w:val="24"/>
        </w:rPr>
      </w:pPr>
    </w:p>
    <w:p w14:paraId="30D9DB17" w14:textId="77777777" w:rsidR="00995115" w:rsidRPr="00786DA4" w:rsidRDefault="00995115" w:rsidP="00995115">
      <w:pPr>
        <w:jc w:val="both"/>
        <w:rPr>
          <w:rFonts w:ascii="Arial" w:hAnsi="Arial" w:cs="Arial"/>
          <w:sz w:val="24"/>
          <w:szCs w:val="24"/>
        </w:rPr>
      </w:pPr>
    </w:p>
    <w:p w14:paraId="5A9F191A" w14:textId="77777777" w:rsidR="007073E7" w:rsidRDefault="007073E7" w:rsidP="00881A9C">
      <w:pPr>
        <w:pStyle w:val="Default"/>
        <w:tabs>
          <w:tab w:val="left" w:pos="1985"/>
        </w:tabs>
        <w:jc w:val="center"/>
        <w:rPr>
          <w:b/>
          <w:bCs/>
          <w:color w:val="auto"/>
          <w:lang w:val="pt-PT"/>
        </w:rPr>
      </w:pPr>
    </w:p>
    <w:p w14:paraId="2492D82F" w14:textId="77777777" w:rsidR="007073E7" w:rsidRDefault="007073E7" w:rsidP="00881A9C">
      <w:pPr>
        <w:pStyle w:val="Default"/>
        <w:tabs>
          <w:tab w:val="left" w:pos="1985"/>
        </w:tabs>
        <w:jc w:val="center"/>
        <w:rPr>
          <w:b/>
          <w:bCs/>
          <w:color w:val="auto"/>
          <w:lang w:val="pt-PT"/>
        </w:rPr>
      </w:pPr>
    </w:p>
    <w:p w14:paraId="239B39AC" w14:textId="77777777" w:rsidR="00C25000" w:rsidRDefault="00C25000" w:rsidP="00881A9C">
      <w:pPr>
        <w:pStyle w:val="Default"/>
        <w:tabs>
          <w:tab w:val="left" w:pos="1985"/>
        </w:tabs>
        <w:jc w:val="center"/>
        <w:rPr>
          <w:b/>
          <w:bCs/>
          <w:color w:val="auto"/>
          <w:lang w:val="pt-PT"/>
        </w:rPr>
      </w:pPr>
    </w:p>
    <w:p w14:paraId="52D739C5" w14:textId="77777777" w:rsidR="00CD7305" w:rsidRDefault="00CD7305" w:rsidP="00881A9C">
      <w:pPr>
        <w:pStyle w:val="Default"/>
        <w:tabs>
          <w:tab w:val="left" w:pos="1985"/>
        </w:tabs>
        <w:jc w:val="center"/>
        <w:rPr>
          <w:b/>
          <w:bCs/>
          <w:color w:val="auto"/>
          <w:lang w:val="pt-PT"/>
        </w:rPr>
      </w:pPr>
    </w:p>
    <w:p w14:paraId="25D02F15" w14:textId="77777777" w:rsidR="00CD7305" w:rsidRDefault="00CD7305" w:rsidP="00881A9C">
      <w:pPr>
        <w:pStyle w:val="Default"/>
        <w:tabs>
          <w:tab w:val="left" w:pos="1985"/>
        </w:tabs>
        <w:jc w:val="center"/>
        <w:rPr>
          <w:b/>
          <w:bCs/>
          <w:color w:val="auto"/>
          <w:lang w:val="pt-PT"/>
        </w:rPr>
      </w:pPr>
    </w:p>
    <w:p w14:paraId="3EAAFD6A" w14:textId="77777777" w:rsidR="00CD7305" w:rsidRDefault="00CD7305" w:rsidP="00881A9C">
      <w:pPr>
        <w:pStyle w:val="Default"/>
        <w:tabs>
          <w:tab w:val="left" w:pos="1985"/>
        </w:tabs>
        <w:jc w:val="center"/>
        <w:rPr>
          <w:b/>
          <w:bCs/>
          <w:color w:val="auto"/>
          <w:lang w:val="pt-PT"/>
        </w:rPr>
      </w:pPr>
    </w:p>
    <w:p w14:paraId="40C89B9B" w14:textId="77777777" w:rsidR="00CD7305" w:rsidRDefault="00CD7305" w:rsidP="00881A9C">
      <w:pPr>
        <w:pStyle w:val="Default"/>
        <w:tabs>
          <w:tab w:val="left" w:pos="1985"/>
        </w:tabs>
        <w:jc w:val="center"/>
        <w:rPr>
          <w:b/>
          <w:bCs/>
          <w:color w:val="auto"/>
          <w:lang w:val="pt-PT"/>
        </w:rPr>
      </w:pPr>
    </w:p>
    <w:p w14:paraId="6B0669D0" w14:textId="77777777" w:rsidR="00CD7305" w:rsidRDefault="00CD7305" w:rsidP="00881A9C">
      <w:pPr>
        <w:pStyle w:val="Default"/>
        <w:tabs>
          <w:tab w:val="left" w:pos="1985"/>
        </w:tabs>
        <w:jc w:val="center"/>
        <w:rPr>
          <w:b/>
          <w:bCs/>
          <w:color w:val="auto"/>
          <w:lang w:val="pt-PT"/>
        </w:rPr>
      </w:pPr>
    </w:p>
    <w:p w14:paraId="70164EF7" w14:textId="77777777" w:rsidR="00CD7305" w:rsidRDefault="00CD7305" w:rsidP="00881A9C">
      <w:pPr>
        <w:pStyle w:val="Default"/>
        <w:tabs>
          <w:tab w:val="left" w:pos="1985"/>
        </w:tabs>
        <w:jc w:val="center"/>
        <w:rPr>
          <w:b/>
          <w:bCs/>
          <w:color w:val="auto"/>
          <w:lang w:val="pt-PT"/>
        </w:rPr>
      </w:pPr>
    </w:p>
    <w:p w14:paraId="22E0440E" w14:textId="77777777" w:rsidR="00CD7305" w:rsidRDefault="00CD7305" w:rsidP="00881A9C">
      <w:pPr>
        <w:pStyle w:val="Default"/>
        <w:tabs>
          <w:tab w:val="left" w:pos="1985"/>
        </w:tabs>
        <w:jc w:val="center"/>
        <w:rPr>
          <w:b/>
          <w:bCs/>
          <w:color w:val="auto"/>
          <w:lang w:val="pt-PT"/>
        </w:rPr>
      </w:pPr>
    </w:p>
    <w:p w14:paraId="109F9D56" w14:textId="77777777" w:rsidR="00CD7305" w:rsidRDefault="00CD7305" w:rsidP="00881A9C">
      <w:pPr>
        <w:pStyle w:val="Default"/>
        <w:tabs>
          <w:tab w:val="left" w:pos="1985"/>
        </w:tabs>
        <w:jc w:val="center"/>
        <w:rPr>
          <w:b/>
          <w:bCs/>
          <w:color w:val="auto"/>
          <w:lang w:val="pt-PT"/>
        </w:rPr>
      </w:pPr>
    </w:p>
    <w:p w14:paraId="5663B452" w14:textId="77777777" w:rsidR="00CD7305" w:rsidRDefault="00CD7305" w:rsidP="00881A9C">
      <w:pPr>
        <w:pStyle w:val="Default"/>
        <w:tabs>
          <w:tab w:val="left" w:pos="1985"/>
        </w:tabs>
        <w:jc w:val="center"/>
        <w:rPr>
          <w:b/>
          <w:bCs/>
          <w:color w:val="auto"/>
          <w:lang w:val="pt-PT"/>
        </w:rPr>
      </w:pPr>
    </w:p>
    <w:p w14:paraId="4A09A3F3" w14:textId="77777777" w:rsidR="00CD7305" w:rsidRDefault="00CD7305" w:rsidP="00881A9C">
      <w:pPr>
        <w:pStyle w:val="Default"/>
        <w:tabs>
          <w:tab w:val="left" w:pos="1985"/>
        </w:tabs>
        <w:jc w:val="center"/>
        <w:rPr>
          <w:b/>
          <w:bCs/>
          <w:color w:val="auto"/>
          <w:lang w:val="pt-PT"/>
        </w:rPr>
      </w:pPr>
    </w:p>
    <w:p w14:paraId="6EE38C46" w14:textId="77777777" w:rsidR="00CD7305" w:rsidRDefault="00CD7305" w:rsidP="00881A9C">
      <w:pPr>
        <w:pStyle w:val="Default"/>
        <w:tabs>
          <w:tab w:val="left" w:pos="1985"/>
        </w:tabs>
        <w:jc w:val="center"/>
        <w:rPr>
          <w:b/>
          <w:bCs/>
          <w:color w:val="auto"/>
          <w:lang w:val="pt-PT"/>
        </w:rPr>
      </w:pPr>
    </w:p>
    <w:p w14:paraId="2A8941F5" w14:textId="77777777" w:rsidR="00CD7305" w:rsidRDefault="00CD7305" w:rsidP="00881A9C">
      <w:pPr>
        <w:pStyle w:val="Default"/>
        <w:tabs>
          <w:tab w:val="left" w:pos="1985"/>
        </w:tabs>
        <w:jc w:val="center"/>
        <w:rPr>
          <w:b/>
          <w:bCs/>
          <w:color w:val="auto"/>
          <w:lang w:val="pt-PT"/>
        </w:rPr>
      </w:pPr>
    </w:p>
    <w:p w14:paraId="6EB41676" w14:textId="77777777" w:rsidR="00CD7305" w:rsidRDefault="00CD7305" w:rsidP="00881A9C">
      <w:pPr>
        <w:pStyle w:val="Default"/>
        <w:tabs>
          <w:tab w:val="left" w:pos="1985"/>
        </w:tabs>
        <w:jc w:val="center"/>
        <w:rPr>
          <w:b/>
          <w:bCs/>
          <w:color w:val="auto"/>
          <w:lang w:val="pt-PT"/>
        </w:rPr>
      </w:pPr>
    </w:p>
    <w:p w14:paraId="0DCEB17E" w14:textId="77777777" w:rsidR="00CD7305" w:rsidRDefault="00CD7305" w:rsidP="00881A9C">
      <w:pPr>
        <w:pStyle w:val="Default"/>
        <w:tabs>
          <w:tab w:val="left" w:pos="1985"/>
        </w:tabs>
        <w:jc w:val="center"/>
        <w:rPr>
          <w:b/>
          <w:bCs/>
          <w:color w:val="auto"/>
          <w:lang w:val="pt-PT"/>
        </w:rPr>
      </w:pPr>
    </w:p>
    <w:p w14:paraId="4D7BF5BB" w14:textId="77777777" w:rsidR="00CD7305" w:rsidRDefault="00CD7305" w:rsidP="00881A9C">
      <w:pPr>
        <w:pStyle w:val="Default"/>
        <w:tabs>
          <w:tab w:val="left" w:pos="1985"/>
        </w:tabs>
        <w:jc w:val="center"/>
        <w:rPr>
          <w:b/>
          <w:bCs/>
          <w:color w:val="auto"/>
          <w:lang w:val="pt-PT"/>
        </w:rPr>
      </w:pPr>
    </w:p>
    <w:p w14:paraId="278EE14D" w14:textId="77777777" w:rsidR="00CD7305" w:rsidRDefault="00CD7305" w:rsidP="00881A9C">
      <w:pPr>
        <w:pStyle w:val="Default"/>
        <w:tabs>
          <w:tab w:val="left" w:pos="1985"/>
        </w:tabs>
        <w:jc w:val="center"/>
        <w:rPr>
          <w:b/>
          <w:bCs/>
          <w:color w:val="auto"/>
          <w:lang w:val="pt-PT"/>
        </w:rPr>
      </w:pPr>
    </w:p>
    <w:p w14:paraId="2F65FCB3" w14:textId="77777777" w:rsidR="00CD7305" w:rsidRDefault="00CD7305" w:rsidP="00881A9C">
      <w:pPr>
        <w:pStyle w:val="Default"/>
        <w:tabs>
          <w:tab w:val="left" w:pos="1985"/>
        </w:tabs>
        <w:jc w:val="center"/>
        <w:rPr>
          <w:b/>
          <w:bCs/>
          <w:color w:val="auto"/>
          <w:lang w:val="pt-PT"/>
        </w:rPr>
      </w:pPr>
    </w:p>
    <w:p w14:paraId="769C1B91" w14:textId="77777777" w:rsidR="00CD7305" w:rsidRDefault="00CD7305" w:rsidP="00881A9C">
      <w:pPr>
        <w:pStyle w:val="Default"/>
        <w:tabs>
          <w:tab w:val="left" w:pos="1985"/>
        </w:tabs>
        <w:jc w:val="center"/>
        <w:rPr>
          <w:b/>
          <w:bCs/>
          <w:color w:val="auto"/>
          <w:lang w:val="pt-PT"/>
        </w:rPr>
      </w:pPr>
    </w:p>
    <w:p w14:paraId="5DDA80E3" w14:textId="77777777" w:rsidR="00CD7305" w:rsidRDefault="00CD7305" w:rsidP="00881A9C">
      <w:pPr>
        <w:pStyle w:val="Default"/>
        <w:tabs>
          <w:tab w:val="left" w:pos="1985"/>
        </w:tabs>
        <w:jc w:val="center"/>
        <w:rPr>
          <w:b/>
          <w:bCs/>
          <w:color w:val="auto"/>
          <w:lang w:val="pt-PT"/>
        </w:rPr>
      </w:pPr>
    </w:p>
    <w:p w14:paraId="228F5E02" w14:textId="77777777" w:rsidR="00CD7305" w:rsidRDefault="00CD7305" w:rsidP="00881A9C">
      <w:pPr>
        <w:pStyle w:val="Default"/>
        <w:tabs>
          <w:tab w:val="left" w:pos="1985"/>
        </w:tabs>
        <w:jc w:val="center"/>
        <w:rPr>
          <w:b/>
          <w:bCs/>
          <w:color w:val="auto"/>
          <w:lang w:val="pt-PT"/>
        </w:rPr>
      </w:pPr>
    </w:p>
    <w:p w14:paraId="71162886" w14:textId="77777777" w:rsidR="00CD7305" w:rsidRDefault="00CD7305" w:rsidP="00881A9C">
      <w:pPr>
        <w:pStyle w:val="Default"/>
        <w:tabs>
          <w:tab w:val="left" w:pos="1985"/>
        </w:tabs>
        <w:jc w:val="center"/>
        <w:rPr>
          <w:b/>
          <w:bCs/>
          <w:color w:val="auto"/>
          <w:lang w:val="pt-PT"/>
        </w:rPr>
      </w:pPr>
    </w:p>
    <w:p w14:paraId="7A1D868D" w14:textId="77777777" w:rsidR="00CD7305" w:rsidRDefault="00CD7305" w:rsidP="00881A9C">
      <w:pPr>
        <w:pStyle w:val="Default"/>
        <w:tabs>
          <w:tab w:val="left" w:pos="1985"/>
        </w:tabs>
        <w:jc w:val="center"/>
        <w:rPr>
          <w:b/>
          <w:bCs/>
          <w:color w:val="auto"/>
          <w:lang w:val="pt-PT"/>
        </w:rPr>
      </w:pPr>
    </w:p>
    <w:p w14:paraId="59BFC263" w14:textId="77777777" w:rsidR="00CD7305" w:rsidRDefault="00CD7305" w:rsidP="00881A9C">
      <w:pPr>
        <w:pStyle w:val="Default"/>
        <w:tabs>
          <w:tab w:val="left" w:pos="1985"/>
        </w:tabs>
        <w:jc w:val="center"/>
        <w:rPr>
          <w:b/>
          <w:bCs/>
          <w:color w:val="auto"/>
          <w:lang w:val="pt-PT"/>
        </w:rPr>
      </w:pPr>
    </w:p>
    <w:p w14:paraId="2C9130D9" w14:textId="77777777" w:rsidR="00CD7305" w:rsidRDefault="00CD7305" w:rsidP="00881A9C">
      <w:pPr>
        <w:pStyle w:val="Default"/>
        <w:tabs>
          <w:tab w:val="left" w:pos="1985"/>
        </w:tabs>
        <w:jc w:val="center"/>
        <w:rPr>
          <w:b/>
          <w:bCs/>
          <w:color w:val="auto"/>
          <w:lang w:val="pt-PT"/>
        </w:rPr>
      </w:pPr>
    </w:p>
    <w:p w14:paraId="590BC95A" w14:textId="77777777" w:rsidR="00CD7305" w:rsidRDefault="00CD7305" w:rsidP="00881A9C">
      <w:pPr>
        <w:pStyle w:val="Default"/>
        <w:tabs>
          <w:tab w:val="left" w:pos="1985"/>
        </w:tabs>
        <w:jc w:val="center"/>
        <w:rPr>
          <w:b/>
          <w:bCs/>
          <w:color w:val="auto"/>
          <w:lang w:val="pt-PT"/>
        </w:rPr>
      </w:pPr>
    </w:p>
    <w:p w14:paraId="34385757" w14:textId="77777777" w:rsidR="00CD7305" w:rsidRDefault="00CD7305" w:rsidP="00881A9C">
      <w:pPr>
        <w:pStyle w:val="Default"/>
        <w:tabs>
          <w:tab w:val="left" w:pos="1985"/>
        </w:tabs>
        <w:jc w:val="center"/>
        <w:rPr>
          <w:b/>
          <w:bCs/>
          <w:color w:val="auto"/>
          <w:lang w:val="pt-PT"/>
        </w:rPr>
      </w:pPr>
    </w:p>
    <w:p w14:paraId="707B6FAE" w14:textId="77777777" w:rsidR="00CD7305" w:rsidRDefault="00CD7305" w:rsidP="00881A9C">
      <w:pPr>
        <w:pStyle w:val="Default"/>
        <w:tabs>
          <w:tab w:val="left" w:pos="1985"/>
        </w:tabs>
        <w:jc w:val="center"/>
        <w:rPr>
          <w:b/>
          <w:bCs/>
          <w:color w:val="auto"/>
          <w:lang w:val="pt-PT"/>
        </w:rPr>
      </w:pPr>
    </w:p>
    <w:p w14:paraId="155E51E9" w14:textId="04B0564C" w:rsidR="00676F3B" w:rsidRPr="00D7703B" w:rsidRDefault="003F7B9D" w:rsidP="00881A9C">
      <w:pPr>
        <w:pStyle w:val="Default"/>
        <w:tabs>
          <w:tab w:val="left" w:pos="1985"/>
        </w:tabs>
        <w:jc w:val="center"/>
        <w:rPr>
          <w:bCs/>
          <w:color w:val="auto"/>
          <w:lang w:val="pt-PT"/>
        </w:rPr>
      </w:pPr>
      <w:r w:rsidRPr="00D7703B">
        <w:rPr>
          <w:b/>
          <w:bCs/>
          <w:color w:val="auto"/>
          <w:lang w:val="pt-PT"/>
        </w:rPr>
        <w:t>ANEXO II</w:t>
      </w:r>
      <w:r w:rsidRPr="00D7703B">
        <w:rPr>
          <w:bCs/>
          <w:color w:val="auto"/>
          <w:lang w:val="pt-PT"/>
        </w:rPr>
        <w:t xml:space="preserve"> – </w:t>
      </w:r>
      <w:r w:rsidR="00881A9C" w:rsidRPr="00D7703B">
        <w:rPr>
          <w:bCs/>
          <w:color w:val="auto"/>
          <w:lang w:val="pt-PT"/>
        </w:rPr>
        <w:t>modelo de declaração de empregador pessoa jurídica</w:t>
      </w:r>
    </w:p>
    <w:p w14:paraId="5E791B4E" w14:textId="77777777" w:rsidR="00676F3B" w:rsidRPr="00D7703B" w:rsidRDefault="00676F3B" w:rsidP="00676F3B">
      <w:pPr>
        <w:spacing w:after="0" w:line="240" w:lineRule="auto"/>
        <w:jc w:val="both"/>
        <w:rPr>
          <w:rFonts w:ascii="Times New Roman" w:hAnsi="Times New Roman" w:cs="Times New Roman"/>
          <w:b/>
          <w:sz w:val="24"/>
          <w:szCs w:val="24"/>
        </w:rPr>
      </w:pPr>
    </w:p>
    <w:p w14:paraId="671959FF" w14:textId="77777777" w:rsidR="00676F3B" w:rsidRPr="00D7703B" w:rsidRDefault="00676F3B" w:rsidP="00676F3B">
      <w:pPr>
        <w:spacing w:after="0" w:line="240" w:lineRule="auto"/>
        <w:jc w:val="both"/>
        <w:rPr>
          <w:rFonts w:ascii="Times New Roman" w:hAnsi="Times New Roman" w:cs="Times New Roman"/>
          <w:b/>
          <w:sz w:val="24"/>
          <w:szCs w:val="24"/>
        </w:rPr>
      </w:pPr>
    </w:p>
    <w:p w14:paraId="529E8399"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PROCESSO ADMINISTRATIVO </w:t>
      </w:r>
    </w:p>
    <w:p w14:paraId="262B5701" w14:textId="77777777" w:rsidR="00676F3B" w:rsidRPr="00D7703B" w:rsidRDefault="00676F3B" w:rsidP="00676F3B">
      <w:pPr>
        <w:spacing w:after="0" w:line="240" w:lineRule="auto"/>
        <w:jc w:val="both"/>
        <w:rPr>
          <w:rFonts w:ascii="Times New Roman" w:hAnsi="Times New Roman" w:cs="Times New Roman"/>
          <w:b/>
          <w:sz w:val="24"/>
          <w:szCs w:val="24"/>
        </w:rPr>
      </w:pPr>
    </w:p>
    <w:p w14:paraId="67B593B5"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DISPENSA DE LICITAÇÃO </w:t>
      </w:r>
    </w:p>
    <w:p w14:paraId="3BF0787F" w14:textId="77777777" w:rsidR="00676F3B" w:rsidRPr="00D7703B" w:rsidRDefault="00676F3B" w:rsidP="00676F3B">
      <w:pPr>
        <w:spacing w:after="0" w:line="240" w:lineRule="auto"/>
        <w:jc w:val="both"/>
        <w:rPr>
          <w:rFonts w:ascii="Times New Roman" w:hAnsi="Times New Roman" w:cs="Times New Roman"/>
          <w:b/>
          <w:bCs/>
          <w:sz w:val="24"/>
          <w:szCs w:val="24"/>
        </w:rPr>
      </w:pPr>
    </w:p>
    <w:p w14:paraId="134B6FA4" w14:textId="77777777" w:rsidR="00676F3B" w:rsidRPr="00D7703B" w:rsidRDefault="00676F3B" w:rsidP="00676F3B">
      <w:pPr>
        <w:spacing w:after="0" w:line="240" w:lineRule="auto"/>
        <w:jc w:val="both"/>
        <w:rPr>
          <w:rFonts w:ascii="Times New Roman" w:hAnsi="Times New Roman" w:cs="Times New Roman"/>
          <w:sz w:val="24"/>
          <w:szCs w:val="24"/>
        </w:rPr>
      </w:pPr>
      <w:r w:rsidRPr="00D7703B">
        <w:rPr>
          <w:rFonts w:ascii="Times New Roman" w:hAnsi="Times New Roman" w:cs="Times New Roman"/>
          <w:b/>
          <w:sz w:val="24"/>
          <w:szCs w:val="24"/>
        </w:rPr>
        <w:t>OBJETO:</w:t>
      </w:r>
      <w:r w:rsidRPr="00D7703B">
        <w:rPr>
          <w:rFonts w:ascii="Times New Roman" w:hAnsi="Times New Roman" w:cs="Times New Roman"/>
          <w:sz w:val="24"/>
          <w:szCs w:val="24"/>
        </w:rPr>
        <w:t xml:space="preserve"> </w:t>
      </w:r>
    </w:p>
    <w:p w14:paraId="50068F57" w14:textId="77777777" w:rsidR="00676F3B" w:rsidRPr="00D7703B" w:rsidRDefault="00676F3B" w:rsidP="00676F3B">
      <w:pPr>
        <w:spacing w:after="0" w:line="240" w:lineRule="auto"/>
        <w:rPr>
          <w:rFonts w:ascii="Times New Roman" w:hAnsi="Times New Roman" w:cs="Times New Roman"/>
          <w:sz w:val="24"/>
          <w:szCs w:val="24"/>
        </w:rPr>
      </w:pPr>
    </w:p>
    <w:p w14:paraId="26B5CF41" w14:textId="77777777" w:rsidR="00676F3B" w:rsidRPr="00D7703B" w:rsidRDefault="00676F3B" w:rsidP="00676F3B">
      <w:pPr>
        <w:spacing w:after="0" w:line="240" w:lineRule="auto"/>
        <w:rPr>
          <w:rFonts w:ascii="Times New Roman" w:hAnsi="Times New Roman" w:cs="Times New Roman"/>
          <w:sz w:val="24"/>
          <w:szCs w:val="24"/>
        </w:rPr>
      </w:pPr>
    </w:p>
    <w:p w14:paraId="27DCB181"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589260E0" w14:textId="16A3EBCB" w:rsidR="00676F3B" w:rsidRPr="00D7703B" w:rsidRDefault="00676F3B" w:rsidP="00623BDC">
      <w:pPr>
        <w:spacing w:after="0" w:line="240" w:lineRule="auto"/>
        <w:rPr>
          <w:rFonts w:ascii="Times New Roman" w:hAnsi="Times New Roman" w:cs="Times New Roman"/>
          <w:sz w:val="24"/>
          <w:szCs w:val="24"/>
        </w:rPr>
      </w:pPr>
    </w:p>
    <w:p w14:paraId="2999820B" w14:textId="77777777" w:rsidR="00623BDC" w:rsidRPr="00D7703B" w:rsidRDefault="00623BDC" w:rsidP="00623BDC">
      <w:pPr>
        <w:spacing w:after="0" w:line="240" w:lineRule="auto"/>
        <w:rPr>
          <w:rFonts w:ascii="Times New Roman" w:hAnsi="Times New Roman" w:cs="Times New Roman"/>
          <w:sz w:val="24"/>
          <w:szCs w:val="24"/>
        </w:rPr>
      </w:pPr>
    </w:p>
    <w:p w14:paraId="029B685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Não possui em seu quadro de pessoal empregado (s) menores de 18 (dezoito) anos em trabalho noturno, perigoso ou insalubre, e menores de 16 (dezesseis) anos, em qualquer trabalho, salvo na condição de aprendiz, a partir de 14 (quatorze) anos, nos termos do inciso XXXIII do art. 7 º da </w:t>
      </w:r>
      <w:proofErr w:type="gramStart"/>
      <w:r w:rsidRPr="00D7703B">
        <w:rPr>
          <w:rFonts w:ascii="Times New Roman" w:hAnsi="Times New Roman" w:cs="Times New Roman"/>
          <w:sz w:val="24"/>
          <w:szCs w:val="24"/>
        </w:rPr>
        <w:t>Constituição Federal e inciso</w:t>
      </w:r>
      <w:proofErr w:type="gramEnd"/>
      <w:r w:rsidRPr="00D7703B">
        <w:rPr>
          <w:rFonts w:ascii="Times New Roman" w:hAnsi="Times New Roman" w:cs="Times New Roman"/>
          <w:sz w:val="24"/>
          <w:szCs w:val="24"/>
        </w:rPr>
        <w:t xml:space="preserve"> VI, artigo 68, da Lei 14.133/2021, com redação determinada pela Lei nº 9.854/1999.</w:t>
      </w:r>
    </w:p>
    <w:p w14:paraId="1EFF7C5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A521D87" w14:textId="0D2BB21B"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4B43A18E" w14:textId="77777777" w:rsidR="00676F3B" w:rsidRPr="00D7703B" w:rsidRDefault="00676F3B" w:rsidP="00676F3B">
      <w:pPr>
        <w:spacing w:after="0" w:line="240" w:lineRule="auto"/>
        <w:jc w:val="center"/>
        <w:rPr>
          <w:rFonts w:ascii="Times New Roman" w:hAnsi="Times New Roman" w:cs="Times New Roman"/>
          <w:sz w:val="24"/>
          <w:szCs w:val="24"/>
        </w:rPr>
      </w:pPr>
    </w:p>
    <w:p w14:paraId="7C99926F" w14:textId="77777777" w:rsidR="00676F3B" w:rsidRPr="00D7703B" w:rsidRDefault="00676F3B" w:rsidP="00676F3B">
      <w:pPr>
        <w:spacing w:after="0" w:line="240" w:lineRule="auto"/>
        <w:jc w:val="center"/>
        <w:rPr>
          <w:rFonts w:ascii="Times New Roman" w:hAnsi="Times New Roman" w:cs="Times New Roman"/>
          <w:sz w:val="24"/>
          <w:szCs w:val="24"/>
        </w:rPr>
      </w:pPr>
    </w:p>
    <w:p w14:paraId="2A93A1F7" w14:textId="77777777" w:rsidR="00676F3B" w:rsidRPr="00D7703B" w:rsidRDefault="00676F3B" w:rsidP="00676F3B">
      <w:pPr>
        <w:spacing w:after="0" w:line="240" w:lineRule="auto"/>
        <w:jc w:val="center"/>
        <w:rPr>
          <w:rFonts w:ascii="Times New Roman" w:hAnsi="Times New Roman" w:cs="Times New Roman"/>
          <w:sz w:val="24"/>
          <w:szCs w:val="24"/>
        </w:rPr>
      </w:pPr>
    </w:p>
    <w:p w14:paraId="7CB93B19" w14:textId="77777777" w:rsidR="00676F3B" w:rsidRPr="00D7703B" w:rsidRDefault="00676F3B" w:rsidP="00676F3B">
      <w:pPr>
        <w:spacing w:after="0" w:line="240" w:lineRule="auto"/>
        <w:jc w:val="center"/>
        <w:rPr>
          <w:rFonts w:ascii="Times New Roman" w:hAnsi="Times New Roman" w:cs="Times New Roman"/>
          <w:sz w:val="24"/>
          <w:szCs w:val="24"/>
        </w:rPr>
      </w:pPr>
    </w:p>
    <w:p w14:paraId="691D1B07"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1CA2B995"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9B63B08"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4F037AB2"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 xml:space="preserve"> </w:t>
      </w:r>
    </w:p>
    <w:bookmarkEnd w:id="8"/>
    <w:p w14:paraId="5386E1DE" w14:textId="77777777" w:rsidR="00676F3B" w:rsidRPr="00D7703B" w:rsidRDefault="00676F3B" w:rsidP="00676F3B">
      <w:pPr>
        <w:spacing w:after="0" w:line="240" w:lineRule="auto"/>
        <w:jc w:val="center"/>
        <w:rPr>
          <w:rFonts w:ascii="Times New Roman" w:hAnsi="Times New Roman" w:cs="Times New Roman"/>
          <w:sz w:val="24"/>
          <w:szCs w:val="24"/>
        </w:rPr>
      </w:pPr>
    </w:p>
    <w:p w14:paraId="7893EE5E" w14:textId="77777777" w:rsidR="00676F3B" w:rsidRPr="00D7703B" w:rsidRDefault="00676F3B" w:rsidP="00676F3B">
      <w:pPr>
        <w:spacing w:after="0" w:line="240" w:lineRule="auto"/>
        <w:jc w:val="center"/>
        <w:rPr>
          <w:rFonts w:ascii="Times New Roman" w:hAnsi="Times New Roman" w:cs="Times New Roman"/>
          <w:sz w:val="24"/>
          <w:szCs w:val="24"/>
        </w:rPr>
      </w:pPr>
    </w:p>
    <w:p w14:paraId="5B4DC1E8"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5114C35D"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6A3DB2F"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26A4A292"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14FD9495"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5F39CDED"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10EBE724" w14:textId="77777777" w:rsidR="000E1542" w:rsidRPr="00D7703B" w:rsidRDefault="000E1542" w:rsidP="00676F3B">
      <w:pPr>
        <w:spacing w:after="0" w:line="240" w:lineRule="auto"/>
        <w:jc w:val="center"/>
        <w:rPr>
          <w:rFonts w:ascii="Times New Roman" w:hAnsi="Times New Roman" w:cs="Times New Roman"/>
          <w:b/>
          <w:bCs/>
          <w:sz w:val="24"/>
          <w:szCs w:val="24"/>
        </w:rPr>
      </w:pPr>
    </w:p>
    <w:p w14:paraId="450EFE9C" w14:textId="77777777" w:rsidR="000E1542" w:rsidRPr="00D7703B" w:rsidRDefault="000E1542" w:rsidP="00676F3B">
      <w:pPr>
        <w:spacing w:after="0" w:line="240" w:lineRule="auto"/>
        <w:jc w:val="center"/>
        <w:rPr>
          <w:rFonts w:ascii="Times New Roman" w:hAnsi="Times New Roman" w:cs="Times New Roman"/>
          <w:b/>
          <w:bCs/>
          <w:sz w:val="24"/>
          <w:szCs w:val="24"/>
        </w:rPr>
      </w:pPr>
    </w:p>
    <w:p w14:paraId="479DE6F9"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0FB2AB30"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545E03EA" w14:textId="77777777" w:rsidR="00B944E1" w:rsidRDefault="00B944E1" w:rsidP="00676F3B">
      <w:pPr>
        <w:spacing w:after="0" w:line="240" w:lineRule="auto"/>
        <w:jc w:val="center"/>
        <w:rPr>
          <w:rFonts w:ascii="Times New Roman" w:hAnsi="Times New Roman" w:cs="Times New Roman"/>
          <w:b/>
          <w:bCs/>
          <w:sz w:val="24"/>
          <w:szCs w:val="24"/>
        </w:rPr>
      </w:pPr>
    </w:p>
    <w:p w14:paraId="31BDBBD2" w14:textId="77777777" w:rsidR="0054354B" w:rsidRDefault="0054354B" w:rsidP="00676F3B">
      <w:pPr>
        <w:spacing w:after="0" w:line="240" w:lineRule="auto"/>
        <w:jc w:val="center"/>
        <w:rPr>
          <w:rFonts w:ascii="Times New Roman" w:hAnsi="Times New Roman" w:cs="Times New Roman"/>
          <w:b/>
          <w:bCs/>
          <w:sz w:val="24"/>
          <w:szCs w:val="24"/>
        </w:rPr>
      </w:pPr>
    </w:p>
    <w:p w14:paraId="56DB2A0D" w14:textId="77777777" w:rsidR="0054354B" w:rsidRPr="00D7703B" w:rsidRDefault="0054354B" w:rsidP="00676F3B">
      <w:pPr>
        <w:spacing w:after="0" w:line="240" w:lineRule="auto"/>
        <w:jc w:val="center"/>
        <w:rPr>
          <w:rFonts w:ascii="Times New Roman" w:hAnsi="Times New Roman" w:cs="Times New Roman"/>
          <w:b/>
          <w:bCs/>
          <w:sz w:val="24"/>
          <w:szCs w:val="24"/>
        </w:rPr>
      </w:pPr>
    </w:p>
    <w:p w14:paraId="0FEB6149" w14:textId="77777777" w:rsidR="00E46FA4" w:rsidRPr="00D7703B" w:rsidRDefault="00E46FA4" w:rsidP="00E46FA4">
      <w:pPr>
        <w:spacing w:after="0" w:line="240" w:lineRule="auto"/>
        <w:jc w:val="center"/>
        <w:rPr>
          <w:rFonts w:ascii="Times New Roman" w:hAnsi="Times New Roman" w:cs="Times New Roman"/>
          <w:b/>
          <w:sz w:val="24"/>
          <w:szCs w:val="24"/>
        </w:rPr>
      </w:pPr>
    </w:p>
    <w:p w14:paraId="40F452FD" w14:textId="77777777" w:rsidR="0070451C" w:rsidRDefault="0070451C" w:rsidP="00E46FA4">
      <w:pPr>
        <w:spacing w:after="0" w:line="240" w:lineRule="auto"/>
        <w:jc w:val="center"/>
        <w:rPr>
          <w:rFonts w:ascii="Times New Roman" w:hAnsi="Times New Roman" w:cs="Times New Roman"/>
          <w:b/>
          <w:sz w:val="24"/>
          <w:szCs w:val="24"/>
        </w:rPr>
      </w:pPr>
    </w:p>
    <w:p w14:paraId="50FAB469" w14:textId="740559CB" w:rsidR="00676F3B" w:rsidRPr="00D7703B" w:rsidRDefault="00676F3B" w:rsidP="00E46FA4">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 xml:space="preserve">ANEXO </w:t>
      </w:r>
      <w:r w:rsidR="00D71338" w:rsidRPr="00D7703B">
        <w:rPr>
          <w:rFonts w:ascii="Times New Roman" w:hAnsi="Times New Roman" w:cs="Times New Roman"/>
          <w:b/>
          <w:sz w:val="24"/>
          <w:szCs w:val="24"/>
        </w:rPr>
        <w:t>II</w:t>
      </w:r>
      <w:r w:rsidRPr="00D7703B">
        <w:rPr>
          <w:rFonts w:ascii="Times New Roman" w:hAnsi="Times New Roman" w:cs="Times New Roman"/>
          <w:b/>
          <w:sz w:val="24"/>
          <w:szCs w:val="24"/>
        </w:rPr>
        <w:t>I</w:t>
      </w:r>
      <w:r w:rsidR="00E46FA4" w:rsidRPr="00D7703B">
        <w:rPr>
          <w:rFonts w:ascii="Times New Roman" w:hAnsi="Times New Roman" w:cs="Times New Roman"/>
          <w:bCs/>
          <w:sz w:val="24"/>
          <w:szCs w:val="24"/>
        </w:rPr>
        <w:t xml:space="preserve"> – </w:t>
      </w:r>
      <w:r w:rsidR="00E46FA4" w:rsidRPr="00D7703B">
        <w:rPr>
          <w:rFonts w:ascii="Times New Roman" w:hAnsi="Times New Roman" w:cs="Times New Roman"/>
          <w:bCs/>
          <w:sz w:val="24"/>
          <w:szCs w:val="24"/>
          <w:lang w:val="pt-PT"/>
        </w:rPr>
        <w:t xml:space="preserve">modelo de </w:t>
      </w:r>
      <w:bookmarkStart w:id="9" w:name="_Hlk70670825"/>
      <w:r w:rsidR="00E46FA4" w:rsidRPr="00D7703B">
        <w:rPr>
          <w:rFonts w:ascii="Times New Roman" w:hAnsi="Times New Roman" w:cs="Times New Roman"/>
          <w:bCs/>
          <w:sz w:val="24"/>
          <w:szCs w:val="24"/>
          <w:lang w:val="pt-PT"/>
        </w:rPr>
        <w:t>declaração negativa de inidoneidade</w:t>
      </w:r>
    </w:p>
    <w:p w14:paraId="3CE80F44" w14:textId="5E6928E8" w:rsidR="00676F3B" w:rsidRPr="00D7703B" w:rsidRDefault="00676F3B" w:rsidP="00676F3B">
      <w:pPr>
        <w:spacing w:after="0" w:line="240" w:lineRule="auto"/>
        <w:jc w:val="both"/>
        <w:rPr>
          <w:rFonts w:ascii="Times New Roman" w:hAnsi="Times New Roman" w:cs="Times New Roman"/>
          <w:b/>
          <w:sz w:val="24"/>
          <w:szCs w:val="24"/>
        </w:rPr>
      </w:pPr>
    </w:p>
    <w:p w14:paraId="03534392" w14:textId="77777777" w:rsidR="00E46FA4" w:rsidRPr="00D7703B" w:rsidRDefault="00E46FA4" w:rsidP="00676F3B">
      <w:pPr>
        <w:spacing w:after="0" w:line="240" w:lineRule="auto"/>
        <w:jc w:val="both"/>
        <w:rPr>
          <w:rFonts w:ascii="Times New Roman" w:hAnsi="Times New Roman" w:cs="Times New Roman"/>
          <w:b/>
          <w:sz w:val="24"/>
          <w:szCs w:val="24"/>
        </w:rPr>
      </w:pPr>
    </w:p>
    <w:p w14:paraId="2D9E657E"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PROCESSO ADMINISTRATIVO </w:t>
      </w:r>
    </w:p>
    <w:p w14:paraId="30A858AF" w14:textId="77777777" w:rsidR="00676F3B" w:rsidRPr="00D7703B" w:rsidRDefault="00676F3B" w:rsidP="00676F3B">
      <w:pPr>
        <w:spacing w:after="0" w:line="240" w:lineRule="auto"/>
        <w:jc w:val="both"/>
        <w:rPr>
          <w:rFonts w:ascii="Times New Roman" w:hAnsi="Times New Roman" w:cs="Times New Roman"/>
          <w:b/>
          <w:sz w:val="24"/>
          <w:szCs w:val="24"/>
        </w:rPr>
      </w:pPr>
    </w:p>
    <w:p w14:paraId="455EF71C"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DISPENSA DE LICITAÇÃO </w:t>
      </w:r>
    </w:p>
    <w:p w14:paraId="673AB63A" w14:textId="77777777" w:rsidR="00676F3B" w:rsidRPr="00D7703B" w:rsidRDefault="00676F3B" w:rsidP="00676F3B">
      <w:pPr>
        <w:spacing w:after="0" w:line="240" w:lineRule="auto"/>
        <w:jc w:val="both"/>
        <w:rPr>
          <w:rFonts w:ascii="Times New Roman" w:hAnsi="Times New Roman" w:cs="Times New Roman"/>
          <w:b/>
          <w:bCs/>
          <w:sz w:val="24"/>
          <w:szCs w:val="24"/>
        </w:rPr>
      </w:pPr>
    </w:p>
    <w:p w14:paraId="526DACBB" w14:textId="77777777" w:rsidR="00676F3B" w:rsidRPr="00D7703B" w:rsidRDefault="00676F3B" w:rsidP="00676F3B">
      <w:pPr>
        <w:spacing w:after="0" w:line="240" w:lineRule="auto"/>
        <w:jc w:val="both"/>
        <w:rPr>
          <w:rFonts w:ascii="Times New Roman" w:hAnsi="Times New Roman" w:cs="Times New Roman"/>
          <w:sz w:val="24"/>
          <w:szCs w:val="24"/>
        </w:rPr>
      </w:pPr>
      <w:r w:rsidRPr="00D7703B">
        <w:rPr>
          <w:rFonts w:ascii="Times New Roman" w:hAnsi="Times New Roman" w:cs="Times New Roman"/>
          <w:b/>
          <w:sz w:val="24"/>
          <w:szCs w:val="24"/>
        </w:rPr>
        <w:t>OBJETO:</w:t>
      </w:r>
      <w:r w:rsidRPr="00D7703B">
        <w:rPr>
          <w:rFonts w:ascii="Times New Roman" w:hAnsi="Times New Roman" w:cs="Times New Roman"/>
          <w:sz w:val="24"/>
          <w:szCs w:val="24"/>
        </w:rPr>
        <w:t xml:space="preserve"> </w:t>
      </w:r>
    </w:p>
    <w:p w14:paraId="54885DB8" w14:textId="77777777" w:rsidR="00676F3B" w:rsidRPr="00D7703B" w:rsidRDefault="00676F3B" w:rsidP="00676F3B">
      <w:pPr>
        <w:spacing w:after="0" w:line="240" w:lineRule="auto"/>
        <w:rPr>
          <w:rFonts w:ascii="Times New Roman" w:hAnsi="Times New Roman" w:cs="Times New Roman"/>
          <w:sz w:val="24"/>
          <w:szCs w:val="24"/>
        </w:rPr>
      </w:pPr>
    </w:p>
    <w:p w14:paraId="0E80493E"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A868A7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467BDBBD"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3F51EE0"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foi declarada inidônea para licitar ou contratar com a Administração Pública;</w:t>
      </w:r>
    </w:p>
    <w:p w14:paraId="2DAE629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6095EA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6B8578B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nos encontramos declarada inidônea para licitar ou contratar com órgãos da Administração Pública Federal, Estadual, Municipal e do Distrito Federal;</w:t>
      </w:r>
    </w:p>
    <w:bookmarkEnd w:id="9"/>
    <w:p w14:paraId="7A74EB35" w14:textId="77777777" w:rsidR="00676F3B" w:rsidRPr="00D7703B" w:rsidRDefault="00676F3B" w:rsidP="00676F3B">
      <w:pPr>
        <w:spacing w:after="0" w:line="240" w:lineRule="auto"/>
        <w:jc w:val="right"/>
        <w:rPr>
          <w:rFonts w:ascii="Times New Roman" w:hAnsi="Times New Roman" w:cs="Times New Roman"/>
          <w:sz w:val="24"/>
          <w:szCs w:val="24"/>
        </w:rPr>
      </w:pPr>
    </w:p>
    <w:p w14:paraId="727036D4" w14:textId="53C40D06"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55F4567B" w14:textId="77777777" w:rsidR="00676F3B" w:rsidRPr="00D7703B" w:rsidRDefault="00676F3B" w:rsidP="00676F3B">
      <w:pPr>
        <w:spacing w:after="0" w:line="240" w:lineRule="auto"/>
        <w:jc w:val="center"/>
        <w:rPr>
          <w:rFonts w:ascii="Times New Roman" w:hAnsi="Times New Roman" w:cs="Times New Roman"/>
          <w:sz w:val="24"/>
          <w:szCs w:val="24"/>
        </w:rPr>
      </w:pPr>
    </w:p>
    <w:p w14:paraId="19A68314" w14:textId="77777777" w:rsidR="00676F3B" w:rsidRPr="00D7703B" w:rsidRDefault="00676F3B" w:rsidP="00676F3B">
      <w:pPr>
        <w:spacing w:after="0" w:line="240" w:lineRule="auto"/>
        <w:jc w:val="center"/>
        <w:rPr>
          <w:rFonts w:ascii="Times New Roman" w:hAnsi="Times New Roman" w:cs="Times New Roman"/>
          <w:sz w:val="24"/>
          <w:szCs w:val="24"/>
        </w:rPr>
      </w:pPr>
    </w:p>
    <w:p w14:paraId="23FF5A4D" w14:textId="77777777" w:rsidR="00676F3B" w:rsidRPr="00D7703B" w:rsidRDefault="00676F3B" w:rsidP="00676F3B">
      <w:pPr>
        <w:spacing w:after="0" w:line="240" w:lineRule="auto"/>
        <w:jc w:val="center"/>
        <w:rPr>
          <w:rFonts w:ascii="Times New Roman" w:hAnsi="Times New Roman" w:cs="Times New Roman"/>
          <w:sz w:val="24"/>
          <w:szCs w:val="24"/>
        </w:rPr>
      </w:pPr>
    </w:p>
    <w:p w14:paraId="1638131E" w14:textId="77777777" w:rsidR="00676F3B" w:rsidRPr="00D7703B" w:rsidRDefault="00676F3B" w:rsidP="00676F3B">
      <w:pPr>
        <w:spacing w:after="0" w:line="240" w:lineRule="auto"/>
        <w:jc w:val="center"/>
        <w:rPr>
          <w:rFonts w:ascii="Times New Roman" w:hAnsi="Times New Roman" w:cs="Times New Roman"/>
          <w:sz w:val="24"/>
          <w:szCs w:val="24"/>
        </w:rPr>
      </w:pPr>
    </w:p>
    <w:p w14:paraId="004222E5"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04415920"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5A04E15D"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0846929A" w14:textId="77777777" w:rsidR="00676F3B" w:rsidRPr="00D7703B" w:rsidRDefault="00676F3B" w:rsidP="00676F3B">
      <w:pPr>
        <w:spacing w:after="0" w:line="240" w:lineRule="auto"/>
        <w:jc w:val="center"/>
        <w:rPr>
          <w:rFonts w:ascii="Times New Roman" w:hAnsi="Times New Roman" w:cs="Times New Roman"/>
          <w:sz w:val="24"/>
          <w:szCs w:val="24"/>
        </w:rPr>
      </w:pPr>
    </w:p>
    <w:p w14:paraId="1672DB2A" w14:textId="77777777" w:rsidR="00676F3B" w:rsidRPr="00D7703B" w:rsidRDefault="00676F3B" w:rsidP="00676F3B">
      <w:pPr>
        <w:spacing w:after="0" w:line="240" w:lineRule="auto"/>
        <w:jc w:val="center"/>
        <w:rPr>
          <w:rFonts w:ascii="Times New Roman" w:hAnsi="Times New Roman" w:cs="Times New Roman"/>
          <w:sz w:val="24"/>
          <w:szCs w:val="24"/>
        </w:rPr>
      </w:pPr>
    </w:p>
    <w:p w14:paraId="4F4E9D18" w14:textId="77777777" w:rsidR="00676F3B" w:rsidRPr="00D7703B" w:rsidRDefault="00676F3B" w:rsidP="00676F3B">
      <w:pPr>
        <w:spacing w:after="0" w:line="240" w:lineRule="auto"/>
        <w:jc w:val="center"/>
        <w:rPr>
          <w:rFonts w:ascii="Times New Roman" w:hAnsi="Times New Roman" w:cs="Times New Roman"/>
          <w:sz w:val="24"/>
          <w:szCs w:val="24"/>
        </w:rPr>
      </w:pPr>
    </w:p>
    <w:p w14:paraId="15ED7C76" w14:textId="77777777" w:rsidR="00676F3B" w:rsidRPr="00D7703B" w:rsidRDefault="00676F3B" w:rsidP="00676F3B">
      <w:pPr>
        <w:spacing w:after="0" w:line="240" w:lineRule="auto"/>
        <w:jc w:val="center"/>
        <w:rPr>
          <w:rFonts w:ascii="Times New Roman" w:hAnsi="Times New Roman" w:cs="Times New Roman"/>
          <w:sz w:val="24"/>
          <w:szCs w:val="24"/>
        </w:rPr>
      </w:pPr>
    </w:p>
    <w:p w14:paraId="42DA0897" w14:textId="77777777" w:rsidR="009D3E55" w:rsidRDefault="009D3E55" w:rsidP="00D71338">
      <w:pPr>
        <w:spacing w:after="0" w:line="240" w:lineRule="auto"/>
        <w:jc w:val="center"/>
        <w:rPr>
          <w:rFonts w:ascii="Times New Roman" w:hAnsi="Times New Roman" w:cs="Times New Roman"/>
          <w:b/>
          <w:sz w:val="24"/>
          <w:szCs w:val="24"/>
        </w:rPr>
      </w:pPr>
    </w:p>
    <w:p w14:paraId="51931559" w14:textId="77777777" w:rsidR="002E7AE1" w:rsidRDefault="002E7AE1" w:rsidP="00D71338">
      <w:pPr>
        <w:spacing w:after="0" w:line="240" w:lineRule="auto"/>
        <w:jc w:val="center"/>
        <w:rPr>
          <w:rFonts w:ascii="Times New Roman" w:hAnsi="Times New Roman" w:cs="Times New Roman"/>
          <w:b/>
          <w:sz w:val="24"/>
          <w:szCs w:val="24"/>
        </w:rPr>
      </w:pPr>
    </w:p>
    <w:p w14:paraId="12A6E089" w14:textId="77777777" w:rsidR="002E7AE1" w:rsidRDefault="002E7AE1" w:rsidP="00D71338">
      <w:pPr>
        <w:spacing w:after="0" w:line="240" w:lineRule="auto"/>
        <w:jc w:val="center"/>
        <w:rPr>
          <w:rFonts w:ascii="Times New Roman" w:hAnsi="Times New Roman" w:cs="Times New Roman"/>
          <w:b/>
          <w:sz w:val="24"/>
          <w:szCs w:val="24"/>
        </w:rPr>
      </w:pPr>
    </w:p>
    <w:p w14:paraId="27009C25" w14:textId="77777777" w:rsidR="002E7AE1" w:rsidRPr="00D7703B" w:rsidRDefault="002E7AE1" w:rsidP="00D71338">
      <w:pPr>
        <w:spacing w:after="0" w:line="240" w:lineRule="auto"/>
        <w:jc w:val="center"/>
        <w:rPr>
          <w:rFonts w:ascii="Times New Roman" w:hAnsi="Times New Roman" w:cs="Times New Roman"/>
          <w:b/>
          <w:sz w:val="24"/>
          <w:szCs w:val="24"/>
        </w:rPr>
      </w:pPr>
    </w:p>
    <w:p w14:paraId="26580CD9" w14:textId="77777777" w:rsidR="000E1542" w:rsidRPr="00D7703B" w:rsidRDefault="000E1542" w:rsidP="00D71338">
      <w:pPr>
        <w:spacing w:after="0" w:line="240" w:lineRule="auto"/>
        <w:jc w:val="center"/>
        <w:rPr>
          <w:rFonts w:ascii="Times New Roman" w:hAnsi="Times New Roman" w:cs="Times New Roman"/>
          <w:b/>
          <w:sz w:val="24"/>
          <w:szCs w:val="24"/>
        </w:rPr>
      </w:pPr>
    </w:p>
    <w:p w14:paraId="1AF1A851" w14:textId="77777777" w:rsidR="000E1542" w:rsidRPr="00D7703B" w:rsidRDefault="000E1542" w:rsidP="00D71338">
      <w:pPr>
        <w:spacing w:after="0" w:line="240" w:lineRule="auto"/>
        <w:jc w:val="center"/>
        <w:rPr>
          <w:rFonts w:ascii="Times New Roman" w:hAnsi="Times New Roman" w:cs="Times New Roman"/>
          <w:b/>
          <w:sz w:val="24"/>
          <w:szCs w:val="24"/>
        </w:rPr>
      </w:pPr>
    </w:p>
    <w:p w14:paraId="43D2E9D7" w14:textId="77777777" w:rsidR="000E1542" w:rsidRPr="00D7703B" w:rsidRDefault="000E1542" w:rsidP="00D71338">
      <w:pPr>
        <w:spacing w:after="0" w:line="240" w:lineRule="auto"/>
        <w:jc w:val="center"/>
        <w:rPr>
          <w:rFonts w:ascii="Times New Roman" w:hAnsi="Times New Roman" w:cs="Times New Roman"/>
          <w:b/>
          <w:sz w:val="24"/>
          <w:szCs w:val="24"/>
        </w:rPr>
      </w:pPr>
    </w:p>
    <w:p w14:paraId="0D61C2B6" w14:textId="77777777" w:rsidR="000E1542" w:rsidRPr="00D7703B" w:rsidRDefault="000E1542" w:rsidP="00D71338">
      <w:pPr>
        <w:spacing w:after="0" w:line="240" w:lineRule="auto"/>
        <w:jc w:val="center"/>
        <w:rPr>
          <w:rFonts w:ascii="Times New Roman" w:hAnsi="Times New Roman" w:cs="Times New Roman"/>
          <w:b/>
          <w:sz w:val="24"/>
          <w:szCs w:val="24"/>
        </w:rPr>
      </w:pPr>
    </w:p>
    <w:p w14:paraId="7A777F47" w14:textId="77777777" w:rsidR="000E1542" w:rsidRPr="00D7703B" w:rsidRDefault="000E1542" w:rsidP="00D71338">
      <w:pPr>
        <w:spacing w:after="0" w:line="240" w:lineRule="auto"/>
        <w:jc w:val="center"/>
        <w:rPr>
          <w:rFonts w:ascii="Times New Roman" w:hAnsi="Times New Roman" w:cs="Times New Roman"/>
          <w:b/>
          <w:sz w:val="24"/>
          <w:szCs w:val="24"/>
        </w:rPr>
      </w:pPr>
    </w:p>
    <w:p w14:paraId="555ACBB7" w14:textId="77777777" w:rsidR="000E1542" w:rsidRPr="00D7703B" w:rsidRDefault="000E1542" w:rsidP="00D71338">
      <w:pPr>
        <w:spacing w:after="0" w:line="240" w:lineRule="auto"/>
        <w:jc w:val="center"/>
        <w:rPr>
          <w:rFonts w:ascii="Times New Roman" w:hAnsi="Times New Roman" w:cs="Times New Roman"/>
          <w:b/>
          <w:sz w:val="24"/>
          <w:szCs w:val="24"/>
        </w:rPr>
      </w:pPr>
    </w:p>
    <w:p w14:paraId="17460E50" w14:textId="77777777" w:rsidR="000E1542" w:rsidRPr="00D7703B" w:rsidRDefault="000E1542" w:rsidP="00D71338">
      <w:pPr>
        <w:spacing w:after="0" w:line="240" w:lineRule="auto"/>
        <w:jc w:val="center"/>
        <w:rPr>
          <w:rFonts w:ascii="Times New Roman" w:hAnsi="Times New Roman" w:cs="Times New Roman"/>
          <w:b/>
          <w:sz w:val="24"/>
          <w:szCs w:val="24"/>
        </w:rPr>
      </w:pPr>
    </w:p>
    <w:p w14:paraId="759FDCF0" w14:textId="77777777" w:rsidR="000E1542" w:rsidRPr="00D7703B" w:rsidRDefault="000E1542" w:rsidP="00D71338">
      <w:pPr>
        <w:spacing w:after="0" w:line="240" w:lineRule="auto"/>
        <w:jc w:val="center"/>
        <w:rPr>
          <w:rFonts w:ascii="Times New Roman" w:hAnsi="Times New Roman" w:cs="Times New Roman"/>
          <w:b/>
          <w:sz w:val="24"/>
          <w:szCs w:val="24"/>
        </w:rPr>
      </w:pPr>
    </w:p>
    <w:p w14:paraId="44B3B141" w14:textId="55EE04F5" w:rsidR="00D71338" w:rsidRPr="00D7703B" w:rsidRDefault="00D71338" w:rsidP="00D71338">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I</w:t>
      </w:r>
      <w:r w:rsidR="002E4DD8" w:rsidRPr="00D7703B">
        <w:rPr>
          <w:rFonts w:ascii="Times New Roman" w:hAnsi="Times New Roman" w:cs="Times New Roman"/>
          <w:b/>
          <w:sz w:val="24"/>
          <w:szCs w:val="24"/>
        </w:rPr>
        <w:t>V</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 xml:space="preserve">modelo de </w:t>
      </w:r>
      <w:bookmarkStart w:id="10" w:name="_Hlk70670909"/>
      <w:r w:rsidRPr="00D7703B">
        <w:rPr>
          <w:rFonts w:ascii="Times New Roman" w:hAnsi="Times New Roman" w:cs="Times New Roman"/>
          <w:bCs/>
          <w:sz w:val="24"/>
          <w:szCs w:val="24"/>
          <w:lang w:val="pt-PT"/>
        </w:rPr>
        <w:t xml:space="preserve">declaração </w:t>
      </w:r>
      <w:r w:rsidR="002E4DD8" w:rsidRPr="00D7703B">
        <w:rPr>
          <w:rFonts w:ascii="Times New Roman" w:hAnsi="Times New Roman" w:cs="Times New Roman"/>
          <w:bCs/>
          <w:sz w:val="24"/>
          <w:szCs w:val="24"/>
          <w:lang w:val="pt-PT"/>
        </w:rPr>
        <w:t xml:space="preserve">MEI, ME e </w:t>
      </w:r>
      <w:proofErr w:type="gramStart"/>
      <w:r w:rsidR="002E4DD8" w:rsidRPr="00D7703B">
        <w:rPr>
          <w:rFonts w:ascii="Times New Roman" w:hAnsi="Times New Roman" w:cs="Times New Roman"/>
          <w:bCs/>
          <w:sz w:val="24"/>
          <w:szCs w:val="24"/>
          <w:lang w:val="pt-PT"/>
        </w:rPr>
        <w:t>EPP</w:t>
      </w:r>
      <w:proofErr w:type="gramEnd"/>
    </w:p>
    <w:p w14:paraId="729FF122" w14:textId="7EDD7D97" w:rsidR="00ED576B" w:rsidRPr="00D7703B" w:rsidRDefault="00ED576B" w:rsidP="00ED576B">
      <w:pPr>
        <w:spacing w:after="0" w:line="240" w:lineRule="auto"/>
        <w:jc w:val="both"/>
        <w:rPr>
          <w:rFonts w:ascii="Times New Roman" w:hAnsi="Times New Roman" w:cs="Times New Roman"/>
          <w:b/>
          <w:sz w:val="24"/>
          <w:szCs w:val="24"/>
        </w:rPr>
      </w:pPr>
    </w:p>
    <w:p w14:paraId="1227F4A2" w14:textId="77777777" w:rsidR="00E153AB" w:rsidRPr="00D7703B" w:rsidRDefault="00E153AB" w:rsidP="00ED576B">
      <w:pPr>
        <w:spacing w:after="0" w:line="240" w:lineRule="auto"/>
        <w:jc w:val="both"/>
        <w:rPr>
          <w:rFonts w:ascii="Times New Roman" w:hAnsi="Times New Roman" w:cs="Times New Roman"/>
          <w:b/>
          <w:sz w:val="24"/>
          <w:szCs w:val="24"/>
        </w:rPr>
      </w:pPr>
    </w:p>
    <w:p w14:paraId="35C8F9AE" w14:textId="77777777" w:rsidR="00B944E1" w:rsidRPr="00D7703B" w:rsidRDefault="00B944E1" w:rsidP="00ED576B">
      <w:pPr>
        <w:spacing w:after="0" w:line="240" w:lineRule="auto"/>
        <w:jc w:val="both"/>
        <w:rPr>
          <w:rFonts w:ascii="Times New Roman" w:hAnsi="Times New Roman" w:cs="Times New Roman"/>
          <w:b/>
          <w:sz w:val="24"/>
          <w:szCs w:val="24"/>
        </w:rPr>
      </w:pPr>
    </w:p>
    <w:p w14:paraId="7CF2AD45" w14:textId="77777777" w:rsidR="00ED576B" w:rsidRPr="00D7703B" w:rsidRDefault="00ED576B" w:rsidP="00ED576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PROCESSO ADMINISTRATIVO </w:t>
      </w:r>
    </w:p>
    <w:p w14:paraId="04EE1D17" w14:textId="77777777" w:rsidR="00ED576B" w:rsidRPr="00D7703B" w:rsidRDefault="00ED576B" w:rsidP="00ED576B">
      <w:pPr>
        <w:spacing w:after="0" w:line="240" w:lineRule="auto"/>
        <w:jc w:val="both"/>
        <w:rPr>
          <w:rFonts w:ascii="Times New Roman" w:hAnsi="Times New Roman" w:cs="Times New Roman"/>
          <w:b/>
          <w:sz w:val="24"/>
          <w:szCs w:val="24"/>
        </w:rPr>
      </w:pPr>
    </w:p>
    <w:p w14:paraId="3DDEB9EC" w14:textId="77777777" w:rsidR="00ED576B" w:rsidRPr="00D7703B" w:rsidRDefault="00ED576B" w:rsidP="00ED576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DISPENSA DE LICITAÇÃO </w:t>
      </w:r>
    </w:p>
    <w:p w14:paraId="248F5FEA" w14:textId="77777777" w:rsidR="00ED576B" w:rsidRPr="00D7703B" w:rsidRDefault="00ED576B" w:rsidP="00ED576B">
      <w:pPr>
        <w:spacing w:after="0" w:line="240" w:lineRule="auto"/>
        <w:jc w:val="both"/>
        <w:rPr>
          <w:rFonts w:ascii="Times New Roman" w:hAnsi="Times New Roman" w:cs="Times New Roman"/>
          <w:b/>
          <w:bCs/>
          <w:sz w:val="24"/>
          <w:szCs w:val="24"/>
        </w:rPr>
      </w:pPr>
    </w:p>
    <w:p w14:paraId="2B5F4AEF" w14:textId="77777777" w:rsidR="00ED576B" w:rsidRPr="00D7703B" w:rsidRDefault="00ED576B" w:rsidP="00ED576B">
      <w:pPr>
        <w:spacing w:after="0" w:line="240" w:lineRule="auto"/>
        <w:jc w:val="both"/>
        <w:rPr>
          <w:rFonts w:ascii="Times New Roman" w:hAnsi="Times New Roman" w:cs="Times New Roman"/>
          <w:sz w:val="24"/>
          <w:szCs w:val="24"/>
        </w:rPr>
      </w:pPr>
      <w:r w:rsidRPr="00D7703B">
        <w:rPr>
          <w:rFonts w:ascii="Times New Roman" w:hAnsi="Times New Roman" w:cs="Times New Roman"/>
          <w:b/>
          <w:sz w:val="24"/>
          <w:szCs w:val="24"/>
        </w:rPr>
        <w:t>OBJETO:</w:t>
      </w:r>
      <w:r w:rsidRPr="00D7703B">
        <w:rPr>
          <w:rFonts w:ascii="Times New Roman" w:hAnsi="Times New Roman" w:cs="Times New Roman"/>
          <w:sz w:val="24"/>
          <w:szCs w:val="24"/>
        </w:rPr>
        <w:t xml:space="preserve"> </w:t>
      </w:r>
    </w:p>
    <w:p w14:paraId="3CA3D817" w14:textId="2D831A23" w:rsidR="00D71338" w:rsidRPr="00D7703B" w:rsidRDefault="00D71338" w:rsidP="00D71338">
      <w:pPr>
        <w:spacing w:after="0" w:line="240" w:lineRule="auto"/>
        <w:jc w:val="both"/>
        <w:rPr>
          <w:rFonts w:ascii="Times New Roman" w:hAnsi="Times New Roman" w:cs="Times New Roman"/>
          <w:b/>
          <w:sz w:val="24"/>
          <w:szCs w:val="24"/>
        </w:rPr>
      </w:pPr>
    </w:p>
    <w:p w14:paraId="3E89F61E" w14:textId="77777777" w:rsidR="000875A9" w:rsidRPr="00D7703B" w:rsidRDefault="000875A9" w:rsidP="000875A9">
      <w:pPr>
        <w:spacing w:after="0"/>
        <w:jc w:val="both"/>
        <w:rPr>
          <w:rFonts w:ascii="Times New Roman" w:hAnsi="Times New Roman" w:cs="Times New Roman"/>
          <w:sz w:val="24"/>
        </w:rPr>
      </w:pPr>
    </w:p>
    <w:p w14:paraId="4DB3AF8B" w14:textId="0994E628" w:rsidR="000875A9" w:rsidRPr="00D7703B" w:rsidRDefault="008E5CA6" w:rsidP="000875A9">
      <w:pPr>
        <w:spacing w:after="0"/>
        <w:jc w:val="both"/>
        <w:rPr>
          <w:rFonts w:ascii="Times New Roman" w:hAnsi="Times New Roman" w:cs="Times New Roman"/>
          <w:sz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w:t>
      </w:r>
      <w:r w:rsidR="000875A9" w:rsidRPr="00D7703B">
        <w:rPr>
          <w:rFonts w:ascii="Times New Roman" w:hAnsi="Times New Roman" w:cs="Times New Roman"/>
          <w:sz w:val="24"/>
        </w:rPr>
        <w:t>, em cumprimento ao solicitado, sob as penas da lei, que é Microempresa (ME)</w:t>
      </w:r>
      <w:r w:rsidR="005E6279" w:rsidRPr="00D7703B">
        <w:rPr>
          <w:rFonts w:ascii="Times New Roman" w:hAnsi="Times New Roman" w:cs="Times New Roman"/>
          <w:sz w:val="24"/>
        </w:rPr>
        <w:t>,</w:t>
      </w:r>
      <w:r w:rsidR="000875A9" w:rsidRPr="00D7703B">
        <w:rPr>
          <w:rFonts w:ascii="Times New Roman" w:hAnsi="Times New Roman" w:cs="Times New Roman"/>
          <w:sz w:val="24"/>
        </w:rPr>
        <w:t xml:space="preserve"> Empresa de Pequeno Porte (EPP) ou Microempreendedor Individual (MEI), nos termos da LC 123/2006, </w:t>
      </w:r>
      <w:proofErr w:type="gramStart"/>
      <w:r w:rsidR="000875A9" w:rsidRPr="00D7703B">
        <w:rPr>
          <w:rFonts w:ascii="Times New Roman" w:hAnsi="Times New Roman" w:cs="Times New Roman"/>
          <w:sz w:val="24"/>
        </w:rPr>
        <w:t>e</w:t>
      </w:r>
      <w:proofErr w:type="gramEnd"/>
    </w:p>
    <w:p w14:paraId="01624EC0" w14:textId="77777777" w:rsidR="000875A9" w:rsidRPr="00D7703B" w:rsidRDefault="000875A9" w:rsidP="000875A9">
      <w:pPr>
        <w:spacing w:after="0"/>
        <w:jc w:val="both"/>
        <w:rPr>
          <w:rFonts w:ascii="Times New Roman" w:hAnsi="Times New Roman" w:cs="Times New Roman"/>
          <w:sz w:val="24"/>
        </w:rPr>
      </w:pPr>
    </w:p>
    <w:p w14:paraId="3373DAC4" w14:textId="77777777" w:rsidR="000875A9" w:rsidRPr="00D7703B" w:rsidRDefault="000875A9" w:rsidP="000875A9">
      <w:pPr>
        <w:spacing w:after="0"/>
        <w:jc w:val="both"/>
        <w:rPr>
          <w:rFonts w:ascii="Times New Roman" w:hAnsi="Times New Roman" w:cs="Times New Roman"/>
          <w:sz w:val="24"/>
        </w:rPr>
      </w:pPr>
      <w:proofErr w:type="gramStart"/>
      <w:r w:rsidRPr="00D7703B">
        <w:rPr>
          <w:rFonts w:ascii="Times New Roman" w:hAnsi="Times New Roman" w:cs="Times New Roman"/>
          <w:sz w:val="24"/>
        </w:rPr>
        <w:t xml:space="preserve">(        </w:t>
      </w:r>
      <w:proofErr w:type="gramEnd"/>
      <w:r w:rsidRPr="00D7703B">
        <w:rPr>
          <w:rFonts w:ascii="Times New Roman" w:hAnsi="Times New Roman" w:cs="Times New Roman"/>
          <w:sz w:val="24"/>
        </w:rPr>
        <w:t>)   possui            (         ) não possui</w:t>
      </w:r>
    </w:p>
    <w:p w14:paraId="7E9C61D3" w14:textId="77777777" w:rsidR="000875A9" w:rsidRPr="00D7703B" w:rsidRDefault="000875A9" w:rsidP="000875A9">
      <w:pPr>
        <w:spacing w:after="0"/>
        <w:jc w:val="both"/>
        <w:rPr>
          <w:rFonts w:ascii="Times New Roman" w:hAnsi="Times New Roman" w:cs="Times New Roman"/>
          <w:sz w:val="24"/>
        </w:rPr>
      </w:pPr>
    </w:p>
    <w:p w14:paraId="5061D213" w14:textId="18785946" w:rsidR="000875A9" w:rsidRPr="00D7703B" w:rsidRDefault="000875A9" w:rsidP="000875A9">
      <w:pPr>
        <w:spacing w:after="0"/>
        <w:jc w:val="both"/>
        <w:rPr>
          <w:rFonts w:ascii="Times New Roman" w:hAnsi="Times New Roman" w:cs="Times New Roman"/>
          <w:sz w:val="24"/>
        </w:rPr>
      </w:pPr>
      <w:r w:rsidRPr="00D7703B">
        <w:rPr>
          <w:rFonts w:ascii="Times New Roman" w:hAnsi="Times New Roman" w:cs="Times New Roman"/>
          <w:sz w:val="24"/>
        </w:rPr>
        <w:t xml:space="preserve">Restrições referentes à regularidade fiscal, as quais serão sanadas em </w:t>
      </w:r>
      <w:r w:rsidR="005E6279" w:rsidRPr="00D7703B">
        <w:rPr>
          <w:rFonts w:ascii="Times New Roman" w:hAnsi="Times New Roman" w:cs="Times New Roman"/>
          <w:sz w:val="24"/>
        </w:rPr>
        <w:t>até cinco</w:t>
      </w:r>
      <w:r w:rsidRPr="00D7703B">
        <w:rPr>
          <w:rFonts w:ascii="Times New Roman" w:hAnsi="Times New Roman" w:cs="Times New Roman"/>
          <w:sz w:val="24"/>
        </w:rPr>
        <w:t xml:space="preserve"> dias úteis, prorrogáveis por mais </w:t>
      </w:r>
      <w:r w:rsidR="005E6279" w:rsidRPr="00D7703B">
        <w:rPr>
          <w:rFonts w:ascii="Times New Roman" w:hAnsi="Times New Roman" w:cs="Times New Roman"/>
          <w:sz w:val="24"/>
        </w:rPr>
        <w:t>cinco</w:t>
      </w:r>
      <w:r w:rsidRPr="00D7703B">
        <w:rPr>
          <w:rFonts w:ascii="Times New Roman" w:hAnsi="Times New Roman" w:cs="Times New Roman"/>
          <w:sz w:val="24"/>
        </w:rPr>
        <w:t>.</w:t>
      </w:r>
    </w:p>
    <w:p w14:paraId="4CBEA217" w14:textId="77777777" w:rsidR="005E6279" w:rsidRPr="00D7703B" w:rsidRDefault="005E6279" w:rsidP="005E6279">
      <w:pPr>
        <w:spacing w:after="0" w:line="240" w:lineRule="auto"/>
        <w:rPr>
          <w:rFonts w:ascii="Times New Roman" w:hAnsi="Times New Roman" w:cs="Times New Roman"/>
          <w:sz w:val="24"/>
          <w:szCs w:val="24"/>
        </w:rPr>
      </w:pPr>
    </w:p>
    <w:bookmarkEnd w:id="10"/>
    <w:p w14:paraId="485D2EE3" w14:textId="6F9011E5" w:rsidR="005E6279" w:rsidRPr="00D7703B" w:rsidRDefault="005E6279" w:rsidP="005E6279">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9DC8ED6" w14:textId="77777777" w:rsidR="005E6279" w:rsidRPr="00D7703B" w:rsidRDefault="005E6279" w:rsidP="005E6279">
      <w:pPr>
        <w:spacing w:after="0" w:line="240" w:lineRule="auto"/>
        <w:jc w:val="center"/>
        <w:rPr>
          <w:rFonts w:ascii="Times New Roman" w:hAnsi="Times New Roman" w:cs="Times New Roman"/>
          <w:sz w:val="24"/>
          <w:szCs w:val="24"/>
        </w:rPr>
      </w:pPr>
    </w:p>
    <w:p w14:paraId="5D606F72" w14:textId="77777777" w:rsidR="005E6279" w:rsidRPr="00D7703B" w:rsidRDefault="005E6279" w:rsidP="005E6279">
      <w:pPr>
        <w:spacing w:after="0" w:line="240" w:lineRule="auto"/>
        <w:jc w:val="center"/>
        <w:rPr>
          <w:rFonts w:ascii="Times New Roman" w:hAnsi="Times New Roman" w:cs="Times New Roman"/>
          <w:sz w:val="24"/>
          <w:szCs w:val="24"/>
        </w:rPr>
      </w:pPr>
    </w:p>
    <w:p w14:paraId="57A06219" w14:textId="77777777" w:rsidR="005E6279" w:rsidRPr="00D7703B" w:rsidRDefault="005E6279" w:rsidP="005E6279">
      <w:pPr>
        <w:spacing w:after="0" w:line="240" w:lineRule="auto"/>
        <w:jc w:val="center"/>
        <w:rPr>
          <w:rFonts w:ascii="Times New Roman" w:hAnsi="Times New Roman" w:cs="Times New Roman"/>
          <w:sz w:val="24"/>
          <w:szCs w:val="24"/>
        </w:rPr>
      </w:pPr>
    </w:p>
    <w:p w14:paraId="3EE03252" w14:textId="77777777" w:rsidR="005E6279" w:rsidRPr="00D7703B" w:rsidRDefault="005E6279" w:rsidP="005E6279">
      <w:pPr>
        <w:spacing w:after="0" w:line="240" w:lineRule="auto"/>
        <w:jc w:val="center"/>
        <w:rPr>
          <w:rFonts w:ascii="Times New Roman" w:hAnsi="Times New Roman" w:cs="Times New Roman"/>
          <w:sz w:val="24"/>
          <w:szCs w:val="24"/>
        </w:rPr>
      </w:pPr>
    </w:p>
    <w:p w14:paraId="39F75A71" w14:textId="77777777" w:rsidR="005E6279" w:rsidRPr="00D7703B" w:rsidRDefault="005E6279" w:rsidP="005E6279">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6155750B" w14:textId="77777777" w:rsidR="005E6279" w:rsidRPr="00D7703B" w:rsidRDefault="005E6279" w:rsidP="005E6279">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6781897" w14:textId="77777777" w:rsidR="005E6279" w:rsidRPr="00D7703B" w:rsidRDefault="005E6279" w:rsidP="005E6279">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68541A6A" w14:textId="77777777" w:rsidR="005E6279" w:rsidRPr="00D7703B" w:rsidRDefault="005E6279" w:rsidP="005E6279">
      <w:pPr>
        <w:spacing w:after="0" w:line="240" w:lineRule="auto"/>
        <w:jc w:val="center"/>
        <w:rPr>
          <w:rFonts w:ascii="Times New Roman" w:hAnsi="Times New Roman" w:cs="Times New Roman"/>
          <w:sz w:val="24"/>
          <w:szCs w:val="24"/>
        </w:rPr>
      </w:pPr>
    </w:p>
    <w:p w14:paraId="198E78E0" w14:textId="452FAC32" w:rsidR="000875A9" w:rsidRPr="00D7703B" w:rsidRDefault="000875A9" w:rsidP="00D71338">
      <w:pPr>
        <w:spacing w:after="0" w:line="240" w:lineRule="auto"/>
        <w:jc w:val="both"/>
        <w:rPr>
          <w:rFonts w:ascii="Times New Roman" w:hAnsi="Times New Roman" w:cs="Times New Roman"/>
          <w:b/>
          <w:sz w:val="24"/>
          <w:szCs w:val="24"/>
        </w:rPr>
      </w:pPr>
    </w:p>
    <w:p w14:paraId="50EDD68D" w14:textId="4F4CB7A3" w:rsidR="00C46A53" w:rsidRDefault="00C46A53" w:rsidP="00D71338">
      <w:pPr>
        <w:spacing w:after="0" w:line="240" w:lineRule="auto"/>
        <w:jc w:val="both"/>
        <w:rPr>
          <w:rFonts w:ascii="Times New Roman" w:hAnsi="Times New Roman" w:cs="Times New Roman"/>
          <w:b/>
          <w:sz w:val="24"/>
          <w:szCs w:val="24"/>
        </w:rPr>
      </w:pPr>
    </w:p>
    <w:p w14:paraId="050B78A1" w14:textId="77777777" w:rsidR="001221B2" w:rsidRDefault="001221B2" w:rsidP="00D71338">
      <w:pPr>
        <w:spacing w:after="0" w:line="240" w:lineRule="auto"/>
        <w:jc w:val="both"/>
        <w:rPr>
          <w:rFonts w:ascii="Times New Roman" w:hAnsi="Times New Roman" w:cs="Times New Roman"/>
          <w:b/>
          <w:sz w:val="24"/>
          <w:szCs w:val="24"/>
        </w:rPr>
      </w:pPr>
    </w:p>
    <w:p w14:paraId="241F6479" w14:textId="77777777" w:rsidR="001221B2" w:rsidRDefault="001221B2" w:rsidP="00D71338">
      <w:pPr>
        <w:spacing w:after="0" w:line="240" w:lineRule="auto"/>
        <w:jc w:val="both"/>
        <w:rPr>
          <w:rFonts w:ascii="Times New Roman" w:hAnsi="Times New Roman" w:cs="Times New Roman"/>
          <w:b/>
          <w:sz w:val="24"/>
          <w:szCs w:val="24"/>
        </w:rPr>
      </w:pPr>
    </w:p>
    <w:p w14:paraId="635E4155" w14:textId="77777777" w:rsidR="001221B2" w:rsidRPr="00D7703B" w:rsidRDefault="001221B2" w:rsidP="00D71338">
      <w:pPr>
        <w:spacing w:after="0" w:line="240" w:lineRule="auto"/>
        <w:jc w:val="both"/>
        <w:rPr>
          <w:rFonts w:ascii="Times New Roman" w:hAnsi="Times New Roman" w:cs="Times New Roman"/>
          <w:b/>
          <w:sz w:val="24"/>
          <w:szCs w:val="24"/>
        </w:rPr>
      </w:pPr>
    </w:p>
    <w:p w14:paraId="4D2DCEF1" w14:textId="7168CE83" w:rsidR="00C46A53" w:rsidRDefault="00C46A53" w:rsidP="00D71338">
      <w:pPr>
        <w:spacing w:after="0" w:line="240" w:lineRule="auto"/>
        <w:jc w:val="both"/>
        <w:rPr>
          <w:rFonts w:ascii="Times New Roman" w:hAnsi="Times New Roman" w:cs="Times New Roman"/>
          <w:b/>
          <w:sz w:val="24"/>
          <w:szCs w:val="24"/>
        </w:rPr>
      </w:pPr>
    </w:p>
    <w:p w14:paraId="76F7A675" w14:textId="77777777" w:rsidR="0054354B" w:rsidRDefault="0054354B" w:rsidP="00D71338">
      <w:pPr>
        <w:spacing w:after="0" w:line="240" w:lineRule="auto"/>
        <w:jc w:val="both"/>
        <w:rPr>
          <w:rFonts w:ascii="Times New Roman" w:hAnsi="Times New Roman" w:cs="Times New Roman"/>
          <w:b/>
          <w:sz w:val="24"/>
          <w:szCs w:val="24"/>
        </w:rPr>
      </w:pPr>
    </w:p>
    <w:p w14:paraId="15B9CACC" w14:textId="77777777" w:rsidR="0054354B" w:rsidRDefault="0054354B" w:rsidP="00D71338">
      <w:pPr>
        <w:spacing w:after="0" w:line="240" w:lineRule="auto"/>
        <w:jc w:val="both"/>
        <w:rPr>
          <w:rFonts w:ascii="Times New Roman" w:hAnsi="Times New Roman" w:cs="Times New Roman"/>
          <w:b/>
          <w:sz w:val="24"/>
          <w:szCs w:val="24"/>
        </w:rPr>
      </w:pPr>
    </w:p>
    <w:p w14:paraId="13A5A3FE" w14:textId="77777777" w:rsidR="0054354B" w:rsidRDefault="0054354B" w:rsidP="00D71338">
      <w:pPr>
        <w:spacing w:after="0" w:line="240" w:lineRule="auto"/>
        <w:jc w:val="both"/>
        <w:rPr>
          <w:rFonts w:ascii="Times New Roman" w:hAnsi="Times New Roman" w:cs="Times New Roman"/>
          <w:b/>
          <w:sz w:val="24"/>
          <w:szCs w:val="24"/>
        </w:rPr>
      </w:pPr>
    </w:p>
    <w:p w14:paraId="5490FD5F" w14:textId="77777777" w:rsidR="0054354B" w:rsidRPr="00D7703B" w:rsidRDefault="0054354B" w:rsidP="00D71338">
      <w:pPr>
        <w:spacing w:after="0" w:line="240" w:lineRule="auto"/>
        <w:jc w:val="both"/>
        <w:rPr>
          <w:rFonts w:ascii="Times New Roman" w:hAnsi="Times New Roman" w:cs="Times New Roman"/>
          <w:b/>
          <w:sz w:val="24"/>
          <w:szCs w:val="24"/>
        </w:rPr>
      </w:pPr>
    </w:p>
    <w:p w14:paraId="5CC7650F" w14:textId="687CD8D2" w:rsidR="00C46A53" w:rsidRPr="00D7703B" w:rsidRDefault="00C46A53" w:rsidP="00D71338">
      <w:pPr>
        <w:spacing w:after="0" w:line="240" w:lineRule="auto"/>
        <w:jc w:val="both"/>
        <w:rPr>
          <w:rFonts w:ascii="Times New Roman" w:hAnsi="Times New Roman" w:cs="Times New Roman"/>
          <w:b/>
          <w:sz w:val="24"/>
          <w:szCs w:val="24"/>
        </w:rPr>
      </w:pPr>
    </w:p>
    <w:p w14:paraId="1896F178" w14:textId="71BA41C3" w:rsidR="00C46A53" w:rsidRPr="00D7703B" w:rsidRDefault="00C46A53" w:rsidP="00D71338">
      <w:pPr>
        <w:spacing w:after="0" w:line="240" w:lineRule="auto"/>
        <w:jc w:val="both"/>
        <w:rPr>
          <w:rFonts w:ascii="Times New Roman" w:hAnsi="Times New Roman" w:cs="Times New Roman"/>
          <w:b/>
          <w:sz w:val="24"/>
          <w:szCs w:val="24"/>
        </w:rPr>
      </w:pPr>
    </w:p>
    <w:p w14:paraId="1179C663" w14:textId="07BC70DA" w:rsidR="00C46A53" w:rsidRDefault="00C46A53" w:rsidP="00D71338">
      <w:pPr>
        <w:spacing w:after="0" w:line="240" w:lineRule="auto"/>
        <w:jc w:val="both"/>
        <w:rPr>
          <w:rFonts w:ascii="Times New Roman" w:hAnsi="Times New Roman" w:cs="Times New Roman"/>
          <w:b/>
          <w:sz w:val="24"/>
          <w:szCs w:val="24"/>
        </w:rPr>
      </w:pPr>
    </w:p>
    <w:p w14:paraId="595504E5" w14:textId="77777777" w:rsidR="0054354B" w:rsidRDefault="0054354B" w:rsidP="00D71338">
      <w:pPr>
        <w:spacing w:after="0" w:line="240" w:lineRule="auto"/>
        <w:jc w:val="both"/>
        <w:rPr>
          <w:rFonts w:ascii="Times New Roman" w:hAnsi="Times New Roman" w:cs="Times New Roman"/>
          <w:b/>
          <w:sz w:val="24"/>
          <w:szCs w:val="24"/>
        </w:rPr>
      </w:pPr>
    </w:p>
    <w:p w14:paraId="2DA9A7CC" w14:textId="77777777" w:rsidR="0054354B" w:rsidRDefault="0054354B" w:rsidP="00D71338">
      <w:pPr>
        <w:spacing w:after="0" w:line="240" w:lineRule="auto"/>
        <w:jc w:val="both"/>
        <w:rPr>
          <w:rFonts w:ascii="Times New Roman" w:hAnsi="Times New Roman" w:cs="Times New Roman"/>
          <w:b/>
          <w:sz w:val="24"/>
          <w:szCs w:val="24"/>
        </w:rPr>
      </w:pPr>
    </w:p>
    <w:p w14:paraId="1CA62F2E" w14:textId="148E24DE" w:rsidR="00ED576B" w:rsidRPr="00C25000" w:rsidRDefault="00ED576B" w:rsidP="00ED576B">
      <w:pPr>
        <w:spacing w:after="0" w:line="240" w:lineRule="auto"/>
        <w:jc w:val="center"/>
        <w:rPr>
          <w:rFonts w:ascii="Times New Roman" w:hAnsi="Times New Roman" w:cs="Times New Roman"/>
          <w:bCs/>
          <w:sz w:val="24"/>
          <w:szCs w:val="24"/>
          <w:lang w:val="pt-PT"/>
        </w:rPr>
      </w:pPr>
      <w:r w:rsidRPr="00C25000">
        <w:rPr>
          <w:rFonts w:ascii="Times New Roman" w:hAnsi="Times New Roman" w:cs="Times New Roman"/>
          <w:b/>
          <w:sz w:val="24"/>
          <w:szCs w:val="24"/>
        </w:rPr>
        <w:t>ANEXO V</w:t>
      </w:r>
      <w:r w:rsidRPr="00C25000">
        <w:rPr>
          <w:rFonts w:ascii="Times New Roman" w:hAnsi="Times New Roman" w:cs="Times New Roman"/>
          <w:bCs/>
          <w:sz w:val="24"/>
          <w:szCs w:val="24"/>
        </w:rPr>
        <w:t xml:space="preserve"> – </w:t>
      </w:r>
      <w:r w:rsidRPr="00C25000">
        <w:rPr>
          <w:rFonts w:ascii="Times New Roman" w:hAnsi="Times New Roman" w:cs="Times New Roman"/>
          <w:bCs/>
          <w:sz w:val="24"/>
          <w:szCs w:val="24"/>
          <w:lang w:val="pt-PT"/>
        </w:rPr>
        <w:t>modelo de proposta de preços</w:t>
      </w:r>
    </w:p>
    <w:p w14:paraId="74A5BD26" w14:textId="21E0982F" w:rsidR="00D71338" w:rsidRPr="00C25000" w:rsidRDefault="00D71338" w:rsidP="00D71338">
      <w:pPr>
        <w:spacing w:after="0" w:line="240" w:lineRule="auto"/>
        <w:jc w:val="both"/>
        <w:rPr>
          <w:rFonts w:ascii="Times New Roman" w:hAnsi="Times New Roman" w:cs="Times New Roman"/>
          <w:b/>
          <w:sz w:val="24"/>
          <w:szCs w:val="24"/>
        </w:rPr>
      </w:pPr>
    </w:p>
    <w:p w14:paraId="403B18CB" w14:textId="77777777" w:rsidR="00E153AB" w:rsidRPr="00C25000" w:rsidRDefault="00E153AB" w:rsidP="00D71338">
      <w:pPr>
        <w:spacing w:after="0" w:line="240" w:lineRule="auto"/>
        <w:jc w:val="both"/>
        <w:rPr>
          <w:rFonts w:ascii="Times New Roman" w:hAnsi="Times New Roman" w:cs="Times New Roman"/>
          <w:b/>
          <w:sz w:val="24"/>
          <w:szCs w:val="24"/>
        </w:rPr>
      </w:pPr>
    </w:p>
    <w:p w14:paraId="15564FFF" w14:textId="77777777" w:rsidR="00D71338" w:rsidRPr="00C25000" w:rsidRDefault="00D71338" w:rsidP="00D71338">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 xml:space="preserve">PROCESSO ADMINISTRATIVO </w:t>
      </w:r>
    </w:p>
    <w:p w14:paraId="2B47A069" w14:textId="77777777" w:rsidR="00D71338" w:rsidRPr="00C25000" w:rsidRDefault="00D71338" w:rsidP="00D71338">
      <w:pPr>
        <w:spacing w:after="0" w:line="240" w:lineRule="auto"/>
        <w:jc w:val="both"/>
        <w:rPr>
          <w:rFonts w:ascii="Times New Roman" w:hAnsi="Times New Roman" w:cs="Times New Roman"/>
          <w:b/>
          <w:sz w:val="24"/>
          <w:szCs w:val="24"/>
        </w:rPr>
      </w:pPr>
    </w:p>
    <w:p w14:paraId="75E1AD84" w14:textId="77777777" w:rsidR="00D71338" w:rsidRPr="00C25000" w:rsidRDefault="00D71338" w:rsidP="00D71338">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 xml:space="preserve">DISPENSA DE LICITAÇÃO </w:t>
      </w:r>
    </w:p>
    <w:p w14:paraId="6DCA84D4" w14:textId="77777777" w:rsidR="00D71338" w:rsidRPr="00C25000" w:rsidRDefault="00D71338" w:rsidP="00D71338">
      <w:pPr>
        <w:spacing w:after="0" w:line="240" w:lineRule="auto"/>
        <w:jc w:val="both"/>
        <w:rPr>
          <w:rFonts w:ascii="Times New Roman" w:hAnsi="Times New Roman" w:cs="Times New Roman"/>
          <w:b/>
          <w:bCs/>
          <w:sz w:val="24"/>
          <w:szCs w:val="24"/>
        </w:rPr>
      </w:pPr>
    </w:p>
    <w:p w14:paraId="0D56BE2B" w14:textId="77777777" w:rsidR="00D71338" w:rsidRPr="00C25000" w:rsidRDefault="00D71338" w:rsidP="00D71338">
      <w:pPr>
        <w:spacing w:after="0" w:line="240" w:lineRule="auto"/>
        <w:jc w:val="both"/>
        <w:rPr>
          <w:rFonts w:ascii="Times New Roman" w:hAnsi="Times New Roman" w:cs="Times New Roman"/>
          <w:sz w:val="24"/>
          <w:szCs w:val="24"/>
        </w:rPr>
      </w:pPr>
      <w:r w:rsidRPr="00C25000">
        <w:rPr>
          <w:rFonts w:ascii="Times New Roman" w:hAnsi="Times New Roman" w:cs="Times New Roman"/>
          <w:b/>
          <w:sz w:val="24"/>
          <w:szCs w:val="24"/>
        </w:rPr>
        <w:t>OBJETO:</w:t>
      </w:r>
      <w:r w:rsidRPr="00C25000">
        <w:rPr>
          <w:rFonts w:ascii="Times New Roman" w:hAnsi="Times New Roman" w:cs="Times New Roman"/>
          <w:sz w:val="24"/>
          <w:szCs w:val="24"/>
        </w:rPr>
        <w:t xml:space="preserve"> </w:t>
      </w:r>
    </w:p>
    <w:p w14:paraId="557644A6" w14:textId="447C0FC6" w:rsidR="00676F3B" w:rsidRPr="00C25000" w:rsidRDefault="00676F3B" w:rsidP="00676F3B">
      <w:pPr>
        <w:spacing w:after="0" w:line="240" w:lineRule="auto"/>
        <w:rPr>
          <w:rFonts w:ascii="Times New Roman" w:hAnsi="Times New Roman" w:cs="Times New Roman"/>
          <w:sz w:val="24"/>
          <w:szCs w:val="24"/>
        </w:rPr>
      </w:pPr>
    </w:p>
    <w:p w14:paraId="6675EFDA" w14:textId="77777777" w:rsidR="00342D69" w:rsidRPr="00C25000" w:rsidRDefault="00342D69" w:rsidP="00676F3B">
      <w:pPr>
        <w:spacing w:after="0" w:line="240" w:lineRule="auto"/>
        <w:rPr>
          <w:rFonts w:ascii="Times New Roman" w:hAnsi="Times New Roman" w:cs="Times New Roman"/>
          <w:sz w:val="24"/>
          <w:szCs w:val="24"/>
        </w:rPr>
      </w:pPr>
    </w:p>
    <w:p w14:paraId="353488BF"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1. DADOS DA EMPRESA;</w:t>
      </w:r>
    </w:p>
    <w:p w14:paraId="3B6EC534" w14:textId="77777777" w:rsidR="00676F3B" w:rsidRPr="00C25000" w:rsidRDefault="00676F3B" w:rsidP="00676F3B">
      <w:pPr>
        <w:spacing w:after="0" w:line="240" w:lineRule="auto"/>
        <w:jc w:val="both"/>
        <w:rPr>
          <w:rFonts w:ascii="Times New Roman" w:hAnsi="Times New Roman" w:cs="Times New Roman"/>
          <w:sz w:val="24"/>
          <w:szCs w:val="24"/>
        </w:rPr>
      </w:pPr>
    </w:p>
    <w:p w14:paraId="2390301D"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Razão Social: _________________________________________________________; </w:t>
      </w:r>
    </w:p>
    <w:p w14:paraId="6D92824D"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CNPJ Nº: _____________________________________________________________; </w:t>
      </w:r>
    </w:p>
    <w:p w14:paraId="289DC5E6"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Inscrição Estadual nº: ___________________________________________________; </w:t>
      </w:r>
    </w:p>
    <w:p w14:paraId="47BDE132"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Endereço: ____________________________________________________________; </w:t>
      </w:r>
    </w:p>
    <w:p w14:paraId="5A75106E"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Fone: ________________________________________________________________; </w:t>
      </w:r>
    </w:p>
    <w:p w14:paraId="580440EC"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CEP: ________________________________________________________________;</w:t>
      </w:r>
    </w:p>
    <w:p w14:paraId="363B8C54"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Cidade: ______________________________ Estado: _________________________; </w:t>
      </w:r>
    </w:p>
    <w:p w14:paraId="25835041"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Banco __________________ Agência nº:__________Conta nº:__________________. </w:t>
      </w:r>
    </w:p>
    <w:p w14:paraId="39AA8A02"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b/>
          <w:bCs/>
          <w:sz w:val="24"/>
          <w:szCs w:val="24"/>
          <w:lang w:val="pt-PT"/>
        </w:rPr>
      </w:pPr>
    </w:p>
    <w:p w14:paraId="5E7D31A3"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 xml:space="preserve">2. </w:t>
      </w:r>
      <w:bookmarkStart w:id="11" w:name="_Hlk70671437"/>
      <w:r w:rsidRPr="00C25000">
        <w:rPr>
          <w:rFonts w:ascii="Times New Roman" w:hAnsi="Times New Roman" w:cs="Times New Roman"/>
          <w:b/>
          <w:sz w:val="24"/>
          <w:szCs w:val="24"/>
        </w:rPr>
        <w:t>RESPONSÁVEL PELA ASSINATURA DO CONTRATO</w:t>
      </w:r>
      <w:bookmarkEnd w:id="11"/>
      <w:r w:rsidRPr="00C25000">
        <w:rPr>
          <w:rFonts w:ascii="Times New Roman" w:hAnsi="Times New Roman" w:cs="Times New Roman"/>
          <w:b/>
          <w:sz w:val="24"/>
          <w:szCs w:val="24"/>
        </w:rPr>
        <w:t>;</w:t>
      </w:r>
    </w:p>
    <w:p w14:paraId="03E61BED" w14:textId="77777777" w:rsidR="00676F3B" w:rsidRPr="00C25000" w:rsidRDefault="00676F3B" w:rsidP="00676F3B">
      <w:pPr>
        <w:spacing w:after="0" w:line="240" w:lineRule="auto"/>
        <w:jc w:val="both"/>
        <w:rPr>
          <w:rFonts w:ascii="Times New Roman" w:hAnsi="Times New Roman" w:cs="Times New Roman"/>
          <w:sz w:val="24"/>
          <w:szCs w:val="24"/>
        </w:rPr>
      </w:pPr>
    </w:p>
    <w:p w14:paraId="2DCA012E"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Nome: _______________________________________________________________; </w:t>
      </w:r>
    </w:p>
    <w:p w14:paraId="399C1063"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RG nº: _______________________________________________________________; </w:t>
      </w:r>
    </w:p>
    <w:p w14:paraId="332D752A"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CPF nº: ______________________________________________________________; </w:t>
      </w:r>
    </w:p>
    <w:p w14:paraId="71F4A5DF"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Cargo/Função ocupada: _________________________________________________; </w:t>
      </w:r>
    </w:p>
    <w:p w14:paraId="518C3F24" w14:textId="77777777" w:rsidR="00676F3B" w:rsidRPr="00C25000" w:rsidRDefault="00676F3B" w:rsidP="00676F3B">
      <w:pPr>
        <w:spacing w:after="0" w:line="240" w:lineRule="auto"/>
        <w:jc w:val="both"/>
        <w:rPr>
          <w:rFonts w:ascii="Times New Roman" w:hAnsi="Times New Roman" w:cs="Times New Roman"/>
          <w:sz w:val="24"/>
          <w:szCs w:val="24"/>
        </w:rPr>
      </w:pPr>
      <w:r w:rsidRPr="00C25000">
        <w:rPr>
          <w:rFonts w:ascii="Times New Roman" w:hAnsi="Times New Roman" w:cs="Times New Roman"/>
          <w:sz w:val="24"/>
          <w:szCs w:val="24"/>
          <w:lang w:val="pt-PT"/>
        </w:rPr>
        <w:t>Fone: ________________________________________________________________.</w:t>
      </w:r>
    </w:p>
    <w:p w14:paraId="0C5F2DE9" w14:textId="77777777" w:rsidR="00676F3B" w:rsidRPr="00C25000" w:rsidRDefault="00676F3B" w:rsidP="00676F3B">
      <w:pPr>
        <w:spacing w:after="0" w:line="240" w:lineRule="auto"/>
        <w:jc w:val="both"/>
        <w:rPr>
          <w:rFonts w:ascii="Times New Roman" w:hAnsi="Times New Roman" w:cs="Times New Roman"/>
          <w:sz w:val="24"/>
          <w:szCs w:val="24"/>
        </w:rPr>
      </w:pPr>
    </w:p>
    <w:p w14:paraId="3A70F15A"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3. PREÇOS OFERTADOS;</w:t>
      </w:r>
    </w:p>
    <w:p w14:paraId="19E7DBE5" w14:textId="77777777" w:rsidR="00676F3B" w:rsidRPr="00C25000" w:rsidRDefault="00676F3B" w:rsidP="00676F3B">
      <w:pPr>
        <w:spacing w:after="0" w:line="240" w:lineRule="auto"/>
        <w:jc w:val="both"/>
        <w:rPr>
          <w:rFonts w:ascii="Times New Roman" w:hAnsi="Times New Roman" w:cs="Times New Roman"/>
          <w:b/>
          <w:sz w:val="24"/>
          <w:szCs w:val="24"/>
        </w:rPr>
      </w:pPr>
    </w:p>
    <w:tbl>
      <w:tblPr>
        <w:tblW w:w="9513" w:type="dxa"/>
        <w:tblInd w:w="55" w:type="dxa"/>
        <w:tblCellMar>
          <w:left w:w="70" w:type="dxa"/>
          <w:right w:w="70" w:type="dxa"/>
        </w:tblCellMar>
        <w:tblLook w:val="04A0" w:firstRow="1" w:lastRow="0" w:firstColumn="1" w:lastColumn="0" w:noHBand="0" w:noVBand="1"/>
      </w:tblPr>
      <w:tblGrid>
        <w:gridCol w:w="781"/>
        <w:gridCol w:w="4688"/>
        <w:gridCol w:w="661"/>
        <w:gridCol w:w="661"/>
        <w:gridCol w:w="1221"/>
        <w:gridCol w:w="1501"/>
      </w:tblGrid>
      <w:tr w:rsidR="00676F3B" w:rsidRPr="00C25000" w14:paraId="5D11EFBA" w14:textId="77777777" w:rsidTr="009403AB">
        <w:trPr>
          <w:trHeight w:val="30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EB9DA1"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ITEM</w:t>
            </w:r>
          </w:p>
        </w:tc>
        <w:tc>
          <w:tcPr>
            <w:tcW w:w="4688" w:type="dxa"/>
            <w:tcBorders>
              <w:top w:val="single" w:sz="4" w:space="0" w:color="auto"/>
              <w:left w:val="nil"/>
              <w:bottom w:val="single" w:sz="4" w:space="0" w:color="auto"/>
              <w:right w:val="single" w:sz="4" w:space="0" w:color="auto"/>
            </w:tcBorders>
            <w:shd w:val="clear" w:color="auto" w:fill="auto"/>
            <w:noWrap/>
            <w:vAlign w:val="center"/>
            <w:hideMark/>
          </w:tcPr>
          <w:p w14:paraId="600B2797"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DESCRIMINAÇÃO</w:t>
            </w:r>
          </w:p>
        </w:tc>
        <w:tc>
          <w:tcPr>
            <w:tcW w:w="661" w:type="dxa"/>
            <w:tcBorders>
              <w:top w:val="single" w:sz="4" w:space="0" w:color="auto"/>
              <w:left w:val="nil"/>
              <w:bottom w:val="single" w:sz="4" w:space="0" w:color="auto"/>
              <w:right w:val="single" w:sz="4" w:space="0" w:color="auto"/>
            </w:tcBorders>
            <w:shd w:val="clear" w:color="auto" w:fill="auto"/>
            <w:noWrap/>
            <w:vAlign w:val="center"/>
            <w:hideMark/>
          </w:tcPr>
          <w:p w14:paraId="26FAC0AC"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UND</w:t>
            </w:r>
          </w:p>
        </w:tc>
        <w:tc>
          <w:tcPr>
            <w:tcW w:w="615" w:type="dxa"/>
            <w:tcBorders>
              <w:top w:val="single" w:sz="4" w:space="0" w:color="auto"/>
              <w:left w:val="nil"/>
              <w:bottom w:val="single" w:sz="4" w:space="0" w:color="auto"/>
              <w:right w:val="single" w:sz="4" w:space="0" w:color="auto"/>
            </w:tcBorders>
            <w:shd w:val="clear" w:color="auto" w:fill="auto"/>
            <w:noWrap/>
            <w:vAlign w:val="center"/>
            <w:hideMark/>
          </w:tcPr>
          <w:p w14:paraId="7CBE40C6"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QNT</w:t>
            </w:r>
          </w:p>
        </w:tc>
        <w:tc>
          <w:tcPr>
            <w:tcW w:w="1275" w:type="dxa"/>
            <w:tcBorders>
              <w:top w:val="single" w:sz="4" w:space="0" w:color="auto"/>
              <w:left w:val="nil"/>
              <w:bottom w:val="single" w:sz="4" w:space="0" w:color="auto"/>
              <w:right w:val="single" w:sz="4" w:space="0" w:color="auto"/>
            </w:tcBorders>
          </w:tcPr>
          <w:p w14:paraId="29C7F846"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V. UNIT</w:t>
            </w:r>
          </w:p>
        </w:tc>
        <w:tc>
          <w:tcPr>
            <w:tcW w:w="1560" w:type="dxa"/>
            <w:tcBorders>
              <w:top w:val="single" w:sz="4" w:space="0" w:color="auto"/>
              <w:left w:val="nil"/>
              <w:bottom w:val="single" w:sz="4" w:space="0" w:color="auto"/>
              <w:right w:val="single" w:sz="4" w:space="0" w:color="auto"/>
            </w:tcBorders>
          </w:tcPr>
          <w:p w14:paraId="778C5125"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V. TOTAL</w:t>
            </w:r>
          </w:p>
        </w:tc>
      </w:tr>
      <w:tr w:rsidR="00676F3B" w:rsidRPr="00C25000" w14:paraId="635B1C3D" w14:textId="77777777" w:rsidTr="009403AB">
        <w:trPr>
          <w:trHeight w:val="733"/>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269302" w14:textId="77777777" w:rsidR="00676F3B" w:rsidRPr="00C25000" w:rsidRDefault="00676F3B" w:rsidP="00676F3B">
            <w:pPr>
              <w:spacing w:after="0" w:line="240" w:lineRule="auto"/>
              <w:jc w:val="center"/>
              <w:rPr>
                <w:rFonts w:ascii="Times New Roman" w:hAnsi="Times New Roman" w:cs="Times New Roman"/>
                <w:color w:val="000000"/>
                <w:sz w:val="24"/>
                <w:szCs w:val="24"/>
              </w:rPr>
            </w:pPr>
            <w:r w:rsidRPr="00C25000">
              <w:rPr>
                <w:rFonts w:ascii="Times New Roman" w:hAnsi="Times New Roman" w:cs="Times New Roman"/>
                <w:color w:val="000000"/>
                <w:sz w:val="24"/>
                <w:szCs w:val="24"/>
              </w:rPr>
              <w:t>01</w:t>
            </w:r>
          </w:p>
        </w:tc>
        <w:tc>
          <w:tcPr>
            <w:tcW w:w="4688" w:type="dxa"/>
            <w:tcBorders>
              <w:top w:val="single" w:sz="4" w:space="0" w:color="auto"/>
              <w:left w:val="nil"/>
              <w:bottom w:val="single" w:sz="4" w:space="0" w:color="auto"/>
              <w:right w:val="single" w:sz="4" w:space="0" w:color="auto"/>
            </w:tcBorders>
            <w:shd w:val="clear" w:color="auto" w:fill="auto"/>
            <w:vAlign w:val="center"/>
          </w:tcPr>
          <w:p w14:paraId="26E25E70" w14:textId="77777777" w:rsidR="00676F3B" w:rsidRPr="00C25000" w:rsidRDefault="00676F3B" w:rsidP="00676F3B">
            <w:pPr>
              <w:spacing w:after="0" w:line="240" w:lineRule="auto"/>
              <w:jc w:val="both"/>
              <w:rPr>
                <w:rFonts w:ascii="Times New Roman" w:hAnsi="Times New Roman" w:cs="Times New Roman"/>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vAlign w:val="center"/>
          </w:tcPr>
          <w:p w14:paraId="554DB6B1" w14:textId="0E54AE34" w:rsidR="00676F3B" w:rsidRPr="00C25000" w:rsidRDefault="00676F3B" w:rsidP="00676F3B">
            <w:pPr>
              <w:spacing w:after="0" w:line="240" w:lineRule="auto"/>
              <w:jc w:val="center"/>
              <w:rPr>
                <w:rFonts w:ascii="Times New Roman" w:hAnsi="Times New Roman" w:cs="Times New Roman"/>
                <w:color w:val="000000"/>
                <w:sz w:val="24"/>
                <w:szCs w:val="24"/>
              </w:rPr>
            </w:pPr>
          </w:p>
        </w:tc>
        <w:tc>
          <w:tcPr>
            <w:tcW w:w="615" w:type="dxa"/>
            <w:tcBorders>
              <w:top w:val="single" w:sz="4" w:space="0" w:color="auto"/>
              <w:left w:val="nil"/>
              <w:bottom w:val="single" w:sz="4" w:space="0" w:color="auto"/>
              <w:right w:val="single" w:sz="4" w:space="0" w:color="auto"/>
            </w:tcBorders>
            <w:shd w:val="clear" w:color="auto" w:fill="auto"/>
            <w:vAlign w:val="center"/>
          </w:tcPr>
          <w:p w14:paraId="2166937F" w14:textId="69697905" w:rsidR="00676F3B" w:rsidRPr="00C25000" w:rsidRDefault="00676F3B" w:rsidP="00676F3B">
            <w:pPr>
              <w:spacing w:after="0" w:line="240" w:lineRule="auto"/>
              <w:jc w:val="center"/>
              <w:rPr>
                <w:rFonts w:ascii="Times New Roman" w:hAnsi="Times New Roman" w:cs="Times New Roman"/>
                <w:color w:val="000000"/>
                <w:sz w:val="24"/>
                <w:szCs w:val="24"/>
              </w:rPr>
            </w:pPr>
          </w:p>
        </w:tc>
        <w:tc>
          <w:tcPr>
            <w:tcW w:w="1275" w:type="dxa"/>
            <w:tcBorders>
              <w:top w:val="single" w:sz="4" w:space="0" w:color="auto"/>
              <w:left w:val="nil"/>
              <w:bottom w:val="single" w:sz="4" w:space="0" w:color="auto"/>
              <w:right w:val="single" w:sz="4" w:space="0" w:color="auto"/>
            </w:tcBorders>
          </w:tcPr>
          <w:p w14:paraId="773537E4" w14:textId="77777777" w:rsidR="00676F3B" w:rsidRPr="00C25000" w:rsidRDefault="00676F3B" w:rsidP="00676F3B">
            <w:pPr>
              <w:spacing w:after="0" w:line="240" w:lineRule="auto"/>
              <w:jc w:val="center"/>
              <w:rPr>
                <w:rFonts w:ascii="Times New Roman" w:hAnsi="Times New Roman" w:cs="Times New Roman"/>
                <w:color w:val="000000"/>
                <w:sz w:val="24"/>
                <w:szCs w:val="24"/>
              </w:rPr>
            </w:pPr>
          </w:p>
        </w:tc>
        <w:tc>
          <w:tcPr>
            <w:tcW w:w="1560" w:type="dxa"/>
            <w:tcBorders>
              <w:top w:val="single" w:sz="4" w:space="0" w:color="auto"/>
              <w:left w:val="nil"/>
              <w:bottom w:val="single" w:sz="4" w:space="0" w:color="auto"/>
              <w:right w:val="single" w:sz="4" w:space="0" w:color="auto"/>
            </w:tcBorders>
          </w:tcPr>
          <w:p w14:paraId="4FAE0DFA" w14:textId="77777777" w:rsidR="00676F3B" w:rsidRPr="00C25000" w:rsidRDefault="00676F3B" w:rsidP="00676F3B">
            <w:pPr>
              <w:spacing w:after="0" w:line="240" w:lineRule="auto"/>
              <w:jc w:val="center"/>
              <w:rPr>
                <w:rFonts w:ascii="Times New Roman" w:hAnsi="Times New Roman" w:cs="Times New Roman"/>
                <w:color w:val="000000"/>
                <w:sz w:val="24"/>
                <w:szCs w:val="24"/>
              </w:rPr>
            </w:pPr>
          </w:p>
        </w:tc>
      </w:tr>
    </w:tbl>
    <w:p w14:paraId="395749FF" w14:textId="77777777" w:rsidR="00676F3B" w:rsidRPr="00C25000" w:rsidRDefault="00676F3B" w:rsidP="00676F3B">
      <w:pPr>
        <w:spacing w:after="0" w:line="240" w:lineRule="auto"/>
        <w:jc w:val="both"/>
        <w:rPr>
          <w:rFonts w:ascii="Times New Roman" w:hAnsi="Times New Roman" w:cs="Times New Roman"/>
          <w:b/>
          <w:sz w:val="24"/>
          <w:szCs w:val="24"/>
        </w:rPr>
      </w:pPr>
    </w:p>
    <w:p w14:paraId="64BE7C73" w14:textId="11D533ED"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VALOR TOTAL: R$</w:t>
      </w:r>
      <w:r w:rsidR="00990D83" w:rsidRPr="00C25000">
        <w:rPr>
          <w:rFonts w:ascii="Times New Roman" w:hAnsi="Times New Roman" w:cs="Times New Roman"/>
          <w:b/>
          <w:sz w:val="24"/>
          <w:szCs w:val="24"/>
        </w:rPr>
        <w:t xml:space="preserve"> </w:t>
      </w:r>
      <w:r w:rsidR="001221B2" w:rsidRPr="00C25000">
        <w:rPr>
          <w:rFonts w:ascii="Times New Roman" w:hAnsi="Times New Roman" w:cs="Times New Roman"/>
          <w:b/>
          <w:sz w:val="24"/>
          <w:szCs w:val="24"/>
        </w:rPr>
        <w:t>XXXX</w:t>
      </w:r>
    </w:p>
    <w:p w14:paraId="7AB9262F" w14:textId="77777777" w:rsidR="00676F3B" w:rsidRPr="00C25000" w:rsidRDefault="00676F3B" w:rsidP="00676F3B">
      <w:pPr>
        <w:spacing w:after="0" w:line="240" w:lineRule="auto"/>
        <w:jc w:val="both"/>
        <w:rPr>
          <w:rFonts w:ascii="Times New Roman" w:hAnsi="Times New Roman" w:cs="Times New Roman"/>
          <w:b/>
          <w:sz w:val="24"/>
          <w:szCs w:val="24"/>
        </w:rPr>
      </w:pPr>
    </w:p>
    <w:p w14:paraId="2BFAD42F" w14:textId="25BC2A2E"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VALOR TOTAL POR EXTENSO:</w:t>
      </w:r>
      <w:r w:rsidR="00990D83" w:rsidRPr="00C25000">
        <w:rPr>
          <w:rFonts w:ascii="Times New Roman" w:hAnsi="Times New Roman" w:cs="Times New Roman"/>
          <w:b/>
          <w:sz w:val="24"/>
          <w:szCs w:val="24"/>
        </w:rPr>
        <w:t xml:space="preserve"> </w:t>
      </w:r>
      <w:r w:rsidR="001221B2" w:rsidRPr="00C25000">
        <w:rPr>
          <w:rFonts w:ascii="Times New Roman" w:hAnsi="Times New Roman" w:cs="Times New Roman"/>
          <w:b/>
          <w:sz w:val="24"/>
          <w:szCs w:val="24"/>
        </w:rPr>
        <w:t>XXXXXXXXXXXXXXXXXXX</w:t>
      </w:r>
    </w:p>
    <w:p w14:paraId="50AAD355" w14:textId="77777777" w:rsidR="00676F3B" w:rsidRPr="00C25000" w:rsidRDefault="00676F3B" w:rsidP="00676F3B">
      <w:pPr>
        <w:spacing w:after="0" w:line="240" w:lineRule="auto"/>
        <w:jc w:val="both"/>
        <w:rPr>
          <w:rFonts w:ascii="Times New Roman" w:hAnsi="Times New Roman" w:cs="Times New Roman"/>
          <w:sz w:val="24"/>
          <w:szCs w:val="24"/>
        </w:rPr>
      </w:pPr>
    </w:p>
    <w:p w14:paraId="447A4FED"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4. DECLARAÇÃO DOS PREÇOS;</w:t>
      </w:r>
    </w:p>
    <w:p w14:paraId="23590E17" w14:textId="77777777" w:rsidR="00676F3B" w:rsidRPr="00C25000" w:rsidRDefault="00676F3B" w:rsidP="00676F3B">
      <w:pPr>
        <w:spacing w:after="0" w:line="240" w:lineRule="auto"/>
        <w:jc w:val="both"/>
        <w:rPr>
          <w:rFonts w:ascii="Times New Roman" w:hAnsi="Times New Roman" w:cs="Times New Roman"/>
          <w:sz w:val="24"/>
          <w:szCs w:val="24"/>
        </w:rPr>
      </w:pPr>
    </w:p>
    <w:p w14:paraId="2A7E5DC6" w14:textId="77777777" w:rsidR="00676F3B" w:rsidRPr="00C25000" w:rsidRDefault="00676F3B" w:rsidP="00676F3B">
      <w:pPr>
        <w:spacing w:after="0" w:line="240" w:lineRule="auto"/>
        <w:ind w:firstLine="709"/>
        <w:jc w:val="both"/>
        <w:rPr>
          <w:rFonts w:ascii="Times New Roman" w:hAnsi="Times New Roman" w:cs="Times New Roman"/>
          <w:sz w:val="24"/>
          <w:szCs w:val="24"/>
        </w:rPr>
      </w:pPr>
      <w:bookmarkStart w:id="12" w:name="_Hlk70671334"/>
      <w:r w:rsidRPr="00C25000">
        <w:rPr>
          <w:rFonts w:ascii="Times New Roman" w:hAnsi="Times New Roman" w:cs="Times New Roman"/>
          <w:sz w:val="24"/>
          <w:szCs w:val="24"/>
        </w:rPr>
        <w:t xml:space="preserve">Declaramos para os devidos fins de contratação que nos preços apresentados já se encontram inclusos, os lucros e todas as despesas que deverão ser suportadas pela licitante, tais como impostos, taxas, fretes, encargos, equipamentos, mão-de-obra, encargos sociais e trabalhistas, bem como todas as demais variáveis que influenciam no custo final dos produtos. </w:t>
      </w:r>
    </w:p>
    <w:p w14:paraId="4CE05177" w14:textId="77777777" w:rsidR="00676F3B" w:rsidRPr="00C25000" w:rsidRDefault="00676F3B" w:rsidP="00676F3B">
      <w:pPr>
        <w:spacing w:after="0" w:line="240" w:lineRule="auto"/>
        <w:ind w:firstLine="709"/>
        <w:jc w:val="both"/>
        <w:rPr>
          <w:rFonts w:ascii="Times New Roman" w:hAnsi="Times New Roman" w:cs="Times New Roman"/>
          <w:sz w:val="24"/>
          <w:szCs w:val="24"/>
        </w:rPr>
      </w:pPr>
    </w:p>
    <w:p w14:paraId="54A22895" w14:textId="77777777" w:rsidR="00676F3B" w:rsidRPr="00C25000" w:rsidRDefault="00676F3B" w:rsidP="00676F3B">
      <w:pPr>
        <w:spacing w:after="0" w:line="240" w:lineRule="auto"/>
        <w:ind w:firstLine="709"/>
        <w:jc w:val="both"/>
        <w:rPr>
          <w:rFonts w:ascii="Times New Roman" w:hAnsi="Times New Roman" w:cs="Times New Roman"/>
          <w:sz w:val="24"/>
          <w:szCs w:val="24"/>
        </w:rPr>
      </w:pPr>
      <w:r w:rsidRPr="00C25000">
        <w:rPr>
          <w:rFonts w:ascii="Times New Roman" w:hAnsi="Times New Roman" w:cs="Times New Roman"/>
          <w:sz w:val="24"/>
          <w:szCs w:val="24"/>
        </w:rPr>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C25000" w:rsidRDefault="00676F3B" w:rsidP="00676F3B">
      <w:pPr>
        <w:spacing w:after="0" w:line="240" w:lineRule="auto"/>
        <w:jc w:val="both"/>
        <w:rPr>
          <w:rFonts w:ascii="Times New Roman" w:hAnsi="Times New Roman" w:cs="Times New Roman"/>
          <w:sz w:val="24"/>
          <w:szCs w:val="24"/>
        </w:rPr>
      </w:pPr>
    </w:p>
    <w:p w14:paraId="3332F4C0"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5. DECLARAÇÃO DE VALIDADE DA PROPOSTA;</w:t>
      </w:r>
    </w:p>
    <w:p w14:paraId="44E429D0" w14:textId="77777777" w:rsidR="00676F3B" w:rsidRPr="00C25000" w:rsidRDefault="00676F3B" w:rsidP="00676F3B">
      <w:pPr>
        <w:spacing w:after="0" w:line="240" w:lineRule="auto"/>
        <w:jc w:val="both"/>
        <w:rPr>
          <w:rFonts w:ascii="Times New Roman" w:hAnsi="Times New Roman" w:cs="Times New Roman"/>
          <w:sz w:val="24"/>
          <w:szCs w:val="24"/>
        </w:rPr>
      </w:pPr>
    </w:p>
    <w:p w14:paraId="0024F605" w14:textId="77777777" w:rsidR="00676F3B" w:rsidRPr="00C25000" w:rsidRDefault="00676F3B" w:rsidP="00676F3B">
      <w:pPr>
        <w:spacing w:after="0" w:line="240" w:lineRule="auto"/>
        <w:ind w:firstLine="708"/>
        <w:jc w:val="both"/>
        <w:rPr>
          <w:rFonts w:ascii="Times New Roman" w:hAnsi="Times New Roman" w:cs="Times New Roman"/>
          <w:sz w:val="24"/>
          <w:szCs w:val="24"/>
        </w:rPr>
      </w:pPr>
      <w:r w:rsidRPr="00C25000">
        <w:rPr>
          <w:rFonts w:ascii="Times New Roman" w:hAnsi="Times New Roman" w:cs="Times New Roman"/>
          <w:sz w:val="24"/>
          <w:szCs w:val="24"/>
        </w:rPr>
        <w:t>Diante do exposto, para fins de comprovações DECLARO que essa Proposta de Preços tem a Validade de 60 (sessenta dias) corridos.</w:t>
      </w:r>
    </w:p>
    <w:bookmarkEnd w:id="12"/>
    <w:p w14:paraId="24FECF0C" w14:textId="77777777" w:rsidR="00676F3B" w:rsidRPr="00C25000" w:rsidRDefault="00676F3B" w:rsidP="005D0A4E">
      <w:pPr>
        <w:spacing w:after="0" w:line="240" w:lineRule="auto"/>
        <w:rPr>
          <w:rFonts w:ascii="Times New Roman" w:hAnsi="Times New Roman" w:cs="Times New Roman"/>
          <w:sz w:val="24"/>
          <w:szCs w:val="24"/>
        </w:rPr>
      </w:pPr>
    </w:p>
    <w:p w14:paraId="5E59BFCC" w14:textId="79C51817" w:rsidR="00676F3B" w:rsidRPr="00C25000" w:rsidRDefault="00676F3B" w:rsidP="00676F3B">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w:t>
      </w:r>
      <w:r w:rsidR="00B944E1" w:rsidRPr="00C25000">
        <w:rPr>
          <w:rFonts w:ascii="Times New Roman" w:hAnsi="Times New Roman" w:cs="Times New Roman"/>
          <w:sz w:val="24"/>
          <w:szCs w:val="24"/>
        </w:rPr>
        <w:t xml:space="preserve">/ UF, em ___ de ________ </w:t>
      </w:r>
      <w:proofErr w:type="spellStart"/>
      <w:r w:rsidR="00B944E1" w:rsidRPr="00C25000">
        <w:rPr>
          <w:rFonts w:ascii="Times New Roman" w:hAnsi="Times New Roman" w:cs="Times New Roman"/>
          <w:sz w:val="24"/>
          <w:szCs w:val="24"/>
        </w:rPr>
        <w:t>de</w:t>
      </w:r>
      <w:proofErr w:type="spellEnd"/>
      <w:r w:rsidR="00B944E1" w:rsidRPr="00C25000">
        <w:rPr>
          <w:rFonts w:ascii="Times New Roman" w:hAnsi="Times New Roman" w:cs="Times New Roman"/>
          <w:sz w:val="24"/>
          <w:szCs w:val="24"/>
        </w:rPr>
        <w:t xml:space="preserve"> 20</w:t>
      </w:r>
      <w:r w:rsidR="001221B2" w:rsidRPr="00C25000">
        <w:rPr>
          <w:rFonts w:ascii="Times New Roman" w:hAnsi="Times New Roman" w:cs="Times New Roman"/>
          <w:sz w:val="24"/>
          <w:szCs w:val="24"/>
        </w:rPr>
        <w:t>XX</w:t>
      </w:r>
      <w:r w:rsidRPr="00C25000">
        <w:rPr>
          <w:rFonts w:ascii="Times New Roman" w:hAnsi="Times New Roman" w:cs="Times New Roman"/>
          <w:sz w:val="24"/>
          <w:szCs w:val="24"/>
        </w:rPr>
        <w:t>.</w:t>
      </w:r>
    </w:p>
    <w:p w14:paraId="341FE56E" w14:textId="77777777" w:rsidR="00676F3B" w:rsidRPr="00C25000" w:rsidRDefault="00676F3B" w:rsidP="00676F3B">
      <w:pPr>
        <w:spacing w:after="0" w:line="240" w:lineRule="auto"/>
        <w:jc w:val="center"/>
        <w:rPr>
          <w:rFonts w:ascii="Times New Roman" w:hAnsi="Times New Roman" w:cs="Times New Roman"/>
          <w:sz w:val="24"/>
          <w:szCs w:val="24"/>
        </w:rPr>
      </w:pPr>
    </w:p>
    <w:p w14:paraId="46B16B27" w14:textId="77777777" w:rsidR="00676F3B" w:rsidRPr="00C25000" w:rsidRDefault="00676F3B" w:rsidP="00676F3B">
      <w:pPr>
        <w:spacing w:after="0" w:line="240" w:lineRule="auto"/>
        <w:jc w:val="center"/>
        <w:rPr>
          <w:rFonts w:ascii="Times New Roman" w:hAnsi="Times New Roman" w:cs="Times New Roman"/>
          <w:sz w:val="24"/>
          <w:szCs w:val="24"/>
        </w:rPr>
      </w:pPr>
    </w:p>
    <w:p w14:paraId="1F6887DE" w14:textId="77777777" w:rsidR="00676F3B" w:rsidRPr="00C25000" w:rsidRDefault="00676F3B" w:rsidP="00676F3B">
      <w:pPr>
        <w:spacing w:after="0" w:line="240" w:lineRule="auto"/>
        <w:jc w:val="center"/>
        <w:rPr>
          <w:rFonts w:ascii="Times New Roman" w:hAnsi="Times New Roman" w:cs="Times New Roman"/>
          <w:sz w:val="24"/>
          <w:szCs w:val="24"/>
        </w:rPr>
      </w:pPr>
    </w:p>
    <w:p w14:paraId="08311B2E" w14:textId="77777777" w:rsidR="00676F3B" w:rsidRPr="00C25000" w:rsidRDefault="00676F3B" w:rsidP="00676F3B">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5EEC6AC8" w14:textId="77777777" w:rsidR="00676F3B" w:rsidRPr="00C25000" w:rsidRDefault="00676F3B" w:rsidP="00676F3B">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2EC967E7" w14:textId="77777777" w:rsidR="00676F3B" w:rsidRPr="00C25000" w:rsidRDefault="00676F3B" w:rsidP="00676F3B">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7FA3DC4F" w14:textId="77777777" w:rsidR="00676F3B" w:rsidRPr="00C25000"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4C47C945"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9013E98"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3FCB47F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494237E"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222A06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1F0E58DE" w14:textId="1191EA07" w:rsidR="00676F3B" w:rsidRPr="00D7703B" w:rsidRDefault="00676F3B" w:rsidP="009868FB">
      <w:pPr>
        <w:tabs>
          <w:tab w:val="left" w:pos="142"/>
        </w:tabs>
        <w:spacing w:after="0" w:line="240" w:lineRule="auto"/>
        <w:jc w:val="center"/>
        <w:rPr>
          <w:rFonts w:ascii="Times New Roman" w:hAnsi="Times New Roman" w:cs="Times New Roman"/>
          <w:b/>
          <w:bCs/>
          <w:sz w:val="24"/>
          <w:szCs w:val="24"/>
        </w:rPr>
      </w:pPr>
    </w:p>
    <w:p w14:paraId="25CBC2D8" w14:textId="14FEAA12"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8CF209A" w14:textId="0D225FEF"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AC6F8D6" w14:textId="3E451F9B"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CDA4C81" w14:textId="5DB5F0D7"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E54B3D" w14:textId="2284228D"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422E4853" w14:textId="04996E79"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D2FD507" w14:textId="13CFD48E"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19FCF7" w14:textId="2B0A5E1B"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47C90B7F" w14:textId="06CAF13D"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32956C6E" w14:textId="296D8570"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69A4EC7B" w14:textId="77111FDE"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75C87716"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268D859F" w14:textId="77777777" w:rsidR="00456ACB" w:rsidRPr="00D7703B" w:rsidRDefault="00456ACB" w:rsidP="009868FB">
      <w:pPr>
        <w:tabs>
          <w:tab w:val="left" w:pos="142"/>
        </w:tabs>
        <w:spacing w:after="0" w:line="240" w:lineRule="auto"/>
        <w:jc w:val="center"/>
        <w:rPr>
          <w:rFonts w:ascii="Times New Roman" w:hAnsi="Times New Roman" w:cs="Times New Roman"/>
          <w:b/>
          <w:bCs/>
          <w:sz w:val="24"/>
          <w:szCs w:val="24"/>
        </w:rPr>
      </w:pPr>
    </w:p>
    <w:p w14:paraId="67008B25" w14:textId="1AE70241"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2B4E3C19" w14:textId="736465AB"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34343E7B"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534DCA67"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6A5AA376"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323DE219"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0B17B912"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28238ECE"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772A2F34" w14:textId="77777777" w:rsidR="0054354B" w:rsidRPr="00D7703B" w:rsidRDefault="0054354B" w:rsidP="009868FB">
      <w:pPr>
        <w:tabs>
          <w:tab w:val="left" w:pos="142"/>
        </w:tabs>
        <w:spacing w:after="0" w:line="240" w:lineRule="auto"/>
        <w:jc w:val="center"/>
        <w:rPr>
          <w:rFonts w:ascii="Times New Roman" w:hAnsi="Times New Roman" w:cs="Times New Roman"/>
          <w:b/>
          <w:bCs/>
          <w:sz w:val="24"/>
          <w:szCs w:val="24"/>
        </w:rPr>
      </w:pPr>
    </w:p>
    <w:p w14:paraId="6D9D421C" w14:textId="77777777"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00CF7D65" w14:textId="77777777" w:rsidR="009A7FEC" w:rsidRDefault="009A7FEC" w:rsidP="00891BC3">
      <w:pPr>
        <w:tabs>
          <w:tab w:val="left" w:pos="142"/>
        </w:tabs>
        <w:spacing w:after="0" w:line="240" w:lineRule="auto"/>
        <w:jc w:val="center"/>
        <w:rPr>
          <w:rFonts w:ascii="Arial" w:hAnsi="Arial" w:cs="Arial"/>
          <w:b/>
          <w:bCs/>
        </w:rPr>
      </w:pPr>
    </w:p>
    <w:p w14:paraId="77E0806E" w14:textId="2AC91FA3" w:rsidR="00891BC3" w:rsidRPr="00D56FCC" w:rsidRDefault="00891BC3" w:rsidP="00891BC3">
      <w:pPr>
        <w:tabs>
          <w:tab w:val="left" w:pos="142"/>
        </w:tabs>
        <w:spacing w:after="0" w:line="240" w:lineRule="auto"/>
        <w:jc w:val="center"/>
        <w:rPr>
          <w:rFonts w:ascii="Arial" w:hAnsi="Arial" w:cs="Arial"/>
          <w:bCs/>
          <w:sz w:val="24"/>
        </w:rPr>
      </w:pPr>
      <w:r w:rsidRPr="00891BC3">
        <w:rPr>
          <w:rFonts w:ascii="Arial" w:hAnsi="Arial" w:cs="Arial"/>
          <w:b/>
          <w:bCs/>
        </w:rPr>
        <w:t xml:space="preserve">ANEXO VI                                                                                                                                                   </w:t>
      </w:r>
      <w:r w:rsidR="00D56FCC" w:rsidRPr="00D56FCC">
        <w:rPr>
          <w:rFonts w:ascii="Arial" w:hAnsi="Arial" w:cs="Arial"/>
          <w:bCs/>
          <w:sz w:val="24"/>
        </w:rPr>
        <w:t>declaração de conformidade de proposta</w:t>
      </w:r>
    </w:p>
    <w:p w14:paraId="6C0BA242" w14:textId="77777777" w:rsidR="00891BC3" w:rsidRPr="00D56FCC" w:rsidRDefault="00891BC3" w:rsidP="00891BC3">
      <w:pPr>
        <w:tabs>
          <w:tab w:val="left" w:pos="142"/>
        </w:tabs>
        <w:spacing w:after="0" w:line="240" w:lineRule="auto"/>
        <w:rPr>
          <w:rFonts w:ascii="Arial" w:hAnsi="Arial" w:cs="Arial"/>
          <w:bCs/>
          <w:sz w:val="24"/>
        </w:rPr>
      </w:pPr>
    </w:p>
    <w:p w14:paraId="73E20EFD" w14:textId="613C9421" w:rsidR="00891BC3" w:rsidRPr="00891BC3" w:rsidRDefault="00891BC3" w:rsidP="00891BC3">
      <w:pPr>
        <w:tabs>
          <w:tab w:val="left" w:pos="142"/>
        </w:tabs>
        <w:spacing w:after="0" w:line="240" w:lineRule="auto"/>
        <w:rPr>
          <w:rFonts w:ascii="Arial" w:hAnsi="Arial" w:cs="Arial"/>
          <w:b/>
          <w:bCs/>
        </w:rPr>
      </w:pPr>
      <w:r w:rsidRPr="00891BC3">
        <w:rPr>
          <w:rFonts w:ascii="Arial" w:hAnsi="Arial" w:cs="Arial"/>
          <w:b/>
          <w:bCs/>
        </w:rPr>
        <w:t xml:space="preserve">PROCESSO ADMINISTRATIVO </w:t>
      </w:r>
    </w:p>
    <w:p w14:paraId="4265EFEE" w14:textId="77777777" w:rsidR="00891BC3" w:rsidRPr="00891BC3" w:rsidRDefault="00891BC3" w:rsidP="00891BC3">
      <w:pPr>
        <w:tabs>
          <w:tab w:val="left" w:pos="142"/>
        </w:tabs>
        <w:spacing w:after="0" w:line="240" w:lineRule="auto"/>
        <w:rPr>
          <w:rFonts w:ascii="Arial" w:hAnsi="Arial" w:cs="Arial"/>
          <w:b/>
          <w:bCs/>
        </w:rPr>
      </w:pPr>
    </w:p>
    <w:p w14:paraId="5BB24637" w14:textId="77777777" w:rsidR="00891BC3" w:rsidRPr="00891BC3" w:rsidRDefault="00891BC3" w:rsidP="00891BC3">
      <w:pPr>
        <w:tabs>
          <w:tab w:val="left" w:pos="142"/>
        </w:tabs>
        <w:spacing w:after="0" w:line="240" w:lineRule="auto"/>
        <w:rPr>
          <w:rFonts w:ascii="Arial" w:hAnsi="Arial" w:cs="Arial"/>
          <w:b/>
          <w:bCs/>
        </w:rPr>
      </w:pPr>
      <w:r w:rsidRPr="00891BC3">
        <w:rPr>
          <w:rFonts w:ascii="Arial" w:hAnsi="Arial" w:cs="Arial"/>
          <w:b/>
          <w:bCs/>
        </w:rPr>
        <w:t xml:space="preserve">DISPENSA DE LICITAÇÃO </w:t>
      </w:r>
    </w:p>
    <w:p w14:paraId="745DADE9" w14:textId="77777777" w:rsidR="00891BC3" w:rsidRPr="00891BC3" w:rsidRDefault="00891BC3" w:rsidP="00891BC3">
      <w:pPr>
        <w:tabs>
          <w:tab w:val="left" w:pos="142"/>
        </w:tabs>
        <w:spacing w:after="0" w:line="240" w:lineRule="auto"/>
        <w:jc w:val="center"/>
        <w:rPr>
          <w:rFonts w:ascii="Arial" w:hAnsi="Arial" w:cs="Arial"/>
          <w:b/>
          <w:bCs/>
        </w:rPr>
      </w:pPr>
    </w:p>
    <w:p w14:paraId="2BDB2711" w14:textId="63386B6E" w:rsidR="00891BC3" w:rsidRPr="00D56FCC" w:rsidRDefault="00891BC3" w:rsidP="00891BC3">
      <w:pPr>
        <w:tabs>
          <w:tab w:val="left" w:pos="142"/>
        </w:tabs>
        <w:spacing w:after="0" w:line="240" w:lineRule="auto"/>
        <w:jc w:val="both"/>
        <w:rPr>
          <w:rFonts w:ascii="Times New Roman" w:hAnsi="Times New Roman" w:cs="Times New Roman"/>
        </w:rPr>
      </w:pPr>
      <w:r w:rsidRPr="00D56FCC">
        <w:rPr>
          <w:rFonts w:ascii="Times New Roman" w:hAnsi="Times New Roman" w:cs="Times New Roman"/>
        </w:rPr>
        <w:t>A empresa [nome da empresa], [qualificação: tipo de sociedade (</w:t>
      </w:r>
      <w:proofErr w:type="spellStart"/>
      <w:r w:rsidRPr="00D56FCC">
        <w:rPr>
          <w:rFonts w:ascii="Times New Roman" w:hAnsi="Times New Roman" w:cs="Times New Roman"/>
        </w:rPr>
        <w:t>Ltda</w:t>
      </w:r>
      <w:proofErr w:type="spellEnd"/>
      <w:r w:rsidRPr="00D56FCC">
        <w:rPr>
          <w:rFonts w:ascii="Times New Roman" w:hAnsi="Times New Roman" w:cs="Times New Roman"/>
        </w:rPr>
        <w:t>, S.A, etc.)], [endereço completo], inscrita no CNPJ sob o n.º [XXXXXXXXXXX], neste ato representada pelo [cargo] [nome do representante legal], portador da Carteira de Identidade n.º [XXXXXXX], inscrito no CPF sob o n.º [XXXXXXXXXX],</w:t>
      </w:r>
      <w:proofErr w:type="gramStart"/>
      <w:r w:rsidRPr="00D56FCC">
        <w:rPr>
          <w:rFonts w:ascii="Times New Roman" w:hAnsi="Times New Roman" w:cs="Times New Roman"/>
        </w:rPr>
        <w:t xml:space="preserve">  </w:t>
      </w:r>
      <w:proofErr w:type="gramEnd"/>
      <w:r w:rsidRPr="00D56FCC">
        <w:rPr>
          <w:rFonts w:ascii="Times New Roman" w:hAnsi="Times New Roman" w:cs="Times New Roman"/>
        </w:rPr>
        <w:t xml:space="preserve">DECLARA, sob as penalidades da lei e sob pena de  desclassificação que, suas propostas econômicas compreendem a integralidade dos custos para  atendimento dos direitos trabalhistas assegurados na Constituição Federal, nas leis trabalhistas, nas normas </w:t>
      </w:r>
      <w:proofErr w:type="spellStart"/>
      <w:r w:rsidRPr="00D56FCC">
        <w:rPr>
          <w:rFonts w:ascii="Times New Roman" w:hAnsi="Times New Roman" w:cs="Times New Roman"/>
        </w:rPr>
        <w:t>infralegais</w:t>
      </w:r>
      <w:proofErr w:type="spellEnd"/>
      <w:r w:rsidRPr="00D56FCC">
        <w:rPr>
          <w:rFonts w:ascii="Times New Roman" w:hAnsi="Times New Roman" w:cs="Times New Roman"/>
        </w:rPr>
        <w:t>, nas convenções coletivas de trabalho e nos termos de ajustamento de conduta  vigentes na data de entrega das propostas, nos termos do § 1º, do inciso IV, do Art. 63, da Lei nº 14.133, de 2021 e em outras normas específicas.</w:t>
      </w:r>
    </w:p>
    <w:p w14:paraId="11768421" w14:textId="77777777" w:rsidR="00891BC3" w:rsidRPr="00D56FCC" w:rsidRDefault="00891BC3" w:rsidP="00891BC3">
      <w:pPr>
        <w:tabs>
          <w:tab w:val="left" w:pos="142"/>
        </w:tabs>
        <w:spacing w:after="0" w:line="240" w:lineRule="auto"/>
        <w:jc w:val="both"/>
        <w:rPr>
          <w:rFonts w:ascii="Times New Roman" w:hAnsi="Times New Roman" w:cs="Times New Roman"/>
        </w:rPr>
      </w:pPr>
    </w:p>
    <w:p w14:paraId="6FD98A46" w14:textId="77777777" w:rsidR="00D56FCC" w:rsidRDefault="00D56FCC" w:rsidP="00D56FCC">
      <w:pPr>
        <w:spacing w:after="0" w:line="240" w:lineRule="auto"/>
        <w:jc w:val="right"/>
        <w:rPr>
          <w:rFonts w:ascii="Times New Roman" w:hAnsi="Times New Roman" w:cs="Times New Roman"/>
          <w:sz w:val="24"/>
          <w:szCs w:val="24"/>
        </w:rPr>
      </w:pPr>
    </w:p>
    <w:p w14:paraId="079A8171" w14:textId="77777777" w:rsidR="00D56FCC" w:rsidRDefault="00D56FCC" w:rsidP="00D56FCC">
      <w:pPr>
        <w:spacing w:after="0" w:line="240" w:lineRule="auto"/>
        <w:jc w:val="right"/>
        <w:rPr>
          <w:rFonts w:ascii="Times New Roman" w:hAnsi="Times New Roman" w:cs="Times New Roman"/>
          <w:sz w:val="24"/>
          <w:szCs w:val="24"/>
        </w:rPr>
      </w:pPr>
    </w:p>
    <w:p w14:paraId="5EE0FE7C" w14:textId="77777777" w:rsidR="00D56FCC" w:rsidRPr="00C25000" w:rsidRDefault="00D56FCC" w:rsidP="00D56FCC">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788FBEA0" w14:textId="77777777" w:rsidR="00D56FCC" w:rsidRPr="00C25000" w:rsidRDefault="00D56FCC" w:rsidP="00D56FCC">
      <w:pPr>
        <w:spacing w:after="0" w:line="240" w:lineRule="auto"/>
        <w:jc w:val="center"/>
        <w:rPr>
          <w:rFonts w:ascii="Times New Roman" w:hAnsi="Times New Roman" w:cs="Times New Roman"/>
          <w:sz w:val="24"/>
          <w:szCs w:val="24"/>
        </w:rPr>
      </w:pPr>
    </w:p>
    <w:p w14:paraId="3D90E953" w14:textId="77777777" w:rsidR="00D56FCC" w:rsidRPr="00C25000" w:rsidRDefault="00D56FCC" w:rsidP="00D56FCC">
      <w:pPr>
        <w:spacing w:after="0" w:line="240" w:lineRule="auto"/>
        <w:jc w:val="center"/>
        <w:rPr>
          <w:rFonts w:ascii="Times New Roman" w:hAnsi="Times New Roman" w:cs="Times New Roman"/>
          <w:sz w:val="24"/>
          <w:szCs w:val="24"/>
        </w:rPr>
      </w:pPr>
    </w:p>
    <w:p w14:paraId="7B53EFE3" w14:textId="77777777" w:rsidR="00D56FCC" w:rsidRPr="00C25000" w:rsidRDefault="00D56FCC" w:rsidP="00D56FCC">
      <w:pPr>
        <w:spacing w:after="0" w:line="240" w:lineRule="auto"/>
        <w:jc w:val="center"/>
        <w:rPr>
          <w:rFonts w:ascii="Times New Roman" w:hAnsi="Times New Roman" w:cs="Times New Roman"/>
          <w:sz w:val="24"/>
          <w:szCs w:val="24"/>
        </w:rPr>
      </w:pPr>
    </w:p>
    <w:p w14:paraId="5E26D664" w14:textId="77777777" w:rsidR="00D56FCC" w:rsidRPr="00C25000" w:rsidRDefault="00D56FCC" w:rsidP="00D56FCC">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12FBAF25" w14:textId="77777777" w:rsidR="00D56FCC" w:rsidRPr="00C25000" w:rsidRDefault="00D56FCC" w:rsidP="00D56FCC">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5C7AD8BC" w14:textId="77777777" w:rsidR="00D56FCC" w:rsidRPr="00C25000" w:rsidRDefault="00D56FCC" w:rsidP="00D56FCC">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7BF0F2B6" w14:textId="77777777" w:rsidR="00891BC3" w:rsidRPr="00891BC3" w:rsidRDefault="00891BC3" w:rsidP="00891BC3">
      <w:pPr>
        <w:tabs>
          <w:tab w:val="left" w:pos="142"/>
        </w:tabs>
        <w:spacing w:after="0" w:line="240" w:lineRule="auto"/>
        <w:jc w:val="center"/>
        <w:rPr>
          <w:rFonts w:ascii="Arial" w:hAnsi="Arial" w:cs="Arial"/>
          <w:b/>
          <w:bCs/>
        </w:rPr>
      </w:pPr>
    </w:p>
    <w:p w14:paraId="659C21DB" w14:textId="77777777" w:rsidR="00891BC3" w:rsidRPr="00891BC3" w:rsidRDefault="00891BC3" w:rsidP="00891BC3">
      <w:pPr>
        <w:tabs>
          <w:tab w:val="left" w:pos="142"/>
        </w:tabs>
        <w:spacing w:after="0" w:line="240" w:lineRule="auto"/>
        <w:jc w:val="center"/>
        <w:rPr>
          <w:rFonts w:ascii="Times New Roman" w:hAnsi="Times New Roman" w:cs="Times New Roman"/>
          <w:b/>
          <w:bCs/>
          <w:sz w:val="24"/>
          <w:szCs w:val="24"/>
        </w:rPr>
      </w:pPr>
    </w:p>
    <w:p w14:paraId="31CBC492" w14:textId="77777777" w:rsidR="00891BC3" w:rsidRPr="00891BC3" w:rsidRDefault="00891BC3" w:rsidP="00891BC3">
      <w:pPr>
        <w:tabs>
          <w:tab w:val="left" w:pos="142"/>
        </w:tabs>
        <w:spacing w:after="0" w:line="240" w:lineRule="auto"/>
        <w:jc w:val="center"/>
        <w:rPr>
          <w:rFonts w:ascii="Times New Roman" w:hAnsi="Times New Roman" w:cs="Times New Roman"/>
          <w:b/>
          <w:bCs/>
          <w:sz w:val="24"/>
          <w:szCs w:val="24"/>
        </w:rPr>
      </w:pPr>
    </w:p>
    <w:p w14:paraId="7140F219" w14:textId="77777777" w:rsidR="00891BC3" w:rsidRPr="00891BC3" w:rsidRDefault="00891BC3" w:rsidP="00891BC3">
      <w:pPr>
        <w:tabs>
          <w:tab w:val="left" w:pos="142"/>
        </w:tabs>
        <w:spacing w:after="0" w:line="240" w:lineRule="auto"/>
        <w:jc w:val="center"/>
        <w:rPr>
          <w:rFonts w:ascii="Times New Roman" w:hAnsi="Times New Roman" w:cs="Times New Roman"/>
          <w:b/>
          <w:bCs/>
          <w:sz w:val="24"/>
          <w:szCs w:val="24"/>
        </w:rPr>
      </w:pPr>
    </w:p>
    <w:p w14:paraId="639499D9" w14:textId="77777777" w:rsidR="00891BC3" w:rsidRPr="00891BC3" w:rsidRDefault="00891BC3" w:rsidP="00891BC3">
      <w:pPr>
        <w:tabs>
          <w:tab w:val="left" w:pos="142"/>
        </w:tabs>
        <w:spacing w:after="0" w:line="240" w:lineRule="auto"/>
        <w:jc w:val="center"/>
        <w:rPr>
          <w:rFonts w:ascii="Times New Roman" w:hAnsi="Times New Roman" w:cs="Times New Roman"/>
          <w:b/>
          <w:bCs/>
          <w:sz w:val="24"/>
          <w:szCs w:val="24"/>
        </w:rPr>
      </w:pPr>
    </w:p>
    <w:p w14:paraId="56DF01E8" w14:textId="77777777" w:rsidR="00891BC3" w:rsidRPr="00891BC3" w:rsidRDefault="00891BC3" w:rsidP="00891BC3">
      <w:pPr>
        <w:tabs>
          <w:tab w:val="left" w:pos="142"/>
        </w:tabs>
        <w:spacing w:after="0" w:line="240" w:lineRule="auto"/>
        <w:jc w:val="center"/>
        <w:rPr>
          <w:rFonts w:ascii="Times New Roman" w:hAnsi="Times New Roman" w:cs="Times New Roman"/>
          <w:b/>
          <w:bCs/>
          <w:sz w:val="24"/>
          <w:szCs w:val="24"/>
        </w:rPr>
      </w:pPr>
    </w:p>
    <w:p w14:paraId="44590696" w14:textId="77777777" w:rsidR="00891BC3" w:rsidRPr="00891BC3" w:rsidRDefault="00891BC3" w:rsidP="00891BC3">
      <w:pPr>
        <w:tabs>
          <w:tab w:val="left" w:pos="142"/>
        </w:tabs>
        <w:spacing w:after="0" w:line="240" w:lineRule="auto"/>
        <w:jc w:val="center"/>
        <w:rPr>
          <w:rFonts w:ascii="Times New Roman" w:hAnsi="Times New Roman" w:cs="Times New Roman"/>
          <w:b/>
          <w:bCs/>
          <w:sz w:val="24"/>
          <w:szCs w:val="24"/>
        </w:rPr>
      </w:pPr>
    </w:p>
    <w:p w14:paraId="265E7226" w14:textId="77777777" w:rsidR="00891BC3" w:rsidRPr="00891BC3" w:rsidRDefault="00891BC3" w:rsidP="00891BC3">
      <w:pPr>
        <w:tabs>
          <w:tab w:val="left" w:pos="142"/>
        </w:tabs>
        <w:spacing w:after="0" w:line="240" w:lineRule="auto"/>
        <w:jc w:val="center"/>
        <w:rPr>
          <w:rFonts w:ascii="Times New Roman" w:hAnsi="Times New Roman" w:cs="Times New Roman"/>
          <w:b/>
          <w:bCs/>
          <w:sz w:val="24"/>
          <w:szCs w:val="24"/>
        </w:rPr>
      </w:pPr>
    </w:p>
    <w:p w14:paraId="104DE47D" w14:textId="77777777" w:rsidR="00891BC3" w:rsidRPr="00891BC3" w:rsidRDefault="00891BC3" w:rsidP="00891BC3">
      <w:pPr>
        <w:tabs>
          <w:tab w:val="left" w:pos="142"/>
        </w:tabs>
        <w:spacing w:after="0" w:line="240" w:lineRule="auto"/>
        <w:jc w:val="center"/>
        <w:rPr>
          <w:rFonts w:ascii="Times New Roman" w:hAnsi="Times New Roman" w:cs="Times New Roman"/>
          <w:b/>
          <w:bCs/>
          <w:sz w:val="24"/>
          <w:szCs w:val="24"/>
        </w:rPr>
      </w:pPr>
    </w:p>
    <w:p w14:paraId="17434A3B" w14:textId="77777777" w:rsidR="00891BC3" w:rsidRPr="00891BC3" w:rsidRDefault="00891BC3" w:rsidP="00891BC3">
      <w:pPr>
        <w:tabs>
          <w:tab w:val="left" w:pos="142"/>
        </w:tabs>
        <w:spacing w:after="0" w:line="240" w:lineRule="auto"/>
        <w:jc w:val="center"/>
        <w:rPr>
          <w:rFonts w:ascii="Times New Roman" w:hAnsi="Times New Roman" w:cs="Times New Roman"/>
          <w:b/>
          <w:bCs/>
          <w:sz w:val="24"/>
          <w:szCs w:val="24"/>
        </w:rPr>
      </w:pPr>
    </w:p>
    <w:p w14:paraId="0B838377" w14:textId="77777777" w:rsidR="00891BC3" w:rsidRPr="00891BC3" w:rsidRDefault="00891BC3" w:rsidP="00891BC3">
      <w:pPr>
        <w:tabs>
          <w:tab w:val="left" w:pos="142"/>
        </w:tabs>
        <w:spacing w:after="0" w:line="240" w:lineRule="auto"/>
        <w:jc w:val="center"/>
        <w:rPr>
          <w:rFonts w:ascii="Times New Roman" w:hAnsi="Times New Roman" w:cs="Times New Roman"/>
          <w:b/>
          <w:bCs/>
          <w:sz w:val="24"/>
          <w:szCs w:val="24"/>
        </w:rPr>
      </w:pPr>
    </w:p>
    <w:p w14:paraId="4F573164" w14:textId="77777777" w:rsidR="00891BC3" w:rsidRDefault="00891BC3" w:rsidP="00891BC3">
      <w:pPr>
        <w:tabs>
          <w:tab w:val="left" w:pos="142"/>
        </w:tabs>
        <w:spacing w:after="0" w:line="240" w:lineRule="auto"/>
        <w:jc w:val="center"/>
        <w:rPr>
          <w:rFonts w:ascii="Times New Roman" w:hAnsi="Times New Roman" w:cs="Times New Roman"/>
          <w:b/>
          <w:bCs/>
          <w:sz w:val="24"/>
          <w:szCs w:val="24"/>
        </w:rPr>
      </w:pPr>
    </w:p>
    <w:p w14:paraId="514A3FFB" w14:textId="77777777" w:rsidR="00B530E1" w:rsidRDefault="00B530E1" w:rsidP="00891BC3">
      <w:pPr>
        <w:tabs>
          <w:tab w:val="left" w:pos="142"/>
        </w:tabs>
        <w:spacing w:after="0" w:line="240" w:lineRule="auto"/>
        <w:jc w:val="center"/>
        <w:rPr>
          <w:rFonts w:ascii="Times New Roman" w:hAnsi="Times New Roman" w:cs="Times New Roman"/>
          <w:b/>
          <w:bCs/>
          <w:sz w:val="24"/>
          <w:szCs w:val="24"/>
        </w:rPr>
      </w:pPr>
    </w:p>
    <w:p w14:paraId="2025FAFB" w14:textId="77777777" w:rsidR="00B530E1" w:rsidRDefault="00B530E1" w:rsidP="00891BC3">
      <w:pPr>
        <w:tabs>
          <w:tab w:val="left" w:pos="142"/>
        </w:tabs>
        <w:spacing w:after="0" w:line="240" w:lineRule="auto"/>
        <w:jc w:val="center"/>
        <w:rPr>
          <w:rFonts w:ascii="Times New Roman" w:hAnsi="Times New Roman" w:cs="Times New Roman"/>
          <w:b/>
          <w:bCs/>
          <w:sz w:val="24"/>
          <w:szCs w:val="24"/>
        </w:rPr>
      </w:pPr>
    </w:p>
    <w:p w14:paraId="4556B509" w14:textId="77777777" w:rsidR="00B530E1" w:rsidRDefault="00B530E1" w:rsidP="00891BC3">
      <w:pPr>
        <w:tabs>
          <w:tab w:val="left" w:pos="142"/>
        </w:tabs>
        <w:spacing w:after="0" w:line="240" w:lineRule="auto"/>
        <w:jc w:val="center"/>
        <w:rPr>
          <w:rFonts w:ascii="Times New Roman" w:hAnsi="Times New Roman" w:cs="Times New Roman"/>
          <w:b/>
          <w:bCs/>
          <w:sz w:val="24"/>
          <w:szCs w:val="24"/>
        </w:rPr>
      </w:pPr>
    </w:p>
    <w:p w14:paraId="0AF3A2AD" w14:textId="77777777" w:rsidR="00B530E1" w:rsidRDefault="00B530E1" w:rsidP="00891BC3">
      <w:pPr>
        <w:tabs>
          <w:tab w:val="left" w:pos="142"/>
        </w:tabs>
        <w:spacing w:after="0" w:line="240" w:lineRule="auto"/>
        <w:jc w:val="center"/>
        <w:rPr>
          <w:rFonts w:ascii="Times New Roman" w:hAnsi="Times New Roman" w:cs="Times New Roman"/>
          <w:b/>
          <w:bCs/>
          <w:sz w:val="24"/>
          <w:szCs w:val="24"/>
        </w:rPr>
      </w:pPr>
    </w:p>
    <w:p w14:paraId="07FF6843" w14:textId="77777777" w:rsidR="00B530E1" w:rsidRDefault="00B530E1" w:rsidP="00891BC3">
      <w:pPr>
        <w:tabs>
          <w:tab w:val="left" w:pos="142"/>
        </w:tabs>
        <w:spacing w:after="0" w:line="240" w:lineRule="auto"/>
        <w:jc w:val="center"/>
        <w:rPr>
          <w:rFonts w:ascii="Times New Roman" w:hAnsi="Times New Roman" w:cs="Times New Roman"/>
          <w:b/>
          <w:bCs/>
          <w:sz w:val="24"/>
          <w:szCs w:val="24"/>
        </w:rPr>
      </w:pPr>
    </w:p>
    <w:p w14:paraId="4193F72F" w14:textId="77777777" w:rsidR="00B530E1" w:rsidRDefault="00B530E1" w:rsidP="00891BC3">
      <w:pPr>
        <w:tabs>
          <w:tab w:val="left" w:pos="142"/>
        </w:tabs>
        <w:spacing w:after="0" w:line="240" w:lineRule="auto"/>
        <w:jc w:val="center"/>
        <w:rPr>
          <w:rFonts w:ascii="Times New Roman" w:hAnsi="Times New Roman" w:cs="Times New Roman"/>
          <w:b/>
          <w:bCs/>
          <w:sz w:val="24"/>
          <w:szCs w:val="24"/>
        </w:rPr>
      </w:pPr>
    </w:p>
    <w:p w14:paraId="69989C5E" w14:textId="77777777" w:rsidR="00B530E1" w:rsidRDefault="00B530E1" w:rsidP="00891BC3">
      <w:pPr>
        <w:tabs>
          <w:tab w:val="left" w:pos="142"/>
        </w:tabs>
        <w:spacing w:after="0" w:line="240" w:lineRule="auto"/>
        <w:jc w:val="center"/>
        <w:rPr>
          <w:rFonts w:ascii="Times New Roman" w:hAnsi="Times New Roman" w:cs="Times New Roman"/>
          <w:b/>
          <w:bCs/>
          <w:sz w:val="24"/>
          <w:szCs w:val="24"/>
        </w:rPr>
      </w:pPr>
    </w:p>
    <w:p w14:paraId="6CE9B9C4" w14:textId="77777777" w:rsidR="00B530E1" w:rsidRPr="00891BC3" w:rsidRDefault="00B530E1" w:rsidP="00891BC3">
      <w:pPr>
        <w:tabs>
          <w:tab w:val="left" w:pos="142"/>
        </w:tabs>
        <w:spacing w:after="0" w:line="240" w:lineRule="auto"/>
        <w:jc w:val="center"/>
        <w:rPr>
          <w:rFonts w:ascii="Times New Roman" w:hAnsi="Times New Roman" w:cs="Times New Roman"/>
          <w:b/>
          <w:bCs/>
          <w:sz w:val="24"/>
          <w:szCs w:val="24"/>
        </w:rPr>
      </w:pPr>
    </w:p>
    <w:p w14:paraId="5F0E95E7" w14:textId="77777777" w:rsidR="00891BC3" w:rsidRPr="00891BC3" w:rsidRDefault="00891BC3" w:rsidP="00891BC3">
      <w:pPr>
        <w:tabs>
          <w:tab w:val="left" w:pos="142"/>
        </w:tabs>
        <w:spacing w:after="0" w:line="240" w:lineRule="auto"/>
        <w:jc w:val="center"/>
        <w:rPr>
          <w:rFonts w:ascii="Times New Roman" w:hAnsi="Times New Roman" w:cs="Times New Roman"/>
          <w:b/>
          <w:bCs/>
          <w:sz w:val="24"/>
          <w:szCs w:val="24"/>
        </w:rPr>
      </w:pPr>
    </w:p>
    <w:p w14:paraId="4D99B12F" w14:textId="77777777" w:rsidR="00891BC3" w:rsidRPr="00891BC3" w:rsidRDefault="00891BC3" w:rsidP="00891BC3">
      <w:pPr>
        <w:tabs>
          <w:tab w:val="left" w:pos="142"/>
        </w:tabs>
        <w:spacing w:after="0" w:line="240" w:lineRule="auto"/>
        <w:jc w:val="center"/>
        <w:rPr>
          <w:rFonts w:ascii="Times New Roman" w:hAnsi="Times New Roman" w:cs="Times New Roman"/>
          <w:b/>
          <w:bCs/>
          <w:sz w:val="24"/>
          <w:szCs w:val="24"/>
        </w:rPr>
      </w:pPr>
    </w:p>
    <w:p w14:paraId="1C2F31FE" w14:textId="77777777" w:rsidR="00891BC3" w:rsidRPr="00891BC3" w:rsidRDefault="00891BC3" w:rsidP="00891BC3">
      <w:pPr>
        <w:tabs>
          <w:tab w:val="left" w:pos="142"/>
        </w:tabs>
        <w:spacing w:after="0" w:line="240" w:lineRule="auto"/>
        <w:jc w:val="center"/>
        <w:rPr>
          <w:rFonts w:ascii="Times New Roman" w:hAnsi="Times New Roman" w:cs="Times New Roman"/>
          <w:b/>
          <w:bCs/>
          <w:sz w:val="24"/>
          <w:szCs w:val="24"/>
        </w:rPr>
      </w:pPr>
    </w:p>
    <w:p w14:paraId="599D8F8D" w14:textId="77777777" w:rsidR="00891BC3" w:rsidRPr="00891BC3" w:rsidRDefault="00891BC3" w:rsidP="00891BC3">
      <w:pPr>
        <w:tabs>
          <w:tab w:val="left" w:pos="142"/>
        </w:tabs>
        <w:spacing w:after="0" w:line="240" w:lineRule="auto"/>
        <w:jc w:val="center"/>
        <w:rPr>
          <w:rFonts w:ascii="Times New Roman" w:hAnsi="Times New Roman" w:cs="Times New Roman"/>
          <w:b/>
          <w:bCs/>
          <w:sz w:val="24"/>
          <w:szCs w:val="24"/>
        </w:rPr>
      </w:pPr>
    </w:p>
    <w:p w14:paraId="0C98E97F" w14:textId="330A429D" w:rsidR="00891BC3" w:rsidRPr="00B530E1" w:rsidRDefault="00891BC3" w:rsidP="00891BC3">
      <w:pPr>
        <w:tabs>
          <w:tab w:val="left" w:pos="142"/>
        </w:tabs>
        <w:spacing w:after="0" w:line="240" w:lineRule="auto"/>
        <w:jc w:val="center"/>
        <w:rPr>
          <w:rFonts w:ascii="Arial" w:hAnsi="Arial" w:cs="Arial"/>
          <w:b/>
          <w:bCs/>
        </w:rPr>
      </w:pPr>
      <w:r w:rsidRPr="00B530E1">
        <w:rPr>
          <w:rFonts w:ascii="Arial" w:hAnsi="Arial" w:cs="Arial"/>
          <w:b/>
          <w:bCs/>
        </w:rPr>
        <w:t>ANEXO VII</w:t>
      </w:r>
    </w:p>
    <w:p w14:paraId="6142555F" w14:textId="6B356063" w:rsidR="00891BC3" w:rsidRPr="00D56FCC" w:rsidRDefault="00D56FCC" w:rsidP="00891BC3">
      <w:pPr>
        <w:tabs>
          <w:tab w:val="left" w:pos="142"/>
        </w:tabs>
        <w:spacing w:after="0" w:line="240" w:lineRule="auto"/>
        <w:jc w:val="center"/>
        <w:rPr>
          <w:rFonts w:ascii="Arial" w:hAnsi="Arial" w:cs="Arial"/>
          <w:bCs/>
        </w:rPr>
      </w:pPr>
      <w:bookmarkStart w:id="13" w:name="_Hlk187588745"/>
      <w:r w:rsidRPr="00D56FCC">
        <w:rPr>
          <w:rFonts w:ascii="Arial" w:hAnsi="Arial" w:cs="Arial"/>
          <w:bCs/>
        </w:rPr>
        <w:t>Declaração de reserva para pessoa com deficiência e reabilitados da previdência</w:t>
      </w:r>
    </w:p>
    <w:bookmarkEnd w:id="13"/>
    <w:p w14:paraId="48D20C1B" w14:textId="77777777" w:rsidR="00891BC3" w:rsidRPr="00D56FCC" w:rsidRDefault="00891BC3" w:rsidP="00891BC3">
      <w:pPr>
        <w:tabs>
          <w:tab w:val="left" w:pos="142"/>
        </w:tabs>
        <w:spacing w:after="0" w:line="240" w:lineRule="auto"/>
        <w:jc w:val="center"/>
        <w:rPr>
          <w:rFonts w:ascii="Arial" w:hAnsi="Arial" w:cs="Arial"/>
          <w:bCs/>
        </w:rPr>
      </w:pPr>
    </w:p>
    <w:p w14:paraId="76FEA695" w14:textId="77777777" w:rsidR="00B530E1" w:rsidRPr="00B530E1" w:rsidRDefault="00B530E1" w:rsidP="00B530E1">
      <w:pPr>
        <w:tabs>
          <w:tab w:val="left" w:pos="142"/>
        </w:tabs>
        <w:spacing w:after="0" w:line="240" w:lineRule="auto"/>
        <w:rPr>
          <w:rFonts w:ascii="Arial" w:hAnsi="Arial" w:cs="Arial"/>
          <w:b/>
          <w:bCs/>
        </w:rPr>
      </w:pPr>
      <w:r w:rsidRPr="00B530E1">
        <w:rPr>
          <w:rFonts w:ascii="Arial" w:hAnsi="Arial" w:cs="Arial"/>
          <w:b/>
          <w:bCs/>
        </w:rPr>
        <w:t xml:space="preserve">PROCESSO ADMINISTRATIVO </w:t>
      </w:r>
    </w:p>
    <w:p w14:paraId="224996B8" w14:textId="77777777" w:rsidR="00B530E1" w:rsidRPr="00B530E1" w:rsidRDefault="00B530E1" w:rsidP="00B530E1">
      <w:pPr>
        <w:tabs>
          <w:tab w:val="left" w:pos="142"/>
        </w:tabs>
        <w:spacing w:after="0" w:line="240" w:lineRule="auto"/>
        <w:rPr>
          <w:rFonts w:ascii="Arial" w:hAnsi="Arial" w:cs="Arial"/>
          <w:b/>
          <w:bCs/>
        </w:rPr>
      </w:pPr>
    </w:p>
    <w:p w14:paraId="7C27DC98" w14:textId="77777777" w:rsidR="00B530E1" w:rsidRPr="00B530E1" w:rsidRDefault="00B530E1" w:rsidP="00B530E1">
      <w:pPr>
        <w:tabs>
          <w:tab w:val="left" w:pos="142"/>
        </w:tabs>
        <w:spacing w:after="0" w:line="240" w:lineRule="auto"/>
        <w:rPr>
          <w:rFonts w:ascii="Arial" w:hAnsi="Arial" w:cs="Arial"/>
          <w:b/>
          <w:bCs/>
        </w:rPr>
      </w:pPr>
      <w:r w:rsidRPr="00B530E1">
        <w:rPr>
          <w:rFonts w:ascii="Arial" w:hAnsi="Arial" w:cs="Arial"/>
          <w:b/>
          <w:bCs/>
        </w:rPr>
        <w:t xml:space="preserve">DISPENSA DE LICITAÇÃO </w:t>
      </w:r>
    </w:p>
    <w:p w14:paraId="48833AD2" w14:textId="77777777" w:rsidR="00891BC3" w:rsidRPr="00B530E1" w:rsidRDefault="00891BC3" w:rsidP="00B530E1">
      <w:pPr>
        <w:tabs>
          <w:tab w:val="left" w:pos="142"/>
        </w:tabs>
        <w:spacing w:after="0" w:line="240" w:lineRule="auto"/>
        <w:rPr>
          <w:rFonts w:ascii="Arial" w:hAnsi="Arial" w:cs="Arial"/>
          <w:b/>
          <w:bCs/>
        </w:rPr>
      </w:pPr>
    </w:p>
    <w:p w14:paraId="6D74597C" w14:textId="064D39C1" w:rsidR="00891BC3" w:rsidRPr="00D56FCC" w:rsidRDefault="00891BC3" w:rsidP="00D56FCC">
      <w:pPr>
        <w:tabs>
          <w:tab w:val="left" w:pos="142"/>
        </w:tabs>
        <w:spacing w:after="0" w:line="240" w:lineRule="auto"/>
        <w:jc w:val="both"/>
        <w:rPr>
          <w:rFonts w:ascii="Times New Roman" w:hAnsi="Times New Roman" w:cs="Times New Roman"/>
          <w:bCs/>
        </w:rPr>
      </w:pPr>
      <w:r w:rsidRPr="00D56FCC">
        <w:rPr>
          <w:rFonts w:ascii="Arial" w:hAnsi="Arial" w:cs="Arial"/>
          <w:bCs/>
        </w:rPr>
        <w:t>A empresa [nome da empresa], [qualificação: tipo de sociedade (</w:t>
      </w:r>
      <w:proofErr w:type="spellStart"/>
      <w:r w:rsidRPr="00D56FCC">
        <w:rPr>
          <w:rFonts w:ascii="Arial" w:hAnsi="Arial" w:cs="Arial"/>
          <w:bCs/>
        </w:rPr>
        <w:t>Ltda</w:t>
      </w:r>
      <w:proofErr w:type="spellEnd"/>
      <w:r w:rsidRPr="00D56FCC">
        <w:rPr>
          <w:rFonts w:ascii="Arial" w:hAnsi="Arial" w:cs="Arial"/>
          <w:bCs/>
        </w:rPr>
        <w:t xml:space="preserve">, S.A, etc.)], [endereço </w:t>
      </w:r>
      <w:r w:rsidRPr="00D56FCC">
        <w:rPr>
          <w:rFonts w:ascii="Times New Roman" w:hAnsi="Times New Roman" w:cs="Times New Roman"/>
          <w:bCs/>
        </w:rPr>
        <w:t xml:space="preserve">completo], inscrita no CNPJ sob </w:t>
      </w:r>
      <w:proofErr w:type="gramStart"/>
      <w:r w:rsidRPr="00D56FCC">
        <w:rPr>
          <w:rFonts w:ascii="Times New Roman" w:hAnsi="Times New Roman" w:cs="Times New Roman"/>
          <w:bCs/>
        </w:rPr>
        <w:t>o n.º [XXXXXXXXXXX], neste ato representada</w:t>
      </w:r>
      <w:proofErr w:type="gramEnd"/>
      <w:r w:rsidRPr="00D56FCC">
        <w:rPr>
          <w:rFonts w:ascii="Times New Roman" w:hAnsi="Times New Roman" w:cs="Times New Roman"/>
          <w:bCs/>
        </w:rPr>
        <w:t xml:space="preserve"> pelo [cargo] [nome do representante legal], portador da Carteira de Identidade n.º [XXXXXXXXXX], inscrit</w:t>
      </w:r>
      <w:r w:rsidR="00D56FCC">
        <w:rPr>
          <w:rFonts w:ascii="Times New Roman" w:hAnsi="Times New Roman" w:cs="Times New Roman"/>
          <w:bCs/>
        </w:rPr>
        <w:t xml:space="preserve">o no CPF sob o n.º [XXXXXXXXXX] </w:t>
      </w:r>
      <w:r w:rsidRPr="00D56FCC">
        <w:rPr>
          <w:rFonts w:ascii="Times New Roman" w:hAnsi="Times New Roman" w:cs="Times New Roman"/>
          <w:bCs/>
        </w:rPr>
        <w:t>DECLARA, sob as penalidades da lei que, cumpre com as exigências de reserva de cargos para pessoa com deficiência e para reabilitado da Previdência Social, nos termos do inciso IV, do Art. 63, da Lei nº 14.133, de 2021 e em outras normas específicas.</w:t>
      </w:r>
    </w:p>
    <w:p w14:paraId="2399EA07" w14:textId="77777777" w:rsidR="00891BC3" w:rsidRPr="00D56FCC" w:rsidRDefault="00891BC3" w:rsidP="00891BC3">
      <w:pPr>
        <w:tabs>
          <w:tab w:val="left" w:pos="142"/>
        </w:tabs>
        <w:spacing w:after="0" w:line="240" w:lineRule="auto"/>
        <w:jc w:val="center"/>
        <w:rPr>
          <w:rFonts w:ascii="Times New Roman" w:hAnsi="Times New Roman" w:cs="Times New Roman"/>
          <w:bCs/>
        </w:rPr>
      </w:pPr>
    </w:p>
    <w:p w14:paraId="62B3CB4F" w14:textId="77777777" w:rsidR="00891BC3" w:rsidRPr="00B530E1" w:rsidRDefault="00891BC3" w:rsidP="00891BC3">
      <w:pPr>
        <w:tabs>
          <w:tab w:val="left" w:pos="142"/>
        </w:tabs>
        <w:spacing w:after="0" w:line="240" w:lineRule="auto"/>
        <w:jc w:val="center"/>
        <w:rPr>
          <w:rFonts w:ascii="Arial" w:hAnsi="Arial" w:cs="Arial"/>
          <w:b/>
          <w:bCs/>
        </w:rPr>
      </w:pPr>
    </w:p>
    <w:p w14:paraId="268B7B74" w14:textId="77777777" w:rsidR="00891BC3" w:rsidRPr="00B530E1" w:rsidRDefault="00891BC3" w:rsidP="00891BC3">
      <w:pPr>
        <w:tabs>
          <w:tab w:val="left" w:pos="142"/>
        </w:tabs>
        <w:spacing w:after="0" w:line="240" w:lineRule="auto"/>
        <w:jc w:val="center"/>
        <w:rPr>
          <w:rFonts w:ascii="Arial" w:hAnsi="Arial" w:cs="Arial"/>
          <w:b/>
          <w:bCs/>
        </w:rPr>
      </w:pPr>
    </w:p>
    <w:p w14:paraId="500BDE3E" w14:textId="77777777" w:rsidR="00891BC3" w:rsidRPr="00B530E1" w:rsidRDefault="00891BC3" w:rsidP="00891BC3">
      <w:pPr>
        <w:tabs>
          <w:tab w:val="left" w:pos="142"/>
        </w:tabs>
        <w:spacing w:after="0" w:line="240" w:lineRule="auto"/>
        <w:jc w:val="center"/>
        <w:rPr>
          <w:rFonts w:ascii="Arial" w:hAnsi="Arial" w:cs="Arial"/>
          <w:b/>
          <w:bCs/>
        </w:rPr>
      </w:pPr>
    </w:p>
    <w:p w14:paraId="424CA80D" w14:textId="77777777" w:rsidR="00D56FCC" w:rsidRPr="00C25000" w:rsidRDefault="00D56FCC" w:rsidP="00D56FCC">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11D7C641" w14:textId="77777777" w:rsidR="00D56FCC" w:rsidRPr="00C25000" w:rsidRDefault="00D56FCC" w:rsidP="00D56FCC">
      <w:pPr>
        <w:spacing w:after="0" w:line="240" w:lineRule="auto"/>
        <w:jc w:val="center"/>
        <w:rPr>
          <w:rFonts w:ascii="Times New Roman" w:hAnsi="Times New Roman" w:cs="Times New Roman"/>
          <w:sz w:val="24"/>
          <w:szCs w:val="24"/>
        </w:rPr>
      </w:pPr>
    </w:p>
    <w:p w14:paraId="1DDD62B0" w14:textId="77777777" w:rsidR="00D56FCC" w:rsidRPr="00C25000" w:rsidRDefault="00D56FCC" w:rsidP="00D56FCC">
      <w:pPr>
        <w:spacing w:after="0" w:line="240" w:lineRule="auto"/>
        <w:jc w:val="center"/>
        <w:rPr>
          <w:rFonts w:ascii="Times New Roman" w:hAnsi="Times New Roman" w:cs="Times New Roman"/>
          <w:sz w:val="24"/>
          <w:szCs w:val="24"/>
        </w:rPr>
      </w:pPr>
    </w:p>
    <w:p w14:paraId="511FC0D2" w14:textId="77777777" w:rsidR="00D56FCC" w:rsidRPr="00C25000" w:rsidRDefault="00D56FCC" w:rsidP="00D56FCC">
      <w:pPr>
        <w:spacing w:after="0" w:line="240" w:lineRule="auto"/>
        <w:jc w:val="center"/>
        <w:rPr>
          <w:rFonts w:ascii="Times New Roman" w:hAnsi="Times New Roman" w:cs="Times New Roman"/>
          <w:sz w:val="24"/>
          <w:szCs w:val="24"/>
        </w:rPr>
      </w:pPr>
    </w:p>
    <w:p w14:paraId="4A350BAF" w14:textId="77777777" w:rsidR="00D56FCC" w:rsidRPr="00C25000" w:rsidRDefault="00D56FCC" w:rsidP="00D56FCC">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700E18C8" w14:textId="77777777" w:rsidR="00D56FCC" w:rsidRPr="00C25000" w:rsidRDefault="00D56FCC" w:rsidP="00D56FCC">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67D9932F" w14:textId="77777777" w:rsidR="00D56FCC" w:rsidRPr="00C25000" w:rsidRDefault="00D56FCC" w:rsidP="00D56FCC">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71E309F0" w14:textId="77777777" w:rsidR="00C25000" w:rsidRDefault="00C25000" w:rsidP="009868FB">
      <w:pPr>
        <w:tabs>
          <w:tab w:val="left" w:pos="142"/>
        </w:tabs>
        <w:spacing w:after="0" w:line="240" w:lineRule="auto"/>
        <w:jc w:val="center"/>
        <w:rPr>
          <w:rFonts w:ascii="Times New Roman" w:hAnsi="Times New Roman" w:cs="Times New Roman"/>
          <w:b/>
          <w:bCs/>
          <w:sz w:val="24"/>
          <w:szCs w:val="24"/>
        </w:rPr>
      </w:pPr>
    </w:p>
    <w:p w14:paraId="2A3520A4" w14:textId="77777777" w:rsidR="00B530E1" w:rsidRDefault="00B530E1" w:rsidP="009868FB">
      <w:pPr>
        <w:tabs>
          <w:tab w:val="left" w:pos="142"/>
        </w:tabs>
        <w:spacing w:after="0" w:line="240" w:lineRule="auto"/>
        <w:jc w:val="center"/>
        <w:rPr>
          <w:rFonts w:ascii="Times New Roman" w:hAnsi="Times New Roman" w:cs="Times New Roman"/>
          <w:b/>
          <w:bCs/>
          <w:sz w:val="24"/>
          <w:szCs w:val="24"/>
        </w:rPr>
      </w:pPr>
    </w:p>
    <w:p w14:paraId="3DC466E3" w14:textId="77777777" w:rsidR="00B530E1" w:rsidRDefault="00B530E1" w:rsidP="009868FB">
      <w:pPr>
        <w:tabs>
          <w:tab w:val="left" w:pos="142"/>
        </w:tabs>
        <w:spacing w:after="0" w:line="240" w:lineRule="auto"/>
        <w:jc w:val="center"/>
        <w:rPr>
          <w:rFonts w:ascii="Times New Roman" w:hAnsi="Times New Roman" w:cs="Times New Roman"/>
          <w:b/>
          <w:bCs/>
          <w:sz w:val="24"/>
          <w:szCs w:val="24"/>
        </w:rPr>
      </w:pPr>
    </w:p>
    <w:p w14:paraId="067BB632" w14:textId="77777777" w:rsidR="00B530E1" w:rsidRDefault="00B530E1" w:rsidP="009868FB">
      <w:pPr>
        <w:tabs>
          <w:tab w:val="left" w:pos="142"/>
        </w:tabs>
        <w:spacing w:after="0" w:line="240" w:lineRule="auto"/>
        <w:jc w:val="center"/>
        <w:rPr>
          <w:rFonts w:ascii="Times New Roman" w:hAnsi="Times New Roman" w:cs="Times New Roman"/>
          <w:b/>
          <w:bCs/>
          <w:sz w:val="24"/>
          <w:szCs w:val="24"/>
        </w:rPr>
      </w:pPr>
    </w:p>
    <w:p w14:paraId="27B13335" w14:textId="77777777" w:rsidR="00B530E1" w:rsidRDefault="00B530E1" w:rsidP="009868FB">
      <w:pPr>
        <w:tabs>
          <w:tab w:val="left" w:pos="142"/>
        </w:tabs>
        <w:spacing w:after="0" w:line="240" w:lineRule="auto"/>
        <w:jc w:val="center"/>
        <w:rPr>
          <w:rFonts w:ascii="Times New Roman" w:hAnsi="Times New Roman" w:cs="Times New Roman"/>
          <w:b/>
          <w:bCs/>
          <w:sz w:val="24"/>
          <w:szCs w:val="24"/>
        </w:rPr>
      </w:pPr>
    </w:p>
    <w:p w14:paraId="106021B7" w14:textId="77777777" w:rsidR="00B530E1" w:rsidRDefault="00B530E1" w:rsidP="009868FB">
      <w:pPr>
        <w:tabs>
          <w:tab w:val="left" w:pos="142"/>
        </w:tabs>
        <w:spacing w:after="0" w:line="240" w:lineRule="auto"/>
        <w:jc w:val="center"/>
        <w:rPr>
          <w:rFonts w:ascii="Times New Roman" w:hAnsi="Times New Roman" w:cs="Times New Roman"/>
          <w:b/>
          <w:bCs/>
          <w:sz w:val="24"/>
          <w:szCs w:val="24"/>
        </w:rPr>
      </w:pPr>
    </w:p>
    <w:p w14:paraId="6083512F" w14:textId="77777777" w:rsidR="00B530E1" w:rsidRDefault="00B530E1" w:rsidP="009868FB">
      <w:pPr>
        <w:tabs>
          <w:tab w:val="left" w:pos="142"/>
        </w:tabs>
        <w:spacing w:after="0" w:line="240" w:lineRule="auto"/>
        <w:jc w:val="center"/>
        <w:rPr>
          <w:rFonts w:ascii="Times New Roman" w:hAnsi="Times New Roman" w:cs="Times New Roman"/>
          <w:b/>
          <w:bCs/>
          <w:sz w:val="24"/>
          <w:szCs w:val="24"/>
        </w:rPr>
      </w:pPr>
    </w:p>
    <w:p w14:paraId="0EAAA9DD" w14:textId="77777777" w:rsidR="00B530E1" w:rsidRDefault="00B530E1" w:rsidP="009868FB">
      <w:pPr>
        <w:tabs>
          <w:tab w:val="left" w:pos="142"/>
        </w:tabs>
        <w:spacing w:after="0" w:line="240" w:lineRule="auto"/>
        <w:jc w:val="center"/>
        <w:rPr>
          <w:rFonts w:ascii="Times New Roman" w:hAnsi="Times New Roman" w:cs="Times New Roman"/>
          <w:b/>
          <w:bCs/>
          <w:sz w:val="24"/>
          <w:szCs w:val="24"/>
        </w:rPr>
      </w:pPr>
    </w:p>
    <w:p w14:paraId="627BBE4B" w14:textId="77777777" w:rsidR="00B530E1" w:rsidRDefault="00B530E1" w:rsidP="009868FB">
      <w:pPr>
        <w:tabs>
          <w:tab w:val="left" w:pos="142"/>
        </w:tabs>
        <w:spacing w:after="0" w:line="240" w:lineRule="auto"/>
        <w:jc w:val="center"/>
        <w:rPr>
          <w:rFonts w:ascii="Times New Roman" w:hAnsi="Times New Roman" w:cs="Times New Roman"/>
          <w:b/>
          <w:bCs/>
          <w:sz w:val="24"/>
          <w:szCs w:val="24"/>
        </w:rPr>
      </w:pPr>
    </w:p>
    <w:p w14:paraId="798B656D" w14:textId="77777777" w:rsidR="00B530E1" w:rsidRDefault="00B530E1" w:rsidP="009868FB">
      <w:pPr>
        <w:tabs>
          <w:tab w:val="left" w:pos="142"/>
        </w:tabs>
        <w:spacing w:after="0" w:line="240" w:lineRule="auto"/>
        <w:jc w:val="center"/>
        <w:rPr>
          <w:rFonts w:ascii="Times New Roman" w:hAnsi="Times New Roman" w:cs="Times New Roman"/>
          <w:b/>
          <w:bCs/>
          <w:sz w:val="24"/>
          <w:szCs w:val="24"/>
        </w:rPr>
      </w:pPr>
    </w:p>
    <w:p w14:paraId="7EE5814A" w14:textId="77777777" w:rsidR="00B530E1" w:rsidRDefault="00B530E1" w:rsidP="009868FB">
      <w:pPr>
        <w:tabs>
          <w:tab w:val="left" w:pos="142"/>
        </w:tabs>
        <w:spacing w:after="0" w:line="240" w:lineRule="auto"/>
        <w:jc w:val="center"/>
        <w:rPr>
          <w:rFonts w:ascii="Times New Roman" w:hAnsi="Times New Roman" w:cs="Times New Roman"/>
          <w:b/>
          <w:bCs/>
          <w:sz w:val="24"/>
          <w:szCs w:val="24"/>
        </w:rPr>
      </w:pPr>
    </w:p>
    <w:p w14:paraId="543FE90E" w14:textId="77777777" w:rsidR="00B530E1" w:rsidRDefault="00B530E1" w:rsidP="009868FB">
      <w:pPr>
        <w:tabs>
          <w:tab w:val="left" w:pos="142"/>
        </w:tabs>
        <w:spacing w:after="0" w:line="240" w:lineRule="auto"/>
        <w:jc w:val="center"/>
        <w:rPr>
          <w:rFonts w:ascii="Times New Roman" w:hAnsi="Times New Roman" w:cs="Times New Roman"/>
          <w:b/>
          <w:bCs/>
          <w:sz w:val="24"/>
          <w:szCs w:val="24"/>
        </w:rPr>
      </w:pPr>
    </w:p>
    <w:p w14:paraId="52BD5C47" w14:textId="77777777" w:rsidR="00B530E1" w:rsidRDefault="00B530E1" w:rsidP="009868FB">
      <w:pPr>
        <w:tabs>
          <w:tab w:val="left" w:pos="142"/>
        </w:tabs>
        <w:spacing w:after="0" w:line="240" w:lineRule="auto"/>
        <w:jc w:val="center"/>
        <w:rPr>
          <w:rFonts w:ascii="Times New Roman" w:hAnsi="Times New Roman" w:cs="Times New Roman"/>
          <w:b/>
          <w:bCs/>
          <w:sz w:val="24"/>
          <w:szCs w:val="24"/>
        </w:rPr>
      </w:pPr>
    </w:p>
    <w:p w14:paraId="59FC792E" w14:textId="77777777" w:rsidR="00B530E1" w:rsidRDefault="00B530E1" w:rsidP="009868FB">
      <w:pPr>
        <w:tabs>
          <w:tab w:val="left" w:pos="142"/>
        </w:tabs>
        <w:spacing w:after="0" w:line="240" w:lineRule="auto"/>
        <w:jc w:val="center"/>
        <w:rPr>
          <w:rFonts w:ascii="Times New Roman" w:hAnsi="Times New Roman" w:cs="Times New Roman"/>
          <w:b/>
          <w:bCs/>
          <w:sz w:val="24"/>
          <w:szCs w:val="24"/>
        </w:rPr>
      </w:pPr>
    </w:p>
    <w:p w14:paraId="37AF64BE" w14:textId="77777777" w:rsidR="00B530E1" w:rsidRDefault="00B530E1" w:rsidP="009868FB">
      <w:pPr>
        <w:tabs>
          <w:tab w:val="left" w:pos="142"/>
        </w:tabs>
        <w:spacing w:after="0" w:line="240" w:lineRule="auto"/>
        <w:jc w:val="center"/>
        <w:rPr>
          <w:rFonts w:ascii="Times New Roman" w:hAnsi="Times New Roman" w:cs="Times New Roman"/>
          <w:b/>
          <w:bCs/>
          <w:sz w:val="24"/>
          <w:szCs w:val="24"/>
        </w:rPr>
      </w:pPr>
    </w:p>
    <w:p w14:paraId="6BF7A8B0" w14:textId="77777777" w:rsidR="00B530E1" w:rsidRDefault="00B530E1" w:rsidP="009868FB">
      <w:pPr>
        <w:tabs>
          <w:tab w:val="left" w:pos="142"/>
        </w:tabs>
        <w:spacing w:after="0" w:line="240" w:lineRule="auto"/>
        <w:jc w:val="center"/>
        <w:rPr>
          <w:rFonts w:ascii="Times New Roman" w:hAnsi="Times New Roman" w:cs="Times New Roman"/>
          <w:b/>
          <w:bCs/>
          <w:sz w:val="24"/>
          <w:szCs w:val="24"/>
        </w:rPr>
      </w:pPr>
    </w:p>
    <w:p w14:paraId="448E253D" w14:textId="77777777" w:rsidR="00B530E1" w:rsidRDefault="00B530E1" w:rsidP="009868FB">
      <w:pPr>
        <w:tabs>
          <w:tab w:val="left" w:pos="142"/>
        </w:tabs>
        <w:spacing w:after="0" w:line="240" w:lineRule="auto"/>
        <w:jc w:val="center"/>
        <w:rPr>
          <w:rFonts w:ascii="Times New Roman" w:hAnsi="Times New Roman" w:cs="Times New Roman"/>
          <w:b/>
          <w:bCs/>
          <w:sz w:val="24"/>
          <w:szCs w:val="24"/>
        </w:rPr>
      </w:pPr>
    </w:p>
    <w:p w14:paraId="1373DE27" w14:textId="77777777" w:rsidR="00B530E1" w:rsidRDefault="00B530E1" w:rsidP="009868FB">
      <w:pPr>
        <w:tabs>
          <w:tab w:val="left" w:pos="142"/>
        </w:tabs>
        <w:spacing w:after="0" w:line="240" w:lineRule="auto"/>
        <w:jc w:val="center"/>
        <w:rPr>
          <w:rFonts w:ascii="Times New Roman" w:hAnsi="Times New Roman" w:cs="Times New Roman"/>
          <w:b/>
          <w:bCs/>
          <w:sz w:val="24"/>
          <w:szCs w:val="24"/>
        </w:rPr>
      </w:pPr>
    </w:p>
    <w:p w14:paraId="2540AEA8" w14:textId="77777777" w:rsidR="00B530E1" w:rsidRDefault="00B530E1" w:rsidP="009868FB">
      <w:pPr>
        <w:tabs>
          <w:tab w:val="left" w:pos="142"/>
        </w:tabs>
        <w:spacing w:after="0" w:line="240" w:lineRule="auto"/>
        <w:jc w:val="center"/>
        <w:rPr>
          <w:rFonts w:ascii="Times New Roman" w:hAnsi="Times New Roman" w:cs="Times New Roman"/>
          <w:b/>
          <w:bCs/>
          <w:sz w:val="24"/>
          <w:szCs w:val="24"/>
        </w:rPr>
      </w:pPr>
    </w:p>
    <w:p w14:paraId="6D803B6F" w14:textId="77777777" w:rsidR="00B530E1" w:rsidRDefault="00B530E1" w:rsidP="009868FB">
      <w:pPr>
        <w:tabs>
          <w:tab w:val="left" w:pos="142"/>
        </w:tabs>
        <w:spacing w:after="0" w:line="240" w:lineRule="auto"/>
        <w:jc w:val="center"/>
        <w:rPr>
          <w:rFonts w:ascii="Times New Roman" w:hAnsi="Times New Roman" w:cs="Times New Roman"/>
          <w:b/>
          <w:bCs/>
          <w:sz w:val="24"/>
          <w:szCs w:val="24"/>
        </w:rPr>
      </w:pPr>
    </w:p>
    <w:p w14:paraId="2E013B7E" w14:textId="77777777" w:rsidR="00C25000" w:rsidRDefault="00C25000" w:rsidP="009868FB">
      <w:pPr>
        <w:tabs>
          <w:tab w:val="left" w:pos="142"/>
        </w:tabs>
        <w:spacing w:after="0" w:line="240" w:lineRule="auto"/>
        <w:jc w:val="center"/>
        <w:rPr>
          <w:rFonts w:ascii="Times New Roman" w:hAnsi="Times New Roman" w:cs="Times New Roman"/>
          <w:b/>
          <w:bCs/>
          <w:sz w:val="24"/>
          <w:szCs w:val="24"/>
        </w:rPr>
      </w:pPr>
    </w:p>
    <w:p w14:paraId="5BAD5304" w14:textId="77777777" w:rsidR="00D56FCC" w:rsidRDefault="00D56FCC" w:rsidP="009868FB">
      <w:pPr>
        <w:tabs>
          <w:tab w:val="left" w:pos="142"/>
        </w:tabs>
        <w:spacing w:after="0" w:line="240" w:lineRule="auto"/>
        <w:jc w:val="center"/>
        <w:rPr>
          <w:rFonts w:ascii="Times New Roman" w:hAnsi="Times New Roman" w:cs="Times New Roman"/>
          <w:b/>
          <w:bCs/>
          <w:sz w:val="24"/>
          <w:szCs w:val="24"/>
        </w:rPr>
      </w:pPr>
    </w:p>
    <w:p w14:paraId="2356993F" w14:textId="77777777" w:rsidR="00D56FCC" w:rsidRDefault="00D56FCC" w:rsidP="009868FB">
      <w:pPr>
        <w:tabs>
          <w:tab w:val="left" w:pos="142"/>
        </w:tabs>
        <w:spacing w:after="0" w:line="240" w:lineRule="auto"/>
        <w:jc w:val="center"/>
        <w:rPr>
          <w:rFonts w:ascii="Times New Roman" w:hAnsi="Times New Roman" w:cs="Times New Roman"/>
          <w:b/>
          <w:bCs/>
          <w:sz w:val="24"/>
          <w:szCs w:val="24"/>
        </w:rPr>
      </w:pPr>
    </w:p>
    <w:p w14:paraId="4C41C2BA" w14:textId="77777777" w:rsidR="00D56FCC" w:rsidRDefault="00D56FCC" w:rsidP="009868FB">
      <w:pPr>
        <w:tabs>
          <w:tab w:val="left" w:pos="142"/>
        </w:tabs>
        <w:spacing w:after="0" w:line="240" w:lineRule="auto"/>
        <w:jc w:val="center"/>
        <w:rPr>
          <w:rFonts w:ascii="Times New Roman" w:hAnsi="Times New Roman" w:cs="Times New Roman"/>
          <w:b/>
          <w:bCs/>
          <w:sz w:val="24"/>
          <w:szCs w:val="24"/>
        </w:rPr>
      </w:pPr>
    </w:p>
    <w:p w14:paraId="11D8464B" w14:textId="77777777" w:rsidR="00D56FCC" w:rsidRDefault="00D56FCC" w:rsidP="009868FB">
      <w:pPr>
        <w:tabs>
          <w:tab w:val="left" w:pos="142"/>
        </w:tabs>
        <w:spacing w:after="0" w:line="240" w:lineRule="auto"/>
        <w:jc w:val="center"/>
        <w:rPr>
          <w:rFonts w:ascii="Times New Roman" w:hAnsi="Times New Roman" w:cs="Times New Roman"/>
          <w:b/>
          <w:bCs/>
          <w:sz w:val="24"/>
          <w:szCs w:val="24"/>
        </w:rPr>
      </w:pPr>
    </w:p>
    <w:p w14:paraId="6E86CBF3" w14:textId="3E1B5EF5" w:rsidR="00013EAB" w:rsidRPr="00E51D37" w:rsidRDefault="005D0A4E" w:rsidP="00E51D37">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 xml:space="preserve">ANEXO </w:t>
      </w:r>
      <w:r w:rsidR="009A7FEC">
        <w:rPr>
          <w:rFonts w:ascii="Times New Roman" w:hAnsi="Times New Roman" w:cs="Times New Roman"/>
          <w:b/>
          <w:sz w:val="24"/>
          <w:szCs w:val="24"/>
        </w:rPr>
        <w:t>VIII</w:t>
      </w:r>
      <w:r w:rsidRPr="00D7703B">
        <w:rPr>
          <w:rFonts w:ascii="Times New Roman" w:hAnsi="Times New Roman" w:cs="Times New Roman"/>
          <w:bCs/>
          <w:sz w:val="24"/>
          <w:szCs w:val="24"/>
        </w:rPr>
        <w:t xml:space="preserve"> – </w:t>
      </w:r>
      <w:r w:rsidR="001221B2" w:rsidRPr="001221B2">
        <w:rPr>
          <w:rFonts w:ascii="Times New Roman" w:hAnsi="Times New Roman" w:cs="Times New Roman"/>
          <w:b/>
          <w:bCs/>
          <w:sz w:val="24"/>
          <w:szCs w:val="24"/>
          <w:lang w:val="pt-PT"/>
        </w:rPr>
        <w:t>MINUTA DE CONTRATO</w:t>
      </w:r>
      <w:r w:rsidR="00E51D37">
        <w:rPr>
          <w:rFonts w:ascii="Times New Roman" w:hAnsi="Times New Roman" w:cs="Times New Roman"/>
          <w:bCs/>
          <w:sz w:val="24"/>
          <w:szCs w:val="24"/>
          <w:lang w:val="pt-PT"/>
        </w:rPr>
        <w:t xml:space="preserve"> </w:t>
      </w:r>
      <w:r w:rsidR="005B22E1" w:rsidRPr="00D7703B">
        <w:rPr>
          <w:rFonts w:ascii="Times New Roman" w:eastAsia="Constantia" w:hAnsi="Times New Roman" w:cs="Times New Roman"/>
          <w:b/>
          <w:sz w:val="24"/>
          <w:szCs w:val="24"/>
        </w:rPr>
        <w:t>N° XXX/20</w:t>
      </w:r>
      <w:r w:rsidR="00D56FCC">
        <w:rPr>
          <w:rFonts w:ascii="Times New Roman" w:eastAsia="Constantia" w:hAnsi="Times New Roman" w:cs="Times New Roman"/>
          <w:b/>
          <w:sz w:val="24"/>
          <w:szCs w:val="24"/>
        </w:rPr>
        <w:t>25</w:t>
      </w:r>
    </w:p>
    <w:p w14:paraId="444B1639" w14:textId="0B1EE6BE" w:rsidR="00013EAB" w:rsidRPr="00D7703B" w:rsidRDefault="00013EAB" w:rsidP="00E51D37">
      <w:pPr>
        <w:spacing w:after="0" w:line="240" w:lineRule="auto"/>
        <w:jc w:val="both"/>
        <w:rPr>
          <w:rFonts w:ascii="Times New Roman" w:hAnsi="Times New Roman" w:cs="Times New Roman"/>
          <w:sz w:val="24"/>
          <w:szCs w:val="24"/>
        </w:rPr>
      </w:pPr>
    </w:p>
    <w:p w14:paraId="22AA2E66" w14:textId="37E72142" w:rsidR="00E51D37" w:rsidRPr="00406F53" w:rsidRDefault="00E51D37" w:rsidP="00E51D37">
      <w:pPr>
        <w:spacing w:line="240" w:lineRule="auto"/>
        <w:outlineLvl w:val="0"/>
        <w:rPr>
          <w:b/>
          <w:bCs/>
          <w:kern w:val="36"/>
          <w:sz w:val="24"/>
          <w:szCs w:val="24"/>
        </w:rPr>
      </w:pPr>
      <w:r w:rsidRPr="004C6CD0">
        <w:rPr>
          <w:b/>
          <w:bCs/>
          <w:kern w:val="36"/>
          <w:sz w:val="24"/>
          <w:szCs w:val="24"/>
        </w:rPr>
        <w:t xml:space="preserve">CONTRATO DE PRESTAÇÃO DE SERVIÇOS </w:t>
      </w:r>
      <w:proofErr w:type="spellStart"/>
      <w:r w:rsidRPr="002F1D28">
        <w:rPr>
          <w:b/>
          <w:bCs/>
          <w:kern w:val="36"/>
          <w:sz w:val="24"/>
          <w:szCs w:val="24"/>
        </w:rPr>
        <w:t>Nº</w:t>
      </w:r>
      <w:r>
        <w:rPr>
          <w:b/>
          <w:bCs/>
          <w:kern w:val="36"/>
          <w:sz w:val="24"/>
          <w:szCs w:val="24"/>
        </w:rPr>
        <w:t>.XXX</w:t>
      </w:r>
      <w:proofErr w:type="spellEnd"/>
      <w:r>
        <w:rPr>
          <w:b/>
          <w:bCs/>
          <w:kern w:val="36"/>
          <w:sz w:val="24"/>
          <w:szCs w:val="24"/>
        </w:rPr>
        <w:t>/202</w:t>
      </w:r>
      <w:r w:rsidR="003D1CE8">
        <w:rPr>
          <w:b/>
          <w:bCs/>
          <w:kern w:val="36"/>
          <w:sz w:val="24"/>
          <w:szCs w:val="24"/>
        </w:rPr>
        <w:t>5</w:t>
      </w:r>
      <w:r>
        <w:rPr>
          <w:b/>
          <w:bCs/>
          <w:kern w:val="36"/>
          <w:sz w:val="24"/>
          <w:szCs w:val="24"/>
        </w:rPr>
        <w:t xml:space="preserve">.                                                             </w:t>
      </w:r>
      <w:r w:rsidRPr="004C6CD0">
        <w:rPr>
          <w:b/>
          <w:bCs/>
          <w:kern w:val="36"/>
          <w:sz w:val="24"/>
          <w:szCs w:val="24"/>
        </w:rPr>
        <w:t xml:space="preserve">PROCESSO ADMINISTRATIVO </w:t>
      </w:r>
      <w:proofErr w:type="spellStart"/>
      <w:r w:rsidRPr="004C6CD0">
        <w:rPr>
          <w:b/>
          <w:bCs/>
          <w:kern w:val="36"/>
          <w:sz w:val="24"/>
          <w:szCs w:val="24"/>
        </w:rPr>
        <w:t>Nº</w:t>
      </w:r>
      <w:r>
        <w:rPr>
          <w:b/>
          <w:bCs/>
          <w:kern w:val="36"/>
          <w:sz w:val="24"/>
          <w:szCs w:val="24"/>
        </w:rPr>
        <w:t>.</w:t>
      </w:r>
      <w:r w:rsidR="003D1CE8">
        <w:rPr>
          <w:b/>
          <w:bCs/>
          <w:kern w:val="36"/>
          <w:sz w:val="24"/>
          <w:szCs w:val="24"/>
        </w:rPr>
        <w:t>XX</w:t>
      </w:r>
      <w:proofErr w:type="spellEnd"/>
      <w:r>
        <w:rPr>
          <w:b/>
          <w:bCs/>
          <w:kern w:val="36"/>
          <w:sz w:val="24"/>
          <w:szCs w:val="24"/>
        </w:rPr>
        <w:t>/202</w:t>
      </w:r>
      <w:r w:rsidR="003D1CE8">
        <w:rPr>
          <w:b/>
          <w:bCs/>
          <w:kern w:val="36"/>
          <w:sz w:val="24"/>
          <w:szCs w:val="24"/>
        </w:rPr>
        <w:t>5</w:t>
      </w:r>
      <w:r>
        <w:rPr>
          <w:b/>
          <w:bCs/>
          <w:kern w:val="36"/>
          <w:sz w:val="24"/>
          <w:szCs w:val="24"/>
        </w:rPr>
        <w:t>.                                                                                     DISPENSA</w:t>
      </w:r>
      <w:r w:rsidRPr="002F1D28">
        <w:rPr>
          <w:b/>
          <w:bCs/>
          <w:kern w:val="36"/>
          <w:sz w:val="24"/>
          <w:szCs w:val="24"/>
        </w:rPr>
        <w:t xml:space="preserve"> DE LICITAÇÃO </w:t>
      </w:r>
      <w:proofErr w:type="spellStart"/>
      <w:r w:rsidRPr="002F1D28">
        <w:rPr>
          <w:b/>
          <w:bCs/>
          <w:kern w:val="36"/>
          <w:sz w:val="24"/>
          <w:szCs w:val="24"/>
        </w:rPr>
        <w:t>Nº</w:t>
      </w:r>
      <w:r>
        <w:rPr>
          <w:b/>
          <w:bCs/>
          <w:kern w:val="36"/>
          <w:sz w:val="24"/>
          <w:szCs w:val="24"/>
        </w:rPr>
        <w:t>.</w:t>
      </w:r>
      <w:r w:rsidR="003D1CE8">
        <w:rPr>
          <w:b/>
          <w:bCs/>
          <w:kern w:val="36"/>
          <w:sz w:val="24"/>
          <w:szCs w:val="24"/>
        </w:rPr>
        <w:t>XX</w:t>
      </w:r>
      <w:proofErr w:type="spellEnd"/>
      <w:r>
        <w:rPr>
          <w:b/>
          <w:bCs/>
          <w:kern w:val="36"/>
          <w:sz w:val="24"/>
          <w:szCs w:val="24"/>
        </w:rPr>
        <w:t>/202</w:t>
      </w:r>
      <w:r w:rsidR="003D1CE8">
        <w:rPr>
          <w:b/>
          <w:bCs/>
          <w:kern w:val="36"/>
          <w:sz w:val="24"/>
          <w:szCs w:val="24"/>
        </w:rPr>
        <w:t>5</w:t>
      </w:r>
      <w:r>
        <w:rPr>
          <w:b/>
          <w:bCs/>
          <w:kern w:val="36"/>
          <w:sz w:val="24"/>
          <w:szCs w:val="24"/>
        </w:rPr>
        <w:t>.</w:t>
      </w:r>
    </w:p>
    <w:p w14:paraId="70902DE8" w14:textId="77777777" w:rsidR="00C02CDA" w:rsidRPr="005B22E1" w:rsidRDefault="00C02CDA" w:rsidP="00C02CDA">
      <w:pPr>
        <w:spacing w:after="0"/>
        <w:jc w:val="both"/>
        <w:rPr>
          <w:rFonts w:ascii="Arial" w:hAnsi="Arial" w:cs="Arial"/>
          <w:sz w:val="24"/>
          <w:szCs w:val="24"/>
        </w:rPr>
      </w:pPr>
      <w:r w:rsidRPr="005B22E1">
        <w:rPr>
          <w:rFonts w:ascii="Arial" w:eastAsia="Constantia" w:hAnsi="Arial" w:cs="Arial"/>
          <w:b/>
          <w:sz w:val="24"/>
          <w:szCs w:val="24"/>
        </w:rPr>
        <w:t>CONTRATANTE</w:t>
      </w:r>
      <w:r w:rsidRPr="005B22E1">
        <w:rPr>
          <w:rFonts w:ascii="Arial" w:hAnsi="Arial" w:cs="Arial"/>
          <w:sz w:val="24"/>
          <w:szCs w:val="24"/>
        </w:rPr>
        <w:t xml:space="preserve">: </w:t>
      </w:r>
      <w:r>
        <w:rPr>
          <w:rFonts w:ascii="Arial" w:hAnsi="Arial" w:cs="Arial"/>
          <w:b/>
          <w:sz w:val="24"/>
          <w:szCs w:val="24"/>
        </w:rPr>
        <w:t>XXXXXXXXXXXXXXXXXXX</w:t>
      </w:r>
      <w:r w:rsidRPr="005B22E1">
        <w:rPr>
          <w:rFonts w:ascii="Arial" w:hAnsi="Arial" w:cs="Arial"/>
          <w:sz w:val="24"/>
          <w:szCs w:val="24"/>
        </w:rPr>
        <w:t xml:space="preserve">, Estado do Tocantins, CNPJ </w:t>
      </w:r>
      <w:r>
        <w:rPr>
          <w:rFonts w:ascii="Arial" w:hAnsi="Arial" w:cs="Arial"/>
          <w:sz w:val="24"/>
          <w:szCs w:val="24"/>
        </w:rPr>
        <w:t>XXXXXXXXX</w:t>
      </w:r>
      <w:r w:rsidRPr="005B22E1">
        <w:rPr>
          <w:rFonts w:ascii="Arial" w:hAnsi="Arial" w:cs="Arial"/>
          <w:sz w:val="24"/>
          <w:szCs w:val="24"/>
        </w:rPr>
        <w:t xml:space="preserve">, situada na </w:t>
      </w:r>
      <w:r>
        <w:rPr>
          <w:rFonts w:ascii="Arial" w:hAnsi="Arial" w:cs="Arial"/>
          <w:sz w:val="24"/>
          <w:szCs w:val="24"/>
        </w:rPr>
        <w:t>XXXXXXXXX</w:t>
      </w:r>
      <w:r w:rsidRPr="005B22E1">
        <w:rPr>
          <w:rFonts w:ascii="Arial" w:hAnsi="Arial" w:cs="Arial"/>
          <w:sz w:val="24"/>
          <w:szCs w:val="24"/>
        </w:rPr>
        <w:t xml:space="preserve"> nº </w:t>
      </w:r>
      <w:r>
        <w:rPr>
          <w:rFonts w:ascii="Arial" w:hAnsi="Arial" w:cs="Arial"/>
          <w:sz w:val="24"/>
          <w:szCs w:val="24"/>
        </w:rPr>
        <w:t>XXX</w:t>
      </w:r>
      <w:r w:rsidRPr="005B22E1">
        <w:rPr>
          <w:rFonts w:ascii="Arial" w:hAnsi="Arial" w:cs="Arial"/>
          <w:sz w:val="24"/>
          <w:szCs w:val="24"/>
        </w:rPr>
        <w:t xml:space="preserve">, Centro, na cidade de Bernardo Sayão – TO, CEP: </w:t>
      </w:r>
      <w:r>
        <w:rPr>
          <w:rFonts w:ascii="Arial" w:hAnsi="Arial" w:cs="Arial"/>
          <w:sz w:val="24"/>
          <w:szCs w:val="24"/>
        </w:rPr>
        <w:t>XXXXXXXXX</w:t>
      </w:r>
      <w:r w:rsidRPr="005B22E1">
        <w:rPr>
          <w:rFonts w:ascii="Arial" w:hAnsi="Arial" w:cs="Arial"/>
          <w:sz w:val="24"/>
          <w:szCs w:val="24"/>
        </w:rPr>
        <w:t xml:space="preserve">, neste </w:t>
      </w:r>
      <w:proofErr w:type="gramStart"/>
      <w:r w:rsidRPr="005B22E1">
        <w:rPr>
          <w:rFonts w:ascii="Arial" w:hAnsi="Arial" w:cs="Arial"/>
          <w:sz w:val="24"/>
          <w:szCs w:val="24"/>
        </w:rPr>
        <w:t>ato representada</w:t>
      </w:r>
      <w:proofErr w:type="gramEnd"/>
      <w:r w:rsidRPr="005B22E1">
        <w:rPr>
          <w:rFonts w:ascii="Arial" w:hAnsi="Arial" w:cs="Arial"/>
          <w:sz w:val="24"/>
          <w:szCs w:val="24"/>
        </w:rPr>
        <w:t xml:space="preserve"> pelo </w:t>
      </w:r>
      <w:r>
        <w:rPr>
          <w:rFonts w:ascii="Arial" w:hAnsi="Arial" w:cs="Arial"/>
          <w:sz w:val="24"/>
          <w:szCs w:val="24"/>
        </w:rPr>
        <w:t>XXXXXXXXX</w:t>
      </w:r>
      <w:r w:rsidRPr="005B22E1">
        <w:rPr>
          <w:rFonts w:ascii="Arial" w:hAnsi="Arial" w:cs="Arial"/>
          <w:sz w:val="24"/>
          <w:szCs w:val="24"/>
        </w:rPr>
        <w:t xml:space="preserve"> o Sr. </w:t>
      </w:r>
      <w:r>
        <w:rPr>
          <w:rFonts w:ascii="Arial" w:hAnsi="Arial" w:cs="Arial"/>
          <w:b/>
          <w:sz w:val="24"/>
          <w:szCs w:val="24"/>
        </w:rPr>
        <w:t>XXXXXXXXX</w:t>
      </w:r>
      <w:r w:rsidRPr="005B22E1">
        <w:rPr>
          <w:rFonts w:ascii="Arial" w:hAnsi="Arial" w:cs="Arial"/>
          <w:sz w:val="24"/>
          <w:szCs w:val="24"/>
        </w:rPr>
        <w:t>, brasileiro, casado, portador do CPF nº</w:t>
      </w:r>
      <w:r w:rsidRPr="005B22E1">
        <w:rPr>
          <w:rFonts w:ascii="Arial" w:hAnsi="Arial" w:cs="Arial"/>
          <w:color w:val="FF0000"/>
          <w:sz w:val="24"/>
          <w:szCs w:val="24"/>
        </w:rPr>
        <w:t xml:space="preserve">. </w:t>
      </w:r>
      <w:proofErr w:type="spellStart"/>
      <w:proofErr w:type="gramStart"/>
      <w:r w:rsidRPr="005B22E1">
        <w:rPr>
          <w:rFonts w:ascii="Arial" w:hAnsi="Arial" w:cs="Arial"/>
          <w:sz w:val="24"/>
          <w:szCs w:val="24"/>
        </w:rPr>
        <w:t>xxxxxxxxxxxxxx</w:t>
      </w:r>
      <w:proofErr w:type="spellEnd"/>
      <w:proofErr w:type="gramEnd"/>
      <w:r w:rsidRPr="005B22E1">
        <w:rPr>
          <w:rFonts w:ascii="Arial" w:hAnsi="Arial" w:cs="Arial"/>
          <w:sz w:val="24"/>
          <w:szCs w:val="24"/>
        </w:rPr>
        <w:t>, no uso d</w:t>
      </w:r>
      <w:r>
        <w:rPr>
          <w:rFonts w:ascii="Arial" w:hAnsi="Arial" w:cs="Arial"/>
          <w:sz w:val="24"/>
          <w:szCs w:val="24"/>
        </w:rPr>
        <w:t>e suas atribuições legais.</w:t>
      </w:r>
    </w:p>
    <w:p w14:paraId="663E225A" w14:textId="77777777" w:rsidR="00C02CDA" w:rsidRPr="00013EAB" w:rsidRDefault="00C02CDA" w:rsidP="00C02CDA">
      <w:pPr>
        <w:spacing w:after="0"/>
        <w:jc w:val="both"/>
        <w:rPr>
          <w:rFonts w:ascii="Arial" w:eastAsia="Constantia" w:hAnsi="Arial" w:cs="Arial"/>
          <w:sz w:val="24"/>
          <w:szCs w:val="24"/>
        </w:rPr>
      </w:pPr>
    </w:p>
    <w:p w14:paraId="78B8C74F" w14:textId="09B7F25F" w:rsidR="00C02CDA" w:rsidRPr="00013EAB" w:rsidRDefault="00C02CDA" w:rsidP="00C02CDA">
      <w:pPr>
        <w:spacing w:after="0"/>
        <w:jc w:val="both"/>
        <w:rPr>
          <w:rFonts w:ascii="Arial" w:eastAsia="Constantia" w:hAnsi="Arial" w:cs="Arial"/>
          <w:sz w:val="24"/>
          <w:szCs w:val="24"/>
        </w:rPr>
      </w:pPr>
      <w:r w:rsidRPr="00013EAB">
        <w:rPr>
          <w:rFonts w:ascii="Arial" w:eastAsia="Constantia" w:hAnsi="Arial" w:cs="Arial"/>
          <w:b/>
          <w:sz w:val="24"/>
          <w:szCs w:val="24"/>
        </w:rPr>
        <w:t xml:space="preserve">CONTRATADO: </w:t>
      </w:r>
      <w:r>
        <w:rPr>
          <w:rFonts w:ascii="Arial" w:eastAsia="Constantia" w:hAnsi="Arial" w:cs="Arial"/>
          <w:b/>
          <w:sz w:val="24"/>
          <w:szCs w:val="24"/>
        </w:rPr>
        <w:t xml:space="preserve">A EMPRESA </w:t>
      </w:r>
      <w:r w:rsidRPr="00013EAB">
        <w:rPr>
          <w:rFonts w:ascii="Arial" w:hAnsi="Arial" w:cs="Arial"/>
          <w:sz w:val="24"/>
          <w:szCs w:val="24"/>
        </w:rPr>
        <w:t>XXXXXXXXXXXXXXX, pessoa jurídica de direito privado, inscrita no CNPJ Nº XXXXXXXXXX, estabelecida na XXXXXXXXXXX, número XXX, Centro, CEP XXXXXXXXX, XXXXXXXXX/TO, neste ato indica o advogado XXXXXXXXXXXX, XXXX, XXXX, XXXX, portador do RG nº XXXXXXX, CPF nº XXXXXXXXX</w:t>
      </w:r>
      <w:r w:rsidRPr="00013EAB">
        <w:rPr>
          <w:rFonts w:ascii="Arial" w:eastAsia="Constantia" w:hAnsi="Arial" w:cs="Arial"/>
          <w:sz w:val="24"/>
          <w:szCs w:val="24"/>
        </w:rPr>
        <w:t>, doravante denominado, pactuam o presente contrato em conformidade com o que dispõe a Lei nº 14.133/2021, mediante as cláusulas e condições a seguir:</w:t>
      </w:r>
    </w:p>
    <w:p w14:paraId="06472FC0" w14:textId="77777777" w:rsidR="00E51D37" w:rsidRDefault="00E51D37" w:rsidP="00C25000">
      <w:pPr>
        <w:spacing w:before="94"/>
        <w:ind w:right="-737"/>
        <w:rPr>
          <w:rFonts w:eastAsia="Arial"/>
          <w:b/>
          <w:bCs/>
          <w:sz w:val="24"/>
          <w:szCs w:val="24"/>
        </w:rPr>
      </w:pPr>
      <w:r w:rsidRPr="00C43CE0">
        <w:rPr>
          <w:rFonts w:eastAsia="Arial"/>
          <w:b/>
          <w:bCs/>
          <w:sz w:val="24"/>
          <w:szCs w:val="24"/>
        </w:rPr>
        <w:t>FUNDAMENTAÇÃO LEGAL</w:t>
      </w:r>
    </w:p>
    <w:p w14:paraId="2D770176" w14:textId="4E7EC39D" w:rsidR="00E51D37" w:rsidRPr="00875588" w:rsidRDefault="00E51D37" w:rsidP="00C25000">
      <w:pPr>
        <w:ind w:right="-41"/>
        <w:jc w:val="both"/>
        <w:rPr>
          <w:sz w:val="24"/>
          <w:szCs w:val="24"/>
        </w:rPr>
      </w:pPr>
      <w:r w:rsidRPr="00875588">
        <w:rPr>
          <w:sz w:val="24"/>
          <w:szCs w:val="24"/>
        </w:rPr>
        <w:t xml:space="preserve">O presente instrumento contratual está fundamentado na </w:t>
      </w:r>
      <w:r>
        <w:rPr>
          <w:b/>
          <w:sz w:val="24"/>
          <w:szCs w:val="24"/>
        </w:rPr>
        <w:t>Dispensa</w:t>
      </w:r>
      <w:r w:rsidRPr="00875588">
        <w:rPr>
          <w:b/>
          <w:sz w:val="24"/>
          <w:szCs w:val="24"/>
        </w:rPr>
        <w:t xml:space="preserve"> de licitação </w:t>
      </w:r>
      <w:proofErr w:type="spellStart"/>
      <w:r w:rsidRPr="00875588">
        <w:rPr>
          <w:b/>
          <w:sz w:val="24"/>
          <w:szCs w:val="24"/>
        </w:rPr>
        <w:t>nº</w:t>
      </w:r>
      <w:r>
        <w:rPr>
          <w:b/>
          <w:sz w:val="24"/>
          <w:szCs w:val="24"/>
        </w:rPr>
        <w:t>.</w:t>
      </w:r>
      <w:r w:rsidR="00BD49D0">
        <w:rPr>
          <w:b/>
          <w:sz w:val="24"/>
          <w:szCs w:val="24"/>
        </w:rPr>
        <w:t>XX</w:t>
      </w:r>
      <w:proofErr w:type="spellEnd"/>
      <w:r>
        <w:rPr>
          <w:b/>
          <w:sz w:val="24"/>
          <w:szCs w:val="24"/>
        </w:rPr>
        <w:t>/</w:t>
      </w:r>
      <w:r w:rsidRPr="00875588">
        <w:rPr>
          <w:b/>
          <w:sz w:val="24"/>
          <w:szCs w:val="24"/>
        </w:rPr>
        <w:t>202</w:t>
      </w:r>
      <w:r w:rsidR="00BD49D0">
        <w:rPr>
          <w:b/>
          <w:sz w:val="24"/>
          <w:szCs w:val="24"/>
        </w:rPr>
        <w:t>5</w:t>
      </w:r>
      <w:r w:rsidRPr="00875588">
        <w:rPr>
          <w:sz w:val="24"/>
          <w:szCs w:val="24"/>
        </w:rPr>
        <w:t xml:space="preserve"> com fulcro na lei de licitações e contratos administrativos nº. 14.133 de 1º de abril de 2021, </w:t>
      </w:r>
      <w:r w:rsidRPr="00875588">
        <w:rPr>
          <w:b/>
          <w:sz w:val="24"/>
          <w:szCs w:val="24"/>
        </w:rPr>
        <w:t>art. 7</w:t>
      </w:r>
      <w:r>
        <w:rPr>
          <w:b/>
          <w:sz w:val="24"/>
          <w:szCs w:val="24"/>
        </w:rPr>
        <w:t>5</w:t>
      </w:r>
      <w:r w:rsidRPr="00875588">
        <w:rPr>
          <w:b/>
          <w:sz w:val="24"/>
          <w:szCs w:val="24"/>
        </w:rPr>
        <w:t>. Inciso II</w:t>
      </w:r>
      <w:r w:rsidR="001F04E1">
        <w:rPr>
          <w:b/>
          <w:sz w:val="24"/>
          <w:szCs w:val="24"/>
        </w:rPr>
        <w:t>,</w:t>
      </w:r>
      <w:r w:rsidRPr="00875588">
        <w:rPr>
          <w:sz w:val="24"/>
          <w:szCs w:val="24"/>
        </w:rPr>
        <w:t xml:space="preserve"> que regulamenta aplicação da lei 14.133/2021 no âmbito do </w:t>
      </w:r>
      <w:r w:rsidR="00BD49D0" w:rsidRPr="00875588">
        <w:rPr>
          <w:sz w:val="24"/>
          <w:szCs w:val="24"/>
        </w:rPr>
        <w:t>M</w:t>
      </w:r>
      <w:r w:rsidRPr="00875588">
        <w:rPr>
          <w:sz w:val="24"/>
          <w:szCs w:val="24"/>
        </w:rPr>
        <w:t xml:space="preserve">unicípio de </w:t>
      </w:r>
      <w:r>
        <w:rPr>
          <w:sz w:val="24"/>
          <w:szCs w:val="24"/>
        </w:rPr>
        <w:t>Bernardo Sayão</w:t>
      </w:r>
      <w:r w:rsidRPr="00875588">
        <w:rPr>
          <w:sz w:val="24"/>
          <w:szCs w:val="24"/>
        </w:rPr>
        <w:t>, nos princípios da teoria geral dos contratos e as disposições de direito privado e nas cláusulas que seguem:</w:t>
      </w:r>
    </w:p>
    <w:p w14:paraId="1CB5DF32" w14:textId="6ABD2634" w:rsidR="00E51D37" w:rsidRPr="00406F53" w:rsidRDefault="00E51D37" w:rsidP="00C25000">
      <w:pPr>
        <w:ind w:right="-737"/>
        <w:jc w:val="both"/>
        <w:rPr>
          <w:b/>
          <w:bCs/>
          <w:caps/>
          <w:sz w:val="24"/>
          <w:szCs w:val="24"/>
        </w:rPr>
      </w:pPr>
      <w:r w:rsidRPr="00406F53">
        <w:rPr>
          <w:b/>
          <w:bCs/>
          <w:sz w:val="24"/>
          <w:szCs w:val="24"/>
        </w:rPr>
        <w:t xml:space="preserve">CLÁUSULA PRIMEIRA – </w:t>
      </w:r>
      <w:r w:rsidRPr="00406F53">
        <w:rPr>
          <w:b/>
          <w:bCs/>
          <w:caps/>
          <w:sz w:val="24"/>
          <w:szCs w:val="24"/>
        </w:rPr>
        <w:t>Do Objeto</w:t>
      </w:r>
    </w:p>
    <w:p w14:paraId="0DBD9D2E" w14:textId="77777777" w:rsidR="001F113E" w:rsidRDefault="001F113E" w:rsidP="00C25000">
      <w:pPr>
        <w:jc w:val="both"/>
        <w:rPr>
          <w:rFonts w:ascii="Arial" w:eastAsia="Calibri" w:hAnsi="Arial" w:cs="Arial"/>
          <w:sz w:val="24"/>
          <w:szCs w:val="24"/>
        </w:rPr>
      </w:pPr>
      <w:r w:rsidRPr="00995115">
        <w:rPr>
          <w:rFonts w:ascii="Arial" w:eastAsia="Calibri" w:hAnsi="Arial" w:cs="Arial"/>
          <w:sz w:val="24"/>
          <w:szCs w:val="24"/>
        </w:rPr>
        <w:t>Contratação de empresa para prestação de serviço de assistência técnica e consultoria tecnológica, em servidores de redes, com a manutenção preventiva e corretiva de computadores, notebooks, impressoras, scanners, nobreaks de maneira geral e de forma mensal em todos os equipamentos de informática, com limpeza dos sistemas e verificação geral dos computadores; notebooks; impressoras, e formatação; instalação de drives, programas; manutenção na rede, bem como outros serviços que sejam necessários para o bom funcionamento dos equipamentos de informática dos órgãos administrativos da Prefeitura Municipal de Bernardo Sayão – TO.</w:t>
      </w:r>
    </w:p>
    <w:p w14:paraId="4149A7AF" w14:textId="3E43A4EF" w:rsidR="00E51D37" w:rsidRDefault="00E51D37" w:rsidP="00C25000">
      <w:pPr>
        <w:jc w:val="both"/>
        <w:rPr>
          <w:b/>
          <w:bCs/>
          <w:sz w:val="24"/>
          <w:szCs w:val="24"/>
        </w:rPr>
      </w:pPr>
      <w:r>
        <w:rPr>
          <w:b/>
          <w:bCs/>
          <w:sz w:val="24"/>
          <w:szCs w:val="24"/>
        </w:rPr>
        <w:t xml:space="preserve">CLÁUSULA SEGUNDA - </w:t>
      </w:r>
      <w:r w:rsidRPr="0081501A">
        <w:rPr>
          <w:b/>
          <w:bCs/>
          <w:sz w:val="24"/>
          <w:szCs w:val="24"/>
        </w:rPr>
        <w:t>DO VALOR E DESCRIÇÃO DOS SERVIÇOS</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6"/>
        <w:gridCol w:w="850"/>
        <w:gridCol w:w="1418"/>
        <w:gridCol w:w="1415"/>
        <w:gridCol w:w="1559"/>
      </w:tblGrid>
      <w:tr w:rsidR="00E51D37" w:rsidRPr="003F5273" w14:paraId="6A44A098" w14:textId="77777777" w:rsidTr="001739C8">
        <w:trPr>
          <w:trHeight w:val="95"/>
          <w:jc w:val="center"/>
        </w:trPr>
        <w:tc>
          <w:tcPr>
            <w:tcW w:w="4676" w:type="dxa"/>
            <w:shd w:val="clear" w:color="auto" w:fill="auto"/>
          </w:tcPr>
          <w:p w14:paraId="032E23F1" w14:textId="77777777" w:rsidR="00E51D37" w:rsidRPr="003F5273" w:rsidRDefault="00E51D37" w:rsidP="00C25000">
            <w:pPr>
              <w:ind w:right="-5047" w:firstLine="142"/>
              <w:jc w:val="both"/>
              <w:rPr>
                <w:bCs/>
              </w:rPr>
            </w:pPr>
            <w:r w:rsidRPr="003F5273">
              <w:rPr>
                <w:bCs/>
              </w:rPr>
              <w:t>DESCRIÇÃO DOS SERVIÇOS</w:t>
            </w:r>
          </w:p>
        </w:tc>
        <w:tc>
          <w:tcPr>
            <w:tcW w:w="850" w:type="dxa"/>
          </w:tcPr>
          <w:p w14:paraId="1C25754C" w14:textId="77777777" w:rsidR="00E51D37" w:rsidRPr="003F5273" w:rsidRDefault="00E51D37" w:rsidP="00C25000">
            <w:pPr>
              <w:jc w:val="both"/>
              <w:rPr>
                <w:bCs/>
              </w:rPr>
            </w:pPr>
            <w:r w:rsidRPr="003F5273">
              <w:rPr>
                <w:bCs/>
              </w:rPr>
              <w:t>UNID.</w:t>
            </w:r>
          </w:p>
        </w:tc>
        <w:tc>
          <w:tcPr>
            <w:tcW w:w="1418" w:type="dxa"/>
          </w:tcPr>
          <w:p w14:paraId="142F33B6" w14:textId="57EA43ED" w:rsidR="00E51D37" w:rsidRPr="003F5273" w:rsidRDefault="00E51D37" w:rsidP="00C25000">
            <w:pPr>
              <w:jc w:val="both"/>
              <w:rPr>
                <w:bCs/>
              </w:rPr>
            </w:pPr>
            <w:r w:rsidRPr="003F5273">
              <w:rPr>
                <w:bCs/>
              </w:rPr>
              <w:t>QUANTPARC.</w:t>
            </w:r>
          </w:p>
        </w:tc>
        <w:tc>
          <w:tcPr>
            <w:tcW w:w="1415" w:type="dxa"/>
          </w:tcPr>
          <w:p w14:paraId="71DF8157" w14:textId="77777777" w:rsidR="00E51D37" w:rsidRPr="003F5273" w:rsidRDefault="00E51D37" w:rsidP="00C25000">
            <w:pPr>
              <w:jc w:val="both"/>
              <w:rPr>
                <w:bCs/>
              </w:rPr>
            </w:pPr>
            <w:r w:rsidRPr="003F5273">
              <w:rPr>
                <w:bCs/>
              </w:rPr>
              <w:t>VALOR UNIT.</w:t>
            </w:r>
          </w:p>
        </w:tc>
        <w:tc>
          <w:tcPr>
            <w:tcW w:w="1559" w:type="dxa"/>
          </w:tcPr>
          <w:p w14:paraId="7868DF1F" w14:textId="21E1F0A5" w:rsidR="00E51D37" w:rsidRPr="003F5273" w:rsidRDefault="00E51D37" w:rsidP="00C25000">
            <w:pPr>
              <w:jc w:val="both"/>
              <w:rPr>
                <w:bCs/>
              </w:rPr>
            </w:pPr>
            <w:r w:rsidRPr="003F5273">
              <w:rPr>
                <w:bCs/>
              </w:rPr>
              <w:t>VALOR</w:t>
            </w:r>
            <w:proofErr w:type="gramStart"/>
            <w:r w:rsidRPr="003F5273">
              <w:rPr>
                <w:bCs/>
              </w:rPr>
              <w:t xml:space="preserve"> </w:t>
            </w:r>
            <w:r w:rsidR="001739C8">
              <w:rPr>
                <w:bCs/>
              </w:rPr>
              <w:t xml:space="preserve"> </w:t>
            </w:r>
            <w:proofErr w:type="gramEnd"/>
            <w:r w:rsidRPr="003F5273">
              <w:rPr>
                <w:bCs/>
              </w:rPr>
              <w:t>GLOBAL</w:t>
            </w:r>
          </w:p>
        </w:tc>
      </w:tr>
      <w:tr w:rsidR="00E51D37" w:rsidRPr="003F5273" w14:paraId="4484E176" w14:textId="77777777" w:rsidTr="007073E7">
        <w:trPr>
          <w:trHeight w:val="414"/>
          <w:jc w:val="center"/>
        </w:trPr>
        <w:tc>
          <w:tcPr>
            <w:tcW w:w="4676" w:type="dxa"/>
            <w:shd w:val="clear" w:color="auto" w:fill="auto"/>
          </w:tcPr>
          <w:p w14:paraId="65D1DCA1" w14:textId="47A6E642" w:rsidR="00E51D37" w:rsidRPr="00CD7305" w:rsidRDefault="001F113E" w:rsidP="00CD7305">
            <w:pPr>
              <w:spacing w:after="160" w:line="259" w:lineRule="auto"/>
              <w:jc w:val="both"/>
              <w:rPr>
                <w:rFonts w:ascii="Arial" w:eastAsia="Calibri" w:hAnsi="Arial" w:cs="Arial"/>
                <w:szCs w:val="24"/>
              </w:rPr>
            </w:pPr>
            <w:r w:rsidRPr="001F113E">
              <w:rPr>
                <w:rFonts w:ascii="Arial" w:eastAsia="Calibri" w:hAnsi="Arial" w:cs="Arial"/>
                <w:szCs w:val="24"/>
              </w:rPr>
              <w:lastRenderedPageBreak/>
              <w:t>Contratação de empresa para prestação de serviço de assistência técnica e consultoria tecnológica, em servidores de redes, com a manutenção preventiva e corretiva de computadores, notebooks, impressoras, scanners, nobreaks de maneira geral e de forma mensal em todos os equipamentos de informática, com limpeza dos sistemas e verificação geral dos computadores; notebooks; impressoras, e formatação; instalação de drives, programas; manutenção na rede, bem como outros serviços que sejam necessários para o bom funcionamento dos equipamentos de informática dos órgãos administrativos da Prefeitura Municipal de Bernardo Sayão – TO.</w:t>
            </w:r>
          </w:p>
        </w:tc>
        <w:tc>
          <w:tcPr>
            <w:tcW w:w="850" w:type="dxa"/>
          </w:tcPr>
          <w:p w14:paraId="3F09FE88" w14:textId="6632E426" w:rsidR="00E51D37" w:rsidRPr="003F5273" w:rsidRDefault="001F113E" w:rsidP="00C25000">
            <w:pPr>
              <w:jc w:val="both"/>
              <w:rPr>
                <w:bCs/>
              </w:rPr>
            </w:pPr>
            <w:r>
              <w:rPr>
                <w:bCs/>
              </w:rPr>
              <w:t>XXX</w:t>
            </w:r>
          </w:p>
        </w:tc>
        <w:tc>
          <w:tcPr>
            <w:tcW w:w="1418" w:type="dxa"/>
          </w:tcPr>
          <w:p w14:paraId="7D766C69" w14:textId="1F653C40" w:rsidR="00E51D37" w:rsidRPr="003F5273" w:rsidRDefault="001F113E" w:rsidP="00C25000">
            <w:pPr>
              <w:rPr>
                <w:bCs/>
              </w:rPr>
            </w:pPr>
            <w:r>
              <w:rPr>
                <w:bCs/>
              </w:rPr>
              <w:t>XXX</w:t>
            </w:r>
          </w:p>
        </w:tc>
        <w:tc>
          <w:tcPr>
            <w:tcW w:w="1415" w:type="dxa"/>
          </w:tcPr>
          <w:p w14:paraId="432A0383" w14:textId="52CA37A3" w:rsidR="00E51D37" w:rsidRPr="009A74BE" w:rsidRDefault="001F04E1" w:rsidP="00C25000">
            <w:pPr>
              <w:jc w:val="both"/>
              <w:rPr>
                <w:bCs/>
                <w:highlight w:val="yellow"/>
              </w:rPr>
            </w:pPr>
            <w:r>
              <w:t>R$ XXXX</w:t>
            </w:r>
          </w:p>
        </w:tc>
        <w:tc>
          <w:tcPr>
            <w:tcW w:w="1559" w:type="dxa"/>
          </w:tcPr>
          <w:p w14:paraId="3DD58CBC" w14:textId="707698A1" w:rsidR="00E51D37" w:rsidRPr="009A74BE" w:rsidRDefault="00E51D37" w:rsidP="00C25000">
            <w:pPr>
              <w:jc w:val="both"/>
              <w:rPr>
                <w:bCs/>
                <w:highlight w:val="yellow"/>
              </w:rPr>
            </w:pPr>
            <w:r w:rsidRPr="00260463">
              <w:rPr>
                <w:bCs/>
              </w:rPr>
              <w:t xml:space="preserve">R$ </w:t>
            </w:r>
            <w:r w:rsidR="001F04E1">
              <w:rPr>
                <w:bCs/>
              </w:rPr>
              <w:t>XXXXX</w:t>
            </w:r>
          </w:p>
        </w:tc>
      </w:tr>
    </w:tbl>
    <w:p w14:paraId="43C13857" w14:textId="77777777" w:rsidR="00E51D37" w:rsidRPr="00C43CE0" w:rsidRDefault="00E51D37" w:rsidP="00C25000">
      <w:pPr>
        <w:pStyle w:val="PargrafodaLista"/>
        <w:ind w:left="0"/>
        <w:rPr>
          <w:rFonts w:ascii="Times New Roman" w:hAnsi="Times New Roman" w:cs="Times New Roman"/>
          <w:b/>
          <w:bCs/>
          <w:sz w:val="24"/>
          <w:szCs w:val="24"/>
        </w:rPr>
      </w:pPr>
    </w:p>
    <w:p w14:paraId="669B2C75" w14:textId="77777777" w:rsidR="00E51D37" w:rsidRDefault="00E51D37" w:rsidP="00C25000">
      <w:pPr>
        <w:spacing w:before="1"/>
        <w:ind w:right="-567"/>
        <w:rPr>
          <w:rFonts w:eastAsia="Arial"/>
          <w:b/>
          <w:bCs/>
          <w:sz w:val="24"/>
          <w:szCs w:val="24"/>
        </w:rPr>
      </w:pPr>
      <w:r>
        <w:rPr>
          <w:b/>
          <w:bCs/>
          <w:sz w:val="24"/>
          <w:szCs w:val="24"/>
        </w:rPr>
        <w:t>CLÁUSULA</w:t>
      </w:r>
      <w:r w:rsidRPr="0081501A">
        <w:rPr>
          <w:rFonts w:eastAsia="Arial"/>
          <w:b/>
          <w:bCs/>
          <w:sz w:val="24"/>
          <w:szCs w:val="24"/>
        </w:rPr>
        <w:t xml:space="preserve"> </w:t>
      </w:r>
      <w:r>
        <w:rPr>
          <w:rFonts w:eastAsia="Arial"/>
          <w:b/>
          <w:bCs/>
          <w:sz w:val="24"/>
          <w:szCs w:val="24"/>
        </w:rPr>
        <w:t xml:space="preserve">TERCEIRA - </w:t>
      </w:r>
      <w:r w:rsidRPr="0081501A">
        <w:rPr>
          <w:rFonts w:eastAsia="Arial"/>
          <w:b/>
          <w:bCs/>
          <w:sz w:val="24"/>
          <w:szCs w:val="24"/>
        </w:rPr>
        <w:t>DOS PAGAMENTOS</w:t>
      </w:r>
    </w:p>
    <w:p w14:paraId="6A056FF3" w14:textId="77777777" w:rsidR="00E51D37" w:rsidRPr="00694F81" w:rsidRDefault="00E51D37" w:rsidP="00C25000">
      <w:pPr>
        <w:pStyle w:val="PargrafodaLista"/>
        <w:widowControl w:val="0"/>
        <w:numPr>
          <w:ilvl w:val="1"/>
          <w:numId w:val="30"/>
        </w:numPr>
        <w:autoSpaceDE w:val="0"/>
        <w:autoSpaceDN w:val="0"/>
        <w:spacing w:before="94" w:after="0" w:line="240" w:lineRule="auto"/>
        <w:ind w:left="0" w:right="-41" w:hanging="6"/>
        <w:jc w:val="both"/>
        <w:rPr>
          <w:rFonts w:ascii="Times New Roman" w:hAnsi="Times New Roman" w:cs="Times New Roman"/>
          <w:bCs/>
          <w:sz w:val="24"/>
          <w:szCs w:val="24"/>
        </w:rPr>
      </w:pPr>
      <w:r w:rsidRPr="00694F81">
        <w:rPr>
          <w:rFonts w:ascii="Times New Roman" w:hAnsi="Times New Roman" w:cs="Times New Roman"/>
          <w:bCs/>
          <w:sz w:val="24"/>
          <w:szCs w:val="24"/>
        </w:rPr>
        <w:t>Os pagamentos serão efetuados em parcelas mensais conforme a cláusula segunda deste instrumento contratual,</w:t>
      </w:r>
      <w:r w:rsidRPr="00694F81">
        <w:rPr>
          <w:rFonts w:ascii="Times New Roman" w:hAnsi="Times New Roman" w:cs="Times New Roman"/>
          <w:b/>
          <w:bCs/>
          <w:sz w:val="24"/>
          <w:szCs w:val="24"/>
        </w:rPr>
        <w:t xml:space="preserve"> </w:t>
      </w:r>
      <w:r w:rsidRPr="00694F81">
        <w:rPr>
          <w:rFonts w:ascii="Times New Roman" w:hAnsi="Times New Roman" w:cs="Times New Roman"/>
          <w:bCs/>
          <w:sz w:val="24"/>
          <w:szCs w:val="24"/>
        </w:rPr>
        <w:t>em até 30 dias após o recebimento dos serviços prestados e da nota fiscal;</w:t>
      </w:r>
    </w:p>
    <w:p w14:paraId="6DA4A93F" w14:textId="77777777" w:rsidR="00E51D37" w:rsidRPr="00694F81" w:rsidRDefault="00E51D37" w:rsidP="00C25000">
      <w:pPr>
        <w:pStyle w:val="PargrafodaLista"/>
        <w:spacing w:before="94"/>
        <w:ind w:left="0" w:right="-41"/>
        <w:jc w:val="both"/>
        <w:rPr>
          <w:rFonts w:ascii="Times New Roman" w:hAnsi="Times New Roman" w:cs="Times New Roman"/>
          <w:bCs/>
          <w:sz w:val="24"/>
          <w:szCs w:val="24"/>
        </w:rPr>
      </w:pPr>
    </w:p>
    <w:p w14:paraId="60FDCC46" w14:textId="75337E8E" w:rsidR="00E51D37" w:rsidRPr="00694F81" w:rsidRDefault="00E51D37" w:rsidP="00C25000">
      <w:pPr>
        <w:pStyle w:val="PargrafodaLista"/>
        <w:widowControl w:val="0"/>
        <w:numPr>
          <w:ilvl w:val="1"/>
          <w:numId w:val="30"/>
        </w:numPr>
        <w:autoSpaceDE w:val="0"/>
        <w:autoSpaceDN w:val="0"/>
        <w:spacing w:before="1" w:after="0" w:line="240" w:lineRule="auto"/>
        <w:ind w:left="0" w:right="-41" w:hanging="6"/>
        <w:jc w:val="both"/>
        <w:rPr>
          <w:rFonts w:ascii="Times New Roman" w:hAnsi="Times New Roman" w:cs="Times New Roman"/>
          <w:sz w:val="24"/>
          <w:szCs w:val="24"/>
        </w:rPr>
      </w:pPr>
      <w:r w:rsidRPr="00694F81">
        <w:rPr>
          <w:rFonts w:ascii="Times New Roman" w:hAnsi="Times New Roman" w:cs="Times New Roman"/>
          <w:sz w:val="24"/>
          <w:szCs w:val="24"/>
        </w:rPr>
        <w:t>Para</w:t>
      </w:r>
      <w:r w:rsidRPr="00694F81">
        <w:rPr>
          <w:rFonts w:ascii="Times New Roman" w:hAnsi="Times New Roman" w:cs="Times New Roman"/>
          <w:spacing w:val="-10"/>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9"/>
          <w:sz w:val="24"/>
          <w:szCs w:val="24"/>
        </w:rPr>
        <w:t xml:space="preserve"> </w:t>
      </w:r>
      <w:r w:rsidRPr="00694F81">
        <w:rPr>
          <w:rFonts w:ascii="Times New Roman" w:hAnsi="Times New Roman" w:cs="Times New Roman"/>
          <w:sz w:val="24"/>
          <w:szCs w:val="24"/>
        </w:rPr>
        <w:t>execução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trata</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item</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anterior</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o CONTRATADO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deverá</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 xml:space="preserve">fazer constar na nota fiscal, o </w:t>
      </w:r>
      <w:r w:rsidR="002E7AE1" w:rsidRPr="00694F81">
        <w:rPr>
          <w:rFonts w:ascii="Times New Roman" w:hAnsi="Times New Roman" w:cs="Times New Roman"/>
          <w:sz w:val="24"/>
          <w:szCs w:val="24"/>
        </w:rPr>
        <w:t>número</w:t>
      </w:r>
      <w:r w:rsidRPr="00694F81">
        <w:rPr>
          <w:rFonts w:ascii="Times New Roman" w:hAnsi="Times New Roman" w:cs="Times New Roman"/>
          <w:sz w:val="24"/>
          <w:szCs w:val="24"/>
        </w:rPr>
        <w:t xml:space="preserve"> do contrato ou do documento </w:t>
      </w:r>
      <w:r w:rsidR="002E7AE1" w:rsidRPr="00694F81">
        <w:rPr>
          <w:rFonts w:ascii="Times New Roman" w:hAnsi="Times New Roman" w:cs="Times New Roman"/>
          <w:sz w:val="24"/>
          <w:szCs w:val="24"/>
        </w:rPr>
        <w:t>hábil</w:t>
      </w:r>
      <w:r w:rsidRPr="00694F81">
        <w:rPr>
          <w:rFonts w:ascii="Times New Roman" w:hAnsi="Times New Roman" w:cs="Times New Roman"/>
          <w:sz w:val="24"/>
          <w:szCs w:val="24"/>
        </w:rPr>
        <w:t xml:space="preserve"> com a descrição dos serviços prestados, sem rasura, em nome da CONTRATANTE, o número de sua conta bancária, o nome do Banco e a respec</w:t>
      </w:r>
      <w:r w:rsidR="00570D27">
        <w:rPr>
          <w:rFonts w:ascii="Times New Roman" w:hAnsi="Times New Roman" w:cs="Times New Roman"/>
          <w:sz w:val="24"/>
          <w:szCs w:val="24"/>
        </w:rPr>
        <w:t xml:space="preserve">tiva Agência em que deverá ser </w:t>
      </w:r>
      <w:r w:rsidRPr="00694F81">
        <w:rPr>
          <w:rFonts w:ascii="Times New Roman" w:hAnsi="Times New Roman" w:cs="Times New Roman"/>
          <w:sz w:val="24"/>
          <w:szCs w:val="24"/>
        </w:rPr>
        <w:t>creditado o valor devido pela remuneração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apurada;</w:t>
      </w:r>
    </w:p>
    <w:p w14:paraId="039272F9" w14:textId="77777777" w:rsidR="00E51D37" w:rsidRPr="00694F81" w:rsidRDefault="00E51D37" w:rsidP="00C25000">
      <w:pPr>
        <w:pStyle w:val="PargrafodaLista"/>
        <w:ind w:left="0" w:right="-41"/>
        <w:rPr>
          <w:rFonts w:ascii="Times New Roman" w:hAnsi="Times New Roman" w:cs="Times New Roman"/>
          <w:sz w:val="24"/>
          <w:szCs w:val="24"/>
        </w:rPr>
      </w:pPr>
    </w:p>
    <w:p w14:paraId="24517042" w14:textId="607C6E26" w:rsidR="00E51D37" w:rsidRPr="00694F81" w:rsidRDefault="00E51D37" w:rsidP="00C25000">
      <w:pPr>
        <w:pStyle w:val="PargrafodaLista"/>
        <w:widowControl w:val="0"/>
        <w:numPr>
          <w:ilvl w:val="1"/>
          <w:numId w:val="30"/>
        </w:numPr>
        <w:autoSpaceDE w:val="0"/>
        <w:autoSpaceDN w:val="0"/>
        <w:spacing w:before="94" w:after="0" w:line="240" w:lineRule="auto"/>
        <w:ind w:left="0" w:right="-41" w:firstLine="0"/>
        <w:jc w:val="both"/>
        <w:rPr>
          <w:rFonts w:ascii="Times New Roman" w:hAnsi="Times New Roman" w:cs="Times New Roman"/>
          <w:sz w:val="24"/>
          <w:szCs w:val="24"/>
        </w:rPr>
      </w:pPr>
      <w:r w:rsidRPr="00694F81">
        <w:rPr>
          <w:rFonts w:ascii="Times New Roman" w:hAnsi="Times New Roman" w:cs="Times New Roman"/>
          <w:sz w:val="24"/>
          <w:szCs w:val="24"/>
        </w:rPr>
        <w:t>Havendo</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erro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nota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circunstância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impeça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14"/>
          <w:sz w:val="24"/>
          <w:szCs w:val="24"/>
        </w:rPr>
        <w:t xml:space="preserve"> </w:t>
      </w:r>
      <w:r w:rsidRPr="00694F81">
        <w:rPr>
          <w:rFonts w:ascii="Times New Roman" w:hAnsi="Times New Roman" w:cs="Times New Roman"/>
          <w:sz w:val="24"/>
          <w:szCs w:val="24"/>
        </w:rPr>
        <w:t>liquidação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da</w:t>
      </w:r>
      <w:r w:rsidR="00570D27">
        <w:rPr>
          <w:rFonts w:ascii="Times New Roman" w:hAnsi="Times New Roman" w:cs="Times New Roman"/>
          <w:spacing w:val="-11"/>
          <w:sz w:val="24"/>
          <w:szCs w:val="24"/>
        </w:rPr>
        <w:t xml:space="preserve"> </w:t>
      </w:r>
      <w:r w:rsidRPr="00694F81">
        <w:rPr>
          <w:rFonts w:ascii="Times New Roman" w:hAnsi="Times New Roman" w:cs="Times New Roman"/>
          <w:sz w:val="24"/>
          <w:szCs w:val="24"/>
        </w:rPr>
        <w:t>despesa,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será devolvida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à</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licitante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vencedora,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pelo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responsável</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solicitação 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ficará</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pendente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até que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providencie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devidas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correções.</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Nesta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hipótese,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prazo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para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iniciar-se-á após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regularização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situação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representação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documento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não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acarretando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qualquer ônus para a CONTRATANTE;</w:t>
      </w:r>
    </w:p>
    <w:p w14:paraId="634C577C" w14:textId="77777777" w:rsidR="00E51D37" w:rsidRPr="00694F81" w:rsidRDefault="00E51D37" w:rsidP="00C25000">
      <w:pPr>
        <w:pStyle w:val="PargrafodaLista"/>
        <w:ind w:left="0" w:right="-41"/>
        <w:rPr>
          <w:rFonts w:ascii="Times New Roman" w:hAnsi="Times New Roman" w:cs="Times New Roman"/>
          <w:sz w:val="24"/>
          <w:szCs w:val="24"/>
        </w:rPr>
      </w:pPr>
    </w:p>
    <w:p w14:paraId="02C52324" w14:textId="77777777" w:rsidR="00E51D37" w:rsidRPr="00694F81" w:rsidRDefault="00E51D37" w:rsidP="00C25000">
      <w:pPr>
        <w:pStyle w:val="PargrafodaLista"/>
        <w:widowControl w:val="0"/>
        <w:numPr>
          <w:ilvl w:val="1"/>
          <w:numId w:val="30"/>
        </w:numPr>
        <w:autoSpaceDE w:val="0"/>
        <w:autoSpaceDN w:val="0"/>
        <w:spacing w:before="94" w:after="0" w:line="240" w:lineRule="auto"/>
        <w:ind w:left="0" w:right="-41" w:firstLine="0"/>
        <w:jc w:val="both"/>
        <w:rPr>
          <w:rFonts w:ascii="Times New Roman" w:hAnsi="Times New Roman" w:cs="Times New Roman"/>
          <w:sz w:val="24"/>
          <w:szCs w:val="24"/>
        </w:rPr>
      </w:pPr>
      <w:r w:rsidRPr="00694F81">
        <w:rPr>
          <w:rFonts w:ascii="Times New Roman" w:hAnsi="Times New Roman" w:cs="Times New Roman"/>
          <w:sz w:val="24"/>
          <w:szCs w:val="24"/>
        </w:rPr>
        <w:t xml:space="preserve">É obrigação do CONTRATADO de manter, durante toda a execução do contrato, em compatibilidade com as obrigações por ele assumidas, todas as condições exigidas para a </w:t>
      </w:r>
      <w:r w:rsidRPr="00694F81">
        <w:rPr>
          <w:rFonts w:ascii="Times New Roman" w:hAnsi="Times New Roman" w:cs="Times New Roman"/>
          <w:b/>
          <w:sz w:val="24"/>
          <w:szCs w:val="24"/>
        </w:rPr>
        <w:t>habilitação</w:t>
      </w:r>
      <w:r w:rsidRPr="00694F81">
        <w:rPr>
          <w:rFonts w:ascii="Times New Roman" w:hAnsi="Times New Roman" w:cs="Times New Roman"/>
          <w:sz w:val="24"/>
          <w:szCs w:val="24"/>
        </w:rPr>
        <w:t xml:space="preserve"> na licitação ou na contratação direta, conforme </w:t>
      </w:r>
      <w:r w:rsidRPr="00694F81">
        <w:rPr>
          <w:rFonts w:ascii="Times New Roman" w:hAnsi="Times New Roman" w:cs="Times New Roman"/>
          <w:b/>
          <w:bCs/>
          <w:sz w:val="24"/>
          <w:szCs w:val="24"/>
        </w:rPr>
        <w:t>art. 92º, inciso XVI da lei nº. 14.133/2021.</w:t>
      </w:r>
    </w:p>
    <w:p w14:paraId="5FE1CF8D" w14:textId="77777777" w:rsidR="00E51D37" w:rsidRPr="00694F81" w:rsidRDefault="00E51D37" w:rsidP="00C25000">
      <w:pPr>
        <w:pStyle w:val="PargrafodaLista"/>
        <w:ind w:left="0" w:right="-41"/>
        <w:rPr>
          <w:rFonts w:ascii="Times New Roman" w:hAnsi="Times New Roman" w:cs="Times New Roman"/>
          <w:sz w:val="24"/>
          <w:szCs w:val="24"/>
        </w:rPr>
      </w:pPr>
    </w:p>
    <w:p w14:paraId="74E44C42" w14:textId="77777777" w:rsidR="00E51D37" w:rsidRPr="00694F81" w:rsidRDefault="00E51D37" w:rsidP="009A7FEC">
      <w:pPr>
        <w:pStyle w:val="PargrafodaLista"/>
        <w:widowControl w:val="0"/>
        <w:numPr>
          <w:ilvl w:val="1"/>
          <w:numId w:val="30"/>
        </w:numPr>
        <w:autoSpaceDE w:val="0"/>
        <w:autoSpaceDN w:val="0"/>
        <w:spacing w:after="0" w:line="244" w:lineRule="auto"/>
        <w:ind w:left="0" w:right="-41" w:firstLine="0"/>
        <w:jc w:val="both"/>
        <w:rPr>
          <w:rFonts w:ascii="Times New Roman" w:hAnsi="Times New Roman" w:cs="Times New Roman"/>
          <w:sz w:val="24"/>
          <w:szCs w:val="24"/>
        </w:rPr>
      </w:pPr>
      <w:r w:rsidRPr="00694F81">
        <w:rPr>
          <w:rFonts w:ascii="Times New Roman" w:hAnsi="Times New Roman" w:cs="Times New Roman"/>
          <w:sz w:val="24"/>
          <w:szCs w:val="24"/>
        </w:rPr>
        <w:t>O pagamento será efetuado por meio de ordem bancária em nome do CONTRATADO.</w:t>
      </w:r>
    </w:p>
    <w:p w14:paraId="754E705E" w14:textId="77777777" w:rsidR="00E51D37" w:rsidRPr="000026A9" w:rsidRDefault="00E51D37" w:rsidP="00C25000">
      <w:pPr>
        <w:pStyle w:val="PargrafodaLista"/>
        <w:ind w:left="0"/>
        <w:rPr>
          <w:rFonts w:ascii="Times New Roman" w:hAnsi="Times New Roman" w:cs="Times New Roman"/>
          <w:sz w:val="24"/>
          <w:szCs w:val="24"/>
        </w:rPr>
      </w:pPr>
    </w:p>
    <w:p w14:paraId="5D39B1AB" w14:textId="77777777" w:rsidR="00E51D37" w:rsidRDefault="00E51D37" w:rsidP="00C25000">
      <w:pPr>
        <w:spacing w:line="244" w:lineRule="auto"/>
        <w:ind w:right="-170" w:firstLine="426"/>
        <w:rPr>
          <w:rFonts w:eastAsia="Arial"/>
          <w:b/>
          <w:bCs/>
          <w:sz w:val="24"/>
          <w:szCs w:val="24"/>
        </w:rPr>
      </w:pPr>
      <w:r w:rsidRPr="00BE69D7">
        <w:rPr>
          <w:b/>
          <w:bCs/>
          <w:sz w:val="24"/>
          <w:szCs w:val="24"/>
          <w:highlight w:val="yellow"/>
        </w:rPr>
        <w:t>CLÁUSULA</w:t>
      </w:r>
      <w:r w:rsidRPr="00BE69D7">
        <w:rPr>
          <w:rFonts w:eastAsia="Arial"/>
          <w:b/>
          <w:bCs/>
          <w:sz w:val="24"/>
          <w:szCs w:val="24"/>
          <w:highlight w:val="yellow"/>
        </w:rPr>
        <w:t xml:space="preserve"> QUARTA - DA FORMA DE EXECUÇÃO</w:t>
      </w:r>
    </w:p>
    <w:p w14:paraId="09744B96" w14:textId="12F1EAB1" w:rsidR="0034101C" w:rsidRDefault="0034101C" w:rsidP="00C25000">
      <w:pPr>
        <w:tabs>
          <w:tab w:val="left" w:pos="597"/>
        </w:tabs>
        <w:spacing w:before="93"/>
        <w:ind w:right="57"/>
        <w:rPr>
          <w:rFonts w:ascii="Times New Roman" w:hAnsi="Times New Roman" w:cs="Times New Roman"/>
          <w:sz w:val="24"/>
          <w:szCs w:val="24"/>
        </w:rPr>
      </w:pPr>
      <w:r>
        <w:rPr>
          <w:rFonts w:ascii="Times New Roman" w:hAnsi="Times New Roman" w:cs="Times New Roman"/>
          <w:sz w:val="24"/>
          <w:szCs w:val="24"/>
        </w:rPr>
        <w:t xml:space="preserve">4.1 </w:t>
      </w:r>
      <w:r w:rsidRPr="0034101C">
        <w:rPr>
          <w:rFonts w:ascii="Times New Roman" w:hAnsi="Times New Roman" w:cs="Times New Roman"/>
          <w:sz w:val="24"/>
          <w:szCs w:val="24"/>
        </w:rPr>
        <w:t xml:space="preserve">A contratada deverá ter disponibilidade durante a vigência contratual o funcionamento dos serviços prestado nas dependências </w:t>
      </w:r>
      <w:r w:rsidR="002F722D">
        <w:rPr>
          <w:rFonts w:ascii="Times New Roman" w:hAnsi="Times New Roman" w:cs="Times New Roman"/>
          <w:sz w:val="24"/>
          <w:szCs w:val="24"/>
        </w:rPr>
        <w:t xml:space="preserve">da Secretaria Municipal de </w:t>
      </w:r>
      <w:r w:rsidR="001F113E">
        <w:rPr>
          <w:rFonts w:ascii="Times New Roman" w:hAnsi="Times New Roman" w:cs="Times New Roman"/>
          <w:sz w:val="24"/>
          <w:szCs w:val="24"/>
        </w:rPr>
        <w:t>Administração</w:t>
      </w:r>
      <w:r w:rsidRPr="0034101C">
        <w:rPr>
          <w:rFonts w:ascii="Times New Roman" w:hAnsi="Times New Roman" w:cs="Times New Roman"/>
          <w:sz w:val="24"/>
          <w:szCs w:val="24"/>
        </w:rPr>
        <w:t xml:space="preserve">. Fica convencionado </w:t>
      </w:r>
      <w:r w:rsidRPr="0034101C">
        <w:rPr>
          <w:rFonts w:ascii="Times New Roman" w:hAnsi="Times New Roman" w:cs="Times New Roman"/>
          <w:sz w:val="24"/>
          <w:szCs w:val="24"/>
        </w:rPr>
        <w:lastRenderedPageBreak/>
        <w:t xml:space="preserve">que poderão ocorrer visitas em caráter de urgências solicitadas pelo </w:t>
      </w:r>
      <w:r w:rsidR="001F113E">
        <w:rPr>
          <w:rFonts w:ascii="Times New Roman" w:hAnsi="Times New Roman" w:cs="Times New Roman"/>
          <w:sz w:val="24"/>
          <w:szCs w:val="24"/>
        </w:rPr>
        <w:t>Secretario Municipal de administração.</w:t>
      </w:r>
    </w:p>
    <w:p w14:paraId="12699F50" w14:textId="4D847715" w:rsidR="00E51D37" w:rsidRDefault="00E51D37" w:rsidP="00C25000">
      <w:pPr>
        <w:tabs>
          <w:tab w:val="left" w:pos="597"/>
        </w:tabs>
        <w:spacing w:before="93"/>
        <w:ind w:right="57"/>
        <w:rPr>
          <w:rFonts w:eastAsia="Arial"/>
          <w:b/>
          <w:sz w:val="24"/>
          <w:szCs w:val="24"/>
        </w:rPr>
      </w:pPr>
      <w:r>
        <w:rPr>
          <w:b/>
          <w:bCs/>
          <w:sz w:val="24"/>
          <w:szCs w:val="24"/>
        </w:rPr>
        <w:t>CLÁUSULA</w:t>
      </w:r>
      <w:r w:rsidRPr="0081501A">
        <w:rPr>
          <w:rFonts w:eastAsia="Arial"/>
          <w:b/>
          <w:sz w:val="24"/>
          <w:szCs w:val="24"/>
        </w:rPr>
        <w:t xml:space="preserve"> </w:t>
      </w:r>
      <w:r>
        <w:rPr>
          <w:rFonts w:eastAsia="Arial"/>
          <w:b/>
          <w:sz w:val="24"/>
          <w:szCs w:val="24"/>
        </w:rPr>
        <w:t xml:space="preserve">QUINTA - </w:t>
      </w:r>
      <w:r w:rsidRPr="0081501A">
        <w:rPr>
          <w:rFonts w:eastAsia="Arial"/>
          <w:b/>
          <w:sz w:val="24"/>
          <w:szCs w:val="24"/>
        </w:rPr>
        <w:t>DAS OBRIGAÇÕES DO CONTRATADO (A)</w:t>
      </w:r>
    </w:p>
    <w:p w14:paraId="43DC1135" w14:textId="639D3CC5" w:rsidR="00E51D37" w:rsidRPr="000026A9" w:rsidRDefault="00E51D37" w:rsidP="00C25000">
      <w:pPr>
        <w:rPr>
          <w:rFonts w:eastAsia="Arial"/>
          <w:sz w:val="24"/>
          <w:szCs w:val="24"/>
        </w:rPr>
      </w:pPr>
      <w:r w:rsidRPr="00C43CE0">
        <w:rPr>
          <w:rFonts w:eastAsia="Arial"/>
          <w:sz w:val="19"/>
        </w:rPr>
        <w:t xml:space="preserve">  </w:t>
      </w:r>
      <w:r w:rsidRPr="00C43CE0">
        <w:rPr>
          <w:rFonts w:eastAsia="Arial"/>
        </w:rPr>
        <w:t xml:space="preserve">As obrigações </w:t>
      </w:r>
      <w:proofErr w:type="gramStart"/>
      <w:r w:rsidRPr="00C43CE0">
        <w:rPr>
          <w:rFonts w:eastAsia="Arial"/>
        </w:rPr>
        <w:t xml:space="preserve">da </w:t>
      </w:r>
      <w:r w:rsidRPr="00C43CE0">
        <w:rPr>
          <w:rFonts w:eastAsia="Arial"/>
          <w:b/>
        </w:rPr>
        <w:t>CONTRATADO</w:t>
      </w:r>
      <w:proofErr w:type="gramEnd"/>
      <w:r w:rsidRPr="00C43CE0">
        <w:rPr>
          <w:rFonts w:eastAsia="Arial"/>
          <w:b/>
        </w:rPr>
        <w:t xml:space="preserve"> (A)</w:t>
      </w:r>
      <w:r w:rsidRPr="00C43CE0">
        <w:rPr>
          <w:rFonts w:eastAsia="Arial"/>
        </w:rPr>
        <w:t xml:space="preserve">: </w:t>
      </w:r>
    </w:p>
    <w:p w14:paraId="6C8CEA87"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Executar os serviços contratados valendo-se das melhores técnicas, zelo e ética, com garantia e qualidade, atendendo as especificações ou termos de referências, fornecidos pela Contratante, complementado com a proposta apresentada, e entregá-los totalmente concluídos;</w:t>
      </w:r>
    </w:p>
    <w:p w14:paraId="750E39CC" w14:textId="77777777" w:rsidR="00E51D37" w:rsidRPr="00263B8A" w:rsidRDefault="00E51D37" w:rsidP="00C25000">
      <w:pPr>
        <w:pStyle w:val="PargrafodaLista"/>
        <w:ind w:left="0" w:right="-41"/>
        <w:jc w:val="both"/>
        <w:rPr>
          <w:rFonts w:ascii="Times New Roman" w:hAnsi="Times New Roman" w:cs="Times New Roman"/>
          <w:sz w:val="24"/>
          <w:szCs w:val="24"/>
        </w:rPr>
      </w:pPr>
    </w:p>
    <w:p w14:paraId="3DCC3195"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Realizar atendimentos presenciais e à distância, via telefone, e-mail ou qualquer outro modo de comunicação ou tecnológico;</w:t>
      </w:r>
    </w:p>
    <w:p w14:paraId="5D96FF50" w14:textId="77777777" w:rsidR="00E51D37" w:rsidRPr="00263B8A" w:rsidRDefault="00E51D37" w:rsidP="00C25000">
      <w:pPr>
        <w:pStyle w:val="PargrafodaLista"/>
        <w:ind w:left="0" w:right="-41"/>
        <w:rPr>
          <w:rFonts w:ascii="Times New Roman" w:hAnsi="Times New Roman" w:cs="Times New Roman"/>
          <w:sz w:val="24"/>
          <w:szCs w:val="24"/>
        </w:rPr>
      </w:pPr>
    </w:p>
    <w:p w14:paraId="04CD8645"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Cumprir fielmente o presente contrato, inclusive os prazos de execução dos serviços nos termos acordados, executando-os sobre sua inteira responsabilidade, apresentando relatórios de suas atividades, sempre que solicitado pela CONTRATANTE;</w:t>
      </w:r>
    </w:p>
    <w:p w14:paraId="5BA4AF40" w14:textId="77777777" w:rsidR="00E51D37" w:rsidRPr="00263B8A" w:rsidRDefault="00E51D37" w:rsidP="00C25000">
      <w:pPr>
        <w:pStyle w:val="PargrafodaLista"/>
        <w:ind w:left="0" w:right="-41"/>
        <w:rPr>
          <w:rFonts w:ascii="Times New Roman" w:hAnsi="Times New Roman" w:cs="Times New Roman"/>
          <w:sz w:val="24"/>
          <w:szCs w:val="24"/>
        </w:rPr>
      </w:pPr>
    </w:p>
    <w:p w14:paraId="57E40E34"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Reparar, corrigir, ou substituir, às suas expensas, no total ou em parte, os serviços onde se verificarem vícios, defeitos ou incorreções resultantes da má execução;</w:t>
      </w:r>
    </w:p>
    <w:p w14:paraId="6301C691" w14:textId="77777777" w:rsidR="00E51D37" w:rsidRPr="00263B8A" w:rsidRDefault="00E51D37" w:rsidP="00C25000">
      <w:pPr>
        <w:pStyle w:val="PargrafodaLista"/>
        <w:ind w:left="0" w:right="-41"/>
        <w:rPr>
          <w:rFonts w:ascii="Times New Roman" w:hAnsi="Times New Roman" w:cs="Times New Roman"/>
          <w:sz w:val="24"/>
          <w:szCs w:val="24"/>
        </w:rPr>
      </w:pPr>
    </w:p>
    <w:p w14:paraId="562B952C"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Manter, durante toda a execução do contrato, em compatibilidade com as obrigações assumidas, todas as condições de habilitação e qualificação exigidas na licitação ou contratação direta;</w:t>
      </w:r>
    </w:p>
    <w:p w14:paraId="6106936C" w14:textId="77777777" w:rsidR="00E51D37" w:rsidRPr="00263B8A" w:rsidRDefault="00E51D37" w:rsidP="00C25000">
      <w:pPr>
        <w:pStyle w:val="PargrafodaLista"/>
        <w:ind w:left="0" w:right="-41"/>
        <w:rPr>
          <w:rFonts w:ascii="Times New Roman" w:hAnsi="Times New Roman" w:cs="Times New Roman"/>
          <w:sz w:val="24"/>
          <w:szCs w:val="24"/>
        </w:rPr>
      </w:pPr>
    </w:p>
    <w:p w14:paraId="5452794A"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hanging="6"/>
        <w:jc w:val="both"/>
        <w:rPr>
          <w:rFonts w:ascii="Times New Roman" w:hAnsi="Times New Roman" w:cs="Times New Roman"/>
          <w:sz w:val="24"/>
          <w:szCs w:val="24"/>
        </w:rPr>
      </w:pPr>
      <w:r w:rsidRPr="00263B8A">
        <w:rPr>
          <w:rFonts w:ascii="Times New Roman" w:hAnsi="Times New Roman" w:cs="Times New Roman"/>
          <w:sz w:val="24"/>
          <w:szCs w:val="24"/>
        </w:rPr>
        <w:t>Responsabilizar-se pelos danos causados a CONTRATANTE ou a terceiros decorrente de sua culpa ou dolo, na execução do contrato, não excluindo ou reduzindo essa responsabilidade à fiscalização ou acompanhamento efetuado pela CONTRATANTE;</w:t>
      </w:r>
    </w:p>
    <w:p w14:paraId="7B03EAAA" w14:textId="77777777" w:rsidR="00E51D37" w:rsidRPr="00263B8A" w:rsidRDefault="00E51D37" w:rsidP="00C25000">
      <w:pPr>
        <w:pStyle w:val="PargrafodaLista"/>
        <w:ind w:left="0" w:right="-41"/>
        <w:rPr>
          <w:rFonts w:ascii="Times New Roman" w:hAnsi="Times New Roman" w:cs="Times New Roman"/>
          <w:sz w:val="24"/>
          <w:szCs w:val="24"/>
        </w:rPr>
      </w:pPr>
    </w:p>
    <w:p w14:paraId="604E7357"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Arcar com todas as despesas, diretas e indiretas, decorrentes do fornecimento dos serviços, transportes, locomoção, alimentação, hospedagem e estadia de pessoal, pagamentos de seguros, tributos, encargos, impostos, taxas e demais obrigações vinculadas à legislação tributária, trabalhista e previdenciária;</w:t>
      </w:r>
    </w:p>
    <w:p w14:paraId="3CABCCE9" w14:textId="77777777" w:rsidR="00E51D37" w:rsidRPr="00263B8A" w:rsidRDefault="00E51D37" w:rsidP="00C25000">
      <w:pPr>
        <w:pStyle w:val="PargrafodaLista"/>
        <w:ind w:left="0" w:right="-41"/>
        <w:rPr>
          <w:rFonts w:ascii="Times New Roman" w:hAnsi="Times New Roman" w:cs="Times New Roman"/>
          <w:sz w:val="24"/>
          <w:szCs w:val="24"/>
        </w:rPr>
      </w:pPr>
    </w:p>
    <w:p w14:paraId="25E0ED99"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A regra do item antecedente não é aplicável quando o CONTRATADO executar serviços fora de domicílio </w:t>
      </w:r>
      <w:proofErr w:type="gramStart"/>
      <w:r w:rsidRPr="00263B8A">
        <w:rPr>
          <w:rFonts w:ascii="Times New Roman" w:hAnsi="Times New Roman" w:cs="Times New Roman"/>
          <w:sz w:val="24"/>
          <w:szCs w:val="24"/>
        </w:rPr>
        <w:t>da CONTRATADO</w:t>
      </w:r>
      <w:proofErr w:type="gramEnd"/>
      <w:r w:rsidRPr="00263B8A">
        <w:rPr>
          <w:rFonts w:ascii="Times New Roman" w:hAnsi="Times New Roman" w:cs="Times New Roman"/>
          <w:sz w:val="24"/>
          <w:szCs w:val="24"/>
        </w:rPr>
        <w:t xml:space="preserve"> ou da sede do CONTRATANTE, mas no interesse do CONTRATANTE, ocasião em que o CONTRATANTE arcará com todas as despesas necessárias ao cumprimento da tarefa empreendida.</w:t>
      </w:r>
    </w:p>
    <w:p w14:paraId="63C6BD19" w14:textId="77777777" w:rsidR="00E51D37" w:rsidRDefault="00E51D37" w:rsidP="00C25000">
      <w:pPr>
        <w:tabs>
          <w:tab w:val="left" w:pos="609"/>
        </w:tabs>
        <w:spacing w:before="94" w:line="244" w:lineRule="auto"/>
        <w:ind w:right="775"/>
        <w:rPr>
          <w:rFonts w:eastAsia="Arial"/>
          <w:b/>
          <w:sz w:val="24"/>
          <w:szCs w:val="24"/>
        </w:rPr>
      </w:pPr>
      <w:r>
        <w:rPr>
          <w:b/>
          <w:bCs/>
          <w:sz w:val="24"/>
          <w:szCs w:val="24"/>
        </w:rPr>
        <w:t>CLÁUSULA</w:t>
      </w:r>
      <w:r w:rsidRPr="00D057D8">
        <w:rPr>
          <w:rFonts w:eastAsia="Arial"/>
          <w:b/>
          <w:sz w:val="24"/>
          <w:szCs w:val="24"/>
        </w:rPr>
        <w:t xml:space="preserve"> </w:t>
      </w:r>
      <w:r>
        <w:rPr>
          <w:rFonts w:eastAsia="Arial"/>
          <w:b/>
          <w:sz w:val="24"/>
          <w:szCs w:val="24"/>
        </w:rPr>
        <w:t xml:space="preserve">SEXTA - </w:t>
      </w:r>
      <w:r w:rsidRPr="00D057D8">
        <w:rPr>
          <w:rFonts w:eastAsia="Arial"/>
          <w:b/>
          <w:sz w:val="24"/>
          <w:szCs w:val="24"/>
        </w:rPr>
        <w:t>DAS OBRIGAÇÕES DA CONTRATANTE</w:t>
      </w:r>
    </w:p>
    <w:p w14:paraId="2196946E" w14:textId="223131C7" w:rsidR="00E51D37" w:rsidRPr="00C43CE0" w:rsidRDefault="00E51D37" w:rsidP="00C25000">
      <w:pPr>
        <w:ind w:firstLine="426"/>
      </w:pPr>
      <w:r w:rsidRPr="00C43CE0">
        <w:t xml:space="preserve">As obrigações da </w:t>
      </w:r>
      <w:r w:rsidRPr="00C43CE0">
        <w:rPr>
          <w:b/>
        </w:rPr>
        <w:t>CONTRATANTE</w:t>
      </w:r>
      <w:r w:rsidRPr="00C43CE0">
        <w:t xml:space="preserve">: </w:t>
      </w:r>
    </w:p>
    <w:p w14:paraId="28C90F76" w14:textId="77777777" w:rsidR="00E51D37" w:rsidRPr="00722765" w:rsidRDefault="00E51D37" w:rsidP="00C25000">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Providenciar os pagamentos devidos ao CONTRATADO, nos prazos estipulados, e de acordo com as Notas Fiscais/Faturas emitidas e atestados a prestação dos serviços pelo responsável pela fiscalização</w:t>
      </w:r>
      <w:r w:rsidRPr="00722765">
        <w:rPr>
          <w:rFonts w:ascii="Times New Roman" w:hAnsi="Times New Roman" w:cs="Times New Roman"/>
          <w:bCs/>
          <w:sz w:val="24"/>
          <w:szCs w:val="24"/>
        </w:rPr>
        <w:t>;</w:t>
      </w:r>
    </w:p>
    <w:p w14:paraId="4462F0FE" w14:textId="77777777" w:rsidR="00E51D37" w:rsidRPr="00722765" w:rsidRDefault="00E51D37" w:rsidP="00C25000">
      <w:pPr>
        <w:pStyle w:val="PargrafodaLista"/>
        <w:ind w:left="0" w:right="-41"/>
        <w:jc w:val="both"/>
        <w:rPr>
          <w:rFonts w:ascii="Times New Roman" w:hAnsi="Times New Roman" w:cs="Times New Roman"/>
          <w:bCs/>
          <w:sz w:val="24"/>
          <w:szCs w:val="24"/>
          <w:lang w:val="x-none"/>
        </w:rPr>
      </w:pPr>
    </w:p>
    <w:p w14:paraId="22C412EC" w14:textId="77777777" w:rsidR="00E51D37" w:rsidRPr="00722765" w:rsidRDefault="00E51D37" w:rsidP="00C25000">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lastRenderedPageBreak/>
        <w:t>Fiscalizar e acompanhar a prestação dos serviços, por intermédio de servidor designado especialmente para este fim</w:t>
      </w:r>
      <w:r w:rsidRPr="00722765">
        <w:rPr>
          <w:rFonts w:ascii="Times New Roman" w:hAnsi="Times New Roman" w:cs="Times New Roman"/>
          <w:bCs/>
          <w:sz w:val="24"/>
          <w:szCs w:val="24"/>
        </w:rPr>
        <w:t>;</w:t>
      </w:r>
    </w:p>
    <w:p w14:paraId="5716A89F" w14:textId="77777777" w:rsidR="00E51D37" w:rsidRPr="00722765" w:rsidRDefault="00E51D37" w:rsidP="00C25000">
      <w:pPr>
        <w:pStyle w:val="PargrafodaLista"/>
        <w:ind w:left="0" w:right="-41"/>
        <w:jc w:val="both"/>
        <w:rPr>
          <w:rFonts w:ascii="Times New Roman" w:hAnsi="Times New Roman" w:cs="Times New Roman"/>
          <w:bCs/>
          <w:sz w:val="24"/>
          <w:szCs w:val="24"/>
          <w:lang w:val="x-none"/>
        </w:rPr>
      </w:pPr>
    </w:p>
    <w:p w14:paraId="1B4FC124" w14:textId="77777777" w:rsidR="00E51D37" w:rsidRPr="00722765" w:rsidRDefault="00E51D37" w:rsidP="00C25000">
      <w:pPr>
        <w:pStyle w:val="PargrafodaLista"/>
        <w:widowControl w:val="0"/>
        <w:numPr>
          <w:ilvl w:val="1"/>
          <w:numId w:val="32"/>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Comunicar ao CONTRATADO, através do executor designado, toda e quaisquer irregularidades ocorridas na prestação dos serviços e exigir as devidas providências que demandem do CONTRATADO</w:t>
      </w:r>
      <w:r w:rsidRPr="00722765">
        <w:rPr>
          <w:rFonts w:ascii="Times New Roman" w:hAnsi="Times New Roman" w:cs="Times New Roman"/>
          <w:bCs/>
          <w:sz w:val="24"/>
          <w:szCs w:val="24"/>
        </w:rPr>
        <w:t>;</w:t>
      </w:r>
    </w:p>
    <w:p w14:paraId="5DB152B3" w14:textId="77777777" w:rsidR="00E51D37" w:rsidRPr="00722765" w:rsidRDefault="00E51D37" w:rsidP="00C25000">
      <w:pPr>
        <w:pStyle w:val="PargrafodaLista"/>
        <w:ind w:left="0" w:right="-41"/>
        <w:rPr>
          <w:rFonts w:ascii="Times New Roman" w:hAnsi="Times New Roman" w:cs="Times New Roman"/>
          <w:bCs/>
          <w:sz w:val="24"/>
          <w:szCs w:val="24"/>
          <w:lang w:val="x-none"/>
        </w:rPr>
      </w:pPr>
    </w:p>
    <w:p w14:paraId="76BE87F2" w14:textId="77777777" w:rsidR="00E51D37" w:rsidRPr="00722765" w:rsidRDefault="00E51D37" w:rsidP="00C25000">
      <w:pPr>
        <w:pStyle w:val="PargrafodaLista"/>
        <w:widowControl w:val="0"/>
        <w:numPr>
          <w:ilvl w:val="1"/>
          <w:numId w:val="32"/>
        </w:numPr>
        <w:autoSpaceDE w:val="0"/>
        <w:autoSpaceDN w:val="0"/>
        <w:spacing w:after="0" w:line="240" w:lineRule="auto"/>
        <w:ind w:left="0" w:right="-41"/>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Designar o responsável pelo acompanhamento e fiscalização da prestação dos serviços</w:t>
      </w:r>
      <w:r w:rsidRPr="00722765">
        <w:rPr>
          <w:rFonts w:ascii="Times New Roman" w:hAnsi="Times New Roman" w:cs="Times New Roman"/>
          <w:bCs/>
          <w:sz w:val="24"/>
          <w:szCs w:val="24"/>
        </w:rPr>
        <w:t>;</w:t>
      </w:r>
    </w:p>
    <w:p w14:paraId="067256D6" w14:textId="77777777" w:rsidR="00E51D37" w:rsidRPr="00722765" w:rsidRDefault="00E51D37" w:rsidP="00C25000">
      <w:pPr>
        <w:pStyle w:val="PargrafodaLista"/>
        <w:ind w:left="0" w:right="-41"/>
        <w:rPr>
          <w:rFonts w:ascii="Times New Roman" w:hAnsi="Times New Roman" w:cs="Times New Roman"/>
          <w:bCs/>
          <w:sz w:val="24"/>
          <w:szCs w:val="24"/>
          <w:lang w:val="x-none"/>
        </w:rPr>
      </w:pPr>
    </w:p>
    <w:p w14:paraId="6B7A1666" w14:textId="77777777" w:rsidR="00E51D37" w:rsidRPr="00722765" w:rsidRDefault="00E51D37" w:rsidP="00C25000">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Atestar a execução da prestação dos serviços efetivamente realizada e conforme as especificações técnicas dos serviços</w:t>
      </w:r>
      <w:r w:rsidRPr="00722765">
        <w:rPr>
          <w:rFonts w:ascii="Times New Roman" w:hAnsi="Times New Roman" w:cs="Times New Roman"/>
          <w:bCs/>
          <w:sz w:val="24"/>
          <w:szCs w:val="24"/>
        </w:rPr>
        <w:t>;</w:t>
      </w:r>
    </w:p>
    <w:p w14:paraId="45BA2BE8" w14:textId="77777777" w:rsidR="00E51D37" w:rsidRPr="00722765" w:rsidRDefault="00E51D37" w:rsidP="00C25000">
      <w:pPr>
        <w:pStyle w:val="PargrafodaLista"/>
        <w:ind w:left="0" w:right="-41"/>
        <w:rPr>
          <w:rFonts w:ascii="Times New Roman" w:hAnsi="Times New Roman" w:cs="Times New Roman"/>
          <w:bCs/>
          <w:sz w:val="24"/>
          <w:szCs w:val="24"/>
          <w:lang w:val="x-none"/>
        </w:rPr>
      </w:pPr>
    </w:p>
    <w:p w14:paraId="12335001" w14:textId="77777777" w:rsidR="00E51D37" w:rsidRPr="00722765" w:rsidRDefault="00E51D37" w:rsidP="00C25000">
      <w:pPr>
        <w:pStyle w:val="PargrafodaLista"/>
        <w:widowControl w:val="0"/>
        <w:numPr>
          <w:ilvl w:val="1"/>
          <w:numId w:val="32"/>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Fornece</w:t>
      </w:r>
      <w:r w:rsidRPr="00722765">
        <w:rPr>
          <w:rFonts w:ascii="Times New Roman" w:hAnsi="Times New Roman" w:cs="Times New Roman"/>
          <w:bCs/>
          <w:sz w:val="24"/>
          <w:szCs w:val="24"/>
        </w:rPr>
        <w:t>r</w:t>
      </w:r>
      <w:r w:rsidRPr="00722765">
        <w:rPr>
          <w:rFonts w:ascii="Times New Roman" w:hAnsi="Times New Roman" w:cs="Times New Roman"/>
          <w:bCs/>
          <w:sz w:val="24"/>
          <w:szCs w:val="24"/>
          <w:lang w:val="x-none"/>
        </w:rPr>
        <w:t xml:space="preserve"> ao CONTRATADO os elementos necessários à defesa de seus direitos, sejam documentos, procurações, certidões etc., sempre que se fizer necessário e assim que lhes for solicitado</w:t>
      </w:r>
      <w:r w:rsidRPr="00722765">
        <w:rPr>
          <w:rFonts w:ascii="Times New Roman" w:hAnsi="Times New Roman" w:cs="Times New Roman"/>
          <w:bCs/>
          <w:sz w:val="24"/>
          <w:szCs w:val="24"/>
        </w:rPr>
        <w:t>;</w:t>
      </w:r>
    </w:p>
    <w:p w14:paraId="5590FF58" w14:textId="77777777" w:rsidR="00E51D37" w:rsidRPr="00722765" w:rsidRDefault="00E51D37" w:rsidP="00C25000">
      <w:pPr>
        <w:pStyle w:val="PargrafodaLista"/>
        <w:ind w:left="0" w:right="-41"/>
        <w:rPr>
          <w:rFonts w:ascii="Times New Roman" w:hAnsi="Times New Roman" w:cs="Times New Roman"/>
          <w:bCs/>
          <w:sz w:val="24"/>
          <w:szCs w:val="24"/>
          <w:lang w:val="x-none"/>
        </w:rPr>
      </w:pPr>
    </w:p>
    <w:p w14:paraId="3B74AEFE" w14:textId="77777777" w:rsidR="00E51D37" w:rsidRDefault="00E51D37" w:rsidP="00C25000">
      <w:pPr>
        <w:ind w:right="-567"/>
        <w:rPr>
          <w:b/>
          <w:bCs/>
          <w:sz w:val="24"/>
          <w:szCs w:val="24"/>
        </w:rPr>
      </w:pPr>
      <w:r>
        <w:rPr>
          <w:b/>
          <w:bCs/>
          <w:sz w:val="24"/>
          <w:szCs w:val="24"/>
        </w:rPr>
        <w:t>CLÁUSULA</w:t>
      </w:r>
      <w:r w:rsidRPr="00D057D8">
        <w:rPr>
          <w:b/>
          <w:bCs/>
          <w:sz w:val="24"/>
          <w:szCs w:val="24"/>
        </w:rPr>
        <w:t xml:space="preserve"> </w:t>
      </w:r>
      <w:r>
        <w:rPr>
          <w:b/>
          <w:bCs/>
          <w:sz w:val="24"/>
          <w:szCs w:val="24"/>
        </w:rPr>
        <w:t xml:space="preserve">SÉTIMA - </w:t>
      </w:r>
      <w:r w:rsidRPr="00D057D8">
        <w:rPr>
          <w:b/>
          <w:bCs/>
          <w:sz w:val="24"/>
          <w:szCs w:val="24"/>
        </w:rPr>
        <w:t xml:space="preserve">DA VIGÊNCIA DA CONTRATAÇÃO </w:t>
      </w:r>
    </w:p>
    <w:p w14:paraId="32055733" w14:textId="492C1E64" w:rsidR="00E51D37" w:rsidRPr="00AC46D4" w:rsidRDefault="00E51D37" w:rsidP="00C25000">
      <w:pPr>
        <w:spacing w:before="1"/>
        <w:ind w:right="-183"/>
        <w:jc w:val="both"/>
        <w:rPr>
          <w:rFonts w:eastAsia="Arial"/>
          <w:bCs/>
          <w:sz w:val="24"/>
          <w:szCs w:val="24"/>
        </w:rPr>
      </w:pPr>
      <w:r w:rsidRPr="00AC46D4">
        <w:rPr>
          <w:rFonts w:eastAsia="Arial"/>
          <w:bCs/>
          <w:sz w:val="24"/>
          <w:szCs w:val="24"/>
        </w:rPr>
        <w:t>O prazo de vigência desta contratação dar-se-á a partir da data de sua assinatura até 31 de dezembro de 202</w:t>
      </w:r>
      <w:r w:rsidR="00DD7129">
        <w:rPr>
          <w:rFonts w:eastAsia="Arial"/>
          <w:bCs/>
          <w:sz w:val="24"/>
          <w:szCs w:val="24"/>
        </w:rPr>
        <w:t>5</w:t>
      </w:r>
      <w:r w:rsidRPr="00AC46D4">
        <w:rPr>
          <w:rFonts w:eastAsia="Arial"/>
          <w:bCs/>
          <w:sz w:val="24"/>
          <w:szCs w:val="24"/>
        </w:rPr>
        <w:t>. Os contratos regidos pela lei nº 14.133/2021 poderão der prorrogado se for o caso, conforme o disposto no art. 105 a 107 da lei nº 14.133/2021.</w:t>
      </w:r>
    </w:p>
    <w:p w14:paraId="180F91FA" w14:textId="77777777" w:rsidR="00E51D37" w:rsidRDefault="00E51D37" w:rsidP="00C25000">
      <w:pPr>
        <w:spacing w:before="1"/>
        <w:ind w:right="-567"/>
        <w:rPr>
          <w:rFonts w:eastAsia="Arial"/>
          <w:b/>
          <w:bCs/>
          <w:sz w:val="24"/>
          <w:szCs w:val="24"/>
        </w:rPr>
      </w:pPr>
      <w:r>
        <w:rPr>
          <w:b/>
          <w:bCs/>
          <w:sz w:val="24"/>
          <w:szCs w:val="24"/>
        </w:rPr>
        <w:t>CLÁUSULA</w:t>
      </w:r>
      <w:r w:rsidRPr="00D057D8">
        <w:rPr>
          <w:rFonts w:eastAsia="Arial"/>
          <w:b/>
          <w:bCs/>
          <w:sz w:val="24"/>
          <w:szCs w:val="24"/>
        </w:rPr>
        <w:t xml:space="preserve"> </w:t>
      </w:r>
      <w:r>
        <w:rPr>
          <w:rFonts w:eastAsia="Arial"/>
          <w:b/>
          <w:bCs/>
          <w:sz w:val="24"/>
          <w:szCs w:val="24"/>
        </w:rPr>
        <w:t xml:space="preserve">OITAVA - </w:t>
      </w:r>
      <w:r w:rsidRPr="00D057D8">
        <w:rPr>
          <w:rFonts w:eastAsia="Arial"/>
          <w:b/>
          <w:bCs/>
          <w:sz w:val="24"/>
          <w:szCs w:val="24"/>
        </w:rPr>
        <w:t xml:space="preserve">DAS ALTERAÇÕES CONTRATUAIS, ACRECIMOS E </w:t>
      </w:r>
      <w:proofErr w:type="gramStart"/>
      <w:r w:rsidRPr="00D057D8">
        <w:rPr>
          <w:rFonts w:eastAsia="Arial"/>
          <w:b/>
          <w:bCs/>
          <w:sz w:val="24"/>
          <w:szCs w:val="24"/>
        </w:rPr>
        <w:t>SUPRESSÕES</w:t>
      </w:r>
      <w:proofErr w:type="gramEnd"/>
    </w:p>
    <w:p w14:paraId="009F671A" w14:textId="77777777" w:rsidR="00E51D37" w:rsidRPr="00722765" w:rsidRDefault="00E51D37" w:rsidP="00C25000">
      <w:pPr>
        <w:pStyle w:val="PargrafodaLista"/>
        <w:widowControl w:val="0"/>
        <w:numPr>
          <w:ilvl w:val="1"/>
          <w:numId w:val="33"/>
        </w:numPr>
        <w:autoSpaceDE w:val="0"/>
        <w:autoSpaceDN w:val="0"/>
        <w:spacing w:before="1" w:after="0" w:line="240" w:lineRule="auto"/>
        <w:ind w:left="0"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Os contratos regidos por esta Lei poderão ser alterados, com as devidas justificativas conforme o art. 124 da lei 14.133/2021;</w:t>
      </w:r>
    </w:p>
    <w:p w14:paraId="7E4311C8" w14:textId="77777777" w:rsidR="00E51D37" w:rsidRPr="00722765" w:rsidRDefault="00E51D37" w:rsidP="00C25000">
      <w:pPr>
        <w:pStyle w:val="PargrafodaLista"/>
        <w:spacing w:before="1"/>
        <w:ind w:left="0" w:right="-183"/>
        <w:jc w:val="both"/>
        <w:rPr>
          <w:rFonts w:ascii="Times New Roman" w:hAnsi="Times New Roman" w:cs="Times New Roman"/>
          <w:bCs/>
          <w:sz w:val="24"/>
          <w:szCs w:val="24"/>
        </w:rPr>
      </w:pPr>
    </w:p>
    <w:p w14:paraId="6E0E0E7B" w14:textId="77777777" w:rsidR="00E51D37" w:rsidRPr="00722765" w:rsidRDefault="00E51D37" w:rsidP="00C25000">
      <w:pPr>
        <w:pStyle w:val="PargrafodaLista"/>
        <w:widowControl w:val="0"/>
        <w:numPr>
          <w:ilvl w:val="1"/>
          <w:numId w:val="33"/>
        </w:numPr>
        <w:autoSpaceDE w:val="0"/>
        <w:autoSpaceDN w:val="0"/>
        <w:spacing w:before="1" w:after="0" w:line="240" w:lineRule="auto"/>
        <w:ind w:left="0"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Nas alterações unilaterais a que se refere o inciso I do </w:t>
      </w:r>
      <w:r w:rsidRPr="00722765">
        <w:rPr>
          <w:rFonts w:ascii="Times New Roman" w:hAnsi="Times New Roman" w:cs="Times New Roman"/>
          <w:b/>
          <w:bCs/>
          <w:sz w:val="24"/>
          <w:szCs w:val="24"/>
        </w:rPr>
        <w:t>caput</w:t>
      </w:r>
      <w:r w:rsidRPr="00722765">
        <w:rPr>
          <w:rFonts w:ascii="Times New Roman" w:hAnsi="Times New Roman" w:cs="Times New Roman"/>
          <w:bCs/>
          <w:sz w:val="24"/>
          <w:szCs w:val="24"/>
        </w:rPr>
        <w:t> do art. 124 da Lei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14:paraId="2C4E6E8F" w14:textId="77777777" w:rsidR="00E51D37" w:rsidRPr="00722765" w:rsidRDefault="00E51D37" w:rsidP="00C25000">
      <w:pPr>
        <w:pStyle w:val="PargrafodaLista"/>
        <w:ind w:left="0" w:right="-183"/>
        <w:rPr>
          <w:rFonts w:ascii="Times New Roman" w:hAnsi="Times New Roman" w:cs="Times New Roman"/>
          <w:bCs/>
          <w:sz w:val="24"/>
          <w:szCs w:val="24"/>
        </w:rPr>
      </w:pPr>
    </w:p>
    <w:p w14:paraId="57F430C0" w14:textId="77777777" w:rsidR="00E51D37" w:rsidRPr="00722765" w:rsidRDefault="00E51D37" w:rsidP="00C25000">
      <w:pPr>
        <w:pStyle w:val="PargrafodaLista"/>
        <w:widowControl w:val="0"/>
        <w:numPr>
          <w:ilvl w:val="1"/>
          <w:numId w:val="33"/>
        </w:numPr>
        <w:autoSpaceDE w:val="0"/>
        <w:autoSpaceDN w:val="0"/>
        <w:spacing w:before="1" w:after="0" w:line="240" w:lineRule="auto"/>
        <w:ind w:left="0" w:right="-183" w:hanging="6"/>
        <w:jc w:val="both"/>
        <w:rPr>
          <w:rFonts w:ascii="Times New Roman" w:hAnsi="Times New Roman" w:cs="Times New Roman"/>
          <w:bCs/>
          <w:sz w:val="24"/>
          <w:szCs w:val="24"/>
        </w:rPr>
      </w:pPr>
      <w:r w:rsidRPr="00722765">
        <w:rPr>
          <w:rFonts w:ascii="Times New Roman" w:hAnsi="Times New Roman" w:cs="Times New Roman"/>
          <w:bCs/>
          <w:sz w:val="24"/>
          <w:szCs w:val="24"/>
        </w:rPr>
        <w:t xml:space="preserve">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w:t>
      </w:r>
      <w:proofErr w:type="gramStart"/>
      <w:r w:rsidRPr="00722765">
        <w:rPr>
          <w:rFonts w:ascii="Times New Roman" w:hAnsi="Times New Roman" w:cs="Times New Roman"/>
          <w:bCs/>
          <w:sz w:val="24"/>
          <w:szCs w:val="24"/>
        </w:rPr>
        <w:t>1</w:t>
      </w:r>
      <w:proofErr w:type="gramEnd"/>
      <w:r w:rsidRPr="00722765">
        <w:rPr>
          <w:rFonts w:ascii="Times New Roman" w:hAnsi="Times New Roman" w:cs="Times New Roman"/>
          <w:bCs/>
          <w:sz w:val="24"/>
          <w:szCs w:val="24"/>
        </w:rPr>
        <w:t xml:space="preserve"> (um) mês conforme art. 132 da lei 14.133/2021.</w:t>
      </w:r>
    </w:p>
    <w:p w14:paraId="4DFF168F" w14:textId="77777777" w:rsidR="00E51D37" w:rsidRPr="00885510" w:rsidRDefault="00E51D37" w:rsidP="00C25000">
      <w:pPr>
        <w:pStyle w:val="PargrafodaLista"/>
        <w:ind w:left="0"/>
        <w:rPr>
          <w:rFonts w:ascii="Times New Roman" w:hAnsi="Times New Roman" w:cs="Times New Roman"/>
          <w:bCs/>
        </w:rPr>
      </w:pPr>
    </w:p>
    <w:p w14:paraId="4E113980" w14:textId="77777777" w:rsidR="00E51D37" w:rsidRDefault="00E51D37" w:rsidP="00C25000">
      <w:pPr>
        <w:spacing w:before="1"/>
        <w:ind w:right="-567"/>
        <w:rPr>
          <w:rFonts w:eastAsia="Arial"/>
          <w:b/>
          <w:bCs/>
          <w:sz w:val="24"/>
          <w:szCs w:val="24"/>
        </w:rPr>
      </w:pPr>
      <w:r>
        <w:rPr>
          <w:b/>
          <w:bCs/>
          <w:sz w:val="24"/>
          <w:szCs w:val="24"/>
        </w:rPr>
        <w:t>CLÁUSULA</w:t>
      </w:r>
      <w:r w:rsidRPr="00885510">
        <w:rPr>
          <w:rFonts w:eastAsia="Arial"/>
          <w:b/>
          <w:bCs/>
          <w:sz w:val="24"/>
          <w:szCs w:val="24"/>
        </w:rPr>
        <w:t xml:space="preserve"> </w:t>
      </w:r>
      <w:r>
        <w:rPr>
          <w:rFonts w:eastAsia="Arial"/>
          <w:b/>
          <w:bCs/>
          <w:sz w:val="24"/>
          <w:szCs w:val="24"/>
        </w:rPr>
        <w:t xml:space="preserve">NONA - </w:t>
      </w:r>
      <w:r w:rsidRPr="00885510">
        <w:rPr>
          <w:rFonts w:eastAsia="Arial"/>
          <w:b/>
          <w:bCs/>
          <w:sz w:val="24"/>
          <w:szCs w:val="24"/>
        </w:rPr>
        <w:t>DAS DOTAÇÕES ORÇAMENTARIAS</w:t>
      </w:r>
    </w:p>
    <w:p w14:paraId="3BA4074B" w14:textId="7DA9FF18" w:rsidR="00E51D37" w:rsidRDefault="00E51D37" w:rsidP="00C25000">
      <w:pPr>
        <w:spacing w:before="1"/>
        <w:rPr>
          <w:rFonts w:eastAsia="Arial"/>
          <w:bCs/>
          <w:sz w:val="24"/>
          <w:szCs w:val="24"/>
        </w:rPr>
      </w:pPr>
      <w:r w:rsidRPr="00C43CE0">
        <w:rPr>
          <w:rFonts w:eastAsia="Arial"/>
          <w:bCs/>
          <w:sz w:val="24"/>
          <w:szCs w:val="24"/>
        </w:rPr>
        <w:t>As despesas decorrentes desta contratação ocorrerão por conta das seguintes dotações orçamentaria:</w:t>
      </w:r>
    </w:p>
    <w:tbl>
      <w:tblPr>
        <w:tblStyle w:val="Tabelacomgrade1"/>
        <w:tblW w:w="9356" w:type="dxa"/>
        <w:tblLook w:val="04A0" w:firstRow="1" w:lastRow="0" w:firstColumn="1" w:lastColumn="0" w:noHBand="0" w:noVBand="1"/>
      </w:tblPr>
      <w:tblGrid>
        <w:gridCol w:w="993"/>
        <w:gridCol w:w="992"/>
        <w:gridCol w:w="820"/>
        <w:gridCol w:w="901"/>
        <w:gridCol w:w="1004"/>
        <w:gridCol w:w="1197"/>
        <w:gridCol w:w="1114"/>
        <w:gridCol w:w="1199"/>
        <w:gridCol w:w="1136"/>
      </w:tblGrid>
      <w:tr w:rsidR="00E51D37" w:rsidRPr="006C1131" w14:paraId="5294CB30" w14:textId="77777777" w:rsidTr="00A74D8E">
        <w:trPr>
          <w:trHeight w:val="323"/>
        </w:trPr>
        <w:tc>
          <w:tcPr>
            <w:tcW w:w="993" w:type="dxa"/>
            <w:tcBorders>
              <w:top w:val="single" w:sz="4" w:space="0" w:color="auto"/>
              <w:left w:val="single" w:sz="4" w:space="0" w:color="auto"/>
              <w:bottom w:val="single" w:sz="4" w:space="0" w:color="auto"/>
              <w:right w:val="single" w:sz="4" w:space="0" w:color="auto"/>
            </w:tcBorders>
            <w:hideMark/>
          </w:tcPr>
          <w:p w14:paraId="1EB89619" w14:textId="77777777" w:rsidR="00E51D37" w:rsidRPr="006C1131" w:rsidRDefault="00E51D37" w:rsidP="00C25000">
            <w:pPr>
              <w:jc w:val="center"/>
              <w:rPr>
                <w:rFonts w:eastAsia="Calibri"/>
                <w:b/>
                <w:sz w:val="16"/>
                <w:szCs w:val="16"/>
              </w:rPr>
            </w:pPr>
            <w:r w:rsidRPr="006C1131">
              <w:rPr>
                <w:rFonts w:eastAsia="Calibri"/>
                <w:b/>
                <w:sz w:val="16"/>
                <w:szCs w:val="16"/>
              </w:rPr>
              <w:t>ÓRGÃO</w:t>
            </w:r>
          </w:p>
        </w:tc>
        <w:tc>
          <w:tcPr>
            <w:tcW w:w="992" w:type="dxa"/>
            <w:tcBorders>
              <w:top w:val="single" w:sz="4" w:space="0" w:color="auto"/>
              <w:left w:val="single" w:sz="4" w:space="0" w:color="auto"/>
              <w:bottom w:val="single" w:sz="4" w:space="0" w:color="auto"/>
              <w:right w:val="single" w:sz="4" w:space="0" w:color="auto"/>
            </w:tcBorders>
            <w:hideMark/>
          </w:tcPr>
          <w:p w14:paraId="2A630C5C" w14:textId="77777777" w:rsidR="00E51D37" w:rsidRPr="006C1131" w:rsidRDefault="00E51D37" w:rsidP="00C25000">
            <w:pPr>
              <w:jc w:val="center"/>
              <w:rPr>
                <w:rFonts w:eastAsia="Calibri"/>
                <w:b/>
                <w:sz w:val="16"/>
                <w:szCs w:val="16"/>
              </w:rPr>
            </w:pPr>
            <w:r w:rsidRPr="006C1131">
              <w:rPr>
                <w:rFonts w:eastAsia="Calibri"/>
                <w:b/>
                <w:sz w:val="16"/>
                <w:szCs w:val="16"/>
              </w:rPr>
              <w:t>UNIDADE</w:t>
            </w:r>
          </w:p>
        </w:tc>
        <w:tc>
          <w:tcPr>
            <w:tcW w:w="820" w:type="dxa"/>
            <w:tcBorders>
              <w:top w:val="single" w:sz="4" w:space="0" w:color="auto"/>
              <w:left w:val="single" w:sz="4" w:space="0" w:color="auto"/>
              <w:bottom w:val="single" w:sz="4" w:space="0" w:color="auto"/>
              <w:right w:val="single" w:sz="4" w:space="0" w:color="auto"/>
            </w:tcBorders>
          </w:tcPr>
          <w:p w14:paraId="34DDDFA4" w14:textId="77777777" w:rsidR="00E51D37" w:rsidRPr="006C1131" w:rsidRDefault="00E51D37" w:rsidP="00C25000">
            <w:pPr>
              <w:jc w:val="center"/>
              <w:rPr>
                <w:rFonts w:eastAsia="Calibri"/>
                <w:b/>
                <w:sz w:val="16"/>
                <w:szCs w:val="16"/>
              </w:rPr>
            </w:pPr>
            <w:r w:rsidRPr="006C1131">
              <w:rPr>
                <w:rFonts w:eastAsia="Calibri"/>
                <w:b/>
                <w:sz w:val="16"/>
                <w:szCs w:val="16"/>
              </w:rPr>
              <w:t>FICHA</w:t>
            </w:r>
          </w:p>
        </w:tc>
        <w:tc>
          <w:tcPr>
            <w:tcW w:w="901" w:type="dxa"/>
            <w:tcBorders>
              <w:top w:val="single" w:sz="4" w:space="0" w:color="auto"/>
              <w:left w:val="single" w:sz="4" w:space="0" w:color="auto"/>
              <w:bottom w:val="single" w:sz="4" w:space="0" w:color="auto"/>
              <w:right w:val="single" w:sz="4" w:space="0" w:color="auto"/>
            </w:tcBorders>
          </w:tcPr>
          <w:p w14:paraId="3ED97596" w14:textId="77777777" w:rsidR="00E51D37" w:rsidRPr="006C1131" w:rsidRDefault="00E51D37" w:rsidP="00C25000">
            <w:pPr>
              <w:rPr>
                <w:rFonts w:eastAsia="Calibri"/>
                <w:b/>
                <w:sz w:val="16"/>
                <w:szCs w:val="16"/>
              </w:rPr>
            </w:pPr>
            <w:r w:rsidRPr="006C1131">
              <w:rPr>
                <w:rFonts w:eastAsia="Calibri"/>
                <w:b/>
                <w:sz w:val="16"/>
                <w:szCs w:val="16"/>
              </w:rPr>
              <w:t>FUNÇÃO</w:t>
            </w:r>
          </w:p>
        </w:tc>
        <w:tc>
          <w:tcPr>
            <w:tcW w:w="1004" w:type="dxa"/>
            <w:tcBorders>
              <w:top w:val="single" w:sz="4" w:space="0" w:color="auto"/>
              <w:left w:val="single" w:sz="4" w:space="0" w:color="auto"/>
              <w:bottom w:val="single" w:sz="4" w:space="0" w:color="auto"/>
              <w:right w:val="single" w:sz="4" w:space="0" w:color="auto"/>
            </w:tcBorders>
          </w:tcPr>
          <w:p w14:paraId="3780E19F" w14:textId="77777777" w:rsidR="00E51D37" w:rsidRPr="006C1131" w:rsidRDefault="00E51D37" w:rsidP="00C25000">
            <w:pPr>
              <w:jc w:val="center"/>
              <w:rPr>
                <w:rFonts w:eastAsia="Calibri"/>
                <w:b/>
                <w:sz w:val="16"/>
                <w:szCs w:val="16"/>
              </w:rPr>
            </w:pPr>
            <w:proofErr w:type="gramStart"/>
            <w:r w:rsidRPr="006C1131">
              <w:rPr>
                <w:rFonts w:eastAsia="Calibri"/>
                <w:b/>
                <w:sz w:val="16"/>
                <w:szCs w:val="16"/>
              </w:rPr>
              <w:t>SUB-FUNÇÃO</w:t>
            </w:r>
            <w:proofErr w:type="gramEnd"/>
          </w:p>
        </w:tc>
        <w:tc>
          <w:tcPr>
            <w:tcW w:w="1197" w:type="dxa"/>
            <w:tcBorders>
              <w:top w:val="single" w:sz="4" w:space="0" w:color="auto"/>
              <w:left w:val="single" w:sz="4" w:space="0" w:color="auto"/>
              <w:bottom w:val="single" w:sz="4" w:space="0" w:color="auto"/>
              <w:right w:val="single" w:sz="4" w:space="0" w:color="auto"/>
            </w:tcBorders>
            <w:hideMark/>
          </w:tcPr>
          <w:p w14:paraId="665C5A57" w14:textId="77777777" w:rsidR="00E51D37" w:rsidRPr="006C1131" w:rsidRDefault="00E51D37" w:rsidP="00C25000">
            <w:pPr>
              <w:rPr>
                <w:rFonts w:eastAsia="Calibri"/>
                <w:b/>
                <w:sz w:val="16"/>
                <w:szCs w:val="16"/>
              </w:rPr>
            </w:pPr>
            <w:r w:rsidRPr="006C1131">
              <w:rPr>
                <w:rFonts w:eastAsia="Calibri"/>
                <w:b/>
                <w:sz w:val="16"/>
                <w:szCs w:val="16"/>
              </w:rPr>
              <w:t>PROGRAMA</w:t>
            </w:r>
          </w:p>
        </w:tc>
        <w:tc>
          <w:tcPr>
            <w:tcW w:w="1114" w:type="dxa"/>
            <w:tcBorders>
              <w:top w:val="single" w:sz="4" w:space="0" w:color="auto"/>
              <w:left w:val="single" w:sz="4" w:space="0" w:color="auto"/>
              <w:bottom w:val="single" w:sz="4" w:space="0" w:color="auto"/>
              <w:right w:val="single" w:sz="4" w:space="0" w:color="auto"/>
            </w:tcBorders>
          </w:tcPr>
          <w:p w14:paraId="0002A3AF" w14:textId="77777777" w:rsidR="00E51D37" w:rsidRPr="006C1131" w:rsidRDefault="00E51D37" w:rsidP="00C25000">
            <w:pPr>
              <w:rPr>
                <w:rFonts w:eastAsia="Calibri"/>
                <w:b/>
                <w:sz w:val="16"/>
                <w:szCs w:val="16"/>
              </w:rPr>
            </w:pPr>
            <w:proofErr w:type="gramStart"/>
            <w:r w:rsidRPr="006C1131">
              <w:rPr>
                <w:rFonts w:eastAsia="Calibri"/>
                <w:b/>
                <w:sz w:val="16"/>
                <w:szCs w:val="16"/>
              </w:rPr>
              <w:t>PROJ.</w:t>
            </w:r>
            <w:proofErr w:type="gramEnd"/>
            <w:r w:rsidRPr="006C1131">
              <w:rPr>
                <w:rFonts w:eastAsia="Calibri"/>
                <w:b/>
                <w:sz w:val="16"/>
                <w:szCs w:val="16"/>
              </w:rPr>
              <w:t>ATIV.</w:t>
            </w:r>
          </w:p>
        </w:tc>
        <w:tc>
          <w:tcPr>
            <w:tcW w:w="1199" w:type="dxa"/>
            <w:tcBorders>
              <w:top w:val="single" w:sz="4" w:space="0" w:color="auto"/>
              <w:left w:val="single" w:sz="4" w:space="0" w:color="auto"/>
              <w:bottom w:val="single" w:sz="4" w:space="0" w:color="auto"/>
              <w:right w:val="single" w:sz="4" w:space="0" w:color="auto"/>
            </w:tcBorders>
            <w:hideMark/>
          </w:tcPr>
          <w:p w14:paraId="004E2F85" w14:textId="77777777" w:rsidR="00E51D37" w:rsidRPr="006C1131" w:rsidRDefault="00E51D37" w:rsidP="00C25000">
            <w:pPr>
              <w:jc w:val="center"/>
              <w:rPr>
                <w:rFonts w:eastAsia="Calibri"/>
                <w:b/>
                <w:sz w:val="16"/>
                <w:szCs w:val="16"/>
              </w:rPr>
            </w:pPr>
            <w:r w:rsidRPr="006C1131">
              <w:rPr>
                <w:rFonts w:eastAsia="Calibri"/>
                <w:b/>
                <w:sz w:val="16"/>
                <w:szCs w:val="16"/>
              </w:rPr>
              <w:t>ELEMENTO DE DESPESA</w:t>
            </w:r>
          </w:p>
        </w:tc>
        <w:tc>
          <w:tcPr>
            <w:tcW w:w="1136" w:type="dxa"/>
            <w:tcBorders>
              <w:top w:val="single" w:sz="4" w:space="0" w:color="auto"/>
              <w:left w:val="single" w:sz="4" w:space="0" w:color="auto"/>
              <w:bottom w:val="single" w:sz="4" w:space="0" w:color="auto"/>
              <w:right w:val="single" w:sz="4" w:space="0" w:color="auto"/>
            </w:tcBorders>
          </w:tcPr>
          <w:p w14:paraId="5281A49C" w14:textId="77777777" w:rsidR="00E51D37" w:rsidRPr="006C1131" w:rsidRDefault="00E51D37" w:rsidP="00C25000">
            <w:pPr>
              <w:jc w:val="center"/>
              <w:rPr>
                <w:rFonts w:eastAsia="Calibri"/>
                <w:b/>
                <w:sz w:val="16"/>
                <w:szCs w:val="16"/>
              </w:rPr>
            </w:pPr>
            <w:r w:rsidRPr="006C1131">
              <w:rPr>
                <w:rFonts w:eastAsia="Calibri"/>
                <w:b/>
                <w:sz w:val="16"/>
                <w:szCs w:val="16"/>
              </w:rPr>
              <w:t>FONTE</w:t>
            </w:r>
          </w:p>
        </w:tc>
      </w:tr>
      <w:tr w:rsidR="00E51D37" w:rsidRPr="006C1131" w14:paraId="0351ABA5" w14:textId="77777777" w:rsidTr="00A74D8E">
        <w:trPr>
          <w:trHeight w:val="128"/>
        </w:trPr>
        <w:tc>
          <w:tcPr>
            <w:tcW w:w="993" w:type="dxa"/>
            <w:tcBorders>
              <w:top w:val="single" w:sz="4" w:space="0" w:color="auto"/>
              <w:left w:val="single" w:sz="4" w:space="0" w:color="auto"/>
              <w:bottom w:val="single" w:sz="4" w:space="0" w:color="auto"/>
              <w:right w:val="single" w:sz="4" w:space="0" w:color="auto"/>
            </w:tcBorders>
          </w:tcPr>
          <w:p w14:paraId="3143C961" w14:textId="67CE31FA" w:rsidR="00E51D37" w:rsidRPr="006C1131" w:rsidRDefault="00E51D37" w:rsidP="00C25000">
            <w:pPr>
              <w:jc w:val="center"/>
              <w:rPr>
                <w:rFonts w:eastAsia="Calibri"/>
                <w:b/>
                <w:sz w:val="16"/>
                <w:szCs w:val="16"/>
              </w:rPr>
            </w:pPr>
          </w:p>
        </w:tc>
        <w:tc>
          <w:tcPr>
            <w:tcW w:w="992" w:type="dxa"/>
            <w:tcBorders>
              <w:top w:val="single" w:sz="4" w:space="0" w:color="auto"/>
              <w:left w:val="single" w:sz="4" w:space="0" w:color="auto"/>
              <w:bottom w:val="single" w:sz="4" w:space="0" w:color="auto"/>
              <w:right w:val="single" w:sz="4" w:space="0" w:color="auto"/>
            </w:tcBorders>
          </w:tcPr>
          <w:p w14:paraId="10915905" w14:textId="4C86BB59" w:rsidR="00E51D37" w:rsidRPr="006C1131" w:rsidRDefault="00E51D37" w:rsidP="00C25000">
            <w:pPr>
              <w:jc w:val="center"/>
              <w:rPr>
                <w:rFonts w:eastAsia="Calibri"/>
                <w:b/>
                <w:sz w:val="16"/>
                <w:szCs w:val="16"/>
              </w:rPr>
            </w:pPr>
          </w:p>
        </w:tc>
        <w:tc>
          <w:tcPr>
            <w:tcW w:w="820" w:type="dxa"/>
            <w:tcBorders>
              <w:top w:val="single" w:sz="4" w:space="0" w:color="auto"/>
              <w:left w:val="single" w:sz="4" w:space="0" w:color="auto"/>
              <w:bottom w:val="single" w:sz="4" w:space="0" w:color="auto"/>
              <w:right w:val="single" w:sz="4" w:space="0" w:color="auto"/>
            </w:tcBorders>
          </w:tcPr>
          <w:p w14:paraId="3310D2EF" w14:textId="5D8EDB7A" w:rsidR="00E51D37" w:rsidRPr="006C1131" w:rsidRDefault="00E51D37" w:rsidP="00C25000">
            <w:pPr>
              <w:jc w:val="center"/>
              <w:rPr>
                <w:rFonts w:eastAsia="Calibri"/>
                <w:b/>
                <w:sz w:val="16"/>
                <w:szCs w:val="16"/>
              </w:rPr>
            </w:pPr>
          </w:p>
        </w:tc>
        <w:tc>
          <w:tcPr>
            <w:tcW w:w="901" w:type="dxa"/>
            <w:tcBorders>
              <w:top w:val="single" w:sz="4" w:space="0" w:color="auto"/>
              <w:left w:val="single" w:sz="4" w:space="0" w:color="auto"/>
              <w:bottom w:val="single" w:sz="4" w:space="0" w:color="auto"/>
              <w:right w:val="single" w:sz="4" w:space="0" w:color="auto"/>
            </w:tcBorders>
          </w:tcPr>
          <w:p w14:paraId="2778E48E" w14:textId="523BDCB5" w:rsidR="00E51D37" w:rsidRPr="006C1131" w:rsidRDefault="00E51D37" w:rsidP="00C25000">
            <w:pPr>
              <w:jc w:val="center"/>
              <w:rPr>
                <w:rFonts w:eastAsia="Calibri"/>
                <w:b/>
                <w:sz w:val="16"/>
                <w:szCs w:val="16"/>
              </w:rPr>
            </w:pPr>
          </w:p>
        </w:tc>
        <w:tc>
          <w:tcPr>
            <w:tcW w:w="1004" w:type="dxa"/>
            <w:tcBorders>
              <w:top w:val="single" w:sz="4" w:space="0" w:color="auto"/>
              <w:left w:val="single" w:sz="4" w:space="0" w:color="auto"/>
              <w:bottom w:val="single" w:sz="4" w:space="0" w:color="auto"/>
              <w:right w:val="single" w:sz="4" w:space="0" w:color="auto"/>
            </w:tcBorders>
          </w:tcPr>
          <w:p w14:paraId="63E4EB3C" w14:textId="5252EC30" w:rsidR="00E51D37" w:rsidRPr="006C1131" w:rsidRDefault="00E51D37" w:rsidP="00C25000">
            <w:pPr>
              <w:jc w:val="center"/>
              <w:rPr>
                <w:rFonts w:eastAsia="Calibri"/>
                <w:b/>
                <w:sz w:val="16"/>
                <w:szCs w:val="16"/>
              </w:rPr>
            </w:pPr>
          </w:p>
        </w:tc>
        <w:tc>
          <w:tcPr>
            <w:tcW w:w="1197" w:type="dxa"/>
            <w:tcBorders>
              <w:top w:val="single" w:sz="4" w:space="0" w:color="auto"/>
              <w:left w:val="single" w:sz="4" w:space="0" w:color="auto"/>
              <w:bottom w:val="single" w:sz="4" w:space="0" w:color="auto"/>
              <w:right w:val="single" w:sz="4" w:space="0" w:color="auto"/>
            </w:tcBorders>
          </w:tcPr>
          <w:p w14:paraId="602139DB" w14:textId="7DAC33FA" w:rsidR="00E51D37" w:rsidRPr="006C1131" w:rsidRDefault="00E51D37" w:rsidP="00C25000">
            <w:pPr>
              <w:rPr>
                <w:rFonts w:eastAsia="Calibri"/>
                <w:b/>
                <w:sz w:val="16"/>
                <w:szCs w:val="16"/>
              </w:rPr>
            </w:pPr>
          </w:p>
        </w:tc>
        <w:tc>
          <w:tcPr>
            <w:tcW w:w="1114" w:type="dxa"/>
            <w:tcBorders>
              <w:top w:val="single" w:sz="4" w:space="0" w:color="auto"/>
              <w:left w:val="single" w:sz="4" w:space="0" w:color="auto"/>
              <w:bottom w:val="single" w:sz="4" w:space="0" w:color="auto"/>
              <w:right w:val="single" w:sz="4" w:space="0" w:color="auto"/>
            </w:tcBorders>
          </w:tcPr>
          <w:p w14:paraId="75B57753" w14:textId="62A4DA5A" w:rsidR="00E51D37" w:rsidRPr="006C1131" w:rsidRDefault="00E51D37" w:rsidP="00C25000">
            <w:pPr>
              <w:jc w:val="center"/>
              <w:rPr>
                <w:rFonts w:eastAsia="Calibri"/>
                <w:b/>
                <w:sz w:val="16"/>
                <w:szCs w:val="16"/>
              </w:rPr>
            </w:pPr>
          </w:p>
        </w:tc>
        <w:tc>
          <w:tcPr>
            <w:tcW w:w="1199" w:type="dxa"/>
            <w:tcBorders>
              <w:top w:val="single" w:sz="4" w:space="0" w:color="auto"/>
              <w:left w:val="single" w:sz="4" w:space="0" w:color="auto"/>
              <w:bottom w:val="single" w:sz="4" w:space="0" w:color="auto"/>
              <w:right w:val="single" w:sz="4" w:space="0" w:color="auto"/>
            </w:tcBorders>
          </w:tcPr>
          <w:p w14:paraId="4DAF9327" w14:textId="408C54FA" w:rsidR="00E51D37" w:rsidRPr="006C1131" w:rsidRDefault="00E51D37" w:rsidP="00C25000">
            <w:pPr>
              <w:jc w:val="center"/>
              <w:rPr>
                <w:rFonts w:eastAsia="Calibri"/>
                <w:b/>
                <w:sz w:val="16"/>
                <w:szCs w:val="16"/>
              </w:rPr>
            </w:pPr>
          </w:p>
        </w:tc>
        <w:tc>
          <w:tcPr>
            <w:tcW w:w="1136" w:type="dxa"/>
            <w:tcBorders>
              <w:top w:val="single" w:sz="4" w:space="0" w:color="auto"/>
              <w:left w:val="single" w:sz="4" w:space="0" w:color="auto"/>
              <w:bottom w:val="single" w:sz="4" w:space="0" w:color="auto"/>
              <w:right w:val="single" w:sz="4" w:space="0" w:color="auto"/>
            </w:tcBorders>
          </w:tcPr>
          <w:p w14:paraId="63AD1D80" w14:textId="6C602C31" w:rsidR="00E51D37" w:rsidRPr="006C1131" w:rsidRDefault="00E51D37" w:rsidP="00C25000">
            <w:pPr>
              <w:jc w:val="center"/>
              <w:rPr>
                <w:rFonts w:eastAsia="Calibri"/>
                <w:b/>
                <w:sz w:val="16"/>
                <w:szCs w:val="16"/>
              </w:rPr>
            </w:pPr>
          </w:p>
        </w:tc>
      </w:tr>
    </w:tbl>
    <w:p w14:paraId="75702D08" w14:textId="77777777" w:rsidR="001F113E" w:rsidRDefault="001F113E" w:rsidP="00C25000">
      <w:pPr>
        <w:tabs>
          <w:tab w:val="left" w:pos="587"/>
        </w:tabs>
        <w:spacing w:before="11"/>
        <w:ind w:right="915"/>
        <w:rPr>
          <w:b/>
          <w:bCs/>
          <w:sz w:val="24"/>
          <w:szCs w:val="24"/>
        </w:rPr>
      </w:pPr>
    </w:p>
    <w:p w14:paraId="04A8188D" w14:textId="77777777" w:rsidR="00E51D37" w:rsidRDefault="00E51D37" w:rsidP="00C25000">
      <w:pPr>
        <w:tabs>
          <w:tab w:val="left" w:pos="587"/>
        </w:tabs>
        <w:spacing w:before="11"/>
        <w:ind w:right="915"/>
        <w:rPr>
          <w:b/>
          <w:color w:val="000000"/>
          <w:sz w:val="24"/>
          <w:szCs w:val="24"/>
        </w:rPr>
      </w:pPr>
      <w:r>
        <w:rPr>
          <w:b/>
          <w:bCs/>
          <w:sz w:val="24"/>
          <w:szCs w:val="24"/>
        </w:rPr>
        <w:t>CLÁUSULA</w:t>
      </w:r>
      <w:r w:rsidRPr="00885510">
        <w:rPr>
          <w:b/>
          <w:color w:val="000000"/>
          <w:sz w:val="24"/>
          <w:szCs w:val="24"/>
        </w:rPr>
        <w:t xml:space="preserve"> </w:t>
      </w:r>
      <w:r>
        <w:rPr>
          <w:b/>
          <w:color w:val="000000"/>
          <w:sz w:val="24"/>
          <w:szCs w:val="24"/>
        </w:rPr>
        <w:t xml:space="preserve">DECIMA - </w:t>
      </w:r>
      <w:r w:rsidRPr="00885510">
        <w:rPr>
          <w:b/>
          <w:color w:val="000000"/>
          <w:sz w:val="24"/>
          <w:szCs w:val="24"/>
        </w:rPr>
        <w:t>DAS INFRAÇÕES E SANÇÕES ADMINISTRATIVAS</w:t>
      </w:r>
    </w:p>
    <w:p w14:paraId="27AD68E8" w14:textId="77777777" w:rsidR="00E51D37" w:rsidRPr="00B83330" w:rsidRDefault="00E51D37" w:rsidP="00C25000">
      <w:pPr>
        <w:pStyle w:val="PargrafodaLista"/>
        <w:widowControl w:val="0"/>
        <w:numPr>
          <w:ilvl w:val="1"/>
          <w:numId w:val="34"/>
        </w:numPr>
        <w:tabs>
          <w:tab w:val="left" w:pos="284"/>
          <w:tab w:val="left" w:pos="587"/>
        </w:tabs>
        <w:autoSpaceDE w:val="0"/>
        <w:autoSpaceDN w:val="0"/>
        <w:spacing w:before="11" w:after="0" w:line="240" w:lineRule="auto"/>
        <w:ind w:left="0" w:right="-113" w:firstLine="0"/>
        <w:jc w:val="both"/>
        <w:rPr>
          <w:rFonts w:ascii="Times New Roman" w:hAnsi="Times New Roman" w:cs="Times New Roman"/>
          <w:color w:val="000000"/>
          <w:sz w:val="24"/>
          <w:szCs w:val="24"/>
        </w:rPr>
      </w:pPr>
      <w:r w:rsidRPr="00B83330">
        <w:rPr>
          <w:rFonts w:ascii="Times New Roman" w:hAnsi="Times New Roman" w:cs="Times New Roman"/>
          <w:color w:val="000000"/>
          <w:sz w:val="24"/>
          <w:szCs w:val="24"/>
        </w:rPr>
        <w:t xml:space="preserve">As infrações e sanções </w:t>
      </w:r>
      <w:proofErr w:type="gramStart"/>
      <w:r w:rsidRPr="00B83330">
        <w:rPr>
          <w:rFonts w:ascii="Times New Roman" w:hAnsi="Times New Roman" w:cs="Times New Roman"/>
          <w:color w:val="000000"/>
          <w:sz w:val="24"/>
          <w:szCs w:val="24"/>
        </w:rPr>
        <w:t>administrativa</w:t>
      </w:r>
      <w:proofErr w:type="gramEnd"/>
      <w:r w:rsidRPr="00B83330">
        <w:rPr>
          <w:rFonts w:ascii="Times New Roman" w:hAnsi="Times New Roman" w:cs="Times New Roman"/>
          <w:color w:val="000000"/>
          <w:sz w:val="24"/>
          <w:szCs w:val="24"/>
        </w:rPr>
        <w:t xml:space="preserve"> será aplicada ao contratado conforme o previsto nos artigos 155 e 156 da lei nº 14. 133/2021;</w:t>
      </w:r>
    </w:p>
    <w:p w14:paraId="4D487868" w14:textId="77777777" w:rsidR="00E51D37" w:rsidRPr="00B83330" w:rsidRDefault="00E51D37" w:rsidP="00C25000">
      <w:pPr>
        <w:pStyle w:val="PargrafodaLista"/>
        <w:widowControl w:val="0"/>
        <w:numPr>
          <w:ilvl w:val="1"/>
          <w:numId w:val="34"/>
        </w:numPr>
        <w:tabs>
          <w:tab w:val="left" w:pos="284"/>
          <w:tab w:val="left" w:pos="587"/>
        </w:tabs>
        <w:autoSpaceDE w:val="0"/>
        <w:autoSpaceDN w:val="0"/>
        <w:spacing w:after="0" w:line="240" w:lineRule="auto"/>
        <w:ind w:left="0" w:right="-113" w:firstLine="0"/>
        <w:jc w:val="both"/>
        <w:rPr>
          <w:rFonts w:ascii="Times New Roman" w:hAnsi="Times New Roman" w:cs="Times New Roman"/>
          <w:sz w:val="24"/>
          <w:szCs w:val="24"/>
        </w:rPr>
      </w:pPr>
      <w:r w:rsidRPr="00B83330">
        <w:rPr>
          <w:rFonts w:ascii="Times New Roman" w:hAnsi="Times New Roman" w:cs="Times New Roman"/>
          <w:sz w:val="24"/>
          <w:szCs w:val="24"/>
        </w:rPr>
        <w:t xml:space="preserve">A aplicação das sanções previstas nos incisos III e IV do art. 156 Lei nº 14.133/2021, requererá a instauração de processo de responsabilização, a ser conduzido por comissão composta de </w:t>
      </w:r>
      <w:proofErr w:type="gramStart"/>
      <w:r w:rsidRPr="00B83330">
        <w:rPr>
          <w:rFonts w:ascii="Times New Roman" w:hAnsi="Times New Roman" w:cs="Times New Roman"/>
          <w:sz w:val="24"/>
          <w:szCs w:val="24"/>
        </w:rPr>
        <w:t>2</w:t>
      </w:r>
      <w:proofErr w:type="gramEnd"/>
      <w:r w:rsidRPr="00B83330">
        <w:rPr>
          <w:rFonts w:ascii="Times New Roman" w:hAnsi="Times New Roman" w:cs="Times New Roman"/>
          <w:sz w:val="24"/>
          <w:szCs w:val="24"/>
        </w:rPr>
        <w:t xml:space="preserve">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03FFDBA" w14:textId="77777777" w:rsidR="00E51D37" w:rsidRPr="00B83330" w:rsidRDefault="00E51D37" w:rsidP="00C25000">
      <w:pPr>
        <w:tabs>
          <w:tab w:val="left" w:pos="587"/>
        </w:tabs>
        <w:ind w:right="-113"/>
        <w:jc w:val="both"/>
        <w:rPr>
          <w:rFonts w:eastAsia="Arial"/>
          <w:sz w:val="24"/>
          <w:szCs w:val="24"/>
        </w:rPr>
      </w:pPr>
    </w:p>
    <w:p w14:paraId="61F5C181" w14:textId="77777777" w:rsidR="00E51D37" w:rsidRDefault="00E51D37" w:rsidP="00C25000">
      <w:pPr>
        <w:pStyle w:val="PargrafodaLista"/>
        <w:widowControl w:val="0"/>
        <w:numPr>
          <w:ilvl w:val="1"/>
          <w:numId w:val="34"/>
        </w:numPr>
        <w:tabs>
          <w:tab w:val="left" w:pos="284"/>
        </w:tabs>
        <w:autoSpaceDE w:val="0"/>
        <w:autoSpaceDN w:val="0"/>
        <w:spacing w:after="0" w:line="240" w:lineRule="auto"/>
        <w:ind w:left="0" w:right="-113" w:firstLine="0"/>
        <w:jc w:val="both"/>
        <w:rPr>
          <w:rFonts w:ascii="Times New Roman" w:hAnsi="Times New Roman" w:cs="Times New Roman"/>
          <w:sz w:val="24"/>
          <w:szCs w:val="24"/>
        </w:rPr>
      </w:pPr>
      <w:r w:rsidRPr="00B83330">
        <w:rPr>
          <w:rFonts w:ascii="Times New Roman" w:hAnsi="Times New Roman" w:cs="Times New Roman"/>
          <w:sz w:val="24"/>
          <w:szCs w:val="24"/>
        </w:rPr>
        <w:t xml:space="preserve">Em órgão ou entidade da Administração Pública cujo quadro funcional não seja formado de servidores estatutários, a comissão a que se refere ao item anterior será composta de </w:t>
      </w:r>
      <w:proofErr w:type="gramStart"/>
      <w:r w:rsidRPr="00B83330">
        <w:rPr>
          <w:rFonts w:ascii="Times New Roman" w:hAnsi="Times New Roman" w:cs="Times New Roman"/>
          <w:sz w:val="24"/>
          <w:szCs w:val="24"/>
        </w:rPr>
        <w:t>2</w:t>
      </w:r>
      <w:proofErr w:type="gramEnd"/>
      <w:r w:rsidRPr="00B83330">
        <w:rPr>
          <w:rFonts w:ascii="Times New Roman" w:hAnsi="Times New Roman" w:cs="Times New Roman"/>
          <w:sz w:val="24"/>
          <w:szCs w:val="24"/>
        </w:rPr>
        <w:t xml:space="preserve"> (dois) ou mais empregados públicos pertencentes aos seus quadros permanentes, preferencialmente com, no mínimo, 3 (três) anos de tempo de serviço no órgão ou entidade.</w:t>
      </w:r>
    </w:p>
    <w:p w14:paraId="0061C706" w14:textId="77777777" w:rsidR="00BE69D7" w:rsidRPr="00BE69D7" w:rsidRDefault="00BE69D7" w:rsidP="00C25000">
      <w:pPr>
        <w:pStyle w:val="PargrafodaLista"/>
        <w:ind w:left="0"/>
        <w:rPr>
          <w:rFonts w:ascii="Times New Roman" w:hAnsi="Times New Roman" w:cs="Times New Roman"/>
          <w:sz w:val="24"/>
          <w:szCs w:val="24"/>
        </w:rPr>
      </w:pPr>
    </w:p>
    <w:p w14:paraId="0FCB2BF3" w14:textId="77777777" w:rsidR="00BE69D7" w:rsidRPr="00B83330" w:rsidRDefault="00BE69D7" w:rsidP="00C25000">
      <w:pPr>
        <w:pStyle w:val="PargrafodaLista"/>
        <w:widowControl w:val="0"/>
        <w:tabs>
          <w:tab w:val="left" w:pos="284"/>
        </w:tabs>
        <w:autoSpaceDE w:val="0"/>
        <w:autoSpaceDN w:val="0"/>
        <w:spacing w:after="0" w:line="240" w:lineRule="auto"/>
        <w:ind w:left="0" w:right="-113"/>
        <w:jc w:val="both"/>
        <w:rPr>
          <w:rFonts w:ascii="Times New Roman" w:hAnsi="Times New Roman" w:cs="Times New Roman"/>
          <w:sz w:val="24"/>
          <w:szCs w:val="24"/>
        </w:rPr>
      </w:pPr>
    </w:p>
    <w:p w14:paraId="161AFEAF" w14:textId="77777777" w:rsidR="00E51D37" w:rsidRPr="00885510" w:rsidRDefault="00E51D37" w:rsidP="00C25000">
      <w:pPr>
        <w:tabs>
          <w:tab w:val="left" w:pos="587"/>
        </w:tabs>
        <w:ind w:right="915"/>
        <w:rPr>
          <w:rFonts w:eastAsia="Arial"/>
          <w:b/>
          <w:sz w:val="24"/>
          <w:szCs w:val="24"/>
        </w:rPr>
      </w:pPr>
      <w:r>
        <w:rPr>
          <w:b/>
          <w:bCs/>
          <w:sz w:val="24"/>
          <w:szCs w:val="24"/>
        </w:rPr>
        <w:t>CLÁUSULA</w:t>
      </w:r>
      <w:r w:rsidRPr="00885510">
        <w:rPr>
          <w:rFonts w:eastAsia="Arial"/>
          <w:b/>
          <w:sz w:val="24"/>
          <w:szCs w:val="24"/>
        </w:rPr>
        <w:t xml:space="preserve"> </w:t>
      </w:r>
      <w:r>
        <w:rPr>
          <w:rFonts w:eastAsia="Arial"/>
          <w:b/>
          <w:sz w:val="24"/>
          <w:szCs w:val="24"/>
        </w:rPr>
        <w:t xml:space="preserve">DECIMA PRIMEIRA - </w:t>
      </w:r>
      <w:r w:rsidRPr="00885510">
        <w:rPr>
          <w:rFonts w:eastAsia="Arial"/>
          <w:b/>
          <w:sz w:val="24"/>
          <w:szCs w:val="24"/>
        </w:rPr>
        <w:t>DOS RECURSOS ADMINISTRATIVOS</w:t>
      </w:r>
    </w:p>
    <w:p w14:paraId="24A94795" w14:textId="3C0E687C" w:rsidR="00E51D37" w:rsidRPr="00875588" w:rsidRDefault="00E51D37" w:rsidP="00C25000">
      <w:pPr>
        <w:pStyle w:val="NormalWeb"/>
        <w:numPr>
          <w:ilvl w:val="1"/>
          <w:numId w:val="35"/>
        </w:numPr>
        <w:tabs>
          <w:tab w:val="left" w:pos="284"/>
        </w:tabs>
        <w:spacing w:before="0" w:beforeAutospacing="0" w:after="225" w:afterAutospacing="0" w:line="240" w:lineRule="auto"/>
        <w:ind w:left="0" w:firstLine="0"/>
        <w:jc w:val="both"/>
        <w:rPr>
          <w:color w:val="000000"/>
        </w:rPr>
      </w:pPr>
      <w:r w:rsidRPr="00875588">
        <w:rPr>
          <w:color w:val="000000"/>
        </w:rPr>
        <w:t xml:space="preserve">Da </w:t>
      </w:r>
      <w:proofErr w:type="spellStart"/>
      <w:r w:rsidRPr="00875588">
        <w:rPr>
          <w:color w:val="000000"/>
        </w:rPr>
        <w:t>aplicação</w:t>
      </w:r>
      <w:proofErr w:type="spellEnd"/>
      <w:r w:rsidRPr="00875588">
        <w:rPr>
          <w:color w:val="000000"/>
        </w:rPr>
        <w:t xml:space="preserve"> das </w:t>
      </w:r>
      <w:proofErr w:type="spellStart"/>
      <w:r w:rsidRPr="00875588">
        <w:rPr>
          <w:color w:val="000000"/>
        </w:rPr>
        <w:t>sanções</w:t>
      </w:r>
      <w:proofErr w:type="spellEnd"/>
      <w:r w:rsidRPr="00875588">
        <w:rPr>
          <w:color w:val="000000"/>
        </w:rPr>
        <w:t xml:space="preserve"> </w:t>
      </w:r>
      <w:proofErr w:type="spellStart"/>
      <w:r w:rsidRPr="00875588">
        <w:rPr>
          <w:color w:val="000000"/>
        </w:rPr>
        <w:t>previstas</w:t>
      </w:r>
      <w:proofErr w:type="spellEnd"/>
      <w:r w:rsidRPr="00875588">
        <w:rPr>
          <w:color w:val="000000"/>
        </w:rPr>
        <w:t xml:space="preserve"> </w:t>
      </w:r>
      <w:proofErr w:type="spellStart"/>
      <w:r w:rsidRPr="00875588">
        <w:rPr>
          <w:color w:val="000000"/>
        </w:rPr>
        <w:t>nos</w:t>
      </w:r>
      <w:proofErr w:type="spellEnd"/>
      <w:r w:rsidRPr="00875588">
        <w:rPr>
          <w:color w:val="000000"/>
        </w:rPr>
        <w:t> </w:t>
      </w:r>
      <w:proofErr w:type="spellStart"/>
      <w:r w:rsidRPr="00875588">
        <w:rPr>
          <w:color w:val="000000"/>
        </w:rPr>
        <w:t>incisos</w:t>
      </w:r>
      <w:proofErr w:type="spellEnd"/>
      <w:r w:rsidRPr="00875588">
        <w:rPr>
          <w:color w:val="000000"/>
        </w:rPr>
        <w:t xml:space="preserve"> I, II e III do art. 156 da Lei 14.133/2021 </w:t>
      </w:r>
      <w:proofErr w:type="spellStart"/>
      <w:r w:rsidRPr="00875588">
        <w:rPr>
          <w:color w:val="000000"/>
        </w:rPr>
        <w:t>caberá</w:t>
      </w:r>
      <w:proofErr w:type="spellEnd"/>
      <w:r w:rsidRPr="00875588">
        <w:rPr>
          <w:color w:val="000000"/>
        </w:rPr>
        <w:t xml:space="preserve"> </w:t>
      </w:r>
      <w:proofErr w:type="spellStart"/>
      <w:r w:rsidRPr="00875588">
        <w:rPr>
          <w:color w:val="000000"/>
        </w:rPr>
        <w:t>recurso</w:t>
      </w:r>
      <w:proofErr w:type="spellEnd"/>
      <w:r w:rsidRPr="00875588">
        <w:rPr>
          <w:color w:val="000000"/>
        </w:rPr>
        <w:t xml:space="preserve"> no </w:t>
      </w:r>
      <w:proofErr w:type="spellStart"/>
      <w:r w:rsidRPr="00875588">
        <w:rPr>
          <w:color w:val="000000"/>
        </w:rPr>
        <w:t>prazo</w:t>
      </w:r>
      <w:proofErr w:type="spellEnd"/>
      <w:r w:rsidRPr="00875588">
        <w:rPr>
          <w:color w:val="000000"/>
        </w:rPr>
        <w:t xml:space="preserve"> de 15 (</w:t>
      </w:r>
      <w:proofErr w:type="spellStart"/>
      <w:r w:rsidRPr="00875588">
        <w:rPr>
          <w:color w:val="000000"/>
        </w:rPr>
        <w:t>quinze</w:t>
      </w:r>
      <w:proofErr w:type="spellEnd"/>
      <w:r w:rsidRPr="00875588">
        <w:rPr>
          <w:color w:val="000000"/>
        </w:rPr>
        <w:t xml:space="preserve">) </w:t>
      </w:r>
      <w:r w:rsidR="00BE69D7" w:rsidRPr="00875588">
        <w:rPr>
          <w:color w:val="000000"/>
        </w:rPr>
        <w:t>Dias</w:t>
      </w:r>
      <w:r w:rsidRPr="00875588">
        <w:rPr>
          <w:color w:val="000000"/>
        </w:rPr>
        <w:t xml:space="preserve"> </w:t>
      </w:r>
      <w:proofErr w:type="spellStart"/>
      <w:r w:rsidRPr="00875588">
        <w:rPr>
          <w:color w:val="000000"/>
        </w:rPr>
        <w:t>úteis</w:t>
      </w:r>
      <w:proofErr w:type="spellEnd"/>
      <w:r w:rsidRPr="00875588">
        <w:rPr>
          <w:color w:val="000000"/>
        </w:rPr>
        <w:t xml:space="preserve">, </w:t>
      </w:r>
      <w:proofErr w:type="spellStart"/>
      <w:r w:rsidRPr="00875588">
        <w:rPr>
          <w:color w:val="000000"/>
        </w:rPr>
        <w:t>contado</w:t>
      </w:r>
      <w:proofErr w:type="spellEnd"/>
      <w:r w:rsidRPr="00875588">
        <w:rPr>
          <w:color w:val="000000"/>
        </w:rPr>
        <w:t xml:space="preserve"> da data da </w:t>
      </w:r>
      <w:proofErr w:type="spellStart"/>
      <w:r w:rsidRPr="00875588">
        <w:rPr>
          <w:color w:val="000000"/>
        </w:rPr>
        <w:t>intimação</w:t>
      </w:r>
      <w:proofErr w:type="spellEnd"/>
      <w:r w:rsidRPr="00875588">
        <w:rPr>
          <w:color w:val="000000"/>
        </w:rPr>
        <w:t xml:space="preserve"> </w:t>
      </w:r>
      <w:proofErr w:type="spellStart"/>
      <w:r w:rsidRPr="00875588">
        <w:rPr>
          <w:color w:val="000000"/>
        </w:rPr>
        <w:t>conforme</w:t>
      </w:r>
      <w:proofErr w:type="spellEnd"/>
      <w:r w:rsidRPr="00875588">
        <w:rPr>
          <w:color w:val="000000"/>
        </w:rPr>
        <w:t xml:space="preserve"> art. 166 da lei 14.133/2021;</w:t>
      </w:r>
    </w:p>
    <w:p w14:paraId="0D2BE7F6" w14:textId="77777777" w:rsidR="00E51D37" w:rsidRPr="00875588" w:rsidRDefault="00E51D37" w:rsidP="00C25000">
      <w:pPr>
        <w:pStyle w:val="NormalWeb"/>
        <w:numPr>
          <w:ilvl w:val="1"/>
          <w:numId w:val="35"/>
        </w:numPr>
        <w:tabs>
          <w:tab w:val="left" w:pos="284"/>
        </w:tabs>
        <w:spacing w:before="225" w:beforeAutospacing="0" w:after="225" w:afterAutospacing="0" w:line="240" w:lineRule="auto"/>
        <w:ind w:left="0" w:firstLine="0"/>
        <w:jc w:val="both"/>
        <w:rPr>
          <w:color w:val="000000"/>
        </w:rPr>
      </w:pPr>
      <w:r w:rsidRPr="00875588">
        <w:rPr>
          <w:color w:val="000000"/>
        </w:rPr>
        <w:t xml:space="preserve">O </w:t>
      </w:r>
      <w:proofErr w:type="spellStart"/>
      <w:r w:rsidRPr="00875588">
        <w:rPr>
          <w:color w:val="000000"/>
        </w:rPr>
        <w:t>recurso</w:t>
      </w:r>
      <w:proofErr w:type="spellEnd"/>
      <w:r w:rsidRPr="00875588">
        <w:rPr>
          <w:color w:val="000000"/>
        </w:rPr>
        <w:t xml:space="preserve"> de </w:t>
      </w:r>
      <w:proofErr w:type="spellStart"/>
      <w:r w:rsidRPr="00875588">
        <w:rPr>
          <w:color w:val="000000"/>
        </w:rPr>
        <w:t>que</w:t>
      </w:r>
      <w:proofErr w:type="spellEnd"/>
      <w:r w:rsidRPr="00875588">
        <w:rPr>
          <w:color w:val="000000"/>
        </w:rPr>
        <w:t xml:space="preserve"> </w:t>
      </w:r>
      <w:proofErr w:type="spellStart"/>
      <w:r w:rsidRPr="00875588">
        <w:rPr>
          <w:color w:val="000000"/>
        </w:rPr>
        <w:t>trata</w:t>
      </w:r>
      <w:proofErr w:type="spellEnd"/>
      <w:r w:rsidRPr="00875588">
        <w:rPr>
          <w:color w:val="000000"/>
        </w:rPr>
        <w:t xml:space="preserve"> o </w:t>
      </w:r>
      <w:r w:rsidRPr="00875588">
        <w:rPr>
          <w:bCs/>
          <w:color w:val="000000"/>
        </w:rPr>
        <w:t>item anterior</w:t>
      </w:r>
      <w:r w:rsidRPr="00875588">
        <w:rPr>
          <w:color w:val="000000"/>
        </w:rPr>
        <w:t xml:space="preserve"> </w:t>
      </w:r>
      <w:proofErr w:type="spellStart"/>
      <w:r w:rsidRPr="00875588">
        <w:rPr>
          <w:color w:val="000000"/>
        </w:rPr>
        <w:t>será</w:t>
      </w:r>
      <w:proofErr w:type="spellEnd"/>
      <w:r w:rsidRPr="00875588">
        <w:rPr>
          <w:color w:val="000000"/>
        </w:rPr>
        <w:t xml:space="preserve"> </w:t>
      </w:r>
      <w:proofErr w:type="spellStart"/>
      <w:r w:rsidRPr="00875588">
        <w:rPr>
          <w:color w:val="000000"/>
        </w:rPr>
        <w:t>dirigido</w:t>
      </w:r>
      <w:proofErr w:type="spellEnd"/>
      <w:r w:rsidRPr="00875588">
        <w:rPr>
          <w:color w:val="000000"/>
        </w:rPr>
        <w:t xml:space="preserve"> à </w:t>
      </w:r>
      <w:proofErr w:type="spellStart"/>
      <w:r w:rsidRPr="00875588">
        <w:rPr>
          <w:color w:val="000000"/>
        </w:rPr>
        <w:t>autoridade</w:t>
      </w:r>
      <w:proofErr w:type="spellEnd"/>
      <w:r w:rsidRPr="00875588">
        <w:rPr>
          <w:color w:val="000000"/>
        </w:rPr>
        <w:t xml:space="preserve"> </w:t>
      </w:r>
      <w:proofErr w:type="spellStart"/>
      <w:r w:rsidRPr="00875588">
        <w:rPr>
          <w:color w:val="000000"/>
        </w:rPr>
        <w:t>que</w:t>
      </w:r>
      <w:proofErr w:type="spellEnd"/>
      <w:r w:rsidRPr="00875588">
        <w:rPr>
          <w:color w:val="000000"/>
        </w:rPr>
        <w:t xml:space="preserve"> </w:t>
      </w:r>
      <w:proofErr w:type="spellStart"/>
      <w:r w:rsidRPr="00875588">
        <w:rPr>
          <w:color w:val="000000"/>
        </w:rPr>
        <w:t>tiver</w:t>
      </w:r>
      <w:proofErr w:type="spellEnd"/>
      <w:r w:rsidRPr="00875588">
        <w:rPr>
          <w:color w:val="000000"/>
        </w:rPr>
        <w:t xml:space="preserve"> </w:t>
      </w:r>
      <w:proofErr w:type="spellStart"/>
      <w:r w:rsidRPr="00875588">
        <w:rPr>
          <w:color w:val="000000"/>
        </w:rPr>
        <w:t>proferido</w:t>
      </w:r>
      <w:proofErr w:type="spellEnd"/>
      <w:r w:rsidRPr="00875588">
        <w:rPr>
          <w:color w:val="000000"/>
        </w:rPr>
        <w:t xml:space="preserve"> a </w:t>
      </w:r>
      <w:proofErr w:type="spellStart"/>
      <w:r w:rsidRPr="00875588">
        <w:rPr>
          <w:color w:val="000000"/>
        </w:rPr>
        <w:t>decisão</w:t>
      </w:r>
      <w:proofErr w:type="spellEnd"/>
      <w:r w:rsidRPr="00875588">
        <w:rPr>
          <w:color w:val="000000"/>
        </w:rPr>
        <w:t xml:space="preserve"> </w:t>
      </w:r>
      <w:proofErr w:type="spellStart"/>
      <w:r w:rsidRPr="00875588">
        <w:rPr>
          <w:color w:val="000000"/>
        </w:rPr>
        <w:t>recorrida</w:t>
      </w:r>
      <w:proofErr w:type="spellEnd"/>
      <w:r w:rsidRPr="00875588">
        <w:rPr>
          <w:color w:val="000000"/>
        </w:rPr>
        <w:t xml:space="preserve">, </w:t>
      </w:r>
      <w:proofErr w:type="spellStart"/>
      <w:r w:rsidRPr="00875588">
        <w:rPr>
          <w:color w:val="000000"/>
        </w:rPr>
        <w:t>que</w:t>
      </w:r>
      <w:proofErr w:type="spellEnd"/>
      <w:r w:rsidRPr="00875588">
        <w:rPr>
          <w:color w:val="000000"/>
        </w:rPr>
        <w:t xml:space="preserve">, se </w:t>
      </w:r>
      <w:proofErr w:type="spellStart"/>
      <w:r w:rsidRPr="00875588">
        <w:rPr>
          <w:color w:val="000000"/>
        </w:rPr>
        <w:t>não</w:t>
      </w:r>
      <w:proofErr w:type="spellEnd"/>
      <w:r w:rsidRPr="00875588">
        <w:rPr>
          <w:color w:val="000000"/>
        </w:rPr>
        <w:t xml:space="preserve"> a </w:t>
      </w:r>
      <w:proofErr w:type="spellStart"/>
      <w:r w:rsidRPr="00875588">
        <w:rPr>
          <w:color w:val="000000"/>
        </w:rPr>
        <w:t>reconsiderar</w:t>
      </w:r>
      <w:proofErr w:type="spellEnd"/>
      <w:r w:rsidRPr="00875588">
        <w:rPr>
          <w:color w:val="000000"/>
        </w:rPr>
        <w:t xml:space="preserve"> no </w:t>
      </w:r>
      <w:proofErr w:type="spellStart"/>
      <w:r w:rsidRPr="00875588">
        <w:rPr>
          <w:color w:val="000000"/>
        </w:rPr>
        <w:t>prazo</w:t>
      </w:r>
      <w:proofErr w:type="spellEnd"/>
      <w:r w:rsidRPr="00875588">
        <w:rPr>
          <w:color w:val="000000"/>
        </w:rPr>
        <w:t xml:space="preserve"> de 5 (</w:t>
      </w:r>
      <w:proofErr w:type="spellStart"/>
      <w:r w:rsidRPr="00875588">
        <w:rPr>
          <w:color w:val="000000"/>
        </w:rPr>
        <w:t>cinco</w:t>
      </w:r>
      <w:proofErr w:type="spellEnd"/>
      <w:r w:rsidRPr="00875588">
        <w:rPr>
          <w:color w:val="000000"/>
        </w:rPr>
        <w:t xml:space="preserve">) </w:t>
      </w:r>
      <w:proofErr w:type="spellStart"/>
      <w:r w:rsidRPr="00875588">
        <w:rPr>
          <w:color w:val="000000"/>
        </w:rPr>
        <w:t>dias</w:t>
      </w:r>
      <w:proofErr w:type="spellEnd"/>
      <w:r w:rsidRPr="00875588">
        <w:rPr>
          <w:color w:val="000000"/>
        </w:rPr>
        <w:t xml:space="preserve"> </w:t>
      </w:r>
      <w:proofErr w:type="spellStart"/>
      <w:r w:rsidRPr="00875588">
        <w:rPr>
          <w:color w:val="000000"/>
        </w:rPr>
        <w:t>úteis</w:t>
      </w:r>
      <w:proofErr w:type="spellEnd"/>
      <w:r w:rsidRPr="00875588">
        <w:rPr>
          <w:color w:val="000000"/>
        </w:rPr>
        <w:t xml:space="preserve">, </w:t>
      </w:r>
      <w:proofErr w:type="spellStart"/>
      <w:r w:rsidRPr="00875588">
        <w:rPr>
          <w:color w:val="000000"/>
        </w:rPr>
        <w:t>encaminhará</w:t>
      </w:r>
      <w:proofErr w:type="spellEnd"/>
      <w:r w:rsidRPr="00875588">
        <w:rPr>
          <w:color w:val="000000"/>
        </w:rPr>
        <w:t xml:space="preserve"> o </w:t>
      </w:r>
      <w:proofErr w:type="spellStart"/>
      <w:r w:rsidRPr="00875588">
        <w:rPr>
          <w:color w:val="000000"/>
        </w:rPr>
        <w:t>recurso</w:t>
      </w:r>
      <w:proofErr w:type="spellEnd"/>
      <w:r w:rsidRPr="00875588">
        <w:rPr>
          <w:color w:val="000000"/>
        </w:rPr>
        <w:t xml:space="preserve"> com </w:t>
      </w:r>
      <w:proofErr w:type="spellStart"/>
      <w:r w:rsidRPr="00875588">
        <w:rPr>
          <w:color w:val="000000"/>
        </w:rPr>
        <w:t>sua</w:t>
      </w:r>
      <w:proofErr w:type="spellEnd"/>
      <w:r w:rsidRPr="00875588">
        <w:rPr>
          <w:color w:val="000000"/>
        </w:rPr>
        <w:t xml:space="preserve"> </w:t>
      </w:r>
      <w:proofErr w:type="spellStart"/>
      <w:r w:rsidRPr="00875588">
        <w:rPr>
          <w:color w:val="000000"/>
        </w:rPr>
        <w:t>motivação</w:t>
      </w:r>
      <w:proofErr w:type="spellEnd"/>
      <w:r w:rsidRPr="00875588">
        <w:rPr>
          <w:color w:val="000000"/>
        </w:rPr>
        <w:t xml:space="preserve"> à </w:t>
      </w:r>
      <w:proofErr w:type="spellStart"/>
      <w:r w:rsidRPr="00875588">
        <w:rPr>
          <w:color w:val="000000"/>
        </w:rPr>
        <w:t>autoridade</w:t>
      </w:r>
      <w:proofErr w:type="spellEnd"/>
      <w:r w:rsidRPr="00875588">
        <w:rPr>
          <w:color w:val="000000"/>
        </w:rPr>
        <w:t xml:space="preserve"> superior, a </w:t>
      </w:r>
      <w:proofErr w:type="spellStart"/>
      <w:r w:rsidRPr="00875588">
        <w:rPr>
          <w:color w:val="000000"/>
        </w:rPr>
        <w:t>qual</w:t>
      </w:r>
      <w:proofErr w:type="spellEnd"/>
      <w:r w:rsidRPr="00875588">
        <w:rPr>
          <w:color w:val="000000"/>
        </w:rPr>
        <w:t xml:space="preserve"> </w:t>
      </w:r>
      <w:proofErr w:type="spellStart"/>
      <w:r w:rsidRPr="00875588">
        <w:rPr>
          <w:color w:val="000000"/>
        </w:rPr>
        <w:t>deverá</w:t>
      </w:r>
      <w:proofErr w:type="spellEnd"/>
      <w:r w:rsidRPr="00875588">
        <w:rPr>
          <w:color w:val="000000"/>
        </w:rPr>
        <w:t xml:space="preserve"> </w:t>
      </w:r>
      <w:proofErr w:type="spellStart"/>
      <w:r w:rsidRPr="00875588">
        <w:rPr>
          <w:color w:val="000000"/>
        </w:rPr>
        <w:t>proferir</w:t>
      </w:r>
      <w:proofErr w:type="spellEnd"/>
      <w:r w:rsidRPr="00875588">
        <w:rPr>
          <w:color w:val="000000"/>
        </w:rPr>
        <w:t xml:space="preserve"> </w:t>
      </w:r>
      <w:proofErr w:type="spellStart"/>
      <w:r w:rsidRPr="00875588">
        <w:rPr>
          <w:color w:val="000000"/>
        </w:rPr>
        <w:t>sua</w:t>
      </w:r>
      <w:proofErr w:type="spellEnd"/>
      <w:r w:rsidRPr="00875588">
        <w:rPr>
          <w:color w:val="000000"/>
        </w:rPr>
        <w:t xml:space="preserve"> </w:t>
      </w:r>
      <w:proofErr w:type="spellStart"/>
      <w:r w:rsidRPr="00875588">
        <w:rPr>
          <w:color w:val="000000"/>
        </w:rPr>
        <w:t>decisão</w:t>
      </w:r>
      <w:proofErr w:type="spellEnd"/>
      <w:r w:rsidRPr="00875588">
        <w:rPr>
          <w:color w:val="000000"/>
        </w:rPr>
        <w:t xml:space="preserve"> no </w:t>
      </w:r>
      <w:proofErr w:type="spellStart"/>
      <w:r w:rsidRPr="00875588">
        <w:rPr>
          <w:color w:val="000000"/>
        </w:rPr>
        <w:t>prazo</w:t>
      </w:r>
      <w:proofErr w:type="spellEnd"/>
      <w:r w:rsidRPr="00875588">
        <w:rPr>
          <w:color w:val="000000"/>
        </w:rPr>
        <w:t xml:space="preserve"> </w:t>
      </w:r>
      <w:proofErr w:type="spellStart"/>
      <w:r w:rsidRPr="00875588">
        <w:rPr>
          <w:color w:val="000000"/>
        </w:rPr>
        <w:t>máximo</w:t>
      </w:r>
      <w:proofErr w:type="spellEnd"/>
      <w:r w:rsidRPr="00875588">
        <w:rPr>
          <w:color w:val="000000"/>
        </w:rPr>
        <w:t xml:space="preserve"> de 20 (</w:t>
      </w:r>
      <w:proofErr w:type="spellStart"/>
      <w:r w:rsidRPr="00875588">
        <w:rPr>
          <w:color w:val="000000"/>
        </w:rPr>
        <w:t>vinte</w:t>
      </w:r>
      <w:proofErr w:type="spellEnd"/>
      <w:r w:rsidRPr="00875588">
        <w:rPr>
          <w:color w:val="000000"/>
        </w:rPr>
        <w:t xml:space="preserve">) </w:t>
      </w:r>
      <w:proofErr w:type="spellStart"/>
      <w:r w:rsidRPr="00875588">
        <w:rPr>
          <w:color w:val="000000"/>
        </w:rPr>
        <w:t>dias</w:t>
      </w:r>
      <w:proofErr w:type="spellEnd"/>
      <w:r w:rsidRPr="00875588">
        <w:rPr>
          <w:color w:val="000000"/>
        </w:rPr>
        <w:t xml:space="preserve"> </w:t>
      </w:r>
      <w:proofErr w:type="spellStart"/>
      <w:r w:rsidRPr="00875588">
        <w:rPr>
          <w:color w:val="000000"/>
        </w:rPr>
        <w:t>úteis</w:t>
      </w:r>
      <w:proofErr w:type="spellEnd"/>
      <w:r w:rsidRPr="00875588">
        <w:rPr>
          <w:color w:val="000000"/>
        </w:rPr>
        <w:t xml:space="preserve">, </w:t>
      </w:r>
      <w:proofErr w:type="spellStart"/>
      <w:r w:rsidRPr="00875588">
        <w:rPr>
          <w:color w:val="000000"/>
        </w:rPr>
        <w:t>contado</w:t>
      </w:r>
      <w:proofErr w:type="spellEnd"/>
      <w:r w:rsidRPr="00875588">
        <w:rPr>
          <w:color w:val="000000"/>
        </w:rPr>
        <w:t xml:space="preserve"> do </w:t>
      </w:r>
      <w:proofErr w:type="spellStart"/>
      <w:r w:rsidRPr="00875588">
        <w:rPr>
          <w:color w:val="000000"/>
        </w:rPr>
        <w:t>recebimento</w:t>
      </w:r>
      <w:proofErr w:type="spellEnd"/>
      <w:r w:rsidRPr="00875588">
        <w:rPr>
          <w:color w:val="000000"/>
        </w:rPr>
        <w:t xml:space="preserve"> dos autos;</w:t>
      </w:r>
    </w:p>
    <w:p w14:paraId="686E911F" w14:textId="77777777" w:rsidR="00E51D37" w:rsidRPr="00875588" w:rsidRDefault="00E51D37" w:rsidP="00C25000">
      <w:pPr>
        <w:pStyle w:val="NormalWeb"/>
        <w:numPr>
          <w:ilvl w:val="1"/>
          <w:numId w:val="35"/>
        </w:numPr>
        <w:tabs>
          <w:tab w:val="left" w:pos="284"/>
        </w:tabs>
        <w:spacing w:before="225" w:beforeAutospacing="0" w:after="225" w:afterAutospacing="0" w:line="240" w:lineRule="auto"/>
        <w:ind w:left="0" w:hanging="6"/>
        <w:jc w:val="both"/>
        <w:rPr>
          <w:color w:val="000000"/>
        </w:rPr>
      </w:pPr>
      <w:r w:rsidRPr="00875588">
        <w:rPr>
          <w:color w:val="000000"/>
        </w:rPr>
        <w:t xml:space="preserve">Da </w:t>
      </w:r>
      <w:proofErr w:type="spellStart"/>
      <w:r w:rsidRPr="00875588">
        <w:rPr>
          <w:color w:val="000000"/>
        </w:rPr>
        <w:t>aplicação</w:t>
      </w:r>
      <w:proofErr w:type="spellEnd"/>
      <w:r w:rsidRPr="00875588">
        <w:rPr>
          <w:color w:val="000000"/>
        </w:rPr>
        <w:t xml:space="preserve"> da </w:t>
      </w:r>
      <w:proofErr w:type="spellStart"/>
      <w:r w:rsidRPr="00875588">
        <w:rPr>
          <w:color w:val="000000"/>
        </w:rPr>
        <w:t>sanção</w:t>
      </w:r>
      <w:proofErr w:type="spellEnd"/>
      <w:r w:rsidRPr="00875588">
        <w:rPr>
          <w:color w:val="000000"/>
        </w:rPr>
        <w:t xml:space="preserve"> </w:t>
      </w:r>
      <w:proofErr w:type="spellStart"/>
      <w:r w:rsidRPr="00875588">
        <w:rPr>
          <w:color w:val="000000"/>
        </w:rPr>
        <w:t>prevista</w:t>
      </w:r>
      <w:proofErr w:type="spellEnd"/>
      <w:r w:rsidRPr="00875588">
        <w:rPr>
          <w:color w:val="000000"/>
        </w:rPr>
        <w:t xml:space="preserve"> no </w:t>
      </w:r>
      <w:proofErr w:type="spellStart"/>
      <w:r w:rsidRPr="00875588">
        <w:rPr>
          <w:color w:val="000000"/>
        </w:rPr>
        <w:t>inciso</w:t>
      </w:r>
      <w:proofErr w:type="spellEnd"/>
      <w:r w:rsidRPr="00875588">
        <w:rPr>
          <w:color w:val="000000"/>
        </w:rPr>
        <w:t xml:space="preserve"> IV do art. 156 da lei 14.133/2021 </w:t>
      </w:r>
      <w:proofErr w:type="spellStart"/>
      <w:r w:rsidRPr="00875588">
        <w:rPr>
          <w:color w:val="000000"/>
        </w:rPr>
        <w:t>caberá</w:t>
      </w:r>
      <w:proofErr w:type="spellEnd"/>
      <w:r w:rsidRPr="00875588">
        <w:rPr>
          <w:color w:val="000000"/>
        </w:rPr>
        <w:t xml:space="preserve"> </w:t>
      </w:r>
      <w:proofErr w:type="spellStart"/>
      <w:r w:rsidRPr="00875588">
        <w:rPr>
          <w:color w:val="000000"/>
        </w:rPr>
        <w:t>apenas</w:t>
      </w:r>
      <w:proofErr w:type="spellEnd"/>
      <w:r w:rsidRPr="00875588">
        <w:rPr>
          <w:color w:val="000000"/>
        </w:rPr>
        <w:t xml:space="preserve"> </w:t>
      </w:r>
      <w:proofErr w:type="spellStart"/>
      <w:r w:rsidRPr="00875588">
        <w:rPr>
          <w:color w:val="000000"/>
        </w:rPr>
        <w:t>pedido</w:t>
      </w:r>
      <w:proofErr w:type="spellEnd"/>
      <w:r w:rsidRPr="00875588">
        <w:rPr>
          <w:color w:val="000000"/>
        </w:rPr>
        <w:t xml:space="preserve"> de </w:t>
      </w:r>
      <w:proofErr w:type="spellStart"/>
      <w:r w:rsidRPr="00875588">
        <w:rPr>
          <w:color w:val="000000"/>
        </w:rPr>
        <w:t>reconsideração</w:t>
      </w:r>
      <w:proofErr w:type="spellEnd"/>
      <w:r w:rsidRPr="00875588">
        <w:rPr>
          <w:color w:val="000000"/>
        </w:rPr>
        <w:t xml:space="preserve">, </w:t>
      </w:r>
      <w:proofErr w:type="spellStart"/>
      <w:r w:rsidRPr="00875588">
        <w:rPr>
          <w:color w:val="000000"/>
        </w:rPr>
        <w:t>que</w:t>
      </w:r>
      <w:proofErr w:type="spellEnd"/>
      <w:r w:rsidRPr="00875588">
        <w:rPr>
          <w:color w:val="000000"/>
        </w:rPr>
        <w:t xml:space="preserve"> </w:t>
      </w:r>
      <w:proofErr w:type="spellStart"/>
      <w:r w:rsidRPr="00875588">
        <w:rPr>
          <w:color w:val="000000"/>
        </w:rPr>
        <w:t>deverá</w:t>
      </w:r>
      <w:proofErr w:type="spellEnd"/>
      <w:r w:rsidRPr="00875588">
        <w:rPr>
          <w:color w:val="000000"/>
        </w:rPr>
        <w:t xml:space="preserve"> </w:t>
      </w:r>
      <w:proofErr w:type="spellStart"/>
      <w:r w:rsidRPr="00875588">
        <w:rPr>
          <w:color w:val="000000"/>
        </w:rPr>
        <w:t>ser</w:t>
      </w:r>
      <w:proofErr w:type="spellEnd"/>
      <w:r w:rsidRPr="00875588">
        <w:rPr>
          <w:color w:val="000000"/>
        </w:rPr>
        <w:t xml:space="preserve"> </w:t>
      </w:r>
      <w:proofErr w:type="spellStart"/>
      <w:r w:rsidRPr="00875588">
        <w:rPr>
          <w:color w:val="000000"/>
        </w:rPr>
        <w:t>apresentado</w:t>
      </w:r>
      <w:proofErr w:type="spellEnd"/>
      <w:r w:rsidRPr="00875588">
        <w:rPr>
          <w:color w:val="000000"/>
        </w:rPr>
        <w:t xml:space="preserve"> no </w:t>
      </w:r>
      <w:proofErr w:type="spellStart"/>
      <w:r w:rsidRPr="00875588">
        <w:rPr>
          <w:color w:val="000000"/>
        </w:rPr>
        <w:t>prazo</w:t>
      </w:r>
      <w:proofErr w:type="spellEnd"/>
      <w:r w:rsidRPr="00875588">
        <w:rPr>
          <w:color w:val="000000"/>
        </w:rPr>
        <w:t xml:space="preserve"> de 15 (</w:t>
      </w:r>
      <w:proofErr w:type="spellStart"/>
      <w:r w:rsidRPr="00875588">
        <w:rPr>
          <w:color w:val="000000"/>
        </w:rPr>
        <w:t>quinze</w:t>
      </w:r>
      <w:proofErr w:type="spellEnd"/>
      <w:r w:rsidRPr="00875588">
        <w:rPr>
          <w:color w:val="000000"/>
        </w:rPr>
        <w:t xml:space="preserve">) </w:t>
      </w:r>
      <w:proofErr w:type="spellStart"/>
      <w:proofErr w:type="gramStart"/>
      <w:r w:rsidRPr="00875588">
        <w:rPr>
          <w:color w:val="000000"/>
        </w:rPr>
        <w:t>dias</w:t>
      </w:r>
      <w:proofErr w:type="spellEnd"/>
      <w:proofErr w:type="gramEnd"/>
      <w:r w:rsidRPr="00875588">
        <w:rPr>
          <w:color w:val="000000"/>
        </w:rPr>
        <w:t xml:space="preserve"> </w:t>
      </w:r>
      <w:proofErr w:type="spellStart"/>
      <w:r w:rsidRPr="00875588">
        <w:rPr>
          <w:color w:val="000000"/>
        </w:rPr>
        <w:t>úteis</w:t>
      </w:r>
      <w:proofErr w:type="spellEnd"/>
      <w:r w:rsidRPr="00875588">
        <w:rPr>
          <w:color w:val="000000"/>
        </w:rPr>
        <w:t xml:space="preserve">, </w:t>
      </w:r>
      <w:proofErr w:type="spellStart"/>
      <w:r w:rsidRPr="00875588">
        <w:rPr>
          <w:color w:val="000000"/>
        </w:rPr>
        <w:t>contado</w:t>
      </w:r>
      <w:proofErr w:type="spellEnd"/>
      <w:r w:rsidRPr="00875588">
        <w:rPr>
          <w:color w:val="000000"/>
        </w:rPr>
        <w:t xml:space="preserve"> da data da </w:t>
      </w:r>
      <w:proofErr w:type="spellStart"/>
      <w:r w:rsidRPr="00875588">
        <w:rPr>
          <w:color w:val="000000"/>
        </w:rPr>
        <w:t>intimação</w:t>
      </w:r>
      <w:proofErr w:type="spellEnd"/>
      <w:r w:rsidRPr="00875588">
        <w:rPr>
          <w:color w:val="000000"/>
        </w:rPr>
        <w:t xml:space="preserve">, e </w:t>
      </w:r>
      <w:proofErr w:type="spellStart"/>
      <w:r w:rsidRPr="00875588">
        <w:rPr>
          <w:color w:val="000000"/>
        </w:rPr>
        <w:t>decidido</w:t>
      </w:r>
      <w:proofErr w:type="spellEnd"/>
      <w:r w:rsidRPr="00875588">
        <w:rPr>
          <w:color w:val="000000"/>
        </w:rPr>
        <w:t xml:space="preserve"> no </w:t>
      </w:r>
      <w:proofErr w:type="spellStart"/>
      <w:r w:rsidRPr="00875588">
        <w:rPr>
          <w:color w:val="000000"/>
        </w:rPr>
        <w:t>prazo</w:t>
      </w:r>
      <w:proofErr w:type="spellEnd"/>
      <w:r w:rsidRPr="00875588">
        <w:rPr>
          <w:color w:val="000000"/>
        </w:rPr>
        <w:t xml:space="preserve"> </w:t>
      </w:r>
      <w:proofErr w:type="spellStart"/>
      <w:r w:rsidRPr="00875588">
        <w:rPr>
          <w:color w:val="000000"/>
        </w:rPr>
        <w:t>máximo</w:t>
      </w:r>
      <w:proofErr w:type="spellEnd"/>
      <w:r w:rsidRPr="00875588">
        <w:rPr>
          <w:color w:val="000000"/>
        </w:rPr>
        <w:t xml:space="preserve"> de 20 (</w:t>
      </w:r>
      <w:proofErr w:type="spellStart"/>
      <w:r w:rsidRPr="00875588">
        <w:rPr>
          <w:color w:val="000000"/>
        </w:rPr>
        <w:t>vinte</w:t>
      </w:r>
      <w:proofErr w:type="spellEnd"/>
      <w:r w:rsidRPr="00875588">
        <w:rPr>
          <w:color w:val="000000"/>
        </w:rPr>
        <w:t xml:space="preserve">) </w:t>
      </w:r>
      <w:proofErr w:type="spellStart"/>
      <w:r w:rsidRPr="00875588">
        <w:rPr>
          <w:color w:val="000000"/>
        </w:rPr>
        <w:t>dias</w:t>
      </w:r>
      <w:proofErr w:type="spellEnd"/>
      <w:r w:rsidRPr="00875588">
        <w:rPr>
          <w:color w:val="000000"/>
        </w:rPr>
        <w:t xml:space="preserve"> </w:t>
      </w:r>
      <w:proofErr w:type="spellStart"/>
      <w:r w:rsidRPr="00875588">
        <w:rPr>
          <w:color w:val="000000"/>
        </w:rPr>
        <w:t>úteis</w:t>
      </w:r>
      <w:proofErr w:type="spellEnd"/>
      <w:r w:rsidRPr="00875588">
        <w:rPr>
          <w:color w:val="000000"/>
        </w:rPr>
        <w:t xml:space="preserve">, </w:t>
      </w:r>
      <w:proofErr w:type="spellStart"/>
      <w:r w:rsidRPr="00875588">
        <w:rPr>
          <w:color w:val="000000"/>
        </w:rPr>
        <w:t>contado</w:t>
      </w:r>
      <w:proofErr w:type="spellEnd"/>
      <w:r w:rsidRPr="00875588">
        <w:rPr>
          <w:color w:val="000000"/>
        </w:rPr>
        <w:t xml:space="preserve"> do </w:t>
      </w:r>
      <w:proofErr w:type="spellStart"/>
      <w:r w:rsidRPr="00875588">
        <w:rPr>
          <w:color w:val="000000"/>
        </w:rPr>
        <w:t>seu</w:t>
      </w:r>
      <w:proofErr w:type="spellEnd"/>
      <w:r w:rsidRPr="00875588">
        <w:rPr>
          <w:color w:val="000000"/>
        </w:rPr>
        <w:t xml:space="preserve"> </w:t>
      </w:r>
      <w:proofErr w:type="spellStart"/>
      <w:r w:rsidRPr="00875588">
        <w:rPr>
          <w:color w:val="000000"/>
        </w:rPr>
        <w:t>recebimento</w:t>
      </w:r>
      <w:proofErr w:type="spellEnd"/>
      <w:r w:rsidRPr="00875588">
        <w:rPr>
          <w:color w:val="000000"/>
        </w:rPr>
        <w:t xml:space="preserve"> </w:t>
      </w:r>
      <w:proofErr w:type="spellStart"/>
      <w:r w:rsidRPr="00875588">
        <w:rPr>
          <w:color w:val="000000"/>
        </w:rPr>
        <w:t>conforme</w:t>
      </w:r>
      <w:proofErr w:type="spellEnd"/>
      <w:r w:rsidRPr="00875588">
        <w:rPr>
          <w:color w:val="000000"/>
        </w:rPr>
        <w:t xml:space="preserve"> art. 167 da lei 14.133/2021;</w:t>
      </w:r>
    </w:p>
    <w:p w14:paraId="74C23A69" w14:textId="77C8920A" w:rsidR="00E51D37" w:rsidRPr="00875588" w:rsidRDefault="00E51D37" w:rsidP="00C25000">
      <w:pPr>
        <w:pStyle w:val="NormalWeb"/>
        <w:numPr>
          <w:ilvl w:val="1"/>
          <w:numId w:val="35"/>
        </w:numPr>
        <w:tabs>
          <w:tab w:val="left" w:pos="284"/>
        </w:tabs>
        <w:spacing w:before="225" w:beforeAutospacing="0" w:after="225" w:afterAutospacing="0" w:line="240" w:lineRule="auto"/>
        <w:ind w:left="0" w:hanging="6"/>
        <w:jc w:val="both"/>
        <w:rPr>
          <w:color w:val="000000"/>
        </w:rPr>
      </w:pPr>
      <w:r w:rsidRPr="00875588">
        <w:rPr>
          <w:color w:val="000000"/>
        </w:rPr>
        <w:t xml:space="preserve">O </w:t>
      </w:r>
      <w:proofErr w:type="spellStart"/>
      <w:r w:rsidRPr="00875588">
        <w:rPr>
          <w:color w:val="000000"/>
        </w:rPr>
        <w:t>recurso</w:t>
      </w:r>
      <w:proofErr w:type="spellEnd"/>
      <w:r w:rsidRPr="00875588">
        <w:rPr>
          <w:color w:val="000000"/>
        </w:rPr>
        <w:t xml:space="preserve"> e o </w:t>
      </w:r>
      <w:proofErr w:type="spellStart"/>
      <w:r w:rsidRPr="00875588">
        <w:rPr>
          <w:color w:val="000000"/>
        </w:rPr>
        <w:t>pedido</w:t>
      </w:r>
      <w:proofErr w:type="spellEnd"/>
      <w:r w:rsidRPr="00875588">
        <w:rPr>
          <w:color w:val="000000"/>
        </w:rPr>
        <w:t xml:space="preserve"> de </w:t>
      </w:r>
      <w:proofErr w:type="spellStart"/>
      <w:r w:rsidRPr="00875588">
        <w:rPr>
          <w:color w:val="000000"/>
        </w:rPr>
        <w:t>reconsideração</w:t>
      </w:r>
      <w:proofErr w:type="spellEnd"/>
      <w:r w:rsidRPr="00875588">
        <w:rPr>
          <w:color w:val="000000"/>
        </w:rPr>
        <w:t xml:space="preserve"> </w:t>
      </w:r>
      <w:proofErr w:type="spellStart"/>
      <w:r w:rsidRPr="00875588">
        <w:rPr>
          <w:color w:val="000000"/>
        </w:rPr>
        <w:t>terão</w:t>
      </w:r>
      <w:proofErr w:type="spellEnd"/>
      <w:r w:rsidRPr="00875588">
        <w:rPr>
          <w:color w:val="000000"/>
        </w:rPr>
        <w:t xml:space="preserve"> </w:t>
      </w:r>
      <w:proofErr w:type="spellStart"/>
      <w:r w:rsidRPr="00875588">
        <w:rPr>
          <w:color w:val="000000"/>
        </w:rPr>
        <w:t>efeito</w:t>
      </w:r>
      <w:proofErr w:type="spellEnd"/>
      <w:r w:rsidRPr="00875588">
        <w:rPr>
          <w:color w:val="000000"/>
        </w:rPr>
        <w:t xml:space="preserve"> </w:t>
      </w:r>
      <w:proofErr w:type="spellStart"/>
      <w:r w:rsidRPr="00875588">
        <w:rPr>
          <w:color w:val="000000"/>
        </w:rPr>
        <w:t>suspensivo</w:t>
      </w:r>
      <w:proofErr w:type="spellEnd"/>
      <w:r w:rsidRPr="00875588">
        <w:rPr>
          <w:color w:val="000000"/>
        </w:rPr>
        <w:t xml:space="preserve"> do </w:t>
      </w:r>
      <w:proofErr w:type="spellStart"/>
      <w:r w:rsidRPr="00875588">
        <w:rPr>
          <w:color w:val="000000"/>
        </w:rPr>
        <w:t>ato</w:t>
      </w:r>
      <w:proofErr w:type="spellEnd"/>
      <w:r w:rsidRPr="00875588">
        <w:rPr>
          <w:color w:val="000000"/>
        </w:rPr>
        <w:t xml:space="preserve"> </w:t>
      </w:r>
      <w:proofErr w:type="spellStart"/>
      <w:r w:rsidRPr="00875588">
        <w:rPr>
          <w:color w:val="000000"/>
        </w:rPr>
        <w:t>ou</w:t>
      </w:r>
      <w:proofErr w:type="spellEnd"/>
      <w:r w:rsidRPr="00875588">
        <w:rPr>
          <w:color w:val="000000"/>
        </w:rPr>
        <w:t xml:space="preserve"> da </w:t>
      </w:r>
      <w:proofErr w:type="spellStart"/>
      <w:r w:rsidRPr="00875588">
        <w:rPr>
          <w:color w:val="000000"/>
        </w:rPr>
        <w:t>decisão</w:t>
      </w:r>
      <w:proofErr w:type="spellEnd"/>
      <w:r w:rsidRPr="00875588">
        <w:rPr>
          <w:color w:val="000000"/>
        </w:rPr>
        <w:t xml:space="preserve"> </w:t>
      </w:r>
      <w:proofErr w:type="spellStart"/>
      <w:r w:rsidRPr="00875588">
        <w:rPr>
          <w:color w:val="000000"/>
        </w:rPr>
        <w:t>recorrida</w:t>
      </w:r>
      <w:proofErr w:type="spellEnd"/>
      <w:r w:rsidRPr="00875588">
        <w:rPr>
          <w:color w:val="000000"/>
        </w:rPr>
        <w:t xml:space="preserve"> </w:t>
      </w:r>
      <w:r w:rsidR="00BE69D7" w:rsidRPr="00875588">
        <w:rPr>
          <w:color w:val="000000"/>
        </w:rPr>
        <w:t>ate</w:t>
      </w:r>
      <w:r w:rsidRPr="00875588">
        <w:rPr>
          <w:color w:val="000000"/>
        </w:rPr>
        <w:t xml:space="preserve"> </w:t>
      </w:r>
      <w:proofErr w:type="spellStart"/>
      <w:r w:rsidRPr="00875588">
        <w:rPr>
          <w:color w:val="000000"/>
        </w:rPr>
        <w:t>que</w:t>
      </w:r>
      <w:proofErr w:type="spellEnd"/>
      <w:r w:rsidRPr="00875588">
        <w:rPr>
          <w:color w:val="000000"/>
        </w:rPr>
        <w:t xml:space="preserve"> </w:t>
      </w:r>
      <w:proofErr w:type="spellStart"/>
      <w:r w:rsidRPr="00875588">
        <w:rPr>
          <w:color w:val="000000"/>
        </w:rPr>
        <w:t>sobrevenha</w:t>
      </w:r>
      <w:proofErr w:type="spellEnd"/>
      <w:r w:rsidRPr="00875588">
        <w:rPr>
          <w:color w:val="000000"/>
        </w:rPr>
        <w:t xml:space="preserve"> </w:t>
      </w:r>
      <w:proofErr w:type="spellStart"/>
      <w:r w:rsidRPr="00875588">
        <w:rPr>
          <w:color w:val="000000"/>
        </w:rPr>
        <w:t>decisão</w:t>
      </w:r>
      <w:proofErr w:type="spellEnd"/>
      <w:r w:rsidRPr="00875588">
        <w:rPr>
          <w:color w:val="000000"/>
        </w:rPr>
        <w:t xml:space="preserve"> final da </w:t>
      </w:r>
      <w:proofErr w:type="spellStart"/>
      <w:r w:rsidRPr="00875588">
        <w:rPr>
          <w:color w:val="000000"/>
        </w:rPr>
        <w:t>autoridade</w:t>
      </w:r>
      <w:proofErr w:type="spellEnd"/>
      <w:r w:rsidRPr="00875588">
        <w:rPr>
          <w:color w:val="000000"/>
        </w:rPr>
        <w:t xml:space="preserve"> </w:t>
      </w:r>
      <w:proofErr w:type="spellStart"/>
      <w:r w:rsidRPr="00875588">
        <w:rPr>
          <w:color w:val="000000"/>
        </w:rPr>
        <w:t>competente</w:t>
      </w:r>
      <w:proofErr w:type="spellEnd"/>
      <w:r w:rsidRPr="00875588">
        <w:rPr>
          <w:color w:val="000000"/>
        </w:rPr>
        <w:t xml:space="preserve"> </w:t>
      </w:r>
      <w:proofErr w:type="spellStart"/>
      <w:r w:rsidRPr="00875588">
        <w:rPr>
          <w:color w:val="000000"/>
        </w:rPr>
        <w:t>conforme</w:t>
      </w:r>
      <w:proofErr w:type="spellEnd"/>
      <w:r w:rsidRPr="00875588">
        <w:rPr>
          <w:color w:val="000000"/>
        </w:rPr>
        <w:t xml:space="preserve"> art. 168 da lei 14.133/2021;</w:t>
      </w:r>
    </w:p>
    <w:p w14:paraId="5A47BA6A" w14:textId="18BF5DF5" w:rsidR="00E51D37" w:rsidRPr="00875588" w:rsidRDefault="00E51D37" w:rsidP="00C25000">
      <w:pPr>
        <w:pStyle w:val="NormalWeb"/>
        <w:numPr>
          <w:ilvl w:val="1"/>
          <w:numId w:val="35"/>
        </w:numPr>
        <w:tabs>
          <w:tab w:val="left" w:pos="284"/>
        </w:tabs>
        <w:spacing w:before="225" w:beforeAutospacing="0" w:after="225" w:afterAutospacing="0" w:line="240" w:lineRule="auto"/>
        <w:ind w:left="0" w:firstLine="0"/>
        <w:jc w:val="both"/>
        <w:rPr>
          <w:color w:val="000000"/>
        </w:rPr>
      </w:pPr>
      <w:r w:rsidRPr="00875588">
        <w:rPr>
          <w:color w:val="000000"/>
        </w:rPr>
        <w:t>N</w:t>
      </w:r>
      <w:r w:rsidR="00BE69D7">
        <w:rPr>
          <w:color w:val="000000"/>
        </w:rPr>
        <w:t xml:space="preserve">a </w:t>
      </w:r>
      <w:proofErr w:type="spellStart"/>
      <w:r w:rsidR="00BE69D7">
        <w:rPr>
          <w:color w:val="000000"/>
        </w:rPr>
        <w:t>elaboração</w:t>
      </w:r>
      <w:proofErr w:type="spellEnd"/>
      <w:r w:rsidR="00BE69D7">
        <w:rPr>
          <w:color w:val="000000"/>
        </w:rPr>
        <w:t xml:space="preserve"> de </w:t>
      </w:r>
      <w:proofErr w:type="spellStart"/>
      <w:r w:rsidR="00BE69D7">
        <w:rPr>
          <w:color w:val="000000"/>
        </w:rPr>
        <w:t>suas</w:t>
      </w:r>
      <w:proofErr w:type="spellEnd"/>
      <w:r w:rsidR="00BE69D7">
        <w:rPr>
          <w:color w:val="000000"/>
        </w:rPr>
        <w:t xml:space="preserve"> </w:t>
      </w:r>
      <w:proofErr w:type="spellStart"/>
      <w:r w:rsidR="00BE69D7">
        <w:rPr>
          <w:color w:val="000000"/>
        </w:rPr>
        <w:t>decisões</w:t>
      </w:r>
      <w:proofErr w:type="spellEnd"/>
      <w:r w:rsidR="00BE69D7">
        <w:rPr>
          <w:color w:val="000000"/>
        </w:rPr>
        <w:t>, á</w:t>
      </w:r>
      <w:r w:rsidRPr="00875588">
        <w:rPr>
          <w:color w:val="000000"/>
        </w:rPr>
        <w:t xml:space="preserve"> </w:t>
      </w:r>
      <w:proofErr w:type="spellStart"/>
      <w:r w:rsidRPr="00875588">
        <w:rPr>
          <w:color w:val="000000"/>
        </w:rPr>
        <w:t>autoridade</w:t>
      </w:r>
      <w:proofErr w:type="spellEnd"/>
      <w:r w:rsidRPr="00875588">
        <w:rPr>
          <w:color w:val="000000"/>
        </w:rPr>
        <w:t xml:space="preserve"> </w:t>
      </w:r>
      <w:proofErr w:type="spellStart"/>
      <w:r w:rsidRPr="00875588">
        <w:rPr>
          <w:color w:val="000000"/>
        </w:rPr>
        <w:t>competente</w:t>
      </w:r>
      <w:proofErr w:type="spellEnd"/>
      <w:r w:rsidRPr="00875588">
        <w:rPr>
          <w:color w:val="000000"/>
        </w:rPr>
        <w:t xml:space="preserve"> </w:t>
      </w:r>
      <w:proofErr w:type="spellStart"/>
      <w:r w:rsidRPr="00875588">
        <w:rPr>
          <w:color w:val="000000"/>
        </w:rPr>
        <w:t>será</w:t>
      </w:r>
      <w:proofErr w:type="spellEnd"/>
      <w:r w:rsidRPr="00875588">
        <w:rPr>
          <w:color w:val="000000"/>
        </w:rPr>
        <w:t xml:space="preserve"> </w:t>
      </w:r>
      <w:proofErr w:type="spellStart"/>
      <w:r w:rsidRPr="00875588">
        <w:rPr>
          <w:color w:val="000000"/>
        </w:rPr>
        <w:t>auxiliada</w:t>
      </w:r>
      <w:proofErr w:type="spellEnd"/>
      <w:r w:rsidRPr="00875588">
        <w:rPr>
          <w:color w:val="000000"/>
        </w:rPr>
        <w:t xml:space="preserve"> </w:t>
      </w:r>
      <w:proofErr w:type="spellStart"/>
      <w:r w:rsidRPr="00875588">
        <w:rPr>
          <w:color w:val="000000"/>
        </w:rPr>
        <w:t>pelo</w:t>
      </w:r>
      <w:proofErr w:type="spellEnd"/>
      <w:r w:rsidRPr="00875588">
        <w:rPr>
          <w:color w:val="000000"/>
        </w:rPr>
        <w:t xml:space="preserve"> </w:t>
      </w:r>
      <w:proofErr w:type="spellStart"/>
      <w:r w:rsidRPr="00875588">
        <w:rPr>
          <w:color w:val="000000"/>
        </w:rPr>
        <w:t>órgão</w:t>
      </w:r>
      <w:proofErr w:type="spellEnd"/>
      <w:r w:rsidRPr="00875588">
        <w:rPr>
          <w:color w:val="000000"/>
        </w:rPr>
        <w:t xml:space="preserve"> de </w:t>
      </w:r>
      <w:proofErr w:type="spellStart"/>
      <w:r w:rsidRPr="00875588">
        <w:rPr>
          <w:color w:val="000000"/>
        </w:rPr>
        <w:t>assessoramento</w:t>
      </w:r>
      <w:proofErr w:type="spellEnd"/>
      <w:r w:rsidRPr="00875588">
        <w:rPr>
          <w:color w:val="000000"/>
        </w:rPr>
        <w:t xml:space="preserve"> </w:t>
      </w:r>
      <w:proofErr w:type="spellStart"/>
      <w:r w:rsidR="00BE69D7">
        <w:rPr>
          <w:color w:val="000000"/>
        </w:rPr>
        <w:t>jurídico</w:t>
      </w:r>
      <w:proofErr w:type="spellEnd"/>
      <w:r w:rsidRPr="00875588">
        <w:rPr>
          <w:color w:val="000000"/>
        </w:rPr>
        <w:t xml:space="preserve">, </w:t>
      </w:r>
      <w:proofErr w:type="spellStart"/>
      <w:r w:rsidRPr="00875588">
        <w:rPr>
          <w:color w:val="000000"/>
        </w:rPr>
        <w:t>que</w:t>
      </w:r>
      <w:proofErr w:type="spellEnd"/>
      <w:r w:rsidRPr="00875588">
        <w:rPr>
          <w:color w:val="000000"/>
        </w:rPr>
        <w:t xml:space="preserve"> </w:t>
      </w:r>
      <w:proofErr w:type="spellStart"/>
      <w:r w:rsidRPr="00875588">
        <w:rPr>
          <w:color w:val="000000"/>
        </w:rPr>
        <w:t>deverá</w:t>
      </w:r>
      <w:proofErr w:type="spellEnd"/>
      <w:r w:rsidRPr="00875588">
        <w:rPr>
          <w:color w:val="000000"/>
        </w:rPr>
        <w:t xml:space="preserve"> </w:t>
      </w:r>
      <w:proofErr w:type="spellStart"/>
      <w:r w:rsidRPr="00875588">
        <w:rPr>
          <w:color w:val="000000"/>
        </w:rPr>
        <w:t>dirimir</w:t>
      </w:r>
      <w:proofErr w:type="spellEnd"/>
      <w:r w:rsidRPr="00875588">
        <w:rPr>
          <w:color w:val="000000"/>
        </w:rPr>
        <w:t xml:space="preserve"> </w:t>
      </w:r>
      <w:proofErr w:type="spellStart"/>
      <w:r w:rsidRPr="00875588">
        <w:rPr>
          <w:color w:val="000000"/>
        </w:rPr>
        <w:t>dúvidas</w:t>
      </w:r>
      <w:proofErr w:type="spellEnd"/>
      <w:r w:rsidRPr="00875588">
        <w:rPr>
          <w:color w:val="000000"/>
        </w:rPr>
        <w:t xml:space="preserve"> e </w:t>
      </w:r>
      <w:proofErr w:type="spellStart"/>
      <w:r w:rsidRPr="00875588">
        <w:rPr>
          <w:color w:val="000000"/>
        </w:rPr>
        <w:t>subsidiá</w:t>
      </w:r>
      <w:proofErr w:type="spellEnd"/>
      <w:r w:rsidRPr="00875588">
        <w:rPr>
          <w:color w:val="000000"/>
        </w:rPr>
        <w:t xml:space="preserve">-la com as </w:t>
      </w:r>
      <w:proofErr w:type="spellStart"/>
      <w:r w:rsidRPr="00875588">
        <w:rPr>
          <w:color w:val="000000"/>
        </w:rPr>
        <w:t>informações</w:t>
      </w:r>
      <w:proofErr w:type="spellEnd"/>
      <w:r w:rsidRPr="00875588">
        <w:rPr>
          <w:color w:val="000000"/>
        </w:rPr>
        <w:t xml:space="preserve"> </w:t>
      </w:r>
      <w:proofErr w:type="spellStart"/>
      <w:r w:rsidRPr="00875588">
        <w:rPr>
          <w:color w:val="000000"/>
        </w:rPr>
        <w:t>necessárias</w:t>
      </w:r>
      <w:proofErr w:type="spellEnd"/>
      <w:r w:rsidRPr="00875588">
        <w:rPr>
          <w:color w:val="000000"/>
        </w:rPr>
        <w:t>.</w:t>
      </w:r>
    </w:p>
    <w:p w14:paraId="0CC7607C" w14:textId="77777777" w:rsidR="00E51D37" w:rsidRPr="00C43CE0" w:rsidRDefault="00E51D37" w:rsidP="00C25000">
      <w:pPr>
        <w:pStyle w:val="TextosemFormatao1"/>
        <w:rPr>
          <w:rFonts w:ascii="Times New Roman" w:eastAsia="Arial" w:hAnsi="Times New Roman" w:cs="Times New Roman"/>
          <w:b/>
          <w:bCs/>
          <w:color w:val="auto"/>
          <w:sz w:val="24"/>
          <w:szCs w:val="24"/>
          <w:lang w:val="pt-PT"/>
        </w:rPr>
      </w:pPr>
      <w:r>
        <w:rPr>
          <w:rFonts w:ascii="Times New Roman" w:hAnsi="Times New Roman" w:cs="Times New Roman"/>
          <w:b/>
          <w:bCs/>
          <w:sz w:val="24"/>
          <w:szCs w:val="24"/>
        </w:rPr>
        <w:t>CLÁUSULA</w:t>
      </w:r>
      <w:r w:rsidRPr="00C43CE0">
        <w:rPr>
          <w:rFonts w:ascii="Times New Roman" w:hAnsi="Times New Roman" w:cs="Times New Roman"/>
          <w:b/>
          <w:sz w:val="24"/>
          <w:szCs w:val="24"/>
        </w:rPr>
        <w:t xml:space="preserve"> </w:t>
      </w:r>
      <w:r>
        <w:rPr>
          <w:rFonts w:ascii="Times New Roman" w:hAnsi="Times New Roman" w:cs="Times New Roman"/>
          <w:b/>
          <w:sz w:val="24"/>
          <w:szCs w:val="24"/>
        </w:rPr>
        <w:t xml:space="preserve">DECIMA SEGUNDA - </w:t>
      </w:r>
      <w:r w:rsidRPr="00C43CE0">
        <w:rPr>
          <w:rFonts w:ascii="Times New Roman" w:hAnsi="Times New Roman" w:cs="Times New Roman"/>
          <w:b/>
          <w:sz w:val="24"/>
          <w:szCs w:val="24"/>
        </w:rPr>
        <w:t>DAS HIPÓTESES DE EXTINÇÃO DOS CONTRATOS</w:t>
      </w:r>
    </w:p>
    <w:p w14:paraId="57CD1EB5" w14:textId="77777777" w:rsidR="00E51D37" w:rsidRPr="00C43CE0" w:rsidRDefault="00E51D37" w:rsidP="00C25000">
      <w:pPr>
        <w:pStyle w:val="TextosemFormatao1"/>
        <w:jc w:val="both"/>
        <w:rPr>
          <w:rFonts w:ascii="Times New Roman" w:eastAsia="Arial" w:hAnsi="Times New Roman" w:cs="Times New Roman"/>
          <w:bCs/>
          <w:color w:val="auto"/>
          <w:sz w:val="22"/>
          <w:szCs w:val="22"/>
          <w:lang w:val="pt-PT"/>
        </w:rPr>
      </w:pPr>
    </w:p>
    <w:p w14:paraId="731FDF4A" w14:textId="77777777" w:rsidR="00E51D37" w:rsidRPr="00875588" w:rsidRDefault="00E51D37" w:rsidP="00C25000">
      <w:pPr>
        <w:pStyle w:val="TextosemFormatao1"/>
        <w:ind w:right="-4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 xml:space="preserve">A inexecução total ou parcial do Contrato ensejará sua rescisão, com as consequências contratuais, de acordo com o disposto nos Artigos 137 a 139 da Lei n.º 14.133/2021. Os casos de rescisão serão </w:t>
      </w:r>
      <w:r w:rsidRPr="00875588">
        <w:rPr>
          <w:rFonts w:ascii="Times New Roman" w:eastAsia="Arial" w:hAnsi="Times New Roman" w:cs="Times New Roman"/>
          <w:bCs/>
          <w:sz w:val="24"/>
          <w:szCs w:val="24"/>
        </w:rPr>
        <w:lastRenderedPageBreak/>
        <w:t>formalmente motivados nos autos do processo, assegurado o contraditório e a ampla defesa.</w:t>
      </w:r>
    </w:p>
    <w:p w14:paraId="28C61C69" w14:textId="77777777" w:rsidR="00E51D37" w:rsidRPr="00C43CE0" w:rsidRDefault="00E51D37" w:rsidP="00C25000">
      <w:pPr>
        <w:pStyle w:val="TextosemFormatao1"/>
        <w:jc w:val="both"/>
        <w:rPr>
          <w:rFonts w:ascii="Times New Roman" w:eastAsia="Arial" w:hAnsi="Times New Roman" w:cs="Times New Roman"/>
          <w:bCs/>
          <w:sz w:val="22"/>
          <w:szCs w:val="22"/>
        </w:rPr>
      </w:pPr>
    </w:p>
    <w:p w14:paraId="533CABCE" w14:textId="77777777" w:rsidR="00E51D37" w:rsidRPr="00C43CE0" w:rsidRDefault="00E51D37" w:rsidP="00C25000">
      <w:pPr>
        <w:pStyle w:val="TextosemFormatao1"/>
        <w:rPr>
          <w:rFonts w:ascii="Times New Roman" w:eastAsia="Arial" w:hAnsi="Times New Roman" w:cs="Times New Roman"/>
          <w:b/>
          <w:bCs/>
          <w:sz w:val="24"/>
          <w:szCs w:val="24"/>
        </w:rPr>
      </w:pPr>
      <w:r>
        <w:rPr>
          <w:rFonts w:ascii="Times New Roman" w:hAnsi="Times New Roman" w:cs="Times New Roman"/>
          <w:b/>
          <w:bCs/>
          <w:sz w:val="24"/>
          <w:szCs w:val="24"/>
        </w:rPr>
        <w:t>CLÁUSULA</w:t>
      </w:r>
      <w:r w:rsidRPr="00C43CE0">
        <w:rPr>
          <w:rFonts w:ascii="Times New Roman" w:eastAsia="Arial" w:hAnsi="Times New Roman" w:cs="Times New Roman"/>
          <w:b/>
          <w:bCs/>
          <w:sz w:val="24"/>
          <w:szCs w:val="24"/>
        </w:rPr>
        <w:t xml:space="preserve"> </w:t>
      </w:r>
      <w:r>
        <w:rPr>
          <w:rFonts w:ascii="Times New Roman" w:eastAsia="Arial" w:hAnsi="Times New Roman" w:cs="Times New Roman"/>
          <w:b/>
          <w:bCs/>
          <w:sz w:val="24"/>
          <w:szCs w:val="24"/>
        </w:rPr>
        <w:t xml:space="preserve">DECIMA TERCEIRA - </w:t>
      </w:r>
      <w:r w:rsidRPr="00C43CE0">
        <w:rPr>
          <w:rFonts w:ascii="Times New Roman" w:eastAsia="Arial" w:hAnsi="Times New Roman" w:cs="Times New Roman"/>
          <w:b/>
          <w:bCs/>
          <w:sz w:val="24"/>
          <w:szCs w:val="24"/>
        </w:rPr>
        <w:t>DO ACOMPANHAMENTO E DA FISCALIZAÇÃO</w:t>
      </w:r>
    </w:p>
    <w:p w14:paraId="5997D87F" w14:textId="77777777" w:rsidR="00E51D37" w:rsidRPr="00C43CE0" w:rsidRDefault="00E51D37" w:rsidP="00C25000">
      <w:pPr>
        <w:pStyle w:val="TextosemFormatao1"/>
        <w:rPr>
          <w:rFonts w:ascii="Times New Roman" w:eastAsia="Arial" w:hAnsi="Times New Roman" w:cs="Times New Roman"/>
          <w:b/>
          <w:bCs/>
        </w:rPr>
      </w:pPr>
    </w:p>
    <w:p w14:paraId="31597819" w14:textId="77777777" w:rsidR="00E51D37" w:rsidRPr="00C43CE0" w:rsidRDefault="00E51D37" w:rsidP="00C25000">
      <w:pPr>
        <w:pStyle w:val="TextosemFormatao1"/>
        <w:ind w:right="-41"/>
        <w:jc w:val="both"/>
        <w:rPr>
          <w:rFonts w:ascii="Times New Roman" w:eastAsia="Arial" w:hAnsi="Times New Roman" w:cs="Times New Roman"/>
          <w:bCs/>
          <w:sz w:val="24"/>
          <w:szCs w:val="24"/>
        </w:rPr>
      </w:pPr>
      <w:r w:rsidRPr="00C43CE0">
        <w:rPr>
          <w:rFonts w:ascii="Times New Roman" w:eastAsia="Arial" w:hAnsi="Times New Roman" w:cs="Times New Roman"/>
          <w:bCs/>
          <w:sz w:val="24"/>
          <w:szCs w:val="24"/>
        </w:rPr>
        <w:t>A execução do contrato deverá ser acompanhada e fiscalizada por </w:t>
      </w:r>
      <w:proofErr w:type="gramStart"/>
      <w:r w:rsidRPr="00C43CE0">
        <w:rPr>
          <w:rFonts w:ascii="Times New Roman" w:eastAsia="Arial" w:hAnsi="Times New Roman" w:cs="Times New Roman"/>
          <w:bCs/>
          <w:sz w:val="24"/>
          <w:szCs w:val="24"/>
        </w:rPr>
        <w:t>1</w:t>
      </w:r>
      <w:proofErr w:type="gramEnd"/>
      <w:r w:rsidRPr="00C43CE0">
        <w:rPr>
          <w:rFonts w:ascii="Times New Roman" w:eastAsia="Arial" w:hAnsi="Times New Roman" w:cs="Times New Roman"/>
          <w:bCs/>
          <w:sz w:val="24"/>
          <w:szCs w:val="24"/>
        </w:rPr>
        <w:t xml:space="preserve">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50612981" w14:textId="77777777" w:rsidR="00E51D37" w:rsidRPr="00C43CE0" w:rsidRDefault="00E51D37" w:rsidP="00C25000">
      <w:pPr>
        <w:pStyle w:val="TextosemFormatao1"/>
        <w:jc w:val="both"/>
        <w:rPr>
          <w:rFonts w:ascii="Times New Roman" w:eastAsia="Arial" w:hAnsi="Times New Roman" w:cs="Times New Roman"/>
          <w:bCs/>
          <w:sz w:val="24"/>
          <w:szCs w:val="24"/>
        </w:rPr>
      </w:pPr>
    </w:p>
    <w:p w14:paraId="3A820C36" w14:textId="77777777" w:rsidR="00E51D37" w:rsidRPr="009A7FEC" w:rsidRDefault="00E51D37" w:rsidP="00C25000">
      <w:pPr>
        <w:pStyle w:val="TextosemFormatao1"/>
        <w:rPr>
          <w:rFonts w:ascii="Times New Roman" w:eastAsia="Arial" w:hAnsi="Times New Roman" w:cs="Times New Roman"/>
          <w:b/>
          <w:bCs/>
          <w:sz w:val="24"/>
          <w:szCs w:val="24"/>
        </w:rPr>
      </w:pPr>
      <w:r w:rsidRPr="009A7FEC">
        <w:rPr>
          <w:rFonts w:ascii="Times New Roman" w:hAnsi="Times New Roman" w:cs="Times New Roman"/>
          <w:b/>
          <w:bCs/>
          <w:sz w:val="24"/>
          <w:szCs w:val="24"/>
        </w:rPr>
        <w:t>CLÁUSULA</w:t>
      </w:r>
      <w:r w:rsidRPr="009A7FEC">
        <w:rPr>
          <w:rFonts w:ascii="Times New Roman" w:eastAsia="Arial" w:hAnsi="Times New Roman" w:cs="Times New Roman"/>
          <w:b/>
          <w:bCs/>
          <w:sz w:val="24"/>
          <w:szCs w:val="24"/>
        </w:rPr>
        <w:t xml:space="preserve"> DECIMA QUARTA - DA PUBLICAÇÃO</w:t>
      </w:r>
    </w:p>
    <w:p w14:paraId="2A1B3EFF" w14:textId="77777777" w:rsidR="00E51D37" w:rsidRPr="00963CAD" w:rsidRDefault="00E51D37" w:rsidP="00C25000">
      <w:pPr>
        <w:pStyle w:val="TextosemFormatao1"/>
        <w:jc w:val="center"/>
        <w:rPr>
          <w:rFonts w:ascii="Times New Roman" w:eastAsia="Arial" w:hAnsi="Times New Roman" w:cs="Times New Roman"/>
          <w:b/>
          <w:bCs/>
          <w:sz w:val="22"/>
          <w:szCs w:val="22"/>
          <w:highlight w:val="yellow"/>
        </w:rPr>
      </w:pPr>
      <w:bookmarkStart w:id="14" w:name="_GoBack"/>
      <w:bookmarkEnd w:id="14"/>
    </w:p>
    <w:p w14:paraId="724C8C22" w14:textId="75E54208" w:rsidR="00E51D37" w:rsidRPr="00875588" w:rsidRDefault="00E51D37" w:rsidP="00C25000">
      <w:pPr>
        <w:pStyle w:val="TextosemFormatao1"/>
        <w:jc w:val="both"/>
        <w:rPr>
          <w:rFonts w:ascii="Times New Roman" w:eastAsia="Arial" w:hAnsi="Times New Roman" w:cs="Times New Roman"/>
          <w:bCs/>
          <w:sz w:val="24"/>
          <w:szCs w:val="24"/>
        </w:rPr>
      </w:pPr>
      <w:r w:rsidRPr="009A7FEC">
        <w:rPr>
          <w:rFonts w:ascii="Times New Roman" w:eastAsia="Arial" w:hAnsi="Times New Roman" w:cs="Times New Roman"/>
          <w:bCs/>
          <w:sz w:val="24"/>
          <w:szCs w:val="24"/>
        </w:rPr>
        <w:t xml:space="preserve">14.1 Para a eficácia da contratação a mesma deverá ser publicada conforme o disposto regulamenta a aplicação da lei federal nº 14. 133 de 1º de abril de </w:t>
      </w:r>
      <w:proofErr w:type="gramStart"/>
      <w:r w:rsidRPr="009A7FEC">
        <w:rPr>
          <w:rFonts w:ascii="Times New Roman" w:eastAsia="Arial" w:hAnsi="Times New Roman" w:cs="Times New Roman"/>
          <w:bCs/>
          <w:sz w:val="24"/>
          <w:szCs w:val="24"/>
        </w:rPr>
        <w:t>2021 no âmbito do município de Bernardo Sayão, Estado</w:t>
      </w:r>
      <w:proofErr w:type="gramEnd"/>
      <w:r w:rsidRPr="009A7FEC">
        <w:rPr>
          <w:rFonts w:ascii="Times New Roman" w:eastAsia="Arial" w:hAnsi="Times New Roman" w:cs="Times New Roman"/>
          <w:bCs/>
          <w:sz w:val="24"/>
          <w:szCs w:val="24"/>
        </w:rPr>
        <w:t xml:space="preserve"> do Tocantins conforme segue:</w:t>
      </w:r>
      <w:r w:rsidRPr="00875588">
        <w:rPr>
          <w:rFonts w:ascii="Times New Roman" w:eastAsia="Arial" w:hAnsi="Times New Roman" w:cs="Times New Roman"/>
          <w:bCs/>
          <w:sz w:val="24"/>
          <w:szCs w:val="24"/>
        </w:rPr>
        <w:t xml:space="preserve"> </w:t>
      </w:r>
    </w:p>
    <w:p w14:paraId="7DA8E9D6" w14:textId="77777777" w:rsidR="00E51D37" w:rsidRPr="00875588" w:rsidRDefault="00E51D37" w:rsidP="00C25000">
      <w:pPr>
        <w:pStyle w:val="TextosemFormatao1"/>
        <w:jc w:val="both"/>
        <w:rPr>
          <w:rFonts w:ascii="Times New Roman" w:eastAsia="Arial" w:hAnsi="Times New Roman" w:cs="Times New Roman"/>
          <w:bCs/>
          <w:sz w:val="24"/>
          <w:szCs w:val="24"/>
        </w:rPr>
      </w:pPr>
    </w:p>
    <w:p w14:paraId="541FAFC0" w14:textId="737B83DC" w:rsidR="00E51D37" w:rsidRPr="00875588" w:rsidRDefault="00E51D37" w:rsidP="00C25000">
      <w:pPr>
        <w:pStyle w:val="TextosemFormatao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14.2</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aviso, autorização ou extrato, a publicidade dar-se-á através de sua publicação no Diário Oficial do Município, sem prejuízo de sua tempestiva disponibilização no sistema de acompanhamento de contratações do Tribunal de Contas local, se houver;</w:t>
      </w:r>
    </w:p>
    <w:p w14:paraId="5EA64013" w14:textId="77777777" w:rsidR="00E51D37" w:rsidRPr="00875588" w:rsidRDefault="00E51D37" w:rsidP="00C25000">
      <w:pPr>
        <w:pStyle w:val="TextosemFormatao1"/>
        <w:jc w:val="both"/>
        <w:rPr>
          <w:rFonts w:ascii="Times New Roman" w:eastAsia="Arial" w:hAnsi="Times New Roman" w:cs="Times New Roman"/>
          <w:bCs/>
          <w:sz w:val="24"/>
          <w:szCs w:val="24"/>
        </w:rPr>
      </w:pPr>
    </w:p>
    <w:p w14:paraId="2AF50540" w14:textId="77777777" w:rsidR="00E51D37" w:rsidRPr="00875588" w:rsidRDefault="00E51D37" w:rsidP="00C25000">
      <w:pPr>
        <w:pStyle w:val="TextosemFormatao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14.3</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14D734C1" w14:textId="77777777" w:rsidR="00E51D37" w:rsidRDefault="00E51D37" w:rsidP="00C25000">
      <w:pPr>
        <w:pStyle w:val="TextosemFormatao1"/>
        <w:jc w:val="both"/>
        <w:rPr>
          <w:rFonts w:ascii="Arial" w:eastAsia="Arial" w:hAnsi="Arial" w:cs="Arial"/>
          <w:bCs/>
          <w:sz w:val="22"/>
          <w:szCs w:val="22"/>
        </w:rPr>
      </w:pPr>
    </w:p>
    <w:p w14:paraId="1F0F950D" w14:textId="77777777" w:rsidR="00E51D37" w:rsidRPr="00885510" w:rsidRDefault="00E51D37" w:rsidP="00C25000">
      <w:pPr>
        <w:pStyle w:val="TextosemFormatao1"/>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QUINTA - DISPOSIÇÕES FINAIS</w:t>
      </w:r>
    </w:p>
    <w:p w14:paraId="33D5CB65" w14:textId="77777777" w:rsidR="00E51D37" w:rsidRDefault="00E51D37" w:rsidP="00C25000">
      <w:pPr>
        <w:pStyle w:val="TextosemFormatao1"/>
        <w:rPr>
          <w:rFonts w:ascii="Arial" w:eastAsia="Arial" w:hAnsi="Arial" w:cs="Arial"/>
          <w:b/>
          <w:bCs/>
          <w:sz w:val="24"/>
          <w:szCs w:val="24"/>
        </w:rPr>
      </w:pPr>
    </w:p>
    <w:p w14:paraId="6D350120" w14:textId="5284F1CC" w:rsidR="00E51D37" w:rsidRDefault="00E51D37" w:rsidP="00C25000">
      <w:pPr>
        <w:jc w:val="both"/>
      </w:pPr>
      <w:r w:rsidRPr="00406F53">
        <w:rPr>
          <w:bCs/>
          <w:sz w:val="24"/>
          <w:szCs w:val="24"/>
        </w:rPr>
        <w:t xml:space="preserve">Fica eleito o Foro da Comarca de </w:t>
      </w:r>
      <w:r>
        <w:rPr>
          <w:bCs/>
          <w:sz w:val="24"/>
          <w:szCs w:val="24"/>
        </w:rPr>
        <w:t>Colinas</w:t>
      </w:r>
      <w:r w:rsidRPr="00406F53">
        <w:rPr>
          <w:bCs/>
          <w:sz w:val="24"/>
          <w:szCs w:val="24"/>
        </w:rPr>
        <w:t xml:space="preserve">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1F599F54" w14:textId="77777777" w:rsidR="001F113E" w:rsidRDefault="001F113E" w:rsidP="00013EAB">
      <w:pPr>
        <w:spacing w:after="0"/>
        <w:jc w:val="right"/>
        <w:rPr>
          <w:rFonts w:ascii="Times New Roman" w:hAnsi="Times New Roman" w:cs="Times New Roman"/>
          <w:sz w:val="24"/>
          <w:szCs w:val="24"/>
        </w:rPr>
      </w:pPr>
    </w:p>
    <w:p w14:paraId="4C420D11" w14:textId="77777777" w:rsidR="001F113E" w:rsidRDefault="001F113E" w:rsidP="00013EAB">
      <w:pPr>
        <w:spacing w:after="0"/>
        <w:jc w:val="right"/>
        <w:rPr>
          <w:rFonts w:ascii="Times New Roman" w:hAnsi="Times New Roman" w:cs="Times New Roman"/>
          <w:sz w:val="24"/>
          <w:szCs w:val="24"/>
        </w:rPr>
      </w:pPr>
    </w:p>
    <w:p w14:paraId="1CFC1DD2" w14:textId="77777777" w:rsidR="001F113E" w:rsidRDefault="001F113E" w:rsidP="00013EAB">
      <w:pPr>
        <w:spacing w:after="0"/>
        <w:jc w:val="right"/>
        <w:rPr>
          <w:rFonts w:ascii="Times New Roman" w:hAnsi="Times New Roman" w:cs="Times New Roman"/>
          <w:sz w:val="24"/>
          <w:szCs w:val="24"/>
        </w:rPr>
      </w:pPr>
    </w:p>
    <w:p w14:paraId="0F10B033" w14:textId="77777777" w:rsidR="001F113E" w:rsidRDefault="001F113E" w:rsidP="00013EAB">
      <w:pPr>
        <w:spacing w:after="0"/>
        <w:jc w:val="right"/>
        <w:rPr>
          <w:rFonts w:ascii="Times New Roman" w:hAnsi="Times New Roman" w:cs="Times New Roman"/>
          <w:sz w:val="24"/>
          <w:szCs w:val="24"/>
        </w:rPr>
      </w:pPr>
    </w:p>
    <w:p w14:paraId="748DA482" w14:textId="67BC4C6B" w:rsidR="00013EAB" w:rsidRDefault="00B03217" w:rsidP="00013EAB">
      <w:pPr>
        <w:spacing w:after="0"/>
        <w:jc w:val="right"/>
        <w:rPr>
          <w:rFonts w:ascii="Times New Roman" w:hAnsi="Times New Roman" w:cs="Times New Roman"/>
          <w:sz w:val="24"/>
          <w:szCs w:val="24"/>
        </w:rPr>
      </w:pPr>
      <w:r w:rsidRPr="00D7703B">
        <w:rPr>
          <w:rFonts w:ascii="Times New Roman" w:hAnsi="Times New Roman" w:cs="Times New Roman"/>
          <w:sz w:val="24"/>
          <w:szCs w:val="24"/>
        </w:rPr>
        <w:t>Bernardo Sayão</w:t>
      </w:r>
      <w:r w:rsidR="00013EAB" w:rsidRPr="00D7703B">
        <w:rPr>
          <w:rFonts w:ascii="Times New Roman" w:hAnsi="Times New Roman" w:cs="Times New Roman"/>
          <w:sz w:val="24"/>
          <w:szCs w:val="24"/>
        </w:rPr>
        <w:t>/TO, XX de XXXXX de 20</w:t>
      </w:r>
      <w:r w:rsidR="00820667">
        <w:rPr>
          <w:rFonts w:ascii="Times New Roman" w:hAnsi="Times New Roman" w:cs="Times New Roman"/>
          <w:sz w:val="24"/>
          <w:szCs w:val="24"/>
        </w:rPr>
        <w:t>XX</w:t>
      </w:r>
      <w:r w:rsidR="00013EAB" w:rsidRPr="00D7703B">
        <w:rPr>
          <w:rFonts w:ascii="Times New Roman" w:hAnsi="Times New Roman" w:cs="Times New Roman"/>
          <w:sz w:val="24"/>
          <w:szCs w:val="24"/>
        </w:rPr>
        <w:t>.</w:t>
      </w:r>
    </w:p>
    <w:p w14:paraId="513CEED5" w14:textId="77777777" w:rsidR="00E51D37" w:rsidRDefault="00E51D37" w:rsidP="00013EAB">
      <w:pPr>
        <w:spacing w:after="0"/>
        <w:jc w:val="right"/>
        <w:rPr>
          <w:rFonts w:ascii="Times New Roman" w:hAnsi="Times New Roman" w:cs="Times New Roman"/>
          <w:sz w:val="24"/>
          <w:szCs w:val="24"/>
        </w:rPr>
      </w:pPr>
    </w:p>
    <w:p w14:paraId="77AA936D" w14:textId="77777777" w:rsidR="00E51D37" w:rsidRPr="00D7703B" w:rsidRDefault="00E51D37" w:rsidP="00013EAB">
      <w:pPr>
        <w:spacing w:after="0"/>
        <w:jc w:val="right"/>
        <w:rPr>
          <w:rFonts w:ascii="Times New Roman" w:hAnsi="Times New Roman" w:cs="Times New Roman"/>
          <w:sz w:val="24"/>
          <w:szCs w:val="24"/>
        </w:rPr>
      </w:pPr>
    </w:p>
    <w:p w14:paraId="0E443CC4" w14:textId="77777777" w:rsidR="001F113E" w:rsidRDefault="001F113E" w:rsidP="00013EAB">
      <w:pPr>
        <w:spacing w:after="0"/>
        <w:jc w:val="center"/>
        <w:rPr>
          <w:rFonts w:ascii="Times New Roman" w:hAnsi="Times New Roman" w:cs="Times New Roman"/>
          <w:sz w:val="24"/>
          <w:szCs w:val="24"/>
        </w:rPr>
      </w:pPr>
    </w:p>
    <w:p w14:paraId="6ADBF36F" w14:textId="77777777" w:rsidR="001F113E" w:rsidRDefault="001F113E" w:rsidP="00013EAB">
      <w:pPr>
        <w:spacing w:after="0"/>
        <w:jc w:val="center"/>
        <w:rPr>
          <w:rFonts w:ascii="Times New Roman" w:hAnsi="Times New Roman" w:cs="Times New Roman"/>
          <w:sz w:val="24"/>
          <w:szCs w:val="24"/>
        </w:rPr>
      </w:pPr>
    </w:p>
    <w:p w14:paraId="367E6F75"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______________________________________</w:t>
      </w:r>
    </w:p>
    <w:p w14:paraId="4B78AE2F" w14:textId="68143CFE" w:rsidR="00B07A88" w:rsidRPr="00D7703B" w:rsidRDefault="00AD5359" w:rsidP="00013EAB">
      <w:pPr>
        <w:spacing w:after="0"/>
        <w:jc w:val="center"/>
        <w:rPr>
          <w:rFonts w:ascii="Times New Roman" w:hAnsi="Times New Roman" w:cs="Times New Roman"/>
          <w:b/>
          <w:bCs/>
          <w:sz w:val="24"/>
          <w:szCs w:val="24"/>
        </w:rPr>
      </w:pPr>
      <w:proofErr w:type="spellStart"/>
      <w:proofErr w:type="gramStart"/>
      <w:r>
        <w:rPr>
          <w:rFonts w:ascii="Times New Roman" w:hAnsi="Times New Roman" w:cs="Times New Roman"/>
          <w:b/>
          <w:bCs/>
          <w:sz w:val="24"/>
          <w:szCs w:val="24"/>
        </w:rPr>
        <w:t>xxxxxxxxxxxxxxxxx</w:t>
      </w:r>
      <w:proofErr w:type="spellEnd"/>
      <w:proofErr w:type="gramEnd"/>
    </w:p>
    <w:p w14:paraId="05598B58" w14:textId="7AD101CB" w:rsidR="00B07A88" w:rsidRPr="00D7703B" w:rsidRDefault="00B07A88"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lastRenderedPageBreak/>
        <w:t xml:space="preserve">CNPJ </w:t>
      </w:r>
      <w:proofErr w:type="spellStart"/>
      <w:r w:rsidR="00AD5359">
        <w:rPr>
          <w:rFonts w:ascii="Times New Roman" w:hAnsi="Times New Roman" w:cs="Times New Roman"/>
          <w:sz w:val="24"/>
          <w:szCs w:val="24"/>
        </w:rPr>
        <w:t>xxxxxxxxxxxxxx</w:t>
      </w:r>
      <w:proofErr w:type="spellEnd"/>
    </w:p>
    <w:p w14:paraId="6692090C" w14:textId="672E5E55" w:rsidR="00013EAB" w:rsidRPr="00D7703B" w:rsidRDefault="00AD5359" w:rsidP="00013EAB">
      <w:pPr>
        <w:spacing w:after="0"/>
        <w:jc w:val="center"/>
        <w:rPr>
          <w:rFonts w:ascii="Times New Roman" w:hAnsi="Times New Roman" w:cs="Times New Roman"/>
          <w:b/>
          <w:sz w:val="24"/>
          <w:szCs w:val="24"/>
        </w:rPr>
      </w:pPr>
      <w:proofErr w:type="spellStart"/>
      <w:proofErr w:type="gramStart"/>
      <w:r>
        <w:rPr>
          <w:rFonts w:ascii="Times New Roman" w:hAnsi="Times New Roman" w:cs="Times New Roman"/>
          <w:sz w:val="24"/>
          <w:szCs w:val="24"/>
        </w:rPr>
        <w:t>xxxxxxxxxxxxxxxxxxxxxxx</w:t>
      </w:r>
      <w:proofErr w:type="spellEnd"/>
      <w:proofErr w:type="gramEnd"/>
    </w:p>
    <w:p w14:paraId="0B720D72" w14:textId="77777777" w:rsidR="00013EA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CONTRATANTE</w:t>
      </w:r>
    </w:p>
    <w:p w14:paraId="1316C710" w14:textId="77777777" w:rsidR="001F113E" w:rsidRDefault="001F113E" w:rsidP="00013EAB">
      <w:pPr>
        <w:spacing w:after="0"/>
        <w:jc w:val="center"/>
        <w:rPr>
          <w:rFonts w:ascii="Times New Roman" w:hAnsi="Times New Roman" w:cs="Times New Roman"/>
          <w:sz w:val="24"/>
          <w:szCs w:val="24"/>
        </w:rPr>
      </w:pPr>
    </w:p>
    <w:p w14:paraId="6BDF6D47" w14:textId="77777777" w:rsidR="001F113E" w:rsidRPr="00D7703B" w:rsidRDefault="001F113E" w:rsidP="00013EAB">
      <w:pPr>
        <w:spacing w:after="0"/>
        <w:jc w:val="center"/>
        <w:rPr>
          <w:rFonts w:ascii="Times New Roman" w:hAnsi="Times New Roman" w:cs="Times New Roman"/>
          <w:sz w:val="24"/>
          <w:szCs w:val="24"/>
        </w:rPr>
      </w:pPr>
    </w:p>
    <w:p w14:paraId="42AAE6F3" w14:textId="77777777" w:rsidR="00013EAB" w:rsidRPr="00D7703B" w:rsidRDefault="00013EAB" w:rsidP="00013EAB">
      <w:pPr>
        <w:spacing w:after="0"/>
        <w:jc w:val="center"/>
        <w:rPr>
          <w:rFonts w:ascii="Times New Roman" w:eastAsia="Constantia" w:hAnsi="Times New Roman" w:cs="Times New Roman"/>
          <w:sz w:val="24"/>
          <w:szCs w:val="24"/>
        </w:rPr>
      </w:pPr>
      <w:r w:rsidRPr="00D7703B">
        <w:rPr>
          <w:rFonts w:ascii="Times New Roman" w:eastAsia="Constantia" w:hAnsi="Times New Roman" w:cs="Times New Roman"/>
          <w:sz w:val="24"/>
          <w:szCs w:val="24"/>
        </w:rPr>
        <w:t>______________________________________</w:t>
      </w:r>
    </w:p>
    <w:p w14:paraId="316AD843" w14:textId="77777777" w:rsidR="00013EAB" w:rsidRPr="00D7703B" w:rsidRDefault="00013EAB" w:rsidP="00013EAB">
      <w:pPr>
        <w:spacing w:after="0"/>
        <w:jc w:val="center"/>
        <w:rPr>
          <w:rFonts w:ascii="Times New Roman" w:hAnsi="Times New Roman" w:cs="Times New Roman"/>
          <w:b/>
          <w:sz w:val="24"/>
          <w:szCs w:val="24"/>
        </w:rPr>
      </w:pPr>
      <w:r w:rsidRPr="00D7703B">
        <w:rPr>
          <w:rFonts w:ascii="Times New Roman" w:hAnsi="Times New Roman" w:cs="Times New Roman"/>
          <w:b/>
          <w:sz w:val="24"/>
          <w:szCs w:val="24"/>
        </w:rPr>
        <w:t>XXXXXXXXXXXXXXXXXXXXXXXXXX</w:t>
      </w:r>
    </w:p>
    <w:p w14:paraId="6AF74FF7"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CNPJ Nº XXXXXXXXXXX</w:t>
      </w:r>
    </w:p>
    <w:p w14:paraId="538B1535" w14:textId="2E804F9C" w:rsidR="002E7AE1"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CONTRATADO</w:t>
      </w:r>
    </w:p>
    <w:p w14:paraId="19B96367" w14:textId="77777777" w:rsidR="002E7AE1" w:rsidRDefault="002E7AE1" w:rsidP="00013EAB">
      <w:pPr>
        <w:spacing w:after="0"/>
        <w:jc w:val="center"/>
        <w:rPr>
          <w:rFonts w:ascii="Times New Roman" w:hAnsi="Times New Roman" w:cs="Times New Roman"/>
          <w:sz w:val="24"/>
          <w:szCs w:val="24"/>
        </w:rPr>
      </w:pPr>
    </w:p>
    <w:p w14:paraId="0E3FF069" w14:textId="77777777" w:rsidR="001F113E" w:rsidRDefault="001F113E" w:rsidP="00013EAB">
      <w:pPr>
        <w:spacing w:after="0"/>
        <w:jc w:val="center"/>
        <w:rPr>
          <w:rFonts w:ascii="Times New Roman" w:hAnsi="Times New Roman" w:cs="Times New Roman"/>
          <w:sz w:val="24"/>
          <w:szCs w:val="24"/>
        </w:rPr>
      </w:pPr>
    </w:p>
    <w:p w14:paraId="45F6925C" w14:textId="77777777" w:rsidR="001F113E" w:rsidRPr="00D7703B" w:rsidRDefault="001F113E" w:rsidP="00013EAB">
      <w:pPr>
        <w:spacing w:after="0"/>
        <w:jc w:val="center"/>
        <w:rPr>
          <w:rFonts w:ascii="Times New Roman" w:hAnsi="Times New Roman" w:cs="Times New Roman"/>
          <w:sz w:val="24"/>
          <w:szCs w:val="24"/>
        </w:rPr>
      </w:pPr>
    </w:p>
    <w:p w14:paraId="355BC752" w14:textId="77777777" w:rsidR="00013EAB" w:rsidRPr="00D7703B" w:rsidRDefault="00013EAB" w:rsidP="00013EAB">
      <w:pPr>
        <w:spacing w:after="0"/>
        <w:rPr>
          <w:rFonts w:ascii="Times New Roman" w:hAnsi="Times New Roman" w:cs="Times New Roman"/>
          <w:b/>
          <w:sz w:val="24"/>
          <w:szCs w:val="24"/>
        </w:rPr>
      </w:pPr>
      <w:r w:rsidRPr="00D7703B">
        <w:rPr>
          <w:rFonts w:ascii="Times New Roman" w:hAnsi="Times New Roman" w:cs="Times New Roman"/>
          <w:b/>
          <w:sz w:val="24"/>
          <w:szCs w:val="24"/>
        </w:rPr>
        <w:t>TESTEMUNHAS:</w:t>
      </w:r>
    </w:p>
    <w:p w14:paraId="4B81CA0B" w14:textId="0AFC0255" w:rsidR="00013EAB" w:rsidRPr="00013EAB" w:rsidRDefault="00013EAB" w:rsidP="00013EAB">
      <w:pPr>
        <w:spacing w:after="0"/>
        <w:rPr>
          <w:rFonts w:ascii="Arial" w:hAnsi="Arial" w:cs="Arial"/>
          <w:sz w:val="24"/>
          <w:szCs w:val="24"/>
        </w:rPr>
      </w:pPr>
      <w:r w:rsidRPr="00D7703B">
        <w:rPr>
          <w:rFonts w:ascii="Times New Roman" w:hAnsi="Times New Roman" w:cs="Times New Roman"/>
          <w:sz w:val="24"/>
          <w:szCs w:val="24"/>
        </w:rPr>
        <w:t>NOME:________________________________CPF:_________________</w:t>
      </w:r>
      <w:r w:rsidRPr="00013EAB">
        <w:rPr>
          <w:rFonts w:ascii="Arial" w:hAnsi="Arial" w:cs="Arial"/>
          <w:sz w:val="24"/>
          <w:szCs w:val="24"/>
        </w:rPr>
        <w:t>_________</w:t>
      </w:r>
    </w:p>
    <w:sectPr w:rsidR="00013EAB" w:rsidRPr="00013EAB" w:rsidSect="00C25000">
      <w:headerReference w:type="default" r:id="rId11"/>
      <w:footerReference w:type="default" r:id="rId12"/>
      <w:type w:val="continuous"/>
      <w:pgSz w:w="11906" w:h="16838"/>
      <w:pgMar w:top="2127" w:right="849" w:bottom="1560"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C514B0" w14:textId="77777777" w:rsidR="00743423" w:rsidRDefault="00743423" w:rsidP="00C47E8B">
      <w:pPr>
        <w:spacing w:after="0" w:line="240" w:lineRule="auto"/>
      </w:pPr>
      <w:r>
        <w:separator/>
      </w:r>
    </w:p>
  </w:endnote>
  <w:endnote w:type="continuationSeparator" w:id="0">
    <w:p w14:paraId="45BCB1CE" w14:textId="77777777" w:rsidR="00743423" w:rsidRDefault="00743423"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Ecofont_Spranq_eco_Sans">
    <w:altName w:val="Calibri"/>
    <w:charset w:val="00"/>
    <w:family w:val="auto"/>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panose1 w:val="00000000000000000000"/>
    <w:charset w:val="00"/>
    <w:family w:val="roman"/>
    <w:notTrueType/>
    <w:pitch w:val="default"/>
  </w:font>
  <w:font w:name="DejaVu Sans">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3002869"/>
      <w:docPartObj>
        <w:docPartGallery w:val="Page Numbers (Bottom of Page)"/>
        <w:docPartUnique/>
      </w:docPartObj>
    </w:sdtPr>
    <w:sdtContent>
      <w:p w14:paraId="46E1AC32" w14:textId="0F116C01" w:rsidR="00743423" w:rsidRDefault="00743423">
        <w:pPr>
          <w:pStyle w:val="Rodap"/>
          <w:jc w:val="right"/>
        </w:pPr>
        <w:r>
          <w:fldChar w:fldCharType="begin"/>
        </w:r>
        <w:r>
          <w:instrText>PAGE   \* MERGEFORMAT</w:instrText>
        </w:r>
        <w:r>
          <w:fldChar w:fldCharType="separate"/>
        </w:r>
        <w:r w:rsidR="009A7FEC">
          <w:rPr>
            <w:noProof/>
          </w:rPr>
          <w:t>29</w:t>
        </w:r>
        <w:r>
          <w:fldChar w:fldCharType="end"/>
        </w:r>
      </w:p>
    </w:sdtContent>
  </w:sdt>
  <w:p w14:paraId="5728605C" w14:textId="77777777" w:rsidR="00743423" w:rsidRDefault="0074342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F97FE8" w14:textId="77777777" w:rsidR="00743423" w:rsidRDefault="00743423" w:rsidP="00C47E8B">
      <w:pPr>
        <w:spacing w:after="0" w:line="240" w:lineRule="auto"/>
      </w:pPr>
      <w:r>
        <w:separator/>
      </w:r>
    </w:p>
  </w:footnote>
  <w:footnote w:type="continuationSeparator" w:id="0">
    <w:p w14:paraId="0391156F" w14:textId="77777777" w:rsidR="00743423" w:rsidRDefault="00743423"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77C17" w14:textId="2F655E14" w:rsidR="00743423" w:rsidRDefault="00743423" w:rsidP="00CD7B11">
    <w:pPr>
      <w:pStyle w:val="Cabealho"/>
      <w:jc w:val="center"/>
    </w:pPr>
    <w:r w:rsidRPr="00587C7F">
      <w:rPr>
        <w:rFonts w:ascii="Calibri" w:eastAsia="Calibri" w:hAnsi="Calibri" w:cs="Times New Roman"/>
        <w:noProof/>
        <w:lang w:eastAsia="pt-BR"/>
      </w:rPr>
      <w:drawing>
        <wp:anchor distT="0" distB="0" distL="114300" distR="114300" simplePos="0" relativeHeight="251657728" behindDoc="1" locked="0" layoutInCell="1" allowOverlap="1" wp14:anchorId="146CF340" wp14:editId="26AE90EC">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eastAsia="pt-BR"/>
      </w:rPr>
      <w:drawing>
        <wp:anchor distT="0" distB="0" distL="114300" distR="114300" simplePos="0" relativeHeight="251656704" behindDoc="0" locked="0" layoutInCell="1" allowOverlap="1" wp14:anchorId="40EAFE85" wp14:editId="0FA3F3CD">
          <wp:simplePos x="0" y="0"/>
          <wp:positionH relativeFrom="margin">
            <wp:posOffset>2675890</wp:posOffset>
          </wp:positionH>
          <wp:positionV relativeFrom="paragraph">
            <wp:posOffset>29210</wp:posOffset>
          </wp:positionV>
          <wp:extent cx="752475" cy="495300"/>
          <wp:effectExtent l="0" t="0" r="9525"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743423" w:rsidRDefault="00743423" w:rsidP="00CD7B11">
    <w:pPr>
      <w:pStyle w:val="Cabealho"/>
      <w:jc w:val="center"/>
    </w:pPr>
  </w:p>
  <w:p w14:paraId="2C1A0354" w14:textId="0E462921" w:rsidR="00743423" w:rsidRDefault="00743423" w:rsidP="00CD7B11">
    <w:pPr>
      <w:pStyle w:val="Cabealho"/>
      <w:jc w:val="center"/>
    </w:pPr>
  </w:p>
  <w:p w14:paraId="03AE1A56" w14:textId="77777777" w:rsidR="00743423" w:rsidRPr="0041466F" w:rsidRDefault="00743423"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743423" w:rsidRPr="0041466F" w:rsidRDefault="00743423"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743423" w:rsidRPr="0041466F" w:rsidRDefault="00743423"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w:t>
    </w:r>
    <w:proofErr w:type="gramStart"/>
    <w:r w:rsidRPr="0041466F">
      <w:rPr>
        <w:rFonts w:ascii="Arial" w:hAnsi="Arial" w:cs="Arial"/>
        <w:sz w:val="16"/>
        <w:szCs w:val="22"/>
        <w:lang w:val="pt-BR"/>
      </w:rPr>
      <w:t>000</w:t>
    </w:r>
    <w:proofErr w:type="gramEnd"/>
  </w:p>
  <w:p w14:paraId="662180DE" w14:textId="4AFA935A" w:rsidR="00743423" w:rsidRPr="0041466F" w:rsidRDefault="00743423"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BERNARDO SAYÃO – TO</w:t>
    </w:r>
    <w:proofErr w:type="gramStart"/>
    <w:r w:rsidRPr="0041466F">
      <w:rPr>
        <w:rFonts w:ascii="Arial" w:hAnsi="Arial" w:cs="Arial"/>
        <w:sz w:val="16"/>
        <w:szCs w:val="22"/>
        <w:lang w:val="pt-BR"/>
      </w:rPr>
      <w:t xml:space="preserve"> </w:t>
    </w:r>
    <w:r w:rsidRPr="0041466F">
      <w:rPr>
        <w:rFonts w:ascii="Arial" w:hAnsi="Arial" w:cs="Arial"/>
        <w:spacing w:val="-52"/>
        <w:sz w:val="16"/>
        <w:szCs w:val="22"/>
        <w:lang w:val="pt-BR"/>
      </w:rPr>
      <w:t xml:space="preserve"> </w:t>
    </w:r>
    <w:proofErr w:type="gramEnd"/>
    <w:r w:rsidRPr="0041466F">
      <w:rPr>
        <w:rFonts w:ascii="Arial" w:hAnsi="Arial" w:cs="Arial"/>
        <w:sz w:val="16"/>
        <w:szCs w:val="22"/>
        <w:lang w:val="pt-BR"/>
      </w:rPr>
      <w:t>Fone:</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Pr>
        <w:rFonts w:ascii="Arial" w:hAnsi="Arial" w:cs="Arial"/>
        <w:sz w:val="16"/>
        <w:szCs w:val="22"/>
        <w:lang w:val="pt-BR"/>
      </w:rPr>
      <w:t>3422-12</w:t>
    </w:r>
    <w:r w:rsidRPr="0041466F">
      <w:rPr>
        <w:rFonts w:ascii="Arial" w:hAnsi="Arial" w:cs="Arial"/>
        <w:sz w:val="16"/>
        <w:szCs w:val="22"/>
        <w:lang w:val="pt-BR"/>
      </w:rPr>
      <w:t>41</w:t>
    </w:r>
  </w:p>
  <w:p w14:paraId="2E59AA67" w14:textId="77777777" w:rsidR="00743423" w:rsidRPr="0041466F" w:rsidRDefault="00743423" w:rsidP="00CD7B11">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41466F">
        <w:rPr>
          <w:rStyle w:val="Hyperlink"/>
          <w:rFonts w:ascii="Arial" w:hAnsi="Arial" w:cs="Arial"/>
          <w:sz w:val="16"/>
          <w:szCs w:val="22"/>
          <w:lang w:val="pt-BR"/>
        </w:rPr>
        <w:t>pmbscpl2021@gmail.com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3E47176"/>
    <w:multiLevelType w:val="hybridMultilevel"/>
    <w:tmpl w:val="88140CD8"/>
    <w:lvl w:ilvl="0" w:tplc="1214EFD6">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5">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ACC708D"/>
    <w:multiLevelType w:val="multilevel"/>
    <w:tmpl w:val="BD0CFE62"/>
    <w:lvl w:ilvl="0">
      <w:start w:val="4"/>
      <w:numFmt w:val="decimal"/>
      <w:lvlText w:val="%1"/>
      <w:lvlJc w:val="left"/>
      <w:pPr>
        <w:ind w:left="779" w:hanging="567"/>
      </w:pPr>
      <w:rPr>
        <w:rFonts w:hint="default"/>
        <w:lang w:val="pt-PT" w:eastAsia="pt-PT" w:bidi="pt-PT"/>
      </w:rPr>
    </w:lvl>
    <w:lvl w:ilvl="1">
      <w:start w:val="2"/>
      <w:numFmt w:val="decimal"/>
      <w:lvlText w:val="%1.%2"/>
      <w:lvlJc w:val="left"/>
      <w:pPr>
        <w:ind w:left="779" w:hanging="567"/>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21" w:hanging="709"/>
      </w:pPr>
      <w:rPr>
        <w:rFonts w:ascii="Consolas" w:eastAsia="Consolas" w:hAnsi="Consolas" w:cs="Consolas" w:hint="default"/>
        <w:spacing w:val="-2"/>
        <w:w w:val="100"/>
        <w:sz w:val="22"/>
        <w:szCs w:val="22"/>
        <w:lang w:val="pt-PT" w:eastAsia="pt-PT" w:bidi="pt-PT"/>
      </w:rPr>
    </w:lvl>
    <w:lvl w:ilvl="3">
      <w:numFmt w:val="bullet"/>
      <w:lvlText w:val="•"/>
      <w:lvlJc w:val="left"/>
      <w:pPr>
        <w:ind w:left="2983" w:hanging="709"/>
      </w:pPr>
      <w:rPr>
        <w:rFonts w:hint="default"/>
        <w:lang w:val="pt-PT" w:eastAsia="pt-PT" w:bidi="pt-PT"/>
      </w:rPr>
    </w:lvl>
    <w:lvl w:ilvl="4">
      <w:numFmt w:val="bullet"/>
      <w:lvlText w:val="•"/>
      <w:lvlJc w:val="left"/>
      <w:pPr>
        <w:ind w:left="4015" w:hanging="709"/>
      </w:pPr>
      <w:rPr>
        <w:rFonts w:hint="default"/>
        <w:lang w:val="pt-PT" w:eastAsia="pt-PT" w:bidi="pt-PT"/>
      </w:rPr>
    </w:lvl>
    <w:lvl w:ilvl="5">
      <w:numFmt w:val="bullet"/>
      <w:lvlText w:val="•"/>
      <w:lvlJc w:val="left"/>
      <w:pPr>
        <w:ind w:left="5047" w:hanging="709"/>
      </w:pPr>
      <w:rPr>
        <w:rFonts w:hint="default"/>
        <w:lang w:val="pt-PT" w:eastAsia="pt-PT" w:bidi="pt-PT"/>
      </w:rPr>
    </w:lvl>
    <w:lvl w:ilvl="6">
      <w:numFmt w:val="bullet"/>
      <w:lvlText w:val="•"/>
      <w:lvlJc w:val="left"/>
      <w:pPr>
        <w:ind w:left="6079" w:hanging="709"/>
      </w:pPr>
      <w:rPr>
        <w:rFonts w:hint="default"/>
        <w:lang w:val="pt-PT" w:eastAsia="pt-PT" w:bidi="pt-PT"/>
      </w:rPr>
    </w:lvl>
    <w:lvl w:ilvl="7">
      <w:numFmt w:val="bullet"/>
      <w:lvlText w:val="•"/>
      <w:lvlJc w:val="left"/>
      <w:pPr>
        <w:ind w:left="7110" w:hanging="709"/>
      </w:pPr>
      <w:rPr>
        <w:rFonts w:hint="default"/>
        <w:lang w:val="pt-PT" w:eastAsia="pt-PT" w:bidi="pt-PT"/>
      </w:rPr>
    </w:lvl>
    <w:lvl w:ilvl="8">
      <w:numFmt w:val="bullet"/>
      <w:lvlText w:val="•"/>
      <w:lvlJc w:val="left"/>
      <w:pPr>
        <w:ind w:left="8142" w:hanging="709"/>
      </w:pPr>
      <w:rPr>
        <w:rFonts w:hint="default"/>
        <w:lang w:val="pt-PT" w:eastAsia="pt-PT" w:bidi="pt-PT"/>
      </w:rPr>
    </w:lvl>
  </w:abstractNum>
  <w:abstractNum w:abstractNumId="8">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B5F7F88"/>
    <w:multiLevelType w:val="multilevel"/>
    <w:tmpl w:val="9B08F58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18825794"/>
    <w:multiLevelType w:val="multilevel"/>
    <w:tmpl w:val="0910F476"/>
    <w:lvl w:ilvl="0">
      <w:start w:val="1"/>
      <w:numFmt w:val="decimal"/>
      <w:lvlText w:val="%1."/>
      <w:lvlJc w:val="left"/>
      <w:pPr>
        <w:ind w:left="5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212" w:hanging="450"/>
      </w:pPr>
      <w:rPr>
        <w:rFonts w:ascii="Arial" w:eastAsia="Consolas" w:hAnsi="Arial" w:cs="Arial" w:hint="default"/>
        <w:w w:val="99"/>
        <w:sz w:val="22"/>
        <w:szCs w:val="22"/>
        <w:lang w:val="pt-PT" w:eastAsia="en-US" w:bidi="ar-SA"/>
      </w:rPr>
    </w:lvl>
    <w:lvl w:ilvl="2">
      <w:numFmt w:val="bullet"/>
      <w:lvlText w:val="•"/>
      <w:lvlJc w:val="left"/>
      <w:pPr>
        <w:ind w:left="1605" w:hanging="450"/>
      </w:pPr>
      <w:rPr>
        <w:rFonts w:hint="default"/>
        <w:lang w:val="pt-PT" w:eastAsia="en-US" w:bidi="ar-SA"/>
      </w:rPr>
    </w:lvl>
    <w:lvl w:ilvl="3">
      <w:numFmt w:val="bullet"/>
      <w:lvlText w:val="•"/>
      <w:lvlJc w:val="left"/>
      <w:pPr>
        <w:ind w:left="2670" w:hanging="450"/>
      </w:pPr>
      <w:rPr>
        <w:rFonts w:hint="default"/>
        <w:lang w:val="pt-PT" w:eastAsia="en-US" w:bidi="ar-SA"/>
      </w:rPr>
    </w:lvl>
    <w:lvl w:ilvl="4">
      <w:numFmt w:val="bullet"/>
      <w:lvlText w:val="•"/>
      <w:lvlJc w:val="left"/>
      <w:pPr>
        <w:ind w:left="3735" w:hanging="450"/>
      </w:pPr>
      <w:rPr>
        <w:rFonts w:hint="default"/>
        <w:lang w:val="pt-PT" w:eastAsia="en-US" w:bidi="ar-SA"/>
      </w:rPr>
    </w:lvl>
    <w:lvl w:ilvl="5">
      <w:numFmt w:val="bullet"/>
      <w:lvlText w:val="•"/>
      <w:lvlJc w:val="left"/>
      <w:pPr>
        <w:ind w:left="4800" w:hanging="450"/>
      </w:pPr>
      <w:rPr>
        <w:rFonts w:hint="default"/>
        <w:lang w:val="pt-PT" w:eastAsia="en-US" w:bidi="ar-SA"/>
      </w:rPr>
    </w:lvl>
    <w:lvl w:ilvl="6">
      <w:numFmt w:val="bullet"/>
      <w:lvlText w:val="•"/>
      <w:lvlJc w:val="left"/>
      <w:pPr>
        <w:ind w:left="5865" w:hanging="450"/>
      </w:pPr>
      <w:rPr>
        <w:rFonts w:hint="default"/>
        <w:lang w:val="pt-PT" w:eastAsia="en-US" w:bidi="ar-SA"/>
      </w:rPr>
    </w:lvl>
    <w:lvl w:ilvl="7">
      <w:numFmt w:val="bullet"/>
      <w:lvlText w:val="•"/>
      <w:lvlJc w:val="left"/>
      <w:pPr>
        <w:ind w:left="6930" w:hanging="450"/>
      </w:pPr>
      <w:rPr>
        <w:rFonts w:hint="default"/>
        <w:lang w:val="pt-PT" w:eastAsia="en-US" w:bidi="ar-SA"/>
      </w:rPr>
    </w:lvl>
    <w:lvl w:ilvl="8">
      <w:numFmt w:val="bullet"/>
      <w:lvlText w:val="•"/>
      <w:lvlJc w:val="left"/>
      <w:pPr>
        <w:ind w:left="7996" w:hanging="450"/>
      </w:pPr>
      <w:rPr>
        <w:rFonts w:hint="default"/>
        <w:lang w:val="pt-PT" w:eastAsia="en-US" w:bidi="ar-SA"/>
      </w:rPr>
    </w:lvl>
  </w:abstractNum>
  <w:abstractNum w:abstractNumId="13">
    <w:nsid w:val="1C702727"/>
    <w:multiLevelType w:val="hybridMultilevel"/>
    <w:tmpl w:val="78C6A212"/>
    <w:lvl w:ilvl="0" w:tplc="3BC0A056">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0E47B76"/>
    <w:multiLevelType w:val="hybridMultilevel"/>
    <w:tmpl w:val="F3E401CA"/>
    <w:lvl w:ilvl="0" w:tplc="1400B3B2">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F285F3C">
      <w:numFmt w:val="bullet"/>
      <w:lvlText w:val="•"/>
      <w:lvlJc w:val="left"/>
      <w:pPr>
        <w:ind w:left="1108" w:hanging="428"/>
      </w:pPr>
      <w:rPr>
        <w:rFonts w:hint="default"/>
        <w:lang w:val="pt-PT" w:eastAsia="en-US" w:bidi="ar-SA"/>
      </w:rPr>
    </w:lvl>
    <w:lvl w:ilvl="2" w:tplc="FF921892">
      <w:numFmt w:val="bullet"/>
      <w:lvlText w:val="•"/>
      <w:lvlJc w:val="left"/>
      <w:pPr>
        <w:ind w:left="2097" w:hanging="428"/>
      </w:pPr>
      <w:rPr>
        <w:rFonts w:hint="default"/>
        <w:lang w:val="pt-PT" w:eastAsia="en-US" w:bidi="ar-SA"/>
      </w:rPr>
    </w:lvl>
    <w:lvl w:ilvl="3" w:tplc="1494DD3C">
      <w:numFmt w:val="bullet"/>
      <w:lvlText w:val="•"/>
      <w:lvlJc w:val="left"/>
      <w:pPr>
        <w:ind w:left="3085" w:hanging="428"/>
      </w:pPr>
      <w:rPr>
        <w:rFonts w:hint="default"/>
        <w:lang w:val="pt-PT" w:eastAsia="en-US" w:bidi="ar-SA"/>
      </w:rPr>
    </w:lvl>
    <w:lvl w:ilvl="4" w:tplc="CAD4CD2C">
      <w:numFmt w:val="bullet"/>
      <w:lvlText w:val="•"/>
      <w:lvlJc w:val="left"/>
      <w:pPr>
        <w:ind w:left="4074" w:hanging="428"/>
      </w:pPr>
      <w:rPr>
        <w:rFonts w:hint="default"/>
        <w:lang w:val="pt-PT" w:eastAsia="en-US" w:bidi="ar-SA"/>
      </w:rPr>
    </w:lvl>
    <w:lvl w:ilvl="5" w:tplc="A9FA59D6">
      <w:numFmt w:val="bullet"/>
      <w:lvlText w:val="•"/>
      <w:lvlJc w:val="left"/>
      <w:pPr>
        <w:ind w:left="5063" w:hanging="428"/>
      </w:pPr>
      <w:rPr>
        <w:rFonts w:hint="default"/>
        <w:lang w:val="pt-PT" w:eastAsia="en-US" w:bidi="ar-SA"/>
      </w:rPr>
    </w:lvl>
    <w:lvl w:ilvl="6" w:tplc="C100B3F4">
      <w:numFmt w:val="bullet"/>
      <w:lvlText w:val="•"/>
      <w:lvlJc w:val="left"/>
      <w:pPr>
        <w:ind w:left="6051" w:hanging="428"/>
      </w:pPr>
      <w:rPr>
        <w:rFonts w:hint="default"/>
        <w:lang w:val="pt-PT" w:eastAsia="en-US" w:bidi="ar-SA"/>
      </w:rPr>
    </w:lvl>
    <w:lvl w:ilvl="7" w:tplc="395AB6AA">
      <w:numFmt w:val="bullet"/>
      <w:lvlText w:val="•"/>
      <w:lvlJc w:val="left"/>
      <w:pPr>
        <w:ind w:left="7040" w:hanging="428"/>
      </w:pPr>
      <w:rPr>
        <w:rFonts w:hint="default"/>
        <w:lang w:val="pt-PT" w:eastAsia="en-US" w:bidi="ar-SA"/>
      </w:rPr>
    </w:lvl>
    <w:lvl w:ilvl="8" w:tplc="48ECEF5E">
      <w:numFmt w:val="bullet"/>
      <w:lvlText w:val="•"/>
      <w:lvlJc w:val="left"/>
      <w:pPr>
        <w:ind w:left="8029" w:hanging="428"/>
      </w:pPr>
      <w:rPr>
        <w:rFonts w:hint="default"/>
        <w:lang w:val="pt-PT" w:eastAsia="en-US" w:bidi="ar-SA"/>
      </w:rPr>
    </w:lvl>
  </w:abstractNum>
  <w:abstractNum w:abstractNumId="15">
    <w:nsid w:val="2B7A1C50"/>
    <w:multiLevelType w:val="hybridMultilevel"/>
    <w:tmpl w:val="43906718"/>
    <w:lvl w:ilvl="0" w:tplc="9296214C">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A425336">
      <w:numFmt w:val="bullet"/>
      <w:lvlText w:val="•"/>
      <w:lvlJc w:val="left"/>
      <w:pPr>
        <w:ind w:left="1108" w:hanging="428"/>
      </w:pPr>
      <w:rPr>
        <w:rFonts w:hint="default"/>
        <w:lang w:val="pt-PT" w:eastAsia="en-US" w:bidi="ar-SA"/>
      </w:rPr>
    </w:lvl>
    <w:lvl w:ilvl="2" w:tplc="AF0ABEE6">
      <w:numFmt w:val="bullet"/>
      <w:lvlText w:val="•"/>
      <w:lvlJc w:val="left"/>
      <w:pPr>
        <w:ind w:left="2097" w:hanging="428"/>
      </w:pPr>
      <w:rPr>
        <w:rFonts w:hint="default"/>
        <w:lang w:val="pt-PT" w:eastAsia="en-US" w:bidi="ar-SA"/>
      </w:rPr>
    </w:lvl>
    <w:lvl w:ilvl="3" w:tplc="EF145C84">
      <w:numFmt w:val="bullet"/>
      <w:lvlText w:val="•"/>
      <w:lvlJc w:val="left"/>
      <w:pPr>
        <w:ind w:left="3085" w:hanging="428"/>
      </w:pPr>
      <w:rPr>
        <w:rFonts w:hint="default"/>
        <w:lang w:val="pt-PT" w:eastAsia="en-US" w:bidi="ar-SA"/>
      </w:rPr>
    </w:lvl>
    <w:lvl w:ilvl="4" w:tplc="B0F8C8D0">
      <w:numFmt w:val="bullet"/>
      <w:lvlText w:val="•"/>
      <w:lvlJc w:val="left"/>
      <w:pPr>
        <w:ind w:left="4074" w:hanging="428"/>
      </w:pPr>
      <w:rPr>
        <w:rFonts w:hint="default"/>
        <w:lang w:val="pt-PT" w:eastAsia="en-US" w:bidi="ar-SA"/>
      </w:rPr>
    </w:lvl>
    <w:lvl w:ilvl="5" w:tplc="46442034">
      <w:numFmt w:val="bullet"/>
      <w:lvlText w:val="•"/>
      <w:lvlJc w:val="left"/>
      <w:pPr>
        <w:ind w:left="5063" w:hanging="428"/>
      </w:pPr>
      <w:rPr>
        <w:rFonts w:hint="default"/>
        <w:lang w:val="pt-PT" w:eastAsia="en-US" w:bidi="ar-SA"/>
      </w:rPr>
    </w:lvl>
    <w:lvl w:ilvl="6" w:tplc="E3CE0AD4">
      <w:numFmt w:val="bullet"/>
      <w:lvlText w:val="•"/>
      <w:lvlJc w:val="left"/>
      <w:pPr>
        <w:ind w:left="6051" w:hanging="428"/>
      </w:pPr>
      <w:rPr>
        <w:rFonts w:hint="default"/>
        <w:lang w:val="pt-PT" w:eastAsia="en-US" w:bidi="ar-SA"/>
      </w:rPr>
    </w:lvl>
    <w:lvl w:ilvl="7" w:tplc="B3DA50AA">
      <w:numFmt w:val="bullet"/>
      <w:lvlText w:val="•"/>
      <w:lvlJc w:val="left"/>
      <w:pPr>
        <w:ind w:left="7040" w:hanging="428"/>
      </w:pPr>
      <w:rPr>
        <w:rFonts w:hint="default"/>
        <w:lang w:val="pt-PT" w:eastAsia="en-US" w:bidi="ar-SA"/>
      </w:rPr>
    </w:lvl>
    <w:lvl w:ilvl="8" w:tplc="EF5080D2">
      <w:numFmt w:val="bullet"/>
      <w:lvlText w:val="•"/>
      <w:lvlJc w:val="left"/>
      <w:pPr>
        <w:ind w:left="8029" w:hanging="428"/>
      </w:pPr>
      <w:rPr>
        <w:rFonts w:hint="default"/>
        <w:lang w:val="pt-PT" w:eastAsia="en-US" w:bidi="ar-SA"/>
      </w:rPr>
    </w:lvl>
  </w:abstractNum>
  <w:abstractNum w:abstractNumId="16">
    <w:nsid w:val="3030520F"/>
    <w:multiLevelType w:val="multilevel"/>
    <w:tmpl w:val="309E9600"/>
    <w:lvl w:ilvl="0">
      <w:start w:val="4"/>
      <w:numFmt w:val="decimal"/>
      <w:lvlText w:val="%1"/>
      <w:lvlJc w:val="left"/>
      <w:pPr>
        <w:ind w:left="921" w:hanging="709"/>
      </w:pPr>
      <w:rPr>
        <w:rFonts w:hint="default"/>
        <w:lang w:val="pt-PT" w:eastAsia="en-US" w:bidi="ar-SA"/>
      </w:rPr>
    </w:lvl>
    <w:lvl w:ilvl="1">
      <w:start w:val="3"/>
      <w:numFmt w:val="decimal"/>
      <w:lvlText w:val="%1.%2"/>
      <w:lvlJc w:val="left"/>
      <w:pPr>
        <w:ind w:left="921" w:hanging="709"/>
      </w:pPr>
      <w:rPr>
        <w:rFonts w:hint="default"/>
        <w:lang w:val="pt-PT" w:eastAsia="en-US" w:bidi="ar-SA"/>
      </w:rPr>
    </w:lvl>
    <w:lvl w:ilvl="2">
      <w:start w:val="7"/>
      <w:numFmt w:val="decimal"/>
      <w:lvlText w:val="%1.%2.%3"/>
      <w:lvlJc w:val="left"/>
      <w:pPr>
        <w:ind w:left="921" w:hanging="709"/>
      </w:pPr>
      <w:rPr>
        <w:rFonts w:ascii="Consolas" w:eastAsia="Consolas" w:hAnsi="Consolas" w:cs="Consolas" w:hint="default"/>
        <w:spacing w:val="-2"/>
        <w:w w:val="100"/>
        <w:sz w:val="22"/>
        <w:szCs w:val="22"/>
        <w:lang w:val="pt-PT" w:eastAsia="en-US" w:bidi="ar-SA"/>
      </w:rPr>
    </w:lvl>
    <w:lvl w:ilvl="3">
      <w:numFmt w:val="bullet"/>
      <w:lvlText w:val="•"/>
      <w:lvlJc w:val="left"/>
      <w:pPr>
        <w:ind w:left="3681" w:hanging="709"/>
      </w:pPr>
      <w:rPr>
        <w:rFonts w:hint="default"/>
        <w:lang w:val="pt-PT" w:eastAsia="en-US" w:bidi="ar-SA"/>
      </w:rPr>
    </w:lvl>
    <w:lvl w:ilvl="4">
      <w:numFmt w:val="bullet"/>
      <w:lvlText w:val="•"/>
      <w:lvlJc w:val="left"/>
      <w:pPr>
        <w:ind w:left="4602" w:hanging="709"/>
      </w:pPr>
      <w:rPr>
        <w:rFonts w:hint="default"/>
        <w:lang w:val="pt-PT" w:eastAsia="en-US" w:bidi="ar-SA"/>
      </w:rPr>
    </w:lvl>
    <w:lvl w:ilvl="5">
      <w:numFmt w:val="bullet"/>
      <w:lvlText w:val="•"/>
      <w:lvlJc w:val="left"/>
      <w:pPr>
        <w:ind w:left="5523" w:hanging="709"/>
      </w:pPr>
      <w:rPr>
        <w:rFonts w:hint="default"/>
        <w:lang w:val="pt-PT" w:eastAsia="en-US" w:bidi="ar-SA"/>
      </w:rPr>
    </w:lvl>
    <w:lvl w:ilvl="6">
      <w:numFmt w:val="bullet"/>
      <w:lvlText w:val="•"/>
      <w:lvlJc w:val="left"/>
      <w:pPr>
        <w:ind w:left="6443" w:hanging="709"/>
      </w:pPr>
      <w:rPr>
        <w:rFonts w:hint="default"/>
        <w:lang w:val="pt-PT" w:eastAsia="en-US" w:bidi="ar-SA"/>
      </w:rPr>
    </w:lvl>
    <w:lvl w:ilvl="7">
      <w:numFmt w:val="bullet"/>
      <w:lvlText w:val="•"/>
      <w:lvlJc w:val="left"/>
      <w:pPr>
        <w:ind w:left="7364" w:hanging="709"/>
      </w:pPr>
      <w:rPr>
        <w:rFonts w:hint="default"/>
        <w:lang w:val="pt-PT" w:eastAsia="en-US" w:bidi="ar-SA"/>
      </w:rPr>
    </w:lvl>
    <w:lvl w:ilvl="8">
      <w:numFmt w:val="bullet"/>
      <w:lvlText w:val="•"/>
      <w:lvlJc w:val="left"/>
      <w:pPr>
        <w:ind w:left="8285" w:hanging="709"/>
      </w:pPr>
      <w:rPr>
        <w:rFonts w:hint="default"/>
        <w:lang w:val="pt-PT" w:eastAsia="en-US" w:bidi="ar-SA"/>
      </w:rPr>
    </w:lvl>
  </w:abstractNum>
  <w:abstractNum w:abstractNumId="17">
    <w:nsid w:val="34141D4C"/>
    <w:multiLevelType w:val="multilevel"/>
    <w:tmpl w:val="0556EDAC"/>
    <w:lvl w:ilvl="0">
      <w:start w:val="6"/>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09"/>
      </w:pPr>
      <w:rPr>
        <w:rFonts w:ascii="Arial" w:eastAsia="Consolas" w:hAnsi="Arial" w:cs="Arial" w:hint="default"/>
        <w:w w:val="99"/>
        <w:sz w:val="22"/>
        <w:szCs w:val="22"/>
        <w:lang w:val="pt-PT" w:eastAsia="en-US" w:bidi="ar-SA"/>
      </w:rPr>
    </w:lvl>
    <w:lvl w:ilvl="2">
      <w:numFmt w:val="bullet"/>
      <w:lvlText w:val="•"/>
      <w:lvlJc w:val="left"/>
      <w:pPr>
        <w:ind w:left="1502" w:hanging="709"/>
      </w:pPr>
      <w:rPr>
        <w:rFonts w:hint="default"/>
        <w:lang w:val="pt-PT" w:eastAsia="en-US" w:bidi="ar-SA"/>
      </w:rPr>
    </w:lvl>
    <w:lvl w:ilvl="3">
      <w:numFmt w:val="bullet"/>
      <w:lvlText w:val="•"/>
      <w:lvlJc w:val="left"/>
      <w:pPr>
        <w:ind w:left="2565" w:hanging="709"/>
      </w:pPr>
      <w:rPr>
        <w:rFonts w:hint="default"/>
        <w:lang w:val="pt-PT" w:eastAsia="en-US" w:bidi="ar-SA"/>
      </w:rPr>
    </w:lvl>
    <w:lvl w:ilvl="4">
      <w:numFmt w:val="bullet"/>
      <w:lvlText w:val="•"/>
      <w:lvlJc w:val="left"/>
      <w:pPr>
        <w:ind w:left="3628" w:hanging="709"/>
      </w:pPr>
      <w:rPr>
        <w:rFonts w:hint="default"/>
        <w:lang w:val="pt-PT" w:eastAsia="en-US" w:bidi="ar-SA"/>
      </w:rPr>
    </w:lvl>
    <w:lvl w:ilvl="5">
      <w:numFmt w:val="bullet"/>
      <w:lvlText w:val="•"/>
      <w:lvlJc w:val="left"/>
      <w:pPr>
        <w:ind w:left="4691" w:hanging="709"/>
      </w:pPr>
      <w:rPr>
        <w:rFonts w:hint="default"/>
        <w:lang w:val="pt-PT" w:eastAsia="en-US" w:bidi="ar-SA"/>
      </w:rPr>
    </w:lvl>
    <w:lvl w:ilvl="6">
      <w:numFmt w:val="bullet"/>
      <w:lvlText w:val="•"/>
      <w:lvlJc w:val="left"/>
      <w:pPr>
        <w:ind w:left="5754" w:hanging="709"/>
      </w:pPr>
      <w:rPr>
        <w:rFonts w:hint="default"/>
        <w:lang w:val="pt-PT" w:eastAsia="en-US" w:bidi="ar-SA"/>
      </w:rPr>
    </w:lvl>
    <w:lvl w:ilvl="7">
      <w:numFmt w:val="bullet"/>
      <w:lvlText w:val="•"/>
      <w:lvlJc w:val="left"/>
      <w:pPr>
        <w:ind w:left="6817" w:hanging="709"/>
      </w:pPr>
      <w:rPr>
        <w:rFonts w:hint="default"/>
        <w:lang w:val="pt-PT" w:eastAsia="en-US" w:bidi="ar-SA"/>
      </w:rPr>
    </w:lvl>
    <w:lvl w:ilvl="8">
      <w:numFmt w:val="bullet"/>
      <w:lvlText w:val="•"/>
      <w:lvlJc w:val="left"/>
      <w:pPr>
        <w:ind w:left="7880" w:hanging="709"/>
      </w:pPr>
      <w:rPr>
        <w:rFonts w:hint="default"/>
        <w:lang w:val="pt-PT" w:eastAsia="en-US" w:bidi="ar-SA"/>
      </w:rPr>
    </w:lvl>
  </w:abstractNum>
  <w:abstractNum w:abstractNumId="18">
    <w:nsid w:val="34641B20"/>
    <w:multiLevelType w:val="multilevel"/>
    <w:tmpl w:val="EFBC7EE4"/>
    <w:lvl w:ilvl="0">
      <w:start w:val="10"/>
      <w:numFmt w:val="decimal"/>
      <w:lvlText w:val="%1."/>
      <w:lvlJc w:val="left"/>
      <w:pPr>
        <w:ind w:left="554" w:hanging="44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60"/>
      </w:pPr>
      <w:rPr>
        <w:rFonts w:ascii="Arial" w:eastAsia="Consolas" w:hAnsi="Arial" w:cs="Arial" w:hint="default"/>
        <w:w w:val="99"/>
        <w:sz w:val="22"/>
        <w:szCs w:val="22"/>
        <w:lang w:val="pt-PT" w:eastAsia="en-US" w:bidi="ar-SA"/>
      </w:rPr>
    </w:lvl>
    <w:lvl w:ilvl="2">
      <w:numFmt w:val="bullet"/>
      <w:lvlText w:val="•"/>
      <w:lvlJc w:val="left"/>
      <w:pPr>
        <w:ind w:left="1609" w:hanging="760"/>
      </w:pPr>
      <w:rPr>
        <w:rFonts w:hint="default"/>
        <w:lang w:val="pt-PT" w:eastAsia="en-US" w:bidi="ar-SA"/>
      </w:rPr>
    </w:lvl>
    <w:lvl w:ilvl="3">
      <w:numFmt w:val="bullet"/>
      <w:lvlText w:val="•"/>
      <w:lvlJc w:val="left"/>
      <w:pPr>
        <w:ind w:left="2659" w:hanging="760"/>
      </w:pPr>
      <w:rPr>
        <w:rFonts w:hint="default"/>
        <w:lang w:val="pt-PT" w:eastAsia="en-US" w:bidi="ar-SA"/>
      </w:rPr>
    </w:lvl>
    <w:lvl w:ilvl="4">
      <w:numFmt w:val="bullet"/>
      <w:lvlText w:val="•"/>
      <w:lvlJc w:val="left"/>
      <w:pPr>
        <w:ind w:left="3708" w:hanging="760"/>
      </w:pPr>
      <w:rPr>
        <w:rFonts w:hint="default"/>
        <w:lang w:val="pt-PT" w:eastAsia="en-US" w:bidi="ar-SA"/>
      </w:rPr>
    </w:lvl>
    <w:lvl w:ilvl="5">
      <w:numFmt w:val="bullet"/>
      <w:lvlText w:val="•"/>
      <w:lvlJc w:val="left"/>
      <w:pPr>
        <w:ind w:left="4758" w:hanging="760"/>
      </w:pPr>
      <w:rPr>
        <w:rFonts w:hint="default"/>
        <w:lang w:val="pt-PT" w:eastAsia="en-US" w:bidi="ar-SA"/>
      </w:rPr>
    </w:lvl>
    <w:lvl w:ilvl="6">
      <w:numFmt w:val="bullet"/>
      <w:lvlText w:val="•"/>
      <w:lvlJc w:val="left"/>
      <w:pPr>
        <w:ind w:left="5808" w:hanging="760"/>
      </w:pPr>
      <w:rPr>
        <w:rFonts w:hint="default"/>
        <w:lang w:val="pt-PT" w:eastAsia="en-US" w:bidi="ar-SA"/>
      </w:rPr>
    </w:lvl>
    <w:lvl w:ilvl="7">
      <w:numFmt w:val="bullet"/>
      <w:lvlText w:val="•"/>
      <w:lvlJc w:val="left"/>
      <w:pPr>
        <w:ind w:left="6857" w:hanging="760"/>
      </w:pPr>
      <w:rPr>
        <w:rFonts w:hint="default"/>
        <w:lang w:val="pt-PT" w:eastAsia="en-US" w:bidi="ar-SA"/>
      </w:rPr>
    </w:lvl>
    <w:lvl w:ilvl="8">
      <w:numFmt w:val="bullet"/>
      <w:lvlText w:val="•"/>
      <w:lvlJc w:val="left"/>
      <w:pPr>
        <w:ind w:left="7907" w:hanging="760"/>
      </w:pPr>
      <w:rPr>
        <w:rFonts w:hint="default"/>
        <w:lang w:val="pt-PT" w:eastAsia="en-US" w:bidi="ar-SA"/>
      </w:rPr>
    </w:lvl>
  </w:abstractNum>
  <w:abstractNum w:abstractNumId="19">
    <w:nsid w:val="3A0644E1"/>
    <w:multiLevelType w:val="hybridMultilevel"/>
    <w:tmpl w:val="A1106AE8"/>
    <w:lvl w:ilvl="0" w:tplc="AB7E6F0C">
      <w:start w:val="1"/>
      <w:numFmt w:val="lowerLetter"/>
      <w:lvlText w:val="%1)"/>
      <w:lvlJc w:val="left"/>
      <w:pPr>
        <w:ind w:left="396" w:hanging="284"/>
      </w:pPr>
      <w:rPr>
        <w:rFonts w:ascii="Arial" w:eastAsia="Consolas" w:hAnsi="Arial" w:cs="Arial" w:hint="default"/>
        <w:w w:val="99"/>
        <w:sz w:val="22"/>
        <w:szCs w:val="22"/>
        <w:lang w:val="pt-PT" w:eastAsia="en-US" w:bidi="ar-SA"/>
      </w:rPr>
    </w:lvl>
    <w:lvl w:ilvl="1" w:tplc="1BD4E904">
      <w:numFmt w:val="bullet"/>
      <w:lvlText w:val="•"/>
      <w:lvlJc w:val="left"/>
      <w:pPr>
        <w:ind w:left="1360" w:hanging="284"/>
      </w:pPr>
      <w:rPr>
        <w:rFonts w:hint="default"/>
        <w:lang w:val="pt-PT" w:eastAsia="en-US" w:bidi="ar-SA"/>
      </w:rPr>
    </w:lvl>
    <w:lvl w:ilvl="2" w:tplc="EB304D60">
      <w:numFmt w:val="bullet"/>
      <w:lvlText w:val="•"/>
      <w:lvlJc w:val="left"/>
      <w:pPr>
        <w:ind w:left="2321" w:hanging="284"/>
      </w:pPr>
      <w:rPr>
        <w:rFonts w:hint="default"/>
        <w:lang w:val="pt-PT" w:eastAsia="en-US" w:bidi="ar-SA"/>
      </w:rPr>
    </w:lvl>
    <w:lvl w:ilvl="3" w:tplc="BF5000CE">
      <w:numFmt w:val="bullet"/>
      <w:lvlText w:val="•"/>
      <w:lvlJc w:val="left"/>
      <w:pPr>
        <w:ind w:left="3281" w:hanging="284"/>
      </w:pPr>
      <w:rPr>
        <w:rFonts w:hint="default"/>
        <w:lang w:val="pt-PT" w:eastAsia="en-US" w:bidi="ar-SA"/>
      </w:rPr>
    </w:lvl>
    <w:lvl w:ilvl="4" w:tplc="3C4CA080">
      <w:numFmt w:val="bullet"/>
      <w:lvlText w:val="•"/>
      <w:lvlJc w:val="left"/>
      <w:pPr>
        <w:ind w:left="4242" w:hanging="284"/>
      </w:pPr>
      <w:rPr>
        <w:rFonts w:hint="default"/>
        <w:lang w:val="pt-PT" w:eastAsia="en-US" w:bidi="ar-SA"/>
      </w:rPr>
    </w:lvl>
    <w:lvl w:ilvl="5" w:tplc="BC4AE00E">
      <w:numFmt w:val="bullet"/>
      <w:lvlText w:val="•"/>
      <w:lvlJc w:val="left"/>
      <w:pPr>
        <w:ind w:left="5203" w:hanging="284"/>
      </w:pPr>
      <w:rPr>
        <w:rFonts w:hint="default"/>
        <w:lang w:val="pt-PT" w:eastAsia="en-US" w:bidi="ar-SA"/>
      </w:rPr>
    </w:lvl>
    <w:lvl w:ilvl="6" w:tplc="3E9AED5E">
      <w:numFmt w:val="bullet"/>
      <w:lvlText w:val="•"/>
      <w:lvlJc w:val="left"/>
      <w:pPr>
        <w:ind w:left="6163" w:hanging="284"/>
      </w:pPr>
      <w:rPr>
        <w:rFonts w:hint="default"/>
        <w:lang w:val="pt-PT" w:eastAsia="en-US" w:bidi="ar-SA"/>
      </w:rPr>
    </w:lvl>
    <w:lvl w:ilvl="7" w:tplc="CD62DA32">
      <w:numFmt w:val="bullet"/>
      <w:lvlText w:val="•"/>
      <w:lvlJc w:val="left"/>
      <w:pPr>
        <w:ind w:left="7124" w:hanging="284"/>
      </w:pPr>
      <w:rPr>
        <w:rFonts w:hint="default"/>
        <w:lang w:val="pt-PT" w:eastAsia="en-US" w:bidi="ar-SA"/>
      </w:rPr>
    </w:lvl>
    <w:lvl w:ilvl="8" w:tplc="664A7B94">
      <w:numFmt w:val="bullet"/>
      <w:lvlText w:val="•"/>
      <w:lvlJc w:val="left"/>
      <w:pPr>
        <w:ind w:left="8085" w:hanging="284"/>
      </w:pPr>
      <w:rPr>
        <w:rFonts w:hint="default"/>
        <w:lang w:val="pt-PT" w:eastAsia="en-US" w:bidi="ar-SA"/>
      </w:rPr>
    </w:lvl>
  </w:abstractNum>
  <w:abstractNum w:abstractNumId="20">
    <w:nsid w:val="3FD03D60"/>
    <w:multiLevelType w:val="multilevel"/>
    <w:tmpl w:val="DDC0CF70"/>
    <w:lvl w:ilvl="0">
      <w:start w:val="5"/>
      <w:numFmt w:val="decimal"/>
      <w:lvlText w:val="%1"/>
      <w:lvlJc w:val="left"/>
      <w:pPr>
        <w:ind w:left="333" w:hanging="221"/>
      </w:pPr>
      <w:rPr>
        <w:rFonts w:ascii="Arial" w:eastAsia="Consolas" w:hAnsi="Arial" w:cs="Arial" w:hint="default"/>
        <w:b/>
        <w:bCs/>
        <w:w w:val="99"/>
        <w:sz w:val="22"/>
        <w:szCs w:val="22"/>
        <w:lang w:val="pt-PT" w:eastAsia="en-US" w:bidi="ar-SA"/>
      </w:rPr>
    </w:lvl>
    <w:lvl w:ilvl="1">
      <w:start w:val="1"/>
      <w:numFmt w:val="decimal"/>
      <w:lvlText w:val="%1.%2."/>
      <w:lvlJc w:val="left"/>
      <w:pPr>
        <w:ind w:left="112" w:hanging="626"/>
      </w:pPr>
      <w:rPr>
        <w:rFonts w:ascii="Arial" w:eastAsia="Consolas" w:hAnsi="Arial" w:cs="Arial" w:hint="default"/>
        <w:w w:val="99"/>
        <w:sz w:val="22"/>
        <w:szCs w:val="22"/>
        <w:lang w:val="pt-PT" w:eastAsia="en-US" w:bidi="ar-SA"/>
      </w:rPr>
    </w:lvl>
    <w:lvl w:ilvl="2">
      <w:numFmt w:val="bullet"/>
      <w:lvlText w:val="•"/>
      <w:lvlJc w:val="left"/>
      <w:pPr>
        <w:ind w:left="1414" w:hanging="626"/>
      </w:pPr>
      <w:rPr>
        <w:rFonts w:hint="default"/>
        <w:lang w:val="pt-PT" w:eastAsia="en-US" w:bidi="ar-SA"/>
      </w:rPr>
    </w:lvl>
    <w:lvl w:ilvl="3">
      <w:numFmt w:val="bullet"/>
      <w:lvlText w:val="•"/>
      <w:lvlJc w:val="left"/>
      <w:pPr>
        <w:ind w:left="2488" w:hanging="626"/>
      </w:pPr>
      <w:rPr>
        <w:rFonts w:hint="default"/>
        <w:lang w:val="pt-PT" w:eastAsia="en-US" w:bidi="ar-SA"/>
      </w:rPr>
    </w:lvl>
    <w:lvl w:ilvl="4">
      <w:numFmt w:val="bullet"/>
      <w:lvlText w:val="•"/>
      <w:lvlJc w:val="left"/>
      <w:pPr>
        <w:ind w:left="3562" w:hanging="626"/>
      </w:pPr>
      <w:rPr>
        <w:rFonts w:hint="default"/>
        <w:lang w:val="pt-PT" w:eastAsia="en-US" w:bidi="ar-SA"/>
      </w:rPr>
    </w:lvl>
    <w:lvl w:ilvl="5">
      <w:numFmt w:val="bullet"/>
      <w:lvlText w:val="•"/>
      <w:lvlJc w:val="left"/>
      <w:pPr>
        <w:ind w:left="4636" w:hanging="626"/>
      </w:pPr>
      <w:rPr>
        <w:rFonts w:hint="default"/>
        <w:lang w:val="pt-PT" w:eastAsia="en-US" w:bidi="ar-SA"/>
      </w:rPr>
    </w:lvl>
    <w:lvl w:ilvl="6">
      <w:numFmt w:val="bullet"/>
      <w:lvlText w:val="•"/>
      <w:lvlJc w:val="left"/>
      <w:pPr>
        <w:ind w:left="5710" w:hanging="626"/>
      </w:pPr>
      <w:rPr>
        <w:rFonts w:hint="default"/>
        <w:lang w:val="pt-PT" w:eastAsia="en-US" w:bidi="ar-SA"/>
      </w:rPr>
    </w:lvl>
    <w:lvl w:ilvl="7">
      <w:numFmt w:val="bullet"/>
      <w:lvlText w:val="•"/>
      <w:lvlJc w:val="left"/>
      <w:pPr>
        <w:ind w:left="6784" w:hanging="626"/>
      </w:pPr>
      <w:rPr>
        <w:rFonts w:hint="default"/>
        <w:lang w:val="pt-PT" w:eastAsia="en-US" w:bidi="ar-SA"/>
      </w:rPr>
    </w:lvl>
    <w:lvl w:ilvl="8">
      <w:numFmt w:val="bullet"/>
      <w:lvlText w:val="•"/>
      <w:lvlJc w:val="left"/>
      <w:pPr>
        <w:ind w:left="7858" w:hanging="626"/>
      </w:pPr>
      <w:rPr>
        <w:rFonts w:hint="default"/>
        <w:lang w:val="pt-PT" w:eastAsia="en-US" w:bidi="ar-SA"/>
      </w:rPr>
    </w:lvl>
  </w:abstractNum>
  <w:abstractNum w:abstractNumId="21">
    <w:nsid w:val="4190038C"/>
    <w:multiLevelType w:val="multilevel"/>
    <w:tmpl w:val="88606EA8"/>
    <w:lvl w:ilvl="0">
      <w:start w:val="11"/>
      <w:numFmt w:val="decimal"/>
      <w:lvlText w:val="%1"/>
      <w:lvlJc w:val="left"/>
      <w:pPr>
        <w:ind w:left="375" w:hanging="375"/>
      </w:pPr>
      <w:rPr>
        <w:rFonts w:hint="default"/>
      </w:rPr>
    </w:lvl>
    <w:lvl w:ilvl="1">
      <w:start w:val="2"/>
      <w:numFmt w:val="decimal"/>
      <w:lvlText w:val="%1.%2"/>
      <w:lvlJc w:val="left"/>
      <w:pPr>
        <w:ind w:left="-273" w:hanging="375"/>
      </w:pPr>
      <w:rPr>
        <w:rFonts w:hint="default"/>
      </w:rPr>
    </w:lvl>
    <w:lvl w:ilvl="2">
      <w:start w:val="1"/>
      <w:numFmt w:val="decimal"/>
      <w:lvlText w:val="%1.%2.%3"/>
      <w:lvlJc w:val="left"/>
      <w:pPr>
        <w:ind w:left="-576" w:hanging="720"/>
      </w:pPr>
      <w:rPr>
        <w:rFonts w:hint="default"/>
      </w:rPr>
    </w:lvl>
    <w:lvl w:ilvl="3">
      <w:start w:val="1"/>
      <w:numFmt w:val="decimal"/>
      <w:lvlText w:val="%1.%2.%3.%4"/>
      <w:lvlJc w:val="left"/>
      <w:pPr>
        <w:ind w:left="-1224" w:hanging="720"/>
      </w:pPr>
      <w:rPr>
        <w:rFonts w:hint="default"/>
      </w:rPr>
    </w:lvl>
    <w:lvl w:ilvl="4">
      <w:start w:val="1"/>
      <w:numFmt w:val="decimal"/>
      <w:lvlText w:val="%1.%2.%3.%4.%5"/>
      <w:lvlJc w:val="left"/>
      <w:pPr>
        <w:ind w:left="-1512"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448" w:hanging="1440"/>
      </w:pPr>
      <w:rPr>
        <w:rFonts w:hint="default"/>
      </w:rPr>
    </w:lvl>
    <w:lvl w:ilvl="7">
      <w:start w:val="1"/>
      <w:numFmt w:val="decimal"/>
      <w:lvlText w:val="%1.%2.%3.%4.%5.%6.%7.%8"/>
      <w:lvlJc w:val="left"/>
      <w:pPr>
        <w:ind w:left="-3096" w:hanging="1440"/>
      </w:pPr>
      <w:rPr>
        <w:rFonts w:hint="default"/>
      </w:rPr>
    </w:lvl>
    <w:lvl w:ilvl="8">
      <w:start w:val="1"/>
      <w:numFmt w:val="decimal"/>
      <w:lvlText w:val="%1.%2.%3.%4.%5.%6.%7.%8.%9"/>
      <w:lvlJc w:val="left"/>
      <w:pPr>
        <w:ind w:left="-3384" w:hanging="1800"/>
      </w:pPr>
      <w:rPr>
        <w:rFonts w:hint="default"/>
      </w:rPr>
    </w:lvl>
  </w:abstractNum>
  <w:abstractNum w:abstractNumId="22">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46F27918"/>
    <w:multiLevelType w:val="hybridMultilevel"/>
    <w:tmpl w:val="6818E1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832792E"/>
    <w:multiLevelType w:val="hybridMultilevel"/>
    <w:tmpl w:val="4D7845BC"/>
    <w:lvl w:ilvl="0" w:tplc="CE06414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BDB42C7"/>
    <w:multiLevelType w:val="multilevel"/>
    <w:tmpl w:val="BAF0198A"/>
    <w:lvl w:ilvl="0">
      <w:start w:val="1"/>
      <w:numFmt w:val="decimal"/>
      <w:lvlText w:val="%1"/>
      <w:lvlJc w:val="left"/>
      <w:pPr>
        <w:ind w:left="212" w:hanging="829"/>
      </w:pPr>
      <w:rPr>
        <w:rFonts w:hint="default"/>
        <w:lang w:val="pt-PT" w:eastAsia="pt-PT" w:bidi="pt-PT"/>
      </w:rPr>
    </w:lvl>
    <w:lvl w:ilvl="1">
      <w:start w:val="1"/>
      <w:numFmt w:val="decimal"/>
      <w:lvlText w:val="%1.%2"/>
      <w:lvlJc w:val="left"/>
      <w:pPr>
        <w:ind w:left="212" w:hanging="829"/>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40" w:hanging="728"/>
      </w:pPr>
      <w:rPr>
        <w:rFonts w:ascii="Consolas" w:eastAsia="Consolas" w:hAnsi="Consolas" w:cs="Consolas" w:hint="default"/>
        <w:spacing w:val="-2"/>
        <w:w w:val="100"/>
        <w:sz w:val="22"/>
        <w:szCs w:val="22"/>
        <w:lang w:val="pt-PT" w:eastAsia="pt-PT" w:bidi="pt-PT"/>
      </w:rPr>
    </w:lvl>
    <w:lvl w:ilvl="3">
      <w:numFmt w:val="bullet"/>
      <w:lvlText w:val="•"/>
      <w:lvlJc w:val="left"/>
      <w:pPr>
        <w:ind w:left="2999" w:hanging="728"/>
      </w:pPr>
      <w:rPr>
        <w:rFonts w:hint="default"/>
        <w:lang w:val="pt-PT" w:eastAsia="pt-PT" w:bidi="pt-PT"/>
      </w:rPr>
    </w:lvl>
    <w:lvl w:ilvl="4">
      <w:numFmt w:val="bullet"/>
      <w:lvlText w:val="•"/>
      <w:lvlJc w:val="left"/>
      <w:pPr>
        <w:ind w:left="4028" w:hanging="728"/>
      </w:pPr>
      <w:rPr>
        <w:rFonts w:hint="default"/>
        <w:lang w:val="pt-PT" w:eastAsia="pt-PT" w:bidi="pt-PT"/>
      </w:rPr>
    </w:lvl>
    <w:lvl w:ilvl="5">
      <w:numFmt w:val="bullet"/>
      <w:lvlText w:val="•"/>
      <w:lvlJc w:val="left"/>
      <w:pPr>
        <w:ind w:left="5058" w:hanging="728"/>
      </w:pPr>
      <w:rPr>
        <w:rFonts w:hint="default"/>
        <w:lang w:val="pt-PT" w:eastAsia="pt-PT" w:bidi="pt-PT"/>
      </w:rPr>
    </w:lvl>
    <w:lvl w:ilvl="6">
      <w:numFmt w:val="bullet"/>
      <w:lvlText w:val="•"/>
      <w:lvlJc w:val="left"/>
      <w:pPr>
        <w:ind w:left="6088" w:hanging="728"/>
      </w:pPr>
      <w:rPr>
        <w:rFonts w:hint="default"/>
        <w:lang w:val="pt-PT" w:eastAsia="pt-PT" w:bidi="pt-PT"/>
      </w:rPr>
    </w:lvl>
    <w:lvl w:ilvl="7">
      <w:numFmt w:val="bullet"/>
      <w:lvlText w:val="•"/>
      <w:lvlJc w:val="left"/>
      <w:pPr>
        <w:ind w:left="7117" w:hanging="728"/>
      </w:pPr>
      <w:rPr>
        <w:rFonts w:hint="default"/>
        <w:lang w:val="pt-PT" w:eastAsia="pt-PT" w:bidi="pt-PT"/>
      </w:rPr>
    </w:lvl>
    <w:lvl w:ilvl="8">
      <w:numFmt w:val="bullet"/>
      <w:lvlText w:val="•"/>
      <w:lvlJc w:val="left"/>
      <w:pPr>
        <w:ind w:left="8147" w:hanging="728"/>
      </w:pPr>
      <w:rPr>
        <w:rFonts w:hint="default"/>
        <w:lang w:val="pt-PT" w:eastAsia="pt-PT" w:bidi="pt-PT"/>
      </w:rPr>
    </w:lvl>
  </w:abstractNum>
  <w:abstractNum w:abstractNumId="27">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553525F1"/>
    <w:multiLevelType w:val="hybridMultilevel"/>
    <w:tmpl w:val="0D6422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60018D6"/>
    <w:multiLevelType w:val="hybridMultilevel"/>
    <w:tmpl w:val="58E0FB44"/>
    <w:lvl w:ilvl="0" w:tplc="547C6F18">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92B1F10"/>
    <w:multiLevelType w:val="multilevel"/>
    <w:tmpl w:val="22022510"/>
    <w:lvl w:ilvl="0">
      <w:start w:val="4"/>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450"/>
      </w:pPr>
      <w:rPr>
        <w:rFonts w:ascii="Arial" w:eastAsia="Consolas" w:hAnsi="Arial" w:cs="Arial" w:hint="default"/>
        <w:w w:val="99"/>
        <w:sz w:val="22"/>
        <w:szCs w:val="22"/>
        <w:lang w:val="pt-PT" w:eastAsia="en-US" w:bidi="ar-SA"/>
      </w:rPr>
    </w:lvl>
    <w:lvl w:ilvl="2">
      <w:numFmt w:val="bullet"/>
      <w:lvlText w:val="•"/>
      <w:lvlJc w:val="left"/>
      <w:pPr>
        <w:ind w:left="1502" w:hanging="450"/>
      </w:pPr>
      <w:rPr>
        <w:rFonts w:hint="default"/>
        <w:lang w:val="pt-PT" w:eastAsia="en-US" w:bidi="ar-SA"/>
      </w:rPr>
    </w:lvl>
    <w:lvl w:ilvl="3">
      <w:numFmt w:val="bullet"/>
      <w:lvlText w:val="•"/>
      <w:lvlJc w:val="left"/>
      <w:pPr>
        <w:ind w:left="2565" w:hanging="450"/>
      </w:pPr>
      <w:rPr>
        <w:rFonts w:hint="default"/>
        <w:lang w:val="pt-PT" w:eastAsia="en-US" w:bidi="ar-SA"/>
      </w:rPr>
    </w:lvl>
    <w:lvl w:ilvl="4">
      <w:numFmt w:val="bullet"/>
      <w:lvlText w:val="•"/>
      <w:lvlJc w:val="left"/>
      <w:pPr>
        <w:ind w:left="3628" w:hanging="450"/>
      </w:pPr>
      <w:rPr>
        <w:rFonts w:hint="default"/>
        <w:lang w:val="pt-PT" w:eastAsia="en-US" w:bidi="ar-SA"/>
      </w:rPr>
    </w:lvl>
    <w:lvl w:ilvl="5">
      <w:numFmt w:val="bullet"/>
      <w:lvlText w:val="•"/>
      <w:lvlJc w:val="left"/>
      <w:pPr>
        <w:ind w:left="4691" w:hanging="450"/>
      </w:pPr>
      <w:rPr>
        <w:rFonts w:hint="default"/>
        <w:lang w:val="pt-PT" w:eastAsia="en-US" w:bidi="ar-SA"/>
      </w:rPr>
    </w:lvl>
    <w:lvl w:ilvl="6">
      <w:numFmt w:val="bullet"/>
      <w:lvlText w:val="•"/>
      <w:lvlJc w:val="left"/>
      <w:pPr>
        <w:ind w:left="5754" w:hanging="450"/>
      </w:pPr>
      <w:rPr>
        <w:rFonts w:hint="default"/>
        <w:lang w:val="pt-PT" w:eastAsia="en-US" w:bidi="ar-SA"/>
      </w:rPr>
    </w:lvl>
    <w:lvl w:ilvl="7">
      <w:numFmt w:val="bullet"/>
      <w:lvlText w:val="•"/>
      <w:lvlJc w:val="left"/>
      <w:pPr>
        <w:ind w:left="6817" w:hanging="450"/>
      </w:pPr>
      <w:rPr>
        <w:rFonts w:hint="default"/>
        <w:lang w:val="pt-PT" w:eastAsia="en-US" w:bidi="ar-SA"/>
      </w:rPr>
    </w:lvl>
    <w:lvl w:ilvl="8">
      <w:numFmt w:val="bullet"/>
      <w:lvlText w:val="•"/>
      <w:lvlJc w:val="left"/>
      <w:pPr>
        <w:ind w:left="7880" w:hanging="450"/>
      </w:pPr>
      <w:rPr>
        <w:rFonts w:hint="default"/>
        <w:lang w:val="pt-PT" w:eastAsia="en-US" w:bidi="ar-SA"/>
      </w:rPr>
    </w:lvl>
  </w:abstractNum>
  <w:abstractNum w:abstractNumId="33">
    <w:nsid w:val="5A3863D4"/>
    <w:multiLevelType w:val="hybridMultilevel"/>
    <w:tmpl w:val="D7D0CB3C"/>
    <w:lvl w:ilvl="0" w:tplc="3198F026">
      <w:start w:val="1"/>
      <w:numFmt w:val="lowerLetter"/>
      <w:lvlText w:val="%1)"/>
      <w:lvlJc w:val="left"/>
      <w:pPr>
        <w:ind w:left="112" w:hanging="567"/>
      </w:pPr>
      <w:rPr>
        <w:rFonts w:ascii="Arial" w:eastAsia="Consolas" w:hAnsi="Arial" w:cs="Arial" w:hint="default"/>
        <w:w w:val="99"/>
        <w:sz w:val="22"/>
        <w:szCs w:val="22"/>
        <w:lang w:val="pt-PT" w:eastAsia="en-US" w:bidi="ar-SA"/>
      </w:rPr>
    </w:lvl>
    <w:lvl w:ilvl="1" w:tplc="268E5D36">
      <w:numFmt w:val="bullet"/>
      <w:lvlText w:val="•"/>
      <w:lvlJc w:val="left"/>
      <w:pPr>
        <w:ind w:left="1108" w:hanging="567"/>
      </w:pPr>
      <w:rPr>
        <w:rFonts w:hint="default"/>
        <w:lang w:val="pt-PT" w:eastAsia="en-US" w:bidi="ar-SA"/>
      </w:rPr>
    </w:lvl>
    <w:lvl w:ilvl="2" w:tplc="6FD25D84">
      <w:numFmt w:val="bullet"/>
      <w:lvlText w:val="•"/>
      <w:lvlJc w:val="left"/>
      <w:pPr>
        <w:ind w:left="2097" w:hanging="567"/>
      </w:pPr>
      <w:rPr>
        <w:rFonts w:hint="default"/>
        <w:lang w:val="pt-PT" w:eastAsia="en-US" w:bidi="ar-SA"/>
      </w:rPr>
    </w:lvl>
    <w:lvl w:ilvl="3" w:tplc="224290CC">
      <w:numFmt w:val="bullet"/>
      <w:lvlText w:val="•"/>
      <w:lvlJc w:val="left"/>
      <w:pPr>
        <w:ind w:left="3085" w:hanging="567"/>
      </w:pPr>
      <w:rPr>
        <w:rFonts w:hint="default"/>
        <w:lang w:val="pt-PT" w:eastAsia="en-US" w:bidi="ar-SA"/>
      </w:rPr>
    </w:lvl>
    <w:lvl w:ilvl="4" w:tplc="6A7C73C0">
      <w:numFmt w:val="bullet"/>
      <w:lvlText w:val="•"/>
      <w:lvlJc w:val="left"/>
      <w:pPr>
        <w:ind w:left="4074" w:hanging="567"/>
      </w:pPr>
      <w:rPr>
        <w:rFonts w:hint="default"/>
        <w:lang w:val="pt-PT" w:eastAsia="en-US" w:bidi="ar-SA"/>
      </w:rPr>
    </w:lvl>
    <w:lvl w:ilvl="5" w:tplc="2F3C5C84">
      <w:numFmt w:val="bullet"/>
      <w:lvlText w:val="•"/>
      <w:lvlJc w:val="left"/>
      <w:pPr>
        <w:ind w:left="5063" w:hanging="567"/>
      </w:pPr>
      <w:rPr>
        <w:rFonts w:hint="default"/>
        <w:lang w:val="pt-PT" w:eastAsia="en-US" w:bidi="ar-SA"/>
      </w:rPr>
    </w:lvl>
    <w:lvl w:ilvl="6" w:tplc="CB5C38DE">
      <w:numFmt w:val="bullet"/>
      <w:lvlText w:val="•"/>
      <w:lvlJc w:val="left"/>
      <w:pPr>
        <w:ind w:left="6051" w:hanging="567"/>
      </w:pPr>
      <w:rPr>
        <w:rFonts w:hint="default"/>
        <w:lang w:val="pt-PT" w:eastAsia="en-US" w:bidi="ar-SA"/>
      </w:rPr>
    </w:lvl>
    <w:lvl w:ilvl="7" w:tplc="2FE03518">
      <w:numFmt w:val="bullet"/>
      <w:lvlText w:val="•"/>
      <w:lvlJc w:val="left"/>
      <w:pPr>
        <w:ind w:left="7040" w:hanging="567"/>
      </w:pPr>
      <w:rPr>
        <w:rFonts w:hint="default"/>
        <w:lang w:val="pt-PT" w:eastAsia="en-US" w:bidi="ar-SA"/>
      </w:rPr>
    </w:lvl>
    <w:lvl w:ilvl="8" w:tplc="6312FFE2">
      <w:numFmt w:val="bullet"/>
      <w:lvlText w:val="•"/>
      <w:lvlJc w:val="left"/>
      <w:pPr>
        <w:ind w:left="8029" w:hanging="567"/>
      </w:pPr>
      <w:rPr>
        <w:rFonts w:hint="default"/>
        <w:lang w:val="pt-PT" w:eastAsia="en-US" w:bidi="ar-SA"/>
      </w:rPr>
    </w:lvl>
  </w:abstractNum>
  <w:abstractNum w:abstractNumId="34">
    <w:nsid w:val="5C4632DD"/>
    <w:multiLevelType w:val="hybridMultilevel"/>
    <w:tmpl w:val="803C0480"/>
    <w:lvl w:ilvl="0" w:tplc="9566D7C6">
      <w:start w:val="10"/>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35">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5DCD391E"/>
    <w:multiLevelType w:val="multilevel"/>
    <w:tmpl w:val="1A0A4B26"/>
    <w:lvl w:ilvl="0">
      <w:start w:val="1"/>
      <w:numFmt w:val="decimal"/>
      <w:lvlText w:val="%1."/>
      <w:lvlJc w:val="left"/>
      <w:pPr>
        <w:ind w:left="502"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7">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38">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68751124"/>
    <w:multiLevelType w:val="hybridMultilevel"/>
    <w:tmpl w:val="8F18316E"/>
    <w:lvl w:ilvl="0" w:tplc="1A464140">
      <w:start w:val="11"/>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40">
    <w:nsid w:val="68D86B50"/>
    <w:multiLevelType w:val="hybridMultilevel"/>
    <w:tmpl w:val="B4E43CEA"/>
    <w:lvl w:ilvl="0" w:tplc="3FF05E68">
      <w:start w:val="6"/>
      <w:numFmt w:val="lowerLetter"/>
      <w:lvlText w:val="%1)"/>
      <w:lvlJc w:val="left"/>
      <w:pPr>
        <w:ind w:left="112" w:hanging="567"/>
      </w:pPr>
      <w:rPr>
        <w:rFonts w:ascii="Arial" w:eastAsia="Consolas" w:hAnsi="Arial" w:cs="Arial" w:hint="default"/>
        <w:w w:val="99"/>
        <w:sz w:val="22"/>
        <w:szCs w:val="22"/>
        <w:lang w:val="pt-PT" w:eastAsia="en-US" w:bidi="ar-SA"/>
      </w:rPr>
    </w:lvl>
    <w:lvl w:ilvl="1" w:tplc="047ED410">
      <w:numFmt w:val="bullet"/>
      <w:lvlText w:val="•"/>
      <w:lvlJc w:val="left"/>
      <w:pPr>
        <w:ind w:left="1108" w:hanging="567"/>
      </w:pPr>
      <w:rPr>
        <w:rFonts w:hint="default"/>
        <w:lang w:val="pt-PT" w:eastAsia="en-US" w:bidi="ar-SA"/>
      </w:rPr>
    </w:lvl>
    <w:lvl w:ilvl="2" w:tplc="F7BED89E">
      <w:numFmt w:val="bullet"/>
      <w:lvlText w:val="•"/>
      <w:lvlJc w:val="left"/>
      <w:pPr>
        <w:ind w:left="2097" w:hanging="567"/>
      </w:pPr>
      <w:rPr>
        <w:rFonts w:hint="default"/>
        <w:lang w:val="pt-PT" w:eastAsia="en-US" w:bidi="ar-SA"/>
      </w:rPr>
    </w:lvl>
    <w:lvl w:ilvl="3" w:tplc="B7C46954">
      <w:numFmt w:val="bullet"/>
      <w:lvlText w:val="•"/>
      <w:lvlJc w:val="left"/>
      <w:pPr>
        <w:ind w:left="3085" w:hanging="567"/>
      </w:pPr>
      <w:rPr>
        <w:rFonts w:hint="default"/>
        <w:lang w:val="pt-PT" w:eastAsia="en-US" w:bidi="ar-SA"/>
      </w:rPr>
    </w:lvl>
    <w:lvl w:ilvl="4" w:tplc="4672054E">
      <w:numFmt w:val="bullet"/>
      <w:lvlText w:val="•"/>
      <w:lvlJc w:val="left"/>
      <w:pPr>
        <w:ind w:left="4074" w:hanging="567"/>
      </w:pPr>
      <w:rPr>
        <w:rFonts w:hint="default"/>
        <w:lang w:val="pt-PT" w:eastAsia="en-US" w:bidi="ar-SA"/>
      </w:rPr>
    </w:lvl>
    <w:lvl w:ilvl="5" w:tplc="EB467780">
      <w:numFmt w:val="bullet"/>
      <w:lvlText w:val="•"/>
      <w:lvlJc w:val="left"/>
      <w:pPr>
        <w:ind w:left="5063" w:hanging="567"/>
      </w:pPr>
      <w:rPr>
        <w:rFonts w:hint="default"/>
        <w:lang w:val="pt-PT" w:eastAsia="en-US" w:bidi="ar-SA"/>
      </w:rPr>
    </w:lvl>
    <w:lvl w:ilvl="6" w:tplc="D82EEC4A">
      <w:numFmt w:val="bullet"/>
      <w:lvlText w:val="•"/>
      <w:lvlJc w:val="left"/>
      <w:pPr>
        <w:ind w:left="6051" w:hanging="567"/>
      </w:pPr>
      <w:rPr>
        <w:rFonts w:hint="default"/>
        <w:lang w:val="pt-PT" w:eastAsia="en-US" w:bidi="ar-SA"/>
      </w:rPr>
    </w:lvl>
    <w:lvl w:ilvl="7" w:tplc="8AC66372">
      <w:numFmt w:val="bullet"/>
      <w:lvlText w:val="•"/>
      <w:lvlJc w:val="left"/>
      <w:pPr>
        <w:ind w:left="7040" w:hanging="567"/>
      </w:pPr>
      <w:rPr>
        <w:rFonts w:hint="default"/>
        <w:lang w:val="pt-PT" w:eastAsia="en-US" w:bidi="ar-SA"/>
      </w:rPr>
    </w:lvl>
    <w:lvl w:ilvl="8" w:tplc="8FBA6C06">
      <w:numFmt w:val="bullet"/>
      <w:lvlText w:val="•"/>
      <w:lvlJc w:val="left"/>
      <w:pPr>
        <w:ind w:left="8029" w:hanging="567"/>
      </w:pPr>
      <w:rPr>
        <w:rFonts w:hint="default"/>
        <w:lang w:val="pt-PT" w:eastAsia="en-US" w:bidi="ar-SA"/>
      </w:rPr>
    </w:lvl>
  </w:abstractNum>
  <w:abstractNum w:abstractNumId="41">
    <w:nsid w:val="7B37301F"/>
    <w:multiLevelType w:val="multilevel"/>
    <w:tmpl w:val="AE70A3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nsid w:val="7F222210"/>
    <w:multiLevelType w:val="multilevel"/>
    <w:tmpl w:val="8F900C1E"/>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8"/>
  </w:num>
  <w:num w:numId="2">
    <w:abstractNumId w:val="37"/>
  </w:num>
  <w:num w:numId="3">
    <w:abstractNumId w:val="0"/>
  </w:num>
  <w:num w:numId="4">
    <w:abstractNumId w:val="6"/>
  </w:num>
  <w:num w:numId="5">
    <w:abstractNumId w:val="4"/>
  </w:num>
  <w:num w:numId="6">
    <w:abstractNumId w:val="11"/>
  </w:num>
  <w:num w:numId="7">
    <w:abstractNumId w:val="1"/>
  </w:num>
  <w:num w:numId="8">
    <w:abstractNumId w:val="3"/>
  </w:num>
  <w:num w:numId="9">
    <w:abstractNumId w:val="25"/>
  </w:num>
  <w:num w:numId="10">
    <w:abstractNumId w:val="41"/>
  </w:num>
  <w:num w:numId="11">
    <w:abstractNumId w:val="5"/>
  </w:num>
  <w:num w:numId="12">
    <w:abstractNumId w:val="2"/>
  </w:num>
  <w:num w:numId="13">
    <w:abstractNumId w:val="7"/>
  </w:num>
  <w:num w:numId="14">
    <w:abstractNumId w:val="12"/>
  </w:num>
  <w:num w:numId="15">
    <w:abstractNumId w:val="16"/>
  </w:num>
  <w:num w:numId="16">
    <w:abstractNumId w:val="33"/>
  </w:num>
  <w:num w:numId="17">
    <w:abstractNumId w:val="14"/>
  </w:num>
  <w:num w:numId="18">
    <w:abstractNumId w:val="17"/>
  </w:num>
  <w:num w:numId="19">
    <w:abstractNumId w:val="20"/>
  </w:num>
  <w:num w:numId="20">
    <w:abstractNumId w:val="32"/>
  </w:num>
  <w:num w:numId="21">
    <w:abstractNumId w:val="15"/>
  </w:num>
  <w:num w:numId="22">
    <w:abstractNumId w:val="19"/>
  </w:num>
  <w:num w:numId="23">
    <w:abstractNumId w:val="40"/>
  </w:num>
  <w:num w:numId="24">
    <w:abstractNumId w:val="26"/>
  </w:num>
  <w:num w:numId="25">
    <w:abstractNumId w:val="34"/>
  </w:num>
  <w:num w:numId="26">
    <w:abstractNumId w:val="39"/>
  </w:num>
  <w:num w:numId="27">
    <w:abstractNumId w:val="21"/>
  </w:num>
  <w:num w:numId="28">
    <w:abstractNumId w:val="18"/>
  </w:num>
  <w:num w:numId="29">
    <w:abstractNumId w:val="38"/>
  </w:num>
  <w:num w:numId="30">
    <w:abstractNumId w:val="35"/>
  </w:num>
  <w:num w:numId="31">
    <w:abstractNumId w:val="42"/>
  </w:num>
  <w:num w:numId="32">
    <w:abstractNumId w:val="8"/>
  </w:num>
  <w:num w:numId="33">
    <w:abstractNumId w:val="22"/>
  </w:num>
  <w:num w:numId="34">
    <w:abstractNumId w:val="27"/>
  </w:num>
  <w:num w:numId="35">
    <w:abstractNumId w:val="10"/>
  </w:num>
  <w:num w:numId="36">
    <w:abstractNumId w:val="13"/>
  </w:num>
  <w:num w:numId="37">
    <w:abstractNumId w:val="24"/>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num>
  <w:num w:numId="43">
    <w:abstractNumId w:val="36"/>
  </w:num>
  <w:num w:numId="44">
    <w:abstractNumId w:val="23"/>
  </w:num>
  <w:num w:numId="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5628"/>
    <w:rsid w:val="000059B3"/>
    <w:rsid w:val="00005C37"/>
    <w:rsid w:val="0000666B"/>
    <w:rsid w:val="00006C21"/>
    <w:rsid w:val="00010D50"/>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6AB"/>
    <w:rsid w:val="000407B7"/>
    <w:rsid w:val="000416F7"/>
    <w:rsid w:val="00041E32"/>
    <w:rsid w:val="00042D22"/>
    <w:rsid w:val="0004318E"/>
    <w:rsid w:val="00043FF2"/>
    <w:rsid w:val="0004423F"/>
    <w:rsid w:val="000443D9"/>
    <w:rsid w:val="00045258"/>
    <w:rsid w:val="0004567F"/>
    <w:rsid w:val="00045B94"/>
    <w:rsid w:val="00046148"/>
    <w:rsid w:val="00047546"/>
    <w:rsid w:val="00047BF1"/>
    <w:rsid w:val="00050000"/>
    <w:rsid w:val="000509BC"/>
    <w:rsid w:val="00051561"/>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2E41"/>
    <w:rsid w:val="00063F97"/>
    <w:rsid w:val="000649A2"/>
    <w:rsid w:val="0006708E"/>
    <w:rsid w:val="00067324"/>
    <w:rsid w:val="00070781"/>
    <w:rsid w:val="00070C94"/>
    <w:rsid w:val="0007180E"/>
    <w:rsid w:val="00071BDA"/>
    <w:rsid w:val="00071D60"/>
    <w:rsid w:val="000720E6"/>
    <w:rsid w:val="000720F0"/>
    <w:rsid w:val="00072906"/>
    <w:rsid w:val="000730E0"/>
    <w:rsid w:val="00073CB4"/>
    <w:rsid w:val="00073D90"/>
    <w:rsid w:val="00074324"/>
    <w:rsid w:val="00074981"/>
    <w:rsid w:val="000753E6"/>
    <w:rsid w:val="00075756"/>
    <w:rsid w:val="00076E81"/>
    <w:rsid w:val="0007700D"/>
    <w:rsid w:val="00077251"/>
    <w:rsid w:val="0007761D"/>
    <w:rsid w:val="00080DEF"/>
    <w:rsid w:val="000811F8"/>
    <w:rsid w:val="00081250"/>
    <w:rsid w:val="000831BA"/>
    <w:rsid w:val="000836F6"/>
    <w:rsid w:val="00083830"/>
    <w:rsid w:val="00086630"/>
    <w:rsid w:val="000869D9"/>
    <w:rsid w:val="00086D71"/>
    <w:rsid w:val="000875A9"/>
    <w:rsid w:val="00087C50"/>
    <w:rsid w:val="000901C4"/>
    <w:rsid w:val="00090395"/>
    <w:rsid w:val="00091446"/>
    <w:rsid w:val="00091B13"/>
    <w:rsid w:val="00091E55"/>
    <w:rsid w:val="000926B6"/>
    <w:rsid w:val="00092BC1"/>
    <w:rsid w:val="000935FE"/>
    <w:rsid w:val="000944C6"/>
    <w:rsid w:val="0009458F"/>
    <w:rsid w:val="00094C6A"/>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358F"/>
    <w:rsid w:val="000B3FE4"/>
    <w:rsid w:val="000B433D"/>
    <w:rsid w:val="000B445C"/>
    <w:rsid w:val="000B4630"/>
    <w:rsid w:val="000B464B"/>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304"/>
    <w:rsid w:val="000D0E5E"/>
    <w:rsid w:val="000D1291"/>
    <w:rsid w:val="000D1FB5"/>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E89"/>
    <w:rsid w:val="000E1F8E"/>
    <w:rsid w:val="000E2310"/>
    <w:rsid w:val="000E2472"/>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911"/>
    <w:rsid w:val="00124BEB"/>
    <w:rsid w:val="001253A1"/>
    <w:rsid w:val="001255E7"/>
    <w:rsid w:val="00125B3D"/>
    <w:rsid w:val="00125F7F"/>
    <w:rsid w:val="0012635A"/>
    <w:rsid w:val="00127725"/>
    <w:rsid w:val="00131469"/>
    <w:rsid w:val="00131C84"/>
    <w:rsid w:val="00132201"/>
    <w:rsid w:val="0013352B"/>
    <w:rsid w:val="001335B5"/>
    <w:rsid w:val="00136B4A"/>
    <w:rsid w:val="00137145"/>
    <w:rsid w:val="00137472"/>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90304"/>
    <w:rsid w:val="00190450"/>
    <w:rsid w:val="001906DE"/>
    <w:rsid w:val="001908C3"/>
    <w:rsid w:val="00190940"/>
    <w:rsid w:val="00191337"/>
    <w:rsid w:val="0019177D"/>
    <w:rsid w:val="00193728"/>
    <w:rsid w:val="00193EBE"/>
    <w:rsid w:val="001941AE"/>
    <w:rsid w:val="00194DAB"/>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A4A"/>
    <w:rsid w:val="001A618B"/>
    <w:rsid w:val="001A73D4"/>
    <w:rsid w:val="001B16F0"/>
    <w:rsid w:val="001B171C"/>
    <w:rsid w:val="001B1A6E"/>
    <w:rsid w:val="001B330E"/>
    <w:rsid w:val="001B37ED"/>
    <w:rsid w:val="001B3C6E"/>
    <w:rsid w:val="001B3D9E"/>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13E"/>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989"/>
    <w:rsid w:val="00202F45"/>
    <w:rsid w:val="002033C2"/>
    <w:rsid w:val="0020358D"/>
    <w:rsid w:val="00203AB9"/>
    <w:rsid w:val="00204873"/>
    <w:rsid w:val="00204B0A"/>
    <w:rsid w:val="0020506A"/>
    <w:rsid w:val="00205214"/>
    <w:rsid w:val="002055D7"/>
    <w:rsid w:val="0020656D"/>
    <w:rsid w:val="00206E16"/>
    <w:rsid w:val="00206FBF"/>
    <w:rsid w:val="00207209"/>
    <w:rsid w:val="00207926"/>
    <w:rsid w:val="00207E94"/>
    <w:rsid w:val="00210B21"/>
    <w:rsid w:val="00211572"/>
    <w:rsid w:val="0021168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730F"/>
    <w:rsid w:val="00227B44"/>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CAA"/>
    <w:rsid w:val="00263895"/>
    <w:rsid w:val="0026390D"/>
    <w:rsid w:val="002642A5"/>
    <w:rsid w:val="002642DC"/>
    <w:rsid w:val="00265968"/>
    <w:rsid w:val="00265C41"/>
    <w:rsid w:val="0026654C"/>
    <w:rsid w:val="0026661C"/>
    <w:rsid w:val="0026744B"/>
    <w:rsid w:val="00270357"/>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EB"/>
    <w:rsid w:val="00292620"/>
    <w:rsid w:val="00292702"/>
    <w:rsid w:val="00292C91"/>
    <w:rsid w:val="002932D9"/>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34FD"/>
    <w:rsid w:val="002A4C32"/>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7CB"/>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2F722D"/>
    <w:rsid w:val="00300376"/>
    <w:rsid w:val="003008F7"/>
    <w:rsid w:val="003009C6"/>
    <w:rsid w:val="00300E76"/>
    <w:rsid w:val="00301DA2"/>
    <w:rsid w:val="003024C3"/>
    <w:rsid w:val="00302F75"/>
    <w:rsid w:val="003033C1"/>
    <w:rsid w:val="00303C01"/>
    <w:rsid w:val="0030445A"/>
    <w:rsid w:val="00304FC9"/>
    <w:rsid w:val="00305371"/>
    <w:rsid w:val="00305B2A"/>
    <w:rsid w:val="0030640B"/>
    <w:rsid w:val="003067A1"/>
    <w:rsid w:val="00306B01"/>
    <w:rsid w:val="00307C1C"/>
    <w:rsid w:val="00310BE7"/>
    <w:rsid w:val="00312DAF"/>
    <w:rsid w:val="00313B53"/>
    <w:rsid w:val="00314759"/>
    <w:rsid w:val="00315252"/>
    <w:rsid w:val="00316073"/>
    <w:rsid w:val="00316AFC"/>
    <w:rsid w:val="0031703F"/>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3566"/>
    <w:rsid w:val="00336494"/>
    <w:rsid w:val="00336A3E"/>
    <w:rsid w:val="00340950"/>
    <w:rsid w:val="00340BDF"/>
    <w:rsid w:val="00340FB3"/>
    <w:rsid w:val="0034101C"/>
    <w:rsid w:val="00341F95"/>
    <w:rsid w:val="00342D69"/>
    <w:rsid w:val="00343651"/>
    <w:rsid w:val="003444DF"/>
    <w:rsid w:val="003450D1"/>
    <w:rsid w:val="00345796"/>
    <w:rsid w:val="00346AFF"/>
    <w:rsid w:val="00346E30"/>
    <w:rsid w:val="00347B29"/>
    <w:rsid w:val="003506D3"/>
    <w:rsid w:val="00350AFA"/>
    <w:rsid w:val="00350BA7"/>
    <w:rsid w:val="00351131"/>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698F"/>
    <w:rsid w:val="00366C50"/>
    <w:rsid w:val="003676DC"/>
    <w:rsid w:val="0036770B"/>
    <w:rsid w:val="00367A5B"/>
    <w:rsid w:val="00370AFB"/>
    <w:rsid w:val="00370C9C"/>
    <w:rsid w:val="003710FB"/>
    <w:rsid w:val="0037382F"/>
    <w:rsid w:val="00374FF1"/>
    <w:rsid w:val="003757B5"/>
    <w:rsid w:val="0037686F"/>
    <w:rsid w:val="00376BA0"/>
    <w:rsid w:val="00380358"/>
    <w:rsid w:val="003807C3"/>
    <w:rsid w:val="003808FF"/>
    <w:rsid w:val="00381389"/>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54A4"/>
    <w:rsid w:val="003B5533"/>
    <w:rsid w:val="003B563A"/>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1CE8"/>
    <w:rsid w:val="003D40D5"/>
    <w:rsid w:val="003D42EC"/>
    <w:rsid w:val="003D4967"/>
    <w:rsid w:val="003D4CAE"/>
    <w:rsid w:val="003D62B4"/>
    <w:rsid w:val="003D62F3"/>
    <w:rsid w:val="003D636E"/>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55C0"/>
    <w:rsid w:val="00425FE7"/>
    <w:rsid w:val="00426062"/>
    <w:rsid w:val="0042782C"/>
    <w:rsid w:val="00430804"/>
    <w:rsid w:val="00430EC9"/>
    <w:rsid w:val="004318B2"/>
    <w:rsid w:val="004334F5"/>
    <w:rsid w:val="004335BB"/>
    <w:rsid w:val="00433CB8"/>
    <w:rsid w:val="00434015"/>
    <w:rsid w:val="004344C7"/>
    <w:rsid w:val="004353F0"/>
    <w:rsid w:val="00435661"/>
    <w:rsid w:val="00435738"/>
    <w:rsid w:val="004377A1"/>
    <w:rsid w:val="00440C81"/>
    <w:rsid w:val="00443965"/>
    <w:rsid w:val="00444F3F"/>
    <w:rsid w:val="00444FCC"/>
    <w:rsid w:val="0044539F"/>
    <w:rsid w:val="004464FD"/>
    <w:rsid w:val="0044700F"/>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9139C"/>
    <w:rsid w:val="004916E6"/>
    <w:rsid w:val="00492130"/>
    <w:rsid w:val="00492896"/>
    <w:rsid w:val="004928C5"/>
    <w:rsid w:val="00492C4A"/>
    <w:rsid w:val="00492DF2"/>
    <w:rsid w:val="00493794"/>
    <w:rsid w:val="00493AD4"/>
    <w:rsid w:val="00493CED"/>
    <w:rsid w:val="004942FA"/>
    <w:rsid w:val="00494BF0"/>
    <w:rsid w:val="00495180"/>
    <w:rsid w:val="00495B5A"/>
    <w:rsid w:val="00497315"/>
    <w:rsid w:val="004A1C78"/>
    <w:rsid w:val="004A2147"/>
    <w:rsid w:val="004A30EB"/>
    <w:rsid w:val="004A3409"/>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5627"/>
    <w:rsid w:val="004B568C"/>
    <w:rsid w:val="004B60AD"/>
    <w:rsid w:val="004B6317"/>
    <w:rsid w:val="004B6706"/>
    <w:rsid w:val="004B68C3"/>
    <w:rsid w:val="004B6D6F"/>
    <w:rsid w:val="004B7285"/>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B71"/>
    <w:rsid w:val="004D0146"/>
    <w:rsid w:val="004D0273"/>
    <w:rsid w:val="004D1B81"/>
    <w:rsid w:val="004D20B5"/>
    <w:rsid w:val="004D20E9"/>
    <w:rsid w:val="004D230D"/>
    <w:rsid w:val="004D42BE"/>
    <w:rsid w:val="004D4EFA"/>
    <w:rsid w:val="004D5FF0"/>
    <w:rsid w:val="004D701E"/>
    <w:rsid w:val="004D715F"/>
    <w:rsid w:val="004D72CF"/>
    <w:rsid w:val="004E0CC0"/>
    <w:rsid w:val="004E15EA"/>
    <w:rsid w:val="004E2EE5"/>
    <w:rsid w:val="004E30EB"/>
    <w:rsid w:val="004E4316"/>
    <w:rsid w:val="004E4C04"/>
    <w:rsid w:val="004E4E8B"/>
    <w:rsid w:val="004E6B5B"/>
    <w:rsid w:val="004E6C70"/>
    <w:rsid w:val="004E7835"/>
    <w:rsid w:val="004F070A"/>
    <w:rsid w:val="004F089E"/>
    <w:rsid w:val="004F0AB3"/>
    <w:rsid w:val="004F298B"/>
    <w:rsid w:val="004F2D22"/>
    <w:rsid w:val="004F3952"/>
    <w:rsid w:val="004F44C6"/>
    <w:rsid w:val="004F57E5"/>
    <w:rsid w:val="004F6B76"/>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1066F"/>
    <w:rsid w:val="005107BD"/>
    <w:rsid w:val="00511676"/>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442E"/>
    <w:rsid w:val="0052449D"/>
    <w:rsid w:val="00524C53"/>
    <w:rsid w:val="00525A29"/>
    <w:rsid w:val="00525E8D"/>
    <w:rsid w:val="00525EEB"/>
    <w:rsid w:val="005302AA"/>
    <w:rsid w:val="005306EC"/>
    <w:rsid w:val="0053096C"/>
    <w:rsid w:val="00530F0A"/>
    <w:rsid w:val="00532887"/>
    <w:rsid w:val="00532B42"/>
    <w:rsid w:val="0053377B"/>
    <w:rsid w:val="00533E78"/>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50B8B"/>
    <w:rsid w:val="00551332"/>
    <w:rsid w:val="00551AA7"/>
    <w:rsid w:val="00551DBD"/>
    <w:rsid w:val="005522A3"/>
    <w:rsid w:val="0055288A"/>
    <w:rsid w:val="00552B27"/>
    <w:rsid w:val="00552D60"/>
    <w:rsid w:val="00554099"/>
    <w:rsid w:val="00554724"/>
    <w:rsid w:val="00554B69"/>
    <w:rsid w:val="005559CF"/>
    <w:rsid w:val="005559F0"/>
    <w:rsid w:val="00556C24"/>
    <w:rsid w:val="005571BD"/>
    <w:rsid w:val="00560602"/>
    <w:rsid w:val="0056075A"/>
    <w:rsid w:val="00561296"/>
    <w:rsid w:val="005619EF"/>
    <w:rsid w:val="00562CBA"/>
    <w:rsid w:val="005632C3"/>
    <w:rsid w:val="00563E7C"/>
    <w:rsid w:val="0056469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17AE"/>
    <w:rsid w:val="00591A51"/>
    <w:rsid w:val="00591CE4"/>
    <w:rsid w:val="00592160"/>
    <w:rsid w:val="005924A8"/>
    <w:rsid w:val="005948A4"/>
    <w:rsid w:val="005948AE"/>
    <w:rsid w:val="005952EE"/>
    <w:rsid w:val="00595779"/>
    <w:rsid w:val="00596104"/>
    <w:rsid w:val="00596164"/>
    <w:rsid w:val="00596336"/>
    <w:rsid w:val="00596587"/>
    <w:rsid w:val="005975E5"/>
    <w:rsid w:val="00597824"/>
    <w:rsid w:val="00597A76"/>
    <w:rsid w:val="00597D19"/>
    <w:rsid w:val="00597F06"/>
    <w:rsid w:val="005A1A2C"/>
    <w:rsid w:val="005A2A86"/>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40AC"/>
    <w:rsid w:val="005C5430"/>
    <w:rsid w:val="005C54A3"/>
    <w:rsid w:val="005C64E9"/>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2EFA"/>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4071"/>
    <w:rsid w:val="0062525C"/>
    <w:rsid w:val="0062588D"/>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B6E"/>
    <w:rsid w:val="0063594F"/>
    <w:rsid w:val="00635EAD"/>
    <w:rsid w:val="00636ED6"/>
    <w:rsid w:val="00637155"/>
    <w:rsid w:val="00637194"/>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25FE"/>
    <w:rsid w:val="006529D8"/>
    <w:rsid w:val="00652BDF"/>
    <w:rsid w:val="00653138"/>
    <w:rsid w:val="006537EB"/>
    <w:rsid w:val="00653999"/>
    <w:rsid w:val="00654F62"/>
    <w:rsid w:val="006558C6"/>
    <w:rsid w:val="006560E3"/>
    <w:rsid w:val="0065642F"/>
    <w:rsid w:val="00656901"/>
    <w:rsid w:val="00656E38"/>
    <w:rsid w:val="006579C6"/>
    <w:rsid w:val="00657AB1"/>
    <w:rsid w:val="00657FF2"/>
    <w:rsid w:val="00660343"/>
    <w:rsid w:val="0066159A"/>
    <w:rsid w:val="00662FCB"/>
    <w:rsid w:val="006652CD"/>
    <w:rsid w:val="00665A4F"/>
    <w:rsid w:val="00665FFC"/>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3F1"/>
    <w:rsid w:val="006754D9"/>
    <w:rsid w:val="00676B20"/>
    <w:rsid w:val="00676F3B"/>
    <w:rsid w:val="006776BA"/>
    <w:rsid w:val="00677C8D"/>
    <w:rsid w:val="006807DC"/>
    <w:rsid w:val="006816F0"/>
    <w:rsid w:val="00681C42"/>
    <w:rsid w:val="00682094"/>
    <w:rsid w:val="00683FB3"/>
    <w:rsid w:val="00684612"/>
    <w:rsid w:val="006846CA"/>
    <w:rsid w:val="00685AC2"/>
    <w:rsid w:val="00686959"/>
    <w:rsid w:val="00686FAD"/>
    <w:rsid w:val="006873F3"/>
    <w:rsid w:val="00687D42"/>
    <w:rsid w:val="00687DD9"/>
    <w:rsid w:val="00687EF7"/>
    <w:rsid w:val="00690658"/>
    <w:rsid w:val="00690EB6"/>
    <w:rsid w:val="00691152"/>
    <w:rsid w:val="006914F6"/>
    <w:rsid w:val="00691F2C"/>
    <w:rsid w:val="006922E7"/>
    <w:rsid w:val="00692687"/>
    <w:rsid w:val="00692AED"/>
    <w:rsid w:val="00692F60"/>
    <w:rsid w:val="00693042"/>
    <w:rsid w:val="00693EB7"/>
    <w:rsid w:val="0069485A"/>
    <w:rsid w:val="00694B86"/>
    <w:rsid w:val="006956DA"/>
    <w:rsid w:val="006961AE"/>
    <w:rsid w:val="00696FC6"/>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32D6"/>
    <w:rsid w:val="006D3A5A"/>
    <w:rsid w:val="006D3BA3"/>
    <w:rsid w:val="006D75FF"/>
    <w:rsid w:val="006E0FA1"/>
    <w:rsid w:val="006E12D7"/>
    <w:rsid w:val="006E23FC"/>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718B"/>
    <w:rsid w:val="006F7832"/>
    <w:rsid w:val="00700AC5"/>
    <w:rsid w:val="00700C9B"/>
    <w:rsid w:val="00700D8F"/>
    <w:rsid w:val="00701660"/>
    <w:rsid w:val="00702B91"/>
    <w:rsid w:val="00702F4C"/>
    <w:rsid w:val="00703538"/>
    <w:rsid w:val="00703860"/>
    <w:rsid w:val="0070451C"/>
    <w:rsid w:val="00705309"/>
    <w:rsid w:val="00705BD4"/>
    <w:rsid w:val="00705C72"/>
    <w:rsid w:val="007073E7"/>
    <w:rsid w:val="007101E4"/>
    <w:rsid w:val="00710954"/>
    <w:rsid w:val="00710DBB"/>
    <w:rsid w:val="007110AD"/>
    <w:rsid w:val="00711433"/>
    <w:rsid w:val="00711500"/>
    <w:rsid w:val="007116A6"/>
    <w:rsid w:val="007119F9"/>
    <w:rsid w:val="00712028"/>
    <w:rsid w:val="00712672"/>
    <w:rsid w:val="00712C7D"/>
    <w:rsid w:val="00713818"/>
    <w:rsid w:val="0071489E"/>
    <w:rsid w:val="00714EA1"/>
    <w:rsid w:val="00716769"/>
    <w:rsid w:val="00716845"/>
    <w:rsid w:val="00716C0A"/>
    <w:rsid w:val="00716C33"/>
    <w:rsid w:val="00717811"/>
    <w:rsid w:val="0072046D"/>
    <w:rsid w:val="00721493"/>
    <w:rsid w:val="00722136"/>
    <w:rsid w:val="007223A0"/>
    <w:rsid w:val="00722498"/>
    <w:rsid w:val="0072297E"/>
    <w:rsid w:val="007246EE"/>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3653"/>
    <w:rsid w:val="0073398E"/>
    <w:rsid w:val="00734513"/>
    <w:rsid w:val="00734952"/>
    <w:rsid w:val="00735B5B"/>
    <w:rsid w:val="007369DB"/>
    <w:rsid w:val="00741F0C"/>
    <w:rsid w:val="00742733"/>
    <w:rsid w:val="00742CA2"/>
    <w:rsid w:val="00742CAC"/>
    <w:rsid w:val="00743423"/>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60AEA"/>
    <w:rsid w:val="007612BC"/>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23D5"/>
    <w:rsid w:val="00772456"/>
    <w:rsid w:val="00773BAD"/>
    <w:rsid w:val="00773F34"/>
    <w:rsid w:val="007744A5"/>
    <w:rsid w:val="00775148"/>
    <w:rsid w:val="0077567C"/>
    <w:rsid w:val="007773CA"/>
    <w:rsid w:val="00780C1A"/>
    <w:rsid w:val="00781279"/>
    <w:rsid w:val="007826D4"/>
    <w:rsid w:val="007828A2"/>
    <w:rsid w:val="00783378"/>
    <w:rsid w:val="007846F9"/>
    <w:rsid w:val="00785715"/>
    <w:rsid w:val="00785E76"/>
    <w:rsid w:val="0079038D"/>
    <w:rsid w:val="0079053A"/>
    <w:rsid w:val="0079129A"/>
    <w:rsid w:val="00791BE6"/>
    <w:rsid w:val="00791BFF"/>
    <w:rsid w:val="007925BC"/>
    <w:rsid w:val="00793009"/>
    <w:rsid w:val="00794287"/>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4516"/>
    <w:rsid w:val="007C5054"/>
    <w:rsid w:val="007C56CE"/>
    <w:rsid w:val="007C5AA3"/>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70A4"/>
    <w:rsid w:val="007E7671"/>
    <w:rsid w:val="007E79CD"/>
    <w:rsid w:val="007F03A5"/>
    <w:rsid w:val="007F086C"/>
    <w:rsid w:val="007F0A62"/>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6BF6"/>
    <w:rsid w:val="00816E5F"/>
    <w:rsid w:val="00816FDF"/>
    <w:rsid w:val="00817BA1"/>
    <w:rsid w:val="00817CA5"/>
    <w:rsid w:val="00820667"/>
    <w:rsid w:val="008206D9"/>
    <w:rsid w:val="0082082C"/>
    <w:rsid w:val="00820B6D"/>
    <w:rsid w:val="0082126A"/>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B83"/>
    <w:rsid w:val="00840DD3"/>
    <w:rsid w:val="00841630"/>
    <w:rsid w:val="008443E2"/>
    <w:rsid w:val="008445C3"/>
    <w:rsid w:val="008445EF"/>
    <w:rsid w:val="00844C3D"/>
    <w:rsid w:val="008464C5"/>
    <w:rsid w:val="00846579"/>
    <w:rsid w:val="00846BE7"/>
    <w:rsid w:val="00846C31"/>
    <w:rsid w:val="00846FDE"/>
    <w:rsid w:val="00847108"/>
    <w:rsid w:val="008475F3"/>
    <w:rsid w:val="00847E27"/>
    <w:rsid w:val="00850406"/>
    <w:rsid w:val="0085052A"/>
    <w:rsid w:val="00850E99"/>
    <w:rsid w:val="00851008"/>
    <w:rsid w:val="00853DC2"/>
    <w:rsid w:val="00854500"/>
    <w:rsid w:val="0085456B"/>
    <w:rsid w:val="00854CEC"/>
    <w:rsid w:val="0085733E"/>
    <w:rsid w:val="0085742E"/>
    <w:rsid w:val="008574D9"/>
    <w:rsid w:val="0086026D"/>
    <w:rsid w:val="00860608"/>
    <w:rsid w:val="008618F0"/>
    <w:rsid w:val="00862ADD"/>
    <w:rsid w:val="0086352D"/>
    <w:rsid w:val="00863B38"/>
    <w:rsid w:val="00864CCC"/>
    <w:rsid w:val="00864CF2"/>
    <w:rsid w:val="00865341"/>
    <w:rsid w:val="00865AA5"/>
    <w:rsid w:val="00865ACB"/>
    <w:rsid w:val="00865D12"/>
    <w:rsid w:val="0086655A"/>
    <w:rsid w:val="008670B9"/>
    <w:rsid w:val="00867EFF"/>
    <w:rsid w:val="00870A96"/>
    <w:rsid w:val="00871211"/>
    <w:rsid w:val="00871E37"/>
    <w:rsid w:val="0087293B"/>
    <w:rsid w:val="00872A69"/>
    <w:rsid w:val="0087343F"/>
    <w:rsid w:val="008735F6"/>
    <w:rsid w:val="0087365D"/>
    <w:rsid w:val="00873780"/>
    <w:rsid w:val="008738D1"/>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BC3"/>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62C9"/>
    <w:rsid w:val="008C6DB9"/>
    <w:rsid w:val="008C76D5"/>
    <w:rsid w:val="008C784D"/>
    <w:rsid w:val="008C78C8"/>
    <w:rsid w:val="008C78DA"/>
    <w:rsid w:val="008D0486"/>
    <w:rsid w:val="008D159A"/>
    <w:rsid w:val="008D162E"/>
    <w:rsid w:val="008D1748"/>
    <w:rsid w:val="008D239F"/>
    <w:rsid w:val="008D2AFB"/>
    <w:rsid w:val="008D2EF0"/>
    <w:rsid w:val="008D3824"/>
    <w:rsid w:val="008D3DD0"/>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B93"/>
    <w:rsid w:val="0091435E"/>
    <w:rsid w:val="009148D2"/>
    <w:rsid w:val="00914CB6"/>
    <w:rsid w:val="00914D6E"/>
    <w:rsid w:val="00915E9B"/>
    <w:rsid w:val="00915FAD"/>
    <w:rsid w:val="00916F61"/>
    <w:rsid w:val="009208DD"/>
    <w:rsid w:val="00921623"/>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91A"/>
    <w:rsid w:val="00935B6F"/>
    <w:rsid w:val="009363C5"/>
    <w:rsid w:val="0093673F"/>
    <w:rsid w:val="0093685A"/>
    <w:rsid w:val="00936CB5"/>
    <w:rsid w:val="00937180"/>
    <w:rsid w:val="009372B9"/>
    <w:rsid w:val="00937A14"/>
    <w:rsid w:val="009403AB"/>
    <w:rsid w:val="00940936"/>
    <w:rsid w:val="00940AF8"/>
    <w:rsid w:val="00940B5B"/>
    <w:rsid w:val="009412AF"/>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C5C"/>
    <w:rsid w:val="009533AE"/>
    <w:rsid w:val="009534AB"/>
    <w:rsid w:val="00954507"/>
    <w:rsid w:val="00955275"/>
    <w:rsid w:val="00955E58"/>
    <w:rsid w:val="00956CFC"/>
    <w:rsid w:val="0096072B"/>
    <w:rsid w:val="0096100A"/>
    <w:rsid w:val="0096107D"/>
    <w:rsid w:val="009623AB"/>
    <w:rsid w:val="00962836"/>
    <w:rsid w:val="00962934"/>
    <w:rsid w:val="00963CAD"/>
    <w:rsid w:val="0096480C"/>
    <w:rsid w:val="00965937"/>
    <w:rsid w:val="00966675"/>
    <w:rsid w:val="009667A2"/>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115"/>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A7FEC"/>
    <w:rsid w:val="009B06A2"/>
    <w:rsid w:val="009B11BD"/>
    <w:rsid w:val="009B19D0"/>
    <w:rsid w:val="009B28C2"/>
    <w:rsid w:val="009B3DB9"/>
    <w:rsid w:val="009B42F1"/>
    <w:rsid w:val="009B54C1"/>
    <w:rsid w:val="009B5575"/>
    <w:rsid w:val="009B60A5"/>
    <w:rsid w:val="009B70E9"/>
    <w:rsid w:val="009B73D9"/>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2133"/>
    <w:rsid w:val="009D295A"/>
    <w:rsid w:val="009D3E55"/>
    <w:rsid w:val="009D3EF8"/>
    <w:rsid w:val="009D4140"/>
    <w:rsid w:val="009D5E4C"/>
    <w:rsid w:val="009D6D90"/>
    <w:rsid w:val="009D71D5"/>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71EE"/>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D6"/>
    <w:rsid w:val="00A0526C"/>
    <w:rsid w:val="00A05698"/>
    <w:rsid w:val="00A05CF2"/>
    <w:rsid w:val="00A06582"/>
    <w:rsid w:val="00A06F2C"/>
    <w:rsid w:val="00A0793D"/>
    <w:rsid w:val="00A07A04"/>
    <w:rsid w:val="00A07E51"/>
    <w:rsid w:val="00A1061D"/>
    <w:rsid w:val="00A107CB"/>
    <w:rsid w:val="00A10F7C"/>
    <w:rsid w:val="00A111D9"/>
    <w:rsid w:val="00A119A2"/>
    <w:rsid w:val="00A11D85"/>
    <w:rsid w:val="00A139E8"/>
    <w:rsid w:val="00A14D94"/>
    <w:rsid w:val="00A153B8"/>
    <w:rsid w:val="00A15474"/>
    <w:rsid w:val="00A15FCE"/>
    <w:rsid w:val="00A16DC7"/>
    <w:rsid w:val="00A16F34"/>
    <w:rsid w:val="00A174BE"/>
    <w:rsid w:val="00A20226"/>
    <w:rsid w:val="00A20741"/>
    <w:rsid w:val="00A2100D"/>
    <w:rsid w:val="00A214D6"/>
    <w:rsid w:val="00A21ED3"/>
    <w:rsid w:val="00A223B5"/>
    <w:rsid w:val="00A22C8D"/>
    <w:rsid w:val="00A23B60"/>
    <w:rsid w:val="00A24973"/>
    <w:rsid w:val="00A251F7"/>
    <w:rsid w:val="00A26AED"/>
    <w:rsid w:val="00A2719D"/>
    <w:rsid w:val="00A27DCB"/>
    <w:rsid w:val="00A30405"/>
    <w:rsid w:val="00A307B3"/>
    <w:rsid w:val="00A3087E"/>
    <w:rsid w:val="00A30F8A"/>
    <w:rsid w:val="00A31995"/>
    <w:rsid w:val="00A31C47"/>
    <w:rsid w:val="00A31C7E"/>
    <w:rsid w:val="00A32045"/>
    <w:rsid w:val="00A3275A"/>
    <w:rsid w:val="00A333A3"/>
    <w:rsid w:val="00A333FB"/>
    <w:rsid w:val="00A33BDC"/>
    <w:rsid w:val="00A33E00"/>
    <w:rsid w:val="00A33FEA"/>
    <w:rsid w:val="00A3496B"/>
    <w:rsid w:val="00A37212"/>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612C"/>
    <w:rsid w:val="00A671D5"/>
    <w:rsid w:val="00A6722E"/>
    <w:rsid w:val="00A676E0"/>
    <w:rsid w:val="00A67930"/>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4D8E"/>
    <w:rsid w:val="00A76348"/>
    <w:rsid w:val="00A76383"/>
    <w:rsid w:val="00A76A89"/>
    <w:rsid w:val="00A77780"/>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2034"/>
    <w:rsid w:val="00AD25C0"/>
    <w:rsid w:val="00AD44DE"/>
    <w:rsid w:val="00AD495E"/>
    <w:rsid w:val="00AD5335"/>
    <w:rsid w:val="00AD5359"/>
    <w:rsid w:val="00AD5572"/>
    <w:rsid w:val="00AD55DA"/>
    <w:rsid w:val="00AD5BEE"/>
    <w:rsid w:val="00AD5FFF"/>
    <w:rsid w:val="00AD63E4"/>
    <w:rsid w:val="00AD661D"/>
    <w:rsid w:val="00AD6698"/>
    <w:rsid w:val="00AD674D"/>
    <w:rsid w:val="00AE023A"/>
    <w:rsid w:val="00AE061F"/>
    <w:rsid w:val="00AE080C"/>
    <w:rsid w:val="00AE237D"/>
    <w:rsid w:val="00AE3FDA"/>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921"/>
    <w:rsid w:val="00B041E5"/>
    <w:rsid w:val="00B04B1B"/>
    <w:rsid w:val="00B04F60"/>
    <w:rsid w:val="00B04FDB"/>
    <w:rsid w:val="00B0507F"/>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77B8"/>
    <w:rsid w:val="00B208B3"/>
    <w:rsid w:val="00B20F9E"/>
    <w:rsid w:val="00B2131B"/>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E35"/>
    <w:rsid w:val="00B50F55"/>
    <w:rsid w:val="00B510E5"/>
    <w:rsid w:val="00B51118"/>
    <w:rsid w:val="00B51221"/>
    <w:rsid w:val="00B51CF2"/>
    <w:rsid w:val="00B51F67"/>
    <w:rsid w:val="00B5233D"/>
    <w:rsid w:val="00B530E1"/>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D4C"/>
    <w:rsid w:val="00B77EC7"/>
    <w:rsid w:val="00B80B69"/>
    <w:rsid w:val="00B8189E"/>
    <w:rsid w:val="00B81A7D"/>
    <w:rsid w:val="00B8252A"/>
    <w:rsid w:val="00B825AF"/>
    <w:rsid w:val="00B82CD1"/>
    <w:rsid w:val="00B84DE5"/>
    <w:rsid w:val="00B8539A"/>
    <w:rsid w:val="00B8541A"/>
    <w:rsid w:val="00B86A12"/>
    <w:rsid w:val="00B8702A"/>
    <w:rsid w:val="00B87480"/>
    <w:rsid w:val="00B879F5"/>
    <w:rsid w:val="00B904C5"/>
    <w:rsid w:val="00B91E63"/>
    <w:rsid w:val="00B92110"/>
    <w:rsid w:val="00B92247"/>
    <w:rsid w:val="00B926FC"/>
    <w:rsid w:val="00B944E1"/>
    <w:rsid w:val="00B94664"/>
    <w:rsid w:val="00B94D87"/>
    <w:rsid w:val="00B954EA"/>
    <w:rsid w:val="00B960FE"/>
    <w:rsid w:val="00B967DA"/>
    <w:rsid w:val="00B97C89"/>
    <w:rsid w:val="00BA086F"/>
    <w:rsid w:val="00BA2891"/>
    <w:rsid w:val="00BA28B7"/>
    <w:rsid w:val="00BA2A2F"/>
    <w:rsid w:val="00BA2E55"/>
    <w:rsid w:val="00BA399A"/>
    <w:rsid w:val="00BA3F1A"/>
    <w:rsid w:val="00BA4A55"/>
    <w:rsid w:val="00BA5336"/>
    <w:rsid w:val="00BA5648"/>
    <w:rsid w:val="00BA5F9B"/>
    <w:rsid w:val="00BA72AF"/>
    <w:rsid w:val="00BA7384"/>
    <w:rsid w:val="00BA7C9A"/>
    <w:rsid w:val="00BB059F"/>
    <w:rsid w:val="00BB05CC"/>
    <w:rsid w:val="00BB05F4"/>
    <w:rsid w:val="00BB0FBA"/>
    <w:rsid w:val="00BB15D2"/>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9D0"/>
    <w:rsid w:val="00BD4B74"/>
    <w:rsid w:val="00BD5390"/>
    <w:rsid w:val="00BD5C1A"/>
    <w:rsid w:val="00BD5D78"/>
    <w:rsid w:val="00BD5DF0"/>
    <w:rsid w:val="00BD5F91"/>
    <w:rsid w:val="00BD6B4C"/>
    <w:rsid w:val="00BD7FC2"/>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D76"/>
    <w:rsid w:val="00BF6E08"/>
    <w:rsid w:val="00BF7FE1"/>
    <w:rsid w:val="00C00068"/>
    <w:rsid w:val="00C00CAD"/>
    <w:rsid w:val="00C00D78"/>
    <w:rsid w:val="00C01C8A"/>
    <w:rsid w:val="00C020BB"/>
    <w:rsid w:val="00C02CDA"/>
    <w:rsid w:val="00C03CAD"/>
    <w:rsid w:val="00C03D87"/>
    <w:rsid w:val="00C04D33"/>
    <w:rsid w:val="00C04D7E"/>
    <w:rsid w:val="00C056B8"/>
    <w:rsid w:val="00C05B0C"/>
    <w:rsid w:val="00C06264"/>
    <w:rsid w:val="00C06D8B"/>
    <w:rsid w:val="00C070C6"/>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000"/>
    <w:rsid w:val="00C2522D"/>
    <w:rsid w:val="00C25CE2"/>
    <w:rsid w:val="00C25D9E"/>
    <w:rsid w:val="00C25E4A"/>
    <w:rsid w:val="00C26BC4"/>
    <w:rsid w:val="00C30AF5"/>
    <w:rsid w:val="00C30DF0"/>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31A0"/>
    <w:rsid w:val="00C434F3"/>
    <w:rsid w:val="00C45DE9"/>
    <w:rsid w:val="00C46464"/>
    <w:rsid w:val="00C46A53"/>
    <w:rsid w:val="00C46C8E"/>
    <w:rsid w:val="00C47C4E"/>
    <w:rsid w:val="00C47E8B"/>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62B2"/>
    <w:rsid w:val="00C96979"/>
    <w:rsid w:val="00C9763A"/>
    <w:rsid w:val="00CA070A"/>
    <w:rsid w:val="00CA101F"/>
    <w:rsid w:val="00CA17A4"/>
    <w:rsid w:val="00CA1B9E"/>
    <w:rsid w:val="00CA1C0C"/>
    <w:rsid w:val="00CA1F1D"/>
    <w:rsid w:val="00CA22D8"/>
    <w:rsid w:val="00CA2420"/>
    <w:rsid w:val="00CA324D"/>
    <w:rsid w:val="00CA37C8"/>
    <w:rsid w:val="00CA4A86"/>
    <w:rsid w:val="00CA5EEF"/>
    <w:rsid w:val="00CA6B96"/>
    <w:rsid w:val="00CA7E32"/>
    <w:rsid w:val="00CB02B2"/>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2267"/>
    <w:rsid w:val="00CC2DE1"/>
    <w:rsid w:val="00CC2F5F"/>
    <w:rsid w:val="00CC516E"/>
    <w:rsid w:val="00CC5620"/>
    <w:rsid w:val="00CC6DA5"/>
    <w:rsid w:val="00CC719E"/>
    <w:rsid w:val="00CC7270"/>
    <w:rsid w:val="00CC78F2"/>
    <w:rsid w:val="00CD1293"/>
    <w:rsid w:val="00CD219F"/>
    <w:rsid w:val="00CD2D7C"/>
    <w:rsid w:val="00CD4299"/>
    <w:rsid w:val="00CD5146"/>
    <w:rsid w:val="00CD5388"/>
    <w:rsid w:val="00CD5FA0"/>
    <w:rsid w:val="00CD60FF"/>
    <w:rsid w:val="00CD6915"/>
    <w:rsid w:val="00CD7305"/>
    <w:rsid w:val="00CD7B11"/>
    <w:rsid w:val="00CD7DB3"/>
    <w:rsid w:val="00CE0A3F"/>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F4"/>
    <w:rsid w:val="00D0046A"/>
    <w:rsid w:val="00D00589"/>
    <w:rsid w:val="00D00ABC"/>
    <w:rsid w:val="00D01A06"/>
    <w:rsid w:val="00D01EBC"/>
    <w:rsid w:val="00D0333D"/>
    <w:rsid w:val="00D039CC"/>
    <w:rsid w:val="00D0462C"/>
    <w:rsid w:val="00D05592"/>
    <w:rsid w:val="00D068B2"/>
    <w:rsid w:val="00D06FA2"/>
    <w:rsid w:val="00D07BAC"/>
    <w:rsid w:val="00D07EB8"/>
    <w:rsid w:val="00D1086B"/>
    <w:rsid w:val="00D10BDC"/>
    <w:rsid w:val="00D110BA"/>
    <w:rsid w:val="00D11B92"/>
    <w:rsid w:val="00D11E61"/>
    <w:rsid w:val="00D12826"/>
    <w:rsid w:val="00D12F7E"/>
    <w:rsid w:val="00D13978"/>
    <w:rsid w:val="00D14D69"/>
    <w:rsid w:val="00D151C5"/>
    <w:rsid w:val="00D15D18"/>
    <w:rsid w:val="00D16151"/>
    <w:rsid w:val="00D1721A"/>
    <w:rsid w:val="00D173DF"/>
    <w:rsid w:val="00D17BB9"/>
    <w:rsid w:val="00D17F83"/>
    <w:rsid w:val="00D209AF"/>
    <w:rsid w:val="00D20A5C"/>
    <w:rsid w:val="00D20CDB"/>
    <w:rsid w:val="00D21697"/>
    <w:rsid w:val="00D21F7B"/>
    <w:rsid w:val="00D226CE"/>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5406"/>
    <w:rsid w:val="00D4570B"/>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65F"/>
    <w:rsid w:val="00D56FCC"/>
    <w:rsid w:val="00D57743"/>
    <w:rsid w:val="00D609F3"/>
    <w:rsid w:val="00D61C18"/>
    <w:rsid w:val="00D61C92"/>
    <w:rsid w:val="00D62008"/>
    <w:rsid w:val="00D63EED"/>
    <w:rsid w:val="00D64B07"/>
    <w:rsid w:val="00D65C46"/>
    <w:rsid w:val="00D66405"/>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66E"/>
    <w:rsid w:val="00D857A3"/>
    <w:rsid w:val="00D85BD7"/>
    <w:rsid w:val="00D9083D"/>
    <w:rsid w:val="00D90F24"/>
    <w:rsid w:val="00D911B4"/>
    <w:rsid w:val="00D92120"/>
    <w:rsid w:val="00D93261"/>
    <w:rsid w:val="00D93FD8"/>
    <w:rsid w:val="00D9495F"/>
    <w:rsid w:val="00D94998"/>
    <w:rsid w:val="00D9528B"/>
    <w:rsid w:val="00D95D9D"/>
    <w:rsid w:val="00D95EBC"/>
    <w:rsid w:val="00D9685B"/>
    <w:rsid w:val="00D96A31"/>
    <w:rsid w:val="00D96E84"/>
    <w:rsid w:val="00D97DE6"/>
    <w:rsid w:val="00DA00B9"/>
    <w:rsid w:val="00DA1D4C"/>
    <w:rsid w:val="00DA22A8"/>
    <w:rsid w:val="00DA26BC"/>
    <w:rsid w:val="00DA498A"/>
    <w:rsid w:val="00DA4E44"/>
    <w:rsid w:val="00DA5DBE"/>
    <w:rsid w:val="00DA6E32"/>
    <w:rsid w:val="00DA6FEC"/>
    <w:rsid w:val="00DA7111"/>
    <w:rsid w:val="00DB1EF2"/>
    <w:rsid w:val="00DB2197"/>
    <w:rsid w:val="00DB2CAA"/>
    <w:rsid w:val="00DB308E"/>
    <w:rsid w:val="00DB340C"/>
    <w:rsid w:val="00DB3BB3"/>
    <w:rsid w:val="00DB44EE"/>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7129"/>
    <w:rsid w:val="00DD7792"/>
    <w:rsid w:val="00DE0C07"/>
    <w:rsid w:val="00DE2312"/>
    <w:rsid w:val="00DE2819"/>
    <w:rsid w:val="00DE4D9D"/>
    <w:rsid w:val="00DE50A0"/>
    <w:rsid w:val="00DE5298"/>
    <w:rsid w:val="00DE5D16"/>
    <w:rsid w:val="00DE5D92"/>
    <w:rsid w:val="00DE5EF6"/>
    <w:rsid w:val="00DE6C83"/>
    <w:rsid w:val="00DE6FBC"/>
    <w:rsid w:val="00DE7919"/>
    <w:rsid w:val="00DF08AF"/>
    <w:rsid w:val="00DF13D3"/>
    <w:rsid w:val="00DF181F"/>
    <w:rsid w:val="00DF228F"/>
    <w:rsid w:val="00DF26B8"/>
    <w:rsid w:val="00DF29D4"/>
    <w:rsid w:val="00DF47D4"/>
    <w:rsid w:val="00DF4BBD"/>
    <w:rsid w:val="00DF4F10"/>
    <w:rsid w:val="00DF50D9"/>
    <w:rsid w:val="00DF564B"/>
    <w:rsid w:val="00DF583A"/>
    <w:rsid w:val="00DF5B0A"/>
    <w:rsid w:val="00DF615E"/>
    <w:rsid w:val="00DF663F"/>
    <w:rsid w:val="00DF6C94"/>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201CD"/>
    <w:rsid w:val="00E207B2"/>
    <w:rsid w:val="00E2082A"/>
    <w:rsid w:val="00E24B6C"/>
    <w:rsid w:val="00E25C31"/>
    <w:rsid w:val="00E27CA6"/>
    <w:rsid w:val="00E27E55"/>
    <w:rsid w:val="00E30001"/>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BD8"/>
    <w:rsid w:val="00E54710"/>
    <w:rsid w:val="00E5538E"/>
    <w:rsid w:val="00E5650E"/>
    <w:rsid w:val="00E56664"/>
    <w:rsid w:val="00E56B3C"/>
    <w:rsid w:val="00E57474"/>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3432"/>
    <w:rsid w:val="00E746FB"/>
    <w:rsid w:val="00E7495D"/>
    <w:rsid w:val="00E74A41"/>
    <w:rsid w:val="00E74C9E"/>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42E7"/>
    <w:rsid w:val="00EB5628"/>
    <w:rsid w:val="00EB7019"/>
    <w:rsid w:val="00EB7B54"/>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7AA"/>
    <w:rsid w:val="00EE5944"/>
    <w:rsid w:val="00EE61F3"/>
    <w:rsid w:val="00EE63C9"/>
    <w:rsid w:val="00EE654E"/>
    <w:rsid w:val="00EE6CCE"/>
    <w:rsid w:val="00EE7334"/>
    <w:rsid w:val="00EE7689"/>
    <w:rsid w:val="00EE7888"/>
    <w:rsid w:val="00EE7974"/>
    <w:rsid w:val="00EE7AD8"/>
    <w:rsid w:val="00EF3221"/>
    <w:rsid w:val="00EF359E"/>
    <w:rsid w:val="00EF3872"/>
    <w:rsid w:val="00EF4C7B"/>
    <w:rsid w:val="00EF4E00"/>
    <w:rsid w:val="00EF531F"/>
    <w:rsid w:val="00EF5A52"/>
    <w:rsid w:val="00EF67B0"/>
    <w:rsid w:val="00EF6F4C"/>
    <w:rsid w:val="00F005FD"/>
    <w:rsid w:val="00F00D6F"/>
    <w:rsid w:val="00F00DD7"/>
    <w:rsid w:val="00F01235"/>
    <w:rsid w:val="00F0147B"/>
    <w:rsid w:val="00F016F2"/>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D4E"/>
    <w:rsid w:val="00F37739"/>
    <w:rsid w:val="00F408B6"/>
    <w:rsid w:val="00F41362"/>
    <w:rsid w:val="00F4149C"/>
    <w:rsid w:val="00F4317E"/>
    <w:rsid w:val="00F433F6"/>
    <w:rsid w:val="00F43432"/>
    <w:rsid w:val="00F444F6"/>
    <w:rsid w:val="00F45BF1"/>
    <w:rsid w:val="00F46592"/>
    <w:rsid w:val="00F468B4"/>
    <w:rsid w:val="00F46BF9"/>
    <w:rsid w:val="00F47FB7"/>
    <w:rsid w:val="00F502F2"/>
    <w:rsid w:val="00F50652"/>
    <w:rsid w:val="00F51AA1"/>
    <w:rsid w:val="00F5242F"/>
    <w:rsid w:val="00F525D7"/>
    <w:rsid w:val="00F52E86"/>
    <w:rsid w:val="00F533D3"/>
    <w:rsid w:val="00F53A73"/>
    <w:rsid w:val="00F55262"/>
    <w:rsid w:val="00F55313"/>
    <w:rsid w:val="00F55F5A"/>
    <w:rsid w:val="00F56861"/>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E87"/>
    <w:rsid w:val="00F71648"/>
    <w:rsid w:val="00F724D1"/>
    <w:rsid w:val="00F72B90"/>
    <w:rsid w:val="00F72D5F"/>
    <w:rsid w:val="00F739D7"/>
    <w:rsid w:val="00F74315"/>
    <w:rsid w:val="00F7606C"/>
    <w:rsid w:val="00F76678"/>
    <w:rsid w:val="00F76FF8"/>
    <w:rsid w:val="00F77B57"/>
    <w:rsid w:val="00F80852"/>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EF1"/>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F0AAD"/>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2CB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33A3"/>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59"/>
    <w:rsid w:val="00D30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11">
    <w:name w:val="Tabela com grade11"/>
    <w:basedOn w:val="Tabelanormal"/>
    <w:next w:val="Tabelacomgrade"/>
    <w:uiPriority w:val="39"/>
    <w:rsid w:val="005559C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39"/>
    <w:rsid w:val="00C02CD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39"/>
    <w:rsid w:val="007073E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33A3"/>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59"/>
    <w:rsid w:val="00D30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11">
    <w:name w:val="Tabela com grade11"/>
    <w:basedOn w:val="Tabelanormal"/>
    <w:next w:val="Tabelacomgrade"/>
    <w:uiPriority w:val="39"/>
    <w:rsid w:val="005559C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39"/>
    <w:rsid w:val="00C02CD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39"/>
    <w:rsid w:val="007073E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485561133">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bernardosayao.to.gov.br" TargetMode="External"/><Relationship Id="rId4" Type="http://schemas.microsoft.com/office/2007/relationships/stylesWithEffects" Target="stylesWithEffects.xml"/><Relationship Id="rId9" Type="http://schemas.openxmlformats.org/officeDocument/2006/relationships/hyperlink" Target="mailto:pmbscpl2021@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955AD8-CF32-4A1C-AB11-5BC6FF82C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1132</TotalTime>
  <Pages>30</Pages>
  <Words>8399</Words>
  <Characters>45356</Characters>
  <Application>Microsoft Office Word</Application>
  <DocSecurity>0</DocSecurity>
  <Lines>377</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José Soares</dc:creator>
  <cp:lastModifiedBy>Usuário do Windows</cp:lastModifiedBy>
  <cp:revision>848</cp:revision>
  <cp:lastPrinted>2025-01-14T13:27:00Z</cp:lastPrinted>
  <dcterms:created xsi:type="dcterms:W3CDTF">2018-05-04T18:55:00Z</dcterms:created>
  <dcterms:modified xsi:type="dcterms:W3CDTF">2025-01-14T13:30:00Z</dcterms:modified>
</cp:coreProperties>
</file>