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0FC5" w:rsidRDefault="00D00FC5" w:rsidP="00D00FC5">
      <w:pPr>
        <w:pStyle w:val="Corpodetexto"/>
      </w:pPr>
    </w:p>
    <w:p w:rsidR="00F549DF" w:rsidRPr="00D00FC5" w:rsidRDefault="008D1DC0" w:rsidP="00D00FC5">
      <w:pPr>
        <w:pStyle w:val="Corpodetexto"/>
        <w:rPr>
          <w:b/>
        </w:rPr>
      </w:pPr>
      <w:r>
        <w:rPr>
          <w:b/>
        </w:rPr>
        <w:t xml:space="preserve">    </w:t>
      </w:r>
      <w:r w:rsidR="00D00FC5" w:rsidRPr="00D00FC5">
        <w:rPr>
          <w:b/>
        </w:rPr>
        <w:t>PREFEITURA</w:t>
      </w:r>
      <w:r w:rsidR="00D00FC5" w:rsidRPr="00D00FC5">
        <w:rPr>
          <w:b/>
          <w:spacing w:val="-12"/>
        </w:rPr>
        <w:t xml:space="preserve"> </w:t>
      </w:r>
      <w:r w:rsidR="00D00FC5" w:rsidRPr="00D00FC5">
        <w:rPr>
          <w:b/>
        </w:rPr>
        <w:t>MUNICIPAL</w:t>
      </w:r>
      <w:r w:rsidR="00D00FC5" w:rsidRPr="00D00FC5">
        <w:rPr>
          <w:b/>
          <w:spacing w:val="-12"/>
        </w:rPr>
        <w:t xml:space="preserve"> </w:t>
      </w:r>
      <w:r w:rsidR="00D00FC5" w:rsidRPr="00D00FC5">
        <w:rPr>
          <w:b/>
        </w:rPr>
        <w:t>DE</w:t>
      </w:r>
      <w:r w:rsidR="00D00FC5" w:rsidRPr="00D00FC5">
        <w:rPr>
          <w:b/>
          <w:spacing w:val="-12"/>
        </w:rPr>
        <w:t xml:space="preserve"> </w:t>
      </w:r>
      <w:r w:rsidR="00D00FC5" w:rsidRPr="00D00FC5">
        <w:rPr>
          <w:b/>
        </w:rPr>
        <w:t xml:space="preserve">BERNARDO SAYÃO/TO. </w:t>
      </w:r>
    </w:p>
    <w:p w:rsidR="00F549DF" w:rsidRDefault="00F549DF">
      <w:pPr>
        <w:pStyle w:val="Corpodetexto"/>
        <w:rPr>
          <w:b/>
          <w:sz w:val="22"/>
        </w:rPr>
      </w:pPr>
    </w:p>
    <w:p w:rsidR="00F549DF" w:rsidRDefault="00F549DF">
      <w:pPr>
        <w:pStyle w:val="Corpodetexto"/>
        <w:spacing w:before="4"/>
        <w:rPr>
          <w:b/>
          <w:sz w:val="18"/>
        </w:rPr>
      </w:pPr>
    </w:p>
    <w:p w:rsidR="00F00B94" w:rsidRDefault="00332D6C" w:rsidP="00F00B94">
      <w:pPr>
        <w:pStyle w:val="Corpodetexto"/>
        <w:jc w:val="center"/>
        <w:rPr>
          <w:b/>
          <w:spacing w:val="1"/>
        </w:rPr>
      </w:pPr>
      <w:r>
        <w:rPr>
          <w:b/>
        </w:rPr>
        <w:t xml:space="preserve">PROCESSO LICITATÓRIO N. </w:t>
      </w:r>
      <w:r w:rsidR="00260708">
        <w:rPr>
          <w:b/>
        </w:rPr>
        <w:t>05</w:t>
      </w:r>
      <w:r w:rsidR="001A7FAA">
        <w:rPr>
          <w:b/>
        </w:rPr>
        <w:t>5</w:t>
      </w:r>
      <w:r w:rsidR="00D00FC5" w:rsidRPr="00F00B94">
        <w:rPr>
          <w:b/>
        </w:rPr>
        <w:t>/202</w:t>
      </w:r>
      <w:r w:rsidR="00346CE8">
        <w:rPr>
          <w:b/>
        </w:rPr>
        <w:t>6</w:t>
      </w:r>
    </w:p>
    <w:p w:rsidR="00F549DF" w:rsidRDefault="00D00FC5" w:rsidP="00F00B94">
      <w:pPr>
        <w:pStyle w:val="Corpodetexto"/>
        <w:jc w:val="center"/>
        <w:rPr>
          <w:b/>
        </w:rPr>
      </w:pPr>
      <w:r w:rsidRPr="00F00B94">
        <w:rPr>
          <w:b/>
        </w:rPr>
        <w:t>EDITAL</w:t>
      </w:r>
      <w:r w:rsidRPr="00F00B94">
        <w:rPr>
          <w:b/>
          <w:spacing w:val="-7"/>
        </w:rPr>
        <w:t xml:space="preserve"> </w:t>
      </w:r>
      <w:r w:rsidRPr="00F00B94">
        <w:rPr>
          <w:b/>
        </w:rPr>
        <w:t>DE</w:t>
      </w:r>
      <w:r w:rsidRPr="00F00B94">
        <w:rPr>
          <w:b/>
          <w:spacing w:val="-7"/>
        </w:rPr>
        <w:t xml:space="preserve"> </w:t>
      </w:r>
      <w:r w:rsidRPr="00F00B94">
        <w:rPr>
          <w:b/>
        </w:rPr>
        <w:t>PREGÃO</w:t>
      </w:r>
      <w:r w:rsidRPr="00F00B94">
        <w:rPr>
          <w:b/>
          <w:spacing w:val="-7"/>
        </w:rPr>
        <w:t xml:space="preserve"> </w:t>
      </w:r>
      <w:r w:rsidRPr="00F00B94">
        <w:rPr>
          <w:b/>
        </w:rPr>
        <w:t>ELETRÔNICO</w:t>
      </w:r>
      <w:r w:rsidRPr="00F00B94">
        <w:rPr>
          <w:b/>
          <w:spacing w:val="-7"/>
        </w:rPr>
        <w:t xml:space="preserve"> </w:t>
      </w:r>
      <w:r w:rsidRPr="00F00B94">
        <w:rPr>
          <w:b/>
        </w:rPr>
        <w:t>N.</w:t>
      </w:r>
      <w:r w:rsidRPr="00F00B94">
        <w:rPr>
          <w:b/>
          <w:spacing w:val="-7"/>
        </w:rPr>
        <w:t xml:space="preserve"> </w:t>
      </w:r>
      <w:r w:rsidR="00AC5238">
        <w:rPr>
          <w:b/>
        </w:rPr>
        <w:t>00</w:t>
      </w:r>
      <w:r w:rsidR="001A7FAA">
        <w:rPr>
          <w:b/>
        </w:rPr>
        <w:t>7</w:t>
      </w:r>
      <w:r w:rsidR="00C97A1B">
        <w:rPr>
          <w:b/>
        </w:rPr>
        <w:t>/</w:t>
      </w:r>
      <w:r w:rsidR="00346CE8">
        <w:rPr>
          <w:b/>
        </w:rPr>
        <w:t>2026</w:t>
      </w:r>
    </w:p>
    <w:p w:rsidR="00C90D3F" w:rsidRDefault="00C90D3F" w:rsidP="00C90D3F">
      <w:pPr>
        <w:pStyle w:val="Corpodetexto"/>
        <w:jc w:val="center"/>
        <w:rPr>
          <w:b/>
        </w:rPr>
      </w:pPr>
      <w:r w:rsidRPr="00F00B94">
        <w:rPr>
          <w:b/>
        </w:rPr>
        <w:t>LICITAÇÃO COM RESERVA DE COTA DE ATÉ 25%</w:t>
      </w:r>
    </w:p>
    <w:p w:rsidR="00C90D3F" w:rsidRPr="00F00B94" w:rsidRDefault="00C90D3F" w:rsidP="00C90D3F">
      <w:pPr>
        <w:pStyle w:val="Corpodetexto"/>
        <w:jc w:val="center"/>
        <w:rPr>
          <w:b/>
        </w:rPr>
      </w:pPr>
      <w:r w:rsidRPr="00F00B94">
        <w:rPr>
          <w:b/>
        </w:rPr>
        <w:t>PARA</w:t>
      </w:r>
      <w:r w:rsidRPr="00F00B94">
        <w:rPr>
          <w:b/>
          <w:spacing w:val="1"/>
        </w:rPr>
        <w:t xml:space="preserve"> </w:t>
      </w:r>
      <w:r w:rsidRPr="00F00B94">
        <w:rPr>
          <w:b/>
        </w:rPr>
        <w:t>MICROEMPRESAS</w:t>
      </w:r>
      <w:r w:rsidRPr="00F00B94">
        <w:rPr>
          <w:b/>
          <w:spacing w:val="-5"/>
        </w:rPr>
        <w:t xml:space="preserve"> </w:t>
      </w:r>
      <w:r w:rsidRPr="00F00B94">
        <w:rPr>
          <w:b/>
        </w:rPr>
        <w:t>E</w:t>
      </w:r>
      <w:r w:rsidRPr="00F00B94">
        <w:rPr>
          <w:b/>
          <w:spacing w:val="-5"/>
        </w:rPr>
        <w:t xml:space="preserve"> </w:t>
      </w:r>
      <w:r w:rsidRPr="00F00B94">
        <w:rPr>
          <w:b/>
        </w:rPr>
        <w:t>EMPRESAS</w:t>
      </w:r>
      <w:r w:rsidRPr="00F00B94">
        <w:rPr>
          <w:b/>
          <w:spacing w:val="-4"/>
        </w:rPr>
        <w:t xml:space="preserve"> </w:t>
      </w:r>
      <w:r w:rsidRPr="00F00B94">
        <w:rPr>
          <w:b/>
        </w:rPr>
        <w:t>DE</w:t>
      </w:r>
      <w:r w:rsidRPr="00F00B94">
        <w:rPr>
          <w:b/>
          <w:spacing w:val="-5"/>
        </w:rPr>
        <w:t xml:space="preserve"> </w:t>
      </w:r>
      <w:r w:rsidRPr="00F00B94">
        <w:rPr>
          <w:b/>
        </w:rPr>
        <w:t>PEQUENO</w:t>
      </w:r>
      <w:r w:rsidRPr="00F00B94">
        <w:rPr>
          <w:b/>
          <w:spacing w:val="-4"/>
        </w:rPr>
        <w:t xml:space="preserve"> </w:t>
      </w:r>
      <w:r w:rsidRPr="00F00B94">
        <w:rPr>
          <w:b/>
        </w:rPr>
        <w:t>PORTE.</w:t>
      </w:r>
    </w:p>
    <w:p w:rsidR="00C90D3F" w:rsidRPr="00F00B94" w:rsidRDefault="00C90D3F" w:rsidP="00F00B94">
      <w:pPr>
        <w:pStyle w:val="Corpodetexto"/>
        <w:jc w:val="center"/>
        <w:rPr>
          <w:b/>
        </w:rPr>
      </w:pPr>
    </w:p>
    <w:p w:rsidR="00F549DF" w:rsidRPr="00F00B94" w:rsidRDefault="00F549DF" w:rsidP="00F00B94">
      <w:pPr>
        <w:pStyle w:val="Corpodetexto"/>
        <w:rPr>
          <w:b/>
          <w:sz w:val="17"/>
        </w:rPr>
      </w:pPr>
    </w:p>
    <w:p w:rsidR="00F549DF" w:rsidRPr="00F00B94" w:rsidRDefault="00F549DF" w:rsidP="00F00B94">
      <w:pPr>
        <w:pStyle w:val="Corpodetexto"/>
        <w:rPr>
          <w:b/>
        </w:rPr>
      </w:pPr>
    </w:p>
    <w:p w:rsidR="00F549DF" w:rsidRDefault="00F549DF">
      <w:pPr>
        <w:pStyle w:val="Corpodetexto"/>
        <w:rPr>
          <w:b/>
          <w:sz w:val="22"/>
        </w:rPr>
      </w:pPr>
    </w:p>
    <w:p w:rsidR="00F549DF" w:rsidRDefault="00F549DF">
      <w:pPr>
        <w:pStyle w:val="Corpodetexto"/>
        <w:rPr>
          <w:b/>
          <w:sz w:val="22"/>
        </w:rPr>
      </w:pPr>
    </w:p>
    <w:p w:rsidR="00F549DF" w:rsidRDefault="00221226" w:rsidP="00221226">
      <w:pPr>
        <w:pStyle w:val="Corpodetexto"/>
        <w:ind w:left="284"/>
        <w:jc w:val="both"/>
        <w:rPr>
          <w:sz w:val="22"/>
        </w:rPr>
      </w:pPr>
      <w:r w:rsidRPr="00221226">
        <w:t>Torna-se público, para conhecimento dos interessados, que a Prefeitura Municipal de Bernardo Sayão/TO, sediada na Avenida Antonio Pescone, nº 378, Centro, Bernardo Sayão/TO, realizará licitação, na modalidade PREGÃO, na forma ELETRÔNICA, com critério de julgamento menor preço, nos termos da Lei nº 14.133, de 1º de abril de 2021, da Lei Complementar nº 123, de 14 de dezembro de 2006, com as alterações da Lei Complementar nº 147/2014, do Decreto Federal nº 10.024, de 20 de setembro de 2019, no que couber, da Lei Federal nº 12.846/2013 (Lei Anticorrupção), da Lei nº 13.709, de 14 de agosto de 2018 (Lei Geral de Proteção de Dados – LGPD), bem como das demais normas aplicáveis às contratações públicas e das exigências estabelecidas neste Edital.</w:t>
      </w:r>
    </w:p>
    <w:p w:rsidR="00D9514B" w:rsidRDefault="00D9514B" w:rsidP="00102A88">
      <w:pPr>
        <w:pStyle w:val="Ttulo1"/>
      </w:pPr>
    </w:p>
    <w:p w:rsidR="00D9514B" w:rsidRDefault="002303E8" w:rsidP="00102A88">
      <w:pPr>
        <w:pStyle w:val="Ttulo1"/>
      </w:pPr>
      <w:r>
        <w:t xml:space="preserve">     </w:t>
      </w:r>
    </w:p>
    <w:p w:rsidR="003105F8" w:rsidRPr="00054FE0" w:rsidRDefault="003105F8" w:rsidP="00102A88">
      <w:pPr>
        <w:pStyle w:val="Ttulo1"/>
      </w:pPr>
      <w:r w:rsidRPr="00054FE0">
        <w:t>ÓRGÃO GERENCIADOR:</w:t>
      </w:r>
      <w:r w:rsidR="008864BC" w:rsidRPr="00054FE0">
        <w:t xml:space="preserve"> </w:t>
      </w:r>
      <w:r w:rsidR="00EC5539" w:rsidRPr="00054FE0">
        <w:t>SECRETARIA DE ADMINISTRAÇÃO</w:t>
      </w:r>
      <w:r w:rsidRPr="00054FE0">
        <w:t>;</w:t>
      </w:r>
    </w:p>
    <w:p w:rsidR="003105F8" w:rsidRPr="00054FE0" w:rsidRDefault="003105F8" w:rsidP="00102A88">
      <w:pPr>
        <w:pStyle w:val="Ttulo1"/>
      </w:pPr>
      <w:r w:rsidRPr="00054FE0">
        <w:t>DA SESSÃO PÚBLICA DO PREGÃO ELETRÔNICO:</w:t>
      </w:r>
    </w:p>
    <w:p w:rsidR="003105F8" w:rsidRPr="00054FE0" w:rsidRDefault="003105F8" w:rsidP="00102A88">
      <w:pPr>
        <w:pStyle w:val="Ttulo1"/>
      </w:pPr>
      <w:r w:rsidRPr="00054FE0">
        <w:t>RECEBIMENTO DAS PR</w:t>
      </w:r>
      <w:r w:rsidR="005D140B" w:rsidRPr="00054FE0">
        <w:t>OPOSTAS FINANCEIRAS: até as 16</w:t>
      </w:r>
      <w:r w:rsidR="00370C23" w:rsidRPr="00054FE0">
        <w:t>h00min.</w:t>
      </w:r>
      <w:r w:rsidR="003C47E1" w:rsidRPr="00054FE0">
        <w:t xml:space="preserve"> </w:t>
      </w:r>
      <w:r w:rsidR="00370C23" w:rsidRPr="00054FE0">
        <w:t>Dia</w:t>
      </w:r>
      <w:r w:rsidR="003C47E1" w:rsidRPr="00054FE0">
        <w:t xml:space="preserve"> </w:t>
      </w:r>
      <w:r w:rsidR="00054FE0" w:rsidRPr="00054FE0">
        <w:t>16</w:t>
      </w:r>
      <w:r w:rsidR="00585678" w:rsidRPr="00054FE0">
        <w:t>/03</w:t>
      </w:r>
      <w:r w:rsidR="00370C23" w:rsidRPr="00054FE0">
        <w:t>/2026</w:t>
      </w:r>
      <w:r w:rsidRPr="00054FE0">
        <w:t>.</w:t>
      </w:r>
    </w:p>
    <w:p w:rsidR="003105F8" w:rsidRPr="00054FE0" w:rsidRDefault="003105F8" w:rsidP="00102A88">
      <w:pPr>
        <w:pStyle w:val="Ttulo1"/>
      </w:pPr>
      <w:r w:rsidRPr="00054FE0">
        <w:t>FIM DO RECEB</w:t>
      </w:r>
      <w:r w:rsidR="005A1C2B" w:rsidRPr="00054FE0">
        <w:t xml:space="preserve">IMENTO DAS PROPOSTA DE PREÇOS </w:t>
      </w:r>
      <w:r w:rsidR="00054FE0" w:rsidRPr="00054FE0">
        <w:t>26</w:t>
      </w:r>
      <w:r w:rsidR="00585678" w:rsidRPr="00054FE0">
        <w:t>/03</w:t>
      </w:r>
      <w:r w:rsidR="00370C23" w:rsidRPr="00054FE0">
        <w:t>/2026</w:t>
      </w:r>
      <w:r w:rsidRPr="00054FE0">
        <w:t>, as 23h59min.</w:t>
      </w:r>
    </w:p>
    <w:p w:rsidR="003105F8" w:rsidRPr="00054FE0" w:rsidRDefault="003105F8" w:rsidP="00102A88">
      <w:pPr>
        <w:pStyle w:val="Ttulo1"/>
      </w:pPr>
      <w:r w:rsidRPr="00054FE0">
        <w:t>ABE</w:t>
      </w:r>
      <w:r w:rsidR="003C47E1" w:rsidRPr="00054FE0">
        <w:t xml:space="preserve">RTURA DAS PROPOSTAS DE PREÇO: </w:t>
      </w:r>
      <w:r w:rsidR="00054FE0" w:rsidRPr="00054FE0">
        <w:t>27</w:t>
      </w:r>
      <w:r w:rsidR="00585678" w:rsidRPr="00054FE0">
        <w:t>/03</w:t>
      </w:r>
      <w:r w:rsidR="00370C23" w:rsidRPr="00054FE0">
        <w:t>/2026</w:t>
      </w:r>
      <w:r w:rsidR="00E41DC5" w:rsidRPr="00054FE0">
        <w:t>, às 08</w:t>
      </w:r>
      <w:r w:rsidRPr="00054FE0">
        <w:t>h00min.</w:t>
      </w:r>
    </w:p>
    <w:p w:rsidR="003105F8" w:rsidRPr="00054FE0" w:rsidRDefault="003105F8" w:rsidP="00102A88">
      <w:pPr>
        <w:pStyle w:val="Ttulo1"/>
      </w:pPr>
      <w:r w:rsidRPr="00054FE0">
        <w:t xml:space="preserve">INÍCIO DA </w:t>
      </w:r>
      <w:r w:rsidR="003C47E1" w:rsidRPr="00054FE0">
        <w:t xml:space="preserve">FASE DE DISPUTA DE PREÇOS: </w:t>
      </w:r>
      <w:r w:rsidR="00054FE0" w:rsidRPr="00054FE0">
        <w:t>27</w:t>
      </w:r>
      <w:r w:rsidR="00585678" w:rsidRPr="00054FE0">
        <w:t>/03</w:t>
      </w:r>
      <w:r w:rsidR="00370C23" w:rsidRPr="00054FE0">
        <w:t>/2026</w:t>
      </w:r>
      <w:r w:rsidR="00E41DC5" w:rsidRPr="00054FE0">
        <w:t xml:space="preserve">, às </w:t>
      </w:r>
      <w:r w:rsidR="00AC5238" w:rsidRPr="00054FE0">
        <w:t>0</w:t>
      </w:r>
      <w:r w:rsidR="00E41DC5" w:rsidRPr="00054FE0">
        <w:t>8</w:t>
      </w:r>
      <w:r w:rsidRPr="00054FE0">
        <w:t>h00min.</w:t>
      </w:r>
    </w:p>
    <w:p w:rsidR="00F549DF" w:rsidRDefault="00D00FC5" w:rsidP="00102A88">
      <w:pPr>
        <w:ind w:left="413"/>
        <w:jc w:val="both"/>
        <w:rPr>
          <w:b/>
          <w:sz w:val="20"/>
        </w:rPr>
      </w:pPr>
      <w:r w:rsidRPr="00054FE0">
        <w:rPr>
          <w:b/>
          <w:sz w:val="20"/>
        </w:rPr>
        <w:t>LOCAL:</w:t>
      </w:r>
      <w:r w:rsidRPr="00054FE0">
        <w:rPr>
          <w:b/>
          <w:spacing w:val="-3"/>
          <w:sz w:val="20"/>
        </w:rPr>
        <w:t xml:space="preserve"> </w:t>
      </w:r>
      <w:r w:rsidRPr="00054FE0">
        <w:rPr>
          <w:b/>
          <w:sz w:val="20"/>
        </w:rPr>
        <w:t>Portal:</w:t>
      </w:r>
      <w:r w:rsidRPr="00054FE0">
        <w:rPr>
          <w:b/>
          <w:spacing w:val="-3"/>
          <w:sz w:val="20"/>
        </w:rPr>
        <w:t xml:space="preserve"> </w:t>
      </w:r>
      <w:r w:rsidRPr="00054FE0">
        <w:rPr>
          <w:b/>
          <w:sz w:val="20"/>
        </w:rPr>
        <w:t>Bolsa</w:t>
      </w:r>
      <w:r w:rsidRPr="00054FE0">
        <w:rPr>
          <w:b/>
          <w:spacing w:val="-3"/>
          <w:sz w:val="20"/>
        </w:rPr>
        <w:t xml:space="preserve"> </w:t>
      </w:r>
      <w:r w:rsidR="001F3A87" w:rsidRPr="00054FE0">
        <w:rPr>
          <w:b/>
          <w:sz w:val="20"/>
        </w:rPr>
        <w:t>Nacional Compras</w:t>
      </w:r>
      <w:r w:rsidRPr="00054FE0">
        <w:rPr>
          <w:b/>
          <w:spacing w:val="-3"/>
          <w:sz w:val="20"/>
        </w:rPr>
        <w:t xml:space="preserve"> </w:t>
      </w:r>
      <w:r w:rsidRPr="00054FE0">
        <w:rPr>
          <w:b/>
          <w:sz w:val="20"/>
        </w:rPr>
        <w:t>–</w:t>
      </w:r>
      <w:r w:rsidRPr="00054FE0">
        <w:rPr>
          <w:b/>
          <w:spacing w:val="-2"/>
          <w:sz w:val="20"/>
        </w:rPr>
        <w:t xml:space="preserve"> </w:t>
      </w:r>
      <w:r w:rsidR="001F3A87" w:rsidRPr="00054FE0">
        <w:rPr>
          <w:b/>
          <w:sz w:val="20"/>
        </w:rPr>
        <w:t xml:space="preserve">BNC </w:t>
      </w:r>
      <w:hyperlink r:id="rId9" w:history="1">
        <w:r w:rsidR="001F3A87" w:rsidRPr="00054FE0">
          <w:rPr>
            <w:rStyle w:val="Hyperlink"/>
            <w:b/>
            <w:sz w:val="20"/>
            <w:u w:color="000080"/>
          </w:rPr>
          <w:t>www.bnc.org.br</w:t>
        </w:r>
      </w:hyperlink>
    </w:p>
    <w:p w:rsidR="00F549DF" w:rsidRDefault="00B5282C" w:rsidP="00B5282C">
      <w:pPr>
        <w:pStyle w:val="Corpodetexto"/>
        <w:tabs>
          <w:tab w:val="left" w:pos="6710"/>
        </w:tabs>
        <w:rPr>
          <w:b/>
          <w:sz w:val="22"/>
        </w:rPr>
      </w:pPr>
      <w:r>
        <w:rPr>
          <w:b/>
          <w:sz w:val="22"/>
        </w:rPr>
        <w:tab/>
      </w:r>
    </w:p>
    <w:p w:rsidR="00F549DF" w:rsidRDefault="00F549DF">
      <w:pPr>
        <w:pStyle w:val="Corpodetexto"/>
        <w:rPr>
          <w:b/>
          <w:sz w:val="22"/>
        </w:rPr>
      </w:pPr>
    </w:p>
    <w:p w:rsidR="00F549DF" w:rsidRDefault="00F549DF">
      <w:pPr>
        <w:pStyle w:val="Corpodetexto"/>
        <w:spacing w:before="2"/>
        <w:rPr>
          <w:b/>
        </w:rPr>
      </w:pPr>
    </w:p>
    <w:p w:rsidR="00F549DF" w:rsidRDefault="00D00FC5" w:rsidP="004E0CE5">
      <w:pPr>
        <w:pStyle w:val="Ttulo1"/>
        <w:numPr>
          <w:ilvl w:val="0"/>
          <w:numId w:val="12"/>
        </w:numPr>
        <w:tabs>
          <w:tab w:val="left" w:pos="773"/>
        </w:tabs>
        <w:jc w:val="both"/>
      </w:pPr>
      <w:r>
        <w:t>DO</w:t>
      </w:r>
      <w:r>
        <w:rPr>
          <w:spacing w:val="-4"/>
        </w:rPr>
        <w:t xml:space="preserve"> </w:t>
      </w:r>
      <w:r>
        <w:t>OBJETO</w:t>
      </w:r>
    </w:p>
    <w:p w:rsidR="00F549DF" w:rsidRPr="001A7FAA" w:rsidRDefault="0053001D" w:rsidP="004E0CE5">
      <w:pPr>
        <w:pStyle w:val="PargrafodaLista"/>
        <w:numPr>
          <w:ilvl w:val="1"/>
          <w:numId w:val="12"/>
        </w:numPr>
        <w:tabs>
          <w:tab w:val="left" w:pos="1118"/>
        </w:tabs>
        <w:spacing w:before="240" w:line="276" w:lineRule="auto"/>
        <w:ind w:right="417" w:firstLine="13"/>
        <w:rPr>
          <w:b/>
          <w:sz w:val="20"/>
        </w:rPr>
      </w:pPr>
      <w:r w:rsidRPr="001A7FAA">
        <w:rPr>
          <w:sz w:val="20"/>
        </w:rPr>
        <w:t>Contratação</w:t>
      </w:r>
      <w:r w:rsidR="001A7FAA" w:rsidRPr="001A7FAA">
        <w:rPr>
          <w:sz w:val="20"/>
        </w:rPr>
        <w:t xml:space="preserve"> de empresa para prestação de serviços de manutenção de ar condicionado, reboque/guincho, diagnóstico computadorizado, funilaria e pintura dos veículos e máquinas que compõe toda a frota das unidades</w:t>
      </w:r>
      <w:r w:rsidR="001A7FAA">
        <w:rPr>
          <w:sz w:val="20"/>
        </w:rPr>
        <w:t xml:space="preserve"> </w:t>
      </w:r>
      <w:r w:rsidR="001A7FAA" w:rsidRPr="001A7FAA">
        <w:rPr>
          <w:sz w:val="20"/>
        </w:rPr>
        <w:t>administrativas deste Município de Bernardo Sayão – TO,</w:t>
      </w:r>
      <w:r w:rsidR="004D51BA" w:rsidRPr="001A7FAA">
        <w:rPr>
          <w:sz w:val="20"/>
        </w:rPr>
        <w:t xml:space="preserve"> </w:t>
      </w:r>
      <w:r w:rsidR="00A06EF8" w:rsidRPr="001A7FAA">
        <w:rPr>
          <w:sz w:val="20"/>
        </w:rPr>
        <w:t>Órgãos Participantes: Fundo Municipal de Assistência Social, Fundo Municipal de Saúde e Fundo Municipal de Desenvolvimento da Educação</w:t>
      </w:r>
      <w:r w:rsidR="001F3A87" w:rsidRPr="001A7FAA">
        <w:rPr>
          <w:b/>
          <w:sz w:val="20"/>
        </w:rPr>
        <w:t>,</w:t>
      </w:r>
      <w:r w:rsidR="00D00FC5" w:rsidRPr="001A7FAA">
        <w:rPr>
          <w:b/>
          <w:spacing w:val="1"/>
          <w:sz w:val="20"/>
        </w:rPr>
        <w:t xml:space="preserve"> </w:t>
      </w:r>
      <w:r w:rsidR="00D00FC5" w:rsidRPr="001A7FAA">
        <w:rPr>
          <w:sz w:val="20"/>
        </w:rPr>
        <w:t>conforme condições, quantidades e exigências estabelecidas neste Edital com as características descritas</w:t>
      </w:r>
      <w:r w:rsidR="00D00FC5" w:rsidRPr="001A7FAA">
        <w:rPr>
          <w:spacing w:val="-47"/>
          <w:sz w:val="20"/>
        </w:rPr>
        <w:t xml:space="preserve"> </w:t>
      </w:r>
      <w:r w:rsidR="00D00FC5" w:rsidRPr="001A7FAA">
        <w:rPr>
          <w:sz w:val="20"/>
        </w:rPr>
        <w:t>no</w:t>
      </w:r>
      <w:r w:rsidR="00D00FC5" w:rsidRPr="001A7FAA">
        <w:rPr>
          <w:spacing w:val="-2"/>
          <w:sz w:val="20"/>
        </w:rPr>
        <w:t xml:space="preserve"> </w:t>
      </w:r>
      <w:r w:rsidR="00D00FC5" w:rsidRPr="001A7FAA">
        <w:rPr>
          <w:b/>
          <w:sz w:val="20"/>
        </w:rPr>
        <w:t>ANEXO</w:t>
      </w:r>
      <w:r w:rsidR="00D00FC5" w:rsidRPr="001A7FAA">
        <w:rPr>
          <w:b/>
          <w:spacing w:val="-1"/>
          <w:sz w:val="20"/>
        </w:rPr>
        <w:t xml:space="preserve"> </w:t>
      </w:r>
      <w:r w:rsidR="00D00FC5" w:rsidRPr="001A7FAA">
        <w:rPr>
          <w:b/>
          <w:sz w:val="20"/>
        </w:rPr>
        <w:t>I</w:t>
      </w:r>
      <w:r w:rsidR="00D00FC5" w:rsidRPr="001A7FAA">
        <w:rPr>
          <w:b/>
          <w:spacing w:val="-1"/>
          <w:sz w:val="20"/>
        </w:rPr>
        <w:t xml:space="preserve"> </w:t>
      </w:r>
      <w:r w:rsidR="00D00FC5" w:rsidRPr="001A7FAA">
        <w:rPr>
          <w:sz w:val="20"/>
        </w:rPr>
        <w:t>deste</w:t>
      </w:r>
      <w:r w:rsidR="00D00FC5" w:rsidRPr="001A7FAA">
        <w:rPr>
          <w:spacing w:val="-1"/>
          <w:sz w:val="20"/>
        </w:rPr>
        <w:t xml:space="preserve"> </w:t>
      </w:r>
      <w:r w:rsidR="00D00FC5" w:rsidRPr="001A7FAA">
        <w:rPr>
          <w:sz w:val="20"/>
        </w:rPr>
        <w:t>edital</w:t>
      </w:r>
      <w:r w:rsidR="00D00FC5" w:rsidRPr="001A7FAA">
        <w:rPr>
          <w:b/>
          <w:sz w:val="20"/>
        </w:rPr>
        <w:t>.</w:t>
      </w:r>
    </w:p>
    <w:p w:rsidR="00F549DF" w:rsidRDefault="00F549DF">
      <w:pPr>
        <w:pStyle w:val="Corpodetexto"/>
        <w:spacing w:before="8"/>
        <w:rPr>
          <w:b/>
        </w:rPr>
      </w:pPr>
    </w:p>
    <w:p w:rsidR="00F549DF" w:rsidRDefault="00D00FC5" w:rsidP="004E0CE5">
      <w:pPr>
        <w:pStyle w:val="PargrafodaLista"/>
        <w:numPr>
          <w:ilvl w:val="1"/>
          <w:numId w:val="12"/>
        </w:numPr>
        <w:tabs>
          <w:tab w:val="left" w:pos="983"/>
        </w:tabs>
        <w:spacing w:before="1"/>
        <w:ind w:right="425" w:firstLine="0"/>
        <w:rPr>
          <w:sz w:val="20"/>
        </w:rPr>
      </w:pPr>
      <w:r>
        <w:rPr>
          <w:sz w:val="20"/>
        </w:rPr>
        <w:t>O critério de julgamento adotado será o menor preço do item, observadas as exigências contidas neste Edital e</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quanto</w:t>
      </w:r>
      <w:r>
        <w:rPr>
          <w:spacing w:val="-1"/>
          <w:sz w:val="20"/>
        </w:rPr>
        <w:t xml:space="preserve"> </w:t>
      </w:r>
      <w:r>
        <w:rPr>
          <w:sz w:val="20"/>
        </w:rPr>
        <w:t>às</w:t>
      </w:r>
      <w:r>
        <w:rPr>
          <w:spacing w:val="-1"/>
          <w:sz w:val="20"/>
        </w:rPr>
        <w:t xml:space="preserve"> </w:t>
      </w:r>
      <w:r>
        <w:rPr>
          <w:sz w:val="20"/>
        </w:rPr>
        <w:t>especificações</w:t>
      </w:r>
      <w:r>
        <w:rPr>
          <w:spacing w:val="-1"/>
          <w:sz w:val="20"/>
        </w:rPr>
        <w:t xml:space="preserve"> </w:t>
      </w:r>
      <w:r>
        <w:rPr>
          <w:sz w:val="20"/>
        </w:rPr>
        <w:t>do</w:t>
      </w:r>
      <w:r>
        <w:rPr>
          <w:spacing w:val="-1"/>
          <w:sz w:val="20"/>
        </w:rPr>
        <w:t xml:space="preserve"> </w:t>
      </w:r>
      <w:r>
        <w:rPr>
          <w:sz w:val="20"/>
        </w:rPr>
        <w:t>objeto.</w:t>
      </w:r>
    </w:p>
    <w:p w:rsidR="00F549DF" w:rsidRDefault="00F549DF">
      <w:pPr>
        <w:pStyle w:val="Corpodetexto"/>
        <w:rPr>
          <w:sz w:val="22"/>
        </w:rPr>
      </w:pPr>
    </w:p>
    <w:p w:rsidR="00F549DF" w:rsidRDefault="00F549DF">
      <w:pPr>
        <w:pStyle w:val="Corpodetexto"/>
        <w:spacing w:before="9"/>
        <w:rPr>
          <w:sz w:val="21"/>
        </w:rPr>
      </w:pPr>
    </w:p>
    <w:p w:rsidR="00F549DF" w:rsidRDefault="00D00FC5" w:rsidP="004E0CE5">
      <w:pPr>
        <w:pStyle w:val="Ttulo1"/>
        <w:numPr>
          <w:ilvl w:val="0"/>
          <w:numId w:val="12"/>
        </w:numPr>
        <w:tabs>
          <w:tab w:val="left" w:pos="773"/>
        </w:tabs>
        <w:jc w:val="both"/>
      </w:pPr>
      <w:r>
        <w:t>DOS</w:t>
      </w:r>
      <w:r>
        <w:rPr>
          <w:spacing w:val="-3"/>
        </w:rPr>
        <w:t xml:space="preserve"> </w:t>
      </w:r>
      <w:r>
        <w:t>RECURSOS</w:t>
      </w:r>
      <w:r>
        <w:rPr>
          <w:spacing w:val="-2"/>
        </w:rPr>
        <w:t xml:space="preserve"> </w:t>
      </w:r>
      <w:r>
        <w:t>ORÇAMENTÁRIOS</w:t>
      </w:r>
    </w:p>
    <w:p w:rsidR="00F549DF" w:rsidRDefault="00D00FC5" w:rsidP="004E0CE5">
      <w:pPr>
        <w:pStyle w:val="PargrafodaLista"/>
        <w:numPr>
          <w:ilvl w:val="1"/>
          <w:numId w:val="12"/>
        </w:numPr>
        <w:tabs>
          <w:tab w:val="left" w:pos="1133"/>
        </w:tabs>
        <w:spacing w:before="120" w:line="276" w:lineRule="auto"/>
        <w:ind w:right="417" w:firstLine="0"/>
        <w:rPr>
          <w:sz w:val="20"/>
        </w:rPr>
      </w:pPr>
      <w:r>
        <w:rPr>
          <w:sz w:val="20"/>
        </w:rPr>
        <w:t>As despesas pertinentes do objeto do presente Edital correrão por conta da dotação orçamentária vigente do</w:t>
      </w:r>
      <w:r>
        <w:rPr>
          <w:spacing w:val="1"/>
          <w:sz w:val="20"/>
        </w:rPr>
        <w:t xml:space="preserve"> </w:t>
      </w:r>
      <w:r>
        <w:rPr>
          <w:sz w:val="20"/>
        </w:rPr>
        <w:t>exercício</w:t>
      </w:r>
      <w:r>
        <w:rPr>
          <w:spacing w:val="-1"/>
          <w:sz w:val="20"/>
        </w:rPr>
        <w:t xml:space="preserve"> </w:t>
      </w:r>
      <w:r>
        <w:rPr>
          <w:sz w:val="20"/>
        </w:rPr>
        <w:t>de</w:t>
      </w:r>
      <w:r>
        <w:rPr>
          <w:spacing w:val="-2"/>
          <w:sz w:val="20"/>
        </w:rPr>
        <w:t xml:space="preserve"> </w:t>
      </w:r>
      <w:r>
        <w:rPr>
          <w:sz w:val="20"/>
        </w:rPr>
        <w:t>202</w:t>
      </w:r>
      <w:r w:rsidR="00346CE8">
        <w:rPr>
          <w:sz w:val="20"/>
        </w:rPr>
        <w:t>6</w:t>
      </w:r>
      <w:r>
        <w:rPr>
          <w:sz w:val="20"/>
        </w:rPr>
        <w:t>.</w:t>
      </w:r>
    </w:p>
    <w:p w:rsidR="00F549DF" w:rsidRDefault="00F549DF">
      <w:pPr>
        <w:pStyle w:val="Corpodetexto"/>
        <w:spacing w:before="2"/>
        <w:rPr>
          <w:sz w:val="32"/>
        </w:rPr>
      </w:pPr>
    </w:p>
    <w:p w:rsidR="00F549DF" w:rsidRDefault="00D00FC5" w:rsidP="004E0CE5">
      <w:pPr>
        <w:pStyle w:val="Ttulo1"/>
        <w:numPr>
          <w:ilvl w:val="0"/>
          <w:numId w:val="12"/>
        </w:numPr>
        <w:tabs>
          <w:tab w:val="left" w:pos="773"/>
        </w:tabs>
        <w:jc w:val="both"/>
      </w:pPr>
      <w:r>
        <w:t>DO</w:t>
      </w:r>
      <w:r>
        <w:rPr>
          <w:spacing w:val="-4"/>
        </w:rPr>
        <w:t xml:space="preserve"> </w:t>
      </w:r>
      <w:r>
        <w:t>CREDENCIAMENTO</w:t>
      </w:r>
    </w:p>
    <w:p w:rsidR="00BD6722" w:rsidRPr="00BD6722" w:rsidRDefault="00BD6722" w:rsidP="00BD6722">
      <w:pPr>
        <w:pStyle w:val="Ttulo1"/>
        <w:tabs>
          <w:tab w:val="left" w:pos="1012"/>
          <w:tab w:val="left" w:pos="1013"/>
        </w:tabs>
        <w:spacing w:before="158"/>
        <w:ind w:left="772"/>
        <w:rPr>
          <w:b w:val="0"/>
          <w:bCs w:val="0"/>
          <w:szCs w:val="22"/>
        </w:rPr>
      </w:pPr>
      <w:r w:rsidRPr="00BD6722">
        <w:rPr>
          <w:b w:val="0"/>
          <w:bCs w:val="0"/>
          <w:szCs w:val="22"/>
        </w:rPr>
        <w:t>3.1 Poderão participar desta Licitação todas e quaisquer empresas ou sociedades, regularmente estabelecidas no País, que sejam especializadas e compatíveis com o objeto desta licitação e que satisfaçam todas as exigências, especificações e normas contidas neste Edital e seus Anexos.</w:t>
      </w:r>
    </w:p>
    <w:p w:rsidR="00BD6722" w:rsidRPr="00BD6722" w:rsidRDefault="00BD6722" w:rsidP="00BD6722">
      <w:pPr>
        <w:pStyle w:val="Ttulo1"/>
        <w:tabs>
          <w:tab w:val="left" w:pos="1012"/>
          <w:tab w:val="left" w:pos="1013"/>
        </w:tabs>
        <w:spacing w:before="158"/>
        <w:ind w:left="772"/>
        <w:rPr>
          <w:b w:val="0"/>
          <w:bCs w:val="0"/>
          <w:szCs w:val="22"/>
        </w:rPr>
      </w:pPr>
      <w:r w:rsidRPr="00BD6722">
        <w:rPr>
          <w:b w:val="0"/>
          <w:bCs w:val="0"/>
          <w:szCs w:val="22"/>
        </w:rPr>
        <w:t xml:space="preserve">3.2 Poderão participar deste Pregão Eletrônico as empresas que apresentarem toda a documentação por ela exigida para respectivo cadastramento junto à Bolsa Nacional de Compras – BNC, bem como em </w:t>
      </w:r>
      <w:r w:rsidRPr="00BD6722">
        <w:rPr>
          <w:b w:val="0"/>
          <w:bCs w:val="0"/>
          <w:szCs w:val="22"/>
        </w:rPr>
        <w:lastRenderedPageBreak/>
        <w:t>conformidade com o Decreto nº 10.273, de 13 de março de 2020, da seguinte forma:</w:t>
      </w:r>
    </w:p>
    <w:p w:rsidR="00BD6722" w:rsidRPr="00BD6722" w:rsidRDefault="00BD6722" w:rsidP="00BD6722">
      <w:pPr>
        <w:pStyle w:val="Ttulo1"/>
        <w:tabs>
          <w:tab w:val="left" w:pos="1012"/>
          <w:tab w:val="left" w:pos="1013"/>
        </w:tabs>
        <w:spacing w:before="158"/>
        <w:ind w:left="772"/>
        <w:rPr>
          <w:b w:val="0"/>
          <w:bCs w:val="0"/>
          <w:szCs w:val="22"/>
        </w:rPr>
      </w:pPr>
      <w:r w:rsidRPr="00BD6722">
        <w:rPr>
          <w:b w:val="0"/>
          <w:bCs w:val="0"/>
          <w:szCs w:val="22"/>
        </w:rPr>
        <w:t>3.3 Será permitida a participação de empresas reunidas em consórcio, observadas as disposições do art. 15 da Lei nº 14.133/2021, devendo ser apresentado compromisso público ou particular de constituição de consórcio, subscrito pelos consorciados, indicando a empresa líder, que será responsável pela representação perante a Administração e pelo cumprimento das obrigações contratuais, sem prejuízo da responsabilidade solidária das consorciadas.</w:t>
      </w:r>
    </w:p>
    <w:p w:rsidR="00BD6722" w:rsidRPr="00BD6722" w:rsidRDefault="00BD6722" w:rsidP="00BD6722">
      <w:pPr>
        <w:pStyle w:val="Ttulo1"/>
        <w:tabs>
          <w:tab w:val="left" w:pos="1012"/>
          <w:tab w:val="left" w:pos="1013"/>
        </w:tabs>
        <w:spacing w:before="158"/>
        <w:ind w:left="772"/>
        <w:rPr>
          <w:b w:val="0"/>
          <w:bCs w:val="0"/>
          <w:szCs w:val="22"/>
        </w:rPr>
      </w:pPr>
      <w:r w:rsidRPr="00BD6722">
        <w:rPr>
          <w:b w:val="0"/>
          <w:bCs w:val="0"/>
          <w:szCs w:val="22"/>
        </w:rPr>
        <w:t>3.4 Não poderá participar da licitação a empresa que estiver sob falência, concurso de credores, dissolução ou liquidação, que tenha sido declarada inidônea por órgão ou entidade da administração pública direta ou indireta, federal, estadual, municipal ou do Distrito Federal, ou que esteja cumprindo penalidade de suspensão ou impedimento de contratar com o Poder Público, nos termos da legislação vigente.</w:t>
      </w:r>
    </w:p>
    <w:p w:rsidR="00BD6722" w:rsidRPr="00BD6722" w:rsidRDefault="00BD6722" w:rsidP="00BD6722">
      <w:pPr>
        <w:pStyle w:val="Ttulo1"/>
        <w:spacing w:before="158"/>
        <w:ind w:left="709"/>
        <w:rPr>
          <w:b w:val="0"/>
          <w:bCs w:val="0"/>
          <w:szCs w:val="22"/>
        </w:rPr>
      </w:pPr>
      <w:r w:rsidRPr="00BD6722">
        <w:rPr>
          <w:b w:val="0"/>
          <w:bCs w:val="0"/>
          <w:szCs w:val="22"/>
        </w:rPr>
        <w:t xml:space="preserve">3.5 O licitante deverá estar credenciado, de forma direta ou através de empresas associadas à Bolsa Nacional </w:t>
      </w:r>
      <w:r>
        <w:rPr>
          <w:b w:val="0"/>
          <w:bCs w:val="0"/>
          <w:szCs w:val="22"/>
        </w:rPr>
        <w:t xml:space="preserve">  </w:t>
      </w:r>
      <w:r w:rsidRPr="00BD6722">
        <w:rPr>
          <w:b w:val="0"/>
          <w:bCs w:val="0"/>
          <w:szCs w:val="22"/>
        </w:rPr>
        <w:t>de Compras, até no mínimo uma hora antes do horário fixado no edital para o recebimento das propostas.</w:t>
      </w:r>
    </w:p>
    <w:p w:rsidR="00BD6722" w:rsidRPr="00BD6722" w:rsidRDefault="00BD6722" w:rsidP="00BD6722">
      <w:pPr>
        <w:pStyle w:val="Ttulo1"/>
        <w:spacing w:before="158"/>
        <w:ind w:left="709"/>
        <w:rPr>
          <w:b w:val="0"/>
          <w:bCs w:val="0"/>
          <w:szCs w:val="22"/>
        </w:rPr>
      </w:pPr>
      <w:r w:rsidRPr="00BD6722">
        <w:rPr>
          <w:b w:val="0"/>
          <w:bCs w:val="0"/>
          <w:szCs w:val="22"/>
        </w:rPr>
        <w:t>3.6 O cadastramento do licitante deverá ser requerido acompanhado dos seguintes documentos:</w:t>
      </w:r>
    </w:p>
    <w:p w:rsidR="00BD6722" w:rsidRPr="00BD6722" w:rsidRDefault="00BD6722" w:rsidP="00BD6722">
      <w:pPr>
        <w:pStyle w:val="Ttulo1"/>
        <w:spacing w:before="158"/>
        <w:ind w:left="709"/>
        <w:rPr>
          <w:b w:val="0"/>
          <w:bCs w:val="0"/>
          <w:szCs w:val="22"/>
        </w:rPr>
      </w:pPr>
      <w:r w:rsidRPr="00BD6722">
        <w:rPr>
          <w:b w:val="0"/>
          <w:bCs w:val="0"/>
          <w:szCs w:val="22"/>
        </w:rPr>
        <w:t>a) Instrumento particular de mandato outorgando ao operador devidamente credenciado junto à Bolsa Nacional de Compras poderes específicos de sua representação no pregão, conforme modelo fornecido pela BNC (ANEXO);</w:t>
      </w:r>
    </w:p>
    <w:p w:rsidR="00BD6722" w:rsidRPr="00BD6722" w:rsidRDefault="00BD6722" w:rsidP="00BD6722">
      <w:pPr>
        <w:pStyle w:val="Ttulo1"/>
        <w:tabs>
          <w:tab w:val="left" w:pos="1012"/>
          <w:tab w:val="left" w:pos="1013"/>
        </w:tabs>
        <w:spacing w:before="158"/>
        <w:ind w:left="412" w:firstLine="14"/>
        <w:rPr>
          <w:b w:val="0"/>
          <w:bCs w:val="0"/>
          <w:szCs w:val="22"/>
        </w:rPr>
      </w:pPr>
      <w:r w:rsidRPr="00BD6722">
        <w:rPr>
          <w:b w:val="0"/>
          <w:bCs w:val="0"/>
          <w:szCs w:val="22"/>
        </w:rPr>
        <w:t>b) Declaração de pleno conhecimento, aceitação e atendimento às exigências de habilitação previstas no Edital, conforme modelo fornecido pela BNC (ANEXO);</w:t>
      </w:r>
    </w:p>
    <w:p w:rsidR="00BD6722" w:rsidRPr="00BD6722" w:rsidRDefault="00BD6722" w:rsidP="00BD6722">
      <w:pPr>
        <w:pStyle w:val="Ttulo1"/>
        <w:tabs>
          <w:tab w:val="left" w:pos="1012"/>
          <w:tab w:val="left" w:pos="1013"/>
        </w:tabs>
        <w:spacing w:before="158"/>
        <w:ind w:left="426" w:firstLine="14"/>
        <w:rPr>
          <w:b w:val="0"/>
          <w:bCs w:val="0"/>
          <w:szCs w:val="22"/>
        </w:rPr>
      </w:pPr>
      <w:r w:rsidRPr="00BD6722">
        <w:rPr>
          <w:b w:val="0"/>
          <w:bCs w:val="0"/>
          <w:szCs w:val="22"/>
        </w:rPr>
        <w:t xml:space="preserve">c) Especificações do </w:t>
      </w:r>
      <w:r w:rsidR="000A1F6E">
        <w:rPr>
          <w:b w:val="0"/>
          <w:bCs w:val="0"/>
          <w:szCs w:val="22"/>
        </w:rPr>
        <w:t xml:space="preserve">serviço </w:t>
      </w:r>
      <w:r w:rsidRPr="00BD6722">
        <w:rPr>
          <w:b w:val="0"/>
          <w:bCs w:val="0"/>
          <w:szCs w:val="22"/>
        </w:rPr>
        <w:t>objeto da licitação em conformidade com o edital, constando preço, marca e modelo, e, em caso de itens específicos mediante solicitação da pregoeira no ícone ARQ, inserção de catálogos do fabricante, vedada a identificação da empresa participante, conforme Decreto nº 10.024, de 20 de setembro de 2019.</w:t>
      </w:r>
    </w:p>
    <w:p w:rsidR="00BD6722" w:rsidRPr="00BD6722" w:rsidRDefault="00BD6722" w:rsidP="00BD6722">
      <w:pPr>
        <w:pStyle w:val="Ttulo1"/>
        <w:tabs>
          <w:tab w:val="left" w:pos="1012"/>
          <w:tab w:val="left" w:pos="1013"/>
        </w:tabs>
        <w:spacing w:before="158"/>
        <w:ind w:left="426" w:firstLine="14"/>
        <w:rPr>
          <w:b w:val="0"/>
          <w:bCs w:val="0"/>
          <w:szCs w:val="22"/>
        </w:rPr>
      </w:pPr>
      <w:r>
        <w:rPr>
          <w:b w:val="0"/>
          <w:bCs w:val="0"/>
          <w:szCs w:val="22"/>
        </w:rPr>
        <w:t xml:space="preserve">d) </w:t>
      </w:r>
      <w:r w:rsidRPr="00BD6722">
        <w:rPr>
          <w:b w:val="0"/>
          <w:bCs w:val="0"/>
          <w:szCs w:val="22"/>
        </w:rPr>
        <w:t xml:space="preserve"> custo de operacionalização e uso do sistema ficará a cargo do licitante participante do certame, que pagará à Bolsa Nacional de Compras, provedora do sistema eletrônico, o percentual estabelecido pela mesma sobre o valor contratual ajustado, a título de taxa pela utilização dos recursos de tecnologia da informação, em conformidade com o regulamento operacional da BNC – Bolsa Nacional de Compras.</w:t>
      </w:r>
    </w:p>
    <w:p w:rsidR="00BD6722" w:rsidRDefault="00BD6722" w:rsidP="00BD6722">
      <w:pPr>
        <w:pStyle w:val="Ttulo1"/>
        <w:tabs>
          <w:tab w:val="left" w:pos="1012"/>
          <w:tab w:val="left" w:pos="1013"/>
        </w:tabs>
        <w:spacing w:before="158"/>
        <w:ind w:left="426" w:firstLine="14"/>
        <w:rPr>
          <w:b w:val="0"/>
          <w:bCs w:val="0"/>
          <w:szCs w:val="22"/>
        </w:rPr>
      </w:pPr>
      <w:r w:rsidRPr="00BD6722">
        <w:rPr>
          <w:b w:val="0"/>
          <w:bCs w:val="0"/>
          <w:szCs w:val="22"/>
        </w:rPr>
        <w:t>3.7 A microempresa ou empresa de pequeno porte, além da apresentação da declaração constante no Anexo para fins de habilitação, deverá, quando do cadastramento da proposta inicial de preço no sistema, verificar nos dados cadastrais se assinalou o regime ME/EPP conforme seu regime de tributação, para fazer valer o direito de prioridade no desempate, nos termos dos arts. 44 e 45 da Lei Complementar nº 123/2006.</w:t>
      </w:r>
    </w:p>
    <w:p w:rsidR="00F549DF" w:rsidRDefault="00D00FC5" w:rsidP="00BD6722">
      <w:pPr>
        <w:pStyle w:val="Ttulo1"/>
        <w:tabs>
          <w:tab w:val="left" w:pos="1012"/>
          <w:tab w:val="left" w:pos="1013"/>
        </w:tabs>
        <w:spacing w:before="158"/>
        <w:ind w:left="412"/>
      </w:pPr>
      <w:r>
        <w:t>REGULAMENTO</w:t>
      </w:r>
      <w:r>
        <w:rPr>
          <w:spacing w:val="-9"/>
        </w:rPr>
        <w:t xml:space="preserve"> </w:t>
      </w:r>
      <w:r>
        <w:t>OPERACIONAL</w:t>
      </w:r>
      <w:r>
        <w:rPr>
          <w:spacing w:val="-8"/>
        </w:rPr>
        <w:t xml:space="preserve"> </w:t>
      </w:r>
      <w:r>
        <w:t>DO</w:t>
      </w:r>
      <w:r>
        <w:rPr>
          <w:spacing w:val="-8"/>
        </w:rPr>
        <w:t xml:space="preserve"> </w:t>
      </w:r>
      <w:r>
        <w:t>CERTAME</w:t>
      </w:r>
    </w:p>
    <w:p w:rsidR="00F549DF" w:rsidRDefault="00F549DF">
      <w:pPr>
        <w:pStyle w:val="Corpodetexto"/>
        <w:spacing w:before="3"/>
        <w:rPr>
          <w:b/>
        </w:rPr>
      </w:pPr>
    </w:p>
    <w:p w:rsidR="00F549DF" w:rsidRDefault="00D00FC5" w:rsidP="004E0CE5">
      <w:pPr>
        <w:pStyle w:val="PargrafodaLista"/>
        <w:numPr>
          <w:ilvl w:val="1"/>
          <w:numId w:val="12"/>
        </w:numPr>
        <w:tabs>
          <w:tab w:val="left" w:pos="1133"/>
        </w:tabs>
        <w:spacing w:before="1" w:line="276" w:lineRule="auto"/>
        <w:ind w:right="422" w:firstLine="0"/>
        <w:rPr>
          <w:sz w:val="20"/>
        </w:rPr>
      </w:pPr>
      <w:r>
        <w:rPr>
          <w:sz w:val="20"/>
        </w:rPr>
        <w:t>O certame será conduzido pelo Pregoeiro, com o auxílio da equipe de apoio, que terá, em especial, as seguintes</w:t>
      </w:r>
      <w:r>
        <w:rPr>
          <w:spacing w:val="-47"/>
          <w:sz w:val="20"/>
        </w:rPr>
        <w:t xml:space="preserve"> </w:t>
      </w:r>
      <w:r>
        <w:rPr>
          <w:sz w:val="20"/>
        </w:rPr>
        <w:t>atribuições:</w:t>
      </w:r>
    </w:p>
    <w:p w:rsidR="00F549DF" w:rsidRDefault="00F549DF">
      <w:pPr>
        <w:pStyle w:val="Corpodetexto"/>
        <w:spacing w:before="3"/>
        <w:rPr>
          <w:sz w:val="17"/>
        </w:rPr>
      </w:pPr>
    </w:p>
    <w:p w:rsidR="00F549DF" w:rsidRDefault="00D00FC5" w:rsidP="004E0CE5">
      <w:pPr>
        <w:pStyle w:val="PargrafodaLista"/>
        <w:numPr>
          <w:ilvl w:val="0"/>
          <w:numId w:val="11"/>
        </w:numPr>
        <w:tabs>
          <w:tab w:val="left" w:pos="630"/>
        </w:tabs>
      </w:pPr>
      <w:r>
        <w:rPr>
          <w:sz w:val="20"/>
        </w:rPr>
        <w:t>acompanhar</w:t>
      </w:r>
      <w:r w:rsidRPr="0062490D">
        <w:rPr>
          <w:spacing w:val="-2"/>
          <w:sz w:val="20"/>
        </w:rPr>
        <w:t xml:space="preserve"> </w:t>
      </w:r>
      <w:r>
        <w:rPr>
          <w:sz w:val="20"/>
        </w:rPr>
        <w:t>os</w:t>
      </w:r>
      <w:r w:rsidRPr="0062490D">
        <w:rPr>
          <w:spacing w:val="-1"/>
          <w:sz w:val="20"/>
        </w:rPr>
        <w:t xml:space="preserve"> </w:t>
      </w:r>
      <w:r>
        <w:rPr>
          <w:sz w:val="20"/>
        </w:rPr>
        <w:t>trabalhos</w:t>
      </w:r>
      <w:r w:rsidRPr="0062490D">
        <w:rPr>
          <w:spacing w:val="-2"/>
          <w:sz w:val="20"/>
        </w:rPr>
        <w:t xml:space="preserve"> </w:t>
      </w:r>
      <w:r>
        <w:rPr>
          <w:sz w:val="20"/>
        </w:rPr>
        <w:t>da</w:t>
      </w:r>
      <w:r w:rsidRPr="0062490D">
        <w:rPr>
          <w:spacing w:val="-1"/>
          <w:sz w:val="20"/>
        </w:rPr>
        <w:t xml:space="preserve"> </w:t>
      </w:r>
      <w:r>
        <w:rPr>
          <w:sz w:val="20"/>
        </w:rPr>
        <w:t>equipe</w:t>
      </w:r>
      <w:r w:rsidRPr="0062490D">
        <w:rPr>
          <w:spacing w:val="-2"/>
          <w:sz w:val="20"/>
        </w:rPr>
        <w:t xml:space="preserve"> </w:t>
      </w:r>
      <w:r>
        <w:rPr>
          <w:sz w:val="20"/>
        </w:rPr>
        <w:t>de</w:t>
      </w:r>
      <w:r w:rsidRPr="0062490D">
        <w:rPr>
          <w:spacing w:val="-1"/>
          <w:sz w:val="20"/>
        </w:rPr>
        <w:t xml:space="preserve"> </w:t>
      </w:r>
      <w:r>
        <w:rPr>
          <w:sz w:val="20"/>
        </w:rPr>
        <w:t>apoio;</w:t>
      </w:r>
    </w:p>
    <w:p w:rsidR="00F549DF" w:rsidRDefault="00D00FC5" w:rsidP="004E0CE5">
      <w:pPr>
        <w:pStyle w:val="PargrafodaLista"/>
        <w:numPr>
          <w:ilvl w:val="0"/>
          <w:numId w:val="11"/>
        </w:numPr>
        <w:tabs>
          <w:tab w:val="left" w:pos="641"/>
        </w:tabs>
        <w:ind w:left="640" w:hanging="228"/>
      </w:pPr>
      <w:r>
        <w:rPr>
          <w:sz w:val="20"/>
        </w:rPr>
        <w:t>responder</w:t>
      </w:r>
      <w:r w:rsidRPr="0062490D">
        <w:rPr>
          <w:spacing w:val="-2"/>
          <w:sz w:val="20"/>
        </w:rPr>
        <w:t xml:space="preserve"> </w:t>
      </w:r>
      <w:r>
        <w:rPr>
          <w:sz w:val="20"/>
        </w:rPr>
        <w:t>as</w:t>
      </w:r>
      <w:r w:rsidRPr="0062490D">
        <w:rPr>
          <w:spacing w:val="-2"/>
          <w:sz w:val="20"/>
        </w:rPr>
        <w:t xml:space="preserve"> </w:t>
      </w:r>
      <w:r>
        <w:rPr>
          <w:sz w:val="20"/>
        </w:rPr>
        <w:t>questões</w:t>
      </w:r>
      <w:r w:rsidRPr="0062490D">
        <w:rPr>
          <w:spacing w:val="-1"/>
          <w:sz w:val="20"/>
        </w:rPr>
        <w:t xml:space="preserve"> </w:t>
      </w:r>
      <w:r>
        <w:rPr>
          <w:sz w:val="20"/>
        </w:rPr>
        <w:t>formuladas</w:t>
      </w:r>
      <w:r w:rsidRPr="0062490D">
        <w:rPr>
          <w:spacing w:val="-2"/>
          <w:sz w:val="20"/>
        </w:rPr>
        <w:t xml:space="preserve"> </w:t>
      </w:r>
      <w:r>
        <w:rPr>
          <w:sz w:val="20"/>
        </w:rPr>
        <w:t>pelos</w:t>
      </w:r>
      <w:r w:rsidRPr="0062490D">
        <w:rPr>
          <w:spacing w:val="-2"/>
          <w:sz w:val="20"/>
        </w:rPr>
        <w:t xml:space="preserve"> </w:t>
      </w:r>
      <w:r>
        <w:rPr>
          <w:sz w:val="20"/>
        </w:rPr>
        <w:t>fornecedores,</w:t>
      </w:r>
      <w:r w:rsidRPr="0062490D">
        <w:rPr>
          <w:spacing w:val="-1"/>
          <w:sz w:val="20"/>
        </w:rPr>
        <w:t xml:space="preserve"> </w:t>
      </w:r>
      <w:r>
        <w:rPr>
          <w:sz w:val="20"/>
        </w:rPr>
        <w:t>relativas</w:t>
      </w:r>
      <w:r w:rsidRPr="0062490D">
        <w:rPr>
          <w:spacing w:val="-2"/>
          <w:sz w:val="20"/>
        </w:rPr>
        <w:t xml:space="preserve"> </w:t>
      </w:r>
      <w:r>
        <w:rPr>
          <w:sz w:val="20"/>
        </w:rPr>
        <w:t>ao</w:t>
      </w:r>
      <w:r w:rsidRPr="0062490D">
        <w:rPr>
          <w:spacing w:val="-2"/>
          <w:sz w:val="20"/>
        </w:rPr>
        <w:t xml:space="preserve"> </w:t>
      </w:r>
      <w:r>
        <w:rPr>
          <w:sz w:val="20"/>
        </w:rPr>
        <w:t>certame;</w:t>
      </w:r>
    </w:p>
    <w:p w:rsidR="00F549DF" w:rsidRDefault="00D00FC5" w:rsidP="004E0CE5">
      <w:pPr>
        <w:pStyle w:val="PargrafodaLista"/>
        <w:numPr>
          <w:ilvl w:val="0"/>
          <w:numId w:val="11"/>
        </w:numPr>
        <w:tabs>
          <w:tab w:val="left" w:pos="619"/>
        </w:tabs>
        <w:ind w:left="618" w:hanging="206"/>
      </w:pPr>
      <w:r>
        <w:rPr>
          <w:sz w:val="20"/>
        </w:rPr>
        <w:t>abrir</w:t>
      </w:r>
      <w:r w:rsidRPr="0062490D">
        <w:rPr>
          <w:spacing w:val="-2"/>
          <w:sz w:val="20"/>
        </w:rPr>
        <w:t xml:space="preserve"> </w:t>
      </w:r>
      <w:r>
        <w:rPr>
          <w:sz w:val="20"/>
        </w:rPr>
        <w:t>as</w:t>
      </w:r>
      <w:r w:rsidRPr="0062490D">
        <w:rPr>
          <w:spacing w:val="-1"/>
          <w:sz w:val="20"/>
        </w:rPr>
        <w:t xml:space="preserve"> </w:t>
      </w:r>
      <w:r>
        <w:rPr>
          <w:sz w:val="20"/>
        </w:rPr>
        <w:t>propostas</w:t>
      </w:r>
      <w:r w:rsidRPr="0062490D">
        <w:rPr>
          <w:spacing w:val="-2"/>
          <w:sz w:val="20"/>
        </w:rPr>
        <w:t xml:space="preserve"> </w:t>
      </w:r>
      <w:r>
        <w:rPr>
          <w:sz w:val="20"/>
        </w:rPr>
        <w:t>de</w:t>
      </w:r>
      <w:r w:rsidRPr="0062490D">
        <w:rPr>
          <w:spacing w:val="-1"/>
          <w:sz w:val="20"/>
        </w:rPr>
        <w:t xml:space="preserve"> </w:t>
      </w:r>
      <w:r>
        <w:rPr>
          <w:sz w:val="20"/>
        </w:rPr>
        <w:t>preços;</w:t>
      </w:r>
    </w:p>
    <w:p w:rsidR="00F549DF" w:rsidRDefault="00D00FC5" w:rsidP="004E0CE5">
      <w:pPr>
        <w:pStyle w:val="PargrafodaLista"/>
        <w:numPr>
          <w:ilvl w:val="0"/>
          <w:numId w:val="11"/>
        </w:numPr>
        <w:tabs>
          <w:tab w:val="left" w:pos="641"/>
        </w:tabs>
        <w:ind w:left="640" w:hanging="228"/>
      </w:pPr>
      <w:r>
        <w:rPr>
          <w:sz w:val="20"/>
        </w:rPr>
        <w:t>analisar</w:t>
      </w:r>
      <w:r w:rsidRPr="0062490D">
        <w:rPr>
          <w:spacing w:val="-2"/>
          <w:sz w:val="20"/>
        </w:rPr>
        <w:t xml:space="preserve"> </w:t>
      </w:r>
      <w:r>
        <w:rPr>
          <w:sz w:val="20"/>
        </w:rPr>
        <w:t>a</w:t>
      </w:r>
      <w:r w:rsidRPr="0062490D">
        <w:rPr>
          <w:spacing w:val="-2"/>
          <w:sz w:val="20"/>
        </w:rPr>
        <w:t xml:space="preserve"> </w:t>
      </w:r>
      <w:r>
        <w:rPr>
          <w:sz w:val="20"/>
        </w:rPr>
        <w:t>aceitabilidade</w:t>
      </w:r>
      <w:r w:rsidRPr="0062490D">
        <w:rPr>
          <w:spacing w:val="-1"/>
          <w:sz w:val="20"/>
        </w:rPr>
        <w:t xml:space="preserve"> </w:t>
      </w:r>
      <w:r>
        <w:rPr>
          <w:sz w:val="20"/>
        </w:rPr>
        <w:t>das</w:t>
      </w:r>
      <w:r w:rsidRPr="0062490D">
        <w:rPr>
          <w:spacing w:val="-2"/>
          <w:sz w:val="20"/>
        </w:rPr>
        <w:t xml:space="preserve"> </w:t>
      </w:r>
      <w:r>
        <w:rPr>
          <w:sz w:val="20"/>
        </w:rPr>
        <w:t>propostas;</w:t>
      </w:r>
    </w:p>
    <w:p w:rsidR="00F549DF" w:rsidRDefault="00D00FC5" w:rsidP="004E0CE5">
      <w:pPr>
        <w:pStyle w:val="PargrafodaLista"/>
        <w:numPr>
          <w:ilvl w:val="0"/>
          <w:numId w:val="11"/>
        </w:numPr>
        <w:tabs>
          <w:tab w:val="left" w:pos="619"/>
        </w:tabs>
        <w:ind w:left="618" w:hanging="206"/>
        <w:rPr>
          <w:sz w:val="20"/>
        </w:rPr>
      </w:pPr>
      <w:r>
        <w:rPr>
          <w:sz w:val="20"/>
        </w:rPr>
        <w:t>desclassificar</w:t>
      </w:r>
      <w:r>
        <w:rPr>
          <w:spacing w:val="-2"/>
          <w:sz w:val="20"/>
        </w:rPr>
        <w:t xml:space="preserve"> </w:t>
      </w:r>
      <w:r>
        <w:rPr>
          <w:sz w:val="20"/>
        </w:rPr>
        <w:t>propostas</w:t>
      </w:r>
      <w:r>
        <w:rPr>
          <w:spacing w:val="-2"/>
          <w:sz w:val="20"/>
        </w:rPr>
        <w:t xml:space="preserve"> </w:t>
      </w:r>
      <w:r>
        <w:rPr>
          <w:sz w:val="20"/>
        </w:rPr>
        <w:t>indicando</w:t>
      </w:r>
      <w:r>
        <w:rPr>
          <w:spacing w:val="-2"/>
          <w:sz w:val="20"/>
        </w:rPr>
        <w:t xml:space="preserve"> </w:t>
      </w:r>
      <w:r>
        <w:rPr>
          <w:sz w:val="20"/>
        </w:rPr>
        <w:t>os</w:t>
      </w:r>
      <w:r>
        <w:rPr>
          <w:spacing w:val="-1"/>
          <w:sz w:val="20"/>
        </w:rPr>
        <w:t xml:space="preserve"> </w:t>
      </w:r>
      <w:r>
        <w:rPr>
          <w:sz w:val="20"/>
        </w:rPr>
        <w:t>motivos;</w:t>
      </w:r>
    </w:p>
    <w:p w:rsidR="00F549DF" w:rsidRDefault="00D00FC5" w:rsidP="004E0CE5">
      <w:pPr>
        <w:pStyle w:val="PargrafodaLista"/>
        <w:numPr>
          <w:ilvl w:val="0"/>
          <w:numId w:val="11"/>
        </w:numPr>
        <w:tabs>
          <w:tab w:val="left" w:pos="597"/>
        </w:tabs>
        <w:ind w:left="596" w:hanging="184"/>
      </w:pPr>
      <w:r>
        <w:rPr>
          <w:sz w:val="20"/>
        </w:rPr>
        <w:t>conduzir</w:t>
      </w:r>
      <w:r w:rsidRPr="0062490D">
        <w:rPr>
          <w:spacing w:val="-2"/>
          <w:sz w:val="20"/>
        </w:rPr>
        <w:t xml:space="preserve"> </w:t>
      </w:r>
      <w:r>
        <w:rPr>
          <w:sz w:val="20"/>
        </w:rPr>
        <w:t>os</w:t>
      </w:r>
      <w:r w:rsidRPr="0062490D">
        <w:rPr>
          <w:spacing w:val="-1"/>
          <w:sz w:val="20"/>
        </w:rPr>
        <w:t xml:space="preserve"> </w:t>
      </w:r>
      <w:r>
        <w:rPr>
          <w:sz w:val="20"/>
        </w:rPr>
        <w:t>procedimentos</w:t>
      </w:r>
      <w:r w:rsidRPr="0062490D">
        <w:rPr>
          <w:spacing w:val="-2"/>
          <w:sz w:val="20"/>
        </w:rPr>
        <w:t xml:space="preserve"> </w:t>
      </w:r>
      <w:r>
        <w:rPr>
          <w:sz w:val="20"/>
        </w:rPr>
        <w:t>relativos</w:t>
      </w:r>
      <w:r w:rsidRPr="0062490D">
        <w:rPr>
          <w:spacing w:val="-1"/>
          <w:sz w:val="20"/>
        </w:rPr>
        <w:t xml:space="preserve"> </w:t>
      </w:r>
      <w:r>
        <w:rPr>
          <w:sz w:val="20"/>
        </w:rPr>
        <w:t>aos</w:t>
      </w:r>
      <w:r w:rsidRPr="0062490D">
        <w:rPr>
          <w:spacing w:val="-2"/>
          <w:sz w:val="20"/>
        </w:rPr>
        <w:t xml:space="preserve"> </w:t>
      </w:r>
      <w:r>
        <w:rPr>
          <w:sz w:val="20"/>
        </w:rPr>
        <w:t>lances</w:t>
      </w:r>
      <w:r w:rsidRPr="0062490D">
        <w:rPr>
          <w:spacing w:val="-1"/>
          <w:sz w:val="20"/>
        </w:rPr>
        <w:t xml:space="preserve"> </w:t>
      </w:r>
      <w:r>
        <w:rPr>
          <w:sz w:val="20"/>
        </w:rPr>
        <w:t>e</w:t>
      </w:r>
      <w:r w:rsidRPr="0062490D">
        <w:rPr>
          <w:spacing w:val="-2"/>
          <w:sz w:val="20"/>
        </w:rPr>
        <w:t xml:space="preserve"> </w:t>
      </w:r>
      <w:r>
        <w:rPr>
          <w:sz w:val="20"/>
        </w:rPr>
        <w:t>à</w:t>
      </w:r>
      <w:r w:rsidRPr="0062490D">
        <w:rPr>
          <w:spacing w:val="-1"/>
          <w:sz w:val="20"/>
        </w:rPr>
        <w:t xml:space="preserve"> </w:t>
      </w:r>
      <w:r>
        <w:rPr>
          <w:sz w:val="20"/>
        </w:rPr>
        <w:t>escolha</w:t>
      </w:r>
      <w:r w:rsidRPr="0062490D">
        <w:rPr>
          <w:spacing w:val="-2"/>
          <w:sz w:val="20"/>
        </w:rPr>
        <w:t xml:space="preserve"> </w:t>
      </w:r>
      <w:r>
        <w:rPr>
          <w:sz w:val="20"/>
        </w:rPr>
        <w:t>da</w:t>
      </w:r>
      <w:r w:rsidRPr="0062490D">
        <w:rPr>
          <w:spacing w:val="-1"/>
          <w:sz w:val="20"/>
        </w:rPr>
        <w:t xml:space="preserve"> </w:t>
      </w:r>
      <w:r>
        <w:rPr>
          <w:sz w:val="20"/>
        </w:rPr>
        <w:t>proposta</w:t>
      </w:r>
      <w:r w:rsidRPr="0062490D">
        <w:rPr>
          <w:spacing w:val="-2"/>
          <w:sz w:val="20"/>
        </w:rPr>
        <w:t xml:space="preserve"> </w:t>
      </w:r>
      <w:r>
        <w:rPr>
          <w:sz w:val="20"/>
        </w:rPr>
        <w:t>do</w:t>
      </w:r>
      <w:r w:rsidRPr="0062490D">
        <w:rPr>
          <w:spacing w:val="-1"/>
          <w:sz w:val="20"/>
        </w:rPr>
        <w:t xml:space="preserve"> </w:t>
      </w:r>
      <w:r>
        <w:rPr>
          <w:sz w:val="20"/>
        </w:rPr>
        <w:t>lance</w:t>
      </w:r>
      <w:r w:rsidRPr="0062490D">
        <w:rPr>
          <w:spacing w:val="-2"/>
          <w:sz w:val="20"/>
        </w:rPr>
        <w:t xml:space="preserve"> </w:t>
      </w:r>
      <w:r>
        <w:rPr>
          <w:sz w:val="20"/>
        </w:rPr>
        <w:t>de</w:t>
      </w:r>
      <w:r w:rsidRPr="0062490D">
        <w:rPr>
          <w:spacing w:val="-1"/>
          <w:sz w:val="20"/>
        </w:rPr>
        <w:t xml:space="preserve"> </w:t>
      </w:r>
      <w:r>
        <w:rPr>
          <w:sz w:val="20"/>
        </w:rPr>
        <w:t>menor</w:t>
      </w:r>
      <w:r w:rsidRPr="0062490D">
        <w:rPr>
          <w:spacing w:val="-1"/>
          <w:sz w:val="20"/>
        </w:rPr>
        <w:t xml:space="preserve"> </w:t>
      </w:r>
      <w:r>
        <w:rPr>
          <w:sz w:val="20"/>
        </w:rPr>
        <w:t>preço;</w:t>
      </w:r>
    </w:p>
    <w:p w:rsidR="00F549DF" w:rsidRDefault="00D00FC5" w:rsidP="004E0CE5">
      <w:pPr>
        <w:pStyle w:val="PargrafodaLista"/>
        <w:numPr>
          <w:ilvl w:val="0"/>
          <w:numId w:val="11"/>
        </w:numPr>
        <w:tabs>
          <w:tab w:val="left" w:pos="630"/>
        </w:tabs>
      </w:pPr>
      <w:r>
        <w:rPr>
          <w:sz w:val="20"/>
        </w:rPr>
        <w:t>verificar</w:t>
      </w:r>
      <w:r w:rsidRPr="0062490D">
        <w:rPr>
          <w:spacing w:val="-2"/>
          <w:sz w:val="20"/>
        </w:rPr>
        <w:t xml:space="preserve"> </w:t>
      </w:r>
      <w:r>
        <w:rPr>
          <w:sz w:val="20"/>
        </w:rPr>
        <w:t>a</w:t>
      </w:r>
      <w:r w:rsidRPr="0062490D">
        <w:rPr>
          <w:spacing w:val="-2"/>
          <w:sz w:val="20"/>
        </w:rPr>
        <w:t xml:space="preserve"> </w:t>
      </w:r>
      <w:r>
        <w:rPr>
          <w:sz w:val="20"/>
        </w:rPr>
        <w:t>habilitação</w:t>
      </w:r>
      <w:r w:rsidRPr="0062490D">
        <w:rPr>
          <w:spacing w:val="-1"/>
          <w:sz w:val="20"/>
        </w:rPr>
        <w:t xml:space="preserve"> </w:t>
      </w:r>
      <w:r>
        <w:rPr>
          <w:sz w:val="20"/>
        </w:rPr>
        <w:t>do</w:t>
      </w:r>
      <w:r w:rsidRPr="0062490D">
        <w:rPr>
          <w:spacing w:val="-2"/>
          <w:sz w:val="20"/>
        </w:rPr>
        <w:t xml:space="preserve"> </w:t>
      </w:r>
      <w:r>
        <w:rPr>
          <w:sz w:val="20"/>
        </w:rPr>
        <w:t>proponente</w:t>
      </w:r>
      <w:r w:rsidRPr="0062490D">
        <w:rPr>
          <w:spacing w:val="-1"/>
          <w:sz w:val="20"/>
        </w:rPr>
        <w:t xml:space="preserve"> </w:t>
      </w:r>
      <w:r>
        <w:rPr>
          <w:sz w:val="20"/>
        </w:rPr>
        <w:t>classificado</w:t>
      </w:r>
      <w:r w:rsidRPr="0062490D">
        <w:rPr>
          <w:spacing w:val="-2"/>
          <w:sz w:val="20"/>
        </w:rPr>
        <w:t xml:space="preserve"> </w:t>
      </w:r>
      <w:r>
        <w:rPr>
          <w:sz w:val="20"/>
        </w:rPr>
        <w:t>em</w:t>
      </w:r>
      <w:r w:rsidRPr="0062490D">
        <w:rPr>
          <w:spacing w:val="-2"/>
          <w:sz w:val="20"/>
        </w:rPr>
        <w:t xml:space="preserve"> </w:t>
      </w:r>
      <w:r>
        <w:rPr>
          <w:sz w:val="20"/>
        </w:rPr>
        <w:t>primeiro</w:t>
      </w:r>
      <w:r w:rsidRPr="0062490D">
        <w:rPr>
          <w:spacing w:val="-1"/>
          <w:sz w:val="20"/>
        </w:rPr>
        <w:t xml:space="preserve"> </w:t>
      </w:r>
      <w:r>
        <w:rPr>
          <w:sz w:val="20"/>
        </w:rPr>
        <w:t>lugar;</w:t>
      </w:r>
    </w:p>
    <w:p w:rsidR="00F549DF" w:rsidRDefault="00D00FC5" w:rsidP="004E0CE5">
      <w:pPr>
        <w:pStyle w:val="PargrafodaLista"/>
        <w:numPr>
          <w:ilvl w:val="0"/>
          <w:numId w:val="11"/>
        </w:numPr>
        <w:tabs>
          <w:tab w:val="left" w:pos="641"/>
        </w:tabs>
        <w:spacing w:before="4"/>
        <w:ind w:left="640" w:hanging="228"/>
      </w:pPr>
      <w:r>
        <w:rPr>
          <w:sz w:val="20"/>
        </w:rPr>
        <w:t>declarar</w:t>
      </w:r>
      <w:r w:rsidRPr="0062490D">
        <w:rPr>
          <w:spacing w:val="-2"/>
          <w:sz w:val="20"/>
        </w:rPr>
        <w:t xml:space="preserve"> </w:t>
      </w:r>
      <w:r>
        <w:rPr>
          <w:sz w:val="20"/>
        </w:rPr>
        <w:t>o</w:t>
      </w:r>
      <w:r w:rsidRPr="0062490D">
        <w:rPr>
          <w:spacing w:val="-1"/>
          <w:sz w:val="20"/>
        </w:rPr>
        <w:t xml:space="preserve"> </w:t>
      </w:r>
      <w:r>
        <w:rPr>
          <w:sz w:val="20"/>
        </w:rPr>
        <w:t>vencedor;</w:t>
      </w:r>
    </w:p>
    <w:p w:rsidR="00F549DF" w:rsidRDefault="00D00FC5" w:rsidP="004E0CE5">
      <w:pPr>
        <w:pStyle w:val="PargrafodaLista"/>
        <w:numPr>
          <w:ilvl w:val="0"/>
          <w:numId w:val="11"/>
        </w:numPr>
        <w:tabs>
          <w:tab w:val="left" w:pos="586"/>
        </w:tabs>
        <w:spacing w:before="4"/>
        <w:ind w:left="585" w:hanging="173"/>
      </w:pPr>
      <w:r>
        <w:rPr>
          <w:sz w:val="20"/>
        </w:rPr>
        <w:t>receber,</w:t>
      </w:r>
      <w:r w:rsidRPr="0062490D">
        <w:rPr>
          <w:spacing w:val="-3"/>
          <w:sz w:val="20"/>
        </w:rPr>
        <w:t xml:space="preserve"> </w:t>
      </w:r>
      <w:r>
        <w:rPr>
          <w:sz w:val="20"/>
        </w:rPr>
        <w:t>examinar</w:t>
      </w:r>
      <w:r w:rsidRPr="0062490D">
        <w:rPr>
          <w:spacing w:val="-2"/>
          <w:sz w:val="20"/>
        </w:rPr>
        <w:t xml:space="preserve"> </w:t>
      </w:r>
      <w:r>
        <w:rPr>
          <w:sz w:val="20"/>
        </w:rPr>
        <w:t>e</w:t>
      </w:r>
      <w:r w:rsidRPr="0062490D">
        <w:rPr>
          <w:spacing w:val="-3"/>
          <w:sz w:val="20"/>
        </w:rPr>
        <w:t xml:space="preserve"> </w:t>
      </w:r>
      <w:r>
        <w:rPr>
          <w:sz w:val="20"/>
        </w:rPr>
        <w:t>decidir</w:t>
      </w:r>
      <w:r w:rsidRPr="0062490D">
        <w:rPr>
          <w:spacing w:val="-2"/>
          <w:sz w:val="20"/>
        </w:rPr>
        <w:t xml:space="preserve"> </w:t>
      </w:r>
      <w:r>
        <w:rPr>
          <w:sz w:val="20"/>
        </w:rPr>
        <w:t>sobre</w:t>
      </w:r>
      <w:r w:rsidRPr="0062490D">
        <w:rPr>
          <w:spacing w:val="-2"/>
          <w:sz w:val="20"/>
        </w:rPr>
        <w:t xml:space="preserve"> </w:t>
      </w:r>
      <w:r>
        <w:rPr>
          <w:sz w:val="20"/>
        </w:rPr>
        <w:t>a</w:t>
      </w:r>
      <w:r w:rsidRPr="0062490D">
        <w:rPr>
          <w:spacing w:val="-3"/>
          <w:sz w:val="20"/>
        </w:rPr>
        <w:t xml:space="preserve"> </w:t>
      </w:r>
      <w:r>
        <w:rPr>
          <w:sz w:val="20"/>
        </w:rPr>
        <w:t>pertinência</w:t>
      </w:r>
      <w:r w:rsidRPr="0062490D">
        <w:rPr>
          <w:spacing w:val="-2"/>
          <w:sz w:val="20"/>
        </w:rPr>
        <w:t xml:space="preserve"> </w:t>
      </w:r>
      <w:r>
        <w:rPr>
          <w:sz w:val="20"/>
        </w:rPr>
        <w:t>dos</w:t>
      </w:r>
      <w:r w:rsidRPr="0062490D">
        <w:rPr>
          <w:spacing w:val="-2"/>
          <w:sz w:val="20"/>
        </w:rPr>
        <w:t xml:space="preserve"> </w:t>
      </w:r>
      <w:r>
        <w:rPr>
          <w:sz w:val="20"/>
        </w:rPr>
        <w:t>recursos;</w:t>
      </w:r>
    </w:p>
    <w:p w:rsidR="00F549DF" w:rsidRDefault="00D00FC5" w:rsidP="004E0CE5">
      <w:pPr>
        <w:pStyle w:val="PargrafodaLista"/>
        <w:numPr>
          <w:ilvl w:val="0"/>
          <w:numId w:val="11"/>
        </w:numPr>
        <w:tabs>
          <w:tab w:val="left" w:pos="597"/>
        </w:tabs>
        <w:spacing w:before="4"/>
        <w:ind w:left="596" w:hanging="184"/>
      </w:pPr>
      <w:r>
        <w:rPr>
          <w:sz w:val="20"/>
        </w:rPr>
        <w:t>elaborar</w:t>
      </w:r>
      <w:r w:rsidRPr="0062490D">
        <w:rPr>
          <w:spacing w:val="-2"/>
          <w:sz w:val="20"/>
        </w:rPr>
        <w:t xml:space="preserve"> </w:t>
      </w:r>
      <w:r>
        <w:rPr>
          <w:sz w:val="20"/>
        </w:rPr>
        <w:t>a</w:t>
      </w:r>
      <w:r w:rsidRPr="0062490D">
        <w:rPr>
          <w:spacing w:val="-1"/>
          <w:sz w:val="20"/>
        </w:rPr>
        <w:t xml:space="preserve"> </w:t>
      </w:r>
      <w:r>
        <w:rPr>
          <w:sz w:val="20"/>
        </w:rPr>
        <w:t>ata</w:t>
      </w:r>
      <w:r w:rsidRPr="0062490D">
        <w:rPr>
          <w:spacing w:val="-2"/>
          <w:sz w:val="20"/>
        </w:rPr>
        <w:t xml:space="preserve"> </w:t>
      </w:r>
      <w:r>
        <w:rPr>
          <w:sz w:val="20"/>
        </w:rPr>
        <w:t>da</w:t>
      </w:r>
      <w:r w:rsidRPr="0062490D">
        <w:rPr>
          <w:spacing w:val="-1"/>
          <w:sz w:val="20"/>
        </w:rPr>
        <w:t xml:space="preserve"> </w:t>
      </w:r>
      <w:r>
        <w:rPr>
          <w:sz w:val="20"/>
        </w:rPr>
        <w:t>sessão;</w:t>
      </w:r>
    </w:p>
    <w:p w:rsidR="00F549DF" w:rsidRDefault="00D00FC5" w:rsidP="004E0CE5">
      <w:pPr>
        <w:pStyle w:val="PargrafodaLista"/>
        <w:numPr>
          <w:ilvl w:val="0"/>
          <w:numId w:val="11"/>
        </w:numPr>
        <w:tabs>
          <w:tab w:val="left" w:pos="641"/>
        </w:tabs>
        <w:spacing w:before="4"/>
        <w:ind w:left="640" w:hanging="228"/>
      </w:pPr>
      <w:r>
        <w:rPr>
          <w:sz w:val="20"/>
        </w:rPr>
        <w:t>encaminhar</w:t>
      </w:r>
      <w:r w:rsidRPr="0062490D">
        <w:rPr>
          <w:spacing w:val="-2"/>
          <w:sz w:val="20"/>
        </w:rPr>
        <w:t xml:space="preserve"> </w:t>
      </w:r>
      <w:r>
        <w:rPr>
          <w:sz w:val="20"/>
        </w:rPr>
        <w:t>o</w:t>
      </w:r>
      <w:r w:rsidRPr="0062490D">
        <w:rPr>
          <w:spacing w:val="-2"/>
          <w:sz w:val="20"/>
        </w:rPr>
        <w:t xml:space="preserve"> </w:t>
      </w:r>
      <w:r>
        <w:rPr>
          <w:sz w:val="20"/>
        </w:rPr>
        <w:t>processo</w:t>
      </w:r>
      <w:r w:rsidRPr="0062490D">
        <w:rPr>
          <w:spacing w:val="-1"/>
          <w:sz w:val="20"/>
        </w:rPr>
        <w:t xml:space="preserve"> </w:t>
      </w:r>
      <w:r>
        <w:rPr>
          <w:sz w:val="20"/>
        </w:rPr>
        <w:t>à</w:t>
      </w:r>
      <w:r w:rsidRPr="0062490D">
        <w:rPr>
          <w:spacing w:val="-2"/>
          <w:sz w:val="20"/>
        </w:rPr>
        <w:t xml:space="preserve"> </w:t>
      </w:r>
      <w:r>
        <w:rPr>
          <w:sz w:val="20"/>
        </w:rPr>
        <w:t>autoridade</w:t>
      </w:r>
      <w:r w:rsidRPr="0062490D">
        <w:rPr>
          <w:spacing w:val="-1"/>
          <w:sz w:val="20"/>
        </w:rPr>
        <w:t xml:space="preserve"> </w:t>
      </w:r>
      <w:r>
        <w:rPr>
          <w:sz w:val="20"/>
        </w:rPr>
        <w:t>superior</w:t>
      </w:r>
      <w:r w:rsidRPr="0062490D">
        <w:rPr>
          <w:spacing w:val="-2"/>
          <w:sz w:val="20"/>
        </w:rPr>
        <w:t xml:space="preserve"> </w:t>
      </w:r>
      <w:r>
        <w:rPr>
          <w:sz w:val="20"/>
        </w:rPr>
        <w:t>para</w:t>
      </w:r>
      <w:r w:rsidRPr="0062490D">
        <w:rPr>
          <w:spacing w:val="-1"/>
          <w:sz w:val="20"/>
        </w:rPr>
        <w:t xml:space="preserve"> </w:t>
      </w:r>
      <w:r>
        <w:rPr>
          <w:sz w:val="20"/>
        </w:rPr>
        <w:t>homologar</w:t>
      </w:r>
      <w:r w:rsidRPr="0062490D">
        <w:rPr>
          <w:spacing w:val="-2"/>
          <w:sz w:val="20"/>
        </w:rPr>
        <w:t xml:space="preserve"> </w:t>
      </w:r>
      <w:r>
        <w:rPr>
          <w:sz w:val="20"/>
        </w:rPr>
        <w:t>e</w:t>
      </w:r>
      <w:r w:rsidRPr="0062490D">
        <w:rPr>
          <w:spacing w:val="-2"/>
          <w:sz w:val="20"/>
        </w:rPr>
        <w:t xml:space="preserve"> </w:t>
      </w:r>
      <w:r>
        <w:rPr>
          <w:sz w:val="20"/>
        </w:rPr>
        <w:t>autorizar</w:t>
      </w:r>
      <w:r w:rsidRPr="0062490D">
        <w:rPr>
          <w:spacing w:val="-1"/>
          <w:sz w:val="20"/>
        </w:rPr>
        <w:t xml:space="preserve"> </w:t>
      </w:r>
      <w:r>
        <w:rPr>
          <w:sz w:val="20"/>
        </w:rPr>
        <w:t>a</w:t>
      </w:r>
      <w:r w:rsidRPr="0062490D">
        <w:rPr>
          <w:spacing w:val="-2"/>
          <w:sz w:val="20"/>
        </w:rPr>
        <w:t xml:space="preserve"> </w:t>
      </w:r>
      <w:r>
        <w:rPr>
          <w:sz w:val="20"/>
        </w:rPr>
        <w:t>contratação;</w:t>
      </w:r>
    </w:p>
    <w:p w:rsidR="00F549DF" w:rsidRDefault="00D00FC5" w:rsidP="004E0CE5">
      <w:pPr>
        <w:pStyle w:val="PargrafodaLista"/>
        <w:numPr>
          <w:ilvl w:val="0"/>
          <w:numId w:val="11"/>
        </w:numPr>
        <w:tabs>
          <w:tab w:val="left" w:pos="630"/>
        </w:tabs>
        <w:spacing w:line="276" w:lineRule="auto"/>
        <w:ind w:left="413" w:right="417" w:firstLine="0"/>
        <w:rPr>
          <w:sz w:val="20"/>
        </w:rPr>
      </w:pPr>
      <w:r>
        <w:rPr>
          <w:sz w:val="20"/>
        </w:rPr>
        <w:t>abrir processo administrativo para apuração de irregularidades visando a aplicação de penalidades previstas na</w:t>
      </w:r>
      <w:r>
        <w:rPr>
          <w:spacing w:val="1"/>
          <w:sz w:val="20"/>
        </w:rPr>
        <w:t xml:space="preserve"> </w:t>
      </w:r>
      <w:r>
        <w:rPr>
          <w:sz w:val="20"/>
        </w:rPr>
        <w:t>legislação.</w:t>
      </w:r>
    </w:p>
    <w:p w:rsidR="00F549DF" w:rsidRDefault="00F549DF">
      <w:pPr>
        <w:pStyle w:val="Corpodetexto"/>
        <w:spacing w:before="3"/>
        <w:rPr>
          <w:sz w:val="17"/>
        </w:rPr>
      </w:pPr>
    </w:p>
    <w:p w:rsidR="00F549DF" w:rsidRDefault="00D00FC5">
      <w:pPr>
        <w:pStyle w:val="Ttulo1"/>
        <w:spacing w:before="1"/>
      </w:pPr>
      <w:r>
        <w:t>CREDENCIAMENTO</w:t>
      </w:r>
      <w:r>
        <w:rPr>
          <w:spacing w:val="-6"/>
        </w:rPr>
        <w:t xml:space="preserve"> </w:t>
      </w:r>
      <w:r>
        <w:t>NO</w:t>
      </w:r>
      <w:r>
        <w:rPr>
          <w:spacing w:val="-5"/>
        </w:rPr>
        <w:t xml:space="preserve"> </w:t>
      </w:r>
      <w:r>
        <w:t>SISTEMA</w:t>
      </w:r>
      <w:r>
        <w:rPr>
          <w:spacing w:val="-5"/>
        </w:rPr>
        <w:t xml:space="preserve"> </w:t>
      </w:r>
      <w:r>
        <w:t>LICITAÇÕES</w:t>
      </w:r>
      <w:r>
        <w:rPr>
          <w:spacing w:val="-5"/>
        </w:rPr>
        <w:t xml:space="preserve"> </w:t>
      </w:r>
      <w:r>
        <w:t>DA</w:t>
      </w:r>
      <w:r>
        <w:rPr>
          <w:spacing w:val="-5"/>
        </w:rPr>
        <w:t xml:space="preserve"> </w:t>
      </w:r>
      <w:r>
        <w:t>BOLSA</w:t>
      </w:r>
      <w:r>
        <w:rPr>
          <w:spacing w:val="-5"/>
        </w:rPr>
        <w:t xml:space="preserve"> </w:t>
      </w:r>
      <w:r>
        <w:t>DE</w:t>
      </w:r>
      <w:r>
        <w:rPr>
          <w:spacing w:val="-5"/>
        </w:rPr>
        <w:t xml:space="preserve"> </w:t>
      </w:r>
      <w:r>
        <w:t>LICITAÇÕES</w:t>
      </w:r>
      <w:r>
        <w:rPr>
          <w:spacing w:val="-5"/>
        </w:rPr>
        <w:t xml:space="preserve"> </w:t>
      </w:r>
      <w:r>
        <w:t>E</w:t>
      </w:r>
      <w:r>
        <w:rPr>
          <w:spacing w:val="-6"/>
        </w:rPr>
        <w:t xml:space="preserve"> </w:t>
      </w:r>
      <w:r>
        <w:t>LEILÕES:</w:t>
      </w:r>
    </w:p>
    <w:p w:rsidR="00F549DF" w:rsidRDefault="00F549DF">
      <w:pPr>
        <w:pStyle w:val="Corpodetexto"/>
        <w:spacing w:before="4"/>
        <w:rPr>
          <w:b/>
        </w:rPr>
      </w:pPr>
    </w:p>
    <w:p w:rsidR="00F549DF" w:rsidRDefault="00D00FC5" w:rsidP="004E0CE5">
      <w:pPr>
        <w:pStyle w:val="PargrafodaLista"/>
        <w:numPr>
          <w:ilvl w:val="1"/>
          <w:numId w:val="12"/>
        </w:numPr>
        <w:tabs>
          <w:tab w:val="left" w:pos="1133"/>
        </w:tabs>
        <w:spacing w:line="276" w:lineRule="auto"/>
        <w:ind w:right="416" w:firstLine="0"/>
        <w:rPr>
          <w:sz w:val="20"/>
        </w:rPr>
      </w:pPr>
      <w:r>
        <w:rPr>
          <w:sz w:val="20"/>
        </w:rPr>
        <w:t xml:space="preserve">As pessoas jurídicas ou firmas individuais interessadas deverão nomear através do instrumento de </w:t>
      </w:r>
      <w:r>
        <w:rPr>
          <w:sz w:val="20"/>
        </w:rPr>
        <w:lastRenderedPageBreak/>
        <w:t>mandato</w:t>
      </w:r>
      <w:r>
        <w:rPr>
          <w:spacing w:val="1"/>
          <w:sz w:val="20"/>
        </w:rPr>
        <w:t xml:space="preserve"> </w:t>
      </w:r>
      <w:r>
        <w:rPr>
          <w:sz w:val="20"/>
        </w:rPr>
        <w:t>previsto no item 4.6 “a”, com firma reconhecida, operador devidamente credenciado em qualquer empresa associada à</w:t>
      </w:r>
      <w:r>
        <w:rPr>
          <w:spacing w:val="1"/>
          <w:sz w:val="20"/>
        </w:rPr>
        <w:t xml:space="preserve"> </w:t>
      </w:r>
      <w:r>
        <w:rPr>
          <w:sz w:val="20"/>
        </w:rPr>
        <w:t xml:space="preserve">Bolsa </w:t>
      </w:r>
      <w:r w:rsidR="0062490D">
        <w:rPr>
          <w:sz w:val="20"/>
        </w:rPr>
        <w:t>Nacional de Compras</w:t>
      </w:r>
      <w:r>
        <w:rPr>
          <w:sz w:val="20"/>
        </w:rPr>
        <w:t>, atribuindo poderes para formular lances de preços e praticar todos os demais atos e</w:t>
      </w:r>
      <w:r>
        <w:rPr>
          <w:spacing w:val="1"/>
          <w:sz w:val="20"/>
        </w:rPr>
        <w:t xml:space="preserve"> </w:t>
      </w:r>
      <w:r>
        <w:rPr>
          <w:sz w:val="20"/>
        </w:rPr>
        <w:t>operações</w:t>
      </w:r>
      <w:r>
        <w:rPr>
          <w:spacing w:val="-2"/>
          <w:sz w:val="20"/>
        </w:rPr>
        <w:t xml:space="preserve"> </w:t>
      </w:r>
      <w:r>
        <w:rPr>
          <w:sz w:val="20"/>
        </w:rPr>
        <w:t>no</w:t>
      </w:r>
      <w:r>
        <w:rPr>
          <w:spacing w:val="-1"/>
          <w:sz w:val="20"/>
        </w:rPr>
        <w:t xml:space="preserve"> </w:t>
      </w:r>
      <w:r>
        <w:rPr>
          <w:sz w:val="20"/>
        </w:rPr>
        <w:t>site:</w:t>
      </w:r>
      <w:r>
        <w:rPr>
          <w:spacing w:val="-1"/>
          <w:sz w:val="20"/>
        </w:rPr>
        <w:t xml:space="preserve"> </w:t>
      </w:r>
      <w:hyperlink r:id="rId10" w:history="1">
        <w:r w:rsidR="0062490D" w:rsidRPr="00500A30">
          <w:rPr>
            <w:rStyle w:val="Hyperlink"/>
            <w:sz w:val="20"/>
          </w:rPr>
          <w:t>www.bnc.org.br.</w:t>
        </w:r>
      </w:hyperlink>
    </w:p>
    <w:p w:rsidR="00F549DF" w:rsidRDefault="00F549DF">
      <w:pPr>
        <w:pStyle w:val="Corpodetexto"/>
        <w:spacing w:before="3"/>
        <w:rPr>
          <w:sz w:val="17"/>
        </w:rPr>
      </w:pPr>
    </w:p>
    <w:p w:rsidR="00F549DF" w:rsidRDefault="00D00FC5" w:rsidP="004E0CE5">
      <w:pPr>
        <w:pStyle w:val="PargrafodaLista"/>
        <w:numPr>
          <w:ilvl w:val="1"/>
          <w:numId w:val="12"/>
        </w:numPr>
        <w:tabs>
          <w:tab w:val="left" w:pos="1133"/>
        </w:tabs>
        <w:spacing w:line="276" w:lineRule="auto"/>
        <w:ind w:right="417" w:firstLine="0"/>
        <w:rPr>
          <w:sz w:val="20"/>
        </w:rPr>
      </w:pPr>
      <w:r>
        <w:rPr>
          <w:sz w:val="20"/>
        </w:rPr>
        <w:t>A participação do licitante no pregão eletrônico se dará por meio de participação direta ou através de empresas</w:t>
      </w:r>
      <w:r>
        <w:rPr>
          <w:spacing w:val="1"/>
          <w:sz w:val="20"/>
        </w:rPr>
        <w:t xml:space="preserve"> </w:t>
      </w:r>
      <w:r w:rsidR="00021D0C">
        <w:rPr>
          <w:sz w:val="20"/>
        </w:rPr>
        <w:t>associadas à BNC</w:t>
      </w:r>
      <w:r>
        <w:rPr>
          <w:sz w:val="20"/>
        </w:rPr>
        <w:t xml:space="preserve"> – Bolsa </w:t>
      </w:r>
      <w:r w:rsidR="00021D0C">
        <w:rPr>
          <w:sz w:val="20"/>
        </w:rPr>
        <w:t>Nacional de Compras</w:t>
      </w:r>
      <w:r>
        <w:rPr>
          <w:sz w:val="20"/>
        </w:rPr>
        <w:t>, a qual deverá manifestar, por meio de seu operador designado, 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pleno</w:t>
      </w:r>
      <w:r>
        <w:rPr>
          <w:spacing w:val="1"/>
          <w:sz w:val="20"/>
        </w:rPr>
        <w:t xml:space="preserve"> </w:t>
      </w:r>
      <w:r>
        <w:rPr>
          <w:sz w:val="20"/>
        </w:rPr>
        <w:t>conhecimento,</w:t>
      </w:r>
      <w:r>
        <w:rPr>
          <w:spacing w:val="1"/>
          <w:sz w:val="20"/>
        </w:rPr>
        <w:t xml:space="preserve"> </w:t>
      </w:r>
      <w:r>
        <w:rPr>
          <w:sz w:val="20"/>
        </w:rPr>
        <w:t>aceitação</w:t>
      </w:r>
      <w:r>
        <w:rPr>
          <w:spacing w:val="1"/>
          <w:sz w:val="20"/>
        </w:rPr>
        <w:t xml:space="preserve"> </w:t>
      </w:r>
      <w:r>
        <w:rPr>
          <w:sz w:val="20"/>
        </w:rPr>
        <w:t>e</w:t>
      </w:r>
      <w:r>
        <w:rPr>
          <w:spacing w:val="50"/>
          <w:sz w:val="20"/>
        </w:rPr>
        <w:t xml:space="preserve"> </w:t>
      </w:r>
      <w:r>
        <w:rPr>
          <w:sz w:val="20"/>
        </w:rPr>
        <w:t>atendimento às exigências de habilitação previstas no</w:t>
      </w:r>
      <w:r>
        <w:rPr>
          <w:spacing w:val="1"/>
          <w:sz w:val="20"/>
        </w:rPr>
        <w:t xml:space="preserve"> </w:t>
      </w:r>
      <w:r>
        <w:rPr>
          <w:sz w:val="20"/>
        </w:rPr>
        <w:t>Edital.</w:t>
      </w:r>
    </w:p>
    <w:p w:rsidR="00F549DF" w:rsidRDefault="00F549DF">
      <w:pPr>
        <w:pStyle w:val="Corpodetexto"/>
        <w:spacing w:before="4"/>
        <w:rPr>
          <w:sz w:val="17"/>
        </w:rPr>
      </w:pPr>
    </w:p>
    <w:p w:rsidR="00F549DF" w:rsidRDefault="00D00FC5" w:rsidP="004E0CE5">
      <w:pPr>
        <w:pStyle w:val="PargrafodaLista"/>
        <w:numPr>
          <w:ilvl w:val="1"/>
          <w:numId w:val="12"/>
        </w:numPr>
        <w:tabs>
          <w:tab w:val="left" w:pos="1133"/>
        </w:tabs>
        <w:spacing w:line="276" w:lineRule="auto"/>
        <w:ind w:right="427" w:firstLine="0"/>
        <w:rPr>
          <w:sz w:val="20"/>
        </w:rPr>
      </w:pPr>
      <w:r>
        <w:rPr>
          <w:sz w:val="20"/>
        </w:rPr>
        <w:t>O acesso do operador ao pregão, para efeito de encaminhamento de proposta de preço e lances sucessivos de</w:t>
      </w:r>
      <w:r>
        <w:rPr>
          <w:spacing w:val="1"/>
          <w:sz w:val="20"/>
        </w:rPr>
        <w:t xml:space="preserve"> </w:t>
      </w:r>
      <w:r>
        <w:rPr>
          <w:sz w:val="20"/>
        </w:rPr>
        <w:t>preços,</w:t>
      </w:r>
      <w:r>
        <w:rPr>
          <w:spacing w:val="-2"/>
          <w:sz w:val="20"/>
        </w:rPr>
        <w:t xml:space="preserve"> </w:t>
      </w:r>
      <w:r>
        <w:rPr>
          <w:sz w:val="20"/>
        </w:rPr>
        <w:t>em</w:t>
      </w:r>
      <w:r>
        <w:rPr>
          <w:spacing w:val="-1"/>
          <w:sz w:val="20"/>
        </w:rPr>
        <w:t xml:space="preserve"> </w:t>
      </w:r>
      <w:r>
        <w:rPr>
          <w:sz w:val="20"/>
        </w:rPr>
        <w:t>nome</w:t>
      </w:r>
      <w:r>
        <w:rPr>
          <w:spacing w:val="-1"/>
          <w:sz w:val="20"/>
        </w:rPr>
        <w:t xml:space="preserve"> </w:t>
      </w:r>
      <w:r>
        <w:rPr>
          <w:sz w:val="20"/>
        </w:rPr>
        <w:t>do</w:t>
      </w:r>
      <w:r>
        <w:rPr>
          <w:spacing w:val="-1"/>
          <w:sz w:val="20"/>
        </w:rPr>
        <w:t xml:space="preserve"> </w:t>
      </w:r>
      <w:r>
        <w:rPr>
          <w:sz w:val="20"/>
        </w:rPr>
        <w:t>licitante,</w:t>
      </w:r>
      <w:r>
        <w:rPr>
          <w:spacing w:val="-1"/>
          <w:sz w:val="20"/>
        </w:rPr>
        <w:t xml:space="preserve"> </w:t>
      </w:r>
      <w:r>
        <w:rPr>
          <w:sz w:val="20"/>
        </w:rPr>
        <w:t>somente</w:t>
      </w:r>
      <w:r>
        <w:rPr>
          <w:spacing w:val="-1"/>
          <w:sz w:val="20"/>
        </w:rPr>
        <w:t xml:space="preserve"> </w:t>
      </w:r>
      <w:r>
        <w:rPr>
          <w:sz w:val="20"/>
        </w:rPr>
        <w:t>se</w:t>
      </w:r>
      <w:r>
        <w:rPr>
          <w:spacing w:val="-1"/>
          <w:sz w:val="20"/>
        </w:rPr>
        <w:t xml:space="preserve"> </w:t>
      </w:r>
      <w:r>
        <w:rPr>
          <w:sz w:val="20"/>
        </w:rPr>
        <w:t>dará</w:t>
      </w:r>
      <w:r>
        <w:rPr>
          <w:spacing w:val="-1"/>
          <w:sz w:val="20"/>
        </w:rPr>
        <w:t xml:space="preserve"> </w:t>
      </w:r>
      <w:r>
        <w:rPr>
          <w:sz w:val="20"/>
        </w:rPr>
        <w:t>mediante</w:t>
      </w:r>
      <w:r>
        <w:rPr>
          <w:spacing w:val="-2"/>
          <w:sz w:val="20"/>
        </w:rPr>
        <w:t xml:space="preserve"> </w:t>
      </w:r>
      <w:r>
        <w:rPr>
          <w:sz w:val="20"/>
        </w:rPr>
        <w:t>prévia</w:t>
      </w:r>
      <w:r>
        <w:rPr>
          <w:spacing w:val="-1"/>
          <w:sz w:val="20"/>
        </w:rPr>
        <w:t xml:space="preserve"> </w:t>
      </w:r>
      <w:r>
        <w:rPr>
          <w:sz w:val="20"/>
        </w:rPr>
        <w:t>definição</w:t>
      </w:r>
      <w:r>
        <w:rPr>
          <w:spacing w:val="-1"/>
          <w:sz w:val="20"/>
        </w:rPr>
        <w:t xml:space="preserve"> </w:t>
      </w:r>
      <w:r>
        <w:rPr>
          <w:sz w:val="20"/>
        </w:rPr>
        <w:t>de</w:t>
      </w:r>
      <w:r>
        <w:rPr>
          <w:spacing w:val="-1"/>
          <w:sz w:val="20"/>
        </w:rPr>
        <w:t xml:space="preserve"> </w:t>
      </w:r>
      <w:r>
        <w:rPr>
          <w:sz w:val="20"/>
        </w:rPr>
        <w:t>senha</w:t>
      </w:r>
      <w:r>
        <w:rPr>
          <w:spacing w:val="-1"/>
          <w:sz w:val="20"/>
        </w:rPr>
        <w:t xml:space="preserve"> </w:t>
      </w:r>
      <w:r>
        <w:rPr>
          <w:sz w:val="20"/>
        </w:rPr>
        <w:t>privativa.</w:t>
      </w:r>
    </w:p>
    <w:p w:rsidR="00F549DF" w:rsidRDefault="00F549DF">
      <w:pPr>
        <w:pStyle w:val="Corpodetexto"/>
        <w:spacing w:before="3"/>
        <w:rPr>
          <w:sz w:val="17"/>
        </w:rPr>
      </w:pPr>
    </w:p>
    <w:p w:rsidR="00F549DF" w:rsidRDefault="00D00FC5" w:rsidP="004E0CE5">
      <w:pPr>
        <w:pStyle w:val="PargrafodaLista"/>
        <w:numPr>
          <w:ilvl w:val="1"/>
          <w:numId w:val="12"/>
        </w:numPr>
        <w:tabs>
          <w:tab w:val="left" w:pos="1133"/>
        </w:tabs>
        <w:spacing w:before="1" w:line="276" w:lineRule="auto"/>
        <w:ind w:right="420" w:firstLine="0"/>
        <w:rPr>
          <w:sz w:val="20"/>
        </w:rPr>
      </w:pPr>
      <w:r>
        <w:rPr>
          <w:sz w:val="20"/>
        </w:rPr>
        <w:t>A chave de identificação e a senha dos operadores poderão ser utilizadas em qualquer pregão eletrônico, salvo</w:t>
      </w:r>
      <w:r>
        <w:rPr>
          <w:spacing w:val="1"/>
          <w:sz w:val="20"/>
        </w:rPr>
        <w:t xml:space="preserve"> </w:t>
      </w:r>
      <w:r>
        <w:rPr>
          <w:sz w:val="20"/>
        </w:rPr>
        <w:t>quando</w:t>
      </w:r>
      <w:r>
        <w:rPr>
          <w:spacing w:val="-2"/>
          <w:sz w:val="20"/>
        </w:rPr>
        <w:t xml:space="preserve"> </w:t>
      </w:r>
      <w:r>
        <w:rPr>
          <w:sz w:val="20"/>
        </w:rPr>
        <w:t>canceladas</w:t>
      </w:r>
      <w:r>
        <w:rPr>
          <w:spacing w:val="-1"/>
          <w:sz w:val="20"/>
        </w:rPr>
        <w:t xml:space="preserve"> </w:t>
      </w:r>
      <w:r>
        <w:rPr>
          <w:sz w:val="20"/>
        </w:rPr>
        <w:t>por</w:t>
      </w:r>
      <w:r>
        <w:rPr>
          <w:spacing w:val="-1"/>
          <w:sz w:val="20"/>
        </w:rPr>
        <w:t xml:space="preserve"> </w:t>
      </w:r>
      <w:r>
        <w:rPr>
          <w:sz w:val="20"/>
        </w:rPr>
        <w:t>solicitação</w:t>
      </w:r>
      <w:r>
        <w:rPr>
          <w:spacing w:val="-1"/>
          <w:sz w:val="20"/>
        </w:rPr>
        <w:t xml:space="preserve"> </w:t>
      </w:r>
      <w:r>
        <w:rPr>
          <w:sz w:val="20"/>
        </w:rPr>
        <w:t>do</w:t>
      </w:r>
      <w:r>
        <w:rPr>
          <w:spacing w:val="-2"/>
          <w:sz w:val="20"/>
        </w:rPr>
        <w:t xml:space="preserve"> </w:t>
      </w:r>
      <w:r>
        <w:rPr>
          <w:sz w:val="20"/>
        </w:rPr>
        <w:t>credenciado</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iniciativa</w:t>
      </w:r>
      <w:r>
        <w:rPr>
          <w:spacing w:val="-2"/>
          <w:sz w:val="20"/>
        </w:rPr>
        <w:t xml:space="preserve"> </w:t>
      </w:r>
      <w:r>
        <w:rPr>
          <w:sz w:val="20"/>
        </w:rPr>
        <w:t>da</w:t>
      </w:r>
      <w:r>
        <w:rPr>
          <w:spacing w:val="-1"/>
          <w:sz w:val="20"/>
        </w:rPr>
        <w:t xml:space="preserve"> </w:t>
      </w:r>
      <w:r w:rsidR="00CD680C">
        <w:rPr>
          <w:sz w:val="20"/>
        </w:rPr>
        <w:t>BNC</w:t>
      </w:r>
      <w:r>
        <w:rPr>
          <w:spacing w:val="-1"/>
          <w:sz w:val="20"/>
        </w:rPr>
        <w:t xml:space="preserve"> </w:t>
      </w:r>
      <w:r>
        <w:rPr>
          <w:sz w:val="20"/>
        </w:rPr>
        <w:t>-</w:t>
      </w:r>
      <w:r>
        <w:rPr>
          <w:spacing w:val="-1"/>
          <w:sz w:val="20"/>
        </w:rPr>
        <w:t xml:space="preserve"> </w:t>
      </w:r>
      <w:r>
        <w:rPr>
          <w:sz w:val="20"/>
        </w:rPr>
        <w:t>Bolsa</w:t>
      </w:r>
      <w:r>
        <w:rPr>
          <w:spacing w:val="-1"/>
          <w:sz w:val="20"/>
        </w:rPr>
        <w:t xml:space="preserve"> </w:t>
      </w:r>
      <w:r w:rsidR="00CD680C">
        <w:rPr>
          <w:sz w:val="20"/>
        </w:rPr>
        <w:t>Nacional de Compras</w:t>
      </w:r>
      <w:r>
        <w:rPr>
          <w:sz w:val="20"/>
        </w:rPr>
        <w:t>.</w:t>
      </w:r>
    </w:p>
    <w:p w:rsidR="00F549DF" w:rsidRDefault="00F549DF">
      <w:pPr>
        <w:pStyle w:val="Corpodetexto"/>
        <w:spacing w:before="3"/>
        <w:rPr>
          <w:sz w:val="17"/>
        </w:rPr>
      </w:pPr>
    </w:p>
    <w:p w:rsidR="00F549DF" w:rsidRDefault="00D00FC5" w:rsidP="004E0CE5">
      <w:pPr>
        <w:pStyle w:val="PargrafodaLista"/>
        <w:numPr>
          <w:ilvl w:val="1"/>
          <w:numId w:val="12"/>
        </w:numPr>
        <w:tabs>
          <w:tab w:val="left" w:pos="1133"/>
        </w:tabs>
        <w:spacing w:before="1" w:line="276" w:lineRule="auto"/>
        <w:ind w:right="419" w:firstLine="0"/>
        <w:rPr>
          <w:sz w:val="20"/>
        </w:rPr>
      </w:pPr>
      <w:r>
        <w:rPr>
          <w:sz w:val="20"/>
        </w:rPr>
        <w:t>É de exclusiva responsabilidade do usuário o sigilo da senha, bem como seu uso em qualquer transação</w:t>
      </w:r>
      <w:r>
        <w:rPr>
          <w:spacing w:val="1"/>
          <w:sz w:val="20"/>
        </w:rPr>
        <w:t xml:space="preserve"> </w:t>
      </w:r>
      <w:r>
        <w:rPr>
          <w:sz w:val="20"/>
        </w:rPr>
        <w:t xml:space="preserve">efetuada diretamente ou por seu </w:t>
      </w:r>
      <w:r w:rsidR="00CD680C">
        <w:rPr>
          <w:sz w:val="20"/>
        </w:rPr>
        <w:t>representante, não cabendo à BNC</w:t>
      </w:r>
      <w:r>
        <w:rPr>
          <w:sz w:val="20"/>
        </w:rPr>
        <w:t xml:space="preserve"> - Bolsa </w:t>
      </w:r>
      <w:r w:rsidR="00CD680C">
        <w:rPr>
          <w:sz w:val="20"/>
        </w:rPr>
        <w:t>Nacional de Compras</w:t>
      </w:r>
      <w:r>
        <w:rPr>
          <w:sz w:val="20"/>
        </w:rPr>
        <w:t xml:space="preserve"> a responsabilidade</w:t>
      </w:r>
      <w:r>
        <w:rPr>
          <w:spacing w:val="1"/>
          <w:sz w:val="20"/>
        </w:rPr>
        <w:t xml:space="preserve"> </w:t>
      </w:r>
      <w:r>
        <w:rPr>
          <w:sz w:val="20"/>
        </w:rPr>
        <w:t>por</w:t>
      </w:r>
      <w:r>
        <w:rPr>
          <w:spacing w:val="-2"/>
          <w:sz w:val="20"/>
        </w:rPr>
        <w:t xml:space="preserve"> </w:t>
      </w:r>
      <w:r>
        <w:rPr>
          <w:sz w:val="20"/>
        </w:rPr>
        <w:t>eventuais</w:t>
      </w:r>
      <w:r>
        <w:rPr>
          <w:spacing w:val="-1"/>
          <w:sz w:val="20"/>
        </w:rPr>
        <w:t xml:space="preserve"> </w:t>
      </w:r>
      <w:r>
        <w:rPr>
          <w:sz w:val="20"/>
        </w:rPr>
        <w:t>danos</w:t>
      </w:r>
      <w:r>
        <w:rPr>
          <w:spacing w:val="-1"/>
          <w:sz w:val="20"/>
        </w:rPr>
        <w:t xml:space="preserve"> </w:t>
      </w:r>
      <w:r>
        <w:rPr>
          <w:sz w:val="20"/>
        </w:rPr>
        <w:t>decorrentes</w:t>
      </w:r>
      <w:r>
        <w:rPr>
          <w:spacing w:val="-1"/>
          <w:sz w:val="20"/>
        </w:rPr>
        <w:t xml:space="preserve"> </w:t>
      </w:r>
      <w:r>
        <w:rPr>
          <w:sz w:val="20"/>
        </w:rPr>
        <w:t>de</w:t>
      </w:r>
      <w:r>
        <w:rPr>
          <w:spacing w:val="-1"/>
          <w:sz w:val="20"/>
        </w:rPr>
        <w:t xml:space="preserve"> </w:t>
      </w:r>
      <w:r>
        <w:rPr>
          <w:sz w:val="20"/>
        </w:rPr>
        <w:t>uso</w:t>
      </w:r>
      <w:r>
        <w:rPr>
          <w:spacing w:val="-1"/>
          <w:sz w:val="20"/>
        </w:rPr>
        <w:t xml:space="preserve"> </w:t>
      </w:r>
      <w:r>
        <w:rPr>
          <w:sz w:val="20"/>
        </w:rPr>
        <w:t>indevido</w:t>
      </w:r>
      <w:r>
        <w:rPr>
          <w:spacing w:val="-1"/>
          <w:sz w:val="20"/>
        </w:rPr>
        <w:t xml:space="preserve"> </w:t>
      </w:r>
      <w:r>
        <w:rPr>
          <w:sz w:val="20"/>
        </w:rPr>
        <w:t>da</w:t>
      </w:r>
      <w:r>
        <w:rPr>
          <w:spacing w:val="-1"/>
          <w:sz w:val="20"/>
        </w:rPr>
        <w:t xml:space="preserve"> </w:t>
      </w:r>
      <w:r>
        <w:rPr>
          <w:sz w:val="20"/>
        </w:rPr>
        <w:t>senha,</w:t>
      </w:r>
      <w:r>
        <w:rPr>
          <w:spacing w:val="-1"/>
          <w:sz w:val="20"/>
        </w:rPr>
        <w:t xml:space="preserve"> </w:t>
      </w:r>
      <w:r>
        <w:rPr>
          <w:sz w:val="20"/>
        </w:rPr>
        <w:t>ainda</w:t>
      </w:r>
      <w:r>
        <w:rPr>
          <w:spacing w:val="-1"/>
          <w:sz w:val="20"/>
        </w:rPr>
        <w:t xml:space="preserve"> </w:t>
      </w:r>
      <w:r>
        <w:rPr>
          <w:sz w:val="20"/>
        </w:rPr>
        <w:t>que</w:t>
      </w:r>
      <w:r>
        <w:rPr>
          <w:spacing w:val="-1"/>
          <w:sz w:val="20"/>
        </w:rPr>
        <w:t xml:space="preserve"> </w:t>
      </w:r>
      <w:r>
        <w:rPr>
          <w:sz w:val="20"/>
        </w:rPr>
        <w:t>por</w:t>
      </w:r>
      <w:r>
        <w:rPr>
          <w:spacing w:val="-2"/>
          <w:sz w:val="20"/>
        </w:rPr>
        <w:t xml:space="preserve"> </w:t>
      </w:r>
      <w:r>
        <w:rPr>
          <w:sz w:val="20"/>
        </w:rPr>
        <w:t>terceiros.</w:t>
      </w:r>
    </w:p>
    <w:p w:rsidR="00F549DF" w:rsidRDefault="00F549DF">
      <w:pPr>
        <w:pStyle w:val="Corpodetexto"/>
        <w:spacing w:before="3"/>
        <w:rPr>
          <w:sz w:val="17"/>
        </w:rPr>
      </w:pPr>
    </w:p>
    <w:p w:rsidR="00F549DF" w:rsidRDefault="00D00FC5" w:rsidP="004E0CE5">
      <w:pPr>
        <w:pStyle w:val="PargrafodaLista"/>
        <w:numPr>
          <w:ilvl w:val="1"/>
          <w:numId w:val="12"/>
        </w:numPr>
        <w:tabs>
          <w:tab w:val="left" w:pos="1133"/>
        </w:tabs>
        <w:spacing w:line="276" w:lineRule="auto"/>
        <w:ind w:right="420" w:firstLine="0"/>
        <w:rPr>
          <w:sz w:val="20"/>
        </w:rPr>
      </w:pPr>
      <w:r>
        <w:rPr>
          <w:sz w:val="20"/>
        </w:rPr>
        <w:t>O</w:t>
      </w:r>
      <w:r>
        <w:rPr>
          <w:spacing w:val="1"/>
          <w:sz w:val="20"/>
        </w:rPr>
        <w:t xml:space="preserve"> </w:t>
      </w:r>
      <w:r>
        <w:rPr>
          <w:sz w:val="20"/>
        </w:rPr>
        <w:t>credenciamento</w:t>
      </w:r>
      <w:r>
        <w:rPr>
          <w:spacing w:val="1"/>
          <w:sz w:val="20"/>
        </w:rPr>
        <w:t xml:space="preserve"> </w:t>
      </w:r>
      <w:r>
        <w:rPr>
          <w:sz w:val="20"/>
        </w:rPr>
        <w:t>do</w:t>
      </w:r>
      <w:r>
        <w:rPr>
          <w:spacing w:val="1"/>
          <w:sz w:val="20"/>
        </w:rPr>
        <w:t xml:space="preserve"> </w:t>
      </w:r>
      <w:r>
        <w:rPr>
          <w:sz w:val="20"/>
        </w:rPr>
        <w:t>fornecedor</w:t>
      </w:r>
      <w:r>
        <w:rPr>
          <w:spacing w:val="1"/>
          <w:sz w:val="20"/>
        </w:rPr>
        <w:t xml:space="preserve"> </w:t>
      </w:r>
      <w:r>
        <w:rPr>
          <w:sz w:val="20"/>
        </w:rPr>
        <w:t>e</w:t>
      </w:r>
      <w:r>
        <w:rPr>
          <w:spacing w:val="1"/>
          <w:sz w:val="20"/>
        </w:rPr>
        <w:t xml:space="preserve"> </w:t>
      </w:r>
      <w:r>
        <w:rPr>
          <w:sz w:val="20"/>
        </w:rPr>
        <w:t>de</w:t>
      </w:r>
      <w:r>
        <w:rPr>
          <w:spacing w:val="1"/>
          <w:sz w:val="20"/>
        </w:rPr>
        <w:t xml:space="preserve"> </w:t>
      </w:r>
      <w:r>
        <w:rPr>
          <w:sz w:val="20"/>
        </w:rPr>
        <w:t>seu</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junto</w:t>
      </w:r>
      <w:r>
        <w:rPr>
          <w:spacing w:val="1"/>
          <w:sz w:val="20"/>
        </w:rPr>
        <w:t xml:space="preserve"> </w:t>
      </w:r>
      <w:r>
        <w:rPr>
          <w:sz w:val="20"/>
        </w:rPr>
        <w:t>ao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implica</w:t>
      </w:r>
      <w:r>
        <w:rPr>
          <w:spacing w:val="1"/>
          <w:sz w:val="20"/>
        </w:rPr>
        <w:t xml:space="preserve"> </w:t>
      </w:r>
      <w:r>
        <w:rPr>
          <w:sz w:val="20"/>
        </w:rPr>
        <w:t>a</w:t>
      </w:r>
      <w:r>
        <w:rPr>
          <w:spacing w:val="1"/>
          <w:sz w:val="20"/>
        </w:rPr>
        <w:t xml:space="preserve"> </w:t>
      </w:r>
      <w:r>
        <w:rPr>
          <w:sz w:val="20"/>
        </w:rPr>
        <w:t>responsabilidade</w:t>
      </w:r>
      <w:r>
        <w:rPr>
          <w:spacing w:val="1"/>
          <w:sz w:val="20"/>
        </w:rPr>
        <w:t xml:space="preserve"> </w:t>
      </w:r>
      <w:r>
        <w:rPr>
          <w:sz w:val="20"/>
        </w:rPr>
        <w:t>legal</w:t>
      </w:r>
      <w:r>
        <w:rPr>
          <w:spacing w:val="1"/>
          <w:sz w:val="20"/>
        </w:rPr>
        <w:t xml:space="preserve"> </w:t>
      </w:r>
      <w:r>
        <w:rPr>
          <w:sz w:val="20"/>
        </w:rPr>
        <w:t>pelos</w:t>
      </w:r>
      <w:r>
        <w:rPr>
          <w:spacing w:val="1"/>
          <w:sz w:val="20"/>
        </w:rPr>
        <w:t xml:space="preserve"> </w:t>
      </w:r>
      <w:r>
        <w:rPr>
          <w:sz w:val="20"/>
        </w:rPr>
        <w:t>atos</w:t>
      </w:r>
      <w:r>
        <w:rPr>
          <w:spacing w:val="1"/>
          <w:sz w:val="20"/>
        </w:rPr>
        <w:t xml:space="preserve"> </w:t>
      </w:r>
      <w:r>
        <w:rPr>
          <w:sz w:val="20"/>
        </w:rPr>
        <w:t>praticados</w:t>
      </w:r>
      <w:r>
        <w:rPr>
          <w:spacing w:val="1"/>
          <w:sz w:val="20"/>
        </w:rPr>
        <w:t xml:space="preserve"> </w:t>
      </w:r>
      <w:r>
        <w:rPr>
          <w:sz w:val="20"/>
        </w:rPr>
        <w:t>e</w:t>
      </w:r>
      <w:r>
        <w:rPr>
          <w:spacing w:val="1"/>
          <w:sz w:val="20"/>
        </w:rPr>
        <w:t xml:space="preserve"> </w:t>
      </w:r>
      <w:r>
        <w:rPr>
          <w:sz w:val="20"/>
        </w:rPr>
        <w:t>a</w:t>
      </w:r>
      <w:r>
        <w:rPr>
          <w:spacing w:val="1"/>
          <w:sz w:val="20"/>
        </w:rPr>
        <w:t xml:space="preserve"> </w:t>
      </w:r>
      <w:r>
        <w:rPr>
          <w:sz w:val="20"/>
        </w:rPr>
        <w:t>presunção</w:t>
      </w:r>
      <w:r>
        <w:rPr>
          <w:spacing w:val="50"/>
          <w:sz w:val="20"/>
        </w:rPr>
        <w:t xml:space="preserve"> </w:t>
      </w:r>
      <w:r>
        <w:rPr>
          <w:sz w:val="20"/>
        </w:rPr>
        <w:t>de capacidade técnica para realização das transações</w:t>
      </w:r>
      <w:r>
        <w:rPr>
          <w:spacing w:val="1"/>
          <w:sz w:val="20"/>
        </w:rPr>
        <w:t xml:space="preserve"> </w:t>
      </w:r>
      <w:r>
        <w:rPr>
          <w:sz w:val="20"/>
        </w:rPr>
        <w:t>inerentes</w:t>
      </w:r>
      <w:r>
        <w:rPr>
          <w:spacing w:val="-2"/>
          <w:sz w:val="20"/>
        </w:rPr>
        <w:t xml:space="preserve"> </w:t>
      </w:r>
      <w:r>
        <w:rPr>
          <w:sz w:val="20"/>
        </w:rPr>
        <w:t>ao</w:t>
      </w:r>
      <w:r>
        <w:rPr>
          <w:spacing w:val="-1"/>
          <w:sz w:val="20"/>
        </w:rPr>
        <w:t xml:space="preserve"> </w:t>
      </w:r>
      <w:r>
        <w:rPr>
          <w:sz w:val="20"/>
        </w:rPr>
        <w:t>pregão</w:t>
      </w:r>
      <w:r>
        <w:rPr>
          <w:spacing w:val="-1"/>
          <w:sz w:val="20"/>
        </w:rPr>
        <w:t xml:space="preserve"> </w:t>
      </w:r>
      <w:r>
        <w:rPr>
          <w:sz w:val="20"/>
        </w:rPr>
        <w:t>eletrônico.</w:t>
      </w:r>
    </w:p>
    <w:p w:rsidR="00F549DF" w:rsidRDefault="00F549DF">
      <w:pPr>
        <w:pStyle w:val="Corpodetexto"/>
        <w:spacing w:before="4"/>
        <w:rPr>
          <w:sz w:val="17"/>
        </w:rPr>
      </w:pPr>
    </w:p>
    <w:p w:rsidR="00F549DF" w:rsidRDefault="00D00FC5">
      <w:pPr>
        <w:pStyle w:val="Ttulo1"/>
      </w:pPr>
      <w:r>
        <w:t>PARTICIPAÇÃO:</w:t>
      </w:r>
    </w:p>
    <w:p w:rsidR="00F549DF" w:rsidRDefault="00F549DF">
      <w:pPr>
        <w:pStyle w:val="Corpodetexto"/>
        <w:spacing w:before="4"/>
        <w:rPr>
          <w:b/>
        </w:rPr>
      </w:pPr>
    </w:p>
    <w:p w:rsidR="00F549DF" w:rsidRDefault="00D00FC5" w:rsidP="004E0CE5">
      <w:pPr>
        <w:pStyle w:val="PargrafodaLista"/>
        <w:numPr>
          <w:ilvl w:val="1"/>
          <w:numId w:val="12"/>
        </w:numPr>
        <w:tabs>
          <w:tab w:val="left" w:pos="1133"/>
        </w:tabs>
        <w:spacing w:line="276" w:lineRule="auto"/>
        <w:ind w:right="417" w:firstLine="0"/>
        <w:rPr>
          <w:sz w:val="20"/>
        </w:rPr>
      </w:pPr>
      <w:r>
        <w:rPr>
          <w:sz w:val="20"/>
        </w:rPr>
        <w:t>A participação no Pregão, na Forma Eletrônica se dará por meio da digitação da senha pessoal e intransferível</w:t>
      </w:r>
      <w:r>
        <w:rPr>
          <w:spacing w:val="1"/>
          <w:sz w:val="20"/>
        </w:rPr>
        <w:t xml:space="preserve"> </w:t>
      </w:r>
      <w:r>
        <w:rPr>
          <w:sz w:val="20"/>
        </w:rPr>
        <w:t>do representante credenciado (operador da corretora de mercadorias) e subsequente encaminhamento da proposta de</w:t>
      </w:r>
      <w:r>
        <w:rPr>
          <w:spacing w:val="1"/>
          <w:sz w:val="20"/>
        </w:rPr>
        <w:t xml:space="preserve"> </w:t>
      </w:r>
      <w:r>
        <w:rPr>
          <w:sz w:val="20"/>
        </w:rPr>
        <w:t>preços,</w:t>
      </w:r>
      <w:r>
        <w:rPr>
          <w:spacing w:val="-2"/>
          <w:sz w:val="20"/>
        </w:rPr>
        <w:t xml:space="preserve"> </w:t>
      </w:r>
      <w:r>
        <w:rPr>
          <w:sz w:val="20"/>
        </w:rPr>
        <w:t>exclusivamente</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w:t>
      </w:r>
      <w:r>
        <w:rPr>
          <w:spacing w:val="-1"/>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observados</w:t>
      </w:r>
      <w:r>
        <w:rPr>
          <w:spacing w:val="-1"/>
          <w:sz w:val="20"/>
        </w:rPr>
        <w:t xml:space="preserve"> </w:t>
      </w:r>
      <w:r>
        <w:rPr>
          <w:sz w:val="20"/>
        </w:rPr>
        <w:t>data</w:t>
      </w:r>
      <w:r>
        <w:rPr>
          <w:spacing w:val="-1"/>
          <w:sz w:val="20"/>
        </w:rPr>
        <w:t xml:space="preserve"> </w:t>
      </w:r>
      <w:r>
        <w:rPr>
          <w:sz w:val="20"/>
        </w:rPr>
        <w:t>e</w:t>
      </w:r>
      <w:r>
        <w:rPr>
          <w:spacing w:val="-1"/>
          <w:sz w:val="20"/>
        </w:rPr>
        <w:t xml:space="preserve"> </w:t>
      </w:r>
      <w:r>
        <w:rPr>
          <w:sz w:val="20"/>
        </w:rPr>
        <w:t>horário</w:t>
      </w:r>
      <w:r>
        <w:rPr>
          <w:spacing w:val="-2"/>
          <w:sz w:val="20"/>
        </w:rPr>
        <w:t xml:space="preserve"> </w:t>
      </w:r>
      <w:r>
        <w:rPr>
          <w:sz w:val="20"/>
        </w:rPr>
        <w:t>limite</w:t>
      </w:r>
      <w:r>
        <w:rPr>
          <w:spacing w:val="-1"/>
          <w:sz w:val="20"/>
        </w:rPr>
        <w:t xml:space="preserve"> </w:t>
      </w:r>
      <w:r>
        <w:rPr>
          <w:sz w:val="20"/>
        </w:rPr>
        <w:t>estabelecido.</w:t>
      </w:r>
    </w:p>
    <w:p w:rsidR="00F549DF" w:rsidRDefault="00F549DF">
      <w:pPr>
        <w:pStyle w:val="Corpodetexto"/>
        <w:spacing w:before="3"/>
        <w:rPr>
          <w:sz w:val="17"/>
        </w:rPr>
      </w:pPr>
    </w:p>
    <w:p w:rsidR="00F549DF" w:rsidRDefault="00D00FC5" w:rsidP="004E0CE5">
      <w:pPr>
        <w:pStyle w:val="PargrafodaLista"/>
        <w:numPr>
          <w:ilvl w:val="1"/>
          <w:numId w:val="12"/>
        </w:numPr>
        <w:tabs>
          <w:tab w:val="left" w:pos="1133"/>
        </w:tabs>
        <w:spacing w:before="1" w:line="276" w:lineRule="auto"/>
        <w:ind w:right="420" w:firstLine="0"/>
        <w:rPr>
          <w:sz w:val="20"/>
        </w:rPr>
      </w:pPr>
      <w:r>
        <w:rPr>
          <w:sz w:val="20"/>
        </w:rPr>
        <w:t>Caberá ao fornecedor acompanhar as operações no sistema eletrônico durante a sessão pública do pregão,</w:t>
      </w:r>
      <w:r>
        <w:rPr>
          <w:spacing w:val="1"/>
          <w:sz w:val="20"/>
        </w:rPr>
        <w:t xml:space="preserve"> </w:t>
      </w:r>
      <w:r>
        <w:rPr>
          <w:sz w:val="20"/>
        </w:rPr>
        <w:t>ficando</w:t>
      </w:r>
      <w:r>
        <w:rPr>
          <w:spacing w:val="1"/>
          <w:sz w:val="20"/>
        </w:rPr>
        <w:t xml:space="preserve"> </w:t>
      </w:r>
      <w:r>
        <w:rPr>
          <w:sz w:val="20"/>
        </w:rPr>
        <w:t>responsável</w:t>
      </w:r>
      <w:r>
        <w:rPr>
          <w:spacing w:val="1"/>
          <w:sz w:val="20"/>
        </w:rPr>
        <w:t xml:space="preserve"> </w:t>
      </w:r>
      <w:r>
        <w:rPr>
          <w:sz w:val="20"/>
        </w:rPr>
        <w:t>pelo ônus decorrente da perda de negócios diante da inobservância de quaisquer mensagens</w:t>
      </w:r>
      <w:r>
        <w:rPr>
          <w:spacing w:val="1"/>
          <w:sz w:val="20"/>
        </w:rPr>
        <w:t xml:space="preserve"> </w:t>
      </w:r>
      <w:r>
        <w:rPr>
          <w:sz w:val="20"/>
        </w:rPr>
        <w:t>emitidas</w:t>
      </w:r>
      <w:r>
        <w:rPr>
          <w:spacing w:val="-2"/>
          <w:sz w:val="20"/>
        </w:rPr>
        <w:t xml:space="preserve"> </w:t>
      </w:r>
      <w:r>
        <w:rPr>
          <w:sz w:val="20"/>
        </w:rPr>
        <w:t>pelo</w:t>
      </w:r>
      <w:r>
        <w:rPr>
          <w:spacing w:val="-1"/>
          <w:sz w:val="20"/>
        </w:rPr>
        <w:t xml:space="preserve"> </w:t>
      </w:r>
      <w:r>
        <w:rPr>
          <w:sz w:val="20"/>
        </w:rPr>
        <w:t>sistema</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desconexão</w:t>
      </w:r>
      <w:r>
        <w:rPr>
          <w:spacing w:val="-1"/>
          <w:sz w:val="20"/>
        </w:rPr>
        <w:t xml:space="preserve"> </w:t>
      </w:r>
      <w:r>
        <w:rPr>
          <w:sz w:val="20"/>
        </w:rPr>
        <w:t>do</w:t>
      </w:r>
      <w:r>
        <w:rPr>
          <w:spacing w:val="-1"/>
          <w:sz w:val="20"/>
        </w:rPr>
        <w:t xml:space="preserve"> </w:t>
      </w:r>
      <w:r>
        <w:rPr>
          <w:sz w:val="20"/>
        </w:rPr>
        <w:t>seu</w:t>
      </w:r>
      <w:r>
        <w:rPr>
          <w:spacing w:val="-1"/>
          <w:sz w:val="20"/>
        </w:rPr>
        <w:t xml:space="preserve"> </w:t>
      </w:r>
      <w:r>
        <w:rPr>
          <w:sz w:val="20"/>
        </w:rPr>
        <w:t>representante;</w:t>
      </w:r>
    </w:p>
    <w:p w:rsidR="00F549DF" w:rsidRDefault="00F549DF">
      <w:pPr>
        <w:pStyle w:val="Corpodetexto"/>
        <w:spacing w:before="3"/>
        <w:rPr>
          <w:sz w:val="17"/>
        </w:rPr>
      </w:pPr>
    </w:p>
    <w:p w:rsidR="00F549DF" w:rsidRDefault="00D00FC5" w:rsidP="004E0CE5">
      <w:pPr>
        <w:pStyle w:val="PargrafodaLista"/>
        <w:numPr>
          <w:ilvl w:val="1"/>
          <w:numId w:val="12"/>
        </w:numPr>
        <w:tabs>
          <w:tab w:val="left" w:pos="1133"/>
        </w:tabs>
        <w:spacing w:line="276" w:lineRule="auto"/>
        <w:ind w:right="420" w:firstLine="0"/>
        <w:rPr>
          <w:sz w:val="20"/>
        </w:rPr>
      </w:pPr>
      <w:r>
        <w:rPr>
          <w:sz w:val="20"/>
        </w:rPr>
        <w:t>O licitante responsabiliza-se exclusiva e formalmente pelas transações efetuadas em seu nome, assume como</w:t>
      </w:r>
      <w:r>
        <w:rPr>
          <w:spacing w:val="1"/>
          <w:sz w:val="20"/>
        </w:rPr>
        <w:t xml:space="preserve"> </w:t>
      </w:r>
      <w:r>
        <w:rPr>
          <w:sz w:val="20"/>
        </w:rPr>
        <w:t>firmes e verdadeiras suas propostas e seus lances, inclusive os atos praticados diretamente ou por seu representante,</w:t>
      </w:r>
      <w:r>
        <w:rPr>
          <w:spacing w:val="1"/>
          <w:sz w:val="20"/>
        </w:rPr>
        <w:t xml:space="preserve"> </w:t>
      </w:r>
      <w:r>
        <w:rPr>
          <w:sz w:val="20"/>
        </w:rPr>
        <w:t>excluída a responsabilidade do provedor do sistema ou do órgão ou entidade promotora da licitação por eventuais danos</w:t>
      </w:r>
      <w:r>
        <w:rPr>
          <w:spacing w:val="-47"/>
          <w:sz w:val="20"/>
        </w:rPr>
        <w:t xml:space="preserve"> </w:t>
      </w:r>
      <w:r>
        <w:rPr>
          <w:sz w:val="20"/>
        </w:rPr>
        <w:t>decorrentes</w:t>
      </w:r>
      <w:r>
        <w:rPr>
          <w:spacing w:val="-2"/>
          <w:sz w:val="20"/>
        </w:rPr>
        <w:t xml:space="preserve"> </w:t>
      </w:r>
      <w:r>
        <w:rPr>
          <w:sz w:val="20"/>
        </w:rPr>
        <w:t>de</w:t>
      </w:r>
      <w:r>
        <w:rPr>
          <w:spacing w:val="-1"/>
          <w:sz w:val="20"/>
        </w:rPr>
        <w:t xml:space="preserve"> </w:t>
      </w:r>
      <w:r>
        <w:rPr>
          <w:sz w:val="20"/>
        </w:rPr>
        <w:t>uso</w:t>
      </w:r>
      <w:r>
        <w:rPr>
          <w:spacing w:val="-1"/>
          <w:sz w:val="20"/>
        </w:rPr>
        <w:t xml:space="preserve"> </w:t>
      </w:r>
      <w:r>
        <w:rPr>
          <w:sz w:val="20"/>
        </w:rPr>
        <w:t>indevido</w:t>
      </w:r>
      <w:r>
        <w:rPr>
          <w:spacing w:val="-1"/>
          <w:sz w:val="20"/>
        </w:rPr>
        <w:t xml:space="preserve"> </w:t>
      </w:r>
      <w:r>
        <w:rPr>
          <w:sz w:val="20"/>
        </w:rPr>
        <w:t>das</w:t>
      </w:r>
      <w:r>
        <w:rPr>
          <w:spacing w:val="-1"/>
          <w:sz w:val="20"/>
        </w:rPr>
        <w:t xml:space="preserve"> </w:t>
      </w:r>
      <w:r>
        <w:rPr>
          <w:sz w:val="20"/>
        </w:rPr>
        <w:t>credenciais</w:t>
      </w:r>
      <w:r>
        <w:rPr>
          <w:spacing w:val="-1"/>
          <w:sz w:val="20"/>
        </w:rPr>
        <w:t xml:space="preserve"> </w:t>
      </w:r>
      <w:r>
        <w:rPr>
          <w:sz w:val="20"/>
        </w:rPr>
        <w:t>de</w:t>
      </w:r>
      <w:r>
        <w:rPr>
          <w:spacing w:val="-1"/>
          <w:sz w:val="20"/>
        </w:rPr>
        <w:t xml:space="preserve"> </w:t>
      </w:r>
      <w:r>
        <w:rPr>
          <w:sz w:val="20"/>
        </w:rPr>
        <w:t>acesso,</w:t>
      </w:r>
      <w:r>
        <w:rPr>
          <w:spacing w:val="-1"/>
          <w:sz w:val="20"/>
        </w:rPr>
        <w:t xml:space="preserve"> </w:t>
      </w:r>
      <w:r>
        <w:rPr>
          <w:sz w:val="20"/>
        </w:rPr>
        <w:t>ainda</w:t>
      </w:r>
      <w:r>
        <w:rPr>
          <w:spacing w:val="-1"/>
          <w:sz w:val="20"/>
        </w:rPr>
        <w:t xml:space="preserve"> </w:t>
      </w:r>
      <w:r>
        <w:rPr>
          <w:sz w:val="20"/>
        </w:rPr>
        <w:t>que</w:t>
      </w:r>
      <w:r>
        <w:rPr>
          <w:spacing w:val="-1"/>
          <w:sz w:val="20"/>
        </w:rPr>
        <w:t xml:space="preserve"> </w:t>
      </w:r>
      <w:r>
        <w:rPr>
          <w:sz w:val="20"/>
        </w:rPr>
        <w:t>por</w:t>
      </w:r>
      <w:r>
        <w:rPr>
          <w:spacing w:val="-1"/>
          <w:sz w:val="20"/>
        </w:rPr>
        <w:t xml:space="preserve"> </w:t>
      </w:r>
      <w:r>
        <w:rPr>
          <w:sz w:val="20"/>
        </w:rPr>
        <w:t>terceiros.</w:t>
      </w:r>
    </w:p>
    <w:p w:rsidR="00CD680C" w:rsidRDefault="00D00FC5" w:rsidP="004E0CE5">
      <w:pPr>
        <w:pStyle w:val="PargrafodaLista"/>
        <w:numPr>
          <w:ilvl w:val="1"/>
          <w:numId w:val="12"/>
        </w:numPr>
        <w:tabs>
          <w:tab w:val="left" w:pos="1133"/>
        </w:tabs>
        <w:spacing w:before="75" w:line="276" w:lineRule="auto"/>
        <w:ind w:right="428" w:firstLine="0"/>
        <w:rPr>
          <w:sz w:val="20"/>
        </w:rPr>
      </w:pPr>
      <w:r w:rsidRPr="00CD680C">
        <w:rPr>
          <w:sz w:val="20"/>
        </w:rPr>
        <w:t>Poderão participar deste Pregão interessados cujo ramo de atividade seja compatível com o objeto desta</w:t>
      </w:r>
      <w:r w:rsidRPr="00CD680C">
        <w:rPr>
          <w:spacing w:val="1"/>
          <w:sz w:val="20"/>
        </w:rPr>
        <w:t xml:space="preserve"> </w:t>
      </w:r>
      <w:r w:rsidRPr="00CD680C">
        <w:rPr>
          <w:sz w:val="20"/>
        </w:rPr>
        <w:t>licitação.</w:t>
      </w:r>
      <w:r w:rsidR="00CD680C">
        <w:rPr>
          <w:sz w:val="20"/>
        </w:rPr>
        <w:t xml:space="preserve"> </w:t>
      </w:r>
    </w:p>
    <w:p w:rsidR="00F549DF" w:rsidRPr="00CD680C" w:rsidRDefault="00D00FC5" w:rsidP="004E0CE5">
      <w:pPr>
        <w:pStyle w:val="PargrafodaLista"/>
        <w:numPr>
          <w:ilvl w:val="1"/>
          <w:numId w:val="12"/>
        </w:numPr>
        <w:tabs>
          <w:tab w:val="left" w:pos="1133"/>
        </w:tabs>
        <w:spacing w:before="75" w:line="276" w:lineRule="auto"/>
        <w:ind w:right="428" w:firstLine="0"/>
        <w:rPr>
          <w:sz w:val="20"/>
        </w:rPr>
      </w:pPr>
      <w:r w:rsidRPr="00CD680C">
        <w:rPr>
          <w:sz w:val="20"/>
        </w:rPr>
        <w:t>Será concedido tratamento favorecido para as microempresas e empresas de pequeno porte, para as sociedades</w:t>
      </w:r>
      <w:r w:rsidRPr="00CD680C">
        <w:rPr>
          <w:spacing w:val="1"/>
          <w:sz w:val="20"/>
        </w:rPr>
        <w:t xml:space="preserve"> </w:t>
      </w:r>
      <w:r w:rsidRPr="00CD680C">
        <w:rPr>
          <w:sz w:val="20"/>
        </w:rPr>
        <w:t>cooperativas mencionadas no artigo 34 da Lei nº 11.488, de 2007, para o agricultor familiar, o produtor rural pessoa</w:t>
      </w:r>
      <w:r w:rsidRPr="00CD680C">
        <w:rPr>
          <w:spacing w:val="1"/>
          <w:sz w:val="20"/>
        </w:rPr>
        <w:t xml:space="preserve"> </w:t>
      </w:r>
      <w:r w:rsidRPr="00CD680C">
        <w:rPr>
          <w:sz w:val="20"/>
        </w:rPr>
        <w:t>física</w:t>
      </w:r>
      <w:r w:rsidRPr="00CD680C">
        <w:rPr>
          <w:spacing w:val="-2"/>
          <w:sz w:val="20"/>
        </w:rPr>
        <w:t xml:space="preserve"> </w:t>
      </w:r>
      <w:r w:rsidRPr="00CD680C">
        <w:rPr>
          <w:sz w:val="20"/>
        </w:rPr>
        <w:t>e</w:t>
      </w:r>
      <w:r w:rsidRPr="00CD680C">
        <w:rPr>
          <w:spacing w:val="-1"/>
          <w:sz w:val="20"/>
        </w:rPr>
        <w:t xml:space="preserve"> </w:t>
      </w:r>
      <w:r w:rsidRPr="00CD680C">
        <w:rPr>
          <w:sz w:val="20"/>
        </w:rPr>
        <w:t>para</w:t>
      </w:r>
      <w:r w:rsidRPr="00CD680C">
        <w:rPr>
          <w:spacing w:val="-1"/>
          <w:sz w:val="20"/>
        </w:rPr>
        <w:t xml:space="preserve"> </w:t>
      </w:r>
      <w:r w:rsidRPr="00CD680C">
        <w:rPr>
          <w:sz w:val="20"/>
        </w:rPr>
        <w:t>o</w:t>
      </w:r>
      <w:r w:rsidRPr="00CD680C">
        <w:rPr>
          <w:spacing w:val="-2"/>
          <w:sz w:val="20"/>
        </w:rPr>
        <w:t xml:space="preserve"> </w:t>
      </w:r>
      <w:r w:rsidRPr="00CD680C">
        <w:rPr>
          <w:sz w:val="20"/>
        </w:rPr>
        <w:t>microempreendedor</w:t>
      </w:r>
      <w:r w:rsidRPr="00CD680C">
        <w:rPr>
          <w:spacing w:val="-1"/>
          <w:sz w:val="20"/>
        </w:rPr>
        <w:t xml:space="preserve"> </w:t>
      </w:r>
      <w:r w:rsidRPr="00CD680C">
        <w:rPr>
          <w:sz w:val="20"/>
        </w:rPr>
        <w:t>individual</w:t>
      </w:r>
      <w:r w:rsidRPr="00CD680C">
        <w:rPr>
          <w:spacing w:val="-1"/>
          <w:sz w:val="20"/>
        </w:rPr>
        <w:t xml:space="preserve"> </w:t>
      </w:r>
      <w:r w:rsidRPr="00CD680C">
        <w:rPr>
          <w:sz w:val="20"/>
        </w:rPr>
        <w:t>-</w:t>
      </w:r>
      <w:r w:rsidRPr="00CD680C">
        <w:rPr>
          <w:spacing w:val="-2"/>
          <w:sz w:val="20"/>
        </w:rPr>
        <w:t xml:space="preserve"> </w:t>
      </w:r>
      <w:r w:rsidRPr="00CD680C">
        <w:rPr>
          <w:sz w:val="20"/>
        </w:rPr>
        <w:t>MEI,</w:t>
      </w:r>
      <w:r w:rsidRPr="00CD680C">
        <w:rPr>
          <w:spacing w:val="-1"/>
          <w:sz w:val="20"/>
        </w:rPr>
        <w:t xml:space="preserve"> </w:t>
      </w:r>
      <w:r w:rsidRPr="00CD680C">
        <w:rPr>
          <w:sz w:val="20"/>
        </w:rPr>
        <w:t>nos</w:t>
      </w:r>
      <w:r w:rsidRPr="00CD680C">
        <w:rPr>
          <w:spacing w:val="-1"/>
          <w:sz w:val="20"/>
        </w:rPr>
        <w:t xml:space="preserve"> </w:t>
      </w:r>
      <w:r w:rsidRPr="00CD680C">
        <w:rPr>
          <w:sz w:val="20"/>
        </w:rPr>
        <w:t>limites</w:t>
      </w:r>
      <w:r w:rsidRPr="00CD680C">
        <w:rPr>
          <w:spacing w:val="-2"/>
          <w:sz w:val="20"/>
        </w:rPr>
        <w:t xml:space="preserve"> </w:t>
      </w:r>
      <w:r w:rsidRPr="00CD680C">
        <w:rPr>
          <w:sz w:val="20"/>
        </w:rPr>
        <w:t>previstos</w:t>
      </w:r>
      <w:r w:rsidRPr="00CD680C">
        <w:rPr>
          <w:spacing w:val="-1"/>
          <w:sz w:val="20"/>
        </w:rPr>
        <w:t xml:space="preserve"> </w:t>
      </w:r>
      <w:r w:rsidRPr="00CD680C">
        <w:rPr>
          <w:sz w:val="20"/>
        </w:rPr>
        <w:t>da</w:t>
      </w:r>
      <w:r w:rsidRPr="00CD680C">
        <w:rPr>
          <w:spacing w:val="-1"/>
          <w:sz w:val="20"/>
        </w:rPr>
        <w:t xml:space="preserve"> </w:t>
      </w:r>
      <w:r w:rsidRPr="00CD680C">
        <w:rPr>
          <w:sz w:val="20"/>
        </w:rPr>
        <w:t>Lei</w:t>
      </w:r>
      <w:r w:rsidRPr="00CD680C">
        <w:rPr>
          <w:spacing w:val="-2"/>
          <w:sz w:val="20"/>
        </w:rPr>
        <w:t xml:space="preserve"> </w:t>
      </w:r>
      <w:r w:rsidRPr="00CD680C">
        <w:rPr>
          <w:sz w:val="20"/>
        </w:rPr>
        <w:t>Complementar</w:t>
      </w:r>
      <w:r w:rsidRPr="00CD680C">
        <w:rPr>
          <w:spacing w:val="-1"/>
          <w:sz w:val="20"/>
        </w:rPr>
        <w:t xml:space="preserve"> </w:t>
      </w:r>
      <w:r w:rsidRPr="00CD680C">
        <w:rPr>
          <w:sz w:val="20"/>
        </w:rPr>
        <w:t>nº</w:t>
      </w:r>
      <w:r w:rsidRPr="00CD680C">
        <w:rPr>
          <w:spacing w:val="-1"/>
          <w:sz w:val="20"/>
        </w:rPr>
        <w:t xml:space="preserve"> </w:t>
      </w:r>
      <w:r w:rsidRPr="00CD680C">
        <w:rPr>
          <w:sz w:val="20"/>
        </w:rPr>
        <w:t>123,</w:t>
      </w:r>
      <w:r w:rsidRPr="00CD680C">
        <w:rPr>
          <w:spacing w:val="-1"/>
          <w:sz w:val="20"/>
        </w:rPr>
        <w:t xml:space="preserve"> </w:t>
      </w:r>
      <w:r w:rsidRPr="00CD680C">
        <w:rPr>
          <w:sz w:val="20"/>
        </w:rPr>
        <w:t>de</w:t>
      </w:r>
      <w:r w:rsidRPr="00CD680C">
        <w:rPr>
          <w:spacing w:val="-2"/>
          <w:sz w:val="20"/>
        </w:rPr>
        <w:t xml:space="preserve"> </w:t>
      </w:r>
      <w:r w:rsidRPr="00CD680C">
        <w:rPr>
          <w:sz w:val="20"/>
        </w:rPr>
        <w:t>2006.</w:t>
      </w:r>
    </w:p>
    <w:p w:rsidR="00F549DF" w:rsidRDefault="00D00FC5" w:rsidP="004E0CE5">
      <w:pPr>
        <w:pStyle w:val="PargrafodaLista"/>
        <w:numPr>
          <w:ilvl w:val="1"/>
          <w:numId w:val="12"/>
        </w:numPr>
        <w:tabs>
          <w:tab w:val="left" w:pos="1133"/>
        </w:tabs>
        <w:spacing w:line="229" w:lineRule="exact"/>
        <w:ind w:left="1132" w:hanging="720"/>
        <w:rPr>
          <w:sz w:val="20"/>
        </w:rPr>
      </w:pPr>
      <w:r>
        <w:rPr>
          <w:sz w:val="20"/>
        </w:rPr>
        <w:t>Não</w:t>
      </w:r>
      <w:r>
        <w:rPr>
          <w:spacing w:val="-2"/>
          <w:sz w:val="20"/>
        </w:rPr>
        <w:t xml:space="preserve"> </w:t>
      </w:r>
      <w:r>
        <w:rPr>
          <w:sz w:val="20"/>
        </w:rPr>
        <w:t>poderão</w:t>
      </w:r>
      <w:r>
        <w:rPr>
          <w:spacing w:val="-2"/>
          <w:sz w:val="20"/>
        </w:rPr>
        <w:t xml:space="preserve"> </w:t>
      </w:r>
      <w:r>
        <w:rPr>
          <w:sz w:val="20"/>
        </w:rPr>
        <w:t>participar</w:t>
      </w:r>
      <w:r>
        <w:rPr>
          <w:spacing w:val="-1"/>
          <w:sz w:val="20"/>
        </w:rPr>
        <w:t xml:space="preserve"> </w:t>
      </w:r>
      <w:r>
        <w:rPr>
          <w:sz w:val="20"/>
        </w:rPr>
        <w:t>desta</w:t>
      </w:r>
      <w:r>
        <w:rPr>
          <w:spacing w:val="-2"/>
          <w:sz w:val="20"/>
        </w:rPr>
        <w:t xml:space="preserve"> </w:t>
      </w:r>
      <w:r>
        <w:rPr>
          <w:sz w:val="20"/>
        </w:rPr>
        <w:t>licitação</w:t>
      </w:r>
      <w:r>
        <w:rPr>
          <w:spacing w:val="-1"/>
          <w:sz w:val="20"/>
        </w:rPr>
        <w:t xml:space="preserve"> </w:t>
      </w:r>
      <w:r>
        <w:rPr>
          <w:sz w:val="20"/>
        </w:rPr>
        <w:t>os</w:t>
      </w:r>
      <w:r>
        <w:rPr>
          <w:spacing w:val="-2"/>
          <w:sz w:val="20"/>
        </w:rPr>
        <w:t xml:space="preserve"> </w:t>
      </w:r>
      <w:r>
        <w:rPr>
          <w:sz w:val="20"/>
        </w:rPr>
        <w:t>interessados:</w:t>
      </w:r>
    </w:p>
    <w:p w:rsidR="00F549DF" w:rsidRDefault="00D00FC5" w:rsidP="004E0CE5">
      <w:pPr>
        <w:pStyle w:val="PargrafodaLista"/>
        <w:numPr>
          <w:ilvl w:val="2"/>
          <w:numId w:val="12"/>
        </w:numPr>
        <w:tabs>
          <w:tab w:val="left" w:pos="1837"/>
        </w:tabs>
        <w:spacing w:before="154" w:line="276" w:lineRule="auto"/>
        <w:ind w:left="1132" w:right="416" w:hanging="15"/>
        <w:rPr>
          <w:sz w:val="20"/>
        </w:rPr>
      </w:pPr>
      <w:r>
        <w:rPr>
          <w:sz w:val="20"/>
        </w:rPr>
        <w:t>proibidos</w:t>
      </w:r>
      <w:r>
        <w:rPr>
          <w:spacing w:val="1"/>
          <w:sz w:val="20"/>
        </w:rPr>
        <w:t xml:space="preserve"> </w:t>
      </w:r>
      <w:r>
        <w:rPr>
          <w:sz w:val="20"/>
        </w:rPr>
        <w:t>de participar de licitações e celebrar contratos administrativos, na forma da legislação</w:t>
      </w:r>
      <w:r>
        <w:rPr>
          <w:spacing w:val="1"/>
          <w:sz w:val="20"/>
        </w:rPr>
        <w:t xml:space="preserve"> </w:t>
      </w:r>
      <w:r>
        <w:rPr>
          <w:sz w:val="20"/>
        </w:rPr>
        <w:t>vigente;</w:t>
      </w:r>
    </w:p>
    <w:p w:rsidR="00F549DF" w:rsidRDefault="00D00FC5" w:rsidP="004E0CE5">
      <w:pPr>
        <w:pStyle w:val="PargrafodaLista"/>
        <w:numPr>
          <w:ilvl w:val="2"/>
          <w:numId w:val="12"/>
        </w:numPr>
        <w:tabs>
          <w:tab w:val="left" w:pos="1837"/>
        </w:tabs>
        <w:spacing w:before="120"/>
        <w:ind w:left="1836"/>
        <w:rPr>
          <w:sz w:val="20"/>
        </w:rPr>
      </w:pPr>
      <w:r>
        <w:rPr>
          <w:sz w:val="20"/>
        </w:rPr>
        <w:t>que</w:t>
      </w:r>
      <w:r>
        <w:rPr>
          <w:spacing w:val="-2"/>
          <w:sz w:val="20"/>
        </w:rPr>
        <w:t xml:space="preserve"> </w:t>
      </w:r>
      <w:r>
        <w:rPr>
          <w:sz w:val="20"/>
        </w:rPr>
        <w:t>não</w:t>
      </w:r>
      <w:r>
        <w:rPr>
          <w:spacing w:val="-1"/>
          <w:sz w:val="20"/>
        </w:rPr>
        <w:t xml:space="preserve"> </w:t>
      </w:r>
      <w:r>
        <w:rPr>
          <w:sz w:val="20"/>
        </w:rPr>
        <w:t>atendam</w:t>
      </w:r>
      <w:r>
        <w:rPr>
          <w:spacing w:val="-2"/>
          <w:sz w:val="20"/>
        </w:rPr>
        <w:t xml:space="preserve"> </w:t>
      </w:r>
      <w:r>
        <w:rPr>
          <w:sz w:val="20"/>
        </w:rPr>
        <w:t>às</w:t>
      </w:r>
      <w:r>
        <w:rPr>
          <w:spacing w:val="-1"/>
          <w:sz w:val="20"/>
        </w:rPr>
        <w:t xml:space="preserve"> </w:t>
      </w:r>
      <w:r>
        <w:rPr>
          <w:sz w:val="20"/>
        </w:rPr>
        <w:t>condições</w:t>
      </w:r>
      <w:r>
        <w:rPr>
          <w:spacing w:val="-2"/>
          <w:sz w:val="20"/>
        </w:rPr>
        <w:t xml:space="preserve"> </w:t>
      </w:r>
      <w:r>
        <w:rPr>
          <w:sz w:val="20"/>
        </w:rPr>
        <w:t>deste</w:t>
      </w:r>
      <w:r>
        <w:rPr>
          <w:spacing w:val="-1"/>
          <w:sz w:val="20"/>
        </w:rPr>
        <w:t xml:space="preserve"> </w:t>
      </w:r>
      <w:r>
        <w:rPr>
          <w:sz w:val="20"/>
        </w:rPr>
        <w:t>Edital</w:t>
      </w:r>
      <w:r>
        <w:rPr>
          <w:spacing w:val="-2"/>
          <w:sz w:val="20"/>
        </w:rPr>
        <w:t xml:space="preserve"> </w:t>
      </w:r>
      <w:r>
        <w:rPr>
          <w:sz w:val="20"/>
        </w:rPr>
        <w:t>e</w:t>
      </w:r>
      <w:r>
        <w:rPr>
          <w:spacing w:val="-1"/>
          <w:sz w:val="20"/>
        </w:rPr>
        <w:t xml:space="preserve"> </w:t>
      </w:r>
      <w:r>
        <w:rPr>
          <w:sz w:val="20"/>
        </w:rPr>
        <w:t>seu(s)</w:t>
      </w:r>
      <w:r>
        <w:rPr>
          <w:spacing w:val="-2"/>
          <w:sz w:val="20"/>
        </w:rPr>
        <w:t xml:space="preserve"> </w:t>
      </w:r>
      <w:r>
        <w:rPr>
          <w:sz w:val="20"/>
        </w:rPr>
        <w:t>anexo(s);</w:t>
      </w:r>
    </w:p>
    <w:p w:rsidR="00F549DF" w:rsidRDefault="00D00FC5" w:rsidP="004E0CE5">
      <w:pPr>
        <w:pStyle w:val="PargrafodaLista"/>
        <w:numPr>
          <w:ilvl w:val="2"/>
          <w:numId w:val="12"/>
        </w:numPr>
        <w:tabs>
          <w:tab w:val="left" w:pos="1837"/>
        </w:tabs>
        <w:spacing w:before="154" w:line="276" w:lineRule="auto"/>
        <w:ind w:left="1132" w:right="423" w:hanging="15"/>
        <w:rPr>
          <w:sz w:val="20"/>
        </w:rPr>
      </w:pPr>
      <w:r>
        <w:rPr>
          <w:sz w:val="20"/>
        </w:rPr>
        <w:t>estrangeiros que não tenham representação legal no Brasil com poderes expressos para receber citação</w:t>
      </w:r>
      <w:r>
        <w:rPr>
          <w:spacing w:val="-47"/>
          <w:sz w:val="20"/>
        </w:rPr>
        <w:t xml:space="preserve"> </w:t>
      </w:r>
      <w:r>
        <w:rPr>
          <w:sz w:val="20"/>
        </w:rPr>
        <w:t>e</w:t>
      </w:r>
      <w:r>
        <w:rPr>
          <w:spacing w:val="-2"/>
          <w:sz w:val="20"/>
        </w:rPr>
        <w:t xml:space="preserve"> </w:t>
      </w:r>
      <w:r>
        <w:rPr>
          <w:sz w:val="20"/>
        </w:rPr>
        <w:t>responder</w:t>
      </w:r>
      <w:r>
        <w:rPr>
          <w:spacing w:val="-1"/>
          <w:sz w:val="20"/>
        </w:rPr>
        <w:t xml:space="preserve"> </w:t>
      </w:r>
      <w:r>
        <w:rPr>
          <w:sz w:val="20"/>
        </w:rPr>
        <w:t>administrativa</w:t>
      </w:r>
      <w:r>
        <w:rPr>
          <w:spacing w:val="-1"/>
          <w:sz w:val="20"/>
        </w:rPr>
        <w:t xml:space="preserve"> </w:t>
      </w:r>
      <w:r>
        <w:rPr>
          <w:sz w:val="20"/>
        </w:rPr>
        <w:t>ou</w:t>
      </w:r>
      <w:r>
        <w:rPr>
          <w:spacing w:val="-1"/>
          <w:sz w:val="20"/>
        </w:rPr>
        <w:t xml:space="preserve"> </w:t>
      </w:r>
      <w:r>
        <w:rPr>
          <w:sz w:val="20"/>
        </w:rPr>
        <w:t>judicialmente;</w:t>
      </w:r>
    </w:p>
    <w:p w:rsidR="00F549DF" w:rsidRDefault="00D00FC5" w:rsidP="004E0CE5">
      <w:pPr>
        <w:pStyle w:val="PargrafodaLista"/>
        <w:numPr>
          <w:ilvl w:val="2"/>
          <w:numId w:val="12"/>
        </w:numPr>
        <w:tabs>
          <w:tab w:val="left" w:pos="1837"/>
        </w:tabs>
        <w:spacing w:before="119"/>
        <w:ind w:left="1836"/>
        <w:rPr>
          <w:sz w:val="20"/>
        </w:rPr>
      </w:pPr>
      <w:r>
        <w:rPr>
          <w:sz w:val="20"/>
        </w:rPr>
        <w:lastRenderedPageBreak/>
        <w:t>que</w:t>
      </w:r>
      <w:r>
        <w:rPr>
          <w:spacing w:val="-2"/>
          <w:sz w:val="20"/>
        </w:rPr>
        <w:t xml:space="preserve"> </w:t>
      </w:r>
      <w:r>
        <w:rPr>
          <w:sz w:val="20"/>
        </w:rPr>
        <w:t>se</w:t>
      </w:r>
      <w:r>
        <w:rPr>
          <w:spacing w:val="-1"/>
          <w:sz w:val="20"/>
        </w:rPr>
        <w:t xml:space="preserve"> </w:t>
      </w:r>
      <w:r>
        <w:rPr>
          <w:sz w:val="20"/>
        </w:rPr>
        <w:t>enquadrem</w:t>
      </w:r>
      <w:r>
        <w:rPr>
          <w:spacing w:val="-2"/>
          <w:sz w:val="20"/>
        </w:rPr>
        <w:t xml:space="preserve"> </w:t>
      </w:r>
      <w:r>
        <w:rPr>
          <w:sz w:val="20"/>
        </w:rPr>
        <w:t>nas</w:t>
      </w:r>
      <w:r>
        <w:rPr>
          <w:spacing w:val="-1"/>
          <w:sz w:val="20"/>
        </w:rPr>
        <w:t xml:space="preserve"> </w:t>
      </w:r>
      <w:r>
        <w:rPr>
          <w:sz w:val="20"/>
        </w:rPr>
        <w:t>vedações</w:t>
      </w:r>
      <w:r>
        <w:rPr>
          <w:spacing w:val="-2"/>
          <w:sz w:val="20"/>
        </w:rPr>
        <w:t xml:space="preserve"> </w:t>
      </w:r>
      <w:r>
        <w:rPr>
          <w:sz w:val="20"/>
        </w:rPr>
        <w:t>previstas</w:t>
      </w:r>
      <w:r>
        <w:rPr>
          <w:spacing w:val="-1"/>
          <w:sz w:val="20"/>
        </w:rPr>
        <w:t xml:space="preserve"> </w:t>
      </w:r>
      <w:r>
        <w:rPr>
          <w:sz w:val="20"/>
        </w:rPr>
        <w:t>na</w:t>
      </w:r>
      <w:r>
        <w:rPr>
          <w:spacing w:val="-2"/>
          <w:sz w:val="20"/>
        </w:rPr>
        <w:t xml:space="preserve"> </w:t>
      </w:r>
      <w:r>
        <w:rPr>
          <w:sz w:val="20"/>
        </w:rPr>
        <w:t>Lei</w:t>
      </w:r>
      <w:r>
        <w:rPr>
          <w:spacing w:val="-1"/>
          <w:sz w:val="20"/>
        </w:rPr>
        <w:t xml:space="preserve"> </w:t>
      </w:r>
      <w:r>
        <w:rPr>
          <w:sz w:val="20"/>
        </w:rPr>
        <w:t>nº</w:t>
      </w:r>
      <w:r>
        <w:rPr>
          <w:spacing w:val="-1"/>
          <w:sz w:val="20"/>
        </w:rPr>
        <w:t xml:space="preserve"> </w:t>
      </w:r>
      <w:r>
        <w:rPr>
          <w:sz w:val="20"/>
        </w:rPr>
        <w:t>14.133,</w:t>
      </w:r>
      <w:r>
        <w:rPr>
          <w:spacing w:val="-2"/>
          <w:sz w:val="20"/>
        </w:rPr>
        <w:t xml:space="preserve"> </w:t>
      </w:r>
      <w:r>
        <w:rPr>
          <w:sz w:val="20"/>
        </w:rPr>
        <w:t>de</w:t>
      </w:r>
      <w:r>
        <w:rPr>
          <w:spacing w:val="-1"/>
          <w:sz w:val="20"/>
        </w:rPr>
        <w:t xml:space="preserve"> </w:t>
      </w:r>
      <w:r>
        <w:rPr>
          <w:sz w:val="20"/>
        </w:rPr>
        <w:t>2021;</w:t>
      </w:r>
    </w:p>
    <w:p w:rsidR="00F549DF" w:rsidRDefault="00D00FC5" w:rsidP="004E0CE5">
      <w:pPr>
        <w:pStyle w:val="PargrafodaLista"/>
        <w:numPr>
          <w:ilvl w:val="2"/>
          <w:numId w:val="12"/>
        </w:numPr>
        <w:tabs>
          <w:tab w:val="left" w:pos="1947"/>
        </w:tabs>
        <w:spacing w:before="154" w:line="276" w:lineRule="auto"/>
        <w:ind w:left="1132" w:right="426" w:hanging="15"/>
        <w:rPr>
          <w:sz w:val="20"/>
        </w:rPr>
      </w:pPr>
      <w:r>
        <w:rPr>
          <w:sz w:val="20"/>
        </w:rPr>
        <w:t>que</w:t>
      </w:r>
      <w:r>
        <w:rPr>
          <w:spacing w:val="1"/>
          <w:sz w:val="20"/>
        </w:rPr>
        <w:t xml:space="preserve"> </w:t>
      </w:r>
      <w:r>
        <w:rPr>
          <w:sz w:val="20"/>
        </w:rPr>
        <w:t>estejam</w:t>
      </w:r>
      <w:r>
        <w:rPr>
          <w:spacing w:val="1"/>
          <w:sz w:val="20"/>
        </w:rPr>
        <w:t xml:space="preserve"> </w:t>
      </w:r>
      <w:r>
        <w:rPr>
          <w:sz w:val="20"/>
        </w:rPr>
        <w:t>sob</w:t>
      </w:r>
      <w:r>
        <w:rPr>
          <w:spacing w:val="1"/>
          <w:sz w:val="20"/>
        </w:rPr>
        <w:t xml:space="preserve"> </w:t>
      </w:r>
      <w:r>
        <w:rPr>
          <w:sz w:val="20"/>
        </w:rPr>
        <w:t>falência,</w:t>
      </w:r>
      <w:r>
        <w:rPr>
          <w:spacing w:val="1"/>
          <w:sz w:val="20"/>
        </w:rPr>
        <w:t xml:space="preserve"> </w:t>
      </w:r>
      <w:r>
        <w:rPr>
          <w:sz w:val="20"/>
        </w:rPr>
        <w:t>concurso</w:t>
      </w:r>
      <w:r>
        <w:rPr>
          <w:spacing w:val="1"/>
          <w:sz w:val="20"/>
        </w:rPr>
        <w:t xml:space="preserve"> </w:t>
      </w:r>
      <w:r>
        <w:rPr>
          <w:sz w:val="20"/>
        </w:rPr>
        <w:t>de</w:t>
      </w:r>
      <w:r>
        <w:rPr>
          <w:spacing w:val="1"/>
          <w:sz w:val="20"/>
        </w:rPr>
        <w:t xml:space="preserve"> </w:t>
      </w:r>
      <w:r>
        <w:rPr>
          <w:sz w:val="20"/>
        </w:rPr>
        <w:t>credores,</w:t>
      </w:r>
      <w:r>
        <w:rPr>
          <w:spacing w:val="1"/>
          <w:sz w:val="20"/>
        </w:rPr>
        <w:t xml:space="preserve"> </w:t>
      </w:r>
      <w:r>
        <w:rPr>
          <w:sz w:val="20"/>
        </w:rPr>
        <w:t>concordata ou em processo de dissolução ou</w:t>
      </w:r>
      <w:r>
        <w:rPr>
          <w:spacing w:val="1"/>
          <w:sz w:val="20"/>
        </w:rPr>
        <w:t xml:space="preserve"> </w:t>
      </w:r>
      <w:r>
        <w:rPr>
          <w:sz w:val="20"/>
        </w:rPr>
        <w:t>liquidação;</w:t>
      </w:r>
    </w:p>
    <w:p w:rsidR="00F549DF" w:rsidRDefault="00D00FC5" w:rsidP="004E0CE5">
      <w:pPr>
        <w:pStyle w:val="PargrafodaLista"/>
        <w:numPr>
          <w:ilvl w:val="2"/>
          <w:numId w:val="12"/>
        </w:numPr>
        <w:tabs>
          <w:tab w:val="left" w:pos="1837"/>
        </w:tabs>
        <w:spacing w:before="120" w:line="276" w:lineRule="auto"/>
        <w:ind w:left="1132" w:right="426" w:hanging="15"/>
        <w:rPr>
          <w:sz w:val="20"/>
        </w:rPr>
      </w:pPr>
      <w:r>
        <w:rPr>
          <w:sz w:val="20"/>
        </w:rPr>
        <w:t>Organizações da Sociedade Civil de Interesse Público - OSCIP, atuando nessa condição (Acórdão nº</w:t>
      </w:r>
      <w:r>
        <w:rPr>
          <w:spacing w:val="1"/>
          <w:sz w:val="20"/>
        </w:rPr>
        <w:t xml:space="preserve"> </w:t>
      </w:r>
      <w:r>
        <w:rPr>
          <w:sz w:val="20"/>
        </w:rPr>
        <w:t>746/2014-TCU-Plenário).</w:t>
      </w:r>
    </w:p>
    <w:p w:rsidR="00F549DF" w:rsidRDefault="00D00FC5" w:rsidP="004E0CE5">
      <w:pPr>
        <w:pStyle w:val="PargrafodaLista"/>
        <w:numPr>
          <w:ilvl w:val="1"/>
          <w:numId w:val="12"/>
        </w:numPr>
        <w:tabs>
          <w:tab w:val="left" w:pos="1133"/>
        </w:tabs>
        <w:spacing w:before="119" w:line="276" w:lineRule="auto"/>
        <w:ind w:right="415" w:firstLine="0"/>
        <w:rPr>
          <w:sz w:val="20"/>
        </w:rPr>
      </w:pPr>
      <w:r>
        <w:rPr>
          <w:sz w:val="20"/>
        </w:rPr>
        <w:t>Qualquer dúvida em relação ao acesso no sistema operacional, poderá ser esclarecida ou através de uma</w:t>
      </w:r>
      <w:r>
        <w:rPr>
          <w:spacing w:val="1"/>
          <w:sz w:val="20"/>
        </w:rPr>
        <w:t xml:space="preserve"> </w:t>
      </w:r>
      <w:r>
        <w:rPr>
          <w:sz w:val="20"/>
        </w:rPr>
        <w:t xml:space="preserve">empresa associada ou </w:t>
      </w:r>
      <w:r w:rsidR="00CD680C">
        <w:rPr>
          <w:sz w:val="20"/>
        </w:rPr>
        <w:t xml:space="preserve">pelos telefones: </w:t>
      </w:r>
      <w:r w:rsidR="00CD680C">
        <w:rPr>
          <w:rStyle w:val="fontstyle01"/>
        </w:rPr>
        <w:t>Curitiba-PR (42)3026-4550</w:t>
      </w:r>
      <w:r>
        <w:rPr>
          <w:sz w:val="20"/>
        </w:rPr>
        <w:t xml:space="preserve">, ou através da Bolsa </w:t>
      </w:r>
      <w:r w:rsidR="00CD680C">
        <w:rPr>
          <w:sz w:val="20"/>
        </w:rPr>
        <w:t>Nacional de Compras</w:t>
      </w:r>
      <w:r>
        <w:rPr>
          <w:sz w:val="20"/>
        </w:rPr>
        <w:t xml:space="preserve"> ou pelo</w:t>
      </w:r>
      <w:r>
        <w:rPr>
          <w:spacing w:val="1"/>
          <w:sz w:val="20"/>
        </w:rPr>
        <w:t xml:space="preserve"> </w:t>
      </w:r>
      <w:r>
        <w:rPr>
          <w:sz w:val="20"/>
        </w:rPr>
        <w:t>e-mail</w:t>
      </w:r>
      <w:r>
        <w:rPr>
          <w:spacing w:val="-2"/>
          <w:sz w:val="20"/>
        </w:rPr>
        <w:t xml:space="preserve"> </w:t>
      </w:r>
      <w:hyperlink r:id="rId11" w:history="1">
        <w:r w:rsidR="00CD680C" w:rsidRPr="00500A30">
          <w:rPr>
            <w:rStyle w:val="Hyperlink"/>
            <w:sz w:val="20"/>
          </w:rPr>
          <w:t>contato@bnc.org.br</w:t>
        </w:r>
      </w:hyperlink>
      <w:r>
        <w:rPr>
          <w:sz w:val="20"/>
        </w:rPr>
        <w:t>.</w:t>
      </w:r>
    </w:p>
    <w:p w:rsidR="00F549DF" w:rsidRDefault="00D00FC5" w:rsidP="004E0CE5">
      <w:pPr>
        <w:pStyle w:val="Ttulo1"/>
        <w:numPr>
          <w:ilvl w:val="0"/>
          <w:numId w:val="12"/>
        </w:numPr>
        <w:tabs>
          <w:tab w:val="left" w:pos="983"/>
        </w:tabs>
        <w:spacing w:before="198"/>
        <w:ind w:left="982" w:hanging="570"/>
        <w:jc w:val="both"/>
      </w:pPr>
      <w:r>
        <w:t>DA</w:t>
      </w:r>
      <w:r>
        <w:rPr>
          <w:spacing w:val="-8"/>
        </w:rPr>
        <w:t xml:space="preserve"> </w:t>
      </w:r>
      <w:r>
        <w:t>APRESENTAÇÃO</w:t>
      </w:r>
      <w:r>
        <w:rPr>
          <w:spacing w:val="-7"/>
        </w:rPr>
        <w:t xml:space="preserve"> </w:t>
      </w:r>
      <w:r>
        <w:t>DA</w:t>
      </w:r>
      <w:r>
        <w:rPr>
          <w:spacing w:val="-7"/>
        </w:rPr>
        <w:t xml:space="preserve"> </w:t>
      </w:r>
      <w:r>
        <w:t>PROPOSTA</w:t>
      </w:r>
      <w:r>
        <w:rPr>
          <w:spacing w:val="-7"/>
        </w:rPr>
        <w:t xml:space="preserve"> </w:t>
      </w:r>
      <w:r>
        <w:t>E</w:t>
      </w:r>
      <w:r>
        <w:rPr>
          <w:spacing w:val="-7"/>
        </w:rPr>
        <w:t xml:space="preserve"> </w:t>
      </w:r>
      <w:r>
        <w:t>DOS</w:t>
      </w:r>
      <w:r>
        <w:rPr>
          <w:spacing w:val="-7"/>
        </w:rPr>
        <w:t xml:space="preserve"> </w:t>
      </w:r>
      <w:r>
        <w:t>DOCUMENTOS</w:t>
      </w:r>
      <w:r>
        <w:rPr>
          <w:spacing w:val="-7"/>
        </w:rPr>
        <w:t xml:space="preserve"> </w:t>
      </w:r>
      <w:r>
        <w:t>DE</w:t>
      </w:r>
      <w:r>
        <w:rPr>
          <w:spacing w:val="-7"/>
        </w:rPr>
        <w:t xml:space="preserve"> </w:t>
      </w:r>
      <w:r>
        <w:t>HABILITAÇÃO</w:t>
      </w:r>
    </w:p>
    <w:p w:rsidR="001C152B" w:rsidRPr="00D71C87" w:rsidRDefault="00AA0B6D">
      <w:r w:rsidRPr="00D71C87">
        <w:rPr>
          <w:b/>
        </w:rPr>
        <w:t>A documentação poderá ser substituída total ou parcialmente por registro cadastral atualizado em sistema oficial de cadastramento unificado de fornecedores, conforme art. 70 da Lei nº 14.133/2021.</w:t>
      </w:r>
    </w:p>
    <w:p w:rsidR="00F549DF" w:rsidRDefault="00D00FC5" w:rsidP="004E0CE5">
      <w:pPr>
        <w:pStyle w:val="PargrafodaLista"/>
        <w:numPr>
          <w:ilvl w:val="1"/>
          <w:numId w:val="12"/>
        </w:numPr>
        <w:tabs>
          <w:tab w:val="left" w:pos="1133"/>
        </w:tabs>
        <w:spacing w:before="119" w:line="276" w:lineRule="auto"/>
        <w:ind w:right="419" w:firstLine="0"/>
        <w:rPr>
          <w:sz w:val="20"/>
        </w:rPr>
      </w:pPr>
      <w:r>
        <w:rPr>
          <w:sz w:val="20"/>
        </w:rPr>
        <w:t>Os licitantes encaminharão, exclusivamente por meio do sistema, concomitantemente com os documentos de</w:t>
      </w:r>
      <w:r>
        <w:rPr>
          <w:spacing w:val="1"/>
          <w:sz w:val="20"/>
        </w:rPr>
        <w:t xml:space="preserve"> </w:t>
      </w:r>
      <w:r>
        <w:rPr>
          <w:sz w:val="20"/>
        </w:rPr>
        <w:t>habilitação</w:t>
      </w:r>
      <w:r>
        <w:rPr>
          <w:spacing w:val="1"/>
          <w:sz w:val="20"/>
        </w:rPr>
        <w:t xml:space="preserve"> </w:t>
      </w:r>
      <w:r>
        <w:rPr>
          <w:sz w:val="20"/>
        </w:rPr>
        <w:t>exigidos</w:t>
      </w:r>
      <w:r>
        <w:rPr>
          <w:spacing w:val="1"/>
          <w:sz w:val="20"/>
        </w:rPr>
        <w:t xml:space="preserve"> </w:t>
      </w:r>
      <w:r>
        <w:rPr>
          <w:sz w:val="20"/>
        </w:rPr>
        <w:t>no</w:t>
      </w:r>
      <w:r>
        <w:rPr>
          <w:spacing w:val="1"/>
          <w:sz w:val="20"/>
        </w:rPr>
        <w:t xml:space="preserve"> </w:t>
      </w:r>
      <w:r>
        <w:rPr>
          <w:sz w:val="20"/>
        </w:rPr>
        <w:t>edital,</w:t>
      </w:r>
      <w:r>
        <w:rPr>
          <w:spacing w:val="1"/>
          <w:sz w:val="20"/>
        </w:rPr>
        <w:t xml:space="preserve"> </w:t>
      </w:r>
      <w:r>
        <w:rPr>
          <w:sz w:val="20"/>
        </w:rPr>
        <w:t>proposta</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descrição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ofertado</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preço,</w:t>
      </w:r>
      <w:r>
        <w:rPr>
          <w:spacing w:val="1"/>
          <w:sz w:val="20"/>
        </w:rPr>
        <w:t xml:space="preserve"> </w:t>
      </w:r>
      <w:r>
        <w:rPr>
          <w:sz w:val="20"/>
        </w:rPr>
        <w:t>até</w:t>
      </w:r>
      <w:r>
        <w:rPr>
          <w:spacing w:val="50"/>
          <w:sz w:val="20"/>
        </w:rPr>
        <w:t xml:space="preserve"> </w:t>
      </w:r>
      <w:r>
        <w:rPr>
          <w:sz w:val="20"/>
        </w:rPr>
        <w:t>a data e o horário</w:t>
      </w:r>
      <w:r>
        <w:rPr>
          <w:spacing w:val="1"/>
          <w:sz w:val="20"/>
        </w:rPr>
        <w:t xml:space="preserve"> </w:t>
      </w:r>
      <w:r>
        <w:rPr>
          <w:sz w:val="20"/>
        </w:rPr>
        <w:t>estabelecidos</w:t>
      </w:r>
      <w:r>
        <w:rPr>
          <w:spacing w:val="-2"/>
          <w:sz w:val="20"/>
        </w:rPr>
        <w:t xml:space="preserve"> </w:t>
      </w:r>
      <w:r>
        <w:rPr>
          <w:sz w:val="20"/>
        </w:rPr>
        <w:t>no</w:t>
      </w:r>
      <w:r>
        <w:rPr>
          <w:spacing w:val="-1"/>
          <w:sz w:val="20"/>
        </w:rPr>
        <w:t xml:space="preserve"> </w:t>
      </w:r>
      <w:r>
        <w:rPr>
          <w:sz w:val="20"/>
        </w:rPr>
        <w:t>edital,</w:t>
      </w:r>
      <w:r>
        <w:rPr>
          <w:spacing w:val="-2"/>
          <w:sz w:val="20"/>
        </w:rPr>
        <w:t xml:space="preserve"> </w:t>
      </w:r>
      <w:r>
        <w:rPr>
          <w:sz w:val="20"/>
        </w:rPr>
        <w:t>quando,</w:t>
      </w:r>
      <w:r>
        <w:rPr>
          <w:spacing w:val="-1"/>
          <w:sz w:val="20"/>
        </w:rPr>
        <w:t xml:space="preserve"> </w:t>
      </w:r>
      <w:r>
        <w:rPr>
          <w:sz w:val="20"/>
        </w:rPr>
        <w:t>então,</w:t>
      </w:r>
      <w:r>
        <w:rPr>
          <w:spacing w:val="-1"/>
          <w:sz w:val="20"/>
        </w:rPr>
        <w:t xml:space="preserve"> </w:t>
      </w:r>
      <w:r>
        <w:rPr>
          <w:sz w:val="20"/>
        </w:rPr>
        <w:t>encerrar-se-á</w:t>
      </w:r>
      <w:r>
        <w:rPr>
          <w:spacing w:val="-2"/>
          <w:sz w:val="20"/>
        </w:rPr>
        <w:t xml:space="preserve"> </w:t>
      </w:r>
      <w:r>
        <w:rPr>
          <w:sz w:val="20"/>
        </w:rPr>
        <w:t>automaticamente</w:t>
      </w:r>
      <w:r>
        <w:rPr>
          <w:spacing w:val="-1"/>
          <w:sz w:val="20"/>
        </w:rPr>
        <w:t xml:space="preserve"> </w:t>
      </w:r>
      <w:r>
        <w:rPr>
          <w:sz w:val="20"/>
        </w:rPr>
        <w:t>a</w:t>
      </w:r>
      <w:r>
        <w:rPr>
          <w:spacing w:val="-2"/>
          <w:sz w:val="20"/>
        </w:rPr>
        <w:t xml:space="preserve"> </w:t>
      </w:r>
      <w:r>
        <w:rPr>
          <w:sz w:val="20"/>
        </w:rPr>
        <w:t>etapa</w:t>
      </w:r>
      <w:r>
        <w:rPr>
          <w:spacing w:val="-1"/>
          <w:sz w:val="20"/>
        </w:rPr>
        <w:t xml:space="preserve"> </w:t>
      </w:r>
      <w:r>
        <w:rPr>
          <w:sz w:val="20"/>
        </w:rPr>
        <w:t>de</w:t>
      </w:r>
      <w:r>
        <w:rPr>
          <w:spacing w:val="-1"/>
          <w:sz w:val="20"/>
        </w:rPr>
        <w:t xml:space="preserve"> </w:t>
      </w:r>
      <w:r>
        <w:rPr>
          <w:sz w:val="20"/>
        </w:rPr>
        <w:t>envio</w:t>
      </w:r>
      <w:r>
        <w:rPr>
          <w:spacing w:val="-2"/>
          <w:sz w:val="20"/>
        </w:rPr>
        <w:t xml:space="preserve"> </w:t>
      </w:r>
      <w:r>
        <w:rPr>
          <w:sz w:val="20"/>
        </w:rPr>
        <w:t>dessa</w:t>
      </w:r>
      <w:r>
        <w:rPr>
          <w:spacing w:val="-1"/>
          <w:sz w:val="20"/>
        </w:rPr>
        <w:t xml:space="preserve"> </w:t>
      </w:r>
      <w:r>
        <w:rPr>
          <w:sz w:val="20"/>
        </w:rPr>
        <w:t>documentação.</w:t>
      </w:r>
    </w:p>
    <w:p w:rsidR="00F549DF" w:rsidRDefault="00D00FC5" w:rsidP="004E0CE5">
      <w:pPr>
        <w:pStyle w:val="PargrafodaLista"/>
        <w:numPr>
          <w:ilvl w:val="1"/>
          <w:numId w:val="12"/>
        </w:numPr>
        <w:tabs>
          <w:tab w:val="left" w:pos="1133"/>
        </w:tabs>
        <w:spacing w:before="120" w:line="276" w:lineRule="auto"/>
        <w:ind w:right="415" w:firstLine="0"/>
        <w:rPr>
          <w:sz w:val="20"/>
        </w:rPr>
      </w:pPr>
      <w:r>
        <w:rPr>
          <w:sz w:val="20"/>
        </w:rPr>
        <w:t>O envio da proposta, acompanhada dos documentos de habilitação exigidos neste Edital, ocorrerá por meio de</w:t>
      </w:r>
      <w:r>
        <w:rPr>
          <w:spacing w:val="1"/>
          <w:sz w:val="20"/>
        </w:rPr>
        <w:t xml:space="preserve"> </w:t>
      </w:r>
      <w:r>
        <w:rPr>
          <w:sz w:val="20"/>
        </w:rPr>
        <w:t>chave</w:t>
      </w:r>
      <w:r>
        <w:rPr>
          <w:spacing w:val="-2"/>
          <w:sz w:val="20"/>
        </w:rPr>
        <w:t xml:space="preserve"> </w:t>
      </w:r>
      <w:r>
        <w:rPr>
          <w:sz w:val="20"/>
        </w:rPr>
        <w:t>de</w:t>
      </w:r>
      <w:r>
        <w:rPr>
          <w:spacing w:val="-1"/>
          <w:sz w:val="20"/>
        </w:rPr>
        <w:t xml:space="preserve"> </w:t>
      </w:r>
      <w:r>
        <w:rPr>
          <w:sz w:val="20"/>
        </w:rPr>
        <w:t>acesso</w:t>
      </w:r>
      <w:r>
        <w:rPr>
          <w:spacing w:val="-1"/>
          <w:sz w:val="20"/>
        </w:rPr>
        <w:t xml:space="preserve"> </w:t>
      </w:r>
      <w:r>
        <w:rPr>
          <w:sz w:val="20"/>
        </w:rPr>
        <w:t>e</w:t>
      </w:r>
      <w:r>
        <w:rPr>
          <w:spacing w:val="-1"/>
          <w:sz w:val="20"/>
        </w:rPr>
        <w:t xml:space="preserve"> </w:t>
      </w:r>
      <w:r>
        <w:rPr>
          <w:sz w:val="20"/>
        </w:rPr>
        <w:t>senha.</w:t>
      </w:r>
    </w:p>
    <w:p w:rsidR="00F549DF" w:rsidRDefault="00D00FC5" w:rsidP="004E0CE5">
      <w:pPr>
        <w:pStyle w:val="PargrafodaLista"/>
        <w:numPr>
          <w:ilvl w:val="1"/>
          <w:numId w:val="12"/>
        </w:numPr>
        <w:tabs>
          <w:tab w:val="left" w:pos="1133"/>
        </w:tabs>
        <w:spacing w:before="119" w:line="276" w:lineRule="auto"/>
        <w:ind w:right="419" w:firstLine="0"/>
        <w:rPr>
          <w:sz w:val="20"/>
        </w:rPr>
      </w:pPr>
      <w:r>
        <w:rPr>
          <w:sz w:val="20"/>
        </w:rPr>
        <w:t>As Microempresas e Empresas de Pequeno Porte deverão encaminhar a documentação de habilitação, ainda</w:t>
      </w:r>
      <w:r>
        <w:rPr>
          <w:spacing w:val="1"/>
          <w:sz w:val="20"/>
        </w:rPr>
        <w:t xml:space="preserve"> </w:t>
      </w:r>
      <w:r>
        <w:rPr>
          <w:sz w:val="20"/>
        </w:rPr>
        <w:t>que</w:t>
      </w:r>
      <w:r>
        <w:rPr>
          <w:spacing w:val="-2"/>
          <w:sz w:val="20"/>
        </w:rPr>
        <w:t xml:space="preserve"> </w:t>
      </w:r>
      <w:r>
        <w:rPr>
          <w:sz w:val="20"/>
        </w:rPr>
        <w:t>haja</w:t>
      </w:r>
      <w:r>
        <w:rPr>
          <w:spacing w:val="-1"/>
          <w:sz w:val="20"/>
        </w:rPr>
        <w:t xml:space="preserve"> </w:t>
      </w:r>
      <w:r>
        <w:rPr>
          <w:sz w:val="20"/>
        </w:rPr>
        <w:t>alguma</w:t>
      </w:r>
      <w:r>
        <w:rPr>
          <w:spacing w:val="-1"/>
          <w:sz w:val="20"/>
        </w:rPr>
        <w:t xml:space="preserve"> </w:t>
      </w:r>
      <w:r>
        <w:rPr>
          <w:sz w:val="20"/>
        </w:rPr>
        <w:t>restrição</w:t>
      </w:r>
      <w:r>
        <w:rPr>
          <w:spacing w:val="-1"/>
          <w:sz w:val="20"/>
        </w:rPr>
        <w:t xml:space="preserve"> </w:t>
      </w:r>
      <w:r>
        <w:rPr>
          <w:sz w:val="20"/>
        </w:rPr>
        <w:t>de</w:t>
      </w:r>
      <w:r>
        <w:rPr>
          <w:spacing w:val="-2"/>
          <w:sz w:val="20"/>
        </w:rPr>
        <w:t xml:space="preserve"> </w:t>
      </w:r>
      <w:r>
        <w:rPr>
          <w:sz w:val="20"/>
        </w:rPr>
        <w:t>regularidade</w:t>
      </w:r>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2"/>
          <w:sz w:val="20"/>
        </w:rPr>
        <w:t xml:space="preserve"> </w:t>
      </w:r>
      <w:r>
        <w:rPr>
          <w:sz w:val="20"/>
        </w:rPr>
        <w:t>nos</w:t>
      </w:r>
      <w:r>
        <w:rPr>
          <w:spacing w:val="-1"/>
          <w:sz w:val="20"/>
        </w:rPr>
        <w:t xml:space="preserve"> </w:t>
      </w:r>
      <w:r>
        <w:rPr>
          <w:sz w:val="20"/>
        </w:rPr>
        <w:t>termos</w:t>
      </w:r>
      <w:r>
        <w:rPr>
          <w:spacing w:val="-1"/>
          <w:sz w:val="20"/>
        </w:rPr>
        <w:t xml:space="preserve"> </w:t>
      </w:r>
      <w:r>
        <w:rPr>
          <w:sz w:val="20"/>
        </w:rPr>
        <w:t>do</w:t>
      </w:r>
      <w:r>
        <w:rPr>
          <w:spacing w:val="-1"/>
          <w:sz w:val="20"/>
        </w:rPr>
        <w:t xml:space="preserve"> </w:t>
      </w:r>
      <w:r>
        <w:rPr>
          <w:sz w:val="20"/>
        </w:rPr>
        <w:t>art.</w:t>
      </w:r>
      <w:r>
        <w:rPr>
          <w:spacing w:val="-2"/>
          <w:sz w:val="20"/>
        </w:rPr>
        <w:t xml:space="preserve"> </w:t>
      </w:r>
      <w:r>
        <w:rPr>
          <w:sz w:val="20"/>
        </w:rPr>
        <w:t>43,</w:t>
      </w:r>
      <w:r>
        <w:rPr>
          <w:spacing w:val="-1"/>
          <w:sz w:val="20"/>
        </w:rPr>
        <w:t xml:space="preserve"> </w:t>
      </w:r>
      <w:r>
        <w:rPr>
          <w:sz w:val="20"/>
        </w:rPr>
        <w:t>§</w:t>
      </w:r>
      <w:r>
        <w:rPr>
          <w:spacing w:val="-1"/>
          <w:sz w:val="20"/>
        </w:rPr>
        <w:t xml:space="preserve"> </w:t>
      </w:r>
      <w:r>
        <w:rPr>
          <w:sz w:val="20"/>
        </w:rPr>
        <w:t>1º</w:t>
      </w:r>
      <w:r>
        <w:rPr>
          <w:spacing w:val="-1"/>
          <w:sz w:val="20"/>
        </w:rPr>
        <w:t xml:space="preserve"> </w:t>
      </w:r>
      <w:r>
        <w:rPr>
          <w:sz w:val="20"/>
        </w:rPr>
        <w:t>da</w:t>
      </w:r>
      <w:r>
        <w:rPr>
          <w:spacing w:val="-2"/>
          <w:sz w:val="20"/>
        </w:rPr>
        <w:t xml:space="preserve"> </w:t>
      </w:r>
      <w:r>
        <w:rPr>
          <w:sz w:val="20"/>
        </w:rPr>
        <w:t>LC</w:t>
      </w:r>
      <w:r>
        <w:rPr>
          <w:spacing w:val="-1"/>
          <w:sz w:val="20"/>
        </w:rPr>
        <w:t xml:space="preserve"> </w:t>
      </w:r>
      <w:r>
        <w:rPr>
          <w:sz w:val="20"/>
        </w:rPr>
        <w:t>nº</w:t>
      </w:r>
      <w:r>
        <w:rPr>
          <w:spacing w:val="-1"/>
          <w:sz w:val="20"/>
        </w:rPr>
        <w:t xml:space="preserve"> </w:t>
      </w:r>
      <w:r>
        <w:rPr>
          <w:sz w:val="20"/>
        </w:rPr>
        <w:t>123,</w:t>
      </w:r>
      <w:r>
        <w:rPr>
          <w:spacing w:val="-1"/>
          <w:sz w:val="20"/>
        </w:rPr>
        <w:t xml:space="preserve"> </w:t>
      </w:r>
      <w:r>
        <w:rPr>
          <w:sz w:val="20"/>
        </w:rPr>
        <w:t>de</w:t>
      </w:r>
      <w:r>
        <w:rPr>
          <w:spacing w:val="-2"/>
          <w:sz w:val="20"/>
        </w:rPr>
        <w:t xml:space="preserve"> </w:t>
      </w:r>
      <w:r>
        <w:rPr>
          <w:sz w:val="20"/>
        </w:rPr>
        <w:t>2006.</w:t>
      </w:r>
    </w:p>
    <w:p w:rsidR="00F549DF" w:rsidRDefault="00D00FC5" w:rsidP="004E0CE5">
      <w:pPr>
        <w:pStyle w:val="PargrafodaLista"/>
        <w:numPr>
          <w:ilvl w:val="1"/>
          <w:numId w:val="12"/>
        </w:numPr>
        <w:tabs>
          <w:tab w:val="left" w:pos="1133"/>
        </w:tabs>
        <w:spacing w:before="119" w:line="276" w:lineRule="auto"/>
        <w:ind w:right="415" w:firstLine="0"/>
        <w:rPr>
          <w:sz w:val="20"/>
        </w:rPr>
      </w:pPr>
      <w:r>
        <w:rPr>
          <w:sz w:val="20"/>
        </w:rPr>
        <w:t>Incumbirá ao licitante acompanhar as operações no sistema eletrônico durante a sessão pública do Pregão,</w:t>
      </w:r>
      <w:r>
        <w:rPr>
          <w:spacing w:val="1"/>
          <w:sz w:val="20"/>
        </w:rPr>
        <w:t xml:space="preserve"> </w:t>
      </w:r>
      <w:r>
        <w:rPr>
          <w:sz w:val="20"/>
        </w:rPr>
        <w:t>ficando responsável pelo ônus decorrente da perda de negócios, diante da inobservância de quaisquer mensagens</w:t>
      </w:r>
      <w:r>
        <w:rPr>
          <w:spacing w:val="1"/>
          <w:sz w:val="20"/>
        </w:rPr>
        <w:t xml:space="preserve"> </w:t>
      </w:r>
      <w:r>
        <w:rPr>
          <w:sz w:val="20"/>
        </w:rPr>
        <w:t>emitidas</w:t>
      </w:r>
      <w:r>
        <w:rPr>
          <w:spacing w:val="-2"/>
          <w:sz w:val="20"/>
        </w:rPr>
        <w:t xml:space="preserve"> </w:t>
      </w:r>
      <w:r>
        <w:rPr>
          <w:sz w:val="20"/>
        </w:rPr>
        <w:t>pelo</w:t>
      </w:r>
      <w:r>
        <w:rPr>
          <w:spacing w:val="-1"/>
          <w:sz w:val="20"/>
        </w:rPr>
        <w:t xml:space="preserve"> </w:t>
      </w:r>
      <w:r>
        <w:rPr>
          <w:sz w:val="20"/>
        </w:rPr>
        <w:t>sistema</w:t>
      </w:r>
      <w:r>
        <w:rPr>
          <w:spacing w:val="-1"/>
          <w:sz w:val="20"/>
        </w:rPr>
        <w:t xml:space="preserve"> </w:t>
      </w:r>
      <w:r>
        <w:rPr>
          <w:sz w:val="20"/>
        </w:rPr>
        <w:t>ou</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desconexão.</w:t>
      </w:r>
    </w:p>
    <w:p w:rsidR="00F549DF" w:rsidRDefault="00D00FC5" w:rsidP="004E0CE5">
      <w:pPr>
        <w:pStyle w:val="PargrafodaLista"/>
        <w:numPr>
          <w:ilvl w:val="1"/>
          <w:numId w:val="12"/>
        </w:numPr>
        <w:tabs>
          <w:tab w:val="left" w:pos="1133"/>
        </w:tabs>
        <w:spacing w:before="120" w:line="276" w:lineRule="auto"/>
        <w:ind w:right="426" w:firstLine="0"/>
        <w:rPr>
          <w:sz w:val="20"/>
        </w:rPr>
      </w:pPr>
      <w:r>
        <w:rPr>
          <w:sz w:val="20"/>
        </w:rPr>
        <w:t>Até a abertura da sessão pública, os licitantes poderão retirar ou substituir a proposta e os documentos de</w:t>
      </w:r>
      <w:r>
        <w:rPr>
          <w:spacing w:val="1"/>
          <w:sz w:val="20"/>
        </w:rPr>
        <w:t xml:space="preserve"> </w:t>
      </w:r>
      <w:r>
        <w:rPr>
          <w:sz w:val="20"/>
        </w:rPr>
        <w:t>habilitação</w:t>
      </w:r>
      <w:r>
        <w:rPr>
          <w:spacing w:val="-2"/>
          <w:sz w:val="20"/>
        </w:rPr>
        <w:t xml:space="preserve"> </w:t>
      </w:r>
      <w:r>
        <w:rPr>
          <w:sz w:val="20"/>
        </w:rPr>
        <w:t>anteriormente</w:t>
      </w:r>
      <w:r>
        <w:rPr>
          <w:spacing w:val="-1"/>
          <w:sz w:val="20"/>
        </w:rPr>
        <w:t xml:space="preserve"> </w:t>
      </w:r>
      <w:r>
        <w:rPr>
          <w:sz w:val="20"/>
        </w:rPr>
        <w:t>inseridos</w:t>
      </w:r>
      <w:r>
        <w:rPr>
          <w:spacing w:val="-1"/>
          <w:sz w:val="20"/>
        </w:rPr>
        <w:t xml:space="preserve"> </w:t>
      </w:r>
      <w:r>
        <w:rPr>
          <w:sz w:val="20"/>
        </w:rPr>
        <w:t>no</w:t>
      </w:r>
      <w:r>
        <w:rPr>
          <w:spacing w:val="-1"/>
          <w:sz w:val="20"/>
        </w:rPr>
        <w:t xml:space="preserve"> </w:t>
      </w:r>
      <w:r>
        <w:rPr>
          <w:sz w:val="20"/>
        </w:rPr>
        <w:t>sistema;</w:t>
      </w:r>
    </w:p>
    <w:p w:rsidR="00F549DF" w:rsidRDefault="00D00FC5" w:rsidP="004E0CE5">
      <w:pPr>
        <w:pStyle w:val="PargrafodaLista"/>
        <w:numPr>
          <w:ilvl w:val="1"/>
          <w:numId w:val="12"/>
        </w:numPr>
        <w:tabs>
          <w:tab w:val="left" w:pos="1133"/>
        </w:tabs>
        <w:spacing w:before="119" w:line="276" w:lineRule="auto"/>
        <w:ind w:right="424" w:firstLine="0"/>
        <w:rPr>
          <w:sz w:val="20"/>
        </w:rPr>
      </w:pPr>
      <w:r>
        <w:rPr>
          <w:sz w:val="20"/>
        </w:rPr>
        <w:t>Não será estabelecida, nessa etapa do certame, ordem de classificação entre as propostas apresentadas, o que</w:t>
      </w:r>
      <w:r>
        <w:rPr>
          <w:spacing w:val="1"/>
          <w:sz w:val="20"/>
        </w:rPr>
        <w:t xml:space="preserve"> </w:t>
      </w:r>
      <w:r>
        <w:rPr>
          <w:sz w:val="20"/>
        </w:rPr>
        <w:t>somente</w:t>
      </w:r>
      <w:r>
        <w:rPr>
          <w:spacing w:val="-2"/>
          <w:sz w:val="20"/>
        </w:rPr>
        <w:t xml:space="preserve"> </w:t>
      </w:r>
      <w:r>
        <w:rPr>
          <w:sz w:val="20"/>
        </w:rPr>
        <w:t>ocorrerá</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realização</w:t>
      </w:r>
      <w:r>
        <w:rPr>
          <w:spacing w:val="-1"/>
          <w:sz w:val="20"/>
        </w:rPr>
        <w:t xml:space="preserve"> </w:t>
      </w:r>
      <w:r>
        <w:rPr>
          <w:sz w:val="20"/>
        </w:rPr>
        <w:t>dos</w:t>
      </w:r>
      <w:r>
        <w:rPr>
          <w:spacing w:val="-1"/>
          <w:sz w:val="20"/>
        </w:rPr>
        <w:t xml:space="preserve"> </w:t>
      </w:r>
      <w:r>
        <w:rPr>
          <w:sz w:val="20"/>
        </w:rPr>
        <w:t>procedimentos</w:t>
      </w:r>
      <w:r>
        <w:rPr>
          <w:spacing w:val="-2"/>
          <w:sz w:val="20"/>
        </w:rPr>
        <w:t xml:space="preserve"> </w:t>
      </w:r>
      <w:r>
        <w:rPr>
          <w:sz w:val="20"/>
        </w:rPr>
        <w:t>de</w:t>
      </w:r>
      <w:r>
        <w:rPr>
          <w:spacing w:val="-1"/>
          <w:sz w:val="20"/>
        </w:rPr>
        <w:t xml:space="preserve"> </w:t>
      </w:r>
      <w:r>
        <w:rPr>
          <w:sz w:val="20"/>
        </w:rPr>
        <w:t>negociação</w:t>
      </w:r>
      <w:r>
        <w:rPr>
          <w:spacing w:val="-1"/>
          <w:sz w:val="20"/>
        </w:rPr>
        <w:t xml:space="preserve"> </w:t>
      </w:r>
      <w:r>
        <w:rPr>
          <w:sz w:val="20"/>
        </w:rPr>
        <w:t>e</w:t>
      </w:r>
      <w:r>
        <w:rPr>
          <w:spacing w:val="-1"/>
          <w:sz w:val="20"/>
        </w:rPr>
        <w:t xml:space="preserve"> </w:t>
      </w:r>
      <w:r>
        <w:rPr>
          <w:sz w:val="20"/>
        </w:rPr>
        <w:t>julgamento</w:t>
      </w:r>
      <w:r>
        <w:rPr>
          <w:spacing w:val="-1"/>
          <w:sz w:val="20"/>
        </w:rPr>
        <w:t xml:space="preserve"> </w:t>
      </w:r>
      <w:r>
        <w:rPr>
          <w:sz w:val="20"/>
        </w:rPr>
        <w:t>da</w:t>
      </w:r>
      <w:r>
        <w:rPr>
          <w:spacing w:val="-1"/>
          <w:sz w:val="20"/>
        </w:rPr>
        <w:t xml:space="preserve"> </w:t>
      </w:r>
      <w:r>
        <w:rPr>
          <w:sz w:val="20"/>
        </w:rPr>
        <w:t>proposta.</w:t>
      </w:r>
    </w:p>
    <w:p w:rsidR="00F549DF" w:rsidRDefault="00D00FC5" w:rsidP="004E0CE5">
      <w:pPr>
        <w:pStyle w:val="PargrafodaLista"/>
        <w:numPr>
          <w:ilvl w:val="1"/>
          <w:numId w:val="12"/>
        </w:numPr>
        <w:tabs>
          <w:tab w:val="left" w:pos="1133"/>
        </w:tabs>
        <w:spacing w:before="120" w:line="276" w:lineRule="auto"/>
        <w:ind w:right="417" w:firstLine="0"/>
        <w:rPr>
          <w:sz w:val="20"/>
        </w:rPr>
      </w:pPr>
      <w:r>
        <w:rPr>
          <w:sz w:val="20"/>
        </w:rPr>
        <w:t>Os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compõem a proposta e a habilitação do licitante melhor classificado somente serão</w:t>
      </w:r>
      <w:r>
        <w:rPr>
          <w:spacing w:val="1"/>
          <w:sz w:val="20"/>
        </w:rPr>
        <w:t xml:space="preserve"> </w:t>
      </w:r>
      <w:r>
        <w:rPr>
          <w:sz w:val="20"/>
        </w:rPr>
        <w:t>disponibilizados</w:t>
      </w:r>
      <w:r>
        <w:rPr>
          <w:spacing w:val="-2"/>
          <w:sz w:val="20"/>
        </w:rPr>
        <w:t xml:space="preserve"> </w:t>
      </w:r>
      <w:r>
        <w:rPr>
          <w:sz w:val="20"/>
        </w:rPr>
        <w:t>para</w:t>
      </w:r>
      <w:r>
        <w:rPr>
          <w:spacing w:val="-1"/>
          <w:sz w:val="20"/>
        </w:rPr>
        <w:t xml:space="preserve"> </w:t>
      </w:r>
      <w:r>
        <w:rPr>
          <w:sz w:val="20"/>
        </w:rPr>
        <w:t>avaliação</w:t>
      </w:r>
      <w:r>
        <w:rPr>
          <w:spacing w:val="-1"/>
          <w:sz w:val="20"/>
        </w:rPr>
        <w:t xml:space="preserve"> </w:t>
      </w:r>
      <w:r>
        <w:rPr>
          <w:sz w:val="20"/>
        </w:rPr>
        <w:t>do</w:t>
      </w:r>
      <w:r>
        <w:rPr>
          <w:spacing w:val="-1"/>
          <w:sz w:val="20"/>
        </w:rPr>
        <w:t xml:space="preserve"> </w:t>
      </w:r>
      <w:r>
        <w:rPr>
          <w:sz w:val="20"/>
        </w:rPr>
        <w:t>pregoeiro</w:t>
      </w:r>
      <w:r>
        <w:rPr>
          <w:spacing w:val="-2"/>
          <w:sz w:val="20"/>
        </w:rPr>
        <w:t xml:space="preserve"> </w:t>
      </w:r>
      <w:r>
        <w:rPr>
          <w:sz w:val="20"/>
        </w:rPr>
        <w:t>e</w:t>
      </w:r>
      <w:r>
        <w:rPr>
          <w:spacing w:val="-1"/>
          <w:sz w:val="20"/>
        </w:rPr>
        <w:t xml:space="preserve"> </w:t>
      </w:r>
      <w:r>
        <w:rPr>
          <w:sz w:val="20"/>
        </w:rPr>
        <w:t>para</w:t>
      </w:r>
      <w:r>
        <w:rPr>
          <w:spacing w:val="-1"/>
          <w:sz w:val="20"/>
        </w:rPr>
        <w:t xml:space="preserve"> </w:t>
      </w:r>
      <w:r>
        <w:rPr>
          <w:sz w:val="20"/>
        </w:rPr>
        <w:t>acesso</w:t>
      </w:r>
      <w:r>
        <w:rPr>
          <w:spacing w:val="-1"/>
          <w:sz w:val="20"/>
        </w:rPr>
        <w:t xml:space="preserve"> </w:t>
      </w:r>
      <w:r>
        <w:rPr>
          <w:sz w:val="20"/>
        </w:rPr>
        <w:t>público</w:t>
      </w:r>
      <w:r>
        <w:rPr>
          <w:spacing w:val="-2"/>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w:t>
      </w:r>
      <w:r>
        <w:rPr>
          <w:spacing w:val="-1"/>
          <w:sz w:val="20"/>
        </w:rPr>
        <w:t xml:space="preserve"> </w:t>
      </w:r>
      <w:r>
        <w:rPr>
          <w:sz w:val="20"/>
        </w:rPr>
        <w:t>do</w:t>
      </w:r>
      <w:r>
        <w:rPr>
          <w:spacing w:val="-2"/>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p>
    <w:p w:rsidR="00F549DF" w:rsidRDefault="00F549DF">
      <w:pPr>
        <w:pStyle w:val="Corpodetexto"/>
        <w:rPr>
          <w:sz w:val="22"/>
        </w:rPr>
      </w:pPr>
    </w:p>
    <w:p w:rsidR="00F549DF" w:rsidRDefault="00F549DF">
      <w:pPr>
        <w:pStyle w:val="Corpodetexto"/>
        <w:spacing w:before="7"/>
        <w:rPr>
          <w:sz w:val="17"/>
        </w:rPr>
      </w:pPr>
    </w:p>
    <w:p w:rsidR="00F549DF" w:rsidRDefault="00D00FC5" w:rsidP="004E0CE5">
      <w:pPr>
        <w:pStyle w:val="Ttulo1"/>
        <w:numPr>
          <w:ilvl w:val="0"/>
          <w:numId w:val="10"/>
        </w:numPr>
        <w:tabs>
          <w:tab w:val="left" w:pos="983"/>
        </w:tabs>
        <w:jc w:val="both"/>
      </w:pPr>
      <w:r>
        <w:t>DO</w:t>
      </w:r>
      <w:r>
        <w:rPr>
          <w:spacing w:val="-7"/>
        </w:rPr>
        <w:t xml:space="preserve"> </w:t>
      </w:r>
      <w:r>
        <w:t>PREENCHIMENTO</w:t>
      </w:r>
      <w:r>
        <w:rPr>
          <w:spacing w:val="-6"/>
        </w:rPr>
        <w:t xml:space="preserve"> </w:t>
      </w:r>
      <w:r>
        <w:t>DA</w:t>
      </w:r>
      <w:r>
        <w:rPr>
          <w:spacing w:val="-6"/>
        </w:rPr>
        <w:t xml:space="preserve"> </w:t>
      </w:r>
      <w:r>
        <w:t>PROPOSTA</w:t>
      </w:r>
    </w:p>
    <w:p w:rsidR="00F549DF" w:rsidRDefault="00D00FC5" w:rsidP="004E0CE5">
      <w:pPr>
        <w:pStyle w:val="PargrafodaLista"/>
        <w:numPr>
          <w:ilvl w:val="1"/>
          <w:numId w:val="10"/>
        </w:numPr>
        <w:tabs>
          <w:tab w:val="left" w:pos="1133"/>
        </w:tabs>
        <w:spacing w:before="120"/>
        <w:rPr>
          <w:sz w:val="20"/>
        </w:rPr>
      </w:pPr>
      <w:r>
        <w:rPr>
          <w:sz w:val="20"/>
        </w:rPr>
        <w:t>O</w:t>
      </w:r>
      <w:r>
        <w:rPr>
          <w:spacing w:val="-2"/>
          <w:sz w:val="20"/>
        </w:rPr>
        <w:t xml:space="preserve"> </w:t>
      </w:r>
      <w:r>
        <w:rPr>
          <w:sz w:val="20"/>
        </w:rPr>
        <w:t>licitante</w:t>
      </w:r>
      <w:r>
        <w:rPr>
          <w:spacing w:val="-2"/>
          <w:sz w:val="20"/>
        </w:rPr>
        <w:t xml:space="preserve"> </w:t>
      </w:r>
      <w:r>
        <w:rPr>
          <w:sz w:val="20"/>
        </w:rPr>
        <w:t>deverá</w:t>
      </w:r>
      <w:r>
        <w:rPr>
          <w:spacing w:val="-1"/>
          <w:sz w:val="20"/>
        </w:rPr>
        <w:t xml:space="preserve"> </w:t>
      </w:r>
      <w:r>
        <w:rPr>
          <w:sz w:val="20"/>
        </w:rPr>
        <w:t>enviar</w:t>
      </w:r>
      <w:r>
        <w:rPr>
          <w:spacing w:val="-2"/>
          <w:sz w:val="20"/>
        </w:rPr>
        <w:t xml:space="preserve"> </w:t>
      </w:r>
      <w:r>
        <w:rPr>
          <w:sz w:val="20"/>
        </w:rPr>
        <w:t>sua</w:t>
      </w:r>
      <w:r>
        <w:rPr>
          <w:spacing w:val="-1"/>
          <w:sz w:val="20"/>
        </w:rPr>
        <w:t xml:space="preserve"> </w:t>
      </w:r>
      <w:r>
        <w:rPr>
          <w:sz w:val="20"/>
        </w:rPr>
        <w:t>proposta</w:t>
      </w:r>
      <w:r>
        <w:rPr>
          <w:spacing w:val="-2"/>
          <w:sz w:val="20"/>
        </w:rPr>
        <w:t xml:space="preserve"> </w:t>
      </w:r>
      <w:r>
        <w:rPr>
          <w:sz w:val="20"/>
        </w:rPr>
        <w:t>mediante</w:t>
      </w:r>
      <w:r>
        <w:rPr>
          <w:spacing w:val="-2"/>
          <w:sz w:val="20"/>
        </w:rPr>
        <w:t xml:space="preserve"> </w:t>
      </w:r>
      <w:r>
        <w:rPr>
          <w:sz w:val="20"/>
        </w:rPr>
        <w:t>o</w:t>
      </w:r>
      <w:r>
        <w:rPr>
          <w:spacing w:val="-1"/>
          <w:sz w:val="20"/>
        </w:rPr>
        <w:t xml:space="preserve"> </w:t>
      </w:r>
      <w:r>
        <w:rPr>
          <w:sz w:val="20"/>
        </w:rPr>
        <w:t>preenchimento,</w:t>
      </w:r>
      <w:r>
        <w:rPr>
          <w:spacing w:val="-2"/>
          <w:sz w:val="20"/>
        </w:rPr>
        <w:t xml:space="preserve"> </w:t>
      </w:r>
      <w:r>
        <w:rPr>
          <w:sz w:val="20"/>
        </w:rPr>
        <w:t>no</w:t>
      </w:r>
      <w:r>
        <w:rPr>
          <w:spacing w:val="-1"/>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dos</w:t>
      </w:r>
      <w:r>
        <w:rPr>
          <w:spacing w:val="-2"/>
          <w:sz w:val="20"/>
        </w:rPr>
        <w:t xml:space="preserve"> </w:t>
      </w:r>
      <w:r>
        <w:rPr>
          <w:sz w:val="20"/>
        </w:rPr>
        <w:t>seguintes</w:t>
      </w:r>
      <w:r>
        <w:rPr>
          <w:spacing w:val="-2"/>
          <w:sz w:val="20"/>
        </w:rPr>
        <w:t xml:space="preserve"> </w:t>
      </w:r>
      <w:r>
        <w:rPr>
          <w:sz w:val="20"/>
        </w:rPr>
        <w:t>campos:</w:t>
      </w:r>
    </w:p>
    <w:p w:rsidR="00F549DF" w:rsidRDefault="00D00FC5" w:rsidP="004E0CE5">
      <w:pPr>
        <w:pStyle w:val="PargrafodaLista"/>
        <w:numPr>
          <w:ilvl w:val="2"/>
          <w:numId w:val="10"/>
        </w:numPr>
        <w:tabs>
          <w:tab w:val="left" w:pos="2302"/>
        </w:tabs>
        <w:spacing w:before="154"/>
        <w:ind w:hanging="451"/>
        <w:rPr>
          <w:sz w:val="20"/>
        </w:rPr>
      </w:pPr>
      <w:r>
        <w:rPr>
          <w:sz w:val="20"/>
        </w:rPr>
        <w:t>Valor</w:t>
      </w:r>
      <w:r>
        <w:rPr>
          <w:spacing w:val="-5"/>
          <w:sz w:val="20"/>
        </w:rPr>
        <w:t xml:space="preserve"> </w:t>
      </w:r>
      <w:r>
        <w:rPr>
          <w:sz w:val="20"/>
        </w:rPr>
        <w:t>unitário</w:t>
      </w:r>
      <w:r>
        <w:rPr>
          <w:spacing w:val="-4"/>
          <w:sz w:val="20"/>
        </w:rPr>
        <w:t xml:space="preserve"> </w:t>
      </w:r>
      <w:r>
        <w:rPr>
          <w:i/>
          <w:sz w:val="20"/>
        </w:rPr>
        <w:t>(com</w:t>
      </w:r>
      <w:r>
        <w:rPr>
          <w:i/>
          <w:spacing w:val="-4"/>
          <w:sz w:val="20"/>
        </w:rPr>
        <w:t xml:space="preserve"> </w:t>
      </w:r>
      <w:r>
        <w:rPr>
          <w:i/>
          <w:sz w:val="20"/>
        </w:rPr>
        <w:t>no</w:t>
      </w:r>
      <w:r>
        <w:rPr>
          <w:i/>
          <w:spacing w:val="-4"/>
          <w:sz w:val="20"/>
        </w:rPr>
        <w:t xml:space="preserve"> </w:t>
      </w:r>
      <w:r>
        <w:rPr>
          <w:i/>
          <w:sz w:val="20"/>
        </w:rPr>
        <w:t>máximo</w:t>
      </w:r>
      <w:r>
        <w:rPr>
          <w:i/>
          <w:spacing w:val="-5"/>
          <w:sz w:val="20"/>
        </w:rPr>
        <w:t xml:space="preserve"> </w:t>
      </w:r>
      <w:r>
        <w:rPr>
          <w:i/>
          <w:sz w:val="20"/>
        </w:rPr>
        <w:t>2</w:t>
      </w:r>
      <w:r>
        <w:rPr>
          <w:i/>
          <w:spacing w:val="-4"/>
          <w:sz w:val="20"/>
        </w:rPr>
        <w:t xml:space="preserve"> </w:t>
      </w:r>
      <w:r>
        <w:rPr>
          <w:i/>
          <w:sz w:val="20"/>
        </w:rPr>
        <w:t>casas</w:t>
      </w:r>
      <w:r>
        <w:rPr>
          <w:i/>
          <w:spacing w:val="-4"/>
          <w:sz w:val="20"/>
        </w:rPr>
        <w:t xml:space="preserve"> </w:t>
      </w:r>
      <w:r>
        <w:rPr>
          <w:i/>
          <w:sz w:val="20"/>
        </w:rPr>
        <w:t>decimais)</w:t>
      </w:r>
      <w:r>
        <w:rPr>
          <w:sz w:val="20"/>
        </w:rPr>
        <w:t>;</w:t>
      </w:r>
    </w:p>
    <w:p w:rsidR="00F549DF" w:rsidRDefault="00D00FC5" w:rsidP="004E0CE5">
      <w:pPr>
        <w:pStyle w:val="PargrafodaLista"/>
        <w:numPr>
          <w:ilvl w:val="2"/>
          <w:numId w:val="10"/>
        </w:numPr>
        <w:tabs>
          <w:tab w:val="left" w:pos="2302"/>
        </w:tabs>
        <w:spacing w:before="154"/>
        <w:ind w:hanging="451"/>
        <w:rPr>
          <w:sz w:val="20"/>
        </w:rPr>
      </w:pPr>
      <w:r>
        <w:rPr>
          <w:sz w:val="20"/>
        </w:rPr>
        <w:t>Marca;</w:t>
      </w:r>
    </w:p>
    <w:p w:rsidR="00F549DF" w:rsidRDefault="00D00FC5" w:rsidP="004E0CE5">
      <w:pPr>
        <w:pStyle w:val="PargrafodaLista"/>
        <w:numPr>
          <w:ilvl w:val="2"/>
          <w:numId w:val="10"/>
        </w:numPr>
        <w:tabs>
          <w:tab w:val="left" w:pos="2302"/>
        </w:tabs>
        <w:spacing w:before="154"/>
        <w:ind w:hanging="451"/>
        <w:rPr>
          <w:sz w:val="20"/>
        </w:rPr>
      </w:pPr>
      <w:r>
        <w:rPr>
          <w:sz w:val="20"/>
        </w:rPr>
        <w:t>Modelo;</w:t>
      </w:r>
    </w:p>
    <w:p w:rsidR="00F549DF" w:rsidRDefault="00F549DF">
      <w:pPr>
        <w:rPr>
          <w:sz w:val="20"/>
        </w:rPr>
      </w:pPr>
    </w:p>
    <w:p w:rsidR="00F549DF" w:rsidRDefault="00D00FC5" w:rsidP="004E0CE5">
      <w:pPr>
        <w:pStyle w:val="PargrafodaLista"/>
        <w:numPr>
          <w:ilvl w:val="2"/>
          <w:numId w:val="10"/>
        </w:numPr>
        <w:spacing w:before="75" w:line="276" w:lineRule="auto"/>
        <w:ind w:left="413" w:right="414" w:firstLine="13"/>
        <w:rPr>
          <w:i/>
          <w:sz w:val="20"/>
        </w:rPr>
      </w:pPr>
      <w:r>
        <w:rPr>
          <w:sz w:val="20"/>
        </w:rPr>
        <w:t>Descrição detalhada do objeto, contendo as informações similares à especificação do Termo de</w:t>
      </w:r>
      <w:r>
        <w:rPr>
          <w:spacing w:val="1"/>
          <w:sz w:val="20"/>
        </w:rPr>
        <w:t xml:space="preserve"> </w:t>
      </w:r>
      <w:r>
        <w:rPr>
          <w:sz w:val="20"/>
        </w:rPr>
        <w:t xml:space="preserve">Referência: indicando, no que for aplicável, </w:t>
      </w:r>
      <w:r w:rsidRPr="00CC62A9">
        <w:rPr>
          <w:sz w:val="20"/>
        </w:rPr>
        <w:t>o modelo, prazo de validade ou de garantia, número do registro ou</w:t>
      </w:r>
      <w:r w:rsidRPr="00CC62A9">
        <w:rPr>
          <w:spacing w:val="1"/>
          <w:sz w:val="20"/>
        </w:rPr>
        <w:t xml:space="preserve"> </w:t>
      </w:r>
      <w:r w:rsidRPr="00CC62A9">
        <w:rPr>
          <w:sz w:val="20"/>
        </w:rPr>
        <w:t>inscrição</w:t>
      </w:r>
      <w:r w:rsidRPr="00CC62A9">
        <w:rPr>
          <w:spacing w:val="-2"/>
          <w:sz w:val="20"/>
        </w:rPr>
        <w:t xml:space="preserve"> </w:t>
      </w:r>
      <w:r w:rsidRPr="00CC62A9">
        <w:rPr>
          <w:sz w:val="20"/>
        </w:rPr>
        <w:t>do</w:t>
      </w:r>
      <w:r w:rsidRPr="00CC62A9">
        <w:rPr>
          <w:spacing w:val="-1"/>
          <w:sz w:val="20"/>
        </w:rPr>
        <w:t xml:space="preserve"> </w:t>
      </w:r>
      <w:r w:rsidRPr="00CC62A9">
        <w:rPr>
          <w:sz w:val="20"/>
        </w:rPr>
        <w:t>bem</w:t>
      </w:r>
      <w:r w:rsidRPr="00CC62A9">
        <w:rPr>
          <w:spacing w:val="-1"/>
          <w:sz w:val="20"/>
        </w:rPr>
        <w:t xml:space="preserve"> </w:t>
      </w:r>
      <w:r w:rsidRPr="00CC62A9">
        <w:rPr>
          <w:sz w:val="20"/>
        </w:rPr>
        <w:t>no</w:t>
      </w:r>
      <w:r w:rsidRPr="00CC62A9">
        <w:rPr>
          <w:spacing w:val="-1"/>
          <w:sz w:val="20"/>
        </w:rPr>
        <w:t xml:space="preserve"> </w:t>
      </w:r>
      <w:r w:rsidRPr="00CC62A9">
        <w:rPr>
          <w:sz w:val="20"/>
        </w:rPr>
        <w:t>órgão</w:t>
      </w:r>
      <w:r w:rsidRPr="00CC62A9">
        <w:rPr>
          <w:spacing w:val="-1"/>
          <w:sz w:val="20"/>
        </w:rPr>
        <w:t xml:space="preserve"> </w:t>
      </w:r>
      <w:r w:rsidRPr="00CC62A9">
        <w:rPr>
          <w:sz w:val="20"/>
        </w:rPr>
        <w:t>competente,</w:t>
      </w:r>
      <w:r w:rsidRPr="00CC62A9">
        <w:rPr>
          <w:spacing w:val="-1"/>
          <w:sz w:val="20"/>
        </w:rPr>
        <w:t xml:space="preserve"> </w:t>
      </w:r>
      <w:r w:rsidRPr="00CC62A9">
        <w:rPr>
          <w:sz w:val="20"/>
        </w:rPr>
        <w:t>quando</w:t>
      </w:r>
      <w:r w:rsidRPr="00CC62A9">
        <w:rPr>
          <w:spacing w:val="-1"/>
          <w:sz w:val="20"/>
        </w:rPr>
        <w:t xml:space="preserve"> </w:t>
      </w:r>
      <w:r w:rsidRPr="00CC62A9">
        <w:rPr>
          <w:sz w:val="20"/>
        </w:rPr>
        <w:t>for</w:t>
      </w:r>
      <w:r w:rsidRPr="00CC62A9">
        <w:rPr>
          <w:spacing w:val="-1"/>
          <w:sz w:val="20"/>
        </w:rPr>
        <w:t xml:space="preserve"> </w:t>
      </w:r>
      <w:r w:rsidRPr="00CC62A9">
        <w:rPr>
          <w:sz w:val="20"/>
        </w:rPr>
        <w:t>o</w:t>
      </w:r>
      <w:r w:rsidRPr="00CC62A9">
        <w:rPr>
          <w:spacing w:val="-2"/>
          <w:sz w:val="20"/>
        </w:rPr>
        <w:t xml:space="preserve"> </w:t>
      </w:r>
      <w:r w:rsidRPr="00CC62A9">
        <w:rPr>
          <w:sz w:val="20"/>
        </w:rPr>
        <w:t>caso</w:t>
      </w:r>
      <w:r>
        <w:rPr>
          <w:i/>
          <w:sz w:val="20"/>
        </w:rPr>
        <w:t>;</w:t>
      </w:r>
    </w:p>
    <w:p w:rsidR="00F549DF" w:rsidRDefault="00D00FC5">
      <w:pPr>
        <w:pStyle w:val="Corpodetexto"/>
        <w:spacing w:before="119"/>
        <w:ind w:left="413"/>
        <w:jc w:val="both"/>
      </w:pPr>
      <w:r>
        <w:t>Todas</w:t>
      </w:r>
      <w:r>
        <w:rPr>
          <w:spacing w:val="-3"/>
        </w:rPr>
        <w:t xml:space="preserve"> </w:t>
      </w:r>
      <w:r>
        <w:t>as</w:t>
      </w:r>
      <w:r>
        <w:rPr>
          <w:spacing w:val="-3"/>
        </w:rPr>
        <w:t xml:space="preserve"> </w:t>
      </w:r>
      <w:r>
        <w:t>especificações</w:t>
      </w:r>
      <w:r>
        <w:rPr>
          <w:spacing w:val="-3"/>
        </w:rPr>
        <w:t xml:space="preserve"> </w:t>
      </w:r>
      <w:r>
        <w:t>do</w:t>
      </w:r>
      <w:r>
        <w:rPr>
          <w:spacing w:val="-3"/>
        </w:rPr>
        <w:t xml:space="preserve"> </w:t>
      </w:r>
      <w:r>
        <w:t>objeto</w:t>
      </w:r>
      <w:r>
        <w:rPr>
          <w:spacing w:val="-2"/>
        </w:rPr>
        <w:t xml:space="preserve"> </w:t>
      </w:r>
      <w:r>
        <w:t>contidas</w:t>
      </w:r>
      <w:r>
        <w:rPr>
          <w:spacing w:val="-3"/>
        </w:rPr>
        <w:t xml:space="preserve"> </w:t>
      </w:r>
      <w:r>
        <w:t>na</w:t>
      </w:r>
      <w:r>
        <w:rPr>
          <w:spacing w:val="-3"/>
        </w:rPr>
        <w:t xml:space="preserve"> </w:t>
      </w:r>
      <w:r>
        <w:t>proposta</w:t>
      </w:r>
      <w:r>
        <w:rPr>
          <w:spacing w:val="-3"/>
        </w:rPr>
        <w:t xml:space="preserve"> </w:t>
      </w:r>
      <w:r>
        <w:t>vinculam</w:t>
      </w:r>
      <w:r>
        <w:rPr>
          <w:spacing w:val="-3"/>
        </w:rPr>
        <w:t xml:space="preserve"> </w:t>
      </w:r>
      <w:r>
        <w:t>a</w:t>
      </w:r>
      <w:r>
        <w:rPr>
          <w:spacing w:val="-2"/>
        </w:rPr>
        <w:t xml:space="preserve"> </w:t>
      </w:r>
      <w:r>
        <w:t>Contratada.</w:t>
      </w:r>
    </w:p>
    <w:p w:rsidR="00F549DF" w:rsidRDefault="00D00FC5">
      <w:pPr>
        <w:pStyle w:val="Corpodetexto"/>
        <w:spacing w:before="34" w:line="276" w:lineRule="auto"/>
        <w:ind w:left="413" w:right="417" w:firstLine="719"/>
        <w:jc w:val="both"/>
      </w:pPr>
      <w:r>
        <w:t xml:space="preserve">Nos valores propostos estarão inclusos todos os custos operacionais, encargos previdenciários, </w:t>
      </w:r>
      <w:r>
        <w:lastRenderedPageBreak/>
        <w:t>trabalhistas,</w:t>
      </w:r>
      <w:r>
        <w:rPr>
          <w:spacing w:val="1"/>
        </w:rPr>
        <w:t xml:space="preserve"> </w:t>
      </w:r>
      <w:r>
        <w:t>tributários,</w:t>
      </w:r>
      <w:r>
        <w:rPr>
          <w:spacing w:val="-2"/>
        </w:rPr>
        <w:t xml:space="preserve"> </w:t>
      </w:r>
      <w:r>
        <w:t>comerciais</w:t>
      </w:r>
      <w:r>
        <w:rPr>
          <w:spacing w:val="-1"/>
        </w:rPr>
        <w:t xml:space="preserve"> </w:t>
      </w:r>
      <w:r>
        <w:t>e</w:t>
      </w:r>
      <w:r>
        <w:rPr>
          <w:spacing w:val="-1"/>
        </w:rPr>
        <w:t xml:space="preserve"> </w:t>
      </w:r>
      <w:r>
        <w:t>quaisquer</w:t>
      </w:r>
      <w:r>
        <w:rPr>
          <w:spacing w:val="-1"/>
        </w:rPr>
        <w:t xml:space="preserve"> </w:t>
      </w:r>
      <w:r>
        <w:t>outros</w:t>
      </w:r>
      <w:r>
        <w:rPr>
          <w:spacing w:val="-2"/>
        </w:rPr>
        <w:t xml:space="preserve"> </w:t>
      </w:r>
      <w:r>
        <w:t>que</w:t>
      </w:r>
      <w:r>
        <w:rPr>
          <w:spacing w:val="-1"/>
        </w:rPr>
        <w:t xml:space="preserve"> </w:t>
      </w:r>
      <w:r>
        <w:t>incidam</w:t>
      </w:r>
      <w:r>
        <w:rPr>
          <w:spacing w:val="-1"/>
        </w:rPr>
        <w:t xml:space="preserve"> </w:t>
      </w:r>
      <w:r>
        <w:t>direta</w:t>
      </w:r>
      <w:r>
        <w:rPr>
          <w:spacing w:val="-1"/>
        </w:rPr>
        <w:t xml:space="preserve"> </w:t>
      </w:r>
      <w:r>
        <w:t>ou</w:t>
      </w:r>
      <w:r>
        <w:rPr>
          <w:spacing w:val="-1"/>
        </w:rPr>
        <w:t xml:space="preserve"> </w:t>
      </w:r>
      <w:r>
        <w:t>indiretamente</w:t>
      </w:r>
      <w:r>
        <w:rPr>
          <w:spacing w:val="-2"/>
        </w:rPr>
        <w:t xml:space="preserve"> </w:t>
      </w:r>
      <w:r>
        <w:t>no</w:t>
      </w:r>
      <w:r>
        <w:rPr>
          <w:spacing w:val="-1"/>
        </w:rPr>
        <w:t xml:space="preserve"> </w:t>
      </w:r>
      <w:r>
        <w:t>fornecimento</w:t>
      </w:r>
      <w:r>
        <w:rPr>
          <w:spacing w:val="-1"/>
        </w:rPr>
        <w:t xml:space="preserve"> </w:t>
      </w:r>
      <w:r>
        <w:t>dos</w:t>
      </w:r>
      <w:r>
        <w:rPr>
          <w:spacing w:val="-1"/>
        </w:rPr>
        <w:t xml:space="preserve"> </w:t>
      </w:r>
      <w:r>
        <w:t>bens.</w:t>
      </w:r>
    </w:p>
    <w:p w:rsidR="00F549DF" w:rsidRDefault="00D00FC5">
      <w:pPr>
        <w:pStyle w:val="Corpodetexto"/>
        <w:spacing w:line="276" w:lineRule="auto"/>
        <w:ind w:left="413" w:right="420" w:firstLine="719"/>
        <w:jc w:val="both"/>
      </w:pPr>
      <w:r>
        <w:t>Os preços ofertados, tanto na proposta inicial, quanto na etapa de lances, serão de exclusiva responsabilidade</w:t>
      </w:r>
      <w:r>
        <w:rPr>
          <w:spacing w:val="1"/>
        </w:rPr>
        <w:t xml:space="preserve"> </w:t>
      </w:r>
      <w:r>
        <w:t>do licitante, não lhe assistindo o direito de pleitear qualquer alteração, sob alegação de erro, omissão ou qualquer outro</w:t>
      </w:r>
      <w:r>
        <w:rPr>
          <w:spacing w:val="1"/>
        </w:rPr>
        <w:t xml:space="preserve"> </w:t>
      </w:r>
      <w:r>
        <w:t>pretexto.</w:t>
      </w:r>
    </w:p>
    <w:p w:rsidR="00F549DF" w:rsidRDefault="00D00FC5">
      <w:pPr>
        <w:pStyle w:val="Corpodetexto"/>
        <w:spacing w:line="230" w:lineRule="exact"/>
        <w:ind w:left="1132"/>
        <w:jc w:val="both"/>
      </w:pPr>
      <w:r>
        <w:t>O</w:t>
      </w:r>
      <w:r>
        <w:rPr>
          <w:spacing w:val="-2"/>
        </w:rPr>
        <w:t xml:space="preserve"> </w:t>
      </w:r>
      <w:r>
        <w:t>prazo</w:t>
      </w:r>
      <w:r>
        <w:rPr>
          <w:spacing w:val="-1"/>
        </w:rPr>
        <w:t xml:space="preserve"> </w:t>
      </w:r>
      <w:r>
        <w:t>de</w:t>
      </w:r>
      <w:r>
        <w:rPr>
          <w:spacing w:val="-2"/>
        </w:rPr>
        <w:t xml:space="preserve"> </w:t>
      </w:r>
      <w:r>
        <w:t>validade</w:t>
      </w:r>
      <w:r>
        <w:rPr>
          <w:spacing w:val="-1"/>
        </w:rPr>
        <w:t xml:space="preserve"> </w:t>
      </w:r>
      <w:r>
        <w:t>da</w:t>
      </w:r>
      <w:r>
        <w:rPr>
          <w:spacing w:val="-2"/>
        </w:rPr>
        <w:t xml:space="preserve"> </w:t>
      </w:r>
      <w:r>
        <w:t>proposta</w:t>
      </w:r>
      <w:r>
        <w:rPr>
          <w:spacing w:val="-1"/>
        </w:rPr>
        <w:t xml:space="preserve"> </w:t>
      </w:r>
      <w:r>
        <w:t>não</w:t>
      </w:r>
      <w:r>
        <w:rPr>
          <w:spacing w:val="-1"/>
        </w:rPr>
        <w:t xml:space="preserve"> </w:t>
      </w:r>
      <w:r>
        <w:t>será</w:t>
      </w:r>
      <w:r>
        <w:rPr>
          <w:spacing w:val="-2"/>
        </w:rPr>
        <w:t xml:space="preserve"> </w:t>
      </w:r>
      <w:r>
        <w:t>inferior</w:t>
      </w:r>
      <w:r>
        <w:rPr>
          <w:spacing w:val="-1"/>
        </w:rPr>
        <w:t xml:space="preserve"> </w:t>
      </w:r>
      <w:r>
        <w:t>a</w:t>
      </w:r>
      <w:r>
        <w:rPr>
          <w:spacing w:val="-2"/>
        </w:rPr>
        <w:t xml:space="preserve"> </w:t>
      </w:r>
      <w:r>
        <w:t>60</w:t>
      </w:r>
      <w:r>
        <w:rPr>
          <w:spacing w:val="-1"/>
        </w:rPr>
        <w:t xml:space="preserve"> </w:t>
      </w:r>
      <w:r>
        <w:t>(sessenta)</w:t>
      </w:r>
      <w:r>
        <w:rPr>
          <w:spacing w:val="-1"/>
        </w:rPr>
        <w:t xml:space="preserve"> </w:t>
      </w:r>
      <w:r>
        <w:t>dias</w:t>
      </w:r>
      <w:r>
        <w:rPr>
          <w:b/>
        </w:rPr>
        <w:t>,</w:t>
      </w:r>
      <w:r>
        <w:rPr>
          <w:b/>
          <w:spacing w:val="-2"/>
        </w:rPr>
        <w:t xml:space="preserve"> </w:t>
      </w:r>
      <w:r>
        <w:t>a</w:t>
      </w:r>
      <w:r>
        <w:rPr>
          <w:spacing w:val="-1"/>
        </w:rPr>
        <w:t xml:space="preserve"> </w:t>
      </w:r>
      <w:r>
        <w:t>contar</w:t>
      </w:r>
      <w:r>
        <w:rPr>
          <w:spacing w:val="-2"/>
        </w:rPr>
        <w:t xml:space="preserve"> </w:t>
      </w:r>
      <w:r>
        <w:t>da</w:t>
      </w:r>
      <w:r>
        <w:rPr>
          <w:spacing w:val="-1"/>
        </w:rPr>
        <w:t xml:space="preserve"> </w:t>
      </w:r>
      <w:r>
        <w:t>data</w:t>
      </w:r>
      <w:r>
        <w:rPr>
          <w:spacing w:val="-1"/>
        </w:rPr>
        <w:t xml:space="preserve"> </w:t>
      </w:r>
      <w:r>
        <w:t>de</w:t>
      </w:r>
      <w:r>
        <w:rPr>
          <w:spacing w:val="-2"/>
        </w:rPr>
        <w:t xml:space="preserve"> </w:t>
      </w:r>
      <w:r>
        <w:t>sua</w:t>
      </w:r>
      <w:r>
        <w:rPr>
          <w:spacing w:val="-1"/>
        </w:rPr>
        <w:t xml:space="preserve"> </w:t>
      </w:r>
      <w:r>
        <w:t>apresentação.</w:t>
      </w:r>
    </w:p>
    <w:p w:rsidR="00F549DF" w:rsidRDefault="00D00FC5">
      <w:pPr>
        <w:pStyle w:val="Corpodetexto"/>
        <w:spacing w:before="34"/>
        <w:ind w:left="413"/>
        <w:jc w:val="both"/>
      </w:pPr>
      <w:r>
        <w:t>Poderão</w:t>
      </w:r>
      <w:r>
        <w:rPr>
          <w:spacing w:val="-2"/>
        </w:rPr>
        <w:t xml:space="preserve"> </w:t>
      </w:r>
      <w:r>
        <w:t>ser</w:t>
      </w:r>
      <w:r>
        <w:rPr>
          <w:spacing w:val="-1"/>
        </w:rPr>
        <w:t xml:space="preserve"> </w:t>
      </w:r>
      <w:r>
        <w:t>usadas</w:t>
      </w:r>
      <w:r>
        <w:rPr>
          <w:spacing w:val="-2"/>
        </w:rPr>
        <w:t xml:space="preserve"> </w:t>
      </w:r>
      <w:r>
        <w:t>2</w:t>
      </w:r>
      <w:r>
        <w:rPr>
          <w:spacing w:val="-1"/>
        </w:rPr>
        <w:t xml:space="preserve"> </w:t>
      </w:r>
      <w:r>
        <w:t>(duas)</w:t>
      </w:r>
      <w:r>
        <w:rPr>
          <w:spacing w:val="-2"/>
        </w:rPr>
        <w:t xml:space="preserve"> </w:t>
      </w:r>
      <w:r>
        <w:t>casas</w:t>
      </w:r>
      <w:r>
        <w:rPr>
          <w:spacing w:val="-1"/>
        </w:rPr>
        <w:t xml:space="preserve"> </w:t>
      </w:r>
      <w:r>
        <w:t>decimais.</w:t>
      </w:r>
    </w:p>
    <w:p w:rsidR="00F549DF" w:rsidRDefault="00D00FC5">
      <w:pPr>
        <w:pStyle w:val="Corpodetexto"/>
        <w:spacing w:before="34" w:line="276" w:lineRule="auto"/>
        <w:ind w:left="413" w:right="418" w:firstLine="719"/>
        <w:jc w:val="both"/>
      </w:pPr>
      <w:r>
        <w:t>O licitante deverá declarar, para cada item,</w:t>
      </w:r>
      <w:r w:rsidR="007157F4">
        <w:t xml:space="preserve"> em campo próprio do sistema BNC</w:t>
      </w:r>
      <w:r>
        <w:t>, se o produto ofertado é</w:t>
      </w:r>
      <w:r>
        <w:rPr>
          <w:spacing w:val="1"/>
        </w:rPr>
        <w:t xml:space="preserve"> </w:t>
      </w:r>
      <w:r>
        <w:t>manufaturado</w:t>
      </w:r>
      <w:r>
        <w:rPr>
          <w:spacing w:val="-3"/>
        </w:rPr>
        <w:t xml:space="preserve"> </w:t>
      </w:r>
      <w:r>
        <w:t>nacional</w:t>
      </w:r>
      <w:r>
        <w:rPr>
          <w:spacing w:val="-2"/>
        </w:rPr>
        <w:t xml:space="preserve"> </w:t>
      </w:r>
      <w:r>
        <w:t>beneficiado</w:t>
      </w:r>
      <w:r>
        <w:rPr>
          <w:spacing w:val="-3"/>
        </w:rPr>
        <w:t xml:space="preserve"> </w:t>
      </w:r>
      <w:r>
        <w:t>por</w:t>
      </w:r>
      <w:r>
        <w:rPr>
          <w:spacing w:val="-2"/>
        </w:rPr>
        <w:t xml:space="preserve"> </w:t>
      </w:r>
      <w:r>
        <w:t>um</w:t>
      </w:r>
      <w:r>
        <w:rPr>
          <w:spacing w:val="-3"/>
        </w:rPr>
        <w:t xml:space="preserve"> </w:t>
      </w:r>
      <w:r>
        <w:t>dos</w:t>
      </w:r>
      <w:r>
        <w:rPr>
          <w:spacing w:val="-2"/>
        </w:rPr>
        <w:t xml:space="preserve"> </w:t>
      </w:r>
      <w:r>
        <w:t>critérios</w:t>
      </w:r>
      <w:r>
        <w:rPr>
          <w:spacing w:val="-2"/>
        </w:rPr>
        <w:t xml:space="preserve"> </w:t>
      </w:r>
      <w:r>
        <w:t>de</w:t>
      </w:r>
      <w:r>
        <w:rPr>
          <w:spacing w:val="-3"/>
        </w:rPr>
        <w:t xml:space="preserve"> </w:t>
      </w:r>
      <w:r>
        <w:t>margem</w:t>
      </w:r>
      <w:r>
        <w:rPr>
          <w:spacing w:val="-2"/>
        </w:rPr>
        <w:t xml:space="preserve"> </w:t>
      </w:r>
      <w:r>
        <w:t>de</w:t>
      </w:r>
      <w:r>
        <w:rPr>
          <w:spacing w:val="-3"/>
        </w:rPr>
        <w:t xml:space="preserve"> </w:t>
      </w:r>
      <w:r>
        <w:t>preferência</w:t>
      </w:r>
      <w:r>
        <w:rPr>
          <w:spacing w:val="-2"/>
        </w:rPr>
        <w:t xml:space="preserve"> </w:t>
      </w:r>
      <w:r>
        <w:t>indicados</w:t>
      </w:r>
      <w:r>
        <w:rPr>
          <w:spacing w:val="-3"/>
        </w:rPr>
        <w:t xml:space="preserve"> </w:t>
      </w:r>
      <w:r>
        <w:t>no</w:t>
      </w:r>
      <w:r>
        <w:rPr>
          <w:spacing w:val="-2"/>
        </w:rPr>
        <w:t xml:space="preserve"> </w:t>
      </w:r>
      <w:r>
        <w:t>Termo</w:t>
      </w:r>
      <w:r>
        <w:rPr>
          <w:spacing w:val="-2"/>
        </w:rPr>
        <w:t xml:space="preserve"> </w:t>
      </w:r>
      <w:r>
        <w:t>de</w:t>
      </w:r>
      <w:r>
        <w:rPr>
          <w:spacing w:val="-3"/>
        </w:rPr>
        <w:t xml:space="preserve"> </w:t>
      </w:r>
      <w:r>
        <w:t>Referência.</w:t>
      </w:r>
    </w:p>
    <w:p w:rsidR="00F549DF" w:rsidRDefault="00D00FC5">
      <w:pPr>
        <w:pStyle w:val="Corpodetexto"/>
        <w:spacing w:line="276" w:lineRule="auto"/>
        <w:ind w:left="413" w:right="419" w:firstLine="719"/>
        <w:jc w:val="both"/>
      </w:pPr>
      <w:r>
        <w:t>Os</w:t>
      </w:r>
      <w:r>
        <w:rPr>
          <w:spacing w:val="1"/>
        </w:rPr>
        <w:t xml:space="preserve"> </w:t>
      </w:r>
      <w:r>
        <w:t>licitantes</w:t>
      </w:r>
      <w:r>
        <w:rPr>
          <w:spacing w:val="1"/>
        </w:rPr>
        <w:t xml:space="preserve"> </w:t>
      </w:r>
      <w:r>
        <w:t>devem</w:t>
      </w:r>
      <w:r>
        <w:rPr>
          <w:spacing w:val="1"/>
        </w:rPr>
        <w:t xml:space="preserve"> </w:t>
      </w:r>
      <w:r>
        <w:t>respeitar</w:t>
      </w:r>
      <w:r>
        <w:rPr>
          <w:spacing w:val="1"/>
        </w:rPr>
        <w:t xml:space="preserve"> </w:t>
      </w:r>
      <w:r>
        <w:t>os</w:t>
      </w:r>
      <w:r>
        <w:rPr>
          <w:spacing w:val="1"/>
        </w:rPr>
        <w:t xml:space="preserve"> </w:t>
      </w:r>
      <w:r>
        <w:t>preços</w:t>
      </w:r>
      <w:r>
        <w:rPr>
          <w:spacing w:val="1"/>
        </w:rPr>
        <w:t xml:space="preserve"> </w:t>
      </w:r>
      <w:r>
        <w:t>máximos</w:t>
      </w:r>
      <w:r>
        <w:rPr>
          <w:spacing w:val="50"/>
        </w:rPr>
        <w:t xml:space="preserve"> </w:t>
      </w:r>
      <w:r>
        <w:t>estabelecidos nas normas de regência de contratações</w:t>
      </w:r>
      <w:r>
        <w:rPr>
          <w:spacing w:val="1"/>
        </w:rPr>
        <w:t xml:space="preserve"> </w:t>
      </w:r>
      <w:r>
        <w:t>públicas</w:t>
      </w:r>
      <w:r>
        <w:rPr>
          <w:spacing w:val="-2"/>
        </w:rPr>
        <w:t xml:space="preserve"> </w:t>
      </w:r>
      <w:r>
        <w:t>federais,</w:t>
      </w:r>
      <w:r>
        <w:rPr>
          <w:spacing w:val="-1"/>
        </w:rPr>
        <w:t xml:space="preserve"> </w:t>
      </w:r>
      <w:r>
        <w:t>quando</w:t>
      </w:r>
      <w:r>
        <w:rPr>
          <w:spacing w:val="-1"/>
        </w:rPr>
        <w:t xml:space="preserve"> </w:t>
      </w:r>
      <w:r>
        <w:t>participarem</w:t>
      </w:r>
      <w:r>
        <w:rPr>
          <w:spacing w:val="-1"/>
        </w:rPr>
        <w:t xml:space="preserve"> </w:t>
      </w:r>
      <w:r>
        <w:t>de</w:t>
      </w:r>
      <w:r>
        <w:rPr>
          <w:spacing w:val="-1"/>
        </w:rPr>
        <w:t xml:space="preserve"> </w:t>
      </w:r>
      <w:r>
        <w:t>licitações</w:t>
      </w:r>
      <w:r>
        <w:rPr>
          <w:spacing w:val="-1"/>
        </w:rPr>
        <w:t xml:space="preserve"> </w:t>
      </w:r>
      <w:r>
        <w:t>públicas;</w:t>
      </w:r>
    </w:p>
    <w:p w:rsidR="00F549DF" w:rsidRPr="00D71C87" w:rsidRDefault="00D00FC5">
      <w:pPr>
        <w:pStyle w:val="Corpodetexto"/>
        <w:spacing w:line="276" w:lineRule="auto"/>
        <w:ind w:left="413" w:right="416" w:firstLine="719"/>
        <w:jc w:val="both"/>
      </w:pPr>
      <w:r w:rsidRPr="00D71C87">
        <w:rPr>
          <w:b/>
        </w:rPr>
        <w:t>O Pregoeiro realizará consulta prévia aos seguintes cadastros impeditivos: CEIS, CNEP, Cadastro Nacional de Condenações por Improbidade Administrativa, Cadastro do Tribunal de Contas da União e cadastros estaduais ou municipais existentes, nos termos do art. 156, §4º, da Lei nº 14.133/2021.</w:t>
      </w:r>
    </w:p>
    <w:p w:rsidR="00F549DF" w:rsidRDefault="00F549DF">
      <w:pPr>
        <w:pStyle w:val="Corpodetexto"/>
        <w:spacing w:before="1"/>
        <w:rPr>
          <w:sz w:val="32"/>
        </w:rPr>
      </w:pPr>
    </w:p>
    <w:p w:rsidR="00F549DF" w:rsidRDefault="00D00FC5" w:rsidP="004E0CE5">
      <w:pPr>
        <w:pStyle w:val="Ttulo1"/>
        <w:numPr>
          <w:ilvl w:val="0"/>
          <w:numId w:val="9"/>
        </w:numPr>
        <w:tabs>
          <w:tab w:val="left" w:pos="983"/>
        </w:tabs>
        <w:jc w:val="both"/>
      </w:pPr>
      <w:r>
        <w:t>DA</w:t>
      </w:r>
      <w:r>
        <w:rPr>
          <w:spacing w:val="-4"/>
        </w:rPr>
        <w:t xml:space="preserve"> </w:t>
      </w:r>
      <w:r>
        <w:t>ABERTURA</w:t>
      </w:r>
      <w:r>
        <w:rPr>
          <w:spacing w:val="-4"/>
        </w:rPr>
        <w:t xml:space="preserve"> </w:t>
      </w:r>
      <w:r>
        <w:t>DA</w:t>
      </w:r>
      <w:r>
        <w:rPr>
          <w:spacing w:val="-4"/>
        </w:rPr>
        <w:t xml:space="preserve"> </w:t>
      </w:r>
      <w:r>
        <w:t>SESSÃO,</w:t>
      </w:r>
      <w:r>
        <w:rPr>
          <w:spacing w:val="-4"/>
        </w:rPr>
        <w:t xml:space="preserve"> </w:t>
      </w:r>
      <w:r>
        <w:t>CLASSIFICAÇÃO</w:t>
      </w:r>
      <w:r>
        <w:rPr>
          <w:spacing w:val="-4"/>
        </w:rPr>
        <w:t xml:space="preserve"> </w:t>
      </w:r>
      <w:r>
        <w:t>DAS</w:t>
      </w:r>
      <w:r>
        <w:rPr>
          <w:spacing w:val="-4"/>
        </w:rPr>
        <w:t xml:space="preserve"> </w:t>
      </w:r>
      <w:r>
        <w:t>PROPOSTAS</w:t>
      </w:r>
      <w:r>
        <w:rPr>
          <w:spacing w:val="-3"/>
        </w:rPr>
        <w:t xml:space="preserve"> </w:t>
      </w:r>
      <w:r>
        <w:t>E</w:t>
      </w:r>
      <w:r>
        <w:rPr>
          <w:spacing w:val="-4"/>
        </w:rPr>
        <w:t xml:space="preserve"> </w:t>
      </w:r>
      <w:r>
        <w:t>FORMULAÇÃO</w:t>
      </w:r>
      <w:r>
        <w:rPr>
          <w:spacing w:val="-4"/>
        </w:rPr>
        <w:t xml:space="preserve"> </w:t>
      </w:r>
      <w:r>
        <w:t>DE</w:t>
      </w:r>
      <w:r>
        <w:rPr>
          <w:spacing w:val="-4"/>
        </w:rPr>
        <w:t xml:space="preserve"> </w:t>
      </w:r>
      <w:r>
        <w:t>LANCES</w:t>
      </w:r>
    </w:p>
    <w:p w:rsidR="00F549DF" w:rsidRDefault="00D00FC5" w:rsidP="004E0CE5">
      <w:pPr>
        <w:pStyle w:val="PargrafodaLista"/>
        <w:numPr>
          <w:ilvl w:val="1"/>
          <w:numId w:val="9"/>
        </w:numPr>
        <w:tabs>
          <w:tab w:val="left" w:pos="1133"/>
        </w:tabs>
        <w:spacing w:before="120" w:line="276" w:lineRule="auto"/>
        <w:ind w:right="425" w:firstLine="0"/>
        <w:rPr>
          <w:sz w:val="20"/>
        </w:rPr>
      </w:pPr>
      <w:r>
        <w:rPr>
          <w:sz w:val="20"/>
        </w:rPr>
        <w:t>A abertura da presente licitação dar-se-á em sessão pública, por meio de sistema eletrônico, na data, horário e</w:t>
      </w:r>
      <w:r>
        <w:rPr>
          <w:spacing w:val="1"/>
          <w:sz w:val="20"/>
        </w:rPr>
        <w:t xml:space="preserve"> </w:t>
      </w:r>
      <w:r>
        <w:rPr>
          <w:sz w:val="20"/>
        </w:rPr>
        <w:t>local</w:t>
      </w:r>
      <w:r>
        <w:rPr>
          <w:spacing w:val="-2"/>
          <w:sz w:val="20"/>
        </w:rPr>
        <w:t xml:space="preserve"> </w:t>
      </w:r>
      <w:r>
        <w:rPr>
          <w:sz w:val="20"/>
        </w:rPr>
        <w:t>indicados</w:t>
      </w:r>
      <w:r>
        <w:rPr>
          <w:spacing w:val="-1"/>
          <w:sz w:val="20"/>
        </w:rPr>
        <w:t xml:space="preserve"> </w:t>
      </w:r>
      <w:r>
        <w:rPr>
          <w:sz w:val="20"/>
        </w:rPr>
        <w:t>neste</w:t>
      </w:r>
      <w:r>
        <w:rPr>
          <w:spacing w:val="-1"/>
          <w:sz w:val="20"/>
        </w:rPr>
        <w:t xml:space="preserve"> </w:t>
      </w:r>
      <w:r>
        <w:rPr>
          <w:sz w:val="20"/>
        </w:rPr>
        <w:t>Edital.</w:t>
      </w:r>
    </w:p>
    <w:p w:rsidR="00F549DF" w:rsidRDefault="007157F4" w:rsidP="004E0CE5">
      <w:pPr>
        <w:pStyle w:val="PargrafodaLista"/>
        <w:numPr>
          <w:ilvl w:val="1"/>
          <w:numId w:val="9"/>
        </w:numPr>
        <w:tabs>
          <w:tab w:val="left" w:pos="1133"/>
        </w:tabs>
        <w:spacing w:line="276" w:lineRule="auto"/>
        <w:ind w:right="417" w:firstLine="0"/>
        <w:rPr>
          <w:sz w:val="20"/>
        </w:rPr>
      </w:pPr>
      <w:r>
        <w:rPr>
          <w:sz w:val="20"/>
        </w:rPr>
        <w:t>A Pregoeira</w:t>
      </w:r>
      <w:r w:rsidR="00D00FC5">
        <w:rPr>
          <w:sz w:val="20"/>
        </w:rPr>
        <w:t xml:space="preserve"> verificará as propostas apresentadas, desclassificando desde logo aquelas que não estejam em</w:t>
      </w:r>
      <w:r w:rsidR="00D00FC5">
        <w:rPr>
          <w:spacing w:val="1"/>
          <w:sz w:val="20"/>
        </w:rPr>
        <w:t xml:space="preserve"> </w:t>
      </w:r>
      <w:r w:rsidR="00D00FC5">
        <w:rPr>
          <w:sz w:val="20"/>
        </w:rPr>
        <w:t>conformidade</w:t>
      </w:r>
      <w:r w:rsidR="00D00FC5">
        <w:rPr>
          <w:spacing w:val="1"/>
          <w:sz w:val="20"/>
        </w:rPr>
        <w:t xml:space="preserve"> </w:t>
      </w:r>
      <w:r w:rsidR="00D00FC5">
        <w:rPr>
          <w:sz w:val="20"/>
        </w:rPr>
        <w:t>com</w:t>
      </w:r>
      <w:r w:rsidR="00D00FC5">
        <w:rPr>
          <w:spacing w:val="1"/>
          <w:sz w:val="20"/>
        </w:rPr>
        <w:t xml:space="preserve"> </w:t>
      </w:r>
      <w:r w:rsidR="00D00FC5">
        <w:rPr>
          <w:sz w:val="20"/>
        </w:rPr>
        <w:t>os</w:t>
      </w:r>
      <w:r w:rsidR="00D00FC5">
        <w:rPr>
          <w:spacing w:val="1"/>
          <w:sz w:val="20"/>
        </w:rPr>
        <w:t xml:space="preserve"> </w:t>
      </w:r>
      <w:r w:rsidR="00D00FC5">
        <w:rPr>
          <w:sz w:val="20"/>
        </w:rPr>
        <w:t>requisitos</w:t>
      </w:r>
      <w:r w:rsidR="00D00FC5">
        <w:rPr>
          <w:spacing w:val="1"/>
          <w:sz w:val="20"/>
        </w:rPr>
        <w:t xml:space="preserve"> </w:t>
      </w:r>
      <w:r w:rsidR="00D00FC5">
        <w:rPr>
          <w:sz w:val="20"/>
        </w:rPr>
        <w:t>estabelecidos</w:t>
      </w:r>
      <w:r w:rsidR="00D00FC5">
        <w:rPr>
          <w:spacing w:val="1"/>
          <w:sz w:val="20"/>
        </w:rPr>
        <w:t xml:space="preserve"> </w:t>
      </w:r>
      <w:r w:rsidR="00D00FC5">
        <w:rPr>
          <w:sz w:val="20"/>
        </w:rPr>
        <w:t>neste</w:t>
      </w:r>
      <w:r w:rsidR="00D00FC5">
        <w:rPr>
          <w:spacing w:val="1"/>
          <w:sz w:val="20"/>
        </w:rPr>
        <w:t xml:space="preserve"> </w:t>
      </w:r>
      <w:r w:rsidR="00D00FC5">
        <w:rPr>
          <w:sz w:val="20"/>
        </w:rPr>
        <w:t>Edital,</w:t>
      </w:r>
      <w:r w:rsidR="00D00FC5">
        <w:rPr>
          <w:spacing w:val="1"/>
          <w:sz w:val="20"/>
        </w:rPr>
        <w:t xml:space="preserve"> </w:t>
      </w:r>
      <w:r w:rsidR="00D00FC5">
        <w:rPr>
          <w:sz w:val="20"/>
        </w:rPr>
        <w:t>contenham</w:t>
      </w:r>
      <w:r w:rsidR="00D00FC5">
        <w:rPr>
          <w:spacing w:val="1"/>
          <w:sz w:val="20"/>
        </w:rPr>
        <w:t xml:space="preserve"> </w:t>
      </w:r>
      <w:r w:rsidR="00D00FC5">
        <w:rPr>
          <w:sz w:val="20"/>
        </w:rPr>
        <w:t>vícios</w:t>
      </w:r>
      <w:r w:rsidR="00D00FC5">
        <w:rPr>
          <w:spacing w:val="1"/>
          <w:sz w:val="20"/>
        </w:rPr>
        <w:t xml:space="preserve"> </w:t>
      </w:r>
      <w:r w:rsidR="00D00FC5">
        <w:rPr>
          <w:sz w:val="20"/>
        </w:rPr>
        <w:t>insanáveis</w:t>
      </w:r>
      <w:r w:rsidR="00D00FC5">
        <w:rPr>
          <w:spacing w:val="1"/>
          <w:sz w:val="20"/>
        </w:rPr>
        <w:t xml:space="preserve"> </w:t>
      </w:r>
      <w:r w:rsidR="00D00FC5">
        <w:rPr>
          <w:sz w:val="20"/>
        </w:rPr>
        <w:t>ou</w:t>
      </w:r>
      <w:r w:rsidR="00D00FC5">
        <w:rPr>
          <w:spacing w:val="1"/>
          <w:sz w:val="20"/>
        </w:rPr>
        <w:t xml:space="preserve"> </w:t>
      </w:r>
      <w:r w:rsidR="00D00FC5">
        <w:rPr>
          <w:sz w:val="20"/>
        </w:rPr>
        <w:t>não</w:t>
      </w:r>
      <w:r w:rsidR="00D00FC5">
        <w:rPr>
          <w:spacing w:val="1"/>
          <w:sz w:val="20"/>
        </w:rPr>
        <w:t xml:space="preserve"> </w:t>
      </w:r>
      <w:r w:rsidR="00D00FC5">
        <w:rPr>
          <w:sz w:val="20"/>
        </w:rPr>
        <w:t>apresentem</w:t>
      </w:r>
      <w:r w:rsidR="00D00FC5">
        <w:rPr>
          <w:spacing w:val="1"/>
          <w:sz w:val="20"/>
        </w:rPr>
        <w:t xml:space="preserve"> </w:t>
      </w:r>
      <w:r w:rsidR="00D00FC5">
        <w:rPr>
          <w:sz w:val="20"/>
        </w:rPr>
        <w:t>as</w:t>
      </w:r>
      <w:r w:rsidR="00D00FC5">
        <w:rPr>
          <w:spacing w:val="1"/>
          <w:sz w:val="20"/>
        </w:rPr>
        <w:t xml:space="preserve"> </w:t>
      </w:r>
      <w:r w:rsidR="00D00FC5">
        <w:rPr>
          <w:sz w:val="20"/>
        </w:rPr>
        <w:t>especificações</w:t>
      </w:r>
      <w:r w:rsidR="00D00FC5">
        <w:rPr>
          <w:spacing w:val="-2"/>
          <w:sz w:val="20"/>
        </w:rPr>
        <w:t xml:space="preserve"> </w:t>
      </w:r>
      <w:r w:rsidR="00D00FC5">
        <w:rPr>
          <w:sz w:val="20"/>
        </w:rPr>
        <w:t>técnicas</w:t>
      </w:r>
      <w:r w:rsidR="00D00FC5">
        <w:rPr>
          <w:spacing w:val="-1"/>
          <w:sz w:val="20"/>
        </w:rPr>
        <w:t xml:space="preserve"> </w:t>
      </w:r>
      <w:r w:rsidR="00D00FC5">
        <w:rPr>
          <w:sz w:val="20"/>
        </w:rPr>
        <w:t>exigidas</w:t>
      </w:r>
      <w:r w:rsidR="00D00FC5">
        <w:rPr>
          <w:spacing w:val="-1"/>
          <w:sz w:val="20"/>
        </w:rPr>
        <w:t xml:space="preserve"> </w:t>
      </w:r>
      <w:r w:rsidR="00D00FC5">
        <w:rPr>
          <w:sz w:val="20"/>
        </w:rPr>
        <w:t>no</w:t>
      </w:r>
      <w:r w:rsidR="00D00FC5">
        <w:rPr>
          <w:spacing w:val="-1"/>
          <w:sz w:val="20"/>
        </w:rPr>
        <w:t xml:space="preserve"> </w:t>
      </w:r>
      <w:r w:rsidR="00D00FC5">
        <w:rPr>
          <w:sz w:val="20"/>
        </w:rPr>
        <w:t>Termo</w:t>
      </w:r>
      <w:r w:rsidR="00D00FC5">
        <w:rPr>
          <w:spacing w:val="-1"/>
          <w:sz w:val="20"/>
        </w:rPr>
        <w:t xml:space="preserve"> </w:t>
      </w:r>
      <w:r w:rsidR="00D00FC5">
        <w:rPr>
          <w:sz w:val="20"/>
        </w:rPr>
        <w:t>de</w:t>
      </w:r>
      <w:r w:rsidR="00D00FC5">
        <w:rPr>
          <w:spacing w:val="-2"/>
          <w:sz w:val="20"/>
        </w:rPr>
        <w:t xml:space="preserve"> </w:t>
      </w:r>
      <w:r w:rsidR="00D00FC5">
        <w:rPr>
          <w:sz w:val="20"/>
        </w:rPr>
        <w:t>Referência.</w:t>
      </w:r>
    </w:p>
    <w:p w:rsidR="00F549DF" w:rsidRDefault="00D00FC5" w:rsidP="004E0CE5">
      <w:pPr>
        <w:pStyle w:val="PargrafodaLista"/>
        <w:numPr>
          <w:ilvl w:val="1"/>
          <w:numId w:val="9"/>
        </w:numPr>
        <w:tabs>
          <w:tab w:val="left" w:pos="1113"/>
        </w:tabs>
        <w:spacing w:before="119"/>
        <w:ind w:left="1112" w:hanging="700"/>
        <w:rPr>
          <w:sz w:val="20"/>
        </w:rPr>
      </w:pPr>
      <w:r>
        <w:rPr>
          <w:sz w:val="20"/>
        </w:rPr>
        <w:t>Também</w:t>
      </w:r>
      <w:r>
        <w:rPr>
          <w:spacing w:val="-4"/>
          <w:sz w:val="20"/>
        </w:rPr>
        <w:t xml:space="preserve"> </w:t>
      </w:r>
      <w:r>
        <w:rPr>
          <w:sz w:val="20"/>
        </w:rPr>
        <w:t>será</w:t>
      </w:r>
      <w:r>
        <w:rPr>
          <w:spacing w:val="-3"/>
          <w:sz w:val="20"/>
        </w:rPr>
        <w:t xml:space="preserve"> </w:t>
      </w:r>
      <w:r>
        <w:rPr>
          <w:sz w:val="20"/>
        </w:rPr>
        <w:t>desclassificada</w:t>
      </w:r>
      <w:r>
        <w:rPr>
          <w:spacing w:val="-3"/>
          <w:sz w:val="20"/>
        </w:rPr>
        <w:t xml:space="preserve"> </w:t>
      </w:r>
      <w:r>
        <w:rPr>
          <w:sz w:val="20"/>
        </w:rPr>
        <w:t>a</w:t>
      </w:r>
      <w:r>
        <w:rPr>
          <w:spacing w:val="-3"/>
          <w:sz w:val="20"/>
        </w:rPr>
        <w:t xml:space="preserve"> </w:t>
      </w:r>
      <w:r>
        <w:rPr>
          <w:sz w:val="20"/>
        </w:rPr>
        <w:t>proposta</w:t>
      </w:r>
      <w:r>
        <w:rPr>
          <w:spacing w:val="-3"/>
          <w:sz w:val="20"/>
        </w:rPr>
        <w:t xml:space="preserve"> </w:t>
      </w:r>
      <w:r>
        <w:rPr>
          <w:sz w:val="20"/>
        </w:rPr>
        <w:t>que</w:t>
      </w:r>
      <w:r>
        <w:rPr>
          <w:spacing w:val="-3"/>
          <w:sz w:val="20"/>
        </w:rPr>
        <w:t xml:space="preserve"> </w:t>
      </w:r>
      <w:r>
        <w:rPr>
          <w:sz w:val="20"/>
        </w:rPr>
        <w:t>identifique</w:t>
      </w:r>
      <w:r>
        <w:rPr>
          <w:spacing w:val="-3"/>
          <w:sz w:val="20"/>
        </w:rPr>
        <w:t xml:space="preserve"> </w:t>
      </w:r>
      <w:r>
        <w:rPr>
          <w:sz w:val="20"/>
        </w:rPr>
        <w:t>o</w:t>
      </w:r>
      <w:r>
        <w:rPr>
          <w:spacing w:val="-3"/>
          <w:sz w:val="20"/>
        </w:rPr>
        <w:t xml:space="preserve"> </w:t>
      </w:r>
      <w:r>
        <w:rPr>
          <w:sz w:val="20"/>
        </w:rPr>
        <w:t>licitante.</w:t>
      </w:r>
    </w:p>
    <w:p w:rsidR="00F549DF" w:rsidRDefault="00D00FC5" w:rsidP="004E0CE5">
      <w:pPr>
        <w:pStyle w:val="PargrafodaLista"/>
        <w:numPr>
          <w:ilvl w:val="1"/>
          <w:numId w:val="9"/>
        </w:numPr>
        <w:tabs>
          <w:tab w:val="left" w:pos="1092"/>
          <w:tab w:val="left" w:pos="1093"/>
        </w:tabs>
        <w:spacing w:before="154" w:line="276" w:lineRule="auto"/>
        <w:ind w:right="417" w:firstLine="0"/>
        <w:rPr>
          <w:sz w:val="20"/>
        </w:rPr>
      </w:pPr>
      <w:r>
        <w:rPr>
          <w:sz w:val="20"/>
        </w:rPr>
        <w:t>A</w:t>
      </w:r>
      <w:r>
        <w:rPr>
          <w:spacing w:val="-2"/>
          <w:sz w:val="20"/>
        </w:rPr>
        <w:t xml:space="preserve"> </w:t>
      </w:r>
      <w:r>
        <w:rPr>
          <w:sz w:val="20"/>
        </w:rPr>
        <w:t>desclassificação</w:t>
      </w:r>
      <w:r>
        <w:rPr>
          <w:spacing w:val="-2"/>
          <w:sz w:val="20"/>
        </w:rPr>
        <w:t xml:space="preserve"> </w:t>
      </w:r>
      <w:r>
        <w:rPr>
          <w:sz w:val="20"/>
        </w:rPr>
        <w:t>será</w:t>
      </w:r>
      <w:r>
        <w:rPr>
          <w:spacing w:val="-1"/>
          <w:sz w:val="20"/>
        </w:rPr>
        <w:t xml:space="preserve"> </w:t>
      </w:r>
      <w:r>
        <w:rPr>
          <w:sz w:val="20"/>
        </w:rPr>
        <w:t>sempre</w:t>
      </w:r>
      <w:r>
        <w:rPr>
          <w:spacing w:val="-2"/>
          <w:sz w:val="20"/>
        </w:rPr>
        <w:t xml:space="preserve"> </w:t>
      </w:r>
      <w:r>
        <w:rPr>
          <w:sz w:val="20"/>
        </w:rPr>
        <w:t>fundamentada</w:t>
      </w:r>
      <w:r>
        <w:rPr>
          <w:spacing w:val="-2"/>
          <w:sz w:val="20"/>
        </w:rPr>
        <w:t xml:space="preserve"> </w:t>
      </w:r>
      <w:r>
        <w:rPr>
          <w:sz w:val="20"/>
        </w:rPr>
        <w:t>e</w:t>
      </w:r>
      <w:r>
        <w:rPr>
          <w:spacing w:val="-1"/>
          <w:sz w:val="20"/>
        </w:rPr>
        <w:t xml:space="preserve"> </w:t>
      </w:r>
      <w:r>
        <w:rPr>
          <w:sz w:val="20"/>
        </w:rPr>
        <w:t>registrada</w:t>
      </w:r>
      <w:r>
        <w:rPr>
          <w:spacing w:val="-2"/>
          <w:sz w:val="20"/>
        </w:rPr>
        <w:t xml:space="preserve"> </w:t>
      </w:r>
      <w:r>
        <w:rPr>
          <w:sz w:val="20"/>
        </w:rPr>
        <w:t>no</w:t>
      </w:r>
      <w:r>
        <w:rPr>
          <w:spacing w:val="-2"/>
          <w:sz w:val="20"/>
        </w:rPr>
        <w:t xml:space="preserve"> </w:t>
      </w:r>
      <w:r>
        <w:rPr>
          <w:sz w:val="20"/>
        </w:rPr>
        <w:t>sistema,</w:t>
      </w:r>
      <w:r>
        <w:rPr>
          <w:spacing w:val="-1"/>
          <w:sz w:val="20"/>
        </w:rPr>
        <w:t xml:space="preserve"> </w:t>
      </w:r>
      <w:r>
        <w:rPr>
          <w:sz w:val="20"/>
        </w:rPr>
        <w:t>com</w:t>
      </w:r>
      <w:r>
        <w:rPr>
          <w:spacing w:val="-2"/>
          <w:sz w:val="20"/>
        </w:rPr>
        <w:t xml:space="preserve"> </w:t>
      </w:r>
      <w:r>
        <w:rPr>
          <w:sz w:val="20"/>
        </w:rPr>
        <w:t>acompanhamento</w:t>
      </w:r>
      <w:r>
        <w:rPr>
          <w:spacing w:val="-1"/>
          <w:sz w:val="20"/>
        </w:rPr>
        <w:t xml:space="preserve"> </w:t>
      </w:r>
      <w:r>
        <w:rPr>
          <w:sz w:val="20"/>
        </w:rPr>
        <w:t>em</w:t>
      </w:r>
      <w:r>
        <w:rPr>
          <w:spacing w:val="-2"/>
          <w:sz w:val="20"/>
        </w:rPr>
        <w:t xml:space="preserve"> </w:t>
      </w:r>
      <w:r>
        <w:rPr>
          <w:sz w:val="20"/>
        </w:rPr>
        <w:t>tempo</w:t>
      </w:r>
      <w:r>
        <w:rPr>
          <w:spacing w:val="-2"/>
          <w:sz w:val="20"/>
        </w:rPr>
        <w:t xml:space="preserve"> </w:t>
      </w:r>
      <w:r>
        <w:rPr>
          <w:sz w:val="20"/>
        </w:rPr>
        <w:t>real</w:t>
      </w:r>
      <w:r>
        <w:rPr>
          <w:spacing w:val="-1"/>
          <w:sz w:val="20"/>
        </w:rPr>
        <w:t xml:space="preserve"> </w:t>
      </w:r>
      <w:r>
        <w:rPr>
          <w:sz w:val="20"/>
        </w:rPr>
        <w:t>por</w:t>
      </w:r>
      <w:r>
        <w:rPr>
          <w:spacing w:val="-47"/>
          <w:sz w:val="20"/>
        </w:rPr>
        <w:t xml:space="preserve"> </w:t>
      </w:r>
      <w:r>
        <w:rPr>
          <w:sz w:val="20"/>
        </w:rPr>
        <w:t>todos</w:t>
      </w:r>
      <w:r>
        <w:rPr>
          <w:spacing w:val="-2"/>
          <w:sz w:val="20"/>
        </w:rPr>
        <w:t xml:space="preserve"> </w:t>
      </w:r>
      <w:r>
        <w:rPr>
          <w:sz w:val="20"/>
        </w:rPr>
        <w:t>os</w:t>
      </w:r>
      <w:r>
        <w:rPr>
          <w:spacing w:val="-1"/>
          <w:sz w:val="20"/>
        </w:rPr>
        <w:t xml:space="preserve"> </w:t>
      </w:r>
      <w:r>
        <w:rPr>
          <w:sz w:val="20"/>
        </w:rPr>
        <w:t>participantes.</w:t>
      </w:r>
    </w:p>
    <w:p w:rsidR="00F549DF" w:rsidRDefault="00D00FC5" w:rsidP="004E0CE5">
      <w:pPr>
        <w:pStyle w:val="PargrafodaLista"/>
        <w:numPr>
          <w:ilvl w:val="1"/>
          <w:numId w:val="9"/>
        </w:numPr>
        <w:tabs>
          <w:tab w:val="left" w:pos="1052"/>
          <w:tab w:val="left" w:pos="1053"/>
        </w:tabs>
        <w:spacing w:before="119" w:line="276" w:lineRule="auto"/>
        <w:ind w:right="423" w:firstLine="0"/>
        <w:rPr>
          <w:sz w:val="20"/>
        </w:rPr>
      </w:pPr>
      <w:r>
        <w:rPr>
          <w:sz w:val="20"/>
        </w:rPr>
        <w:t>A</w:t>
      </w:r>
      <w:r>
        <w:rPr>
          <w:spacing w:val="-2"/>
          <w:sz w:val="20"/>
        </w:rPr>
        <w:t xml:space="preserve"> </w:t>
      </w:r>
      <w:r>
        <w:rPr>
          <w:sz w:val="20"/>
        </w:rPr>
        <w:t>não</w:t>
      </w:r>
      <w:r>
        <w:rPr>
          <w:spacing w:val="-2"/>
          <w:sz w:val="20"/>
        </w:rPr>
        <w:t xml:space="preserve"> </w:t>
      </w:r>
      <w:r>
        <w:rPr>
          <w:sz w:val="20"/>
        </w:rPr>
        <w:t>desclassificação</w:t>
      </w:r>
      <w:r>
        <w:rPr>
          <w:spacing w:val="-1"/>
          <w:sz w:val="20"/>
        </w:rPr>
        <w:t xml:space="preserve"> </w:t>
      </w:r>
      <w:r>
        <w:rPr>
          <w:sz w:val="20"/>
        </w:rPr>
        <w:t>da</w:t>
      </w:r>
      <w:r>
        <w:rPr>
          <w:spacing w:val="-2"/>
          <w:sz w:val="20"/>
        </w:rPr>
        <w:t xml:space="preserve"> </w:t>
      </w:r>
      <w:r>
        <w:rPr>
          <w:sz w:val="20"/>
        </w:rPr>
        <w:t>proposta</w:t>
      </w:r>
      <w:r>
        <w:rPr>
          <w:spacing w:val="-1"/>
          <w:sz w:val="20"/>
        </w:rPr>
        <w:t xml:space="preserve"> </w:t>
      </w:r>
      <w:r>
        <w:rPr>
          <w:sz w:val="20"/>
        </w:rPr>
        <w:t>não</w:t>
      </w:r>
      <w:r>
        <w:rPr>
          <w:spacing w:val="-2"/>
          <w:sz w:val="20"/>
        </w:rPr>
        <w:t xml:space="preserve"> </w:t>
      </w:r>
      <w:r>
        <w:rPr>
          <w:sz w:val="20"/>
        </w:rPr>
        <w:t>impede</w:t>
      </w:r>
      <w:r>
        <w:rPr>
          <w:spacing w:val="-1"/>
          <w:sz w:val="20"/>
        </w:rPr>
        <w:t xml:space="preserve"> </w:t>
      </w:r>
      <w:r>
        <w:rPr>
          <w:sz w:val="20"/>
        </w:rPr>
        <w:t>o</w:t>
      </w:r>
      <w:r>
        <w:rPr>
          <w:spacing w:val="-2"/>
          <w:sz w:val="20"/>
        </w:rPr>
        <w:t xml:space="preserve"> </w:t>
      </w:r>
      <w:r>
        <w:rPr>
          <w:sz w:val="20"/>
        </w:rPr>
        <w:t>seu</w:t>
      </w:r>
      <w:r>
        <w:rPr>
          <w:spacing w:val="-1"/>
          <w:sz w:val="20"/>
        </w:rPr>
        <w:t xml:space="preserve"> </w:t>
      </w:r>
      <w:r>
        <w:rPr>
          <w:sz w:val="20"/>
        </w:rPr>
        <w:t>julgamento</w:t>
      </w:r>
      <w:r>
        <w:rPr>
          <w:spacing w:val="-2"/>
          <w:sz w:val="20"/>
        </w:rPr>
        <w:t xml:space="preserve"> </w:t>
      </w:r>
      <w:r>
        <w:rPr>
          <w:sz w:val="20"/>
        </w:rPr>
        <w:t>definitivo</w:t>
      </w:r>
      <w:r>
        <w:rPr>
          <w:spacing w:val="-1"/>
          <w:sz w:val="20"/>
        </w:rPr>
        <w:t xml:space="preserve"> </w:t>
      </w:r>
      <w:r>
        <w:rPr>
          <w:sz w:val="20"/>
        </w:rPr>
        <w:t>em</w:t>
      </w:r>
      <w:r>
        <w:rPr>
          <w:spacing w:val="-2"/>
          <w:sz w:val="20"/>
        </w:rPr>
        <w:t xml:space="preserve"> </w:t>
      </w:r>
      <w:r>
        <w:rPr>
          <w:sz w:val="20"/>
        </w:rPr>
        <w:t>sentido</w:t>
      </w:r>
      <w:r>
        <w:rPr>
          <w:spacing w:val="-2"/>
          <w:sz w:val="20"/>
        </w:rPr>
        <w:t xml:space="preserve"> </w:t>
      </w:r>
      <w:r>
        <w:rPr>
          <w:sz w:val="20"/>
        </w:rPr>
        <w:t>contrário,</w:t>
      </w:r>
      <w:r>
        <w:rPr>
          <w:spacing w:val="-1"/>
          <w:sz w:val="20"/>
        </w:rPr>
        <w:t xml:space="preserve"> </w:t>
      </w:r>
      <w:r>
        <w:rPr>
          <w:sz w:val="20"/>
        </w:rPr>
        <w:t>levado</w:t>
      </w:r>
      <w:r>
        <w:rPr>
          <w:spacing w:val="-2"/>
          <w:sz w:val="20"/>
        </w:rPr>
        <w:t xml:space="preserve"> </w:t>
      </w:r>
      <w:r>
        <w:rPr>
          <w:sz w:val="20"/>
        </w:rPr>
        <w:t>a</w:t>
      </w:r>
      <w:r>
        <w:rPr>
          <w:spacing w:val="-1"/>
          <w:sz w:val="20"/>
        </w:rPr>
        <w:t xml:space="preserve"> </w:t>
      </w:r>
      <w:r>
        <w:rPr>
          <w:sz w:val="20"/>
        </w:rPr>
        <w:t>efeito</w:t>
      </w:r>
      <w:r>
        <w:rPr>
          <w:spacing w:val="-47"/>
          <w:sz w:val="20"/>
        </w:rPr>
        <w:t xml:space="preserve"> </w:t>
      </w:r>
      <w:r>
        <w:rPr>
          <w:sz w:val="20"/>
        </w:rPr>
        <w:t>na</w:t>
      </w:r>
      <w:r>
        <w:rPr>
          <w:spacing w:val="-1"/>
          <w:sz w:val="20"/>
        </w:rPr>
        <w:t xml:space="preserve"> </w:t>
      </w:r>
      <w:r>
        <w:rPr>
          <w:sz w:val="20"/>
        </w:rPr>
        <w:t>fase</w:t>
      </w:r>
      <w:r>
        <w:rPr>
          <w:spacing w:val="-2"/>
          <w:sz w:val="20"/>
        </w:rPr>
        <w:t xml:space="preserve"> </w:t>
      </w:r>
      <w:r>
        <w:rPr>
          <w:sz w:val="20"/>
        </w:rPr>
        <w:t>de</w:t>
      </w:r>
      <w:r>
        <w:rPr>
          <w:spacing w:val="-1"/>
          <w:sz w:val="20"/>
        </w:rPr>
        <w:t xml:space="preserve"> </w:t>
      </w:r>
      <w:r>
        <w:rPr>
          <w:sz w:val="20"/>
        </w:rPr>
        <w:t>aceitação.</w:t>
      </w:r>
    </w:p>
    <w:p w:rsidR="00F549DF" w:rsidRDefault="00D00FC5" w:rsidP="004E0CE5">
      <w:pPr>
        <w:pStyle w:val="PargrafodaLista"/>
        <w:numPr>
          <w:ilvl w:val="1"/>
          <w:numId w:val="9"/>
        </w:numPr>
        <w:tabs>
          <w:tab w:val="left" w:pos="1132"/>
          <w:tab w:val="left" w:pos="1133"/>
        </w:tabs>
        <w:spacing w:before="120" w:line="276" w:lineRule="auto"/>
        <w:ind w:right="424" w:firstLine="0"/>
        <w:rPr>
          <w:sz w:val="20"/>
        </w:rPr>
      </w:pPr>
      <w:r>
        <w:rPr>
          <w:sz w:val="20"/>
        </w:rPr>
        <w:t>O</w:t>
      </w:r>
      <w:r>
        <w:rPr>
          <w:spacing w:val="13"/>
          <w:sz w:val="20"/>
        </w:rPr>
        <w:t xml:space="preserve"> </w:t>
      </w:r>
      <w:r>
        <w:rPr>
          <w:sz w:val="20"/>
        </w:rPr>
        <w:t>sistema</w:t>
      </w:r>
      <w:r>
        <w:rPr>
          <w:spacing w:val="13"/>
          <w:sz w:val="20"/>
        </w:rPr>
        <w:t xml:space="preserve"> </w:t>
      </w:r>
      <w:r>
        <w:rPr>
          <w:sz w:val="20"/>
        </w:rPr>
        <w:t>ordenará</w:t>
      </w:r>
      <w:r>
        <w:rPr>
          <w:spacing w:val="13"/>
          <w:sz w:val="20"/>
        </w:rPr>
        <w:t xml:space="preserve"> </w:t>
      </w:r>
      <w:r>
        <w:rPr>
          <w:sz w:val="20"/>
        </w:rPr>
        <w:t>automaticamente</w:t>
      </w:r>
      <w:r>
        <w:rPr>
          <w:spacing w:val="14"/>
          <w:sz w:val="20"/>
        </w:rPr>
        <w:t xml:space="preserve"> </w:t>
      </w:r>
      <w:r>
        <w:rPr>
          <w:sz w:val="20"/>
        </w:rPr>
        <w:t>as</w:t>
      </w:r>
      <w:r>
        <w:rPr>
          <w:spacing w:val="13"/>
          <w:sz w:val="20"/>
        </w:rPr>
        <w:t xml:space="preserve"> </w:t>
      </w:r>
      <w:r>
        <w:rPr>
          <w:sz w:val="20"/>
        </w:rPr>
        <w:t>propostas</w:t>
      </w:r>
      <w:r>
        <w:rPr>
          <w:spacing w:val="13"/>
          <w:sz w:val="20"/>
        </w:rPr>
        <w:t xml:space="preserve"> </w:t>
      </w:r>
      <w:r>
        <w:rPr>
          <w:sz w:val="20"/>
        </w:rPr>
        <w:t>classificadas,</w:t>
      </w:r>
      <w:r>
        <w:rPr>
          <w:spacing w:val="14"/>
          <w:sz w:val="20"/>
        </w:rPr>
        <w:t xml:space="preserve"> </w:t>
      </w:r>
      <w:r>
        <w:rPr>
          <w:sz w:val="20"/>
        </w:rPr>
        <w:t>sendo</w:t>
      </w:r>
      <w:r>
        <w:rPr>
          <w:spacing w:val="13"/>
          <w:sz w:val="20"/>
        </w:rPr>
        <w:t xml:space="preserve"> </w:t>
      </w:r>
      <w:r>
        <w:rPr>
          <w:sz w:val="20"/>
        </w:rPr>
        <w:t>que</w:t>
      </w:r>
      <w:r>
        <w:rPr>
          <w:spacing w:val="13"/>
          <w:sz w:val="20"/>
        </w:rPr>
        <w:t xml:space="preserve"> </w:t>
      </w:r>
      <w:r>
        <w:rPr>
          <w:sz w:val="20"/>
        </w:rPr>
        <w:t>somente</w:t>
      </w:r>
      <w:r>
        <w:rPr>
          <w:spacing w:val="14"/>
          <w:sz w:val="20"/>
        </w:rPr>
        <w:t xml:space="preserve"> </w:t>
      </w:r>
      <w:r>
        <w:rPr>
          <w:sz w:val="20"/>
        </w:rPr>
        <w:t>estas</w:t>
      </w:r>
      <w:r>
        <w:rPr>
          <w:spacing w:val="13"/>
          <w:sz w:val="20"/>
        </w:rPr>
        <w:t xml:space="preserve"> </w:t>
      </w:r>
      <w:r>
        <w:rPr>
          <w:sz w:val="20"/>
        </w:rPr>
        <w:t>participarão</w:t>
      </w:r>
      <w:r>
        <w:rPr>
          <w:spacing w:val="13"/>
          <w:sz w:val="20"/>
        </w:rPr>
        <w:t xml:space="preserve"> </w:t>
      </w:r>
      <w:r>
        <w:rPr>
          <w:sz w:val="20"/>
        </w:rPr>
        <w:t>da</w:t>
      </w:r>
      <w:r>
        <w:rPr>
          <w:spacing w:val="-1"/>
          <w:sz w:val="20"/>
        </w:rPr>
        <w:t xml:space="preserve"> </w:t>
      </w:r>
      <w:r>
        <w:rPr>
          <w:sz w:val="20"/>
        </w:rPr>
        <w:t>fase</w:t>
      </w:r>
      <w:r>
        <w:rPr>
          <w:spacing w:val="-47"/>
          <w:sz w:val="20"/>
        </w:rPr>
        <w:t xml:space="preserve"> </w:t>
      </w:r>
      <w:r>
        <w:rPr>
          <w:sz w:val="20"/>
        </w:rPr>
        <w:t>de</w:t>
      </w:r>
      <w:r>
        <w:rPr>
          <w:spacing w:val="-1"/>
          <w:sz w:val="20"/>
        </w:rPr>
        <w:t xml:space="preserve"> </w:t>
      </w:r>
      <w:r>
        <w:rPr>
          <w:sz w:val="20"/>
        </w:rPr>
        <w:t>lances.</w:t>
      </w:r>
    </w:p>
    <w:p w:rsidR="00F549DF" w:rsidRDefault="00D00FC5" w:rsidP="004E0CE5">
      <w:pPr>
        <w:pStyle w:val="PargrafodaLista"/>
        <w:numPr>
          <w:ilvl w:val="1"/>
          <w:numId w:val="9"/>
        </w:numPr>
        <w:tabs>
          <w:tab w:val="left" w:pos="1132"/>
          <w:tab w:val="left" w:pos="1133"/>
        </w:tabs>
        <w:spacing w:line="230" w:lineRule="exact"/>
        <w:ind w:left="1132"/>
        <w:rPr>
          <w:sz w:val="20"/>
        </w:rPr>
      </w:pPr>
      <w:r>
        <w:rPr>
          <w:sz w:val="20"/>
        </w:rPr>
        <w:t>O</w:t>
      </w:r>
      <w:r>
        <w:rPr>
          <w:spacing w:val="-2"/>
          <w:sz w:val="20"/>
        </w:rPr>
        <w:t xml:space="preserve"> </w:t>
      </w:r>
      <w:r>
        <w:rPr>
          <w:sz w:val="20"/>
        </w:rPr>
        <w:t>sistema</w:t>
      </w:r>
      <w:r>
        <w:rPr>
          <w:spacing w:val="-2"/>
          <w:sz w:val="20"/>
        </w:rPr>
        <w:t xml:space="preserve"> </w:t>
      </w:r>
      <w:r>
        <w:rPr>
          <w:sz w:val="20"/>
        </w:rPr>
        <w:t>disponibilizará</w:t>
      </w:r>
      <w:r>
        <w:rPr>
          <w:spacing w:val="-1"/>
          <w:sz w:val="20"/>
        </w:rPr>
        <w:t xml:space="preserve"> </w:t>
      </w:r>
      <w:r>
        <w:rPr>
          <w:sz w:val="20"/>
        </w:rPr>
        <w:t>campo</w:t>
      </w:r>
      <w:r>
        <w:rPr>
          <w:spacing w:val="-2"/>
          <w:sz w:val="20"/>
        </w:rPr>
        <w:t xml:space="preserve"> </w:t>
      </w:r>
      <w:r>
        <w:rPr>
          <w:sz w:val="20"/>
        </w:rPr>
        <w:t>próprio</w:t>
      </w:r>
      <w:r>
        <w:rPr>
          <w:spacing w:val="-1"/>
          <w:sz w:val="20"/>
        </w:rPr>
        <w:t xml:space="preserve"> </w:t>
      </w:r>
      <w:r>
        <w:rPr>
          <w:sz w:val="20"/>
        </w:rPr>
        <w:t>para</w:t>
      </w:r>
      <w:r>
        <w:rPr>
          <w:spacing w:val="-2"/>
          <w:sz w:val="20"/>
        </w:rPr>
        <w:t xml:space="preserve"> </w:t>
      </w:r>
      <w:r>
        <w:rPr>
          <w:sz w:val="20"/>
        </w:rPr>
        <w:t>troca</w:t>
      </w:r>
      <w:r>
        <w:rPr>
          <w:spacing w:val="-1"/>
          <w:sz w:val="20"/>
        </w:rPr>
        <w:t xml:space="preserve"> </w:t>
      </w:r>
      <w:r>
        <w:rPr>
          <w:sz w:val="20"/>
        </w:rPr>
        <w:t>de</w:t>
      </w:r>
      <w:r>
        <w:rPr>
          <w:spacing w:val="-2"/>
          <w:sz w:val="20"/>
        </w:rPr>
        <w:t xml:space="preserve"> </w:t>
      </w:r>
      <w:r>
        <w:rPr>
          <w:sz w:val="20"/>
        </w:rPr>
        <w:t>mensagens</w:t>
      </w:r>
      <w:r>
        <w:rPr>
          <w:spacing w:val="-1"/>
          <w:sz w:val="20"/>
        </w:rPr>
        <w:t xml:space="preserve"> </w:t>
      </w:r>
      <w:r>
        <w:rPr>
          <w:sz w:val="20"/>
        </w:rPr>
        <w:t>entre</w:t>
      </w:r>
      <w:r>
        <w:rPr>
          <w:spacing w:val="-2"/>
          <w:sz w:val="20"/>
        </w:rPr>
        <w:t xml:space="preserve"> </w:t>
      </w:r>
      <w:r w:rsidR="00393FA6">
        <w:rPr>
          <w:sz w:val="20"/>
        </w:rPr>
        <w:t>a</w:t>
      </w:r>
      <w:r>
        <w:rPr>
          <w:spacing w:val="-1"/>
          <w:sz w:val="20"/>
        </w:rPr>
        <w:t xml:space="preserve"> </w:t>
      </w:r>
      <w:r>
        <w:rPr>
          <w:sz w:val="20"/>
        </w:rPr>
        <w:t>Pregoeir</w:t>
      </w:r>
      <w:r w:rsidR="00393FA6">
        <w:rPr>
          <w:sz w:val="20"/>
        </w:rPr>
        <w:t>a</w:t>
      </w:r>
      <w:r>
        <w:rPr>
          <w:spacing w:val="-2"/>
          <w:sz w:val="20"/>
        </w:rPr>
        <w:t xml:space="preserve"> </w:t>
      </w:r>
      <w:r>
        <w:rPr>
          <w:sz w:val="20"/>
        </w:rPr>
        <w:t>e</w:t>
      </w:r>
      <w:r>
        <w:rPr>
          <w:spacing w:val="-1"/>
          <w:sz w:val="20"/>
        </w:rPr>
        <w:t xml:space="preserve"> </w:t>
      </w:r>
      <w:r>
        <w:rPr>
          <w:sz w:val="20"/>
        </w:rPr>
        <w:t>os</w:t>
      </w:r>
      <w:r>
        <w:rPr>
          <w:spacing w:val="-2"/>
          <w:sz w:val="20"/>
        </w:rPr>
        <w:t xml:space="preserve"> </w:t>
      </w:r>
      <w:r>
        <w:rPr>
          <w:sz w:val="20"/>
        </w:rPr>
        <w:t>licitantes.</w:t>
      </w:r>
    </w:p>
    <w:p w:rsidR="00F549DF" w:rsidRDefault="00D00FC5" w:rsidP="004E0CE5">
      <w:pPr>
        <w:pStyle w:val="PargrafodaLista"/>
        <w:numPr>
          <w:ilvl w:val="1"/>
          <w:numId w:val="9"/>
        </w:numPr>
        <w:tabs>
          <w:tab w:val="left" w:pos="1132"/>
          <w:tab w:val="left" w:pos="1133"/>
        </w:tabs>
        <w:spacing w:before="34" w:line="276" w:lineRule="auto"/>
        <w:ind w:right="424" w:firstLine="0"/>
        <w:rPr>
          <w:sz w:val="20"/>
        </w:rPr>
      </w:pPr>
      <w:r>
        <w:rPr>
          <w:sz w:val="20"/>
        </w:rPr>
        <w:t>Iniciada</w:t>
      </w:r>
      <w:r>
        <w:rPr>
          <w:spacing w:val="43"/>
          <w:sz w:val="20"/>
        </w:rPr>
        <w:t xml:space="preserve"> </w:t>
      </w:r>
      <w:r>
        <w:rPr>
          <w:sz w:val="20"/>
        </w:rPr>
        <w:t>a</w:t>
      </w:r>
      <w:r>
        <w:rPr>
          <w:spacing w:val="43"/>
          <w:sz w:val="20"/>
        </w:rPr>
        <w:t xml:space="preserve"> </w:t>
      </w:r>
      <w:r>
        <w:rPr>
          <w:sz w:val="20"/>
        </w:rPr>
        <w:t>etapa</w:t>
      </w:r>
      <w:r>
        <w:rPr>
          <w:spacing w:val="43"/>
          <w:sz w:val="20"/>
        </w:rPr>
        <w:t xml:space="preserve"> </w:t>
      </w:r>
      <w:r>
        <w:rPr>
          <w:sz w:val="20"/>
        </w:rPr>
        <w:t>competitiva,</w:t>
      </w:r>
      <w:r>
        <w:rPr>
          <w:spacing w:val="29"/>
          <w:sz w:val="20"/>
        </w:rPr>
        <w:t xml:space="preserve"> </w:t>
      </w:r>
      <w:r>
        <w:rPr>
          <w:sz w:val="20"/>
        </w:rPr>
        <w:t>os</w:t>
      </w:r>
      <w:r>
        <w:rPr>
          <w:spacing w:val="28"/>
          <w:sz w:val="20"/>
        </w:rPr>
        <w:t xml:space="preserve"> </w:t>
      </w:r>
      <w:r>
        <w:rPr>
          <w:sz w:val="20"/>
        </w:rPr>
        <w:t>licitantes</w:t>
      </w:r>
      <w:r>
        <w:rPr>
          <w:spacing w:val="28"/>
          <w:sz w:val="20"/>
        </w:rPr>
        <w:t xml:space="preserve"> </w:t>
      </w:r>
      <w:r>
        <w:rPr>
          <w:sz w:val="20"/>
        </w:rPr>
        <w:t>deverão</w:t>
      </w:r>
      <w:r>
        <w:rPr>
          <w:spacing w:val="29"/>
          <w:sz w:val="20"/>
        </w:rPr>
        <w:t xml:space="preserve"> </w:t>
      </w:r>
      <w:r>
        <w:rPr>
          <w:sz w:val="20"/>
        </w:rPr>
        <w:t>encaminhar</w:t>
      </w:r>
      <w:r>
        <w:rPr>
          <w:spacing w:val="28"/>
          <w:sz w:val="20"/>
        </w:rPr>
        <w:t xml:space="preserve"> </w:t>
      </w:r>
      <w:r>
        <w:rPr>
          <w:sz w:val="20"/>
        </w:rPr>
        <w:t>lances</w:t>
      </w:r>
      <w:r>
        <w:rPr>
          <w:spacing w:val="29"/>
          <w:sz w:val="20"/>
        </w:rPr>
        <w:t xml:space="preserve"> </w:t>
      </w:r>
      <w:r>
        <w:rPr>
          <w:sz w:val="20"/>
        </w:rPr>
        <w:t>exclusivamente</w:t>
      </w:r>
      <w:r>
        <w:rPr>
          <w:spacing w:val="28"/>
          <w:sz w:val="20"/>
        </w:rPr>
        <w:t xml:space="preserve"> </w:t>
      </w:r>
      <w:r>
        <w:rPr>
          <w:sz w:val="20"/>
        </w:rPr>
        <w:t>por</w:t>
      </w:r>
      <w:r>
        <w:rPr>
          <w:spacing w:val="28"/>
          <w:sz w:val="20"/>
        </w:rPr>
        <w:t xml:space="preserve"> </w:t>
      </w:r>
      <w:r>
        <w:rPr>
          <w:sz w:val="20"/>
        </w:rPr>
        <w:t>meio</w:t>
      </w:r>
      <w:r>
        <w:rPr>
          <w:spacing w:val="29"/>
          <w:sz w:val="20"/>
        </w:rPr>
        <w:t xml:space="preserve"> </w:t>
      </w:r>
      <w:r>
        <w:rPr>
          <w:sz w:val="20"/>
        </w:rPr>
        <w:t>do</w:t>
      </w:r>
      <w:r>
        <w:rPr>
          <w:spacing w:val="28"/>
          <w:sz w:val="20"/>
        </w:rPr>
        <w:t xml:space="preserve"> </w:t>
      </w:r>
      <w:r>
        <w:rPr>
          <w:sz w:val="20"/>
        </w:rPr>
        <w:t>sistema</w:t>
      </w:r>
      <w:r>
        <w:rPr>
          <w:spacing w:val="-47"/>
          <w:sz w:val="20"/>
        </w:rPr>
        <w:t xml:space="preserve"> </w:t>
      </w:r>
      <w:r>
        <w:rPr>
          <w:sz w:val="20"/>
        </w:rPr>
        <w:t>eletrônico,</w:t>
      </w:r>
      <w:r>
        <w:rPr>
          <w:spacing w:val="-2"/>
          <w:sz w:val="20"/>
        </w:rPr>
        <w:t xml:space="preserve"> </w:t>
      </w:r>
      <w:r>
        <w:rPr>
          <w:sz w:val="20"/>
        </w:rPr>
        <w:t>sendo</w:t>
      </w:r>
      <w:r>
        <w:rPr>
          <w:spacing w:val="-1"/>
          <w:sz w:val="20"/>
        </w:rPr>
        <w:t xml:space="preserve"> </w:t>
      </w:r>
      <w:r>
        <w:rPr>
          <w:sz w:val="20"/>
        </w:rPr>
        <w:t>imediatamente</w:t>
      </w:r>
      <w:r>
        <w:rPr>
          <w:spacing w:val="-1"/>
          <w:sz w:val="20"/>
        </w:rPr>
        <w:t xml:space="preserve"> </w:t>
      </w:r>
      <w:r>
        <w:rPr>
          <w:sz w:val="20"/>
        </w:rPr>
        <w:t>informados</w:t>
      </w:r>
      <w:r>
        <w:rPr>
          <w:spacing w:val="-1"/>
          <w:sz w:val="20"/>
        </w:rPr>
        <w:t xml:space="preserve"> </w:t>
      </w:r>
      <w:r>
        <w:rPr>
          <w:sz w:val="20"/>
        </w:rPr>
        <w:t>do</w:t>
      </w:r>
      <w:r>
        <w:rPr>
          <w:spacing w:val="-1"/>
          <w:sz w:val="20"/>
        </w:rPr>
        <w:t xml:space="preserve"> </w:t>
      </w:r>
      <w:r>
        <w:rPr>
          <w:sz w:val="20"/>
        </w:rPr>
        <w:t>seu</w:t>
      </w:r>
      <w:r>
        <w:rPr>
          <w:spacing w:val="-2"/>
          <w:sz w:val="20"/>
        </w:rPr>
        <w:t xml:space="preserve"> </w:t>
      </w:r>
      <w:r>
        <w:rPr>
          <w:sz w:val="20"/>
        </w:rPr>
        <w:t>recebimento</w:t>
      </w:r>
      <w:r>
        <w:rPr>
          <w:spacing w:val="-1"/>
          <w:sz w:val="20"/>
        </w:rPr>
        <w:t xml:space="preserve"> </w:t>
      </w:r>
      <w:r>
        <w:rPr>
          <w:sz w:val="20"/>
        </w:rPr>
        <w:t>e</w:t>
      </w:r>
      <w:r>
        <w:rPr>
          <w:spacing w:val="-1"/>
          <w:sz w:val="20"/>
        </w:rPr>
        <w:t xml:space="preserve"> </w:t>
      </w:r>
      <w:r>
        <w:rPr>
          <w:sz w:val="20"/>
        </w:rPr>
        <w:t>do</w:t>
      </w:r>
      <w:r>
        <w:rPr>
          <w:spacing w:val="-1"/>
          <w:sz w:val="20"/>
        </w:rPr>
        <w:t xml:space="preserve"> </w:t>
      </w:r>
      <w:r>
        <w:rPr>
          <w:sz w:val="20"/>
        </w:rPr>
        <w:t>valor</w:t>
      </w:r>
      <w:r>
        <w:rPr>
          <w:spacing w:val="-1"/>
          <w:sz w:val="20"/>
        </w:rPr>
        <w:t xml:space="preserve"> </w:t>
      </w:r>
      <w:r>
        <w:rPr>
          <w:sz w:val="20"/>
        </w:rPr>
        <w:t>consignado</w:t>
      </w:r>
      <w:r>
        <w:rPr>
          <w:spacing w:val="-1"/>
          <w:sz w:val="20"/>
        </w:rPr>
        <w:t xml:space="preserve"> </w:t>
      </w:r>
      <w:r>
        <w:rPr>
          <w:sz w:val="20"/>
        </w:rPr>
        <w:t>no</w:t>
      </w:r>
      <w:r>
        <w:rPr>
          <w:spacing w:val="-2"/>
          <w:sz w:val="20"/>
        </w:rPr>
        <w:t xml:space="preserve"> </w:t>
      </w:r>
      <w:r>
        <w:rPr>
          <w:sz w:val="20"/>
        </w:rPr>
        <w:t>registro.</w:t>
      </w:r>
    </w:p>
    <w:p w:rsidR="00F549DF" w:rsidRDefault="00D00FC5" w:rsidP="004E0CE5">
      <w:pPr>
        <w:pStyle w:val="PargrafodaLista"/>
        <w:numPr>
          <w:ilvl w:val="1"/>
          <w:numId w:val="9"/>
        </w:numPr>
        <w:tabs>
          <w:tab w:val="left" w:pos="1112"/>
          <w:tab w:val="left" w:pos="1113"/>
        </w:tabs>
        <w:spacing w:before="120"/>
        <w:ind w:left="1112" w:hanging="700"/>
        <w:rPr>
          <w:i/>
          <w:sz w:val="20"/>
        </w:rPr>
      </w:pPr>
      <w:r>
        <w:rPr>
          <w:sz w:val="20"/>
        </w:rPr>
        <w:t>O</w:t>
      </w:r>
      <w:r>
        <w:rPr>
          <w:spacing w:val="-2"/>
          <w:sz w:val="20"/>
        </w:rPr>
        <w:t xml:space="preserve"> </w:t>
      </w:r>
      <w:r>
        <w:rPr>
          <w:sz w:val="20"/>
        </w:rPr>
        <w:t>lance</w:t>
      </w:r>
      <w:r>
        <w:rPr>
          <w:spacing w:val="-1"/>
          <w:sz w:val="20"/>
        </w:rPr>
        <w:t xml:space="preserve"> </w:t>
      </w:r>
      <w:r>
        <w:rPr>
          <w:sz w:val="20"/>
        </w:rPr>
        <w:t>deverá</w:t>
      </w:r>
      <w:r>
        <w:rPr>
          <w:spacing w:val="-2"/>
          <w:sz w:val="20"/>
        </w:rPr>
        <w:t xml:space="preserve"> </w:t>
      </w:r>
      <w:r>
        <w:rPr>
          <w:sz w:val="20"/>
        </w:rPr>
        <w:t>ser</w:t>
      </w:r>
      <w:r>
        <w:rPr>
          <w:spacing w:val="-1"/>
          <w:sz w:val="20"/>
        </w:rPr>
        <w:t xml:space="preserve"> </w:t>
      </w:r>
      <w:r>
        <w:rPr>
          <w:sz w:val="20"/>
        </w:rPr>
        <w:t>ofertado</w:t>
      </w:r>
      <w:r>
        <w:rPr>
          <w:spacing w:val="-2"/>
          <w:sz w:val="20"/>
        </w:rPr>
        <w:t xml:space="preserve"> </w:t>
      </w:r>
      <w:r>
        <w:rPr>
          <w:sz w:val="20"/>
        </w:rPr>
        <w:t>pelo</w:t>
      </w:r>
      <w:r>
        <w:rPr>
          <w:spacing w:val="-1"/>
          <w:sz w:val="20"/>
        </w:rPr>
        <w:t xml:space="preserve"> </w:t>
      </w:r>
      <w:r>
        <w:rPr>
          <w:sz w:val="20"/>
        </w:rPr>
        <w:t>valor</w:t>
      </w:r>
      <w:r>
        <w:rPr>
          <w:spacing w:val="-1"/>
          <w:sz w:val="20"/>
        </w:rPr>
        <w:t xml:space="preserve"> </w:t>
      </w:r>
      <w:r>
        <w:rPr>
          <w:i/>
          <w:sz w:val="20"/>
        </w:rPr>
        <w:t>unitário</w:t>
      </w:r>
      <w:r>
        <w:rPr>
          <w:i/>
          <w:spacing w:val="-2"/>
          <w:sz w:val="20"/>
        </w:rPr>
        <w:t xml:space="preserve"> </w:t>
      </w:r>
      <w:r>
        <w:rPr>
          <w:i/>
          <w:sz w:val="20"/>
        </w:rPr>
        <w:t>do</w:t>
      </w:r>
      <w:r>
        <w:rPr>
          <w:i/>
          <w:spacing w:val="-1"/>
          <w:sz w:val="20"/>
        </w:rPr>
        <w:t xml:space="preserve"> </w:t>
      </w:r>
      <w:r>
        <w:rPr>
          <w:i/>
          <w:sz w:val="20"/>
        </w:rPr>
        <w:t>item.</w:t>
      </w:r>
    </w:p>
    <w:p w:rsidR="00F549DF" w:rsidRDefault="00D00FC5" w:rsidP="004E0CE5">
      <w:pPr>
        <w:pStyle w:val="PargrafodaLista"/>
        <w:numPr>
          <w:ilvl w:val="1"/>
          <w:numId w:val="9"/>
        </w:numPr>
        <w:tabs>
          <w:tab w:val="left" w:pos="1133"/>
        </w:tabs>
        <w:spacing w:before="154" w:line="276" w:lineRule="auto"/>
        <w:ind w:right="417" w:firstLine="0"/>
        <w:rPr>
          <w:sz w:val="20"/>
        </w:rPr>
      </w:pPr>
      <w:r>
        <w:rPr>
          <w:sz w:val="20"/>
        </w:rPr>
        <w:t>Os licitantes poderão oferecer lances sucessivos, observando o horário fixado para abertura da sessão e as</w:t>
      </w:r>
      <w:r>
        <w:rPr>
          <w:spacing w:val="1"/>
          <w:sz w:val="20"/>
        </w:rPr>
        <w:t xml:space="preserve"> </w:t>
      </w:r>
      <w:r>
        <w:rPr>
          <w:sz w:val="20"/>
        </w:rPr>
        <w:t>regras</w:t>
      </w:r>
      <w:r>
        <w:rPr>
          <w:spacing w:val="-2"/>
          <w:sz w:val="20"/>
        </w:rPr>
        <w:t xml:space="preserve"> </w:t>
      </w:r>
      <w:r>
        <w:rPr>
          <w:sz w:val="20"/>
        </w:rPr>
        <w:t>estabelecidas</w:t>
      </w:r>
      <w:r>
        <w:rPr>
          <w:spacing w:val="-1"/>
          <w:sz w:val="20"/>
        </w:rPr>
        <w:t xml:space="preserve"> </w:t>
      </w:r>
      <w:r>
        <w:rPr>
          <w:sz w:val="20"/>
        </w:rPr>
        <w:t>no</w:t>
      </w:r>
      <w:r>
        <w:rPr>
          <w:spacing w:val="-1"/>
          <w:sz w:val="20"/>
        </w:rPr>
        <w:t xml:space="preserve"> </w:t>
      </w:r>
      <w:r>
        <w:rPr>
          <w:sz w:val="20"/>
        </w:rPr>
        <w:t>Edital.</w:t>
      </w:r>
    </w:p>
    <w:p w:rsidR="00F549DF" w:rsidRDefault="00D00FC5" w:rsidP="004E0CE5">
      <w:pPr>
        <w:pStyle w:val="PargrafodaLista"/>
        <w:numPr>
          <w:ilvl w:val="1"/>
          <w:numId w:val="9"/>
        </w:numPr>
        <w:tabs>
          <w:tab w:val="left" w:pos="1133"/>
        </w:tabs>
        <w:spacing w:line="230" w:lineRule="exact"/>
        <w:ind w:left="1132"/>
        <w:rPr>
          <w:sz w:val="20"/>
        </w:rPr>
      </w:pPr>
      <w:r>
        <w:rPr>
          <w:sz w:val="20"/>
        </w:rPr>
        <w:t>O</w:t>
      </w:r>
      <w:r>
        <w:rPr>
          <w:spacing w:val="-2"/>
          <w:sz w:val="20"/>
        </w:rPr>
        <w:t xml:space="preserve"> </w:t>
      </w:r>
      <w:r>
        <w:rPr>
          <w:sz w:val="20"/>
        </w:rPr>
        <w:t>licitante</w:t>
      </w:r>
      <w:r>
        <w:rPr>
          <w:spacing w:val="-1"/>
          <w:sz w:val="20"/>
        </w:rPr>
        <w:t xml:space="preserve"> </w:t>
      </w:r>
      <w:r>
        <w:rPr>
          <w:sz w:val="20"/>
        </w:rPr>
        <w:t>somente</w:t>
      </w:r>
      <w:r>
        <w:rPr>
          <w:spacing w:val="-2"/>
          <w:sz w:val="20"/>
        </w:rPr>
        <w:t xml:space="preserve"> </w:t>
      </w:r>
      <w:r>
        <w:rPr>
          <w:sz w:val="20"/>
        </w:rPr>
        <w:t>poderá</w:t>
      </w:r>
      <w:r>
        <w:rPr>
          <w:spacing w:val="-1"/>
          <w:sz w:val="20"/>
        </w:rPr>
        <w:t xml:space="preserve"> </w:t>
      </w:r>
      <w:r>
        <w:rPr>
          <w:sz w:val="20"/>
        </w:rPr>
        <w:t>oferecer</w:t>
      </w:r>
      <w:r>
        <w:rPr>
          <w:spacing w:val="-2"/>
          <w:sz w:val="20"/>
        </w:rPr>
        <w:t xml:space="preserve"> </w:t>
      </w:r>
      <w:r>
        <w:rPr>
          <w:sz w:val="20"/>
        </w:rPr>
        <w:t>lance</w:t>
      </w:r>
      <w:r>
        <w:rPr>
          <w:spacing w:val="-1"/>
          <w:sz w:val="20"/>
        </w:rPr>
        <w:t xml:space="preserve"> </w:t>
      </w:r>
      <w:r>
        <w:rPr>
          <w:sz w:val="20"/>
        </w:rPr>
        <w:t>de</w:t>
      </w:r>
      <w:r>
        <w:rPr>
          <w:spacing w:val="-2"/>
          <w:sz w:val="20"/>
        </w:rPr>
        <w:t xml:space="preserve"> </w:t>
      </w:r>
      <w:r>
        <w:rPr>
          <w:sz w:val="20"/>
        </w:rPr>
        <w:t>valor</w:t>
      </w:r>
      <w:r>
        <w:rPr>
          <w:spacing w:val="-1"/>
          <w:sz w:val="20"/>
        </w:rPr>
        <w:t xml:space="preserve"> </w:t>
      </w:r>
      <w:r>
        <w:rPr>
          <w:sz w:val="20"/>
        </w:rPr>
        <w:t>inferior</w:t>
      </w:r>
      <w:r>
        <w:rPr>
          <w:spacing w:val="-2"/>
          <w:sz w:val="20"/>
        </w:rPr>
        <w:t xml:space="preserve"> </w:t>
      </w:r>
      <w:r>
        <w:rPr>
          <w:sz w:val="20"/>
        </w:rPr>
        <w:t>ao</w:t>
      </w:r>
      <w:r>
        <w:rPr>
          <w:spacing w:val="-1"/>
          <w:sz w:val="20"/>
        </w:rPr>
        <w:t xml:space="preserve"> </w:t>
      </w:r>
      <w:r>
        <w:rPr>
          <w:sz w:val="20"/>
        </w:rPr>
        <w:t>último</w:t>
      </w:r>
      <w:r>
        <w:rPr>
          <w:spacing w:val="-2"/>
          <w:sz w:val="20"/>
        </w:rPr>
        <w:t xml:space="preserve"> </w:t>
      </w:r>
      <w:r>
        <w:rPr>
          <w:sz w:val="20"/>
        </w:rPr>
        <w:t>por</w:t>
      </w:r>
      <w:r>
        <w:rPr>
          <w:spacing w:val="-1"/>
          <w:sz w:val="20"/>
        </w:rPr>
        <w:t xml:space="preserve"> </w:t>
      </w:r>
      <w:r>
        <w:rPr>
          <w:sz w:val="20"/>
        </w:rPr>
        <w:t>ele</w:t>
      </w:r>
      <w:r>
        <w:rPr>
          <w:spacing w:val="-2"/>
          <w:sz w:val="20"/>
        </w:rPr>
        <w:t xml:space="preserve"> </w:t>
      </w:r>
      <w:r>
        <w:rPr>
          <w:sz w:val="20"/>
        </w:rPr>
        <w:t>ofertado</w:t>
      </w:r>
      <w:r>
        <w:rPr>
          <w:spacing w:val="-1"/>
          <w:sz w:val="20"/>
        </w:rPr>
        <w:t xml:space="preserve"> </w:t>
      </w:r>
      <w:r>
        <w:rPr>
          <w:sz w:val="20"/>
        </w:rPr>
        <w:t>e</w:t>
      </w:r>
      <w:r>
        <w:rPr>
          <w:spacing w:val="-2"/>
          <w:sz w:val="20"/>
        </w:rPr>
        <w:t xml:space="preserve"> </w:t>
      </w:r>
      <w:r>
        <w:rPr>
          <w:sz w:val="20"/>
        </w:rPr>
        <w:t>registrado</w:t>
      </w:r>
      <w:r>
        <w:rPr>
          <w:spacing w:val="-1"/>
          <w:sz w:val="20"/>
        </w:rPr>
        <w:t xml:space="preserve"> </w:t>
      </w:r>
      <w:r>
        <w:rPr>
          <w:sz w:val="20"/>
        </w:rPr>
        <w:t>pelo</w:t>
      </w:r>
      <w:r>
        <w:rPr>
          <w:spacing w:val="-2"/>
          <w:sz w:val="20"/>
        </w:rPr>
        <w:t xml:space="preserve"> </w:t>
      </w:r>
      <w:r>
        <w:rPr>
          <w:sz w:val="20"/>
        </w:rPr>
        <w:t>sistema.</w:t>
      </w:r>
    </w:p>
    <w:p w:rsidR="00F549DF" w:rsidRPr="00D325B2" w:rsidRDefault="00D00FC5" w:rsidP="004E0CE5">
      <w:pPr>
        <w:pStyle w:val="PargrafodaLista"/>
        <w:numPr>
          <w:ilvl w:val="1"/>
          <w:numId w:val="9"/>
        </w:numPr>
        <w:tabs>
          <w:tab w:val="left" w:pos="1133"/>
        </w:tabs>
        <w:spacing w:before="34" w:line="276" w:lineRule="auto"/>
        <w:ind w:right="420" w:firstLine="0"/>
        <w:rPr>
          <w:b/>
          <w:sz w:val="20"/>
        </w:rPr>
      </w:pPr>
      <w:r w:rsidRPr="00D325B2">
        <w:rPr>
          <w:sz w:val="20"/>
        </w:rPr>
        <w:t>O intervalo mínimo de diferença de valores ou percentuais entre os lances, que incidirá tanto em relação aos</w:t>
      </w:r>
      <w:r w:rsidRPr="00D325B2">
        <w:rPr>
          <w:spacing w:val="1"/>
          <w:sz w:val="20"/>
        </w:rPr>
        <w:t xml:space="preserve"> </w:t>
      </w:r>
      <w:r w:rsidRPr="00D325B2">
        <w:rPr>
          <w:sz w:val="20"/>
        </w:rPr>
        <w:t xml:space="preserve">lances intermediários quanto em relação à proposta que cobrir a melhor oferta, deverá ser de </w:t>
      </w:r>
      <w:r w:rsidRPr="00D325B2">
        <w:rPr>
          <w:b/>
          <w:sz w:val="20"/>
          <w:u w:val="single"/>
        </w:rPr>
        <w:t>R$ 0,0</w:t>
      </w:r>
      <w:r w:rsidR="001D581C">
        <w:rPr>
          <w:b/>
          <w:sz w:val="20"/>
          <w:u w:val="single"/>
        </w:rPr>
        <w:t>4</w:t>
      </w:r>
      <w:r w:rsidRPr="00D325B2">
        <w:rPr>
          <w:b/>
          <w:sz w:val="20"/>
          <w:u w:val="single"/>
        </w:rPr>
        <w:t xml:space="preserve"> (</w:t>
      </w:r>
      <w:r w:rsidR="001D581C">
        <w:rPr>
          <w:b/>
          <w:sz w:val="20"/>
          <w:u w:val="single"/>
        </w:rPr>
        <w:t>QUATRO</w:t>
      </w:r>
      <w:r w:rsidRPr="00D325B2">
        <w:rPr>
          <w:b/>
          <w:spacing w:val="1"/>
          <w:sz w:val="20"/>
        </w:rPr>
        <w:t xml:space="preserve"> </w:t>
      </w:r>
      <w:r w:rsidRPr="00D325B2">
        <w:rPr>
          <w:b/>
          <w:sz w:val="20"/>
          <w:u w:val="single"/>
        </w:rPr>
        <w:t>CENTAVOS)</w:t>
      </w:r>
      <w:r w:rsidRPr="00D325B2">
        <w:rPr>
          <w:b/>
          <w:sz w:val="20"/>
        </w:rPr>
        <w:t>.</w:t>
      </w:r>
    </w:p>
    <w:p w:rsidR="00F549DF" w:rsidRDefault="00D00FC5" w:rsidP="004E0CE5">
      <w:pPr>
        <w:pStyle w:val="PargrafodaLista"/>
        <w:numPr>
          <w:ilvl w:val="1"/>
          <w:numId w:val="9"/>
        </w:numPr>
        <w:tabs>
          <w:tab w:val="left" w:pos="1133"/>
        </w:tabs>
        <w:spacing w:line="276" w:lineRule="auto"/>
        <w:ind w:right="416" w:firstLine="0"/>
        <w:rPr>
          <w:sz w:val="20"/>
        </w:rPr>
      </w:pPr>
      <w:r w:rsidRPr="00D325B2">
        <w:rPr>
          <w:sz w:val="20"/>
        </w:rPr>
        <w:t>O intervalo entre os lances enviados pelo mesmo licitante poderá variar conforme o pregão e objeto licitado,</w:t>
      </w:r>
      <w:r>
        <w:rPr>
          <w:spacing w:val="1"/>
          <w:sz w:val="20"/>
        </w:rPr>
        <w:t xml:space="preserve"> </w:t>
      </w:r>
      <w:r>
        <w:rPr>
          <w:sz w:val="20"/>
        </w:rPr>
        <w:t>quando o pregoeiro definir uma margem de lance para esse lote. Será adotado para o envio de lances no pregão</w:t>
      </w:r>
      <w:r>
        <w:rPr>
          <w:spacing w:val="1"/>
          <w:sz w:val="20"/>
        </w:rPr>
        <w:t xml:space="preserve"> </w:t>
      </w:r>
      <w:r>
        <w:rPr>
          <w:sz w:val="20"/>
        </w:rPr>
        <w:t>eletrônico</w:t>
      </w:r>
      <w:r>
        <w:rPr>
          <w:spacing w:val="1"/>
          <w:sz w:val="20"/>
        </w:rPr>
        <w:t xml:space="preserve"> </w:t>
      </w:r>
      <w:r>
        <w:rPr>
          <w:sz w:val="20"/>
        </w:rPr>
        <w:t>o</w:t>
      </w:r>
      <w:r>
        <w:rPr>
          <w:spacing w:val="1"/>
          <w:sz w:val="20"/>
        </w:rPr>
        <w:t xml:space="preserve"> </w:t>
      </w:r>
      <w:r>
        <w:rPr>
          <w:sz w:val="20"/>
        </w:rPr>
        <w:t>modo</w:t>
      </w:r>
      <w:r>
        <w:rPr>
          <w:spacing w:val="1"/>
          <w:sz w:val="20"/>
        </w:rPr>
        <w:t xml:space="preserve"> </w:t>
      </w:r>
      <w:r>
        <w:rPr>
          <w:sz w:val="20"/>
        </w:rPr>
        <w:t>de</w:t>
      </w:r>
      <w:r>
        <w:rPr>
          <w:spacing w:val="1"/>
          <w:sz w:val="20"/>
        </w:rPr>
        <w:t xml:space="preserve"> </w:t>
      </w:r>
      <w:r>
        <w:rPr>
          <w:sz w:val="20"/>
        </w:rPr>
        <w:t>disputa</w:t>
      </w:r>
      <w:r>
        <w:rPr>
          <w:spacing w:val="1"/>
          <w:sz w:val="20"/>
        </w:rPr>
        <w:t xml:space="preserve"> </w:t>
      </w:r>
      <w:r>
        <w:rPr>
          <w:sz w:val="20"/>
        </w:rPr>
        <w:t>“</w:t>
      </w:r>
      <w:r>
        <w:rPr>
          <w:b/>
          <w:sz w:val="20"/>
        </w:rPr>
        <w:t>aberto</w:t>
      </w:r>
      <w:r>
        <w:rPr>
          <w:sz w:val="20"/>
        </w:rPr>
        <w:t>”,</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os</w:t>
      </w:r>
      <w:r>
        <w:rPr>
          <w:spacing w:val="1"/>
          <w:sz w:val="20"/>
        </w:rPr>
        <w:t xml:space="preserve"> </w:t>
      </w:r>
      <w:r>
        <w:rPr>
          <w:sz w:val="20"/>
        </w:rPr>
        <w:t>licitantes</w:t>
      </w:r>
      <w:r>
        <w:rPr>
          <w:spacing w:val="1"/>
          <w:sz w:val="20"/>
        </w:rPr>
        <w:t xml:space="preserve"> </w:t>
      </w:r>
      <w:r>
        <w:rPr>
          <w:sz w:val="20"/>
        </w:rPr>
        <w:t>apresentarão</w:t>
      </w:r>
      <w:r>
        <w:rPr>
          <w:spacing w:val="1"/>
          <w:sz w:val="20"/>
        </w:rPr>
        <w:t xml:space="preserve"> </w:t>
      </w:r>
      <w:r>
        <w:rPr>
          <w:sz w:val="20"/>
        </w:rPr>
        <w:t>lances</w:t>
      </w:r>
      <w:r>
        <w:rPr>
          <w:spacing w:val="1"/>
          <w:sz w:val="20"/>
        </w:rPr>
        <w:t xml:space="preserve"> </w:t>
      </w:r>
      <w:r>
        <w:rPr>
          <w:sz w:val="20"/>
        </w:rPr>
        <w:t>públicos</w:t>
      </w:r>
      <w:r>
        <w:rPr>
          <w:spacing w:val="1"/>
          <w:sz w:val="20"/>
        </w:rPr>
        <w:t xml:space="preserve"> </w:t>
      </w:r>
      <w:r>
        <w:rPr>
          <w:sz w:val="20"/>
        </w:rPr>
        <w:t>e</w:t>
      </w:r>
      <w:r>
        <w:rPr>
          <w:spacing w:val="1"/>
          <w:sz w:val="20"/>
        </w:rPr>
        <w:t xml:space="preserve"> </w:t>
      </w:r>
      <w:r>
        <w:rPr>
          <w:sz w:val="20"/>
        </w:rPr>
        <w:t>sucessivos,</w:t>
      </w:r>
      <w:r>
        <w:rPr>
          <w:spacing w:val="1"/>
          <w:sz w:val="20"/>
        </w:rPr>
        <w:t xml:space="preserve"> </w:t>
      </w:r>
      <w:r>
        <w:rPr>
          <w:sz w:val="20"/>
        </w:rPr>
        <w:t>com</w:t>
      </w:r>
      <w:r>
        <w:rPr>
          <w:spacing w:val="1"/>
          <w:sz w:val="20"/>
        </w:rPr>
        <w:t xml:space="preserve"> </w:t>
      </w:r>
      <w:r>
        <w:rPr>
          <w:sz w:val="20"/>
        </w:rPr>
        <w:t>prorrogações.</w:t>
      </w:r>
    </w:p>
    <w:p w:rsidR="00F549DF" w:rsidRDefault="00D00FC5" w:rsidP="004E0CE5">
      <w:pPr>
        <w:pStyle w:val="PargrafodaLista"/>
        <w:numPr>
          <w:ilvl w:val="1"/>
          <w:numId w:val="9"/>
        </w:numPr>
        <w:tabs>
          <w:tab w:val="left" w:pos="1133"/>
        </w:tabs>
        <w:spacing w:before="75" w:line="276" w:lineRule="auto"/>
        <w:ind w:right="420" w:firstLine="0"/>
        <w:rPr>
          <w:sz w:val="20"/>
        </w:rPr>
      </w:pPr>
      <w:r>
        <w:rPr>
          <w:sz w:val="20"/>
        </w:rPr>
        <w:t xml:space="preserve">A etapa de lances da sessão pública terá duração de dez minutos e, após isso, será prorrogada </w:t>
      </w:r>
      <w:r>
        <w:rPr>
          <w:sz w:val="20"/>
        </w:rPr>
        <w:lastRenderedPageBreak/>
        <w:t>automaticamente</w:t>
      </w:r>
      <w:r>
        <w:rPr>
          <w:spacing w:val="-47"/>
          <w:sz w:val="20"/>
        </w:rPr>
        <w:t xml:space="preserve"> </w:t>
      </w:r>
      <w:r>
        <w:rPr>
          <w:sz w:val="20"/>
        </w:rPr>
        <w:t>pelo</w:t>
      </w:r>
      <w:r>
        <w:rPr>
          <w:spacing w:val="-2"/>
          <w:sz w:val="20"/>
        </w:rPr>
        <w:t xml:space="preserve"> </w:t>
      </w:r>
      <w:r>
        <w:rPr>
          <w:sz w:val="20"/>
        </w:rPr>
        <w:t>sistema</w:t>
      </w:r>
      <w:r>
        <w:rPr>
          <w:spacing w:val="-1"/>
          <w:sz w:val="20"/>
        </w:rPr>
        <w:t xml:space="preserve"> </w:t>
      </w:r>
      <w:r>
        <w:rPr>
          <w:sz w:val="20"/>
        </w:rPr>
        <w:t>quando</w:t>
      </w:r>
      <w:r>
        <w:rPr>
          <w:spacing w:val="-1"/>
          <w:sz w:val="20"/>
        </w:rPr>
        <w:t xml:space="preserve"> </w:t>
      </w:r>
      <w:r>
        <w:rPr>
          <w:sz w:val="20"/>
        </w:rPr>
        <w:t>houver</w:t>
      </w:r>
      <w:r>
        <w:rPr>
          <w:spacing w:val="-2"/>
          <w:sz w:val="20"/>
        </w:rPr>
        <w:t xml:space="preserve"> </w:t>
      </w:r>
      <w:r>
        <w:rPr>
          <w:sz w:val="20"/>
        </w:rPr>
        <w:t>lance</w:t>
      </w:r>
      <w:r>
        <w:rPr>
          <w:spacing w:val="-1"/>
          <w:sz w:val="20"/>
        </w:rPr>
        <w:t xml:space="preserve"> </w:t>
      </w:r>
      <w:r>
        <w:rPr>
          <w:sz w:val="20"/>
        </w:rPr>
        <w:t>ofertado</w:t>
      </w:r>
      <w:r>
        <w:rPr>
          <w:spacing w:val="-1"/>
          <w:sz w:val="20"/>
        </w:rPr>
        <w:t xml:space="preserve"> </w:t>
      </w:r>
      <w:r>
        <w:rPr>
          <w:sz w:val="20"/>
        </w:rPr>
        <w:t>nos</w:t>
      </w:r>
      <w:r>
        <w:rPr>
          <w:spacing w:val="-1"/>
          <w:sz w:val="20"/>
        </w:rPr>
        <w:t xml:space="preserve"> </w:t>
      </w:r>
      <w:r>
        <w:rPr>
          <w:sz w:val="20"/>
        </w:rPr>
        <w:t>últimos</w:t>
      </w:r>
      <w:r>
        <w:rPr>
          <w:spacing w:val="-2"/>
          <w:sz w:val="20"/>
        </w:rPr>
        <w:t xml:space="preserve"> </w:t>
      </w:r>
      <w:r>
        <w:rPr>
          <w:sz w:val="20"/>
        </w:rPr>
        <w:t>dois</w:t>
      </w:r>
      <w:r>
        <w:rPr>
          <w:spacing w:val="-1"/>
          <w:sz w:val="20"/>
        </w:rPr>
        <w:t xml:space="preserve"> </w:t>
      </w:r>
      <w:r>
        <w:rPr>
          <w:sz w:val="20"/>
        </w:rPr>
        <w:t>minutos</w:t>
      </w:r>
      <w:r>
        <w:rPr>
          <w:spacing w:val="-1"/>
          <w:sz w:val="20"/>
        </w:rPr>
        <w:t xml:space="preserve"> </w:t>
      </w:r>
      <w:r>
        <w:rPr>
          <w:sz w:val="20"/>
        </w:rPr>
        <w:t>do</w:t>
      </w:r>
      <w:r>
        <w:rPr>
          <w:spacing w:val="-1"/>
          <w:sz w:val="20"/>
        </w:rPr>
        <w:t xml:space="preserve"> </w:t>
      </w:r>
      <w:r>
        <w:rPr>
          <w:sz w:val="20"/>
        </w:rPr>
        <w:t>período</w:t>
      </w:r>
      <w:r>
        <w:rPr>
          <w:spacing w:val="-2"/>
          <w:sz w:val="20"/>
        </w:rPr>
        <w:t xml:space="preserve"> </w:t>
      </w:r>
      <w:r>
        <w:rPr>
          <w:sz w:val="20"/>
        </w:rPr>
        <w:t>de</w:t>
      </w:r>
      <w:r>
        <w:rPr>
          <w:spacing w:val="-1"/>
          <w:sz w:val="20"/>
        </w:rPr>
        <w:t xml:space="preserve"> </w:t>
      </w:r>
      <w:r>
        <w:rPr>
          <w:sz w:val="20"/>
        </w:rPr>
        <w:t>duração</w:t>
      </w:r>
      <w:r>
        <w:rPr>
          <w:spacing w:val="-1"/>
          <w:sz w:val="20"/>
        </w:rPr>
        <w:t xml:space="preserve"> </w:t>
      </w:r>
      <w:r>
        <w:rPr>
          <w:sz w:val="20"/>
        </w:rPr>
        <w:t>da</w:t>
      </w:r>
      <w:r>
        <w:rPr>
          <w:spacing w:val="-1"/>
          <w:sz w:val="20"/>
        </w:rPr>
        <w:t xml:space="preserve"> </w:t>
      </w:r>
      <w:r>
        <w:rPr>
          <w:sz w:val="20"/>
        </w:rPr>
        <w:t>sessão</w:t>
      </w:r>
      <w:r>
        <w:rPr>
          <w:spacing w:val="-2"/>
          <w:sz w:val="20"/>
        </w:rPr>
        <w:t xml:space="preserve"> </w:t>
      </w:r>
      <w:r>
        <w:rPr>
          <w:sz w:val="20"/>
        </w:rPr>
        <w:t>pública.</w:t>
      </w:r>
    </w:p>
    <w:p w:rsidR="00F549DF" w:rsidRDefault="00D00FC5" w:rsidP="004E0CE5">
      <w:pPr>
        <w:pStyle w:val="PargrafodaLista"/>
        <w:numPr>
          <w:ilvl w:val="1"/>
          <w:numId w:val="9"/>
        </w:numPr>
        <w:tabs>
          <w:tab w:val="left" w:pos="1133"/>
        </w:tabs>
        <w:spacing w:before="119" w:line="276" w:lineRule="auto"/>
        <w:ind w:right="415" w:firstLine="0"/>
        <w:rPr>
          <w:sz w:val="20"/>
        </w:rPr>
      </w:pPr>
      <w:r>
        <w:rPr>
          <w:sz w:val="20"/>
        </w:rPr>
        <w:t>A prorrogação automática da etapa de lances, de que trata o item anterior, será de dois minutos e ocorrerá</w:t>
      </w:r>
      <w:r>
        <w:rPr>
          <w:spacing w:val="1"/>
          <w:sz w:val="20"/>
        </w:rPr>
        <w:t xml:space="preserve"> </w:t>
      </w:r>
      <w:r>
        <w:rPr>
          <w:sz w:val="20"/>
        </w:rPr>
        <w:t>sucessivamente</w:t>
      </w:r>
      <w:r>
        <w:rPr>
          <w:spacing w:val="1"/>
          <w:sz w:val="20"/>
        </w:rPr>
        <w:t xml:space="preserve"> </w:t>
      </w:r>
      <w:r>
        <w:rPr>
          <w:sz w:val="20"/>
        </w:rPr>
        <w:t>sempre</w:t>
      </w:r>
      <w:r>
        <w:rPr>
          <w:spacing w:val="1"/>
          <w:sz w:val="20"/>
        </w:rPr>
        <w:t xml:space="preserve"> </w:t>
      </w:r>
      <w:r>
        <w:rPr>
          <w:sz w:val="20"/>
        </w:rPr>
        <w:t>que</w:t>
      </w:r>
      <w:r>
        <w:rPr>
          <w:spacing w:val="1"/>
          <w:sz w:val="20"/>
        </w:rPr>
        <w:t xml:space="preserve"> </w:t>
      </w:r>
      <w:r>
        <w:rPr>
          <w:sz w:val="20"/>
        </w:rPr>
        <w:t>houver</w:t>
      </w:r>
      <w:r>
        <w:rPr>
          <w:spacing w:val="1"/>
          <w:sz w:val="20"/>
        </w:rPr>
        <w:t xml:space="preserve"> </w:t>
      </w:r>
      <w:r>
        <w:rPr>
          <w:sz w:val="20"/>
        </w:rPr>
        <w:t>lances</w:t>
      </w:r>
      <w:r>
        <w:rPr>
          <w:spacing w:val="1"/>
          <w:sz w:val="20"/>
        </w:rPr>
        <w:t xml:space="preserve"> </w:t>
      </w:r>
      <w:r>
        <w:rPr>
          <w:sz w:val="20"/>
        </w:rPr>
        <w:t>enviados</w:t>
      </w:r>
      <w:r>
        <w:rPr>
          <w:spacing w:val="1"/>
          <w:sz w:val="20"/>
        </w:rPr>
        <w:t xml:space="preserve"> </w:t>
      </w:r>
      <w:r>
        <w:rPr>
          <w:sz w:val="20"/>
        </w:rPr>
        <w:t>neste</w:t>
      </w:r>
      <w:r>
        <w:rPr>
          <w:spacing w:val="1"/>
          <w:sz w:val="20"/>
        </w:rPr>
        <w:t xml:space="preserve"> </w:t>
      </w:r>
      <w:r>
        <w:rPr>
          <w:sz w:val="20"/>
        </w:rPr>
        <w:t>período</w:t>
      </w:r>
      <w:r>
        <w:rPr>
          <w:spacing w:val="1"/>
          <w:sz w:val="20"/>
        </w:rPr>
        <w:t xml:space="preserve"> </w:t>
      </w:r>
      <w:r>
        <w:rPr>
          <w:sz w:val="20"/>
        </w:rPr>
        <w:t>de</w:t>
      </w:r>
      <w:r>
        <w:rPr>
          <w:spacing w:val="1"/>
          <w:sz w:val="20"/>
        </w:rPr>
        <w:t xml:space="preserve"> </w:t>
      </w:r>
      <w:r>
        <w:rPr>
          <w:sz w:val="20"/>
        </w:rPr>
        <w:t>prorrogação,</w:t>
      </w:r>
      <w:r>
        <w:rPr>
          <w:spacing w:val="1"/>
          <w:sz w:val="20"/>
        </w:rPr>
        <w:t xml:space="preserve"> </w:t>
      </w:r>
      <w:r>
        <w:rPr>
          <w:sz w:val="20"/>
        </w:rPr>
        <w:t>inclusive</w:t>
      </w:r>
      <w:r>
        <w:rPr>
          <w:spacing w:val="1"/>
          <w:sz w:val="20"/>
        </w:rPr>
        <w:t xml:space="preserve"> </w:t>
      </w: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intermediários.</w:t>
      </w:r>
    </w:p>
    <w:p w:rsidR="00F549DF" w:rsidRDefault="00D00FC5" w:rsidP="004E0CE5">
      <w:pPr>
        <w:pStyle w:val="PargrafodaLista"/>
        <w:numPr>
          <w:ilvl w:val="1"/>
          <w:numId w:val="9"/>
        </w:numPr>
        <w:tabs>
          <w:tab w:val="left" w:pos="1133"/>
        </w:tabs>
        <w:spacing w:before="120" w:line="276" w:lineRule="auto"/>
        <w:ind w:right="415" w:firstLine="0"/>
        <w:rPr>
          <w:sz w:val="20"/>
        </w:rPr>
      </w:pPr>
      <w:r>
        <w:rPr>
          <w:sz w:val="20"/>
        </w:rPr>
        <w:t>Não</w:t>
      </w:r>
      <w:r>
        <w:rPr>
          <w:spacing w:val="1"/>
          <w:sz w:val="20"/>
        </w:rPr>
        <w:t xml:space="preserve"> </w:t>
      </w:r>
      <w:r>
        <w:rPr>
          <w:sz w:val="20"/>
        </w:rPr>
        <w:t>havendo</w:t>
      </w:r>
      <w:r>
        <w:rPr>
          <w:spacing w:val="1"/>
          <w:sz w:val="20"/>
        </w:rPr>
        <w:t xml:space="preserve"> </w:t>
      </w:r>
      <w:r>
        <w:rPr>
          <w:sz w:val="20"/>
        </w:rPr>
        <w:t>novos</w:t>
      </w:r>
      <w:r>
        <w:rPr>
          <w:spacing w:val="1"/>
          <w:sz w:val="20"/>
        </w:rPr>
        <w:t xml:space="preserve"> </w:t>
      </w:r>
      <w:r>
        <w:rPr>
          <w:sz w:val="20"/>
        </w:rPr>
        <w:t>lances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estabelecida</w:t>
      </w:r>
      <w:r>
        <w:rPr>
          <w:spacing w:val="1"/>
          <w:sz w:val="20"/>
        </w:rPr>
        <w:t xml:space="preserve"> </w:t>
      </w:r>
      <w:r>
        <w:rPr>
          <w:sz w:val="20"/>
        </w:rPr>
        <w:t>nos</w:t>
      </w:r>
      <w:r>
        <w:rPr>
          <w:spacing w:val="1"/>
          <w:sz w:val="20"/>
        </w:rPr>
        <w:t xml:space="preserve"> </w:t>
      </w:r>
      <w:r>
        <w:rPr>
          <w:sz w:val="20"/>
        </w:rPr>
        <w:t>itens</w:t>
      </w:r>
      <w:r>
        <w:rPr>
          <w:spacing w:val="1"/>
          <w:sz w:val="20"/>
        </w:rPr>
        <w:t xml:space="preserve"> </w:t>
      </w:r>
      <w:r>
        <w:rPr>
          <w:sz w:val="20"/>
        </w:rPr>
        <w:t>anteriores,</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encerrar-se-á</w:t>
      </w:r>
      <w:r>
        <w:rPr>
          <w:spacing w:val="1"/>
          <w:sz w:val="20"/>
        </w:rPr>
        <w:t xml:space="preserve"> </w:t>
      </w:r>
      <w:r>
        <w:rPr>
          <w:sz w:val="20"/>
        </w:rPr>
        <w:t>automaticamente.</w:t>
      </w:r>
    </w:p>
    <w:p w:rsidR="00F549DF" w:rsidRDefault="00D00FC5" w:rsidP="004E0CE5">
      <w:pPr>
        <w:pStyle w:val="PargrafodaLista"/>
        <w:numPr>
          <w:ilvl w:val="1"/>
          <w:numId w:val="9"/>
        </w:numPr>
        <w:tabs>
          <w:tab w:val="left" w:pos="1228"/>
        </w:tabs>
        <w:spacing w:before="119" w:line="276" w:lineRule="auto"/>
        <w:ind w:right="418" w:firstLine="0"/>
        <w:rPr>
          <w:sz w:val="20"/>
        </w:rPr>
      </w:pPr>
      <w:r>
        <w:rPr>
          <w:sz w:val="20"/>
        </w:rPr>
        <w:t>Encerrada a fase competitiva sem que haja a prorrogação a</w:t>
      </w:r>
      <w:r w:rsidR="00F151E8">
        <w:rPr>
          <w:sz w:val="20"/>
        </w:rPr>
        <w:t>utomática pelo sistema, poderá a pregoeira</w:t>
      </w:r>
      <w:r>
        <w:rPr>
          <w:sz w:val="20"/>
        </w:rPr>
        <w:t>,</w:t>
      </w:r>
      <w:r>
        <w:rPr>
          <w:spacing w:val="1"/>
          <w:sz w:val="20"/>
        </w:rPr>
        <w:t xml:space="preserve"> </w:t>
      </w:r>
      <w:r>
        <w:rPr>
          <w:sz w:val="20"/>
        </w:rPr>
        <w:t>assessorado</w:t>
      </w:r>
      <w:r>
        <w:rPr>
          <w:spacing w:val="1"/>
          <w:sz w:val="20"/>
        </w:rPr>
        <w:t xml:space="preserve"> </w:t>
      </w:r>
      <w:r>
        <w:rPr>
          <w:sz w:val="20"/>
        </w:rPr>
        <w:t>pela</w:t>
      </w:r>
      <w:r>
        <w:rPr>
          <w:spacing w:val="1"/>
          <w:sz w:val="20"/>
        </w:rPr>
        <w:t xml:space="preserve"> </w:t>
      </w:r>
      <w:r>
        <w:rPr>
          <w:sz w:val="20"/>
        </w:rPr>
        <w:t>equipe</w:t>
      </w:r>
      <w:r>
        <w:rPr>
          <w:spacing w:val="1"/>
          <w:sz w:val="20"/>
        </w:rPr>
        <w:t xml:space="preserve"> </w:t>
      </w:r>
      <w:r>
        <w:rPr>
          <w:sz w:val="20"/>
        </w:rPr>
        <w:t>de</w:t>
      </w:r>
      <w:r>
        <w:rPr>
          <w:spacing w:val="1"/>
          <w:sz w:val="20"/>
        </w:rPr>
        <w:t xml:space="preserve"> </w:t>
      </w:r>
      <w:r>
        <w:rPr>
          <w:sz w:val="20"/>
        </w:rPr>
        <w:t>apoio,</w:t>
      </w:r>
      <w:r>
        <w:rPr>
          <w:spacing w:val="1"/>
          <w:sz w:val="20"/>
        </w:rPr>
        <w:t xml:space="preserve"> </w:t>
      </w:r>
      <w:r>
        <w:rPr>
          <w:sz w:val="20"/>
        </w:rPr>
        <w:t>justificadamente,</w:t>
      </w:r>
      <w:r>
        <w:rPr>
          <w:spacing w:val="1"/>
          <w:sz w:val="20"/>
        </w:rPr>
        <w:t xml:space="preserve"> </w:t>
      </w:r>
      <w:r>
        <w:rPr>
          <w:sz w:val="20"/>
        </w:rPr>
        <w:t>admitir</w:t>
      </w:r>
      <w:r>
        <w:rPr>
          <w:spacing w:val="1"/>
          <w:sz w:val="20"/>
        </w:rPr>
        <w:t xml:space="preserve"> </w:t>
      </w:r>
      <w:r>
        <w:rPr>
          <w:sz w:val="20"/>
        </w:rPr>
        <w:t>o</w:t>
      </w:r>
      <w:r>
        <w:rPr>
          <w:spacing w:val="1"/>
          <w:sz w:val="20"/>
        </w:rPr>
        <w:t xml:space="preserve"> </w:t>
      </w:r>
      <w:r>
        <w:rPr>
          <w:sz w:val="20"/>
        </w:rPr>
        <w:t>reinício</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de lances, em prol da</w:t>
      </w:r>
      <w:r>
        <w:rPr>
          <w:spacing w:val="1"/>
          <w:sz w:val="20"/>
        </w:rPr>
        <w:t xml:space="preserve"> </w:t>
      </w:r>
      <w:r>
        <w:rPr>
          <w:sz w:val="20"/>
        </w:rPr>
        <w:t>consecução</w:t>
      </w:r>
      <w:r>
        <w:rPr>
          <w:spacing w:val="-2"/>
          <w:sz w:val="20"/>
        </w:rPr>
        <w:t xml:space="preserve"> </w:t>
      </w:r>
      <w:r>
        <w:rPr>
          <w:sz w:val="20"/>
        </w:rPr>
        <w:t>do</w:t>
      </w:r>
      <w:r>
        <w:rPr>
          <w:spacing w:val="-1"/>
          <w:sz w:val="20"/>
        </w:rPr>
        <w:t xml:space="preserve"> </w:t>
      </w:r>
      <w:r>
        <w:rPr>
          <w:sz w:val="20"/>
        </w:rPr>
        <w:t>melhor</w:t>
      </w:r>
      <w:r>
        <w:rPr>
          <w:spacing w:val="-1"/>
          <w:sz w:val="20"/>
        </w:rPr>
        <w:t xml:space="preserve"> </w:t>
      </w:r>
      <w:r>
        <w:rPr>
          <w:sz w:val="20"/>
        </w:rPr>
        <w:t>preço.</w:t>
      </w:r>
    </w:p>
    <w:p w:rsidR="00F549DF" w:rsidRDefault="00D00FC5" w:rsidP="004E0CE5">
      <w:pPr>
        <w:pStyle w:val="PargrafodaLista"/>
        <w:numPr>
          <w:ilvl w:val="1"/>
          <w:numId w:val="9"/>
        </w:numPr>
        <w:tabs>
          <w:tab w:val="left" w:pos="1133"/>
        </w:tabs>
        <w:spacing w:line="276" w:lineRule="auto"/>
        <w:ind w:right="417" w:firstLine="0"/>
        <w:rPr>
          <w:sz w:val="20"/>
        </w:rPr>
      </w:pPr>
      <w:r>
        <w:rPr>
          <w:sz w:val="20"/>
        </w:rPr>
        <w:t>Não serão aceitos dois ou mais lances de mesmo valor, prevalecendo aquele que for recebido e registrado em</w:t>
      </w:r>
      <w:r>
        <w:rPr>
          <w:spacing w:val="1"/>
          <w:sz w:val="20"/>
        </w:rPr>
        <w:t xml:space="preserve"> </w:t>
      </w:r>
      <w:r>
        <w:rPr>
          <w:sz w:val="20"/>
        </w:rPr>
        <w:t>primeiro</w:t>
      </w:r>
      <w:r>
        <w:rPr>
          <w:spacing w:val="-2"/>
          <w:sz w:val="20"/>
        </w:rPr>
        <w:t xml:space="preserve"> </w:t>
      </w:r>
      <w:r>
        <w:rPr>
          <w:sz w:val="20"/>
        </w:rPr>
        <w:t>lugar.</w:t>
      </w:r>
    </w:p>
    <w:p w:rsidR="00F549DF" w:rsidRDefault="00D00FC5" w:rsidP="004E0CE5">
      <w:pPr>
        <w:pStyle w:val="PargrafodaLista"/>
        <w:numPr>
          <w:ilvl w:val="1"/>
          <w:numId w:val="9"/>
        </w:numPr>
        <w:tabs>
          <w:tab w:val="left" w:pos="1133"/>
        </w:tabs>
        <w:spacing w:line="276" w:lineRule="auto"/>
        <w:ind w:right="429" w:firstLine="0"/>
        <w:rPr>
          <w:sz w:val="20"/>
        </w:rPr>
      </w:pPr>
      <w:r>
        <w:rPr>
          <w:sz w:val="20"/>
        </w:rPr>
        <w:t>Durante o transcurso da sessão pública, os licitantes serão informados, em tempo real, do valor do menor lance</w:t>
      </w:r>
      <w:r>
        <w:rPr>
          <w:spacing w:val="-47"/>
          <w:sz w:val="20"/>
        </w:rPr>
        <w:t xml:space="preserve"> </w:t>
      </w:r>
      <w:r>
        <w:rPr>
          <w:sz w:val="20"/>
        </w:rPr>
        <w:t>registrado,</w:t>
      </w:r>
      <w:r>
        <w:rPr>
          <w:spacing w:val="-2"/>
          <w:sz w:val="20"/>
        </w:rPr>
        <w:t xml:space="preserve"> </w:t>
      </w:r>
      <w:r>
        <w:rPr>
          <w:sz w:val="20"/>
        </w:rPr>
        <w:t>vedada</w:t>
      </w:r>
      <w:r>
        <w:rPr>
          <w:spacing w:val="-1"/>
          <w:sz w:val="20"/>
        </w:rPr>
        <w:t xml:space="preserve"> </w:t>
      </w:r>
      <w:r>
        <w:rPr>
          <w:sz w:val="20"/>
        </w:rPr>
        <w:t>a</w:t>
      </w:r>
      <w:r>
        <w:rPr>
          <w:spacing w:val="-1"/>
          <w:sz w:val="20"/>
        </w:rPr>
        <w:t xml:space="preserve"> </w:t>
      </w:r>
      <w:r>
        <w:rPr>
          <w:sz w:val="20"/>
        </w:rPr>
        <w:t>identificação</w:t>
      </w:r>
      <w:r>
        <w:rPr>
          <w:spacing w:val="-1"/>
          <w:sz w:val="20"/>
        </w:rPr>
        <w:t xml:space="preserve"> </w:t>
      </w:r>
      <w:r>
        <w:rPr>
          <w:sz w:val="20"/>
        </w:rPr>
        <w:t>do</w:t>
      </w:r>
      <w:r>
        <w:rPr>
          <w:spacing w:val="-1"/>
          <w:sz w:val="20"/>
        </w:rPr>
        <w:t xml:space="preserve"> </w:t>
      </w:r>
      <w:r>
        <w:rPr>
          <w:sz w:val="20"/>
        </w:rPr>
        <w:t>licitante.</w:t>
      </w:r>
    </w:p>
    <w:p w:rsidR="00F549DF" w:rsidRDefault="00F151E8" w:rsidP="004E0CE5">
      <w:pPr>
        <w:pStyle w:val="PargrafodaLista"/>
        <w:numPr>
          <w:ilvl w:val="1"/>
          <w:numId w:val="9"/>
        </w:numPr>
        <w:tabs>
          <w:tab w:val="left" w:pos="1133"/>
        </w:tabs>
        <w:spacing w:line="276" w:lineRule="auto"/>
        <w:ind w:right="425" w:firstLine="0"/>
        <w:rPr>
          <w:sz w:val="20"/>
        </w:rPr>
      </w:pPr>
      <w:r>
        <w:rPr>
          <w:sz w:val="20"/>
        </w:rPr>
        <w:t>No caso de desconexão com a</w:t>
      </w:r>
      <w:r w:rsidR="00D00FC5">
        <w:rPr>
          <w:sz w:val="20"/>
        </w:rPr>
        <w:t xml:space="preserve"> Pregoeir</w:t>
      </w:r>
      <w:r>
        <w:rPr>
          <w:sz w:val="20"/>
        </w:rPr>
        <w:t>a</w:t>
      </w:r>
      <w:r w:rsidR="00D00FC5">
        <w:rPr>
          <w:sz w:val="20"/>
        </w:rPr>
        <w:t>, no decorrer da etapa competitiva do Pregão, o sistema eletrônico</w:t>
      </w:r>
      <w:r w:rsidR="00D00FC5">
        <w:rPr>
          <w:spacing w:val="1"/>
          <w:sz w:val="20"/>
        </w:rPr>
        <w:t xml:space="preserve"> </w:t>
      </w:r>
      <w:r w:rsidR="00D00FC5">
        <w:rPr>
          <w:sz w:val="20"/>
        </w:rPr>
        <w:t>poderá</w:t>
      </w:r>
      <w:r w:rsidR="00D00FC5">
        <w:rPr>
          <w:spacing w:val="-2"/>
          <w:sz w:val="20"/>
        </w:rPr>
        <w:t xml:space="preserve"> </w:t>
      </w:r>
      <w:r w:rsidR="00D00FC5">
        <w:rPr>
          <w:sz w:val="20"/>
        </w:rPr>
        <w:t>permanecer</w:t>
      </w:r>
      <w:r w:rsidR="00D00FC5">
        <w:rPr>
          <w:spacing w:val="-1"/>
          <w:sz w:val="20"/>
        </w:rPr>
        <w:t xml:space="preserve"> </w:t>
      </w:r>
      <w:r w:rsidR="00D00FC5">
        <w:rPr>
          <w:sz w:val="20"/>
        </w:rPr>
        <w:t>acessível</w:t>
      </w:r>
      <w:r w:rsidR="00D00FC5">
        <w:rPr>
          <w:spacing w:val="-1"/>
          <w:sz w:val="20"/>
        </w:rPr>
        <w:t xml:space="preserve"> </w:t>
      </w:r>
      <w:r w:rsidR="00D00FC5">
        <w:rPr>
          <w:sz w:val="20"/>
        </w:rPr>
        <w:t>aos</w:t>
      </w:r>
      <w:r w:rsidR="00D00FC5">
        <w:rPr>
          <w:spacing w:val="-1"/>
          <w:sz w:val="20"/>
        </w:rPr>
        <w:t xml:space="preserve"> </w:t>
      </w:r>
      <w:r w:rsidR="00D00FC5">
        <w:rPr>
          <w:sz w:val="20"/>
        </w:rPr>
        <w:t>licitantes</w:t>
      </w:r>
      <w:r w:rsidR="00D00FC5">
        <w:rPr>
          <w:spacing w:val="-1"/>
          <w:sz w:val="20"/>
        </w:rPr>
        <w:t xml:space="preserve"> </w:t>
      </w:r>
      <w:r w:rsidR="00D00FC5">
        <w:rPr>
          <w:sz w:val="20"/>
        </w:rPr>
        <w:t>para</w:t>
      </w:r>
      <w:r w:rsidR="00D00FC5">
        <w:rPr>
          <w:spacing w:val="-1"/>
          <w:sz w:val="20"/>
        </w:rPr>
        <w:t xml:space="preserve"> </w:t>
      </w:r>
      <w:r w:rsidR="00D00FC5">
        <w:rPr>
          <w:sz w:val="20"/>
        </w:rPr>
        <w:t>a</w:t>
      </w:r>
      <w:r w:rsidR="00D00FC5">
        <w:rPr>
          <w:spacing w:val="-1"/>
          <w:sz w:val="20"/>
        </w:rPr>
        <w:t xml:space="preserve"> </w:t>
      </w:r>
      <w:r w:rsidR="00D00FC5">
        <w:rPr>
          <w:sz w:val="20"/>
        </w:rPr>
        <w:t>recepção</w:t>
      </w:r>
      <w:r w:rsidR="00D00FC5">
        <w:rPr>
          <w:spacing w:val="-1"/>
          <w:sz w:val="20"/>
        </w:rPr>
        <w:t xml:space="preserve"> </w:t>
      </w:r>
      <w:r w:rsidR="00D00FC5">
        <w:rPr>
          <w:sz w:val="20"/>
        </w:rPr>
        <w:t>dos</w:t>
      </w:r>
      <w:r w:rsidR="00D00FC5">
        <w:rPr>
          <w:spacing w:val="-1"/>
          <w:sz w:val="20"/>
        </w:rPr>
        <w:t xml:space="preserve"> </w:t>
      </w:r>
      <w:r w:rsidR="00D00FC5">
        <w:rPr>
          <w:sz w:val="20"/>
        </w:rPr>
        <w:t>lances.</w:t>
      </w:r>
    </w:p>
    <w:p w:rsidR="00F549DF" w:rsidRDefault="00D00FC5" w:rsidP="004E0CE5">
      <w:pPr>
        <w:pStyle w:val="PargrafodaLista"/>
        <w:numPr>
          <w:ilvl w:val="1"/>
          <w:numId w:val="9"/>
        </w:numPr>
        <w:tabs>
          <w:tab w:val="left" w:pos="1133"/>
        </w:tabs>
        <w:spacing w:line="276" w:lineRule="auto"/>
        <w:ind w:right="418" w:firstLine="0"/>
        <w:rPr>
          <w:sz w:val="20"/>
        </w:rPr>
      </w:pPr>
      <w:r>
        <w:rPr>
          <w:sz w:val="20"/>
        </w:rPr>
        <w:t>Quando a descone</w:t>
      </w:r>
      <w:r w:rsidR="00F151E8">
        <w:rPr>
          <w:sz w:val="20"/>
        </w:rPr>
        <w:t>xão do sistema eletrônico para a pregoeira</w:t>
      </w:r>
      <w:r>
        <w:rPr>
          <w:sz w:val="20"/>
        </w:rPr>
        <w:t xml:space="preserve"> persistir por tempo superior a dez minutos, a</w:t>
      </w:r>
      <w:r>
        <w:rPr>
          <w:spacing w:val="1"/>
          <w:sz w:val="20"/>
        </w:rPr>
        <w:t xml:space="preserve"> </w:t>
      </w:r>
      <w:r>
        <w:rPr>
          <w:sz w:val="20"/>
        </w:rPr>
        <w:t xml:space="preserve">sessão pública será suspensa e reiniciada somente após decorridas vinte e quatro horas da comunicação do </w:t>
      </w:r>
      <w:r w:rsidR="00F151E8">
        <w:rPr>
          <w:sz w:val="20"/>
        </w:rPr>
        <w:t>fato pela</w:t>
      </w:r>
      <w:r>
        <w:rPr>
          <w:spacing w:val="1"/>
          <w:sz w:val="20"/>
        </w:rPr>
        <w:t xml:space="preserve"> </w:t>
      </w:r>
      <w:r w:rsidR="00F151E8">
        <w:rPr>
          <w:sz w:val="20"/>
        </w:rPr>
        <w:t>Pregoeira</w:t>
      </w:r>
      <w:r>
        <w:rPr>
          <w:spacing w:val="-2"/>
          <w:sz w:val="20"/>
        </w:rPr>
        <w:t xml:space="preserve"> </w:t>
      </w:r>
      <w:r>
        <w:rPr>
          <w:sz w:val="20"/>
        </w:rPr>
        <w:t>aos</w:t>
      </w:r>
      <w:r>
        <w:rPr>
          <w:spacing w:val="-1"/>
          <w:sz w:val="20"/>
        </w:rPr>
        <w:t xml:space="preserve"> </w:t>
      </w:r>
      <w:r>
        <w:rPr>
          <w:sz w:val="20"/>
        </w:rPr>
        <w:t>participantes,</w:t>
      </w:r>
      <w:r>
        <w:rPr>
          <w:spacing w:val="-1"/>
          <w:sz w:val="20"/>
        </w:rPr>
        <w:t xml:space="preserve"> </w:t>
      </w:r>
      <w:r>
        <w:rPr>
          <w:sz w:val="20"/>
        </w:rPr>
        <w:t>no</w:t>
      </w:r>
      <w:r>
        <w:rPr>
          <w:spacing w:val="-1"/>
          <w:sz w:val="20"/>
        </w:rPr>
        <w:t xml:space="preserve"> </w:t>
      </w:r>
      <w:r>
        <w:rPr>
          <w:sz w:val="20"/>
        </w:rPr>
        <w:t>sítio</w:t>
      </w:r>
      <w:r>
        <w:rPr>
          <w:spacing w:val="-1"/>
          <w:sz w:val="20"/>
        </w:rPr>
        <w:t xml:space="preserve"> </w:t>
      </w:r>
      <w:r>
        <w:rPr>
          <w:sz w:val="20"/>
        </w:rPr>
        <w:t>eletrônico</w:t>
      </w:r>
      <w:r>
        <w:rPr>
          <w:spacing w:val="-1"/>
          <w:sz w:val="20"/>
        </w:rPr>
        <w:t xml:space="preserve"> </w:t>
      </w:r>
      <w:r>
        <w:rPr>
          <w:sz w:val="20"/>
        </w:rPr>
        <w:t>utilizado</w:t>
      </w:r>
      <w:r>
        <w:rPr>
          <w:spacing w:val="-1"/>
          <w:sz w:val="20"/>
        </w:rPr>
        <w:t xml:space="preserve"> </w:t>
      </w:r>
      <w:r>
        <w:rPr>
          <w:sz w:val="20"/>
        </w:rPr>
        <w:t>para</w:t>
      </w:r>
      <w:r>
        <w:rPr>
          <w:spacing w:val="-1"/>
          <w:sz w:val="20"/>
        </w:rPr>
        <w:t xml:space="preserve"> </w:t>
      </w:r>
      <w:r>
        <w:rPr>
          <w:sz w:val="20"/>
        </w:rPr>
        <w:t>divulgação.</w:t>
      </w:r>
    </w:p>
    <w:p w:rsidR="00F549DF" w:rsidRDefault="00D00FC5" w:rsidP="004E0CE5">
      <w:pPr>
        <w:pStyle w:val="PargrafodaLista"/>
        <w:numPr>
          <w:ilvl w:val="1"/>
          <w:numId w:val="9"/>
        </w:numPr>
        <w:tabs>
          <w:tab w:val="left" w:pos="1133"/>
        </w:tabs>
        <w:spacing w:line="229" w:lineRule="exact"/>
        <w:ind w:left="1132"/>
        <w:rPr>
          <w:sz w:val="20"/>
        </w:rPr>
      </w:pPr>
      <w:r>
        <w:rPr>
          <w:sz w:val="20"/>
        </w:rPr>
        <w:t>O</w:t>
      </w:r>
      <w:r>
        <w:rPr>
          <w:spacing w:val="-2"/>
          <w:sz w:val="20"/>
        </w:rPr>
        <w:t xml:space="preserve"> </w:t>
      </w:r>
      <w:r>
        <w:rPr>
          <w:sz w:val="20"/>
        </w:rPr>
        <w:t>Critério</w:t>
      </w:r>
      <w:r>
        <w:rPr>
          <w:spacing w:val="-2"/>
          <w:sz w:val="20"/>
        </w:rPr>
        <w:t xml:space="preserve"> </w:t>
      </w:r>
      <w:r>
        <w:rPr>
          <w:sz w:val="20"/>
        </w:rPr>
        <w:t>de</w:t>
      </w:r>
      <w:r>
        <w:rPr>
          <w:spacing w:val="-2"/>
          <w:sz w:val="20"/>
        </w:rPr>
        <w:t xml:space="preserve"> </w:t>
      </w:r>
      <w:r>
        <w:rPr>
          <w:sz w:val="20"/>
        </w:rPr>
        <w:t>julgamento</w:t>
      </w:r>
      <w:r>
        <w:rPr>
          <w:spacing w:val="-2"/>
          <w:sz w:val="20"/>
        </w:rPr>
        <w:t xml:space="preserve"> </w:t>
      </w:r>
      <w:r>
        <w:rPr>
          <w:sz w:val="20"/>
        </w:rPr>
        <w:t>adotado</w:t>
      </w:r>
      <w:r>
        <w:rPr>
          <w:spacing w:val="-2"/>
          <w:sz w:val="20"/>
        </w:rPr>
        <w:t xml:space="preserve"> </w:t>
      </w:r>
      <w:r>
        <w:rPr>
          <w:sz w:val="20"/>
        </w:rPr>
        <w:t>será</w:t>
      </w:r>
      <w:r>
        <w:rPr>
          <w:spacing w:val="-2"/>
          <w:sz w:val="20"/>
        </w:rPr>
        <w:t xml:space="preserve"> </w:t>
      </w:r>
      <w:r>
        <w:rPr>
          <w:sz w:val="20"/>
        </w:rPr>
        <w:t>o</w:t>
      </w:r>
      <w:r>
        <w:rPr>
          <w:spacing w:val="-2"/>
          <w:sz w:val="20"/>
        </w:rPr>
        <w:t xml:space="preserve"> </w:t>
      </w:r>
      <w:r w:rsidRPr="00306B1A">
        <w:rPr>
          <w:sz w:val="20"/>
        </w:rPr>
        <w:t>menor</w:t>
      </w:r>
      <w:r w:rsidRPr="00306B1A">
        <w:rPr>
          <w:spacing w:val="-2"/>
          <w:sz w:val="20"/>
        </w:rPr>
        <w:t xml:space="preserve"> </w:t>
      </w:r>
      <w:r w:rsidRPr="00306B1A">
        <w:rPr>
          <w:sz w:val="20"/>
        </w:rPr>
        <w:t>preço</w:t>
      </w:r>
      <w:r>
        <w:rPr>
          <w:sz w:val="20"/>
        </w:rPr>
        <w:t>,</w:t>
      </w:r>
      <w:r>
        <w:rPr>
          <w:spacing w:val="-2"/>
          <w:sz w:val="20"/>
        </w:rPr>
        <w:t xml:space="preserve"> </w:t>
      </w:r>
      <w:r>
        <w:rPr>
          <w:sz w:val="20"/>
        </w:rPr>
        <w:t>conforme</w:t>
      </w:r>
      <w:r>
        <w:rPr>
          <w:spacing w:val="-2"/>
          <w:sz w:val="20"/>
        </w:rPr>
        <w:t xml:space="preserve"> </w:t>
      </w:r>
      <w:r>
        <w:rPr>
          <w:sz w:val="20"/>
        </w:rPr>
        <w:t>definido</w:t>
      </w:r>
      <w:r>
        <w:rPr>
          <w:spacing w:val="-2"/>
          <w:sz w:val="20"/>
        </w:rPr>
        <w:t xml:space="preserve"> </w:t>
      </w:r>
      <w:r>
        <w:rPr>
          <w:sz w:val="20"/>
        </w:rPr>
        <w:t>neste</w:t>
      </w:r>
      <w:r>
        <w:rPr>
          <w:spacing w:val="-2"/>
          <w:sz w:val="20"/>
        </w:rPr>
        <w:t xml:space="preserve"> </w:t>
      </w:r>
      <w:r>
        <w:rPr>
          <w:sz w:val="20"/>
        </w:rPr>
        <w:t>Edital</w:t>
      </w:r>
      <w:r>
        <w:rPr>
          <w:spacing w:val="-2"/>
          <w:sz w:val="20"/>
        </w:rPr>
        <w:t xml:space="preserve"> </w:t>
      </w:r>
      <w:r>
        <w:rPr>
          <w:sz w:val="20"/>
        </w:rPr>
        <w:t>e</w:t>
      </w:r>
      <w:r>
        <w:rPr>
          <w:spacing w:val="-2"/>
          <w:sz w:val="20"/>
        </w:rPr>
        <w:t xml:space="preserve"> </w:t>
      </w:r>
      <w:r>
        <w:rPr>
          <w:sz w:val="20"/>
        </w:rPr>
        <w:t>seus</w:t>
      </w:r>
      <w:r>
        <w:rPr>
          <w:spacing w:val="-2"/>
          <w:sz w:val="20"/>
        </w:rPr>
        <w:t xml:space="preserve"> </w:t>
      </w:r>
      <w:r>
        <w:rPr>
          <w:sz w:val="20"/>
        </w:rPr>
        <w:t>anexos.</w:t>
      </w:r>
    </w:p>
    <w:p w:rsidR="00F549DF" w:rsidRDefault="00D00FC5" w:rsidP="004E0CE5">
      <w:pPr>
        <w:pStyle w:val="PargrafodaLista"/>
        <w:numPr>
          <w:ilvl w:val="1"/>
          <w:numId w:val="9"/>
        </w:numPr>
        <w:tabs>
          <w:tab w:val="left" w:pos="1133"/>
        </w:tabs>
        <w:spacing w:before="152"/>
        <w:ind w:left="1132"/>
        <w:rPr>
          <w:sz w:val="20"/>
        </w:rPr>
      </w:pPr>
      <w:r>
        <w:rPr>
          <w:sz w:val="20"/>
        </w:rPr>
        <w:t>Caso</w:t>
      </w:r>
      <w:r>
        <w:rPr>
          <w:spacing w:val="-2"/>
          <w:sz w:val="20"/>
        </w:rPr>
        <w:t xml:space="preserve"> </w:t>
      </w:r>
      <w:r>
        <w:rPr>
          <w:sz w:val="20"/>
        </w:rPr>
        <w:t>o</w:t>
      </w:r>
      <w:r>
        <w:rPr>
          <w:spacing w:val="-1"/>
          <w:sz w:val="20"/>
        </w:rPr>
        <w:t xml:space="preserve"> </w:t>
      </w:r>
      <w:r>
        <w:rPr>
          <w:sz w:val="20"/>
        </w:rPr>
        <w:t>licitante</w:t>
      </w:r>
      <w:r>
        <w:rPr>
          <w:spacing w:val="-2"/>
          <w:sz w:val="20"/>
        </w:rPr>
        <w:t xml:space="preserve"> </w:t>
      </w:r>
      <w:r>
        <w:rPr>
          <w:sz w:val="20"/>
        </w:rPr>
        <w:t>não</w:t>
      </w:r>
      <w:r>
        <w:rPr>
          <w:spacing w:val="-1"/>
          <w:sz w:val="20"/>
        </w:rPr>
        <w:t xml:space="preserve"> </w:t>
      </w:r>
      <w:r>
        <w:rPr>
          <w:sz w:val="20"/>
        </w:rPr>
        <w:t>apresente</w:t>
      </w:r>
      <w:r>
        <w:rPr>
          <w:spacing w:val="-2"/>
          <w:sz w:val="20"/>
        </w:rPr>
        <w:t xml:space="preserve"> </w:t>
      </w:r>
      <w:r>
        <w:rPr>
          <w:sz w:val="20"/>
        </w:rPr>
        <w:t>lances,</w:t>
      </w:r>
      <w:r>
        <w:rPr>
          <w:spacing w:val="-1"/>
          <w:sz w:val="20"/>
        </w:rPr>
        <w:t xml:space="preserve"> </w:t>
      </w:r>
      <w:r>
        <w:rPr>
          <w:sz w:val="20"/>
        </w:rPr>
        <w:t>concorrerá</w:t>
      </w:r>
      <w:r>
        <w:rPr>
          <w:spacing w:val="-2"/>
          <w:sz w:val="20"/>
        </w:rPr>
        <w:t xml:space="preserve"> </w:t>
      </w:r>
      <w:r>
        <w:rPr>
          <w:sz w:val="20"/>
        </w:rPr>
        <w:t>com</w:t>
      </w:r>
      <w:r>
        <w:rPr>
          <w:spacing w:val="-1"/>
          <w:sz w:val="20"/>
        </w:rPr>
        <w:t xml:space="preserve"> </w:t>
      </w:r>
      <w:r>
        <w:rPr>
          <w:sz w:val="20"/>
        </w:rPr>
        <w:t>o</w:t>
      </w:r>
      <w:r>
        <w:rPr>
          <w:spacing w:val="-2"/>
          <w:sz w:val="20"/>
        </w:rPr>
        <w:t xml:space="preserve"> </w:t>
      </w:r>
      <w:r>
        <w:rPr>
          <w:sz w:val="20"/>
        </w:rPr>
        <w:t>valor</w:t>
      </w:r>
      <w:r>
        <w:rPr>
          <w:spacing w:val="-1"/>
          <w:sz w:val="20"/>
        </w:rPr>
        <w:t xml:space="preserve"> </w:t>
      </w:r>
      <w:r>
        <w:rPr>
          <w:sz w:val="20"/>
        </w:rPr>
        <w:t>de</w:t>
      </w:r>
      <w:r>
        <w:rPr>
          <w:spacing w:val="-2"/>
          <w:sz w:val="20"/>
        </w:rPr>
        <w:t xml:space="preserve"> </w:t>
      </w:r>
      <w:r>
        <w:rPr>
          <w:sz w:val="20"/>
        </w:rPr>
        <w:t>sua</w:t>
      </w:r>
      <w:r>
        <w:rPr>
          <w:spacing w:val="-1"/>
          <w:sz w:val="20"/>
        </w:rPr>
        <w:t xml:space="preserve"> </w:t>
      </w:r>
      <w:r>
        <w:rPr>
          <w:sz w:val="20"/>
        </w:rPr>
        <w:t>proposta.</w:t>
      </w:r>
    </w:p>
    <w:p w:rsidR="00F549DF" w:rsidRPr="00D325B2" w:rsidRDefault="00D00FC5" w:rsidP="004E0CE5">
      <w:pPr>
        <w:pStyle w:val="PargrafodaLista"/>
        <w:numPr>
          <w:ilvl w:val="1"/>
          <w:numId w:val="9"/>
        </w:numPr>
        <w:tabs>
          <w:tab w:val="left" w:pos="1133"/>
        </w:tabs>
        <w:spacing w:before="154" w:line="276" w:lineRule="auto"/>
        <w:ind w:right="419" w:firstLine="0"/>
        <w:rPr>
          <w:sz w:val="20"/>
        </w:rPr>
      </w:pPr>
      <w:r>
        <w:rPr>
          <w:sz w:val="20"/>
        </w:rPr>
        <w:t>Em relação a itens não exclusivos para participação de microempresas e empresas de pequeno porte, uma vez</w:t>
      </w:r>
      <w:r>
        <w:rPr>
          <w:spacing w:val="1"/>
          <w:sz w:val="20"/>
        </w:rPr>
        <w:t xml:space="preserve"> </w:t>
      </w:r>
      <w:r>
        <w:rPr>
          <w:sz w:val="20"/>
        </w:rPr>
        <w:t>encerrada a etapa de lances, será efetivada a verificação automática, junto à Receita Federal, do porte da entidade</w:t>
      </w:r>
      <w:r>
        <w:rPr>
          <w:spacing w:val="1"/>
          <w:sz w:val="20"/>
        </w:rPr>
        <w:t xml:space="preserve"> </w:t>
      </w:r>
      <w:r>
        <w:rPr>
          <w:sz w:val="20"/>
        </w:rPr>
        <w:t>empresarial. O sistema identificará em coluna própria as microempresas e empresas de pequeno porte participantes,</w:t>
      </w:r>
      <w:r>
        <w:rPr>
          <w:spacing w:val="1"/>
          <w:sz w:val="20"/>
        </w:rPr>
        <w:t xml:space="preserve"> </w:t>
      </w:r>
      <w:r>
        <w:rPr>
          <w:sz w:val="20"/>
        </w:rPr>
        <w:t>procedendo à comparação com os valores da primeira colocada, se esta for empresa de maior porte, assim como das</w:t>
      </w:r>
      <w:r>
        <w:rPr>
          <w:spacing w:val="1"/>
          <w:sz w:val="20"/>
        </w:rPr>
        <w:t xml:space="preserve"> </w:t>
      </w:r>
      <w:r>
        <w:rPr>
          <w:sz w:val="20"/>
        </w:rPr>
        <w:t>demais classificadas, para o fim de aplicar-se o disposto nos arts. 44 e 45 da LC nº 123, de 2006, regulamentada pelo</w:t>
      </w:r>
      <w:r>
        <w:rPr>
          <w:spacing w:val="1"/>
          <w:sz w:val="20"/>
        </w:rPr>
        <w:t xml:space="preserve"> </w:t>
      </w:r>
      <w:hyperlink r:id="rId12" w:history="1">
        <w:r w:rsidR="004B7662">
          <w:rPr>
            <w:rStyle w:val="Hyperlink"/>
            <w:rFonts w:ascii="Arial" w:hAnsi="Arial" w:cs="Arial"/>
            <w:bCs/>
            <w:color w:val="auto"/>
            <w:sz w:val="16"/>
            <w:szCs w:val="20"/>
            <w:u w:val="none"/>
          </w:rPr>
          <w:t>D</w:t>
        </w:r>
        <w:r w:rsidR="004B7662" w:rsidRPr="00492B2F">
          <w:rPr>
            <w:rStyle w:val="Hyperlink"/>
            <w:rFonts w:ascii="Arial" w:hAnsi="Arial" w:cs="Arial"/>
            <w:bCs/>
            <w:color w:val="auto"/>
            <w:sz w:val="16"/>
            <w:szCs w:val="20"/>
            <w:u w:val="none"/>
          </w:rPr>
          <w:t xml:space="preserve">ecreto nº 10.273, de 13 de março de </w:t>
        </w:r>
        <w:r w:rsidR="004B7662" w:rsidRPr="00492B2F">
          <w:rPr>
            <w:rStyle w:val="Hyperlink"/>
            <w:rFonts w:ascii="Arial" w:hAnsi="Arial" w:cs="Arial"/>
            <w:bCs/>
            <w:color w:val="auto"/>
            <w:sz w:val="18"/>
            <w:szCs w:val="20"/>
            <w:u w:val="none"/>
          </w:rPr>
          <w:t>2020</w:t>
        </w:r>
      </w:hyperlink>
      <w:r w:rsidR="00D325B2" w:rsidRPr="00D325B2">
        <w:rPr>
          <w:sz w:val="18"/>
        </w:rPr>
        <w:t xml:space="preserve"> </w:t>
      </w:r>
    </w:p>
    <w:p w:rsidR="00F549DF" w:rsidRDefault="00D00FC5" w:rsidP="004E0CE5">
      <w:pPr>
        <w:pStyle w:val="PargrafodaLista"/>
        <w:numPr>
          <w:ilvl w:val="1"/>
          <w:numId w:val="9"/>
        </w:numPr>
        <w:tabs>
          <w:tab w:val="left" w:pos="1133"/>
        </w:tabs>
        <w:spacing w:line="276" w:lineRule="auto"/>
        <w:ind w:right="424" w:firstLine="0"/>
        <w:rPr>
          <w:sz w:val="20"/>
        </w:rPr>
      </w:pPr>
      <w:r>
        <w:rPr>
          <w:sz w:val="20"/>
        </w:rPr>
        <w:t>Nessas condições, as propostas de microempresas e empresas de pequeno porte que se encontrarem na faixa de</w:t>
      </w:r>
      <w:r>
        <w:rPr>
          <w:spacing w:val="-47"/>
          <w:sz w:val="20"/>
        </w:rPr>
        <w:t xml:space="preserve"> </w:t>
      </w:r>
      <w:r>
        <w:rPr>
          <w:sz w:val="20"/>
        </w:rPr>
        <w:t>até 5% (cinco por cento) acima da melhor proposta ou melhor lance serão consideradas empatadas com a primeira</w:t>
      </w:r>
      <w:r>
        <w:rPr>
          <w:spacing w:val="1"/>
          <w:sz w:val="20"/>
        </w:rPr>
        <w:t xml:space="preserve"> </w:t>
      </w:r>
      <w:r>
        <w:rPr>
          <w:sz w:val="20"/>
        </w:rPr>
        <w:t>colocada.</w:t>
      </w:r>
    </w:p>
    <w:p w:rsidR="00F549DF" w:rsidRDefault="00D00FC5" w:rsidP="004E0CE5">
      <w:pPr>
        <w:pStyle w:val="PargrafodaLista"/>
        <w:numPr>
          <w:ilvl w:val="1"/>
          <w:numId w:val="9"/>
        </w:numPr>
        <w:tabs>
          <w:tab w:val="left" w:pos="1133"/>
        </w:tabs>
        <w:spacing w:line="276" w:lineRule="auto"/>
        <w:ind w:right="416" w:firstLine="0"/>
        <w:rPr>
          <w:sz w:val="20"/>
        </w:rPr>
      </w:pPr>
      <w:r>
        <w:rPr>
          <w:sz w:val="20"/>
        </w:rPr>
        <w:t>A</w:t>
      </w:r>
      <w:r>
        <w:rPr>
          <w:spacing w:val="1"/>
          <w:sz w:val="20"/>
        </w:rPr>
        <w:t xml:space="preserve"> </w:t>
      </w:r>
      <w:r>
        <w:rPr>
          <w:sz w:val="20"/>
        </w:rPr>
        <w:t>melhor</w:t>
      </w:r>
      <w:r>
        <w:rPr>
          <w:spacing w:val="1"/>
          <w:sz w:val="20"/>
        </w:rPr>
        <w:t xml:space="preserve"> </w:t>
      </w:r>
      <w:r>
        <w:rPr>
          <w:sz w:val="20"/>
        </w:rPr>
        <w:t>classificada</w:t>
      </w:r>
      <w:r>
        <w:rPr>
          <w:spacing w:val="1"/>
          <w:sz w:val="20"/>
        </w:rPr>
        <w:t xml:space="preserve"> </w:t>
      </w:r>
      <w:r>
        <w:rPr>
          <w:sz w:val="20"/>
        </w:rPr>
        <w:t>nos termos do item anterior terá o direito de encaminhar uma última oferta para</w:t>
      </w:r>
      <w:r>
        <w:rPr>
          <w:spacing w:val="1"/>
          <w:sz w:val="20"/>
        </w:rPr>
        <w:t xml:space="preserve"> </w:t>
      </w:r>
      <w:r>
        <w:rPr>
          <w:sz w:val="20"/>
        </w:rPr>
        <w:t>desempate, obrigatoriamente em valor inferior ao da primeira colocada, no prazo de 5 (cinco) minutos controlados pelo</w:t>
      </w:r>
      <w:r>
        <w:rPr>
          <w:spacing w:val="1"/>
          <w:sz w:val="20"/>
        </w:rPr>
        <w:t xml:space="preserve"> </w:t>
      </w:r>
      <w:r>
        <w:rPr>
          <w:sz w:val="20"/>
        </w:rPr>
        <w:t>sistema,</w:t>
      </w:r>
      <w:r>
        <w:rPr>
          <w:spacing w:val="-2"/>
          <w:sz w:val="20"/>
        </w:rPr>
        <w:t xml:space="preserve"> </w:t>
      </w:r>
      <w:r>
        <w:rPr>
          <w:sz w:val="20"/>
        </w:rPr>
        <w:t>contados</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comunicação</w:t>
      </w:r>
      <w:r>
        <w:rPr>
          <w:spacing w:val="-1"/>
          <w:sz w:val="20"/>
        </w:rPr>
        <w:t xml:space="preserve"> </w:t>
      </w:r>
      <w:r>
        <w:rPr>
          <w:sz w:val="20"/>
        </w:rPr>
        <w:t>automática</w:t>
      </w:r>
      <w:r>
        <w:rPr>
          <w:spacing w:val="-1"/>
          <w:sz w:val="20"/>
        </w:rPr>
        <w:t xml:space="preserve"> </w:t>
      </w:r>
      <w:r>
        <w:rPr>
          <w:sz w:val="20"/>
        </w:rPr>
        <w:t>para</w:t>
      </w:r>
      <w:r>
        <w:rPr>
          <w:spacing w:val="-1"/>
          <w:sz w:val="20"/>
        </w:rPr>
        <w:t xml:space="preserve"> </w:t>
      </w:r>
      <w:r>
        <w:rPr>
          <w:sz w:val="20"/>
        </w:rPr>
        <w:t>tanto.</w:t>
      </w:r>
    </w:p>
    <w:p w:rsidR="00F549DF" w:rsidRDefault="00D00FC5" w:rsidP="004E0CE5">
      <w:pPr>
        <w:pStyle w:val="PargrafodaLista"/>
        <w:numPr>
          <w:ilvl w:val="1"/>
          <w:numId w:val="9"/>
        </w:numPr>
        <w:tabs>
          <w:tab w:val="left" w:pos="1133"/>
        </w:tabs>
        <w:spacing w:line="276" w:lineRule="auto"/>
        <w:ind w:right="419" w:firstLine="0"/>
        <w:rPr>
          <w:sz w:val="20"/>
        </w:rPr>
      </w:pPr>
      <w:r>
        <w:rPr>
          <w:sz w:val="20"/>
        </w:rPr>
        <w:t>Caso a microempresa ou a empresa de pequeno porte melhor classificada desista ou não se manifeste no prazo</w:t>
      </w:r>
      <w:r>
        <w:rPr>
          <w:spacing w:val="1"/>
          <w:sz w:val="20"/>
        </w:rPr>
        <w:t xml:space="preserve"> </w:t>
      </w:r>
      <w:r>
        <w:rPr>
          <w:sz w:val="20"/>
        </w:rPr>
        <w:t>estabelecido, serão convocadas as demais licitantes microempresa e empresa de pequeno porte que se encontrem</w:t>
      </w:r>
      <w:r>
        <w:rPr>
          <w:spacing w:val="1"/>
          <w:sz w:val="20"/>
        </w:rPr>
        <w:t xml:space="preserve"> </w:t>
      </w:r>
      <w:r>
        <w:rPr>
          <w:sz w:val="20"/>
        </w:rPr>
        <w:t>naquele intervalo de 5% (cinco por cento), na ordem de classificação, para o exercício do mesmo direito, no prazo</w:t>
      </w:r>
      <w:r>
        <w:rPr>
          <w:spacing w:val="1"/>
          <w:sz w:val="20"/>
        </w:rPr>
        <w:t xml:space="preserve"> </w:t>
      </w:r>
      <w:r>
        <w:rPr>
          <w:sz w:val="20"/>
        </w:rPr>
        <w:t>estabelecido</w:t>
      </w:r>
      <w:r>
        <w:rPr>
          <w:spacing w:val="-2"/>
          <w:sz w:val="20"/>
        </w:rPr>
        <w:t xml:space="preserve"> </w:t>
      </w:r>
      <w:r>
        <w:rPr>
          <w:sz w:val="20"/>
        </w:rPr>
        <w:t>no</w:t>
      </w:r>
      <w:r>
        <w:rPr>
          <w:spacing w:val="-1"/>
          <w:sz w:val="20"/>
        </w:rPr>
        <w:t xml:space="preserve"> </w:t>
      </w:r>
      <w:r>
        <w:rPr>
          <w:sz w:val="20"/>
        </w:rPr>
        <w:t>subitem</w:t>
      </w:r>
      <w:r>
        <w:rPr>
          <w:spacing w:val="-1"/>
          <w:sz w:val="20"/>
        </w:rPr>
        <w:t xml:space="preserve"> </w:t>
      </w:r>
      <w:r>
        <w:rPr>
          <w:sz w:val="20"/>
        </w:rPr>
        <w:t>anterior.</w:t>
      </w:r>
    </w:p>
    <w:p w:rsidR="00F549DF" w:rsidRDefault="00D00FC5" w:rsidP="004E0CE5">
      <w:pPr>
        <w:pStyle w:val="PargrafodaLista"/>
        <w:numPr>
          <w:ilvl w:val="1"/>
          <w:numId w:val="9"/>
        </w:numPr>
        <w:tabs>
          <w:tab w:val="left" w:pos="1133"/>
        </w:tabs>
        <w:spacing w:line="276" w:lineRule="auto"/>
        <w:ind w:right="415" w:firstLine="0"/>
        <w:rPr>
          <w:sz w:val="20"/>
        </w:rPr>
      </w:pPr>
      <w:r>
        <w:rPr>
          <w:sz w:val="20"/>
        </w:rPr>
        <w:t>No caso de equivalência dos valores apresentados pelas microempresas e empresas de pequeno porte que se</w:t>
      </w:r>
      <w:r>
        <w:rPr>
          <w:spacing w:val="1"/>
          <w:sz w:val="20"/>
        </w:rPr>
        <w:t xml:space="preserve"> </w:t>
      </w:r>
      <w:r>
        <w:rPr>
          <w:sz w:val="20"/>
        </w:rPr>
        <w:t>encontrem nos intervalos estabelecidos nos subitens anteriores, será realizado sorteio entre elas para que se identifique</w:t>
      </w:r>
      <w:r>
        <w:rPr>
          <w:spacing w:val="1"/>
          <w:sz w:val="20"/>
        </w:rPr>
        <w:t xml:space="preserve"> </w:t>
      </w:r>
      <w:r>
        <w:rPr>
          <w:sz w:val="20"/>
        </w:rPr>
        <w:t>aquela</w:t>
      </w:r>
      <w:r>
        <w:rPr>
          <w:spacing w:val="-2"/>
          <w:sz w:val="20"/>
        </w:rPr>
        <w:t xml:space="preserve"> </w:t>
      </w:r>
      <w:r>
        <w:rPr>
          <w:sz w:val="20"/>
        </w:rPr>
        <w:t>que</w:t>
      </w:r>
      <w:r>
        <w:rPr>
          <w:spacing w:val="-1"/>
          <w:sz w:val="20"/>
        </w:rPr>
        <w:t xml:space="preserve"> </w:t>
      </w:r>
      <w:r>
        <w:rPr>
          <w:sz w:val="20"/>
        </w:rPr>
        <w:t>primeiro</w:t>
      </w:r>
      <w:r>
        <w:rPr>
          <w:spacing w:val="-1"/>
          <w:sz w:val="20"/>
        </w:rPr>
        <w:t xml:space="preserve"> </w:t>
      </w:r>
      <w:r>
        <w:rPr>
          <w:sz w:val="20"/>
        </w:rPr>
        <w:t>poderá</w:t>
      </w:r>
      <w:r>
        <w:rPr>
          <w:spacing w:val="-1"/>
          <w:sz w:val="20"/>
        </w:rPr>
        <w:t xml:space="preserve"> </w:t>
      </w:r>
      <w:r>
        <w:rPr>
          <w:sz w:val="20"/>
        </w:rPr>
        <w:t>apresentar</w:t>
      </w:r>
      <w:r>
        <w:rPr>
          <w:spacing w:val="-1"/>
          <w:sz w:val="20"/>
        </w:rPr>
        <w:t xml:space="preserve"> </w:t>
      </w:r>
      <w:r>
        <w:rPr>
          <w:sz w:val="20"/>
        </w:rPr>
        <w:t>melhor</w:t>
      </w:r>
      <w:r>
        <w:rPr>
          <w:spacing w:val="-1"/>
          <w:sz w:val="20"/>
        </w:rPr>
        <w:t xml:space="preserve"> </w:t>
      </w:r>
      <w:r>
        <w:rPr>
          <w:sz w:val="20"/>
        </w:rPr>
        <w:t>oferta.</w:t>
      </w:r>
    </w:p>
    <w:p w:rsidR="00F549DF" w:rsidRDefault="00D00FC5" w:rsidP="004E0CE5">
      <w:pPr>
        <w:pStyle w:val="PargrafodaLista"/>
        <w:numPr>
          <w:ilvl w:val="1"/>
          <w:numId w:val="9"/>
        </w:numPr>
        <w:tabs>
          <w:tab w:val="left" w:pos="1133"/>
        </w:tabs>
        <w:spacing w:line="276" w:lineRule="auto"/>
        <w:ind w:right="420" w:firstLine="0"/>
        <w:rPr>
          <w:sz w:val="20"/>
        </w:rPr>
      </w:pPr>
      <w:r>
        <w:rPr>
          <w:sz w:val="20"/>
        </w:rPr>
        <w:t>Quando houver propostas beneficiadas com as margens de preferência em relação ao produto estrangeiro, o</w:t>
      </w:r>
      <w:r>
        <w:rPr>
          <w:spacing w:val="1"/>
          <w:sz w:val="20"/>
        </w:rPr>
        <w:t xml:space="preserve"> </w:t>
      </w:r>
      <w:r>
        <w:rPr>
          <w:sz w:val="20"/>
        </w:rPr>
        <w:t>critério de desempate será aplicado exclusivamente entre as propostas que fizerem jus às margens de preferência,</w:t>
      </w:r>
      <w:r>
        <w:rPr>
          <w:spacing w:val="1"/>
          <w:sz w:val="20"/>
        </w:rPr>
        <w:t xml:space="preserve"> </w:t>
      </w:r>
      <w:r>
        <w:rPr>
          <w:sz w:val="20"/>
        </w:rPr>
        <w:t>conforme</w:t>
      </w:r>
      <w:r>
        <w:rPr>
          <w:spacing w:val="-2"/>
          <w:sz w:val="20"/>
        </w:rPr>
        <w:t xml:space="preserve"> </w:t>
      </w:r>
      <w:r>
        <w:rPr>
          <w:sz w:val="20"/>
        </w:rPr>
        <w:t>regulamento.</w:t>
      </w:r>
    </w:p>
    <w:p w:rsidR="00F549DF" w:rsidRDefault="00D00FC5" w:rsidP="004E0CE5">
      <w:pPr>
        <w:pStyle w:val="PargrafodaLista"/>
        <w:numPr>
          <w:ilvl w:val="1"/>
          <w:numId w:val="9"/>
        </w:numPr>
        <w:tabs>
          <w:tab w:val="left" w:pos="1133"/>
        </w:tabs>
        <w:spacing w:line="276" w:lineRule="auto"/>
        <w:ind w:right="418" w:firstLine="0"/>
        <w:rPr>
          <w:sz w:val="20"/>
        </w:rPr>
      </w:pPr>
      <w:r>
        <w:rPr>
          <w:sz w:val="20"/>
        </w:rPr>
        <w:t>A ordem de apresentação pelos licitantes é utilizada como um dos critérios de classificação, de maneira que só</w:t>
      </w:r>
      <w:r>
        <w:rPr>
          <w:spacing w:val="1"/>
          <w:sz w:val="20"/>
        </w:rPr>
        <w:t xml:space="preserve"> </w:t>
      </w:r>
      <w:r>
        <w:rPr>
          <w:sz w:val="20"/>
        </w:rPr>
        <w:t>poderá haver empate entre propostas iguais (não seguidas de lances), ou entre lances finais da fase fechada do modo de</w:t>
      </w:r>
      <w:r>
        <w:rPr>
          <w:spacing w:val="1"/>
          <w:sz w:val="20"/>
        </w:rPr>
        <w:t xml:space="preserve"> </w:t>
      </w:r>
      <w:r>
        <w:rPr>
          <w:sz w:val="20"/>
        </w:rPr>
        <w:t>disputa</w:t>
      </w:r>
      <w:r>
        <w:rPr>
          <w:spacing w:val="-2"/>
          <w:sz w:val="20"/>
        </w:rPr>
        <w:t xml:space="preserve"> </w:t>
      </w:r>
      <w:r>
        <w:rPr>
          <w:sz w:val="20"/>
        </w:rPr>
        <w:t>aberto</w:t>
      </w:r>
      <w:r>
        <w:rPr>
          <w:spacing w:val="-1"/>
          <w:sz w:val="20"/>
        </w:rPr>
        <w:t xml:space="preserve"> </w:t>
      </w:r>
      <w:r>
        <w:rPr>
          <w:sz w:val="20"/>
        </w:rPr>
        <w:t>e</w:t>
      </w:r>
      <w:r>
        <w:rPr>
          <w:spacing w:val="-1"/>
          <w:sz w:val="20"/>
        </w:rPr>
        <w:t xml:space="preserve"> </w:t>
      </w:r>
      <w:r>
        <w:rPr>
          <w:sz w:val="20"/>
        </w:rPr>
        <w:t>fechado.</w:t>
      </w:r>
    </w:p>
    <w:p w:rsidR="00F549DF" w:rsidRDefault="00D00FC5" w:rsidP="004E0CE5">
      <w:pPr>
        <w:pStyle w:val="PargrafodaLista"/>
        <w:numPr>
          <w:ilvl w:val="1"/>
          <w:numId w:val="9"/>
        </w:numPr>
        <w:tabs>
          <w:tab w:val="left" w:pos="1133"/>
        </w:tabs>
        <w:spacing w:line="276" w:lineRule="auto"/>
        <w:ind w:right="416" w:firstLine="0"/>
        <w:rPr>
          <w:sz w:val="20"/>
        </w:rPr>
      </w:pPr>
      <w:r>
        <w:rPr>
          <w:sz w:val="20"/>
        </w:rPr>
        <w:t>Havendo eventual empate entre propostas ou lances, o critério de desempate será aquele previsto no art. 60º, da</w:t>
      </w:r>
      <w:r>
        <w:rPr>
          <w:spacing w:val="-47"/>
          <w:sz w:val="20"/>
        </w:rPr>
        <w:t xml:space="preserve"> </w:t>
      </w:r>
      <w:r>
        <w:rPr>
          <w:sz w:val="20"/>
        </w:rPr>
        <w:t>Lei</w:t>
      </w:r>
      <w:r>
        <w:rPr>
          <w:spacing w:val="-2"/>
          <w:sz w:val="20"/>
        </w:rPr>
        <w:t xml:space="preserve"> </w:t>
      </w:r>
      <w:r>
        <w:rPr>
          <w:sz w:val="20"/>
        </w:rPr>
        <w:t>nº</w:t>
      </w:r>
      <w:r>
        <w:rPr>
          <w:spacing w:val="-1"/>
          <w:sz w:val="20"/>
        </w:rPr>
        <w:t xml:space="preserve"> </w:t>
      </w:r>
      <w:r>
        <w:rPr>
          <w:sz w:val="20"/>
        </w:rPr>
        <w:t>14.133</w:t>
      </w:r>
      <w:r>
        <w:rPr>
          <w:spacing w:val="-1"/>
          <w:sz w:val="20"/>
        </w:rPr>
        <w:t xml:space="preserve"> </w:t>
      </w:r>
      <w:r>
        <w:rPr>
          <w:sz w:val="20"/>
        </w:rPr>
        <w:t>de</w:t>
      </w:r>
      <w:r>
        <w:rPr>
          <w:spacing w:val="-1"/>
          <w:sz w:val="20"/>
        </w:rPr>
        <w:t xml:space="preserve"> </w:t>
      </w:r>
      <w:r>
        <w:rPr>
          <w:sz w:val="20"/>
        </w:rPr>
        <w:t>2021.</w:t>
      </w:r>
    </w:p>
    <w:p w:rsidR="00F549DF" w:rsidRDefault="00D00FC5" w:rsidP="004E0CE5">
      <w:pPr>
        <w:pStyle w:val="PargrafodaLista"/>
        <w:numPr>
          <w:ilvl w:val="1"/>
          <w:numId w:val="9"/>
        </w:numPr>
        <w:tabs>
          <w:tab w:val="left" w:pos="1133"/>
        </w:tabs>
        <w:spacing w:line="276" w:lineRule="auto"/>
        <w:ind w:right="418" w:firstLine="0"/>
        <w:rPr>
          <w:sz w:val="20"/>
        </w:rPr>
      </w:pPr>
      <w:r>
        <w:rPr>
          <w:sz w:val="20"/>
        </w:rPr>
        <w:t>Persistindo</w:t>
      </w:r>
      <w:r>
        <w:rPr>
          <w:spacing w:val="1"/>
          <w:sz w:val="20"/>
        </w:rPr>
        <w:t xml:space="preserve"> </w:t>
      </w:r>
      <w:r>
        <w:rPr>
          <w:sz w:val="20"/>
        </w:rPr>
        <w:t>o</w:t>
      </w:r>
      <w:r>
        <w:rPr>
          <w:spacing w:val="1"/>
          <w:sz w:val="20"/>
        </w:rPr>
        <w:t xml:space="preserve"> </w:t>
      </w:r>
      <w:r>
        <w:rPr>
          <w:sz w:val="20"/>
        </w:rPr>
        <w:t>empate,</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vencedora</w:t>
      </w:r>
      <w:r>
        <w:rPr>
          <w:spacing w:val="1"/>
          <w:sz w:val="20"/>
        </w:rPr>
        <w:t xml:space="preserve"> </w:t>
      </w:r>
      <w:r>
        <w:rPr>
          <w:sz w:val="20"/>
        </w:rPr>
        <w:t>será</w:t>
      </w:r>
      <w:r>
        <w:rPr>
          <w:spacing w:val="1"/>
          <w:sz w:val="20"/>
        </w:rPr>
        <w:t xml:space="preserve"> </w:t>
      </w:r>
      <w:r>
        <w:rPr>
          <w:sz w:val="20"/>
        </w:rPr>
        <w:t>sorteada</w:t>
      </w:r>
      <w:r>
        <w:rPr>
          <w:spacing w:val="1"/>
          <w:sz w:val="20"/>
        </w:rPr>
        <w:t xml:space="preserve"> </w:t>
      </w:r>
      <w:r>
        <w:rPr>
          <w:sz w:val="20"/>
        </w:rPr>
        <w:t>pelo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dentre</w:t>
      </w:r>
      <w:r>
        <w:rPr>
          <w:spacing w:val="1"/>
          <w:sz w:val="20"/>
        </w:rPr>
        <w:t xml:space="preserve"> </w:t>
      </w:r>
      <w:r>
        <w:rPr>
          <w:sz w:val="20"/>
        </w:rPr>
        <w:t>as</w:t>
      </w:r>
      <w:r>
        <w:rPr>
          <w:spacing w:val="1"/>
          <w:sz w:val="20"/>
        </w:rPr>
        <w:t xml:space="preserve"> </w:t>
      </w:r>
      <w:r>
        <w:rPr>
          <w:sz w:val="20"/>
        </w:rPr>
        <w:t>propostas</w:t>
      </w:r>
      <w:r>
        <w:rPr>
          <w:spacing w:val="1"/>
          <w:sz w:val="20"/>
        </w:rPr>
        <w:t xml:space="preserve"> </w:t>
      </w:r>
      <w:r>
        <w:rPr>
          <w:sz w:val="20"/>
        </w:rPr>
        <w:t>empatadas.</w:t>
      </w:r>
    </w:p>
    <w:p w:rsidR="00F549DF" w:rsidRDefault="00D00FC5" w:rsidP="004E0CE5">
      <w:pPr>
        <w:pStyle w:val="PargrafodaLista"/>
        <w:numPr>
          <w:ilvl w:val="1"/>
          <w:numId w:val="9"/>
        </w:numPr>
        <w:tabs>
          <w:tab w:val="left" w:pos="1133"/>
        </w:tabs>
        <w:spacing w:before="75" w:line="276" w:lineRule="auto"/>
        <w:ind w:right="414" w:firstLine="0"/>
        <w:rPr>
          <w:sz w:val="20"/>
        </w:rPr>
      </w:pPr>
      <w:r>
        <w:rPr>
          <w:sz w:val="20"/>
        </w:rPr>
        <w:lastRenderedPageBreak/>
        <w:t>Encerrada</w:t>
      </w:r>
      <w:r>
        <w:rPr>
          <w:spacing w:val="1"/>
          <w:sz w:val="20"/>
        </w:rPr>
        <w:t xml:space="preserve"> </w:t>
      </w:r>
      <w:r>
        <w:rPr>
          <w:sz w:val="20"/>
        </w:rPr>
        <w:t>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da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sidR="006736D0">
        <w:rPr>
          <w:sz w:val="20"/>
        </w:rPr>
        <w:t>a</w:t>
      </w:r>
      <w:r>
        <w:rPr>
          <w:spacing w:val="1"/>
          <w:sz w:val="20"/>
        </w:rPr>
        <w:t xml:space="preserve"> </w:t>
      </w:r>
      <w:r w:rsidR="006736D0">
        <w:rPr>
          <w:sz w:val="20"/>
        </w:rPr>
        <w:t>pregoeira</w:t>
      </w:r>
      <w:r>
        <w:rPr>
          <w:spacing w:val="1"/>
          <w:sz w:val="20"/>
        </w:rPr>
        <w:t xml:space="preserve"> </w:t>
      </w:r>
      <w:r>
        <w:rPr>
          <w:sz w:val="20"/>
        </w:rPr>
        <w:t>deverá</w:t>
      </w:r>
      <w:r>
        <w:rPr>
          <w:spacing w:val="50"/>
          <w:sz w:val="20"/>
        </w:rPr>
        <w:t xml:space="preserve"> </w:t>
      </w:r>
      <w:r>
        <w:rPr>
          <w:sz w:val="20"/>
        </w:rPr>
        <w:t>encaminhar, pelo sistema</w:t>
      </w:r>
      <w:r>
        <w:rPr>
          <w:spacing w:val="1"/>
          <w:sz w:val="20"/>
        </w:rPr>
        <w:t xml:space="preserve"> </w:t>
      </w:r>
      <w:r>
        <w:rPr>
          <w:sz w:val="20"/>
        </w:rPr>
        <w:t>eletrônico, contraproposta ao licitante que tenha apresentado o melhor preço, para que seja obtida melhor proposta,</w:t>
      </w:r>
      <w:r>
        <w:rPr>
          <w:spacing w:val="1"/>
          <w:sz w:val="20"/>
        </w:rPr>
        <w:t xml:space="preserve"> </w:t>
      </w:r>
      <w:r>
        <w:rPr>
          <w:sz w:val="20"/>
        </w:rPr>
        <w:t>vedada</w:t>
      </w:r>
      <w:r>
        <w:rPr>
          <w:spacing w:val="-2"/>
          <w:sz w:val="20"/>
        </w:rPr>
        <w:t xml:space="preserve"> </w:t>
      </w:r>
      <w:r>
        <w:rPr>
          <w:sz w:val="20"/>
        </w:rPr>
        <w:t>a</w:t>
      </w:r>
      <w:r>
        <w:rPr>
          <w:spacing w:val="-1"/>
          <w:sz w:val="20"/>
        </w:rPr>
        <w:t xml:space="preserve"> </w:t>
      </w:r>
      <w:r>
        <w:rPr>
          <w:sz w:val="20"/>
        </w:rPr>
        <w:t>negociação</w:t>
      </w:r>
      <w:r>
        <w:rPr>
          <w:spacing w:val="-1"/>
          <w:sz w:val="20"/>
        </w:rPr>
        <w:t xml:space="preserve"> </w:t>
      </w:r>
      <w:r>
        <w:rPr>
          <w:sz w:val="20"/>
        </w:rPr>
        <w:t>em</w:t>
      </w:r>
      <w:r>
        <w:rPr>
          <w:spacing w:val="-1"/>
          <w:sz w:val="20"/>
        </w:rPr>
        <w:t xml:space="preserve"> </w:t>
      </w:r>
      <w:r>
        <w:rPr>
          <w:sz w:val="20"/>
        </w:rPr>
        <w:t>condições</w:t>
      </w:r>
      <w:r>
        <w:rPr>
          <w:spacing w:val="-1"/>
          <w:sz w:val="20"/>
        </w:rPr>
        <w:t xml:space="preserve"> </w:t>
      </w:r>
      <w:r>
        <w:rPr>
          <w:sz w:val="20"/>
        </w:rPr>
        <w:t>diferentes</w:t>
      </w:r>
      <w:r>
        <w:rPr>
          <w:spacing w:val="-1"/>
          <w:sz w:val="20"/>
        </w:rPr>
        <w:t xml:space="preserve"> </w:t>
      </w:r>
      <w:r>
        <w:rPr>
          <w:sz w:val="20"/>
        </w:rPr>
        <w:t>das</w:t>
      </w:r>
      <w:r>
        <w:rPr>
          <w:spacing w:val="-1"/>
          <w:sz w:val="20"/>
        </w:rPr>
        <w:t xml:space="preserve"> </w:t>
      </w:r>
      <w:r>
        <w:rPr>
          <w:sz w:val="20"/>
        </w:rPr>
        <w:t>previstas</w:t>
      </w:r>
      <w:r>
        <w:rPr>
          <w:spacing w:val="-1"/>
          <w:sz w:val="20"/>
        </w:rPr>
        <w:t xml:space="preserve"> </w:t>
      </w:r>
      <w:r>
        <w:rPr>
          <w:sz w:val="20"/>
        </w:rPr>
        <w:t>neste</w:t>
      </w:r>
      <w:r>
        <w:rPr>
          <w:spacing w:val="-1"/>
          <w:sz w:val="20"/>
        </w:rPr>
        <w:t xml:space="preserve"> </w:t>
      </w:r>
      <w:r>
        <w:rPr>
          <w:sz w:val="20"/>
        </w:rPr>
        <w:t>Edital.</w:t>
      </w:r>
    </w:p>
    <w:p w:rsidR="00F549DF" w:rsidRDefault="00D00FC5" w:rsidP="004E0CE5">
      <w:pPr>
        <w:pStyle w:val="PargrafodaLista"/>
        <w:numPr>
          <w:ilvl w:val="2"/>
          <w:numId w:val="9"/>
        </w:numPr>
        <w:tabs>
          <w:tab w:val="left" w:pos="1852"/>
        </w:tabs>
        <w:spacing w:line="229" w:lineRule="exact"/>
        <w:rPr>
          <w:sz w:val="20"/>
        </w:rPr>
      </w:pPr>
      <w:r>
        <w:rPr>
          <w:sz w:val="20"/>
        </w:rPr>
        <w:t>A</w:t>
      </w:r>
      <w:r>
        <w:rPr>
          <w:spacing w:val="-2"/>
          <w:sz w:val="20"/>
        </w:rPr>
        <w:t xml:space="preserve"> </w:t>
      </w:r>
      <w:r>
        <w:rPr>
          <w:sz w:val="20"/>
        </w:rPr>
        <w:t>negociação</w:t>
      </w:r>
      <w:r>
        <w:rPr>
          <w:spacing w:val="-2"/>
          <w:sz w:val="20"/>
        </w:rPr>
        <w:t xml:space="preserve"> </w:t>
      </w:r>
      <w:r>
        <w:rPr>
          <w:sz w:val="20"/>
        </w:rPr>
        <w:t>será</w:t>
      </w:r>
      <w:r>
        <w:rPr>
          <w:spacing w:val="-1"/>
          <w:sz w:val="20"/>
        </w:rPr>
        <w:t xml:space="preserve"> </w:t>
      </w:r>
      <w:r>
        <w:rPr>
          <w:sz w:val="20"/>
        </w:rPr>
        <w:t>realizada</w:t>
      </w:r>
      <w:r>
        <w:rPr>
          <w:spacing w:val="-2"/>
          <w:sz w:val="20"/>
        </w:rPr>
        <w:t xml:space="preserve"> </w:t>
      </w:r>
      <w:r>
        <w:rPr>
          <w:sz w:val="20"/>
        </w:rPr>
        <w:t>por</w:t>
      </w:r>
      <w:r>
        <w:rPr>
          <w:spacing w:val="-1"/>
          <w:sz w:val="20"/>
        </w:rPr>
        <w:t xml:space="preserve"> </w:t>
      </w:r>
      <w:r>
        <w:rPr>
          <w:sz w:val="20"/>
        </w:rPr>
        <w:t>meio</w:t>
      </w:r>
      <w:r>
        <w:rPr>
          <w:spacing w:val="-2"/>
          <w:sz w:val="20"/>
        </w:rPr>
        <w:t xml:space="preserve"> </w:t>
      </w:r>
      <w:r>
        <w:rPr>
          <w:sz w:val="20"/>
        </w:rPr>
        <w:t>do</w:t>
      </w:r>
      <w:r>
        <w:rPr>
          <w:spacing w:val="-1"/>
          <w:sz w:val="20"/>
        </w:rPr>
        <w:t xml:space="preserve"> </w:t>
      </w:r>
      <w:r>
        <w:rPr>
          <w:sz w:val="20"/>
        </w:rPr>
        <w:t>sistema,</w:t>
      </w:r>
      <w:r>
        <w:rPr>
          <w:spacing w:val="-2"/>
          <w:sz w:val="20"/>
        </w:rPr>
        <w:t xml:space="preserve"> </w:t>
      </w:r>
      <w:r>
        <w:rPr>
          <w:sz w:val="20"/>
        </w:rPr>
        <w:t>podendo</w:t>
      </w:r>
      <w:r>
        <w:rPr>
          <w:spacing w:val="-2"/>
          <w:sz w:val="20"/>
        </w:rPr>
        <w:t xml:space="preserve"> </w:t>
      </w:r>
      <w:r>
        <w:rPr>
          <w:sz w:val="20"/>
        </w:rPr>
        <w:t>ser</w:t>
      </w:r>
      <w:r>
        <w:rPr>
          <w:spacing w:val="-1"/>
          <w:sz w:val="20"/>
        </w:rPr>
        <w:t xml:space="preserve"> </w:t>
      </w:r>
      <w:r>
        <w:rPr>
          <w:sz w:val="20"/>
        </w:rPr>
        <w:t>acompanhada</w:t>
      </w:r>
      <w:r>
        <w:rPr>
          <w:spacing w:val="-2"/>
          <w:sz w:val="20"/>
        </w:rPr>
        <w:t xml:space="preserve"> </w:t>
      </w:r>
      <w:r>
        <w:rPr>
          <w:sz w:val="20"/>
        </w:rPr>
        <w:t>pelos</w:t>
      </w:r>
      <w:r>
        <w:rPr>
          <w:spacing w:val="-1"/>
          <w:sz w:val="20"/>
        </w:rPr>
        <w:t xml:space="preserve"> </w:t>
      </w:r>
      <w:r>
        <w:rPr>
          <w:sz w:val="20"/>
        </w:rPr>
        <w:t>demais</w:t>
      </w:r>
      <w:r>
        <w:rPr>
          <w:spacing w:val="-2"/>
          <w:sz w:val="20"/>
        </w:rPr>
        <w:t xml:space="preserve"> </w:t>
      </w:r>
      <w:r>
        <w:rPr>
          <w:sz w:val="20"/>
        </w:rPr>
        <w:t>licitantes.</w:t>
      </w:r>
    </w:p>
    <w:p w:rsidR="00F549DF" w:rsidRDefault="00DA1297" w:rsidP="004E0CE5">
      <w:pPr>
        <w:pStyle w:val="PargrafodaLista"/>
        <w:numPr>
          <w:ilvl w:val="2"/>
          <w:numId w:val="9"/>
        </w:numPr>
        <w:tabs>
          <w:tab w:val="left" w:pos="1852"/>
        </w:tabs>
        <w:spacing w:before="34" w:line="276" w:lineRule="auto"/>
        <w:ind w:left="413" w:right="421" w:firstLine="719"/>
        <w:rPr>
          <w:sz w:val="20"/>
        </w:rPr>
      </w:pPr>
      <w:r>
        <w:rPr>
          <w:sz w:val="20"/>
        </w:rPr>
        <w:t>A pregoeira</w:t>
      </w:r>
      <w:r w:rsidR="00D00FC5">
        <w:rPr>
          <w:sz w:val="20"/>
        </w:rPr>
        <w:t xml:space="preserve"> solicitará ao licitante melhor classificado que, no prazo de </w:t>
      </w:r>
      <w:r w:rsidR="00D00FC5" w:rsidRPr="00456598">
        <w:rPr>
          <w:sz w:val="20"/>
        </w:rPr>
        <w:t xml:space="preserve">2 (duas) </w:t>
      </w:r>
      <w:r w:rsidR="00D00FC5">
        <w:rPr>
          <w:sz w:val="20"/>
        </w:rPr>
        <w:t>horas, envie a</w:t>
      </w:r>
      <w:r w:rsidR="00D00FC5">
        <w:rPr>
          <w:spacing w:val="1"/>
          <w:sz w:val="20"/>
        </w:rPr>
        <w:t xml:space="preserve"> </w:t>
      </w:r>
      <w:r w:rsidR="00D00FC5">
        <w:rPr>
          <w:sz w:val="20"/>
        </w:rPr>
        <w:t>proposta adequada ao último lance ofertado após a negociação realizada, acompanhada, se for o caso, dos documentos</w:t>
      </w:r>
      <w:r w:rsidR="00D00FC5">
        <w:rPr>
          <w:spacing w:val="1"/>
          <w:sz w:val="20"/>
        </w:rPr>
        <w:t xml:space="preserve"> </w:t>
      </w:r>
      <w:r w:rsidR="00D00FC5">
        <w:rPr>
          <w:sz w:val="20"/>
        </w:rPr>
        <w:t>complementares,</w:t>
      </w:r>
      <w:r w:rsidR="00D00FC5">
        <w:rPr>
          <w:spacing w:val="-2"/>
          <w:sz w:val="20"/>
        </w:rPr>
        <w:t xml:space="preserve"> </w:t>
      </w:r>
      <w:r w:rsidR="00D00FC5">
        <w:rPr>
          <w:sz w:val="20"/>
        </w:rPr>
        <w:t>quando</w:t>
      </w:r>
      <w:r w:rsidR="00D00FC5">
        <w:rPr>
          <w:spacing w:val="-1"/>
          <w:sz w:val="20"/>
        </w:rPr>
        <w:t xml:space="preserve"> </w:t>
      </w:r>
      <w:r w:rsidR="00D00FC5">
        <w:rPr>
          <w:sz w:val="20"/>
        </w:rPr>
        <w:t>necessários</w:t>
      </w:r>
      <w:r w:rsidR="00D00FC5">
        <w:rPr>
          <w:spacing w:val="-1"/>
          <w:sz w:val="20"/>
        </w:rPr>
        <w:t xml:space="preserve"> </w:t>
      </w:r>
      <w:r w:rsidR="00D00FC5">
        <w:rPr>
          <w:sz w:val="20"/>
        </w:rPr>
        <w:t>à</w:t>
      </w:r>
      <w:r w:rsidR="00D00FC5">
        <w:rPr>
          <w:spacing w:val="-1"/>
          <w:sz w:val="20"/>
        </w:rPr>
        <w:t xml:space="preserve"> </w:t>
      </w:r>
      <w:r w:rsidR="00D00FC5">
        <w:rPr>
          <w:sz w:val="20"/>
        </w:rPr>
        <w:t>confirmação</w:t>
      </w:r>
      <w:r w:rsidR="00D00FC5">
        <w:rPr>
          <w:spacing w:val="-1"/>
          <w:sz w:val="20"/>
        </w:rPr>
        <w:t xml:space="preserve"> </w:t>
      </w:r>
      <w:r w:rsidR="00D00FC5">
        <w:rPr>
          <w:sz w:val="20"/>
        </w:rPr>
        <w:t>daqueles</w:t>
      </w:r>
      <w:r w:rsidR="00D00FC5">
        <w:rPr>
          <w:spacing w:val="-2"/>
          <w:sz w:val="20"/>
        </w:rPr>
        <w:t xml:space="preserve"> </w:t>
      </w:r>
      <w:r w:rsidR="00D00FC5">
        <w:rPr>
          <w:sz w:val="20"/>
        </w:rPr>
        <w:t>exigidos</w:t>
      </w:r>
      <w:r w:rsidR="00D00FC5">
        <w:rPr>
          <w:spacing w:val="-1"/>
          <w:sz w:val="20"/>
        </w:rPr>
        <w:t xml:space="preserve"> </w:t>
      </w:r>
      <w:r w:rsidR="00D00FC5">
        <w:rPr>
          <w:sz w:val="20"/>
        </w:rPr>
        <w:t>neste</w:t>
      </w:r>
      <w:r w:rsidR="00D00FC5">
        <w:rPr>
          <w:spacing w:val="-1"/>
          <w:sz w:val="20"/>
        </w:rPr>
        <w:t xml:space="preserve"> </w:t>
      </w:r>
      <w:r w:rsidR="00D00FC5">
        <w:rPr>
          <w:sz w:val="20"/>
        </w:rPr>
        <w:t>Edital</w:t>
      </w:r>
      <w:r w:rsidR="00D00FC5">
        <w:rPr>
          <w:spacing w:val="-1"/>
          <w:sz w:val="20"/>
        </w:rPr>
        <w:t xml:space="preserve"> </w:t>
      </w:r>
      <w:r w:rsidR="00D00FC5">
        <w:rPr>
          <w:sz w:val="20"/>
        </w:rPr>
        <w:t>e</w:t>
      </w:r>
      <w:r w:rsidR="00D00FC5">
        <w:rPr>
          <w:spacing w:val="-1"/>
          <w:sz w:val="20"/>
        </w:rPr>
        <w:t xml:space="preserve"> </w:t>
      </w:r>
      <w:r w:rsidR="00D00FC5">
        <w:rPr>
          <w:sz w:val="20"/>
        </w:rPr>
        <w:t>já</w:t>
      </w:r>
      <w:r w:rsidR="00D00FC5">
        <w:rPr>
          <w:spacing w:val="-2"/>
          <w:sz w:val="20"/>
        </w:rPr>
        <w:t xml:space="preserve"> </w:t>
      </w:r>
      <w:r w:rsidR="00D00FC5">
        <w:rPr>
          <w:sz w:val="20"/>
        </w:rPr>
        <w:t>apresentados.</w:t>
      </w:r>
    </w:p>
    <w:p w:rsidR="00F549DF" w:rsidRDefault="00D00FC5" w:rsidP="004E0CE5">
      <w:pPr>
        <w:pStyle w:val="PargrafodaLista"/>
        <w:numPr>
          <w:ilvl w:val="2"/>
          <w:numId w:val="9"/>
        </w:numPr>
        <w:tabs>
          <w:tab w:val="left" w:pos="1852"/>
        </w:tabs>
        <w:spacing w:line="229" w:lineRule="exact"/>
        <w:rPr>
          <w:sz w:val="20"/>
        </w:rPr>
      </w:pPr>
      <w:r>
        <w:rPr>
          <w:sz w:val="20"/>
        </w:rPr>
        <w:t>Após</w:t>
      </w:r>
      <w:r>
        <w:rPr>
          <w:spacing w:val="-2"/>
          <w:sz w:val="20"/>
        </w:rPr>
        <w:t xml:space="preserve"> </w:t>
      </w:r>
      <w:r>
        <w:rPr>
          <w:sz w:val="20"/>
        </w:rPr>
        <w:t>a</w:t>
      </w:r>
      <w:r>
        <w:rPr>
          <w:spacing w:val="-1"/>
          <w:sz w:val="20"/>
        </w:rPr>
        <w:t xml:space="preserve"> </w:t>
      </w:r>
      <w:r>
        <w:rPr>
          <w:sz w:val="20"/>
        </w:rPr>
        <w:t>negociação</w:t>
      </w:r>
      <w:r>
        <w:rPr>
          <w:spacing w:val="-2"/>
          <w:sz w:val="20"/>
        </w:rPr>
        <w:t xml:space="preserve"> </w:t>
      </w:r>
      <w:r>
        <w:rPr>
          <w:sz w:val="20"/>
        </w:rPr>
        <w:t>do</w:t>
      </w:r>
      <w:r>
        <w:rPr>
          <w:spacing w:val="-1"/>
          <w:sz w:val="20"/>
        </w:rPr>
        <w:t xml:space="preserve"> </w:t>
      </w:r>
      <w:r>
        <w:rPr>
          <w:sz w:val="20"/>
        </w:rPr>
        <w:t>preço,</w:t>
      </w:r>
      <w:r>
        <w:rPr>
          <w:spacing w:val="-2"/>
          <w:sz w:val="20"/>
        </w:rPr>
        <w:t xml:space="preserve"> </w:t>
      </w:r>
      <w:r w:rsidR="00DA1297">
        <w:rPr>
          <w:sz w:val="20"/>
        </w:rPr>
        <w:t>a</w:t>
      </w:r>
      <w:r>
        <w:rPr>
          <w:spacing w:val="-1"/>
          <w:sz w:val="20"/>
        </w:rPr>
        <w:t xml:space="preserve"> </w:t>
      </w:r>
      <w:r w:rsidR="00DA1297">
        <w:rPr>
          <w:sz w:val="20"/>
        </w:rPr>
        <w:t>Pregoeira</w:t>
      </w:r>
      <w:r>
        <w:rPr>
          <w:spacing w:val="-2"/>
          <w:sz w:val="20"/>
        </w:rPr>
        <w:t xml:space="preserve"> </w:t>
      </w:r>
      <w:r>
        <w:rPr>
          <w:sz w:val="20"/>
        </w:rPr>
        <w:t>iniciará</w:t>
      </w:r>
      <w:r>
        <w:rPr>
          <w:spacing w:val="-1"/>
          <w:sz w:val="20"/>
        </w:rPr>
        <w:t xml:space="preserve"> </w:t>
      </w:r>
      <w:r>
        <w:rPr>
          <w:sz w:val="20"/>
        </w:rPr>
        <w:t>a</w:t>
      </w:r>
      <w:r>
        <w:rPr>
          <w:spacing w:val="-2"/>
          <w:sz w:val="20"/>
        </w:rPr>
        <w:t xml:space="preserve"> </w:t>
      </w:r>
      <w:r>
        <w:rPr>
          <w:sz w:val="20"/>
        </w:rPr>
        <w:t>fase</w:t>
      </w:r>
      <w:r>
        <w:rPr>
          <w:spacing w:val="-1"/>
          <w:sz w:val="20"/>
        </w:rPr>
        <w:t xml:space="preserve"> </w:t>
      </w:r>
      <w:r>
        <w:rPr>
          <w:sz w:val="20"/>
        </w:rPr>
        <w:t>de</w:t>
      </w:r>
      <w:r>
        <w:rPr>
          <w:spacing w:val="-2"/>
          <w:sz w:val="20"/>
        </w:rPr>
        <w:t xml:space="preserve"> </w:t>
      </w:r>
      <w:r>
        <w:rPr>
          <w:sz w:val="20"/>
        </w:rPr>
        <w:t>aceitação</w:t>
      </w:r>
      <w:r>
        <w:rPr>
          <w:spacing w:val="-1"/>
          <w:sz w:val="20"/>
        </w:rPr>
        <w:t xml:space="preserve"> </w:t>
      </w:r>
      <w:r>
        <w:rPr>
          <w:sz w:val="20"/>
        </w:rPr>
        <w:t>e</w:t>
      </w:r>
      <w:r>
        <w:rPr>
          <w:spacing w:val="-1"/>
          <w:sz w:val="20"/>
        </w:rPr>
        <w:t xml:space="preserve"> </w:t>
      </w:r>
      <w:r>
        <w:rPr>
          <w:sz w:val="20"/>
        </w:rPr>
        <w:t>julgamento</w:t>
      </w:r>
      <w:r>
        <w:rPr>
          <w:spacing w:val="-2"/>
          <w:sz w:val="20"/>
        </w:rPr>
        <w:t xml:space="preserve"> </w:t>
      </w:r>
      <w:r>
        <w:rPr>
          <w:sz w:val="20"/>
        </w:rPr>
        <w:t>da</w:t>
      </w:r>
      <w:r>
        <w:rPr>
          <w:spacing w:val="-1"/>
          <w:sz w:val="20"/>
        </w:rPr>
        <w:t xml:space="preserve"> </w:t>
      </w:r>
      <w:r>
        <w:rPr>
          <w:sz w:val="20"/>
        </w:rPr>
        <w:t>proposta.</w:t>
      </w:r>
    </w:p>
    <w:p w:rsidR="00F549DF" w:rsidRPr="00456598" w:rsidRDefault="00D00FC5" w:rsidP="004E0CE5">
      <w:pPr>
        <w:pStyle w:val="PargrafodaLista"/>
        <w:numPr>
          <w:ilvl w:val="2"/>
          <w:numId w:val="9"/>
        </w:numPr>
        <w:tabs>
          <w:tab w:val="left" w:pos="1852"/>
        </w:tabs>
        <w:spacing w:before="35" w:line="276" w:lineRule="auto"/>
        <w:ind w:left="413" w:right="415" w:firstLine="719"/>
        <w:rPr>
          <w:sz w:val="20"/>
        </w:rPr>
      </w:pPr>
      <w:r w:rsidRPr="00456598">
        <w:rPr>
          <w:b/>
        </w:rPr>
        <w:t>A aplicação de eventual prioridade para microempresas e empresas de pequeno porte sediadas local ou regionalmente somente ocorrerá se houver previsão expressa em lei municipal específica, nos termos da Lei Complementar nº 123/2006 e da Lei nº 14.133/2021, sob pena de nulidade e restrição indevida à competitividade.</w:t>
      </w:r>
    </w:p>
    <w:p w:rsidR="00F549DF" w:rsidRDefault="00F549DF">
      <w:pPr>
        <w:pStyle w:val="Corpodetexto"/>
        <w:spacing w:before="10"/>
        <w:rPr>
          <w:sz w:val="22"/>
        </w:rPr>
      </w:pPr>
    </w:p>
    <w:p w:rsidR="00F549DF" w:rsidRPr="00D325B2" w:rsidRDefault="00D00FC5" w:rsidP="004E0CE5">
      <w:pPr>
        <w:pStyle w:val="Ttulo1"/>
        <w:numPr>
          <w:ilvl w:val="0"/>
          <w:numId w:val="9"/>
        </w:numPr>
        <w:tabs>
          <w:tab w:val="left" w:pos="1132"/>
          <w:tab w:val="left" w:pos="1133"/>
        </w:tabs>
        <w:ind w:left="1132" w:hanging="720"/>
        <w:jc w:val="both"/>
      </w:pPr>
      <w:r w:rsidRPr="00D325B2">
        <w:t>DA</w:t>
      </w:r>
      <w:r w:rsidRPr="00D325B2">
        <w:rPr>
          <w:spacing w:val="-8"/>
        </w:rPr>
        <w:t xml:space="preserve"> </w:t>
      </w:r>
      <w:r w:rsidRPr="00D325B2">
        <w:t>ACEITABILIDADE</w:t>
      </w:r>
      <w:r w:rsidRPr="00D325B2">
        <w:rPr>
          <w:spacing w:val="-8"/>
        </w:rPr>
        <w:t xml:space="preserve"> </w:t>
      </w:r>
      <w:r w:rsidRPr="00D325B2">
        <w:t>DA</w:t>
      </w:r>
      <w:r w:rsidRPr="00D325B2">
        <w:rPr>
          <w:spacing w:val="-7"/>
        </w:rPr>
        <w:t xml:space="preserve"> </w:t>
      </w:r>
      <w:r w:rsidRPr="00D325B2">
        <w:t>PROPOSTA</w:t>
      </w:r>
      <w:r w:rsidRPr="00D325B2">
        <w:rPr>
          <w:spacing w:val="-8"/>
        </w:rPr>
        <w:t xml:space="preserve"> </w:t>
      </w:r>
      <w:r w:rsidRPr="00D325B2">
        <w:t>VENCEDORA.</w:t>
      </w:r>
    </w:p>
    <w:p w:rsidR="00F549DF" w:rsidRPr="00D325B2" w:rsidRDefault="00D00FC5" w:rsidP="004E0CE5">
      <w:pPr>
        <w:pStyle w:val="PargrafodaLista"/>
        <w:numPr>
          <w:ilvl w:val="1"/>
          <w:numId w:val="9"/>
        </w:numPr>
        <w:tabs>
          <w:tab w:val="left" w:pos="1133"/>
        </w:tabs>
        <w:spacing w:before="154" w:line="276" w:lineRule="auto"/>
        <w:ind w:right="416" w:firstLine="0"/>
        <w:rPr>
          <w:sz w:val="20"/>
        </w:rPr>
      </w:pPr>
      <w:r w:rsidRPr="00D325B2">
        <w:rPr>
          <w:sz w:val="20"/>
        </w:rPr>
        <w:t>En</w:t>
      </w:r>
      <w:r w:rsidR="00DA1297" w:rsidRPr="00D325B2">
        <w:rPr>
          <w:sz w:val="20"/>
        </w:rPr>
        <w:t>cerrada a etapa de negociação, a pregoeira</w:t>
      </w:r>
      <w:r w:rsidRPr="00D325B2">
        <w:rPr>
          <w:sz w:val="20"/>
        </w:rPr>
        <w:t xml:space="preserve"> examinará a proposta classificada em primeiro lugar quanto à</w:t>
      </w:r>
      <w:r>
        <w:rPr>
          <w:spacing w:val="1"/>
          <w:sz w:val="20"/>
        </w:rPr>
        <w:t xml:space="preserve"> </w:t>
      </w:r>
      <w:r>
        <w:rPr>
          <w:sz w:val="20"/>
        </w:rPr>
        <w:t>adequação ao objeto e à compatibilidade do preço em relação ao máximo estipulado para contratação neste Edital e em</w:t>
      </w:r>
      <w:r>
        <w:rPr>
          <w:spacing w:val="1"/>
          <w:sz w:val="20"/>
        </w:rPr>
        <w:t xml:space="preserve"> </w:t>
      </w:r>
      <w:r>
        <w:rPr>
          <w:sz w:val="20"/>
        </w:rPr>
        <w:t>seus</w:t>
      </w:r>
      <w:r>
        <w:rPr>
          <w:spacing w:val="-2"/>
          <w:sz w:val="20"/>
        </w:rPr>
        <w:t xml:space="preserve"> </w:t>
      </w:r>
      <w:r>
        <w:rPr>
          <w:sz w:val="20"/>
        </w:rPr>
        <w:t>anexos,</w:t>
      </w:r>
      <w:r>
        <w:rPr>
          <w:spacing w:val="-1"/>
          <w:sz w:val="20"/>
        </w:rPr>
        <w:t xml:space="preserve"> </w:t>
      </w:r>
      <w:r>
        <w:rPr>
          <w:sz w:val="20"/>
        </w:rPr>
        <w:t>observado</w:t>
      </w:r>
      <w:r>
        <w:rPr>
          <w:spacing w:val="-1"/>
          <w:sz w:val="20"/>
        </w:rPr>
        <w:t xml:space="preserve"> </w:t>
      </w:r>
      <w:r>
        <w:rPr>
          <w:sz w:val="20"/>
        </w:rPr>
        <w:t>o</w:t>
      </w:r>
      <w:r>
        <w:rPr>
          <w:spacing w:val="-1"/>
          <w:sz w:val="20"/>
        </w:rPr>
        <w:t xml:space="preserve"> </w:t>
      </w:r>
      <w:r>
        <w:rPr>
          <w:sz w:val="20"/>
        </w:rPr>
        <w:t>disposto</w:t>
      </w:r>
      <w:r>
        <w:rPr>
          <w:spacing w:val="-2"/>
          <w:sz w:val="20"/>
        </w:rPr>
        <w:t xml:space="preserve"> </w:t>
      </w:r>
      <w:r>
        <w:rPr>
          <w:sz w:val="20"/>
        </w:rPr>
        <w:t>no</w:t>
      </w:r>
      <w:r>
        <w:rPr>
          <w:spacing w:val="-1"/>
          <w:sz w:val="20"/>
        </w:rPr>
        <w:t xml:space="preserve"> </w:t>
      </w:r>
      <w:r>
        <w:rPr>
          <w:sz w:val="20"/>
        </w:rPr>
        <w:t>parágrafo</w:t>
      </w:r>
      <w:r>
        <w:rPr>
          <w:spacing w:val="-1"/>
          <w:sz w:val="20"/>
        </w:rPr>
        <w:t xml:space="preserve"> </w:t>
      </w:r>
      <w:r>
        <w:rPr>
          <w:sz w:val="20"/>
        </w:rPr>
        <w:t>único</w:t>
      </w:r>
      <w:r>
        <w:rPr>
          <w:spacing w:val="-1"/>
          <w:sz w:val="20"/>
        </w:rPr>
        <w:t xml:space="preserve"> </w:t>
      </w:r>
      <w:r w:rsidRPr="00D325B2">
        <w:rPr>
          <w:sz w:val="20"/>
        </w:rPr>
        <w:t>do</w:t>
      </w:r>
      <w:r w:rsidRPr="00D325B2">
        <w:rPr>
          <w:spacing w:val="-2"/>
          <w:sz w:val="20"/>
        </w:rPr>
        <w:t xml:space="preserve"> </w:t>
      </w:r>
      <w:r w:rsidRPr="00D325B2">
        <w:rPr>
          <w:sz w:val="20"/>
        </w:rPr>
        <w:t>art.</w:t>
      </w:r>
      <w:r w:rsidRPr="00D325B2">
        <w:rPr>
          <w:spacing w:val="-1"/>
          <w:sz w:val="20"/>
        </w:rPr>
        <w:t xml:space="preserve"> </w:t>
      </w:r>
      <w:r w:rsidRPr="00D325B2">
        <w:rPr>
          <w:sz w:val="20"/>
        </w:rPr>
        <w:t>7º</w:t>
      </w:r>
      <w:r w:rsidRPr="00D325B2">
        <w:rPr>
          <w:spacing w:val="-1"/>
          <w:sz w:val="20"/>
        </w:rPr>
        <w:t xml:space="preserve"> </w:t>
      </w:r>
      <w:r w:rsidRPr="00D325B2">
        <w:rPr>
          <w:sz w:val="20"/>
        </w:rPr>
        <w:t>e</w:t>
      </w:r>
      <w:r w:rsidRPr="00D325B2">
        <w:rPr>
          <w:spacing w:val="-1"/>
          <w:sz w:val="20"/>
        </w:rPr>
        <w:t xml:space="preserve"> </w:t>
      </w:r>
      <w:r w:rsidRPr="00D325B2">
        <w:rPr>
          <w:sz w:val="20"/>
        </w:rPr>
        <w:t>no</w:t>
      </w:r>
      <w:r w:rsidRPr="00D325B2">
        <w:rPr>
          <w:spacing w:val="-2"/>
          <w:sz w:val="20"/>
        </w:rPr>
        <w:t xml:space="preserve"> </w:t>
      </w:r>
      <w:r w:rsidRPr="00D325B2">
        <w:rPr>
          <w:sz w:val="20"/>
        </w:rPr>
        <w:t>§</w:t>
      </w:r>
      <w:r w:rsidRPr="00D325B2">
        <w:rPr>
          <w:spacing w:val="-1"/>
          <w:sz w:val="20"/>
        </w:rPr>
        <w:t xml:space="preserve"> </w:t>
      </w:r>
      <w:r w:rsidRPr="00D325B2">
        <w:rPr>
          <w:sz w:val="20"/>
        </w:rPr>
        <w:t>9º</w:t>
      </w:r>
      <w:r w:rsidRPr="00D325B2">
        <w:rPr>
          <w:spacing w:val="-1"/>
          <w:sz w:val="20"/>
        </w:rPr>
        <w:t xml:space="preserve"> </w:t>
      </w:r>
      <w:r w:rsidRPr="00D325B2">
        <w:rPr>
          <w:sz w:val="20"/>
        </w:rPr>
        <w:t>do</w:t>
      </w:r>
      <w:r w:rsidRPr="00D325B2">
        <w:rPr>
          <w:spacing w:val="-1"/>
          <w:sz w:val="20"/>
        </w:rPr>
        <w:t xml:space="preserve"> </w:t>
      </w:r>
      <w:r w:rsidRPr="00D325B2">
        <w:rPr>
          <w:sz w:val="20"/>
        </w:rPr>
        <w:t>art.</w:t>
      </w:r>
      <w:r w:rsidRPr="00D325B2">
        <w:rPr>
          <w:spacing w:val="-2"/>
          <w:sz w:val="20"/>
        </w:rPr>
        <w:t xml:space="preserve"> </w:t>
      </w:r>
      <w:r w:rsidRPr="00D325B2">
        <w:rPr>
          <w:sz w:val="20"/>
        </w:rPr>
        <w:t>26</w:t>
      </w:r>
      <w:r w:rsidRPr="00D325B2">
        <w:rPr>
          <w:spacing w:val="-1"/>
          <w:sz w:val="20"/>
        </w:rPr>
        <w:t xml:space="preserve"> </w:t>
      </w:r>
      <w:r w:rsidRPr="00D325B2">
        <w:rPr>
          <w:sz w:val="20"/>
        </w:rPr>
        <w:t>do</w:t>
      </w:r>
      <w:r w:rsidRPr="00D325B2">
        <w:rPr>
          <w:spacing w:val="-1"/>
          <w:sz w:val="20"/>
        </w:rPr>
        <w:t xml:space="preserve"> </w:t>
      </w:r>
      <w:r w:rsidRPr="00D325B2">
        <w:rPr>
          <w:sz w:val="20"/>
        </w:rPr>
        <w:t>Decreto</w:t>
      </w:r>
      <w:r w:rsidRPr="00D325B2">
        <w:rPr>
          <w:spacing w:val="-1"/>
          <w:sz w:val="20"/>
        </w:rPr>
        <w:t xml:space="preserve"> </w:t>
      </w:r>
      <w:r w:rsidRPr="00D325B2">
        <w:rPr>
          <w:sz w:val="20"/>
        </w:rPr>
        <w:t>n.º</w:t>
      </w:r>
      <w:r w:rsidRPr="00D325B2">
        <w:rPr>
          <w:spacing w:val="-2"/>
          <w:sz w:val="20"/>
        </w:rPr>
        <w:t xml:space="preserve"> </w:t>
      </w:r>
      <w:r w:rsidRPr="00D325B2">
        <w:rPr>
          <w:sz w:val="20"/>
        </w:rPr>
        <w:t>10.024/2019.</w:t>
      </w:r>
    </w:p>
    <w:p w:rsidR="00F549DF" w:rsidRDefault="00D00FC5" w:rsidP="004E0CE5">
      <w:pPr>
        <w:pStyle w:val="PargrafodaLista"/>
        <w:numPr>
          <w:ilvl w:val="1"/>
          <w:numId w:val="9"/>
        </w:numPr>
        <w:tabs>
          <w:tab w:val="left" w:pos="1133"/>
        </w:tabs>
        <w:spacing w:line="276" w:lineRule="auto"/>
        <w:ind w:right="428" w:firstLine="0"/>
        <w:rPr>
          <w:sz w:val="20"/>
        </w:rPr>
      </w:pPr>
      <w:r>
        <w:rPr>
          <w:sz w:val="20"/>
        </w:rPr>
        <w:t>Será desclassificada a proposta ou o lance vencedor, apresentar preço final superior ao preço máximo fixado</w:t>
      </w:r>
      <w:r>
        <w:rPr>
          <w:spacing w:val="1"/>
          <w:sz w:val="20"/>
        </w:rPr>
        <w:t xml:space="preserve"> </w:t>
      </w:r>
      <w:r>
        <w:rPr>
          <w:sz w:val="20"/>
        </w:rPr>
        <w:t>(Acórdão</w:t>
      </w:r>
      <w:r>
        <w:rPr>
          <w:spacing w:val="-2"/>
          <w:sz w:val="20"/>
        </w:rPr>
        <w:t xml:space="preserve"> </w:t>
      </w:r>
      <w:r>
        <w:rPr>
          <w:sz w:val="20"/>
        </w:rPr>
        <w:t>nº</w:t>
      </w:r>
      <w:r>
        <w:rPr>
          <w:spacing w:val="-1"/>
          <w:sz w:val="20"/>
        </w:rPr>
        <w:t xml:space="preserve"> </w:t>
      </w:r>
      <w:r>
        <w:rPr>
          <w:sz w:val="20"/>
        </w:rPr>
        <w:t>1412/2021</w:t>
      </w:r>
      <w:r>
        <w:rPr>
          <w:spacing w:val="-1"/>
          <w:sz w:val="20"/>
        </w:rPr>
        <w:t xml:space="preserve"> </w:t>
      </w:r>
      <w:r>
        <w:rPr>
          <w:sz w:val="20"/>
        </w:rPr>
        <w:t>-TCU</w:t>
      </w:r>
      <w:r>
        <w:rPr>
          <w:spacing w:val="-1"/>
          <w:sz w:val="20"/>
        </w:rPr>
        <w:t xml:space="preserve"> </w:t>
      </w:r>
      <w:r>
        <w:rPr>
          <w:sz w:val="20"/>
        </w:rPr>
        <w:t>-</w:t>
      </w:r>
      <w:r>
        <w:rPr>
          <w:spacing w:val="-1"/>
          <w:sz w:val="20"/>
        </w:rPr>
        <w:t xml:space="preserve"> </w:t>
      </w:r>
      <w:r>
        <w:rPr>
          <w:sz w:val="20"/>
        </w:rPr>
        <w:t>Plenário),</w:t>
      </w:r>
      <w:r>
        <w:rPr>
          <w:spacing w:val="-1"/>
          <w:sz w:val="20"/>
        </w:rPr>
        <w:t xml:space="preserve"> </w:t>
      </w:r>
      <w:r>
        <w:rPr>
          <w:sz w:val="20"/>
        </w:rPr>
        <w:t>ou</w:t>
      </w:r>
      <w:r>
        <w:rPr>
          <w:spacing w:val="-2"/>
          <w:sz w:val="20"/>
        </w:rPr>
        <w:t xml:space="preserve"> </w:t>
      </w:r>
      <w:r>
        <w:rPr>
          <w:sz w:val="20"/>
        </w:rPr>
        <w:t>que</w:t>
      </w:r>
      <w:r>
        <w:rPr>
          <w:spacing w:val="-1"/>
          <w:sz w:val="20"/>
        </w:rPr>
        <w:t xml:space="preserve"> </w:t>
      </w:r>
      <w:r>
        <w:rPr>
          <w:sz w:val="20"/>
        </w:rPr>
        <w:t>apresentar</w:t>
      </w:r>
      <w:r>
        <w:rPr>
          <w:spacing w:val="-1"/>
          <w:sz w:val="20"/>
        </w:rPr>
        <w:t xml:space="preserve"> </w:t>
      </w:r>
      <w:r>
        <w:rPr>
          <w:sz w:val="20"/>
        </w:rPr>
        <w:t>preço</w:t>
      </w:r>
      <w:r>
        <w:rPr>
          <w:spacing w:val="-1"/>
          <w:sz w:val="20"/>
        </w:rPr>
        <w:t xml:space="preserve"> </w:t>
      </w:r>
      <w:r>
        <w:rPr>
          <w:sz w:val="20"/>
        </w:rPr>
        <w:t>manifestamente</w:t>
      </w:r>
      <w:r>
        <w:rPr>
          <w:spacing w:val="-1"/>
          <w:sz w:val="20"/>
        </w:rPr>
        <w:t xml:space="preserve"> </w:t>
      </w:r>
      <w:r>
        <w:rPr>
          <w:sz w:val="20"/>
        </w:rPr>
        <w:t>inexequível.</w:t>
      </w:r>
    </w:p>
    <w:p w:rsidR="00F549DF" w:rsidRDefault="00D00FC5" w:rsidP="004E0CE5">
      <w:pPr>
        <w:pStyle w:val="PargrafodaLista"/>
        <w:numPr>
          <w:ilvl w:val="2"/>
          <w:numId w:val="9"/>
        </w:numPr>
        <w:tabs>
          <w:tab w:val="left" w:pos="1597"/>
        </w:tabs>
        <w:spacing w:line="276" w:lineRule="auto"/>
        <w:ind w:left="413" w:right="421" w:firstLine="719"/>
        <w:rPr>
          <w:sz w:val="20"/>
        </w:rPr>
      </w:pPr>
      <w:r>
        <w:rPr>
          <w:sz w:val="20"/>
        </w:rPr>
        <w:t>Considera-se inexequível a proposta que apresente preços global ou unitários simbólicos, irrisórios ou de</w:t>
      </w:r>
      <w:r>
        <w:rPr>
          <w:spacing w:val="-47"/>
          <w:sz w:val="20"/>
        </w:rPr>
        <w:t xml:space="preserve"> </w:t>
      </w:r>
      <w:r>
        <w:rPr>
          <w:sz w:val="20"/>
        </w:rPr>
        <w:t>valor zero, incompatíveis com os preços dos insumos e salários de mercado, acrescidos dos respectivos encargos, ainda</w:t>
      </w:r>
      <w:r>
        <w:rPr>
          <w:spacing w:val="1"/>
          <w:sz w:val="20"/>
        </w:rPr>
        <w:t xml:space="preserve"> </w:t>
      </w:r>
      <w:r>
        <w:rPr>
          <w:sz w:val="20"/>
        </w:rPr>
        <w:t>que o ato convocatório da licitação não tenha estabelecido limites mínimos, exceto quando se referirem a materiais e</w:t>
      </w:r>
      <w:r>
        <w:rPr>
          <w:spacing w:val="1"/>
          <w:sz w:val="20"/>
        </w:rPr>
        <w:t xml:space="preserve"> </w:t>
      </w:r>
      <w:r>
        <w:rPr>
          <w:sz w:val="20"/>
        </w:rPr>
        <w:t>instalações</w:t>
      </w:r>
      <w:r>
        <w:rPr>
          <w:spacing w:val="-2"/>
          <w:sz w:val="20"/>
        </w:rPr>
        <w:t xml:space="preserve"> </w:t>
      </w:r>
      <w:r>
        <w:rPr>
          <w:sz w:val="20"/>
        </w:rPr>
        <w:t>de</w:t>
      </w:r>
      <w:r>
        <w:rPr>
          <w:spacing w:val="-1"/>
          <w:sz w:val="20"/>
        </w:rPr>
        <w:t xml:space="preserve"> </w:t>
      </w:r>
      <w:r>
        <w:rPr>
          <w:sz w:val="20"/>
        </w:rPr>
        <w:t>propriedade</w:t>
      </w:r>
      <w:r>
        <w:rPr>
          <w:spacing w:val="-2"/>
          <w:sz w:val="20"/>
        </w:rPr>
        <w:t xml:space="preserve"> </w:t>
      </w:r>
      <w:r>
        <w:rPr>
          <w:sz w:val="20"/>
        </w:rPr>
        <w:t>do</w:t>
      </w:r>
      <w:r>
        <w:rPr>
          <w:spacing w:val="-1"/>
          <w:sz w:val="20"/>
        </w:rPr>
        <w:t xml:space="preserve"> </w:t>
      </w:r>
      <w:r>
        <w:rPr>
          <w:sz w:val="20"/>
        </w:rPr>
        <w:t>próprio</w:t>
      </w:r>
      <w:r>
        <w:rPr>
          <w:spacing w:val="-1"/>
          <w:sz w:val="20"/>
        </w:rPr>
        <w:t xml:space="preserve"> </w:t>
      </w:r>
      <w:r>
        <w:rPr>
          <w:sz w:val="20"/>
        </w:rPr>
        <w:t>licitante,</w:t>
      </w:r>
      <w:r>
        <w:rPr>
          <w:spacing w:val="-2"/>
          <w:sz w:val="20"/>
        </w:rPr>
        <w:t xml:space="preserve"> </w:t>
      </w:r>
      <w:r>
        <w:rPr>
          <w:sz w:val="20"/>
        </w:rPr>
        <w:t>para</w:t>
      </w:r>
      <w:r>
        <w:rPr>
          <w:spacing w:val="-1"/>
          <w:sz w:val="20"/>
        </w:rPr>
        <w:t xml:space="preserve"> </w:t>
      </w:r>
      <w:r>
        <w:rPr>
          <w:sz w:val="20"/>
        </w:rPr>
        <w:t>os</w:t>
      </w:r>
      <w:r>
        <w:rPr>
          <w:spacing w:val="-1"/>
          <w:sz w:val="20"/>
        </w:rPr>
        <w:t xml:space="preserve"> </w:t>
      </w:r>
      <w:r>
        <w:rPr>
          <w:sz w:val="20"/>
        </w:rPr>
        <w:t>quais</w:t>
      </w:r>
      <w:r>
        <w:rPr>
          <w:spacing w:val="-2"/>
          <w:sz w:val="20"/>
        </w:rPr>
        <w:t xml:space="preserve"> </w:t>
      </w:r>
      <w:r>
        <w:rPr>
          <w:sz w:val="20"/>
        </w:rPr>
        <w:t>ele</w:t>
      </w:r>
      <w:r>
        <w:rPr>
          <w:spacing w:val="-1"/>
          <w:sz w:val="20"/>
        </w:rPr>
        <w:t xml:space="preserve"> </w:t>
      </w:r>
      <w:r>
        <w:rPr>
          <w:sz w:val="20"/>
        </w:rPr>
        <w:t>renuncie</w:t>
      </w:r>
      <w:r>
        <w:rPr>
          <w:spacing w:val="-1"/>
          <w:sz w:val="20"/>
        </w:rPr>
        <w:t xml:space="preserve"> </w:t>
      </w:r>
      <w:r>
        <w:rPr>
          <w:sz w:val="20"/>
        </w:rPr>
        <w:t>a</w:t>
      </w:r>
      <w:r>
        <w:rPr>
          <w:spacing w:val="-2"/>
          <w:sz w:val="20"/>
        </w:rPr>
        <w:t xml:space="preserve"> </w:t>
      </w:r>
      <w:r>
        <w:rPr>
          <w:sz w:val="20"/>
        </w:rPr>
        <w:t>parcela</w:t>
      </w:r>
      <w:r>
        <w:rPr>
          <w:spacing w:val="-1"/>
          <w:sz w:val="20"/>
        </w:rPr>
        <w:t xml:space="preserve"> </w:t>
      </w:r>
      <w:r>
        <w:rPr>
          <w:sz w:val="20"/>
        </w:rPr>
        <w:t>ou</w:t>
      </w:r>
      <w:r>
        <w:rPr>
          <w:spacing w:val="-2"/>
          <w:sz w:val="20"/>
        </w:rPr>
        <w:t xml:space="preserve"> </w:t>
      </w:r>
      <w:r>
        <w:rPr>
          <w:sz w:val="20"/>
        </w:rPr>
        <w:t>à</w:t>
      </w:r>
      <w:r>
        <w:rPr>
          <w:spacing w:val="-1"/>
          <w:sz w:val="20"/>
        </w:rPr>
        <w:t xml:space="preserve"> </w:t>
      </w:r>
      <w:r>
        <w:rPr>
          <w:sz w:val="20"/>
        </w:rPr>
        <w:t>totalidade</w:t>
      </w:r>
      <w:r>
        <w:rPr>
          <w:spacing w:val="-1"/>
          <w:sz w:val="20"/>
        </w:rPr>
        <w:t xml:space="preserve"> </w:t>
      </w:r>
      <w:r>
        <w:rPr>
          <w:sz w:val="20"/>
        </w:rPr>
        <w:t>da</w:t>
      </w:r>
      <w:r>
        <w:rPr>
          <w:spacing w:val="-2"/>
          <w:sz w:val="20"/>
        </w:rPr>
        <w:t xml:space="preserve"> </w:t>
      </w:r>
      <w:r>
        <w:rPr>
          <w:sz w:val="20"/>
        </w:rPr>
        <w:t>remuneração.</w:t>
      </w:r>
    </w:p>
    <w:p w:rsidR="00F549DF" w:rsidRDefault="00D00FC5" w:rsidP="004E0CE5">
      <w:pPr>
        <w:pStyle w:val="PargrafodaLista"/>
        <w:numPr>
          <w:ilvl w:val="2"/>
          <w:numId w:val="9"/>
        </w:numPr>
        <w:tabs>
          <w:tab w:val="left" w:pos="1642"/>
        </w:tabs>
        <w:spacing w:line="276" w:lineRule="auto"/>
        <w:ind w:left="413" w:right="414" w:firstLine="719"/>
        <w:rPr>
          <w:sz w:val="20"/>
        </w:rPr>
      </w:pPr>
      <w:r>
        <w:rPr>
          <w:sz w:val="20"/>
        </w:rPr>
        <w:t>Qualquer</w:t>
      </w:r>
      <w:r>
        <w:rPr>
          <w:spacing w:val="1"/>
          <w:sz w:val="20"/>
        </w:rPr>
        <w:t xml:space="preserve"> </w:t>
      </w:r>
      <w:r>
        <w:rPr>
          <w:sz w:val="20"/>
        </w:rPr>
        <w:t>interessado</w:t>
      </w:r>
      <w:r>
        <w:rPr>
          <w:spacing w:val="1"/>
          <w:sz w:val="20"/>
        </w:rPr>
        <w:t xml:space="preserve"> </w:t>
      </w:r>
      <w:r>
        <w:rPr>
          <w:sz w:val="20"/>
        </w:rPr>
        <w:t>poderá</w:t>
      </w:r>
      <w:r>
        <w:rPr>
          <w:spacing w:val="1"/>
          <w:sz w:val="20"/>
        </w:rPr>
        <w:t xml:space="preserve"> </w:t>
      </w:r>
      <w:r>
        <w:rPr>
          <w:sz w:val="20"/>
        </w:rPr>
        <w:t>requerer</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realizem diligências para aferir a exequibilidade e a</w:t>
      </w:r>
      <w:r>
        <w:rPr>
          <w:spacing w:val="1"/>
          <w:sz w:val="20"/>
        </w:rPr>
        <w:t xml:space="preserve"> </w:t>
      </w:r>
      <w:r>
        <w:rPr>
          <w:sz w:val="20"/>
        </w:rPr>
        <w:t>legalidade</w:t>
      </w:r>
      <w:r>
        <w:rPr>
          <w:spacing w:val="-2"/>
          <w:sz w:val="20"/>
        </w:rPr>
        <w:t xml:space="preserve"> </w:t>
      </w:r>
      <w:r>
        <w:rPr>
          <w:sz w:val="20"/>
        </w:rPr>
        <w:t>das</w:t>
      </w:r>
      <w:r>
        <w:rPr>
          <w:spacing w:val="-1"/>
          <w:sz w:val="20"/>
        </w:rPr>
        <w:t xml:space="preserve"> </w:t>
      </w:r>
      <w:r>
        <w:rPr>
          <w:sz w:val="20"/>
        </w:rPr>
        <w:t>propostas,</w:t>
      </w:r>
      <w:r>
        <w:rPr>
          <w:spacing w:val="-1"/>
          <w:sz w:val="20"/>
        </w:rPr>
        <w:t xml:space="preserve"> </w:t>
      </w:r>
      <w:r>
        <w:rPr>
          <w:sz w:val="20"/>
        </w:rPr>
        <w:t>devendo</w:t>
      </w:r>
      <w:r>
        <w:rPr>
          <w:spacing w:val="-1"/>
          <w:sz w:val="20"/>
        </w:rPr>
        <w:t xml:space="preserve"> </w:t>
      </w:r>
      <w:r>
        <w:rPr>
          <w:sz w:val="20"/>
        </w:rPr>
        <w:t>apresentar</w:t>
      </w:r>
      <w:r>
        <w:rPr>
          <w:spacing w:val="-1"/>
          <w:sz w:val="20"/>
        </w:rPr>
        <w:t xml:space="preserve"> </w:t>
      </w:r>
      <w:r>
        <w:rPr>
          <w:sz w:val="20"/>
        </w:rPr>
        <w:t>as</w:t>
      </w:r>
      <w:r>
        <w:rPr>
          <w:spacing w:val="-1"/>
          <w:sz w:val="20"/>
        </w:rPr>
        <w:t xml:space="preserve"> </w:t>
      </w:r>
      <w:r>
        <w:rPr>
          <w:sz w:val="20"/>
        </w:rPr>
        <w:t>provas</w:t>
      </w:r>
      <w:r>
        <w:rPr>
          <w:spacing w:val="-2"/>
          <w:sz w:val="20"/>
        </w:rPr>
        <w:t xml:space="preserve"> </w:t>
      </w:r>
      <w:r>
        <w:rPr>
          <w:sz w:val="20"/>
        </w:rPr>
        <w:t>ou</w:t>
      </w:r>
      <w:r>
        <w:rPr>
          <w:spacing w:val="-1"/>
          <w:sz w:val="20"/>
        </w:rPr>
        <w:t xml:space="preserve"> </w:t>
      </w:r>
      <w:r>
        <w:rPr>
          <w:sz w:val="20"/>
        </w:rPr>
        <w:t>os</w:t>
      </w:r>
      <w:r>
        <w:rPr>
          <w:spacing w:val="-1"/>
          <w:sz w:val="20"/>
        </w:rPr>
        <w:t xml:space="preserve"> </w:t>
      </w:r>
      <w:r>
        <w:rPr>
          <w:sz w:val="20"/>
        </w:rPr>
        <w:t>indícios</w:t>
      </w:r>
      <w:r>
        <w:rPr>
          <w:spacing w:val="-1"/>
          <w:sz w:val="20"/>
        </w:rPr>
        <w:t xml:space="preserve"> </w:t>
      </w:r>
      <w:r>
        <w:rPr>
          <w:sz w:val="20"/>
        </w:rPr>
        <w:t>que</w:t>
      </w:r>
      <w:r>
        <w:rPr>
          <w:spacing w:val="-1"/>
          <w:sz w:val="20"/>
        </w:rPr>
        <w:t xml:space="preserve"> </w:t>
      </w:r>
      <w:r>
        <w:rPr>
          <w:sz w:val="20"/>
        </w:rPr>
        <w:t>fundamentam</w:t>
      </w:r>
      <w:r>
        <w:rPr>
          <w:spacing w:val="-1"/>
          <w:sz w:val="20"/>
        </w:rPr>
        <w:t xml:space="preserve"> </w:t>
      </w:r>
      <w:r>
        <w:rPr>
          <w:sz w:val="20"/>
        </w:rPr>
        <w:t>a</w:t>
      </w:r>
      <w:r>
        <w:rPr>
          <w:spacing w:val="-2"/>
          <w:sz w:val="20"/>
        </w:rPr>
        <w:t xml:space="preserve"> </w:t>
      </w:r>
      <w:r>
        <w:rPr>
          <w:sz w:val="20"/>
        </w:rPr>
        <w:t>suspeita;</w:t>
      </w:r>
    </w:p>
    <w:p w:rsidR="00F549DF" w:rsidRPr="005939E6" w:rsidRDefault="00D00FC5" w:rsidP="004E0CE5">
      <w:pPr>
        <w:pStyle w:val="PargrafodaLista"/>
        <w:numPr>
          <w:ilvl w:val="2"/>
          <w:numId w:val="9"/>
        </w:numPr>
        <w:tabs>
          <w:tab w:val="left" w:pos="1597"/>
        </w:tabs>
        <w:spacing w:line="276" w:lineRule="auto"/>
        <w:ind w:left="413" w:right="400" w:firstLine="719"/>
        <w:rPr>
          <w:sz w:val="20"/>
        </w:rPr>
      </w:pPr>
      <w:r w:rsidRPr="005939E6">
        <w:rPr>
          <w:sz w:val="20"/>
        </w:rPr>
        <w:t>Na</w:t>
      </w:r>
      <w:r w:rsidRPr="005939E6">
        <w:rPr>
          <w:spacing w:val="-2"/>
          <w:sz w:val="20"/>
        </w:rPr>
        <w:t xml:space="preserve"> </w:t>
      </w:r>
      <w:r w:rsidRPr="005939E6">
        <w:rPr>
          <w:sz w:val="20"/>
        </w:rPr>
        <w:t>hipótese</w:t>
      </w:r>
      <w:r w:rsidRPr="005939E6">
        <w:rPr>
          <w:spacing w:val="-2"/>
          <w:sz w:val="20"/>
        </w:rPr>
        <w:t xml:space="preserve"> </w:t>
      </w:r>
      <w:r w:rsidRPr="005939E6">
        <w:rPr>
          <w:sz w:val="20"/>
        </w:rPr>
        <w:t>de</w:t>
      </w:r>
      <w:r w:rsidRPr="005939E6">
        <w:rPr>
          <w:spacing w:val="-1"/>
          <w:sz w:val="20"/>
        </w:rPr>
        <w:t xml:space="preserve"> </w:t>
      </w:r>
      <w:r w:rsidRPr="005939E6">
        <w:rPr>
          <w:sz w:val="20"/>
        </w:rPr>
        <w:t>necessidade</w:t>
      </w:r>
      <w:r w:rsidRPr="005939E6">
        <w:rPr>
          <w:spacing w:val="-2"/>
          <w:sz w:val="20"/>
        </w:rPr>
        <w:t xml:space="preserve"> </w:t>
      </w:r>
      <w:r w:rsidRPr="005939E6">
        <w:rPr>
          <w:sz w:val="20"/>
        </w:rPr>
        <w:t>de</w:t>
      </w:r>
      <w:r w:rsidRPr="005939E6">
        <w:rPr>
          <w:spacing w:val="-1"/>
          <w:sz w:val="20"/>
        </w:rPr>
        <w:t xml:space="preserve"> </w:t>
      </w:r>
      <w:r w:rsidRPr="005939E6">
        <w:rPr>
          <w:sz w:val="20"/>
        </w:rPr>
        <w:t>suspensão</w:t>
      </w:r>
      <w:r w:rsidRPr="005939E6">
        <w:rPr>
          <w:spacing w:val="-2"/>
          <w:sz w:val="20"/>
        </w:rPr>
        <w:t xml:space="preserve"> </w:t>
      </w:r>
      <w:r w:rsidRPr="005939E6">
        <w:rPr>
          <w:sz w:val="20"/>
        </w:rPr>
        <w:t>da</w:t>
      </w:r>
      <w:r w:rsidRPr="005939E6">
        <w:rPr>
          <w:spacing w:val="-1"/>
          <w:sz w:val="20"/>
        </w:rPr>
        <w:t xml:space="preserve"> </w:t>
      </w:r>
      <w:r w:rsidRPr="005939E6">
        <w:rPr>
          <w:sz w:val="20"/>
        </w:rPr>
        <w:t>sessão</w:t>
      </w:r>
      <w:r w:rsidRPr="005939E6">
        <w:rPr>
          <w:spacing w:val="-2"/>
          <w:sz w:val="20"/>
        </w:rPr>
        <w:t xml:space="preserve"> </w:t>
      </w:r>
      <w:r w:rsidRPr="005939E6">
        <w:rPr>
          <w:sz w:val="20"/>
        </w:rPr>
        <w:t>pública</w:t>
      </w:r>
      <w:r w:rsidRPr="005939E6">
        <w:rPr>
          <w:spacing w:val="-1"/>
          <w:sz w:val="20"/>
        </w:rPr>
        <w:t xml:space="preserve"> </w:t>
      </w:r>
      <w:r w:rsidRPr="005939E6">
        <w:rPr>
          <w:sz w:val="20"/>
        </w:rPr>
        <w:t>para</w:t>
      </w:r>
      <w:r w:rsidRPr="005939E6">
        <w:rPr>
          <w:spacing w:val="-2"/>
          <w:sz w:val="20"/>
        </w:rPr>
        <w:t xml:space="preserve"> </w:t>
      </w:r>
      <w:r w:rsidRPr="005939E6">
        <w:rPr>
          <w:sz w:val="20"/>
        </w:rPr>
        <w:t>a</w:t>
      </w:r>
      <w:r w:rsidRPr="005939E6">
        <w:rPr>
          <w:spacing w:val="-1"/>
          <w:sz w:val="20"/>
        </w:rPr>
        <w:t xml:space="preserve"> </w:t>
      </w:r>
      <w:r w:rsidRPr="005939E6">
        <w:rPr>
          <w:sz w:val="20"/>
        </w:rPr>
        <w:t>realização</w:t>
      </w:r>
      <w:r w:rsidRPr="005939E6">
        <w:rPr>
          <w:spacing w:val="-2"/>
          <w:sz w:val="20"/>
        </w:rPr>
        <w:t xml:space="preserve"> </w:t>
      </w:r>
      <w:r w:rsidRPr="005939E6">
        <w:rPr>
          <w:sz w:val="20"/>
        </w:rPr>
        <w:t>de</w:t>
      </w:r>
      <w:r w:rsidRPr="005939E6">
        <w:rPr>
          <w:spacing w:val="-1"/>
          <w:sz w:val="20"/>
        </w:rPr>
        <w:t xml:space="preserve"> </w:t>
      </w:r>
      <w:r w:rsidRPr="005939E6">
        <w:rPr>
          <w:sz w:val="20"/>
        </w:rPr>
        <w:t>diligências,</w:t>
      </w:r>
      <w:r w:rsidRPr="005939E6">
        <w:rPr>
          <w:spacing w:val="-2"/>
          <w:sz w:val="20"/>
        </w:rPr>
        <w:t xml:space="preserve"> </w:t>
      </w:r>
      <w:r w:rsidRPr="005939E6">
        <w:rPr>
          <w:sz w:val="20"/>
        </w:rPr>
        <w:t>com</w:t>
      </w:r>
      <w:r w:rsidRPr="005939E6">
        <w:rPr>
          <w:spacing w:val="-1"/>
          <w:sz w:val="20"/>
        </w:rPr>
        <w:t xml:space="preserve"> </w:t>
      </w:r>
      <w:r w:rsidRPr="005939E6">
        <w:rPr>
          <w:sz w:val="20"/>
        </w:rPr>
        <w:t>vistas</w:t>
      </w:r>
      <w:r w:rsidRPr="005939E6">
        <w:rPr>
          <w:spacing w:val="-2"/>
          <w:sz w:val="20"/>
        </w:rPr>
        <w:t xml:space="preserve"> </w:t>
      </w:r>
      <w:r w:rsidRPr="005939E6">
        <w:rPr>
          <w:sz w:val="20"/>
        </w:rPr>
        <w:t>ao</w:t>
      </w:r>
      <w:r w:rsidRPr="005939E6">
        <w:rPr>
          <w:spacing w:val="-47"/>
          <w:sz w:val="20"/>
        </w:rPr>
        <w:t xml:space="preserve"> </w:t>
      </w:r>
      <w:r w:rsidRPr="005939E6">
        <w:rPr>
          <w:sz w:val="20"/>
        </w:rPr>
        <w:t>saneamento das propostas, a sessão pública somente poderá ser reiniciada mediante aviso prévio no sistema com, no</w:t>
      </w:r>
      <w:r w:rsidRPr="005939E6">
        <w:rPr>
          <w:spacing w:val="1"/>
          <w:sz w:val="20"/>
        </w:rPr>
        <w:t xml:space="preserve"> </w:t>
      </w:r>
      <w:r w:rsidRPr="005939E6">
        <w:rPr>
          <w:sz w:val="20"/>
        </w:rPr>
        <w:t>mínimo,</w:t>
      </w:r>
      <w:r w:rsidRPr="005939E6">
        <w:rPr>
          <w:spacing w:val="-2"/>
          <w:sz w:val="20"/>
        </w:rPr>
        <w:t xml:space="preserve"> </w:t>
      </w:r>
      <w:r w:rsidRPr="005939E6">
        <w:rPr>
          <w:sz w:val="20"/>
        </w:rPr>
        <w:t>vinte</w:t>
      </w:r>
      <w:r w:rsidRPr="005939E6">
        <w:rPr>
          <w:spacing w:val="-1"/>
          <w:sz w:val="20"/>
        </w:rPr>
        <w:t xml:space="preserve"> </w:t>
      </w:r>
      <w:r w:rsidRPr="005939E6">
        <w:rPr>
          <w:sz w:val="20"/>
        </w:rPr>
        <w:t>e</w:t>
      </w:r>
      <w:r w:rsidRPr="005939E6">
        <w:rPr>
          <w:spacing w:val="-1"/>
          <w:sz w:val="20"/>
        </w:rPr>
        <w:t xml:space="preserve"> </w:t>
      </w:r>
      <w:r w:rsidRPr="005939E6">
        <w:rPr>
          <w:sz w:val="20"/>
        </w:rPr>
        <w:t>quatro</w:t>
      </w:r>
      <w:r w:rsidRPr="005939E6">
        <w:rPr>
          <w:spacing w:val="-1"/>
          <w:sz w:val="20"/>
        </w:rPr>
        <w:t xml:space="preserve"> </w:t>
      </w:r>
      <w:r w:rsidRPr="005939E6">
        <w:rPr>
          <w:sz w:val="20"/>
        </w:rPr>
        <w:t>horas</w:t>
      </w:r>
      <w:r w:rsidRPr="005939E6">
        <w:rPr>
          <w:spacing w:val="-1"/>
          <w:sz w:val="20"/>
        </w:rPr>
        <w:t xml:space="preserve"> </w:t>
      </w:r>
      <w:r w:rsidRPr="005939E6">
        <w:rPr>
          <w:sz w:val="20"/>
        </w:rPr>
        <w:t>de</w:t>
      </w:r>
      <w:r w:rsidRPr="005939E6">
        <w:rPr>
          <w:spacing w:val="-1"/>
          <w:sz w:val="20"/>
        </w:rPr>
        <w:t xml:space="preserve"> </w:t>
      </w:r>
      <w:r w:rsidRPr="005939E6">
        <w:rPr>
          <w:sz w:val="20"/>
        </w:rPr>
        <w:t>antecedência,</w:t>
      </w:r>
      <w:r w:rsidRPr="005939E6">
        <w:rPr>
          <w:spacing w:val="-1"/>
          <w:sz w:val="20"/>
        </w:rPr>
        <w:t xml:space="preserve"> </w:t>
      </w:r>
      <w:r w:rsidRPr="005939E6">
        <w:rPr>
          <w:sz w:val="20"/>
        </w:rPr>
        <w:t>e</w:t>
      </w:r>
      <w:r w:rsidRPr="005939E6">
        <w:rPr>
          <w:spacing w:val="-1"/>
          <w:sz w:val="20"/>
        </w:rPr>
        <w:t xml:space="preserve"> </w:t>
      </w:r>
      <w:r w:rsidRPr="005939E6">
        <w:rPr>
          <w:sz w:val="20"/>
        </w:rPr>
        <w:t>a</w:t>
      </w:r>
      <w:r w:rsidRPr="005939E6">
        <w:rPr>
          <w:spacing w:val="-1"/>
          <w:sz w:val="20"/>
        </w:rPr>
        <w:t xml:space="preserve"> </w:t>
      </w:r>
      <w:r w:rsidRPr="005939E6">
        <w:rPr>
          <w:sz w:val="20"/>
        </w:rPr>
        <w:t>ocorrência</w:t>
      </w:r>
      <w:r w:rsidRPr="005939E6">
        <w:rPr>
          <w:spacing w:val="-1"/>
          <w:sz w:val="20"/>
        </w:rPr>
        <w:t xml:space="preserve"> </w:t>
      </w:r>
      <w:r w:rsidRPr="005939E6">
        <w:rPr>
          <w:sz w:val="20"/>
        </w:rPr>
        <w:t>será</w:t>
      </w:r>
      <w:r w:rsidRPr="005939E6">
        <w:rPr>
          <w:spacing w:val="-1"/>
          <w:sz w:val="20"/>
        </w:rPr>
        <w:t xml:space="preserve"> </w:t>
      </w:r>
      <w:r w:rsidRPr="005939E6">
        <w:rPr>
          <w:sz w:val="20"/>
        </w:rPr>
        <w:t>registrada</w:t>
      </w:r>
      <w:r w:rsidRPr="005939E6">
        <w:rPr>
          <w:spacing w:val="-2"/>
          <w:sz w:val="20"/>
        </w:rPr>
        <w:t xml:space="preserve"> </w:t>
      </w:r>
      <w:r w:rsidRPr="005939E6">
        <w:rPr>
          <w:sz w:val="20"/>
        </w:rPr>
        <w:t>em</w:t>
      </w:r>
      <w:r w:rsidRPr="005939E6">
        <w:rPr>
          <w:spacing w:val="-1"/>
          <w:sz w:val="20"/>
        </w:rPr>
        <w:t xml:space="preserve"> </w:t>
      </w:r>
      <w:r w:rsidRPr="005939E6">
        <w:rPr>
          <w:sz w:val="20"/>
        </w:rPr>
        <w:t>ata;</w:t>
      </w:r>
    </w:p>
    <w:p w:rsidR="00F549DF" w:rsidRPr="009D7853" w:rsidRDefault="00DA1297" w:rsidP="004E0CE5">
      <w:pPr>
        <w:pStyle w:val="PargrafodaLista"/>
        <w:numPr>
          <w:ilvl w:val="1"/>
          <w:numId w:val="9"/>
        </w:numPr>
        <w:tabs>
          <w:tab w:val="left" w:pos="1133"/>
        </w:tabs>
        <w:spacing w:line="276" w:lineRule="auto"/>
        <w:ind w:right="406" w:firstLine="0"/>
        <w:rPr>
          <w:sz w:val="20"/>
        </w:rPr>
      </w:pPr>
      <w:r w:rsidRPr="009D7853">
        <w:rPr>
          <w:sz w:val="20"/>
        </w:rPr>
        <w:t>A</w:t>
      </w:r>
      <w:r w:rsidR="00D00FC5" w:rsidRPr="009D7853">
        <w:rPr>
          <w:spacing w:val="1"/>
          <w:sz w:val="20"/>
        </w:rPr>
        <w:t xml:space="preserve"> </w:t>
      </w:r>
      <w:r w:rsidRPr="009D7853">
        <w:rPr>
          <w:sz w:val="20"/>
        </w:rPr>
        <w:t>Pregoeira</w:t>
      </w:r>
      <w:r w:rsidR="00D00FC5" w:rsidRPr="009D7853">
        <w:rPr>
          <w:spacing w:val="1"/>
          <w:sz w:val="20"/>
        </w:rPr>
        <w:t xml:space="preserve"> </w:t>
      </w:r>
      <w:r w:rsidR="00D00FC5" w:rsidRPr="009D7853">
        <w:rPr>
          <w:sz w:val="20"/>
        </w:rPr>
        <w:t>poderá</w:t>
      </w:r>
      <w:r w:rsidR="00D00FC5" w:rsidRPr="009D7853">
        <w:rPr>
          <w:spacing w:val="1"/>
          <w:sz w:val="20"/>
        </w:rPr>
        <w:t xml:space="preserve"> </w:t>
      </w:r>
      <w:r w:rsidR="00D00FC5" w:rsidRPr="009D7853">
        <w:rPr>
          <w:sz w:val="20"/>
        </w:rPr>
        <w:t>convocar</w:t>
      </w:r>
      <w:r w:rsidR="00D00FC5" w:rsidRPr="009D7853">
        <w:rPr>
          <w:spacing w:val="1"/>
          <w:sz w:val="20"/>
        </w:rPr>
        <w:t xml:space="preserve"> </w:t>
      </w:r>
      <w:r w:rsidR="00D00FC5" w:rsidRPr="009D7853">
        <w:rPr>
          <w:sz w:val="20"/>
        </w:rPr>
        <w:t>o</w:t>
      </w:r>
      <w:r w:rsidR="00D00FC5" w:rsidRPr="009D7853">
        <w:rPr>
          <w:spacing w:val="1"/>
          <w:sz w:val="20"/>
        </w:rPr>
        <w:t xml:space="preserve"> </w:t>
      </w:r>
      <w:r w:rsidR="00D00FC5" w:rsidRPr="009D7853">
        <w:rPr>
          <w:sz w:val="20"/>
        </w:rPr>
        <w:t>licitante</w:t>
      </w:r>
      <w:r w:rsidR="00D00FC5" w:rsidRPr="009D7853">
        <w:rPr>
          <w:spacing w:val="1"/>
          <w:sz w:val="20"/>
        </w:rPr>
        <w:t xml:space="preserve"> </w:t>
      </w:r>
      <w:r w:rsidR="00D00FC5" w:rsidRPr="009D7853">
        <w:rPr>
          <w:sz w:val="20"/>
        </w:rPr>
        <w:t>para</w:t>
      </w:r>
      <w:r w:rsidR="00D00FC5" w:rsidRPr="009D7853">
        <w:rPr>
          <w:spacing w:val="1"/>
          <w:sz w:val="20"/>
        </w:rPr>
        <w:t xml:space="preserve"> </w:t>
      </w:r>
      <w:r w:rsidR="00D00FC5" w:rsidRPr="009D7853">
        <w:rPr>
          <w:sz w:val="20"/>
        </w:rPr>
        <w:t>enviar</w:t>
      </w:r>
      <w:r w:rsidR="00D00FC5" w:rsidRPr="009D7853">
        <w:rPr>
          <w:spacing w:val="1"/>
          <w:sz w:val="20"/>
        </w:rPr>
        <w:t xml:space="preserve"> </w:t>
      </w:r>
      <w:r w:rsidR="00D00FC5" w:rsidRPr="009D7853">
        <w:rPr>
          <w:sz w:val="20"/>
        </w:rPr>
        <w:t>documento</w:t>
      </w:r>
      <w:r w:rsidR="00D00FC5" w:rsidRPr="009D7853">
        <w:rPr>
          <w:spacing w:val="1"/>
          <w:sz w:val="20"/>
        </w:rPr>
        <w:t xml:space="preserve"> </w:t>
      </w:r>
      <w:r w:rsidR="00D00FC5" w:rsidRPr="009D7853">
        <w:rPr>
          <w:sz w:val="20"/>
        </w:rPr>
        <w:t>digital</w:t>
      </w:r>
      <w:r w:rsidR="00D00FC5" w:rsidRPr="009D7853">
        <w:rPr>
          <w:spacing w:val="1"/>
          <w:sz w:val="20"/>
        </w:rPr>
        <w:t xml:space="preserve"> </w:t>
      </w:r>
      <w:r w:rsidR="00D00FC5" w:rsidRPr="009D7853">
        <w:rPr>
          <w:sz w:val="20"/>
        </w:rPr>
        <w:t>complementar,</w:t>
      </w:r>
      <w:r w:rsidR="00D00FC5" w:rsidRPr="009D7853">
        <w:rPr>
          <w:spacing w:val="1"/>
          <w:sz w:val="20"/>
        </w:rPr>
        <w:t xml:space="preserve"> </w:t>
      </w:r>
      <w:r w:rsidR="00D00FC5" w:rsidRPr="009D7853">
        <w:rPr>
          <w:sz w:val="20"/>
        </w:rPr>
        <w:t>por</w:t>
      </w:r>
      <w:r w:rsidR="00D00FC5" w:rsidRPr="009D7853">
        <w:rPr>
          <w:spacing w:val="1"/>
          <w:sz w:val="20"/>
        </w:rPr>
        <w:t xml:space="preserve"> </w:t>
      </w:r>
      <w:r w:rsidR="00D00FC5" w:rsidRPr="009D7853">
        <w:rPr>
          <w:sz w:val="20"/>
        </w:rPr>
        <w:t>meio</w:t>
      </w:r>
      <w:r w:rsidR="00D00FC5" w:rsidRPr="009D7853">
        <w:rPr>
          <w:spacing w:val="1"/>
          <w:sz w:val="20"/>
        </w:rPr>
        <w:t xml:space="preserve"> </w:t>
      </w:r>
      <w:r w:rsidR="00D00FC5" w:rsidRPr="009D7853">
        <w:rPr>
          <w:sz w:val="20"/>
        </w:rPr>
        <w:t>de</w:t>
      </w:r>
      <w:r w:rsidR="00D00FC5" w:rsidRPr="009D7853">
        <w:rPr>
          <w:spacing w:val="1"/>
          <w:sz w:val="20"/>
        </w:rPr>
        <w:t xml:space="preserve"> </w:t>
      </w:r>
      <w:r w:rsidR="00D00FC5" w:rsidRPr="009D7853">
        <w:rPr>
          <w:sz w:val="20"/>
        </w:rPr>
        <w:t>funcionalidade</w:t>
      </w:r>
      <w:r w:rsidR="00D00FC5" w:rsidRPr="009D7853">
        <w:rPr>
          <w:spacing w:val="-2"/>
          <w:sz w:val="20"/>
        </w:rPr>
        <w:t xml:space="preserve"> </w:t>
      </w:r>
      <w:r w:rsidR="00D00FC5" w:rsidRPr="009D7853">
        <w:rPr>
          <w:sz w:val="20"/>
        </w:rPr>
        <w:t>disponível</w:t>
      </w:r>
      <w:r w:rsidR="00D00FC5" w:rsidRPr="009D7853">
        <w:rPr>
          <w:spacing w:val="-1"/>
          <w:sz w:val="20"/>
        </w:rPr>
        <w:t xml:space="preserve"> </w:t>
      </w:r>
      <w:r w:rsidR="00D00FC5" w:rsidRPr="009D7853">
        <w:rPr>
          <w:sz w:val="20"/>
        </w:rPr>
        <w:t>no</w:t>
      </w:r>
      <w:r w:rsidR="00D00FC5" w:rsidRPr="009D7853">
        <w:rPr>
          <w:spacing w:val="-1"/>
          <w:sz w:val="20"/>
        </w:rPr>
        <w:t xml:space="preserve"> </w:t>
      </w:r>
      <w:r w:rsidR="00D00FC5" w:rsidRPr="009D7853">
        <w:rPr>
          <w:sz w:val="20"/>
        </w:rPr>
        <w:t>sistema,</w:t>
      </w:r>
      <w:r w:rsidR="00D00FC5" w:rsidRPr="009D7853">
        <w:rPr>
          <w:spacing w:val="-2"/>
          <w:sz w:val="20"/>
        </w:rPr>
        <w:t xml:space="preserve"> </w:t>
      </w:r>
      <w:r w:rsidR="00D00FC5" w:rsidRPr="009D7853">
        <w:rPr>
          <w:sz w:val="20"/>
        </w:rPr>
        <w:t>no</w:t>
      </w:r>
      <w:r w:rsidR="00D00FC5" w:rsidRPr="009D7853">
        <w:rPr>
          <w:spacing w:val="-1"/>
          <w:sz w:val="20"/>
        </w:rPr>
        <w:t xml:space="preserve"> </w:t>
      </w:r>
      <w:r w:rsidR="00D00FC5" w:rsidRPr="009D7853">
        <w:rPr>
          <w:sz w:val="20"/>
        </w:rPr>
        <w:t>prazo</w:t>
      </w:r>
      <w:r w:rsidR="00D00FC5" w:rsidRPr="009D7853">
        <w:rPr>
          <w:spacing w:val="-2"/>
          <w:sz w:val="20"/>
        </w:rPr>
        <w:t xml:space="preserve"> </w:t>
      </w:r>
      <w:r w:rsidR="00D00FC5" w:rsidRPr="009D7853">
        <w:rPr>
          <w:sz w:val="20"/>
        </w:rPr>
        <w:t>de</w:t>
      </w:r>
      <w:r w:rsidR="00D00FC5" w:rsidRPr="009D7853">
        <w:rPr>
          <w:spacing w:val="-1"/>
          <w:sz w:val="20"/>
        </w:rPr>
        <w:t xml:space="preserve"> </w:t>
      </w:r>
      <w:r w:rsidR="00D00FC5" w:rsidRPr="009D7853">
        <w:rPr>
          <w:sz w:val="20"/>
        </w:rPr>
        <w:t>24</w:t>
      </w:r>
      <w:r w:rsidR="00D00FC5" w:rsidRPr="009D7853">
        <w:rPr>
          <w:spacing w:val="-1"/>
          <w:sz w:val="20"/>
        </w:rPr>
        <w:t xml:space="preserve"> </w:t>
      </w:r>
      <w:r w:rsidR="00D00FC5" w:rsidRPr="009D7853">
        <w:rPr>
          <w:sz w:val="20"/>
        </w:rPr>
        <w:t>(vinte</w:t>
      </w:r>
      <w:r w:rsidR="00D00FC5" w:rsidRPr="009D7853">
        <w:rPr>
          <w:spacing w:val="-2"/>
          <w:sz w:val="20"/>
        </w:rPr>
        <w:t xml:space="preserve"> </w:t>
      </w:r>
      <w:r w:rsidR="00D00FC5" w:rsidRPr="009D7853">
        <w:rPr>
          <w:sz w:val="20"/>
        </w:rPr>
        <w:t>e</w:t>
      </w:r>
      <w:r w:rsidR="00D00FC5" w:rsidRPr="009D7853">
        <w:rPr>
          <w:spacing w:val="-1"/>
          <w:sz w:val="20"/>
        </w:rPr>
        <w:t xml:space="preserve"> </w:t>
      </w:r>
      <w:r w:rsidR="00D00FC5" w:rsidRPr="009D7853">
        <w:rPr>
          <w:sz w:val="20"/>
        </w:rPr>
        <w:t>quatro)</w:t>
      </w:r>
      <w:r w:rsidR="00D00FC5" w:rsidRPr="009D7853">
        <w:rPr>
          <w:spacing w:val="-1"/>
          <w:sz w:val="20"/>
        </w:rPr>
        <w:t xml:space="preserve"> </w:t>
      </w:r>
      <w:r w:rsidR="00D00FC5" w:rsidRPr="009D7853">
        <w:rPr>
          <w:sz w:val="20"/>
        </w:rPr>
        <w:t>horas,</w:t>
      </w:r>
      <w:r w:rsidR="00D00FC5" w:rsidRPr="009D7853">
        <w:rPr>
          <w:spacing w:val="-2"/>
          <w:sz w:val="20"/>
        </w:rPr>
        <w:t xml:space="preserve"> </w:t>
      </w:r>
      <w:r w:rsidR="00D00FC5" w:rsidRPr="009D7853">
        <w:rPr>
          <w:sz w:val="20"/>
        </w:rPr>
        <w:t>sob</w:t>
      </w:r>
      <w:r w:rsidR="00D00FC5" w:rsidRPr="009D7853">
        <w:rPr>
          <w:spacing w:val="-1"/>
          <w:sz w:val="20"/>
        </w:rPr>
        <w:t xml:space="preserve"> </w:t>
      </w:r>
      <w:r w:rsidR="00D00FC5" w:rsidRPr="009D7853">
        <w:rPr>
          <w:sz w:val="20"/>
        </w:rPr>
        <w:t>pena</w:t>
      </w:r>
      <w:r w:rsidR="00D00FC5" w:rsidRPr="009D7853">
        <w:rPr>
          <w:spacing w:val="-1"/>
          <w:sz w:val="20"/>
        </w:rPr>
        <w:t xml:space="preserve"> </w:t>
      </w:r>
      <w:r w:rsidR="00D00FC5" w:rsidRPr="009D7853">
        <w:rPr>
          <w:sz w:val="20"/>
        </w:rPr>
        <w:t>de</w:t>
      </w:r>
      <w:r w:rsidR="00D00FC5" w:rsidRPr="009D7853">
        <w:rPr>
          <w:spacing w:val="-2"/>
          <w:sz w:val="20"/>
        </w:rPr>
        <w:t xml:space="preserve"> </w:t>
      </w:r>
      <w:r w:rsidR="00D00FC5" w:rsidRPr="009D7853">
        <w:rPr>
          <w:sz w:val="20"/>
        </w:rPr>
        <w:t>não</w:t>
      </w:r>
      <w:r w:rsidR="00D00FC5" w:rsidRPr="009D7853">
        <w:rPr>
          <w:spacing w:val="-1"/>
          <w:sz w:val="20"/>
        </w:rPr>
        <w:t xml:space="preserve"> </w:t>
      </w:r>
      <w:r w:rsidR="00D00FC5" w:rsidRPr="009D7853">
        <w:rPr>
          <w:sz w:val="20"/>
        </w:rPr>
        <w:t>aceitação</w:t>
      </w:r>
      <w:r w:rsidR="00D00FC5" w:rsidRPr="009D7853">
        <w:rPr>
          <w:spacing w:val="-1"/>
          <w:sz w:val="20"/>
        </w:rPr>
        <w:t xml:space="preserve"> </w:t>
      </w:r>
      <w:r w:rsidR="00D00FC5" w:rsidRPr="009D7853">
        <w:rPr>
          <w:sz w:val="20"/>
        </w:rPr>
        <w:t>da</w:t>
      </w:r>
      <w:r w:rsidR="00D00FC5" w:rsidRPr="009D7853">
        <w:rPr>
          <w:spacing w:val="-2"/>
          <w:sz w:val="20"/>
        </w:rPr>
        <w:t xml:space="preserve"> </w:t>
      </w:r>
      <w:r w:rsidR="00D00FC5" w:rsidRPr="009D7853">
        <w:rPr>
          <w:sz w:val="20"/>
        </w:rPr>
        <w:t>proposta.</w:t>
      </w:r>
    </w:p>
    <w:p w:rsidR="00F549DF" w:rsidRPr="009D7853" w:rsidRDefault="00D00FC5" w:rsidP="004E0CE5">
      <w:pPr>
        <w:pStyle w:val="PargrafodaLista"/>
        <w:numPr>
          <w:ilvl w:val="1"/>
          <w:numId w:val="9"/>
        </w:numPr>
        <w:tabs>
          <w:tab w:val="left" w:pos="1133"/>
        </w:tabs>
        <w:spacing w:line="276" w:lineRule="auto"/>
        <w:ind w:right="405" w:firstLine="0"/>
        <w:rPr>
          <w:sz w:val="20"/>
        </w:rPr>
      </w:pPr>
      <w:r w:rsidRPr="009D7853">
        <w:rPr>
          <w:sz w:val="20"/>
        </w:rPr>
        <w:t>O prazo estabel</w:t>
      </w:r>
      <w:r w:rsidR="005939E6" w:rsidRPr="009D7853">
        <w:rPr>
          <w:sz w:val="20"/>
        </w:rPr>
        <w:t>ecido poderá ser prorrogado pela</w:t>
      </w:r>
      <w:r w:rsidRPr="009D7853">
        <w:rPr>
          <w:sz w:val="20"/>
        </w:rPr>
        <w:t xml:space="preserve"> Pregoeir</w:t>
      </w:r>
      <w:r w:rsidR="005939E6" w:rsidRPr="009D7853">
        <w:rPr>
          <w:sz w:val="20"/>
        </w:rPr>
        <w:t>a</w:t>
      </w:r>
      <w:r w:rsidRPr="009D7853">
        <w:rPr>
          <w:sz w:val="20"/>
        </w:rPr>
        <w:t xml:space="preserve"> por solicitação escrita e justificada do licitante,</w:t>
      </w:r>
      <w:r w:rsidRPr="009D7853">
        <w:rPr>
          <w:spacing w:val="1"/>
          <w:sz w:val="20"/>
        </w:rPr>
        <w:t xml:space="preserve"> </w:t>
      </w:r>
      <w:r w:rsidRPr="009D7853">
        <w:rPr>
          <w:sz w:val="20"/>
        </w:rPr>
        <w:t>formulada</w:t>
      </w:r>
      <w:r w:rsidRPr="009D7853">
        <w:rPr>
          <w:spacing w:val="-2"/>
          <w:sz w:val="20"/>
        </w:rPr>
        <w:t xml:space="preserve"> </w:t>
      </w:r>
      <w:r w:rsidRPr="009D7853">
        <w:rPr>
          <w:sz w:val="20"/>
        </w:rPr>
        <w:t>antes</w:t>
      </w:r>
      <w:r w:rsidRPr="009D7853">
        <w:rPr>
          <w:spacing w:val="-1"/>
          <w:sz w:val="20"/>
        </w:rPr>
        <w:t xml:space="preserve"> </w:t>
      </w:r>
      <w:r w:rsidRPr="009D7853">
        <w:rPr>
          <w:sz w:val="20"/>
        </w:rPr>
        <w:t>de</w:t>
      </w:r>
      <w:r w:rsidRPr="009D7853">
        <w:rPr>
          <w:spacing w:val="-1"/>
          <w:sz w:val="20"/>
        </w:rPr>
        <w:t xml:space="preserve"> </w:t>
      </w:r>
      <w:r w:rsidRPr="009D7853">
        <w:rPr>
          <w:sz w:val="20"/>
        </w:rPr>
        <w:t>findo</w:t>
      </w:r>
      <w:r w:rsidRPr="009D7853">
        <w:rPr>
          <w:spacing w:val="-1"/>
          <w:sz w:val="20"/>
        </w:rPr>
        <w:t xml:space="preserve"> </w:t>
      </w:r>
      <w:r w:rsidRPr="009D7853">
        <w:rPr>
          <w:sz w:val="20"/>
        </w:rPr>
        <w:t>o</w:t>
      </w:r>
      <w:r w:rsidRPr="009D7853">
        <w:rPr>
          <w:spacing w:val="-1"/>
          <w:sz w:val="20"/>
        </w:rPr>
        <w:t xml:space="preserve"> </w:t>
      </w:r>
      <w:r w:rsidRPr="009D7853">
        <w:rPr>
          <w:sz w:val="20"/>
        </w:rPr>
        <w:t>prazo,</w:t>
      </w:r>
      <w:r w:rsidRPr="009D7853">
        <w:rPr>
          <w:spacing w:val="-1"/>
          <w:sz w:val="20"/>
        </w:rPr>
        <w:t xml:space="preserve"> </w:t>
      </w:r>
      <w:r w:rsidRPr="009D7853">
        <w:rPr>
          <w:sz w:val="20"/>
        </w:rPr>
        <w:t>e</w:t>
      </w:r>
      <w:r w:rsidRPr="009D7853">
        <w:rPr>
          <w:spacing w:val="-1"/>
          <w:sz w:val="20"/>
        </w:rPr>
        <w:t xml:space="preserve"> </w:t>
      </w:r>
      <w:r w:rsidRPr="009D7853">
        <w:rPr>
          <w:sz w:val="20"/>
        </w:rPr>
        <w:t>formalmente</w:t>
      </w:r>
      <w:r w:rsidRPr="009D7853">
        <w:rPr>
          <w:spacing w:val="-1"/>
          <w:sz w:val="20"/>
        </w:rPr>
        <w:t xml:space="preserve"> </w:t>
      </w:r>
      <w:r w:rsidRPr="009D7853">
        <w:rPr>
          <w:sz w:val="20"/>
        </w:rPr>
        <w:t>aceita</w:t>
      </w:r>
      <w:r w:rsidRPr="009D7853">
        <w:rPr>
          <w:spacing w:val="-1"/>
          <w:sz w:val="20"/>
        </w:rPr>
        <w:t xml:space="preserve"> </w:t>
      </w:r>
      <w:r w:rsidR="005939E6" w:rsidRPr="009D7853">
        <w:rPr>
          <w:sz w:val="20"/>
        </w:rPr>
        <w:t>pela</w:t>
      </w:r>
      <w:r w:rsidRPr="009D7853">
        <w:rPr>
          <w:spacing w:val="-1"/>
          <w:sz w:val="20"/>
        </w:rPr>
        <w:t xml:space="preserve"> </w:t>
      </w:r>
      <w:r w:rsidR="005939E6" w:rsidRPr="009D7853">
        <w:rPr>
          <w:sz w:val="20"/>
        </w:rPr>
        <w:t>Pregoeira</w:t>
      </w:r>
      <w:r w:rsidRPr="009D7853">
        <w:rPr>
          <w:sz w:val="20"/>
        </w:rPr>
        <w:t>.</w:t>
      </w:r>
    </w:p>
    <w:p w:rsidR="00F549DF" w:rsidRDefault="00D87810" w:rsidP="004E0CE5">
      <w:pPr>
        <w:pStyle w:val="PargrafodaLista"/>
        <w:numPr>
          <w:ilvl w:val="1"/>
          <w:numId w:val="9"/>
        </w:numPr>
        <w:tabs>
          <w:tab w:val="left" w:pos="1133"/>
        </w:tabs>
        <w:spacing w:line="276" w:lineRule="auto"/>
        <w:ind w:right="420" w:firstLine="0"/>
        <w:rPr>
          <w:sz w:val="20"/>
        </w:rPr>
      </w:pPr>
      <w:r>
        <w:pict>
          <v:line id="_x0000_s1036" style="position:absolute;left:0;text-align:left;z-index:-18775552;mso-position-horizontal-relative:page" from="91.4pt,58.95pt" to="93.65pt,58.95pt" strokeweight=".26436mm">
            <w10:wrap anchorx="page"/>
          </v:line>
        </w:pict>
      </w:r>
      <w:r w:rsidR="00D00FC5">
        <w:rPr>
          <w:sz w:val="20"/>
        </w:rPr>
        <w:t>Dentre os document</w:t>
      </w:r>
      <w:r w:rsidR="009D7853">
        <w:rPr>
          <w:sz w:val="20"/>
        </w:rPr>
        <w:t>os passíveis de solicitação pela</w:t>
      </w:r>
      <w:r w:rsidR="00D00FC5">
        <w:rPr>
          <w:sz w:val="20"/>
        </w:rPr>
        <w:t xml:space="preserve"> Pregoeir</w:t>
      </w:r>
      <w:r w:rsidR="009D7853">
        <w:rPr>
          <w:sz w:val="20"/>
        </w:rPr>
        <w:t>a</w:t>
      </w:r>
      <w:r w:rsidR="00D00FC5">
        <w:rPr>
          <w:sz w:val="20"/>
        </w:rPr>
        <w:t>, destacam-se os que contenham as características</w:t>
      </w:r>
      <w:r w:rsidR="00D00FC5">
        <w:rPr>
          <w:spacing w:val="-47"/>
          <w:sz w:val="20"/>
        </w:rPr>
        <w:t xml:space="preserve"> </w:t>
      </w:r>
      <w:r w:rsidR="00D00FC5">
        <w:rPr>
          <w:sz w:val="20"/>
        </w:rPr>
        <w:t>do material ofertado, tais como marca, modelo, tipo, fabricante e procedência, além de outras informações pertinentes, a</w:t>
      </w:r>
      <w:r w:rsidR="00D00FC5">
        <w:rPr>
          <w:spacing w:val="-47"/>
          <w:sz w:val="20"/>
        </w:rPr>
        <w:t xml:space="preserve"> </w:t>
      </w:r>
      <w:r w:rsidR="00D00FC5">
        <w:rPr>
          <w:sz w:val="20"/>
        </w:rPr>
        <w:t>exemplo de catálogos, folhetos ou propostas, encaminhados por meio eletrônico, ou, se for o caso, por outro meio e</w:t>
      </w:r>
      <w:r w:rsidR="00D00FC5">
        <w:rPr>
          <w:spacing w:val="1"/>
          <w:sz w:val="20"/>
        </w:rPr>
        <w:t xml:space="preserve"> </w:t>
      </w:r>
      <w:r w:rsidR="00D00FC5">
        <w:rPr>
          <w:sz w:val="20"/>
        </w:rPr>
        <w:t>prazo indicados pel</w:t>
      </w:r>
      <w:r w:rsidR="009D7853">
        <w:rPr>
          <w:sz w:val="20"/>
        </w:rPr>
        <w:t>a Pregoeira</w:t>
      </w:r>
      <w:r w:rsidR="00D00FC5">
        <w:rPr>
          <w:sz w:val="20"/>
        </w:rPr>
        <w:t>, sem prejuízo do seu ulterior envio pelo sistema eletrônico, sob pena de não aceitação da</w:t>
      </w:r>
      <w:r w:rsidR="00D00FC5">
        <w:rPr>
          <w:spacing w:val="-47"/>
          <w:sz w:val="20"/>
        </w:rPr>
        <w:t xml:space="preserve"> </w:t>
      </w:r>
      <w:r w:rsidR="00D00FC5">
        <w:rPr>
          <w:sz w:val="20"/>
        </w:rPr>
        <w:t>proposta.</w:t>
      </w:r>
    </w:p>
    <w:p w:rsidR="00F549DF" w:rsidRDefault="00D00FC5" w:rsidP="004E0CE5">
      <w:pPr>
        <w:pStyle w:val="PargrafodaLista"/>
        <w:numPr>
          <w:ilvl w:val="1"/>
          <w:numId w:val="9"/>
        </w:numPr>
        <w:tabs>
          <w:tab w:val="left" w:pos="1118"/>
        </w:tabs>
        <w:spacing w:before="115" w:line="276" w:lineRule="auto"/>
        <w:ind w:right="416" w:firstLine="0"/>
        <w:rPr>
          <w:sz w:val="20"/>
        </w:rPr>
      </w:pPr>
      <w:r>
        <w:rPr>
          <w:sz w:val="20"/>
        </w:rPr>
        <w:t>Caso a proposta classificada em primeiro lugar tenha se beneficiado da aplic</w:t>
      </w:r>
      <w:r w:rsidR="009D7853">
        <w:rPr>
          <w:sz w:val="20"/>
        </w:rPr>
        <w:t>ação da margem de preferência, a</w:t>
      </w:r>
      <w:r>
        <w:rPr>
          <w:spacing w:val="1"/>
          <w:sz w:val="20"/>
        </w:rPr>
        <w:t xml:space="preserve"> </w:t>
      </w:r>
      <w:r w:rsidR="009D7853">
        <w:rPr>
          <w:sz w:val="20"/>
        </w:rPr>
        <w:t>Pregoeira</w:t>
      </w:r>
      <w:r>
        <w:rPr>
          <w:sz w:val="20"/>
        </w:rPr>
        <w:t xml:space="preserve"> solicitará ao licitante que envie imediatamente, por meio eletrônico, com posterior encaminhamento por via</w:t>
      </w:r>
      <w:r>
        <w:rPr>
          <w:spacing w:val="1"/>
          <w:sz w:val="20"/>
        </w:rPr>
        <w:t xml:space="preserve"> </w:t>
      </w:r>
      <w:r>
        <w:rPr>
          <w:sz w:val="20"/>
        </w:rPr>
        <w:t>postal,</w:t>
      </w:r>
      <w:r>
        <w:rPr>
          <w:spacing w:val="1"/>
          <w:sz w:val="20"/>
        </w:rPr>
        <w:t xml:space="preserve"> </w:t>
      </w:r>
      <w:r>
        <w:rPr>
          <w:sz w:val="20"/>
        </w:rPr>
        <w:t>o</w:t>
      </w:r>
      <w:r>
        <w:rPr>
          <w:spacing w:val="50"/>
          <w:sz w:val="20"/>
        </w:rPr>
        <w:t xml:space="preserve"> </w:t>
      </w:r>
      <w:r>
        <w:rPr>
          <w:sz w:val="20"/>
        </w:rPr>
        <w:t>documento comprobatório da caracterização do produto manu</w:t>
      </w:r>
      <w:r w:rsidR="004A3AD5">
        <w:rPr>
          <w:sz w:val="20"/>
        </w:rPr>
        <w:t>faturado nacional, nos termos da Lei 14.133/2021</w:t>
      </w:r>
      <w:r>
        <w:rPr>
          <w:sz w:val="20"/>
        </w:rPr>
        <w:t>.</w:t>
      </w:r>
    </w:p>
    <w:p w:rsidR="00F549DF" w:rsidRDefault="00D00FC5" w:rsidP="004E0CE5">
      <w:pPr>
        <w:pStyle w:val="PargrafodaLista"/>
        <w:numPr>
          <w:ilvl w:val="1"/>
          <w:numId w:val="9"/>
        </w:numPr>
        <w:tabs>
          <w:tab w:val="left" w:pos="1143"/>
        </w:tabs>
        <w:spacing w:before="119" w:line="276" w:lineRule="auto"/>
        <w:ind w:right="427" w:firstLine="0"/>
        <w:rPr>
          <w:sz w:val="20"/>
        </w:rPr>
      </w:pPr>
      <w:r>
        <w:rPr>
          <w:sz w:val="20"/>
        </w:rPr>
        <w:t>O licitante que não apresentar o documento comprobatório, ou cujo produto não atender aos regulamentos</w:t>
      </w:r>
      <w:r>
        <w:rPr>
          <w:spacing w:val="1"/>
          <w:sz w:val="20"/>
        </w:rPr>
        <w:t xml:space="preserve"> </w:t>
      </w:r>
      <w:r>
        <w:rPr>
          <w:sz w:val="20"/>
        </w:rPr>
        <w:t>técnicos</w:t>
      </w:r>
      <w:r>
        <w:rPr>
          <w:spacing w:val="1"/>
          <w:sz w:val="20"/>
        </w:rPr>
        <w:t xml:space="preserve"> </w:t>
      </w:r>
      <w:r>
        <w:rPr>
          <w:sz w:val="20"/>
        </w:rPr>
        <w:t>pertinentes</w:t>
      </w:r>
      <w:r>
        <w:rPr>
          <w:spacing w:val="1"/>
          <w:sz w:val="20"/>
        </w:rPr>
        <w:t xml:space="preserve"> </w:t>
      </w:r>
      <w:r>
        <w:rPr>
          <w:sz w:val="20"/>
        </w:rPr>
        <w:t>e</w:t>
      </w:r>
      <w:r>
        <w:rPr>
          <w:spacing w:val="1"/>
          <w:sz w:val="20"/>
        </w:rPr>
        <w:t xml:space="preserve"> </w:t>
      </w:r>
      <w:r>
        <w:rPr>
          <w:sz w:val="20"/>
        </w:rPr>
        <w:t>normas</w:t>
      </w:r>
      <w:r>
        <w:rPr>
          <w:spacing w:val="1"/>
          <w:sz w:val="20"/>
        </w:rPr>
        <w:t xml:space="preserve"> </w:t>
      </w:r>
      <w:r>
        <w:rPr>
          <w:sz w:val="20"/>
        </w:rPr>
        <w:t>técnicas</w:t>
      </w:r>
      <w:r>
        <w:rPr>
          <w:spacing w:val="1"/>
          <w:sz w:val="20"/>
        </w:rPr>
        <w:t xml:space="preserve"> </w:t>
      </w:r>
      <w:r>
        <w:rPr>
          <w:sz w:val="20"/>
        </w:rPr>
        <w:t>brasileiras</w:t>
      </w:r>
      <w:r>
        <w:rPr>
          <w:spacing w:val="1"/>
          <w:sz w:val="20"/>
        </w:rPr>
        <w:t xml:space="preserve"> </w:t>
      </w:r>
      <w:r>
        <w:rPr>
          <w:sz w:val="20"/>
        </w:rPr>
        <w:t>aplicáveis,</w:t>
      </w:r>
      <w:r>
        <w:rPr>
          <w:spacing w:val="1"/>
          <w:sz w:val="20"/>
        </w:rPr>
        <w:t xml:space="preserve"> </w:t>
      </w:r>
      <w:r>
        <w:rPr>
          <w:sz w:val="20"/>
        </w:rPr>
        <w:t>não</w:t>
      </w:r>
      <w:r>
        <w:rPr>
          <w:spacing w:val="1"/>
          <w:sz w:val="20"/>
        </w:rPr>
        <w:t xml:space="preserve"> </w:t>
      </w:r>
      <w:r>
        <w:rPr>
          <w:sz w:val="20"/>
        </w:rPr>
        <w:t>poderá</w:t>
      </w:r>
      <w:r>
        <w:rPr>
          <w:spacing w:val="1"/>
          <w:sz w:val="20"/>
        </w:rPr>
        <w:t xml:space="preserve"> </w:t>
      </w:r>
      <w:r>
        <w:rPr>
          <w:sz w:val="20"/>
        </w:rPr>
        <w:t>usufruir</w:t>
      </w:r>
      <w:r>
        <w:rPr>
          <w:spacing w:val="1"/>
          <w:sz w:val="20"/>
        </w:rPr>
        <w:t xml:space="preserve"> </w:t>
      </w:r>
      <w:r>
        <w:rPr>
          <w:sz w:val="20"/>
        </w:rPr>
        <w:t>da</w:t>
      </w:r>
      <w:r>
        <w:rPr>
          <w:spacing w:val="1"/>
          <w:sz w:val="20"/>
        </w:rPr>
        <w:t xml:space="preserve"> </w:t>
      </w:r>
      <w:r>
        <w:rPr>
          <w:sz w:val="20"/>
        </w:rPr>
        <w:t>aplicação</w:t>
      </w:r>
      <w:r>
        <w:rPr>
          <w:spacing w:val="1"/>
          <w:sz w:val="20"/>
        </w:rPr>
        <w:t xml:space="preserve"> </w:t>
      </w:r>
      <w:r>
        <w:rPr>
          <w:sz w:val="20"/>
        </w:rPr>
        <w:t>da</w:t>
      </w:r>
      <w:r>
        <w:rPr>
          <w:spacing w:val="1"/>
          <w:sz w:val="20"/>
        </w:rPr>
        <w:t xml:space="preserve"> </w:t>
      </w:r>
      <w:r>
        <w:rPr>
          <w:sz w:val="20"/>
        </w:rPr>
        <w:t>margem</w:t>
      </w:r>
      <w:r>
        <w:rPr>
          <w:spacing w:val="50"/>
          <w:sz w:val="20"/>
        </w:rPr>
        <w:t xml:space="preserve"> </w:t>
      </w:r>
      <w:r>
        <w:rPr>
          <w:sz w:val="20"/>
        </w:rPr>
        <w:t>de</w:t>
      </w:r>
      <w:r>
        <w:rPr>
          <w:spacing w:val="1"/>
          <w:sz w:val="20"/>
        </w:rPr>
        <w:t xml:space="preserve"> </w:t>
      </w:r>
      <w:r>
        <w:rPr>
          <w:sz w:val="20"/>
        </w:rPr>
        <w:t>preferência,</w:t>
      </w:r>
      <w:r>
        <w:rPr>
          <w:spacing w:val="-2"/>
          <w:sz w:val="20"/>
        </w:rPr>
        <w:t xml:space="preserve"> </w:t>
      </w:r>
      <w:r>
        <w:rPr>
          <w:sz w:val="20"/>
        </w:rPr>
        <w:t>sem</w:t>
      </w:r>
      <w:r>
        <w:rPr>
          <w:spacing w:val="-1"/>
          <w:sz w:val="20"/>
        </w:rPr>
        <w:t xml:space="preserve"> </w:t>
      </w:r>
      <w:r>
        <w:rPr>
          <w:sz w:val="20"/>
        </w:rPr>
        <w:t>prejuízo</w:t>
      </w:r>
      <w:r>
        <w:rPr>
          <w:spacing w:val="-1"/>
          <w:sz w:val="20"/>
        </w:rPr>
        <w:t xml:space="preserve"> </w:t>
      </w:r>
      <w:r>
        <w:rPr>
          <w:sz w:val="20"/>
        </w:rPr>
        <w:t>das</w:t>
      </w:r>
      <w:r>
        <w:rPr>
          <w:spacing w:val="-1"/>
          <w:sz w:val="20"/>
        </w:rPr>
        <w:t xml:space="preserve"> </w:t>
      </w:r>
      <w:r>
        <w:rPr>
          <w:sz w:val="20"/>
        </w:rPr>
        <w:t>penalidades</w:t>
      </w:r>
      <w:r>
        <w:rPr>
          <w:spacing w:val="-1"/>
          <w:sz w:val="20"/>
        </w:rPr>
        <w:t xml:space="preserve"> </w:t>
      </w:r>
      <w:r>
        <w:rPr>
          <w:sz w:val="20"/>
        </w:rPr>
        <w:t>cabíveis.</w:t>
      </w:r>
    </w:p>
    <w:p w:rsidR="00F549DF" w:rsidRDefault="00D00FC5" w:rsidP="004E0CE5">
      <w:pPr>
        <w:pStyle w:val="PargrafodaLista"/>
        <w:numPr>
          <w:ilvl w:val="1"/>
          <w:numId w:val="9"/>
        </w:numPr>
        <w:tabs>
          <w:tab w:val="left" w:pos="1118"/>
        </w:tabs>
        <w:spacing w:before="119" w:line="276" w:lineRule="auto"/>
        <w:ind w:right="427" w:firstLine="0"/>
        <w:rPr>
          <w:sz w:val="20"/>
        </w:rPr>
      </w:pPr>
      <w:r>
        <w:rPr>
          <w:sz w:val="20"/>
        </w:rPr>
        <w:lastRenderedPageBreak/>
        <w:t>Nessa hipótese, bem como em caso de inabilitação do licitante, as propostas serão reclassificadas, para fins de</w:t>
      </w:r>
      <w:r>
        <w:rPr>
          <w:spacing w:val="1"/>
          <w:sz w:val="20"/>
        </w:rPr>
        <w:t xml:space="preserve"> </w:t>
      </w:r>
      <w:r>
        <w:rPr>
          <w:sz w:val="20"/>
        </w:rPr>
        <w:t>nova</w:t>
      </w:r>
      <w:r>
        <w:rPr>
          <w:spacing w:val="-2"/>
          <w:sz w:val="20"/>
        </w:rPr>
        <w:t xml:space="preserve"> </w:t>
      </w:r>
      <w:r>
        <w:rPr>
          <w:sz w:val="20"/>
        </w:rPr>
        <w:t>aplicação</w:t>
      </w:r>
      <w:r>
        <w:rPr>
          <w:spacing w:val="-1"/>
          <w:sz w:val="20"/>
        </w:rPr>
        <w:t xml:space="preserve"> </w:t>
      </w:r>
      <w:r>
        <w:rPr>
          <w:sz w:val="20"/>
        </w:rPr>
        <w:t>da</w:t>
      </w:r>
      <w:r>
        <w:rPr>
          <w:spacing w:val="-1"/>
          <w:sz w:val="20"/>
        </w:rPr>
        <w:t xml:space="preserve"> </w:t>
      </w:r>
      <w:r>
        <w:rPr>
          <w:sz w:val="20"/>
        </w:rPr>
        <w:t>margem</w:t>
      </w:r>
      <w:r>
        <w:rPr>
          <w:spacing w:val="-1"/>
          <w:sz w:val="20"/>
        </w:rPr>
        <w:t xml:space="preserve"> </w:t>
      </w:r>
      <w:r>
        <w:rPr>
          <w:sz w:val="20"/>
        </w:rPr>
        <w:t>de</w:t>
      </w:r>
      <w:r>
        <w:rPr>
          <w:spacing w:val="-1"/>
          <w:sz w:val="20"/>
        </w:rPr>
        <w:t xml:space="preserve"> </w:t>
      </w:r>
      <w:r>
        <w:rPr>
          <w:sz w:val="20"/>
        </w:rPr>
        <w:t>preferência.</w:t>
      </w:r>
    </w:p>
    <w:p w:rsidR="00F549DF" w:rsidRDefault="00D00FC5" w:rsidP="004E0CE5">
      <w:pPr>
        <w:pStyle w:val="PargrafodaLista"/>
        <w:numPr>
          <w:ilvl w:val="1"/>
          <w:numId w:val="9"/>
        </w:numPr>
        <w:tabs>
          <w:tab w:val="left" w:pos="1133"/>
        </w:tabs>
        <w:spacing w:before="120" w:line="276" w:lineRule="auto"/>
        <w:ind w:right="417" w:firstLine="0"/>
        <w:rPr>
          <w:sz w:val="20"/>
        </w:rPr>
      </w:pPr>
      <w:r>
        <w:rPr>
          <w:sz w:val="20"/>
        </w:rPr>
        <w:t>Se a proposta ou lance vencedor for desclassificado, o Pregoeiro examinará a proposta ou lance subsequente, e,</w:t>
      </w:r>
      <w:r>
        <w:rPr>
          <w:spacing w:val="-47"/>
          <w:sz w:val="20"/>
        </w:rPr>
        <w:t xml:space="preserve"> </w:t>
      </w:r>
      <w:r>
        <w:rPr>
          <w:sz w:val="20"/>
        </w:rPr>
        <w:t>assim</w:t>
      </w:r>
      <w:r>
        <w:rPr>
          <w:spacing w:val="-2"/>
          <w:sz w:val="20"/>
        </w:rPr>
        <w:t xml:space="preserve"> </w:t>
      </w:r>
      <w:r>
        <w:rPr>
          <w:sz w:val="20"/>
        </w:rPr>
        <w:t>sucessivamente,</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p>
    <w:p w:rsidR="00F549DF" w:rsidRDefault="00D00FC5" w:rsidP="004E0CE5">
      <w:pPr>
        <w:pStyle w:val="PargrafodaLista"/>
        <w:numPr>
          <w:ilvl w:val="1"/>
          <w:numId w:val="9"/>
        </w:numPr>
        <w:tabs>
          <w:tab w:val="left" w:pos="1133"/>
        </w:tabs>
        <w:spacing w:line="276" w:lineRule="auto"/>
        <w:ind w:right="420" w:firstLine="0"/>
        <w:rPr>
          <w:sz w:val="20"/>
        </w:rPr>
      </w:pPr>
      <w:r>
        <w:rPr>
          <w:sz w:val="20"/>
        </w:rPr>
        <w:t xml:space="preserve">Havendo necessidade, </w:t>
      </w:r>
      <w:r w:rsidR="009D7853">
        <w:rPr>
          <w:sz w:val="20"/>
        </w:rPr>
        <w:t>a</w:t>
      </w:r>
      <w:r>
        <w:rPr>
          <w:sz w:val="20"/>
        </w:rPr>
        <w:t xml:space="preserve"> Pregoeir</w:t>
      </w:r>
      <w:r w:rsidR="009D7853">
        <w:rPr>
          <w:sz w:val="20"/>
        </w:rPr>
        <w:t>a</w:t>
      </w:r>
      <w:r>
        <w:rPr>
          <w:sz w:val="20"/>
        </w:rPr>
        <w:t xml:space="preserve"> suspenderá a sessão, informando no “</w:t>
      </w:r>
      <w:r>
        <w:rPr>
          <w:i/>
          <w:sz w:val="20"/>
        </w:rPr>
        <w:t>chat</w:t>
      </w:r>
      <w:r>
        <w:rPr>
          <w:sz w:val="20"/>
        </w:rPr>
        <w:t>” a nova data e horário para a sua</w:t>
      </w:r>
      <w:r>
        <w:rPr>
          <w:spacing w:val="1"/>
          <w:sz w:val="20"/>
        </w:rPr>
        <w:t xml:space="preserve"> </w:t>
      </w:r>
      <w:r>
        <w:rPr>
          <w:sz w:val="20"/>
        </w:rPr>
        <w:t>continuidade.</w:t>
      </w:r>
    </w:p>
    <w:p w:rsidR="00F549DF" w:rsidRDefault="009D7853" w:rsidP="004E0CE5">
      <w:pPr>
        <w:pStyle w:val="PargrafodaLista"/>
        <w:numPr>
          <w:ilvl w:val="1"/>
          <w:numId w:val="9"/>
        </w:numPr>
        <w:tabs>
          <w:tab w:val="left" w:pos="1133"/>
        </w:tabs>
        <w:spacing w:before="75" w:line="276" w:lineRule="auto"/>
        <w:ind w:right="415" w:firstLine="0"/>
        <w:rPr>
          <w:sz w:val="20"/>
        </w:rPr>
      </w:pPr>
      <w:r>
        <w:rPr>
          <w:sz w:val="20"/>
        </w:rPr>
        <w:t>A</w:t>
      </w:r>
      <w:r w:rsidR="00D00FC5">
        <w:rPr>
          <w:sz w:val="20"/>
        </w:rPr>
        <w:t xml:space="preserve"> Pregoeir</w:t>
      </w:r>
      <w:r>
        <w:rPr>
          <w:sz w:val="20"/>
        </w:rPr>
        <w:t>a</w:t>
      </w:r>
      <w:r w:rsidR="00D00FC5">
        <w:rPr>
          <w:sz w:val="20"/>
        </w:rPr>
        <w:t xml:space="preserve"> poderá encaminhar, por meio do sistema eletrônico, contraproposta ao licitante que apresentou o</w:t>
      </w:r>
      <w:r w:rsidR="00D00FC5">
        <w:rPr>
          <w:spacing w:val="1"/>
          <w:sz w:val="20"/>
        </w:rPr>
        <w:t xml:space="preserve"> </w:t>
      </w:r>
      <w:r w:rsidR="00D00FC5">
        <w:rPr>
          <w:sz w:val="20"/>
        </w:rPr>
        <w:t>lance mais vantajoso, com o fim de negociar a obtenção de melhor preço, vedada a negociação em condições diversas</w:t>
      </w:r>
      <w:r w:rsidR="00D00FC5">
        <w:rPr>
          <w:spacing w:val="1"/>
          <w:sz w:val="20"/>
        </w:rPr>
        <w:t xml:space="preserve"> </w:t>
      </w:r>
      <w:r w:rsidR="00D00FC5">
        <w:rPr>
          <w:sz w:val="20"/>
        </w:rPr>
        <w:t>das</w:t>
      </w:r>
      <w:r w:rsidR="00D00FC5">
        <w:rPr>
          <w:spacing w:val="-2"/>
          <w:sz w:val="20"/>
        </w:rPr>
        <w:t xml:space="preserve"> </w:t>
      </w:r>
      <w:r w:rsidR="00D00FC5">
        <w:rPr>
          <w:sz w:val="20"/>
        </w:rPr>
        <w:t>previstas</w:t>
      </w:r>
      <w:r w:rsidR="00D00FC5">
        <w:rPr>
          <w:spacing w:val="-1"/>
          <w:sz w:val="20"/>
        </w:rPr>
        <w:t xml:space="preserve"> </w:t>
      </w:r>
      <w:r w:rsidR="00D00FC5">
        <w:rPr>
          <w:sz w:val="20"/>
        </w:rPr>
        <w:t>neste</w:t>
      </w:r>
      <w:r w:rsidR="00D00FC5">
        <w:rPr>
          <w:spacing w:val="-1"/>
          <w:sz w:val="20"/>
        </w:rPr>
        <w:t xml:space="preserve"> </w:t>
      </w:r>
      <w:r w:rsidR="00D00FC5">
        <w:rPr>
          <w:sz w:val="20"/>
        </w:rPr>
        <w:t>Edital.</w:t>
      </w:r>
    </w:p>
    <w:p w:rsidR="00F549DF" w:rsidRDefault="00D00FC5" w:rsidP="004E0CE5">
      <w:pPr>
        <w:pStyle w:val="PargrafodaLista"/>
        <w:numPr>
          <w:ilvl w:val="1"/>
          <w:numId w:val="9"/>
        </w:numPr>
        <w:tabs>
          <w:tab w:val="left" w:pos="1153"/>
        </w:tabs>
        <w:spacing w:before="119" w:line="276" w:lineRule="auto"/>
        <w:ind w:right="420" w:firstLine="0"/>
        <w:rPr>
          <w:sz w:val="20"/>
        </w:rPr>
      </w:pPr>
      <w:r>
        <w:rPr>
          <w:sz w:val="20"/>
        </w:rPr>
        <w:t>Também nas hipóteses em que o Pregoeiro não aceitar a proposta e passar à subsequente, poderá negociar com</w:t>
      </w:r>
      <w:r>
        <w:rPr>
          <w:spacing w:val="-47"/>
          <w:sz w:val="20"/>
        </w:rPr>
        <w:t xml:space="preserve"> </w:t>
      </w:r>
      <w:r>
        <w:rPr>
          <w:sz w:val="20"/>
        </w:rPr>
        <w:t>o</w:t>
      </w:r>
      <w:r>
        <w:rPr>
          <w:spacing w:val="-2"/>
          <w:sz w:val="20"/>
        </w:rPr>
        <w:t xml:space="preserve"> </w:t>
      </w:r>
      <w:r>
        <w:rPr>
          <w:sz w:val="20"/>
        </w:rPr>
        <w:t>licitante</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seja</w:t>
      </w:r>
      <w:r>
        <w:rPr>
          <w:spacing w:val="-1"/>
          <w:sz w:val="20"/>
        </w:rPr>
        <w:t xml:space="preserve"> </w:t>
      </w:r>
      <w:r>
        <w:rPr>
          <w:sz w:val="20"/>
        </w:rPr>
        <w:t>obtido</w:t>
      </w:r>
      <w:r>
        <w:rPr>
          <w:spacing w:val="-1"/>
          <w:sz w:val="20"/>
        </w:rPr>
        <w:t xml:space="preserve"> </w:t>
      </w:r>
      <w:r>
        <w:rPr>
          <w:sz w:val="20"/>
        </w:rPr>
        <w:t>preço</w:t>
      </w:r>
      <w:r>
        <w:rPr>
          <w:spacing w:val="-1"/>
          <w:sz w:val="20"/>
        </w:rPr>
        <w:t xml:space="preserve"> </w:t>
      </w:r>
      <w:r>
        <w:rPr>
          <w:sz w:val="20"/>
        </w:rPr>
        <w:t>melhor.</w:t>
      </w:r>
    </w:p>
    <w:p w:rsidR="00F549DF" w:rsidRDefault="00D00FC5" w:rsidP="004E0CE5">
      <w:pPr>
        <w:pStyle w:val="PargrafodaLista"/>
        <w:numPr>
          <w:ilvl w:val="1"/>
          <w:numId w:val="9"/>
        </w:numPr>
        <w:tabs>
          <w:tab w:val="left" w:pos="1163"/>
        </w:tabs>
        <w:spacing w:before="120"/>
        <w:ind w:left="1162" w:hanging="750"/>
        <w:rPr>
          <w:sz w:val="20"/>
        </w:rPr>
      </w:pPr>
      <w:r>
        <w:rPr>
          <w:sz w:val="20"/>
        </w:rPr>
        <w:t>A</w:t>
      </w:r>
      <w:r>
        <w:rPr>
          <w:spacing w:val="-2"/>
          <w:sz w:val="20"/>
        </w:rPr>
        <w:t xml:space="preserve"> </w:t>
      </w:r>
      <w:r>
        <w:rPr>
          <w:sz w:val="20"/>
        </w:rPr>
        <w:t>negociação</w:t>
      </w:r>
      <w:r>
        <w:rPr>
          <w:spacing w:val="-2"/>
          <w:sz w:val="20"/>
        </w:rPr>
        <w:t xml:space="preserve"> </w:t>
      </w:r>
      <w:r>
        <w:rPr>
          <w:sz w:val="20"/>
        </w:rPr>
        <w:t>será</w:t>
      </w:r>
      <w:r>
        <w:rPr>
          <w:spacing w:val="-1"/>
          <w:sz w:val="20"/>
        </w:rPr>
        <w:t xml:space="preserve"> </w:t>
      </w:r>
      <w:r>
        <w:rPr>
          <w:sz w:val="20"/>
        </w:rPr>
        <w:t>realizada</w:t>
      </w:r>
      <w:r>
        <w:rPr>
          <w:spacing w:val="-2"/>
          <w:sz w:val="20"/>
        </w:rPr>
        <w:t xml:space="preserve"> </w:t>
      </w:r>
      <w:r>
        <w:rPr>
          <w:sz w:val="20"/>
        </w:rPr>
        <w:t>por</w:t>
      </w:r>
      <w:r>
        <w:rPr>
          <w:spacing w:val="-1"/>
          <w:sz w:val="20"/>
        </w:rPr>
        <w:t xml:space="preserve"> </w:t>
      </w:r>
      <w:r>
        <w:rPr>
          <w:sz w:val="20"/>
        </w:rPr>
        <w:t>meio</w:t>
      </w:r>
      <w:r>
        <w:rPr>
          <w:spacing w:val="-2"/>
          <w:sz w:val="20"/>
        </w:rPr>
        <w:t xml:space="preserve"> </w:t>
      </w:r>
      <w:r>
        <w:rPr>
          <w:sz w:val="20"/>
        </w:rPr>
        <w:t>do</w:t>
      </w:r>
      <w:r>
        <w:rPr>
          <w:spacing w:val="-1"/>
          <w:sz w:val="20"/>
        </w:rPr>
        <w:t xml:space="preserve"> </w:t>
      </w:r>
      <w:r>
        <w:rPr>
          <w:sz w:val="20"/>
        </w:rPr>
        <w:t>sistema,</w:t>
      </w:r>
      <w:r>
        <w:rPr>
          <w:spacing w:val="-2"/>
          <w:sz w:val="20"/>
        </w:rPr>
        <w:t xml:space="preserve"> </w:t>
      </w:r>
      <w:r>
        <w:rPr>
          <w:sz w:val="20"/>
        </w:rPr>
        <w:t>podendo</w:t>
      </w:r>
      <w:r>
        <w:rPr>
          <w:spacing w:val="-2"/>
          <w:sz w:val="20"/>
        </w:rPr>
        <w:t xml:space="preserve"> </w:t>
      </w:r>
      <w:r>
        <w:rPr>
          <w:sz w:val="20"/>
        </w:rPr>
        <w:t>ser</w:t>
      </w:r>
      <w:r>
        <w:rPr>
          <w:spacing w:val="-1"/>
          <w:sz w:val="20"/>
        </w:rPr>
        <w:t xml:space="preserve"> </w:t>
      </w:r>
      <w:r>
        <w:rPr>
          <w:sz w:val="20"/>
        </w:rPr>
        <w:t>acompanhada</w:t>
      </w:r>
      <w:r>
        <w:rPr>
          <w:spacing w:val="-2"/>
          <w:sz w:val="20"/>
        </w:rPr>
        <w:t xml:space="preserve"> </w:t>
      </w:r>
      <w:r>
        <w:rPr>
          <w:sz w:val="20"/>
        </w:rPr>
        <w:t>pelos</w:t>
      </w:r>
      <w:r>
        <w:rPr>
          <w:spacing w:val="-1"/>
          <w:sz w:val="20"/>
        </w:rPr>
        <w:t xml:space="preserve"> </w:t>
      </w:r>
      <w:r>
        <w:rPr>
          <w:sz w:val="20"/>
        </w:rPr>
        <w:t>demais</w:t>
      </w:r>
      <w:r>
        <w:rPr>
          <w:spacing w:val="-2"/>
          <w:sz w:val="20"/>
        </w:rPr>
        <w:t xml:space="preserve"> </w:t>
      </w:r>
      <w:r>
        <w:rPr>
          <w:sz w:val="20"/>
        </w:rPr>
        <w:t>licitantes.</w:t>
      </w:r>
    </w:p>
    <w:p w:rsidR="005E3946" w:rsidRPr="005E3946" w:rsidRDefault="005E3946" w:rsidP="004E0CE5">
      <w:pPr>
        <w:pStyle w:val="PargrafodaLista"/>
        <w:numPr>
          <w:ilvl w:val="1"/>
          <w:numId w:val="9"/>
        </w:numPr>
        <w:tabs>
          <w:tab w:val="left" w:pos="1163"/>
        </w:tabs>
        <w:spacing w:before="120"/>
        <w:ind w:left="1162" w:right="272" w:hanging="750"/>
        <w:rPr>
          <w:sz w:val="20"/>
        </w:rPr>
      </w:pPr>
      <w:r>
        <w:t xml:space="preserve">A empresa detentora do melhor lance </w:t>
      </w:r>
      <w:r w:rsidRPr="00F00B94">
        <w:t>com lotes exclusivos e com reserva de cota de até 25%</w:t>
      </w:r>
      <w:r>
        <w:t xml:space="preserve">, </w:t>
      </w:r>
      <w:r w:rsidRPr="00F00B94">
        <w:t>para</w:t>
      </w:r>
      <w:r w:rsidR="00CA16AA">
        <w:rPr>
          <w:spacing w:val="1"/>
        </w:rPr>
        <w:t xml:space="preserve"> </w:t>
      </w:r>
      <w:r w:rsidRPr="00F00B94">
        <w:t>microempresas</w:t>
      </w:r>
      <w:r w:rsidRPr="005E3946">
        <w:rPr>
          <w:spacing w:val="-5"/>
        </w:rPr>
        <w:t xml:space="preserve"> </w:t>
      </w:r>
      <w:r w:rsidRPr="00F00B94">
        <w:t>e</w:t>
      </w:r>
      <w:r w:rsidRPr="005E3946">
        <w:rPr>
          <w:spacing w:val="-5"/>
        </w:rPr>
        <w:t xml:space="preserve"> </w:t>
      </w:r>
      <w:r w:rsidRPr="00F00B94">
        <w:t>empresas</w:t>
      </w:r>
      <w:r w:rsidRPr="005E3946">
        <w:rPr>
          <w:spacing w:val="-4"/>
        </w:rPr>
        <w:t xml:space="preserve"> </w:t>
      </w:r>
      <w:r w:rsidRPr="00F00B94">
        <w:t>de</w:t>
      </w:r>
      <w:r w:rsidRPr="005E3946">
        <w:rPr>
          <w:spacing w:val="-5"/>
        </w:rPr>
        <w:t xml:space="preserve"> </w:t>
      </w:r>
      <w:r w:rsidRPr="00F00B94">
        <w:t>pequeno</w:t>
      </w:r>
      <w:r w:rsidRPr="005E3946">
        <w:rPr>
          <w:spacing w:val="-4"/>
        </w:rPr>
        <w:t xml:space="preserve"> </w:t>
      </w:r>
      <w:r w:rsidRPr="00F00B94">
        <w:t>porte</w:t>
      </w:r>
      <w:r>
        <w:t xml:space="preserve"> devera mater o mesmo preço nos lotes de reserva livre, sob pena de desclassificação. </w:t>
      </w:r>
    </w:p>
    <w:p w:rsidR="00F549DF" w:rsidRDefault="00D00FC5" w:rsidP="004E0CE5">
      <w:pPr>
        <w:pStyle w:val="PargrafodaLista"/>
        <w:numPr>
          <w:ilvl w:val="1"/>
          <w:numId w:val="13"/>
        </w:numPr>
        <w:tabs>
          <w:tab w:val="left" w:pos="1133"/>
        </w:tabs>
        <w:spacing w:before="154" w:line="276" w:lineRule="auto"/>
        <w:ind w:right="416" w:firstLine="0"/>
        <w:rPr>
          <w:sz w:val="20"/>
        </w:rPr>
      </w:pPr>
      <w:r>
        <w:rPr>
          <w:sz w:val="20"/>
        </w:rPr>
        <w:t>Nos itens não exclusivos para a participação de microempresas e empresas de pequeno porte, sempre que a</w:t>
      </w:r>
      <w:r>
        <w:rPr>
          <w:spacing w:val="1"/>
          <w:sz w:val="20"/>
        </w:rPr>
        <w:t xml:space="preserve"> </w:t>
      </w:r>
      <w:r>
        <w:rPr>
          <w:sz w:val="20"/>
        </w:rPr>
        <w:t>proposta não for aceita, e antes de o Pregoeiro passar à subsequente, haverá nova verificação, pelo sistema, da eventual</w:t>
      </w:r>
      <w:r>
        <w:rPr>
          <w:spacing w:val="1"/>
          <w:sz w:val="20"/>
        </w:rPr>
        <w:t xml:space="preserve"> </w:t>
      </w:r>
      <w:r>
        <w:rPr>
          <w:sz w:val="20"/>
        </w:rPr>
        <w:t>ocorrência do empate ficto, previsto nos artigos 44 e 45 da LC nº 123, de 2006, seguindo-se a disciplina antes</w:t>
      </w:r>
      <w:r>
        <w:rPr>
          <w:spacing w:val="1"/>
          <w:sz w:val="20"/>
        </w:rPr>
        <w:t xml:space="preserve"> </w:t>
      </w:r>
      <w:r>
        <w:rPr>
          <w:sz w:val="20"/>
        </w:rPr>
        <w:t>estabelecida,</w:t>
      </w:r>
      <w:r>
        <w:rPr>
          <w:spacing w:val="-2"/>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p>
    <w:p w:rsidR="00F549DF" w:rsidRPr="005939E6" w:rsidRDefault="00D00FC5" w:rsidP="004E0CE5">
      <w:pPr>
        <w:pStyle w:val="PargrafodaLista"/>
        <w:numPr>
          <w:ilvl w:val="1"/>
          <w:numId w:val="13"/>
        </w:numPr>
        <w:tabs>
          <w:tab w:val="left" w:pos="1133"/>
        </w:tabs>
        <w:spacing w:before="119" w:line="276" w:lineRule="auto"/>
        <w:ind w:right="406" w:firstLine="0"/>
      </w:pPr>
      <w:r>
        <w:rPr>
          <w:sz w:val="20"/>
        </w:rPr>
        <w:t>Encerrada a análise quanto à aceitação da proposta, o pregoeiro verificará a habilitação do licitante, observado</w:t>
      </w:r>
      <w:r w:rsidRPr="005939E6">
        <w:rPr>
          <w:spacing w:val="1"/>
          <w:sz w:val="20"/>
        </w:rPr>
        <w:t xml:space="preserve"> </w:t>
      </w:r>
      <w:r>
        <w:rPr>
          <w:sz w:val="20"/>
        </w:rPr>
        <w:t>o</w:t>
      </w:r>
      <w:r w:rsidRPr="005939E6">
        <w:rPr>
          <w:spacing w:val="-2"/>
          <w:sz w:val="20"/>
        </w:rPr>
        <w:t xml:space="preserve"> </w:t>
      </w:r>
      <w:r>
        <w:rPr>
          <w:sz w:val="20"/>
        </w:rPr>
        <w:t>disposto</w:t>
      </w:r>
      <w:r w:rsidRPr="005939E6">
        <w:rPr>
          <w:spacing w:val="-1"/>
          <w:sz w:val="20"/>
        </w:rPr>
        <w:t xml:space="preserve"> </w:t>
      </w:r>
      <w:r>
        <w:rPr>
          <w:sz w:val="20"/>
        </w:rPr>
        <w:t>neste</w:t>
      </w:r>
      <w:r w:rsidRPr="005939E6">
        <w:rPr>
          <w:spacing w:val="-1"/>
          <w:sz w:val="20"/>
        </w:rPr>
        <w:t xml:space="preserve"> </w:t>
      </w:r>
      <w:r>
        <w:rPr>
          <w:sz w:val="20"/>
        </w:rPr>
        <w:t>Edital.</w:t>
      </w:r>
    </w:p>
    <w:p w:rsidR="00F549DF" w:rsidRDefault="00F549DF">
      <w:pPr>
        <w:pStyle w:val="Corpodetexto"/>
        <w:spacing w:before="2"/>
        <w:rPr>
          <w:sz w:val="32"/>
        </w:rPr>
      </w:pPr>
    </w:p>
    <w:p w:rsidR="00F549DF" w:rsidRDefault="00D00FC5" w:rsidP="004E0CE5">
      <w:pPr>
        <w:pStyle w:val="Ttulo1"/>
        <w:numPr>
          <w:ilvl w:val="0"/>
          <w:numId w:val="13"/>
        </w:numPr>
        <w:tabs>
          <w:tab w:val="left" w:pos="983"/>
        </w:tabs>
        <w:jc w:val="both"/>
      </w:pPr>
      <w:r>
        <w:t>DA</w:t>
      </w:r>
      <w:r>
        <w:rPr>
          <w:spacing w:val="-9"/>
        </w:rPr>
        <w:t xml:space="preserve"> </w:t>
      </w:r>
      <w:r>
        <w:t>HABILITAÇÃO</w:t>
      </w:r>
    </w:p>
    <w:p w:rsidR="001C152B" w:rsidRPr="00456598" w:rsidRDefault="00AA0B6D" w:rsidP="00DA2135">
      <w:pPr>
        <w:ind w:left="567"/>
      </w:pPr>
      <w:r w:rsidRPr="00456598">
        <w:rPr>
          <w:b/>
        </w:rPr>
        <w:t>A habilitação será verificada nos termos dos arts. 62 a 70 da Lei nº 14.133/2021, compreendendo: I – Habilitação jurídica; II – Qualificação técnica; III – Qualificação econômico-financeira; IV – Regularidade fiscal, social e trabalhista.</w:t>
      </w:r>
    </w:p>
    <w:p w:rsidR="001C152B" w:rsidRPr="00456598" w:rsidRDefault="00AA0B6D" w:rsidP="00DA2135">
      <w:pPr>
        <w:ind w:left="567"/>
      </w:pPr>
      <w:r w:rsidRPr="00456598">
        <w:rPr>
          <w:b/>
        </w:rPr>
        <w:t>As exigências de habilitação limitar-se-ão ao mínimo necessário para garantir o cumprimento das obrigações contratuais, vedadas exigências excessivas ou irrelevantes, nos termos do art. 67 da Lei nº 14.133/2021.</w:t>
      </w:r>
    </w:p>
    <w:p w:rsidR="00F549DF" w:rsidRDefault="00D00FC5" w:rsidP="004E0CE5">
      <w:pPr>
        <w:pStyle w:val="PargrafodaLista"/>
        <w:numPr>
          <w:ilvl w:val="1"/>
          <w:numId w:val="13"/>
        </w:numPr>
        <w:tabs>
          <w:tab w:val="left" w:pos="1133"/>
        </w:tabs>
        <w:spacing w:before="120" w:line="276" w:lineRule="auto"/>
        <w:ind w:right="416" w:firstLine="0"/>
        <w:rPr>
          <w:sz w:val="20"/>
        </w:rPr>
      </w:pPr>
      <w:r>
        <w:rPr>
          <w:sz w:val="20"/>
        </w:rPr>
        <w:t>Como condição prévia ao exame da documentação de habilitação do licitante detentor da proposta classificada</w:t>
      </w:r>
      <w:r>
        <w:rPr>
          <w:spacing w:val="1"/>
          <w:sz w:val="20"/>
        </w:rPr>
        <w:t xml:space="preserve"> </w:t>
      </w:r>
      <w:r>
        <w:rPr>
          <w:sz w:val="20"/>
        </w:rPr>
        <w:t>em primeiro lugar, o Pregoeiro verificará o eventual descumprimento das condições de participação, especialmente</w:t>
      </w:r>
      <w:r>
        <w:rPr>
          <w:spacing w:val="1"/>
          <w:sz w:val="20"/>
        </w:rPr>
        <w:t xml:space="preserve"> </w:t>
      </w:r>
      <w:r>
        <w:rPr>
          <w:sz w:val="20"/>
        </w:rPr>
        <w:t>quanto à existência de sanção que impeça a participação no certame ou a futura contratação, mediante a consulta aos</w:t>
      </w:r>
      <w:r>
        <w:rPr>
          <w:spacing w:val="1"/>
          <w:sz w:val="20"/>
        </w:rPr>
        <w:t xml:space="preserve"> </w:t>
      </w:r>
      <w:r>
        <w:rPr>
          <w:sz w:val="20"/>
        </w:rPr>
        <w:t>seguintes</w:t>
      </w:r>
      <w:r>
        <w:rPr>
          <w:spacing w:val="-2"/>
          <w:sz w:val="20"/>
        </w:rPr>
        <w:t xml:space="preserve"> </w:t>
      </w:r>
      <w:r>
        <w:rPr>
          <w:sz w:val="20"/>
        </w:rPr>
        <w:t>cadastros:</w:t>
      </w:r>
    </w:p>
    <w:p w:rsidR="00F549DF" w:rsidRDefault="00D00FC5" w:rsidP="004E0CE5">
      <w:pPr>
        <w:pStyle w:val="PargrafodaLista"/>
        <w:numPr>
          <w:ilvl w:val="2"/>
          <w:numId w:val="13"/>
        </w:numPr>
        <w:tabs>
          <w:tab w:val="left" w:pos="2605"/>
          <w:tab w:val="left" w:pos="2607"/>
        </w:tabs>
        <w:spacing w:line="276" w:lineRule="auto"/>
        <w:ind w:left="413" w:right="418" w:firstLine="719"/>
        <w:rPr>
          <w:sz w:val="20"/>
        </w:rPr>
      </w:pPr>
      <w:r>
        <w:rPr>
          <w:sz w:val="20"/>
        </w:rPr>
        <w:t>Consulta</w:t>
      </w:r>
      <w:r>
        <w:rPr>
          <w:spacing w:val="1"/>
          <w:sz w:val="20"/>
        </w:rPr>
        <w:t xml:space="preserve"> </w:t>
      </w:r>
      <w:r>
        <w:rPr>
          <w:sz w:val="20"/>
        </w:rPr>
        <w:t>Consolidada</w:t>
      </w:r>
      <w:r>
        <w:rPr>
          <w:spacing w:val="1"/>
          <w:sz w:val="20"/>
        </w:rPr>
        <w:t xml:space="preserve"> </w:t>
      </w:r>
      <w:r>
        <w:rPr>
          <w:sz w:val="20"/>
        </w:rPr>
        <w:t>de</w:t>
      </w:r>
      <w:r>
        <w:rPr>
          <w:spacing w:val="1"/>
          <w:sz w:val="20"/>
        </w:rPr>
        <w:t xml:space="preserve"> </w:t>
      </w:r>
      <w:r>
        <w:rPr>
          <w:sz w:val="20"/>
        </w:rPr>
        <w:t>Pessoa</w:t>
      </w:r>
      <w:r>
        <w:rPr>
          <w:spacing w:val="1"/>
          <w:sz w:val="20"/>
        </w:rPr>
        <w:t xml:space="preserve"> </w:t>
      </w:r>
      <w:r>
        <w:rPr>
          <w:sz w:val="20"/>
        </w:rPr>
        <w:t>Jurídica</w:t>
      </w:r>
      <w:r>
        <w:rPr>
          <w:spacing w:val="1"/>
          <w:sz w:val="20"/>
        </w:rPr>
        <w:t xml:space="preserve"> </w:t>
      </w:r>
      <w:r>
        <w:rPr>
          <w:sz w:val="20"/>
        </w:rPr>
        <w:t>do</w:t>
      </w:r>
      <w:r>
        <w:rPr>
          <w:spacing w:val="1"/>
          <w:sz w:val="20"/>
        </w:rPr>
        <w:t xml:space="preserve"> </w:t>
      </w:r>
      <w:r>
        <w:rPr>
          <w:sz w:val="20"/>
        </w:rPr>
        <w:t>Tribunal</w:t>
      </w:r>
      <w:r>
        <w:rPr>
          <w:spacing w:val="1"/>
          <w:sz w:val="20"/>
        </w:rPr>
        <w:t xml:space="preserve"> </w:t>
      </w:r>
      <w:r>
        <w:rPr>
          <w:sz w:val="20"/>
        </w:rPr>
        <w:t>de</w:t>
      </w:r>
      <w:r>
        <w:rPr>
          <w:spacing w:val="1"/>
          <w:sz w:val="20"/>
        </w:rPr>
        <w:t xml:space="preserve"> </w:t>
      </w:r>
      <w:r>
        <w:rPr>
          <w:sz w:val="20"/>
        </w:rPr>
        <w:t>Contas</w:t>
      </w:r>
      <w:r>
        <w:rPr>
          <w:spacing w:val="1"/>
          <w:sz w:val="20"/>
        </w:rPr>
        <w:t xml:space="preserve"> </w:t>
      </w:r>
      <w:r>
        <w:rPr>
          <w:sz w:val="20"/>
        </w:rPr>
        <w:t>da</w:t>
      </w:r>
      <w:r>
        <w:rPr>
          <w:spacing w:val="1"/>
          <w:sz w:val="20"/>
        </w:rPr>
        <w:t xml:space="preserve"> </w:t>
      </w:r>
      <w:r>
        <w:rPr>
          <w:sz w:val="20"/>
        </w:rPr>
        <w:t>União</w:t>
      </w:r>
      <w:r>
        <w:rPr>
          <w:spacing w:val="-47"/>
          <w:sz w:val="20"/>
        </w:rPr>
        <w:t xml:space="preserve"> </w:t>
      </w:r>
      <w:r>
        <w:rPr>
          <w:sz w:val="20"/>
        </w:rPr>
        <w:t>(</w:t>
      </w:r>
      <w:hyperlink r:id="rId13">
        <w:r>
          <w:rPr>
            <w:color w:val="000080"/>
            <w:sz w:val="20"/>
            <w:u w:val="single" w:color="000080"/>
          </w:rPr>
          <w:t>https://certidoes-apf.apps.tcu.gov.br/</w:t>
        </w:r>
      </w:hyperlink>
      <w:r>
        <w:rPr>
          <w:sz w:val="20"/>
        </w:rPr>
        <w:t>)</w:t>
      </w:r>
    </w:p>
    <w:p w:rsidR="00F549DF" w:rsidRDefault="00D00FC5" w:rsidP="004E0CE5">
      <w:pPr>
        <w:pStyle w:val="PargrafodaLista"/>
        <w:numPr>
          <w:ilvl w:val="2"/>
          <w:numId w:val="13"/>
        </w:numPr>
        <w:tabs>
          <w:tab w:val="left" w:pos="1852"/>
        </w:tabs>
        <w:spacing w:line="276" w:lineRule="auto"/>
        <w:ind w:left="413" w:right="414" w:firstLine="719"/>
        <w:rPr>
          <w:sz w:val="20"/>
        </w:rPr>
      </w:pPr>
      <w:r>
        <w:rPr>
          <w:sz w:val="20"/>
        </w:rPr>
        <w:t>A</w:t>
      </w:r>
      <w:r>
        <w:rPr>
          <w:spacing w:val="1"/>
          <w:sz w:val="20"/>
        </w:rPr>
        <w:t xml:space="preserve"> </w:t>
      </w:r>
      <w:r>
        <w:rPr>
          <w:sz w:val="20"/>
        </w:rPr>
        <w:t>consulta</w:t>
      </w:r>
      <w:r>
        <w:rPr>
          <w:spacing w:val="1"/>
          <w:sz w:val="20"/>
        </w:rPr>
        <w:t xml:space="preserve"> </w:t>
      </w:r>
      <w:r>
        <w:rPr>
          <w:sz w:val="20"/>
        </w:rPr>
        <w:t>aos</w:t>
      </w:r>
      <w:r>
        <w:rPr>
          <w:spacing w:val="1"/>
          <w:sz w:val="20"/>
        </w:rPr>
        <w:t xml:space="preserve"> </w:t>
      </w:r>
      <w:r>
        <w:rPr>
          <w:sz w:val="20"/>
        </w:rPr>
        <w:t>cadastros</w:t>
      </w:r>
      <w:r>
        <w:rPr>
          <w:spacing w:val="1"/>
          <w:sz w:val="20"/>
        </w:rPr>
        <w:t xml:space="preserve"> </w:t>
      </w:r>
      <w:r>
        <w:rPr>
          <w:sz w:val="20"/>
        </w:rPr>
        <w:t>será</w:t>
      </w:r>
      <w:r>
        <w:rPr>
          <w:spacing w:val="1"/>
          <w:sz w:val="20"/>
        </w:rPr>
        <w:t xml:space="preserve"> </w:t>
      </w:r>
      <w:r>
        <w:rPr>
          <w:sz w:val="20"/>
        </w:rPr>
        <w:t>realizada</w:t>
      </w:r>
      <w:r>
        <w:rPr>
          <w:spacing w:val="1"/>
          <w:sz w:val="20"/>
        </w:rPr>
        <w:t xml:space="preserve"> </w:t>
      </w:r>
      <w:r>
        <w:rPr>
          <w:sz w:val="20"/>
        </w:rPr>
        <w:t>em</w:t>
      </w:r>
      <w:r>
        <w:rPr>
          <w:spacing w:val="1"/>
          <w:sz w:val="20"/>
        </w:rPr>
        <w:t xml:space="preserve"> </w:t>
      </w:r>
      <w:r>
        <w:rPr>
          <w:sz w:val="20"/>
        </w:rPr>
        <w:t>nome da empresa licitante e também de seu sócio</w:t>
      </w:r>
      <w:r>
        <w:rPr>
          <w:spacing w:val="1"/>
          <w:sz w:val="20"/>
        </w:rPr>
        <w:t xml:space="preserve"> </w:t>
      </w:r>
      <w:r>
        <w:rPr>
          <w:sz w:val="20"/>
        </w:rPr>
        <w:t>majoritário, por força do artigo 12 da Lei n° 8.429, de 1992, que prevê, dentre as sanções impostas ao responsável pela</w:t>
      </w:r>
      <w:r>
        <w:rPr>
          <w:spacing w:val="1"/>
          <w:sz w:val="20"/>
        </w:rPr>
        <w:t xml:space="preserve"> </w:t>
      </w:r>
      <w:r>
        <w:rPr>
          <w:sz w:val="20"/>
        </w:rPr>
        <w:t>prática de ato de improbidade administrativa, a proibição de contratar com o Poder Público, inclusive por intermédio de</w:t>
      </w:r>
      <w:r>
        <w:rPr>
          <w:spacing w:val="1"/>
          <w:sz w:val="20"/>
        </w:rPr>
        <w:t xml:space="preserve"> </w:t>
      </w:r>
      <w:r>
        <w:rPr>
          <w:sz w:val="20"/>
        </w:rPr>
        <w:t>pessoa</w:t>
      </w:r>
      <w:r>
        <w:rPr>
          <w:spacing w:val="-2"/>
          <w:sz w:val="20"/>
        </w:rPr>
        <w:t xml:space="preserve"> </w:t>
      </w:r>
      <w:r>
        <w:rPr>
          <w:sz w:val="20"/>
        </w:rPr>
        <w:t>jurídica</w:t>
      </w:r>
      <w:r>
        <w:rPr>
          <w:spacing w:val="-1"/>
          <w:sz w:val="20"/>
        </w:rPr>
        <w:t xml:space="preserve"> </w:t>
      </w:r>
      <w:r>
        <w:rPr>
          <w:sz w:val="20"/>
        </w:rPr>
        <w:t>da</w:t>
      </w:r>
      <w:r>
        <w:rPr>
          <w:spacing w:val="-1"/>
          <w:sz w:val="20"/>
        </w:rPr>
        <w:t xml:space="preserve"> </w:t>
      </w:r>
      <w:r>
        <w:rPr>
          <w:sz w:val="20"/>
        </w:rPr>
        <w:t>qual</w:t>
      </w:r>
      <w:r>
        <w:rPr>
          <w:spacing w:val="-1"/>
          <w:sz w:val="20"/>
        </w:rPr>
        <w:t xml:space="preserve"> </w:t>
      </w:r>
      <w:r>
        <w:rPr>
          <w:sz w:val="20"/>
        </w:rPr>
        <w:t>seja</w:t>
      </w:r>
      <w:r>
        <w:rPr>
          <w:spacing w:val="-1"/>
          <w:sz w:val="20"/>
        </w:rPr>
        <w:t xml:space="preserve"> </w:t>
      </w:r>
      <w:r>
        <w:rPr>
          <w:sz w:val="20"/>
        </w:rPr>
        <w:t>sócio</w:t>
      </w:r>
      <w:r>
        <w:rPr>
          <w:spacing w:val="-1"/>
          <w:sz w:val="20"/>
        </w:rPr>
        <w:t xml:space="preserve"> </w:t>
      </w:r>
      <w:r>
        <w:rPr>
          <w:sz w:val="20"/>
        </w:rPr>
        <w:t>majoritário.</w:t>
      </w:r>
    </w:p>
    <w:p w:rsidR="00F549DF" w:rsidRDefault="00D00FC5" w:rsidP="004E0CE5">
      <w:pPr>
        <w:pStyle w:val="PargrafodaLista"/>
        <w:numPr>
          <w:ilvl w:val="2"/>
          <w:numId w:val="13"/>
        </w:numPr>
        <w:tabs>
          <w:tab w:val="left" w:pos="1792"/>
        </w:tabs>
        <w:spacing w:line="276" w:lineRule="auto"/>
        <w:ind w:left="413" w:right="418" w:firstLine="719"/>
        <w:rPr>
          <w:sz w:val="20"/>
        </w:rPr>
      </w:pPr>
      <w:r>
        <w:rPr>
          <w:sz w:val="20"/>
        </w:rPr>
        <w:t>Caso conste na Consulta de Situação do Fornecedor a existência de Ocorrências Impeditivas Indiretas,</w:t>
      </w:r>
      <w:r>
        <w:rPr>
          <w:spacing w:val="1"/>
          <w:sz w:val="20"/>
        </w:rPr>
        <w:t xml:space="preserve"> </w:t>
      </w:r>
      <w:r>
        <w:rPr>
          <w:sz w:val="20"/>
        </w:rPr>
        <w:t>o gestor diligenciará para verificar se houve fraude por parte das empresas apontadas no Relatório de Ocorrências</w:t>
      </w:r>
      <w:r>
        <w:rPr>
          <w:spacing w:val="1"/>
          <w:sz w:val="20"/>
        </w:rPr>
        <w:t xml:space="preserve"> </w:t>
      </w:r>
      <w:r>
        <w:rPr>
          <w:sz w:val="20"/>
        </w:rPr>
        <w:t>Impeditivas</w:t>
      </w:r>
      <w:r>
        <w:rPr>
          <w:spacing w:val="-2"/>
          <w:sz w:val="20"/>
        </w:rPr>
        <w:t xml:space="preserve"> </w:t>
      </w:r>
      <w:r>
        <w:rPr>
          <w:sz w:val="20"/>
        </w:rPr>
        <w:t>Indiretas.</w:t>
      </w:r>
    </w:p>
    <w:p w:rsidR="00F549DF" w:rsidRDefault="00D00FC5" w:rsidP="004E0CE5">
      <w:pPr>
        <w:pStyle w:val="PargrafodaLista"/>
        <w:numPr>
          <w:ilvl w:val="2"/>
          <w:numId w:val="13"/>
        </w:numPr>
        <w:tabs>
          <w:tab w:val="left" w:pos="1852"/>
        </w:tabs>
        <w:spacing w:line="276" w:lineRule="auto"/>
        <w:ind w:left="413" w:right="414" w:firstLine="719"/>
        <w:rPr>
          <w:sz w:val="20"/>
        </w:rPr>
      </w:pPr>
      <w:r>
        <w:rPr>
          <w:sz w:val="20"/>
        </w:rPr>
        <w:t>A</w:t>
      </w:r>
      <w:r>
        <w:rPr>
          <w:spacing w:val="1"/>
          <w:sz w:val="20"/>
        </w:rPr>
        <w:t xml:space="preserve"> </w:t>
      </w:r>
      <w:r>
        <w:rPr>
          <w:sz w:val="20"/>
        </w:rPr>
        <w:t>tentativa</w:t>
      </w:r>
      <w:r>
        <w:rPr>
          <w:spacing w:val="1"/>
          <w:sz w:val="20"/>
        </w:rPr>
        <w:t xml:space="preserve"> </w:t>
      </w:r>
      <w:r>
        <w:rPr>
          <w:sz w:val="20"/>
        </w:rPr>
        <w:t>de</w:t>
      </w:r>
      <w:r>
        <w:rPr>
          <w:spacing w:val="1"/>
          <w:sz w:val="20"/>
        </w:rPr>
        <w:t xml:space="preserve"> </w:t>
      </w:r>
      <w:r>
        <w:rPr>
          <w:sz w:val="20"/>
        </w:rPr>
        <w:t>burla</w:t>
      </w:r>
      <w:r>
        <w:rPr>
          <w:spacing w:val="1"/>
          <w:sz w:val="20"/>
        </w:rPr>
        <w:t xml:space="preserve"> </w:t>
      </w:r>
      <w:r>
        <w:rPr>
          <w:sz w:val="20"/>
        </w:rPr>
        <w:t>será</w:t>
      </w:r>
      <w:r>
        <w:rPr>
          <w:spacing w:val="1"/>
          <w:sz w:val="20"/>
        </w:rPr>
        <w:t xml:space="preserve"> </w:t>
      </w:r>
      <w:r>
        <w:rPr>
          <w:sz w:val="20"/>
        </w:rPr>
        <w:t>verificada</w:t>
      </w:r>
      <w:r>
        <w:rPr>
          <w:spacing w:val="1"/>
          <w:sz w:val="20"/>
        </w:rPr>
        <w:t xml:space="preserve"> </w:t>
      </w:r>
      <w:r>
        <w:rPr>
          <w:sz w:val="20"/>
        </w:rPr>
        <w:t>por</w:t>
      </w:r>
      <w:r>
        <w:rPr>
          <w:spacing w:val="1"/>
          <w:sz w:val="20"/>
        </w:rPr>
        <w:t xml:space="preserve"> </w:t>
      </w:r>
      <w:r>
        <w:rPr>
          <w:sz w:val="20"/>
        </w:rPr>
        <w:t>meio</w:t>
      </w:r>
      <w:r>
        <w:rPr>
          <w:spacing w:val="1"/>
          <w:sz w:val="20"/>
        </w:rPr>
        <w:t xml:space="preserve"> </w:t>
      </w:r>
      <w:r>
        <w:rPr>
          <w:sz w:val="20"/>
        </w:rPr>
        <w:t>dos</w:t>
      </w:r>
      <w:r>
        <w:rPr>
          <w:spacing w:val="1"/>
          <w:sz w:val="20"/>
        </w:rPr>
        <w:t xml:space="preserve"> </w:t>
      </w:r>
      <w:r>
        <w:rPr>
          <w:sz w:val="20"/>
        </w:rPr>
        <w:t>vínculos</w:t>
      </w:r>
      <w:r>
        <w:rPr>
          <w:spacing w:val="1"/>
          <w:sz w:val="20"/>
        </w:rPr>
        <w:t xml:space="preserve"> </w:t>
      </w:r>
      <w:r>
        <w:rPr>
          <w:sz w:val="20"/>
        </w:rPr>
        <w:t>societários, linhas de fornecimento</w:t>
      </w:r>
      <w:r>
        <w:rPr>
          <w:spacing w:val="1"/>
          <w:sz w:val="20"/>
        </w:rPr>
        <w:t xml:space="preserve"> </w:t>
      </w:r>
      <w:r>
        <w:rPr>
          <w:sz w:val="20"/>
        </w:rPr>
        <w:t>similares,</w:t>
      </w:r>
      <w:r>
        <w:rPr>
          <w:spacing w:val="-2"/>
          <w:sz w:val="20"/>
        </w:rPr>
        <w:t xml:space="preserve"> </w:t>
      </w:r>
      <w:r>
        <w:rPr>
          <w:sz w:val="20"/>
        </w:rPr>
        <w:t>dentre</w:t>
      </w:r>
      <w:r>
        <w:rPr>
          <w:spacing w:val="-1"/>
          <w:sz w:val="20"/>
        </w:rPr>
        <w:t xml:space="preserve"> </w:t>
      </w:r>
      <w:r>
        <w:rPr>
          <w:sz w:val="20"/>
        </w:rPr>
        <w:t>outros.</w:t>
      </w:r>
    </w:p>
    <w:p w:rsidR="00F549DF" w:rsidRDefault="00D00FC5" w:rsidP="004E0CE5">
      <w:pPr>
        <w:pStyle w:val="PargrafodaLista"/>
        <w:numPr>
          <w:ilvl w:val="2"/>
          <w:numId w:val="13"/>
        </w:numPr>
        <w:tabs>
          <w:tab w:val="left" w:pos="1852"/>
        </w:tabs>
        <w:spacing w:line="276" w:lineRule="auto"/>
        <w:ind w:left="413" w:right="418" w:firstLine="719"/>
        <w:rPr>
          <w:sz w:val="20"/>
        </w:rPr>
      </w:pPr>
      <w:r>
        <w:rPr>
          <w:sz w:val="20"/>
        </w:rPr>
        <w:t>O</w:t>
      </w:r>
      <w:r>
        <w:rPr>
          <w:spacing w:val="1"/>
          <w:sz w:val="20"/>
        </w:rPr>
        <w:t xml:space="preserve"> </w:t>
      </w:r>
      <w:r>
        <w:rPr>
          <w:sz w:val="20"/>
        </w:rPr>
        <w:t>licitante</w:t>
      </w:r>
      <w:r>
        <w:rPr>
          <w:spacing w:val="1"/>
          <w:sz w:val="20"/>
        </w:rPr>
        <w:t xml:space="preserve"> </w:t>
      </w:r>
      <w:r>
        <w:rPr>
          <w:sz w:val="20"/>
        </w:rPr>
        <w:t>será</w:t>
      </w:r>
      <w:r>
        <w:rPr>
          <w:spacing w:val="1"/>
          <w:sz w:val="20"/>
        </w:rPr>
        <w:t xml:space="preserve"> </w:t>
      </w:r>
      <w:r>
        <w:rPr>
          <w:sz w:val="20"/>
        </w:rPr>
        <w:t>convocado</w:t>
      </w:r>
      <w:r>
        <w:rPr>
          <w:spacing w:val="1"/>
          <w:sz w:val="20"/>
        </w:rPr>
        <w:t xml:space="preserve"> </w:t>
      </w:r>
      <w:r>
        <w:rPr>
          <w:sz w:val="20"/>
        </w:rPr>
        <w:t>para</w:t>
      </w:r>
      <w:r>
        <w:rPr>
          <w:spacing w:val="1"/>
          <w:sz w:val="20"/>
        </w:rPr>
        <w:t xml:space="preserve"> </w:t>
      </w:r>
      <w:r>
        <w:rPr>
          <w:sz w:val="20"/>
        </w:rPr>
        <w:t>manifestação</w:t>
      </w:r>
      <w:r>
        <w:rPr>
          <w:spacing w:val="1"/>
          <w:sz w:val="20"/>
        </w:rPr>
        <w:t xml:space="preserve"> </w:t>
      </w:r>
      <w:r>
        <w:rPr>
          <w:sz w:val="20"/>
        </w:rPr>
        <w:t>previamente</w:t>
      </w:r>
      <w:r>
        <w:rPr>
          <w:spacing w:val="1"/>
          <w:sz w:val="20"/>
        </w:rPr>
        <w:t xml:space="preserve"> </w:t>
      </w:r>
      <w:r>
        <w:rPr>
          <w:sz w:val="20"/>
        </w:rPr>
        <w:t>à</w:t>
      </w:r>
      <w:r>
        <w:rPr>
          <w:spacing w:val="1"/>
          <w:sz w:val="20"/>
        </w:rPr>
        <w:t xml:space="preserve"> </w:t>
      </w:r>
      <w:r>
        <w:rPr>
          <w:sz w:val="20"/>
        </w:rPr>
        <w:t>sua</w:t>
      </w:r>
      <w:r>
        <w:rPr>
          <w:spacing w:val="1"/>
          <w:sz w:val="20"/>
        </w:rPr>
        <w:t xml:space="preserve"> </w:t>
      </w:r>
      <w:r>
        <w:rPr>
          <w:sz w:val="20"/>
        </w:rPr>
        <w:t>desclassificação.Constatada</w:t>
      </w:r>
      <w:r>
        <w:rPr>
          <w:spacing w:val="1"/>
          <w:sz w:val="20"/>
        </w:rPr>
        <w:t xml:space="preserve"> </w:t>
      </w:r>
      <w:r>
        <w:rPr>
          <w:sz w:val="20"/>
        </w:rPr>
        <w:t>a</w:t>
      </w:r>
      <w:r>
        <w:rPr>
          <w:spacing w:val="1"/>
          <w:sz w:val="20"/>
        </w:rPr>
        <w:t xml:space="preserve"> </w:t>
      </w:r>
      <w:r>
        <w:rPr>
          <w:sz w:val="20"/>
        </w:rPr>
        <w:t>existência</w:t>
      </w:r>
      <w:r>
        <w:rPr>
          <w:spacing w:val="-2"/>
          <w:sz w:val="20"/>
        </w:rPr>
        <w:t xml:space="preserve"> </w:t>
      </w:r>
      <w:r>
        <w:rPr>
          <w:sz w:val="20"/>
        </w:rPr>
        <w:t>de</w:t>
      </w:r>
      <w:r>
        <w:rPr>
          <w:spacing w:val="-1"/>
          <w:sz w:val="20"/>
        </w:rPr>
        <w:t xml:space="preserve"> </w:t>
      </w:r>
      <w:r>
        <w:rPr>
          <w:sz w:val="20"/>
        </w:rPr>
        <w:t>sanção,</w:t>
      </w:r>
      <w:r>
        <w:rPr>
          <w:spacing w:val="-1"/>
          <w:sz w:val="20"/>
        </w:rPr>
        <w:t xml:space="preserve"> </w:t>
      </w:r>
      <w:r>
        <w:rPr>
          <w:sz w:val="20"/>
        </w:rPr>
        <w:t>o</w:t>
      </w:r>
      <w:r>
        <w:rPr>
          <w:spacing w:val="-1"/>
          <w:sz w:val="20"/>
        </w:rPr>
        <w:t xml:space="preserve"> </w:t>
      </w:r>
      <w:r>
        <w:rPr>
          <w:sz w:val="20"/>
        </w:rPr>
        <w:t>Pregoeiro</w:t>
      </w:r>
      <w:r>
        <w:rPr>
          <w:spacing w:val="-1"/>
          <w:sz w:val="20"/>
        </w:rPr>
        <w:t xml:space="preserve"> </w:t>
      </w:r>
      <w:r>
        <w:rPr>
          <w:sz w:val="20"/>
        </w:rPr>
        <w:t>reputará</w:t>
      </w:r>
      <w:r>
        <w:rPr>
          <w:spacing w:val="-2"/>
          <w:sz w:val="20"/>
        </w:rPr>
        <w:t xml:space="preserve"> </w:t>
      </w:r>
      <w:r>
        <w:rPr>
          <w:sz w:val="20"/>
        </w:rPr>
        <w:t>o</w:t>
      </w:r>
      <w:r>
        <w:rPr>
          <w:spacing w:val="-1"/>
          <w:sz w:val="20"/>
        </w:rPr>
        <w:t xml:space="preserve"> </w:t>
      </w:r>
      <w:r>
        <w:rPr>
          <w:sz w:val="20"/>
        </w:rPr>
        <w:t>licitante</w:t>
      </w:r>
      <w:r>
        <w:rPr>
          <w:spacing w:val="-1"/>
          <w:sz w:val="20"/>
        </w:rPr>
        <w:t xml:space="preserve"> </w:t>
      </w:r>
      <w:r>
        <w:rPr>
          <w:sz w:val="20"/>
        </w:rPr>
        <w:t>inabilitado,</w:t>
      </w:r>
      <w:r>
        <w:rPr>
          <w:spacing w:val="-1"/>
          <w:sz w:val="20"/>
        </w:rPr>
        <w:t xml:space="preserve"> </w:t>
      </w:r>
      <w:r>
        <w:rPr>
          <w:sz w:val="20"/>
        </w:rPr>
        <w:t>por</w:t>
      </w:r>
      <w:r>
        <w:rPr>
          <w:spacing w:val="-1"/>
          <w:sz w:val="20"/>
        </w:rPr>
        <w:t xml:space="preserve"> </w:t>
      </w:r>
      <w:r>
        <w:rPr>
          <w:sz w:val="20"/>
        </w:rPr>
        <w:t>falta</w:t>
      </w:r>
      <w:r>
        <w:rPr>
          <w:spacing w:val="-2"/>
          <w:sz w:val="20"/>
        </w:rPr>
        <w:t xml:space="preserve"> </w:t>
      </w:r>
      <w:r>
        <w:rPr>
          <w:sz w:val="20"/>
        </w:rPr>
        <w:t>de</w:t>
      </w:r>
      <w:r>
        <w:rPr>
          <w:spacing w:val="-1"/>
          <w:sz w:val="20"/>
        </w:rPr>
        <w:t xml:space="preserve"> </w:t>
      </w:r>
      <w:r>
        <w:rPr>
          <w:sz w:val="20"/>
        </w:rPr>
        <w:t>condição</w:t>
      </w:r>
      <w:r>
        <w:rPr>
          <w:spacing w:val="-1"/>
          <w:sz w:val="20"/>
        </w:rPr>
        <w:t xml:space="preserve"> </w:t>
      </w:r>
      <w:r>
        <w:rPr>
          <w:sz w:val="20"/>
        </w:rPr>
        <w:t>de</w:t>
      </w:r>
      <w:r>
        <w:rPr>
          <w:spacing w:val="-1"/>
          <w:sz w:val="20"/>
        </w:rPr>
        <w:t xml:space="preserve"> </w:t>
      </w:r>
      <w:r>
        <w:rPr>
          <w:sz w:val="20"/>
        </w:rPr>
        <w:t>participação.</w:t>
      </w:r>
    </w:p>
    <w:p w:rsidR="00F549DF" w:rsidRDefault="00D00FC5" w:rsidP="004E0CE5">
      <w:pPr>
        <w:pStyle w:val="PargrafodaLista"/>
        <w:numPr>
          <w:ilvl w:val="2"/>
          <w:numId w:val="13"/>
        </w:numPr>
        <w:tabs>
          <w:tab w:val="left" w:pos="1852"/>
        </w:tabs>
        <w:spacing w:line="276" w:lineRule="auto"/>
        <w:ind w:left="413" w:right="416" w:firstLine="719"/>
        <w:rPr>
          <w:sz w:val="20"/>
        </w:rPr>
      </w:pPr>
      <w:r>
        <w:rPr>
          <w:sz w:val="20"/>
        </w:rPr>
        <w:t>No</w:t>
      </w:r>
      <w:r>
        <w:rPr>
          <w:spacing w:val="1"/>
          <w:sz w:val="20"/>
        </w:rPr>
        <w:t xml:space="preserve"> </w:t>
      </w:r>
      <w:r>
        <w:rPr>
          <w:sz w:val="20"/>
        </w:rPr>
        <w:t>caso</w:t>
      </w:r>
      <w:r>
        <w:rPr>
          <w:spacing w:val="1"/>
          <w:sz w:val="20"/>
        </w:rPr>
        <w:t xml:space="preserve"> </w:t>
      </w:r>
      <w:r>
        <w:rPr>
          <w:sz w:val="20"/>
        </w:rPr>
        <w:t>de</w:t>
      </w:r>
      <w:r>
        <w:rPr>
          <w:spacing w:val="50"/>
          <w:sz w:val="20"/>
        </w:rPr>
        <w:t xml:space="preserve"> </w:t>
      </w:r>
      <w:r>
        <w:rPr>
          <w:sz w:val="20"/>
        </w:rPr>
        <w:t>inabilitação, haverá nova verificação, pelo sistema, da eventual ocorrência do empate</w:t>
      </w:r>
      <w:r>
        <w:rPr>
          <w:spacing w:val="1"/>
          <w:sz w:val="20"/>
        </w:rPr>
        <w:t xml:space="preserve"> </w:t>
      </w:r>
      <w:r>
        <w:rPr>
          <w:sz w:val="20"/>
        </w:rPr>
        <w:t xml:space="preserve">ficto, previsto nos arts. 44 e 45 da Lei Complementar nº 123, de 2006, seguindo-se a disciplina antes </w:t>
      </w:r>
      <w:r>
        <w:rPr>
          <w:sz w:val="20"/>
        </w:rPr>
        <w:lastRenderedPageBreak/>
        <w:t>estabelecida para</w:t>
      </w:r>
      <w:r>
        <w:rPr>
          <w:spacing w:val="1"/>
          <w:sz w:val="20"/>
        </w:rPr>
        <w:t xml:space="preserve"> </w:t>
      </w:r>
      <w:r>
        <w:rPr>
          <w:sz w:val="20"/>
        </w:rPr>
        <w:t>aceitação</w:t>
      </w:r>
      <w:r>
        <w:rPr>
          <w:spacing w:val="-2"/>
          <w:sz w:val="20"/>
        </w:rPr>
        <w:t xml:space="preserve"> </w:t>
      </w:r>
      <w:r>
        <w:rPr>
          <w:sz w:val="20"/>
        </w:rPr>
        <w:t>da</w:t>
      </w:r>
      <w:r>
        <w:rPr>
          <w:spacing w:val="-1"/>
          <w:sz w:val="20"/>
        </w:rPr>
        <w:t xml:space="preserve"> </w:t>
      </w:r>
      <w:r>
        <w:rPr>
          <w:sz w:val="20"/>
        </w:rPr>
        <w:t>proposta</w:t>
      </w:r>
      <w:r>
        <w:rPr>
          <w:spacing w:val="-1"/>
          <w:sz w:val="20"/>
        </w:rPr>
        <w:t xml:space="preserve"> </w:t>
      </w:r>
      <w:r>
        <w:rPr>
          <w:sz w:val="20"/>
        </w:rPr>
        <w:t>subsequente.</w:t>
      </w:r>
    </w:p>
    <w:p w:rsidR="00F549DF" w:rsidRDefault="00D00FC5" w:rsidP="004E0CE5">
      <w:pPr>
        <w:pStyle w:val="PargrafodaLista"/>
        <w:numPr>
          <w:ilvl w:val="1"/>
          <w:numId w:val="13"/>
        </w:numPr>
        <w:tabs>
          <w:tab w:val="left" w:pos="1133"/>
        </w:tabs>
        <w:spacing w:before="116" w:line="276" w:lineRule="auto"/>
        <w:ind w:right="422" w:firstLine="0"/>
        <w:rPr>
          <w:sz w:val="20"/>
        </w:rPr>
      </w:pPr>
      <w:r>
        <w:rPr>
          <w:sz w:val="20"/>
        </w:rPr>
        <w:t>Havendo a necessidade de envio de documentos de habilitação complementares, necessários à confirmação</w:t>
      </w:r>
      <w:r>
        <w:rPr>
          <w:spacing w:val="1"/>
          <w:sz w:val="20"/>
        </w:rPr>
        <w:t xml:space="preserve"> </w:t>
      </w:r>
      <w:r>
        <w:rPr>
          <w:sz w:val="20"/>
        </w:rPr>
        <w:t>daqueles exigidos neste Edital e já apresentados, o licitante será convocado a encaminhá-los, em formato digital, via</w:t>
      </w:r>
      <w:r>
        <w:rPr>
          <w:spacing w:val="1"/>
          <w:sz w:val="20"/>
        </w:rPr>
        <w:t xml:space="preserve"> </w:t>
      </w:r>
      <w:r>
        <w:rPr>
          <w:sz w:val="20"/>
        </w:rPr>
        <w:t>e-mail,</w:t>
      </w:r>
      <w:r>
        <w:rPr>
          <w:spacing w:val="-2"/>
          <w:sz w:val="20"/>
        </w:rPr>
        <w:t xml:space="preserve"> </w:t>
      </w:r>
      <w:r>
        <w:rPr>
          <w:sz w:val="20"/>
        </w:rPr>
        <w:t>no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2</w:t>
      </w:r>
      <w:r>
        <w:rPr>
          <w:spacing w:val="-1"/>
          <w:sz w:val="20"/>
        </w:rPr>
        <w:t xml:space="preserve"> </w:t>
      </w:r>
      <w:r>
        <w:rPr>
          <w:sz w:val="20"/>
        </w:rPr>
        <w:t>(duas)</w:t>
      </w:r>
      <w:r>
        <w:rPr>
          <w:spacing w:val="-1"/>
          <w:sz w:val="20"/>
        </w:rPr>
        <w:t xml:space="preserve"> </w:t>
      </w:r>
      <w:r>
        <w:rPr>
          <w:sz w:val="20"/>
        </w:rPr>
        <w:t>horas,</w:t>
      </w:r>
      <w:r>
        <w:rPr>
          <w:spacing w:val="-1"/>
          <w:sz w:val="20"/>
        </w:rPr>
        <w:t xml:space="preserve"> </w:t>
      </w:r>
      <w:r>
        <w:rPr>
          <w:sz w:val="20"/>
        </w:rPr>
        <w:t>sob</w:t>
      </w:r>
      <w:r>
        <w:rPr>
          <w:spacing w:val="-1"/>
          <w:sz w:val="20"/>
        </w:rPr>
        <w:t xml:space="preserve"> </w:t>
      </w:r>
      <w:r>
        <w:rPr>
          <w:sz w:val="20"/>
        </w:rPr>
        <w:t>pena</w:t>
      </w:r>
      <w:r>
        <w:rPr>
          <w:spacing w:val="-1"/>
          <w:sz w:val="20"/>
        </w:rPr>
        <w:t xml:space="preserve"> </w:t>
      </w:r>
      <w:r>
        <w:rPr>
          <w:sz w:val="20"/>
        </w:rPr>
        <w:t>de</w:t>
      </w:r>
      <w:r>
        <w:rPr>
          <w:spacing w:val="-1"/>
          <w:sz w:val="20"/>
        </w:rPr>
        <w:t xml:space="preserve"> </w:t>
      </w:r>
      <w:r>
        <w:rPr>
          <w:sz w:val="20"/>
        </w:rPr>
        <w:t>inabilitação.</w:t>
      </w:r>
    </w:p>
    <w:p w:rsidR="00F549DF" w:rsidRDefault="00D00FC5" w:rsidP="004E0CE5">
      <w:pPr>
        <w:pStyle w:val="PargrafodaLista"/>
        <w:numPr>
          <w:ilvl w:val="1"/>
          <w:numId w:val="13"/>
        </w:numPr>
        <w:tabs>
          <w:tab w:val="left" w:pos="1133"/>
        </w:tabs>
        <w:spacing w:before="119" w:line="276" w:lineRule="auto"/>
        <w:ind w:right="426" w:firstLine="0"/>
        <w:rPr>
          <w:sz w:val="20"/>
        </w:rPr>
      </w:pPr>
      <w:r>
        <w:rPr>
          <w:sz w:val="20"/>
        </w:rPr>
        <w:t>Não</w:t>
      </w:r>
      <w:r>
        <w:rPr>
          <w:spacing w:val="-2"/>
          <w:sz w:val="20"/>
        </w:rPr>
        <w:t xml:space="preserve"> </w:t>
      </w:r>
      <w:r>
        <w:rPr>
          <w:sz w:val="20"/>
        </w:rPr>
        <w:t>serão</w:t>
      </w:r>
      <w:r>
        <w:rPr>
          <w:spacing w:val="-2"/>
          <w:sz w:val="20"/>
        </w:rPr>
        <w:t xml:space="preserve"> </w:t>
      </w:r>
      <w:r>
        <w:rPr>
          <w:sz w:val="20"/>
        </w:rPr>
        <w:t>aceitos</w:t>
      </w:r>
      <w:r>
        <w:rPr>
          <w:spacing w:val="-2"/>
          <w:sz w:val="20"/>
        </w:rPr>
        <w:t xml:space="preserve"> </w:t>
      </w:r>
      <w:r>
        <w:rPr>
          <w:sz w:val="20"/>
        </w:rPr>
        <w:t>documentos</w:t>
      </w:r>
      <w:r>
        <w:rPr>
          <w:spacing w:val="-1"/>
          <w:sz w:val="20"/>
        </w:rPr>
        <w:t xml:space="preserve"> </w:t>
      </w:r>
      <w:r>
        <w:rPr>
          <w:sz w:val="20"/>
        </w:rPr>
        <w:t>de</w:t>
      </w:r>
      <w:r>
        <w:rPr>
          <w:spacing w:val="-2"/>
          <w:sz w:val="20"/>
        </w:rPr>
        <w:t xml:space="preserve"> </w:t>
      </w:r>
      <w:r>
        <w:rPr>
          <w:sz w:val="20"/>
        </w:rPr>
        <w:t>habilitação</w:t>
      </w:r>
      <w:r>
        <w:rPr>
          <w:spacing w:val="-2"/>
          <w:sz w:val="20"/>
        </w:rPr>
        <w:t xml:space="preserve"> </w:t>
      </w:r>
      <w:r>
        <w:rPr>
          <w:sz w:val="20"/>
        </w:rPr>
        <w:t>com</w:t>
      </w:r>
      <w:r>
        <w:rPr>
          <w:spacing w:val="-1"/>
          <w:sz w:val="20"/>
        </w:rPr>
        <w:t xml:space="preserve"> </w:t>
      </w:r>
      <w:r>
        <w:rPr>
          <w:sz w:val="20"/>
        </w:rPr>
        <w:t>indicação</w:t>
      </w:r>
      <w:r>
        <w:rPr>
          <w:spacing w:val="-2"/>
          <w:sz w:val="20"/>
        </w:rPr>
        <w:t xml:space="preserve"> </w:t>
      </w:r>
      <w:r>
        <w:rPr>
          <w:sz w:val="20"/>
        </w:rPr>
        <w:t>de</w:t>
      </w:r>
      <w:r>
        <w:rPr>
          <w:spacing w:val="-2"/>
          <w:sz w:val="20"/>
        </w:rPr>
        <w:t xml:space="preserve"> </w:t>
      </w:r>
      <w:r>
        <w:rPr>
          <w:sz w:val="20"/>
        </w:rPr>
        <w:t>CNPJ/CPF</w:t>
      </w:r>
      <w:r>
        <w:rPr>
          <w:spacing w:val="-1"/>
          <w:sz w:val="20"/>
        </w:rPr>
        <w:t xml:space="preserve"> </w:t>
      </w:r>
      <w:r>
        <w:rPr>
          <w:sz w:val="20"/>
        </w:rPr>
        <w:t>diferentes,</w:t>
      </w:r>
      <w:r>
        <w:rPr>
          <w:spacing w:val="-2"/>
          <w:sz w:val="20"/>
        </w:rPr>
        <w:t xml:space="preserve"> </w:t>
      </w:r>
      <w:r>
        <w:rPr>
          <w:sz w:val="20"/>
        </w:rPr>
        <w:t>salvo</w:t>
      </w:r>
      <w:r>
        <w:rPr>
          <w:spacing w:val="-2"/>
          <w:sz w:val="20"/>
        </w:rPr>
        <w:t xml:space="preserve"> </w:t>
      </w:r>
      <w:r>
        <w:rPr>
          <w:sz w:val="20"/>
        </w:rPr>
        <w:t>aqueles</w:t>
      </w:r>
      <w:r>
        <w:rPr>
          <w:spacing w:val="-1"/>
          <w:sz w:val="20"/>
        </w:rPr>
        <w:t xml:space="preserve"> </w:t>
      </w:r>
      <w:r>
        <w:rPr>
          <w:sz w:val="20"/>
        </w:rPr>
        <w:t>legalmente</w:t>
      </w:r>
      <w:r>
        <w:rPr>
          <w:spacing w:val="-48"/>
          <w:sz w:val="20"/>
        </w:rPr>
        <w:t xml:space="preserve"> </w:t>
      </w:r>
      <w:r>
        <w:rPr>
          <w:sz w:val="20"/>
        </w:rPr>
        <w:t>permitidos.</w:t>
      </w:r>
    </w:p>
    <w:p w:rsidR="00F549DF" w:rsidRDefault="00D00FC5" w:rsidP="004E0CE5">
      <w:pPr>
        <w:pStyle w:val="PargrafodaLista"/>
        <w:numPr>
          <w:ilvl w:val="1"/>
          <w:numId w:val="13"/>
        </w:numPr>
        <w:tabs>
          <w:tab w:val="left" w:pos="1133"/>
        </w:tabs>
        <w:spacing w:line="276" w:lineRule="auto"/>
        <w:ind w:right="416" w:firstLine="0"/>
        <w:rPr>
          <w:sz w:val="20"/>
        </w:rPr>
      </w:pPr>
      <w:r>
        <w:rPr>
          <w:sz w:val="20"/>
        </w:rPr>
        <w:t>Se o licitante for a matriz, todos os documentos deverão estar em nome da matriz, e se o licitante for a filial,</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documentos</w:t>
      </w:r>
      <w:r>
        <w:rPr>
          <w:spacing w:val="1"/>
          <w:sz w:val="20"/>
        </w:rPr>
        <w:t xml:space="preserve"> </w:t>
      </w:r>
      <w:r>
        <w:rPr>
          <w:sz w:val="20"/>
        </w:rPr>
        <w:t>deverão</w:t>
      </w:r>
      <w:r>
        <w:rPr>
          <w:spacing w:val="1"/>
          <w:sz w:val="20"/>
        </w:rPr>
        <w:t xml:space="preserve"> </w:t>
      </w:r>
      <w:r>
        <w:rPr>
          <w:sz w:val="20"/>
        </w:rPr>
        <w:t>estar</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filial,</w:t>
      </w:r>
      <w:r>
        <w:rPr>
          <w:spacing w:val="1"/>
          <w:sz w:val="20"/>
        </w:rPr>
        <w:t xml:space="preserve"> </w:t>
      </w:r>
      <w:r>
        <w:rPr>
          <w:sz w:val="20"/>
        </w:rPr>
        <w:t>exceto</w:t>
      </w:r>
      <w:r>
        <w:rPr>
          <w:spacing w:val="1"/>
          <w:sz w:val="20"/>
        </w:rPr>
        <w:t xml:space="preserve"> </w:t>
      </w:r>
      <w:r>
        <w:rPr>
          <w:sz w:val="20"/>
        </w:rPr>
        <w:t>aqueles</w:t>
      </w:r>
      <w:r>
        <w:rPr>
          <w:spacing w:val="1"/>
          <w:sz w:val="20"/>
        </w:rPr>
        <w:t xml:space="preserve"> </w:t>
      </w:r>
      <w:r>
        <w:rPr>
          <w:sz w:val="20"/>
        </w:rPr>
        <w:t>documentos</w:t>
      </w:r>
      <w:r>
        <w:rPr>
          <w:spacing w:val="1"/>
          <w:sz w:val="20"/>
        </w:rPr>
        <w:t xml:space="preserve"> </w:t>
      </w:r>
      <w:r>
        <w:rPr>
          <w:sz w:val="20"/>
        </w:rPr>
        <w:t>que,</w:t>
      </w:r>
      <w:r>
        <w:rPr>
          <w:spacing w:val="1"/>
          <w:sz w:val="20"/>
        </w:rPr>
        <w:t xml:space="preserve"> </w:t>
      </w:r>
      <w:r>
        <w:rPr>
          <w:sz w:val="20"/>
        </w:rPr>
        <w:t>pela</w:t>
      </w:r>
      <w:r>
        <w:rPr>
          <w:spacing w:val="1"/>
          <w:sz w:val="20"/>
        </w:rPr>
        <w:t xml:space="preserve"> </w:t>
      </w:r>
      <w:r>
        <w:rPr>
          <w:sz w:val="20"/>
        </w:rPr>
        <w:t>própria</w:t>
      </w:r>
      <w:r>
        <w:rPr>
          <w:spacing w:val="1"/>
          <w:sz w:val="20"/>
        </w:rPr>
        <w:t xml:space="preserve"> </w:t>
      </w:r>
      <w:r>
        <w:rPr>
          <w:sz w:val="20"/>
        </w:rPr>
        <w:t>natureza,</w:t>
      </w:r>
      <w:r>
        <w:rPr>
          <w:spacing w:val="1"/>
          <w:sz w:val="20"/>
        </w:rPr>
        <w:t xml:space="preserve"> </w:t>
      </w:r>
      <w:r>
        <w:rPr>
          <w:sz w:val="20"/>
        </w:rPr>
        <w:t>comprovadamente,</w:t>
      </w:r>
      <w:r>
        <w:rPr>
          <w:spacing w:val="-2"/>
          <w:sz w:val="20"/>
        </w:rPr>
        <w:t xml:space="preserve"> </w:t>
      </w:r>
      <w:r>
        <w:rPr>
          <w:sz w:val="20"/>
        </w:rPr>
        <w:t>forem</w:t>
      </w:r>
      <w:r>
        <w:rPr>
          <w:spacing w:val="-1"/>
          <w:sz w:val="20"/>
        </w:rPr>
        <w:t xml:space="preserve"> </w:t>
      </w:r>
      <w:r>
        <w:rPr>
          <w:sz w:val="20"/>
        </w:rPr>
        <w:t>emitidos</w:t>
      </w:r>
      <w:r>
        <w:rPr>
          <w:spacing w:val="-1"/>
          <w:sz w:val="20"/>
        </w:rPr>
        <w:t xml:space="preserve"> </w:t>
      </w:r>
      <w:r>
        <w:rPr>
          <w:sz w:val="20"/>
        </w:rPr>
        <w:t>somente</w:t>
      </w:r>
      <w:r>
        <w:rPr>
          <w:spacing w:val="-1"/>
          <w:sz w:val="20"/>
        </w:rPr>
        <w:t xml:space="preserve"> </w:t>
      </w:r>
      <w:r>
        <w:rPr>
          <w:sz w:val="20"/>
        </w:rPr>
        <w:t>em</w:t>
      </w:r>
      <w:r>
        <w:rPr>
          <w:spacing w:val="-1"/>
          <w:sz w:val="20"/>
        </w:rPr>
        <w:t xml:space="preserve"> </w:t>
      </w:r>
      <w:r>
        <w:rPr>
          <w:sz w:val="20"/>
        </w:rPr>
        <w:t>nome</w:t>
      </w:r>
      <w:r>
        <w:rPr>
          <w:spacing w:val="-1"/>
          <w:sz w:val="20"/>
        </w:rPr>
        <w:t xml:space="preserve"> </w:t>
      </w:r>
      <w:r>
        <w:rPr>
          <w:sz w:val="20"/>
        </w:rPr>
        <w:t>da</w:t>
      </w:r>
      <w:r>
        <w:rPr>
          <w:spacing w:val="-1"/>
          <w:sz w:val="20"/>
        </w:rPr>
        <w:t xml:space="preserve"> </w:t>
      </w:r>
      <w:r>
        <w:rPr>
          <w:sz w:val="20"/>
        </w:rPr>
        <w:t>matriz.</w:t>
      </w:r>
    </w:p>
    <w:p w:rsidR="00F549DF" w:rsidRDefault="00D00FC5" w:rsidP="004E0CE5">
      <w:pPr>
        <w:pStyle w:val="PargrafodaLista"/>
        <w:numPr>
          <w:ilvl w:val="1"/>
          <w:numId w:val="13"/>
        </w:numPr>
        <w:tabs>
          <w:tab w:val="left" w:pos="1133"/>
        </w:tabs>
        <w:spacing w:line="276" w:lineRule="auto"/>
        <w:ind w:right="425" w:firstLine="0"/>
        <w:rPr>
          <w:sz w:val="20"/>
        </w:rPr>
      </w:pPr>
      <w:r>
        <w:rPr>
          <w:sz w:val="20"/>
        </w:rPr>
        <w:t>Serão</w:t>
      </w:r>
      <w:r>
        <w:rPr>
          <w:spacing w:val="1"/>
          <w:sz w:val="20"/>
        </w:rPr>
        <w:t xml:space="preserve"> </w:t>
      </w:r>
      <w:r>
        <w:rPr>
          <w:sz w:val="20"/>
        </w:rPr>
        <w:t>aceitos</w:t>
      </w:r>
      <w:r>
        <w:rPr>
          <w:spacing w:val="1"/>
          <w:sz w:val="20"/>
        </w:rPr>
        <w:t xml:space="preserve"> </w:t>
      </w:r>
      <w:r>
        <w:rPr>
          <w:sz w:val="20"/>
        </w:rPr>
        <w:t>registros</w:t>
      </w:r>
      <w:r>
        <w:rPr>
          <w:spacing w:val="1"/>
          <w:sz w:val="20"/>
        </w:rPr>
        <w:t xml:space="preserve"> </w:t>
      </w:r>
      <w:r>
        <w:rPr>
          <w:sz w:val="20"/>
        </w:rPr>
        <w:t>de</w:t>
      </w:r>
      <w:r>
        <w:rPr>
          <w:spacing w:val="1"/>
          <w:sz w:val="20"/>
        </w:rPr>
        <w:t xml:space="preserve"> </w:t>
      </w:r>
      <w:r>
        <w:rPr>
          <w:sz w:val="20"/>
        </w:rPr>
        <w:t>CNPJ</w:t>
      </w:r>
      <w:r>
        <w:rPr>
          <w:spacing w:val="1"/>
          <w:sz w:val="20"/>
        </w:rPr>
        <w:t xml:space="preserve"> </w:t>
      </w:r>
      <w:r>
        <w:rPr>
          <w:sz w:val="20"/>
        </w:rPr>
        <w:t>de</w:t>
      </w:r>
      <w:r>
        <w:rPr>
          <w:spacing w:val="1"/>
          <w:sz w:val="20"/>
        </w:rPr>
        <w:t xml:space="preserve"> </w:t>
      </w:r>
      <w:r>
        <w:rPr>
          <w:sz w:val="20"/>
        </w:rPr>
        <w:t>licitante</w:t>
      </w:r>
      <w:r>
        <w:rPr>
          <w:spacing w:val="1"/>
          <w:sz w:val="20"/>
        </w:rPr>
        <w:t xml:space="preserve"> </w:t>
      </w:r>
      <w:r>
        <w:rPr>
          <w:sz w:val="20"/>
        </w:rPr>
        <w:t>matriz</w:t>
      </w:r>
      <w:r>
        <w:rPr>
          <w:spacing w:val="1"/>
          <w:sz w:val="20"/>
        </w:rPr>
        <w:t xml:space="preserve"> </w:t>
      </w:r>
      <w:r>
        <w:rPr>
          <w:sz w:val="20"/>
        </w:rPr>
        <w:t>e filial com diferenças de números de documentos</w:t>
      </w:r>
      <w:r>
        <w:rPr>
          <w:spacing w:val="1"/>
          <w:sz w:val="20"/>
        </w:rPr>
        <w:t xml:space="preserve"> </w:t>
      </w:r>
      <w:r>
        <w:rPr>
          <w:sz w:val="20"/>
        </w:rPr>
        <w:t>pertinentes</w:t>
      </w:r>
      <w:r>
        <w:rPr>
          <w:spacing w:val="-2"/>
          <w:sz w:val="20"/>
        </w:rPr>
        <w:t xml:space="preserve"> </w:t>
      </w:r>
      <w:r>
        <w:rPr>
          <w:sz w:val="20"/>
        </w:rPr>
        <w:t>ao</w:t>
      </w:r>
      <w:r>
        <w:rPr>
          <w:spacing w:val="-1"/>
          <w:sz w:val="20"/>
        </w:rPr>
        <w:t xml:space="preserve"> </w:t>
      </w:r>
      <w:r>
        <w:rPr>
          <w:sz w:val="20"/>
        </w:rPr>
        <w:t>CND</w:t>
      </w:r>
      <w:r>
        <w:rPr>
          <w:spacing w:val="-2"/>
          <w:sz w:val="20"/>
        </w:rPr>
        <w:t xml:space="preserve"> </w:t>
      </w:r>
      <w:r>
        <w:rPr>
          <w:sz w:val="20"/>
        </w:rPr>
        <w:t>e</w:t>
      </w:r>
      <w:r>
        <w:rPr>
          <w:spacing w:val="-1"/>
          <w:sz w:val="20"/>
        </w:rPr>
        <w:t xml:space="preserve"> </w:t>
      </w:r>
      <w:r>
        <w:rPr>
          <w:sz w:val="20"/>
        </w:rPr>
        <w:t>ao</w:t>
      </w:r>
      <w:r>
        <w:rPr>
          <w:spacing w:val="-2"/>
          <w:sz w:val="20"/>
        </w:rPr>
        <w:t xml:space="preserve"> </w:t>
      </w:r>
      <w:r>
        <w:rPr>
          <w:sz w:val="20"/>
        </w:rPr>
        <w:t>CRF/FGTS,</w:t>
      </w:r>
      <w:r>
        <w:rPr>
          <w:spacing w:val="-1"/>
          <w:sz w:val="20"/>
        </w:rPr>
        <w:t xml:space="preserve"> </w:t>
      </w:r>
      <w:r>
        <w:rPr>
          <w:sz w:val="20"/>
        </w:rPr>
        <w:t>quando</w:t>
      </w:r>
      <w:r>
        <w:rPr>
          <w:spacing w:val="-2"/>
          <w:sz w:val="20"/>
        </w:rPr>
        <w:t xml:space="preserve"> </w:t>
      </w:r>
      <w:r>
        <w:rPr>
          <w:sz w:val="20"/>
        </w:rPr>
        <w:t>for</w:t>
      </w:r>
      <w:r>
        <w:rPr>
          <w:spacing w:val="-1"/>
          <w:sz w:val="20"/>
        </w:rPr>
        <w:t xml:space="preserve"> </w:t>
      </w:r>
      <w:r>
        <w:rPr>
          <w:sz w:val="20"/>
        </w:rPr>
        <w:t>comprovada</w:t>
      </w:r>
      <w:r>
        <w:rPr>
          <w:spacing w:val="-1"/>
          <w:sz w:val="20"/>
        </w:rPr>
        <w:t xml:space="preserve"> </w:t>
      </w:r>
      <w:r>
        <w:rPr>
          <w:sz w:val="20"/>
        </w:rPr>
        <w:t>a</w:t>
      </w:r>
      <w:r>
        <w:rPr>
          <w:spacing w:val="-2"/>
          <w:sz w:val="20"/>
        </w:rPr>
        <w:t xml:space="preserve"> </w:t>
      </w:r>
      <w:r>
        <w:rPr>
          <w:sz w:val="20"/>
        </w:rPr>
        <w:t>centralização</w:t>
      </w:r>
      <w:r>
        <w:rPr>
          <w:spacing w:val="-1"/>
          <w:sz w:val="20"/>
        </w:rPr>
        <w:t xml:space="preserve"> </w:t>
      </w:r>
      <w:r>
        <w:rPr>
          <w:sz w:val="20"/>
        </w:rPr>
        <w:t>do</w:t>
      </w:r>
      <w:r>
        <w:rPr>
          <w:spacing w:val="-2"/>
          <w:sz w:val="20"/>
        </w:rPr>
        <w:t xml:space="preserve"> </w:t>
      </w:r>
      <w:r>
        <w:rPr>
          <w:sz w:val="20"/>
        </w:rPr>
        <w:t>recolhimento</w:t>
      </w:r>
      <w:r>
        <w:rPr>
          <w:spacing w:val="-1"/>
          <w:sz w:val="20"/>
        </w:rPr>
        <w:t xml:space="preserve"> </w:t>
      </w:r>
      <w:r>
        <w:rPr>
          <w:sz w:val="20"/>
        </w:rPr>
        <w:t>dessas</w:t>
      </w:r>
      <w:r>
        <w:rPr>
          <w:spacing w:val="-2"/>
          <w:sz w:val="20"/>
        </w:rPr>
        <w:t xml:space="preserve"> </w:t>
      </w:r>
      <w:r>
        <w:rPr>
          <w:sz w:val="20"/>
        </w:rPr>
        <w:t>contribuições.</w:t>
      </w:r>
    </w:p>
    <w:p w:rsidR="00F549DF" w:rsidRDefault="00D00FC5" w:rsidP="004E0CE5">
      <w:pPr>
        <w:pStyle w:val="PargrafodaLista"/>
        <w:numPr>
          <w:ilvl w:val="1"/>
          <w:numId w:val="13"/>
        </w:numPr>
        <w:tabs>
          <w:tab w:val="left" w:pos="1133"/>
        </w:tabs>
        <w:spacing w:line="276" w:lineRule="auto"/>
        <w:ind w:right="419" w:firstLine="0"/>
        <w:rPr>
          <w:sz w:val="20"/>
        </w:rPr>
      </w:pPr>
      <w:r>
        <w:rPr>
          <w:sz w:val="20"/>
        </w:rPr>
        <w:t>Ressalvado o disposto no item 5.3, os licitantes deverão encaminhar, nos termos deste Edital, a documentação</w:t>
      </w:r>
      <w:r>
        <w:rPr>
          <w:spacing w:val="1"/>
          <w:sz w:val="20"/>
        </w:rPr>
        <w:t xml:space="preserve"> </w:t>
      </w:r>
      <w:r>
        <w:rPr>
          <w:sz w:val="20"/>
        </w:rPr>
        <w:t>relacionada</w:t>
      </w:r>
      <w:r>
        <w:rPr>
          <w:spacing w:val="-2"/>
          <w:sz w:val="20"/>
        </w:rPr>
        <w:t xml:space="preserve"> </w:t>
      </w:r>
      <w:r>
        <w:rPr>
          <w:sz w:val="20"/>
        </w:rPr>
        <w:t>no</w:t>
      </w:r>
      <w:r>
        <w:rPr>
          <w:spacing w:val="-1"/>
          <w:sz w:val="20"/>
        </w:rPr>
        <w:t xml:space="preserve"> </w:t>
      </w:r>
      <w:r>
        <w:rPr>
          <w:b/>
          <w:sz w:val="20"/>
        </w:rPr>
        <w:t>ANEXO</w:t>
      </w:r>
      <w:r>
        <w:rPr>
          <w:sz w:val="20"/>
        </w:rPr>
        <w:t>,</w:t>
      </w:r>
      <w:r>
        <w:rPr>
          <w:spacing w:val="-1"/>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habilitação:</w:t>
      </w:r>
    </w:p>
    <w:p w:rsidR="00F549DF" w:rsidRDefault="00D00FC5" w:rsidP="004E0CE5">
      <w:pPr>
        <w:pStyle w:val="PargrafodaLista"/>
        <w:numPr>
          <w:ilvl w:val="2"/>
          <w:numId w:val="13"/>
        </w:numPr>
        <w:tabs>
          <w:tab w:val="left" w:pos="2067"/>
        </w:tabs>
        <w:spacing w:before="75" w:line="276" w:lineRule="auto"/>
        <w:ind w:left="1477" w:right="421" w:firstLine="0"/>
      </w:pPr>
      <w:r>
        <w:rPr>
          <w:sz w:val="20"/>
        </w:rPr>
        <w:t>Caso a proposta mais vantajosa seja ofertada por licitante qualificada como microempresa ou</w:t>
      </w:r>
      <w:r w:rsidRPr="008E6148">
        <w:rPr>
          <w:spacing w:val="1"/>
          <w:sz w:val="20"/>
        </w:rPr>
        <w:t xml:space="preserve"> </w:t>
      </w:r>
      <w:r>
        <w:rPr>
          <w:sz w:val="20"/>
        </w:rPr>
        <w:t>empresa</w:t>
      </w:r>
      <w:r w:rsidRPr="008E6148">
        <w:rPr>
          <w:spacing w:val="1"/>
          <w:sz w:val="20"/>
        </w:rPr>
        <w:t xml:space="preserve"> </w:t>
      </w:r>
      <w:r>
        <w:rPr>
          <w:sz w:val="20"/>
        </w:rPr>
        <w:t>de</w:t>
      </w:r>
      <w:r w:rsidRPr="008E6148">
        <w:rPr>
          <w:spacing w:val="1"/>
          <w:sz w:val="20"/>
        </w:rPr>
        <w:t xml:space="preserve"> </w:t>
      </w:r>
      <w:r>
        <w:rPr>
          <w:sz w:val="20"/>
        </w:rPr>
        <w:t>pequeno</w:t>
      </w:r>
      <w:r w:rsidRPr="008E6148">
        <w:rPr>
          <w:spacing w:val="1"/>
          <w:sz w:val="20"/>
        </w:rPr>
        <w:t xml:space="preserve"> </w:t>
      </w:r>
      <w:r>
        <w:rPr>
          <w:sz w:val="20"/>
        </w:rPr>
        <w:t>porte,</w:t>
      </w:r>
      <w:r w:rsidRPr="008E6148">
        <w:rPr>
          <w:spacing w:val="1"/>
          <w:sz w:val="20"/>
        </w:rPr>
        <w:t xml:space="preserve"> </w:t>
      </w:r>
      <w:r>
        <w:rPr>
          <w:sz w:val="20"/>
        </w:rPr>
        <w:t>e</w:t>
      </w:r>
      <w:r w:rsidRPr="008E6148">
        <w:rPr>
          <w:spacing w:val="1"/>
          <w:sz w:val="20"/>
        </w:rPr>
        <w:t xml:space="preserve"> </w:t>
      </w:r>
      <w:r>
        <w:rPr>
          <w:sz w:val="20"/>
        </w:rPr>
        <w:t>uma</w:t>
      </w:r>
      <w:r w:rsidRPr="008E6148">
        <w:rPr>
          <w:spacing w:val="1"/>
          <w:sz w:val="20"/>
        </w:rPr>
        <w:t xml:space="preserve"> </w:t>
      </w:r>
      <w:r>
        <w:rPr>
          <w:sz w:val="20"/>
        </w:rPr>
        <w:t>vez</w:t>
      </w:r>
      <w:r w:rsidRPr="008E6148">
        <w:rPr>
          <w:spacing w:val="1"/>
          <w:sz w:val="20"/>
        </w:rPr>
        <w:t xml:space="preserve"> </w:t>
      </w:r>
      <w:r>
        <w:rPr>
          <w:sz w:val="20"/>
        </w:rPr>
        <w:t>constatada</w:t>
      </w:r>
      <w:r w:rsidRPr="008E6148">
        <w:rPr>
          <w:spacing w:val="1"/>
          <w:sz w:val="20"/>
        </w:rPr>
        <w:t xml:space="preserve"> </w:t>
      </w:r>
      <w:r>
        <w:rPr>
          <w:sz w:val="20"/>
        </w:rPr>
        <w:t>a</w:t>
      </w:r>
      <w:r w:rsidRPr="008E6148">
        <w:rPr>
          <w:spacing w:val="1"/>
          <w:sz w:val="20"/>
        </w:rPr>
        <w:t xml:space="preserve"> </w:t>
      </w:r>
      <w:r>
        <w:rPr>
          <w:sz w:val="20"/>
        </w:rPr>
        <w:t>existência de alguma restrição no que tange à</w:t>
      </w:r>
      <w:r w:rsidRPr="008E6148">
        <w:rPr>
          <w:spacing w:val="1"/>
          <w:sz w:val="20"/>
        </w:rPr>
        <w:t xml:space="preserve"> </w:t>
      </w:r>
      <w:r>
        <w:rPr>
          <w:sz w:val="20"/>
        </w:rPr>
        <w:t>regularidade</w:t>
      </w:r>
      <w:r w:rsidRPr="008E6148">
        <w:rPr>
          <w:spacing w:val="28"/>
          <w:sz w:val="20"/>
        </w:rPr>
        <w:t xml:space="preserve"> </w:t>
      </w:r>
      <w:r>
        <w:rPr>
          <w:sz w:val="20"/>
        </w:rPr>
        <w:t>fiscal</w:t>
      </w:r>
      <w:r w:rsidRPr="008E6148">
        <w:rPr>
          <w:spacing w:val="28"/>
          <w:sz w:val="20"/>
        </w:rPr>
        <w:t xml:space="preserve"> </w:t>
      </w:r>
      <w:r>
        <w:rPr>
          <w:sz w:val="20"/>
        </w:rPr>
        <w:t>e</w:t>
      </w:r>
      <w:r w:rsidRPr="008E6148">
        <w:rPr>
          <w:spacing w:val="29"/>
          <w:sz w:val="20"/>
        </w:rPr>
        <w:t xml:space="preserve"> </w:t>
      </w:r>
      <w:r>
        <w:rPr>
          <w:sz w:val="20"/>
        </w:rPr>
        <w:t>trabalhista,</w:t>
      </w:r>
      <w:r w:rsidRPr="008E6148">
        <w:rPr>
          <w:spacing w:val="28"/>
          <w:sz w:val="20"/>
        </w:rPr>
        <w:t xml:space="preserve"> </w:t>
      </w:r>
      <w:r>
        <w:rPr>
          <w:sz w:val="20"/>
        </w:rPr>
        <w:t>a</w:t>
      </w:r>
      <w:r w:rsidRPr="008E6148">
        <w:rPr>
          <w:spacing w:val="29"/>
          <w:sz w:val="20"/>
        </w:rPr>
        <w:t xml:space="preserve"> </w:t>
      </w:r>
      <w:r>
        <w:rPr>
          <w:sz w:val="20"/>
        </w:rPr>
        <w:t>mesma</w:t>
      </w:r>
      <w:r w:rsidRPr="008E6148">
        <w:rPr>
          <w:spacing w:val="28"/>
          <w:sz w:val="20"/>
        </w:rPr>
        <w:t xml:space="preserve"> </w:t>
      </w:r>
      <w:r>
        <w:rPr>
          <w:sz w:val="20"/>
        </w:rPr>
        <w:t>será</w:t>
      </w:r>
      <w:r w:rsidRPr="008E6148">
        <w:rPr>
          <w:spacing w:val="29"/>
          <w:sz w:val="20"/>
        </w:rPr>
        <w:t xml:space="preserve"> </w:t>
      </w:r>
      <w:r>
        <w:rPr>
          <w:sz w:val="20"/>
        </w:rPr>
        <w:t>convocada</w:t>
      </w:r>
      <w:r w:rsidRPr="008E6148">
        <w:rPr>
          <w:spacing w:val="28"/>
          <w:sz w:val="20"/>
        </w:rPr>
        <w:t xml:space="preserve"> </w:t>
      </w:r>
      <w:r>
        <w:rPr>
          <w:sz w:val="20"/>
        </w:rPr>
        <w:t>para,</w:t>
      </w:r>
      <w:r w:rsidRPr="008E6148">
        <w:rPr>
          <w:spacing w:val="14"/>
          <w:sz w:val="20"/>
        </w:rPr>
        <w:t xml:space="preserve"> </w:t>
      </w:r>
      <w:r>
        <w:rPr>
          <w:sz w:val="20"/>
        </w:rPr>
        <w:t>no</w:t>
      </w:r>
      <w:r w:rsidRPr="008E6148">
        <w:rPr>
          <w:spacing w:val="14"/>
          <w:sz w:val="20"/>
        </w:rPr>
        <w:t xml:space="preserve"> </w:t>
      </w:r>
      <w:r>
        <w:rPr>
          <w:sz w:val="20"/>
        </w:rPr>
        <w:t>prazo</w:t>
      </w:r>
      <w:r w:rsidRPr="008E6148">
        <w:rPr>
          <w:spacing w:val="13"/>
          <w:sz w:val="20"/>
        </w:rPr>
        <w:t xml:space="preserve"> </w:t>
      </w:r>
      <w:r>
        <w:rPr>
          <w:sz w:val="20"/>
        </w:rPr>
        <w:t>de</w:t>
      </w:r>
      <w:r w:rsidRPr="008E6148">
        <w:rPr>
          <w:spacing w:val="14"/>
          <w:sz w:val="20"/>
        </w:rPr>
        <w:t xml:space="preserve"> </w:t>
      </w:r>
      <w:r>
        <w:rPr>
          <w:sz w:val="20"/>
        </w:rPr>
        <w:t>5</w:t>
      </w:r>
      <w:r w:rsidRPr="008E6148">
        <w:rPr>
          <w:spacing w:val="13"/>
          <w:sz w:val="20"/>
        </w:rPr>
        <w:t xml:space="preserve"> </w:t>
      </w:r>
      <w:r>
        <w:rPr>
          <w:sz w:val="20"/>
        </w:rPr>
        <w:t>(cinco)</w:t>
      </w:r>
      <w:r w:rsidRPr="008E6148">
        <w:rPr>
          <w:spacing w:val="14"/>
          <w:sz w:val="20"/>
        </w:rPr>
        <w:t xml:space="preserve"> </w:t>
      </w:r>
      <w:r>
        <w:rPr>
          <w:sz w:val="20"/>
        </w:rPr>
        <w:t>dias</w:t>
      </w:r>
      <w:r w:rsidRPr="008E6148">
        <w:rPr>
          <w:spacing w:val="14"/>
          <w:sz w:val="20"/>
        </w:rPr>
        <w:t xml:space="preserve"> </w:t>
      </w:r>
      <w:r>
        <w:rPr>
          <w:sz w:val="20"/>
        </w:rPr>
        <w:t>úteis,</w:t>
      </w:r>
      <w:r w:rsidRPr="008E6148">
        <w:rPr>
          <w:spacing w:val="13"/>
          <w:sz w:val="20"/>
        </w:rPr>
        <w:t xml:space="preserve"> </w:t>
      </w:r>
      <w:r>
        <w:rPr>
          <w:sz w:val="20"/>
        </w:rPr>
        <w:t>após</w:t>
      </w:r>
      <w:r w:rsidRPr="008E6148">
        <w:rPr>
          <w:spacing w:val="14"/>
          <w:sz w:val="20"/>
        </w:rPr>
        <w:t xml:space="preserve"> </w:t>
      </w:r>
      <w:r>
        <w:rPr>
          <w:sz w:val="20"/>
        </w:rPr>
        <w:t>a</w:t>
      </w:r>
      <w:r w:rsidR="008E6148">
        <w:rPr>
          <w:sz w:val="20"/>
        </w:rPr>
        <w:t xml:space="preserve"> </w:t>
      </w:r>
      <w:r>
        <w:t>declaração do vencedor, comprovar a regularização. O prazo poderá ser prorrogado por igual período, a</w:t>
      </w:r>
      <w:r w:rsidRPr="008E6148">
        <w:rPr>
          <w:spacing w:val="1"/>
        </w:rPr>
        <w:t xml:space="preserve"> </w:t>
      </w:r>
      <w:r>
        <w:t>critério</w:t>
      </w:r>
      <w:r w:rsidRPr="008E6148">
        <w:rPr>
          <w:spacing w:val="-2"/>
        </w:rPr>
        <w:t xml:space="preserve"> </w:t>
      </w:r>
      <w:r>
        <w:t>da</w:t>
      </w:r>
      <w:r w:rsidRPr="008E6148">
        <w:rPr>
          <w:spacing w:val="-2"/>
        </w:rPr>
        <w:t xml:space="preserve"> </w:t>
      </w:r>
      <w:r>
        <w:t>administração</w:t>
      </w:r>
      <w:r w:rsidRPr="008E6148">
        <w:rPr>
          <w:spacing w:val="-1"/>
        </w:rPr>
        <w:t xml:space="preserve"> </w:t>
      </w:r>
      <w:r>
        <w:t>pública,</w:t>
      </w:r>
      <w:r w:rsidRPr="008E6148">
        <w:rPr>
          <w:spacing w:val="-2"/>
        </w:rPr>
        <w:t xml:space="preserve"> </w:t>
      </w:r>
      <w:r>
        <w:t>quando</w:t>
      </w:r>
      <w:r w:rsidRPr="008E6148">
        <w:rPr>
          <w:spacing w:val="-1"/>
        </w:rPr>
        <w:t xml:space="preserve"> </w:t>
      </w:r>
      <w:r>
        <w:t>requerida</w:t>
      </w:r>
      <w:r w:rsidRPr="008E6148">
        <w:rPr>
          <w:spacing w:val="-2"/>
        </w:rPr>
        <w:t xml:space="preserve"> </w:t>
      </w:r>
      <w:r>
        <w:t>pelo</w:t>
      </w:r>
      <w:r w:rsidRPr="008E6148">
        <w:rPr>
          <w:spacing w:val="-2"/>
        </w:rPr>
        <w:t xml:space="preserve"> </w:t>
      </w:r>
      <w:r>
        <w:t>licitante,</w:t>
      </w:r>
      <w:r w:rsidRPr="008E6148">
        <w:rPr>
          <w:spacing w:val="-1"/>
        </w:rPr>
        <w:t xml:space="preserve"> </w:t>
      </w:r>
      <w:r>
        <w:t>mediante</w:t>
      </w:r>
      <w:r w:rsidRPr="008E6148">
        <w:rPr>
          <w:spacing w:val="-2"/>
        </w:rPr>
        <w:t xml:space="preserve"> </w:t>
      </w:r>
      <w:r>
        <w:t>apresentação</w:t>
      </w:r>
      <w:r w:rsidRPr="008E6148">
        <w:rPr>
          <w:spacing w:val="-1"/>
        </w:rPr>
        <w:t xml:space="preserve"> </w:t>
      </w:r>
      <w:r>
        <w:t>de</w:t>
      </w:r>
      <w:r w:rsidRPr="008E6148">
        <w:rPr>
          <w:spacing w:val="-2"/>
        </w:rPr>
        <w:t xml:space="preserve"> </w:t>
      </w:r>
      <w:r>
        <w:t>justificativa.</w:t>
      </w:r>
    </w:p>
    <w:p w:rsidR="00F549DF" w:rsidRDefault="00D00FC5" w:rsidP="004E0CE5">
      <w:pPr>
        <w:pStyle w:val="PargrafodaLista"/>
        <w:numPr>
          <w:ilvl w:val="2"/>
          <w:numId w:val="13"/>
        </w:numPr>
        <w:tabs>
          <w:tab w:val="left" w:pos="2127"/>
        </w:tabs>
        <w:spacing w:line="276" w:lineRule="auto"/>
        <w:ind w:left="1477" w:right="417" w:firstLine="0"/>
        <w:rPr>
          <w:sz w:val="20"/>
        </w:rPr>
      </w:pPr>
      <w:r>
        <w:rPr>
          <w:sz w:val="20"/>
        </w:rPr>
        <w:t>A</w:t>
      </w:r>
      <w:r>
        <w:rPr>
          <w:spacing w:val="1"/>
          <w:sz w:val="20"/>
        </w:rPr>
        <w:t xml:space="preserve"> </w:t>
      </w:r>
      <w:r>
        <w:rPr>
          <w:sz w:val="20"/>
        </w:rPr>
        <w:t>não-regularização</w:t>
      </w:r>
      <w:r>
        <w:rPr>
          <w:spacing w:val="1"/>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previsto</w:t>
      </w:r>
      <w:r>
        <w:rPr>
          <w:spacing w:val="1"/>
          <w:sz w:val="20"/>
        </w:rPr>
        <w:t xml:space="preserve"> </w:t>
      </w:r>
      <w:r>
        <w:rPr>
          <w:sz w:val="20"/>
        </w:rPr>
        <w:t>no</w:t>
      </w:r>
      <w:r>
        <w:rPr>
          <w:spacing w:val="1"/>
          <w:sz w:val="20"/>
        </w:rPr>
        <w:t xml:space="preserve"> </w:t>
      </w:r>
      <w:r>
        <w:rPr>
          <w:sz w:val="20"/>
        </w:rPr>
        <w:t>subitem</w:t>
      </w:r>
      <w:r>
        <w:rPr>
          <w:spacing w:val="1"/>
          <w:sz w:val="20"/>
        </w:rPr>
        <w:t xml:space="preserve"> </w:t>
      </w:r>
      <w:r>
        <w:rPr>
          <w:sz w:val="20"/>
        </w:rPr>
        <w:t>anterior</w:t>
      </w:r>
      <w:r>
        <w:rPr>
          <w:spacing w:val="1"/>
          <w:sz w:val="20"/>
        </w:rPr>
        <w:t xml:space="preserve"> </w:t>
      </w:r>
      <w:r>
        <w:rPr>
          <w:sz w:val="20"/>
        </w:rPr>
        <w:t>acarretará</w:t>
      </w:r>
      <w:r>
        <w:rPr>
          <w:spacing w:val="1"/>
          <w:sz w:val="20"/>
        </w:rPr>
        <w:t xml:space="preserve"> </w:t>
      </w:r>
      <w:r>
        <w:rPr>
          <w:sz w:val="20"/>
        </w:rPr>
        <w:t>a</w:t>
      </w:r>
      <w:r>
        <w:rPr>
          <w:spacing w:val="1"/>
          <w:sz w:val="20"/>
        </w:rPr>
        <w:t xml:space="preserve"> </w:t>
      </w:r>
      <w:r>
        <w:rPr>
          <w:sz w:val="20"/>
        </w:rPr>
        <w:t>inabilitação do licitante, sem prejuízo das sanções previstas neste Edital, sendo facultada a convocação dos</w:t>
      </w:r>
      <w:r>
        <w:rPr>
          <w:spacing w:val="-47"/>
          <w:sz w:val="20"/>
        </w:rPr>
        <w:t xml:space="preserve"> </w:t>
      </w:r>
      <w:r>
        <w:rPr>
          <w:sz w:val="20"/>
        </w:rPr>
        <w:t>licitantes</w:t>
      </w:r>
      <w:r>
        <w:rPr>
          <w:spacing w:val="1"/>
          <w:sz w:val="20"/>
        </w:rPr>
        <w:t xml:space="preserve"> </w:t>
      </w:r>
      <w:r>
        <w:rPr>
          <w:sz w:val="20"/>
        </w:rPr>
        <w:t>remanescentes,</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Se,</w:t>
      </w:r>
      <w:r>
        <w:rPr>
          <w:spacing w:val="1"/>
          <w:sz w:val="20"/>
        </w:rPr>
        <w:t xml:space="preserve"> </w:t>
      </w:r>
      <w:r>
        <w:rPr>
          <w:sz w:val="20"/>
        </w:rPr>
        <w:t>na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seguir-se</w:t>
      </w:r>
      <w:r>
        <w:rPr>
          <w:spacing w:val="1"/>
          <w:sz w:val="20"/>
        </w:rPr>
        <w:t xml:space="preserve"> </w:t>
      </w:r>
      <w:r>
        <w:rPr>
          <w:sz w:val="20"/>
        </w:rPr>
        <w:t>outra</w:t>
      </w:r>
      <w:r>
        <w:rPr>
          <w:spacing w:val="1"/>
          <w:sz w:val="20"/>
        </w:rPr>
        <w:t xml:space="preserve"> </w:t>
      </w:r>
      <w:r>
        <w:rPr>
          <w:sz w:val="20"/>
        </w:rPr>
        <w:t>microempresa,</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ou</w:t>
      </w:r>
      <w:r>
        <w:rPr>
          <w:spacing w:val="1"/>
          <w:sz w:val="20"/>
        </w:rPr>
        <w:t xml:space="preserve"> </w:t>
      </w:r>
      <w:r>
        <w:rPr>
          <w:sz w:val="20"/>
        </w:rPr>
        <w:t>sociedade</w:t>
      </w:r>
      <w:r>
        <w:rPr>
          <w:spacing w:val="1"/>
          <w:sz w:val="20"/>
        </w:rPr>
        <w:t xml:space="preserve"> </w:t>
      </w:r>
      <w:r>
        <w:rPr>
          <w:sz w:val="20"/>
        </w:rPr>
        <w:t>cooperativa</w:t>
      </w:r>
      <w:r>
        <w:rPr>
          <w:spacing w:val="1"/>
          <w:sz w:val="20"/>
        </w:rPr>
        <w:t xml:space="preserve"> </w:t>
      </w:r>
      <w:r>
        <w:rPr>
          <w:sz w:val="20"/>
        </w:rPr>
        <w:t>com</w:t>
      </w:r>
      <w:r>
        <w:rPr>
          <w:spacing w:val="1"/>
          <w:sz w:val="20"/>
        </w:rPr>
        <w:t xml:space="preserve"> </w:t>
      </w:r>
      <w:r>
        <w:rPr>
          <w:sz w:val="20"/>
        </w:rPr>
        <w:t>alguma</w:t>
      </w:r>
      <w:r>
        <w:rPr>
          <w:spacing w:val="1"/>
          <w:sz w:val="20"/>
        </w:rPr>
        <w:t xml:space="preserve"> </w:t>
      </w:r>
      <w:r>
        <w:rPr>
          <w:sz w:val="20"/>
        </w:rPr>
        <w:t>restrição</w:t>
      </w:r>
      <w:r>
        <w:rPr>
          <w:spacing w:val="51"/>
          <w:sz w:val="20"/>
        </w:rPr>
        <w:t xml:space="preserve"> </w:t>
      </w:r>
      <w:r>
        <w:rPr>
          <w:sz w:val="20"/>
        </w:rPr>
        <w:t>na</w:t>
      </w:r>
      <w:r>
        <w:rPr>
          <w:spacing w:val="1"/>
          <w:sz w:val="20"/>
        </w:rPr>
        <w:t xml:space="preserve"> </w:t>
      </w:r>
      <w:r>
        <w:rPr>
          <w:sz w:val="20"/>
        </w:rPr>
        <w:t>documentação</w:t>
      </w:r>
      <w:r>
        <w:rPr>
          <w:spacing w:val="-2"/>
          <w:sz w:val="20"/>
        </w:rPr>
        <w:t xml:space="preserve"> </w:t>
      </w:r>
      <w:r>
        <w:rPr>
          <w:sz w:val="20"/>
        </w:rPr>
        <w:t>fiscal</w:t>
      </w:r>
      <w:r>
        <w:rPr>
          <w:spacing w:val="-1"/>
          <w:sz w:val="20"/>
        </w:rPr>
        <w:t xml:space="preserve"> </w:t>
      </w:r>
      <w:r>
        <w:rPr>
          <w:sz w:val="20"/>
        </w:rPr>
        <w:t>e</w:t>
      </w:r>
      <w:r>
        <w:rPr>
          <w:spacing w:val="-1"/>
          <w:sz w:val="20"/>
        </w:rPr>
        <w:t xml:space="preserve"> </w:t>
      </w:r>
      <w:r>
        <w:rPr>
          <w:sz w:val="20"/>
        </w:rPr>
        <w:t>trabalhista,</w:t>
      </w:r>
      <w:r>
        <w:rPr>
          <w:spacing w:val="-1"/>
          <w:sz w:val="20"/>
        </w:rPr>
        <w:t xml:space="preserve"> </w:t>
      </w:r>
      <w:r>
        <w:rPr>
          <w:sz w:val="20"/>
        </w:rPr>
        <w:t>será</w:t>
      </w:r>
      <w:r>
        <w:rPr>
          <w:spacing w:val="-1"/>
          <w:sz w:val="20"/>
        </w:rPr>
        <w:t xml:space="preserve"> </w:t>
      </w:r>
      <w:r>
        <w:rPr>
          <w:sz w:val="20"/>
        </w:rPr>
        <w:t>concedido</w:t>
      </w:r>
      <w:r>
        <w:rPr>
          <w:spacing w:val="-1"/>
          <w:sz w:val="20"/>
        </w:rPr>
        <w:t xml:space="preserve"> </w:t>
      </w:r>
      <w:r>
        <w:rPr>
          <w:sz w:val="20"/>
        </w:rPr>
        <w:t>o</w:t>
      </w:r>
      <w:r>
        <w:rPr>
          <w:spacing w:val="-2"/>
          <w:sz w:val="20"/>
        </w:rPr>
        <w:t xml:space="preserve"> </w:t>
      </w:r>
      <w:r>
        <w:rPr>
          <w:sz w:val="20"/>
        </w:rPr>
        <w:t>mesmo</w:t>
      </w:r>
      <w:r>
        <w:rPr>
          <w:spacing w:val="-1"/>
          <w:sz w:val="20"/>
        </w:rPr>
        <w:t xml:space="preserve"> </w:t>
      </w:r>
      <w:r>
        <w:rPr>
          <w:sz w:val="20"/>
        </w:rPr>
        <w:t>prazo</w:t>
      </w:r>
      <w:r>
        <w:rPr>
          <w:spacing w:val="-1"/>
          <w:sz w:val="20"/>
        </w:rPr>
        <w:t xml:space="preserve"> </w:t>
      </w:r>
      <w:r>
        <w:rPr>
          <w:sz w:val="20"/>
        </w:rPr>
        <w:t>para</w:t>
      </w:r>
      <w:r>
        <w:rPr>
          <w:spacing w:val="-1"/>
          <w:sz w:val="20"/>
        </w:rPr>
        <w:t xml:space="preserve"> </w:t>
      </w:r>
      <w:r>
        <w:rPr>
          <w:sz w:val="20"/>
        </w:rPr>
        <w:t>regularização.</w:t>
      </w:r>
    </w:p>
    <w:p w:rsidR="00F549DF" w:rsidRDefault="00D00FC5" w:rsidP="004E0CE5">
      <w:pPr>
        <w:pStyle w:val="PargrafodaLista"/>
        <w:numPr>
          <w:ilvl w:val="2"/>
          <w:numId w:val="13"/>
        </w:numPr>
        <w:tabs>
          <w:tab w:val="left" w:pos="2072"/>
        </w:tabs>
        <w:spacing w:line="276" w:lineRule="auto"/>
        <w:ind w:left="1477" w:right="427" w:firstLine="0"/>
        <w:rPr>
          <w:sz w:val="20"/>
        </w:rPr>
      </w:pPr>
      <w:r>
        <w:rPr>
          <w:sz w:val="20"/>
        </w:rPr>
        <w:t>Havendo necessidade de analisar minuciosamente os documentos exigidos, o Pregoeiro suspenderá</w:t>
      </w:r>
      <w:r>
        <w:rPr>
          <w:spacing w:val="-47"/>
          <w:sz w:val="20"/>
        </w:rPr>
        <w:t xml:space="preserve"> </w:t>
      </w:r>
      <w:r>
        <w:rPr>
          <w:sz w:val="20"/>
        </w:rPr>
        <w:t>a</w:t>
      </w:r>
      <w:r>
        <w:rPr>
          <w:spacing w:val="-2"/>
          <w:sz w:val="20"/>
        </w:rPr>
        <w:t xml:space="preserve"> </w:t>
      </w:r>
      <w:r>
        <w:rPr>
          <w:sz w:val="20"/>
        </w:rPr>
        <w:t>sessão,</w:t>
      </w:r>
      <w:r>
        <w:rPr>
          <w:spacing w:val="-1"/>
          <w:sz w:val="20"/>
        </w:rPr>
        <w:t xml:space="preserve"> </w:t>
      </w:r>
      <w:r>
        <w:rPr>
          <w:sz w:val="20"/>
        </w:rPr>
        <w:t>informando</w:t>
      </w:r>
      <w:r>
        <w:rPr>
          <w:spacing w:val="-1"/>
          <w:sz w:val="20"/>
        </w:rPr>
        <w:t xml:space="preserve"> </w:t>
      </w:r>
      <w:r>
        <w:rPr>
          <w:sz w:val="20"/>
        </w:rPr>
        <w:t>no</w:t>
      </w:r>
      <w:r>
        <w:rPr>
          <w:spacing w:val="-1"/>
          <w:sz w:val="20"/>
        </w:rPr>
        <w:t xml:space="preserve"> </w:t>
      </w:r>
      <w:r>
        <w:rPr>
          <w:sz w:val="20"/>
        </w:rPr>
        <w:t>“chat”</w:t>
      </w:r>
      <w:r>
        <w:rPr>
          <w:spacing w:val="-1"/>
          <w:sz w:val="20"/>
        </w:rPr>
        <w:t xml:space="preserve"> </w:t>
      </w:r>
      <w:r>
        <w:rPr>
          <w:sz w:val="20"/>
        </w:rPr>
        <w:t>a</w:t>
      </w:r>
      <w:r>
        <w:rPr>
          <w:spacing w:val="-1"/>
          <w:sz w:val="20"/>
        </w:rPr>
        <w:t xml:space="preserve"> </w:t>
      </w:r>
      <w:r>
        <w:rPr>
          <w:sz w:val="20"/>
        </w:rPr>
        <w:t>nova</w:t>
      </w:r>
      <w:r>
        <w:rPr>
          <w:spacing w:val="-1"/>
          <w:sz w:val="20"/>
        </w:rPr>
        <w:t xml:space="preserve"> </w:t>
      </w:r>
      <w:r>
        <w:rPr>
          <w:sz w:val="20"/>
        </w:rPr>
        <w:t>data</w:t>
      </w:r>
      <w:r>
        <w:rPr>
          <w:spacing w:val="-2"/>
          <w:sz w:val="20"/>
        </w:rPr>
        <w:t xml:space="preserve"> </w:t>
      </w:r>
      <w:r>
        <w:rPr>
          <w:sz w:val="20"/>
        </w:rPr>
        <w:t>e</w:t>
      </w:r>
      <w:r>
        <w:rPr>
          <w:spacing w:val="-1"/>
          <w:sz w:val="20"/>
        </w:rPr>
        <w:t xml:space="preserve"> </w:t>
      </w:r>
      <w:r>
        <w:rPr>
          <w:sz w:val="20"/>
        </w:rPr>
        <w:t>horário</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continuidade</w:t>
      </w:r>
      <w:r>
        <w:rPr>
          <w:spacing w:val="-1"/>
          <w:sz w:val="20"/>
        </w:rPr>
        <w:t xml:space="preserve"> </w:t>
      </w:r>
      <w:r>
        <w:rPr>
          <w:sz w:val="20"/>
        </w:rPr>
        <w:t>da</w:t>
      </w:r>
      <w:r>
        <w:rPr>
          <w:spacing w:val="-1"/>
          <w:sz w:val="20"/>
        </w:rPr>
        <w:t xml:space="preserve"> </w:t>
      </w:r>
      <w:r>
        <w:rPr>
          <w:sz w:val="20"/>
        </w:rPr>
        <w:t>mesma.</w:t>
      </w:r>
    </w:p>
    <w:p w:rsidR="00F549DF" w:rsidRDefault="00D00FC5" w:rsidP="004E0CE5">
      <w:pPr>
        <w:pStyle w:val="PargrafodaLista"/>
        <w:numPr>
          <w:ilvl w:val="2"/>
          <w:numId w:val="13"/>
        </w:numPr>
        <w:tabs>
          <w:tab w:val="left" w:pos="2117"/>
        </w:tabs>
        <w:spacing w:line="276" w:lineRule="auto"/>
        <w:ind w:left="1477" w:right="416" w:firstLine="0"/>
        <w:rPr>
          <w:sz w:val="20"/>
        </w:rPr>
      </w:pPr>
      <w:r>
        <w:rPr>
          <w:sz w:val="20"/>
        </w:rPr>
        <w:t>Será inabilitado o licitante que não comprovar sua habilitação, seja por não apresentar quaisquer</w:t>
      </w:r>
      <w:r>
        <w:rPr>
          <w:spacing w:val="1"/>
          <w:sz w:val="20"/>
        </w:rPr>
        <w:t xml:space="preserve"> </w:t>
      </w:r>
      <w:r>
        <w:rPr>
          <w:sz w:val="20"/>
        </w:rPr>
        <w:t>dos</w:t>
      </w:r>
      <w:r>
        <w:rPr>
          <w:spacing w:val="-2"/>
          <w:sz w:val="20"/>
        </w:rPr>
        <w:t xml:space="preserve"> </w:t>
      </w:r>
      <w:r>
        <w:rPr>
          <w:sz w:val="20"/>
        </w:rPr>
        <w:t>documentos</w:t>
      </w:r>
      <w:r>
        <w:rPr>
          <w:spacing w:val="-1"/>
          <w:sz w:val="20"/>
        </w:rPr>
        <w:t xml:space="preserve"> </w:t>
      </w:r>
      <w:r>
        <w:rPr>
          <w:sz w:val="20"/>
        </w:rPr>
        <w:t>exigidos,</w:t>
      </w:r>
      <w:r>
        <w:rPr>
          <w:spacing w:val="-1"/>
          <w:sz w:val="20"/>
        </w:rPr>
        <w:t xml:space="preserve"> </w:t>
      </w:r>
      <w:r>
        <w:rPr>
          <w:sz w:val="20"/>
        </w:rPr>
        <w:t>ou</w:t>
      </w:r>
      <w:r>
        <w:rPr>
          <w:spacing w:val="-1"/>
          <w:sz w:val="20"/>
        </w:rPr>
        <w:t xml:space="preserve"> </w:t>
      </w:r>
      <w:r>
        <w:rPr>
          <w:sz w:val="20"/>
        </w:rPr>
        <w:t>apresentá-los</w:t>
      </w:r>
      <w:r>
        <w:rPr>
          <w:spacing w:val="-1"/>
          <w:sz w:val="20"/>
        </w:rPr>
        <w:t xml:space="preserve"> </w:t>
      </w:r>
      <w:r>
        <w:rPr>
          <w:sz w:val="20"/>
        </w:rPr>
        <w:t>em</w:t>
      </w:r>
      <w:r>
        <w:rPr>
          <w:spacing w:val="-2"/>
          <w:sz w:val="20"/>
        </w:rPr>
        <w:t xml:space="preserve"> </w:t>
      </w:r>
      <w:r>
        <w:rPr>
          <w:sz w:val="20"/>
        </w:rPr>
        <w:t>desacordo</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estabelecido</w:t>
      </w:r>
      <w:r>
        <w:rPr>
          <w:spacing w:val="-1"/>
          <w:sz w:val="20"/>
        </w:rPr>
        <w:t xml:space="preserve"> </w:t>
      </w:r>
      <w:r>
        <w:rPr>
          <w:sz w:val="20"/>
        </w:rPr>
        <w:t>neste</w:t>
      </w:r>
      <w:r>
        <w:rPr>
          <w:spacing w:val="-2"/>
          <w:sz w:val="20"/>
        </w:rPr>
        <w:t xml:space="preserve"> </w:t>
      </w:r>
      <w:r>
        <w:rPr>
          <w:sz w:val="20"/>
        </w:rPr>
        <w:t>Edital.</w:t>
      </w:r>
    </w:p>
    <w:p w:rsidR="00F549DF" w:rsidRDefault="00D00FC5" w:rsidP="004E0CE5">
      <w:pPr>
        <w:pStyle w:val="PargrafodaLista"/>
        <w:numPr>
          <w:ilvl w:val="2"/>
          <w:numId w:val="13"/>
        </w:numPr>
        <w:tabs>
          <w:tab w:val="left" w:pos="2072"/>
        </w:tabs>
        <w:spacing w:before="117" w:line="276" w:lineRule="auto"/>
        <w:ind w:left="1477" w:right="425" w:firstLine="0"/>
        <w:rPr>
          <w:sz w:val="20"/>
        </w:rPr>
      </w:pPr>
      <w:r>
        <w:rPr>
          <w:sz w:val="20"/>
        </w:rPr>
        <w:t>Constatado o atendimento às exigências de habilitação fixadas no Edital, o licitante será declarado</w:t>
      </w:r>
      <w:r>
        <w:rPr>
          <w:spacing w:val="1"/>
          <w:sz w:val="20"/>
        </w:rPr>
        <w:t xml:space="preserve"> </w:t>
      </w:r>
      <w:r>
        <w:rPr>
          <w:sz w:val="20"/>
        </w:rPr>
        <w:t>vencedor.</w:t>
      </w:r>
    </w:p>
    <w:p w:rsidR="00F549DF" w:rsidRDefault="00F549DF">
      <w:pPr>
        <w:pStyle w:val="Corpodetexto"/>
        <w:spacing w:before="10"/>
      </w:pPr>
    </w:p>
    <w:p w:rsidR="00F549DF" w:rsidRDefault="00D00FC5" w:rsidP="004E0CE5">
      <w:pPr>
        <w:pStyle w:val="Ttulo1"/>
        <w:numPr>
          <w:ilvl w:val="0"/>
          <w:numId w:val="13"/>
        </w:numPr>
        <w:tabs>
          <w:tab w:val="left" w:pos="983"/>
        </w:tabs>
        <w:jc w:val="both"/>
      </w:pPr>
      <w:r>
        <w:t>DO</w:t>
      </w:r>
      <w:r>
        <w:rPr>
          <w:spacing w:val="-6"/>
        </w:rPr>
        <w:t xml:space="preserve"> </w:t>
      </w:r>
      <w:r>
        <w:t>ENCAMINHAMENTO</w:t>
      </w:r>
      <w:r>
        <w:rPr>
          <w:spacing w:val="-6"/>
        </w:rPr>
        <w:t xml:space="preserve"> </w:t>
      </w:r>
      <w:r>
        <w:t>DA</w:t>
      </w:r>
      <w:r>
        <w:rPr>
          <w:spacing w:val="-5"/>
        </w:rPr>
        <w:t xml:space="preserve"> </w:t>
      </w:r>
      <w:r>
        <w:t>PROPOSTA</w:t>
      </w:r>
      <w:r>
        <w:rPr>
          <w:spacing w:val="-6"/>
        </w:rPr>
        <w:t xml:space="preserve"> </w:t>
      </w:r>
      <w:r>
        <w:t>VENCEDORA</w:t>
      </w:r>
    </w:p>
    <w:p w:rsidR="00F549DF" w:rsidRDefault="00D00FC5" w:rsidP="004E0CE5">
      <w:pPr>
        <w:pStyle w:val="PargrafodaLista"/>
        <w:numPr>
          <w:ilvl w:val="1"/>
          <w:numId w:val="13"/>
        </w:numPr>
        <w:tabs>
          <w:tab w:val="left" w:pos="1133"/>
        </w:tabs>
        <w:spacing w:before="120" w:line="276" w:lineRule="auto"/>
        <w:ind w:right="419" w:firstLine="0"/>
        <w:rPr>
          <w:sz w:val="20"/>
        </w:rPr>
      </w:pPr>
      <w:r>
        <w:rPr>
          <w:sz w:val="20"/>
        </w:rPr>
        <w:t>A proposta final do licitante declarado vencedor deverá ser encaminhada no prazo de 2 (duas.) horas, a contar</w:t>
      </w:r>
      <w:r>
        <w:rPr>
          <w:spacing w:val="1"/>
          <w:sz w:val="20"/>
        </w:rPr>
        <w:t xml:space="preserve"> </w:t>
      </w:r>
      <w:r>
        <w:rPr>
          <w:sz w:val="20"/>
        </w:rPr>
        <w:t>da</w:t>
      </w:r>
      <w:r>
        <w:rPr>
          <w:spacing w:val="-2"/>
          <w:sz w:val="20"/>
        </w:rPr>
        <w:t xml:space="preserve"> </w:t>
      </w:r>
      <w:r>
        <w:rPr>
          <w:sz w:val="20"/>
        </w:rPr>
        <w:t>solicitação</w:t>
      </w:r>
      <w:r>
        <w:rPr>
          <w:spacing w:val="-1"/>
          <w:sz w:val="20"/>
        </w:rPr>
        <w:t xml:space="preserve"> </w:t>
      </w:r>
      <w:r w:rsidR="004579AC">
        <w:rPr>
          <w:sz w:val="20"/>
        </w:rPr>
        <w:t xml:space="preserve">da </w:t>
      </w:r>
      <w:r>
        <w:rPr>
          <w:spacing w:val="-1"/>
          <w:sz w:val="20"/>
        </w:rPr>
        <w:t xml:space="preserve"> </w:t>
      </w:r>
      <w:r w:rsidR="004579AC">
        <w:rPr>
          <w:sz w:val="20"/>
        </w:rPr>
        <w:t>Pregoeira</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e</w:t>
      </w:r>
      <w:r>
        <w:rPr>
          <w:spacing w:val="-1"/>
          <w:sz w:val="20"/>
        </w:rPr>
        <w:t xml:space="preserve"> </w:t>
      </w:r>
      <w:r>
        <w:rPr>
          <w:sz w:val="20"/>
        </w:rPr>
        <w:t>deverá:</w:t>
      </w:r>
    </w:p>
    <w:p w:rsidR="00F549DF" w:rsidRDefault="00D00FC5" w:rsidP="004E0CE5">
      <w:pPr>
        <w:pStyle w:val="PargrafodaLista"/>
        <w:numPr>
          <w:ilvl w:val="2"/>
          <w:numId w:val="13"/>
        </w:numPr>
        <w:tabs>
          <w:tab w:val="left" w:pos="1727"/>
        </w:tabs>
        <w:spacing w:before="119" w:line="276" w:lineRule="auto"/>
        <w:ind w:left="413" w:right="415" w:firstLine="719"/>
        <w:rPr>
          <w:sz w:val="20"/>
        </w:rPr>
      </w:pPr>
      <w:r>
        <w:rPr>
          <w:sz w:val="20"/>
        </w:rPr>
        <w:t>ser redigida em língua portuguesa, datilografada ou digitada, em uma via, sem emendas, rasuras,</w:t>
      </w:r>
      <w:r>
        <w:rPr>
          <w:spacing w:val="1"/>
          <w:sz w:val="20"/>
        </w:rPr>
        <w:t xml:space="preserve"> </w:t>
      </w:r>
      <w:r>
        <w:rPr>
          <w:sz w:val="20"/>
        </w:rPr>
        <w:t>entrelinhas ou ressalvas, devendo a última folha ser assinada e as demais rubricadas pelo licitante ou seu representante</w:t>
      </w:r>
      <w:r>
        <w:rPr>
          <w:spacing w:val="1"/>
          <w:sz w:val="20"/>
        </w:rPr>
        <w:t xml:space="preserve"> </w:t>
      </w:r>
      <w:r>
        <w:rPr>
          <w:sz w:val="20"/>
        </w:rPr>
        <w:t>legal.</w:t>
      </w:r>
    </w:p>
    <w:p w:rsidR="00F549DF" w:rsidRDefault="00D00FC5" w:rsidP="004E0CE5">
      <w:pPr>
        <w:pStyle w:val="PargrafodaLista"/>
        <w:numPr>
          <w:ilvl w:val="2"/>
          <w:numId w:val="13"/>
        </w:numPr>
        <w:tabs>
          <w:tab w:val="left" w:pos="1682"/>
        </w:tabs>
        <w:spacing w:before="119"/>
        <w:ind w:left="1681" w:hanging="550"/>
        <w:rPr>
          <w:sz w:val="20"/>
        </w:rPr>
      </w:pPr>
      <w:r>
        <w:rPr>
          <w:sz w:val="20"/>
        </w:rPr>
        <w:t>conter</w:t>
      </w:r>
      <w:r>
        <w:rPr>
          <w:spacing w:val="-2"/>
          <w:sz w:val="20"/>
        </w:rPr>
        <w:t xml:space="preserve"> </w:t>
      </w:r>
      <w:r>
        <w:rPr>
          <w:sz w:val="20"/>
        </w:rPr>
        <w:t>a</w:t>
      </w:r>
      <w:r>
        <w:rPr>
          <w:spacing w:val="-2"/>
          <w:sz w:val="20"/>
        </w:rPr>
        <w:t xml:space="preserve"> </w:t>
      </w:r>
      <w:r>
        <w:rPr>
          <w:sz w:val="20"/>
        </w:rPr>
        <w:t>indicação</w:t>
      </w:r>
      <w:r>
        <w:rPr>
          <w:spacing w:val="-2"/>
          <w:sz w:val="20"/>
        </w:rPr>
        <w:t xml:space="preserve"> </w:t>
      </w:r>
      <w:r>
        <w:rPr>
          <w:sz w:val="20"/>
        </w:rPr>
        <w:t>do</w:t>
      </w:r>
      <w:r>
        <w:rPr>
          <w:spacing w:val="-2"/>
          <w:sz w:val="20"/>
        </w:rPr>
        <w:t xml:space="preserve"> </w:t>
      </w:r>
      <w:r>
        <w:rPr>
          <w:sz w:val="20"/>
        </w:rPr>
        <w:t>banco,</w:t>
      </w:r>
      <w:r>
        <w:rPr>
          <w:spacing w:val="-2"/>
          <w:sz w:val="20"/>
        </w:rPr>
        <w:t xml:space="preserve"> </w:t>
      </w:r>
      <w:r>
        <w:rPr>
          <w:sz w:val="20"/>
        </w:rPr>
        <w:t>número</w:t>
      </w:r>
      <w:r>
        <w:rPr>
          <w:spacing w:val="-2"/>
          <w:sz w:val="20"/>
        </w:rPr>
        <w:t xml:space="preserve"> </w:t>
      </w:r>
      <w:r>
        <w:rPr>
          <w:sz w:val="20"/>
        </w:rPr>
        <w:t>da</w:t>
      </w:r>
      <w:r>
        <w:rPr>
          <w:spacing w:val="-2"/>
          <w:sz w:val="20"/>
        </w:rPr>
        <w:t xml:space="preserve"> </w:t>
      </w:r>
      <w:r>
        <w:rPr>
          <w:sz w:val="20"/>
        </w:rPr>
        <w:t>conta</w:t>
      </w:r>
      <w:r>
        <w:rPr>
          <w:spacing w:val="-2"/>
          <w:sz w:val="20"/>
        </w:rPr>
        <w:t xml:space="preserve"> </w:t>
      </w:r>
      <w:r>
        <w:rPr>
          <w:sz w:val="20"/>
        </w:rPr>
        <w:t>e</w:t>
      </w:r>
      <w:r>
        <w:rPr>
          <w:spacing w:val="-2"/>
          <w:sz w:val="20"/>
        </w:rPr>
        <w:t xml:space="preserve"> </w:t>
      </w:r>
      <w:r>
        <w:rPr>
          <w:sz w:val="20"/>
        </w:rPr>
        <w:t>agência</w:t>
      </w:r>
      <w:r>
        <w:rPr>
          <w:spacing w:val="-2"/>
          <w:sz w:val="20"/>
        </w:rPr>
        <w:t xml:space="preserve"> </w:t>
      </w:r>
      <w:r>
        <w:rPr>
          <w:sz w:val="20"/>
        </w:rPr>
        <w:t>do</w:t>
      </w:r>
      <w:r>
        <w:rPr>
          <w:spacing w:val="-2"/>
          <w:sz w:val="20"/>
        </w:rPr>
        <w:t xml:space="preserve"> </w:t>
      </w:r>
      <w:r>
        <w:rPr>
          <w:sz w:val="20"/>
        </w:rPr>
        <w:t>licitante</w:t>
      </w:r>
      <w:r>
        <w:rPr>
          <w:spacing w:val="-2"/>
          <w:sz w:val="20"/>
        </w:rPr>
        <w:t xml:space="preserve"> </w:t>
      </w:r>
      <w:r>
        <w:rPr>
          <w:sz w:val="20"/>
        </w:rPr>
        <w:t>vencedor,</w:t>
      </w:r>
      <w:r>
        <w:rPr>
          <w:spacing w:val="-2"/>
          <w:sz w:val="20"/>
        </w:rPr>
        <w:t xml:space="preserve"> </w:t>
      </w:r>
      <w:r>
        <w:rPr>
          <w:sz w:val="20"/>
        </w:rPr>
        <w:t>para</w:t>
      </w:r>
      <w:r>
        <w:rPr>
          <w:spacing w:val="-1"/>
          <w:sz w:val="20"/>
        </w:rPr>
        <w:t xml:space="preserve"> </w:t>
      </w:r>
      <w:r>
        <w:rPr>
          <w:sz w:val="20"/>
        </w:rPr>
        <w:t>fins</w:t>
      </w:r>
      <w:r>
        <w:rPr>
          <w:spacing w:val="-2"/>
          <w:sz w:val="20"/>
        </w:rPr>
        <w:t xml:space="preserve"> </w:t>
      </w:r>
      <w:r>
        <w:rPr>
          <w:sz w:val="20"/>
        </w:rPr>
        <w:t>de</w:t>
      </w:r>
      <w:r>
        <w:rPr>
          <w:spacing w:val="-2"/>
          <w:sz w:val="20"/>
        </w:rPr>
        <w:t xml:space="preserve"> </w:t>
      </w:r>
      <w:r>
        <w:rPr>
          <w:sz w:val="20"/>
        </w:rPr>
        <w:t>pagamento.</w:t>
      </w:r>
    </w:p>
    <w:p w:rsidR="00F549DF" w:rsidRDefault="00D00FC5" w:rsidP="004E0CE5">
      <w:pPr>
        <w:pStyle w:val="PargrafodaLista"/>
        <w:numPr>
          <w:ilvl w:val="1"/>
          <w:numId w:val="13"/>
        </w:numPr>
        <w:tabs>
          <w:tab w:val="left" w:pos="1132"/>
          <w:tab w:val="left" w:pos="1133"/>
        </w:tabs>
        <w:spacing w:before="154" w:line="276" w:lineRule="auto"/>
        <w:ind w:right="427" w:firstLine="0"/>
        <w:rPr>
          <w:sz w:val="20"/>
        </w:rPr>
      </w:pPr>
      <w:r>
        <w:rPr>
          <w:sz w:val="20"/>
        </w:rPr>
        <w:t>A</w:t>
      </w:r>
      <w:r>
        <w:rPr>
          <w:spacing w:val="13"/>
          <w:sz w:val="20"/>
        </w:rPr>
        <w:t xml:space="preserve"> </w:t>
      </w:r>
      <w:r>
        <w:rPr>
          <w:sz w:val="20"/>
        </w:rPr>
        <w:t>proposta</w:t>
      </w:r>
      <w:r>
        <w:rPr>
          <w:spacing w:val="13"/>
          <w:sz w:val="20"/>
        </w:rPr>
        <w:t xml:space="preserve"> </w:t>
      </w:r>
      <w:r>
        <w:rPr>
          <w:sz w:val="20"/>
        </w:rPr>
        <w:t>final</w:t>
      </w:r>
      <w:r>
        <w:rPr>
          <w:spacing w:val="14"/>
          <w:sz w:val="20"/>
        </w:rPr>
        <w:t xml:space="preserve"> </w:t>
      </w:r>
      <w:r>
        <w:rPr>
          <w:sz w:val="20"/>
        </w:rPr>
        <w:t>deverá</w:t>
      </w:r>
      <w:r>
        <w:rPr>
          <w:spacing w:val="13"/>
          <w:sz w:val="20"/>
        </w:rPr>
        <w:t xml:space="preserve"> </w:t>
      </w:r>
      <w:r>
        <w:rPr>
          <w:sz w:val="20"/>
        </w:rPr>
        <w:t>ser</w:t>
      </w:r>
      <w:r>
        <w:rPr>
          <w:spacing w:val="14"/>
          <w:sz w:val="20"/>
        </w:rPr>
        <w:t xml:space="preserve"> </w:t>
      </w:r>
      <w:r>
        <w:rPr>
          <w:sz w:val="20"/>
        </w:rPr>
        <w:t>documentada</w:t>
      </w:r>
      <w:r>
        <w:rPr>
          <w:spacing w:val="13"/>
          <w:sz w:val="20"/>
        </w:rPr>
        <w:t xml:space="preserve"> </w:t>
      </w:r>
      <w:r>
        <w:rPr>
          <w:sz w:val="20"/>
        </w:rPr>
        <w:t>nos</w:t>
      </w:r>
      <w:r>
        <w:rPr>
          <w:spacing w:val="13"/>
          <w:sz w:val="20"/>
        </w:rPr>
        <w:t xml:space="preserve"> </w:t>
      </w:r>
      <w:r>
        <w:rPr>
          <w:sz w:val="20"/>
        </w:rPr>
        <w:t>autos</w:t>
      </w:r>
      <w:r>
        <w:rPr>
          <w:spacing w:val="-1"/>
          <w:sz w:val="20"/>
        </w:rPr>
        <w:t xml:space="preserve"> </w:t>
      </w:r>
      <w:r>
        <w:rPr>
          <w:sz w:val="20"/>
        </w:rPr>
        <w:t>e</w:t>
      </w:r>
      <w:r>
        <w:rPr>
          <w:spacing w:val="-1"/>
          <w:sz w:val="20"/>
        </w:rPr>
        <w:t xml:space="preserve"> </w:t>
      </w:r>
      <w:r>
        <w:rPr>
          <w:sz w:val="20"/>
        </w:rPr>
        <w:t>será</w:t>
      </w:r>
      <w:r>
        <w:rPr>
          <w:spacing w:val="-2"/>
          <w:sz w:val="20"/>
        </w:rPr>
        <w:t xml:space="preserve"> </w:t>
      </w:r>
      <w:r>
        <w:rPr>
          <w:sz w:val="20"/>
        </w:rPr>
        <w:t>levada</w:t>
      </w:r>
      <w:r>
        <w:rPr>
          <w:spacing w:val="-1"/>
          <w:sz w:val="20"/>
        </w:rPr>
        <w:t xml:space="preserve"> </w:t>
      </w:r>
      <w:r>
        <w:rPr>
          <w:sz w:val="20"/>
        </w:rPr>
        <w:t>em</w:t>
      </w:r>
      <w:r>
        <w:rPr>
          <w:spacing w:val="-2"/>
          <w:sz w:val="20"/>
        </w:rPr>
        <w:t xml:space="preserve"> </w:t>
      </w:r>
      <w:r>
        <w:rPr>
          <w:sz w:val="20"/>
        </w:rPr>
        <w:t>consideração</w:t>
      </w:r>
      <w:r>
        <w:rPr>
          <w:spacing w:val="-1"/>
          <w:sz w:val="20"/>
        </w:rPr>
        <w:t xml:space="preserve"> </w:t>
      </w:r>
      <w:r>
        <w:rPr>
          <w:sz w:val="20"/>
        </w:rPr>
        <w:t>no</w:t>
      </w:r>
      <w:r>
        <w:rPr>
          <w:spacing w:val="-2"/>
          <w:sz w:val="20"/>
        </w:rPr>
        <w:t xml:space="preserve"> </w:t>
      </w:r>
      <w:r>
        <w:rPr>
          <w:sz w:val="20"/>
        </w:rPr>
        <w:t>decorrer</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do</w:t>
      </w:r>
      <w:r>
        <w:rPr>
          <w:spacing w:val="-47"/>
          <w:sz w:val="20"/>
        </w:rPr>
        <w:t xml:space="preserve"> </w:t>
      </w:r>
      <w:r>
        <w:rPr>
          <w:sz w:val="20"/>
        </w:rPr>
        <w:t>contrato</w:t>
      </w:r>
      <w:r>
        <w:rPr>
          <w:spacing w:val="-2"/>
          <w:sz w:val="20"/>
        </w:rPr>
        <w:t xml:space="preserve"> </w:t>
      </w:r>
      <w:r>
        <w:rPr>
          <w:sz w:val="20"/>
        </w:rPr>
        <w:t>e</w:t>
      </w:r>
      <w:r>
        <w:rPr>
          <w:spacing w:val="-1"/>
          <w:sz w:val="20"/>
        </w:rPr>
        <w:t xml:space="preserve"> </w:t>
      </w:r>
      <w:r>
        <w:rPr>
          <w:sz w:val="20"/>
        </w:rPr>
        <w:t>aplicação</w:t>
      </w:r>
      <w:r>
        <w:rPr>
          <w:spacing w:val="-1"/>
          <w:sz w:val="20"/>
        </w:rPr>
        <w:t xml:space="preserve"> </w:t>
      </w:r>
      <w:r>
        <w:rPr>
          <w:sz w:val="20"/>
        </w:rPr>
        <w:t>de</w:t>
      </w:r>
      <w:r>
        <w:rPr>
          <w:spacing w:val="-1"/>
          <w:sz w:val="20"/>
        </w:rPr>
        <w:t xml:space="preserve"> </w:t>
      </w:r>
      <w:r>
        <w:rPr>
          <w:sz w:val="20"/>
        </w:rPr>
        <w:t>eventual</w:t>
      </w:r>
      <w:r>
        <w:rPr>
          <w:spacing w:val="-1"/>
          <w:sz w:val="20"/>
        </w:rPr>
        <w:t xml:space="preserve"> </w:t>
      </w:r>
      <w:r>
        <w:rPr>
          <w:sz w:val="20"/>
        </w:rPr>
        <w:t>sanção</w:t>
      </w:r>
      <w:r>
        <w:rPr>
          <w:spacing w:val="-1"/>
          <w:sz w:val="20"/>
        </w:rPr>
        <w:t xml:space="preserve"> </w:t>
      </w:r>
      <w:r>
        <w:rPr>
          <w:sz w:val="20"/>
        </w:rPr>
        <w:t>à</w:t>
      </w:r>
      <w:r>
        <w:rPr>
          <w:spacing w:val="-1"/>
          <w:sz w:val="20"/>
        </w:rPr>
        <w:t xml:space="preserve"> </w:t>
      </w:r>
      <w:r>
        <w:rPr>
          <w:sz w:val="20"/>
        </w:rPr>
        <w:t>Contratada,</w:t>
      </w:r>
      <w:r>
        <w:rPr>
          <w:spacing w:val="-1"/>
          <w:sz w:val="20"/>
        </w:rPr>
        <w:t xml:space="preserve"> </w:t>
      </w:r>
      <w:r>
        <w:rPr>
          <w:sz w:val="20"/>
        </w:rPr>
        <w:t>se</w:t>
      </w:r>
      <w:r>
        <w:rPr>
          <w:spacing w:val="-1"/>
          <w:sz w:val="20"/>
        </w:rPr>
        <w:t xml:space="preserve"> </w:t>
      </w:r>
      <w:r>
        <w:rPr>
          <w:sz w:val="20"/>
        </w:rPr>
        <w:t>for</w:t>
      </w:r>
      <w:r>
        <w:rPr>
          <w:spacing w:val="-1"/>
          <w:sz w:val="20"/>
        </w:rPr>
        <w:t xml:space="preserve"> </w:t>
      </w:r>
      <w:r>
        <w:rPr>
          <w:sz w:val="20"/>
        </w:rPr>
        <w:t>o</w:t>
      </w:r>
      <w:r>
        <w:rPr>
          <w:spacing w:val="-1"/>
          <w:sz w:val="20"/>
        </w:rPr>
        <w:t xml:space="preserve"> </w:t>
      </w:r>
      <w:r>
        <w:rPr>
          <w:sz w:val="20"/>
        </w:rPr>
        <w:t>caso.</w:t>
      </w:r>
    </w:p>
    <w:p w:rsidR="00F549DF" w:rsidRDefault="00D00FC5" w:rsidP="004E0CE5">
      <w:pPr>
        <w:pStyle w:val="PargrafodaLista"/>
        <w:numPr>
          <w:ilvl w:val="1"/>
          <w:numId w:val="13"/>
        </w:numPr>
        <w:tabs>
          <w:tab w:val="left" w:pos="1132"/>
          <w:tab w:val="left" w:pos="1133"/>
        </w:tabs>
        <w:spacing w:before="120" w:line="276" w:lineRule="auto"/>
        <w:ind w:right="424" w:firstLine="0"/>
        <w:rPr>
          <w:sz w:val="20"/>
        </w:rPr>
      </w:pPr>
      <w:r>
        <w:rPr>
          <w:sz w:val="20"/>
        </w:rPr>
        <w:t>Todas</w:t>
      </w:r>
      <w:r>
        <w:rPr>
          <w:spacing w:val="23"/>
          <w:sz w:val="20"/>
        </w:rPr>
        <w:t xml:space="preserve"> </w:t>
      </w:r>
      <w:r>
        <w:rPr>
          <w:sz w:val="20"/>
        </w:rPr>
        <w:t>as</w:t>
      </w:r>
      <w:r>
        <w:rPr>
          <w:spacing w:val="23"/>
          <w:sz w:val="20"/>
        </w:rPr>
        <w:t xml:space="preserve"> </w:t>
      </w:r>
      <w:r>
        <w:rPr>
          <w:sz w:val="20"/>
        </w:rPr>
        <w:t>especificações</w:t>
      </w:r>
      <w:r>
        <w:rPr>
          <w:spacing w:val="23"/>
          <w:sz w:val="20"/>
        </w:rPr>
        <w:t xml:space="preserve"> </w:t>
      </w:r>
      <w:r>
        <w:rPr>
          <w:sz w:val="20"/>
        </w:rPr>
        <w:t>do</w:t>
      </w:r>
      <w:r>
        <w:rPr>
          <w:spacing w:val="23"/>
          <w:sz w:val="20"/>
        </w:rPr>
        <w:t xml:space="preserve"> </w:t>
      </w:r>
      <w:r>
        <w:rPr>
          <w:sz w:val="20"/>
        </w:rPr>
        <w:t>objeto</w:t>
      </w:r>
      <w:r>
        <w:rPr>
          <w:spacing w:val="23"/>
          <w:sz w:val="20"/>
        </w:rPr>
        <w:t xml:space="preserve"> </w:t>
      </w:r>
      <w:r>
        <w:rPr>
          <w:sz w:val="20"/>
        </w:rPr>
        <w:t>contidas</w:t>
      </w:r>
      <w:r>
        <w:rPr>
          <w:spacing w:val="23"/>
          <w:sz w:val="20"/>
        </w:rPr>
        <w:t xml:space="preserve"> </w:t>
      </w:r>
      <w:r>
        <w:rPr>
          <w:sz w:val="20"/>
        </w:rPr>
        <w:t>na</w:t>
      </w:r>
      <w:r>
        <w:rPr>
          <w:spacing w:val="23"/>
          <w:sz w:val="20"/>
        </w:rPr>
        <w:t xml:space="preserve"> </w:t>
      </w:r>
      <w:r>
        <w:rPr>
          <w:sz w:val="20"/>
        </w:rPr>
        <w:t>proposta,</w:t>
      </w:r>
      <w:r>
        <w:rPr>
          <w:spacing w:val="23"/>
          <w:sz w:val="20"/>
        </w:rPr>
        <w:t xml:space="preserve"> </w:t>
      </w:r>
      <w:r>
        <w:rPr>
          <w:sz w:val="20"/>
        </w:rPr>
        <w:t>tais</w:t>
      </w:r>
      <w:r>
        <w:rPr>
          <w:spacing w:val="8"/>
          <w:sz w:val="20"/>
        </w:rPr>
        <w:t xml:space="preserve"> </w:t>
      </w:r>
      <w:r>
        <w:rPr>
          <w:sz w:val="20"/>
        </w:rPr>
        <w:t>como</w:t>
      </w:r>
      <w:r>
        <w:rPr>
          <w:spacing w:val="8"/>
          <w:sz w:val="20"/>
        </w:rPr>
        <w:t xml:space="preserve"> </w:t>
      </w:r>
      <w:r>
        <w:rPr>
          <w:sz w:val="20"/>
        </w:rPr>
        <w:t>marca,</w:t>
      </w:r>
      <w:r>
        <w:rPr>
          <w:spacing w:val="8"/>
          <w:sz w:val="20"/>
        </w:rPr>
        <w:t xml:space="preserve"> </w:t>
      </w:r>
      <w:r>
        <w:rPr>
          <w:sz w:val="20"/>
        </w:rPr>
        <w:t>modelo,</w:t>
      </w:r>
      <w:r>
        <w:rPr>
          <w:spacing w:val="8"/>
          <w:sz w:val="20"/>
        </w:rPr>
        <w:t xml:space="preserve"> </w:t>
      </w:r>
      <w:r>
        <w:rPr>
          <w:sz w:val="20"/>
        </w:rPr>
        <w:t>tipo,</w:t>
      </w:r>
      <w:r>
        <w:rPr>
          <w:spacing w:val="8"/>
          <w:sz w:val="20"/>
        </w:rPr>
        <w:t xml:space="preserve"> </w:t>
      </w:r>
      <w:r>
        <w:rPr>
          <w:sz w:val="20"/>
        </w:rPr>
        <w:t>fabricante</w:t>
      </w:r>
      <w:r>
        <w:rPr>
          <w:spacing w:val="8"/>
          <w:sz w:val="20"/>
        </w:rPr>
        <w:t xml:space="preserve"> </w:t>
      </w:r>
      <w:r>
        <w:rPr>
          <w:sz w:val="20"/>
        </w:rPr>
        <w:t>e</w:t>
      </w:r>
      <w:r>
        <w:rPr>
          <w:spacing w:val="-47"/>
          <w:sz w:val="20"/>
        </w:rPr>
        <w:t xml:space="preserve"> </w:t>
      </w:r>
      <w:r>
        <w:rPr>
          <w:sz w:val="20"/>
        </w:rPr>
        <w:t>procedência,</w:t>
      </w:r>
      <w:r>
        <w:rPr>
          <w:spacing w:val="-2"/>
          <w:sz w:val="20"/>
        </w:rPr>
        <w:t xml:space="preserve"> </w:t>
      </w:r>
      <w:r>
        <w:rPr>
          <w:sz w:val="20"/>
        </w:rPr>
        <w:t>vinculam</w:t>
      </w:r>
      <w:r>
        <w:rPr>
          <w:spacing w:val="-1"/>
          <w:sz w:val="20"/>
        </w:rPr>
        <w:t xml:space="preserve"> </w:t>
      </w:r>
      <w:r>
        <w:rPr>
          <w:sz w:val="20"/>
        </w:rPr>
        <w:t>a</w:t>
      </w:r>
      <w:r>
        <w:rPr>
          <w:spacing w:val="-1"/>
          <w:sz w:val="20"/>
        </w:rPr>
        <w:t xml:space="preserve"> </w:t>
      </w:r>
      <w:r>
        <w:rPr>
          <w:sz w:val="20"/>
        </w:rPr>
        <w:t>Contratada.</w:t>
      </w:r>
    </w:p>
    <w:p w:rsidR="00F549DF" w:rsidRDefault="00D00FC5" w:rsidP="004E0CE5">
      <w:pPr>
        <w:pStyle w:val="PargrafodaLista"/>
        <w:numPr>
          <w:ilvl w:val="1"/>
          <w:numId w:val="13"/>
        </w:numPr>
        <w:tabs>
          <w:tab w:val="left" w:pos="1132"/>
          <w:tab w:val="left" w:pos="1133"/>
        </w:tabs>
        <w:spacing w:before="119" w:line="276" w:lineRule="auto"/>
        <w:ind w:right="422" w:firstLine="0"/>
        <w:rPr>
          <w:sz w:val="20"/>
        </w:rPr>
      </w:pPr>
      <w:r>
        <w:rPr>
          <w:sz w:val="20"/>
        </w:rPr>
        <w:t>Os</w:t>
      </w:r>
      <w:r>
        <w:rPr>
          <w:spacing w:val="28"/>
          <w:sz w:val="20"/>
        </w:rPr>
        <w:t xml:space="preserve"> </w:t>
      </w:r>
      <w:r>
        <w:rPr>
          <w:sz w:val="20"/>
        </w:rPr>
        <w:t>preços</w:t>
      </w:r>
      <w:r>
        <w:rPr>
          <w:spacing w:val="13"/>
          <w:sz w:val="20"/>
        </w:rPr>
        <w:t xml:space="preserve"> </w:t>
      </w:r>
      <w:r>
        <w:rPr>
          <w:sz w:val="20"/>
        </w:rPr>
        <w:t>devem</w:t>
      </w:r>
      <w:r>
        <w:rPr>
          <w:spacing w:val="14"/>
          <w:sz w:val="20"/>
        </w:rPr>
        <w:t xml:space="preserve"> </w:t>
      </w:r>
      <w:r>
        <w:rPr>
          <w:sz w:val="20"/>
        </w:rPr>
        <w:t>ser</w:t>
      </w:r>
      <w:r>
        <w:rPr>
          <w:spacing w:val="13"/>
          <w:sz w:val="20"/>
        </w:rPr>
        <w:t xml:space="preserve"> </w:t>
      </w:r>
      <w:r>
        <w:rPr>
          <w:sz w:val="20"/>
        </w:rPr>
        <w:t>expressos</w:t>
      </w:r>
      <w:r>
        <w:rPr>
          <w:spacing w:val="14"/>
          <w:sz w:val="20"/>
        </w:rPr>
        <w:t xml:space="preserve"> </w:t>
      </w:r>
      <w:r>
        <w:rPr>
          <w:sz w:val="20"/>
        </w:rPr>
        <w:t>em</w:t>
      </w:r>
      <w:r>
        <w:rPr>
          <w:spacing w:val="13"/>
          <w:sz w:val="20"/>
        </w:rPr>
        <w:t xml:space="preserve"> </w:t>
      </w:r>
      <w:r>
        <w:rPr>
          <w:sz w:val="20"/>
        </w:rPr>
        <w:t>moeda</w:t>
      </w:r>
      <w:r>
        <w:rPr>
          <w:spacing w:val="14"/>
          <w:sz w:val="20"/>
        </w:rPr>
        <w:t xml:space="preserve"> </w:t>
      </w:r>
      <w:r>
        <w:rPr>
          <w:sz w:val="20"/>
        </w:rPr>
        <w:t>corrente</w:t>
      </w:r>
      <w:r>
        <w:rPr>
          <w:spacing w:val="14"/>
          <w:sz w:val="20"/>
        </w:rPr>
        <w:t xml:space="preserve"> </w:t>
      </w:r>
      <w:r>
        <w:rPr>
          <w:sz w:val="20"/>
        </w:rPr>
        <w:t>nacional,</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unitário</w:t>
      </w:r>
      <w:r>
        <w:rPr>
          <w:spacing w:val="14"/>
          <w:sz w:val="20"/>
        </w:rPr>
        <w:t xml:space="preserve"> </w:t>
      </w:r>
      <w:r>
        <w:rPr>
          <w:sz w:val="20"/>
        </w:rPr>
        <w:t>em</w:t>
      </w:r>
      <w:r>
        <w:rPr>
          <w:spacing w:val="13"/>
          <w:sz w:val="20"/>
        </w:rPr>
        <w:t xml:space="preserve"> </w:t>
      </w:r>
      <w:r>
        <w:rPr>
          <w:sz w:val="20"/>
        </w:rPr>
        <w:t>algarismos</w:t>
      </w:r>
      <w:r>
        <w:rPr>
          <w:spacing w:val="14"/>
          <w:sz w:val="20"/>
        </w:rPr>
        <w:t xml:space="preserve"> </w:t>
      </w:r>
      <w:r>
        <w:rPr>
          <w:sz w:val="20"/>
        </w:rPr>
        <w:t>e</w:t>
      </w:r>
      <w:r>
        <w:rPr>
          <w:spacing w:val="13"/>
          <w:sz w:val="20"/>
        </w:rPr>
        <w:t xml:space="preserve"> </w:t>
      </w:r>
      <w:r>
        <w:rPr>
          <w:sz w:val="20"/>
        </w:rPr>
        <w:t>o</w:t>
      </w:r>
      <w:r>
        <w:rPr>
          <w:spacing w:val="14"/>
          <w:sz w:val="20"/>
        </w:rPr>
        <w:t xml:space="preserve"> </w:t>
      </w:r>
      <w:r>
        <w:rPr>
          <w:sz w:val="20"/>
        </w:rPr>
        <w:t>valor</w:t>
      </w:r>
      <w:r>
        <w:rPr>
          <w:spacing w:val="13"/>
          <w:sz w:val="20"/>
        </w:rPr>
        <w:t xml:space="preserve"> </w:t>
      </w:r>
      <w:r>
        <w:rPr>
          <w:sz w:val="20"/>
        </w:rPr>
        <w:t>global</w:t>
      </w:r>
      <w:r>
        <w:rPr>
          <w:spacing w:val="-47"/>
          <w:sz w:val="20"/>
        </w:rPr>
        <w:t xml:space="preserve"> </w:t>
      </w:r>
      <w:r>
        <w:rPr>
          <w:sz w:val="20"/>
        </w:rPr>
        <w:t>em</w:t>
      </w:r>
      <w:r>
        <w:rPr>
          <w:spacing w:val="-2"/>
          <w:sz w:val="20"/>
        </w:rPr>
        <w:t xml:space="preserve"> </w:t>
      </w:r>
      <w:r>
        <w:rPr>
          <w:sz w:val="20"/>
        </w:rPr>
        <w:t>algarismos</w:t>
      </w:r>
      <w:r>
        <w:rPr>
          <w:spacing w:val="-1"/>
          <w:sz w:val="20"/>
        </w:rPr>
        <w:t xml:space="preserve"> </w:t>
      </w:r>
      <w:r>
        <w:rPr>
          <w:sz w:val="20"/>
        </w:rPr>
        <w:t>e</w:t>
      </w:r>
      <w:r>
        <w:rPr>
          <w:spacing w:val="-1"/>
          <w:sz w:val="20"/>
        </w:rPr>
        <w:t xml:space="preserve"> </w:t>
      </w:r>
      <w:r>
        <w:rPr>
          <w:sz w:val="20"/>
        </w:rPr>
        <w:t>por</w:t>
      </w:r>
      <w:r>
        <w:rPr>
          <w:spacing w:val="-1"/>
          <w:sz w:val="20"/>
        </w:rPr>
        <w:t xml:space="preserve"> </w:t>
      </w:r>
      <w:r>
        <w:rPr>
          <w:sz w:val="20"/>
        </w:rPr>
        <w:t>extenso.</w:t>
      </w:r>
    </w:p>
    <w:p w:rsidR="00F549DF" w:rsidRDefault="00D00FC5" w:rsidP="004E0CE5">
      <w:pPr>
        <w:pStyle w:val="PargrafodaLista"/>
        <w:numPr>
          <w:ilvl w:val="1"/>
          <w:numId w:val="13"/>
        </w:numPr>
        <w:tabs>
          <w:tab w:val="left" w:pos="1132"/>
          <w:tab w:val="left" w:pos="1133"/>
        </w:tabs>
        <w:spacing w:before="120" w:line="276" w:lineRule="auto"/>
        <w:ind w:right="422" w:firstLine="0"/>
        <w:rPr>
          <w:sz w:val="20"/>
        </w:rPr>
      </w:pPr>
      <w:r>
        <w:rPr>
          <w:sz w:val="20"/>
        </w:rPr>
        <w:lastRenderedPageBreak/>
        <w:t>Ocorrendo</w:t>
      </w:r>
      <w:r>
        <w:rPr>
          <w:spacing w:val="43"/>
          <w:sz w:val="20"/>
        </w:rPr>
        <w:t xml:space="preserve"> </w:t>
      </w:r>
      <w:r>
        <w:rPr>
          <w:sz w:val="20"/>
        </w:rPr>
        <w:t>divergência</w:t>
      </w:r>
      <w:r>
        <w:rPr>
          <w:spacing w:val="43"/>
          <w:sz w:val="20"/>
        </w:rPr>
        <w:t xml:space="preserve"> </w:t>
      </w:r>
      <w:r>
        <w:rPr>
          <w:sz w:val="20"/>
        </w:rPr>
        <w:t>entre</w:t>
      </w:r>
      <w:r>
        <w:rPr>
          <w:spacing w:val="43"/>
          <w:sz w:val="20"/>
        </w:rPr>
        <w:t xml:space="preserve"> </w:t>
      </w:r>
      <w:r>
        <w:rPr>
          <w:sz w:val="20"/>
        </w:rPr>
        <w:t>os</w:t>
      </w:r>
      <w:r>
        <w:rPr>
          <w:spacing w:val="43"/>
          <w:sz w:val="20"/>
        </w:rPr>
        <w:t xml:space="preserve"> </w:t>
      </w:r>
      <w:r>
        <w:rPr>
          <w:sz w:val="20"/>
        </w:rPr>
        <w:t>preços</w:t>
      </w:r>
      <w:r>
        <w:rPr>
          <w:spacing w:val="43"/>
          <w:sz w:val="20"/>
        </w:rPr>
        <w:t xml:space="preserve"> </w:t>
      </w:r>
      <w:r>
        <w:rPr>
          <w:sz w:val="20"/>
        </w:rPr>
        <w:t>unitários</w:t>
      </w:r>
      <w:r>
        <w:rPr>
          <w:spacing w:val="44"/>
          <w:sz w:val="20"/>
        </w:rPr>
        <w:t xml:space="preserve"> </w:t>
      </w:r>
      <w:r>
        <w:rPr>
          <w:sz w:val="20"/>
        </w:rPr>
        <w:t>e</w:t>
      </w:r>
      <w:r>
        <w:rPr>
          <w:spacing w:val="43"/>
          <w:sz w:val="20"/>
        </w:rPr>
        <w:t xml:space="preserve"> </w:t>
      </w:r>
      <w:r>
        <w:rPr>
          <w:sz w:val="20"/>
        </w:rPr>
        <w:t>o</w:t>
      </w:r>
      <w:r>
        <w:rPr>
          <w:spacing w:val="43"/>
          <w:sz w:val="20"/>
        </w:rPr>
        <w:t xml:space="preserve"> </w:t>
      </w:r>
      <w:r>
        <w:rPr>
          <w:sz w:val="20"/>
        </w:rPr>
        <w:t>preço</w:t>
      </w:r>
      <w:r>
        <w:rPr>
          <w:spacing w:val="43"/>
          <w:sz w:val="20"/>
        </w:rPr>
        <w:t xml:space="preserve"> </w:t>
      </w:r>
      <w:r>
        <w:rPr>
          <w:sz w:val="20"/>
        </w:rPr>
        <w:t>global,</w:t>
      </w:r>
      <w:r>
        <w:rPr>
          <w:spacing w:val="43"/>
          <w:sz w:val="20"/>
        </w:rPr>
        <w:t xml:space="preserve"> </w:t>
      </w:r>
      <w:r>
        <w:rPr>
          <w:sz w:val="20"/>
        </w:rPr>
        <w:t>prevalecerão</w:t>
      </w:r>
      <w:r>
        <w:rPr>
          <w:spacing w:val="43"/>
          <w:sz w:val="20"/>
        </w:rPr>
        <w:t xml:space="preserve"> </w:t>
      </w:r>
      <w:r>
        <w:rPr>
          <w:sz w:val="20"/>
        </w:rPr>
        <w:t>os</w:t>
      </w:r>
      <w:r>
        <w:rPr>
          <w:spacing w:val="44"/>
          <w:sz w:val="20"/>
        </w:rPr>
        <w:t xml:space="preserve"> </w:t>
      </w:r>
      <w:r>
        <w:rPr>
          <w:sz w:val="20"/>
        </w:rPr>
        <w:t>primeiros;</w:t>
      </w:r>
      <w:r>
        <w:rPr>
          <w:spacing w:val="28"/>
          <w:sz w:val="20"/>
        </w:rPr>
        <w:t xml:space="preserve"> </w:t>
      </w:r>
      <w:r>
        <w:rPr>
          <w:sz w:val="20"/>
        </w:rPr>
        <w:t>no</w:t>
      </w:r>
      <w:r>
        <w:rPr>
          <w:spacing w:val="28"/>
          <w:sz w:val="20"/>
        </w:rPr>
        <w:t xml:space="preserve"> </w:t>
      </w:r>
      <w:r>
        <w:rPr>
          <w:sz w:val="20"/>
        </w:rPr>
        <w:t>caso</w:t>
      </w:r>
      <w:r>
        <w:rPr>
          <w:spacing w:val="28"/>
          <w:sz w:val="20"/>
        </w:rPr>
        <w:t xml:space="preserve"> </w:t>
      </w:r>
      <w:r>
        <w:rPr>
          <w:sz w:val="20"/>
        </w:rPr>
        <w:t>de</w:t>
      </w:r>
      <w:r>
        <w:rPr>
          <w:spacing w:val="-47"/>
          <w:sz w:val="20"/>
        </w:rPr>
        <w:t xml:space="preserve"> </w:t>
      </w:r>
      <w:r>
        <w:rPr>
          <w:sz w:val="20"/>
        </w:rPr>
        <w:t>divergência</w:t>
      </w:r>
      <w:r>
        <w:rPr>
          <w:spacing w:val="-2"/>
          <w:sz w:val="20"/>
        </w:rPr>
        <w:t xml:space="preserve"> </w:t>
      </w:r>
      <w:r>
        <w:rPr>
          <w:sz w:val="20"/>
        </w:rPr>
        <w:t>entre</w:t>
      </w:r>
      <w:r>
        <w:rPr>
          <w:spacing w:val="-1"/>
          <w:sz w:val="20"/>
        </w:rPr>
        <w:t xml:space="preserve"> </w:t>
      </w:r>
      <w:r>
        <w:rPr>
          <w:sz w:val="20"/>
        </w:rPr>
        <w:t>os</w:t>
      </w:r>
      <w:r>
        <w:rPr>
          <w:spacing w:val="-1"/>
          <w:sz w:val="20"/>
        </w:rPr>
        <w:t xml:space="preserve"> </w:t>
      </w:r>
      <w:r>
        <w:rPr>
          <w:sz w:val="20"/>
        </w:rPr>
        <w:t>valores</w:t>
      </w:r>
      <w:r>
        <w:rPr>
          <w:spacing w:val="-2"/>
          <w:sz w:val="20"/>
        </w:rPr>
        <w:t xml:space="preserve"> </w:t>
      </w:r>
      <w:r>
        <w:rPr>
          <w:sz w:val="20"/>
        </w:rPr>
        <w:t>numéricos</w:t>
      </w:r>
      <w:r>
        <w:rPr>
          <w:spacing w:val="-1"/>
          <w:sz w:val="20"/>
        </w:rPr>
        <w:t xml:space="preserve"> </w:t>
      </w:r>
      <w:r>
        <w:rPr>
          <w:sz w:val="20"/>
        </w:rPr>
        <w:t>e</w:t>
      </w:r>
      <w:r>
        <w:rPr>
          <w:spacing w:val="-1"/>
          <w:sz w:val="20"/>
        </w:rPr>
        <w:t xml:space="preserve"> </w:t>
      </w:r>
      <w:r>
        <w:rPr>
          <w:sz w:val="20"/>
        </w:rPr>
        <w:t>os</w:t>
      </w:r>
      <w:r>
        <w:rPr>
          <w:spacing w:val="-1"/>
          <w:sz w:val="20"/>
        </w:rPr>
        <w:t xml:space="preserve"> </w:t>
      </w:r>
      <w:r>
        <w:rPr>
          <w:sz w:val="20"/>
        </w:rPr>
        <w:t>valores</w:t>
      </w:r>
      <w:r>
        <w:rPr>
          <w:spacing w:val="-2"/>
          <w:sz w:val="20"/>
        </w:rPr>
        <w:t xml:space="preserve"> </w:t>
      </w:r>
      <w:r>
        <w:rPr>
          <w:sz w:val="20"/>
        </w:rPr>
        <w:t>expressos</w:t>
      </w:r>
      <w:r>
        <w:rPr>
          <w:spacing w:val="-1"/>
          <w:sz w:val="20"/>
        </w:rPr>
        <w:t xml:space="preserve"> </w:t>
      </w:r>
      <w:r>
        <w:rPr>
          <w:sz w:val="20"/>
        </w:rPr>
        <w:t>por</w:t>
      </w:r>
      <w:r>
        <w:rPr>
          <w:spacing w:val="-1"/>
          <w:sz w:val="20"/>
        </w:rPr>
        <w:t xml:space="preserve"> </w:t>
      </w:r>
      <w:r>
        <w:rPr>
          <w:sz w:val="20"/>
        </w:rPr>
        <w:t>extenso,</w:t>
      </w:r>
      <w:r>
        <w:rPr>
          <w:spacing w:val="-2"/>
          <w:sz w:val="20"/>
        </w:rPr>
        <w:t xml:space="preserve"> </w:t>
      </w:r>
      <w:r>
        <w:rPr>
          <w:sz w:val="20"/>
        </w:rPr>
        <w:t>prevalecerão</w:t>
      </w:r>
      <w:r>
        <w:rPr>
          <w:spacing w:val="-1"/>
          <w:sz w:val="20"/>
        </w:rPr>
        <w:t xml:space="preserve"> </w:t>
      </w:r>
      <w:r>
        <w:rPr>
          <w:sz w:val="20"/>
        </w:rPr>
        <w:t>estes</w:t>
      </w:r>
      <w:r>
        <w:rPr>
          <w:spacing w:val="-1"/>
          <w:sz w:val="20"/>
        </w:rPr>
        <w:t xml:space="preserve"> </w:t>
      </w:r>
      <w:r>
        <w:rPr>
          <w:sz w:val="20"/>
        </w:rPr>
        <w:t>últimos.</w:t>
      </w:r>
    </w:p>
    <w:p w:rsidR="00F549DF" w:rsidRDefault="00D00FC5" w:rsidP="004E0CE5">
      <w:pPr>
        <w:pStyle w:val="PargrafodaLista"/>
        <w:numPr>
          <w:ilvl w:val="1"/>
          <w:numId w:val="13"/>
        </w:numPr>
        <w:tabs>
          <w:tab w:val="left" w:pos="1132"/>
          <w:tab w:val="left" w:pos="1133"/>
        </w:tabs>
        <w:spacing w:before="119" w:line="276" w:lineRule="auto"/>
        <w:ind w:right="425" w:firstLine="0"/>
        <w:rPr>
          <w:sz w:val="20"/>
        </w:rPr>
      </w:pPr>
      <w:r>
        <w:rPr>
          <w:sz w:val="20"/>
        </w:rPr>
        <w:t>A</w:t>
      </w:r>
      <w:r>
        <w:rPr>
          <w:spacing w:val="13"/>
          <w:sz w:val="20"/>
        </w:rPr>
        <w:t xml:space="preserve"> </w:t>
      </w:r>
      <w:r>
        <w:rPr>
          <w:sz w:val="20"/>
        </w:rPr>
        <w:t>oferta</w:t>
      </w:r>
      <w:r>
        <w:rPr>
          <w:spacing w:val="13"/>
          <w:sz w:val="20"/>
        </w:rPr>
        <w:t xml:space="preserve"> </w:t>
      </w:r>
      <w:r>
        <w:rPr>
          <w:sz w:val="20"/>
        </w:rPr>
        <w:t>deverá</w:t>
      </w:r>
      <w:r>
        <w:rPr>
          <w:spacing w:val="14"/>
          <w:sz w:val="20"/>
        </w:rPr>
        <w:t xml:space="preserve"> </w:t>
      </w:r>
      <w:r>
        <w:rPr>
          <w:sz w:val="20"/>
        </w:rPr>
        <w:t>ser</w:t>
      </w:r>
      <w:r>
        <w:rPr>
          <w:spacing w:val="13"/>
          <w:sz w:val="20"/>
        </w:rPr>
        <w:t xml:space="preserve"> </w:t>
      </w:r>
      <w:r>
        <w:rPr>
          <w:sz w:val="20"/>
        </w:rPr>
        <w:t>firme</w:t>
      </w:r>
      <w:r>
        <w:rPr>
          <w:spacing w:val="14"/>
          <w:sz w:val="20"/>
        </w:rPr>
        <w:t xml:space="preserve"> </w:t>
      </w:r>
      <w:r>
        <w:rPr>
          <w:sz w:val="20"/>
        </w:rPr>
        <w:t>e</w:t>
      </w:r>
      <w:r>
        <w:rPr>
          <w:spacing w:val="13"/>
          <w:sz w:val="20"/>
        </w:rPr>
        <w:t xml:space="preserve"> </w:t>
      </w:r>
      <w:r>
        <w:rPr>
          <w:sz w:val="20"/>
        </w:rPr>
        <w:t>precisa,</w:t>
      </w:r>
      <w:r>
        <w:rPr>
          <w:spacing w:val="13"/>
          <w:sz w:val="20"/>
        </w:rPr>
        <w:t xml:space="preserve"> </w:t>
      </w:r>
      <w:r>
        <w:rPr>
          <w:sz w:val="20"/>
        </w:rPr>
        <w:t>limitada,</w:t>
      </w:r>
      <w:r>
        <w:rPr>
          <w:spacing w:val="14"/>
          <w:sz w:val="20"/>
        </w:rPr>
        <w:t xml:space="preserve"> </w:t>
      </w:r>
      <w:r>
        <w:rPr>
          <w:sz w:val="20"/>
        </w:rPr>
        <w:t>rigorosamente,</w:t>
      </w:r>
      <w:r>
        <w:rPr>
          <w:spacing w:val="13"/>
          <w:sz w:val="20"/>
        </w:rPr>
        <w:t xml:space="preserve"> </w:t>
      </w:r>
      <w:r>
        <w:rPr>
          <w:sz w:val="20"/>
        </w:rPr>
        <w:t>ao</w:t>
      </w:r>
      <w:r>
        <w:rPr>
          <w:spacing w:val="-1"/>
          <w:sz w:val="20"/>
        </w:rPr>
        <w:t xml:space="preserve"> </w:t>
      </w:r>
      <w:r>
        <w:rPr>
          <w:sz w:val="20"/>
        </w:rPr>
        <w:t>objeto</w:t>
      </w:r>
      <w:r>
        <w:rPr>
          <w:spacing w:val="-2"/>
          <w:sz w:val="20"/>
        </w:rPr>
        <w:t xml:space="preserve"> </w:t>
      </w:r>
      <w:r>
        <w:rPr>
          <w:sz w:val="20"/>
        </w:rPr>
        <w:t>deste</w:t>
      </w:r>
      <w:r>
        <w:rPr>
          <w:spacing w:val="-1"/>
          <w:sz w:val="20"/>
        </w:rPr>
        <w:t xml:space="preserve"> </w:t>
      </w:r>
      <w:r>
        <w:rPr>
          <w:sz w:val="20"/>
        </w:rPr>
        <w:t>Edital,</w:t>
      </w:r>
      <w:r>
        <w:rPr>
          <w:spacing w:val="-2"/>
          <w:sz w:val="20"/>
        </w:rPr>
        <w:t xml:space="preserve"> </w:t>
      </w:r>
      <w:r>
        <w:rPr>
          <w:sz w:val="20"/>
        </w:rPr>
        <w:t>sem</w:t>
      </w:r>
      <w:r>
        <w:rPr>
          <w:spacing w:val="-1"/>
          <w:sz w:val="20"/>
        </w:rPr>
        <w:t xml:space="preserve"> </w:t>
      </w:r>
      <w:r>
        <w:rPr>
          <w:sz w:val="20"/>
        </w:rPr>
        <w:t>conter</w:t>
      </w:r>
      <w:r>
        <w:rPr>
          <w:spacing w:val="-2"/>
          <w:sz w:val="20"/>
        </w:rPr>
        <w:t xml:space="preserve"> </w:t>
      </w:r>
      <w:r>
        <w:rPr>
          <w:sz w:val="20"/>
        </w:rPr>
        <w:t>alternativas</w:t>
      </w:r>
      <w:r>
        <w:rPr>
          <w:spacing w:val="-1"/>
          <w:sz w:val="20"/>
        </w:rPr>
        <w:t xml:space="preserve"> </w:t>
      </w:r>
      <w:r>
        <w:rPr>
          <w:sz w:val="20"/>
        </w:rPr>
        <w:t>de</w:t>
      </w:r>
      <w:r>
        <w:rPr>
          <w:spacing w:val="-47"/>
          <w:sz w:val="20"/>
        </w:rPr>
        <w:t xml:space="preserve"> </w:t>
      </w:r>
      <w:r>
        <w:rPr>
          <w:sz w:val="20"/>
        </w:rPr>
        <w:t>preço</w:t>
      </w:r>
      <w:r>
        <w:rPr>
          <w:spacing w:val="-2"/>
          <w:sz w:val="20"/>
        </w:rPr>
        <w:t xml:space="preserve"> </w:t>
      </w:r>
      <w:r>
        <w:rPr>
          <w:sz w:val="20"/>
        </w:rPr>
        <w:t>ou</w:t>
      </w:r>
      <w:r>
        <w:rPr>
          <w:spacing w:val="-1"/>
          <w:sz w:val="20"/>
        </w:rPr>
        <w:t xml:space="preserve"> </w:t>
      </w:r>
      <w:r>
        <w:rPr>
          <w:sz w:val="20"/>
        </w:rPr>
        <w:t>de</w:t>
      </w:r>
      <w:r>
        <w:rPr>
          <w:spacing w:val="-2"/>
          <w:sz w:val="20"/>
        </w:rPr>
        <w:t xml:space="preserve"> </w:t>
      </w:r>
      <w:r>
        <w:rPr>
          <w:sz w:val="20"/>
        </w:rPr>
        <w:t>qualquer</w:t>
      </w:r>
      <w:r>
        <w:rPr>
          <w:spacing w:val="-1"/>
          <w:sz w:val="20"/>
        </w:rPr>
        <w:t xml:space="preserve"> </w:t>
      </w:r>
      <w:r>
        <w:rPr>
          <w:sz w:val="20"/>
        </w:rPr>
        <w:t>outra</w:t>
      </w:r>
      <w:r>
        <w:rPr>
          <w:spacing w:val="-1"/>
          <w:sz w:val="20"/>
        </w:rPr>
        <w:t xml:space="preserve"> </w:t>
      </w:r>
      <w:r>
        <w:rPr>
          <w:sz w:val="20"/>
        </w:rPr>
        <w:t>condição</w:t>
      </w:r>
      <w:r>
        <w:rPr>
          <w:spacing w:val="-2"/>
          <w:sz w:val="20"/>
        </w:rPr>
        <w:t xml:space="preserve"> </w:t>
      </w:r>
      <w:r>
        <w:rPr>
          <w:sz w:val="20"/>
        </w:rPr>
        <w:t>que</w:t>
      </w:r>
      <w:r>
        <w:rPr>
          <w:spacing w:val="-1"/>
          <w:sz w:val="20"/>
        </w:rPr>
        <w:t xml:space="preserve"> </w:t>
      </w:r>
      <w:r>
        <w:rPr>
          <w:sz w:val="20"/>
        </w:rPr>
        <w:t>induza</w:t>
      </w:r>
      <w:r>
        <w:rPr>
          <w:spacing w:val="-1"/>
          <w:sz w:val="20"/>
        </w:rPr>
        <w:t xml:space="preserve"> </w:t>
      </w:r>
      <w:r>
        <w:rPr>
          <w:sz w:val="20"/>
        </w:rPr>
        <w:t>o</w:t>
      </w:r>
      <w:r>
        <w:rPr>
          <w:spacing w:val="-2"/>
          <w:sz w:val="20"/>
        </w:rPr>
        <w:t xml:space="preserve"> </w:t>
      </w:r>
      <w:r>
        <w:rPr>
          <w:sz w:val="20"/>
        </w:rPr>
        <w:t>julgamento</w:t>
      </w:r>
      <w:r>
        <w:rPr>
          <w:spacing w:val="-1"/>
          <w:sz w:val="20"/>
        </w:rPr>
        <w:t xml:space="preserve"> </w:t>
      </w:r>
      <w:r>
        <w:rPr>
          <w:sz w:val="20"/>
        </w:rPr>
        <w:t>a</w:t>
      </w:r>
      <w:r>
        <w:rPr>
          <w:spacing w:val="-1"/>
          <w:sz w:val="20"/>
        </w:rPr>
        <w:t xml:space="preserve"> </w:t>
      </w:r>
      <w:r>
        <w:rPr>
          <w:sz w:val="20"/>
        </w:rPr>
        <w:t>mais</w:t>
      </w:r>
      <w:r>
        <w:rPr>
          <w:spacing w:val="-2"/>
          <w:sz w:val="20"/>
        </w:rPr>
        <w:t xml:space="preserve"> </w:t>
      </w:r>
      <w:r>
        <w:rPr>
          <w:sz w:val="20"/>
        </w:rPr>
        <w:t>de</w:t>
      </w:r>
      <w:r>
        <w:rPr>
          <w:spacing w:val="-1"/>
          <w:sz w:val="20"/>
        </w:rPr>
        <w:t xml:space="preserve"> </w:t>
      </w:r>
      <w:r>
        <w:rPr>
          <w:sz w:val="20"/>
        </w:rPr>
        <w:t>um</w:t>
      </w:r>
      <w:r>
        <w:rPr>
          <w:spacing w:val="-1"/>
          <w:sz w:val="20"/>
        </w:rPr>
        <w:t xml:space="preserve"> </w:t>
      </w:r>
      <w:r>
        <w:rPr>
          <w:sz w:val="20"/>
        </w:rPr>
        <w:t>resultado,</w:t>
      </w:r>
      <w:r>
        <w:rPr>
          <w:spacing w:val="-2"/>
          <w:sz w:val="20"/>
        </w:rPr>
        <w:t xml:space="preserve"> </w:t>
      </w:r>
      <w:r>
        <w:rPr>
          <w:sz w:val="20"/>
        </w:rPr>
        <w:t>sob</w:t>
      </w:r>
      <w:r>
        <w:rPr>
          <w:spacing w:val="-1"/>
          <w:sz w:val="20"/>
        </w:rPr>
        <w:t xml:space="preserve"> </w:t>
      </w:r>
      <w:r>
        <w:rPr>
          <w:sz w:val="20"/>
        </w:rPr>
        <w:t>pena</w:t>
      </w:r>
      <w:r>
        <w:rPr>
          <w:spacing w:val="-1"/>
          <w:sz w:val="20"/>
        </w:rPr>
        <w:t xml:space="preserve"> </w:t>
      </w:r>
      <w:r>
        <w:rPr>
          <w:sz w:val="20"/>
        </w:rPr>
        <w:t>de</w:t>
      </w:r>
      <w:r>
        <w:rPr>
          <w:spacing w:val="-2"/>
          <w:sz w:val="20"/>
        </w:rPr>
        <w:t xml:space="preserve"> </w:t>
      </w:r>
      <w:r>
        <w:rPr>
          <w:sz w:val="20"/>
        </w:rPr>
        <w:t>desclassificação.</w:t>
      </w:r>
    </w:p>
    <w:p w:rsidR="00F549DF" w:rsidRDefault="00D00FC5" w:rsidP="004E0CE5">
      <w:pPr>
        <w:pStyle w:val="PargrafodaLista"/>
        <w:numPr>
          <w:ilvl w:val="1"/>
          <w:numId w:val="13"/>
        </w:numPr>
        <w:tabs>
          <w:tab w:val="left" w:pos="1132"/>
          <w:tab w:val="left" w:pos="1133"/>
        </w:tabs>
        <w:spacing w:line="276" w:lineRule="auto"/>
        <w:ind w:right="422" w:firstLine="0"/>
        <w:rPr>
          <w:sz w:val="20"/>
        </w:rPr>
      </w:pPr>
      <w:r>
        <w:rPr>
          <w:sz w:val="20"/>
        </w:rPr>
        <w:t>A</w:t>
      </w:r>
      <w:r>
        <w:rPr>
          <w:spacing w:val="28"/>
          <w:sz w:val="20"/>
        </w:rPr>
        <w:t xml:space="preserve"> </w:t>
      </w:r>
      <w:r>
        <w:rPr>
          <w:sz w:val="20"/>
        </w:rPr>
        <w:t>proposta</w:t>
      </w:r>
      <w:r>
        <w:rPr>
          <w:spacing w:val="28"/>
          <w:sz w:val="20"/>
        </w:rPr>
        <w:t xml:space="preserve"> </w:t>
      </w:r>
      <w:r>
        <w:rPr>
          <w:sz w:val="20"/>
        </w:rPr>
        <w:t>deverá</w:t>
      </w:r>
      <w:r>
        <w:rPr>
          <w:spacing w:val="29"/>
          <w:sz w:val="20"/>
        </w:rPr>
        <w:t xml:space="preserve"> </w:t>
      </w:r>
      <w:r>
        <w:rPr>
          <w:sz w:val="20"/>
        </w:rPr>
        <w:t>obedecer</w:t>
      </w:r>
      <w:r>
        <w:rPr>
          <w:spacing w:val="28"/>
          <w:sz w:val="20"/>
        </w:rPr>
        <w:t xml:space="preserve"> </w:t>
      </w:r>
      <w:r>
        <w:rPr>
          <w:sz w:val="20"/>
        </w:rPr>
        <w:t>aos</w:t>
      </w:r>
      <w:r>
        <w:rPr>
          <w:spacing w:val="29"/>
          <w:sz w:val="20"/>
        </w:rPr>
        <w:t xml:space="preserve"> </w:t>
      </w:r>
      <w:r>
        <w:rPr>
          <w:sz w:val="20"/>
        </w:rPr>
        <w:t>termos</w:t>
      </w:r>
      <w:r>
        <w:rPr>
          <w:spacing w:val="28"/>
          <w:sz w:val="20"/>
        </w:rPr>
        <w:t xml:space="preserve"> </w:t>
      </w:r>
      <w:r>
        <w:rPr>
          <w:sz w:val="20"/>
        </w:rPr>
        <w:t>deste</w:t>
      </w:r>
      <w:r>
        <w:rPr>
          <w:spacing w:val="29"/>
          <w:sz w:val="20"/>
        </w:rPr>
        <w:t xml:space="preserve"> </w:t>
      </w:r>
      <w:r>
        <w:rPr>
          <w:sz w:val="20"/>
        </w:rPr>
        <w:t>Edital</w:t>
      </w:r>
      <w:r>
        <w:rPr>
          <w:spacing w:val="28"/>
          <w:sz w:val="20"/>
        </w:rPr>
        <w:t xml:space="preserve"> </w:t>
      </w:r>
      <w:r>
        <w:rPr>
          <w:sz w:val="20"/>
        </w:rPr>
        <w:t>e</w:t>
      </w:r>
      <w:r>
        <w:rPr>
          <w:spacing w:val="29"/>
          <w:sz w:val="20"/>
        </w:rPr>
        <w:t xml:space="preserve"> </w:t>
      </w:r>
      <w:r>
        <w:rPr>
          <w:sz w:val="20"/>
        </w:rPr>
        <w:t>seus</w:t>
      </w:r>
      <w:r>
        <w:rPr>
          <w:spacing w:val="28"/>
          <w:sz w:val="20"/>
        </w:rPr>
        <w:t xml:space="preserve"> </w:t>
      </w:r>
      <w:r>
        <w:rPr>
          <w:sz w:val="20"/>
        </w:rPr>
        <w:t>Anexos,</w:t>
      </w:r>
      <w:r>
        <w:rPr>
          <w:spacing w:val="29"/>
          <w:sz w:val="20"/>
        </w:rPr>
        <w:t xml:space="preserve"> </w:t>
      </w:r>
      <w:r>
        <w:rPr>
          <w:sz w:val="20"/>
        </w:rPr>
        <w:t>não</w:t>
      </w:r>
      <w:r>
        <w:rPr>
          <w:spacing w:val="28"/>
          <w:sz w:val="20"/>
        </w:rPr>
        <w:t xml:space="preserve"> </w:t>
      </w:r>
      <w:r>
        <w:rPr>
          <w:sz w:val="20"/>
        </w:rPr>
        <w:t>sendo</w:t>
      </w:r>
      <w:r>
        <w:rPr>
          <w:spacing w:val="14"/>
          <w:sz w:val="20"/>
        </w:rPr>
        <w:t xml:space="preserve"> </w:t>
      </w:r>
      <w:r>
        <w:rPr>
          <w:sz w:val="20"/>
        </w:rPr>
        <w:t>considerada</w:t>
      </w:r>
      <w:r>
        <w:rPr>
          <w:spacing w:val="13"/>
          <w:sz w:val="20"/>
        </w:rPr>
        <w:t xml:space="preserve"> </w:t>
      </w:r>
      <w:r>
        <w:rPr>
          <w:sz w:val="20"/>
        </w:rPr>
        <w:t>aquela</w:t>
      </w:r>
      <w:r>
        <w:rPr>
          <w:spacing w:val="14"/>
          <w:sz w:val="20"/>
        </w:rPr>
        <w:t xml:space="preserve"> </w:t>
      </w:r>
      <w:r>
        <w:rPr>
          <w:sz w:val="20"/>
        </w:rPr>
        <w:t>que</w:t>
      </w:r>
      <w:r>
        <w:rPr>
          <w:spacing w:val="13"/>
          <w:sz w:val="20"/>
        </w:rPr>
        <w:t xml:space="preserve"> </w:t>
      </w:r>
      <w:r>
        <w:rPr>
          <w:sz w:val="20"/>
        </w:rPr>
        <w:t>não</w:t>
      </w:r>
      <w:r>
        <w:rPr>
          <w:spacing w:val="-47"/>
          <w:sz w:val="20"/>
        </w:rPr>
        <w:t xml:space="preserve"> </w:t>
      </w:r>
      <w:r>
        <w:rPr>
          <w:sz w:val="20"/>
        </w:rPr>
        <w:t>corresponda</w:t>
      </w:r>
      <w:r>
        <w:rPr>
          <w:spacing w:val="-2"/>
          <w:sz w:val="20"/>
        </w:rPr>
        <w:t xml:space="preserve"> </w:t>
      </w:r>
      <w:r>
        <w:rPr>
          <w:sz w:val="20"/>
        </w:rPr>
        <w:t>às</w:t>
      </w:r>
      <w:r>
        <w:rPr>
          <w:spacing w:val="-1"/>
          <w:sz w:val="20"/>
        </w:rPr>
        <w:t xml:space="preserve"> </w:t>
      </w:r>
      <w:r>
        <w:rPr>
          <w:sz w:val="20"/>
        </w:rPr>
        <w:t>especificações</w:t>
      </w:r>
      <w:r>
        <w:rPr>
          <w:spacing w:val="-1"/>
          <w:sz w:val="20"/>
        </w:rPr>
        <w:t xml:space="preserve"> </w:t>
      </w:r>
      <w:r>
        <w:rPr>
          <w:sz w:val="20"/>
        </w:rPr>
        <w:t>ali</w:t>
      </w:r>
      <w:r>
        <w:rPr>
          <w:spacing w:val="-1"/>
          <w:sz w:val="20"/>
        </w:rPr>
        <w:t xml:space="preserve"> </w:t>
      </w:r>
      <w:r>
        <w:rPr>
          <w:sz w:val="20"/>
        </w:rPr>
        <w:t>contidas</w:t>
      </w:r>
      <w:r>
        <w:rPr>
          <w:spacing w:val="-1"/>
          <w:sz w:val="20"/>
        </w:rPr>
        <w:t xml:space="preserve"> </w:t>
      </w:r>
      <w:r>
        <w:rPr>
          <w:sz w:val="20"/>
        </w:rPr>
        <w:t>ou</w:t>
      </w:r>
      <w:r>
        <w:rPr>
          <w:spacing w:val="-1"/>
          <w:sz w:val="20"/>
        </w:rPr>
        <w:t xml:space="preserve"> </w:t>
      </w:r>
      <w:r>
        <w:rPr>
          <w:sz w:val="20"/>
        </w:rPr>
        <w:t>que</w:t>
      </w:r>
      <w:r>
        <w:rPr>
          <w:spacing w:val="-2"/>
          <w:sz w:val="20"/>
        </w:rPr>
        <w:t xml:space="preserve"> </w:t>
      </w:r>
      <w:r>
        <w:rPr>
          <w:sz w:val="20"/>
        </w:rPr>
        <w:t>estabeleça</w:t>
      </w:r>
      <w:r>
        <w:rPr>
          <w:spacing w:val="-1"/>
          <w:sz w:val="20"/>
        </w:rPr>
        <w:t xml:space="preserve"> </w:t>
      </w:r>
      <w:r>
        <w:rPr>
          <w:sz w:val="20"/>
        </w:rPr>
        <w:t>vínculo</w:t>
      </w:r>
      <w:r>
        <w:rPr>
          <w:spacing w:val="-1"/>
          <w:sz w:val="20"/>
        </w:rPr>
        <w:t xml:space="preserve"> </w:t>
      </w:r>
      <w:r>
        <w:rPr>
          <w:sz w:val="20"/>
        </w:rPr>
        <w:t>à</w:t>
      </w:r>
      <w:r>
        <w:rPr>
          <w:spacing w:val="-1"/>
          <w:sz w:val="20"/>
        </w:rPr>
        <w:t xml:space="preserve"> </w:t>
      </w:r>
      <w:r>
        <w:rPr>
          <w:sz w:val="20"/>
        </w:rPr>
        <w:t>proposta</w:t>
      </w:r>
      <w:r>
        <w:rPr>
          <w:spacing w:val="-1"/>
          <w:sz w:val="20"/>
        </w:rPr>
        <w:t xml:space="preserve"> </w:t>
      </w:r>
      <w:r>
        <w:rPr>
          <w:sz w:val="20"/>
        </w:rPr>
        <w:t>de</w:t>
      </w:r>
      <w:r>
        <w:rPr>
          <w:spacing w:val="-1"/>
          <w:sz w:val="20"/>
        </w:rPr>
        <w:t xml:space="preserve"> </w:t>
      </w:r>
      <w:r>
        <w:rPr>
          <w:sz w:val="20"/>
        </w:rPr>
        <w:t>outro</w:t>
      </w:r>
      <w:r>
        <w:rPr>
          <w:spacing w:val="-1"/>
          <w:sz w:val="20"/>
        </w:rPr>
        <w:t xml:space="preserve"> </w:t>
      </w:r>
      <w:r>
        <w:rPr>
          <w:sz w:val="20"/>
        </w:rPr>
        <w:t>licitante.</w:t>
      </w:r>
    </w:p>
    <w:p w:rsidR="00F549DF" w:rsidRDefault="00D00FC5" w:rsidP="004E0CE5">
      <w:pPr>
        <w:pStyle w:val="PargrafodaLista"/>
        <w:numPr>
          <w:ilvl w:val="1"/>
          <w:numId w:val="13"/>
        </w:numPr>
        <w:tabs>
          <w:tab w:val="left" w:pos="1132"/>
          <w:tab w:val="left" w:pos="1133"/>
        </w:tabs>
        <w:spacing w:line="276" w:lineRule="auto"/>
        <w:ind w:right="424" w:firstLine="0"/>
        <w:rPr>
          <w:sz w:val="20"/>
        </w:rPr>
      </w:pPr>
      <w:r>
        <w:rPr>
          <w:sz w:val="20"/>
        </w:rPr>
        <w:t>As</w:t>
      </w:r>
      <w:r>
        <w:rPr>
          <w:spacing w:val="9"/>
          <w:sz w:val="20"/>
        </w:rPr>
        <w:t xml:space="preserve"> </w:t>
      </w:r>
      <w:r>
        <w:rPr>
          <w:sz w:val="20"/>
        </w:rPr>
        <w:t>propostas</w:t>
      </w:r>
      <w:r>
        <w:rPr>
          <w:spacing w:val="9"/>
          <w:sz w:val="20"/>
        </w:rPr>
        <w:t xml:space="preserve"> </w:t>
      </w:r>
      <w:r>
        <w:rPr>
          <w:sz w:val="20"/>
        </w:rPr>
        <w:t>que</w:t>
      </w:r>
      <w:r>
        <w:rPr>
          <w:spacing w:val="9"/>
          <w:sz w:val="20"/>
        </w:rPr>
        <w:t xml:space="preserve"> </w:t>
      </w:r>
      <w:r>
        <w:rPr>
          <w:sz w:val="20"/>
        </w:rPr>
        <w:t>contenham</w:t>
      </w:r>
      <w:r>
        <w:rPr>
          <w:spacing w:val="9"/>
          <w:sz w:val="20"/>
        </w:rPr>
        <w:t xml:space="preserve"> </w:t>
      </w:r>
      <w:r>
        <w:rPr>
          <w:sz w:val="20"/>
        </w:rPr>
        <w:t>a</w:t>
      </w:r>
      <w:r>
        <w:rPr>
          <w:spacing w:val="9"/>
          <w:sz w:val="20"/>
        </w:rPr>
        <w:t xml:space="preserve"> </w:t>
      </w:r>
      <w:r>
        <w:rPr>
          <w:sz w:val="20"/>
        </w:rPr>
        <w:t>descrição</w:t>
      </w:r>
      <w:r>
        <w:rPr>
          <w:spacing w:val="9"/>
          <w:sz w:val="20"/>
        </w:rPr>
        <w:t xml:space="preserve"> </w:t>
      </w:r>
      <w:r>
        <w:rPr>
          <w:sz w:val="20"/>
        </w:rPr>
        <w:t>do</w:t>
      </w:r>
      <w:r>
        <w:rPr>
          <w:spacing w:val="9"/>
          <w:sz w:val="20"/>
        </w:rPr>
        <w:t xml:space="preserve"> </w:t>
      </w:r>
      <w:r>
        <w:rPr>
          <w:sz w:val="20"/>
        </w:rPr>
        <w:t>objeto,</w:t>
      </w:r>
      <w:r>
        <w:rPr>
          <w:spacing w:val="9"/>
          <w:sz w:val="20"/>
        </w:rPr>
        <w:t xml:space="preserve"> </w:t>
      </w:r>
      <w:r>
        <w:rPr>
          <w:sz w:val="20"/>
        </w:rPr>
        <w:t>o</w:t>
      </w:r>
      <w:r>
        <w:rPr>
          <w:spacing w:val="9"/>
          <w:sz w:val="20"/>
        </w:rPr>
        <w:t xml:space="preserve"> </w:t>
      </w:r>
      <w:r>
        <w:rPr>
          <w:sz w:val="20"/>
        </w:rPr>
        <w:t>valor</w:t>
      </w:r>
      <w:r>
        <w:rPr>
          <w:spacing w:val="9"/>
          <w:sz w:val="20"/>
        </w:rPr>
        <w:t xml:space="preserve"> </w:t>
      </w:r>
      <w:r>
        <w:rPr>
          <w:sz w:val="20"/>
        </w:rPr>
        <w:t>e</w:t>
      </w:r>
      <w:r>
        <w:rPr>
          <w:spacing w:val="9"/>
          <w:sz w:val="20"/>
        </w:rPr>
        <w:t xml:space="preserve"> </w:t>
      </w:r>
      <w:r>
        <w:rPr>
          <w:sz w:val="20"/>
        </w:rPr>
        <w:t>os</w:t>
      </w:r>
      <w:r>
        <w:rPr>
          <w:spacing w:val="9"/>
          <w:sz w:val="20"/>
        </w:rPr>
        <w:t xml:space="preserve"> </w:t>
      </w:r>
      <w:r>
        <w:rPr>
          <w:sz w:val="20"/>
        </w:rPr>
        <w:t>documentos</w:t>
      </w:r>
      <w:r>
        <w:rPr>
          <w:spacing w:val="9"/>
          <w:sz w:val="20"/>
        </w:rPr>
        <w:t xml:space="preserve"> </w:t>
      </w:r>
      <w:r>
        <w:rPr>
          <w:sz w:val="20"/>
        </w:rPr>
        <w:t>complementares</w:t>
      </w:r>
      <w:r>
        <w:rPr>
          <w:spacing w:val="9"/>
          <w:sz w:val="20"/>
        </w:rPr>
        <w:t xml:space="preserve"> </w:t>
      </w:r>
      <w:r>
        <w:rPr>
          <w:sz w:val="20"/>
        </w:rPr>
        <w:t>estarão</w:t>
      </w:r>
      <w:r>
        <w:rPr>
          <w:spacing w:val="-47"/>
          <w:sz w:val="20"/>
        </w:rPr>
        <w:t xml:space="preserve"> </w:t>
      </w:r>
      <w:r>
        <w:rPr>
          <w:sz w:val="20"/>
        </w:rPr>
        <w:t>disponíveis</w:t>
      </w:r>
      <w:r>
        <w:rPr>
          <w:spacing w:val="-2"/>
          <w:sz w:val="20"/>
        </w:rPr>
        <w:t xml:space="preserve"> </w:t>
      </w:r>
      <w:r>
        <w:rPr>
          <w:sz w:val="20"/>
        </w:rPr>
        <w:t>na</w:t>
      </w:r>
      <w:r>
        <w:rPr>
          <w:spacing w:val="-1"/>
          <w:sz w:val="20"/>
        </w:rPr>
        <w:t xml:space="preserve"> </w:t>
      </w:r>
      <w:r>
        <w:rPr>
          <w:sz w:val="20"/>
        </w:rPr>
        <w:t>internet,</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homologação.</w:t>
      </w:r>
    </w:p>
    <w:p w:rsidR="00F549DF" w:rsidRDefault="00F549DF">
      <w:pPr>
        <w:pStyle w:val="Corpodetexto"/>
        <w:spacing w:before="2"/>
        <w:rPr>
          <w:sz w:val="32"/>
        </w:rPr>
      </w:pPr>
    </w:p>
    <w:p w:rsidR="00F549DF" w:rsidRDefault="00D00FC5" w:rsidP="004E0CE5">
      <w:pPr>
        <w:pStyle w:val="Ttulo1"/>
        <w:numPr>
          <w:ilvl w:val="0"/>
          <w:numId w:val="13"/>
        </w:numPr>
        <w:tabs>
          <w:tab w:val="left" w:pos="982"/>
          <w:tab w:val="left" w:pos="983"/>
        </w:tabs>
      </w:pPr>
      <w:r>
        <w:t>DOS</w:t>
      </w:r>
      <w:r>
        <w:rPr>
          <w:spacing w:val="-2"/>
        </w:rPr>
        <w:t xml:space="preserve"> </w:t>
      </w:r>
      <w:r>
        <w:t>RECURSOS</w:t>
      </w:r>
    </w:p>
    <w:p w:rsidR="00F549DF" w:rsidRDefault="00D00FC5" w:rsidP="004E0CE5">
      <w:pPr>
        <w:pStyle w:val="PargrafodaLista"/>
        <w:numPr>
          <w:ilvl w:val="1"/>
          <w:numId w:val="13"/>
        </w:numPr>
        <w:tabs>
          <w:tab w:val="left" w:pos="1133"/>
        </w:tabs>
        <w:spacing w:before="120" w:line="276" w:lineRule="auto"/>
        <w:ind w:right="423" w:firstLine="0"/>
        <w:rPr>
          <w:sz w:val="20"/>
        </w:rPr>
      </w:pPr>
      <w:r>
        <w:rPr>
          <w:sz w:val="20"/>
        </w:rPr>
        <w:t>Declarado o vencedor e decorrida a fase de regularização fiscal e trabalhista da licitante qualificada como</w:t>
      </w:r>
      <w:r>
        <w:rPr>
          <w:spacing w:val="1"/>
          <w:sz w:val="20"/>
        </w:rPr>
        <w:t xml:space="preserve"> </w:t>
      </w:r>
      <w:r>
        <w:rPr>
          <w:sz w:val="20"/>
        </w:rPr>
        <w:t>microempresa ou empresa de pequeno porte, se for o caso, será concedido o prazo de no mínimo trinta minutos, para</w:t>
      </w:r>
      <w:r>
        <w:rPr>
          <w:spacing w:val="1"/>
          <w:sz w:val="20"/>
        </w:rPr>
        <w:t xml:space="preserve"> </w:t>
      </w:r>
      <w:r>
        <w:rPr>
          <w:sz w:val="20"/>
        </w:rPr>
        <w:t>que</w:t>
      </w:r>
      <w:r>
        <w:rPr>
          <w:spacing w:val="-3"/>
          <w:sz w:val="20"/>
        </w:rPr>
        <w:t xml:space="preserve"> </w:t>
      </w:r>
      <w:r>
        <w:rPr>
          <w:sz w:val="20"/>
        </w:rPr>
        <w:t>qualquer</w:t>
      </w:r>
      <w:r>
        <w:rPr>
          <w:spacing w:val="-2"/>
          <w:sz w:val="20"/>
        </w:rPr>
        <w:t xml:space="preserve"> </w:t>
      </w:r>
      <w:r>
        <w:rPr>
          <w:sz w:val="20"/>
        </w:rPr>
        <w:t>licitante</w:t>
      </w:r>
      <w:r>
        <w:rPr>
          <w:spacing w:val="-2"/>
          <w:sz w:val="20"/>
        </w:rPr>
        <w:t xml:space="preserve"> </w:t>
      </w:r>
      <w:r>
        <w:rPr>
          <w:sz w:val="20"/>
        </w:rPr>
        <w:t>manifeste</w:t>
      </w:r>
      <w:r>
        <w:rPr>
          <w:spacing w:val="-2"/>
          <w:sz w:val="20"/>
        </w:rPr>
        <w:t xml:space="preserve"> </w:t>
      </w:r>
      <w:r>
        <w:rPr>
          <w:sz w:val="20"/>
        </w:rPr>
        <w:t>a</w:t>
      </w:r>
      <w:r>
        <w:rPr>
          <w:spacing w:val="-2"/>
          <w:sz w:val="20"/>
        </w:rPr>
        <w:t xml:space="preserve"> </w:t>
      </w:r>
      <w:r>
        <w:rPr>
          <w:sz w:val="20"/>
        </w:rPr>
        <w:t>intenção</w:t>
      </w:r>
      <w:r>
        <w:rPr>
          <w:spacing w:val="-2"/>
          <w:sz w:val="20"/>
        </w:rPr>
        <w:t xml:space="preserve"> </w:t>
      </w:r>
      <w:r>
        <w:rPr>
          <w:sz w:val="20"/>
        </w:rPr>
        <w:t>de</w:t>
      </w:r>
      <w:r>
        <w:rPr>
          <w:spacing w:val="-2"/>
          <w:sz w:val="20"/>
        </w:rPr>
        <w:t xml:space="preserve"> </w:t>
      </w:r>
      <w:r>
        <w:rPr>
          <w:sz w:val="20"/>
        </w:rPr>
        <w:t>recorrer,</w:t>
      </w:r>
      <w:r>
        <w:rPr>
          <w:spacing w:val="-2"/>
          <w:sz w:val="20"/>
        </w:rPr>
        <w:t xml:space="preserve"> </w:t>
      </w:r>
      <w:r>
        <w:rPr>
          <w:sz w:val="20"/>
        </w:rPr>
        <w:t>de</w:t>
      </w:r>
      <w:r>
        <w:rPr>
          <w:spacing w:val="-2"/>
          <w:sz w:val="20"/>
        </w:rPr>
        <w:t xml:space="preserve"> </w:t>
      </w:r>
      <w:r>
        <w:rPr>
          <w:sz w:val="20"/>
        </w:rPr>
        <w:t>forma</w:t>
      </w:r>
      <w:r>
        <w:rPr>
          <w:spacing w:val="-2"/>
          <w:sz w:val="20"/>
        </w:rPr>
        <w:t xml:space="preserve"> </w:t>
      </w:r>
      <w:r>
        <w:rPr>
          <w:sz w:val="20"/>
        </w:rPr>
        <w:t>motivada,</w:t>
      </w:r>
      <w:r>
        <w:rPr>
          <w:spacing w:val="-2"/>
          <w:sz w:val="20"/>
        </w:rPr>
        <w:t xml:space="preserve"> </w:t>
      </w:r>
      <w:r>
        <w:rPr>
          <w:sz w:val="20"/>
        </w:rPr>
        <w:t>isto</w:t>
      </w:r>
      <w:r>
        <w:rPr>
          <w:spacing w:val="-2"/>
          <w:sz w:val="20"/>
        </w:rPr>
        <w:t xml:space="preserve"> </w:t>
      </w:r>
      <w:r>
        <w:rPr>
          <w:sz w:val="20"/>
        </w:rPr>
        <w:t>é,</w:t>
      </w:r>
      <w:r>
        <w:rPr>
          <w:spacing w:val="-2"/>
          <w:sz w:val="20"/>
        </w:rPr>
        <w:t xml:space="preserve"> </w:t>
      </w:r>
      <w:r>
        <w:rPr>
          <w:sz w:val="20"/>
        </w:rPr>
        <w:t>indicando</w:t>
      </w:r>
      <w:r>
        <w:rPr>
          <w:spacing w:val="-2"/>
          <w:sz w:val="20"/>
        </w:rPr>
        <w:t xml:space="preserve"> </w:t>
      </w:r>
      <w:r>
        <w:rPr>
          <w:sz w:val="20"/>
        </w:rPr>
        <w:t>contra</w:t>
      </w:r>
      <w:r>
        <w:rPr>
          <w:spacing w:val="-3"/>
          <w:sz w:val="20"/>
        </w:rPr>
        <w:t xml:space="preserve"> </w:t>
      </w:r>
      <w:r>
        <w:rPr>
          <w:sz w:val="20"/>
        </w:rPr>
        <w:t>qual(is)</w:t>
      </w:r>
      <w:r>
        <w:rPr>
          <w:spacing w:val="-2"/>
          <w:sz w:val="20"/>
        </w:rPr>
        <w:t xml:space="preserve"> </w:t>
      </w:r>
      <w:r>
        <w:rPr>
          <w:sz w:val="20"/>
        </w:rPr>
        <w:t>decisão(ões)</w:t>
      </w:r>
      <w:r>
        <w:rPr>
          <w:spacing w:val="-47"/>
          <w:sz w:val="20"/>
        </w:rPr>
        <w:t xml:space="preserve"> </w:t>
      </w:r>
      <w:r>
        <w:rPr>
          <w:sz w:val="20"/>
        </w:rPr>
        <w:t>pretende</w:t>
      </w:r>
      <w:r>
        <w:rPr>
          <w:spacing w:val="-2"/>
          <w:sz w:val="20"/>
        </w:rPr>
        <w:t xml:space="preserve"> </w:t>
      </w:r>
      <w:r>
        <w:rPr>
          <w:sz w:val="20"/>
        </w:rPr>
        <w:t>recorrer</w:t>
      </w:r>
      <w:r>
        <w:rPr>
          <w:spacing w:val="-1"/>
          <w:sz w:val="20"/>
        </w:rPr>
        <w:t xml:space="preserve"> </w:t>
      </w:r>
      <w:r>
        <w:rPr>
          <w:sz w:val="20"/>
        </w:rPr>
        <w:t>e</w:t>
      </w:r>
      <w:r>
        <w:rPr>
          <w:spacing w:val="-1"/>
          <w:sz w:val="20"/>
        </w:rPr>
        <w:t xml:space="preserve"> </w:t>
      </w:r>
      <w:r>
        <w:rPr>
          <w:sz w:val="20"/>
        </w:rPr>
        <w:t>por</w:t>
      </w:r>
      <w:r>
        <w:rPr>
          <w:spacing w:val="-1"/>
          <w:sz w:val="20"/>
        </w:rPr>
        <w:t xml:space="preserve"> </w:t>
      </w:r>
      <w:r>
        <w:rPr>
          <w:sz w:val="20"/>
        </w:rPr>
        <w:t>quais</w:t>
      </w:r>
      <w:r>
        <w:rPr>
          <w:spacing w:val="-1"/>
          <w:sz w:val="20"/>
        </w:rPr>
        <w:t xml:space="preserve"> </w:t>
      </w:r>
      <w:r>
        <w:rPr>
          <w:sz w:val="20"/>
        </w:rPr>
        <w:t>motivos,</w:t>
      </w:r>
      <w:r>
        <w:rPr>
          <w:spacing w:val="-1"/>
          <w:sz w:val="20"/>
        </w:rPr>
        <w:t xml:space="preserve"> </w:t>
      </w:r>
      <w:r>
        <w:rPr>
          <w:sz w:val="20"/>
        </w:rPr>
        <w:t>em</w:t>
      </w:r>
      <w:r>
        <w:rPr>
          <w:spacing w:val="-1"/>
          <w:sz w:val="20"/>
        </w:rPr>
        <w:t xml:space="preserve"> </w:t>
      </w:r>
      <w:r>
        <w:rPr>
          <w:sz w:val="20"/>
        </w:rPr>
        <w:t>campo</w:t>
      </w:r>
      <w:r>
        <w:rPr>
          <w:spacing w:val="-1"/>
          <w:sz w:val="20"/>
        </w:rPr>
        <w:t xml:space="preserve"> </w:t>
      </w:r>
      <w:r>
        <w:rPr>
          <w:sz w:val="20"/>
        </w:rPr>
        <w:t>próprio</w:t>
      </w:r>
      <w:r>
        <w:rPr>
          <w:spacing w:val="-1"/>
          <w:sz w:val="20"/>
        </w:rPr>
        <w:t xml:space="preserve"> </w:t>
      </w:r>
      <w:r>
        <w:rPr>
          <w:sz w:val="20"/>
        </w:rPr>
        <w:t>do</w:t>
      </w:r>
      <w:r>
        <w:rPr>
          <w:spacing w:val="-1"/>
          <w:sz w:val="20"/>
        </w:rPr>
        <w:t xml:space="preserve"> </w:t>
      </w:r>
      <w:r>
        <w:rPr>
          <w:sz w:val="20"/>
        </w:rPr>
        <w:t>sistema.</w:t>
      </w:r>
    </w:p>
    <w:p w:rsidR="00F549DF" w:rsidRDefault="00D00FC5" w:rsidP="004E0CE5">
      <w:pPr>
        <w:pStyle w:val="PargrafodaLista"/>
        <w:numPr>
          <w:ilvl w:val="1"/>
          <w:numId w:val="13"/>
        </w:numPr>
        <w:tabs>
          <w:tab w:val="left" w:pos="1133"/>
        </w:tabs>
        <w:spacing w:line="276" w:lineRule="auto"/>
        <w:ind w:right="426" w:firstLine="0"/>
        <w:rPr>
          <w:sz w:val="20"/>
        </w:rPr>
      </w:pPr>
      <w:r>
        <w:rPr>
          <w:sz w:val="20"/>
        </w:rPr>
        <w:t>Havendo quem s</w:t>
      </w:r>
      <w:r w:rsidR="0064641F">
        <w:rPr>
          <w:sz w:val="20"/>
        </w:rPr>
        <w:t>e manifeste, caberá ao Pregoeira</w:t>
      </w:r>
      <w:r>
        <w:rPr>
          <w:sz w:val="20"/>
        </w:rPr>
        <w:t xml:space="preserve"> verificar a tempestividade e a existência de motivação da</w:t>
      </w:r>
      <w:r>
        <w:rPr>
          <w:spacing w:val="1"/>
          <w:sz w:val="20"/>
        </w:rPr>
        <w:t xml:space="preserve"> </w:t>
      </w:r>
      <w:r>
        <w:rPr>
          <w:sz w:val="20"/>
        </w:rPr>
        <w:t>intenção</w:t>
      </w:r>
      <w:r>
        <w:rPr>
          <w:spacing w:val="-2"/>
          <w:sz w:val="20"/>
        </w:rPr>
        <w:t xml:space="preserve"> </w:t>
      </w:r>
      <w:r>
        <w:rPr>
          <w:sz w:val="20"/>
        </w:rPr>
        <w:t>de</w:t>
      </w:r>
      <w:r>
        <w:rPr>
          <w:spacing w:val="-1"/>
          <w:sz w:val="20"/>
        </w:rPr>
        <w:t xml:space="preserve"> </w:t>
      </w:r>
      <w:r>
        <w:rPr>
          <w:sz w:val="20"/>
        </w:rPr>
        <w:t>recorrer,</w:t>
      </w:r>
      <w:r>
        <w:rPr>
          <w:spacing w:val="-1"/>
          <w:sz w:val="20"/>
        </w:rPr>
        <w:t xml:space="preserve"> </w:t>
      </w:r>
      <w:r>
        <w:rPr>
          <w:sz w:val="20"/>
        </w:rPr>
        <w:t>para</w:t>
      </w:r>
      <w:r>
        <w:rPr>
          <w:spacing w:val="-1"/>
          <w:sz w:val="20"/>
        </w:rPr>
        <w:t xml:space="preserve"> </w:t>
      </w:r>
      <w:r>
        <w:rPr>
          <w:sz w:val="20"/>
        </w:rPr>
        <w:t>decidir</w:t>
      </w:r>
      <w:r>
        <w:rPr>
          <w:spacing w:val="-1"/>
          <w:sz w:val="20"/>
        </w:rPr>
        <w:t xml:space="preserve"> </w:t>
      </w:r>
      <w:r>
        <w:rPr>
          <w:sz w:val="20"/>
        </w:rPr>
        <w:t>se</w:t>
      </w:r>
      <w:r>
        <w:rPr>
          <w:spacing w:val="-2"/>
          <w:sz w:val="20"/>
        </w:rPr>
        <w:t xml:space="preserve"> </w:t>
      </w:r>
      <w:r>
        <w:rPr>
          <w:sz w:val="20"/>
        </w:rPr>
        <w:t>admite</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o</w:t>
      </w:r>
      <w:r>
        <w:rPr>
          <w:spacing w:val="-1"/>
          <w:sz w:val="20"/>
        </w:rPr>
        <w:t xml:space="preserve"> </w:t>
      </w:r>
      <w:r>
        <w:rPr>
          <w:sz w:val="20"/>
        </w:rPr>
        <w:t>recurso,</w:t>
      </w:r>
      <w:r>
        <w:rPr>
          <w:spacing w:val="-2"/>
          <w:sz w:val="20"/>
        </w:rPr>
        <w:t xml:space="preserve"> </w:t>
      </w:r>
      <w:r>
        <w:rPr>
          <w:sz w:val="20"/>
        </w:rPr>
        <w:t>fundamentadamente.</w:t>
      </w:r>
    </w:p>
    <w:p w:rsidR="00F549DF" w:rsidRDefault="00D00FC5" w:rsidP="004E0CE5">
      <w:pPr>
        <w:pStyle w:val="PargrafodaLista"/>
        <w:numPr>
          <w:ilvl w:val="2"/>
          <w:numId w:val="13"/>
        </w:numPr>
        <w:tabs>
          <w:tab w:val="left" w:pos="2451"/>
        </w:tabs>
        <w:spacing w:before="118" w:line="276" w:lineRule="auto"/>
        <w:ind w:left="413" w:right="422" w:firstLine="1438"/>
        <w:rPr>
          <w:sz w:val="20"/>
        </w:rPr>
      </w:pPr>
      <w:r>
        <w:rPr>
          <w:sz w:val="20"/>
        </w:rPr>
        <w:t>Nesse</w:t>
      </w:r>
      <w:r>
        <w:rPr>
          <w:spacing w:val="1"/>
          <w:sz w:val="20"/>
        </w:rPr>
        <w:t xml:space="preserve"> </w:t>
      </w:r>
      <w:r>
        <w:rPr>
          <w:sz w:val="20"/>
        </w:rPr>
        <w:t>momento</w:t>
      </w:r>
      <w:r>
        <w:rPr>
          <w:spacing w:val="1"/>
          <w:sz w:val="20"/>
        </w:rPr>
        <w:t xml:space="preserve"> </w:t>
      </w:r>
      <w:r w:rsidR="0064641F">
        <w:rPr>
          <w:sz w:val="20"/>
        </w:rPr>
        <w:t>a</w:t>
      </w:r>
      <w:r>
        <w:rPr>
          <w:spacing w:val="1"/>
          <w:sz w:val="20"/>
        </w:rPr>
        <w:t xml:space="preserve"> </w:t>
      </w:r>
      <w:r w:rsidR="0064641F">
        <w:rPr>
          <w:sz w:val="20"/>
        </w:rPr>
        <w:t>Pregoeira</w:t>
      </w:r>
      <w:r>
        <w:rPr>
          <w:spacing w:val="1"/>
          <w:sz w:val="20"/>
        </w:rPr>
        <w:t xml:space="preserve"> </w:t>
      </w:r>
      <w:r>
        <w:rPr>
          <w:sz w:val="20"/>
        </w:rPr>
        <w:t>não</w:t>
      </w:r>
      <w:r>
        <w:rPr>
          <w:spacing w:val="1"/>
          <w:sz w:val="20"/>
        </w:rPr>
        <w:t xml:space="preserve"> </w:t>
      </w:r>
      <w:r>
        <w:rPr>
          <w:sz w:val="20"/>
        </w:rPr>
        <w:t>adentrará</w:t>
      </w:r>
      <w:r>
        <w:rPr>
          <w:spacing w:val="1"/>
          <w:sz w:val="20"/>
        </w:rPr>
        <w:t xml:space="preserve"> </w:t>
      </w:r>
      <w:r>
        <w:rPr>
          <w:sz w:val="20"/>
        </w:rPr>
        <w:t>no</w:t>
      </w:r>
      <w:r>
        <w:rPr>
          <w:spacing w:val="1"/>
          <w:sz w:val="20"/>
        </w:rPr>
        <w:t xml:space="preserve"> </w:t>
      </w:r>
      <w:r>
        <w:rPr>
          <w:sz w:val="20"/>
        </w:rPr>
        <w:t>mérito recursal, mas apenas verificará as</w:t>
      </w:r>
      <w:r>
        <w:rPr>
          <w:spacing w:val="1"/>
          <w:sz w:val="20"/>
        </w:rPr>
        <w:t xml:space="preserve"> </w:t>
      </w:r>
      <w:r>
        <w:rPr>
          <w:sz w:val="20"/>
        </w:rPr>
        <w:t>condições</w:t>
      </w:r>
      <w:r>
        <w:rPr>
          <w:spacing w:val="-2"/>
          <w:sz w:val="20"/>
        </w:rPr>
        <w:t xml:space="preserve"> </w:t>
      </w:r>
      <w:r>
        <w:rPr>
          <w:sz w:val="20"/>
        </w:rPr>
        <w:t>de</w:t>
      </w:r>
      <w:r>
        <w:rPr>
          <w:spacing w:val="-1"/>
          <w:sz w:val="20"/>
        </w:rPr>
        <w:t xml:space="preserve"> </w:t>
      </w:r>
      <w:r>
        <w:rPr>
          <w:sz w:val="20"/>
        </w:rPr>
        <w:t>admissibilidade</w:t>
      </w:r>
      <w:r>
        <w:rPr>
          <w:spacing w:val="-1"/>
          <w:sz w:val="20"/>
        </w:rPr>
        <w:t xml:space="preserve"> </w:t>
      </w:r>
      <w:r>
        <w:rPr>
          <w:sz w:val="20"/>
        </w:rPr>
        <w:t>do</w:t>
      </w:r>
      <w:r>
        <w:rPr>
          <w:spacing w:val="-1"/>
          <w:sz w:val="20"/>
        </w:rPr>
        <w:t xml:space="preserve"> </w:t>
      </w:r>
      <w:r>
        <w:rPr>
          <w:sz w:val="20"/>
        </w:rPr>
        <w:t>recurso.</w:t>
      </w:r>
    </w:p>
    <w:p w:rsidR="00F549DF" w:rsidRDefault="00D00FC5" w:rsidP="004E0CE5">
      <w:pPr>
        <w:pStyle w:val="PargrafodaLista"/>
        <w:numPr>
          <w:ilvl w:val="2"/>
          <w:numId w:val="13"/>
        </w:numPr>
        <w:tabs>
          <w:tab w:val="left" w:pos="2451"/>
        </w:tabs>
        <w:spacing w:before="120" w:line="276" w:lineRule="auto"/>
        <w:ind w:left="413" w:right="420" w:firstLine="1438"/>
        <w:rPr>
          <w:sz w:val="20"/>
        </w:rPr>
      </w:pPr>
      <w:r>
        <w:rPr>
          <w:sz w:val="20"/>
        </w:rPr>
        <w:t>A</w:t>
      </w:r>
      <w:r>
        <w:rPr>
          <w:spacing w:val="1"/>
          <w:sz w:val="20"/>
        </w:rPr>
        <w:t xml:space="preserve"> </w:t>
      </w:r>
      <w:r>
        <w:rPr>
          <w:sz w:val="20"/>
        </w:rPr>
        <w:t>falta</w:t>
      </w:r>
      <w:r>
        <w:rPr>
          <w:spacing w:val="1"/>
          <w:sz w:val="20"/>
        </w:rPr>
        <w:t xml:space="preserve"> </w:t>
      </w:r>
      <w:r>
        <w:rPr>
          <w:sz w:val="20"/>
        </w:rPr>
        <w:t>de manifestação motivada do licitante quanto à intenção de recorrer importará a</w:t>
      </w:r>
      <w:r>
        <w:rPr>
          <w:spacing w:val="1"/>
          <w:sz w:val="20"/>
        </w:rPr>
        <w:t xml:space="preserve"> </w:t>
      </w:r>
      <w:r>
        <w:rPr>
          <w:sz w:val="20"/>
        </w:rPr>
        <w:t>decadência</w:t>
      </w:r>
      <w:r>
        <w:rPr>
          <w:spacing w:val="-2"/>
          <w:sz w:val="20"/>
        </w:rPr>
        <w:t xml:space="preserve"> </w:t>
      </w:r>
      <w:r>
        <w:rPr>
          <w:sz w:val="20"/>
        </w:rPr>
        <w:t>desse</w:t>
      </w:r>
      <w:r>
        <w:rPr>
          <w:spacing w:val="-1"/>
          <w:sz w:val="20"/>
        </w:rPr>
        <w:t xml:space="preserve"> </w:t>
      </w:r>
      <w:r>
        <w:rPr>
          <w:sz w:val="20"/>
        </w:rPr>
        <w:t>direito.</w:t>
      </w:r>
    </w:p>
    <w:p w:rsidR="00F549DF" w:rsidRDefault="00D00FC5" w:rsidP="004E0CE5">
      <w:pPr>
        <w:pStyle w:val="PargrafodaLista"/>
        <w:numPr>
          <w:ilvl w:val="2"/>
          <w:numId w:val="13"/>
        </w:numPr>
        <w:tabs>
          <w:tab w:val="left" w:pos="2421"/>
        </w:tabs>
        <w:spacing w:before="75" w:line="276" w:lineRule="auto"/>
        <w:ind w:left="413" w:right="427" w:firstLine="1438"/>
        <w:rPr>
          <w:sz w:val="20"/>
        </w:rPr>
      </w:pPr>
      <w:r>
        <w:rPr>
          <w:sz w:val="20"/>
        </w:rPr>
        <w:t>Uma vez admitido o recurso, o recorrente terá, a partir de então, o prazo de três dias para</w:t>
      </w:r>
      <w:r>
        <w:rPr>
          <w:spacing w:val="1"/>
          <w:sz w:val="20"/>
        </w:rPr>
        <w:t xml:space="preserve"> </w:t>
      </w:r>
      <w:r>
        <w:rPr>
          <w:sz w:val="20"/>
        </w:rPr>
        <w:t>apresentar as razões, pelo sistema eletrônico, ficando os demais licitantes, desde logo, intimados para, querendo,</w:t>
      </w:r>
      <w:r>
        <w:rPr>
          <w:spacing w:val="1"/>
          <w:sz w:val="20"/>
        </w:rPr>
        <w:t xml:space="preserve"> </w:t>
      </w:r>
      <w:r>
        <w:rPr>
          <w:sz w:val="20"/>
        </w:rPr>
        <w:t>apresentarem contrarrazões também pelo sistema eletrônico, em outros três dias, que começarão a contar do término do</w:t>
      </w:r>
      <w:r>
        <w:rPr>
          <w:spacing w:val="1"/>
          <w:sz w:val="20"/>
        </w:rPr>
        <w:t xml:space="preserve"> </w:t>
      </w:r>
      <w:r>
        <w:rPr>
          <w:sz w:val="20"/>
        </w:rPr>
        <w:t>prazo</w:t>
      </w:r>
      <w:r>
        <w:rPr>
          <w:spacing w:val="-2"/>
          <w:sz w:val="20"/>
        </w:rPr>
        <w:t xml:space="preserve"> </w:t>
      </w:r>
      <w:r>
        <w:rPr>
          <w:sz w:val="20"/>
        </w:rPr>
        <w:t>do</w:t>
      </w:r>
      <w:r>
        <w:rPr>
          <w:spacing w:val="-1"/>
          <w:sz w:val="20"/>
        </w:rPr>
        <w:t xml:space="preserve"> </w:t>
      </w:r>
      <w:r>
        <w:rPr>
          <w:sz w:val="20"/>
        </w:rPr>
        <w:t>recorrente,</w:t>
      </w:r>
      <w:r>
        <w:rPr>
          <w:spacing w:val="-2"/>
          <w:sz w:val="20"/>
        </w:rPr>
        <w:t xml:space="preserve"> </w:t>
      </w:r>
      <w:r>
        <w:rPr>
          <w:sz w:val="20"/>
        </w:rPr>
        <w:t>sendo-lhes</w:t>
      </w:r>
      <w:r>
        <w:rPr>
          <w:spacing w:val="-1"/>
          <w:sz w:val="20"/>
        </w:rPr>
        <w:t xml:space="preserve"> </w:t>
      </w:r>
      <w:r>
        <w:rPr>
          <w:sz w:val="20"/>
        </w:rPr>
        <w:t>assegurada</w:t>
      </w:r>
      <w:r>
        <w:rPr>
          <w:spacing w:val="-2"/>
          <w:sz w:val="20"/>
        </w:rPr>
        <w:t xml:space="preserve"> </w:t>
      </w:r>
      <w:r>
        <w:rPr>
          <w:sz w:val="20"/>
        </w:rPr>
        <w:t>vista</w:t>
      </w:r>
      <w:r>
        <w:rPr>
          <w:spacing w:val="-1"/>
          <w:sz w:val="20"/>
        </w:rPr>
        <w:t xml:space="preserve"> </w:t>
      </w:r>
      <w:r>
        <w:rPr>
          <w:sz w:val="20"/>
        </w:rPr>
        <w:t>imediata</w:t>
      </w:r>
      <w:r>
        <w:rPr>
          <w:spacing w:val="-1"/>
          <w:sz w:val="20"/>
        </w:rPr>
        <w:t xml:space="preserve"> </w:t>
      </w:r>
      <w:r>
        <w:rPr>
          <w:sz w:val="20"/>
        </w:rPr>
        <w:t>dos</w:t>
      </w:r>
      <w:r>
        <w:rPr>
          <w:spacing w:val="-2"/>
          <w:sz w:val="20"/>
        </w:rPr>
        <w:t xml:space="preserve"> </w:t>
      </w:r>
      <w:r>
        <w:rPr>
          <w:sz w:val="20"/>
        </w:rPr>
        <w:t>elementos</w:t>
      </w:r>
      <w:r>
        <w:rPr>
          <w:spacing w:val="-1"/>
          <w:sz w:val="20"/>
        </w:rPr>
        <w:t xml:space="preserve"> </w:t>
      </w:r>
      <w:r>
        <w:rPr>
          <w:sz w:val="20"/>
        </w:rPr>
        <w:t>indispensáveis</w:t>
      </w:r>
      <w:r>
        <w:rPr>
          <w:spacing w:val="-2"/>
          <w:sz w:val="20"/>
        </w:rPr>
        <w:t xml:space="preserve"> </w:t>
      </w:r>
      <w:r>
        <w:rPr>
          <w:sz w:val="20"/>
        </w:rPr>
        <w:t>à</w:t>
      </w:r>
      <w:r>
        <w:rPr>
          <w:spacing w:val="-1"/>
          <w:sz w:val="20"/>
        </w:rPr>
        <w:t xml:space="preserve"> </w:t>
      </w:r>
      <w:r>
        <w:rPr>
          <w:sz w:val="20"/>
        </w:rPr>
        <w:t>defesa</w:t>
      </w:r>
      <w:r>
        <w:rPr>
          <w:spacing w:val="-1"/>
          <w:sz w:val="20"/>
        </w:rPr>
        <w:t xml:space="preserve"> </w:t>
      </w:r>
      <w:r>
        <w:rPr>
          <w:sz w:val="20"/>
        </w:rPr>
        <w:t>de</w:t>
      </w:r>
      <w:r>
        <w:rPr>
          <w:spacing w:val="-2"/>
          <w:sz w:val="20"/>
        </w:rPr>
        <w:t xml:space="preserve"> </w:t>
      </w:r>
      <w:r>
        <w:rPr>
          <w:sz w:val="20"/>
        </w:rPr>
        <w:t>seus</w:t>
      </w:r>
      <w:r>
        <w:rPr>
          <w:spacing w:val="-1"/>
          <w:sz w:val="20"/>
        </w:rPr>
        <w:t xml:space="preserve"> </w:t>
      </w:r>
      <w:r>
        <w:rPr>
          <w:sz w:val="20"/>
        </w:rPr>
        <w:t>interesses.</w:t>
      </w:r>
    </w:p>
    <w:p w:rsidR="00F549DF" w:rsidRDefault="00D00FC5" w:rsidP="004E0CE5">
      <w:pPr>
        <w:pStyle w:val="PargrafodaLista"/>
        <w:numPr>
          <w:ilvl w:val="1"/>
          <w:numId w:val="13"/>
        </w:numPr>
        <w:tabs>
          <w:tab w:val="left" w:pos="1133"/>
        </w:tabs>
        <w:spacing w:before="119"/>
        <w:ind w:left="1132"/>
        <w:rPr>
          <w:sz w:val="20"/>
        </w:rPr>
      </w:pPr>
      <w:r>
        <w:rPr>
          <w:sz w:val="20"/>
        </w:rPr>
        <w:t>O</w:t>
      </w:r>
      <w:r>
        <w:rPr>
          <w:spacing w:val="-2"/>
          <w:sz w:val="20"/>
        </w:rPr>
        <w:t xml:space="preserve"> </w:t>
      </w:r>
      <w:r>
        <w:rPr>
          <w:sz w:val="20"/>
        </w:rPr>
        <w:t>acolhimento</w:t>
      </w:r>
      <w:r>
        <w:rPr>
          <w:spacing w:val="-2"/>
          <w:sz w:val="20"/>
        </w:rPr>
        <w:t xml:space="preserve"> </w:t>
      </w:r>
      <w:r>
        <w:rPr>
          <w:sz w:val="20"/>
        </w:rPr>
        <w:t>do</w:t>
      </w:r>
      <w:r>
        <w:rPr>
          <w:spacing w:val="-1"/>
          <w:sz w:val="20"/>
        </w:rPr>
        <w:t xml:space="preserve"> </w:t>
      </w:r>
      <w:r>
        <w:rPr>
          <w:sz w:val="20"/>
        </w:rPr>
        <w:t>recurso</w:t>
      </w:r>
      <w:r>
        <w:rPr>
          <w:spacing w:val="-2"/>
          <w:sz w:val="20"/>
        </w:rPr>
        <w:t xml:space="preserve"> </w:t>
      </w:r>
      <w:r>
        <w:rPr>
          <w:sz w:val="20"/>
        </w:rPr>
        <w:t>invalida</w:t>
      </w:r>
      <w:r>
        <w:rPr>
          <w:spacing w:val="-1"/>
          <w:sz w:val="20"/>
        </w:rPr>
        <w:t xml:space="preserve"> </w:t>
      </w:r>
      <w:r>
        <w:rPr>
          <w:sz w:val="20"/>
        </w:rPr>
        <w:t>tão</w:t>
      </w:r>
      <w:r>
        <w:rPr>
          <w:spacing w:val="-2"/>
          <w:sz w:val="20"/>
        </w:rPr>
        <w:t xml:space="preserve"> </w:t>
      </w:r>
      <w:r>
        <w:rPr>
          <w:sz w:val="20"/>
        </w:rPr>
        <w:t>somente</w:t>
      </w:r>
      <w:r>
        <w:rPr>
          <w:spacing w:val="-1"/>
          <w:sz w:val="20"/>
        </w:rPr>
        <w:t xml:space="preserve"> </w:t>
      </w:r>
      <w:r>
        <w:rPr>
          <w:sz w:val="20"/>
        </w:rPr>
        <w:t>os</w:t>
      </w:r>
      <w:r>
        <w:rPr>
          <w:spacing w:val="-2"/>
          <w:sz w:val="20"/>
        </w:rPr>
        <w:t xml:space="preserve"> </w:t>
      </w:r>
      <w:r>
        <w:rPr>
          <w:sz w:val="20"/>
        </w:rPr>
        <w:t>atos</w:t>
      </w:r>
      <w:r>
        <w:rPr>
          <w:spacing w:val="-2"/>
          <w:sz w:val="20"/>
        </w:rPr>
        <w:t xml:space="preserve"> </w:t>
      </w:r>
      <w:r>
        <w:rPr>
          <w:sz w:val="20"/>
        </w:rPr>
        <w:t>insuscetíveis</w:t>
      </w:r>
      <w:r>
        <w:rPr>
          <w:spacing w:val="-1"/>
          <w:sz w:val="20"/>
        </w:rPr>
        <w:t xml:space="preserve"> </w:t>
      </w:r>
      <w:r>
        <w:rPr>
          <w:sz w:val="20"/>
        </w:rPr>
        <w:t>de</w:t>
      </w:r>
      <w:r>
        <w:rPr>
          <w:spacing w:val="-2"/>
          <w:sz w:val="20"/>
        </w:rPr>
        <w:t xml:space="preserve"> </w:t>
      </w:r>
      <w:r>
        <w:rPr>
          <w:sz w:val="20"/>
        </w:rPr>
        <w:t>aproveitamento.</w:t>
      </w:r>
    </w:p>
    <w:p w:rsidR="00F549DF" w:rsidRDefault="00D00FC5" w:rsidP="004E0CE5">
      <w:pPr>
        <w:pStyle w:val="PargrafodaLista"/>
        <w:numPr>
          <w:ilvl w:val="1"/>
          <w:numId w:val="13"/>
        </w:numPr>
        <w:tabs>
          <w:tab w:val="left" w:pos="1133"/>
        </w:tabs>
        <w:spacing w:before="34"/>
        <w:ind w:left="1132"/>
        <w:rPr>
          <w:sz w:val="20"/>
        </w:rPr>
      </w:pPr>
      <w:r>
        <w:rPr>
          <w:sz w:val="20"/>
        </w:rPr>
        <w:t>Os</w:t>
      </w:r>
      <w:r>
        <w:rPr>
          <w:spacing w:val="-2"/>
          <w:sz w:val="20"/>
        </w:rPr>
        <w:t xml:space="preserve"> </w:t>
      </w:r>
      <w:r>
        <w:rPr>
          <w:sz w:val="20"/>
        </w:rPr>
        <w:t>autos</w:t>
      </w:r>
      <w:r>
        <w:rPr>
          <w:spacing w:val="-2"/>
          <w:sz w:val="20"/>
        </w:rPr>
        <w:t xml:space="preserve"> </w:t>
      </w:r>
      <w:r>
        <w:rPr>
          <w:sz w:val="20"/>
        </w:rPr>
        <w:t>do</w:t>
      </w:r>
      <w:r>
        <w:rPr>
          <w:spacing w:val="-1"/>
          <w:sz w:val="20"/>
        </w:rPr>
        <w:t xml:space="preserve"> </w:t>
      </w:r>
      <w:r>
        <w:rPr>
          <w:sz w:val="20"/>
        </w:rPr>
        <w:t>processo</w:t>
      </w:r>
      <w:r>
        <w:rPr>
          <w:spacing w:val="-2"/>
          <w:sz w:val="20"/>
        </w:rPr>
        <w:t xml:space="preserve"> </w:t>
      </w:r>
      <w:r>
        <w:rPr>
          <w:sz w:val="20"/>
        </w:rPr>
        <w:t>permanecerão</w:t>
      </w:r>
      <w:r>
        <w:rPr>
          <w:spacing w:val="-1"/>
          <w:sz w:val="20"/>
        </w:rPr>
        <w:t xml:space="preserve"> </w:t>
      </w:r>
      <w:r>
        <w:rPr>
          <w:sz w:val="20"/>
        </w:rPr>
        <w:t>com</w:t>
      </w:r>
      <w:r>
        <w:rPr>
          <w:spacing w:val="-2"/>
          <w:sz w:val="20"/>
        </w:rPr>
        <w:t xml:space="preserve"> </w:t>
      </w:r>
      <w:r>
        <w:rPr>
          <w:sz w:val="20"/>
        </w:rPr>
        <w:t>vista</w:t>
      </w:r>
      <w:r>
        <w:rPr>
          <w:spacing w:val="-2"/>
          <w:sz w:val="20"/>
        </w:rPr>
        <w:t xml:space="preserve"> </w:t>
      </w:r>
      <w:r>
        <w:rPr>
          <w:sz w:val="20"/>
        </w:rPr>
        <w:t>franqueada</w:t>
      </w:r>
      <w:r>
        <w:rPr>
          <w:spacing w:val="-1"/>
          <w:sz w:val="20"/>
        </w:rPr>
        <w:t xml:space="preserve"> </w:t>
      </w:r>
      <w:r>
        <w:rPr>
          <w:sz w:val="20"/>
        </w:rPr>
        <w:t>aos</w:t>
      </w:r>
      <w:r>
        <w:rPr>
          <w:spacing w:val="-2"/>
          <w:sz w:val="20"/>
        </w:rPr>
        <w:t xml:space="preserve"> </w:t>
      </w:r>
      <w:r>
        <w:rPr>
          <w:sz w:val="20"/>
        </w:rPr>
        <w:t>interessados,</w:t>
      </w:r>
      <w:r>
        <w:rPr>
          <w:spacing w:val="-1"/>
          <w:sz w:val="20"/>
        </w:rPr>
        <w:t xml:space="preserve"> </w:t>
      </w:r>
      <w:r>
        <w:rPr>
          <w:sz w:val="20"/>
        </w:rPr>
        <w:t>no</w:t>
      </w:r>
      <w:r>
        <w:rPr>
          <w:spacing w:val="-2"/>
          <w:sz w:val="20"/>
        </w:rPr>
        <w:t xml:space="preserve"> </w:t>
      </w:r>
      <w:r>
        <w:rPr>
          <w:sz w:val="20"/>
        </w:rPr>
        <w:t>endereço</w:t>
      </w:r>
      <w:r>
        <w:rPr>
          <w:spacing w:val="-1"/>
          <w:sz w:val="20"/>
        </w:rPr>
        <w:t xml:space="preserve"> </w:t>
      </w:r>
      <w:r>
        <w:rPr>
          <w:sz w:val="20"/>
        </w:rPr>
        <w:t>constante</w:t>
      </w:r>
      <w:r>
        <w:rPr>
          <w:spacing w:val="-2"/>
          <w:sz w:val="20"/>
        </w:rPr>
        <w:t xml:space="preserve"> </w:t>
      </w:r>
      <w:r>
        <w:rPr>
          <w:sz w:val="20"/>
        </w:rPr>
        <w:t>neste</w:t>
      </w:r>
      <w:r>
        <w:rPr>
          <w:spacing w:val="-2"/>
          <w:sz w:val="20"/>
        </w:rPr>
        <w:t xml:space="preserve"> </w:t>
      </w:r>
      <w:r>
        <w:rPr>
          <w:sz w:val="20"/>
        </w:rPr>
        <w:t>Edital.</w:t>
      </w:r>
    </w:p>
    <w:p w:rsidR="00F549DF" w:rsidRDefault="00F549DF">
      <w:pPr>
        <w:pStyle w:val="Corpodetexto"/>
        <w:rPr>
          <w:sz w:val="22"/>
        </w:rPr>
      </w:pPr>
    </w:p>
    <w:p w:rsidR="00F549DF" w:rsidRDefault="00D00FC5" w:rsidP="004E0CE5">
      <w:pPr>
        <w:pStyle w:val="Ttulo1"/>
        <w:numPr>
          <w:ilvl w:val="0"/>
          <w:numId w:val="13"/>
        </w:numPr>
        <w:tabs>
          <w:tab w:val="left" w:pos="982"/>
          <w:tab w:val="left" w:pos="983"/>
        </w:tabs>
        <w:spacing w:before="153"/>
      </w:pPr>
      <w:r>
        <w:t>DA</w:t>
      </w:r>
      <w:r>
        <w:rPr>
          <w:spacing w:val="-4"/>
        </w:rPr>
        <w:t xml:space="preserve"> </w:t>
      </w:r>
      <w:r>
        <w:t>REABERTURA</w:t>
      </w:r>
      <w:r>
        <w:rPr>
          <w:spacing w:val="-3"/>
        </w:rPr>
        <w:t xml:space="preserve"> </w:t>
      </w:r>
      <w:r>
        <w:t>DA</w:t>
      </w:r>
      <w:r>
        <w:rPr>
          <w:spacing w:val="-3"/>
        </w:rPr>
        <w:t xml:space="preserve"> </w:t>
      </w:r>
      <w:r>
        <w:t>SESSÃO</w:t>
      </w:r>
      <w:r>
        <w:rPr>
          <w:spacing w:val="-3"/>
        </w:rPr>
        <w:t xml:space="preserve"> </w:t>
      </w:r>
      <w:r>
        <w:t>PÚBLICA</w:t>
      </w:r>
    </w:p>
    <w:p w:rsidR="00F549DF" w:rsidRDefault="00D00FC5" w:rsidP="004E0CE5">
      <w:pPr>
        <w:pStyle w:val="PargrafodaLista"/>
        <w:numPr>
          <w:ilvl w:val="1"/>
          <w:numId w:val="13"/>
        </w:numPr>
        <w:tabs>
          <w:tab w:val="left" w:pos="983"/>
        </w:tabs>
        <w:spacing w:before="119"/>
        <w:ind w:left="982" w:hanging="570"/>
        <w:rPr>
          <w:sz w:val="20"/>
        </w:rPr>
      </w:pPr>
      <w:r>
        <w:rPr>
          <w:sz w:val="20"/>
        </w:rPr>
        <w:t>A</w:t>
      </w:r>
      <w:r>
        <w:rPr>
          <w:spacing w:val="-2"/>
          <w:sz w:val="20"/>
        </w:rPr>
        <w:t xml:space="preserve"> </w:t>
      </w:r>
      <w:r>
        <w:rPr>
          <w:sz w:val="20"/>
        </w:rPr>
        <w:t>sessão</w:t>
      </w:r>
      <w:r>
        <w:rPr>
          <w:spacing w:val="-1"/>
          <w:sz w:val="20"/>
        </w:rPr>
        <w:t xml:space="preserve"> </w:t>
      </w:r>
      <w:r>
        <w:rPr>
          <w:sz w:val="20"/>
        </w:rPr>
        <w:t>pública</w:t>
      </w:r>
      <w:r>
        <w:rPr>
          <w:spacing w:val="-2"/>
          <w:sz w:val="20"/>
        </w:rPr>
        <w:t xml:space="preserve"> </w:t>
      </w:r>
      <w:r>
        <w:rPr>
          <w:sz w:val="20"/>
        </w:rPr>
        <w:t>poderá</w:t>
      </w:r>
      <w:r>
        <w:rPr>
          <w:spacing w:val="-1"/>
          <w:sz w:val="20"/>
        </w:rPr>
        <w:t xml:space="preserve"> </w:t>
      </w:r>
      <w:r>
        <w:rPr>
          <w:sz w:val="20"/>
        </w:rPr>
        <w:t>ser</w:t>
      </w:r>
      <w:r>
        <w:rPr>
          <w:spacing w:val="-2"/>
          <w:sz w:val="20"/>
        </w:rPr>
        <w:t xml:space="preserve"> </w:t>
      </w:r>
      <w:r>
        <w:rPr>
          <w:sz w:val="20"/>
        </w:rPr>
        <w:t>reaberta:</w:t>
      </w:r>
    </w:p>
    <w:p w:rsidR="00F549DF" w:rsidRDefault="00D00FC5" w:rsidP="004E0CE5">
      <w:pPr>
        <w:pStyle w:val="PargrafodaLista"/>
        <w:numPr>
          <w:ilvl w:val="2"/>
          <w:numId w:val="13"/>
        </w:numPr>
        <w:tabs>
          <w:tab w:val="left" w:pos="1562"/>
        </w:tabs>
        <w:spacing w:before="154" w:line="276" w:lineRule="auto"/>
        <w:ind w:left="413" w:right="419" w:firstLine="569"/>
        <w:rPr>
          <w:sz w:val="20"/>
        </w:rPr>
      </w:pPr>
      <w:r>
        <w:rPr>
          <w:sz w:val="20"/>
        </w:rPr>
        <w:t>Nas hipóteses de provimento de recurso que leve à anulação de atos anteriores à realização da sessão</w:t>
      </w:r>
      <w:r>
        <w:rPr>
          <w:spacing w:val="1"/>
          <w:sz w:val="20"/>
        </w:rPr>
        <w:t xml:space="preserve"> </w:t>
      </w:r>
      <w:r>
        <w:rPr>
          <w:sz w:val="20"/>
        </w:rPr>
        <w:t>pública precedente ou em que seja anulada a própria sessão pública, situação em que serão repetidos os atos anulados e</w:t>
      </w:r>
      <w:r>
        <w:rPr>
          <w:spacing w:val="1"/>
          <w:sz w:val="20"/>
        </w:rPr>
        <w:t xml:space="preserve"> </w:t>
      </w:r>
      <w:r>
        <w:rPr>
          <w:sz w:val="20"/>
        </w:rPr>
        <w:t>os</w:t>
      </w:r>
      <w:r>
        <w:rPr>
          <w:spacing w:val="-2"/>
          <w:sz w:val="20"/>
        </w:rPr>
        <w:t xml:space="preserve"> </w:t>
      </w:r>
      <w:r>
        <w:rPr>
          <w:sz w:val="20"/>
        </w:rPr>
        <w:t>que</w:t>
      </w:r>
      <w:r>
        <w:rPr>
          <w:spacing w:val="-1"/>
          <w:sz w:val="20"/>
        </w:rPr>
        <w:t xml:space="preserve"> </w:t>
      </w:r>
      <w:r>
        <w:rPr>
          <w:sz w:val="20"/>
        </w:rPr>
        <w:t>dele</w:t>
      </w:r>
      <w:r>
        <w:rPr>
          <w:spacing w:val="-1"/>
          <w:sz w:val="20"/>
        </w:rPr>
        <w:t xml:space="preserve"> </w:t>
      </w:r>
      <w:r>
        <w:rPr>
          <w:sz w:val="20"/>
        </w:rPr>
        <w:t>dependam.</w:t>
      </w:r>
    </w:p>
    <w:p w:rsidR="00F549DF" w:rsidRDefault="00D00FC5" w:rsidP="004E0CE5">
      <w:pPr>
        <w:pStyle w:val="PargrafodaLista"/>
        <w:numPr>
          <w:ilvl w:val="2"/>
          <w:numId w:val="13"/>
        </w:numPr>
        <w:tabs>
          <w:tab w:val="left" w:pos="1547"/>
        </w:tabs>
        <w:spacing w:before="120" w:line="276" w:lineRule="auto"/>
        <w:ind w:left="413" w:right="417" w:firstLine="569"/>
        <w:rPr>
          <w:sz w:val="20"/>
        </w:rPr>
      </w:pPr>
      <w:r>
        <w:rPr>
          <w:sz w:val="20"/>
        </w:rPr>
        <w:t>Quando houver erro na aceitação do preço melhor classificado ou quando o licitante declarado vencedor</w:t>
      </w:r>
      <w:r>
        <w:rPr>
          <w:spacing w:val="1"/>
          <w:sz w:val="20"/>
        </w:rPr>
        <w:t xml:space="preserve"> </w:t>
      </w:r>
      <w:r>
        <w:rPr>
          <w:sz w:val="20"/>
        </w:rPr>
        <w:t>não assinar o contrato, não retirar o instrumento equivalente ou não comprovar a regularização fiscal e trabalhista, nos</w:t>
      </w:r>
      <w:r>
        <w:rPr>
          <w:spacing w:val="1"/>
          <w:sz w:val="20"/>
        </w:rPr>
        <w:t xml:space="preserve"> </w:t>
      </w:r>
      <w:r>
        <w:rPr>
          <w:sz w:val="20"/>
        </w:rPr>
        <w:t>termos do art. 43, §1º da LC nº 123/2006. Nessas hipóteses, serão adotados os procedimentos imediatamente posteriores</w:t>
      </w:r>
      <w:r>
        <w:rPr>
          <w:spacing w:val="-47"/>
          <w:sz w:val="20"/>
        </w:rPr>
        <w:t xml:space="preserve"> </w:t>
      </w:r>
      <w:r>
        <w:rPr>
          <w:sz w:val="20"/>
        </w:rPr>
        <w:t>ao</w:t>
      </w:r>
      <w:r>
        <w:rPr>
          <w:spacing w:val="-2"/>
          <w:sz w:val="20"/>
        </w:rPr>
        <w:t xml:space="preserve"> </w:t>
      </w:r>
      <w:r>
        <w:rPr>
          <w:sz w:val="20"/>
        </w:rPr>
        <w:t>encerramento</w:t>
      </w:r>
      <w:r>
        <w:rPr>
          <w:spacing w:val="-1"/>
          <w:sz w:val="20"/>
        </w:rPr>
        <w:t xml:space="preserve"> </w:t>
      </w:r>
      <w:r>
        <w:rPr>
          <w:sz w:val="20"/>
        </w:rPr>
        <w:t>da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lances.</w:t>
      </w:r>
    </w:p>
    <w:p w:rsidR="00F549DF" w:rsidRDefault="00D00FC5" w:rsidP="004E0CE5">
      <w:pPr>
        <w:pStyle w:val="PargrafodaLista"/>
        <w:numPr>
          <w:ilvl w:val="2"/>
          <w:numId w:val="13"/>
        </w:numPr>
        <w:tabs>
          <w:tab w:val="left" w:pos="1532"/>
        </w:tabs>
        <w:spacing w:before="119"/>
        <w:ind w:left="1531" w:hanging="550"/>
        <w:rPr>
          <w:sz w:val="20"/>
        </w:rPr>
      </w:pPr>
      <w:r>
        <w:rPr>
          <w:sz w:val="20"/>
        </w:rPr>
        <w:t>Todos</w:t>
      </w:r>
      <w:r>
        <w:rPr>
          <w:spacing w:val="-3"/>
          <w:sz w:val="20"/>
        </w:rPr>
        <w:t xml:space="preserve"> </w:t>
      </w:r>
      <w:r>
        <w:rPr>
          <w:sz w:val="20"/>
        </w:rPr>
        <w:t>os</w:t>
      </w:r>
      <w:r>
        <w:rPr>
          <w:spacing w:val="-3"/>
          <w:sz w:val="20"/>
        </w:rPr>
        <w:t xml:space="preserve"> </w:t>
      </w:r>
      <w:r>
        <w:rPr>
          <w:sz w:val="20"/>
        </w:rPr>
        <w:t>licitantes</w:t>
      </w:r>
      <w:r>
        <w:rPr>
          <w:spacing w:val="-3"/>
          <w:sz w:val="20"/>
        </w:rPr>
        <w:t xml:space="preserve"> </w:t>
      </w:r>
      <w:r>
        <w:rPr>
          <w:sz w:val="20"/>
        </w:rPr>
        <w:t>remanescentes</w:t>
      </w:r>
      <w:r>
        <w:rPr>
          <w:spacing w:val="-2"/>
          <w:sz w:val="20"/>
        </w:rPr>
        <w:t xml:space="preserve"> </w:t>
      </w:r>
      <w:r>
        <w:rPr>
          <w:sz w:val="20"/>
        </w:rPr>
        <w:t>deverão</w:t>
      </w:r>
      <w:r>
        <w:rPr>
          <w:spacing w:val="-3"/>
          <w:sz w:val="20"/>
        </w:rPr>
        <w:t xml:space="preserve"> </w:t>
      </w:r>
      <w:r>
        <w:rPr>
          <w:sz w:val="20"/>
        </w:rPr>
        <w:t>ser</w:t>
      </w:r>
      <w:r>
        <w:rPr>
          <w:spacing w:val="-3"/>
          <w:sz w:val="20"/>
        </w:rPr>
        <w:t xml:space="preserve"> </w:t>
      </w:r>
      <w:r>
        <w:rPr>
          <w:sz w:val="20"/>
        </w:rPr>
        <w:t>convocados</w:t>
      </w:r>
      <w:r>
        <w:rPr>
          <w:spacing w:val="-3"/>
          <w:sz w:val="20"/>
        </w:rPr>
        <w:t xml:space="preserve"> </w:t>
      </w:r>
      <w:r>
        <w:rPr>
          <w:sz w:val="20"/>
        </w:rPr>
        <w:t>para</w:t>
      </w:r>
      <w:r>
        <w:rPr>
          <w:spacing w:val="-2"/>
          <w:sz w:val="20"/>
        </w:rPr>
        <w:t xml:space="preserve"> </w:t>
      </w:r>
      <w:r>
        <w:rPr>
          <w:sz w:val="20"/>
        </w:rPr>
        <w:t>acompanhar</w:t>
      </w:r>
      <w:r>
        <w:rPr>
          <w:spacing w:val="-3"/>
          <w:sz w:val="20"/>
        </w:rPr>
        <w:t xml:space="preserve"> </w:t>
      </w:r>
      <w:r>
        <w:rPr>
          <w:sz w:val="20"/>
        </w:rPr>
        <w:t>a</w:t>
      </w:r>
      <w:r>
        <w:rPr>
          <w:spacing w:val="-3"/>
          <w:sz w:val="20"/>
        </w:rPr>
        <w:t xml:space="preserve"> </w:t>
      </w:r>
      <w:r>
        <w:rPr>
          <w:sz w:val="20"/>
        </w:rPr>
        <w:t>sessão</w:t>
      </w:r>
      <w:r>
        <w:rPr>
          <w:spacing w:val="-3"/>
          <w:sz w:val="20"/>
        </w:rPr>
        <w:t xml:space="preserve"> </w:t>
      </w:r>
      <w:r>
        <w:rPr>
          <w:sz w:val="20"/>
        </w:rPr>
        <w:t>reaberta.</w:t>
      </w:r>
    </w:p>
    <w:p w:rsidR="00F549DF" w:rsidRDefault="00D00FC5" w:rsidP="004E0CE5">
      <w:pPr>
        <w:pStyle w:val="PargrafodaLista"/>
        <w:numPr>
          <w:ilvl w:val="2"/>
          <w:numId w:val="13"/>
        </w:numPr>
        <w:tabs>
          <w:tab w:val="left" w:pos="1562"/>
        </w:tabs>
        <w:spacing w:before="154" w:line="276" w:lineRule="auto"/>
        <w:ind w:left="413" w:right="419" w:firstLine="569"/>
        <w:rPr>
          <w:sz w:val="20"/>
        </w:rPr>
      </w:pPr>
      <w:r>
        <w:rPr>
          <w:sz w:val="20"/>
        </w:rPr>
        <w:t>A convocação se dará por meio do sistema eletrônico (“chat”), e-mail, ou, ainda, fac-símile, de acordo</w:t>
      </w:r>
      <w:r>
        <w:rPr>
          <w:spacing w:val="1"/>
          <w:sz w:val="20"/>
        </w:rPr>
        <w:t xml:space="preserve"> </w:t>
      </w:r>
      <w:r>
        <w:rPr>
          <w:sz w:val="20"/>
        </w:rPr>
        <w:t>com</w:t>
      </w:r>
      <w:r>
        <w:rPr>
          <w:spacing w:val="-2"/>
          <w:sz w:val="20"/>
        </w:rPr>
        <w:t xml:space="preserve"> </w:t>
      </w:r>
      <w:r>
        <w:rPr>
          <w:sz w:val="20"/>
        </w:rPr>
        <w:t>a</w:t>
      </w:r>
      <w:r>
        <w:rPr>
          <w:spacing w:val="-1"/>
          <w:sz w:val="20"/>
        </w:rPr>
        <w:t xml:space="preserve"> </w:t>
      </w:r>
      <w:r>
        <w:rPr>
          <w:sz w:val="20"/>
        </w:rPr>
        <w:t>fase</w:t>
      </w:r>
      <w:r>
        <w:rPr>
          <w:spacing w:val="-1"/>
          <w:sz w:val="20"/>
        </w:rPr>
        <w:t xml:space="preserve"> </w:t>
      </w:r>
      <w:r>
        <w:rPr>
          <w:sz w:val="20"/>
        </w:rPr>
        <w:t>do</w:t>
      </w:r>
      <w:r>
        <w:rPr>
          <w:spacing w:val="-1"/>
          <w:sz w:val="20"/>
        </w:rPr>
        <w:t xml:space="preserve"> </w:t>
      </w:r>
      <w:r>
        <w:rPr>
          <w:sz w:val="20"/>
        </w:rPr>
        <w:t>procedimento</w:t>
      </w:r>
      <w:r>
        <w:rPr>
          <w:spacing w:val="-1"/>
          <w:sz w:val="20"/>
        </w:rPr>
        <w:t xml:space="preserve"> </w:t>
      </w:r>
      <w:r>
        <w:rPr>
          <w:sz w:val="20"/>
        </w:rPr>
        <w:t>licitatório.</w:t>
      </w:r>
    </w:p>
    <w:p w:rsidR="00F549DF" w:rsidRDefault="00F549DF">
      <w:pPr>
        <w:pStyle w:val="Corpodetexto"/>
        <w:spacing w:before="2"/>
        <w:rPr>
          <w:sz w:val="32"/>
        </w:rPr>
      </w:pPr>
    </w:p>
    <w:p w:rsidR="00F549DF" w:rsidRDefault="00D00FC5" w:rsidP="004E0CE5">
      <w:pPr>
        <w:pStyle w:val="Ttulo1"/>
        <w:numPr>
          <w:ilvl w:val="0"/>
          <w:numId w:val="13"/>
        </w:numPr>
        <w:tabs>
          <w:tab w:val="left" w:pos="982"/>
          <w:tab w:val="left" w:pos="983"/>
        </w:tabs>
      </w:pPr>
      <w:r>
        <w:t>DA</w:t>
      </w:r>
      <w:r>
        <w:rPr>
          <w:spacing w:val="-2"/>
        </w:rPr>
        <w:t xml:space="preserve"> </w:t>
      </w:r>
      <w:r>
        <w:t>ADJUDICAÇÃO</w:t>
      </w:r>
      <w:r>
        <w:rPr>
          <w:spacing w:val="-2"/>
        </w:rPr>
        <w:t xml:space="preserve"> </w:t>
      </w:r>
      <w:r>
        <w:t>E</w:t>
      </w:r>
      <w:r>
        <w:rPr>
          <w:spacing w:val="-2"/>
        </w:rPr>
        <w:t xml:space="preserve"> </w:t>
      </w:r>
      <w:r>
        <w:t>HOMOLOGAÇÃO</w:t>
      </w:r>
    </w:p>
    <w:p w:rsidR="00F549DF" w:rsidRDefault="00D00FC5" w:rsidP="004E0CE5">
      <w:pPr>
        <w:pStyle w:val="PargrafodaLista"/>
        <w:numPr>
          <w:ilvl w:val="1"/>
          <w:numId w:val="13"/>
        </w:numPr>
        <w:tabs>
          <w:tab w:val="left" w:pos="1133"/>
        </w:tabs>
        <w:spacing w:before="120" w:line="276" w:lineRule="auto"/>
        <w:ind w:right="428" w:firstLine="0"/>
        <w:rPr>
          <w:sz w:val="20"/>
        </w:rPr>
      </w:pPr>
      <w:r>
        <w:rPr>
          <w:sz w:val="20"/>
        </w:rPr>
        <w:lastRenderedPageBreak/>
        <w:t>O objeto da licitação será adjudicado ao licitant</w:t>
      </w:r>
      <w:r w:rsidR="0064641F">
        <w:rPr>
          <w:sz w:val="20"/>
        </w:rPr>
        <w:t>e declarado vencedor, por ato da</w:t>
      </w:r>
      <w:r>
        <w:rPr>
          <w:sz w:val="20"/>
        </w:rPr>
        <w:t xml:space="preserve"> Pregoeir</w:t>
      </w:r>
      <w:r w:rsidR="0064641F">
        <w:rPr>
          <w:sz w:val="20"/>
        </w:rPr>
        <w:t>a</w:t>
      </w:r>
      <w:r>
        <w:rPr>
          <w:sz w:val="20"/>
        </w:rPr>
        <w:t>, caso não haja</w:t>
      </w:r>
      <w:r>
        <w:rPr>
          <w:spacing w:val="1"/>
          <w:sz w:val="20"/>
        </w:rPr>
        <w:t xml:space="preserve"> </w:t>
      </w:r>
      <w:r>
        <w:rPr>
          <w:sz w:val="20"/>
        </w:rPr>
        <w:t>interposição</w:t>
      </w:r>
      <w:r>
        <w:rPr>
          <w:spacing w:val="-2"/>
          <w:sz w:val="20"/>
        </w:rPr>
        <w:t xml:space="preserve"> </w:t>
      </w:r>
      <w:r>
        <w:rPr>
          <w:sz w:val="20"/>
        </w:rPr>
        <w:t>de</w:t>
      </w:r>
      <w:r>
        <w:rPr>
          <w:spacing w:val="-1"/>
          <w:sz w:val="20"/>
        </w:rPr>
        <w:t xml:space="preserve"> </w:t>
      </w:r>
      <w:r>
        <w:rPr>
          <w:sz w:val="20"/>
        </w:rPr>
        <w:t>recurso,</w:t>
      </w:r>
      <w:r>
        <w:rPr>
          <w:spacing w:val="-1"/>
          <w:sz w:val="20"/>
        </w:rPr>
        <w:t xml:space="preserve"> </w:t>
      </w:r>
      <w:r>
        <w:rPr>
          <w:sz w:val="20"/>
        </w:rPr>
        <w:t>ou</w:t>
      </w:r>
      <w:r>
        <w:rPr>
          <w:spacing w:val="-1"/>
          <w:sz w:val="20"/>
        </w:rPr>
        <w:t xml:space="preserve"> </w:t>
      </w:r>
      <w:r>
        <w:rPr>
          <w:sz w:val="20"/>
        </w:rPr>
        <w:t>pela</w:t>
      </w:r>
      <w:r>
        <w:rPr>
          <w:spacing w:val="-2"/>
          <w:sz w:val="20"/>
        </w:rPr>
        <w:t xml:space="preserve"> </w:t>
      </w:r>
      <w:r>
        <w:rPr>
          <w:sz w:val="20"/>
        </w:rPr>
        <w:t>autoridade</w:t>
      </w:r>
      <w:r>
        <w:rPr>
          <w:spacing w:val="-1"/>
          <w:sz w:val="20"/>
        </w:rPr>
        <w:t xml:space="preserve"> </w:t>
      </w:r>
      <w:r>
        <w:rPr>
          <w:sz w:val="20"/>
        </w:rPr>
        <w:t>competente,</w:t>
      </w:r>
      <w:r>
        <w:rPr>
          <w:spacing w:val="-1"/>
          <w:sz w:val="20"/>
        </w:rPr>
        <w:t xml:space="preserve"> </w:t>
      </w:r>
      <w:r>
        <w:rPr>
          <w:sz w:val="20"/>
        </w:rPr>
        <w:t>após</w:t>
      </w:r>
      <w:r>
        <w:rPr>
          <w:spacing w:val="-1"/>
          <w:sz w:val="20"/>
        </w:rPr>
        <w:t xml:space="preserve"> </w:t>
      </w:r>
      <w:r>
        <w:rPr>
          <w:sz w:val="20"/>
        </w:rPr>
        <w:t>a</w:t>
      </w:r>
      <w:r>
        <w:rPr>
          <w:spacing w:val="-2"/>
          <w:sz w:val="20"/>
        </w:rPr>
        <w:t xml:space="preserve"> </w:t>
      </w:r>
      <w:r>
        <w:rPr>
          <w:sz w:val="20"/>
        </w:rPr>
        <w:t>regular</w:t>
      </w:r>
      <w:r>
        <w:rPr>
          <w:spacing w:val="-1"/>
          <w:sz w:val="20"/>
        </w:rPr>
        <w:t xml:space="preserve"> </w:t>
      </w:r>
      <w:r>
        <w:rPr>
          <w:sz w:val="20"/>
        </w:rPr>
        <w:t>decisão</w:t>
      </w:r>
      <w:r>
        <w:rPr>
          <w:spacing w:val="-1"/>
          <w:sz w:val="20"/>
        </w:rPr>
        <w:t xml:space="preserve"> </w:t>
      </w:r>
      <w:r>
        <w:rPr>
          <w:sz w:val="20"/>
        </w:rPr>
        <w:t>dos</w:t>
      </w:r>
      <w:r>
        <w:rPr>
          <w:spacing w:val="-1"/>
          <w:sz w:val="20"/>
        </w:rPr>
        <w:t xml:space="preserve"> </w:t>
      </w:r>
      <w:r>
        <w:rPr>
          <w:sz w:val="20"/>
        </w:rPr>
        <w:t>recursos</w:t>
      </w:r>
      <w:r>
        <w:rPr>
          <w:spacing w:val="-1"/>
          <w:sz w:val="20"/>
        </w:rPr>
        <w:t xml:space="preserve"> </w:t>
      </w:r>
      <w:r>
        <w:rPr>
          <w:sz w:val="20"/>
        </w:rPr>
        <w:t>apresentados.</w:t>
      </w:r>
    </w:p>
    <w:p w:rsidR="00F549DF" w:rsidRDefault="00D00FC5" w:rsidP="004E0CE5">
      <w:pPr>
        <w:pStyle w:val="PargrafodaLista"/>
        <w:numPr>
          <w:ilvl w:val="1"/>
          <w:numId w:val="13"/>
        </w:numPr>
        <w:tabs>
          <w:tab w:val="left" w:pos="1133"/>
        </w:tabs>
        <w:spacing w:line="276" w:lineRule="auto"/>
        <w:ind w:right="429" w:firstLine="0"/>
        <w:rPr>
          <w:sz w:val="20"/>
        </w:rPr>
      </w:pPr>
      <w:r>
        <w:rPr>
          <w:sz w:val="20"/>
        </w:rPr>
        <w:t>Após a fase recursal, constatada a regularidade dos atos praticados, a autoridade competente homologará o</w:t>
      </w:r>
      <w:r>
        <w:rPr>
          <w:spacing w:val="1"/>
          <w:sz w:val="20"/>
        </w:rPr>
        <w:t xml:space="preserve"> </w:t>
      </w:r>
      <w:r>
        <w:rPr>
          <w:sz w:val="20"/>
        </w:rPr>
        <w:t>procedimento</w:t>
      </w:r>
      <w:r>
        <w:rPr>
          <w:spacing w:val="-2"/>
          <w:sz w:val="20"/>
        </w:rPr>
        <w:t xml:space="preserve"> </w:t>
      </w:r>
      <w:r>
        <w:rPr>
          <w:sz w:val="20"/>
        </w:rPr>
        <w:t>licitatório.</w:t>
      </w:r>
    </w:p>
    <w:p w:rsidR="00F549DF" w:rsidRDefault="00F549DF">
      <w:pPr>
        <w:pStyle w:val="Corpodetexto"/>
        <w:spacing w:before="9"/>
        <w:rPr>
          <w:sz w:val="21"/>
        </w:rPr>
      </w:pPr>
    </w:p>
    <w:p w:rsidR="00F549DF" w:rsidRDefault="00D00FC5" w:rsidP="004E0CE5">
      <w:pPr>
        <w:pStyle w:val="PargrafodaLista"/>
        <w:numPr>
          <w:ilvl w:val="0"/>
          <w:numId w:val="13"/>
        </w:numPr>
        <w:tabs>
          <w:tab w:val="left" w:pos="1133"/>
        </w:tabs>
        <w:spacing w:line="276" w:lineRule="auto"/>
        <w:ind w:left="413" w:right="425" w:firstLine="0"/>
        <w:rPr>
          <w:sz w:val="20"/>
        </w:rPr>
      </w:pPr>
      <w:r>
        <w:rPr>
          <w:b/>
          <w:sz w:val="20"/>
        </w:rPr>
        <w:t>DA GARANTIA DE EXECUÇÃO</w:t>
      </w:r>
      <w:r>
        <w:rPr>
          <w:b/>
          <w:spacing w:val="1"/>
          <w:sz w:val="20"/>
        </w:rPr>
        <w:t xml:space="preserve"> </w:t>
      </w:r>
      <w:r>
        <w:rPr>
          <w:sz w:val="20"/>
        </w:rPr>
        <w:t>Será exigida a prestação de garantia na presente contratação, conforme</w:t>
      </w:r>
      <w:r>
        <w:rPr>
          <w:spacing w:val="1"/>
          <w:sz w:val="20"/>
        </w:rPr>
        <w:t xml:space="preserve"> </w:t>
      </w:r>
      <w:r>
        <w:rPr>
          <w:sz w:val="20"/>
        </w:rPr>
        <w:t>regras</w:t>
      </w:r>
      <w:r>
        <w:rPr>
          <w:spacing w:val="-2"/>
          <w:sz w:val="20"/>
        </w:rPr>
        <w:t xml:space="preserve"> </w:t>
      </w:r>
      <w:r>
        <w:rPr>
          <w:sz w:val="20"/>
        </w:rPr>
        <w:t>constantes</w:t>
      </w:r>
      <w:r>
        <w:rPr>
          <w:spacing w:val="-1"/>
          <w:sz w:val="20"/>
        </w:rPr>
        <w:t xml:space="preserve"> </w:t>
      </w:r>
      <w:r>
        <w:rPr>
          <w:sz w:val="20"/>
        </w:rPr>
        <w:t>do</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p>
    <w:p w:rsidR="00F549DF" w:rsidRDefault="00F549DF">
      <w:pPr>
        <w:pStyle w:val="Corpodetexto"/>
        <w:spacing w:before="2"/>
        <w:rPr>
          <w:sz w:val="32"/>
        </w:rPr>
      </w:pPr>
    </w:p>
    <w:p w:rsidR="00F549DF" w:rsidRDefault="00D00FC5" w:rsidP="004E0CE5">
      <w:pPr>
        <w:pStyle w:val="Ttulo1"/>
        <w:numPr>
          <w:ilvl w:val="0"/>
          <w:numId w:val="13"/>
        </w:numPr>
        <w:tabs>
          <w:tab w:val="left" w:pos="982"/>
          <w:tab w:val="left" w:pos="983"/>
        </w:tabs>
      </w:pPr>
      <w:r>
        <w:t>DA</w:t>
      </w:r>
      <w:r>
        <w:rPr>
          <w:spacing w:val="-7"/>
        </w:rPr>
        <w:t xml:space="preserve"> </w:t>
      </w:r>
      <w:r>
        <w:t>ATA</w:t>
      </w:r>
      <w:r>
        <w:rPr>
          <w:spacing w:val="-6"/>
        </w:rPr>
        <w:t xml:space="preserve"> </w:t>
      </w:r>
      <w:r>
        <w:t>DO</w:t>
      </w:r>
      <w:r>
        <w:rPr>
          <w:spacing w:val="-6"/>
        </w:rPr>
        <w:t xml:space="preserve"> </w:t>
      </w:r>
      <w:r>
        <w:t>REGISTRO</w:t>
      </w:r>
      <w:r>
        <w:rPr>
          <w:spacing w:val="-7"/>
        </w:rPr>
        <w:t xml:space="preserve"> </w:t>
      </w:r>
      <w:r>
        <w:t>DE</w:t>
      </w:r>
      <w:r>
        <w:rPr>
          <w:spacing w:val="-6"/>
        </w:rPr>
        <w:t xml:space="preserve"> </w:t>
      </w:r>
      <w:r>
        <w:t>PREÇOS</w:t>
      </w:r>
    </w:p>
    <w:p w:rsidR="00F549DF" w:rsidRDefault="00D00FC5" w:rsidP="004E0CE5">
      <w:pPr>
        <w:pStyle w:val="PargrafodaLista"/>
        <w:numPr>
          <w:ilvl w:val="1"/>
          <w:numId w:val="8"/>
        </w:numPr>
        <w:tabs>
          <w:tab w:val="left" w:pos="1133"/>
        </w:tabs>
        <w:spacing w:line="276" w:lineRule="auto"/>
        <w:ind w:right="426" w:firstLine="0"/>
        <w:rPr>
          <w:sz w:val="20"/>
        </w:rPr>
      </w:pPr>
      <w:r>
        <w:rPr>
          <w:sz w:val="20"/>
        </w:rPr>
        <w:t>Decididos os recursos e constatada a regularidade dos atos praticados, a autoridade competente homologará o</w:t>
      </w:r>
      <w:r>
        <w:rPr>
          <w:spacing w:val="1"/>
          <w:sz w:val="20"/>
        </w:rPr>
        <w:t xml:space="preserve"> </w:t>
      </w:r>
      <w:r>
        <w:rPr>
          <w:sz w:val="20"/>
        </w:rPr>
        <w:t>procedimento e determinará a convocação dos beneficiários para a assinatura da Ata de Registro de Preços, no prazo de</w:t>
      </w:r>
      <w:r>
        <w:rPr>
          <w:spacing w:val="1"/>
          <w:sz w:val="20"/>
        </w:rPr>
        <w:t xml:space="preserve"> </w:t>
      </w:r>
      <w:r>
        <w:rPr>
          <w:sz w:val="20"/>
        </w:rPr>
        <w:t>2</w:t>
      </w:r>
      <w:r w:rsidR="0064641F">
        <w:rPr>
          <w:sz w:val="20"/>
        </w:rPr>
        <w:t xml:space="preserve"> </w:t>
      </w:r>
      <w:r>
        <w:rPr>
          <w:sz w:val="20"/>
        </w:rPr>
        <w:t>(dois)</w:t>
      </w:r>
      <w:r>
        <w:rPr>
          <w:spacing w:val="-1"/>
          <w:sz w:val="20"/>
        </w:rPr>
        <w:t xml:space="preserve"> </w:t>
      </w:r>
      <w:r>
        <w:rPr>
          <w:sz w:val="20"/>
        </w:rPr>
        <w:t>dias</w:t>
      </w:r>
      <w:r>
        <w:rPr>
          <w:spacing w:val="-2"/>
          <w:sz w:val="20"/>
        </w:rPr>
        <w:t xml:space="preserve"> </w:t>
      </w:r>
      <w:r>
        <w:rPr>
          <w:sz w:val="20"/>
        </w:rPr>
        <w:t>úteis.</w:t>
      </w:r>
    </w:p>
    <w:p w:rsidR="00F549DF" w:rsidRDefault="00F549DF">
      <w:pPr>
        <w:pStyle w:val="Corpodetexto"/>
        <w:spacing w:before="4"/>
        <w:rPr>
          <w:sz w:val="17"/>
        </w:rPr>
      </w:pPr>
    </w:p>
    <w:p w:rsidR="00F549DF" w:rsidRDefault="00D00FC5" w:rsidP="004E0CE5">
      <w:pPr>
        <w:pStyle w:val="PargrafodaLista"/>
        <w:numPr>
          <w:ilvl w:val="1"/>
          <w:numId w:val="8"/>
        </w:numPr>
        <w:tabs>
          <w:tab w:val="left" w:pos="1133"/>
        </w:tabs>
        <w:spacing w:line="276" w:lineRule="auto"/>
        <w:ind w:right="419" w:firstLine="0"/>
        <w:rPr>
          <w:sz w:val="20"/>
        </w:rPr>
      </w:pPr>
      <w:r>
        <w:rPr>
          <w:sz w:val="20"/>
        </w:rPr>
        <w:t xml:space="preserve">A ata de registro de preços será formalizada, com observância das disposições </w:t>
      </w:r>
      <w:r w:rsidR="008E6148">
        <w:rPr>
          <w:sz w:val="20"/>
        </w:rPr>
        <w:t>da Lei</w:t>
      </w:r>
      <w:r>
        <w:rPr>
          <w:sz w:val="20"/>
        </w:rPr>
        <w:t>,</w:t>
      </w:r>
      <w:r>
        <w:rPr>
          <w:spacing w:val="-2"/>
          <w:sz w:val="20"/>
        </w:rPr>
        <w:t xml:space="preserve"> </w:t>
      </w:r>
      <w:r>
        <w:rPr>
          <w:sz w:val="20"/>
        </w:rPr>
        <w:t>e</w:t>
      </w:r>
      <w:r>
        <w:rPr>
          <w:spacing w:val="-1"/>
          <w:sz w:val="20"/>
        </w:rPr>
        <w:t xml:space="preserve"> </w:t>
      </w:r>
      <w:r>
        <w:rPr>
          <w:sz w:val="20"/>
        </w:rPr>
        <w:t>será</w:t>
      </w:r>
      <w:r>
        <w:rPr>
          <w:spacing w:val="-1"/>
          <w:sz w:val="20"/>
        </w:rPr>
        <w:t xml:space="preserve"> </w:t>
      </w:r>
      <w:r>
        <w:rPr>
          <w:sz w:val="20"/>
        </w:rPr>
        <w:t>subscrita</w:t>
      </w:r>
      <w:r>
        <w:rPr>
          <w:spacing w:val="-1"/>
          <w:sz w:val="20"/>
        </w:rPr>
        <w:t xml:space="preserve"> </w:t>
      </w:r>
      <w:r>
        <w:rPr>
          <w:sz w:val="20"/>
        </w:rPr>
        <w:t>pela</w:t>
      </w:r>
      <w:r>
        <w:rPr>
          <w:spacing w:val="-1"/>
          <w:sz w:val="20"/>
        </w:rPr>
        <w:t xml:space="preserve"> </w:t>
      </w:r>
      <w:r>
        <w:rPr>
          <w:sz w:val="20"/>
        </w:rPr>
        <w:t>autoridade</w:t>
      </w:r>
      <w:r>
        <w:rPr>
          <w:spacing w:val="-1"/>
          <w:sz w:val="20"/>
        </w:rPr>
        <w:t xml:space="preserve"> </w:t>
      </w:r>
      <w:r>
        <w:rPr>
          <w:sz w:val="20"/>
        </w:rPr>
        <w:t>que</w:t>
      </w:r>
      <w:r>
        <w:rPr>
          <w:spacing w:val="-1"/>
          <w:sz w:val="20"/>
        </w:rPr>
        <w:t xml:space="preserve"> </w:t>
      </w:r>
      <w:r>
        <w:rPr>
          <w:sz w:val="20"/>
        </w:rPr>
        <w:t>assinou/rubricou</w:t>
      </w:r>
      <w:r>
        <w:rPr>
          <w:spacing w:val="-1"/>
          <w:sz w:val="20"/>
        </w:rPr>
        <w:t xml:space="preserve"> </w:t>
      </w:r>
      <w:r>
        <w:rPr>
          <w:sz w:val="20"/>
        </w:rPr>
        <w:t>o</w:t>
      </w:r>
      <w:r>
        <w:rPr>
          <w:spacing w:val="-1"/>
          <w:sz w:val="20"/>
        </w:rPr>
        <w:t xml:space="preserve"> </w:t>
      </w:r>
      <w:r>
        <w:rPr>
          <w:sz w:val="20"/>
        </w:rPr>
        <w:t>edital.</w:t>
      </w:r>
    </w:p>
    <w:p w:rsidR="00F549DF" w:rsidRDefault="00F549DF">
      <w:pPr>
        <w:pStyle w:val="Corpodetexto"/>
        <w:spacing w:before="4"/>
        <w:rPr>
          <w:sz w:val="17"/>
        </w:rPr>
      </w:pPr>
    </w:p>
    <w:p w:rsidR="00F549DF" w:rsidRDefault="00D00FC5">
      <w:pPr>
        <w:pStyle w:val="Corpodetexto"/>
        <w:ind w:left="413"/>
        <w:jc w:val="both"/>
      </w:pPr>
      <w:r>
        <w:rPr>
          <w:b/>
        </w:rPr>
        <w:t xml:space="preserve">15.3    </w:t>
      </w:r>
      <w:r>
        <w:rPr>
          <w:b/>
          <w:spacing w:val="48"/>
        </w:rPr>
        <w:t xml:space="preserve"> </w:t>
      </w:r>
      <w:r>
        <w:t>A</w:t>
      </w:r>
      <w:r>
        <w:rPr>
          <w:spacing w:val="-2"/>
        </w:rPr>
        <w:t xml:space="preserve"> </w:t>
      </w:r>
      <w:r>
        <w:t>licitante</w:t>
      </w:r>
      <w:r>
        <w:rPr>
          <w:spacing w:val="-1"/>
        </w:rPr>
        <w:t xml:space="preserve"> </w:t>
      </w:r>
      <w:r>
        <w:t>que</w:t>
      </w:r>
      <w:r>
        <w:rPr>
          <w:spacing w:val="-1"/>
        </w:rPr>
        <w:t xml:space="preserve"> </w:t>
      </w:r>
      <w:r>
        <w:t>convocada</w:t>
      </w:r>
      <w:r>
        <w:rPr>
          <w:spacing w:val="-2"/>
        </w:rPr>
        <w:t xml:space="preserve"> </w:t>
      </w:r>
      <w:r>
        <w:t>para</w:t>
      </w:r>
      <w:r>
        <w:rPr>
          <w:spacing w:val="-1"/>
        </w:rPr>
        <w:t xml:space="preserve"> </w:t>
      </w:r>
      <w:r>
        <w:t>assinar</w:t>
      </w:r>
      <w:r>
        <w:rPr>
          <w:spacing w:val="-1"/>
        </w:rPr>
        <w:t xml:space="preserve"> </w:t>
      </w:r>
      <w:r>
        <w:t>a</w:t>
      </w:r>
      <w:r>
        <w:rPr>
          <w:spacing w:val="-2"/>
        </w:rPr>
        <w:t xml:space="preserve"> </w:t>
      </w:r>
      <w:r>
        <w:t>ata</w:t>
      </w:r>
      <w:r>
        <w:rPr>
          <w:spacing w:val="-1"/>
        </w:rPr>
        <w:t xml:space="preserve"> </w:t>
      </w:r>
      <w:r>
        <w:t>deixar</w:t>
      </w:r>
      <w:r>
        <w:rPr>
          <w:spacing w:val="-1"/>
        </w:rPr>
        <w:t xml:space="preserve"> </w:t>
      </w:r>
      <w:r>
        <w:t>de</w:t>
      </w:r>
      <w:r>
        <w:rPr>
          <w:spacing w:val="-2"/>
        </w:rPr>
        <w:t xml:space="preserve"> </w:t>
      </w:r>
      <w:r>
        <w:t>fazê-lo</w:t>
      </w:r>
      <w:r>
        <w:rPr>
          <w:spacing w:val="-1"/>
        </w:rPr>
        <w:t xml:space="preserve"> </w:t>
      </w:r>
      <w:r>
        <w:t>no</w:t>
      </w:r>
      <w:r>
        <w:rPr>
          <w:spacing w:val="-1"/>
        </w:rPr>
        <w:t xml:space="preserve"> </w:t>
      </w:r>
      <w:r>
        <w:t>prazo</w:t>
      </w:r>
      <w:r>
        <w:rPr>
          <w:spacing w:val="-2"/>
        </w:rPr>
        <w:t xml:space="preserve"> </w:t>
      </w:r>
      <w:r>
        <w:t>fixado,</w:t>
      </w:r>
      <w:r>
        <w:rPr>
          <w:spacing w:val="-1"/>
        </w:rPr>
        <w:t xml:space="preserve"> </w:t>
      </w:r>
      <w:r>
        <w:t>dela</w:t>
      </w:r>
      <w:r>
        <w:rPr>
          <w:spacing w:val="-1"/>
        </w:rPr>
        <w:t xml:space="preserve"> </w:t>
      </w:r>
      <w:r>
        <w:t>será</w:t>
      </w:r>
      <w:r>
        <w:rPr>
          <w:spacing w:val="-2"/>
        </w:rPr>
        <w:t xml:space="preserve"> </w:t>
      </w:r>
      <w:r>
        <w:t>excluída.</w:t>
      </w:r>
    </w:p>
    <w:p w:rsidR="00F549DF" w:rsidRDefault="00F549DF">
      <w:pPr>
        <w:pStyle w:val="Corpodetexto"/>
        <w:spacing w:before="4"/>
      </w:pPr>
    </w:p>
    <w:p w:rsidR="00F549DF" w:rsidRPr="00AE5A84" w:rsidRDefault="00D00FC5" w:rsidP="004E0CE5">
      <w:pPr>
        <w:pStyle w:val="PargrafodaLista"/>
        <w:numPr>
          <w:ilvl w:val="1"/>
          <w:numId w:val="7"/>
        </w:numPr>
        <w:tabs>
          <w:tab w:val="left" w:pos="1108"/>
        </w:tabs>
        <w:spacing w:line="276" w:lineRule="auto"/>
        <w:ind w:right="416" w:firstLine="0"/>
        <w:rPr>
          <w:sz w:val="20"/>
        </w:rPr>
      </w:pPr>
      <w:r>
        <w:rPr>
          <w:sz w:val="20"/>
        </w:rPr>
        <w:t>Colhidas</w:t>
      </w:r>
      <w:r>
        <w:rPr>
          <w:spacing w:val="-2"/>
          <w:sz w:val="20"/>
        </w:rPr>
        <w:t xml:space="preserve"> </w:t>
      </w:r>
      <w:r>
        <w:rPr>
          <w:sz w:val="20"/>
        </w:rPr>
        <w:t>as</w:t>
      </w:r>
      <w:r>
        <w:rPr>
          <w:spacing w:val="-2"/>
          <w:sz w:val="20"/>
        </w:rPr>
        <w:t xml:space="preserve"> </w:t>
      </w:r>
      <w:r>
        <w:rPr>
          <w:sz w:val="20"/>
        </w:rPr>
        <w:t>assinaturas,</w:t>
      </w:r>
      <w:r>
        <w:rPr>
          <w:spacing w:val="-2"/>
          <w:sz w:val="20"/>
        </w:rPr>
        <w:t xml:space="preserve"> </w:t>
      </w:r>
      <w:r>
        <w:rPr>
          <w:sz w:val="20"/>
        </w:rPr>
        <w:t>o</w:t>
      </w:r>
      <w:r>
        <w:rPr>
          <w:spacing w:val="-1"/>
          <w:sz w:val="20"/>
        </w:rPr>
        <w:t xml:space="preserve"> </w:t>
      </w:r>
      <w:r>
        <w:rPr>
          <w:sz w:val="20"/>
        </w:rPr>
        <w:t>Órgão</w:t>
      </w:r>
      <w:r>
        <w:rPr>
          <w:spacing w:val="-2"/>
          <w:sz w:val="20"/>
        </w:rPr>
        <w:t xml:space="preserve"> </w:t>
      </w:r>
      <w:r>
        <w:rPr>
          <w:sz w:val="20"/>
        </w:rPr>
        <w:t>Gerenciador</w:t>
      </w:r>
      <w:r>
        <w:rPr>
          <w:spacing w:val="-2"/>
          <w:sz w:val="20"/>
        </w:rPr>
        <w:t xml:space="preserve"> </w:t>
      </w:r>
      <w:r>
        <w:rPr>
          <w:sz w:val="20"/>
        </w:rPr>
        <w:t>providenciará</w:t>
      </w:r>
      <w:r>
        <w:rPr>
          <w:spacing w:val="-1"/>
          <w:sz w:val="20"/>
        </w:rPr>
        <w:t xml:space="preserve"> </w:t>
      </w:r>
      <w:r>
        <w:rPr>
          <w:sz w:val="20"/>
        </w:rPr>
        <w:t>a</w:t>
      </w:r>
      <w:r>
        <w:rPr>
          <w:spacing w:val="-2"/>
          <w:sz w:val="20"/>
        </w:rPr>
        <w:t xml:space="preserve"> </w:t>
      </w:r>
      <w:r>
        <w:rPr>
          <w:sz w:val="20"/>
        </w:rPr>
        <w:t>imediata</w:t>
      </w:r>
      <w:r>
        <w:rPr>
          <w:spacing w:val="-2"/>
          <w:sz w:val="20"/>
        </w:rPr>
        <w:t xml:space="preserve"> </w:t>
      </w:r>
      <w:r>
        <w:rPr>
          <w:sz w:val="20"/>
        </w:rPr>
        <w:t>publicação</w:t>
      </w:r>
      <w:r>
        <w:rPr>
          <w:spacing w:val="-1"/>
          <w:sz w:val="20"/>
        </w:rPr>
        <w:t xml:space="preserve"> </w:t>
      </w:r>
      <w:r>
        <w:rPr>
          <w:sz w:val="20"/>
        </w:rPr>
        <w:t>da</w:t>
      </w:r>
      <w:r>
        <w:rPr>
          <w:spacing w:val="-2"/>
          <w:sz w:val="20"/>
        </w:rPr>
        <w:t xml:space="preserve"> </w:t>
      </w:r>
      <w:r>
        <w:rPr>
          <w:sz w:val="20"/>
        </w:rPr>
        <w:t>ata</w:t>
      </w:r>
      <w:r>
        <w:rPr>
          <w:spacing w:val="-2"/>
          <w:sz w:val="20"/>
        </w:rPr>
        <w:t xml:space="preserve"> </w:t>
      </w:r>
      <w:r>
        <w:rPr>
          <w:sz w:val="20"/>
        </w:rPr>
        <w:t>e,</w:t>
      </w:r>
      <w:r>
        <w:rPr>
          <w:spacing w:val="-1"/>
          <w:sz w:val="20"/>
        </w:rPr>
        <w:t xml:space="preserve"> </w:t>
      </w:r>
      <w:r>
        <w:rPr>
          <w:sz w:val="20"/>
        </w:rPr>
        <w:t>se</w:t>
      </w:r>
      <w:r>
        <w:rPr>
          <w:spacing w:val="-2"/>
          <w:sz w:val="20"/>
        </w:rPr>
        <w:t xml:space="preserve"> </w:t>
      </w:r>
      <w:r>
        <w:rPr>
          <w:sz w:val="20"/>
        </w:rPr>
        <w:t>for</w:t>
      </w:r>
      <w:r>
        <w:rPr>
          <w:spacing w:val="-2"/>
          <w:sz w:val="20"/>
        </w:rPr>
        <w:t xml:space="preserve"> </w:t>
      </w:r>
      <w:r>
        <w:rPr>
          <w:sz w:val="20"/>
        </w:rPr>
        <w:t>o</w:t>
      </w:r>
      <w:r>
        <w:rPr>
          <w:spacing w:val="-2"/>
          <w:sz w:val="20"/>
        </w:rPr>
        <w:t xml:space="preserve"> </w:t>
      </w:r>
      <w:r>
        <w:rPr>
          <w:sz w:val="20"/>
        </w:rPr>
        <w:t>caso,</w:t>
      </w:r>
      <w:r>
        <w:rPr>
          <w:spacing w:val="-1"/>
          <w:sz w:val="20"/>
        </w:rPr>
        <w:t xml:space="preserve"> </w:t>
      </w:r>
      <w:r>
        <w:rPr>
          <w:sz w:val="20"/>
        </w:rPr>
        <w:t>do</w:t>
      </w:r>
      <w:r>
        <w:rPr>
          <w:spacing w:val="-2"/>
          <w:sz w:val="20"/>
        </w:rPr>
        <w:t xml:space="preserve"> </w:t>
      </w:r>
      <w:r>
        <w:rPr>
          <w:sz w:val="20"/>
        </w:rPr>
        <w:t>ato</w:t>
      </w:r>
      <w:r>
        <w:rPr>
          <w:spacing w:val="-48"/>
          <w:sz w:val="20"/>
        </w:rPr>
        <w:t xml:space="preserve"> </w:t>
      </w:r>
      <w:r w:rsidRPr="00AE5A84">
        <w:rPr>
          <w:sz w:val="20"/>
        </w:rPr>
        <w:t>que</w:t>
      </w:r>
      <w:r w:rsidRPr="00AE5A84">
        <w:rPr>
          <w:spacing w:val="-2"/>
          <w:sz w:val="20"/>
        </w:rPr>
        <w:t xml:space="preserve"> </w:t>
      </w:r>
      <w:r w:rsidRPr="00AE5A84">
        <w:rPr>
          <w:sz w:val="20"/>
        </w:rPr>
        <w:t>promover</w:t>
      </w:r>
      <w:r w:rsidRPr="00AE5A84">
        <w:rPr>
          <w:spacing w:val="-1"/>
          <w:sz w:val="20"/>
        </w:rPr>
        <w:t xml:space="preserve"> </w:t>
      </w:r>
      <w:r w:rsidRPr="00AE5A84">
        <w:rPr>
          <w:sz w:val="20"/>
        </w:rPr>
        <w:t>a</w:t>
      </w:r>
      <w:r w:rsidRPr="00AE5A84">
        <w:rPr>
          <w:spacing w:val="-1"/>
          <w:sz w:val="20"/>
        </w:rPr>
        <w:t xml:space="preserve"> </w:t>
      </w:r>
      <w:r w:rsidRPr="00AE5A84">
        <w:rPr>
          <w:sz w:val="20"/>
        </w:rPr>
        <w:t>exclusão</w:t>
      </w:r>
      <w:r w:rsidRPr="00AE5A84">
        <w:rPr>
          <w:spacing w:val="-1"/>
          <w:sz w:val="20"/>
        </w:rPr>
        <w:t xml:space="preserve"> </w:t>
      </w:r>
      <w:r w:rsidRPr="00AE5A84">
        <w:rPr>
          <w:sz w:val="20"/>
        </w:rPr>
        <w:t>de</w:t>
      </w:r>
      <w:r w:rsidRPr="00AE5A84">
        <w:rPr>
          <w:spacing w:val="-1"/>
          <w:sz w:val="20"/>
        </w:rPr>
        <w:t xml:space="preserve"> </w:t>
      </w:r>
      <w:r w:rsidRPr="00AE5A84">
        <w:rPr>
          <w:sz w:val="20"/>
        </w:rPr>
        <w:t>que</w:t>
      </w:r>
      <w:r w:rsidRPr="00AE5A84">
        <w:rPr>
          <w:spacing w:val="-1"/>
          <w:sz w:val="20"/>
        </w:rPr>
        <w:t xml:space="preserve"> </w:t>
      </w:r>
      <w:r w:rsidRPr="00AE5A84">
        <w:rPr>
          <w:sz w:val="20"/>
        </w:rPr>
        <w:t>trata</w:t>
      </w:r>
      <w:r w:rsidRPr="00AE5A84">
        <w:rPr>
          <w:spacing w:val="-2"/>
          <w:sz w:val="20"/>
        </w:rPr>
        <w:t xml:space="preserve"> </w:t>
      </w:r>
      <w:r w:rsidRPr="00AE5A84">
        <w:rPr>
          <w:sz w:val="20"/>
        </w:rPr>
        <w:t>o</w:t>
      </w:r>
      <w:r w:rsidRPr="00AE5A84">
        <w:rPr>
          <w:spacing w:val="-1"/>
          <w:sz w:val="20"/>
        </w:rPr>
        <w:t xml:space="preserve"> </w:t>
      </w:r>
      <w:r w:rsidRPr="00AE5A84">
        <w:rPr>
          <w:sz w:val="20"/>
        </w:rPr>
        <w:t>subitem</w:t>
      </w:r>
      <w:r w:rsidRPr="00AE5A84">
        <w:rPr>
          <w:spacing w:val="-1"/>
          <w:sz w:val="20"/>
        </w:rPr>
        <w:t xml:space="preserve"> </w:t>
      </w:r>
      <w:r w:rsidRPr="00AE5A84">
        <w:rPr>
          <w:sz w:val="20"/>
        </w:rPr>
        <w:t>anterior.</w:t>
      </w:r>
    </w:p>
    <w:p w:rsidR="00F549DF" w:rsidRPr="00AE5A84" w:rsidRDefault="00F549DF">
      <w:pPr>
        <w:pStyle w:val="Corpodetexto"/>
        <w:spacing w:before="4"/>
        <w:rPr>
          <w:sz w:val="17"/>
        </w:rPr>
      </w:pPr>
    </w:p>
    <w:p w:rsidR="00F549DF" w:rsidRPr="00AE5A84" w:rsidRDefault="00D00FC5" w:rsidP="004E0CE5">
      <w:pPr>
        <w:pStyle w:val="PargrafodaLista"/>
        <w:numPr>
          <w:ilvl w:val="1"/>
          <w:numId w:val="7"/>
        </w:numPr>
        <w:tabs>
          <w:tab w:val="left" w:pos="1073"/>
        </w:tabs>
        <w:spacing w:line="276" w:lineRule="auto"/>
        <w:ind w:right="420" w:firstLine="14"/>
        <w:rPr>
          <w:sz w:val="20"/>
        </w:rPr>
      </w:pPr>
      <w:r w:rsidRPr="00AE5A84">
        <w:rPr>
          <w:sz w:val="20"/>
        </w:rPr>
        <w:t>Este processo por se tratar de Pregão com Registro de Preço não está obrigado a consumir ou executar todas as</w:t>
      </w:r>
      <w:r w:rsidRPr="00AE5A84">
        <w:rPr>
          <w:spacing w:val="1"/>
          <w:sz w:val="20"/>
        </w:rPr>
        <w:t xml:space="preserve"> </w:t>
      </w:r>
      <w:r w:rsidRPr="00AE5A84">
        <w:rPr>
          <w:sz w:val="20"/>
        </w:rPr>
        <w:t>quantidades</w:t>
      </w:r>
      <w:r w:rsidRPr="00AE5A84">
        <w:rPr>
          <w:spacing w:val="28"/>
          <w:sz w:val="20"/>
        </w:rPr>
        <w:t xml:space="preserve"> </w:t>
      </w:r>
      <w:r w:rsidRPr="00AE5A84">
        <w:rPr>
          <w:sz w:val="20"/>
        </w:rPr>
        <w:t>mencionadas</w:t>
      </w:r>
      <w:r w:rsidRPr="00AE5A84">
        <w:rPr>
          <w:spacing w:val="28"/>
          <w:sz w:val="20"/>
        </w:rPr>
        <w:t xml:space="preserve"> </w:t>
      </w:r>
      <w:r w:rsidRPr="00AE5A84">
        <w:rPr>
          <w:sz w:val="20"/>
        </w:rPr>
        <w:t>no</w:t>
      </w:r>
      <w:r w:rsidRPr="00AE5A84">
        <w:rPr>
          <w:spacing w:val="29"/>
          <w:sz w:val="20"/>
        </w:rPr>
        <w:t xml:space="preserve"> </w:t>
      </w:r>
      <w:r w:rsidRPr="00AE5A84">
        <w:rPr>
          <w:sz w:val="20"/>
        </w:rPr>
        <w:t>ANEXO</w:t>
      </w:r>
      <w:r w:rsidRPr="00AE5A84">
        <w:rPr>
          <w:spacing w:val="28"/>
          <w:sz w:val="20"/>
        </w:rPr>
        <w:t xml:space="preserve"> </w:t>
      </w:r>
      <w:r w:rsidRPr="00AE5A84">
        <w:rPr>
          <w:sz w:val="20"/>
        </w:rPr>
        <w:t>do</w:t>
      </w:r>
      <w:r w:rsidRPr="00AE5A84">
        <w:rPr>
          <w:spacing w:val="29"/>
          <w:sz w:val="20"/>
        </w:rPr>
        <w:t xml:space="preserve"> </w:t>
      </w:r>
      <w:r w:rsidRPr="00AE5A84">
        <w:rPr>
          <w:sz w:val="20"/>
        </w:rPr>
        <w:t>Edital,</w:t>
      </w:r>
      <w:r w:rsidRPr="00AE5A84">
        <w:rPr>
          <w:spacing w:val="28"/>
          <w:sz w:val="20"/>
        </w:rPr>
        <w:t xml:space="preserve"> </w:t>
      </w:r>
      <w:r w:rsidRPr="00AE5A84">
        <w:rPr>
          <w:sz w:val="20"/>
        </w:rPr>
        <w:t>por</w:t>
      </w:r>
      <w:r w:rsidRPr="00AE5A84">
        <w:rPr>
          <w:spacing w:val="28"/>
          <w:sz w:val="20"/>
        </w:rPr>
        <w:t xml:space="preserve"> </w:t>
      </w:r>
      <w:r w:rsidRPr="00AE5A84">
        <w:rPr>
          <w:sz w:val="20"/>
        </w:rPr>
        <w:t>se</w:t>
      </w:r>
      <w:r w:rsidRPr="00AE5A84">
        <w:rPr>
          <w:spacing w:val="29"/>
          <w:sz w:val="20"/>
        </w:rPr>
        <w:t xml:space="preserve"> </w:t>
      </w:r>
      <w:r w:rsidRPr="00AE5A84">
        <w:rPr>
          <w:sz w:val="20"/>
        </w:rPr>
        <w:t>tratar</w:t>
      </w:r>
      <w:r w:rsidRPr="00AE5A84">
        <w:rPr>
          <w:spacing w:val="13"/>
          <w:sz w:val="20"/>
        </w:rPr>
        <w:t xml:space="preserve"> </w:t>
      </w:r>
      <w:r w:rsidRPr="00AE5A84">
        <w:rPr>
          <w:sz w:val="20"/>
        </w:rPr>
        <w:t>de</w:t>
      </w:r>
      <w:r w:rsidRPr="00AE5A84">
        <w:rPr>
          <w:spacing w:val="14"/>
          <w:sz w:val="20"/>
        </w:rPr>
        <w:t xml:space="preserve"> </w:t>
      </w:r>
      <w:r w:rsidRPr="00AE5A84">
        <w:rPr>
          <w:sz w:val="20"/>
        </w:rPr>
        <w:t>mera</w:t>
      </w:r>
      <w:r w:rsidRPr="00AE5A84">
        <w:rPr>
          <w:spacing w:val="13"/>
          <w:sz w:val="20"/>
        </w:rPr>
        <w:t xml:space="preserve"> </w:t>
      </w:r>
      <w:r w:rsidRPr="00AE5A84">
        <w:rPr>
          <w:sz w:val="20"/>
        </w:rPr>
        <w:t>expectativa</w:t>
      </w:r>
      <w:r w:rsidRPr="00AE5A84">
        <w:rPr>
          <w:spacing w:val="13"/>
          <w:sz w:val="20"/>
        </w:rPr>
        <w:t xml:space="preserve"> </w:t>
      </w:r>
      <w:r w:rsidRPr="00AE5A84">
        <w:rPr>
          <w:sz w:val="20"/>
        </w:rPr>
        <w:t>prevista</w:t>
      </w:r>
      <w:r w:rsidRPr="00AE5A84">
        <w:rPr>
          <w:spacing w:val="14"/>
          <w:sz w:val="20"/>
        </w:rPr>
        <w:t xml:space="preserve"> </w:t>
      </w:r>
      <w:r w:rsidRPr="00AE5A84">
        <w:rPr>
          <w:sz w:val="20"/>
        </w:rPr>
        <w:t>de</w:t>
      </w:r>
      <w:r w:rsidRPr="00AE5A84">
        <w:rPr>
          <w:spacing w:val="13"/>
          <w:sz w:val="20"/>
        </w:rPr>
        <w:t xml:space="preserve"> </w:t>
      </w:r>
      <w:r w:rsidRPr="00AE5A84">
        <w:rPr>
          <w:sz w:val="20"/>
        </w:rPr>
        <w:t>consumo/execução</w:t>
      </w:r>
      <w:r w:rsidRPr="00AE5A84">
        <w:rPr>
          <w:spacing w:val="-47"/>
          <w:sz w:val="20"/>
        </w:rPr>
        <w:t xml:space="preserve"> </w:t>
      </w:r>
      <w:r w:rsidRPr="00AE5A84">
        <w:rPr>
          <w:sz w:val="20"/>
        </w:rPr>
        <w:t xml:space="preserve">pelo Departamento solicitante, podendo ser superior ou inferior ao informado, conforme previsto no </w:t>
      </w:r>
      <w:r w:rsidR="00D325B2" w:rsidRPr="00AE5A84">
        <w:rPr>
          <w:sz w:val="20"/>
        </w:rPr>
        <w:t>Decreto nº 11.462, de 31 de março de 2023</w:t>
      </w:r>
      <w:r w:rsidRPr="00AE5A84">
        <w:rPr>
          <w:sz w:val="20"/>
        </w:rPr>
        <w:t>.</w:t>
      </w:r>
    </w:p>
    <w:p w:rsidR="00F549DF" w:rsidRPr="00AE5A84" w:rsidRDefault="00D00FC5" w:rsidP="004E0CE5">
      <w:pPr>
        <w:pStyle w:val="PargrafodaLista"/>
        <w:numPr>
          <w:ilvl w:val="1"/>
          <w:numId w:val="7"/>
        </w:numPr>
        <w:tabs>
          <w:tab w:val="left" w:pos="1073"/>
        </w:tabs>
        <w:spacing w:line="276" w:lineRule="auto"/>
        <w:ind w:right="418" w:firstLine="0"/>
        <w:rPr>
          <w:sz w:val="20"/>
        </w:rPr>
      </w:pPr>
      <w:r w:rsidRPr="00AE5A84">
        <w:rPr>
          <w:sz w:val="20"/>
        </w:rPr>
        <w:t>As aquisições ou contratações adicionais a que se refere este artigo não poderão exceder, por órgão ou entidade,</w:t>
      </w:r>
      <w:r w:rsidRPr="00AE5A84">
        <w:rPr>
          <w:spacing w:val="-47"/>
          <w:sz w:val="20"/>
        </w:rPr>
        <w:t xml:space="preserve"> </w:t>
      </w:r>
      <w:r w:rsidRPr="00AE5A84">
        <w:rPr>
          <w:sz w:val="20"/>
        </w:rPr>
        <w:t>a</w:t>
      </w:r>
      <w:r w:rsidRPr="00AE5A84">
        <w:rPr>
          <w:spacing w:val="-2"/>
          <w:sz w:val="20"/>
        </w:rPr>
        <w:t xml:space="preserve"> </w:t>
      </w:r>
      <w:r w:rsidRPr="00AE5A84">
        <w:rPr>
          <w:sz w:val="20"/>
        </w:rPr>
        <w:t>cem</w:t>
      </w:r>
      <w:r w:rsidRPr="00AE5A84">
        <w:rPr>
          <w:spacing w:val="-1"/>
          <w:sz w:val="20"/>
        </w:rPr>
        <w:t xml:space="preserve"> </w:t>
      </w:r>
      <w:r w:rsidRPr="00AE5A84">
        <w:rPr>
          <w:sz w:val="20"/>
        </w:rPr>
        <w:t>por</w:t>
      </w:r>
      <w:r w:rsidRPr="00AE5A84">
        <w:rPr>
          <w:spacing w:val="-2"/>
          <w:sz w:val="20"/>
        </w:rPr>
        <w:t xml:space="preserve"> </w:t>
      </w:r>
      <w:r w:rsidRPr="00AE5A84">
        <w:rPr>
          <w:sz w:val="20"/>
        </w:rPr>
        <w:t>cento</w:t>
      </w:r>
      <w:r w:rsidRPr="00AE5A84">
        <w:rPr>
          <w:spacing w:val="-1"/>
          <w:sz w:val="20"/>
        </w:rPr>
        <w:t xml:space="preserve"> </w:t>
      </w:r>
      <w:r w:rsidRPr="00AE5A84">
        <w:rPr>
          <w:sz w:val="20"/>
        </w:rPr>
        <w:t>dos</w:t>
      </w:r>
      <w:r w:rsidRPr="00AE5A84">
        <w:rPr>
          <w:spacing w:val="-2"/>
          <w:sz w:val="20"/>
        </w:rPr>
        <w:t xml:space="preserve"> </w:t>
      </w:r>
      <w:r w:rsidRPr="00AE5A84">
        <w:rPr>
          <w:sz w:val="20"/>
        </w:rPr>
        <w:t>quantitativos</w:t>
      </w:r>
      <w:r w:rsidRPr="00AE5A84">
        <w:rPr>
          <w:spacing w:val="-1"/>
          <w:sz w:val="20"/>
        </w:rPr>
        <w:t xml:space="preserve"> </w:t>
      </w:r>
      <w:r w:rsidRPr="00AE5A84">
        <w:rPr>
          <w:sz w:val="20"/>
        </w:rPr>
        <w:t>dos</w:t>
      </w:r>
      <w:r w:rsidRPr="00AE5A84">
        <w:rPr>
          <w:spacing w:val="-2"/>
          <w:sz w:val="20"/>
        </w:rPr>
        <w:t xml:space="preserve"> </w:t>
      </w:r>
      <w:r w:rsidRPr="00AE5A84">
        <w:rPr>
          <w:sz w:val="20"/>
        </w:rPr>
        <w:t>itens</w:t>
      </w:r>
      <w:r w:rsidRPr="00AE5A84">
        <w:rPr>
          <w:spacing w:val="-1"/>
          <w:sz w:val="20"/>
        </w:rPr>
        <w:t xml:space="preserve"> </w:t>
      </w:r>
      <w:r w:rsidRPr="00AE5A84">
        <w:rPr>
          <w:sz w:val="20"/>
        </w:rPr>
        <w:t>do</w:t>
      </w:r>
      <w:r w:rsidRPr="00AE5A84">
        <w:rPr>
          <w:spacing w:val="-2"/>
          <w:sz w:val="20"/>
        </w:rPr>
        <w:t xml:space="preserve"> </w:t>
      </w:r>
      <w:r w:rsidRPr="00AE5A84">
        <w:rPr>
          <w:sz w:val="20"/>
        </w:rPr>
        <w:t>instrumento</w:t>
      </w:r>
      <w:r w:rsidRPr="00AE5A84">
        <w:rPr>
          <w:spacing w:val="-1"/>
          <w:sz w:val="20"/>
        </w:rPr>
        <w:t xml:space="preserve"> </w:t>
      </w:r>
      <w:r w:rsidRPr="00AE5A84">
        <w:rPr>
          <w:sz w:val="20"/>
        </w:rPr>
        <w:t>convocatório</w:t>
      </w:r>
      <w:r w:rsidRPr="00AE5A84">
        <w:rPr>
          <w:spacing w:val="-2"/>
          <w:sz w:val="20"/>
        </w:rPr>
        <w:t xml:space="preserve"> </w:t>
      </w:r>
      <w:r w:rsidRPr="00AE5A84">
        <w:rPr>
          <w:sz w:val="20"/>
        </w:rPr>
        <w:t>e</w:t>
      </w:r>
      <w:r w:rsidRPr="00AE5A84">
        <w:rPr>
          <w:spacing w:val="-1"/>
          <w:sz w:val="20"/>
        </w:rPr>
        <w:t xml:space="preserve"> </w:t>
      </w:r>
      <w:r w:rsidRPr="00AE5A84">
        <w:rPr>
          <w:sz w:val="20"/>
        </w:rPr>
        <w:t>registrados</w:t>
      </w:r>
      <w:r w:rsidRPr="00AE5A84">
        <w:rPr>
          <w:spacing w:val="-1"/>
          <w:sz w:val="20"/>
        </w:rPr>
        <w:t xml:space="preserve"> </w:t>
      </w:r>
      <w:r w:rsidRPr="00AE5A84">
        <w:rPr>
          <w:sz w:val="20"/>
        </w:rPr>
        <w:t>na</w:t>
      </w:r>
      <w:r w:rsidRPr="00AE5A84">
        <w:rPr>
          <w:spacing w:val="-2"/>
          <w:sz w:val="20"/>
        </w:rPr>
        <w:t xml:space="preserve"> </w:t>
      </w:r>
      <w:r w:rsidRPr="00AE5A84">
        <w:rPr>
          <w:sz w:val="20"/>
        </w:rPr>
        <w:t>ata</w:t>
      </w:r>
      <w:r w:rsidRPr="00AE5A84">
        <w:rPr>
          <w:spacing w:val="-1"/>
          <w:sz w:val="20"/>
        </w:rPr>
        <w:t xml:space="preserve"> </w:t>
      </w:r>
      <w:r w:rsidRPr="00AE5A84">
        <w:rPr>
          <w:sz w:val="20"/>
        </w:rPr>
        <w:t>de</w:t>
      </w:r>
      <w:r w:rsidRPr="00AE5A84">
        <w:rPr>
          <w:spacing w:val="-2"/>
          <w:sz w:val="20"/>
        </w:rPr>
        <w:t xml:space="preserve"> </w:t>
      </w:r>
      <w:r w:rsidRPr="00AE5A84">
        <w:rPr>
          <w:sz w:val="20"/>
        </w:rPr>
        <w:t>registro</w:t>
      </w:r>
      <w:r w:rsidRPr="00AE5A84">
        <w:rPr>
          <w:spacing w:val="-1"/>
          <w:sz w:val="20"/>
        </w:rPr>
        <w:t xml:space="preserve"> </w:t>
      </w:r>
      <w:r w:rsidRPr="00AE5A84">
        <w:rPr>
          <w:sz w:val="20"/>
        </w:rPr>
        <w:t>de</w:t>
      </w:r>
      <w:r w:rsidRPr="00AE5A84">
        <w:rPr>
          <w:spacing w:val="-2"/>
          <w:sz w:val="20"/>
        </w:rPr>
        <w:t xml:space="preserve"> </w:t>
      </w:r>
      <w:r w:rsidRPr="00AE5A84">
        <w:rPr>
          <w:sz w:val="20"/>
        </w:rPr>
        <w:t>preços</w:t>
      </w:r>
      <w:r w:rsidRPr="00AE5A84">
        <w:rPr>
          <w:spacing w:val="-1"/>
          <w:sz w:val="20"/>
        </w:rPr>
        <w:t xml:space="preserve"> </w:t>
      </w:r>
      <w:r w:rsidRPr="00AE5A84">
        <w:rPr>
          <w:sz w:val="20"/>
        </w:rPr>
        <w:t>para</w:t>
      </w:r>
      <w:r w:rsidRPr="00AE5A84">
        <w:rPr>
          <w:spacing w:val="-2"/>
          <w:sz w:val="20"/>
        </w:rPr>
        <w:t xml:space="preserve"> </w:t>
      </w:r>
      <w:r w:rsidRPr="00AE5A84">
        <w:rPr>
          <w:sz w:val="20"/>
        </w:rPr>
        <w:t>o</w:t>
      </w:r>
    </w:p>
    <w:p w:rsidR="00F549DF" w:rsidRDefault="00D00FC5">
      <w:pPr>
        <w:pStyle w:val="Corpodetexto"/>
        <w:spacing w:before="75"/>
        <w:ind w:left="413"/>
      </w:pPr>
      <w:r>
        <w:t>órgão</w:t>
      </w:r>
      <w:r>
        <w:rPr>
          <w:spacing w:val="-2"/>
        </w:rPr>
        <w:t xml:space="preserve"> </w:t>
      </w:r>
      <w:r>
        <w:t>gerenciador</w:t>
      </w:r>
      <w:r>
        <w:rPr>
          <w:spacing w:val="-2"/>
        </w:rPr>
        <w:t xml:space="preserve"> </w:t>
      </w:r>
      <w:r>
        <w:t>e</w:t>
      </w:r>
      <w:r>
        <w:rPr>
          <w:spacing w:val="-2"/>
        </w:rPr>
        <w:t xml:space="preserve"> </w:t>
      </w:r>
      <w:r>
        <w:t>órgão</w:t>
      </w:r>
      <w:r>
        <w:rPr>
          <w:spacing w:val="-2"/>
        </w:rPr>
        <w:t xml:space="preserve"> </w:t>
      </w:r>
      <w:r>
        <w:t>participantes</w:t>
      </w:r>
      <w:r w:rsidRPr="00D325B2">
        <w:t>,</w:t>
      </w:r>
      <w:r w:rsidRPr="00D325B2">
        <w:rPr>
          <w:spacing w:val="-2"/>
        </w:rPr>
        <w:t xml:space="preserve"> </w:t>
      </w:r>
      <w:r w:rsidRPr="00D325B2">
        <w:t>conforme</w:t>
      </w:r>
      <w:r w:rsidRPr="00D325B2">
        <w:rPr>
          <w:spacing w:val="-2"/>
        </w:rPr>
        <w:t xml:space="preserve"> </w:t>
      </w:r>
      <w:r w:rsidR="00D325B2">
        <w:t>D</w:t>
      </w:r>
      <w:r w:rsidR="00D325B2" w:rsidRPr="00D325B2">
        <w:t>ecreto nº 11.462, de 31 de março de 2023</w:t>
      </w:r>
      <w:r>
        <w:t>.</w:t>
      </w:r>
    </w:p>
    <w:p w:rsidR="00F549DF" w:rsidRDefault="00D00FC5" w:rsidP="004E0CE5">
      <w:pPr>
        <w:pStyle w:val="PargrafodaLista"/>
        <w:numPr>
          <w:ilvl w:val="1"/>
          <w:numId w:val="7"/>
        </w:numPr>
        <w:tabs>
          <w:tab w:val="left" w:pos="1052"/>
          <w:tab w:val="left" w:pos="1053"/>
        </w:tabs>
        <w:spacing w:before="34" w:line="276" w:lineRule="auto"/>
        <w:ind w:right="418" w:firstLine="0"/>
        <w:rPr>
          <w:sz w:val="20"/>
        </w:rPr>
      </w:pPr>
      <w:r>
        <w:rPr>
          <w:sz w:val="20"/>
        </w:rPr>
        <w:t>O</w:t>
      </w:r>
      <w:r>
        <w:rPr>
          <w:spacing w:val="28"/>
          <w:sz w:val="20"/>
        </w:rPr>
        <w:t xml:space="preserve"> </w:t>
      </w:r>
      <w:r>
        <w:rPr>
          <w:sz w:val="20"/>
        </w:rPr>
        <w:t>prazo</w:t>
      </w:r>
      <w:r>
        <w:rPr>
          <w:spacing w:val="29"/>
          <w:sz w:val="20"/>
        </w:rPr>
        <w:t xml:space="preserve"> </w:t>
      </w:r>
      <w:r>
        <w:rPr>
          <w:sz w:val="20"/>
        </w:rPr>
        <w:t>de</w:t>
      </w:r>
      <w:r>
        <w:rPr>
          <w:spacing w:val="28"/>
          <w:sz w:val="20"/>
        </w:rPr>
        <w:t xml:space="preserve"> </w:t>
      </w:r>
      <w:r>
        <w:rPr>
          <w:sz w:val="20"/>
        </w:rPr>
        <w:t>validade</w:t>
      </w:r>
      <w:r>
        <w:rPr>
          <w:spacing w:val="29"/>
          <w:sz w:val="20"/>
        </w:rPr>
        <w:t xml:space="preserve"> </w:t>
      </w:r>
      <w:r>
        <w:rPr>
          <w:sz w:val="20"/>
        </w:rPr>
        <w:t>do</w:t>
      </w:r>
      <w:r>
        <w:rPr>
          <w:spacing w:val="28"/>
          <w:sz w:val="20"/>
        </w:rPr>
        <w:t xml:space="preserve"> </w:t>
      </w:r>
      <w:r>
        <w:rPr>
          <w:sz w:val="20"/>
        </w:rPr>
        <w:t>registro</w:t>
      </w:r>
      <w:r>
        <w:rPr>
          <w:spacing w:val="29"/>
          <w:sz w:val="20"/>
        </w:rPr>
        <w:t xml:space="preserve"> </w:t>
      </w:r>
      <w:r>
        <w:rPr>
          <w:sz w:val="20"/>
        </w:rPr>
        <w:t>de</w:t>
      </w:r>
      <w:r>
        <w:rPr>
          <w:spacing w:val="28"/>
          <w:sz w:val="20"/>
        </w:rPr>
        <w:t xml:space="preserve"> </w:t>
      </w:r>
      <w:r>
        <w:rPr>
          <w:sz w:val="20"/>
        </w:rPr>
        <w:t>preços</w:t>
      </w:r>
      <w:r>
        <w:rPr>
          <w:spacing w:val="14"/>
          <w:sz w:val="20"/>
        </w:rPr>
        <w:t xml:space="preserve"> </w:t>
      </w:r>
      <w:r>
        <w:rPr>
          <w:sz w:val="20"/>
        </w:rPr>
        <w:t>será</w:t>
      </w:r>
      <w:r>
        <w:rPr>
          <w:spacing w:val="14"/>
          <w:sz w:val="20"/>
        </w:rPr>
        <w:t xml:space="preserve"> </w:t>
      </w:r>
      <w:r>
        <w:rPr>
          <w:sz w:val="20"/>
        </w:rPr>
        <w:t>de</w:t>
      </w:r>
      <w:r>
        <w:rPr>
          <w:spacing w:val="13"/>
          <w:sz w:val="20"/>
        </w:rPr>
        <w:t xml:space="preserve"> </w:t>
      </w:r>
      <w:r>
        <w:rPr>
          <w:sz w:val="20"/>
        </w:rPr>
        <w:t>12</w:t>
      </w:r>
      <w:r>
        <w:rPr>
          <w:spacing w:val="14"/>
          <w:sz w:val="20"/>
        </w:rPr>
        <w:t xml:space="preserve"> </w:t>
      </w:r>
      <w:r>
        <w:rPr>
          <w:sz w:val="20"/>
        </w:rPr>
        <w:t>(doze)</w:t>
      </w:r>
      <w:r>
        <w:rPr>
          <w:spacing w:val="13"/>
          <w:sz w:val="20"/>
        </w:rPr>
        <w:t xml:space="preserve"> </w:t>
      </w:r>
      <w:r>
        <w:rPr>
          <w:sz w:val="20"/>
        </w:rPr>
        <w:t>meses,</w:t>
      </w:r>
      <w:r>
        <w:rPr>
          <w:spacing w:val="14"/>
          <w:sz w:val="20"/>
        </w:rPr>
        <w:t xml:space="preserve"> </w:t>
      </w:r>
      <w:r>
        <w:rPr>
          <w:sz w:val="20"/>
        </w:rPr>
        <w:t>contado</w:t>
      </w:r>
      <w:r>
        <w:rPr>
          <w:spacing w:val="14"/>
          <w:sz w:val="20"/>
        </w:rPr>
        <w:t xml:space="preserve"> </w:t>
      </w:r>
      <w:r>
        <w:rPr>
          <w:sz w:val="20"/>
        </w:rPr>
        <w:t>a</w:t>
      </w:r>
      <w:r>
        <w:rPr>
          <w:spacing w:val="13"/>
          <w:sz w:val="20"/>
        </w:rPr>
        <w:t xml:space="preserve"> </w:t>
      </w:r>
      <w:r>
        <w:rPr>
          <w:sz w:val="20"/>
        </w:rPr>
        <w:t>partir</w:t>
      </w:r>
      <w:r>
        <w:rPr>
          <w:spacing w:val="14"/>
          <w:sz w:val="20"/>
        </w:rPr>
        <w:t xml:space="preserve"> </w:t>
      </w:r>
      <w:r>
        <w:rPr>
          <w:sz w:val="20"/>
        </w:rPr>
        <w:t>da</w:t>
      </w:r>
      <w:r>
        <w:rPr>
          <w:spacing w:val="13"/>
          <w:sz w:val="20"/>
        </w:rPr>
        <w:t xml:space="preserve"> </w:t>
      </w:r>
      <w:r>
        <w:rPr>
          <w:sz w:val="20"/>
        </w:rPr>
        <w:t>data</w:t>
      </w:r>
      <w:r>
        <w:rPr>
          <w:spacing w:val="14"/>
          <w:sz w:val="20"/>
        </w:rPr>
        <w:t xml:space="preserve"> </w:t>
      </w:r>
      <w:r>
        <w:rPr>
          <w:sz w:val="20"/>
        </w:rPr>
        <w:t>da</w:t>
      </w:r>
      <w:r>
        <w:rPr>
          <w:spacing w:val="14"/>
          <w:sz w:val="20"/>
        </w:rPr>
        <w:t xml:space="preserve"> </w:t>
      </w:r>
      <w:r>
        <w:rPr>
          <w:sz w:val="20"/>
        </w:rPr>
        <w:t>assinatura</w:t>
      </w:r>
      <w:r>
        <w:rPr>
          <w:spacing w:val="13"/>
          <w:sz w:val="20"/>
        </w:rPr>
        <w:t xml:space="preserve"> </w:t>
      </w:r>
      <w:r>
        <w:rPr>
          <w:sz w:val="20"/>
        </w:rPr>
        <w:t>da</w:t>
      </w:r>
      <w:r>
        <w:rPr>
          <w:spacing w:val="-47"/>
          <w:sz w:val="20"/>
        </w:rPr>
        <w:t xml:space="preserve"> </w:t>
      </w:r>
      <w:r w:rsidR="00306B1A">
        <w:rPr>
          <w:spacing w:val="-47"/>
          <w:sz w:val="20"/>
        </w:rPr>
        <w:t xml:space="preserve">   </w:t>
      </w:r>
      <w:r>
        <w:rPr>
          <w:sz w:val="20"/>
        </w:rPr>
        <w:t>respectiva</w:t>
      </w:r>
      <w:r>
        <w:rPr>
          <w:spacing w:val="-1"/>
          <w:sz w:val="20"/>
        </w:rPr>
        <w:t xml:space="preserve"> </w:t>
      </w:r>
      <w:r>
        <w:rPr>
          <w:sz w:val="20"/>
        </w:rPr>
        <w:t>Ata.</w:t>
      </w:r>
    </w:p>
    <w:p w:rsidR="00F549DF" w:rsidRDefault="00F549DF">
      <w:pPr>
        <w:pStyle w:val="Corpodetexto"/>
        <w:spacing w:before="4"/>
        <w:rPr>
          <w:sz w:val="17"/>
        </w:rPr>
      </w:pPr>
    </w:p>
    <w:p w:rsidR="00F549DF" w:rsidRDefault="00D00FC5" w:rsidP="004E0CE5">
      <w:pPr>
        <w:pStyle w:val="PargrafodaLista"/>
        <w:numPr>
          <w:ilvl w:val="1"/>
          <w:numId w:val="7"/>
        </w:numPr>
        <w:tabs>
          <w:tab w:val="left" w:pos="1072"/>
          <w:tab w:val="left" w:pos="1073"/>
        </w:tabs>
        <w:spacing w:line="276" w:lineRule="auto"/>
        <w:ind w:right="419" w:firstLine="0"/>
        <w:rPr>
          <w:sz w:val="20"/>
        </w:rPr>
      </w:pPr>
      <w:r>
        <w:rPr>
          <w:sz w:val="20"/>
        </w:rPr>
        <w:t>O</w:t>
      </w:r>
      <w:r>
        <w:rPr>
          <w:spacing w:val="13"/>
          <w:sz w:val="20"/>
        </w:rPr>
        <w:t xml:space="preserve"> </w:t>
      </w:r>
      <w:r>
        <w:rPr>
          <w:sz w:val="20"/>
        </w:rPr>
        <w:t>cancelamento</w:t>
      </w:r>
      <w:r>
        <w:rPr>
          <w:spacing w:val="13"/>
          <w:sz w:val="20"/>
        </w:rPr>
        <w:t xml:space="preserve"> </w:t>
      </w:r>
      <w:r>
        <w:rPr>
          <w:sz w:val="20"/>
        </w:rPr>
        <w:t>do</w:t>
      </w:r>
      <w:r>
        <w:rPr>
          <w:spacing w:val="14"/>
          <w:sz w:val="20"/>
        </w:rPr>
        <w:t xml:space="preserve"> </w:t>
      </w:r>
      <w:r>
        <w:rPr>
          <w:sz w:val="20"/>
        </w:rPr>
        <w:t>registro</w:t>
      </w:r>
      <w:r>
        <w:rPr>
          <w:spacing w:val="13"/>
          <w:sz w:val="20"/>
        </w:rPr>
        <w:t xml:space="preserve"> </w:t>
      </w:r>
      <w:r>
        <w:rPr>
          <w:sz w:val="20"/>
        </w:rPr>
        <w:t>de</w:t>
      </w:r>
      <w:r>
        <w:rPr>
          <w:spacing w:val="13"/>
          <w:sz w:val="20"/>
        </w:rPr>
        <w:t xml:space="preserve"> </w:t>
      </w:r>
      <w:r>
        <w:rPr>
          <w:sz w:val="20"/>
        </w:rPr>
        <w:t>preços</w:t>
      </w:r>
      <w:r>
        <w:rPr>
          <w:spacing w:val="14"/>
          <w:sz w:val="20"/>
        </w:rPr>
        <w:t xml:space="preserve"> </w:t>
      </w:r>
      <w:r>
        <w:rPr>
          <w:sz w:val="20"/>
        </w:rPr>
        <w:t>ocorrerá</w:t>
      </w:r>
      <w:r>
        <w:rPr>
          <w:spacing w:val="-2"/>
          <w:sz w:val="20"/>
        </w:rPr>
        <w:t xml:space="preserve"> </w:t>
      </w:r>
      <w:r>
        <w:rPr>
          <w:sz w:val="20"/>
        </w:rPr>
        <w:t>nas</w:t>
      </w:r>
      <w:r>
        <w:rPr>
          <w:spacing w:val="-1"/>
          <w:sz w:val="20"/>
        </w:rPr>
        <w:t xml:space="preserve"> </w:t>
      </w:r>
      <w:r>
        <w:rPr>
          <w:sz w:val="20"/>
        </w:rPr>
        <w:t>hipóteses</w:t>
      </w:r>
      <w:r>
        <w:rPr>
          <w:spacing w:val="-2"/>
          <w:sz w:val="20"/>
        </w:rPr>
        <w:t xml:space="preserve"> </w:t>
      </w:r>
      <w:r>
        <w:rPr>
          <w:sz w:val="20"/>
        </w:rPr>
        <w:t>e</w:t>
      </w:r>
      <w:r>
        <w:rPr>
          <w:spacing w:val="-1"/>
          <w:sz w:val="20"/>
        </w:rPr>
        <w:t xml:space="preserve"> </w:t>
      </w:r>
      <w:r>
        <w:rPr>
          <w:sz w:val="20"/>
        </w:rPr>
        <w:t>condições</w:t>
      </w:r>
      <w:r>
        <w:rPr>
          <w:spacing w:val="-2"/>
          <w:sz w:val="20"/>
        </w:rPr>
        <w:t xml:space="preserve"> </w:t>
      </w:r>
      <w:r>
        <w:rPr>
          <w:sz w:val="20"/>
        </w:rPr>
        <w:t>estabelecidas</w:t>
      </w:r>
      <w:r>
        <w:rPr>
          <w:spacing w:val="-1"/>
          <w:sz w:val="20"/>
        </w:rPr>
        <w:t xml:space="preserve"> </w:t>
      </w:r>
      <w:r w:rsidR="0064641F">
        <w:rPr>
          <w:sz w:val="20"/>
        </w:rPr>
        <w:t>na Lei 14.133/2021</w:t>
      </w:r>
      <w:r>
        <w:rPr>
          <w:sz w:val="20"/>
        </w:rPr>
        <w:t>.</w:t>
      </w:r>
    </w:p>
    <w:p w:rsidR="00F549DF" w:rsidRDefault="00F549DF">
      <w:pPr>
        <w:pStyle w:val="Corpodetexto"/>
        <w:rPr>
          <w:sz w:val="22"/>
        </w:rPr>
      </w:pPr>
    </w:p>
    <w:p w:rsidR="00F549DF" w:rsidRDefault="00F549DF">
      <w:pPr>
        <w:pStyle w:val="Corpodetexto"/>
        <w:spacing w:before="4"/>
        <w:rPr>
          <w:sz w:val="18"/>
        </w:rPr>
      </w:pPr>
    </w:p>
    <w:p w:rsidR="00F549DF" w:rsidRDefault="00D00FC5" w:rsidP="004E0CE5">
      <w:pPr>
        <w:pStyle w:val="Ttulo1"/>
        <w:numPr>
          <w:ilvl w:val="0"/>
          <w:numId w:val="13"/>
        </w:numPr>
        <w:tabs>
          <w:tab w:val="left" w:pos="1132"/>
          <w:tab w:val="left" w:pos="1133"/>
        </w:tabs>
        <w:ind w:left="1132" w:hanging="720"/>
      </w:pPr>
      <w:r>
        <w:t>DO</w:t>
      </w:r>
      <w:r>
        <w:rPr>
          <w:spacing w:val="-6"/>
        </w:rPr>
        <w:t xml:space="preserve"> </w:t>
      </w:r>
      <w:r>
        <w:t>REAJUSTAMENTO</w:t>
      </w:r>
      <w:r>
        <w:rPr>
          <w:spacing w:val="-5"/>
        </w:rPr>
        <w:t xml:space="preserve"> </w:t>
      </w:r>
      <w:r>
        <w:t>EM</w:t>
      </w:r>
      <w:r>
        <w:rPr>
          <w:spacing w:val="-6"/>
        </w:rPr>
        <w:t xml:space="preserve"> </w:t>
      </w:r>
      <w:r>
        <w:t>SENTIDO</w:t>
      </w:r>
      <w:r>
        <w:rPr>
          <w:spacing w:val="-5"/>
        </w:rPr>
        <w:t xml:space="preserve"> </w:t>
      </w:r>
      <w:r>
        <w:t>GERAL</w:t>
      </w:r>
    </w:p>
    <w:p w:rsidR="00F549DF" w:rsidRDefault="00D00FC5" w:rsidP="004E0CE5">
      <w:pPr>
        <w:pStyle w:val="PargrafodaLista"/>
        <w:numPr>
          <w:ilvl w:val="1"/>
          <w:numId w:val="13"/>
        </w:numPr>
        <w:tabs>
          <w:tab w:val="left" w:pos="1132"/>
          <w:tab w:val="left" w:pos="1133"/>
        </w:tabs>
        <w:spacing w:before="154" w:line="276" w:lineRule="auto"/>
        <w:ind w:right="422" w:firstLine="0"/>
        <w:rPr>
          <w:sz w:val="20"/>
        </w:rPr>
      </w:pPr>
      <w:r>
        <w:rPr>
          <w:sz w:val="20"/>
        </w:rPr>
        <w:t>As</w:t>
      </w:r>
      <w:r>
        <w:rPr>
          <w:spacing w:val="42"/>
          <w:sz w:val="20"/>
        </w:rPr>
        <w:t xml:space="preserve"> </w:t>
      </w:r>
      <w:r>
        <w:rPr>
          <w:sz w:val="20"/>
        </w:rPr>
        <w:t>regras</w:t>
      </w:r>
      <w:r>
        <w:rPr>
          <w:spacing w:val="42"/>
          <w:sz w:val="20"/>
        </w:rPr>
        <w:t xml:space="preserve"> </w:t>
      </w:r>
      <w:r>
        <w:rPr>
          <w:sz w:val="20"/>
        </w:rPr>
        <w:t>acerca</w:t>
      </w:r>
      <w:r>
        <w:rPr>
          <w:spacing w:val="43"/>
          <w:sz w:val="20"/>
        </w:rPr>
        <w:t xml:space="preserve"> </w:t>
      </w:r>
      <w:r>
        <w:rPr>
          <w:sz w:val="20"/>
        </w:rPr>
        <w:t>do</w:t>
      </w:r>
      <w:r>
        <w:rPr>
          <w:spacing w:val="42"/>
          <w:sz w:val="20"/>
        </w:rPr>
        <w:t xml:space="preserve"> </w:t>
      </w:r>
      <w:r>
        <w:rPr>
          <w:sz w:val="20"/>
        </w:rPr>
        <w:t>reajustamento</w:t>
      </w:r>
      <w:r>
        <w:rPr>
          <w:spacing w:val="28"/>
          <w:sz w:val="20"/>
        </w:rPr>
        <w:t xml:space="preserve"> </w:t>
      </w:r>
      <w:r>
        <w:rPr>
          <w:sz w:val="20"/>
        </w:rPr>
        <w:t>em</w:t>
      </w:r>
      <w:r>
        <w:rPr>
          <w:spacing w:val="28"/>
          <w:sz w:val="20"/>
        </w:rPr>
        <w:t xml:space="preserve"> </w:t>
      </w:r>
      <w:r>
        <w:rPr>
          <w:sz w:val="20"/>
        </w:rPr>
        <w:t>sentido</w:t>
      </w:r>
      <w:r>
        <w:rPr>
          <w:spacing w:val="27"/>
          <w:sz w:val="20"/>
        </w:rPr>
        <w:t xml:space="preserve"> </w:t>
      </w:r>
      <w:r>
        <w:rPr>
          <w:sz w:val="20"/>
        </w:rPr>
        <w:t>geral</w:t>
      </w:r>
      <w:r>
        <w:rPr>
          <w:spacing w:val="28"/>
          <w:sz w:val="20"/>
        </w:rPr>
        <w:t xml:space="preserve"> </w:t>
      </w:r>
      <w:r>
        <w:rPr>
          <w:sz w:val="20"/>
        </w:rPr>
        <w:t>do</w:t>
      </w:r>
      <w:r>
        <w:rPr>
          <w:spacing w:val="28"/>
          <w:sz w:val="20"/>
        </w:rPr>
        <w:t xml:space="preserve"> </w:t>
      </w:r>
      <w:r>
        <w:rPr>
          <w:sz w:val="20"/>
        </w:rPr>
        <w:t>valor</w:t>
      </w:r>
      <w:r>
        <w:rPr>
          <w:spacing w:val="27"/>
          <w:sz w:val="20"/>
        </w:rPr>
        <w:t xml:space="preserve"> </w:t>
      </w:r>
      <w:r>
        <w:rPr>
          <w:sz w:val="20"/>
        </w:rPr>
        <w:t>contratual</w:t>
      </w:r>
      <w:r>
        <w:rPr>
          <w:spacing w:val="28"/>
          <w:sz w:val="20"/>
        </w:rPr>
        <w:t xml:space="preserve"> </w:t>
      </w:r>
      <w:r>
        <w:rPr>
          <w:sz w:val="20"/>
        </w:rPr>
        <w:t>são</w:t>
      </w:r>
      <w:r>
        <w:rPr>
          <w:spacing w:val="28"/>
          <w:sz w:val="20"/>
        </w:rPr>
        <w:t xml:space="preserve"> </w:t>
      </w:r>
      <w:r>
        <w:rPr>
          <w:sz w:val="20"/>
        </w:rPr>
        <w:t>as</w:t>
      </w:r>
      <w:r>
        <w:rPr>
          <w:spacing w:val="27"/>
          <w:sz w:val="20"/>
        </w:rPr>
        <w:t xml:space="preserve"> </w:t>
      </w:r>
      <w:r>
        <w:rPr>
          <w:sz w:val="20"/>
        </w:rPr>
        <w:t>estabelecidas</w:t>
      </w:r>
      <w:r>
        <w:rPr>
          <w:spacing w:val="28"/>
          <w:sz w:val="20"/>
        </w:rPr>
        <w:t xml:space="preserve"> </w:t>
      </w:r>
      <w:r>
        <w:rPr>
          <w:sz w:val="20"/>
        </w:rPr>
        <w:t>no</w:t>
      </w:r>
      <w:r>
        <w:rPr>
          <w:spacing w:val="28"/>
          <w:sz w:val="20"/>
        </w:rPr>
        <w:t xml:space="preserve"> </w:t>
      </w:r>
      <w:r>
        <w:rPr>
          <w:sz w:val="20"/>
        </w:rPr>
        <w:t>Termo</w:t>
      </w:r>
      <w:r>
        <w:rPr>
          <w:spacing w:val="28"/>
          <w:sz w:val="20"/>
        </w:rPr>
        <w:t xml:space="preserve"> </w:t>
      </w:r>
      <w:r>
        <w:rPr>
          <w:sz w:val="20"/>
        </w:rPr>
        <w:t>de</w:t>
      </w:r>
      <w:r>
        <w:rPr>
          <w:spacing w:val="-47"/>
          <w:sz w:val="20"/>
        </w:rPr>
        <w:t xml:space="preserve"> </w:t>
      </w:r>
      <w:r w:rsidR="008864BC">
        <w:rPr>
          <w:spacing w:val="-47"/>
          <w:sz w:val="20"/>
        </w:rPr>
        <w:t xml:space="preserve"> </w:t>
      </w:r>
      <w:r>
        <w:rPr>
          <w:sz w:val="20"/>
        </w:rPr>
        <w:t>Referência,</w:t>
      </w:r>
      <w:r>
        <w:rPr>
          <w:spacing w:val="-2"/>
          <w:sz w:val="20"/>
        </w:rPr>
        <w:t xml:space="preserve"> </w:t>
      </w:r>
      <w:r>
        <w:rPr>
          <w:sz w:val="20"/>
        </w:rPr>
        <w:t>anexo</w:t>
      </w:r>
      <w:r>
        <w:rPr>
          <w:spacing w:val="-1"/>
          <w:sz w:val="20"/>
        </w:rPr>
        <w:t xml:space="preserve"> </w:t>
      </w:r>
      <w:r>
        <w:rPr>
          <w:sz w:val="20"/>
        </w:rPr>
        <w:t>a</w:t>
      </w:r>
      <w:r>
        <w:rPr>
          <w:spacing w:val="-1"/>
          <w:sz w:val="20"/>
        </w:rPr>
        <w:t xml:space="preserve"> </w:t>
      </w:r>
      <w:r>
        <w:rPr>
          <w:sz w:val="20"/>
        </w:rPr>
        <w:t>este</w:t>
      </w:r>
      <w:r>
        <w:rPr>
          <w:spacing w:val="-1"/>
          <w:sz w:val="20"/>
        </w:rPr>
        <w:t xml:space="preserve"> </w:t>
      </w:r>
      <w:r>
        <w:rPr>
          <w:sz w:val="20"/>
        </w:rPr>
        <w:t>Edital.</w:t>
      </w:r>
    </w:p>
    <w:p w:rsidR="00F549DF" w:rsidRDefault="00F549DF">
      <w:pPr>
        <w:pStyle w:val="Corpodetexto"/>
        <w:spacing w:before="2"/>
        <w:rPr>
          <w:sz w:val="32"/>
        </w:rPr>
      </w:pPr>
    </w:p>
    <w:p w:rsidR="00F549DF" w:rsidRDefault="00D00FC5" w:rsidP="004E0CE5">
      <w:pPr>
        <w:pStyle w:val="Ttulo1"/>
        <w:numPr>
          <w:ilvl w:val="0"/>
          <w:numId w:val="6"/>
        </w:numPr>
        <w:tabs>
          <w:tab w:val="left" w:pos="663"/>
          <w:tab w:val="left" w:pos="982"/>
        </w:tabs>
        <w:spacing w:before="1"/>
      </w:pPr>
      <w:r>
        <w:t>.</w:t>
      </w:r>
      <w:r>
        <w:tab/>
        <w:t>DO</w:t>
      </w:r>
      <w:r>
        <w:rPr>
          <w:spacing w:val="-3"/>
        </w:rPr>
        <w:t xml:space="preserve"> </w:t>
      </w:r>
      <w:r>
        <w:t>RECEBIMENTO</w:t>
      </w:r>
      <w:r>
        <w:rPr>
          <w:spacing w:val="-3"/>
        </w:rPr>
        <w:t xml:space="preserve"> </w:t>
      </w:r>
      <w:r>
        <w:t>DO</w:t>
      </w:r>
      <w:r>
        <w:rPr>
          <w:spacing w:val="-3"/>
        </w:rPr>
        <w:t xml:space="preserve"> </w:t>
      </w:r>
      <w:r>
        <w:t>OBJETO</w:t>
      </w:r>
      <w:r>
        <w:rPr>
          <w:spacing w:val="-3"/>
        </w:rPr>
        <w:t xml:space="preserve"> </w:t>
      </w:r>
      <w:r>
        <w:t>E</w:t>
      </w:r>
      <w:r>
        <w:rPr>
          <w:spacing w:val="-3"/>
        </w:rPr>
        <w:t xml:space="preserve"> </w:t>
      </w:r>
      <w:r>
        <w:t>DA</w:t>
      </w:r>
      <w:r>
        <w:rPr>
          <w:spacing w:val="-2"/>
        </w:rPr>
        <w:t xml:space="preserve"> </w:t>
      </w:r>
      <w:r>
        <w:t>FISCALIZAÇÃO</w:t>
      </w:r>
    </w:p>
    <w:p w:rsidR="00F549DF" w:rsidRDefault="00D00FC5" w:rsidP="004E0CE5">
      <w:pPr>
        <w:pStyle w:val="PargrafodaLista"/>
        <w:numPr>
          <w:ilvl w:val="1"/>
          <w:numId w:val="6"/>
        </w:numPr>
        <w:tabs>
          <w:tab w:val="left" w:pos="1132"/>
          <w:tab w:val="left" w:pos="1133"/>
        </w:tabs>
        <w:spacing w:before="119"/>
        <w:rPr>
          <w:sz w:val="20"/>
        </w:rPr>
      </w:pPr>
      <w:r>
        <w:rPr>
          <w:sz w:val="20"/>
        </w:rPr>
        <w:t>Os</w:t>
      </w:r>
      <w:r>
        <w:rPr>
          <w:spacing w:val="-3"/>
          <w:sz w:val="20"/>
        </w:rPr>
        <w:t xml:space="preserve"> </w:t>
      </w:r>
      <w:r>
        <w:rPr>
          <w:sz w:val="20"/>
        </w:rPr>
        <w:t>critérios</w:t>
      </w:r>
      <w:r>
        <w:rPr>
          <w:spacing w:val="-2"/>
          <w:sz w:val="20"/>
        </w:rPr>
        <w:t xml:space="preserve"> </w:t>
      </w:r>
      <w:r>
        <w:rPr>
          <w:sz w:val="20"/>
        </w:rPr>
        <w:t>de</w:t>
      </w:r>
      <w:r>
        <w:rPr>
          <w:spacing w:val="-2"/>
          <w:sz w:val="20"/>
        </w:rPr>
        <w:t xml:space="preserve"> </w:t>
      </w:r>
      <w:r>
        <w:rPr>
          <w:sz w:val="20"/>
        </w:rPr>
        <w:t>recebimento</w:t>
      </w:r>
      <w:r>
        <w:rPr>
          <w:spacing w:val="-3"/>
          <w:sz w:val="20"/>
        </w:rPr>
        <w:t xml:space="preserve"> </w:t>
      </w:r>
      <w:r>
        <w:rPr>
          <w:sz w:val="20"/>
        </w:rPr>
        <w:t>e</w:t>
      </w:r>
      <w:r>
        <w:rPr>
          <w:spacing w:val="-2"/>
          <w:sz w:val="20"/>
        </w:rPr>
        <w:t xml:space="preserve"> </w:t>
      </w:r>
      <w:r>
        <w:rPr>
          <w:sz w:val="20"/>
        </w:rPr>
        <w:t>aceitação</w:t>
      </w:r>
      <w:r>
        <w:rPr>
          <w:spacing w:val="-2"/>
          <w:sz w:val="20"/>
        </w:rPr>
        <w:t xml:space="preserve"> </w:t>
      </w:r>
      <w:r>
        <w:rPr>
          <w:sz w:val="20"/>
        </w:rPr>
        <w:t>do</w:t>
      </w:r>
      <w:r>
        <w:rPr>
          <w:spacing w:val="-3"/>
          <w:sz w:val="20"/>
        </w:rPr>
        <w:t xml:space="preserve"> </w:t>
      </w:r>
      <w:r>
        <w:rPr>
          <w:sz w:val="20"/>
        </w:rPr>
        <w:t>objeto</w:t>
      </w:r>
      <w:r>
        <w:rPr>
          <w:spacing w:val="-2"/>
          <w:sz w:val="20"/>
        </w:rPr>
        <w:t xml:space="preserve"> </w:t>
      </w:r>
      <w:r>
        <w:rPr>
          <w:sz w:val="20"/>
        </w:rPr>
        <w:t>e</w:t>
      </w:r>
      <w:r>
        <w:rPr>
          <w:spacing w:val="-2"/>
          <w:sz w:val="20"/>
        </w:rPr>
        <w:t xml:space="preserve"> </w:t>
      </w:r>
      <w:r>
        <w:rPr>
          <w:sz w:val="20"/>
        </w:rPr>
        <w:t>de</w:t>
      </w:r>
      <w:r>
        <w:rPr>
          <w:spacing w:val="-2"/>
          <w:sz w:val="20"/>
        </w:rPr>
        <w:t xml:space="preserve"> </w:t>
      </w:r>
      <w:r>
        <w:rPr>
          <w:sz w:val="20"/>
        </w:rPr>
        <w:t>fiscalização</w:t>
      </w:r>
      <w:r>
        <w:rPr>
          <w:spacing w:val="-3"/>
          <w:sz w:val="20"/>
        </w:rPr>
        <w:t xml:space="preserve"> </w:t>
      </w:r>
      <w:r>
        <w:rPr>
          <w:sz w:val="20"/>
        </w:rPr>
        <w:t>estão</w:t>
      </w:r>
      <w:r>
        <w:rPr>
          <w:spacing w:val="-2"/>
          <w:sz w:val="20"/>
        </w:rPr>
        <w:t xml:space="preserve"> </w:t>
      </w:r>
      <w:r>
        <w:rPr>
          <w:sz w:val="20"/>
        </w:rPr>
        <w:t>previstos</w:t>
      </w:r>
      <w:r>
        <w:rPr>
          <w:spacing w:val="-2"/>
          <w:sz w:val="20"/>
        </w:rPr>
        <w:t xml:space="preserve"> </w:t>
      </w:r>
      <w:r>
        <w:rPr>
          <w:sz w:val="20"/>
        </w:rPr>
        <w:t>no</w:t>
      </w:r>
      <w:r>
        <w:rPr>
          <w:spacing w:val="-3"/>
          <w:sz w:val="20"/>
        </w:rPr>
        <w:t xml:space="preserve"> </w:t>
      </w:r>
      <w:r>
        <w:rPr>
          <w:sz w:val="20"/>
        </w:rPr>
        <w:t>Termo</w:t>
      </w:r>
      <w:r>
        <w:rPr>
          <w:spacing w:val="-2"/>
          <w:sz w:val="20"/>
        </w:rPr>
        <w:t xml:space="preserve"> </w:t>
      </w:r>
      <w:r>
        <w:rPr>
          <w:sz w:val="20"/>
        </w:rPr>
        <w:t>de</w:t>
      </w:r>
      <w:r>
        <w:rPr>
          <w:spacing w:val="-2"/>
          <w:sz w:val="20"/>
        </w:rPr>
        <w:t xml:space="preserve"> </w:t>
      </w:r>
      <w:r>
        <w:rPr>
          <w:sz w:val="20"/>
        </w:rPr>
        <w:t>Referência.</w:t>
      </w:r>
    </w:p>
    <w:p w:rsidR="00F549DF" w:rsidRDefault="00F549DF">
      <w:pPr>
        <w:pStyle w:val="Corpodetexto"/>
        <w:rPr>
          <w:sz w:val="22"/>
        </w:rPr>
      </w:pPr>
    </w:p>
    <w:p w:rsidR="00F549DF" w:rsidRDefault="00D00FC5" w:rsidP="004E0CE5">
      <w:pPr>
        <w:pStyle w:val="Ttulo1"/>
        <w:numPr>
          <w:ilvl w:val="0"/>
          <w:numId w:val="5"/>
        </w:numPr>
        <w:tabs>
          <w:tab w:val="left" w:pos="982"/>
          <w:tab w:val="left" w:pos="983"/>
        </w:tabs>
        <w:spacing w:before="153"/>
      </w:pPr>
      <w:r>
        <w:t>DAS</w:t>
      </w:r>
      <w:r>
        <w:rPr>
          <w:spacing w:val="-10"/>
        </w:rPr>
        <w:t xml:space="preserve"> </w:t>
      </w:r>
      <w:r>
        <w:t>OBRIGAÇÕES</w:t>
      </w:r>
      <w:r>
        <w:rPr>
          <w:spacing w:val="-10"/>
        </w:rPr>
        <w:t xml:space="preserve"> </w:t>
      </w:r>
      <w:r>
        <w:t>DA</w:t>
      </w:r>
      <w:r>
        <w:rPr>
          <w:spacing w:val="-10"/>
        </w:rPr>
        <w:t xml:space="preserve"> </w:t>
      </w:r>
      <w:r>
        <w:t>CONTRATANTE</w:t>
      </w:r>
      <w:r>
        <w:rPr>
          <w:spacing w:val="-10"/>
        </w:rPr>
        <w:t xml:space="preserve"> </w:t>
      </w:r>
      <w:r>
        <w:t>E</w:t>
      </w:r>
      <w:r>
        <w:rPr>
          <w:spacing w:val="-10"/>
        </w:rPr>
        <w:t xml:space="preserve"> </w:t>
      </w:r>
      <w:r>
        <w:t>DA</w:t>
      </w:r>
      <w:r>
        <w:rPr>
          <w:spacing w:val="-10"/>
        </w:rPr>
        <w:t xml:space="preserve"> </w:t>
      </w:r>
      <w:r>
        <w:t>CONTRATADA</w:t>
      </w:r>
    </w:p>
    <w:p w:rsidR="00F549DF" w:rsidRDefault="00D00FC5" w:rsidP="004E0CE5">
      <w:pPr>
        <w:pStyle w:val="PargrafodaLista"/>
        <w:numPr>
          <w:ilvl w:val="1"/>
          <w:numId w:val="5"/>
        </w:numPr>
        <w:tabs>
          <w:tab w:val="left" w:pos="1132"/>
          <w:tab w:val="left" w:pos="1133"/>
        </w:tabs>
        <w:spacing w:before="119"/>
        <w:rPr>
          <w:sz w:val="20"/>
        </w:rPr>
      </w:pPr>
      <w:r>
        <w:rPr>
          <w:sz w:val="20"/>
        </w:rPr>
        <w:t>As</w:t>
      </w:r>
      <w:r>
        <w:rPr>
          <w:spacing w:val="-3"/>
          <w:sz w:val="20"/>
        </w:rPr>
        <w:t xml:space="preserve"> </w:t>
      </w:r>
      <w:r>
        <w:rPr>
          <w:sz w:val="20"/>
        </w:rPr>
        <w:t>obrigações</w:t>
      </w:r>
      <w:r>
        <w:rPr>
          <w:spacing w:val="-2"/>
          <w:sz w:val="20"/>
        </w:rPr>
        <w:t xml:space="preserve"> </w:t>
      </w:r>
      <w:r>
        <w:rPr>
          <w:sz w:val="20"/>
        </w:rPr>
        <w:t>da</w:t>
      </w:r>
      <w:r>
        <w:rPr>
          <w:spacing w:val="-3"/>
          <w:sz w:val="20"/>
        </w:rPr>
        <w:t xml:space="preserve"> </w:t>
      </w:r>
      <w:r>
        <w:rPr>
          <w:sz w:val="20"/>
        </w:rPr>
        <w:t>Contratante</w:t>
      </w:r>
      <w:r>
        <w:rPr>
          <w:spacing w:val="-2"/>
          <w:sz w:val="20"/>
        </w:rPr>
        <w:t xml:space="preserve"> </w:t>
      </w:r>
      <w:r>
        <w:rPr>
          <w:sz w:val="20"/>
        </w:rPr>
        <w:t>e</w:t>
      </w:r>
      <w:r>
        <w:rPr>
          <w:spacing w:val="-3"/>
          <w:sz w:val="20"/>
        </w:rPr>
        <w:t xml:space="preserve"> </w:t>
      </w:r>
      <w:r>
        <w:rPr>
          <w:sz w:val="20"/>
        </w:rPr>
        <w:t>da</w:t>
      </w:r>
      <w:r>
        <w:rPr>
          <w:spacing w:val="-2"/>
          <w:sz w:val="20"/>
        </w:rPr>
        <w:t xml:space="preserve"> </w:t>
      </w:r>
      <w:r>
        <w:rPr>
          <w:sz w:val="20"/>
        </w:rPr>
        <w:t>Contratada</w:t>
      </w:r>
      <w:r>
        <w:rPr>
          <w:spacing w:val="-3"/>
          <w:sz w:val="20"/>
        </w:rPr>
        <w:t xml:space="preserve"> </w:t>
      </w:r>
      <w:r>
        <w:rPr>
          <w:sz w:val="20"/>
        </w:rPr>
        <w:t>são</w:t>
      </w:r>
      <w:r>
        <w:rPr>
          <w:spacing w:val="-2"/>
          <w:sz w:val="20"/>
        </w:rPr>
        <w:t xml:space="preserve"> </w:t>
      </w:r>
      <w:r>
        <w:rPr>
          <w:sz w:val="20"/>
        </w:rPr>
        <w:t>as</w:t>
      </w:r>
      <w:r>
        <w:rPr>
          <w:spacing w:val="-3"/>
          <w:sz w:val="20"/>
        </w:rPr>
        <w:t xml:space="preserve"> </w:t>
      </w:r>
      <w:r>
        <w:rPr>
          <w:sz w:val="20"/>
        </w:rPr>
        <w:t>estabelecidas</w:t>
      </w:r>
      <w:r>
        <w:rPr>
          <w:spacing w:val="-2"/>
          <w:sz w:val="20"/>
        </w:rPr>
        <w:t xml:space="preserve"> </w:t>
      </w:r>
      <w:r>
        <w:rPr>
          <w:sz w:val="20"/>
        </w:rPr>
        <w:t>no</w:t>
      </w:r>
      <w:r>
        <w:rPr>
          <w:spacing w:val="-3"/>
          <w:sz w:val="20"/>
        </w:rPr>
        <w:t xml:space="preserve"> </w:t>
      </w:r>
      <w:r>
        <w:rPr>
          <w:sz w:val="20"/>
        </w:rPr>
        <w:t>Termo</w:t>
      </w:r>
      <w:r>
        <w:rPr>
          <w:spacing w:val="-2"/>
          <w:sz w:val="20"/>
        </w:rPr>
        <w:t xml:space="preserve"> </w:t>
      </w:r>
      <w:r>
        <w:rPr>
          <w:sz w:val="20"/>
        </w:rPr>
        <w:t>de</w:t>
      </w:r>
      <w:r>
        <w:rPr>
          <w:spacing w:val="-3"/>
          <w:sz w:val="20"/>
        </w:rPr>
        <w:t xml:space="preserve"> </w:t>
      </w:r>
      <w:r>
        <w:rPr>
          <w:sz w:val="20"/>
        </w:rPr>
        <w:t>Referência.</w:t>
      </w:r>
    </w:p>
    <w:p w:rsidR="00F549DF" w:rsidRDefault="00F549DF">
      <w:pPr>
        <w:pStyle w:val="Corpodetexto"/>
        <w:rPr>
          <w:sz w:val="22"/>
        </w:rPr>
      </w:pPr>
    </w:p>
    <w:p w:rsidR="00F549DF" w:rsidRDefault="00D00FC5" w:rsidP="004E0CE5">
      <w:pPr>
        <w:pStyle w:val="Ttulo1"/>
        <w:numPr>
          <w:ilvl w:val="0"/>
          <w:numId w:val="5"/>
        </w:numPr>
        <w:tabs>
          <w:tab w:val="left" w:pos="982"/>
          <w:tab w:val="left" w:pos="983"/>
        </w:tabs>
        <w:spacing w:before="153"/>
      </w:pPr>
      <w:r>
        <w:t>DO</w:t>
      </w:r>
      <w:r>
        <w:rPr>
          <w:spacing w:val="-10"/>
        </w:rPr>
        <w:t xml:space="preserve"> </w:t>
      </w:r>
      <w:r>
        <w:t>PAGAMENTO</w:t>
      </w:r>
    </w:p>
    <w:p w:rsidR="00F549DF" w:rsidRDefault="00D00FC5" w:rsidP="004E0CE5">
      <w:pPr>
        <w:pStyle w:val="PargrafodaLista"/>
        <w:numPr>
          <w:ilvl w:val="1"/>
          <w:numId w:val="5"/>
        </w:numPr>
        <w:tabs>
          <w:tab w:val="left" w:pos="1132"/>
          <w:tab w:val="left" w:pos="1133"/>
        </w:tabs>
        <w:spacing w:before="119"/>
        <w:rPr>
          <w:sz w:val="20"/>
        </w:rPr>
      </w:pPr>
      <w:r>
        <w:rPr>
          <w:sz w:val="20"/>
        </w:rPr>
        <w:t>As</w:t>
      </w:r>
      <w:r>
        <w:rPr>
          <w:spacing w:val="-3"/>
          <w:sz w:val="20"/>
        </w:rPr>
        <w:t xml:space="preserve"> </w:t>
      </w:r>
      <w:r>
        <w:rPr>
          <w:sz w:val="20"/>
        </w:rPr>
        <w:t>regras</w:t>
      </w:r>
      <w:r>
        <w:rPr>
          <w:spacing w:val="-2"/>
          <w:sz w:val="20"/>
        </w:rPr>
        <w:t xml:space="preserve"> </w:t>
      </w:r>
      <w:r>
        <w:rPr>
          <w:sz w:val="20"/>
        </w:rPr>
        <w:t>acerca</w:t>
      </w:r>
      <w:r>
        <w:rPr>
          <w:spacing w:val="-2"/>
          <w:sz w:val="20"/>
        </w:rPr>
        <w:t xml:space="preserve"> </w:t>
      </w:r>
      <w:r>
        <w:rPr>
          <w:sz w:val="20"/>
        </w:rPr>
        <w:t>do</w:t>
      </w:r>
      <w:r>
        <w:rPr>
          <w:spacing w:val="-3"/>
          <w:sz w:val="20"/>
        </w:rPr>
        <w:t xml:space="preserve"> </w:t>
      </w:r>
      <w:r>
        <w:rPr>
          <w:sz w:val="20"/>
        </w:rPr>
        <w:t>pagamento</w:t>
      </w:r>
      <w:r>
        <w:rPr>
          <w:spacing w:val="-2"/>
          <w:sz w:val="20"/>
        </w:rPr>
        <w:t xml:space="preserve"> </w:t>
      </w:r>
      <w:r>
        <w:rPr>
          <w:sz w:val="20"/>
        </w:rPr>
        <w:t>são</w:t>
      </w:r>
      <w:r>
        <w:rPr>
          <w:spacing w:val="-2"/>
          <w:sz w:val="20"/>
        </w:rPr>
        <w:t xml:space="preserve"> </w:t>
      </w:r>
      <w:r>
        <w:rPr>
          <w:sz w:val="20"/>
        </w:rPr>
        <w:t>as</w:t>
      </w:r>
      <w:r>
        <w:rPr>
          <w:spacing w:val="-3"/>
          <w:sz w:val="20"/>
        </w:rPr>
        <w:t xml:space="preserve"> </w:t>
      </w:r>
      <w:r>
        <w:rPr>
          <w:sz w:val="20"/>
        </w:rPr>
        <w:t>estabelecidas</w:t>
      </w:r>
      <w:r>
        <w:rPr>
          <w:spacing w:val="-2"/>
          <w:sz w:val="20"/>
        </w:rPr>
        <w:t xml:space="preserve"> </w:t>
      </w:r>
      <w:r>
        <w:rPr>
          <w:sz w:val="20"/>
        </w:rPr>
        <w:t>no</w:t>
      </w:r>
      <w:r>
        <w:rPr>
          <w:spacing w:val="-2"/>
          <w:sz w:val="20"/>
        </w:rPr>
        <w:t xml:space="preserve"> </w:t>
      </w:r>
      <w:r>
        <w:rPr>
          <w:sz w:val="20"/>
        </w:rPr>
        <w:t>Termo</w:t>
      </w:r>
      <w:r>
        <w:rPr>
          <w:spacing w:val="-3"/>
          <w:sz w:val="20"/>
        </w:rPr>
        <w:t xml:space="preserve"> </w:t>
      </w:r>
      <w:r>
        <w:rPr>
          <w:sz w:val="20"/>
        </w:rPr>
        <w:t>de</w:t>
      </w:r>
      <w:r>
        <w:rPr>
          <w:spacing w:val="-2"/>
          <w:sz w:val="20"/>
        </w:rPr>
        <w:t xml:space="preserve"> </w:t>
      </w:r>
      <w:r>
        <w:rPr>
          <w:sz w:val="20"/>
        </w:rPr>
        <w:t>Referência,</w:t>
      </w:r>
      <w:r>
        <w:rPr>
          <w:spacing w:val="-2"/>
          <w:sz w:val="20"/>
        </w:rPr>
        <w:t xml:space="preserve"> </w:t>
      </w:r>
      <w:r>
        <w:rPr>
          <w:sz w:val="20"/>
        </w:rPr>
        <w:t>anexo</w:t>
      </w:r>
      <w:r>
        <w:rPr>
          <w:spacing w:val="-3"/>
          <w:sz w:val="20"/>
        </w:rPr>
        <w:t xml:space="preserve"> </w:t>
      </w:r>
      <w:r>
        <w:rPr>
          <w:sz w:val="20"/>
        </w:rPr>
        <w:t>a</w:t>
      </w:r>
      <w:r>
        <w:rPr>
          <w:spacing w:val="-2"/>
          <w:sz w:val="20"/>
        </w:rPr>
        <w:t xml:space="preserve"> </w:t>
      </w:r>
      <w:r>
        <w:rPr>
          <w:sz w:val="20"/>
        </w:rPr>
        <w:t>este</w:t>
      </w:r>
      <w:r>
        <w:rPr>
          <w:spacing w:val="-2"/>
          <w:sz w:val="20"/>
        </w:rPr>
        <w:t xml:space="preserve"> </w:t>
      </w:r>
      <w:r>
        <w:rPr>
          <w:sz w:val="20"/>
        </w:rPr>
        <w:t>Edital.</w:t>
      </w:r>
    </w:p>
    <w:p w:rsidR="00F549DF" w:rsidRDefault="00F549DF">
      <w:pPr>
        <w:pStyle w:val="Corpodetexto"/>
        <w:rPr>
          <w:sz w:val="22"/>
        </w:rPr>
      </w:pPr>
    </w:p>
    <w:p w:rsidR="00F549DF" w:rsidRDefault="00D00FC5" w:rsidP="004E0CE5">
      <w:pPr>
        <w:pStyle w:val="Ttulo1"/>
        <w:numPr>
          <w:ilvl w:val="0"/>
          <w:numId w:val="5"/>
        </w:numPr>
        <w:tabs>
          <w:tab w:val="left" w:pos="982"/>
          <w:tab w:val="left" w:pos="983"/>
        </w:tabs>
        <w:spacing w:before="153"/>
      </w:pPr>
      <w:r>
        <w:rPr>
          <w:spacing w:val="-1"/>
        </w:rPr>
        <w:t>DAS</w:t>
      </w:r>
      <w:r>
        <w:rPr>
          <w:spacing w:val="-12"/>
        </w:rPr>
        <w:t xml:space="preserve"> </w:t>
      </w:r>
      <w:r>
        <w:rPr>
          <w:spacing w:val="-1"/>
        </w:rPr>
        <w:t>SANÇÕES</w:t>
      </w:r>
      <w:r>
        <w:rPr>
          <w:spacing w:val="-11"/>
        </w:rPr>
        <w:t xml:space="preserve"> </w:t>
      </w:r>
      <w:r>
        <w:t>ADMINISTRATIVAS.</w:t>
      </w:r>
    </w:p>
    <w:p w:rsidR="001C152B" w:rsidRPr="00D71C87" w:rsidRDefault="00AA0B6D">
      <w:r w:rsidRPr="00D71C87">
        <w:rPr>
          <w:b/>
        </w:rPr>
        <w:t>A aplicação das sanções observará o devido processo administrativo, assegurados o contraditório e a ampla defesa, com prazo de 15 (quinze) dias úteis para apresentação de defesa, nos termos do art. 158 da Lei nº 14.133/2021.</w:t>
      </w:r>
    </w:p>
    <w:p w:rsidR="00F549DF" w:rsidRDefault="00D00FC5" w:rsidP="004E0CE5">
      <w:pPr>
        <w:pStyle w:val="PargrafodaLista"/>
        <w:numPr>
          <w:ilvl w:val="1"/>
          <w:numId w:val="5"/>
        </w:numPr>
        <w:tabs>
          <w:tab w:val="left" w:pos="1132"/>
          <w:tab w:val="left" w:pos="1133"/>
        </w:tabs>
        <w:spacing w:before="119"/>
        <w:rPr>
          <w:sz w:val="20"/>
        </w:rPr>
      </w:pPr>
      <w:r>
        <w:rPr>
          <w:sz w:val="20"/>
        </w:rPr>
        <w:t>Comete</w:t>
      </w:r>
      <w:r>
        <w:rPr>
          <w:spacing w:val="-2"/>
          <w:sz w:val="20"/>
        </w:rPr>
        <w:t xml:space="preserve"> </w:t>
      </w:r>
      <w:r>
        <w:rPr>
          <w:sz w:val="20"/>
        </w:rPr>
        <w:t>infração</w:t>
      </w:r>
      <w:r>
        <w:rPr>
          <w:spacing w:val="-2"/>
          <w:sz w:val="20"/>
        </w:rPr>
        <w:t xml:space="preserve"> </w:t>
      </w:r>
      <w:r>
        <w:rPr>
          <w:sz w:val="20"/>
        </w:rPr>
        <w:t>administrativa,</w:t>
      </w:r>
      <w:r>
        <w:rPr>
          <w:spacing w:val="-1"/>
          <w:sz w:val="20"/>
        </w:rPr>
        <w:t xml:space="preserve"> </w:t>
      </w:r>
      <w:r>
        <w:rPr>
          <w:sz w:val="20"/>
        </w:rPr>
        <w:t>nos</w:t>
      </w:r>
      <w:r>
        <w:rPr>
          <w:spacing w:val="-2"/>
          <w:sz w:val="20"/>
        </w:rPr>
        <w:t xml:space="preserve"> </w:t>
      </w:r>
      <w:r>
        <w:rPr>
          <w:sz w:val="20"/>
        </w:rPr>
        <w:t>termos</w:t>
      </w:r>
      <w:r>
        <w:rPr>
          <w:spacing w:val="-1"/>
          <w:sz w:val="20"/>
        </w:rPr>
        <w:t xml:space="preserve"> </w:t>
      </w:r>
      <w:r>
        <w:rPr>
          <w:sz w:val="20"/>
        </w:rPr>
        <w:t>da</w:t>
      </w:r>
      <w:r>
        <w:rPr>
          <w:spacing w:val="-2"/>
          <w:sz w:val="20"/>
        </w:rPr>
        <w:t xml:space="preserve"> </w:t>
      </w:r>
      <w:r>
        <w:rPr>
          <w:sz w:val="20"/>
        </w:rPr>
        <w:t>Lei</w:t>
      </w:r>
      <w:r>
        <w:rPr>
          <w:spacing w:val="-1"/>
          <w:sz w:val="20"/>
        </w:rPr>
        <w:t xml:space="preserve"> </w:t>
      </w:r>
      <w:r>
        <w:rPr>
          <w:sz w:val="20"/>
        </w:rPr>
        <w:t>nº</w:t>
      </w:r>
      <w:r>
        <w:rPr>
          <w:spacing w:val="-2"/>
          <w:sz w:val="20"/>
        </w:rPr>
        <w:t xml:space="preserve"> </w:t>
      </w:r>
      <w:r>
        <w:rPr>
          <w:sz w:val="20"/>
        </w:rPr>
        <w:t>14.133,</w:t>
      </w:r>
      <w:r>
        <w:rPr>
          <w:spacing w:val="-2"/>
          <w:sz w:val="20"/>
        </w:rPr>
        <w:t xml:space="preserve"> </w:t>
      </w:r>
      <w:r>
        <w:rPr>
          <w:sz w:val="20"/>
        </w:rPr>
        <w:t>de</w:t>
      </w:r>
      <w:r>
        <w:rPr>
          <w:spacing w:val="-1"/>
          <w:sz w:val="20"/>
        </w:rPr>
        <w:t xml:space="preserve"> </w:t>
      </w:r>
      <w:r>
        <w:rPr>
          <w:sz w:val="20"/>
        </w:rPr>
        <w:t>2021,</w:t>
      </w:r>
      <w:r>
        <w:rPr>
          <w:spacing w:val="-2"/>
          <w:sz w:val="20"/>
        </w:rPr>
        <w:t xml:space="preserve"> </w:t>
      </w:r>
      <w:r>
        <w:rPr>
          <w:sz w:val="20"/>
        </w:rPr>
        <w:t>o</w:t>
      </w:r>
      <w:r>
        <w:rPr>
          <w:spacing w:val="-1"/>
          <w:sz w:val="20"/>
        </w:rPr>
        <w:t xml:space="preserve"> </w:t>
      </w:r>
      <w:r>
        <w:rPr>
          <w:sz w:val="20"/>
        </w:rPr>
        <w:t>licitante/adjudicatário</w:t>
      </w:r>
      <w:r>
        <w:rPr>
          <w:spacing w:val="-2"/>
          <w:sz w:val="20"/>
        </w:rPr>
        <w:t xml:space="preserve"> </w:t>
      </w:r>
      <w:r>
        <w:rPr>
          <w:sz w:val="20"/>
        </w:rPr>
        <w:t>que:</w:t>
      </w:r>
    </w:p>
    <w:p w:rsidR="00F549DF" w:rsidRDefault="00D00FC5" w:rsidP="004E0CE5">
      <w:pPr>
        <w:pStyle w:val="PargrafodaLista"/>
        <w:numPr>
          <w:ilvl w:val="2"/>
          <w:numId w:val="5"/>
        </w:numPr>
        <w:tabs>
          <w:tab w:val="left" w:pos="1682"/>
        </w:tabs>
        <w:spacing w:before="154"/>
        <w:rPr>
          <w:sz w:val="20"/>
        </w:rPr>
      </w:pPr>
      <w:r>
        <w:rPr>
          <w:sz w:val="20"/>
        </w:rPr>
        <w:t>-</w:t>
      </w:r>
      <w:r>
        <w:rPr>
          <w:spacing w:val="-2"/>
          <w:sz w:val="20"/>
        </w:rPr>
        <w:t xml:space="preserve"> </w:t>
      </w:r>
      <w:r>
        <w:rPr>
          <w:sz w:val="20"/>
        </w:rPr>
        <w:t>dar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inexecução</w:t>
      </w:r>
      <w:r>
        <w:rPr>
          <w:spacing w:val="-2"/>
          <w:sz w:val="20"/>
        </w:rPr>
        <w:t xml:space="preserve"> </w:t>
      </w:r>
      <w:r>
        <w:rPr>
          <w:sz w:val="20"/>
        </w:rPr>
        <w:t>parcial</w:t>
      </w:r>
      <w:r>
        <w:rPr>
          <w:spacing w:val="-1"/>
          <w:sz w:val="20"/>
        </w:rPr>
        <w:t xml:space="preserve"> </w:t>
      </w:r>
      <w:r>
        <w:rPr>
          <w:sz w:val="20"/>
        </w:rPr>
        <w:t>do</w:t>
      </w:r>
      <w:r>
        <w:rPr>
          <w:spacing w:val="-1"/>
          <w:sz w:val="20"/>
        </w:rPr>
        <w:t xml:space="preserve"> </w:t>
      </w:r>
      <w:r>
        <w:rPr>
          <w:sz w:val="20"/>
        </w:rPr>
        <w:t>contrato;</w:t>
      </w:r>
    </w:p>
    <w:p w:rsidR="00F549DF" w:rsidRDefault="00D00FC5" w:rsidP="004E0CE5">
      <w:pPr>
        <w:pStyle w:val="PargrafodaLista"/>
        <w:numPr>
          <w:ilvl w:val="2"/>
          <w:numId w:val="5"/>
        </w:numPr>
        <w:tabs>
          <w:tab w:val="left" w:pos="1697"/>
        </w:tabs>
        <w:spacing w:before="155" w:line="276" w:lineRule="auto"/>
        <w:ind w:left="413" w:right="415" w:firstLine="719"/>
        <w:rPr>
          <w:sz w:val="20"/>
        </w:rPr>
      </w:pPr>
      <w:r>
        <w:rPr>
          <w:sz w:val="20"/>
        </w:rPr>
        <w:t>- dar causa à inexecução parcial do contrato que cause grave dano à Administração, ao funcionamento</w:t>
      </w:r>
      <w:r>
        <w:rPr>
          <w:spacing w:val="1"/>
          <w:sz w:val="20"/>
        </w:rPr>
        <w:t xml:space="preserve"> </w:t>
      </w:r>
      <w:r>
        <w:rPr>
          <w:sz w:val="20"/>
        </w:rPr>
        <w:t>dos</w:t>
      </w:r>
      <w:r>
        <w:rPr>
          <w:spacing w:val="-2"/>
          <w:sz w:val="20"/>
        </w:rPr>
        <w:t xml:space="preserve"> </w:t>
      </w:r>
      <w:r>
        <w:rPr>
          <w:sz w:val="20"/>
        </w:rPr>
        <w:t>serviços</w:t>
      </w:r>
      <w:r>
        <w:rPr>
          <w:spacing w:val="-1"/>
          <w:sz w:val="20"/>
        </w:rPr>
        <w:t xml:space="preserve"> </w:t>
      </w:r>
      <w:r>
        <w:rPr>
          <w:sz w:val="20"/>
        </w:rPr>
        <w:t>públicos</w:t>
      </w:r>
      <w:r>
        <w:rPr>
          <w:spacing w:val="-1"/>
          <w:sz w:val="20"/>
        </w:rPr>
        <w:t xml:space="preserve"> </w:t>
      </w:r>
      <w:r>
        <w:rPr>
          <w:sz w:val="20"/>
        </w:rPr>
        <w:t>ou</w:t>
      </w:r>
      <w:r>
        <w:rPr>
          <w:spacing w:val="-1"/>
          <w:sz w:val="20"/>
        </w:rPr>
        <w:t xml:space="preserve"> </w:t>
      </w:r>
      <w:r>
        <w:rPr>
          <w:sz w:val="20"/>
        </w:rPr>
        <w:t>ao</w:t>
      </w:r>
      <w:r>
        <w:rPr>
          <w:spacing w:val="-1"/>
          <w:sz w:val="20"/>
        </w:rPr>
        <w:t xml:space="preserve"> </w:t>
      </w:r>
      <w:r>
        <w:rPr>
          <w:sz w:val="20"/>
        </w:rPr>
        <w:t>interesse</w:t>
      </w:r>
      <w:r>
        <w:rPr>
          <w:spacing w:val="-1"/>
          <w:sz w:val="20"/>
        </w:rPr>
        <w:t xml:space="preserve"> </w:t>
      </w:r>
      <w:r>
        <w:rPr>
          <w:sz w:val="20"/>
        </w:rPr>
        <w:t>coletivo;</w:t>
      </w:r>
    </w:p>
    <w:p w:rsidR="00F549DF" w:rsidRDefault="00D00FC5" w:rsidP="004E0CE5">
      <w:pPr>
        <w:pStyle w:val="PargrafodaLista"/>
        <w:numPr>
          <w:ilvl w:val="2"/>
          <w:numId w:val="5"/>
        </w:numPr>
        <w:tabs>
          <w:tab w:val="left" w:pos="1682"/>
        </w:tabs>
        <w:spacing w:before="119"/>
        <w:rPr>
          <w:sz w:val="20"/>
        </w:rPr>
      </w:pPr>
      <w:r>
        <w:rPr>
          <w:sz w:val="20"/>
        </w:rPr>
        <w:t>-</w:t>
      </w:r>
      <w:r>
        <w:rPr>
          <w:spacing w:val="-2"/>
          <w:sz w:val="20"/>
        </w:rPr>
        <w:t xml:space="preserve"> </w:t>
      </w:r>
      <w:r>
        <w:rPr>
          <w:sz w:val="20"/>
        </w:rPr>
        <w:t>dar</w:t>
      </w:r>
      <w:r>
        <w:rPr>
          <w:spacing w:val="-1"/>
          <w:sz w:val="20"/>
        </w:rPr>
        <w:t xml:space="preserve"> </w:t>
      </w:r>
      <w:r>
        <w:rPr>
          <w:sz w:val="20"/>
        </w:rPr>
        <w:t>causa</w:t>
      </w:r>
      <w:r>
        <w:rPr>
          <w:spacing w:val="-2"/>
          <w:sz w:val="20"/>
        </w:rPr>
        <w:t xml:space="preserve"> </w:t>
      </w:r>
      <w:r>
        <w:rPr>
          <w:sz w:val="20"/>
        </w:rPr>
        <w:t>à</w:t>
      </w:r>
      <w:r>
        <w:rPr>
          <w:spacing w:val="-1"/>
          <w:sz w:val="20"/>
        </w:rPr>
        <w:t xml:space="preserve"> </w:t>
      </w:r>
      <w:r>
        <w:rPr>
          <w:sz w:val="20"/>
        </w:rPr>
        <w:t>inexecução</w:t>
      </w:r>
      <w:r>
        <w:rPr>
          <w:spacing w:val="-1"/>
          <w:sz w:val="20"/>
        </w:rPr>
        <w:t xml:space="preserve"> </w:t>
      </w:r>
      <w:r>
        <w:rPr>
          <w:sz w:val="20"/>
        </w:rPr>
        <w:t>total</w:t>
      </w:r>
      <w:r>
        <w:rPr>
          <w:spacing w:val="-2"/>
          <w:sz w:val="20"/>
        </w:rPr>
        <w:t xml:space="preserve"> </w:t>
      </w:r>
      <w:r>
        <w:rPr>
          <w:sz w:val="20"/>
        </w:rPr>
        <w:t>do</w:t>
      </w:r>
      <w:r>
        <w:rPr>
          <w:spacing w:val="-1"/>
          <w:sz w:val="20"/>
        </w:rPr>
        <w:t xml:space="preserve"> </w:t>
      </w:r>
      <w:r>
        <w:rPr>
          <w:sz w:val="20"/>
        </w:rPr>
        <w:t>contrato;</w:t>
      </w:r>
    </w:p>
    <w:p w:rsidR="00F549DF" w:rsidRDefault="00D00FC5" w:rsidP="004E0CE5">
      <w:pPr>
        <w:pStyle w:val="PargrafodaLista"/>
        <w:numPr>
          <w:ilvl w:val="2"/>
          <w:numId w:val="5"/>
        </w:numPr>
        <w:tabs>
          <w:tab w:val="left" w:pos="1682"/>
        </w:tabs>
        <w:spacing w:before="154"/>
        <w:rPr>
          <w:sz w:val="20"/>
        </w:rPr>
      </w:pPr>
      <w:r>
        <w:rPr>
          <w:sz w:val="20"/>
        </w:rPr>
        <w:t>-</w:t>
      </w:r>
      <w:r>
        <w:rPr>
          <w:spacing w:val="-2"/>
          <w:sz w:val="20"/>
        </w:rPr>
        <w:t xml:space="preserve"> </w:t>
      </w:r>
      <w:r>
        <w:rPr>
          <w:sz w:val="20"/>
        </w:rPr>
        <w:t>deixar</w:t>
      </w:r>
      <w:r>
        <w:rPr>
          <w:spacing w:val="-1"/>
          <w:sz w:val="20"/>
        </w:rPr>
        <w:t xml:space="preserve"> </w:t>
      </w:r>
      <w:r>
        <w:rPr>
          <w:sz w:val="20"/>
        </w:rPr>
        <w:t>de</w:t>
      </w:r>
      <w:r>
        <w:rPr>
          <w:spacing w:val="-2"/>
          <w:sz w:val="20"/>
        </w:rPr>
        <w:t xml:space="preserve"> </w:t>
      </w:r>
      <w:r>
        <w:rPr>
          <w:sz w:val="20"/>
        </w:rPr>
        <w:t>entregar</w:t>
      </w:r>
      <w:r>
        <w:rPr>
          <w:spacing w:val="-1"/>
          <w:sz w:val="20"/>
        </w:rPr>
        <w:t xml:space="preserve"> </w:t>
      </w:r>
      <w:r>
        <w:rPr>
          <w:sz w:val="20"/>
        </w:rPr>
        <w:t>a</w:t>
      </w:r>
      <w:r>
        <w:rPr>
          <w:spacing w:val="-2"/>
          <w:sz w:val="20"/>
        </w:rPr>
        <w:t xml:space="preserve"> </w:t>
      </w:r>
      <w:r>
        <w:rPr>
          <w:sz w:val="20"/>
        </w:rPr>
        <w:t>documentação</w:t>
      </w:r>
      <w:r>
        <w:rPr>
          <w:spacing w:val="-1"/>
          <w:sz w:val="20"/>
        </w:rPr>
        <w:t xml:space="preserve"> </w:t>
      </w:r>
      <w:r>
        <w:rPr>
          <w:sz w:val="20"/>
        </w:rPr>
        <w:t>exigida</w:t>
      </w:r>
      <w:r>
        <w:rPr>
          <w:spacing w:val="-2"/>
          <w:sz w:val="20"/>
        </w:rPr>
        <w:t xml:space="preserve"> </w:t>
      </w:r>
      <w:r>
        <w:rPr>
          <w:sz w:val="20"/>
        </w:rPr>
        <w:t>para</w:t>
      </w:r>
      <w:r>
        <w:rPr>
          <w:spacing w:val="-1"/>
          <w:sz w:val="20"/>
        </w:rPr>
        <w:t xml:space="preserve"> </w:t>
      </w:r>
      <w:r>
        <w:rPr>
          <w:sz w:val="20"/>
        </w:rPr>
        <w:t>o</w:t>
      </w:r>
      <w:r>
        <w:rPr>
          <w:spacing w:val="-2"/>
          <w:sz w:val="20"/>
        </w:rPr>
        <w:t xml:space="preserve"> </w:t>
      </w:r>
      <w:r>
        <w:rPr>
          <w:sz w:val="20"/>
        </w:rPr>
        <w:t>certame;</w:t>
      </w:r>
    </w:p>
    <w:p w:rsidR="00F549DF" w:rsidRDefault="00D00FC5" w:rsidP="004E0CE5">
      <w:pPr>
        <w:pStyle w:val="PargrafodaLista"/>
        <w:numPr>
          <w:ilvl w:val="2"/>
          <w:numId w:val="5"/>
        </w:numPr>
        <w:tabs>
          <w:tab w:val="left" w:pos="1682"/>
        </w:tabs>
        <w:spacing w:before="154"/>
        <w:rPr>
          <w:sz w:val="20"/>
        </w:rPr>
      </w:pPr>
      <w:r>
        <w:rPr>
          <w:sz w:val="20"/>
        </w:rPr>
        <w:t>-</w:t>
      </w:r>
      <w:r>
        <w:rPr>
          <w:spacing w:val="-2"/>
          <w:sz w:val="20"/>
        </w:rPr>
        <w:t xml:space="preserve"> </w:t>
      </w:r>
      <w:r>
        <w:rPr>
          <w:sz w:val="20"/>
        </w:rPr>
        <w:t>não</w:t>
      </w:r>
      <w:r>
        <w:rPr>
          <w:spacing w:val="-2"/>
          <w:sz w:val="20"/>
        </w:rPr>
        <w:t xml:space="preserve"> </w:t>
      </w:r>
      <w:r>
        <w:rPr>
          <w:sz w:val="20"/>
        </w:rPr>
        <w:t>manter</w:t>
      </w:r>
      <w:r>
        <w:rPr>
          <w:spacing w:val="-1"/>
          <w:sz w:val="20"/>
        </w:rPr>
        <w:t xml:space="preserve"> </w:t>
      </w:r>
      <w:r>
        <w:rPr>
          <w:sz w:val="20"/>
        </w:rPr>
        <w:t>a</w:t>
      </w:r>
      <w:r>
        <w:rPr>
          <w:spacing w:val="-2"/>
          <w:sz w:val="20"/>
        </w:rPr>
        <w:t xml:space="preserve"> </w:t>
      </w:r>
      <w:r>
        <w:rPr>
          <w:sz w:val="20"/>
        </w:rPr>
        <w:t>proposta,</w:t>
      </w:r>
      <w:r>
        <w:rPr>
          <w:spacing w:val="-1"/>
          <w:sz w:val="20"/>
        </w:rPr>
        <w:t xml:space="preserve"> </w:t>
      </w:r>
      <w:r>
        <w:rPr>
          <w:sz w:val="20"/>
        </w:rPr>
        <w:t>salvo</w:t>
      </w:r>
      <w:r>
        <w:rPr>
          <w:spacing w:val="-2"/>
          <w:sz w:val="20"/>
        </w:rPr>
        <w:t xml:space="preserve"> </w:t>
      </w:r>
      <w:r>
        <w:rPr>
          <w:sz w:val="20"/>
        </w:rPr>
        <w:t>em</w:t>
      </w:r>
      <w:r>
        <w:rPr>
          <w:spacing w:val="-1"/>
          <w:sz w:val="20"/>
        </w:rPr>
        <w:t xml:space="preserve"> </w:t>
      </w:r>
      <w:r>
        <w:rPr>
          <w:sz w:val="20"/>
        </w:rPr>
        <w:t>decorrência</w:t>
      </w:r>
      <w:r>
        <w:rPr>
          <w:spacing w:val="-2"/>
          <w:sz w:val="20"/>
        </w:rPr>
        <w:t xml:space="preserve"> </w:t>
      </w:r>
      <w:r>
        <w:rPr>
          <w:sz w:val="20"/>
        </w:rPr>
        <w:t>de</w:t>
      </w:r>
      <w:r>
        <w:rPr>
          <w:spacing w:val="-2"/>
          <w:sz w:val="20"/>
        </w:rPr>
        <w:t xml:space="preserve"> </w:t>
      </w:r>
      <w:r>
        <w:rPr>
          <w:sz w:val="20"/>
        </w:rPr>
        <w:t>fato</w:t>
      </w:r>
      <w:r>
        <w:rPr>
          <w:spacing w:val="-1"/>
          <w:sz w:val="20"/>
        </w:rPr>
        <w:t xml:space="preserve"> </w:t>
      </w:r>
      <w:r>
        <w:rPr>
          <w:sz w:val="20"/>
        </w:rPr>
        <w:t>superveniente</w:t>
      </w:r>
      <w:r>
        <w:rPr>
          <w:spacing w:val="-2"/>
          <w:sz w:val="20"/>
        </w:rPr>
        <w:t xml:space="preserve"> </w:t>
      </w:r>
      <w:r>
        <w:rPr>
          <w:sz w:val="20"/>
        </w:rPr>
        <w:t>devidamente</w:t>
      </w:r>
      <w:r>
        <w:rPr>
          <w:spacing w:val="-1"/>
          <w:sz w:val="20"/>
        </w:rPr>
        <w:t xml:space="preserve"> </w:t>
      </w:r>
      <w:r>
        <w:rPr>
          <w:sz w:val="20"/>
        </w:rPr>
        <w:t>justificado;</w:t>
      </w:r>
    </w:p>
    <w:p w:rsidR="00F549DF" w:rsidRDefault="00D00FC5" w:rsidP="004E0CE5">
      <w:pPr>
        <w:pStyle w:val="PargrafodaLista"/>
        <w:numPr>
          <w:ilvl w:val="2"/>
          <w:numId w:val="5"/>
        </w:numPr>
        <w:tabs>
          <w:tab w:val="left" w:pos="1682"/>
        </w:tabs>
        <w:spacing w:before="155" w:line="276" w:lineRule="auto"/>
        <w:ind w:left="413" w:right="444" w:firstLine="719"/>
        <w:rPr>
          <w:sz w:val="20"/>
        </w:rPr>
      </w:pPr>
      <w:r>
        <w:rPr>
          <w:sz w:val="20"/>
        </w:rPr>
        <w:t>-</w:t>
      </w:r>
      <w:r>
        <w:rPr>
          <w:spacing w:val="-2"/>
          <w:sz w:val="20"/>
        </w:rPr>
        <w:t xml:space="preserve"> </w:t>
      </w:r>
      <w:r>
        <w:rPr>
          <w:sz w:val="20"/>
        </w:rPr>
        <w:t>não</w:t>
      </w:r>
      <w:r>
        <w:rPr>
          <w:spacing w:val="-2"/>
          <w:sz w:val="20"/>
        </w:rPr>
        <w:t xml:space="preserve"> </w:t>
      </w:r>
      <w:r>
        <w:rPr>
          <w:sz w:val="20"/>
        </w:rPr>
        <w:t>celebrar</w:t>
      </w:r>
      <w:r>
        <w:rPr>
          <w:spacing w:val="-1"/>
          <w:sz w:val="20"/>
        </w:rPr>
        <w:t xml:space="preserve"> </w:t>
      </w:r>
      <w:r>
        <w:rPr>
          <w:sz w:val="20"/>
        </w:rPr>
        <w:t>o</w:t>
      </w:r>
      <w:r>
        <w:rPr>
          <w:spacing w:val="-2"/>
          <w:sz w:val="20"/>
        </w:rPr>
        <w:t xml:space="preserve"> </w:t>
      </w:r>
      <w:r>
        <w:rPr>
          <w:sz w:val="20"/>
        </w:rPr>
        <w:t>contrato</w:t>
      </w:r>
      <w:r>
        <w:rPr>
          <w:spacing w:val="-1"/>
          <w:sz w:val="20"/>
        </w:rPr>
        <w:t xml:space="preserve"> </w:t>
      </w:r>
      <w:r>
        <w:rPr>
          <w:sz w:val="20"/>
        </w:rPr>
        <w:t>ou</w:t>
      </w:r>
      <w:r>
        <w:rPr>
          <w:spacing w:val="-2"/>
          <w:sz w:val="20"/>
        </w:rPr>
        <w:t xml:space="preserve"> </w:t>
      </w:r>
      <w:r>
        <w:rPr>
          <w:sz w:val="20"/>
        </w:rPr>
        <w:t>não</w:t>
      </w:r>
      <w:r>
        <w:rPr>
          <w:spacing w:val="-1"/>
          <w:sz w:val="20"/>
        </w:rPr>
        <w:t xml:space="preserve"> </w:t>
      </w:r>
      <w:r>
        <w:rPr>
          <w:sz w:val="20"/>
        </w:rPr>
        <w:t>entregar</w:t>
      </w:r>
      <w:r>
        <w:rPr>
          <w:spacing w:val="-2"/>
          <w:sz w:val="20"/>
        </w:rPr>
        <w:t xml:space="preserve"> </w:t>
      </w:r>
      <w:r>
        <w:rPr>
          <w:sz w:val="20"/>
        </w:rPr>
        <w:t>a</w:t>
      </w:r>
      <w:r>
        <w:rPr>
          <w:spacing w:val="-1"/>
          <w:sz w:val="20"/>
        </w:rPr>
        <w:t xml:space="preserve"> </w:t>
      </w:r>
      <w:r>
        <w:rPr>
          <w:sz w:val="20"/>
        </w:rPr>
        <w:t>documentação</w:t>
      </w:r>
      <w:r>
        <w:rPr>
          <w:spacing w:val="-2"/>
          <w:sz w:val="20"/>
        </w:rPr>
        <w:t xml:space="preserve"> </w:t>
      </w:r>
      <w:r>
        <w:rPr>
          <w:sz w:val="20"/>
        </w:rPr>
        <w:t>exigida</w:t>
      </w:r>
      <w:r>
        <w:rPr>
          <w:spacing w:val="-1"/>
          <w:sz w:val="20"/>
        </w:rPr>
        <w:t xml:space="preserve"> </w:t>
      </w:r>
      <w:r>
        <w:rPr>
          <w:sz w:val="20"/>
        </w:rPr>
        <w:t>para</w:t>
      </w:r>
      <w:r>
        <w:rPr>
          <w:spacing w:val="-2"/>
          <w:sz w:val="20"/>
        </w:rPr>
        <w:t xml:space="preserve"> </w:t>
      </w:r>
      <w:r>
        <w:rPr>
          <w:sz w:val="20"/>
        </w:rPr>
        <w:t>a</w:t>
      </w:r>
      <w:r>
        <w:rPr>
          <w:spacing w:val="-1"/>
          <w:sz w:val="20"/>
        </w:rPr>
        <w:t xml:space="preserve"> </w:t>
      </w:r>
      <w:r>
        <w:rPr>
          <w:sz w:val="20"/>
        </w:rPr>
        <w:t>contratação,</w:t>
      </w:r>
      <w:r>
        <w:rPr>
          <w:spacing w:val="-2"/>
          <w:sz w:val="20"/>
        </w:rPr>
        <w:t xml:space="preserve"> </w:t>
      </w:r>
      <w:r>
        <w:rPr>
          <w:sz w:val="20"/>
        </w:rPr>
        <w:t>quando</w:t>
      </w:r>
      <w:r>
        <w:rPr>
          <w:spacing w:val="-2"/>
          <w:sz w:val="20"/>
        </w:rPr>
        <w:t xml:space="preserve"> </w:t>
      </w:r>
      <w:r>
        <w:rPr>
          <w:sz w:val="20"/>
        </w:rPr>
        <w:t>convocado</w:t>
      </w:r>
      <w:r>
        <w:rPr>
          <w:spacing w:val="-47"/>
          <w:sz w:val="20"/>
        </w:rPr>
        <w:t xml:space="preserve"> </w:t>
      </w:r>
      <w:r>
        <w:rPr>
          <w:sz w:val="20"/>
        </w:rPr>
        <w:t>dentro</w:t>
      </w:r>
      <w:r>
        <w:rPr>
          <w:spacing w:val="-2"/>
          <w:sz w:val="20"/>
        </w:rPr>
        <w:t xml:space="preserve"> </w:t>
      </w:r>
      <w:r>
        <w:rPr>
          <w:sz w:val="20"/>
        </w:rPr>
        <w:t>do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validade</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proposta;</w:t>
      </w:r>
    </w:p>
    <w:p w:rsidR="00F549DF" w:rsidRDefault="00D00FC5" w:rsidP="004E0CE5">
      <w:pPr>
        <w:pStyle w:val="PargrafodaLista"/>
        <w:numPr>
          <w:ilvl w:val="2"/>
          <w:numId w:val="5"/>
        </w:numPr>
        <w:tabs>
          <w:tab w:val="left" w:pos="1682"/>
        </w:tabs>
        <w:spacing w:before="119"/>
        <w:rPr>
          <w:sz w:val="20"/>
        </w:rPr>
      </w:pPr>
      <w:r>
        <w:rPr>
          <w:sz w:val="20"/>
        </w:rPr>
        <w:t>-</w:t>
      </w:r>
      <w:r>
        <w:rPr>
          <w:spacing w:val="-2"/>
          <w:sz w:val="20"/>
        </w:rPr>
        <w:t xml:space="preserve"> </w:t>
      </w:r>
      <w:r>
        <w:rPr>
          <w:sz w:val="20"/>
        </w:rPr>
        <w:t>ensejar</w:t>
      </w:r>
      <w:r>
        <w:rPr>
          <w:spacing w:val="-1"/>
          <w:sz w:val="20"/>
        </w:rPr>
        <w:t xml:space="preserve"> </w:t>
      </w:r>
      <w:r>
        <w:rPr>
          <w:sz w:val="20"/>
        </w:rPr>
        <w:t>o</w:t>
      </w:r>
      <w:r>
        <w:rPr>
          <w:spacing w:val="-2"/>
          <w:sz w:val="20"/>
        </w:rPr>
        <w:t xml:space="preserve"> </w:t>
      </w:r>
      <w:r>
        <w:rPr>
          <w:sz w:val="20"/>
        </w:rPr>
        <w:t>retardamento</w:t>
      </w:r>
      <w:r>
        <w:rPr>
          <w:spacing w:val="-1"/>
          <w:sz w:val="20"/>
        </w:rPr>
        <w:t xml:space="preserve"> </w:t>
      </w:r>
      <w:r>
        <w:rPr>
          <w:sz w:val="20"/>
        </w:rPr>
        <w:t>da</w:t>
      </w:r>
      <w:r>
        <w:rPr>
          <w:spacing w:val="-2"/>
          <w:sz w:val="20"/>
        </w:rPr>
        <w:t xml:space="preserve"> </w:t>
      </w:r>
      <w:r>
        <w:rPr>
          <w:sz w:val="20"/>
        </w:rPr>
        <w:t>execução</w:t>
      </w:r>
      <w:r>
        <w:rPr>
          <w:spacing w:val="-1"/>
          <w:sz w:val="20"/>
        </w:rPr>
        <w:t xml:space="preserve"> </w:t>
      </w:r>
      <w:r>
        <w:rPr>
          <w:sz w:val="20"/>
        </w:rPr>
        <w:t>ou</w:t>
      </w:r>
      <w:r>
        <w:rPr>
          <w:spacing w:val="-2"/>
          <w:sz w:val="20"/>
        </w:rPr>
        <w:t xml:space="preserve"> </w:t>
      </w:r>
      <w:r>
        <w:rPr>
          <w:sz w:val="20"/>
        </w:rPr>
        <w:t>da</w:t>
      </w:r>
      <w:r>
        <w:rPr>
          <w:spacing w:val="-1"/>
          <w:sz w:val="20"/>
        </w:rPr>
        <w:t xml:space="preserve"> </w:t>
      </w:r>
      <w:r>
        <w:rPr>
          <w:sz w:val="20"/>
        </w:rPr>
        <w:t>entrega</w:t>
      </w:r>
      <w:r>
        <w:rPr>
          <w:spacing w:val="-2"/>
          <w:sz w:val="20"/>
        </w:rPr>
        <w:t xml:space="preserve"> </w:t>
      </w:r>
      <w:r>
        <w:rPr>
          <w:sz w:val="20"/>
        </w:rPr>
        <w:t>do</w:t>
      </w:r>
      <w:r>
        <w:rPr>
          <w:spacing w:val="-1"/>
          <w:sz w:val="20"/>
        </w:rPr>
        <w:t xml:space="preserve"> </w:t>
      </w:r>
      <w:r>
        <w:rPr>
          <w:sz w:val="20"/>
        </w:rPr>
        <w:t>objeto</w:t>
      </w:r>
      <w:r>
        <w:rPr>
          <w:spacing w:val="-2"/>
          <w:sz w:val="20"/>
        </w:rPr>
        <w:t xml:space="preserve"> </w:t>
      </w:r>
      <w:r>
        <w:rPr>
          <w:sz w:val="20"/>
        </w:rPr>
        <w:t>da</w:t>
      </w:r>
      <w:r>
        <w:rPr>
          <w:spacing w:val="-1"/>
          <w:sz w:val="20"/>
        </w:rPr>
        <w:t xml:space="preserve"> </w:t>
      </w:r>
      <w:r>
        <w:rPr>
          <w:sz w:val="20"/>
        </w:rPr>
        <w:t>licitação</w:t>
      </w:r>
      <w:r>
        <w:rPr>
          <w:spacing w:val="-2"/>
          <w:sz w:val="20"/>
        </w:rPr>
        <w:t xml:space="preserve"> </w:t>
      </w:r>
      <w:r>
        <w:rPr>
          <w:sz w:val="20"/>
        </w:rPr>
        <w:t>sem</w:t>
      </w:r>
      <w:r>
        <w:rPr>
          <w:spacing w:val="-1"/>
          <w:sz w:val="20"/>
        </w:rPr>
        <w:t xml:space="preserve"> </w:t>
      </w:r>
      <w:r>
        <w:rPr>
          <w:sz w:val="20"/>
        </w:rPr>
        <w:t>motivo</w:t>
      </w:r>
      <w:r>
        <w:rPr>
          <w:spacing w:val="-2"/>
          <w:sz w:val="20"/>
        </w:rPr>
        <w:t xml:space="preserve"> </w:t>
      </w:r>
      <w:r>
        <w:rPr>
          <w:sz w:val="20"/>
        </w:rPr>
        <w:t>justificado;</w:t>
      </w:r>
    </w:p>
    <w:p w:rsidR="00F549DF" w:rsidRDefault="00D00FC5" w:rsidP="004E0CE5">
      <w:pPr>
        <w:pStyle w:val="PargrafodaLista"/>
        <w:numPr>
          <w:ilvl w:val="2"/>
          <w:numId w:val="5"/>
        </w:numPr>
        <w:tabs>
          <w:tab w:val="left" w:pos="1727"/>
        </w:tabs>
        <w:spacing w:before="154" w:line="276" w:lineRule="auto"/>
        <w:ind w:left="413" w:right="416" w:firstLine="719"/>
        <w:rPr>
          <w:sz w:val="20"/>
        </w:rPr>
      </w:pPr>
      <w:r>
        <w:rPr>
          <w:sz w:val="20"/>
        </w:rPr>
        <w:t>- apresentar declaração ou documentação falsa exigida para o certame ou prestar declaração falsa</w:t>
      </w:r>
      <w:r>
        <w:rPr>
          <w:spacing w:val="1"/>
          <w:sz w:val="20"/>
        </w:rPr>
        <w:t xml:space="preserve"> </w:t>
      </w:r>
      <w:r>
        <w:rPr>
          <w:sz w:val="20"/>
        </w:rPr>
        <w:t>durante</w:t>
      </w:r>
      <w:r>
        <w:rPr>
          <w:spacing w:val="-2"/>
          <w:sz w:val="20"/>
        </w:rPr>
        <w:t xml:space="preserve"> </w:t>
      </w:r>
      <w:r>
        <w:rPr>
          <w:sz w:val="20"/>
        </w:rPr>
        <w:t>a</w:t>
      </w:r>
      <w:r>
        <w:rPr>
          <w:spacing w:val="-1"/>
          <w:sz w:val="20"/>
        </w:rPr>
        <w:t xml:space="preserve"> </w:t>
      </w:r>
      <w:r>
        <w:rPr>
          <w:sz w:val="20"/>
        </w:rPr>
        <w:t>licitação</w:t>
      </w:r>
      <w:r>
        <w:rPr>
          <w:spacing w:val="-1"/>
          <w:sz w:val="20"/>
        </w:rPr>
        <w:t xml:space="preserve"> </w:t>
      </w:r>
      <w:r>
        <w:rPr>
          <w:sz w:val="20"/>
        </w:rPr>
        <w:t>ou</w:t>
      </w:r>
      <w:r>
        <w:rPr>
          <w:spacing w:val="-1"/>
          <w:sz w:val="20"/>
        </w:rPr>
        <w:t xml:space="preserve"> </w:t>
      </w:r>
      <w:r>
        <w:rPr>
          <w:sz w:val="20"/>
        </w:rPr>
        <w:t>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p>
    <w:p w:rsidR="00F549DF" w:rsidRDefault="00D00FC5" w:rsidP="004E0CE5">
      <w:pPr>
        <w:pStyle w:val="PargrafodaLista"/>
        <w:numPr>
          <w:ilvl w:val="2"/>
          <w:numId w:val="5"/>
        </w:numPr>
        <w:tabs>
          <w:tab w:val="left" w:pos="1682"/>
        </w:tabs>
        <w:spacing w:before="120"/>
        <w:rPr>
          <w:sz w:val="20"/>
        </w:rPr>
      </w:pPr>
      <w:r>
        <w:rPr>
          <w:sz w:val="20"/>
        </w:rPr>
        <w:t>-</w:t>
      </w:r>
      <w:r>
        <w:rPr>
          <w:spacing w:val="-2"/>
          <w:sz w:val="20"/>
        </w:rPr>
        <w:t xml:space="preserve"> </w:t>
      </w:r>
      <w:r>
        <w:rPr>
          <w:sz w:val="20"/>
        </w:rPr>
        <w:t>fraudar</w:t>
      </w:r>
      <w:r>
        <w:rPr>
          <w:spacing w:val="-1"/>
          <w:sz w:val="20"/>
        </w:rPr>
        <w:t xml:space="preserve"> </w:t>
      </w:r>
      <w:r>
        <w:rPr>
          <w:sz w:val="20"/>
        </w:rPr>
        <w:t>a</w:t>
      </w:r>
      <w:r>
        <w:rPr>
          <w:spacing w:val="-2"/>
          <w:sz w:val="20"/>
        </w:rPr>
        <w:t xml:space="preserve"> </w:t>
      </w:r>
      <w:r>
        <w:rPr>
          <w:sz w:val="20"/>
        </w:rPr>
        <w:t>licitação</w:t>
      </w:r>
      <w:r>
        <w:rPr>
          <w:spacing w:val="-1"/>
          <w:sz w:val="20"/>
        </w:rPr>
        <w:t xml:space="preserve"> </w:t>
      </w:r>
      <w:r>
        <w:rPr>
          <w:sz w:val="20"/>
        </w:rPr>
        <w:t>ou</w:t>
      </w:r>
      <w:r>
        <w:rPr>
          <w:spacing w:val="-2"/>
          <w:sz w:val="20"/>
        </w:rPr>
        <w:t xml:space="preserve"> </w:t>
      </w:r>
      <w:r>
        <w:rPr>
          <w:sz w:val="20"/>
        </w:rPr>
        <w:t>praticar</w:t>
      </w:r>
      <w:r>
        <w:rPr>
          <w:spacing w:val="-1"/>
          <w:sz w:val="20"/>
        </w:rPr>
        <w:t xml:space="preserve"> </w:t>
      </w:r>
      <w:r>
        <w:rPr>
          <w:sz w:val="20"/>
        </w:rPr>
        <w:t>ato</w:t>
      </w:r>
      <w:r>
        <w:rPr>
          <w:spacing w:val="-2"/>
          <w:sz w:val="20"/>
        </w:rPr>
        <w:t xml:space="preserve"> </w:t>
      </w:r>
      <w:r>
        <w:rPr>
          <w:sz w:val="20"/>
        </w:rPr>
        <w:t>fraudulento</w:t>
      </w:r>
      <w:r>
        <w:rPr>
          <w:spacing w:val="-1"/>
          <w:sz w:val="20"/>
        </w:rPr>
        <w:t xml:space="preserve"> </w:t>
      </w:r>
      <w:r>
        <w:rPr>
          <w:sz w:val="20"/>
        </w:rPr>
        <w:t>na</w:t>
      </w:r>
      <w:r>
        <w:rPr>
          <w:spacing w:val="-2"/>
          <w:sz w:val="20"/>
        </w:rPr>
        <w:t xml:space="preserve"> </w:t>
      </w:r>
      <w:r>
        <w:rPr>
          <w:sz w:val="20"/>
        </w:rPr>
        <w:t>execução</w:t>
      </w:r>
      <w:r>
        <w:rPr>
          <w:spacing w:val="-1"/>
          <w:sz w:val="20"/>
        </w:rPr>
        <w:t xml:space="preserve"> </w:t>
      </w:r>
      <w:r>
        <w:rPr>
          <w:sz w:val="20"/>
        </w:rPr>
        <w:t>do</w:t>
      </w:r>
      <w:r>
        <w:rPr>
          <w:spacing w:val="-2"/>
          <w:sz w:val="20"/>
        </w:rPr>
        <w:t xml:space="preserve"> </w:t>
      </w:r>
      <w:r>
        <w:rPr>
          <w:sz w:val="20"/>
        </w:rPr>
        <w:t>contrato;</w:t>
      </w:r>
    </w:p>
    <w:p w:rsidR="00F549DF" w:rsidRDefault="00D00FC5" w:rsidP="004E0CE5">
      <w:pPr>
        <w:pStyle w:val="PargrafodaLista"/>
        <w:numPr>
          <w:ilvl w:val="2"/>
          <w:numId w:val="5"/>
        </w:numPr>
        <w:tabs>
          <w:tab w:val="left" w:pos="1782"/>
        </w:tabs>
        <w:spacing w:before="154"/>
        <w:ind w:left="1781" w:hanging="650"/>
        <w:rPr>
          <w:sz w:val="20"/>
        </w:rPr>
      </w:pPr>
      <w:r>
        <w:rPr>
          <w:sz w:val="20"/>
        </w:rPr>
        <w:t>-</w:t>
      </w:r>
      <w:r>
        <w:rPr>
          <w:spacing w:val="-2"/>
          <w:sz w:val="20"/>
        </w:rPr>
        <w:t xml:space="preserve"> </w:t>
      </w:r>
      <w:r>
        <w:rPr>
          <w:sz w:val="20"/>
        </w:rPr>
        <w:t>comportar-se</w:t>
      </w:r>
      <w:r>
        <w:rPr>
          <w:spacing w:val="-2"/>
          <w:sz w:val="20"/>
        </w:rPr>
        <w:t xml:space="preserve"> </w:t>
      </w:r>
      <w:r>
        <w:rPr>
          <w:sz w:val="20"/>
        </w:rPr>
        <w:t>de</w:t>
      </w:r>
      <w:r>
        <w:rPr>
          <w:spacing w:val="-2"/>
          <w:sz w:val="20"/>
        </w:rPr>
        <w:t xml:space="preserve"> </w:t>
      </w:r>
      <w:r>
        <w:rPr>
          <w:sz w:val="20"/>
        </w:rPr>
        <w:t>modo</w:t>
      </w:r>
      <w:r>
        <w:rPr>
          <w:spacing w:val="-2"/>
          <w:sz w:val="20"/>
        </w:rPr>
        <w:t xml:space="preserve"> </w:t>
      </w:r>
      <w:r>
        <w:rPr>
          <w:sz w:val="20"/>
        </w:rPr>
        <w:t>inidôneo</w:t>
      </w:r>
      <w:r>
        <w:rPr>
          <w:spacing w:val="-2"/>
          <w:sz w:val="20"/>
        </w:rPr>
        <w:t xml:space="preserve"> </w:t>
      </w:r>
      <w:r>
        <w:rPr>
          <w:sz w:val="20"/>
        </w:rPr>
        <w:t>ou</w:t>
      </w:r>
      <w:r>
        <w:rPr>
          <w:spacing w:val="-2"/>
          <w:sz w:val="20"/>
        </w:rPr>
        <w:t xml:space="preserve"> </w:t>
      </w:r>
      <w:r>
        <w:rPr>
          <w:sz w:val="20"/>
        </w:rPr>
        <w:t>cometer</w:t>
      </w:r>
      <w:r>
        <w:rPr>
          <w:spacing w:val="-2"/>
          <w:sz w:val="20"/>
        </w:rPr>
        <w:t xml:space="preserve"> </w:t>
      </w:r>
      <w:r>
        <w:rPr>
          <w:sz w:val="20"/>
        </w:rPr>
        <w:t>fraude</w:t>
      </w:r>
      <w:r>
        <w:rPr>
          <w:spacing w:val="-1"/>
          <w:sz w:val="20"/>
        </w:rPr>
        <w:t xml:space="preserve"> </w:t>
      </w:r>
      <w:r>
        <w:rPr>
          <w:sz w:val="20"/>
        </w:rPr>
        <w:t>de</w:t>
      </w:r>
      <w:r>
        <w:rPr>
          <w:spacing w:val="-2"/>
          <w:sz w:val="20"/>
        </w:rPr>
        <w:t xml:space="preserve"> </w:t>
      </w:r>
      <w:r>
        <w:rPr>
          <w:sz w:val="20"/>
        </w:rPr>
        <w:t>qualquer</w:t>
      </w:r>
      <w:r>
        <w:rPr>
          <w:spacing w:val="-2"/>
          <w:sz w:val="20"/>
        </w:rPr>
        <w:t xml:space="preserve"> </w:t>
      </w:r>
      <w:r>
        <w:rPr>
          <w:sz w:val="20"/>
        </w:rPr>
        <w:t>natureza;</w:t>
      </w:r>
    </w:p>
    <w:p w:rsidR="00F549DF" w:rsidRDefault="00D00FC5" w:rsidP="004E0CE5">
      <w:pPr>
        <w:pStyle w:val="PargrafodaLista"/>
        <w:numPr>
          <w:ilvl w:val="2"/>
          <w:numId w:val="5"/>
        </w:numPr>
        <w:tabs>
          <w:tab w:val="left" w:pos="1771"/>
        </w:tabs>
        <w:spacing w:before="154"/>
        <w:ind w:left="1770" w:hanging="639"/>
        <w:rPr>
          <w:sz w:val="20"/>
        </w:rPr>
      </w:pPr>
      <w:r>
        <w:rPr>
          <w:sz w:val="20"/>
        </w:rPr>
        <w:t>-</w:t>
      </w:r>
      <w:r>
        <w:rPr>
          <w:spacing w:val="-2"/>
          <w:sz w:val="20"/>
        </w:rPr>
        <w:t xml:space="preserve"> </w:t>
      </w:r>
      <w:r>
        <w:rPr>
          <w:sz w:val="20"/>
        </w:rPr>
        <w:t>praticar</w:t>
      </w:r>
      <w:r>
        <w:rPr>
          <w:spacing w:val="-1"/>
          <w:sz w:val="20"/>
        </w:rPr>
        <w:t xml:space="preserve"> </w:t>
      </w:r>
      <w:r>
        <w:rPr>
          <w:sz w:val="20"/>
        </w:rPr>
        <w:t>atos</w:t>
      </w:r>
      <w:r>
        <w:rPr>
          <w:spacing w:val="-2"/>
          <w:sz w:val="20"/>
        </w:rPr>
        <w:t xml:space="preserve"> </w:t>
      </w:r>
      <w:r>
        <w:rPr>
          <w:sz w:val="20"/>
        </w:rPr>
        <w:t>ilícitos</w:t>
      </w:r>
      <w:r>
        <w:rPr>
          <w:spacing w:val="-1"/>
          <w:sz w:val="20"/>
        </w:rPr>
        <w:t xml:space="preserve"> </w:t>
      </w:r>
      <w:r>
        <w:rPr>
          <w:sz w:val="20"/>
        </w:rPr>
        <w:t>com</w:t>
      </w:r>
      <w:r>
        <w:rPr>
          <w:spacing w:val="-2"/>
          <w:sz w:val="20"/>
        </w:rPr>
        <w:t xml:space="preserve"> </w:t>
      </w:r>
      <w:r>
        <w:rPr>
          <w:sz w:val="20"/>
        </w:rPr>
        <w:t>vistas</w:t>
      </w:r>
      <w:r>
        <w:rPr>
          <w:spacing w:val="-1"/>
          <w:sz w:val="20"/>
        </w:rPr>
        <w:t xml:space="preserve"> </w:t>
      </w:r>
      <w:r>
        <w:rPr>
          <w:sz w:val="20"/>
        </w:rPr>
        <w:t>a</w:t>
      </w:r>
      <w:r>
        <w:rPr>
          <w:spacing w:val="-1"/>
          <w:sz w:val="20"/>
        </w:rPr>
        <w:t xml:space="preserve"> </w:t>
      </w:r>
      <w:r>
        <w:rPr>
          <w:sz w:val="20"/>
        </w:rPr>
        <w:t>frustrar</w:t>
      </w:r>
      <w:r>
        <w:rPr>
          <w:spacing w:val="-2"/>
          <w:sz w:val="20"/>
        </w:rPr>
        <w:t xml:space="preserve"> </w:t>
      </w:r>
      <w:r>
        <w:rPr>
          <w:sz w:val="20"/>
        </w:rPr>
        <w:t>os</w:t>
      </w:r>
      <w:r>
        <w:rPr>
          <w:spacing w:val="-1"/>
          <w:sz w:val="20"/>
        </w:rPr>
        <w:t xml:space="preserve"> </w:t>
      </w:r>
      <w:r>
        <w:rPr>
          <w:sz w:val="20"/>
        </w:rPr>
        <w:t>objetivos</w:t>
      </w:r>
      <w:r>
        <w:rPr>
          <w:spacing w:val="-2"/>
          <w:sz w:val="20"/>
        </w:rPr>
        <w:t xml:space="preserve"> </w:t>
      </w:r>
      <w:r>
        <w:rPr>
          <w:sz w:val="20"/>
        </w:rPr>
        <w:t>da</w:t>
      </w:r>
      <w:r>
        <w:rPr>
          <w:spacing w:val="-1"/>
          <w:sz w:val="20"/>
        </w:rPr>
        <w:t xml:space="preserve"> </w:t>
      </w:r>
      <w:r>
        <w:rPr>
          <w:sz w:val="20"/>
        </w:rPr>
        <w:t>licitação;</w:t>
      </w:r>
    </w:p>
    <w:p w:rsidR="00F549DF" w:rsidRDefault="00D00FC5" w:rsidP="004E0CE5">
      <w:pPr>
        <w:pStyle w:val="PargrafodaLista"/>
        <w:numPr>
          <w:ilvl w:val="2"/>
          <w:numId w:val="5"/>
        </w:numPr>
        <w:tabs>
          <w:tab w:val="left" w:pos="1782"/>
        </w:tabs>
        <w:spacing w:before="154"/>
        <w:ind w:left="1781" w:hanging="650"/>
        <w:rPr>
          <w:sz w:val="20"/>
        </w:rPr>
      </w:pPr>
      <w:r>
        <w:rPr>
          <w:sz w:val="20"/>
        </w:rPr>
        <w:t>-</w:t>
      </w:r>
      <w:r>
        <w:rPr>
          <w:spacing w:val="-2"/>
          <w:sz w:val="20"/>
        </w:rPr>
        <w:t xml:space="preserve"> </w:t>
      </w:r>
      <w:r>
        <w:rPr>
          <w:sz w:val="20"/>
        </w:rPr>
        <w:t>praticar</w:t>
      </w:r>
      <w:r>
        <w:rPr>
          <w:spacing w:val="-1"/>
          <w:sz w:val="20"/>
        </w:rPr>
        <w:t xml:space="preserve"> </w:t>
      </w:r>
      <w:r>
        <w:rPr>
          <w:sz w:val="20"/>
        </w:rPr>
        <w:t>ato</w:t>
      </w:r>
      <w:r>
        <w:rPr>
          <w:spacing w:val="-1"/>
          <w:sz w:val="20"/>
        </w:rPr>
        <w:t xml:space="preserve"> </w:t>
      </w:r>
      <w:r>
        <w:rPr>
          <w:sz w:val="20"/>
        </w:rPr>
        <w:t>lesivo</w:t>
      </w:r>
      <w:r>
        <w:rPr>
          <w:spacing w:val="-2"/>
          <w:sz w:val="20"/>
        </w:rPr>
        <w:t xml:space="preserve"> </w:t>
      </w:r>
      <w:r>
        <w:rPr>
          <w:sz w:val="20"/>
        </w:rPr>
        <w:t>previsto</w:t>
      </w:r>
      <w:r>
        <w:rPr>
          <w:spacing w:val="-1"/>
          <w:sz w:val="20"/>
        </w:rPr>
        <w:t xml:space="preserve"> </w:t>
      </w:r>
      <w:r w:rsidRPr="00AE5A84">
        <w:rPr>
          <w:sz w:val="20"/>
        </w:rPr>
        <w:t>no</w:t>
      </w:r>
      <w:r w:rsidRPr="00AE5A84">
        <w:rPr>
          <w:spacing w:val="-1"/>
          <w:sz w:val="20"/>
        </w:rPr>
        <w:t xml:space="preserve"> </w:t>
      </w:r>
      <w:r w:rsidRPr="00AE5A84">
        <w:rPr>
          <w:sz w:val="20"/>
        </w:rPr>
        <w:t>art.</w:t>
      </w:r>
      <w:r w:rsidRPr="00AE5A84">
        <w:rPr>
          <w:spacing w:val="-2"/>
          <w:sz w:val="20"/>
        </w:rPr>
        <w:t xml:space="preserve"> </w:t>
      </w:r>
      <w:r w:rsidRPr="00AE5A84">
        <w:rPr>
          <w:sz w:val="20"/>
        </w:rPr>
        <w:t>5º</w:t>
      </w:r>
      <w:r w:rsidRPr="00AE5A84">
        <w:rPr>
          <w:spacing w:val="-1"/>
          <w:sz w:val="20"/>
        </w:rPr>
        <w:t xml:space="preserve"> </w:t>
      </w:r>
      <w:r w:rsidRPr="00AE5A84">
        <w:rPr>
          <w:sz w:val="20"/>
        </w:rPr>
        <w:t>da</w:t>
      </w:r>
      <w:r w:rsidRPr="00AE5A84">
        <w:rPr>
          <w:spacing w:val="-1"/>
          <w:sz w:val="20"/>
        </w:rPr>
        <w:t xml:space="preserve"> </w:t>
      </w:r>
      <w:r w:rsidRPr="00AE5A84">
        <w:rPr>
          <w:sz w:val="20"/>
        </w:rPr>
        <w:t>Lei</w:t>
      </w:r>
      <w:r w:rsidRPr="00AE5A84">
        <w:rPr>
          <w:spacing w:val="-2"/>
          <w:sz w:val="20"/>
        </w:rPr>
        <w:t xml:space="preserve"> </w:t>
      </w:r>
      <w:r w:rsidRPr="00AE5A84">
        <w:rPr>
          <w:sz w:val="20"/>
        </w:rPr>
        <w:t>nº</w:t>
      </w:r>
      <w:r w:rsidRPr="00AE5A84">
        <w:rPr>
          <w:spacing w:val="-1"/>
          <w:sz w:val="20"/>
        </w:rPr>
        <w:t xml:space="preserve"> </w:t>
      </w:r>
      <w:r w:rsidRPr="00AE5A84">
        <w:rPr>
          <w:sz w:val="20"/>
        </w:rPr>
        <w:t>12.846,</w:t>
      </w:r>
      <w:r w:rsidRPr="00AE5A84">
        <w:rPr>
          <w:spacing w:val="-1"/>
          <w:sz w:val="20"/>
        </w:rPr>
        <w:t xml:space="preserve"> </w:t>
      </w:r>
      <w:r w:rsidRPr="00AE5A84">
        <w:rPr>
          <w:sz w:val="20"/>
        </w:rPr>
        <w:t>de</w:t>
      </w:r>
      <w:r w:rsidRPr="00AE5A84">
        <w:rPr>
          <w:spacing w:val="-2"/>
          <w:sz w:val="20"/>
        </w:rPr>
        <w:t xml:space="preserve"> </w:t>
      </w:r>
      <w:r w:rsidRPr="00AE5A84">
        <w:rPr>
          <w:sz w:val="20"/>
        </w:rPr>
        <w:t>1º</w:t>
      </w:r>
      <w:r w:rsidRPr="00AE5A84">
        <w:rPr>
          <w:spacing w:val="-1"/>
          <w:sz w:val="20"/>
        </w:rPr>
        <w:t xml:space="preserve"> </w:t>
      </w:r>
      <w:r w:rsidRPr="00AE5A84">
        <w:rPr>
          <w:sz w:val="20"/>
        </w:rPr>
        <w:t>de</w:t>
      </w:r>
      <w:r w:rsidRPr="00AE5A84">
        <w:rPr>
          <w:spacing w:val="-1"/>
          <w:sz w:val="20"/>
        </w:rPr>
        <w:t xml:space="preserve"> </w:t>
      </w:r>
      <w:r w:rsidRPr="00AE5A84">
        <w:rPr>
          <w:sz w:val="20"/>
        </w:rPr>
        <w:t>agosto</w:t>
      </w:r>
      <w:r w:rsidRPr="00AE5A84">
        <w:rPr>
          <w:spacing w:val="-2"/>
          <w:sz w:val="20"/>
        </w:rPr>
        <w:t xml:space="preserve"> </w:t>
      </w:r>
      <w:r w:rsidRPr="00AE5A84">
        <w:rPr>
          <w:sz w:val="20"/>
        </w:rPr>
        <w:t>de</w:t>
      </w:r>
      <w:r w:rsidRPr="00AE5A84">
        <w:rPr>
          <w:spacing w:val="-1"/>
          <w:sz w:val="20"/>
        </w:rPr>
        <w:t xml:space="preserve"> </w:t>
      </w:r>
      <w:r w:rsidRPr="00AE5A84">
        <w:rPr>
          <w:sz w:val="20"/>
        </w:rPr>
        <w:t>2013.</w:t>
      </w:r>
    </w:p>
    <w:p w:rsidR="00F549DF" w:rsidRDefault="00D00FC5" w:rsidP="004E0CE5">
      <w:pPr>
        <w:pStyle w:val="PargrafodaLista"/>
        <w:numPr>
          <w:ilvl w:val="2"/>
          <w:numId w:val="5"/>
        </w:numPr>
        <w:tabs>
          <w:tab w:val="left" w:pos="1827"/>
        </w:tabs>
        <w:spacing w:before="154" w:line="276" w:lineRule="auto"/>
        <w:ind w:left="413" w:right="428" w:firstLine="719"/>
        <w:rPr>
          <w:sz w:val="20"/>
        </w:rPr>
      </w:pPr>
      <w:r>
        <w:rPr>
          <w:sz w:val="20"/>
        </w:rPr>
        <w:t>- Considera-se comportamento inidôneo, entre outros, a declaração falsa quanto às condições de</w:t>
      </w:r>
      <w:r>
        <w:rPr>
          <w:spacing w:val="1"/>
          <w:sz w:val="20"/>
        </w:rPr>
        <w:t xml:space="preserve"> </w:t>
      </w:r>
      <w:r>
        <w:rPr>
          <w:sz w:val="20"/>
        </w:rPr>
        <w:t>participação, quanto ao enquadramento como ME/EPP ou o conluio entre os licitantes, em qualquer momento da</w:t>
      </w:r>
      <w:r>
        <w:rPr>
          <w:spacing w:val="1"/>
          <w:sz w:val="20"/>
        </w:rPr>
        <w:t xml:space="preserve"> </w:t>
      </w:r>
      <w:r>
        <w:rPr>
          <w:sz w:val="20"/>
        </w:rPr>
        <w:t>licitação,</w:t>
      </w:r>
      <w:r>
        <w:rPr>
          <w:spacing w:val="-2"/>
          <w:sz w:val="20"/>
        </w:rPr>
        <w:t xml:space="preserve"> </w:t>
      </w:r>
      <w:r>
        <w:rPr>
          <w:sz w:val="20"/>
        </w:rPr>
        <w:t>mesmo</w:t>
      </w:r>
      <w:r>
        <w:rPr>
          <w:spacing w:val="-1"/>
          <w:sz w:val="20"/>
        </w:rPr>
        <w:t xml:space="preserve"> </w:t>
      </w:r>
      <w:r>
        <w:rPr>
          <w:sz w:val="20"/>
        </w:rPr>
        <w:t>após</w:t>
      </w:r>
      <w:r>
        <w:rPr>
          <w:spacing w:val="-1"/>
          <w:sz w:val="20"/>
        </w:rPr>
        <w:t xml:space="preserve"> </w:t>
      </w:r>
      <w:r>
        <w:rPr>
          <w:sz w:val="20"/>
        </w:rPr>
        <w:t>o</w:t>
      </w:r>
      <w:r>
        <w:rPr>
          <w:spacing w:val="-1"/>
          <w:sz w:val="20"/>
        </w:rPr>
        <w:t xml:space="preserve"> </w:t>
      </w:r>
      <w:r>
        <w:rPr>
          <w:sz w:val="20"/>
        </w:rPr>
        <w:t>encerramento</w:t>
      </w:r>
      <w:r>
        <w:rPr>
          <w:spacing w:val="-1"/>
          <w:sz w:val="20"/>
        </w:rPr>
        <w:t xml:space="preserve"> </w:t>
      </w:r>
      <w:r>
        <w:rPr>
          <w:sz w:val="20"/>
        </w:rPr>
        <w:t>da</w:t>
      </w:r>
      <w:r>
        <w:rPr>
          <w:spacing w:val="-1"/>
          <w:sz w:val="20"/>
        </w:rPr>
        <w:t xml:space="preserve"> </w:t>
      </w:r>
      <w:r>
        <w:rPr>
          <w:sz w:val="20"/>
        </w:rPr>
        <w:t>fase</w:t>
      </w:r>
      <w:r>
        <w:rPr>
          <w:spacing w:val="-1"/>
          <w:sz w:val="20"/>
        </w:rPr>
        <w:t xml:space="preserve"> </w:t>
      </w:r>
      <w:r>
        <w:rPr>
          <w:sz w:val="20"/>
        </w:rPr>
        <w:t>de</w:t>
      </w:r>
      <w:r>
        <w:rPr>
          <w:spacing w:val="-1"/>
          <w:sz w:val="20"/>
        </w:rPr>
        <w:t xml:space="preserve"> </w:t>
      </w:r>
      <w:r>
        <w:rPr>
          <w:sz w:val="20"/>
        </w:rPr>
        <w:t>lances.</w:t>
      </w:r>
    </w:p>
    <w:p w:rsidR="00F549DF" w:rsidRDefault="00D00FC5" w:rsidP="004E0CE5">
      <w:pPr>
        <w:pStyle w:val="PargrafodaLista"/>
        <w:numPr>
          <w:ilvl w:val="1"/>
          <w:numId w:val="5"/>
        </w:numPr>
        <w:tabs>
          <w:tab w:val="left" w:pos="1132"/>
          <w:tab w:val="left" w:pos="1133"/>
        </w:tabs>
        <w:spacing w:before="75" w:line="276" w:lineRule="auto"/>
        <w:ind w:left="413" w:right="1009" w:firstLine="0"/>
        <w:rPr>
          <w:sz w:val="20"/>
        </w:rPr>
      </w:pPr>
      <w:r>
        <w:rPr>
          <w:sz w:val="20"/>
        </w:rPr>
        <w:t>Serão</w:t>
      </w:r>
      <w:r>
        <w:rPr>
          <w:spacing w:val="-2"/>
          <w:sz w:val="20"/>
        </w:rPr>
        <w:t xml:space="preserve"> </w:t>
      </w:r>
      <w:r>
        <w:rPr>
          <w:sz w:val="20"/>
        </w:rPr>
        <w:t>aplicadas</w:t>
      </w:r>
      <w:r>
        <w:rPr>
          <w:spacing w:val="-2"/>
          <w:sz w:val="20"/>
        </w:rPr>
        <w:t xml:space="preserve"> </w:t>
      </w:r>
      <w:r>
        <w:rPr>
          <w:sz w:val="20"/>
        </w:rPr>
        <w:t>ao</w:t>
      </w:r>
      <w:r>
        <w:rPr>
          <w:spacing w:val="-2"/>
          <w:sz w:val="20"/>
        </w:rPr>
        <w:t xml:space="preserve"> </w:t>
      </w:r>
      <w:r>
        <w:rPr>
          <w:sz w:val="20"/>
        </w:rPr>
        <w:t>responsável</w:t>
      </w:r>
      <w:r>
        <w:rPr>
          <w:spacing w:val="-1"/>
          <w:sz w:val="20"/>
        </w:rPr>
        <w:t xml:space="preserve"> </w:t>
      </w:r>
      <w:r>
        <w:rPr>
          <w:sz w:val="20"/>
        </w:rPr>
        <w:t>pelas</w:t>
      </w:r>
      <w:r>
        <w:rPr>
          <w:spacing w:val="-2"/>
          <w:sz w:val="20"/>
        </w:rPr>
        <w:t xml:space="preserve"> </w:t>
      </w:r>
      <w:r>
        <w:rPr>
          <w:sz w:val="20"/>
        </w:rPr>
        <w:t>infrações</w:t>
      </w:r>
      <w:r>
        <w:rPr>
          <w:spacing w:val="-2"/>
          <w:sz w:val="20"/>
        </w:rPr>
        <w:t xml:space="preserve"> </w:t>
      </w:r>
      <w:r>
        <w:rPr>
          <w:sz w:val="20"/>
        </w:rPr>
        <w:t>administrativas</w:t>
      </w:r>
      <w:r>
        <w:rPr>
          <w:spacing w:val="-2"/>
          <w:sz w:val="20"/>
        </w:rPr>
        <w:t xml:space="preserve"> </w:t>
      </w:r>
      <w:r>
        <w:rPr>
          <w:sz w:val="20"/>
        </w:rPr>
        <w:t>as</w:t>
      </w:r>
      <w:r>
        <w:rPr>
          <w:spacing w:val="-2"/>
          <w:sz w:val="20"/>
        </w:rPr>
        <w:t xml:space="preserve"> </w:t>
      </w:r>
      <w:r>
        <w:rPr>
          <w:sz w:val="20"/>
        </w:rPr>
        <w:t>seguintes</w:t>
      </w:r>
      <w:r>
        <w:rPr>
          <w:spacing w:val="-1"/>
          <w:sz w:val="20"/>
        </w:rPr>
        <w:t xml:space="preserve"> </w:t>
      </w:r>
      <w:r>
        <w:rPr>
          <w:sz w:val="20"/>
        </w:rPr>
        <w:t>sanções:</w:t>
      </w:r>
      <w:r>
        <w:rPr>
          <w:spacing w:val="-2"/>
          <w:sz w:val="20"/>
        </w:rPr>
        <w:t xml:space="preserve"> </w:t>
      </w:r>
      <w:r>
        <w:rPr>
          <w:sz w:val="20"/>
        </w:rPr>
        <w:t>advertência;</w:t>
      </w:r>
      <w:r>
        <w:rPr>
          <w:spacing w:val="-2"/>
          <w:sz w:val="20"/>
        </w:rPr>
        <w:t xml:space="preserve"> </w:t>
      </w:r>
      <w:r>
        <w:rPr>
          <w:sz w:val="20"/>
        </w:rPr>
        <w:t>multa;</w:t>
      </w:r>
      <w:r>
        <w:rPr>
          <w:spacing w:val="-47"/>
          <w:sz w:val="20"/>
        </w:rPr>
        <w:t xml:space="preserve"> </w:t>
      </w:r>
      <w:r>
        <w:rPr>
          <w:sz w:val="20"/>
        </w:rPr>
        <w:t>impedimento</w:t>
      </w:r>
      <w:r>
        <w:rPr>
          <w:spacing w:val="-2"/>
          <w:sz w:val="20"/>
        </w:rPr>
        <w:t xml:space="preserve"> </w:t>
      </w:r>
      <w:r>
        <w:rPr>
          <w:sz w:val="20"/>
        </w:rPr>
        <w:t>de</w:t>
      </w:r>
      <w:r>
        <w:rPr>
          <w:spacing w:val="-1"/>
          <w:sz w:val="20"/>
        </w:rPr>
        <w:t xml:space="preserve"> </w:t>
      </w:r>
      <w:r>
        <w:rPr>
          <w:sz w:val="20"/>
        </w:rPr>
        <w:t>licitar</w:t>
      </w:r>
      <w:r>
        <w:rPr>
          <w:spacing w:val="-2"/>
          <w:sz w:val="20"/>
        </w:rPr>
        <w:t xml:space="preserve"> </w:t>
      </w:r>
      <w:r>
        <w:rPr>
          <w:sz w:val="20"/>
        </w:rPr>
        <w:t>e</w:t>
      </w:r>
      <w:r>
        <w:rPr>
          <w:spacing w:val="-1"/>
          <w:sz w:val="20"/>
        </w:rPr>
        <w:t xml:space="preserve"> </w:t>
      </w:r>
      <w:r>
        <w:rPr>
          <w:sz w:val="20"/>
        </w:rPr>
        <w:t>contratar;</w:t>
      </w:r>
      <w:r>
        <w:rPr>
          <w:spacing w:val="-1"/>
          <w:sz w:val="20"/>
        </w:rPr>
        <w:t xml:space="preserve"> </w:t>
      </w:r>
      <w:r>
        <w:rPr>
          <w:sz w:val="20"/>
        </w:rPr>
        <w:t>declaração</w:t>
      </w:r>
      <w:r>
        <w:rPr>
          <w:spacing w:val="-2"/>
          <w:sz w:val="20"/>
        </w:rPr>
        <w:t xml:space="preserve"> </w:t>
      </w:r>
      <w:r>
        <w:rPr>
          <w:sz w:val="20"/>
        </w:rPr>
        <w:t>de</w:t>
      </w:r>
      <w:r>
        <w:rPr>
          <w:spacing w:val="-1"/>
          <w:sz w:val="20"/>
        </w:rPr>
        <w:t xml:space="preserve"> </w:t>
      </w:r>
      <w:r>
        <w:rPr>
          <w:sz w:val="20"/>
        </w:rPr>
        <w:t>inidoneidade</w:t>
      </w:r>
      <w:r>
        <w:rPr>
          <w:spacing w:val="-1"/>
          <w:sz w:val="20"/>
        </w:rPr>
        <w:t xml:space="preserve"> </w:t>
      </w:r>
      <w:r>
        <w:rPr>
          <w:sz w:val="20"/>
        </w:rPr>
        <w:t>para</w:t>
      </w:r>
      <w:r>
        <w:rPr>
          <w:spacing w:val="-2"/>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p>
    <w:p w:rsidR="001C152B" w:rsidRPr="00D71C87" w:rsidRDefault="00AA0B6D" w:rsidP="001A7FAA">
      <w:pPr>
        <w:ind w:left="426"/>
      </w:pPr>
      <w:r w:rsidRPr="00D71C87">
        <w:rPr>
          <w:b/>
        </w:rPr>
        <w:t>Na aplicação das penalidades serão considerados a natureza e a gravidade da infração, os danos causados à Administração, as circunstâncias agravantes ou atenuantes, a reincidência e a vantagem auferida, conforme art. 156, §1º, da Lei nº 14.133/2021.</w:t>
      </w:r>
    </w:p>
    <w:p w:rsidR="001C152B" w:rsidRPr="00D71C87" w:rsidRDefault="00AA0B6D" w:rsidP="001A7FAA">
      <w:pPr>
        <w:ind w:left="426"/>
      </w:pPr>
      <w:r w:rsidRPr="00D71C87">
        <w:rPr>
          <w:b/>
        </w:rPr>
        <w:t>O interessado poderá requerer reabilitação após o decurso do prazo da sanção, desde que comprovado o ressarcimento integral do dano e o cumprimento das exigências legais, nos termos do art. 163 da Lei nº 14.133/2021.</w:t>
      </w:r>
    </w:p>
    <w:p w:rsidR="00F549DF" w:rsidRDefault="00D00FC5" w:rsidP="004E0CE5">
      <w:pPr>
        <w:pStyle w:val="PargrafodaLista"/>
        <w:numPr>
          <w:ilvl w:val="1"/>
          <w:numId w:val="5"/>
        </w:numPr>
        <w:tabs>
          <w:tab w:val="left" w:pos="1182"/>
          <w:tab w:val="left" w:pos="1183"/>
        </w:tabs>
        <w:spacing w:before="119"/>
        <w:ind w:left="1182" w:hanging="770"/>
        <w:rPr>
          <w:sz w:val="20"/>
        </w:rPr>
      </w:pPr>
      <w:r>
        <w:rPr>
          <w:sz w:val="20"/>
        </w:rPr>
        <w:t>Na</w:t>
      </w:r>
      <w:r>
        <w:rPr>
          <w:spacing w:val="-2"/>
          <w:sz w:val="20"/>
        </w:rPr>
        <w:t xml:space="preserve"> </w:t>
      </w:r>
      <w:r>
        <w:rPr>
          <w:sz w:val="20"/>
        </w:rPr>
        <w:t>aplicação</w:t>
      </w:r>
      <w:r>
        <w:rPr>
          <w:spacing w:val="-2"/>
          <w:sz w:val="20"/>
        </w:rPr>
        <w:t xml:space="preserve"> </w:t>
      </w:r>
      <w:r>
        <w:rPr>
          <w:sz w:val="20"/>
        </w:rPr>
        <w:t>das</w:t>
      </w:r>
      <w:r>
        <w:rPr>
          <w:spacing w:val="-1"/>
          <w:sz w:val="20"/>
        </w:rPr>
        <w:t xml:space="preserve"> </w:t>
      </w:r>
      <w:r>
        <w:rPr>
          <w:sz w:val="20"/>
        </w:rPr>
        <w:t>sanções</w:t>
      </w:r>
      <w:r>
        <w:rPr>
          <w:spacing w:val="-2"/>
          <w:sz w:val="20"/>
        </w:rPr>
        <w:t xml:space="preserve"> </w:t>
      </w:r>
      <w:r>
        <w:rPr>
          <w:sz w:val="20"/>
        </w:rPr>
        <w:t>serão</w:t>
      </w:r>
      <w:r>
        <w:rPr>
          <w:spacing w:val="-1"/>
          <w:sz w:val="20"/>
        </w:rPr>
        <w:t xml:space="preserve"> </w:t>
      </w:r>
      <w:r>
        <w:rPr>
          <w:sz w:val="20"/>
        </w:rPr>
        <w:t>considerados:</w:t>
      </w:r>
    </w:p>
    <w:p w:rsidR="00F549DF" w:rsidRDefault="00D00FC5" w:rsidP="004E0CE5">
      <w:pPr>
        <w:pStyle w:val="PargrafodaLista"/>
        <w:numPr>
          <w:ilvl w:val="2"/>
          <w:numId w:val="5"/>
        </w:numPr>
        <w:tabs>
          <w:tab w:val="left" w:pos="1682"/>
        </w:tabs>
        <w:spacing w:before="155"/>
        <w:rPr>
          <w:sz w:val="20"/>
        </w:rPr>
      </w:pPr>
      <w:r>
        <w:rPr>
          <w:sz w:val="20"/>
        </w:rPr>
        <w:t>-</w:t>
      </w:r>
      <w:r>
        <w:rPr>
          <w:spacing w:val="-2"/>
          <w:sz w:val="20"/>
        </w:rPr>
        <w:t xml:space="preserve"> </w:t>
      </w:r>
      <w:r>
        <w:rPr>
          <w:sz w:val="20"/>
        </w:rPr>
        <w:t>a</w:t>
      </w:r>
      <w:r>
        <w:rPr>
          <w:spacing w:val="-1"/>
          <w:sz w:val="20"/>
        </w:rPr>
        <w:t xml:space="preserve"> </w:t>
      </w:r>
      <w:r>
        <w:rPr>
          <w:sz w:val="20"/>
        </w:rPr>
        <w:t>natureza</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gravidade</w:t>
      </w:r>
      <w:r>
        <w:rPr>
          <w:spacing w:val="-2"/>
          <w:sz w:val="20"/>
        </w:rPr>
        <w:t xml:space="preserve"> </w:t>
      </w:r>
      <w:r>
        <w:rPr>
          <w:sz w:val="20"/>
        </w:rPr>
        <w:t>da</w:t>
      </w:r>
      <w:r>
        <w:rPr>
          <w:spacing w:val="-1"/>
          <w:sz w:val="20"/>
        </w:rPr>
        <w:t xml:space="preserve"> </w:t>
      </w:r>
      <w:r>
        <w:rPr>
          <w:sz w:val="20"/>
        </w:rPr>
        <w:t>infração</w:t>
      </w:r>
      <w:r>
        <w:rPr>
          <w:spacing w:val="-2"/>
          <w:sz w:val="20"/>
        </w:rPr>
        <w:t xml:space="preserve"> </w:t>
      </w:r>
      <w:r>
        <w:rPr>
          <w:sz w:val="20"/>
        </w:rPr>
        <w:t>cometida;</w:t>
      </w:r>
    </w:p>
    <w:p w:rsidR="00F549DF" w:rsidRDefault="00D00FC5" w:rsidP="004E0CE5">
      <w:pPr>
        <w:pStyle w:val="PargrafodaLista"/>
        <w:numPr>
          <w:ilvl w:val="2"/>
          <w:numId w:val="5"/>
        </w:numPr>
        <w:tabs>
          <w:tab w:val="left" w:pos="1682"/>
        </w:tabs>
        <w:spacing w:before="154"/>
        <w:rPr>
          <w:sz w:val="20"/>
        </w:rPr>
      </w:pPr>
      <w:r>
        <w:rPr>
          <w:sz w:val="20"/>
        </w:rPr>
        <w:t>-</w:t>
      </w:r>
      <w:r>
        <w:rPr>
          <w:spacing w:val="-2"/>
          <w:sz w:val="20"/>
        </w:rPr>
        <w:t xml:space="preserve"> </w:t>
      </w:r>
      <w:r>
        <w:rPr>
          <w:sz w:val="20"/>
        </w:rPr>
        <w:t>as</w:t>
      </w:r>
      <w:r>
        <w:rPr>
          <w:spacing w:val="-1"/>
          <w:sz w:val="20"/>
        </w:rPr>
        <w:t xml:space="preserve"> </w:t>
      </w:r>
      <w:r>
        <w:rPr>
          <w:sz w:val="20"/>
        </w:rPr>
        <w:t>peculiaridades</w:t>
      </w:r>
      <w:r>
        <w:rPr>
          <w:spacing w:val="-2"/>
          <w:sz w:val="20"/>
        </w:rPr>
        <w:t xml:space="preserve"> </w:t>
      </w:r>
      <w:r>
        <w:rPr>
          <w:sz w:val="20"/>
        </w:rPr>
        <w:t>do</w:t>
      </w:r>
      <w:r>
        <w:rPr>
          <w:spacing w:val="-1"/>
          <w:sz w:val="20"/>
        </w:rPr>
        <w:t xml:space="preserve"> </w:t>
      </w:r>
      <w:r>
        <w:rPr>
          <w:sz w:val="20"/>
        </w:rPr>
        <w:t>caso</w:t>
      </w:r>
      <w:r>
        <w:rPr>
          <w:spacing w:val="-2"/>
          <w:sz w:val="20"/>
        </w:rPr>
        <w:t xml:space="preserve"> </w:t>
      </w:r>
      <w:r>
        <w:rPr>
          <w:sz w:val="20"/>
        </w:rPr>
        <w:t>concreto;</w:t>
      </w:r>
    </w:p>
    <w:p w:rsidR="00F549DF" w:rsidRDefault="00D00FC5" w:rsidP="004E0CE5">
      <w:pPr>
        <w:pStyle w:val="PargrafodaLista"/>
        <w:numPr>
          <w:ilvl w:val="2"/>
          <w:numId w:val="5"/>
        </w:numPr>
        <w:tabs>
          <w:tab w:val="left" w:pos="1682"/>
        </w:tabs>
        <w:spacing w:before="154"/>
        <w:rPr>
          <w:sz w:val="20"/>
        </w:rPr>
      </w:pPr>
      <w:r>
        <w:rPr>
          <w:sz w:val="20"/>
        </w:rPr>
        <w:t>-</w:t>
      </w:r>
      <w:r>
        <w:rPr>
          <w:spacing w:val="-2"/>
          <w:sz w:val="20"/>
        </w:rPr>
        <w:t xml:space="preserve"> </w:t>
      </w:r>
      <w:r>
        <w:rPr>
          <w:sz w:val="20"/>
        </w:rPr>
        <w:t>as</w:t>
      </w:r>
      <w:r>
        <w:rPr>
          <w:spacing w:val="-2"/>
          <w:sz w:val="20"/>
        </w:rPr>
        <w:t xml:space="preserve"> </w:t>
      </w:r>
      <w:r>
        <w:rPr>
          <w:sz w:val="20"/>
        </w:rPr>
        <w:t>circunstâncias</w:t>
      </w:r>
      <w:r>
        <w:rPr>
          <w:spacing w:val="-1"/>
          <w:sz w:val="20"/>
        </w:rPr>
        <w:t xml:space="preserve"> </w:t>
      </w:r>
      <w:r>
        <w:rPr>
          <w:sz w:val="20"/>
        </w:rPr>
        <w:t>agravantes</w:t>
      </w:r>
      <w:r>
        <w:rPr>
          <w:spacing w:val="-2"/>
          <w:sz w:val="20"/>
        </w:rPr>
        <w:t xml:space="preserve"> </w:t>
      </w:r>
      <w:r>
        <w:rPr>
          <w:sz w:val="20"/>
        </w:rPr>
        <w:t>ou</w:t>
      </w:r>
      <w:r>
        <w:rPr>
          <w:spacing w:val="-1"/>
          <w:sz w:val="20"/>
        </w:rPr>
        <w:t xml:space="preserve"> </w:t>
      </w:r>
      <w:r>
        <w:rPr>
          <w:sz w:val="20"/>
        </w:rPr>
        <w:t>atenuantes;</w:t>
      </w:r>
    </w:p>
    <w:p w:rsidR="00F549DF" w:rsidRDefault="00D00FC5" w:rsidP="004E0CE5">
      <w:pPr>
        <w:pStyle w:val="PargrafodaLista"/>
        <w:numPr>
          <w:ilvl w:val="2"/>
          <w:numId w:val="5"/>
        </w:numPr>
        <w:tabs>
          <w:tab w:val="left" w:pos="1682"/>
        </w:tabs>
        <w:spacing w:before="154"/>
        <w:rPr>
          <w:sz w:val="20"/>
        </w:rPr>
      </w:pPr>
      <w:r>
        <w:rPr>
          <w:sz w:val="20"/>
        </w:rPr>
        <w:t>-</w:t>
      </w:r>
      <w:r>
        <w:rPr>
          <w:spacing w:val="-2"/>
          <w:sz w:val="20"/>
        </w:rPr>
        <w:t xml:space="preserve"> </w:t>
      </w:r>
      <w:r>
        <w:rPr>
          <w:sz w:val="20"/>
        </w:rPr>
        <w:t>os</w:t>
      </w:r>
      <w:r>
        <w:rPr>
          <w:spacing w:val="-1"/>
          <w:sz w:val="20"/>
        </w:rPr>
        <w:t xml:space="preserve"> </w:t>
      </w:r>
      <w:r>
        <w:rPr>
          <w:sz w:val="20"/>
        </w:rPr>
        <w:t>danos</w:t>
      </w:r>
      <w:r>
        <w:rPr>
          <w:spacing w:val="-2"/>
          <w:sz w:val="20"/>
        </w:rPr>
        <w:t xml:space="preserve"> </w:t>
      </w:r>
      <w:r>
        <w:rPr>
          <w:sz w:val="20"/>
        </w:rPr>
        <w:t>que</w:t>
      </w:r>
      <w:r>
        <w:rPr>
          <w:spacing w:val="-1"/>
          <w:sz w:val="20"/>
        </w:rPr>
        <w:t xml:space="preserve"> </w:t>
      </w:r>
      <w:r>
        <w:rPr>
          <w:sz w:val="20"/>
        </w:rPr>
        <w:t>dela</w:t>
      </w:r>
      <w:r>
        <w:rPr>
          <w:spacing w:val="-2"/>
          <w:sz w:val="20"/>
        </w:rPr>
        <w:t xml:space="preserve"> </w:t>
      </w:r>
      <w:r>
        <w:rPr>
          <w:sz w:val="20"/>
        </w:rPr>
        <w:t>provierem</w:t>
      </w:r>
      <w:r>
        <w:rPr>
          <w:spacing w:val="-1"/>
          <w:sz w:val="20"/>
        </w:rPr>
        <w:t xml:space="preserve"> </w:t>
      </w:r>
      <w:r>
        <w:rPr>
          <w:sz w:val="20"/>
        </w:rPr>
        <w:t>para</w:t>
      </w:r>
      <w:r>
        <w:rPr>
          <w:spacing w:val="-2"/>
          <w:sz w:val="20"/>
        </w:rPr>
        <w:t xml:space="preserve"> </w:t>
      </w:r>
      <w:r>
        <w:rPr>
          <w:sz w:val="20"/>
        </w:rPr>
        <w:t>a</w:t>
      </w:r>
      <w:r>
        <w:rPr>
          <w:spacing w:val="-1"/>
          <w:sz w:val="20"/>
        </w:rPr>
        <w:t xml:space="preserve"> </w:t>
      </w:r>
      <w:r>
        <w:rPr>
          <w:sz w:val="20"/>
        </w:rPr>
        <w:t>Administração</w:t>
      </w:r>
      <w:r>
        <w:rPr>
          <w:spacing w:val="-2"/>
          <w:sz w:val="20"/>
        </w:rPr>
        <w:t xml:space="preserve"> </w:t>
      </w:r>
      <w:r>
        <w:rPr>
          <w:sz w:val="20"/>
        </w:rPr>
        <w:t>Pública;</w:t>
      </w:r>
    </w:p>
    <w:p w:rsidR="00F549DF" w:rsidRDefault="00D00FC5" w:rsidP="004E0CE5">
      <w:pPr>
        <w:pStyle w:val="PargrafodaLista"/>
        <w:numPr>
          <w:ilvl w:val="2"/>
          <w:numId w:val="5"/>
        </w:numPr>
        <w:tabs>
          <w:tab w:val="left" w:pos="1697"/>
        </w:tabs>
        <w:spacing w:before="154" w:line="276" w:lineRule="auto"/>
        <w:ind w:left="413" w:right="428" w:firstLine="719"/>
        <w:rPr>
          <w:sz w:val="20"/>
        </w:rPr>
      </w:pPr>
      <w:r>
        <w:rPr>
          <w:sz w:val="20"/>
        </w:rPr>
        <w:t>- a implantação ou o aperfeiçoamento de programa de integridade, conforme normas e orientações dos</w:t>
      </w:r>
      <w:r>
        <w:rPr>
          <w:spacing w:val="1"/>
          <w:sz w:val="20"/>
        </w:rPr>
        <w:t xml:space="preserve"> </w:t>
      </w:r>
      <w:r>
        <w:rPr>
          <w:sz w:val="20"/>
        </w:rPr>
        <w:t>órgãos</w:t>
      </w:r>
      <w:r>
        <w:rPr>
          <w:spacing w:val="-2"/>
          <w:sz w:val="20"/>
        </w:rPr>
        <w:t xml:space="preserve"> </w:t>
      </w:r>
      <w:r>
        <w:rPr>
          <w:sz w:val="20"/>
        </w:rPr>
        <w:t>de</w:t>
      </w:r>
      <w:r>
        <w:rPr>
          <w:spacing w:val="-1"/>
          <w:sz w:val="20"/>
        </w:rPr>
        <w:t xml:space="preserve"> </w:t>
      </w:r>
      <w:r>
        <w:rPr>
          <w:sz w:val="20"/>
        </w:rPr>
        <w:t>controle.</w:t>
      </w:r>
    </w:p>
    <w:p w:rsidR="00F549DF" w:rsidRDefault="00D00FC5" w:rsidP="004E0CE5">
      <w:pPr>
        <w:pStyle w:val="PargrafodaLista"/>
        <w:numPr>
          <w:ilvl w:val="2"/>
          <w:numId w:val="5"/>
        </w:numPr>
        <w:tabs>
          <w:tab w:val="left" w:pos="1697"/>
        </w:tabs>
        <w:spacing w:before="120" w:line="276" w:lineRule="auto"/>
        <w:ind w:left="413" w:right="417" w:firstLine="719"/>
        <w:rPr>
          <w:sz w:val="20"/>
        </w:rPr>
      </w:pPr>
      <w:r>
        <w:rPr>
          <w:b/>
          <w:sz w:val="20"/>
        </w:rPr>
        <w:t xml:space="preserve">- </w:t>
      </w:r>
      <w:r>
        <w:rPr>
          <w:sz w:val="20"/>
        </w:rPr>
        <w:t>A sanção de advertência será aplicada exclusivamente pela infração administrativa prevista no inciso I</w:t>
      </w:r>
      <w:r>
        <w:rPr>
          <w:spacing w:val="-47"/>
          <w:sz w:val="20"/>
        </w:rPr>
        <w:t xml:space="preserve"> </w:t>
      </w:r>
      <w:r>
        <w:rPr>
          <w:sz w:val="20"/>
        </w:rPr>
        <w:t>do</w:t>
      </w:r>
      <w:r>
        <w:rPr>
          <w:spacing w:val="-2"/>
          <w:sz w:val="20"/>
        </w:rPr>
        <w:t xml:space="preserve"> </w:t>
      </w:r>
      <w:r>
        <w:rPr>
          <w:sz w:val="20"/>
        </w:rPr>
        <w:t>caput</w:t>
      </w:r>
      <w:r>
        <w:rPr>
          <w:spacing w:val="-1"/>
          <w:sz w:val="20"/>
        </w:rPr>
        <w:t xml:space="preserve"> </w:t>
      </w:r>
      <w:r>
        <w:rPr>
          <w:sz w:val="20"/>
        </w:rPr>
        <w:t>do</w:t>
      </w:r>
      <w:r>
        <w:rPr>
          <w:spacing w:val="-1"/>
          <w:sz w:val="20"/>
        </w:rPr>
        <w:t xml:space="preserve"> </w:t>
      </w:r>
      <w:r>
        <w:rPr>
          <w:sz w:val="20"/>
        </w:rPr>
        <w:t>art.</w:t>
      </w:r>
      <w:r>
        <w:rPr>
          <w:spacing w:val="-1"/>
          <w:sz w:val="20"/>
        </w:rPr>
        <w:t xml:space="preserve"> </w:t>
      </w:r>
      <w:r>
        <w:rPr>
          <w:sz w:val="20"/>
        </w:rPr>
        <w:t>155</w:t>
      </w:r>
      <w:r>
        <w:rPr>
          <w:spacing w:val="-2"/>
          <w:sz w:val="20"/>
        </w:rPr>
        <w:t xml:space="preserve"> </w:t>
      </w:r>
      <w:r>
        <w:rPr>
          <w:sz w:val="20"/>
        </w:rPr>
        <w:t>da</w:t>
      </w:r>
      <w:r>
        <w:rPr>
          <w:spacing w:val="-1"/>
          <w:sz w:val="20"/>
        </w:rPr>
        <w:t xml:space="preserve"> </w:t>
      </w:r>
      <w:r>
        <w:rPr>
          <w:sz w:val="20"/>
        </w:rPr>
        <w:t>Lei</w:t>
      </w:r>
      <w:r>
        <w:rPr>
          <w:spacing w:val="-1"/>
          <w:sz w:val="20"/>
        </w:rPr>
        <w:t xml:space="preserve"> </w:t>
      </w:r>
      <w:r>
        <w:rPr>
          <w:sz w:val="20"/>
        </w:rPr>
        <w:t>nº</w:t>
      </w:r>
      <w:r>
        <w:rPr>
          <w:spacing w:val="-1"/>
          <w:sz w:val="20"/>
        </w:rPr>
        <w:t xml:space="preserve"> </w:t>
      </w:r>
      <w:r>
        <w:rPr>
          <w:sz w:val="20"/>
        </w:rPr>
        <w:t>14.133/2021,</w:t>
      </w:r>
      <w:r>
        <w:rPr>
          <w:spacing w:val="-1"/>
          <w:sz w:val="20"/>
        </w:rPr>
        <w:t xml:space="preserve"> </w:t>
      </w:r>
      <w:r>
        <w:rPr>
          <w:sz w:val="20"/>
        </w:rPr>
        <w:t>quando</w:t>
      </w:r>
      <w:r>
        <w:rPr>
          <w:spacing w:val="-2"/>
          <w:sz w:val="20"/>
        </w:rPr>
        <w:t xml:space="preserve"> </w:t>
      </w:r>
      <w:r>
        <w:rPr>
          <w:sz w:val="20"/>
        </w:rPr>
        <w:t>não</w:t>
      </w:r>
      <w:r>
        <w:rPr>
          <w:spacing w:val="-1"/>
          <w:sz w:val="20"/>
        </w:rPr>
        <w:t xml:space="preserve"> </w:t>
      </w:r>
      <w:r>
        <w:rPr>
          <w:sz w:val="20"/>
        </w:rPr>
        <w:t>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2"/>
          <w:sz w:val="20"/>
        </w:rPr>
        <w:t xml:space="preserve"> </w:t>
      </w:r>
      <w:r>
        <w:rPr>
          <w:sz w:val="20"/>
        </w:rPr>
        <w:t>de</w:t>
      </w:r>
      <w:r>
        <w:rPr>
          <w:spacing w:val="-1"/>
          <w:sz w:val="20"/>
        </w:rPr>
        <w:t xml:space="preserve"> </w:t>
      </w:r>
      <w:r>
        <w:rPr>
          <w:sz w:val="20"/>
        </w:rPr>
        <w:t>penalidade</w:t>
      </w:r>
      <w:r>
        <w:rPr>
          <w:spacing w:val="-1"/>
          <w:sz w:val="20"/>
        </w:rPr>
        <w:t xml:space="preserve"> </w:t>
      </w:r>
      <w:r>
        <w:rPr>
          <w:sz w:val="20"/>
        </w:rPr>
        <w:lastRenderedPageBreak/>
        <w:t>mais</w:t>
      </w:r>
      <w:r>
        <w:rPr>
          <w:spacing w:val="-1"/>
          <w:sz w:val="20"/>
        </w:rPr>
        <w:t xml:space="preserve"> </w:t>
      </w:r>
      <w:r>
        <w:rPr>
          <w:sz w:val="20"/>
        </w:rPr>
        <w:t>grave.</w:t>
      </w:r>
    </w:p>
    <w:p w:rsidR="00F549DF" w:rsidRDefault="00D00FC5" w:rsidP="004E0CE5">
      <w:pPr>
        <w:pStyle w:val="PargrafodaLista"/>
        <w:numPr>
          <w:ilvl w:val="2"/>
          <w:numId w:val="5"/>
        </w:numPr>
        <w:tabs>
          <w:tab w:val="left" w:pos="1712"/>
        </w:tabs>
        <w:spacing w:before="119" w:line="276" w:lineRule="auto"/>
        <w:ind w:left="413" w:right="417" w:firstLine="719"/>
        <w:rPr>
          <w:sz w:val="20"/>
        </w:rPr>
      </w:pPr>
      <w:r>
        <w:rPr>
          <w:sz w:val="20"/>
        </w:rPr>
        <w:t>-</w:t>
      </w:r>
      <w:r>
        <w:rPr>
          <w:spacing w:val="28"/>
          <w:sz w:val="20"/>
        </w:rPr>
        <w:t xml:space="preserve"> </w:t>
      </w:r>
      <w:r>
        <w:rPr>
          <w:sz w:val="20"/>
        </w:rPr>
        <w:t>A</w:t>
      </w:r>
      <w:r>
        <w:rPr>
          <w:spacing w:val="29"/>
          <w:sz w:val="20"/>
        </w:rPr>
        <w:t xml:space="preserve"> </w:t>
      </w:r>
      <w:r>
        <w:rPr>
          <w:sz w:val="20"/>
        </w:rPr>
        <w:t>sanção</w:t>
      </w:r>
      <w:r>
        <w:rPr>
          <w:spacing w:val="28"/>
          <w:sz w:val="20"/>
        </w:rPr>
        <w:t xml:space="preserve"> </w:t>
      </w:r>
      <w:r>
        <w:rPr>
          <w:sz w:val="20"/>
        </w:rPr>
        <w:t>prevista</w:t>
      </w:r>
      <w:r>
        <w:rPr>
          <w:spacing w:val="29"/>
          <w:sz w:val="20"/>
        </w:rPr>
        <w:t xml:space="preserve"> </w:t>
      </w:r>
      <w:r>
        <w:rPr>
          <w:sz w:val="20"/>
        </w:rPr>
        <w:t>da</w:t>
      </w:r>
      <w:r>
        <w:rPr>
          <w:spacing w:val="28"/>
          <w:sz w:val="20"/>
        </w:rPr>
        <w:t xml:space="preserve"> </w:t>
      </w:r>
      <w:r>
        <w:rPr>
          <w:sz w:val="20"/>
        </w:rPr>
        <w:t>multa,</w:t>
      </w:r>
      <w:r>
        <w:rPr>
          <w:spacing w:val="29"/>
          <w:sz w:val="20"/>
        </w:rPr>
        <w:t xml:space="preserve"> </w:t>
      </w:r>
      <w:r>
        <w:rPr>
          <w:sz w:val="20"/>
        </w:rPr>
        <w:t>calculada</w:t>
      </w:r>
      <w:r>
        <w:rPr>
          <w:spacing w:val="28"/>
          <w:sz w:val="20"/>
        </w:rPr>
        <w:t xml:space="preserve"> </w:t>
      </w:r>
      <w:r>
        <w:rPr>
          <w:sz w:val="20"/>
        </w:rPr>
        <w:t>na</w:t>
      </w:r>
      <w:r>
        <w:rPr>
          <w:spacing w:val="29"/>
          <w:sz w:val="20"/>
        </w:rPr>
        <w:t xml:space="preserve"> </w:t>
      </w:r>
      <w:r>
        <w:rPr>
          <w:sz w:val="20"/>
        </w:rPr>
        <w:t>forma</w:t>
      </w:r>
      <w:r>
        <w:rPr>
          <w:spacing w:val="28"/>
          <w:sz w:val="20"/>
        </w:rPr>
        <w:t xml:space="preserve"> </w:t>
      </w:r>
      <w:r>
        <w:rPr>
          <w:sz w:val="20"/>
        </w:rPr>
        <w:t>do</w:t>
      </w:r>
      <w:r>
        <w:rPr>
          <w:spacing w:val="29"/>
          <w:sz w:val="20"/>
        </w:rPr>
        <w:t xml:space="preserve"> </w:t>
      </w:r>
      <w:r>
        <w:rPr>
          <w:sz w:val="20"/>
        </w:rPr>
        <w:t>edital</w:t>
      </w:r>
      <w:r>
        <w:rPr>
          <w:spacing w:val="14"/>
          <w:sz w:val="20"/>
        </w:rPr>
        <w:t xml:space="preserve"> </w:t>
      </w:r>
      <w:r>
        <w:rPr>
          <w:sz w:val="20"/>
        </w:rPr>
        <w:t>ou</w:t>
      </w:r>
      <w:r>
        <w:rPr>
          <w:spacing w:val="13"/>
          <w:sz w:val="20"/>
        </w:rPr>
        <w:t xml:space="preserve"> </w:t>
      </w:r>
      <w:r>
        <w:rPr>
          <w:sz w:val="20"/>
        </w:rPr>
        <w:t>do</w:t>
      </w:r>
      <w:r>
        <w:rPr>
          <w:spacing w:val="14"/>
          <w:sz w:val="20"/>
        </w:rPr>
        <w:t xml:space="preserve"> </w:t>
      </w:r>
      <w:r>
        <w:rPr>
          <w:sz w:val="20"/>
        </w:rPr>
        <w:t>contrato,</w:t>
      </w:r>
      <w:r>
        <w:rPr>
          <w:spacing w:val="14"/>
          <w:sz w:val="20"/>
        </w:rPr>
        <w:t xml:space="preserve"> </w:t>
      </w:r>
      <w:r>
        <w:rPr>
          <w:sz w:val="20"/>
        </w:rPr>
        <w:t>não</w:t>
      </w:r>
      <w:r>
        <w:rPr>
          <w:spacing w:val="13"/>
          <w:sz w:val="20"/>
        </w:rPr>
        <w:t xml:space="preserve"> </w:t>
      </w:r>
      <w:r>
        <w:rPr>
          <w:sz w:val="20"/>
        </w:rPr>
        <w:t>poderá</w:t>
      </w:r>
      <w:r>
        <w:rPr>
          <w:spacing w:val="14"/>
          <w:sz w:val="20"/>
        </w:rPr>
        <w:t xml:space="preserve"> </w:t>
      </w:r>
      <w:r>
        <w:rPr>
          <w:sz w:val="20"/>
        </w:rPr>
        <w:t>ser</w:t>
      </w:r>
      <w:r>
        <w:rPr>
          <w:spacing w:val="13"/>
          <w:sz w:val="20"/>
        </w:rPr>
        <w:t xml:space="preserve"> </w:t>
      </w:r>
      <w:r>
        <w:rPr>
          <w:sz w:val="20"/>
        </w:rPr>
        <w:t>inferior</w:t>
      </w:r>
      <w:r>
        <w:rPr>
          <w:spacing w:val="14"/>
          <w:sz w:val="20"/>
        </w:rPr>
        <w:t xml:space="preserve"> </w:t>
      </w:r>
      <w:r>
        <w:rPr>
          <w:sz w:val="20"/>
        </w:rPr>
        <w:t>a</w:t>
      </w:r>
      <w:r>
        <w:rPr>
          <w:spacing w:val="-48"/>
          <w:sz w:val="20"/>
        </w:rPr>
        <w:t xml:space="preserve"> </w:t>
      </w:r>
      <w:r>
        <w:rPr>
          <w:sz w:val="20"/>
        </w:rPr>
        <w:t>0,5% (cinco décimos por cento) nem superior a 30% (trinta por cento) do valor do contrato licitado ou celebrado com</w:t>
      </w:r>
      <w:r>
        <w:rPr>
          <w:spacing w:val="1"/>
          <w:sz w:val="20"/>
        </w:rPr>
        <w:t xml:space="preserve"> </w:t>
      </w:r>
      <w:r>
        <w:rPr>
          <w:sz w:val="20"/>
        </w:rPr>
        <w:t>contratação direta e será aplicada ao responsável por qualquer das infrações administrativas previstas no art. 155 da Lei</w:t>
      </w:r>
      <w:r>
        <w:rPr>
          <w:spacing w:val="1"/>
          <w:sz w:val="20"/>
        </w:rPr>
        <w:t xml:space="preserve"> </w:t>
      </w:r>
      <w:r>
        <w:rPr>
          <w:sz w:val="20"/>
        </w:rPr>
        <w:t>14.133/21.</w:t>
      </w:r>
    </w:p>
    <w:p w:rsidR="00F549DF" w:rsidRDefault="00D00FC5" w:rsidP="004E0CE5">
      <w:pPr>
        <w:pStyle w:val="PargrafodaLista"/>
        <w:numPr>
          <w:ilvl w:val="2"/>
          <w:numId w:val="5"/>
        </w:numPr>
        <w:tabs>
          <w:tab w:val="left" w:pos="1742"/>
        </w:tabs>
        <w:spacing w:before="119" w:line="276" w:lineRule="auto"/>
        <w:ind w:left="413" w:right="414" w:firstLine="719"/>
        <w:rPr>
          <w:sz w:val="20"/>
        </w:rPr>
      </w:pPr>
      <w:r>
        <w:rPr>
          <w:b/>
          <w:sz w:val="20"/>
        </w:rPr>
        <w:t>-</w:t>
      </w:r>
      <w:r>
        <w:rPr>
          <w:b/>
          <w:spacing w:val="1"/>
          <w:sz w:val="20"/>
        </w:rPr>
        <w:t xml:space="preserve"> </w:t>
      </w:r>
      <w:r>
        <w:rPr>
          <w:sz w:val="20"/>
        </w:rPr>
        <w:t>A</w:t>
      </w:r>
      <w:r>
        <w:rPr>
          <w:spacing w:val="1"/>
          <w:sz w:val="20"/>
        </w:rPr>
        <w:t xml:space="preserve"> </w:t>
      </w:r>
      <w:r>
        <w:rPr>
          <w:sz w:val="20"/>
        </w:rPr>
        <w:t>sanção</w:t>
      </w:r>
      <w:r>
        <w:rPr>
          <w:spacing w:val="1"/>
          <w:sz w:val="20"/>
        </w:rPr>
        <w:t xml:space="preserve"> </w:t>
      </w:r>
      <w:r>
        <w:rPr>
          <w:sz w:val="20"/>
        </w:rPr>
        <w:t>de</w:t>
      </w:r>
      <w:r>
        <w:rPr>
          <w:spacing w:val="1"/>
          <w:sz w:val="20"/>
        </w:rPr>
        <w:t xml:space="preserve"> </w:t>
      </w:r>
      <w:r>
        <w:rPr>
          <w:sz w:val="20"/>
        </w:rPr>
        <w:t>impedimento</w:t>
      </w:r>
      <w:r>
        <w:rPr>
          <w:spacing w:val="1"/>
          <w:sz w:val="20"/>
        </w:rPr>
        <w:t xml:space="preserve"> </w:t>
      </w:r>
      <w:r>
        <w:rPr>
          <w:sz w:val="20"/>
        </w:rPr>
        <w:t>de</w:t>
      </w:r>
      <w:r>
        <w:rPr>
          <w:spacing w:val="1"/>
          <w:sz w:val="20"/>
        </w:rPr>
        <w:t xml:space="preserve"> </w:t>
      </w:r>
      <w:r>
        <w:rPr>
          <w:sz w:val="20"/>
        </w:rPr>
        <w:t>licitar</w:t>
      </w:r>
      <w:r>
        <w:rPr>
          <w:spacing w:val="1"/>
          <w:sz w:val="20"/>
        </w:rPr>
        <w:t xml:space="preserve"> </w:t>
      </w:r>
      <w:r>
        <w:rPr>
          <w:sz w:val="20"/>
        </w:rPr>
        <w:t>e</w:t>
      </w:r>
      <w:r>
        <w:rPr>
          <w:spacing w:val="1"/>
          <w:sz w:val="20"/>
        </w:rPr>
        <w:t xml:space="preserve"> </w:t>
      </w:r>
      <w:r>
        <w:rPr>
          <w:sz w:val="20"/>
        </w:rPr>
        <w:t>contratar,</w:t>
      </w:r>
      <w:r>
        <w:rPr>
          <w:spacing w:val="1"/>
          <w:sz w:val="20"/>
        </w:rPr>
        <w:t xml:space="preserve"> </w:t>
      </w:r>
      <w:r>
        <w:rPr>
          <w:sz w:val="20"/>
        </w:rPr>
        <w:t>será</w:t>
      </w:r>
      <w:r>
        <w:rPr>
          <w:spacing w:val="1"/>
          <w:sz w:val="20"/>
        </w:rPr>
        <w:t xml:space="preserve"> </w:t>
      </w:r>
      <w:r>
        <w:rPr>
          <w:sz w:val="20"/>
        </w:rPr>
        <w:t>aplicada</w:t>
      </w:r>
      <w:r>
        <w:rPr>
          <w:spacing w:val="1"/>
          <w:sz w:val="20"/>
        </w:rPr>
        <w:t xml:space="preserve"> </w:t>
      </w:r>
      <w:r>
        <w:rPr>
          <w:sz w:val="20"/>
        </w:rPr>
        <w:t>ao</w:t>
      </w:r>
      <w:r>
        <w:rPr>
          <w:spacing w:val="1"/>
          <w:sz w:val="20"/>
        </w:rPr>
        <w:t xml:space="preserve"> </w:t>
      </w:r>
      <w:r>
        <w:rPr>
          <w:sz w:val="20"/>
        </w:rPr>
        <w:t>responsável</w:t>
      </w:r>
      <w:r>
        <w:rPr>
          <w:spacing w:val="1"/>
          <w:sz w:val="20"/>
        </w:rPr>
        <w:t xml:space="preserve"> </w:t>
      </w:r>
      <w:r>
        <w:rPr>
          <w:sz w:val="20"/>
        </w:rPr>
        <w:t>pelas</w:t>
      </w:r>
      <w:r>
        <w:rPr>
          <w:spacing w:val="1"/>
          <w:sz w:val="20"/>
        </w:rPr>
        <w:t xml:space="preserve"> </w:t>
      </w:r>
      <w:r>
        <w:rPr>
          <w:sz w:val="20"/>
        </w:rPr>
        <w:t>infrações</w:t>
      </w:r>
      <w:r>
        <w:rPr>
          <w:spacing w:val="1"/>
          <w:sz w:val="20"/>
        </w:rPr>
        <w:t xml:space="preserve"> </w:t>
      </w:r>
      <w:r>
        <w:rPr>
          <w:sz w:val="20"/>
        </w:rPr>
        <w:t>administrativas previstas nos incisos II, III, IV, V, VI e VII do caput do art. 155 da Lei 14.133/21, quando não se</w:t>
      </w:r>
      <w:r>
        <w:rPr>
          <w:spacing w:val="1"/>
          <w:sz w:val="20"/>
        </w:rPr>
        <w:t xml:space="preserve"> </w:t>
      </w:r>
      <w:r>
        <w:rPr>
          <w:sz w:val="20"/>
        </w:rPr>
        <w:t>justificar</w:t>
      </w:r>
      <w:r>
        <w:rPr>
          <w:spacing w:val="1"/>
          <w:sz w:val="20"/>
        </w:rPr>
        <w:t xml:space="preserve"> </w:t>
      </w:r>
      <w:r>
        <w:rPr>
          <w:sz w:val="20"/>
        </w:rPr>
        <w:t>a</w:t>
      </w:r>
      <w:r>
        <w:rPr>
          <w:spacing w:val="1"/>
          <w:sz w:val="20"/>
        </w:rPr>
        <w:t xml:space="preserve"> </w:t>
      </w:r>
      <w:r>
        <w:rPr>
          <w:sz w:val="20"/>
        </w:rPr>
        <w:t>imposição</w:t>
      </w:r>
      <w:r>
        <w:rPr>
          <w:spacing w:val="1"/>
          <w:sz w:val="20"/>
        </w:rPr>
        <w:t xml:space="preserve"> </w:t>
      </w:r>
      <w:r>
        <w:rPr>
          <w:sz w:val="20"/>
        </w:rPr>
        <w:t>de</w:t>
      </w:r>
      <w:r>
        <w:rPr>
          <w:spacing w:val="1"/>
          <w:sz w:val="20"/>
        </w:rPr>
        <w:t xml:space="preserve"> </w:t>
      </w:r>
      <w:r>
        <w:rPr>
          <w:sz w:val="20"/>
        </w:rPr>
        <w:t>penalidade</w:t>
      </w:r>
      <w:r>
        <w:rPr>
          <w:spacing w:val="1"/>
          <w:sz w:val="20"/>
        </w:rPr>
        <w:t xml:space="preserve"> </w:t>
      </w:r>
      <w:r>
        <w:rPr>
          <w:sz w:val="20"/>
        </w:rPr>
        <w:t>mais</w:t>
      </w:r>
      <w:r>
        <w:rPr>
          <w:spacing w:val="1"/>
          <w:sz w:val="20"/>
        </w:rPr>
        <w:t xml:space="preserve"> </w:t>
      </w:r>
      <w:r>
        <w:rPr>
          <w:sz w:val="20"/>
        </w:rPr>
        <w:t>grave,</w:t>
      </w:r>
      <w:r>
        <w:rPr>
          <w:spacing w:val="1"/>
          <w:sz w:val="20"/>
        </w:rPr>
        <w:t xml:space="preserve"> </w:t>
      </w:r>
      <w:r>
        <w:rPr>
          <w:sz w:val="20"/>
        </w:rPr>
        <w:t>e</w:t>
      </w:r>
      <w:r>
        <w:rPr>
          <w:spacing w:val="1"/>
          <w:sz w:val="20"/>
        </w:rPr>
        <w:t xml:space="preserve"> </w:t>
      </w:r>
      <w:r>
        <w:rPr>
          <w:sz w:val="20"/>
        </w:rPr>
        <w:t>impedirá o responsável de licitar ou contratar no âmbito da</w:t>
      </w:r>
      <w:r>
        <w:rPr>
          <w:spacing w:val="1"/>
          <w:sz w:val="20"/>
        </w:rPr>
        <w:t xml:space="preserve"> </w:t>
      </w:r>
      <w:r>
        <w:rPr>
          <w:sz w:val="20"/>
        </w:rPr>
        <w:t>Administração Pública direta e indireta do ente federativo que tiver aplicado a sanção, pelo prazo máximo de 3 (três)</w:t>
      </w:r>
      <w:r>
        <w:rPr>
          <w:spacing w:val="1"/>
          <w:sz w:val="20"/>
        </w:rPr>
        <w:t xml:space="preserve"> </w:t>
      </w:r>
      <w:r>
        <w:rPr>
          <w:sz w:val="20"/>
        </w:rPr>
        <w:t>anos.</w:t>
      </w:r>
    </w:p>
    <w:p w:rsidR="00F549DF" w:rsidRDefault="00D00FC5" w:rsidP="004E0CE5">
      <w:pPr>
        <w:pStyle w:val="PargrafodaLista"/>
        <w:numPr>
          <w:ilvl w:val="2"/>
          <w:numId w:val="5"/>
        </w:numPr>
        <w:tabs>
          <w:tab w:val="left" w:pos="1712"/>
        </w:tabs>
        <w:spacing w:before="119" w:line="276" w:lineRule="auto"/>
        <w:ind w:left="413" w:right="415" w:firstLine="719"/>
        <w:rPr>
          <w:sz w:val="20"/>
        </w:rPr>
      </w:pPr>
      <w:r>
        <w:rPr>
          <w:b/>
          <w:sz w:val="20"/>
        </w:rPr>
        <w:t xml:space="preserve">- </w:t>
      </w:r>
      <w:r>
        <w:rPr>
          <w:sz w:val="20"/>
        </w:rPr>
        <w:t>A sanção de declaração de inidoneidade para licitar ou contratar será aplicada ao responsável pelas</w:t>
      </w:r>
      <w:r>
        <w:rPr>
          <w:spacing w:val="1"/>
          <w:sz w:val="20"/>
        </w:rPr>
        <w:t xml:space="preserve"> </w:t>
      </w:r>
      <w:r>
        <w:rPr>
          <w:sz w:val="20"/>
        </w:rPr>
        <w:t>infrações administrativas previstas nos incisos VIII, IX, X, XI e XII do caput do art. 155 da Lei 14.133/21, bem como</w:t>
      </w:r>
      <w:r>
        <w:rPr>
          <w:spacing w:val="1"/>
          <w:sz w:val="20"/>
        </w:rPr>
        <w:t xml:space="preserve"> </w:t>
      </w:r>
      <w:r>
        <w:rPr>
          <w:w w:val="95"/>
          <w:sz w:val="20"/>
        </w:rPr>
        <w:t>pelas infrações administrativas previstas nos incisos II, III, IV, V, VI e VII do caput do referido artigo que justifiquem a</w:t>
      </w:r>
      <w:r>
        <w:rPr>
          <w:spacing w:val="1"/>
          <w:w w:val="95"/>
          <w:sz w:val="20"/>
        </w:rPr>
        <w:t xml:space="preserve"> </w:t>
      </w:r>
      <w:r>
        <w:rPr>
          <w:sz w:val="20"/>
        </w:rPr>
        <w:t>imposição de penalidade mais grave que a sanção referida no § 4º deste artigo, e impedirá o responsável de licitar ou</w:t>
      </w:r>
      <w:r>
        <w:rPr>
          <w:spacing w:val="1"/>
          <w:sz w:val="20"/>
        </w:rPr>
        <w:t xml:space="preserve"> </w:t>
      </w:r>
      <w:r>
        <w:rPr>
          <w:sz w:val="20"/>
        </w:rPr>
        <w:t>contratar no âmbito da Administração Pública direta e indireta de todos os entes federativos, pelo prazo mínimo de 3</w:t>
      </w:r>
      <w:r>
        <w:rPr>
          <w:spacing w:val="1"/>
          <w:sz w:val="20"/>
        </w:rPr>
        <w:t xml:space="preserve"> </w:t>
      </w:r>
      <w:r>
        <w:rPr>
          <w:sz w:val="20"/>
        </w:rPr>
        <w:t>(três)</w:t>
      </w:r>
      <w:r>
        <w:rPr>
          <w:spacing w:val="-2"/>
          <w:sz w:val="20"/>
        </w:rPr>
        <w:t xml:space="preserve"> </w:t>
      </w:r>
      <w:r>
        <w:rPr>
          <w:sz w:val="20"/>
        </w:rPr>
        <w:t>anos</w:t>
      </w:r>
      <w:r>
        <w:rPr>
          <w:spacing w:val="-1"/>
          <w:sz w:val="20"/>
        </w:rPr>
        <w:t xml:space="preserve"> </w:t>
      </w:r>
      <w:r>
        <w:rPr>
          <w:sz w:val="20"/>
        </w:rPr>
        <w:t>e</w:t>
      </w:r>
      <w:r>
        <w:rPr>
          <w:spacing w:val="-1"/>
          <w:sz w:val="20"/>
        </w:rPr>
        <w:t xml:space="preserve"> </w:t>
      </w:r>
      <w:r>
        <w:rPr>
          <w:sz w:val="20"/>
        </w:rPr>
        <w:t>máximo</w:t>
      </w:r>
      <w:r>
        <w:rPr>
          <w:spacing w:val="-1"/>
          <w:sz w:val="20"/>
        </w:rPr>
        <w:t xml:space="preserve"> </w:t>
      </w:r>
      <w:r>
        <w:rPr>
          <w:sz w:val="20"/>
        </w:rPr>
        <w:t>de</w:t>
      </w:r>
      <w:r>
        <w:rPr>
          <w:spacing w:val="-1"/>
          <w:sz w:val="20"/>
        </w:rPr>
        <w:t xml:space="preserve"> </w:t>
      </w:r>
      <w:r>
        <w:rPr>
          <w:sz w:val="20"/>
        </w:rPr>
        <w:t>6</w:t>
      </w:r>
      <w:r>
        <w:rPr>
          <w:spacing w:val="-1"/>
          <w:sz w:val="20"/>
        </w:rPr>
        <w:t xml:space="preserve"> </w:t>
      </w:r>
      <w:r>
        <w:rPr>
          <w:sz w:val="20"/>
        </w:rPr>
        <w:t>(seis)</w:t>
      </w:r>
      <w:r>
        <w:rPr>
          <w:spacing w:val="-1"/>
          <w:sz w:val="20"/>
        </w:rPr>
        <w:t xml:space="preserve"> </w:t>
      </w:r>
      <w:r>
        <w:rPr>
          <w:sz w:val="20"/>
        </w:rPr>
        <w:t>anos.</w:t>
      </w:r>
    </w:p>
    <w:p w:rsidR="00F549DF" w:rsidRDefault="00D00FC5" w:rsidP="004E0CE5">
      <w:pPr>
        <w:pStyle w:val="PargrafodaLista"/>
        <w:numPr>
          <w:ilvl w:val="2"/>
          <w:numId w:val="5"/>
        </w:numPr>
        <w:tabs>
          <w:tab w:val="left" w:pos="1797"/>
        </w:tabs>
        <w:spacing w:before="119" w:line="276" w:lineRule="auto"/>
        <w:ind w:left="413" w:right="420" w:firstLine="719"/>
        <w:rPr>
          <w:sz w:val="20"/>
        </w:rPr>
      </w:pPr>
      <w:r>
        <w:rPr>
          <w:sz w:val="20"/>
        </w:rPr>
        <w:t>-</w:t>
      </w:r>
      <w:r>
        <w:rPr>
          <w:spacing w:val="-3"/>
          <w:sz w:val="20"/>
        </w:rPr>
        <w:t xml:space="preserve"> </w:t>
      </w:r>
      <w:r>
        <w:rPr>
          <w:sz w:val="20"/>
        </w:rPr>
        <w:t>As</w:t>
      </w:r>
      <w:r>
        <w:rPr>
          <w:spacing w:val="-2"/>
          <w:sz w:val="20"/>
        </w:rPr>
        <w:t xml:space="preserve"> </w:t>
      </w:r>
      <w:r>
        <w:rPr>
          <w:sz w:val="20"/>
        </w:rPr>
        <w:t>sanções</w:t>
      </w:r>
      <w:r>
        <w:rPr>
          <w:spacing w:val="-2"/>
          <w:sz w:val="20"/>
        </w:rPr>
        <w:t xml:space="preserve"> </w:t>
      </w:r>
      <w:r>
        <w:rPr>
          <w:sz w:val="20"/>
        </w:rPr>
        <w:t>de</w:t>
      </w:r>
      <w:r>
        <w:rPr>
          <w:spacing w:val="-2"/>
          <w:sz w:val="20"/>
        </w:rPr>
        <w:t xml:space="preserve"> </w:t>
      </w:r>
      <w:r>
        <w:rPr>
          <w:sz w:val="20"/>
        </w:rPr>
        <w:t>advertência,</w:t>
      </w:r>
      <w:r>
        <w:rPr>
          <w:spacing w:val="-2"/>
          <w:sz w:val="20"/>
        </w:rPr>
        <w:t xml:space="preserve"> </w:t>
      </w:r>
      <w:r>
        <w:rPr>
          <w:sz w:val="20"/>
        </w:rPr>
        <w:t>multa,</w:t>
      </w:r>
      <w:r>
        <w:rPr>
          <w:spacing w:val="-2"/>
          <w:sz w:val="20"/>
        </w:rPr>
        <w:t xml:space="preserve"> </w:t>
      </w:r>
      <w:r>
        <w:rPr>
          <w:sz w:val="20"/>
        </w:rPr>
        <w:t>impedimento</w:t>
      </w:r>
      <w:r>
        <w:rPr>
          <w:spacing w:val="-2"/>
          <w:sz w:val="20"/>
        </w:rPr>
        <w:t xml:space="preserve"> </w:t>
      </w:r>
      <w:r>
        <w:rPr>
          <w:sz w:val="20"/>
        </w:rPr>
        <w:t>de</w:t>
      </w:r>
      <w:r>
        <w:rPr>
          <w:spacing w:val="-3"/>
          <w:sz w:val="20"/>
        </w:rPr>
        <w:t xml:space="preserve"> </w:t>
      </w:r>
      <w:r>
        <w:rPr>
          <w:sz w:val="20"/>
        </w:rPr>
        <w:t>licitar</w:t>
      </w:r>
      <w:r>
        <w:rPr>
          <w:spacing w:val="-2"/>
          <w:sz w:val="20"/>
        </w:rPr>
        <w:t xml:space="preserve"> </w:t>
      </w:r>
      <w:r>
        <w:rPr>
          <w:sz w:val="20"/>
        </w:rPr>
        <w:t>e</w:t>
      </w:r>
      <w:r>
        <w:rPr>
          <w:spacing w:val="-2"/>
          <w:sz w:val="20"/>
        </w:rPr>
        <w:t xml:space="preserve"> </w:t>
      </w:r>
      <w:r>
        <w:rPr>
          <w:sz w:val="20"/>
        </w:rPr>
        <w:t>contratar,</w:t>
      </w:r>
      <w:r>
        <w:rPr>
          <w:spacing w:val="-2"/>
          <w:sz w:val="20"/>
        </w:rPr>
        <w:t xml:space="preserve"> </w:t>
      </w:r>
      <w:r>
        <w:rPr>
          <w:sz w:val="20"/>
        </w:rPr>
        <w:t>declaração</w:t>
      </w:r>
      <w:r>
        <w:rPr>
          <w:spacing w:val="-2"/>
          <w:sz w:val="20"/>
        </w:rPr>
        <w:t xml:space="preserve"> </w:t>
      </w:r>
      <w:r>
        <w:rPr>
          <w:sz w:val="20"/>
        </w:rPr>
        <w:t>de</w:t>
      </w:r>
      <w:r>
        <w:rPr>
          <w:spacing w:val="-2"/>
          <w:sz w:val="20"/>
        </w:rPr>
        <w:t xml:space="preserve"> </w:t>
      </w:r>
      <w:r>
        <w:rPr>
          <w:sz w:val="20"/>
        </w:rPr>
        <w:t>inidoneidade</w:t>
      </w:r>
      <w:r>
        <w:rPr>
          <w:spacing w:val="-2"/>
          <w:sz w:val="20"/>
        </w:rPr>
        <w:t xml:space="preserve"> </w:t>
      </w:r>
      <w:r>
        <w:rPr>
          <w:sz w:val="20"/>
        </w:rPr>
        <w:t>para</w:t>
      </w:r>
      <w:r>
        <w:rPr>
          <w:spacing w:val="-48"/>
          <w:sz w:val="20"/>
        </w:rPr>
        <w:t xml:space="preserve"> </w:t>
      </w:r>
      <w:r>
        <w:rPr>
          <w:sz w:val="20"/>
        </w:rPr>
        <w:t>licitar</w:t>
      </w:r>
      <w:r>
        <w:rPr>
          <w:spacing w:val="-2"/>
          <w:sz w:val="20"/>
        </w:rPr>
        <w:t xml:space="preserve"> </w:t>
      </w:r>
      <w:r>
        <w:rPr>
          <w:sz w:val="20"/>
        </w:rPr>
        <w:t>ou</w:t>
      </w:r>
      <w:r>
        <w:rPr>
          <w:spacing w:val="-1"/>
          <w:sz w:val="20"/>
        </w:rPr>
        <w:t xml:space="preserve"> </w:t>
      </w:r>
      <w:r>
        <w:rPr>
          <w:sz w:val="20"/>
        </w:rPr>
        <w:t>contratar,</w:t>
      </w:r>
      <w:r>
        <w:rPr>
          <w:spacing w:val="-1"/>
          <w:sz w:val="20"/>
        </w:rPr>
        <w:t xml:space="preserve"> </w:t>
      </w:r>
      <w:r>
        <w:rPr>
          <w:sz w:val="20"/>
        </w:rPr>
        <w:t>poderão</w:t>
      </w:r>
      <w:r>
        <w:rPr>
          <w:spacing w:val="-1"/>
          <w:sz w:val="20"/>
        </w:rPr>
        <w:t xml:space="preserve"> </w:t>
      </w:r>
      <w:r>
        <w:rPr>
          <w:sz w:val="20"/>
        </w:rPr>
        <w:t>ser</w:t>
      </w:r>
      <w:r>
        <w:rPr>
          <w:spacing w:val="-2"/>
          <w:sz w:val="20"/>
        </w:rPr>
        <w:t xml:space="preserve"> </w:t>
      </w:r>
      <w:r>
        <w:rPr>
          <w:sz w:val="20"/>
        </w:rPr>
        <w:t>aplicadas</w:t>
      </w:r>
      <w:r>
        <w:rPr>
          <w:spacing w:val="-1"/>
          <w:sz w:val="20"/>
        </w:rPr>
        <w:t xml:space="preserve"> </w:t>
      </w:r>
      <w:r>
        <w:rPr>
          <w:sz w:val="20"/>
        </w:rPr>
        <w:t>cumulativamente</w:t>
      </w:r>
      <w:r>
        <w:rPr>
          <w:spacing w:val="-1"/>
          <w:sz w:val="20"/>
        </w:rPr>
        <w:t xml:space="preserve"> </w:t>
      </w:r>
      <w:r>
        <w:rPr>
          <w:sz w:val="20"/>
        </w:rPr>
        <w:t>com</w:t>
      </w:r>
      <w:r>
        <w:rPr>
          <w:spacing w:val="-1"/>
          <w:sz w:val="20"/>
        </w:rPr>
        <w:t xml:space="preserve"> </w:t>
      </w:r>
      <w:r>
        <w:rPr>
          <w:sz w:val="20"/>
        </w:rPr>
        <w:t>a</w:t>
      </w:r>
      <w:r>
        <w:rPr>
          <w:spacing w:val="-1"/>
          <w:sz w:val="20"/>
        </w:rPr>
        <w:t xml:space="preserve"> </w:t>
      </w:r>
      <w:r>
        <w:rPr>
          <w:sz w:val="20"/>
        </w:rPr>
        <w:t>sanção</w:t>
      </w:r>
      <w:r>
        <w:rPr>
          <w:spacing w:val="-2"/>
          <w:sz w:val="20"/>
        </w:rPr>
        <w:t xml:space="preserve"> </w:t>
      </w:r>
      <w:r>
        <w:rPr>
          <w:sz w:val="20"/>
        </w:rPr>
        <w:t>de</w:t>
      </w:r>
      <w:r>
        <w:rPr>
          <w:spacing w:val="-1"/>
          <w:sz w:val="20"/>
        </w:rPr>
        <w:t xml:space="preserve"> </w:t>
      </w:r>
      <w:r>
        <w:rPr>
          <w:sz w:val="20"/>
        </w:rPr>
        <w:t>multa.</w:t>
      </w:r>
    </w:p>
    <w:p w:rsidR="00F549DF" w:rsidRDefault="00D00FC5" w:rsidP="004E0CE5">
      <w:pPr>
        <w:pStyle w:val="PargrafodaLista"/>
        <w:numPr>
          <w:ilvl w:val="2"/>
          <w:numId w:val="5"/>
        </w:numPr>
        <w:tabs>
          <w:tab w:val="left" w:pos="1861"/>
        </w:tabs>
        <w:spacing w:before="119" w:line="276" w:lineRule="auto"/>
        <w:ind w:left="413" w:right="424" w:firstLine="719"/>
        <w:rPr>
          <w:sz w:val="20"/>
        </w:rPr>
      </w:pPr>
      <w:r>
        <w:rPr>
          <w:sz w:val="20"/>
        </w:rPr>
        <w:t>-</w:t>
      </w:r>
      <w:r>
        <w:rPr>
          <w:spacing w:val="1"/>
          <w:sz w:val="20"/>
        </w:rPr>
        <w:t xml:space="preserve"> </w:t>
      </w:r>
      <w:r>
        <w:rPr>
          <w:sz w:val="20"/>
        </w:rPr>
        <w:t>Se</w:t>
      </w:r>
      <w:r>
        <w:rPr>
          <w:spacing w:val="1"/>
          <w:sz w:val="20"/>
        </w:rPr>
        <w:t xml:space="preserve"> </w:t>
      </w:r>
      <w:r>
        <w:rPr>
          <w:sz w:val="20"/>
        </w:rPr>
        <w:t>a</w:t>
      </w:r>
      <w:r>
        <w:rPr>
          <w:spacing w:val="1"/>
          <w:sz w:val="20"/>
        </w:rPr>
        <w:t xml:space="preserve"> </w:t>
      </w:r>
      <w:r>
        <w:rPr>
          <w:sz w:val="20"/>
        </w:rPr>
        <w:t>multa</w:t>
      </w:r>
      <w:r>
        <w:rPr>
          <w:spacing w:val="1"/>
          <w:sz w:val="20"/>
        </w:rPr>
        <w:t xml:space="preserve"> </w:t>
      </w:r>
      <w:r>
        <w:rPr>
          <w:sz w:val="20"/>
        </w:rPr>
        <w:t>aplicada</w:t>
      </w:r>
      <w:r>
        <w:rPr>
          <w:spacing w:val="1"/>
          <w:sz w:val="20"/>
        </w:rPr>
        <w:t xml:space="preserve"> </w:t>
      </w:r>
      <w:r>
        <w:rPr>
          <w:sz w:val="20"/>
        </w:rPr>
        <w:t>e</w:t>
      </w:r>
      <w:r>
        <w:rPr>
          <w:spacing w:val="1"/>
          <w:sz w:val="20"/>
        </w:rPr>
        <w:t xml:space="preserve"> </w:t>
      </w:r>
      <w:r>
        <w:rPr>
          <w:sz w:val="20"/>
        </w:rPr>
        <w:t>as</w:t>
      </w:r>
      <w:r>
        <w:rPr>
          <w:spacing w:val="1"/>
          <w:sz w:val="20"/>
        </w:rPr>
        <w:t xml:space="preserve"> </w:t>
      </w:r>
      <w:r>
        <w:rPr>
          <w:sz w:val="20"/>
        </w:rPr>
        <w:t>indenizações</w:t>
      </w:r>
      <w:r>
        <w:rPr>
          <w:spacing w:val="1"/>
          <w:sz w:val="20"/>
        </w:rPr>
        <w:t xml:space="preserve"> </w:t>
      </w:r>
      <w:r>
        <w:rPr>
          <w:sz w:val="20"/>
        </w:rPr>
        <w:t>cabíveis</w:t>
      </w:r>
      <w:r>
        <w:rPr>
          <w:spacing w:val="1"/>
          <w:sz w:val="20"/>
        </w:rPr>
        <w:t xml:space="preserve"> </w:t>
      </w:r>
      <w:r>
        <w:rPr>
          <w:sz w:val="20"/>
        </w:rPr>
        <w:t>forem</w:t>
      </w:r>
      <w:r>
        <w:rPr>
          <w:spacing w:val="1"/>
          <w:sz w:val="20"/>
        </w:rPr>
        <w:t xml:space="preserve"> </w:t>
      </w:r>
      <w:r>
        <w:rPr>
          <w:sz w:val="20"/>
        </w:rPr>
        <w:t>superiores</w:t>
      </w:r>
      <w:r>
        <w:rPr>
          <w:spacing w:val="1"/>
          <w:sz w:val="20"/>
        </w:rPr>
        <w:t xml:space="preserve"> </w:t>
      </w:r>
      <w:r>
        <w:rPr>
          <w:sz w:val="20"/>
        </w:rPr>
        <w:t>ao</w:t>
      </w:r>
      <w:r>
        <w:rPr>
          <w:spacing w:val="1"/>
          <w:sz w:val="20"/>
        </w:rPr>
        <w:t xml:space="preserve"> </w:t>
      </w:r>
      <w:r>
        <w:rPr>
          <w:sz w:val="20"/>
        </w:rPr>
        <w:t>valor</w:t>
      </w:r>
      <w:r>
        <w:rPr>
          <w:spacing w:val="1"/>
          <w:sz w:val="20"/>
        </w:rPr>
        <w:t xml:space="preserve"> </w:t>
      </w:r>
      <w:r>
        <w:rPr>
          <w:sz w:val="20"/>
        </w:rPr>
        <w:t>de</w:t>
      </w:r>
      <w:r>
        <w:rPr>
          <w:spacing w:val="1"/>
          <w:sz w:val="20"/>
        </w:rPr>
        <w:t xml:space="preserve"> </w:t>
      </w:r>
      <w:r>
        <w:rPr>
          <w:sz w:val="20"/>
        </w:rPr>
        <w:t>pagamento</w:t>
      </w:r>
      <w:r>
        <w:rPr>
          <w:spacing w:val="1"/>
          <w:sz w:val="20"/>
        </w:rPr>
        <w:t xml:space="preserve"> </w:t>
      </w:r>
      <w:r>
        <w:rPr>
          <w:sz w:val="20"/>
        </w:rPr>
        <w:t>eventualmente</w:t>
      </w:r>
    </w:p>
    <w:p w:rsidR="00F549DF" w:rsidRDefault="00D00FC5">
      <w:pPr>
        <w:pStyle w:val="Corpodetexto"/>
        <w:spacing w:line="276" w:lineRule="auto"/>
        <w:ind w:left="413" w:right="1382"/>
        <w:jc w:val="both"/>
      </w:pPr>
      <w:r>
        <w:t>devido</w:t>
      </w:r>
      <w:r>
        <w:rPr>
          <w:spacing w:val="-3"/>
        </w:rPr>
        <w:t xml:space="preserve"> </w:t>
      </w:r>
      <w:r>
        <w:t>pela</w:t>
      </w:r>
      <w:r>
        <w:rPr>
          <w:spacing w:val="-2"/>
        </w:rPr>
        <w:t xml:space="preserve"> </w:t>
      </w:r>
      <w:r>
        <w:t>Administração</w:t>
      </w:r>
      <w:r>
        <w:rPr>
          <w:spacing w:val="-2"/>
        </w:rPr>
        <w:t xml:space="preserve"> </w:t>
      </w:r>
      <w:r>
        <w:t>ao</w:t>
      </w:r>
      <w:r>
        <w:rPr>
          <w:spacing w:val="-2"/>
        </w:rPr>
        <w:t xml:space="preserve"> </w:t>
      </w:r>
      <w:r>
        <w:t>contratado,</w:t>
      </w:r>
      <w:r>
        <w:rPr>
          <w:spacing w:val="-2"/>
        </w:rPr>
        <w:t xml:space="preserve"> </w:t>
      </w:r>
      <w:r>
        <w:t>além</w:t>
      </w:r>
      <w:r>
        <w:rPr>
          <w:spacing w:val="-2"/>
        </w:rPr>
        <w:t xml:space="preserve"> </w:t>
      </w:r>
      <w:r>
        <w:t>da</w:t>
      </w:r>
      <w:r>
        <w:rPr>
          <w:spacing w:val="-2"/>
        </w:rPr>
        <w:t xml:space="preserve"> </w:t>
      </w:r>
      <w:r>
        <w:t>perda</w:t>
      </w:r>
      <w:r>
        <w:rPr>
          <w:spacing w:val="-2"/>
        </w:rPr>
        <w:t xml:space="preserve"> </w:t>
      </w:r>
      <w:r>
        <w:t>desse</w:t>
      </w:r>
      <w:r>
        <w:rPr>
          <w:spacing w:val="-2"/>
        </w:rPr>
        <w:t xml:space="preserve"> </w:t>
      </w:r>
      <w:r>
        <w:t>valor,</w:t>
      </w:r>
      <w:r>
        <w:rPr>
          <w:spacing w:val="-2"/>
        </w:rPr>
        <w:t xml:space="preserve"> </w:t>
      </w:r>
      <w:r>
        <w:t>a</w:t>
      </w:r>
      <w:r>
        <w:rPr>
          <w:spacing w:val="-2"/>
        </w:rPr>
        <w:t xml:space="preserve"> </w:t>
      </w:r>
      <w:r>
        <w:t>diferença</w:t>
      </w:r>
      <w:r>
        <w:rPr>
          <w:spacing w:val="-2"/>
        </w:rPr>
        <w:t xml:space="preserve"> </w:t>
      </w:r>
      <w:r>
        <w:t>será</w:t>
      </w:r>
      <w:r>
        <w:rPr>
          <w:spacing w:val="-3"/>
        </w:rPr>
        <w:t xml:space="preserve"> </w:t>
      </w:r>
      <w:r>
        <w:t>descontada</w:t>
      </w:r>
      <w:r>
        <w:rPr>
          <w:spacing w:val="-2"/>
        </w:rPr>
        <w:t xml:space="preserve"> </w:t>
      </w:r>
      <w:r>
        <w:t>da</w:t>
      </w:r>
      <w:r>
        <w:rPr>
          <w:spacing w:val="-2"/>
        </w:rPr>
        <w:t xml:space="preserve"> </w:t>
      </w:r>
      <w:r>
        <w:t>garantia</w:t>
      </w:r>
      <w:r>
        <w:rPr>
          <w:spacing w:val="-47"/>
        </w:rPr>
        <w:t xml:space="preserve"> </w:t>
      </w:r>
      <w:r>
        <w:t>prestada</w:t>
      </w:r>
      <w:r>
        <w:rPr>
          <w:spacing w:val="-2"/>
        </w:rPr>
        <w:t xml:space="preserve"> </w:t>
      </w:r>
      <w:r>
        <w:t>ou</w:t>
      </w:r>
      <w:r>
        <w:rPr>
          <w:spacing w:val="-1"/>
        </w:rPr>
        <w:t xml:space="preserve"> </w:t>
      </w:r>
      <w:r>
        <w:t>será</w:t>
      </w:r>
      <w:r>
        <w:rPr>
          <w:spacing w:val="-1"/>
        </w:rPr>
        <w:t xml:space="preserve"> </w:t>
      </w:r>
      <w:r>
        <w:t>cobrada</w:t>
      </w:r>
      <w:r>
        <w:rPr>
          <w:spacing w:val="-1"/>
        </w:rPr>
        <w:t xml:space="preserve"> </w:t>
      </w:r>
      <w:r>
        <w:t>judicialmente.</w:t>
      </w:r>
    </w:p>
    <w:p w:rsidR="00F549DF" w:rsidRDefault="00D00FC5" w:rsidP="004E0CE5">
      <w:pPr>
        <w:pStyle w:val="PargrafodaLista"/>
        <w:numPr>
          <w:ilvl w:val="2"/>
          <w:numId w:val="5"/>
        </w:numPr>
        <w:tabs>
          <w:tab w:val="left" w:pos="1827"/>
        </w:tabs>
        <w:spacing w:before="119" w:line="276" w:lineRule="auto"/>
        <w:ind w:left="413" w:right="420" w:firstLine="719"/>
        <w:rPr>
          <w:sz w:val="20"/>
        </w:rPr>
      </w:pPr>
      <w:r>
        <w:rPr>
          <w:sz w:val="20"/>
        </w:rPr>
        <w:t>- A aplicação das sanções advertência, multa, impedimento de licitar e contratar e declaração de</w:t>
      </w:r>
      <w:r>
        <w:rPr>
          <w:spacing w:val="1"/>
          <w:sz w:val="20"/>
        </w:rPr>
        <w:t xml:space="preserve"> </w:t>
      </w:r>
      <w:r>
        <w:rPr>
          <w:sz w:val="20"/>
        </w:rPr>
        <w:t>inidoneidade</w:t>
      </w:r>
      <w:r>
        <w:rPr>
          <w:spacing w:val="1"/>
          <w:sz w:val="20"/>
        </w:rPr>
        <w:t xml:space="preserve"> </w:t>
      </w:r>
      <w:r>
        <w:rPr>
          <w:sz w:val="20"/>
        </w:rPr>
        <w:t>para</w:t>
      </w:r>
      <w:r>
        <w:rPr>
          <w:spacing w:val="1"/>
          <w:sz w:val="20"/>
        </w:rPr>
        <w:t xml:space="preserve"> </w:t>
      </w:r>
      <w:r>
        <w:rPr>
          <w:sz w:val="20"/>
        </w:rPr>
        <w:t>licitar</w:t>
      </w:r>
      <w:r>
        <w:rPr>
          <w:spacing w:val="1"/>
          <w:sz w:val="20"/>
        </w:rPr>
        <w:t xml:space="preserve"> </w:t>
      </w:r>
      <w:r>
        <w:rPr>
          <w:sz w:val="20"/>
        </w:rPr>
        <w:t>ou</w:t>
      </w:r>
      <w:r>
        <w:rPr>
          <w:spacing w:val="1"/>
          <w:sz w:val="20"/>
        </w:rPr>
        <w:t xml:space="preserve"> </w:t>
      </w:r>
      <w:r>
        <w:rPr>
          <w:sz w:val="20"/>
        </w:rPr>
        <w:t>contratar</w:t>
      </w:r>
      <w:r>
        <w:rPr>
          <w:spacing w:val="1"/>
          <w:sz w:val="20"/>
        </w:rPr>
        <w:t xml:space="preserve"> </w:t>
      </w:r>
      <w:r>
        <w:rPr>
          <w:sz w:val="20"/>
        </w:rPr>
        <w:t>não</w:t>
      </w:r>
      <w:r>
        <w:rPr>
          <w:spacing w:val="1"/>
          <w:sz w:val="20"/>
        </w:rPr>
        <w:t xml:space="preserve"> </w:t>
      </w:r>
      <w:r>
        <w:rPr>
          <w:sz w:val="20"/>
        </w:rPr>
        <w:t>exclui,</w:t>
      </w:r>
      <w:r>
        <w:rPr>
          <w:spacing w:val="1"/>
          <w:sz w:val="20"/>
        </w:rPr>
        <w:t xml:space="preserve"> </w:t>
      </w:r>
      <w:r>
        <w:rPr>
          <w:sz w:val="20"/>
        </w:rPr>
        <w:t>em</w:t>
      </w:r>
      <w:r>
        <w:rPr>
          <w:spacing w:val="1"/>
          <w:sz w:val="20"/>
        </w:rPr>
        <w:t xml:space="preserve"> </w:t>
      </w:r>
      <w:r>
        <w:rPr>
          <w:sz w:val="20"/>
        </w:rPr>
        <w:t>hipótese</w:t>
      </w:r>
      <w:r>
        <w:rPr>
          <w:spacing w:val="1"/>
          <w:sz w:val="20"/>
        </w:rPr>
        <w:t xml:space="preserve"> </w:t>
      </w:r>
      <w:r>
        <w:rPr>
          <w:sz w:val="20"/>
        </w:rPr>
        <w:t>alguma,</w:t>
      </w:r>
      <w:r>
        <w:rPr>
          <w:spacing w:val="1"/>
          <w:sz w:val="20"/>
        </w:rPr>
        <w:t xml:space="preserve"> </w:t>
      </w:r>
      <w:r>
        <w:rPr>
          <w:sz w:val="20"/>
        </w:rPr>
        <w:t>a</w:t>
      </w:r>
      <w:r>
        <w:rPr>
          <w:spacing w:val="1"/>
          <w:sz w:val="20"/>
        </w:rPr>
        <w:t xml:space="preserve"> </w:t>
      </w:r>
      <w:r>
        <w:rPr>
          <w:sz w:val="20"/>
        </w:rPr>
        <w:t>obrigação</w:t>
      </w:r>
      <w:r>
        <w:rPr>
          <w:spacing w:val="50"/>
          <w:sz w:val="20"/>
        </w:rPr>
        <w:t xml:space="preserve"> </w:t>
      </w:r>
      <w:r>
        <w:rPr>
          <w:sz w:val="20"/>
        </w:rPr>
        <w:t>de reparação integral do dano</w:t>
      </w:r>
      <w:r>
        <w:rPr>
          <w:spacing w:val="1"/>
          <w:sz w:val="20"/>
        </w:rPr>
        <w:t xml:space="preserve"> </w:t>
      </w:r>
      <w:r>
        <w:rPr>
          <w:sz w:val="20"/>
        </w:rPr>
        <w:t>causado</w:t>
      </w:r>
      <w:r>
        <w:rPr>
          <w:spacing w:val="-2"/>
          <w:sz w:val="20"/>
        </w:rPr>
        <w:t xml:space="preserve"> </w:t>
      </w:r>
      <w:r>
        <w:rPr>
          <w:sz w:val="20"/>
        </w:rPr>
        <w:t>à</w:t>
      </w:r>
      <w:r>
        <w:rPr>
          <w:spacing w:val="-1"/>
          <w:sz w:val="20"/>
        </w:rPr>
        <w:t xml:space="preserve"> </w:t>
      </w:r>
      <w:r>
        <w:rPr>
          <w:sz w:val="20"/>
        </w:rPr>
        <w:t>Administração</w:t>
      </w:r>
      <w:r>
        <w:rPr>
          <w:spacing w:val="-1"/>
          <w:sz w:val="20"/>
        </w:rPr>
        <w:t xml:space="preserve"> </w:t>
      </w:r>
      <w:r>
        <w:rPr>
          <w:sz w:val="20"/>
        </w:rPr>
        <w:t>Pública.</w:t>
      </w:r>
    </w:p>
    <w:p w:rsidR="00F549DF" w:rsidRDefault="00F549DF">
      <w:pPr>
        <w:pStyle w:val="Corpodetexto"/>
        <w:spacing w:before="2"/>
        <w:rPr>
          <w:sz w:val="32"/>
        </w:rPr>
      </w:pPr>
    </w:p>
    <w:p w:rsidR="00F549DF" w:rsidRDefault="00D00FC5" w:rsidP="004E0CE5">
      <w:pPr>
        <w:pStyle w:val="Ttulo1"/>
        <w:numPr>
          <w:ilvl w:val="0"/>
          <w:numId w:val="5"/>
        </w:numPr>
        <w:tabs>
          <w:tab w:val="left" w:pos="983"/>
        </w:tabs>
        <w:jc w:val="both"/>
      </w:pPr>
      <w:r>
        <w:t>DA</w:t>
      </w:r>
      <w:r>
        <w:rPr>
          <w:spacing w:val="-4"/>
        </w:rPr>
        <w:t xml:space="preserve"> </w:t>
      </w:r>
      <w:r>
        <w:t>IMPUGNAÇÃO</w:t>
      </w:r>
      <w:r>
        <w:rPr>
          <w:spacing w:val="-4"/>
        </w:rPr>
        <w:t xml:space="preserve"> </w:t>
      </w:r>
      <w:r>
        <w:t>AO</w:t>
      </w:r>
      <w:r>
        <w:rPr>
          <w:spacing w:val="-4"/>
        </w:rPr>
        <w:t xml:space="preserve"> </w:t>
      </w:r>
      <w:r>
        <w:t>EDITAL</w:t>
      </w:r>
      <w:r>
        <w:rPr>
          <w:spacing w:val="-3"/>
        </w:rPr>
        <w:t xml:space="preserve"> </w:t>
      </w:r>
      <w:r>
        <w:t>E</w:t>
      </w:r>
      <w:r>
        <w:rPr>
          <w:spacing w:val="-4"/>
        </w:rPr>
        <w:t xml:space="preserve"> </w:t>
      </w:r>
      <w:r>
        <w:t>DO</w:t>
      </w:r>
      <w:r>
        <w:rPr>
          <w:spacing w:val="-4"/>
        </w:rPr>
        <w:t xml:space="preserve"> </w:t>
      </w:r>
      <w:r>
        <w:t>PEDIDO</w:t>
      </w:r>
      <w:r>
        <w:rPr>
          <w:spacing w:val="-4"/>
        </w:rPr>
        <w:t xml:space="preserve"> </w:t>
      </w:r>
      <w:r>
        <w:t>DE</w:t>
      </w:r>
      <w:r>
        <w:rPr>
          <w:spacing w:val="-3"/>
        </w:rPr>
        <w:t xml:space="preserve"> </w:t>
      </w:r>
      <w:r>
        <w:t>ESCLARECIMENTO</w:t>
      </w:r>
    </w:p>
    <w:p w:rsidR="00F549DF" w:rsidRDefault="00D00FC5" w:rsidP="004E0CE5">
      <w:pPr>
        <w:pStyle w:val="PargrafodaLista"/>
        <w:numPr>
          <w:ilvl w:val="1"/>
          <w:numId w:val="5"/>
        </w:numPr>
        <w:tabs>
          <w:tab w:val="left" w:pos="1133"/>
        </w:tabs>
        <w:spacing w:before="120" w:line="276" w:lineRule="auto"/>
        <w:ind w:left="413" w:right="427" w:firstLine="0"/>
        <w:rPr>
          <w:sz w:val="20"/>
        </w:rPr>
      </w:pPr>
      <w:r>
        <w:rPr>
          <w:sz w:val="20"/>
        </w:rPr>
        <w:t>Até 03 (três) dias úteis antes da data designada para a abertura da sessão pública, qualquer pessoa poderá</w:t>
      </w:r>
      <w:r>
        <w:rPr>
          <w:spacing w:val="1"/>
          <w:sz w:val="20"/>
        </w:rPr>
        <w:t xml:space="preserve"> </w:t>
      </w:r>
      <w:r>
        <w:rPr>
          <w:sz w:val="20"/>
        </w:rPr>
        <w:t>impugnar</w:t>
      </w:r>
      <w:r>
        <w:rPr>
          <w:spacing w:val="-2"/>
          <w:sz w:val="20"/>
        </w:rPr>
        <w:t xml:space="preserve"> </w:t>
      </w:r>
      <w:r>
        <w:rPr>
          <w:sz w:val="20"/>
        </w:rPr>
        <w:t>este</w:t>
      </w:r>
      <w:r>
        <w:rPr>
          <w:spacing w:val="-1"/>
          <w:sz w:val="20"/>
        </w:rPr>
        <w:t xml:space="preserve"> </w:t>
      </w:r>
      <w:r>
        <w:rPr>
          <w:sz w:val="20"/>
        </w:rPr>
        <w:t>Edital.</w:t>
      </w:r>
    </w:p>
    <w:p w:rsidR="00F549DF" w:rsidRDefault="00D00FC5" w:rsidP="004E0CE5">
      <w:pPr>
        <w:pStyle w:val="PargrafodaLista"/>
        <w:numPr>
          <w:ilvl w:val="1"/>
          <w:numId w:val="5"/>
        </w:numPr>
        <w:tabs>
          <w:tab w:val="left" w:pos="1133"/>
        </w:tabs>
        <w:spacing w:line="276" w:lineRule="auto"/>
        <w:ind w:left="413" w:right="425" w:firstLine="0"/>
        <w:rPr>
          <w:sz w:val="20"/>
        </w:rPr>
      </w:pPr>
      <w:r>
        <w:rPr>
          <w:sz w:val="20"/>
        </w:rPr>
        <w:t xml:space="preserve">A impugnação poderá ser realizada por forma eletrônica, pelo e-mail </w:t>
      </w:r>
      <w:hyperlink r:id="rId14">
        <w:r w:rsidR="0064641F">
          <w:rPr>
            <w:sz w:val="20"/>
          </w:rPr>
          <w:t>www.bnc.org.br</w:t>
        </w:r>
        <w:r>
          <w:rPr>
            <w:sz w:val="20"/>
          </w:rPr>
          <w:t xml:space="preserve">, </w:t>
        </w:r>
      </w:hyperlink>
      <w:r>
        <w:rPr>
          <w:sz w:val="20"/>
        </w:rPr>
        <w:t>ou por</w:t>
      </w:r>
      <w:r>
        <w:rPr>
          <w:spacing w:val="1"/>
          <w:sz w:val="20"/>
        </w:rPr>
        <w:t xml:space="preserve"> </w:t>
      </w:r>
      <w:r>
        <w:rPr>
          <w:sz w:val="20"/>
        </w:rPr>
        <w:t>petição</w:t>
      </w:r>
      <w:r>
        <w:rPr>
          <w:spacing w:val="1"/>
          <w:sz w:val="20"/>
        </w:rPr>
        <w:t xml:space="preserve"> </w:t>
      </w:r>
      <w:r>
        <w:rPr>
          <w:sz w:val="20"/>
        </w:rPr>
        <w:t>dirigida</w:t>
      </w:r>
      <w:r>
        <w:rPr>
          <w:spacing w:val="1"/>
          <w:sz w:val="20"/>
        </w:rPr>
        <w:t xml:space="preserve"> </w:t>
      </w:r>
      <w:r>
        <w:rPr>
          <w:sz w:val="20"/>
        </w:rPr>
        <w:t>ou</w:t>
      </w:r>
      <w:r>
        <w:rPr>
          <w:spacing w:val="1"/>
          <w:sz w:val="20"/>
        </w:rPr>
        <w:t xml:space="preserve"> </w:t>
      </w:r>
      <w:r>
        <w:rPr>
          <w:sz w:val="20"/>
        </w:rPr>
        <w:t>protocolada</w:t>
      </w:r>
      <w:r>
        <w:rPr>
          <w:spacing w:val="1"/>
          <w:sz w:val="20"/>
        </w:rPr>
        <w:t xml:space="preserve"> </w:t>
      </w:r>
      <w:r>
        <w:rPr>
          <w:sz w:val="20"/>
        </w:rPr>
        <w:t>no</w:t>
      </w:r>
      <w:r>
        <w:rPr>
          <w:spacing w:val="1"/>
          <w:sz w:val="20"/>
        </w:rPr>
        <w:t xml:space="preserve"> </w:t>
      </w:r>
      <w:r>
        <w:rPr>
          <w:sz w:val="20"/>
        </w:rPr>
        <w:t>endereço</w:t>
      </w:r>
      <w:r>
        <w:rPr>
          <w:spacing w:val="1"/>
          <w:sz w:val="20"/>
        </w:rPr>
        <w:t xml:space="preserve"> </w:t>
      </w:r>
      <w:r w:rsidR="001F3A87">
        <w:rPr>
          <w:sz w:val="20"/>
        </w:rPr>
        <w:t>Avenida Antônio pesconi, n. 378</w:t>
      </w:r>
      <w:r>
        <w:rPr>
          <w:sz w:val="20"/>
        </w:rPr>
        <w:t xml:space="preserve">, Centro, </w:t>
      </w:r>
      <w:r w:rsidR="001F3A87">
        <w:rPr>
          <w:sz w:val="20"/>
        </w:rPr>
        <w:t>Bernardo Sayão Tocantins</w:t>
      </w:r>
      <w:r>
        <w:rPr>
          <w:color w:val="FF0000"/>
          <w:sz w:val="20"/>
        </w:rPr>
        <w:t xml:space="preserve">, </w:t>
      </w:r>
      <w:r>
        <w:rPr>
          <w:sz w:val="20"/>
        </w:rPr>
        <w:t>setor de</w:t>
      </w:r>
      <w:r>
        <w:rPr>
          <w:spacing w:val="1"/>
          <w:sz w:val="20"/>
        </w:rPr>
        <w:t xml:space="preserve"> </w:t>
      </w:r>
      <w:r>
        <w:rPr>
          <w:sz w:val="20"/>
        </w:rPr>
        <w:t>Licitações.</w:t>
      </w:r>
    </w:p>
    <w:p w:rsidR="00F549DF" w:rsidRDefault="001F3A87" w:rsidP="004E0CE5">
      <w:pPr>
        <w:pStyle w:val="PargrafodaLista"/>
        <w:numPr>
          <w:ilvl w:val="1"/>
          <w:numId w:val="5"/>
        </w:numPr>
        <w:tabs>
          <w:tab w:val="left" w:pos="1133"/>
        </w:tabs>
        <w:spacing w:line="276" w:lineRule="auto"/>
        <w:ind w:left="413" w:right="414" w:firstLine="0"/>
        <w:rPr>
          <w:sz w:val="20"/>
        </w:rPr>
      </w:pPr>
      <w:r>
        <w:rPr>
          <w:sz w:val="20"/>
        </w:rPr>
        <w:t>Caberá a Pregoeira</w:t>
      </w:r>
      <w:r w:rsidR="00D00FC5">
        <w:rPr>
          <w:sz w:val="20"/>
        </w:rPr>
        <w:t>, auxiliado pelos responsáveis pela elaboração deste Edital e seus anexos, decidir sobre a</w:t>
      </w:r>
      <w:r w:rsidR="00D00FC5">
        <w:rPr>
          <w:spacing w:val="1"/>
          <w:sz w:val="20"/>
        </w:rPr>
        <w:t xml:space="preserve"> </w:t>
      </w:r>
      <w:r w:rsidR="00D00FC5">
        <w:rPr>
          <w:sz w:val="20"/>
        </w:rPr>
        <w:t>impugnação</w:t>
      </w:r>
      <w:r w:rsidR="00D00FC5">
        <w:rPr>
          <w:spacing w:val="-2"/>
          <w:sz w:val="20"/>
        </w:rPr>
        <w:t xml:space="preserve"> </w:t>
      </w:r>
      <w:r w:rsidR="00D00FC5">
        <w:rPr>
          <w:sz w:val="20"/>
        </w:rPr>
        <w:t>no</w:t>
      </w:r>
      <w:r w:rsidR="00D00FC5">
        <w:rPr>
          <w:spacing w:val="-1"/>
          <w:sz w:val="20"/>
        </w:rPr>
        <w:t xml:space="preserve"> </w:t>
      </w:r>
      <w:r w:rsidR="00D00FC5">
        <w:rPr>
          <w:sz w:val="20"/>
        </w:rPr>
        <w:t>prazo</w:t>
      </w:r>
      <w:r w:rsidR="00D00FC5">
        <w:rPr>
          <w:spacing w:val="-1"/>
          <w:sz w:val="20"/>
        </w:rPr>
        <w:t xml:space="preserve"> </w:t>
      </w:r>
      <w:r w:rsidR="00D00FC5">
        <w:rPr>
          <w:sz w:val="20"/>
        </w:rPr>
        <w:t>de</w:t>
      </w:r>
      <w:r w:rsidR="00D00FC5">
        <w:rPr>
          <w:spacing w:val="-1"/>
          <w:sz w:val="20"/>
        </w:rPr>
        <w:t xml:space="preserve"> </w:t>
      </w:r>
      <w:r w:rsidR="00D00FC5">
        <w:rPr>
          <w:sz w:val="20"/>
        </w:rPr>
        <w:t>até</w:t>
      </w:r>
      <w:r w:rsidR="00D00FC5">
        <w:rPr>
          <w:spacing w:val="-1"/>
          <w:sz w:val="20"/>
        </w:rPr>
        <w:t xml:space="preserve"> </w:t>
      </w:r>
      <w:r w:rsidR="00D00FC5">
        <w:rPr>
          <w:sz w:val="20"/>
        </w:rPr>
        <w:t>dois</w:t>
      </w:r>
      <w:r w:rsidR="00D00FC5">
        <w:rPr>
          <w:spacing w:val="-1"/>
          <w:sz w:val="20"/>
        </w:rPr>
        <w:t xml:space="preserve"> </w:t>
      </w:r>
      <w:r w:rsidR="00D00FC5">
        <w:rPr>
          <w:sz w:val="20"/>
        </w:rPr>
        <w:t>dias</w:t>
      </w:r>
      <w:r w:rsidR="00D00FC5">
        <w:rPr>
          <w:spacing w:val="-1"/>
          <w:sz w:val="20"/>
        </w:rPr>
        <w:t xml:space="preserve"> </w:t>
      </w:r>
      <w:r w:rsidR="00D00FC5">
        <w:rPr>
          <w:sz w:val="20"/>
        </w:rPr>
        <w:t>úteis</w:t>
      </w:r>
      <w:r w:rsidR="00D00FC5">
        <w:rPr>
          <w:spacing w:val="-1"/>
          <w:sz w:val="20"/>
        </w:rPr>
        <w:t xml:space="preserve"> </w:t>
      </w:r>
      <w:r w:rsidR="00D00FC5">
        <w:rPr>
          <w:sz w:val="20"/>
        </w:rPr>
        <w:t>contados</w:t>
      </w:r>
      <w:r w:rsidR="00D00FC5">
        <w:rPr>
          <w:spacing w:val="-2"/>
          <w:sz w:val="20"/>
        </w:rPr>
        <w:t xml:space="preserve"> </w:t>
      </w:r>
      <w:r w:rsidR="00D00FC5">
        <w:rPr>
          <w:sz w:val="20"/>
        </w:rPr>
        <w:t>da</w:t>
      </w:r>
      <w:r w:rsidR="00D00FC5">
        <w:rPr>
          <w:spacing w:val="-1"/>
          <w:sz w:val="20"/>
        </w:rPr>
        <w:t xml:space="preserve"> </w:t>
      </w:r>
      <w:r w:rsidR="00D00FC5">
        <w:rPr>
          <w:sz w:val="20"/>
        </w:rPr>
        <w:t>data</w:t>
      </w:r>
      <w:r w:rsidR="00D00FC5">
        <w:rPr>
          <w:spacing w:val="-1"/>
          <w:sz w:val="20"/>
        </w:rPr>
        <w:t xml:space="preserve"> </w:t>
      </w:r>
      <w:r w:rsidR="00D00FC5">
        <w:rPr>
          <w:sz w:val="20"/>
        </w:rPr>
        <w:t>de</w:t>
      </w:r>
      <w:r w:rsidR="00D00FC5">
        <w:rPr>
          <w:spacing w:val="-1"/>
          <w:sz w:val="20"/>
        </w:rPr>
        <w:t xml:space="preserve"> </w:t>
      </w:r>
      <w:r w:rsidR="00D00FC5">
        <w:rPr>
          <w:sz w:val="20"/>
        </w:rPr>
        <w:t>recebimento</w:t>
      </w:r>
      <w:r w:rsidR="00D00FC5">
        <w:rPr>
          <w:spacing w:val="-1"/>
          <w:sz w:val="20"/>
        </w:rPr>
        <w:t xml:space="preserve"> </w:t>
      </w:r>
      <w:r w:rsidR="00D00FC5">
        <w:rPr>
          <w:sz w:val="20"/>
        </w:rPr>
        <w:t>da</w:t>
      </w:r>
      <w:r w:rsidR="00D00FC5">
        <w:rPr>
          <w:spacing w:val="-1"/>
          <w:sz w:val="20"/>
        </w:rPr>
        <w:t xml:space="preserve"> </w:t>
      </w:r>
      <w:r w:rsidR="00D00FC5">
        <w:rPr>
          <w:sz w:val="20"/>
        </w:rPr>
        <w:t>impugnação.</w:t>
      </w:r>
    </w:p>
    <w:p w:rsidR="00F549DF" w:rsidRDefault="00D00FC5" w:rsidP="004E0CE5">
      <w:pPr>
        <w:pStyle w:val="PargrafodaLista"/>
        <w:numPr>
          <w:ilvl w:val="1"/>
          <w:numId w:val="5"/>
        </w:numPr>
        <w:tabs>
          <w:tab w:val="left" w:pos="1133"/>
        </w:tabs>
        <w:spacing w:line="230" w:lineRule="exact"/>
        <w:rPr>
          <w:sz w:val="20"/>
        </w:rPr>
      </w:pPr>
      <w:r>
        <w:rPr>
          <w:sz w:val="20"/>
        </w:rPr>
        <w:t>Acolhida</w:t>
      </w:r>
      <w:r>
        <w:rPr>
          <w:spacing w:val="-2"/>
          <w:sz w:val="20"/>
        </w:rPr>
        <w:t xml:space="preserve"> </w:t>
      </w:r>
      <w:r>
        <w:rPr>
          <w:sz w:val="20"/>
        </w:rPr>
        <w:t>a</w:t>
      </w:r>
      <w:r>
        <w:rPr>
          <w:spacing w:val="-1"/>
          <w:sz w:val="20"/>
        </w:rPr>
        <w:t xml:space="preserve"> </w:t>
      </w:r>
      <w:r>
        <w:rPr>
          <w:sz w:val="20"/>
        </w:rPr>
        <w:t>impugnação,</w:t>
      </w:r>
      <w:r>
        <w:rPr>
          <w:spacing w:val="-2"/>
          <w:sz w:val="20"/>
        </w:rPr>
        <w:t xml:space="preserve"> </w:t>
      </w:r>
      <w:r>
        <w:rPr>
          <w:sz w:val="20"/>
        </w:rPr>
        <w:t>será</w:t>
      </w:r>
      <w:r>
        <w:rPr>
          <w:spacing w:val="-1"/>
          <w:sz w:val="20"/>
        </w:rPr>
        <w:t xml:space="preserve"> </w:t>
      </w:r>
      <w:r>
        <w:rPr>
          <w:sz w:val="20"/>
        </w:rPr>
        <w:t>definida</w:t>
      </w:r>
      <w:r>
        <w:rPr>
          <w:spacing w:val="-2"/>
          <w:sz w:val="20"/>
        </w:rPr>
        <w:t xml:space="preserve"> </w:t>
      </w:r>
      <w:r>
        <w:rPr>
          <w:sz w:val="20"/>
        </w:rPr>
        <w:t>e</w:t>
      </w:r>
      <w:r>
        <w:rPr>
          <w:spacing w:val="-1"/>
          <w:sz w:val="20"/>
        </w:rPr>
        <w:t xml:space="preserve"> </w:t>
      </w:r>
      <w:r>
        <w:rPr>
          <w:sz w:val="20"/>
        </w:rPr>
        <w:t>publicada</w:t>
      </w:r>
      <w:r>
        <w:rPr>
          <w:spacing w:val="-2"/>
          <w:sz w:val="20"/>
        </w:rPr>
        <w:t xml:space="preserve"> </w:t>
      </w:r>
      <w:r>
        <w:rPr>
          <w:sz w:val="20"/>
        </w:rPr>
        <w:t>nova</w:t>
      </w:r>
      <w:r>
        <w:rPr>
          <w:spacing w:val="-1"/>
          <w:sz w:val="20"/>
        </w:rPr>
        <w:t xml:space="preserve"> </w:t>
      </w:r>
      <w:r>
        <w:rPr>
          <w:sz w:val="20"/>
        </w:rPr>
        <w:t>data</w:t>
      </w:r>
      <w:r>
        <w:rPr>
          <w:spacing w:val="-2"/>
          <w:sz w:val="20"/>
        </w:rPr>
        <w:t xml:space="preserve"> </w:t>
      </w:r>
      <w:r>
        <w:rPr>
          <w:sz w:val="20"/>
        </w:rPr>
        <w:t>para</w:t>
      </w:r>
      <w:r>
        <w:rPr>
          <w:spacing w:val="-1"/>
          <w:sz w:val="20"/>
        </w:rPr>
        <w:t xml:space="preserve"> </w:t>
      </w:r>
      <w:r>
        <w:rPr>
          <w:sz w:val="20"/>
        </w:rPr>
        <w:t>a</w:t>
      </w:r>
      <w:r>
        <w:rPr>
          <w:spacing w:val="-2"/>
          <w:sz w:val="20"/>
        </w:rPr>
        <w:t xml:space="preserve"> </w:t>
      </w:r>
      <w:r>
        <w:rPr>
          <w:sz w:val="20"/>
        </w:rPr>
        <w:t>realização</w:t>
      </w:r>
      <w:r>
        <w:rPr>
          <w:spacing w:val="-1"/>
          <w:sz w:val="20"/>
        </w:rPr>
        <w:t xml:space="preserve"> </w:t>
      </w:r>
      <w:r>
        <w:rPr>
          <w:sz w:val="20"/>
        </w:rPr>
        <w:t>do</w:t>
      </w:r>
      <w:r>
        <w:rPr>
          <w:spacing w:val="-2"/>
          <w:sz w:val="20"/>
        </w:rPr>
        <w:t xml:space="preserve"> </w:t>
      </w:r>
      <w:r>
        <w:rPr>
          <w:sz w:val="20"/>
        </w:rPr>
        <w:t>certame.</w:t>
      </w:r>
    </w:p>
    <w:p w:rsidR="00F549DF" w:rsidRDefault="00D00FC5" w:rsidP="004E0CE5">
      <w:pPr>
        <w:pStyle w:val="PargrafodaLista"/>
        <w:numPr>
          <w:ilvl w:val="1"/>
          <w:numId w:val="5"/>
        </w:numPr>
        <w:tabs>
          <w:tab w:val="left" w:pos="1133"/>
        </w:tabs>
        <w:spacing w:before="75" w:line="276" w:lineRule="auto"/>
        <w:ind w:left="413" w:right="417" w:firstLine="0"/>
        <w:rPr>
          <w:sz w:val="20"/>
        </w:rPr>
      </w:pPr>
      <w:r>
        <w:rPr>
          <w:sz w:val="20"/>
        </w:rPr>
        <w:t>Os pedidos de esclarecimentos referentes a este processo licitatório deverão ser enviados ao Pregoeir</w:t>
      </w:r>
      <w:r w:rsidR="00A101A5">
        <w:rPr>
          <w:sz w:val="20"/>
        </w:rPr>
        <w:t>a</w:t>
      </w:r>
      <w:r>
        <w:rPr>
          <w:sz w:val="20"/>
        </w:rPr>
        <w:t>, até 03</w:t>
      </w:r>
      <w:r>
        <w:rPr>
          <w:spacing w:val="1"/>
          <w:sz w:val="20"/>
        </w:rPr>
        <w:t xml:space="preserve"> </w:t>
      </w:r>
      <w:r>
        <w:rPr>
          <w:sz w:val="20"/>
        </w:rPr>
        <w:t>(três) dias úteis anteriores à data designada para abertura da sessão pública, exclusivamente por meio eletrônico via</w:t>
      </w:r>
      <w:r>
        <w:rPr>
          <w:spacing w:val="1"/>
          <w:sz w:val="20"/>
        </w:rPr>
        <w:t xml:space="preserve"> </w:t>
      </w:r>
      <w:r>
        <w:rPr>
          <w:sz w:val="20"/>
        </w:rPr>
        <w:t>internet,</w:t>
      </w:r>
      <w:r>
        <w:rPr>
          <w:spacing w:val="-2"/>
          <w:sz w:val="20"/>
        </w:rPr>
        <w:t xml:space="preserve"> </w:t>
      </w:r>
      <w:r>
        <w:rPr>
          <w:sz w:val="20"/>
        </w:rPr>
        <w:t>no</w:t>
      </w:r>
      <w:r>
        <w:rPr>
          <w:spacing w:val="-1"/>
          <w:sz w:val="20"/>
        </w:rPr>
        <w:t xml:space="preserve"> </w:t>
      </w:r>
      <w:r>
        <w:rPr>
          <w:sz w:val="20"/>
        </w:rPr>
        <w:t>endereço</w:t>
      </w:r>
      <w:r>
        <w:rPr>
          <w:spacing w:val="-1"/>
          <w:sz w:val="20"/>
        </w:rPr>
        <w:t xml:space="preserve"> </w:t>
      </w:r>
      <w:r>
        <w:rPr>
          <w:sz w:val="20"/>
        </w:rPr>
        <w:t>indicado</w:t>
      </w:r>
      <w:r>
        <w:rPr>
          <w:spacing w:val="-1"/>
          <w:sz w:val="20"/>
        </w:rPr>
        <w:t xml:space="preserve"> </w:t>
      </w:r>
      <w:r>
        <w:rPr>
          <w:sz w:val="20"/>
        </w:rPr>
        <w:t>no</w:t>
      </w:r>
      <w:r>
        <w:rPr>
          <w:spacing w:val="-1"/>
          <w:sz w:val="20"/>
        </w:rPr>
        <w:t xml:space="preserve"> </w:t>
      </w:r>
      <w:r>
        <w:rPr>
          <w:sz w:val="20"/>
        </w:rPr>
        <w:t>Edital.</w:t>
      </w:r>
    </w:p>
    <w:p w:rsidR="00F549DF" w:rsidRDefault="00A101A5" w:rsidP="004E0CE5">
      <w:pPr>
        <w:pStyle w:val="PargrafodaLista"/>
        <w:numPr>
          <w:ilvl w:val="1"/>
          <w:numId w:val="5"/>
        </w:numPr>
        <w:tabs>
          <w:tab w:val="left" w:pos="1133"/>
        </w:tabs>
        <w:spacing w:before="119" w:line="276" w:lineRule="auto"/>
        <w:ind w:left="413" w:right="426" w:firstLine="0"/>
        <w:rPr>
          <w:sz w:val="20"/>
        </w:rPr>
      </w:pPr>
      <w:r>
        <w:rPr>
          <w:sz w:val="20"/>
        </w:rPr>
        <w:t>A pregoeira</w:t>
      </w:r>
      <w:r w:rsidR="00D00FC5">
        <w:rPr>
          <w:sz w:val="20"/>
        </w:rPr>
        <w:t xml:space="preserve"> responderá aos pedidos de esclarecimentos no prazo de dois dias úteis, contado da data de</w:t>
      </w:r>
      <w:r w:rsidR="00D00FC5">
        <w:rPr>
          <w:spacing w:val="1"/>
          <w:sz w:val="20"/>
        </w:rPr>
        <w:t xml:space="preserve"> </w:t>
      </w:r>
      <w:r w:rsidR="00D00FC5">
        <w:rPr>
          <w:sz w:val="20"/>
        </w:rPr>
        <w:t>recebimento</w:t>
      </w:r>
      <w:r w:rsidR="00D00FC5">
        <w:rPr>
          <w:spacing w:val="-2"/>
          <w:sz w:val="20"/>
        </w:rPr>
        <w:t xml:space="preserve"> </w:t>
      </w:r>
      <w:r w:rsidR="00D00FC5">
        <w:rPr>
          <w:sz w:val="20"/>
        </w:rPr>
        <w:t>do</w:t>
      </w:r>
      <w:r w:rsidR="00D00FC5">
        <w:rPr>
          <w:spacing w:val="-1"/>
          <w:sz w:val="20"/>
        </w:rPr>
        <w:t xml:space="preserve"> </w:t>
      </w:r>
      <w:r w:rsidR="00D00FC5">
        <w:rPr>
          <w:sz w:val="20"/>
        </w:rPr>
        <w:t>pedido,</w:t>
      </w:r>
      <w:r w:rsidR="00D00FC5">
        <w:rPr>
          <w:spacing w:val="-2"/>
          <w:sz w:val="20"/>
        </w:rPr>
        <w:t xml:space="preserve"> </w:t>
      </w:r>
      <w:r w:rsidR="00D00FC5">
        <w:rPr>
          <w:sz w:val="20"/>
        </w:rPr>
        <w:t>e</w:t>
      </w:r>
      <w:r w:rsidR="00D00FC5">
        <w:rPr>
          <w:spacing w:val="-1"/>
          <w:sz w:val="20"/>
        </w:rPr>
        <w:t xml:space="preserve"> </w:t>
      </w:r>
      <w:r w:rsidR="00D00FC5">
        <w:rPr>
          <w:sz w:val="20"/>
        </w:rPr>
        <w:t>poderá</w:t>
      </w:r>
      <w:r w:rsidR="00D00FC5">
        <w:rPr>
          <w:spacing w:val="-2"/>
          <w:sz w:val="20"/>
        </w:rPr>
        <w:t xml:space="preserve"> </w:t>
      </w:r>
      <w:r w:rsidR="00D00FC5">
        <w:rPr>
          <w:sz w:val="20"/>
        </w:rPr>
        <w:t>requisitar</w:t>
      </w:r>
      <w:r w:rsidR="00D00FC5">
        <w:rPr>
          <w:spacing w:val="-1"/>
          <w:sz w:val="20"/>
        </w:rPr>
        <w:t xml:space="preserve"> </w:t>
      </w:r>
      <w:r w:rsidR="00D00FC5">
        <w:rPr>
          <w:sz w:val="20"/>
        </w:rPr>
        <w:t>subsídios</w:t>
      </w:r>
      <w:r w:rsidR="00D00FC5">
        <w:rPr>
          <w:spacing w:val="-2"/>
          <w:sz w:val="20"/>
        </w:rPr>
        <w:t xml:space="preserve"> </w:t>
      </w:r>
      <w:r w:rsidR="00D00FC5">
        <w:rPr>
          <w:sz w:val="20"/>
        </w:rPr>
        <w:t>formais</w:t>
      </w:r>
      <w:r w:rsidR="00D00FC5">
        <w:rPr>
          <w:spacing w:val="-1"/>
          <w:sz w:val="20"/>
        </w:rPr>
        <w:t xml:space="preserve"> </w:t>
      </w:r>
      <w:r w:rsidR="00D00FC5">
        <w:rPr>
          <w:sz w:val="20"/>
        </w:rPr>
        <w:t>aos</w:t>
      </w:r>
      <w:r w:rsidR="00D00FC5">
        <w:rPr>
          <w:spacing w:val="-2"/>
          <w:sz w:val="20"/>
        </w:rPr>
        <w:t xml:space="preserve"> </w:t>
      </w:r>
      <w:r w:rsidR="00D00FC5">
        <w:rPr>
          <w:sz w:val="20"/>
        </w:rPr>
        <w:t>responsáveis</w:t>
      </w:r>
      <w:r w:rsidR="00D00FC5">
        <w:rPr>
          <w:spacing w:val="-1"/>
          <w:sz w:val="20"/>
        </w:rPr>
        <w:t xml:space="preserve"> </w:t>
      </w:r>
      <w:r w:rsidR="00D00FC5">
        <w:rPr>
          <w:sz w:val="20"/>
        </w:rPr>
        <w:t>pela</w:t>
      </w:r>
      <w:r w:rsidR="00D00FC5">
        <w:rPr>
          <w:spacing w:val="-2"/>
          <w:sz w:val="20"/>
        </w:rPr>
        <w:t xml:space="preserve"> </w:t>
      </w:r>
      <w:r w:rsidR="00D00FC5">
        <w:rPr>
          <w:sz w:val="20"/>
        </w:rPr>
        <w:t>elaboração</w:t>
      </w:r>
      <w:r w:rsidR="00D00FC5">
        <w:rPr>
          <w:spacing w:val="-1"/>
          <w:sz w:val="20"/>
        </w:rPr>
        <w:t xml:space="preserve"> </w:t>
      </w:r>
      <w:r w:rsidR="00D00FC5">
        <w:rPr>
          <w:sz w:val="20"/>
        </w:rPr>
        <w:t>do</w:t>
      </w:r>
      <w:r w:rsidR="00D00FC5">
        <w:rPr>
          <w:spacing w:val="-1"/>
          <w:sz w:val="20"/>
        </w:rPr>
        <w:t xml:space="preserve"> </w:t>
      </w:r>
      <w:r w:rsidR="00D00FC5">
        <w:rPr>
          <w:sz w:val="20"/>
        </w:rPr>
        <w:t>edital</w:t>
      </w:r>
      <w:r w:rsidR="00D00FC5">
        <w:rPr>
          <w:spacing w:val="-2"/>
          <w:sz w:val="20"/>
        </w:rPr>
        <w:t xml:space="preserve"> </w:t>
      </w:r>
      <w:r w:rsidR="00D00FC5">
        <w:rPr>
          <w:sz w:val="20"/>
        </w:rPr>
        <w:t>e</w:t>
      </w:r>
      <w:r w:rsidR="00D00FC5">
        <w:rPr>
          <w:spacing w:val="-1"/>
          <w:sz w:val="20"/>
        </w:rPr>
        <w:t xml:space="preserve"> </w:t>
      </w:r>
      <w:r w:rsidR="00D00FC5">
        <w:rPr>
          <w:sz w:val="20"/>
        </w:rPr>
        <w:t>dos</w:t>
      </w:r>
      <w:r w:rsidR="00D00FC5">
        <w:rPr>
          <w:spacing w:val="-2"/>
          <w:sz w:val="20"/>
        </w:rPr>
        <w:t xml:space="preserve"> </w:t>
      </w:r>
      <w:r w:rsidR="00D00FC5">
        <w:rPr>
          <w:sz w:val="20"/>
        </w:rPr>
        <w:t>anexos.</w:t>
      </w:r>
    </w:p>
    <w:p w:rsidR="00F549DF" w:rsidRDefault="00D00FC5" w:rsidP="004E0CE5">
      <w:pPr>
        <w:pStyle w:val="PargrafodaLista"/>
        <w:numPr>
          <w:ilvl w:val="1"/>
          <w:numId w:val="5"/>
        </w:numPr>
        <w:tabs>
          <w:tab w:val="left" w:pos="1133"/>
        </w:tabs>
        <w:spacing w:before="120"/>
        <w:rPr>
          <w:sz w:val="20"/>
        </w:rPr>
      </w:pPr>
      <w:r>
        <w:rPr>
          <w:sz w:val="20"/>
        </w:rPr>
        <w:t>As</w:t>
      </w:r>
      <w:r>
        <w:rPr>
          <w:spacing w:val="-2"/>
          <w:sz w:val="20"/>
        </w:rPr>
        <w:t xml:space="preserve"> </w:t>
      </w:r>
      <w:r>
        <w:rPr>
          <w:sz w:val="20"/>
        </w:rPr>
        <w:t>impugnações</w:t>
      </w:r>
      <w:r>
        <w:rPr>
          <w:spacing w:val="-2"/>
          <w:sz w:val="20"/>
        </w:rPr>
        <w:t xml:space="preserve"> </w:t>
      </w:r>
      <w:r>
        <w:rPr>
          <w:sz w:val="20"/>
        </w:rPr>
        <w:t>e</w:t>
      </w:r>
      <w:r>
        <w:rPr>
          <w:spacing w:val="-1"/>
          <w:sz w:val="20"/>
        </w:rPr>
        <w:t xml:space="preserve"> </w:t>
      </w:r>
      <w:r>
        <w:rPr>
          <w:sz w:val="20"/>
        </w:rPr>
        <w:t>pedidos</w:t>
      </w:r>
      <w:r>
        <w:rPr>
          <w:spacing w:val="-2"/>
          <w:sz w:val="20"/>
        </w:rPr>
        <w:t xml:space="preserve"> </w:t>
      </w:r>
      <w:r>
        <w:rPr>
          <w:sz w:val="20"/>
        </w:rPr>
        <w:t>de</w:t>
      </w:r>
      <w:r>
        <w:rPr>
          <w:spacing w:val="-2"/>
          <w:sz w:val="20"/>
        </w:rPr>
        <w:t xml:space="preserve"> </w:t>
      </w:r>
      <w:r>
        <w:rPr>
          <w:sz w:val="20"/>
        </w:rPr>
        <w:t>esclarecimentos</w:t>
      </w:r>
      <w:r>
        <w:rPr>
          <w:spacing w:val="-1"/>
          <w:sz w:val="20"/>
        </w:rPr>
        <w:t xml:space="preserve"> </w:t>
      </w:r>
      <w:r>
        <w:rPr>
          <w:sz w:val="20"/>
        </w:rPr>
        <w:t>não</w:t>
      </w:r>
      <w:r>
        <w:rPr>
          <w:spacing w:val="-2"/>
          <w:sz w:val="20"/>
        </w:rPr>
        <w:t xml:space="preserve"> </w:t>
      </w:r>
      <w:r>
        <w:rPr>
          <w:sz w:val="20"/>
        </w:rPr>
        <w:t>suspendem</w:t>
      </w:r>
      <w:r>
        <w:rPr>
          <w:spacing w:val="-2"/>
          <w:sz w:val="20"/>
        </w:rPr>
        <w:t xml:space="preserve"> </w:t>
      </w:r>
      <w:r>
        <w:rPr>
          <w:sz w:val="20"/>
        </w:rPr>
        <w:t>os</w:t>
      </w:r>
      <w:r>
        <w:rPr>
          <w:spacing w:val="-1"/>
          <w:sz w:val="20"/>
        </w:rPr>
        <w:t xml:space="preserve"> </w:t>
      </w:r>
      <w:r>
        <w:rPr>
          <w:sz w:val="20"/>
        </w:rPr>
        <w:t>prazos</w:t>
      </w:r>
      <w:r>
        <w:rPr>
          <w:spacing w:val="-2"/>
          <w:sz w:val="20"/>
        </w:rPr>
        <w:t xml:space="preserve"> </w:t>
      </w:r>
      <w:r>
        <w:rPr>
          <w:sz w:val="20"/>
        </w:rPr>
        <w:t>previstos</w:t>
      </w:r>
      <w:r>
        <w:rPr>
          <w:spacing w:val="-1"/>
          <w:sz w:val="20"/>
        </w:rPr>
        <w:t xml:space="preserve"> </w:t>
      </w:r>
      <w:r>
        <w:rPr>
          <w:sz w:val="20"/>
        </w:rPr>
        <w:t>no</w:t>
      </w:r>
      <w:r>
        <w:rPr>
          <w:spacing w:val="-2"/>
          <w:sz w:val="20"/>
        </w:rPr>
        <w:t xml:space="preserve"> </w:t>
      </w:r>
      <w:r>
        <w:rPr>
          <w:sz w:val="20"/>
        </w:rPr>
        <w:t>certame.</w:t>
      </w:r>
    </w:p>
    <w:p w:rsidR="00F549DF" w:rsidRDefault="00D00FC5" w:rsidP="004E0CE5">
      <w:pPr>
        <w:pStyle w:val="PargrafodaLista"/>
        <w:numPr>
          <w:ilvl w:val="2"/>
          <w:numId w:val="5"/>
        </w:numPr>
        <w:tabs>
          <w:tab w:val="left" w:pos="1851"/>
          <w:tab w:val="left" w:pos="1852"/>
        </w:tabs>
        <w:spacing w:before="154" w:line="276" w:lineRule="auto"/>
        <w:ind w:left="413" w:right="420" w:firstLine="719"/>
        <w:rPr>
          <w:sz w:val="20"/>
        </w:rPr>
      </w:pPr>
      <w:r>
        <w:rPr>
          <w:sz w:val="20"/>
        </w:rPr>
        <w:t>A</w:t>
      </w:r>
      <w:r>
        <w:rPr>
          <w:spacing w:val="28"/>
          <w:sz w:val="20"/>
        </w:rPr>
        <w:t xml:space="preserve"> </w:t>
      </w:r>
      <w:r>
        <w:rPr>
          <w:sz w:val="20"/>
        </w:rPr>
        <w:t>concessão</w:t>
      </w:r>
      <w:r>
        <w:rPr>
          <w:spacing w:val="28"/>
          <w:sz w:val="20"/>
        </w:rPr>
        <w:t xml:space="preserve"> </w:t>
      </w:r>
      <w:r>
        <w:rPr>
          <w:sz w:val="20"/>
        </w:rPr>
        <w:t>de</w:t>
      </w:r>
      <w:r>
        <w:rPr>
          <w:spacing w:val="29"/>
          <w:sz w:val="20"/>
        </w:rPr>
        <w:t xml:space="preserve"> </w:t>
      </w:r>
      <w:r>
        <w:rPr>
          <w:sz w:val="20"/>
        </w:rPr>
        <w:t>efeito</w:t>
      </w:r>
      <w:r>
        <w:rPr>
          <w:spacing w:val="28"/>
          <w:sz w:val="20"/>
        </w:rPr>
        <w:t xml:space="preserve"> </w:t>
      </w:r>
      <w:r>
        <w:rPr>
          <w:sz w:val="20"/>
        </w:rPr>
        <w:t>suspensivo</w:t>
      </w:r>
      <w:r>
        <w:rPr>
          <w:spacing w:val="29"/>
          <w:sz w:val="20"/>
        </w:rPr>
        <w:t xml:space="preserve"> </w:t>
      </w:r>
      <w:r>
        <w:rPr>
          <w:sz w:val="20"/>
        </w:rPr>
        <w:t>à</w:t>
      </w:r>
      <w:r>
        <w:rPr>
          <w:spacing w:val="28"/>
          <w:sz w:val="20"/>
        </w:rPr>
        <w:t xml:space="preserve"> </w:t>
      </w:r>
      <w:r>
        <w:rPr>
          <w:sz w:val="20"/>
        </w:rPr>
        <w:t>impugnação</w:t>
      </w:r>
      <w:r>
        <w:rPr>
          <w:spacing w:val="29"/>
          <w:sz w:val="20"/>
        </w:rPr>
        <w:t xml:space="preserve"> </w:t>
      </w:r>
      <w:r>
        <w:rPr>
          <w:sz w:val="20"/>
        </w:rPr>
        <w:t>é</w:t>
      </w:r>
      <w:r>
        <w:rPr>
          <w:spacing w:val="28"/>
          <w:sz w:val="20"/>
        </w:rPr>
        <w:t xml:space="preserve"> </w:t>
      </w:r>
      <w:r>
        <w:rPr>
          <w:sz w:val="20"/>
        </w:rPr>
        <w:t>medida</w:t>
      </w:r>
      <w:r>
        <w:rPr>
          <w:spacing w:val="28"/>
          <w:sz w:val="20"/>
        </w:rPr>
        <w:t xml:space="preserve"> </w:t>
      </w:r>
      <w:r>
        <w:rPr>
          <w:sz w:val="20"/>
        </w:rPr>
        <w:t>excepcional</w:t>
      </w:r>
      <w:r>
        <w:rPr>
          <w:spacing w:val="29"/>
          <w:sz w:val="20"/>
        </w:rPr>
        <w:t xml:space="preserve"> </w:t>
      </w:r>
      <w:r>
        <w:rPr>
          <w:sz w:val="20"/>
        </w:rPr>
        <w:t>e</w:t>
      </w:r>
      <w:r>
        <w:rPr>
          <w:spacing w:val="28"/>
          <w:sz w:val="20"/>
        </w:rPr>
        <w:t xml:space="preserve"> </w:t>
      </w:r>
      <w:r>
        <w:rPr>
          <w:sz w:val="20"/>
        </w:rPr>
        <w:t>deverá</w:t>
      </w:r>
      <w:r>
        <w:rPr>
          <w:spacing w:val="14"/>
          <w:sz w:val="20"/>
        </w:rPr>
        <w:t xml:space="preserve"> </w:t>
      </w:r>
      <w:r>
        <w:rPr>
          <w:sz w:val="20"/>
        </w:rPr>
        <w:t>ser</w:t>
      </w:r>
      <w:r>
        <w:rPr>
          <w:spacing w:val="13"/>
          <w:sz w:val="20"/>
        </w:rPr>
        <w:t xml:space="preserve"> </w:t>
      </w:r>
      <w:r>
        <w:rPr>
          <w:sz w:val="20"/>
        </w:rPr>
        <w:t>motivada</w:t>
      </w:r>
      <w:r>
        <w:rPr>
          <w:spacing w:val="14"/>
          <w:sz w:val="20"/>
        </w:rPr>
        <w:t xml:space="preserve"> </w:t>
      </w:r>
      <w:r>
        <w:rPr>
          <w:sz w:val="20"/>
        </w:rPr>
        <w:t>pelo</w:t>
      </w:r>
      <w:r>
        <w:rPr>
          <w:spacing w:val="-47"/>
          <w:sz w:val="20"/>
        </w:rPr>
        <w:t xml:space="preserve"> </w:t>
      </w:r>
      <w:r>
        <w:rPr>
          <w:sz w:val="20"/>
        </w:rPr>
        <w:t>pregoeiro,</w:t>
      </w:r>
      <w:r>
        <w:rPr>
          <w:spacing w:val="-2"/>
          <w:sz w:val="20"/>
        </w:rPr>
        <w:t xml:space="preserve"> </w:t>
      </w:r>
      <w:r>
        <w:rPr>
          <w:sz w:val="20"/>
        </w:rPr>
        <w:t>nos</w:t>
      </w:r>
      <w:r>
        <w:rPr>
          <w:spacing w:val="-1"/>
          <w:sz w:val="20"/>
        </w:rPr>
        <w:t xml:space="preserve"> </w:t>
      </w:r>
      <w:r>
        <w:rPr>
          <w:sz w:val="20"/>
        </w:rPr>
        <w:t>autos</w:t>
      </w:r>
      <w:r>
        <w:rPr>
          <w:spacing w:val="-1"/>
          <w:sz w:val="20"/>
        </w:rPr>
        <w:t xml:space="preserve"> </w:t>
      </w:r>
      <w:r>
        <w:rPr>
          <w:sz w:val="20"/>
        </w:rPr>
        <w:t>do</w:t>
      </w:r>
      <w:r>
        <w:rPr>
          <w:spacing w:val="-1"/>
          <w:sz w:val="20"/>
        </w:rPr>
        <w:t xml:space="preserve"> </w:t>
      </w:r>
      <w:r>
        <w:rPr>
          <w:sz w:val="20"/>
        </w:rPr>
        <w:t>processo</w:t>
      </w:r>
      <w:r>
        <w:rPr>
          <w:spacing w:val="-1"/>
          <w:sz w:val="20"/>
        </w:rPr>
        <w:t xml:space="preserve"> </w:t>
      </w:r>
      <w:r>
        <w:rPr>
          <w:sz w:val="20"/>
        </w:rPr>
        <w:t>de</w:t>
      </w:r>
      <w:r>
        <w:rPr>
          <w:spacing w:val="-1"/>
          <w:sz w:val="20"/>
        </w:rPr>
        <w:t xml:space="preserve"> </w:t>
      </w:r>
      <w:r>
        <w:rPr>
          <w:sz w:val="20"/>
        </w:rPr>
        <w:t>licitação.</w:t>
      </w:r>
    </w:p>
    <w:p w:rsidR="00F549DF" w:rsidRDefault="00D00FC5" w:rsidP="004E0CE5">
      <w:pPr>
        <w:pStyle w:val="PargrafodaLista"/>
        <w:numPr>
          <w:ilvl w:val="2"/>
          <w:numId w:val="5"/>
        </w:numPr>
        <w:tabs>
          <w:tab w:val="left" w:pos="1851"/>
          <w:tab w:val="left" w:pos="1852"/>
        </w:tabs>
        <w:spacing w:before="119" w:line="276" w:lineRule="auto"/>
        <w:ind w:left="413" w:right="415" w:firstLine="719"/>
        <w:rPr>
          <w:sz w:val="20"/>
        </w:rPr>
      </w:pPr>
      <w:r>
        <w:rPr>
          <w:sz w:val="20"/>
        </w:rPr>
        <w:t>As</w:t>
      </w:r>
      <w:r>
        <w:rPr>
          <w:spacing w:val="39"/>
          <w:sz w:val="20"/>
        </w:rPr>
        <w:t xml:space="preserve"> </w:t>
      </w:r>
      <w:r>
        <w:rPr>
          <w:sz w:val="20"/>
        </w:rPr>
        <w:t>respostas</w:t>
      </w:r>
      <w:r>
        <w:rPr>
          <w:spacing w:val="39"/>
          <w:sz w:val="20"/>
        </w:rPr>
        <w:t xml:space="preserve"> </w:t>
      </w:r>
      <w:r>
        <w:rPr>
          <w:sz w:val="20"/>
        </w:rPr>
        <w:t>aos</w:t>
      </w:r>
      <w:r>
        <w:rPr>
          <w:spacing w:val="39"/>
          <w:sz w:val="20"/>
        </w:rPr>
        <w:t xml:space="preserve"> </w:t>
      </w:r>
      <w:r>
        <w:rPr>
          <w:sz w:val="20"/>
        </w:rPr>
        <w:t>pedidos</w:t>
      </w:r>
      <w:r>
        <w:rPr>
          <w:spacing w:val="24"/>
          <w:sz w:val="20"/>
        </w:rPr>
        <w:t xml:space="preserve"> </w:t>
      </w:r>
      <w:r>
        <w:rPr>
          <w:sz w:val="20"/>
        </w:rPr>
        <w:t>de</w:t>
      </w:r>
      <w:r>
        <w:rPr>
          <w:spacing w:val="24"/>
          <w:sz w:val="20"/>
        </w:rPr>
        <w:t xml:space="preserve"> </w:t>
      </w:r>
      <w:r>
        <w:rPr>
          <w:sz w:val="20"/>
        </w:rPr>
        <w:t>esclarecimentos</w:t>
      </w:r>
      <w:r>
        <w:rPr>
          <w:spacing w:val="24"/>
          <w:sz w:val="20"/>
        </w:rPr>
        <w:t xml:space="preserve"> </w:t>
      </w:r>
      <w:r>
        <w:rPr>
          <w:sz w:val="20"/>
        </w:rPr>
        <w:t>serão</w:t>
      </w:r>
      <w:r>
        <w:rPr>
          <w:spacing w:val="24"/>
          <w:sz w:val="20"/>
        </w:rPr>
        <w:t xml:space="preserve"> </w:t>
      </w:r>
      <w:r>
        <w:rPr>
          <w:sz w:val="20"/>
        </w:rPr>
        <w:t>divulgadas</w:t>
      </w:r>
      <w:r>
        <w:rPr>
          <w:spacing w:val="24"/>
          <w:sz w:val="20"/>
        </w:rPr>
        <w:t xml:space="preserve"> </w:t>
      </w:r>
      <w:r>
        <w:rPr>
          <w:sz w:val="20"/>
        </w:rPr>
        <w:t>pelo</w:t>
      </w:r>
      <w:r>
        <w:rPr>
          <w:spacing w:val="24"/>
          <w:sz w:val="20"/>
        </w:rPr>
        <w:t xml:space="preserve"> </w:t>
      </w:r>
      <w:r>
        <w:rPr>
          <w:sz w:val="20"/>
        </w:rPr>
        <w:t>sistema</w:t>
      </w:r>
      <w:r>
        <w:rPr>
          <w:spacing w:val="24"/>
          <w:sz w:val="20"/>
        </w:rPr>
        <w:t xml:space="preserve"> </w:t>
      </w:r>
      <w:r>
        <w:rPr>
          <w:sz w:val="20"/>
        </w:rPr>
        <w:t>e</w:t>
      </w:r>
      <w:r>
        <w:rPr>
          <w:spacing w:val="24"/>
          <w:sz w:val="20"/>
        </w:rPr>
        <w:t xml:space="preserve"> </w:t>
      </w:r>
      <w:r>
        <w:rPr>
          <w:sz w:val="20"/>
        </w:rPr>
        <w:t>vincularão</w:t>
      </w:r>
      <w:r>
        <w:rPr>
          <w:spacing w:val="24"/>
          <w:sz w:val="20"/>
        </w:rPr>
        <w:t xml:space="preserve"> </w:t>
      </w:r>
      <w:r>
        <w:rPr>
          <w:sz w:val="20"/>
        </w:rPr>
        <w:t>os</w:t>
      </w:r>
      <w:r>
        <w:rPr>
          <w:spacing w:val="-47"/>
          <w:sz w:val="20"/>
        </w:rPr>
        <w:t xml:space="preserve"> </w:t>
      </w:r>
      <w:r>
        <w:rPr>
          <w:sz w:val="20"/>
        </w:rPr>
        <w:t>participantes</w:t>
      </w:r>
      <w:r>
        <w:rPr>
          <w:spacing w:val="-2"/>
          <w:sz w:val="20"/>
        </w:rPr>
        <w:t xml:space="preserve"> </w:t>
      </w:r>
      <w:r>
        <w:rPr>
          <w:sz w:val="20"/>
        </w:rPr>
        <w:t>e</w:t>
      </w:r>
      <w:r>
        <w:rPr>
          <w:spacing w:val="-1"/>
          <w:sz w:val="20"/>
        </w:rPr>
        <w:t xml:space="preserve"> </w:t>
      </w:r>
      <w:r>
        <w:rPr>
          <w:sz w:val="20"/>
        </w:rPr>
        <w:t>a</w:t>
      </w:r>
      <w:r>
        <w:rPr>
          <w:spacing w:val="-1"/>
          <w:sz w:val="20"/>
        </w:rPr>
        <w:t xml:space="preserve"> </w:t>
      </w:r>
      <w:r>
        <w:rPr>
          <w:sz w:val="20"/>
        </w:rPr>
        <w:t>administração.</w:t>
      </w:r>
    </w:p>
    <w:p w:rsidR="00F549DF" w:rsidRDefault="00F549DF">
      <w:pPr>
        <w:pStyle w:val="Corpodetexto"/>
        <w:spacing w:before="3"/>
        <w:rPr>
          <w:sz w:val="32"/>
        </w:rPr>
      </w:pPr>
    </w:p>
    <w:p w:rsidR="00F549DF" w:rsidRDefault="00D00FC5" w:rsidP="004E0CE5">
      <w:pPr>
        <w:pStyle w:val="Ttulo1"/>
        <w:numPr>
          <w:ilvl w:val="0"/>
          <w:numId w:val="5"/>
        </w:numPr>
        <w:tabs>
          <w:tab w:val="left" w:pos="983"/>
        </w:tabs>
        <w:jc w:val="both"/>
      </w:pPr>
      <w:r>
        <w:t>DAS</w:t>
      </w:r>
      <w:r>
        <w:rPr>
          <w:spacing w:val="-2"/>
        </w:rPr>
        <w:t xml:space="preserve"> </w:t>
      </w:r>
      <w:r>
        <w:t>DISPOSIÇÕES</w:t>
      </w:r>
      <w:r>
        <w:rPr>
          <w:spacing w:val="-2"/>
        </w:rPr>
        <w:t xml:space="preserve"> </w:t>
      </w:r>
      <w:r>
        <w:t>GERAIS</w:t>
      </w:r>
    </w:p>
    <w:p w:rsidR="00F549DF" w:rsidRDefault="00D00FC5" w:rsidP="004E0CE5">
      <w:pPr>
        <w:pStyle w:val="PargrafodaLista"/>
        <w:numPr>
          <w:ilvl w:val="1"/>
          <w:numId w:val="5"/>
        </w:numPr>
        <w:tabs>
          <w:tab w:val="left" w:pos="1133"/>
        </w:tabs>
        <w:spacing w:before="120"/>
        <w:rPr>
          <w:sz w:val="20"/>
        </w:rPr>
      </w:pPr>
      <w:r>
        <w:rPr>
          <w:sz w:val="20"/>
        </w:rPr>
        <w:t>Da</w:t>
      </w:r>
      <w:r>
        <w:rPr>
          <w:spacing w:val="-2"/>
          <w:sz w:val="20"/>
        </w:rPr>
        <w:t xml:space="preserve"> </w:t>
      </w:r>
      <w:r>
        <w:rPr>
          <w:sz w:val="20"/>
        </w:rPr>
        <w:t>sessão</w:t>
      </w:r>
      <w:r>
        <w:rPr>
          <w:spacing w:val="-2"/>
          <w:sz w:val="20"/>
        </w:rPr>
        <w:t xml:space="preserve"> </w:t>
      </w:r>
      <w:r>
        <w:rPr>
          <w:sz w:val="20"/>
        </w:rPr>
        <w:t>pública</w:t>
      </w:r>
      <w:r>
        <w:rPr>
          <w:spacing w:val="-2"/>
          <w:sz w:val="20"/>
        </w:rPr>
        <w:t xml:space="preserve"> </w:t>
      </w:r>
      <w:r>
        <w:rPr>
          <w:sz w:val="20"/>
        </w:rPr>
        <w:t>do</w:t>
      </w:r>
      <w:r>
        <w:rPr>
          <w:spacing w:val="-2"/>
          <w:sz w:val="20"/>
        </w:rPr>
        <w:t xml:space="preserve"> </w:t>
      </w:r>
      <w:r>
        <w:rPr>
          <w:sz w:val="20"/>
        </w:rPr>
        <w:t>Pregão</w:t>
      </w:r>
      <w:r>
        <w:rPr>
          <w:spacing w:val="-2"/>
          <w:sz w:val="20"/>
        </w:rPr>
        <w:t xml:space="preserve"> </w:t>
      </w:r>
      <w:r>
        <w:rPr>
          <w:sz w:val="20"/>
        </w:rPr>
        <w:t>divulgar-se-á</w:t>
      </w:r>
      <w:r>
        <w:rPr>
          <w:spacing w:val="-2"/>
          <w:sz w:val="20"/>
        </w:rPr>
        <w:t xml:space="preserve"> </w:t>
      </w:r>
      <w:r>
        <w:rPr>
          <w:sz w:val="20"/>
        </w:rPr>
        <w:t>Ata</w:t>
      </w:r>
      <w:r>
        <w:rPr>
          <w:spacing w:val="-2"/>
          <w:sz w:val="20"/>
        </w:rPr>
        <w:t xml:space="preserve"> </w:t>
      </w:r>
      <w:r>
        <w:rPr>
          <w:sz w:val="20"/>
        </w:rPr>
        <w:t>no</w:t>
      </w:r>
      <w:r>
        <w:rPr>
          <w:spacing w:val="-2"/>
          <w:sz w:val="20"/>
        </w:rPr>
        <w:t xml:space="preserve"> </w:t>
      </w:r>
      <w:r>
        <w:rPr>
          <w:sz w:val="20"/>
        </w:rPr>
        <w:t>sistema</w:t>
      </w:r>
      <w:r>
        <w:rPr>
          <w:spacing w:val="-2"/>
          <w:sz w:val="20"/>
        </w:rPr>
        <w:t xml:space="preserve"> </w:t>
      </w:r>
      <w:r>
        <w:rPr>
          <w:sz w:val="20"/>
        </w:rPr>
        <w:t>eletrônico.</w:t>
      </w:r>
    </w:p>
    <w:p w:rsidR="00F549DF" w:rsidRDefault="00D00FC5" w:rsidP="004E0CE5">
      <w:pPr>
        <w:pStyle w:val="PargrafodaLista"/>
        <w:numPr>
          <w:ilvl w:val="1"/>
          <w:numId w:val="5"/>
        </w:numPr>
        <w:tabs>
          <w:tab w:val="left" w:pos="1133"/>
        </w:tabs>
        <w:spacing w:before="154" w:line="276" w:lineRule="auto"/>
        <w:ind w:left="413" w:right="422" w:firstLine="0"/>
        <w:rPr>
          <w:sz w:val="20"/>
        </w:rPr>
      </w:pPr>
      <w:r>
        <w:rPr>
          <w:sz w:val="20"/>
        </w:rPr>
        <w:t>Não havendo expediente ou ocorrendo qualquer fato superveniente que impeça a realização do certame na data</w:t>
      </w:r>
      <w:r>
        <w:rPr>
          <w:spacing w:val="-47"/>
          <w:sz w:val="20"/>
        </w:rPr>
        <w:t xml:space="preserve"> </w:t>
      </w:r>
      <w:r>
        <w:rPr>
          <w:sz w:val="20"/>
        </w:rPr>
        <w:t>marcada,</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será</w:t>
      </w:r>
      <w:r>
        <w:rPr>
          <w:spacing w:val="1"/>
          <w:sz w:val="20"/>
        </w:rPr>
        <w:t xml:space="preserve"> </w:t>
      </w:r>
      <w:r>
        <w:rPr>
          <w:sz w:val="20"/>
        </w:rPr>
        <w:t>automaticamente</w:t>
      </w:r>
      <w:r>
        <w:rPr>
          <w:spacing w:val="1"/>
          <w:sz w:val="20"/>
        </w:rPr>
        <w:t xml:space="preserve"> </w:t>
      </w:r>
      <w:r>
        <w:rPr>
          <w:sz w:val="20"/>
        </w:rPr>
        <w:t>transferida</w:t>
      </w:r>
      <w:r>
        <w:rPr>
          <w:spacing w:val="1"/>
          <w:sz w:val="20"/>
        </w:rPr>
        <w:t xml:space="preserve"> </w:t>
      </w:r>
      <w:r>
        <w:rPr>
          <w:sz w:val="20"/>
        </w:rPr>
        <w:t>para</w:t>
      </w:r>
      <w:r>
        <w:rPr>
          <w:spacing w:val="1"/>
          <w:sz w:val="20"/>
        </w:rPr>
        <w:t xml:space="preserve"> </w:t>
      </w:r>
      <w:r>
        <w:rPr>
          <w:sz w:val="20"/>
        </w:rPr>
        <w:t>o</w:t>
      </w:r>
      <w:r>
        <w:rPr>
          <w:spacing w:val="1"/>
          <w:sz w:val="20"/>
        </w:rPr>
        <w:t xml:space="preserve"> </w:t>
      </w:r>
      <w:r>
        <w:rPr>
          <w:sz w:val="20"/>
        </w:rPr>
        <w:t>primeiro</w:t>
      </w:r>
      <w:r>
        <w:rPr>
          <w:spacing w:val="1"/>
          <w:sz w:val="20"/>
        </w:rPr>
        <w:t xml:space="preserve"> </w:t>
      </w:r>
      <w:r>
        <w:rPr>
          <w:sz w:val="20"/>
        </w:rPr>
        <w:t>dia</w:t>
      </w:r>
      <w:r>
        <w:rPr>
          <w:spacing w:val="1"/>
          <w:sz w:val="20"/>
        </w:rPr>
        <w:t xml:space="preserve"> </w:t>
      </w:r>
      <w:r>
        <w:rPr>
          <w:sz w:val="20"/>
        </w:rPr>
        <w:t>útil</w:t>
      </w:r>
      <w:r>
        <w:rPr>
          <w:spacing w:val="1"/>
          <w:sz w:val="20"/>
        </w:rPr>
        <w:t xml:space="preserve"> </w:t>
      </w:r>
      <w:r>
        <w:rPr>
          <w:sz w:val="20"/>
        </w:rPr>
        <w:t>subsequente,</w:t>
      </w:r>
      <w:r>
        <w:rPr>
          <w:spacing w:val="1"/>
          <w:sz w:val="20"/>
        </w:rPr>
        <w:t xml:space="preserve"> </w:t>
      </w:r>
      <w:r>
        <w:rPr>
          <w:sz w:val="20"/>
        </w:rPr>
        <w:t>no</w:t>
      </w:r>
      <w:r>
        <w:rPr>
          <w:spacing w:val="1"/>
          <w:sz w:val="20"/>
        </w:rPr>
        <w:t xml:space="preserve"> </w:t>
      </w:r>
      <w:r>
        <w:rPr>
          <w:sz w:val="20"/>
        </w:rPr>
        <w:t>mesmo</w:t>
      </w:r>
      <w:r>
        <w:rPr>
          <w:spacing w:val="1"/>
          <w:sz w:val="20"/>
        </w:rPr>
        <w:t xml:space="preserve"> </w:t>
      </w:r>
      <w:r>
        <w:rPr>
          <w:sz w:val="20"/>
        </w:rPr>
        <w:t>horário</w:t>
      </w:r>
      <w:r>
        <w:rPr>
          <w:spacing w:val="1"/>
          <w:sz w:val="20"/>
        </w:rPr>
        <w:t xml:space="preserve"> </w:t>
      </w:r>
      <w:r>
        <w:rPr>
          <w:sz w:val="20"/>
        </w:rPr>
        <w:t>anteriormente</w:t>
      </w:r>
      <w:r>
        <w:rPr>
          <w:spacing w:val="-2"/>
          <w:sz w:val="20"/>
        </w:rPr>
        <w:t xml:space="preserve"> </w:t>
      </w:r>
      <w:r>
        <w:rPr>
          <w:sz w:val="20"/>
        </w:rPr>
        <w:t>estabelecido,</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haja</w:t>
      </w:r>
      <w:r>
        <w:rPr>
          <w:spacing w:val="-1"/>
          <w:sz w:val="20"/>
        </w:rPr>
        <w:t xml:space="preserve"> </w:t>
      </w:r>
      <w:r>
        <w:rPr>
          <w:sz w:val="20"/>
        </w:rPr>
        <w:t>comunicação</w:t>
      </w:r>
      <w:r>
        <w:rPr>
          <w:spacing w:val="-1"/>
          <w:sz w:val="20"/>
        </w:rPr>
        <w:t xml:space="preserve"> </w:t>
      </w:r>
      <w:r>
        <w:rPr>
          <w:sz w:val="20"/>
        </w:rPr>
        <w:t>em</w:t>
      </w:r>
      <w:r>
        <w:rPr>
          <w:spacing w:val="-1"/>
          <w:sz w:val="20"/>
        </w:rPr>
        <w:t xml:space="preserve"> </w:t>
      </w:r>
      <w:r>
        <w:rPr>
          <w:sz w:val="20"/>
        </w:rPr>
        <w:t>contrário,</w:t>
      </w:r>
      <w:r>
        <w:rPr>
          <w:spacing w:val="-2"/>
          <w:sz w:val="20"/>
        </w:rPr>
        <w:t xml:space="preserve"> </w:t>
      </w:r>
      <w:r w:rsidR="00A101A5">
        <w:rPr>
          <w:sz w:val="20"/>
        </w:rPr>
        <w:t>pela</w:t>
      </w:r>
      <w:r>
        <w:rPr>
          <w:spacing w:val="-1"/>
          <w:sz w:val="20"/>
        </w:rPr>
        <w:t xml:space="preserve"> </w:t>
      </w:r>
      <w:r w:rsidR="00A101A5">
        <w:rPr>
          <w:sz w:val="20"/>
        </w:rPr>
        <w:t>Pregoeira</w:t>
      </w:r>
      <w:r>
        <w:rPr>
          <w:sz w:val="20"/>
        </w:rPr>
        <w:t>.</w:t>
      </w:r>
    </w:p>
    <w:p w:rsidR="00F549DF" w:rsidRDefault="00D00FC5" w:rsidP="004E0CE5">
      <w:pPr>
        <w:pStyle w:val="PargrafodaLista"/>
        <w:numPr>
          <w:ilvl w:val="1"/>
          <w:numId w:val="5"/>
        </w:numPr>
        <w:tabs>
          <w:tab w:val="left" w:pos="1133"/>
        </w:tabs>
        <w:spacing w:before="119" w:line="276" w:lineRule="auto"/>
        <w:ind w:left="413" w:right="424" w:firstLine="0"/>
        <w:rPr>
          <w:sz w:val="20"/>
        </w:rPr>
      </w:pPr>
      <w:r>
        <w:rPr>
          <w:sz w:val="20"/>
        </w:rPr>
        <w:t>Todas as referências de tempo no Edital, no aviso e durante a sessão pública observarão o horário de Brasília –</w:t>
      </w:r>
      <w:r>
        <w:rPr>
          <w:spacing w:val="-47"/>
          <w:sz w:val="20"/>
        </w:rPr>
        <w:t xml:space="preserve"> </w:t>
      </w:r>
      <w:r>
        <w:rPr>
          <w:sz w:val="20"/>
        </w:rPr>
        <w:t>DF.</w:t>
      </w:r>
    </w:p>
    <w:p w:rsidR="00F549DF" w:rsidRDefault="00D00FC5" w:rsidP="004E0CE5">
      <w:pPr>
        <w:pStyle w:val="PargrafodaLista"/>
        <w:numPr>
          <w:ilvl w:val="1"/>
          <w:numId w:val="5"/>
        </w:numPr>
        <w:tabs>
          <w:tab w:val="left" w:pos="1133"/>
        </w:tabs>
        <w:spacing w:before="119" w:line="276" w:lineRule="auto"/>
        <w:ind w:left="413" w:right="418" w:firstLine="0"/>
        <w:rPr>
          <w:sz w:val="20"/>
        </w:rPr>
      </w:pPr>
      <w:r>
        <w:rPr>
          <w:sz w:val="20"/>
        </w:rPr>
        <w:t>No julgamento das propostas e da ha</w:t>
      </w:r>
      <w:r w:rsidR="00A101A5">
        <w:rPr>
          <w:sz w:val="20"/>
        </w:rPr>
        <w:t>bilitação, a Pregoeira</w:t>
      </w:r>
      <w:r>
        <w:rPr>
          <w:sz w:val="20"/>
        </w:rPr>
        <w:t xml:space="preserve"> poderá sanar erros ou falhas que não alterem a</w:t>
      </w:r>
      <w:r>
        <w:rPr>
          <w:spacing w:val="1"/>
          <w:sz w:val="20"/>
        </w:rPr>
        <w:t xml:space="preserve"> </w:t>
      </w:r>
      <w:r>
        <w:rPr>
          <w:sz w:val="20"/>
        </w:rPr>
        <w:t>substância</w:t>
      </w:r>
      <w:r>
        <w:rPr>
          <w:spacing w:val="13"/>
          <w:sz w:val="20"/>
        </w:rPr>
        <w:t xml:space="preserve"> </w:t>
      </w:r>
      <w:r>
        <w:rPr>
          <w:sz w:val="20"/>
        </w:rPr>
        <w:t>das</w:t>
      </w:r>
      <w:r>
        <w:rPr>
          <w:spacing w:val="13"/>
          <w:sz w:val="20"/>
        </w:rPr>
        <w:t xml:space="preserve"> </w:t>
      </w:r>
      <w:r>
        <w:rPr>
          <w:sz w:val="20"/>
        </w:rPr>
        <w:t>propostas,</w:t>
      </w:r>
      <w:r>
        <w:rPr>
          <w:spacing w:val="13"/>
          <w:sz w:val="20"/>
        </w:rPr>
        <w:t xml:space="preserve"> </w:t>
      </w:r>
      <w:r>
        <w:rPr>
          <w:sz w:val="20"/>
        </w:rPr>
        <w:t>dos</w:t>
      </w:r>
      <w:r>
        <w:rPr>
          <w:spacing w:val="14"/>
          <w:sz w:val="20"/>
        </w:rPr>
        <w:t xml:space="preserve"> </w:t>
      </w:r>
      <w:r>
        <w:rPr>
          <w:sz w:val="20"/>
        </w:rPr>
        <w:t>documentos</w:t>
      </w:r>
      <w:r>
        <w:rPr>
          <w:spacing w:val="13"/>
          <w:sz w:val="20"/>
        </w:rPr>
        <w:t xml:space="preserve"> </w:t>
      </w:r>
      <w:r>
        <w:rPr>
          <w:sz w:val="20"/>
        </w:rPr>
        <w:t>e</w:t>
      </w:r>
      <w:r>
        <w:rPr>
          <w:spacing w:val="13"/>
          <w:sz w:val="20"/>
        </w:rPr>
        <w:t xml:space="preserve"> </w:t>
      </w:r>
      <w:r>
        <w:rPr>
          <w:sz w:val="20"/>
        </w:rPr>
        <w:t>sua</w:t>
      </w:r>
      <w:r>
        <w:rPr>
          <w:spacing w:val="13"/>
          <w:sz w:val="20"/>
        </w:rPr>
        <w:t xml:space="preserve"> </w:t>
      </w:r>
      <w:r>
        <w:rPr>
          <w:sz w:val="20"/>
        </w:rPr>
        <w:t>validade</w:t>
      </w:r>
      <w:r>
        <w:rPr>
          <w:spacing w:val="14"/>
          <w:sz w:val="20"/>
        </w:rPr>
        <w:t xml:space="preserve"> </w:t>
      </w:r>
      <w:r>
        <w:rPr>
          <w:sz w:val="20"/>
        </w:rPr>
        <w:t>jurídica,</w:t>
      </w:r>
      <w:r>
        <w:rPr>
          <w:spacing w:val="13"/>
          <w:sz w:val="20"/>
        </w:rPr>
        <w:t xml:space="preserve"> </w:t>
      </w:r>
      <w:r>
        <w:rPr>
          <w:sz w:val="20"/>
        </w:rPr>
        <w:t>mediante</w:t>
      </w:r>
      <w:r>
        <w:rPr>
          <w:spacing w:val="-2"/>
          <w:sz w:val="20"/>
        </w:rPr>
        <w:t xml:space="preserve"> </w:t>
      </w:r>
      <w:r>
        <w:rPr>
          <w:sz w:val="20"/>
        </w:rPr>
        <w:t>despacho</w:t>
      </w:r>
      <w:r>
        <w:rPr>
          <w:spacing w:val="-1"/>
          <w:sz w:val="20"/>
        </w:rPr>
        <w:t xml:space="preserve"> </w:t>
      </w:r>
      <w:r>
        <w:rPr>
          <w:sz w:val="20"/>
        </w:rPr>
        <w:t>fundamentado,</w:t>
      </w:r>
      <w:r>
        <w:rPr>
          <w:spacing w:val="-2"/>
          <w:sz w:val="20"/>
        </w:rPr>
        <w:t xml:space="preserve"> </w:t>
      </w:r>
      <w:r>
        <w:rPr>
          <w:sz w:val="20"/>
        </w:rPr>
        <w:t>registrado</w:t>
      </w:r>
      <w:r>
        <w:rPr>
          <w:spacing w:val="-1"/>
          <w:sz w:val="20"/>
        </w:rPr>
        <w:t xml:space="preserve"> </w:t>
      </w:r>
      <w:r>
        <w:rPr>
          <w:sz w:val="20"/>
        </w:rPr>
        <w:t>em</w:t>
      </w:r>
      <w:r>
        <w:rPr>
          <w:spacing w:val="-2"/>
          <w:sz w:val="20"/>
        </w:rPr>
        <w:t xml:space="preserve"> </w:t>
      </w:r>
      <w:r>
        <w:rPr>
          <w:sz w:val="20"/>
        </w:rPr>
        <w:t>ata</w:t>
      </w:r>
      <w:r>
        <w:rPr>
          <w:spacing w:val="-48"/>
          <w:sz w:val="20"/>
        </w:rPr>
        <w:t xml:space="preserve"> </w:t>
      </w:r>
      <w:r>
        <w:rPr>
          <w:sz w:val="20"/>
        </w:rPr>
        <w:t>e</w:t>
      </w:r>
      <w:r>
        <w:rPr>
          <w:spacing w:val="-2"/>
          <w:sz w:val="20"/>
        </w:rPr>
        <w:t xml:space="preserve"> </w:t>
      </w:r>
      <w:r>
        <w:rPr>
          <w:sz w:val="20"/>
        </w:rPr>
        <w:t>acessível</w:t>
      </w:r>
      <w:r>
        <w:rPr>
          <w:spacing w:val="-1"/>
          <w:sz w:val="20"/>
        </w:rPr>
        <w:t xml:space="preserve"> </w:t>
      </w:r>
      <w:r>
        <w:rPr>
          <w:sz w:val="20"/>
        </w:rPr>
        <w:t>a</w:t>
      </w:r>
      <w:r>
        <w:rPr>
          <w:spacing w:val="-1"/>
          <w:sz w:val="20"/>
        </w:rPr>
        <w:t xml:space="preserve"> </w:t>
      </w:r>
      <w:r>
        <w:rPr>
          <w:sz w:val="20"/>
        </w:rPr>
        <w:t>todos,</w:t>
      </w:r>
      <w:r>
        <w:rPr>
          <w:spacing w:val="-1"/>
          <w:sz w:val="20"/>
        </w:rPr>
        <w:t xml:space="preserve"> </w:t>
      </w:r>
      <w:r>
        <w:rPr>
          <w:sz w:val="20"/>
        </w:rPr>
        <w:t>atribuindo-lhes</w:t>
      </w:r>
      <w:r>
        <w:rPr>
          <w:spacing w:val="-1"/>
          <w:sz w:val="20"/>
        </w:rPr>
        <w:t xml:space="preserve"> </w:t>
      </w:r>
      <w:r>
        <w:rPr>
          <w:sz w:val="20"/>
        </w:rPr>
        <w:t>validade</w:t>
      </w:r>
      <w:r>
        <w:rPr>
          <w:spacing w:val="-1"/>
          <w:sz w:val="20"/>
        </w:rPr>
        <w:t xml:space="preserve"> </w:t>
      </w:r>
      <w:r>
        <w:rPr>
          <w:sz w:val="20"/>
        </w:rPr>
        <w:t>e</w:t>
      </w:r>
      <w:r>
        <w:rPr>
          <w:spacing w:val="-1"/>
          <w:sz w:val="20"/>
        </w:rPr>
        <w:t xml:space="preserve"> </w:t>
      </w:r>
      <w:r>
        <w:rPr>
          <w:sz w:val="20"/>
        </w:rPr>
        <w:t>eficácia</w:t>
      </w:r>
      <w:r>
        <w:rPr>
          <w:spacing w:val="-2"/>
          <w:sz w:val="20"/>
        </w:rPr>
        <w:t xml:space="preserve"> </w:t>
      </w:r>
      <w:r>
        <w:rPr>
          <w:sz w:val="20"/>
        </w:rPr>
        <w:t>para</w:t>
      </w:r>
      <w:r>
        <w:rPr>
          <w:spacing w:val="-1"/>
          <w:sz w:val="20"/>
        </w:rPr>
        <w:t xml:space="preserve"> </w:t>
      </w:r>
      <w:r>
        <w:rPr>
          <w:sz w:val="20"/>
        </w:rPr>
        <w:t>fins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e</w:t>
      </w:r>
      <w:r>
        <w:rPr>
          <w:spacing w:val="-1"/>
          <w:sz w:val="20"/>
        </w:rPr>
        <w:t xml:space="preserve"> </w:t>
      </w:r>
      <w:r>
        <w:rPr>
          <w:sz w:val="20"/>
        </w:rPr>
        <w:t>classificação.</w:t>
      </w:r>
    </w:p>
    <w:p w:rsidR="00F549DF" w:rsidRDefault="00D00FC5" w:rsidP="004E0CE5">
      <w:pPr>
        <w:pStyle w:val="PargrafodaLista"/>
        <w:numPr>
          <w:ilvl w:val="1"/>
          <w:numId w:val="5"/>
        </w:numPr>
        <w:tabs>
          <w:tab w:val="left" w:pos="1133"/>
        </w:tabs>
        <w:spacing w:before="120"/>
        <w:rPr>
          <w:sz w:val="20"/>
        </w:rPr>
      </w:pPr>
      <w:r>
        <w:rPr>
          <w:sz w:val="20"/>
        </w:rPr>
        <w:t>A</w:t>
      </w:r>
      <w:r>
        <w:rPr>
          <w:spacing w:val="-2"/>
          <w:sz w:val="20"/>
        </w:rPr>
        <w:t xml:space="preserve"> </w:t>
      </w:r>
      <w:r>
        <w:rPr>
          <w:sz w:val="20"/>
        </w:rPr>
        <w:t>homologação</w:t>
      </w:r>
      <w:r>
        <w:rPr>
          <w:spacing w:val="-2"/>
          <w:sz w:val="20"/>
        </w:rPr>
        <w:t xml:space="preserve"> </w:t>
      </w:r>
      <w:r>
        <w:rPr>
          <w:sz w:val="20"/>
        </w:rPr>
        <w:t>do</w:t>
      </w:r>
      <w:r>
        <w:rPr>
          <w:spacing w:val="-1"/>
          <w:sz w:val="20"/>
        </w:rPr>
        <w:t xml:space="preserve"> </w:t>
      </w:r>
      <w:r>
        <w:rPr>
          <w:sz w:val="20"/>
        </w:rPr>
        <w:t>resultado</w:t>
      </w:r>
      <w:r>
        <w:rPr>
          <w:spacing w:val="-2"/>
          <w:sz w:val="20"/>
        </w:rPr>
        <w:t xml:space="preserve"> </w:t>
      </w:r>
      <w:r>
        <w:rPr>
          <w:sz w:val="20"/>
        </w:rPr>
        <w:t>desta</w:t>
      </w:r>
      <w:r>
        <w:rPr>
          <w:spacing w:val="-1"/>
          <w:sz w:val="20"/>
        </w:rPr>
        <w:t xml:space="preserve"> </w:t>
      </w:r>
      <w:r>
        <w:rPr>
          <w:sz w:val="20"/>
        </w:rPr>
        <w:t>licitação</w:t>
      </w:r>
      <w:r>
        <w:rPr>
          <w:spacing w:val="-2"/>
          <w:sz w:val="20"/>
        </w:rPr>
        <w:t xml:space="preserve"> </w:t>
      </w:r>
      <w:r>
        <w:rPr>
          <w:sz w:val="20"/>
        </w:rPr>
        <w:t>não</w:t>
      </w:r>
      <w:r>
        <w:rPr>
          <w:spacing w:val="-1"/>
          <w:sz w:val="20"/>
        </w:rPr>
        <w:t xml:space="preserve"> </w:t>
      </w:r>
      <w:r>
        <w:rPr>
          <w:sz w:val="20"/>
        </w:rPr>
        <w:t>implicará</w:t>
      </w:r>
      <w:r>
        <w:rPr>
          <w:spacing w:val="-2"/>
          <w:sz w:val="20"/>
        </w:rPr>
        <w:t xml:space="preserve"> </w:t>
      </w:r>
      <w:r>
        <w:rPr>
          <w:sz w:val="20"/>
        </w:rPr>
        <w:t>direito</w:t>
      </w:r>
      <w:r>
        <w:rPr>
          <w:spacing w:val="-2"/>
          <w:sz w:val="20"/>
        </w:rPr>
        <w:t xml:space="preserve"> </w:t>
      </w:r>
      <w:r>
        <w:rPr>
          <w:sz w:val="20"/>
        </w:rPr>
        <w:t>à</w:t>
      </w:r>
      <w:r>
        <w:rPr>
          <w:spacing w:val="-1"/>
          <w:sz w:val="20"/>
        </w:rPr>
        <w:t xml:space="preserve"> </w:t>
      </w:r>
      <w:r>
        <w:rPr>
          <w:sz w:val="20"/>
        </w:rPr>
        <w:t>contratação.</w:t>
      </w:r>
    </w:p>
    <w:p w:rsidR="00F549DF" w:rsidRDefault="00D00FC5" w:rsidP="004E0CE5">
      <w:pPr>
        <w:pStyle w:val="PargrafodaLista"/>
        <w:numPr>
          <w:ilvl w:val="1"/>
          <w:numId w:val="5"/>
        </w:numPr>
        <w:tabs>
          <w:tab w:val="left" w:pos="1133"/>
        </w:tabs>
        <w:spacing w:before="154" w:line="276" w:lineRule="auto"/>
        <w:ind w:left="413" w:right="418" w:firstLine="0"/>
        <w:rPr>
          <w:sz w:val="20"/>
        </w:rPr>
      </w:pPr>
      <w:r>
        <w:rPr>
          <w:sz w:val="20"/>
        </w:rPr>
        <w:t>As normas disciplinadoras da licitação serão sempre interpretadas em favor da ampliação da disputa entre os</w:t>
      </w:r>
      <w:r>
        <w:rPr>
          <w:spacing w:val="1"/>
          <w:sz w:val="20"/>
        </w:rPr>
        <w:t xml:space="preserve"> </w:t>
      </w:r>
      <w:r>
        <w:rPr>
          <w:sz w:val="20"/>
        </w:rPr>
        <w:t>interessados, desde que não comprometam o interesse da Administração, o princípio da isonomia, a finalidade e a</w:t>
      </w:r>
      <w:r>
        <w:rPr>
          <w:spacing w:val="1"/>
          <w:sz w:val="20"/>
        </w:rPr>
        <w:t xml:space="preserve"> </w:t>
      </w:r>
      <w:r>
        <w:rPr>
          <w:sz w:val="20"/>
        </w:rPr>
        <w:t>segurança</w:t>
      </w:r>
      <w:r>
        <w:rPr>
          <w:spacing w:val="-2"/>
          <w:sz w:val="20"/>
        </w:rPr>
        <w:t xml:space="preserve"> </w:t>
      </w:r>
      <w:r>
        <w:rPr>
          <w:sz w:val="20"/>
        </w:rPr>
        <w:t>da</w:t>
      </w:r>
      <w:r>
        <w:rPr>
          <w:spacing w:val="-1"/>
          <w:sz w:val="20"/>
        </w:rPr>
        <w:t xml:space="preserve"> </w:t>
      </w:r>
      <w:r>
        <w:rPr>
          <w:sz w:val="20"/>
        </w:rPr>
        <w:t>contratação.</w:t>
      </w:r>
    </w:p>
    <w:p w:rsidR="00F549DF" w:rsidRDefault="00D00FC5" w:rsidP="004E0CE5">
      <w:pPr>
        <w:pStyle w:val="PargrafodaLista"/>
        <w:numPr>
          <w:ilvl w:val="1"/>
          <w:numId w:val="5"/>
        </w:numPr>
        <w:tabs>
          <w:tab w:val="left" w:pos="1133"/>
        </w:tabs>
        <w:spacing w:before="119" w:line="276" w:lineRule="auto"/>
        <w:ind w:left="413" w:right="423" w:firstLine="0"/>
        <w:rPr>
          <w:sz w:val="20"/>
        </w:rPr>
      </w:pPr>
      <w:r>
        <w:rPr>
          <w:sz w:val="20"/>
        </w:rPr>
        <w:t>Os licitantes assumem todos os custos de preparação e apresentação de suas propostas e a Administração não</w:t>
      </w:r>
      <w:r>
        <w:rPr>
          <w:spacing w:val="1"/>
          <w:sz w:val="20"/>
        </w:rPr>
        <w:t xml:space="preserve"> </w:t>
      </w:r>
      <w:r>
        <w:rPr>
          <w:sz w:val="20"/>
        </w:rPr>
        <w:t>será, em nenhum caso, responsável por esses custos, independentemente da condução ou do resultado do processo</w:t>
      </w:r>
      <w:r>
        <w:rPr>
          <w:spacing w:val="1"/>
          <w:sz w:val="20"/>
        </w:rPr>
        <w:t xml:space="preserve"> </w:t>
      </w:r>
      <w:r>
        <w:rPr>
          <w:sz w:val="20"/>
        </w:rPr>
        <w:t>licitatório.</w:t>
      </w:r>
    </w:p>
    <w:p w:rsidR="00F549DF" w:rsidRDefault="00D00FC5" w:rsidP="004E0CE5">
      <w:pPr>
        <w:pStyle w:val="PargrafodaLista"/>
        <w:numPr>
          <w:ilvl w:val="1"/>
          <w:numId w:val="5"/>
        </w:numPr>
        <w:tabs>
          <w:tab w:val="left" w:pos="1133"/>
        </w:tabs>
        <w:spacing w:before="119" w:line="276" w:lineRule="auto"/>
        <w:ind w:left="413" w:right="424" w:firstLine="0"/>
        <w:rPr>
          <w:sz w:val="20"/>
        </w:rPr>
      </w:pPr>
      <w:r>
        <w:rPr>
          <w:sz w:val="20"/>
        </w:rPr>
        <w:t>Na contagem dos prazos estabelecidos neste Edital e seus Anexos, excluir-se-á o dia do início e incluir-se-á o</w:t>
      </w:r>
      <w:r>
        <w:rPr>
          <w:spacing w:val="1"/>
          <w:sz w:val="20"/>
        </w:rPr>
        <w:t xml:space="preserve"> </w:t>
      </w:r>
      <w:r>
        <w:rPr>
          <w:sz w:val="20"/>
        </w:rPr>
        <w:t>do</w:t>
      </w:r>
      <w:r>
        <w:rPr>
          <w:spacing w:val="-2"/>
          <w:sz w:val="20"/>
        </w:rPr>
        <w:t xml:space="preserve"> </w:t>
      </w:r>
      <w:r>
        <w:rPr>
          <w:sz w:val="20"/>
        </w:rPr>
        <w:t>vencimento.</w:t>
      </w:r>
      <w:r>
        <w:rPr>
          <w:spacing w:val="-1"/>
          <w:sz w:val="20"/>
        </w:rPr>
        <w:t xml:space="preserve"> </w:t>
      </w:r>
      <w:r>
        <w:rPr>
          <w:sz w:val="20"/>
        </w:rPr>
        <w:t>Só</w:t>
      </w:r>
      <w:r>
        <w:rPr>
          <w:spacing w:val="-1"/>
          <w:sz w:val="20"/>
        </w:rPr>
        <w:t xml:space="preserve"> </w:t>
      </w:r>
      <w:r>
        <w:rPr>
          <w:sz w:val="20"/>
        </w:rPr>
        <w:t>se</w:t>
      </w:r>
      <w:r>
        <w:rPr>
          <w:spacing w:val="-1"/>
          <w:sz w:val="20"/>
        </w:rPr>
        <w:t xml:space="preserve"> </w:t>
      </w:r>
      <w:r>
        <w:rPr>
          <w:sz w:val="20"/>
        </w:rPr>
        <w:t>iniciam</w:t>
      </w:r>
      <w:r>
        <w:rPr>
          <w:spacing w:val="-1"/>
          <w:sz w:val="20"/>
        </w:rPr>
        <w:t xml:space="preserve"> </w:t>
      </w:r>
      <w:r>
        <w:rPr>
          <w:sz w:val="20"/>
        </w:rPr>
        <w:t>e</w:t>
      </w:r>
      <w:r>
        <w:rPr>
          <w:spacing w:val="-1"/>
          <w:sz w:val="20"/>
        </w:rPr>
        <w:t xml:space="preserve"> </w:t>
      </w:r>
      <w:r>
        <w:rPr>
          <w:sz w:val="20"/>
        </w:rPr>
        <w:t>vencem</w:t>
      </w:r>
      <w:r>
        <w:rPr>
          <w:spacing w:val="-1"/>
          <w:sz w:val="20"/>
        </w:rPr>
        <w:t xml:space="preserve"> </w:t>
      </w:r>
      <w:r>
        <w:rPr>
          <w:sz w:val="20"/>
        </w:rPr>
        <w:t>os</w:t>
      </w:r>
      <w:r>
        <w:rPr>
          <w:spacing w:val="-1"/>
          <w:sz w:val="20"/>
        </w:rPr>
        <w:t xml:space="preserve"> </w:t>
      </w:r>
      <w:r>
        <w:rPr>
          <w:sz w:val="20"/>
        </w:rPr>
        <w:t>prazos</w:t>
      </w:r>
      <w:r>
        <w:rPr>
          <w:spacing w:val="-2"/>
          <w:sz w:val="20"/>
        </w:rPr>
        <w:t xml:space="preserve"> </w:t>
      </w:r>
      <w:r>
        <w:rPr>
          <w:sz w:val="20"/>
        </w:rPr>
        <w:t>em</w:t>
      </w:r>
      <w:r>
        <w:rPr>
          <w:spacing w:val="-1"/>
          <w:sz w:val="20"/>
        </w:rPr>
        <w:t xml:space="preserve"> </w:t>
      </w:r>
      <w:r>
        <w:rPr>
          <w:sz w:val="20"/>
        </w:rPr>
        <w:t>dias</w:t>
      </w:r>
      <w:r>
        <w:rPr>
          <w:spacing w:val="-1"/>
          <w:sz w:val="20"/>
        </w:rPr>
        <w:t xml:space="preserve"> </w:t>
      </w:r>
      <w:r>
        <w:rPr>
          <w:sz w:val="20"/>
        </w:rPr>
        <w:t>de</w:t>
      </w:r>
      <w:r>
        <w:rPr>
          <w:spacing w:val="-1"/>
          <w:sz w:val="20"/>
        </w:rPr>
        <w:t xml:space="preserve"> </w:t>
      </w:r>
      <w:r>
        <w:rPr>
          <w:sz w:val="20"/>
        </w:rPr>
        <w:t>expediente</w:t>
      </w:r>
      <w:r>
        <w:rPr>
          <w:spacing w:val="-1"/>
          <w:sz w:val="20"/>
        </w:rPr>
        <w:t xml:space="preserve"> </w:t>
      </w:r>
      <w:r>
        <w:rPr>
          <w:sz w:val="20"/>
        </w:rPr>
        <w:t>na</w:t>
      </w:r>
      <w:r>
        <w:rPr>
          <w:spacing w:val="-1"/>
          <w:sz w:val="20"/>
        </w:rPr>
        <w:t xml:space="preserve"> </w:t>
      </w:r>
      <w:r>
        <w:rPr>
          <w:sz w:val="20"/>
        </w:rPr>
        <w:t>Administração.</w:t>
      </w:r>
    </w:p>
    <w:p w:rsidR="00F549DF" w:rsidRDefault="00D00FC5" w:rsidP="004E0CE5">
      <w:pPr>
        <w:pStyle w:val="PargrafodaLista"/>
        <w:numPr>
          <w:ilvl w:val="1"/>
          <w:numId w:val="5"/>
        </w:numPr>
        <w:tabs>
          <w:tab w:val="left" w:pos="1133"/>
        </w:tabs>
        <w:spacing w:before="120" w:line="276" w:lineRule="auto"/>
        <w:ind w:left="413" w:right="416" w:firstLine="0"/>
        <w:rPr>
          <w:sz w:val="20"/>
        </w:rPr>
      </w:pPr>
      <w:r>
        <w:rPr>
          <w:sz w:val="20"/>
        </w:rPr>
        <w:t>O desatendimento de exigências formais não essenciais não importará o afastamento do licitante, desde que</w:t>
      </w:r>
      <w:r>
        <w:rPr>
          <w:spacing w:val="1"/>
          <w:sz w:val="20"/>
        </w:rPr>
        <w:t xml:space="preserve"> </w:t>
      </w:r>
      <w:r>
        <w:rPr>
          <w:sz w:val="20"/>
        </w:rPr>
        <w:t>seja</w:t>
      </w:r>
      <w:r>
        <w:rPr>
          <w:spacing w:val="-2"/>
          <w:sz w:val="20"/>
        </w:rPr>
        <w:t xml:space="preserve"> </w:t>
      </w:r>
      <w:r>
        <w:rPr>
          <w:sz w:val="20"/>
        </w:rPr>
        <w:t>possível</w:t>
      </w:r>
      <w:r>
        <w:rPr>
          <w:spacing w:val="-1"/>
          <w:sz w:val="20"/>
        </w:rPr>
        <w:t xml:space="preserve"> </w:t>
      </w:r>
      <w:r>
        <w:rPr>
          <w:sz w:val="20"/>
        </w:rPr>
        <w:t>o</w:t>
      </w:r>
      <w:r>
        <w:rPr>
          <w:spacing w:val="-1"/>
          <w:sz w:val="20"/>
        </w:rPr>
        <w:t xml:space="preserve"> </w:t>
      </w:r>
      <w:r>
        <w:rPr>
          <w:sz w:val="20"/>
        </w:rPr>
        <w:t>aproveitamento</w:t>
      </w:r>
      <w:r>
        <w:rPr>
          <w:spacing w:val="-1"/>
          <w:sz w:val="20"/>
        </w:rPr>
        <w:t xml:space="preserve"> </w:t>
      </w:r>
      <w:r>
        <w:rPr>
          <w:sz w:val="20"/>
        </w:rPr>
        <w:t>do</w:t>
      </w:r>
      <w:r>
        <w:rPr>
          <w:spacing w:val="-1"/>
          <w:sz w:val="20"/>
        </w:rPr>
        <w:t xml:space="preserve"> </w:t>
      </w:r>
      <w:r>
        <w:rPr>
          <w:sz w:val="20"/>
        </w:rPr>
        <w:t>ato,</w:t>
      </w:r>
      <w:r>
        <w:rPr>
          <w:spacing w:val="-1"/>
          <w:sz w:val="20"/>
        </w:rPr>
        <w:t xml:space="preserve"> </w:t>
      </w:r>
      <w:r>
        <w:rPr>
          <w:sz w:val="20"/>
        </w:rPr>
        <w:t>observados</w:t>
      </w:r>
      <w:r>
        <w:rPr>
          <w:spacing w:val="-2"/>
          <w:sz w:val="20"/>
        </w:rPr>
        <w:t xml:space="preserve"> </w:t>
      </w:r>
      <w:r>
        <w:rPr>
          <w:sz w:val="20"/>
        </w:rPr>
        <w:t>os</w:t>
      </w:r>
      <w:r>
        <w:rPr>
          <w:spacing w:val="-1"/>
          <w:sz w:val="20"/>
        </w:rPr>
        <w:t xml:space="preserve"> </w:t>
      </w:r>
      <w:r>
        <w:rPr>
          <w:sz w:val="20"/>
        </w:rPr>
        <w:t>princípios</w:t>
      </w:r>
      <w:r>
        <w:rPr>
          <w:spacing w:val="-1"/>
          <w:sz w:val="20"/>
        </w:rPr>
        <w:t xml:space="preserve"> </w:t>
      </w:r>
      <w:r>
        <w:rPr>
          <w:sz w:val="20"/>
        </w:rPr>
        <w:t>da</w:t>
      </w:r>
      <w:r>
        <w:rPr>
          <w:spacing w:val="-1"/>
          <w:sz w:val="20"/>
        </w:rPr>
        <w:t xml:space="preserve"> </w:t>
      </w:r>
      <w:r>
        <w:rPr>
          <w:sz w:val="20"/>
        </w:rPr>
        <w:t>isonomia</w:t>
      </w:r>
      <w:r>
        <w:rPr>
          <w:spacing w:val="-1"/>
          <w:sz w:val="20"/>
        </w:rPr>
        <w:t xml:space="preserve"> </w:t>
      </w:r>
      <w:r>
        <w:rPr>
          <w:sz w:val="20"/>
        </w:rPr>
        <w:t>e</w:t>
      </w:r>
      <w:r>
        <w:rPr>
          <w:spacing w:val="-1"/>
          <w:sz w:val="20"/>
        </w:rPr>
        <w:t xml:space="preserve"> </w:t>
      </w:r>
      <w:r>
        <w:rPr>
          <w:sz w:val="20"/>
        </w:rPr>
        <w:t>do</w:t>
      </w:r>
      <w:r>
        <w:rPr>
          <w:spacing w:val="-2"/>
          <w:sz w:val="20"/>
        </w:rPr>
        <w:t xml:space="preserve"> </w:t>
      </w:r>
      <w:r>
        <w:rPr>
          <w:sz w:val="20"/>
        </w:rPr>
        <w:t>interesse</w:t>
      </w:r>
      <w:r>
        <w:rPr>
          <w:spacing w:val="-1"/>
          <w:sz w:val="20"/>
        </w:rPr>
        <w:t xml:space="preserve"> </w:t>
      </w:r>
      <w:r>
        <w:rPr>
          <w:sz w:val="20"/>
        </w:rPr>
        <w:t>público.</w:t>
      </w:r>
    </w:p>
    <w:p w:rsidR="00F549DF" w:rsidRDefault="00D00FC5" w:rsidP="004E0CE5">
      <w:pPr>
        <w:pStyle w:val="PargrafodaLista"/>
        <w:numPr>
          <w:ilvl w:val="1"/>
          <w:numId w:val="5"/>
        </w:numPr>
        <w:tabs>
          <w:tab w:val="left" w:pos="1133"/>
        </w:tabs>
        <w:spacing w:before="119" w:line="276" w:lineRule="auto"/>
        <w:ind w:left="413" w:right="417" w:firstLine="0"/>
        <w:rPr>
          <w:sz w:val="20"/>
        </w:rPr>
      </w:pPr>
      <w:r>
        <w:rPr>
          <w:sz w:val="20"/>
        </w:rPr>
        <w:t>Em caso de divergência entre disposições deste Edital e de seus anexos ou demais peças que compõem o</w:t>
      </w:r>
      <w:r>
        <w:rPr>
          <w:spacing w:val="1"/>
          <w:sz w:val="20"/>
        </w:rPr>
        <w:t xml:space="preserve"> </w:t>
      </w:r>
      <w:r>
        <w:rPr>
          <w:sz w:val="20"/>
        </w:rPr>
        <w:t>processo,</w:t>
      </w:r>
      <w:r>
        <w:rPr>
          <w:spacing w:val="-2"/>
          <w:sz w:val="20"/>
        </w:rPr>
        <w:t xml:space="preserve"> </w:t>
      </w:r>
      <w:r>
        <w:rPr>
          <w:sz w:val="20"/>
        </w:rPr>
        <w:t>prevalecerá</w:t>
      </w:r>
      <w:r>
        <w:rPr>
          <w:spacing w:val="-1"/>
          <w:sz w:val="20"/>
        </w:rPr>
        <w:t xml:space="preserve"> </w:t>
      </w:r>
      <w:r>
        <w:rPr>
          <w:sz w:val="20"/>
        </w:rPr>
        <w:t>as</w:t>
      </w:r>
      <w:r>
        <w:rPr>
          <w:spacing w:val="-1"/>
          <w:sz w:val="20"/>
        </w:rPr>
        <w:t xml:space="preserve"> </w:t>
      </w:r>
      <w:r>
        <w:rPr>
          <w:sz w:val="20"/>
        </w:rPr>
        <w:t>deste</w:t>
      </w:r>
      <w:r>
        <w:rPr>
          <w:spacing w:val="-1"/>
          <w:sz w:val="20"/>
        </w:rPr>
        <w:t xml:space="preserve"> </w:t>
      </w:r>
      <w:r>
        <w:rPr>
          <w:sz w:val="20"/>
        </w:rPr>
        <w:t>Edital.</w:t>
      </w:r>
    </w:p>
    <w:p w:rsidR="00F549DF" w:rsidRPr="00B82155" w:rsidRDefault="00D00FC5" w:rsidP="004E0CE5">
      <w:pPr>
        <w:pStyle w:val="PargrafodaLista"/>
        <w:numPr>
          <w:ilvl w:val="1"/>
          <w:numId w:val="5"/>
        </w:numPr>
        <w:tabs>
          <w:tab w:val="left" w:pos="1133"/>
        </w:tabs>
        <w:spacing w:before="120" w:line="276" w:lineRule="auto"/>
        <w:ind w:left="413" w:right="427" w:firstLine="0"/>
      </w:pPr>
      <w:r>
        <w:rPr>
          <w:sz w:val="20"/>
        </w:rPr>
        <w:t xml:space="preserve">O Edital está disponibilizado, na íntegra, no endereço eletrônico </w:t>
      </w:r>
      <w:hyperlink w:history="1">
        <w:r w:rsidR="005A6A75" w:rsidRPr="00F76D7C">
          <w:rPr>
            <w:rStyle w:val="Hyperlink"/>
            <w:sz w:val="20"/>
          </w:rPr>
          <w:t>www.bnc.org.br</w:t>
        </w:r>
        <w:r w:rsidR="00AB52D1" w:rsidRPr="00F76D7C">
          <w:rPr>
            <w:rStyle w:val="Hyperlink"/>
            <w:sz w:val="20"/>
          </w:rPr>
          <w:t xml:space="preserve">, </w:t>
        </w:r>
      </w:hyperlink>
      <w:r>
        <w:rPr>
          <w:sz w:val="20"/>
        </w:rPr>
        <w:t>nos dias úteis, mesmo</w:t>
      </w:r>
      <w:r w:rsidRPr="00B82155">
        <w:rPr>
          <w:spacing w:val="1"/>
          <w:sz w:val="20"/>
        </w:rPr>
        <w:t xml:space="preserve"> </w:t>
      </w:r>
      <w:r>
        <w:rPr>
          <w:sz w:val="20"/>
        </w:rPr>
        <w:t>endereço</w:t>
      </w:r>
      <w:r w:rsidRPr="00B82155">
        <w:rPr>
          <w:spacing w:val="-2"/>
          <w:sz w:val="20"/>
        </w:rPr>
        <w:t xml:space="preserve"> </w:t>
      </w:r>
      <w:r>
        <w:rPr>
          <w:sz w:val="20"/>
        </w:rPr>
        <w:t>e</w:t>
      </w:r>
      <w:r w:rsidRPr="00B82155">
        <w:rPr>
          <w:spacing w:val="-1"/>
          <w:sz w:val="20"/>
        </w:rPr>
        <w:t xml:space="preserve"> </w:t>
      </w:r>
      <w:r>
        <w:rPr>
          <w:sz w:val="20"/>
        </w:rPr>
        <w:t>período</w:t>
      </w:r>
      <w:r w:rsidRPr="00B82155">
        <w:rPr>
          <w:spacing w:val="-2"/>
          <w:sz w:val="20"/>
        </w:rPr>
        <w:t xml:space="preserve"> </w:t>
      </w:r>
      <w:r>
        <w:rPr>
          <w:sz w:val="20"/>
        </w:rPr>
        <w:t>no</w:t>
      </w:r>
      <w:r w:rsidRPr="00B82155">
        <w:rPr>
          <w:spacing w:val="-1"/>
          <w:sz w:val="20"/>
        </w:rPr>
        <w:t xml:space="preserve"> </w:t>
      </w:r>
      <w:r>
        <w:rPr>
          <w:sz w:val="20"/>
        </w:rPr>
        <w:t>qual</w:t>
      </w:r>
      <w:r w:rsidRPr="00B82155">
        <w:rPr>
          <w:spacing w:val="-2"/>
          <w:sz w:val="20"/>
        </w:rPr>
        <w:t xml:space="preserve"> </w:t>
      </w:r>
      <w:r>
        <w:rPr>
          <w:sz w:val="20"/>
        </w:rPr>
        <w:t>os</w:t>
      </w:r>
      <w:r w:rsidRPr="00B82155">
        <w:rPr>
          <w:spacing w:val="-1"/>
          <w:sz w:val="20"/>
        </w:rPr>
        <w:t xml:space="preserve"> </w:t>
      </w:r>
      <w:r>
        <w:rPr>
          <w:sz w:val="20"/>
        </w:rPr>
        <w:t>autos</w:t>
      </w:r>
      <w:r w:rsidRPr="00B82155">
        <w:rPr>
          <w:spacing w:val="-2"/>
          <w:sz w:val="20"/>
        </w:rPr>
        <w:t xml:space="preserve"> </w:t>
      </w:r>
      <w:r>
        <w:rPr>
          <w:sz w:val="20"/>
        </w:rPr>
        <w:t>do</w:t>
      </w:r>
      <w:r w:rsidRPr="00B82155">
        <w:rPr>
          <w:spacing w:val="-1"/>
          <w:sz w:val="20"/>
        </w:rPr>
        <w:t xml:space="preserve"> </w:t>
      </w:r>
      <w:r>
        <w:rPr>
          <w:sz w:val="20"/>
        </w:rPr>
        <w:t>processo</w:t>
      </w:r>
      <w:r w:rsidRPr="00B82155">
        <w:rPr>
          <w:spacing w:val="-2"/>
          <w:sz w:val="20"/>
        </w:rPr>
        <w:t xml:space="preserve"> </w:t>
      </w:r>
      <w:r>
        <w:rPr>
          <w:sz w:val="20"/>
        </w:rPr>
        <w:t>administrativo</w:t>
      </w:r>
      <w:r w:rsidRPr="00B82155">
        <w:rPr>
          <w:spacing w:val="-1"/>
          <w:sz w:val="20"/>
        </w:rPr>
        <w:t xml:space="preserve"> </w:t>
      </w:r>
      <w:r>
        <w:rPr>
          <w:sz w:val="20"/>
        </w:rPr>
        <w:t>permanecerão</w:t>
      </w:r>
      <w:r w:rsidRPr="00B82155">
        <w:rPr>
          <w:spacing w:val="-2"/>
          <w:sz w:val="20"/>
        </w:rPr>
        <w:t xml:space="preserve"> </w:t>
      </w:r>
      <w:r>
        <w:rPr>
          <w:sz w:val="20"/>
        </w:rPr>
        <w:t>com</w:t>
      </w:r>
      <w:r w:rsidRPr="00B82155">
        <w:rPr>
          <w:spacing w:val="-1"/>
          <w:sz w:val="20"/>
        </w:rPr>
        <w:t xml:space="preserve"> </w:t>
      </w:r>
      <w:r>
        <w:rPr>
          <w:sz w:val="20"/>
        </w:rPr>
        <w:t>vista</w:t>
      </w:r>
      <w:r w:rsidRPr="00B82155">
        <w:rPr>
          <w:spacing w:val="-2"/>
          <w:sz w:val="20"/>
        </w:rPr>
        <w:t xml:space="preserve"> </w:t>
      </w:r>
      <w:r>
        <w:rPr>
          <w:sz w:val="20"/>
        </w:rPr>
        <w:t>franqueada</w:t>
      </w:r>
      <w:r w:rsidRPr="00B82155">
        <w:rPr>
          <w:spacing w:val="-1"/>
          <w:sz w:val="20"/>
        </w:rPr>
        <w:t xml:space="preserve"> </w:t>
      </w:r>
      <w:r>
        <w:rPr>
          <w:sz w:val="20"/>
        </w:rPr>
        <w:t>aos</w:t>
      </w:r>
      <w:r w:rsidRPr="00B82155">
        <w:rPr>
          <w:spacing w:val="-2"/>
          <w:sz w:val="20"/>
        </w:rPr>
        <w:t xml:space="preserve"> </w:t>
      </w:r>
      <w:r>
        <w:rPr>
          <w:sz w:val="20"/>
        </w:rPr>
        <w:t>interessados.</w:t>
      </w:r>
    </w:p>
    <w:p w:rsidR="00F549DF" w:rsidRDefault="00F549DF">
      <w:pPr>
        <w:pStyle w:val="Corpodetexto"/>
        <w:spacing w:before="9"/>
        <w:rPr>
          <w:sz w:val="21"/>
        </w:rPr>
      </w:pPr>
    </w:p>
    <w:p w:rsidR="00F549DF" w:rsidRDefault="00D00FC5" w:rsidP="004E0CE5">
      <w:pPr>
        <w:pStyle w:val="PargrafodaLista"/>
        <w:numPr>
          <w:ilvl w:val="0"/>
          <w:numId w:val="5"/>
        </w:numPr>
        <w:tabs>
          <w:tab w:val="left" w:pos="1133"/>
        </w:tabs>
        <w:ind w:left="1440" w:hanging="1028"/>
        <w:rPr>
          <w:b/>
          <w:color w:val="333333"/>
          <w:sz w:val="20"/>
        </w:rPr>
      </w:pPr>
      <w:r w:rsidRPr="0064641F">
        <w:rPr>
          <w:b/>
          <w:color w:val="333333"/>
          <w:sz w:val="20"/>
          <w:highlight w:val="lightGray"/>
        </w:rPr>
        <w:t>O</w:t>
      </w:r>
      <w:r w:rsidRPr="0064641F">
        <w:rPr>
          <w:b/>
          <w:color w:val="333333"/>
          <w:spacing w:val="-2"/>
          <w:sz w:val="20"/>
          <w:highlight w:val="lightGray"/>
        </w:rPr>
        <w:t xml:space="preserve"> </w:t>
      </w:r>
      <w:r w:rsidRPr="0064641F">
        <w:rPr>
          <w:b/>
          <w:color w:val="333333"/>
          <w:sz w:val="20"/>
          <w:highlight w:val="lightGray"/>
        </w:rPr>
        <w:t>Município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001F3A87" w:rsidRPr="0064641F">
        <w:rPr>
          <w:b/>
          <w:color w:val="333333"/>
          <w:sz w:val="20"/>
          <w:highlight w:val="lightGray"/>
        </w:rPr>
        <w:t xml:space="preserve">Bernardo Sayão. </w:t>
      </w:r>
      <w:r w:rsidRPr="0064641F">
        <w:rPr>
          <w:b/>
          <w:color w:val="333333"/>
          <w:spacing w:val="-2"/>
          <w:sz w:val="20"/>
          <w:highlight w:val="lightGray"/>
        </w:rPr>
        <w:t xml:space="preserve"> </w:t>
      </w:r>
      <w:r w:rsidRPr="0064641F">
        <w:rPr>
          <w:b/>
          <w:color w:val="333333"/>
          <w:sz w:val="20"/>
          <w:highlight w:val="lightGray"/>
        </w:rPr>
        <w:t>fará</w:t>
      </w:r>
      <w:r w:rsidRPr="0064641F">
        <w:rPr>
          <w:b/>
          <w:color w:val="333333"/>
          <w:spacing w:val="-2"/>
          <w:sz w:val="20"/>
          <w:highlight w:val="lightGray"/>
        </w:rPr>
        <w:t xml:space="preserve"> </w:t>
      </w:r>
      <w:r w:rsidRPr="0064641F">
        <w:rPr>
          <w:b/>
          <w:color w:val="333333"/>
          <w:sz w:val="20"/>
          <w:highlight w:val="lightGray"/>
        </w:rPr>
        <w:t>a</w:t>
      </w:r>
      <w:r w:rsidRPr="0064641F">
        <w:rPr>
          <w:b/>
          <w:color w:val="333333"/>
          <w:spacing w:val="-2"/>
          <w:sz w:val="20"/>
          <w:highlight w:val="lightGray"/>
        </w:rPr>
        <w:t xml:space="preserve"> </w:t>
      </w:r>
      <w:r w:rsidRPr="0064641F">
        <w:rPr>
          <w:b/>
          <w:color w:val="333333"/>
          <w:sz w:val="20"/>
          <w:highlight w:val="lightGray"/>
        </w:rPr>
        <w:t>retenção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Pr="0064641F">
        <w:rPr>
          <w:b/>
          <w:color w:val="333333"/>
          <w:sz w:val="20"/>
          <w:highlight w:val="lightGray"/>
        </w:rPr>
        <w:t>Imposto</w:t>
      </w:r>
      <w:r w:rsidRPr="0064641F">
        <w:rPr>
          <w:b/>
          <w:color w:val="333333"/>
          <w:spacing w:val="-2"/>
          <w:sz w:val="20"/>
          <w:highlight w:val="lightGray"/>
        </w:rPr>
        <w:t xml:space="preserve"> </w:t>
      </w:r>
      <w:r w:rsidRPr="0064641F">
        <w:rPr>
          <w:b/>
          <w:color w:val="333333"/>
          <w:sz w:val="20"/>
          <w:highlight w:val="lightGray"/>
        </w:rPr>
        <w:t>de</w:t>
      </w:r>
      <w:r w:rsidRPr="0064641F">
        <w:rPr>
          <w:b/>
          <w:color w:val="333333"/>
          <w:spacing w:val="-2"/>
          <w:sz w:val="20"/>
          <w:highlight w:val="lightGray"/>
        </w:rPr>
        <w:t xml:space="preserve"> </w:t>
      </w:r>
      <w:r w:rsidRPr="0064641F">
        <w:rPr>
          <w:b/>
          <w:color w:val="333333"/>
          <w:sz w:val="20"/>
          <w:highlight w:val="lightGray"/>
        </w:rPr>
        <w:t>Renda,</w:t>
      </w:r>
      <w:r w:rsidRPr="0064641F">
        <w:rPr>
          <w:b/>
          <w:color w:val="333333"/>
          <w:spacing w:val="-2"/>
          <w:sz w:val="20"/>
          <w:highlight w:val="lightGray"/>
        </w:rPr>
        <w:t xml:space="preserve"> </w:t>
      </w:r>
      <w:r w:rsidRPr="0064641F">
        <w:rPr>
          <w:b/>
          <w:color w:val="333333"/>
          <w:sz w:val="20"/>
          <w:highlight w:val="lightGray"/>
        </w:rPr>
        <w:t>nos</w:t>
      </w:r>
      <w:r w:rsidRPr="0064641F">
        <w:rPr>
          <w:b/>
          <w:color w:val="333333"/>
          <w:spacing w:val="-2"/>
          <w:sz w:val="20"/>
          <w:highlight w:val="lightGray"/>
        </w:rPr>
        <w:t xml:space="preserve"> </w:t>
      </w:r>
      <w:r w:rsidRPr="0064641F">
        <w:rPr>
          <w:b/>
          <w:color w:val="333333"/>
          <w:sz w:val="20"/>
          <w:highlight w:val="lightGray"/>
        </w:rPr>
        <w:t>termos</w:t>
      </w:r>
      <w:r w:rsidRPr="0064641F">
        <w:rPr>
          <w:b/>
          <w:color w:val="333333"/>
          <w:spacing w:val="-2"/>
          <w:sz w:val="20"/>
          <w:highlight w:val="lightGray"/>
        </w:rPr>
        <w:t xml:space="preserve"> </w:t>
      </w:r>
      <w:r w:rsidRPr="0064641F">
        <w:rPr>
          <w:b/>
          <w:color w:val="333333"/>
          <w:sz w:val="20"/>
          <w:highlight w:val="lightGray"/>
        </w:rPr>
        <w:t>do</w:t>
      </w:r>
      <w:r w:rsidRPr="0064641F">
        <w:rPr>
          <w:b/>
          <w:color w:val="333333"/>
          <w:spacing w:val="-2"/>
          <w:sz w:val="20"/>
          <w:highlight w:val="lightGray"/>
        </w:rPr>
        <w:t xml:space="preserve"> </w:t>
      </w:r>
      <w:r w:rsidRPr="0064641F">
        <w:rPr>
          <w:b/>
          <w:color w:val="333333"/>
          <w:sz w:val="20"/>
          <w:highlight w:val="lightGray"/>
        </w:rPr>
        <w:t>Decreto</w:t>
      </w:r>
      <w:r w:rsidRPr="0064641F">
        <w:rPr>
          <w:b/>
          <w:color w:val="333333"/>
          <w:spacing w:val="-2"/>
          <w:sz w:val="20"/>
          <w:highlight w:val="lightGray"/>
        </w:rPr>
        <w:t xml:space="preserve"> </w:t>
      </w:r>
      <w:r w:rsidR="001F3A87" w:rsidRPr="0064641F">
        <w:rPr>
          <w:b/>
          <w:color w:val="333333"/>
          <w:sz w:val="20"/>
          <w:highlight w:val="lightGray"/>
        </w:rPr>
        <w:t>087</w:t>
      </w:r>
      <w:r w:rsidRPr="0064641F">
        <w:rPr>
          <w:b/>
          <w:color w:val="333333"/>
          <w:sz w:val="20"/>
          <w:highlight w:val="lightGray"/>
        </w:rPr>
        <w:t>/2023</w:t>
      </w:r>
      <w:r>
        <w:rPr>
          <w:b/>
          <w:color w:val="333333"/>
          <w:sz w:val="20"/>
        </w:rPr>
        <w:t>.</w:t>
      </w:r>
    </w:p>
    <w:p w:rsidR="00F549DF" w:rsidRDefault="00D00FC5" w:rsidP="004E0CE5">
      <w:pPr>
        <w:pStyle w:val="PargrafodaLista"/>
        <w:numPr>
          <w:ilvl w:val="1"/>
          <w:numId w:val="5"/>
        </w:numPr>
        <w:tabs>
          <w:tab w:val="left" w:pos="1133"/>
        </w:tabs>
        <w:spacing w:before="154"/>
        <w:rPr>
          <w:sz w:val="20"/>
        </w:rPr>
      </w:pPr>
      <w:r>
        <w:rPr>
          <w:sz w:val="20"/>
        </w:rPr>
        <w:t>Integram</w:t>
      </w:r>
      <w:r>
        <w:rPr>
          <w:spacing w:val="-2"/>
          <w:sz w:val="20"/>
        </w:rPr>
        <w:t xml:space="preserve"> </w:t>
      </w:r>
      <w:r>
        <w:rPr>
          <w:sz w:val="20"/>
        </w:rPr>
        <w:t>este</w:t>
      </w:r>
      <w:r>
        <w:rPr>
          <w:spacing w:val="-1"/>
          <w:sz w:val="20"/>
        </w:rPr>
        <w:t xml:space="preserve"> </w:t>
      </w:r>
      <w:r>
        <w:rPr>
          <w:sz w:val="20"/>
        </w:rPr>
        <w:t>Edital,</w:t>
      </w:r>
      <w:r>
        <w:rPr>
          <w:spacing w:val="-2"/>
          <w:sz w:val="20"/>
        </w:rPr>
        <w:t xml:space="preserve"> </w:t>
      </w:r>
      <w:r>
        <w:rPr>
          <w:sz w:val="20"/>
        </w:rPr>
        <w:t>para</w:t>
      </w:r>
      <w:r>
        <w:rPr>
          <w:spacing w:val="-1"/>
          <w:sz w:val="20"/>
        </w:rPr>
        <w:t xml:space="preserve"> </w:t>
      </w:r>
      <w:r>
        <w:rPr>
          <w:sz w:val="20"/>
        </w:rPr>
        <w:t>todos</w:t>
      </w:r>
      <w:r>
        <w:rPr>
          <w:spacing w:val="-2"/>
          <w:sz w:val="20"/>
        </w:rPr>
        <w:t xml:space="preserve"> </w:t>
      </w:r>
      <w:r>
        <w:rPr>
          <w:sz w:val="20"/>
        </w:rPr>
        <w:t>os</w:t>
      </w:r>
      <w:r>
        <w:rPr>
          <w:spacing w:val="-1"/>
          <w:sz w:val="20"/>
        </w:rPr>
        <w:t xml:space="preserve"> </w:t>
      </w:r>
      <w:r>
        <w:rPr>
          <w:sz w:val="20"/>
        </w:rPr>
        <w:t>fins</w:t>
      </w:r>
      <w:r>
        <w:rPr>
          <w:spacing w:val="-2"/>
          <w:sz w:val="20"/>
        </w:rPr>
        <w:t xml:space="preserve"> </w:t>
      </w:r>
      <w:r>
        <w:rPr>
          <w:sz w:val="20"/>
        </w:rPr>
        <w:t>e</w:t>
      </w:r>
      <w:r>
        <w:rPr>
          <w:spacing w:val="-1"/>
          <w:sz w:val="20"/>
        </w:rPr>
        <w:t xml:space="preserve"> </w:t>
      </w:r>
      <w:r>
        <w:rPr>
          <w:sz w:val="20"/>
        </w:rPr>
        <w:t>efeitos,</w:t>
      </w:r>
      <w:r>
        <w:rPr>
          <w:spacing w:val="-1"/>
          <w:sz w:val="20"/>
        </w:rPr>
        <w:t xml:space="preserve"> </w:t>
      </w:r>
      <w:r>
        <w:rPr>
          <w:sz w:val="20"/>
        </w:rPr>
        <w:t>os</w:t>
      </w:r>
      <w:r>
        <w:rPr>
          <w:spacing w:val="-2"/>
          <w:sz w:val="20"/>
        </w:rPr>
        <w:t xml:space="preserve"> </w:t>
      </w:r>
      <w:r>
        <w:rPr>
          <w:sz w:val="20"/>
        </w:rPr>
        <w:t>seguintes</w:t>
      </w:r>
      <w:r>
        <w:rPr>
          <w:spacing w:val="-1"/>
          <w:sz w:val="20"/>
        </w:rPr>
        <w:t xml:space="preserve"> </w:t>
      </w:r>
      <w:r>
        <w:rPr>
          <w:sz w:val="20"/>
        </w:rPr>
        <w:t>anexos:</w:t>
      </w:r>
    </w:p>
    <w:p w:rsidR="00F549DF" w:rsidRDefault="00D00FC5" w:rsidP="004E0CE5">
      <w:pPr>
        <w:pStyle w:val="PargrafodaLista"/>
        <w:numPr>
          <w:ilvl w:val="2"/>
          <w:numId w:val="5"/>
        </w:numPr>
        <w:tabs>
          <w:tab w:val="left" w:pos="2621"/>
          <w:tab w:val="left" w:pos="2622"/>
        </w:tabs>
        <w:ind w:left="2621" w:hanging="771"/>
        <w:rPr>
          <w:sz w:val="20"/>
        </w:rPr>
      </w:pPr>
      <w:r>
        <w:rPr>
          <w:sz w:val="20"/>
        </w:rPr>
        <w:t>ANEXO</w:t>
      </w:r>
      <w:r>
        <w:rPr>
          <w:spacing w:val="-4"/>
          <w:sz w:val="20"/>
        </w:rPr>
        <w:t xml:space="preserve"> </w:t>
      </w:r>
      <w:r>
        <w:rPr>
          <w:sz w:val="20"/>
        </w:rPr>
        <w:t>I</w:t>
      </w:r>
      <w:r>
        <w:rPr>
          <w:spacing w:val="-4"/>
          <w:sz w:val="20"/>
        </w:rPr>
        <w:t xml:space="preserve"> </w:t>
      </w:r>
      <w:r>
        <w:rPr>
          <w:sz w:val="20"/>
        </w:rPr>
        <w:t>-</w:t>
      </w:r>
      <w:r>
        <w:rPr>
          <w:spacing w:val="-3"/>
          <w:sz w:val="20"/>
        </w:rPr>
        <w:t xml:space="preserve"> </w:t>
      </w:r>
      <w:r>
        <w:rPr>
          <w:sz w:val="20"/>
        </w:rPr>
        <w:t>Termo</w:t>
      </w:r>
      <w:r>
        <w:rPr>
          <w:spacing w:val="-4"/>
          <w:sz w:val="20"/>
        </w:rPr>
        <w:t xml:space="preserve"> </w:t>
      </w:r>
      <w:r>
        <w:rPr>
          <w:sz w:val="20"/>
        </w:rPr>
        <w:t>de</w:t>
      </w:r>
      <w:r>
        <w:rPr>
          <w:spacing w:val="-4"/>
          <w:sz w:val="20"/>
        </w:rPr>
        <w:t xml:space="preserve"> </w:t>
      </w:r>
      <w:r>
        <w:rPr>
          <w:sz w:val="20"/>
        </w:rPr>
        <w:t>Referência;</w:t>
      </w:r>
    </w:p>
    <w:p w:rsidR="00F549DF" w:rsidRDefault="00D00FC5" w:rsidP="004E0CE5">
      <w:pPr>
        <w:pStyle w:val="PargrafodaLista"/>
        <w:numPr>
          <w:ilvl w:val="2"/>
          <w:numId w:val="5"/>
        </w:numPr>
        <w:tabs>
          <w:tab w:val="left" w:pos="2621"/>
          <w:tab w:val="left" w:pos="2622"/>
        </w:tabs>
        <w:ind w:left="2621" w:hanging="741"/>
        <w:rPr>
          <w:sz w:val="20"/>
        </w:rPr>
      </w:pPr>
      <w:r>
        <w:rPr>
          <w:sz w:val="20"/>
        </w:rPr>
        <w:t>ANEXO</w:t>
      </w:r>
      <w:r>
        <w:rPr>
          <w:spacing w:val="-2"/>
          <w:sz w:val="20"/>
        </w:rPr>
        <w:t xml:space="preserve"> </w:t>
      </w:r>
      <w:r>
        <w:rPr>
          <w:sz w:val="20"/>
        </w:rPr>
        <w:t>II</w:t>
      </w:r>
      <w:r>
        <w:rPr>
          <w:spacing w:val="-2"/>
          <w:sz w:val="20"/>
        </w:rPr>
        <w:t xml:space="preserve"> </w:t>
      </w:r>
      <w:r>
        <w:rPr>
          <w:sz w:val="20"/>
        </w:rPr>
        <w:t>–</w:t>
      </w:r>
      <w:r>
        <w:rPr>
          <w:spacing w:val="-1"/>
          <w:sz w:val="20"/>
        </w:rPr>
        <w:t xml:space="preserve"> </w:t>
      </w:r>
      <w:r>
        <w:rPr>
          <w:sz w:val="20"/>
        </w:rPr>
        <w:t>Exigências</w:t>
      </w:r>
      <w:r>
        <w:rPr>
          <w:spacing w:val="-2"/>
          <w:sz w:val="20"/>
        </w:rPr>
        <w:t xml:space="preserve"> </w:t>
      </w:r>
      <w:r>
        <w:rPr>
          <w:sz w:val="20"/>
        </w:rPr>
        <w:t>para</w:t>
      </w:r>
      <w:r>
        <w:rPr>
          <w:spacing w:val="-1"/>
          <w:sz w:val="20"/>
        </w:rPr>
        <w:t xml:space="preserve"> </w:t>
      </w:r>
      <w:r>
        <w:rPr>
          <w:sz w:val="20"/>
        </w:rPr>
        <w:t>Habilitação;</w:t>
      </w:r>
    </w:p>
    <w:p w:rsidR="00F549DF" w:rsidRDefault="00D00FC5" w:rsidP="004E0CE5">
      <w:pPr>
        <w:pStyle w:val="PargrafodaLista"/>
        <w:numPr>
          <w:ilvl w:val="2"/>
          <w:numId w:val="5"/>
        </w:numPr>
        <w:tabs>
          <w:tab w:val="left" w:pos="2621"/>
          <w:tab w:val="left" w:pos="2622"/>
        </w:tabs>
        <w:ind w:left="2621" w:hanging="771"/>
        <w:rPr>
          <w:sz w:val="20"/>
        </w:rPr>
      </w:pPr>
      <w:r>
        <w:rPr>
          <w:sz w:val="20"/>
        </w:rPr>
        <w:t>ANEXO</w:t>
      </w:r>
      <w:r>
        <w:rPr>
          <w:spacing w:val="-2"/>
          <w:sz w:val="20"/>
        </w:rPr>
        <w:t xml:space="preserve"> </w:t>
      </w:r>
      <w:r>
        <w:rPr>
          <w:sz w:val="20"/>
        </w:rPr>
        <w:t>III</w:t>
      </w:r>
      <w:r>
        <w:rPr>
          <w:spacing w:val="-1"/>
          <w:sz w:val="20"/>
        </w:rPr>
        <w:t xml:space="preserve"> </w:t>
      </w:r>
      <w:r>
        <w:rPr>
          <w:sz w:val="20"/>
        </w:rPr>
        <w:t>–</w:t>
      </w:r>
      <w:r>
        <w:rPr>
          <w:spacing w:val="-2"/>
          <w:sz w:val="20"/>
        </w:rPr>
        <w:t xml:space="preserve"> </w:t>
      </w:r>
      <w:r>
        <w:rPr>
          <w:sz w:val="20"/>
        </w:rPr>
        <w:t>Modelo</w:t>
      </w:r>
      <w:r>
        <w:rPr>
          <w:spacing w:val="-1"/>
          <w:sz w:val="20"/>
        </w:rPr>
        <w:t xml:space="preserve"> </w:t>
      </w:r>
      <w:r>
        <w:rPr>
          <w:sz w:val="20"/>
        </w:rPr>
        <w:t>de</w:t>
      </w:r>
      <w:r>
        <w:rPr>
          <w:spacing w:val="-2"/>
          <w:sz w:val="20"/>
        </w:rPr>
        <w:t xml:space="preserve"> </w:t>
      </w:r>
      <w:r>
        <w:rPr>
          <w:sz w:val="20"/>
        </w:rPr>
        <w:t>proposta;</w:t>
      </w:r>
    </w:p>
    <w:p w:rsidR="00F549DF" w:rsidRDefault="00D00FC5" w:rsidP="004E0CE5">
      <w:pPr>
        <w:pStyle w:val="PargrafodaLista"/>
        <w:numPr>
          <w:ilvl w:val="2"/>
          <w:numId w:val="5"/>
        </w:numPr>
        <w:tabs>
          <w:tab w:val="left" w:pos="2571"/>
          <w:tab w:val="left" w:pos="2572"/>
        </w:tabs>
        <w:ind w:left="2571" w:hanging="721"/>
        <w:rPr>
          <w:sz w:val="20"/>
        </w:rPr>
      </w:pPr>
      <w:r>
        <w:rPr>
          <w:sz w:val="20"/>
        </w:rPr>
        <w:t>ANEXO</w:t>
      </w:r>
      <w:r>
        <w:rPr>
          <w:spacing w:val="-4"/>
          <w:sz w:val="20"/>
        </w:rPr>
        <w:t xml:space="preserve"> </w:t>
      </w:r>
      <w:r>
        <w:rPr>
          <w:sz w:val="20"/>
        </w:rPr>
        <w:t>IV</w:t>
      </w:r>
      <w:r>
        <w:rPr>
          <w:spacing w:val="-3"/>
          <w:sz w:val="20"/>
        </w:rPr>
        <w:t xml:space="preserve"> </w:t>
      </w:r>
      <w:r>
        <w:rPr>
          <w:sz w:val="20"/>
        </w:rPr>
        <w:t>–</w:t>
      </w:r>
      <w:r>
        <w:rPr>
          <w:spacing w:val="-3"/>
          <w:sz w:val="20"/>
        </w:rPr>
        <w:t xml:space="preserve"> </w:t>
      </w:r>
      <w:r>
        <w:rPr>
          <w:sz w:val="20"/>
        </w:rPr>
        <w:t>Termo</w:t>
      </w:r>
      <w:r>
        <w:rPr>
          <w:spacing w:val="-3"/>
          <w:sz w:val="20"/>
        </w:rPr>
        <w:t xml:space="preserve"> </w:t>
      </w:r>
      <w:r>
        <w:rPr>
          <w:sz w:val="20"/>
        </w:rPr>
        <w:t>de</w:t>
      </w:r>
      <w:r>
        <w:rPr>
          <w:spacing w:val="-3"/>
          <w:sz w:val="20"/>
        </w:rPr>
        <w:t xml:space="preserve"> </w:t>
      </w:r>
      <w:r>
        <w:rPr>
          <w:sz w:val="20"/>
        </w:rPr>
        <w:t>Adesão</w:t>
      </w:r>
      <w:r>
        <w:rPr>
          <w:spacing w:val="-3"/>
          <w:sz w:val="20"/>
        </w:rPr>
        <w:t xml:space="preserve"> </w:t>
      </w:r>
      <w:r>
        <w:rPr>
          <w:sz w:val="20"/>
        </w:rPr>
        <w:t>–</w:t>
      </w:r>
      <w:r>
        <w:rPr>
          <w:spacing w:val="-3"/>
          <w:sz w:val="20"/>
        </w:rPr>
        <w:t xml:space="preserve"> </w:t>
      </w:r>
      <w:r w:rsidR="0064641F">
        <w:rPr>
          <w:spacing w:val="-3"/>
          <w:sz w:val="20"/>
        </w:rPr>
        <w:t>BNC</w:t>
      </w:r>
    </w:p>
    <w:p w:rsidR="00F549DF" w:rsidRPr="0064641F" w:rsidRDefault="00D00FC5" w:rsidP="004E0CE5">
      <w:pPr>
        <w:pStyle w:val="PargrafodaLista"/>
        <w:numPr>
          <w:ilvl w:val="2"/>
          <w:numId w:val="5"/>
        </w:numPr>
        <w:tabs>
          <w:tab w:val="left" w:pos="2571"/>
          <w:tab w:val="left" w:pos="2572"/>
        </w:tabs>
        <w:ind w:left="2571" w:hanging="721"/>
        <w:rPr>
          <w:sz w:val="20"/>
        </w:rPr>
      </w:pPr>
      <w:r w:rsidRPr="0064641F">
        <w:rPr>
          <w:sz w:val="20"/>
        </w:rPr>
        <w:t>ANEXO</w:t>
      </w:r>
      <w:r w:rsidRPr="0064641F">
        <w:rPr>
          <w:spacing w:val="-2"/>
          <w:sz w:val="20"/>
        </w:rPr>
        <w:t xml:space="preserve"> </w:t>
      </w:r>
      <w:r w:rsidRPr="0064641F">
        <w:rPr>
          <w:sz w:val="20"/>
        </w:rPr>
        <w:t>V</w:t>
      </w:r>
      <w:r w:rsidRPr="0064641F">
        <w:rPr>
          <w:spacing w:val="-1"/>
          <w:sz w:val="20"/>
        </w:rPr>
        <w:t xml:space="preserve"> </w:t>
      </w:r>
      <w:r w:rsidRPr="0064641F">
        <w:rPr>
          <w:sz w:val="20"/>
        </w:rPr>
        <w:t>–</w:t>
      </w:r>
      <w:r w:rsidRPr="0064641F">
        <w:rPr>
          <w:spacing w:val="-2"/>
          <w:sz w:val="20"/>
        </w:rPr>
        <w:t xml:space="preserve"> </w:t>
      </w:r>
      <w:r w:rsidRPr="0064641F">
        <w:rPr>
          <w:sz w:val="20"/>
        </w:rPr>
        <w:t>Declaração</w:t>
      </w:r>
      <w:r w:rsidRPr="0064641F">
        <w:rPr>
          <w:spacing w:val="-2"/>
          <w:sz w:val="20"/>
        </w:rPr>
        <w:t xml:space="preserve"> </w:t>
      </w:r>
      <w:r w:rsidRPr="0064641F">
        <w:rPr>
          <w:sz w:val="20"/>
        </w:rPr>
        <w:t>Inidoneidade</w:t>
      </w:r>
    </w:p>
    <w:p w:rsidR="00F549DF" w:rsidRDefault="00D00FC5" w:rsidP="004E0CE5">
      <w:pPr>
        <w:pStyle w:val="PargrafodaLista"/>
        <w:numPr>
          <w:ilvl w:val="2"/>
          <w:numId w:val="5"/>
        </w:numPr>
        <w:tabs>
          <w:tab w:val="left" w:pos="2571"/>
          <w:tab w:val="left" w:pos="2572"/>
        </w:tabs>
        <w:ind w:left="2571" w:hanging="721"/>
        <w:rPr>
          <w:sz w:val="20"/>
        </w:rPr>
      </w:pPr>
      <w:r>
        <w:rPr>
          <w:sz w:val="20"/>
        </w:rPr>
        <w:t>ANEXO</w:t>
      </w:r>
      <w:r>
        <w:rPr>
          <w:spacing w:val="-2"/>
          <w:sz w:val="20"/>
        </w:rPr>
        <w:t xml:space="preserve"> </w:t>
      </w:r>
      <w:r>
        <w:rPr>
          <w:sz w:val="20"/>
        </w:rPr>
        <w:t>VII</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Habilitação</w:t>
      </w:r>
    </w:p>
    <w:p w:rsidR="00F549DF" w:rsidRDefault="00D00FC5" w:rsidP="004E0CE5">
      <w:pPr>
        <w:pStyle w:val="PargrafodaLista"/>
        <w:numPr>
          <w:ilvl w:val="2"/>
          <w:numId w:val="5"/>
        </w:numPr>
        <w:tabs>
          <w:tab w:val="left" w:pos="2571"/>
          <w:tab w:val="left" w:pos="2572"/>
        </w:tabs>
        <w:ind w:left="2571" w:hanging="721"/>
        <w:rPr>
          <w:sz w:val="20"/>
        </w:rPr>
      </w:pPr>
      <w:r>
        <w:rPr>
          <w:sz w:val="20"/>
        </w:rPr>
        <w:t>ANEXO</w:t>
      </w:r>
      <w:r>
        <w:rPr>
          <w:spacing w:val="-2"/>
          <w:sz w:val="20"/>
        </w:rPr>
        <w:t xml:space="preserve"> </w:t>
      </w:r>
      <w:r>
        <w:rPr>
          <w:sz w:val="20"/>
        </w:rPr>
        <w:t>VIII</w:t>
      </w:r>
      <w:r>
        <w:rPr>
          <w:spacing w:val="-1"/>
          <w:sz w:val="20"/>
        </w:rPr>
        <w:t xml:space="preserve"> </w:t>
      </w:r>
      <w:r>
        <w:rPr>
          <w:sz w:val="20"/>
        </w:rPr>
        <w:t>–</w:t>
      </w:r>
      <w:r>
        <w:rPr>
          <w:spacing w:val="-2"/>
          <w:sz w:val="20"/>
        </w:rPr>
        <w:t xml:space="preserve"> </w:t>
      </w:r>
      <w:r>
        <w:rPr>
          <w:sz w:val="20"/>
        </w:rPr>
        <w:t>Declaração</w:t>
      </w:r>
      <w:r>
        <w:rPr>
          <w:spacing w:val="-1"/>
          <w:sz w:val="20"/>
        </w:rPr>
        <w:t xml:space="preserve"> </w:t>
      </w:r>
      <w:r>
        <w:rPr>
          <w:sz w:val="20"/>
        </w:rPr>
        <w:t>menor</w:t>
      </w:r>
      <w:r>
        <w:rPr>
          <w:spacing w:val="-2"/>
          <w:sz w:val="20"/>
        </w:rPr>
        <w:t xml:space="preserve"> </w:t>
      </w:r>
      <w:r>
        <w:rPr>
          <w:sz w:val="20"/>
        </w:rPr>
        <w:t>de</w:t>
      </w:r>
      <w:r>
        <w:rPr>
          <w:spacing w:val="-1"/>
          <w:sz w:val="20"/>
        </w:rPr>
        <w:t xml:space="preserve"> </w:t>
      </w:r>
      <w:r>
        <w:rPr>
          <w:sz w:val="20"/>
        </w:rPr>
        <w:t>idade;</w:t>
      </w:r>
    </w:p>
    <w:p w:rsidR="00F549DF" w:rsidRDefault="00D00FC5" w:rsidP="004E0CE5">
      <w:pPr>
        <w:pStyle w:val="PargrafodaLista"/>
        <w:numPr>
          <w:ilvl w:val="2"/>
          <w:numId w:val="5"/>
        </w:numPr>
        <w:tabs>
          <w:tab w:val="left" w:pos="2571"/>
          <w:tab w:val="left" w:pos="2572"/>
        </w:tabs>
        <w:ind w:left="2571" w:hanging="721"/>
        <w:rPr>
          <w:sz w:val="20"/>
        </w:rPr>
      </w:pPr>
      <w:r>
        <w:rPr>
          <w:sz w:val="20"/>
        </w:rPr>
        <w:t>ANEXO</w:t>
      </w:r>
      <w:r>
        <w:rPr>
          <w:spacing w:val="-2"/>
          <w:sz w:val="20"/>
        </w:rPr>
        <w:t xml:space="preserve"> </w:t>
      </w:r>
      <w:r>
        <w:rPr>
          <w:sz w:val="20"/>
        </w:rPr>
        <w:t>IX</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ME/EPP</w:t>
      </w:r>
    </w:p>
    <w:p w:rsidR="00F549DF" w:rsidRDefault="00D00FC5" w:rsidP="004E0CE5">
      <w:pPr>
        <w:pStyle w:val="PargrafodaLista"/>
        <w:numPr>
          <w:ilvl w:val="2"/>
          <w:numId w:val="5"/>
        </w:numPr>
        <w:tabs>
          <w:tab w:val="left" w:pos="2572"/>
        </w:tabs>
        <w:ind w:left="2571" w:hanging="721"/>
        <w:rPr>
          <w:sz w:val="20"/>
        </w:rPr>
      </w:pPr>
      <w:r>
        <w:rPr>
          <w:sz w:val="20"/>
        </w:rPr>
        <w:t>ANEXO</w:t>
      </w:r>
      <w:r>
        <w:rPr>
          <w:spacing w:val="-2"/>
          <w:sz w:val="20"/>
        </w:rPr>
        <w:t xml:space="preserve"> </w:t>
      </w:r>
      <w:r>
        <w:rPr>
          <w:sz w:val="20"/>
        </w:rPr>
        <w:t>X</w:t>
      </w:r>
      <w:r>
        <w:rPr>
          <w:spacing w:val="-2"/>
          <w:sz w:val="20"/>
        </w:rPr>
        <w:t xml:space="preserve"> </w:t>
      </w:r>
      <w:r>
        <w:rPr>
          <w:sz w:val="20"/>
        </w:rPr>
        <w:t>–</w:t>
      </w:r>
      <w:r>
        <w:rPr>
          <w:spacing w:val="-1"/>
          <w:sz w:val="20"/>
        </w:rPr>
        <w:t xml:space="preserve"> </w:t>
      </w:r>
      <w:r>
        <w:rPr>
          <w:sz w:val="20"/>
        </w:rPr>
        <w:t>Declaração</w:t>
      </w:r>
      <w:r>
        <w:rPr>
          <w:spacing w:val="-2"/>
          <w:sz w:val="20"/>
        </w:rPr>
        <w:t xml:space="preserve"> </w:t>
      </w:r>
      <w:r>
        <w:rPr>
          <w:sz w:val="20"/>
        </w:rPr>
        <w:t>Responsabilidade</w:t>
      </w:r>
    </w:p>
    <w:p w:rsidR="00F549DF" w:rsidRDefault="00B82155" w:rsidP="004E0CE5">
      <w:pPr>
        <w:pStyle w:val="PargrafodaLista"/>
        <w:numPr>
          <w:ilvl w:val="2"/>
          <w:numId w:val="5"/>
        </w:numPr>
        <w:tabs>
          <w:tab w:val="left" w:pos="2572"/>
        </w:tabs>
        <w:ind w:left="2571" w:hanging="721"/>
        <w:rPr>
          <w:sz w:val="20"/>
        </w:rPr>
      </w:pPr>
      <w:r>
        <w:rPr>
          <w:sz w:val="20"/>
        </w:rPr>
        <w:t>ANEXO</w:t>
      </w:r>
      <w:r>
        <w:rPr>
          <w:spacing w:val="-2"/>
          <w:sz w:val="20"/>
        </w:rPr>
        <w:t xml:space="preserve"> </w:t>
      </w:r>
      <w:r>
        <w:rPr>
          <w:sz w:val="20"/>
        </w:rPr>
        <w:t>XI</w:t>
      </w:r>
      <w:r>
        <w:rPr>
          <w:spacing w:val="-2"/>
          <w:sz w:val="20"/>
        </w:rPr>
        <w:t xml:space="preserve"> </w:t>
      </w:r>
      <w:r>
        <w:rPr>
          <w:sz w:val="20"/>
        </w:rPr>
        <w:t>–</w:t>
      </w:r>
      <w:r>
        <w:rPr>
          <w:spacing w:val="-1"/>
          <w:sz w:val="20"/>
        </w:rPr>
        <w:t xml:space="preserve"> </w:t>
      </w:r>
      <w:r w:rsidR="00D00FC5">
        <w:rPr>
          <w:sz w:val="20"/>
        </w:rPr>
        <w:t>Declaração</w:t>
      </w:r>
      <w:r w:rsidR="00D00FC5">
        <w:rPr>
          <w:spacing w:val="-2"/>
          <w:sz w:val="20"/>
        </w:rPr>
        <w:t xml:space="preserve"> </w:t>
      </w:r>
      <w:r w:rsidR="00D00FC5">
        <w:rPr>
          <w:sz w:val="20"/>
        </w:rPr>
        <w:t>Vínculo</w:t>
      </w:r>
    </w:p>
    <w:p w:rsidR="003F47FF" w:rsidRDefault="003F47FF" w:rsidP="004E0CE5">
      <w:pPr>
        <w:pStyle w:val="PargrafodaLista"/>
        <w:numPr>
          <w:ilvl w:val="2"/>
          <w:numId w:val="5"/>
        </w:numPr>
        <w:tabs>
          <w:tab w:val="left" w:pos="2572"/>
        </w:tabs>
        <w:ind w:left="2571" w:hanging="721"/>
        <w:rPr>
          <w:sz w:val="20"/>
        </w:rPr>
      </w:pPr>
      <w:r>
        <w:rPr>
          <w:sz w:val="20"/>
        </w:rPr>
        <w:t>ANEXO</w:t>
      </w:r>
      <w:r>
        <w:rPr>
          <w:spacing w:val="-2"/>
          <w:sz w:val="20"/>
        </w:rPr>
        <w:t xml:space="preserve"> </w:t>
      </w:r>
      <w:r>
        <w:rPr>
          <w:sz w:val="20"/>
        </w:rPr>
        <w:t>XII</w:t>
      </w:r>
      <w:r>
        <w:rPr>
          <w:spacing w:val="-2"/>
          <w:sz w:val="20"/>
        </w:rPr>
        <w:t xml:space="preserve"> </w:t>
      </w:r>
      <w:r>
        <w:rPr>
          <w:sz w:val="20"/>
        </w:rPr>
        <w:t>–</w:t>
      </w:r>
      <w:r>
        <w:rPr>
          <w:spacing w:val="-1"/>
          <w:sz w:val="20"/>
        </w:rPr>
        <w:t xml:space="preserve"> </w:t>
      </w:r>
      <w:r w:rsidRPr="00BA5A80">
        <w:rPr>
          <w:bCs/>
        </w:rPr>
        <w:t>exigências de reserva de cargos para pessoa com deficiência</w:t>
      </w:r>
    </w:p>
    <w:p w:rsidR="00F549DF" w:rsidRDefault="00D00FC5" w:rsidP="004E0CE5">
      <w:pPr>
        <w:pStyle w:val="PargrafodaLista"/>
        <w:numPr>
          <w:ilvl w:val="2"/>
          <w:numId w:val="5"/>
        </w:numPr>
        <w:tabs>
          <w:tab w:val="left" w:pos="2572"/>
        </w:tabs>
        <w:ind w:left="2571" w:hanging="721"/>
        <w:rPr>
          <w:sz w:val="20"/>
        </w:rPr>
      </w:pPr>
      <w:r>
        <w:rPr>
          <w:sz w:val="20"/>
        </w:rPr>
        <w:t>ANEXO</w:t>
      </w:r>
      <w:r>
        <w:rPr>
          <w:spacing w:val="-2"/>
          <w:sz w:val="20"/>
        </w:rPr>
        <w:t xml:space="preserve"> </w:t>
      </w:r>
      <w:r>
        <w:rPr>
          <w:sz w:val="20"/>
        </w:rPr>
        <w:t>XII</w:t>
      </w:r>
      <w:r w:rsidR="003F47FF">
        <w:rPr>
          <w:sz w:val="20"/>
        </w:rPr>
        <w:t>I</w:t>
      </w:r>
      <w:r>
        <w:rPr>
          <w:spacing w:val="-1"/>
          <w:sz w:val="20"/>
        </w:rPr>
        <w:t xml:space="preserve"> </w:t>
      </w:r>
      <w:r>
        <w:rPr>
          <w:sz w:val="20"/>
        </w:rPr>
        <w:t>–</w:t>
      </w:r>
      <w:r>
        <w:rPr>
          <w:spacing w:val="-2"/>
          <w:sz w:val="20"/>
        </w:rPr>
        <w:t xml:space="preserve"> </w:t>
      </w:r>
      <w:r>
        <w:rPr>
          <w:sz w:val="20"/>
        </w:rPr>
        <w:t>Ata</w:t>
      </w:r>
      <w:r>
        <w:rPr>
          <w:spacing w:val="-1"/>
          <w:sz w:val="20"/>
        </w:rPr>
        <w:t xml:space="preserve"> </w:t>
      </w:r>
      <w:r>
        <w:rPr>
          <w:sz w:val="20"/>
        </w:rPr>
        <w:t>de</w:t>
      </w:r>
      <w:r>
        <w:rPr>
          <w:spacing w:val="-1"/>
          <w:sz w:val="20"/>
        </w:rPr>
        <w:t xml:space="preserve"> </w:t>
      </w:r>
      <w:r>
        <w:rPr>
          <w:sz w:val="20"/>
        </w:rPr>
        <w:t>Registro</w:t>
      </w:r>
      <w:r>
        <w:rPr>
          <w:spacing w:val="-2"/>
          <w:sz w:val="20"/>
        </w:rPr>
        <w:t xml:space="preserve"> </w:t>
      </w:r>
      <w:r>
        <w:rPr>
          <w:sz w:val="20"/>
        </w:rPr>
        <w:t>de</w:t>
      </w:r>
      <w:r>
        <w:rPr>
          <w:spacing w:val="-1"/>
          <w:sz w:val="20"/>
        </w:rPr>
        <w:t xml:space="preserve"> </w:t>
      </w:r>
      <w:r>
        <w:rPr>
          <w:sz w:val="20"/>
        </w:rPr>
        <w:t>Preços</w:t>
      </w:r>
    </w:p>
    <w:p w:rsidR="00F549DF" w:rsidRDefault="00D00FC5" w:rsidP="004E0CE5">
      <w:pPr>
        <w:pStyle w:val="PargrafodaLista"/>
        <w:numPr>
          <w:ilvl w:val="2"/>
          <w:numId w:val="5"/>
        </w:numPr>
        <w:tabs>
          <w:tab w:val="left" w:pos="2572"/>
        </w:tabs>
        <w:ind w:left="2571" w:hanging="721"/>
        <w:rPr>
          <w:sz w:val="20"/>
        </w:rPr>
      </w:pPr>
      <w:r>
        <w:rPr>
          <w:sz w:val="20"/>
        </w:rPr>
        <w:t>ANEXO</w:t>
      </w:r>
      <w:r>
        <w:rPr>
          <w:spacing w:val="-2"/>
          <w:sz w:val="20"/>
        </w:rPr>
        <w:t xml:space="preserve"> </w:t>
      </w:r>
      <w:r w:rsidR="003F47FF">
        <w:rPr>
          <w:spacing w:val="-2"/>
          <w:sz w:val="20"/>
        </w:rPr>
        <w:t>IV</w:t>
      </w:r>
      <w:r w:rsidR="003F47FF">
        <w:rPr>
          <w:sz w:val="20"/>
        </w:rPr>
        <w:t>X</w:t>
      </w:r>
      <w:r>
        <w:rPr>
          <w:spacing w:val="-1"/>
          <w:sz w:val="20"/>
        </w:rPr>
        <w:t xml:space="preserve"> </w:t>
      </w:r>
      <w:r>
        <w:rPr>
          <w:sz w:val="20"/>
        </w:rPr>
        <w:t>–</w:t>
      </w:r>
      <w:r>
        <w:rPr>
          <w:spacing w:val="-2"/>
          <w:sz w:val="20"/>
        </w:rPr>
        <w:t xml:space="preserve"> </w:t>
      </w:r>
      <w:r>
        <w:rPr>
          <w:sz w:val="20"/>
        </w:rPr>
        <w:t>Minuta</w:t>
      </w:r>
      <w:r>
        <w:rPr>
          <w:spacing w:val="-1"/>
          <w:sz w:val="20"/>
        </w:rPr>
        <w:t xml:space="preserve"> </w:t>
      </w:r>
      <w:r>
        <w:rPr>
          <w:sz w:val="20"/>
        </w:rPr>
        <w:t>do</w:t>
      </w:r>
      <w:r>
        <w:rPr>
          <w:spacing w:val="-2"/>
          <w:sz w:val="20"/>
        </w:rPr>
        <w:t xml:space="preserve"> </w:t>
      </w:r>
      <w:r>
        <w:rPr>
          <w:sz w:val="20"/>
        </w:rPr>
        <w:t>Contrato</w:t>
      </w:r>
    </w:p>
    <w:p w:rsidR="00F549DF" w:rsidRDefault="00F549DF">
      <w:pPr>
        <w:pStyle w:val="Corpodetexto"/>
        <w:rPr>
          <w:sz w:val="22"/>
        </w:rPr>
      </w:pPr>
    </w:p>
    <w:p w:rsidR="00F549DF" w:rsidRDefault="00F549DF">
      <w:pPr>
        <w:pStyle w:val="Corpodetexto"/>
        <w:spacing w:before="8"/>
        <w:rPr>
          <w:sz w:val="24"/>
        </w:rPr>
      </w:pPr>
    </w:p>
    <w:p w:rsidR="00F549DF" w:rsidRDefault="0024571E">
      <w:pPr>
        <w:pStyle w:val="Corpodetexto"/>
        <w:ind w:left="772"/>
      </w:pPr>
      <w:r>
        <w:t xml:space="preserve">Bernardo Sayão. </w:t>
      </w:r>
      <w:r w:rsidR="004312FF">
        <w:t>04</w:t>
      </w:r>
      <w:r w:rsidR="001F3A87">
        <w:t xml:space="preserve"> de </w:t>
      </w:r>
      <w:r w:rsidR="004312FF">
        <w:t>Março</w:t>
      </w:r>
      <w:r w:rsidR="001F3A87">
        <w:t xml:space="preserve"> de </w:t>
      </w:r>
      <w:r w:rsidR="00D71C87">
        <w:t>2026</w:t>
      </w:r>
      <w:r w:rsidR="001F3A87">
        <w:t xml:space="preserve">. </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rsidP="00237AB1">
      <w:pPr>
        <w:pStyle w:val="Corpodetexto"/>
        <w:jc w:val="center"/>
      </w:pPr>
    </w:p>
    <w:p w:rsidR="00F549DF" w:rsidRDefault="00B63AA9" w:rsidP="00237AB1">
      <w:pPr>
        <w:pStyle w:val="Corpodetexto"/>
        <w:jc w:val="center"/>
        <w:rPr>
          <w:b/>
        </w:rPr>
      </w:pPr>
      <w:r>
        <w:t>GERSON DA SILVA BARBOSA</w:t>
      </w:r>
    </w:p>
    <w:p w:rsidR="00F549DF" w:rsidRDefault="00237AB1" w:rsidP="00237AB1">
      <w:pPr>
        <w:pStyle w:val="Corpodetexto"/>
        <w:jc w:val="center"/>
        <w:sectPr w:rsidR="00F549DF" w:rsidSect="005E3946">
          <w:headerReference w:type="even" r:id="rId15"/>
          <w:headerReference w:type="default" r:id="rId16"/>
          <w:footerReference w:type="even" r:id="rId17"/>
          <w:footerReference w:type="default" r:id="rId18"/>
          <w:headerReference w:type="first" r:id="rId19"/>
          <w:footerReference w:type="first" r:id="rId20"/>
          <w:pgSz w:w="11900" w:h="16860"/>
          <w:pgMar w:top="1040" w:right="1552" w:bottom="280" w:left="720" w:header="0" w:footer="720" w:gutter="0"/>
          <w:cols w:space="720"/>
          <w:docGrid w:linePitch="299"/>
        </w:sectPr>
      </w:pPr>
      <w:r>
        <w:rPr>
          <w:b/>
        </w:rPr>
        <w:t xml:space="preserve">Secretario Municipal  de </w:t>
      </w:r>
      <w:r w:rsidR="00B63AA9">
        <w:rPr>
          <w:b/>
        </w:rPr>
        <w:t>Admnistração</w:t>
      </w:r>
    </w:p>
    <w:p w:rsidR="00F549DF" w:rsidRDefault="007C7D49" w:rsidP="007C7D49">
      <w:pPr>
        <w:pStyle w:val="Ttulo1"/>
        <w:spacing w:before="75"/>
        <w:ind w:left="1117"/>
      </w:pPr>
      <w:r>
        <w:lastRenderedPageBreak/>
        <w:t xml:space="preserve">  </w:t>
      </w:r>
      <w:r w:rsidR="00D00FC5">
        <w:t>ANEXO</w:t>
      </w:r>
    </w:p>
    <w:p w:rsidR="00240E0F" w:rsidRDefault="00A605AD" w:rsidP="0024571E">
      <w:pPr>
        <w:ind w:left="1135" w:right="1130" w:hanging="18"/>
        <w:jc w:val="center"/>
        <w:rPr>
          <w:b/>
          <w:sz w:val="20"/>
        </w:rPr>
      </w:pPr>
      <w:r>
        <w:rPr>
          <w:b/>
          <w:sz w:val="20"/>
        </w:rPr>
        <w:t>PREGÃO ELETRÔNICO Nº 00</w:t>
      </w:r>
      <w:r w:rsidR="0053001D">
        <w:rPr>
          <w:b/>
          <w:sz w:val="20"/>
        </w:rPr>
        <w:t>7</w:t>
      </w:r>
      <w:r w:rsidR="00D00FC5">
        <w:rPr>
          <w:b/>
          <w:sz w:val="20"/>
        </w:rPr>
        <w:t>/202</w:t>
      </w:r>
      <w:r w:rsidR="007C7D49">
        <w:rPr>
          <w:b/>
          <w:sz w:val="20"/>
        </w:rPr>
        <w:t>6</w:t>
      </w:r>
      <w:r w:rsidR="00D00FC5">
        <w:rPr>
          <w:b/>
          <w:sz w:val="20"/>
        </w:rPr>
        <w:t xml:space="preserve"> - TERMO DE REFERÊNCIA DO OBJETO: </w:t>
      </w:r>
      <w:r w:rsidR="00240E0F">
        <w:rPr>
          <w:b/>
          <w:sz w:val="20"/>
          <w:u w:val="single"/>
        </w:rPr>
        <w:t>LICITAÇÃO</w:t>
      </w:r>
      <w:r w:rsidR="00240E0F">
        <w:rPr>
          <w:b/>
          <w:spacing w:val="-10"/>
          <w:sz w:val="20"/>
          <w:u w:val="single"/>
        </w:rPr>
        <w:t xml:space="preserve"> </w:t>
      </w:r>
      <w:r w:rsidR="00240E0F">
        <w:rPr>
          <w:b/>
          <w:sz w:val="20"/>
          <w:u w:val="single"/>
        </w:rPr>
        <w:t>COM</w:t>
      </w:r>
      <w:r w:rsidR="00240E0F">
        <w:rPr>
          <w:b/>
          <w:spacing w:val="-9"/>
          <w:sz w:val="20"/>
          <w:u w:val="single"/>
        </w:rPr>
        <w:t xml:space="preserve"> </w:t>
      </w:r>
      <w:r w:rsidR="00240E0F">
        <w:rPr>
          <w:b/>
          <w:sz w:val="20"/>
          <w:u w:val="single"/>
        </w:rPr>
        <w:t>RESERVA</w:t>
      </w:r>
      <w:r w:rsidR="00240E0F">
        <w:rPr>
          <w:b/>
          <w:spacing w:val="-10"/>
          <w:sz w:val="20"/>
          <w:u w:val="single"/>
        </w:rPr>
        <w:t xml:space="preserve"> </w:t>
      </w:r>
      <w:r w:rsidR="00240E0F">
        <w:rPr>
          <w:b/>
          <w:sz w:val="20"/>
          <w:u w:val="single"/>
        </w:rPr>
        <w:t>DE</w:t>
      </w:r>
      <w:r w:rsidR="00240E0F">
        <w:rPr>
          <w:b/>
          <w:spacing w:val="-9"/>
          <w:sz w:val="20"/>
          <w:u w:val="single"/>
        </w:rPr>
        <w:t xml:space="preserve"> </w:t>
      </w:r>
      <w:r w:rsidR="00240E0F">
        <w:rPr>
          <w:b/>
          <w:sz w:val="20"/>
          <w:u w:val="single"/>
        </w:rPr>
        <w:t>COTA</w:t>
      </w:r>
      <w:r w:rsidR="00240E0F">
        <w:rPr>
          <w:b/>
          <w:spacing w:val="-10"/>
          <w:sz w:val="20"/>
          <w:u w:val="single"/>
        </w:rPr>
        <w:t xml:space="preserve"> </w:t>
      </w:r>
      <w:r w:rsidR="00240E0F">
        <w:rPr>
          <w:b/>
          <w:sz w:val="20"/>
          <w:u w:val="single"/>
        </w:rPr>
        <w:t>DE</w:t>
      </w:r>
      <w:r w:rsidR="00240E0F">
        <w:rPr>
          <w:b/>
          <w:spacing w:val="-10"/>
          <w:sz w:val="20"/>
          <w:u w:val="single"/>
        </w:rPr>
        <w:t xml:space="preserve"> </w:t>
      </w:r>
      <w:r w:rsidR="00240E0F">
        <w:rPr>
          <w:b/>
          <w:sz w:val="20"/>
          <w:u w:val="single"/>
        </w:rPr>
        <w:t>ATÉ</w:t>
      </w:r>
      <w:r w:rsidR="00240E0F">
        <w:rPr>
          <w:b/>
          <w:spacing w:val="-9"/>
          <w:sz w:val="20"/>
          <w:u w:val="single"/>
        </w:rPr>
        <w:t xml:space="preserve"> </w:t>
      </w:r>
      <w:r w:rsidR="00240E0F">
        <w:rPr>
          <w:b/>
          <w:sz w:val="20"/>
          <w:u w:val="single"/>
        </w:rPr>
        <w:t>25%</w:t>
      </w:r>
      <w:r w:rsidR="00240E0F">
        <w:rPr>
          <w:b/>
          <w:spacing w:val="-10"/>
          <w:sz w:val="20"/>
          <w:u w:val="single"/>
        </w:rPr>
        <w:t xml:space="preserve"> </w:t>
      </w:r>
      <w:r w:rsidR="00240E0F">
        <w:rPr>
          <w:b/>
          <w:sz w:val="20"/>
          <w:u w:val="single"/>
        </w:rPr>
        <w:t>PARA</w:t>
      </w:r>
    </w:p>
    <w:p w:rsidR="00240E0F" w:rsidRDefault="00240E0F" w:rsidP="00240E0F">
      <w:pPr>
        <w:ind w:left="4745" w:right="604" w:hanging="4137"/>
        <w:jc w:val="center"/>
        <w:rPr>
          <w:b/>
          <w:sz w:val="20"/>
        </w:rPr>
      </w:pPr>
      <w:r>
        <w:rPr>
          <w:b/>
          <w:sz w:val="20"/>
          <w:u w:val="single"/>
        </w:rPr>
        <w:t>MICROEMPRESAS</w:t>
      </w:r>
      <w:r>
        <w:rPr>
          <w:b/>
          <w:spacing w:val="-5"/>
          <w:sz w:val="20"/>
          <w:u w:val="single"/>
        </w:rPr>
        <w:t xml:space="preserve"> </w:t>
      </w:r>
      <w:r>
        <w:rPr>
          <w:b/>
          <w:sz w:val="20"/>
          <w:u w:val="single"/>
        </w:rPr>
        <w:t>E</w:t>
      </w:r>
      <w:r>
        <w:rPr>
          <w:b/>
          <w:spacing w:val="-5"/>
          <w:sz w:val="20"/>
          <w:u w:val="single"/>
        </w:rPr>
        <w:t xml:space="preserve"> </w:t>
      </w:r>
      <w:r>
        <w:rPr>
          <w:b/>
          <w:sz w:val="20"/>
          <w:u w:val="single"/>
        </w:rPr>
        <w:t>EMPRESAS</w:t>
      </w:r>
      <w:r>
        <w:rPr>
          <w:b/>
          <w:spacing w:val="-4"/>
          <w:sz w:val="20"/>
          <w:u w:val="single"/>
        </w:rPr>
        <w:t xml:space="preserve"> </w:t>
      </w:r>
      <w:r>
        <w:rPr>
          <w:b/>
          <w:sz w:val="20"/>
          <w:u w:val="single"/>
        </w:rPr>
        <w:t>DE</w:t>
      </w:r>
      <w:r>
        <w:rPr>
          <w:b/>
          <w:spacing w:val="-5"/>
          <w:sz w:val="20"/>
          <w:u w:val="single"/>
        </w:rPr>
        <w:t xml:space="preserve"> </w:t>
      </w:r>
      <w:r>
        <w:rPr>
          <w:b/>
          <w:sz w:val="20"/>
          <w:u w:val="single"/>
        </w:rPr>
        <w:t>PEQUENO</w:t>
      </w:r>
      <w:r>
        <w:rPr>
          <w:b/>
          <w:spacing w:val="-4"/>
          <w:sz w:val="20"/>
          <w:u w:val="single"/>
        </w:rPr>
        <w:t xml:space="preserve"> </w:t>
      </w:r>
      <w:r>
        <w:rPr>
          <w:b/>
          <w:sz w:val="20"/>
          <w:u w:val="single"/>
        </w:rPr>
        <w:t>PORTE</w:t>
      </w:r>
      <w:r>
        <w:rPr>
          <w:b/>
          <w:sz w:val="20"/>
        </w:rPr>
        <w:t>.</w:t>
      </w:r>
    </w:p>
    <w:p w:rsidR="00295B2D" w:rsidRDefault="00295B2D" w:rsidP="008E7B82">
      <w:pPr>
        <w:ind w:left="1135" w:right="1130" w:hanging="18"/>
        <w:jc w:val="both"/>
        <w:rPr>
          <w:sz w:val="20"/>
        </w:rPr>
      </w:pPr>
    </w:p>
    <w:p w:rsidR="00CE2F67" w:rsidRPr="00CE2F67" w:rsidRDefault="00CE2F67" w:rsidP="00AA405B">
      <w:pPr>
        <w:ind w:left="284"/>
        <w:rPr>
          <w:b/>
          <w:sz w:val="20"/>
          <w:lang w:val="pt-BR"/>
        </w:rPr>
      </w:pPr>
      <w:r w:rsidRPr="00CE2F67">
        <w:rPr>
          <w:b/>
          <w:sz w:val="20"/>
          <w:lang w:val="pt-BR"/>
        </w:rPr>
        <w:t xml:space="preserve">OBJETO: </w:t>
      </w:r>
    </w:p>
    <w:p w:rsidR="00CE2F67" w:rsidRPr="0053001D" w:rsidRDefault="0053001D" w:rsidP="002E3A53">
      <w:pPr>
        <w:pStyle w:val="PargrafodaLista"/>
        <w:numPr>
          <w:ilvl w:val="1"/>
          <w:numId w:val="15"/>
        </w:numPr>
        <w:rPr>
          <w:sz w:val="20"/>
          <w:lang w:val="pt-BR"/>
        </w:rPr>
      </w:pPr>
      <w:r w:rsidRPr="0053001D">
        <w:rPr>
          <w:sz w:val="20"/>
          <w:lang w:val="pt-BR"/>
        </w:rPr>
        <w:t>Contratação de empresa para prestação de serviços de manutenção de ar condicionado, reboque/guincho, diagnóstico computadorizado, funilaria e pintura dos veículos e máquinas que compõe toda a frota das unidades administrativas deste Município de Bernardo Sayão – TO, Órgãos Participantes: Fundo Municipal de Assistência Social, Fundo Municipal de Saúde e Fundo Municipal de Desenvolvimento da Educação.</w:t>
      </w:r>
    </w:p>
    <w:p w:rsidR="0053001D" w:rsidRPr="0053001D" w:rsidRDefault="0053001D" w:rsidP="0053001D">
      <w:pPr>
        <w:pStyle w:val="PargrafodaLista"/>
        <w:ind w:left="719"/>
        <w:rPr>
          <w:sz w:val="20"/>
          <w:lang w:val="pt-BR"/>
        </w:rPr>
      </w:pPr>
    </w:p>
    <w:p w:rsidR="00CE2F67" w:rsidRPr="00CE2F67" w:rsidRDefault="00CE2F67" w:rsidP="00AA405B">
      <w:pPr>
        <w:ind w:left="284"/>
        <w:rPr>
          <w:b/>
          <w:sz w:val="20"/>
          <w:lang w:val="pt-BR"/>
        </w:rPr>
      </w:pPr>
      <w:r w:rsidRPr="00CE2F67">
        <w:rPr>
          <w:b/>
          <w:sz w:val="20"/>
          <w:lang w:val="pt-BR"/>
        </w:rPr>
        <w:t>2. JUSTIFICATIVA PARA A CONTRATAÇÃO</w:t>
      </w:r>
    </w:p>
    <w:p w:rsidR="00CE2F67" w:rsidRPr="00CE2F67" w:rsidRDefault="00CE2F67" w:rsidP="00AA405B">
      <w:pPr>
        <w:ind w:left="284"/>
        <w:rPr>
          <w:sz w:val="20"/>
          <w:lang w:val="pt-BR"/>
        </w:rPr>
      </w:pPr>
    </w:p>
    <w:p w:rsidR="00932545" w:rsidRPr="00932545" w:rsidRDefault="00932545" w:rsidP="00932545">
      <w:pPr>
        <w:ind w:left="284"/>
        <w:jc w:val="both"/>
        <w:rPr>
          <w:sz w:val="20"/>
          <w:lang w:val="pt-BR"/>
        </w:rPr>
      </w:pPr>
      <w:r w:rsidRPr="00932545">
        <w:rPr>
          <w:sz w:val="20"/>
          <w:lang w:val="pt-BR"/>
        </w:rPr>
        <w:t>A presente contratação tem por finalidade suprir a demanda contínua por serviços especializados de manutenção de ar-condicionado automotivo, reboque/guincho, diagnóstico computadorizado, funilaria e pintura, destinados aos veículos e máquinas que compõem a frota oficial das unidades administrativas do Município de Bernardo Sayão – TO, incluindo os Órgãos Participantes: Fundo Municipal de Assistência Social, Fundo Municipal de Saúde e Fundo Municipal de Desenvolvimento da Educação.</w:t>
      </w:r>
    </w:p>
    <w:p w:rsidR="00932545" w:rsidRPr="00932545" w:rsidRDefault="00932545" w:rsidP="00932545">
      <w:pPr>
        <w:ind w:left="284"/>
        <w:jc w:val="both"/>
        <w:rPr>
          <w:sz w:val="20"/>
          <w:lang w:val="pt-BR"/>
        </w:rPr>
      </w:pPr>
    </w:p>
    <w:p w:rsidR="00932545" w:rsidRPr="00932545" w:rsidRDefault="00932545" w:rsidP="00932545">
      <w:pPr>
        <w:ind w:left="284"/>
        <w:jc w:val="both"/>
        <w:rPr>
          <w:sz w:val="20"/>
          <w:lang w:val="pt-BR"/>
        </w:rPr>
      </w:pPr>
      <w:r w:rsidRPr="00932545">
        <w:rPr>
          <w:sz w:val="20"/>
          <w:lang w:val="pt-BR"/>
        </w:rPr>
        <w:t>Os serviços ora pretendidos são essenciais para assegurar o pleno funcionamento, a segurança e a conservação dos veículos leves, utilitários, caminhões, ambulâncias, ônibus escolares, máquinas pesadas e demais equipamentos operacionais utilizados na execução das atividades institucionais.</w:t>
      </w:r>
    </w:p>
    <w:p w:rsidR="00932545" w:rsidRPr="00932545" w:rsidRDefault="00932545" w:rsidP="00932545">
      <w:pPr>
        <w:ind w:left="284"/>
        <w:jc w:val="both"/>
        <w:rPr>
          <w:sz w:val="20"/>
          <w:lang w:val="pt-BR"/>
        </w:rPr>
      </w:pPr>
    </w:p>
    <w:p w:rsidR="00932545" w:rsidRPr="00932545" w:rsidRDefault="00932545" w:rsidP="00932545">
      <w:pPr>
        <w:ind w:left="284"/>
        <w:jc w:val="both"/>
        <w:rPr>
          <w:sz w:val="20"/>
          <w:lang w:val="pt-BR"/>
        </w:rPr>
      </w:pPr>
      <w:r w:rsidRPr="00932545">
        <w:rPr>
          <w:sz w:val="20"/>
          <w:lang w:val="pt-BR"/>
        </w:rPr>
        <w:t>A manutenção adequada dos sistemas de climatização garante condições apropriadas de trabalho aos servidores e conforto aos usuários dos serviços públicos, especialmente nas áreas da saúde e transporte escolar. Já os serviços de diagnóstico computadorizado permitem a identificação precisa de falhas mecânicas e eletrônicas, possibilitando intervenções técnicas eficientes e redução de danos maiores.</w:t>
      </w:r>
    </w:p>
    <w:p w:rsidR="00932545" w:rsidRPr="00932545" w:rsidRDefault="00932545" w:rsidP="00932545">
      <w:pPr>
        <w:ind w:left="284"/>
        <w:jc w:val="both"/>
        <w:rPr>
          <w:sz w:val="20"/>
          <w:lang w:val="pt-BR"/>
        </w:rPr>
      </w:pPr>
    </w:p>
    <w:p w:rsidR="00932545" w:rsidRPr="00932545" w:rsidRDefault="00932545" w:rsidP="00932545">
      <w:pPr>
        <w:ind w:left="284"/>
        <w:jc w:val="both"/>
        <w:rPr>
          <w:sz w:val="20"/>
          <w:lang w:val="pt-BR"/>
        </w:rPr>
      </w:pPr>
      <w:r w:rsidRPr="00932545">
        <w:rPr>
          <w:sz w:val="20"/>
          <w:lang w:val="pt-BR"/>
        </w:rPr>
        <w:t>Os serviços de reboque/guincho são indispensáveis para atendimento emergencial de veículos imobilizados, evitando interrupções prolongadas das atividades administrativas e operacionais. Por sua vez, os serviços de funilaria e pintura contribuem para a recuperação estrutural e estética dos veículos, preservando o patrimônio público, mantendo a padronização visual oficial e prolongando a vida útil da frota.</w:t>
      </w:r>
    </w:p>
    <w:p w:rsidR="00932545" w:rsidRPr="00932545" w:rsidRDefault="00932545" w:rsidP="00932545">
      <w:pPr>
        <w:ind w:left="284"/>
        <w:jc w:val="both"/>
        <w:rPr>
          <w:sz w:val="20"/>
          <w:lang w:val="pt-BR"/>
        </w:rPr>
      </w:pPr>
    </w:p>
    <w:p w:rsidR="00932545" w:rsidRPr="00932545" w:rsidRDefault="00932545" w:rsidP="00932545">
      <w:pPr>
        <w:ind w:left="284"/>
        <w:jc w:val="both"/>
        <w:rPr>
          <w:sz w:val="20"/>
          <w:lang w:val="pt-BR"/>
        </w:rPr>
      </w:pPr>
      <w:r w:rsidRPr="00932545">
        <w:rPr>
          <w:sz w:val="20"/>
          <w:lang w:val="pt-BR"/>
        </w:rPr>
        <w:t>Ressalta-se que a frota municipal é amplamente empregada na execução de serviços públicos essenciais, tais como transporte de pacientes, atendimento às demandas da assistência social, transporte escolar, manutenção de vias públicas, execução de obras, serviços urbanos e apoio logístico às atividades das secretarias e fundos municipais.</w:t>
      </w:r>
    </w:p>
    <w:p w:rsidR="00932545" w:rsidRPr="00932545" w:rsidRDefault="00932545" w:rsidP="00932545">
      <w:pPr>
        <w:ind w:left="284"/>
        <w:jc w:val="both"/>
        <w:rPr>
          <w:sz w:val="20"/>
          <w:lang w:val="pt-BR"/>
        </w:rPr>
      </w:pPr>
    </w:p>
    <w:p w:rsidR="00CE2F67" w:rsidRDefault="00932545" w:rsidP="00932545">
      <w:pPr>
        <w:ind w:left="284"/>
        <w:jc w:val="both"/>
        <w:rPr>
          <w:sz w:val="20"/>
          <w:lang w:val="pt-BR"/>
        </w:rPr>
      </w:pPr>
      <w:r w:rsidRPr="00932545">
        <w:rPr>
          <w:sz w:val="20"/>
          <w:lang w:val="pt-BR"/>
        </w:rPr>
        <w:t>Dessa forma, a contratação pretendida mostra-se imprescindível para garantir a continuidade, regularidade, segurança e eficiência dos serviços públicos prestados à população, assegurando a adequada conservação dos bens públicos, a economicidade da gestão municipal e o c</w:t>
      </w:r>
      <w:r>
        <w:rPr>
          <w:sz w:val="20"/>
          <w:lang w:val="pt-BR"/>
        </w:rPr>
        <w:t>umprimento do interesse público</w:t>
      </w:r>
      <w:r w:rsidR="00CE2F67" w:rsidRPr="00CE2F67">
        <w:rPr>
          <w:sz w:val="20"/>
          <w:lang w:val="pt-BR"/>
        </w:rPr>
        <w:t>.</w:t>
      </w:r>
    </w:p>
    <w:p w:rsidR="00932545" w:rsidRPr="00CE2F67" w:rsidRDefault="00932545" w:rsidP="00932545">
      <w:pPr>
        <w:ind w:left="284"/>
        <w:jc w:val="both"/>
        <w:rPr>
          <w:sz w:val="20"/>
          <w:lang w:val="pt-BR"/>
        </w:rPr>
      </w:pPr>
    </w:p>
    <w:p w:rsidR="00932545" w:rsidRPr="00932545" w:rsidRDefault="00CE2F67" w:rsidP="00932545">
      <w:pPr>
        <w:ind w:left="284"/>
        <w:rPr>
          <w:sz w:val="20"/>
          <w:lang w:val="pt-BR"/>
        </w:rPr>
      </w:pPr>
      <w:r w:rsidRPr="00CE2F67">
        <w:rPr>
          <w:b/>
          <w:sz w:val="20"/>
          <w:lang w:val="pt-BR"/>
        </w:rPr>
        <w:t>3.</w:t>
      </w:r>
      <w:r w:rsidR="0067546A">
        <w:rPr>
          <w:b/>
          <w:sz w:val="20"/>
          <w:lang w:val="pt-BR"/>
        </w:rPr>
        <w:t xml:space="preserve"> </w:t>
      </w:r>
      <w:r w:rsidRPr="00CE2F67">
        <w:rPr>
          <w:b/>
          <w:sz w:val="20"/>
          <w:lang w:val="pt-BR"/>
        </w:rPr>
        <w:t>FUNDAMENTO</w:t>
      </w:r>
      <w:r w:rsidR="0067546A">
        <w:rPr>
          <w:b/>
          <w:sz w:val="20"/>
          <w:lang w:val="pt-BR"/>
        </w:rPr>
        <w:t xml:space="preserve"> </w:t>
      </w:r>
      <w:r w:rsidRPr="00CE2F67">
        <w:rPr>
          <w:b/>
          <w:sz w:val="20"/>
          <w:lang w:val="pt-BR"/>
        </w:rPr>
        <w:t>LEGAL:</w:t>
      </w:r>
      <w:r w:rsidRPr="00CE2F67">
        <w:rPr>
          <w:sz w:val="20"/>
          <w:lang w:val="pt-BR"/>
        </w:rPr>
        <w:br/>
      </w:r>
      <w:r w:rsidRPr="00CE2F67">
        <w:rPr>
          <w:sz w:val="20"/>
          <w:lang w:val="pt-BR"/>
        </w:rPr>
        <w:br/>
      </w:r>
      <w:r w:rsidR="00932545" w:rsidRPr="00932545">
        <w:rPr>
          <w:sz w:val="20"/>
          <w:lang w:val="pt-BR"/>
        </w:rPr>
        <w:t>A presente contratação será realizada por meio de licitação na modalidade Pregão Eletrônico, adotando-se o critério de julgamento menor preço por item, nos termos do art. 6º, inciso XLI (definição de pregão), art. 28, inciso I (modalidades de licitação), e art. 29 (cabimento do pregão para bens e serviços comuns), todos da Lei nº 14.133/2021.</w:t>
      </w:r>
    </w:p>
    <w:p w:rsidR="00932545" w:rsidRPr="00932545" w:rsidRDefault="00932545" w:rsidP="00932545">
      <w:pPr>
        <w:ind w:left="284"/>
        <w:rPr>
          <w:sz w:val="20"/>
          <w:lang w:val="pt-BR"/>
        </w:rPr>
      </w:pPr>
    </w:p>
    <w:p w:rsidR="00932545" w:rsidRPr="00932545" w:rsidRDefault="00932545" w:rsidP="00932545">
      <w:pPr>
        <w:ind w:left="284"/>
        <w:rPr>
          <w:sz w:val="20"/>
          <w:lang w:val="pt-BR"/>
        </w:rPr>
      </w:pPr>
      <w:r w:rsidRPr="00932545">
        <w:rPr>
          <w:sz w:val="20"/>
          <w:lang w:val="pt-BR"/>
        </w:rPr>
        <w:t>O procedimento observará, ainda, as disposições relativas à fase preparatória previstas nos arts. 18 a 23 da Lei nº 14.133/2021, contemplando a elaboração do Estudo Técnico Preliminar (quando exigido), Termo de Referência, estimativa de despesas, pesquisa de preços, definição do regime de execução, análise de riscos e demais elementos necessários à adequada instrução processual.</w:t>
      </w:r>
    </w:p>
    <w:p w:rsidR="00932545" w:rsidRPr="00932545" w:rsidRDefault="00932545" w:rsidP="00932545">
      <w:pPr>
        <w:ind w:left="284"/>
        <w:rPr>
          <w:sz w:val="20"/>
          <w:lang w:val="pt-BR"/>
        </w:rPr>
      </w:pPr>
    </w:p>
    <w:p w:rsidR="00932545" w:rsidRPr="00932545" w:rsidRDefault="00932545" w:rsidP="00932545">
      <w:pPr>
        <w:ind w:left="284"/>
        <w:rPr>
          <w:sz w:val="20"/>
          <w:lang w:val="pt-BR"/>
        </w:rPr>
      </w:pPr>
      <w:r w:rsidRPr="00932545">
        <w:rPr>
          <w:sz w:val="20"/>
          <w:lang w:val="pt-BR"/>
        </w:rPr>
        <w:t>O critério de julgamento pelo menor preço por item encontra respaldo no art. 33, inciso I, da Lei nº 14.133/2021, garantindo a seleção da proposta mais vantajosa para a Administração Pública, observados os princípios da legalidade, impessoalidade, moralidade, publicidade, eficiência, economicidade e do interesse público, previstos no art. 5º da referida Lei.</w:t>
      </w:r>
    </w:p>
    <w:p w:rsidR="00932545" w:rsidRPr="00932545" w:rsidRDefault="00932545" w:rsidP="00932545">
      <w:pPr>
        <w:ind w:left="284"/>
        <w:rPr>
          <w:sz w:val="20"/>
          <w:lang w:val="pt-BR"/>
        </w:rPr>
      </w:pPr>
    </w:p>
    <w:p w:rsidR="00932545" w:rsidRPr="00932545" w:rsidRDefault="00932545" w:rsidP="00932545">
      <w:pPr>
        <w:ind w:left="284"/>
        <w:rPr>
          <w:sz w:val="20"/>
          <w:lang w:val="pt-BR"/>
        </w:rPr>
      </w:pPr>
      <w:r w:rsidRPr="00932545">
        <w:rPr>
          <w:sz w:val="20"/>
          <w:lang w:val="pt-BR"/>
        </w:rPr>
        <w:t>No que se refere à vigência contratual, o contrato decorrente desta licitação terá prazo inicial de até 12 (doze) meses, podendo ser prorrogado sucessivamente, na forma do art. 107 da Lei nº 14.133/2021, por se tratar de prestação de serviços contínuos, desde que demonstrada a vantajosidade para a Administração, mantidas as condições iniciais de habilitação e assegurada a disponibilidade orçamentária.</w:t>
      </w:r>
    </w:p>
    <w:p w:rsidR="00932545" w:rsidRPr="00932545" w:rsidRDefault="00932545" w:rsidP="00932545">
      <w:pPr>
        <w:ind w:left="284"/>
        <w:rPr>
          <w:sz w:val="20"/>
          <w:lang w:val="pt-BR"/>
        </w:rPr>
      </w:pPr>
    </w:p>
    <w:p w:rsidR="00932545" w:rsidRPr="00932545" w:rsidRDefault="00932545" w:rsidP="00932545">
      <w:pPr>
        <w:ind w:left="284"/>
        <w:rPr>
          <w:sz w:val="20"/>
          <w:lang w:val="pt-BR"/>
        </w:rPr>
      </w:pPr>
      <w:r w:rsidRPr="00932545">
        <w:rPr>
          <w:sz w:val="20"/>
          <w:lang w:val="pt-BR"/>
        </w:rPr>
        <w:t>Nos termos do art. 106 da Lei nº 14.133/2021, a duração dos contratos administrativos deverá estar vinculada à vigência dos respectivos créditos orçamentários, podendo, no caso de serviços e fornecimentos contínuos, estender-se por até 5 (cinco) anos, desde que haja previsão no edital e no contrato, bem como justificativa técnica e econômica que comprove a vantagem da prorrogação.</w:t>
      </w:r>
    </w:p>
    <w:p w:rsidR="00932545" w:rsidRPr="00932545" w:rsidRDefault="00932545" w:rsidP="00932545">
      <w:pPr>
        <w:ind w:left="284"/>
        <w:rPr>
          <w:sz w:val="20"/>
          <w:lang w:val="pt-BR"/>
        </w:rPr>
      </w:pPr>
    </w:p>
    <w:p w:rsidR="00932545" w:rsidRPr="00932545" w:rsidRDefault="00932545" w:rsidP="00932545">
      <w:pPr>
        <w:ind w:left="284"/>
        <w:rPr>
          <w:sz w:val="20"/>
          <w:lang w:val="pt-BR"/>
        </w:rPr>
      </w:pPr>
      <w:r w:rsidRPr="00932545">
        <w:rPr>
          <w:sz w:val="20"/>
          <w:lang w:val="pt-BR"/>
        </w:rPr>
        <w:t>Eventual prorrogação contratual dependerá de:</w:t>
      </w:r>
    </w:p>
    <w:p w:rsidR="00932545" w:rsidRPr="00932545" w:rsidRDefault="00932545" w:rsidP="00932545">
      <w:pPr>
        <w:ind w:left="284"/>
        <w:rPr>
          <w:sz w:val="20"/>
          <w:lang w:val="pt-BR"/>
        </w:rPr>
      </w:pPr>
      <w:r w:rsidRPr="00932545">
        <w:rPr>
          <w:sz w:val="20"/>
          <w:lang w:val="pt-BR"/>
        </w:rPr>
        <w:t>I – demonstração formal da vantajosidade econômica;</w:t>
      </w:r>
    </w:p>
    <w:p w:rsidR="00932545" w:rsidRPr="00932545" w:rsidRDefault="00932545" w:rsidP="00932545">
      <w:pPr>
        <w:ind w:left="284"/>
        <w:rPr>
          <w:sz w:val="20"/>
          <w:lang w:val="pt-BR"/>
        </w:rPr>
      </w:pPr>
      <w:r w:rsidRPr="00932545">
        <w:rPr>
          <w:sz w:val="20"/>
          <w:lang w:val="pt-BR"/>
        </w:rPr>
        <w:t>II – manutenção das condições de habilitação;</w:t>
      </w:r>
    </w:p>
    <w:p w:rsidR="00932545" w:rsidRPr="00932545" w:rsidRDefault="00932545" w:rsidP="00932545">
      <w:pPr>
        <w:ind w:left="284"/>
        <w:rPr>
          <w:sz w:val="20"/>
          <w:lang w:val="pt-BR"/>
        </w:rPr>
      </w:pPr>
      <w:r w:rsidRPr="00932545">
        <w:rPr>
          <w:sz w:val="20"/>
          <w:lang w:val="pt-BR"/>
        </w:rPr>
        <w:t>III – avaliação satisfatória da execução contratual pelo fiscal e gestor do contrato;</w:t>
      </w:r>
    </w:p>
    <w:p w:rsidR="00932545" w:rsidRPr="00932545" w:rsidRDefault="00932545" w:rsidP="00932545">
      <w:pPr>
        <w:ind w:left="284"/>
        <w:rPr>
          <w:sz w:val="20"/>
          <w:lang w:val="pt-BR"/>
        </w:rPr>
      </w:pPr>
      <w:r w:rsidRPr="00932545">
        <w:rPr>
          <w:sz w:val="20"/>
          <w:lang w:val="pt-BR"/>
        </w:rPr>
        <w:t>IV – existência de dotação orçamentária;</w:t>
      </w:r>
    </w:p>
    <w:p w:rsidR="00932545" w:rsidRPr="00932545" w:rsidRDefault="00932545" w:rsidP="00932545">
      <w:pPr>
        <w:ind w:left="284"/>
        <w:rPr>
          <w:sz w:val="20"/>
          <w:lang w:val="pt-BR"/>
        </w:rPr>
      </w:pPr>
      <w:r w:rsidRPr="00932545">
        <w:rPr>
          <w:sz w:val="20"/>
          <w:lang w:val="pt-BR"/>
        </w:rPr>
        <w:t>V – formalização por meio de termo aditivo, nos termos do art. 124 da Lei nº 14.133/2021.</w:t>
      </w:r>
    </w:p>
    <w:p w:rsidR="00932545" w:rsidRPr="00932545" w:rsidRDefault="00932545" w:rsidP="00932545">
      <w:pPr>
        <w:ind w:left="284"/>
        <w:rPr>
          <w:sz w:val="20"/>
          <w:lang w:val="pt-BR"/>
        </w:rPr>
      </w:pPr>
    </w:p>
    <w:p w:rsidR="00932545" w:rsidRPr="00932545" w:rsidRDefault="00932545" w:rsidP="00932545">
      <w:pPr>
        <w:ind w:left="284"/>
        <w:rPr>
          <w:sz w:val="20"/>
          <w:lang w:val="pt-BR"/>
        </w:rPr>
      </w:pPr>
      <w:r w:rsidRPr="00932545">
        <w:rPr>
          <w:sz w:val="20"/>
          <w:lang w:val="pt-BR"/>
        </w:rPr>
        <w:t>Aplicam-se, ainda, no que couber, as disposições relativas à gestão e fiscalização contratual (arts. 117 e 118), às alterações contratuais (arts. 124 a 136), ao reequilíbrio econômico-financeiro (art. 124, inciso II, alínea “d”), bem como às normas sobre reajuste e repactuação previstas na legislação vigente.</w:t>
      </w:r>
    </w:p>
    <w:p w:rsidR="00932545" w:rsidRPr="00932545" w:rsidRDefault="00932545" w:rsidP="00932545">
      <w:pPr>
        <w:ind w:left="284"/>
        <w:rPr>
          <w:sz w:val="20"/>
          <w:lang w:val="pt-BR"/>
        </w:rPr>
      </w:pPr>
    </w:p>
    <w:p w:rsidR="002A3FF9" w:rsidRDefault="00932545" w:rsidP="00932545">
      <w:pPr>
        <w:ind w:left="284"/>
        <w:rPr>
          <w:sz w:val="20"/>
          <w:lang w:val="pt-BR"/>
        </w:rPr>
      </w:pPr>
      <w:r w:rsidRPr="00932545">
        <w:rPr>
          <w:sz w:val="20"/>
          <w:lang w:val="pt-BR"/>
        </w:rPr>
        <w:t>Dessa forma, a presente contratação encontra-se devidamente amparada na Lei nº 14.133/2021, observando os princípios e regras que regem as contratações públicas, assegurando legalidade, eficiência e a obtenção da proposta mais vantajosa para a Administração Municipal.</w:t>
      </w:r>
    </w:p>
    <w:p w:rsidR="00CE2F67" w:rsidRPr="00CE2F67" w:rsidRDefault="00CE2F67" w:rsidP="00932545">
      <w:pPr>
        <w:ind w:left="284"/>
        <w:rPr>
          <w:b/>
          <w:bCs/>
          <w:sz w:val="20"/>
          <w:lang w:val="pt-BR"/>
        </w:rPr>
      </w:pPr>
      <w:r w:rsidRPr="00CE2F67">
        <w:rPr>
          <w:b/>
          <w:bCs/>
          <w:sz w:val="20"/>
          <w:lang w:val="pt-BR"/>
        </w:rPr>
        <w:t>4. OBJETIVOS:</w:t>
      </w:r>
    </w:p>
    <w:p w:rsidR="002A3FF9" w:rsidRPr="002A3FF9" w:rsidRDefault="002A3FF9" w:rsidP="004E0CE5">
      <w:pPr>
        <w:numPr>
          <w:ilvl w:val="0"/>
          <w:numId w:val="14"/>
        </w:numPr>
        <w:jc w:val="both"/>
        <w:rPr>
          <w:sz w:val="20"/>
          <w:lang w:val="pt-BR"/>
        </w:rPr>
      </w:pPr>
      <w:r w:rsidRPr="002A3FF9">
        <w:rPr>
          <w:sz w:val="20"/>
          <w:lang w:val="pt-BR"/>
        </w:rPr>
        <w:t>A presente contratação tem como objetivo assegurar a disponibilidade contínua e adequada dos serviços de manutenção de ar-condicionado automotivo, reboque/guincho, diagnóstico computadorizado, funilaria e pintura, destinados aos veículos e máquinas que compõem a frota oficial das unidades administrativas do Município de Bernardo Sayão – TO.</w:t>
      </w:r>
    </w:p>
    <w:p w:rsidR="002A3FF9" w:rsidRPr="002A3FF9" w:rsidRDefault="002A3FF9" w:rsidP="004E0CE5">
      <w:pPr>
        <w:numPr>
          <w:ilvl w:val="0"/>
          <w:numId w:val="14"/>
        </w:numPr>
        <w:jc w:val="both"/>
        <w:rPr>
          <w:sz w:val="20"/>
          <w:lang w:val="pt-BR"/>
        </w:rPr>
      </w:pPr>
    </w:p>
    <w:p w:rsidR="002A3FF9" w:rsidRPr="002A3FF9" w:rsidRDefault="002A3FF9" w:rsidP="004E0CE5">
      <w:pPr>
        <w:numPr>
          <w:ilvl w:val="0"/>
          <w:numId w:val="14"/>
        </w:numPr>
        <w:jc w:val="both"/>
        <w:rPr>
          <w:sz w:val="20"/>
          <w:lang w:val="pt-BR"/>
        </w:rPr>
      </w:pPr>
      <w:r w:rsidRPr="002A3FF9">
        <w:rPr>
          <w:sz w:val="20"/>
          <w:lang w:val="pt-BR"/>
        </w:rPr>
        <w:t>3.2. Constituem objetivos específicos da contratação:</w:t>
      </w:r>
    </w:p>
    <w:p w:rsidR="002A3FF9" w:rsidRPr="002A3FF9" w:rsidRDefault="002A3FF9" w:rsidP="004E0CE5">
      <w:pPr>
        <w:numPr>
          <w:ilvl w:val="0"/>
          <w:numId w:val="14"/>
        </w:numPr>
        <w:jc w:val="both"/>
        <w:rPr>
          <w:sz w:val="20"/>
          <w:lang w:val="pt-BR"/>
        </w:rPr>
      </w:pPr>
    </w:p>
    <w:p w:rsidR="002A3FF9" w:rsidRPr="002A3FF9" w:rsidRDefault="002A3FF9" w:rsidP="004E0CE5">
      <w:pPr>
        <w:numPr>
          <w:ilvl w:val="0"/>
          <w:numId w:val="14"/>
        </w:numPr>
        <w:jc w:val="both"/>
        <w:rPr>
          <w:sz w:val="20"/>
          <w:lang w:val="pt-BR"/>
        </w:rPr>
      </w:pPr>
      <w:r w:rsidRPr="002A3FF9">
        <w:rPr>
          <w:sz w:val="20"/>
          <w:lang w:val="pt-BR"/>
        </w:rPr>
        <w:t>I – Garantir a manutenção preventiva e corretiva da frota municipal, promovendo a conservação dos sistemas mecânicos, elétricos, eletrônicos e estruturais dos veículos e máquinas;</w:t>
      </w:r>
    </w:p>
    <w:p w:rsidR="002A3FF9" w:rsidRPr="002A3FF9" w:rsidRDefault="002A3FF9" w:rsidP="004E0CE5">
      <w:pPr>
        <w:numPr>
          <w:ilvl w:val="0"/>
          <w:numId w:val="14"/>
        </w:numPr>
        <w:jc w:val="both"/>
        <w:rPr>
          <w:sz w:val="20"/>
          <w:lang w:val="pt-BR"/>
        </w:rPr>
      </w:pPr>
    </w:p>
    <w:p w:rsidR="002A3FF9" w:rsidRPr="002A3FF9" w:rsidRDefault="002A3FF9" w:rsidP="004E0CE5">
      <w:pPr>
        <w:numPr>
          <w:ilvl w:val="0"/>
          <w:numId w:val="14"/>
        </w:numPr>
        <w:jc w:val="both"/>
        <w:rPr>
          <w:sz w:val="20"/>
          <w:lang w:val="pt-BR"/>
        </w:rPr>
      </w:pPr>
      <w:r w:rsidRPr="002A3FF9">
        <w:rPr>
          <w:sz w:val="20"/>
          <w:lang w:val="pt-BR"/>
        </w:rPr>
        <w:t>II – Assegurar condições adequadas de funcionamento dos sistemas de climatização automotiva, proporcionando conforto térmico, segurança e salubridade aos servidores e usuários dos serviços públicos;</w:t>
      </w:r>
    </w:p>
    <w:p w:rsidR="002A3FF9" w:rsidRPr="002A3FF9" w:rsidRDefault="002A3FF9" w:rsidP="004E0CE5">
      <w:pPr>
        <w:numPr>
          <w:ilvl w:val="0"/>
          <w:numId w:val="14"/>
        </w:numPr>
        <w:jc w:val="both"/>
        <w:rPr>
          <w:sz w:val="20"/>
          <w:lang w:val="pt-BR"/>
        </w:rPr>
      </w:pPr>
    </w:p>
    <w:p w:rsidR="002A3FF9" w:rsidRPr="002A3FF9" w:rsidRDefault="002A3FF9" w:rsidP="004E0CE5">
      <w:pPr>
        <w:numPr>
          <w:ilvl w:val="0"/>
          <w:numId w:val="14"/>
        </w:numPr>
        <w:jc w:val="both"/>
        <w:rPr>
          <w:sz w:val="20"/>
          <w:lang w:val="pt-BR"/>
        </w:rPr>
      </w:pPr>
      <w:r w:rsidRPr="002A3FF9">
        <w:rPr>
          <w:sz w:val="20"/>
          <w:lang w:val="pt-BR"/>
        </w:rPr>
        <w:t>III – Viabilizar diagnóstico técnico preciso por meio de equipamentos computadorizados, reduzindo o tempo de identificação de falhas e aumentando a eficiência das intervenções;</w:t>
      </w:r>
    </w:p>
    <w:p w:rsidR="002A3FF9" w:rsidRPr="002A3FF9" w:rsidRDefault="002A3FF9" w:rsidP="004E0CE5">
      <w:pPr>
        <w:numPr>
          <w:ilvl w:val="0"/>
          <w:numId w:val="14"/>
        </w:numPr>
        <w:jc w:val="both"/>
        <w:rPr>
          <w:sz w:val="20"/>
          <w:lang w:val="pt-BR"/>
        </w:rPr>
      </w:pPr>
    </w:p>
    <w:p w:rsidR="002A3FF9" w:rsidRPr="002A3FF9" w:rsidRDefault="002A3FF9" w:rsidP="004E0CE5">
      <w:pPr>
        <w:numPr>
          <w:ilvl w:val="0"/>
          <w:numId w:val="14"/>
        </w:numPr>
        <w:jc w:val="both"/>
        <w:rPr>
          <w:sz w:val="20"/>
          <w:lang w:val="pt-BR"/>
        </w:rPr>
      </w:pPr>
      <w:r w:rsidRPr="002A3FF9">
        <w:rPr>
          <w:sz w:val="20"/>
          <w:lang w:val="pt-BR"/>
        </w:rPr>
        <w:t>IV – Disponibilizar atendimento emergencial de reboque/guincho, de forma ágil e eficaz, minimizando paralisações e prejuízos à continuidade dos serviços públicos;</w:t>
      </w:r>
    </w:p>
    <w:p w:rsidR="002A3FF9" w:rsidRPr="002A3FF9" w:rsidRDefault="002A3FF9" w:rsidP="004E0CE5">
      <w:pPr>
        <w:numPr>
          <w:ilvl w:val="0"/>
          <w:numId w:val="14"/>
        </w:numPr>
        <w:jc w:val="both"/>
        <w:rPr>
          <w:sz w:val="20"/>
          <w:lang w:val="pt-BR"/>
        </w:rPr>
      </w:pPr>
    </w:p>
    <w:p w:rsidR="002A3FF9" w:rsidRPr="002A3FF9" w:rsidRDefault="002A3FF9" w:rsidP="004E0CE5">
      <w:pPr>
        <w:numPr>
          <w:ilvl w:val="0"/>
          <w:numId w:val="14"/>
        </w:numPr>
        <w:jc w:val="both"/>
        <w:rPr>
          <w:sz w:val="20"/>
          <w:lang w:val="pt-BR"/>
        </w:rPr>
      </w:pPr>
      <w:r w:rsidRPr="002A3FF9">
        <w:rPr>
          <w:sz w:val="20"/>
          <w:lang w:val="pt-BR"/>
        </w:rPr>
        <w:t>V – Realizar serviços de funilaria e pintura visando à recuperação estrutural, funcional e estética dos veículos, contribuindo para a preservação do patrimônio público e manutenção da identidade visual institucional;</w:t>
      </w:r>
    </w:p>
    <w:p w:rsidR="002A3FF9" w:rsidRPr="002A3FF9" w:rsidRDefault="002A3FF9" w:rsidP="004E0CE5">
      <w:pPr>
        <w:numPr>
          <w:ilvl w:val="0"/>
          <w:numId w:val="14"/>
        </w:numPr>
        <w:jc w:val="both"/>
        <w:rPr>
          <w:sz w:val="20"/>
          <w:lang w:val="pt-BR"/>
        </w:rPr>
      </w:pPr>
    </w:p>
    <w:p w:rsidR="002A3FF9" w:rsidRPr="002A3FF9" w:rsidRDefault="002A3FF9" w:rsidP="004E0CE5">
      <w:pPr>
        <w:numPr>
          <w:ilvl w:val="0"/>
          <w:numId w:val="14"/>
        </w:numPr>
        <w:jc w:val="both"/>
        <w:rPr>
          <w:sz w:val="20"/>
          <w:lang w:val="pt-BR"/>
        </w:rPr>
      </w:pPr>
      <w:r w:rsidRPr="002A3FF9">
        <w:rPr>
          <w:sz w:val="20"/>
          <w:lang w:val="pt-BR"/>
        </w:rPr>
        <w:t>VI – Reduzir custos com manutenções corretivas de maior complexidade, por meio de intervenções técnicas adequadas e tempestivas;</w:t>
      </w:r>
    </w:p>
    <w:p w:rsidR="002A3FF9" w:rsidRPr="002A3FF9" w:rsidRDefault="002A3FF9" w:rsidP="004E0CE5">
      <w:pPr>
        <w:numPr>
          <w:ilvl w:val="0"/>
          <w:numId w:val="14"/>
        </w:numPr>
        <w:jc w:val="both"/>
        <w:rPr>
          <w:sz w:val="20"/>
          <w:lang w:val="pt-BR"/>
        </w:rPr>
      </w:pPr>
    </w:p>
    <w:p w:rsidR="002A3FF9" w:rsidRPr="002A3FF9" w:rsidRDefault="002A3FF9" w:rsidP="004E0CE5">
      <w:pPr>
        <w:numPr>
          <w:ilvl w:val="0"/>
          <w:numId w:val="14"/>
        </w:numPr>
        <w:jc w:val="both"/>
        <w:rPr>
          <w:sz w:val="20"/>
          <w:lang w:val="pt-BR"/>
        </w:rPr>
      </w:pPr>
      <w:r w:rsidRPr="002A3FF9">
        <w:rPr>
          <w:sz w:val="20"/>
          <w:lang w:val="pt-BR"/>
        </w:rPr>
        <w:t>VII – Assegurar a continuidade, regularidade e eficiência das atividades administrativas e operacionais desempenhadas pelas Secretarias e Fundos Municipais.</w:t>
      </w:r>
    </w:p>
    <w:p w:rsidR="002A3FF9" w:rsidRPr="002A3FF9" w:rsidRDefault="002A3FF9" w:rsidP="004E0CE5">
      <w:pPr>
        <w:numPr>
          <w:ilvl w:val="0"/>
          <w:numId w:val="14"/>
        </w:numPr>
        <w:jc w:val="both"/>
        <w:rPr>
          <w:sz w:val="20"/>
          <w:lang w:val="pt-BR"/>
        </w:rPr>
      </w:pPr>
    </w:p>
    <w:p w:rsidR="00CE2F67" w:rsidRPr="00CE2F67" w:rsidRDefault="002A3FF9" w:rsidP="004E0CE5">
      <w:pPr>
        <w:numPr>
          <w:ilvl w:val="0"/>
          <w:numId w:val="14"/>
        </w:numPr>
        <w:jc w:val="both"/>
        <w:rPr>
          <w:sz w:val="20"/>
          <w:lang w:val="pt-BR"/>
        </w:rPr>
      </w:pPr>
      <w:r w:rsidRPr="002A3FF9">
        <w:rPr>
          <w:sz w:val="20"/>
          <w:lang w:val="pt-BR"/>
        </w:rPr>
        <w:t xml:space="preserve">3.3. A contratação visa, ainda, promover maior controle sobre os gastos públicos relacionados à manutenção da </w:t>
      </w:r>
      <w:r w:rsidRPr="002A3FF9">
        <w:rPr>
          <w:sz w:val="20"/>
          <w:lang w:val="pt-BR"/>
        </w:rPr>
        <w:lastRenderedPageBreak/>
        <w:t>frota, observando os princípios da economicidade, eficiência e vantajosida</w:t>
      </w:r>
      <w:r w:rsidR="000965BA">
        <w:rPr>
          <w:sz w:val="20"/>
          <w:lang w:val="pt-BR"/>
        </w:rPr>
        <w:t>de para a Administração Pública</w:t>
      </w:r>
      <w:r w:rsidR="00CE2F67" w:rsidRPr="00CE2F67">
        <w:rPr>
          <w:sz w:val="20"/>
          <w:lang w:val="pt-BR"/>
        </w:rPr>
        <w:t>.</w:t>
      </w:r>
    </w:p>
    <w:p w:rsidR="00CE2F67" w:rsidRPr="000965BA" w:rsidRDefault="00CE2F67" w:rsidP="004E0CE5">
      <w:pPr>
        <w:pStyle w:val="PargrafodaLista"/>
        <w:numPr>
          <w:ilvl w:val="0"/>
          <w:numId w:val="12"/>
        </w:numPr>
        <w:rPr>
          <w:b/>
          <w:bCs/>
          <w:sz w:val="20"/>
          <w:lang w:val="pt-BR"/>
        </w:rPr>
      </w:pPr>
      <w:r w:rsidRPr="000965BA">
        <w:rPr>
          <w:b/>
          <w:bCs/>
          <w:sz w:val="20"/>
          <w:lang w:val="pt-BR"/>
        </w:rPr>
        <w:t xml:space="preserve">ESPECIFICAÇÕES </w:t>
      </w:r>
      <w:r w:rsidR="000A1F6E" w:rsidRPr="000965BA">
        <w:rPr>
          <w:b/>
          <w:bCs/>
          <w:sz w:val="20"/>
          <w:lang w:val="pt-BR"/>
        </w:rPr>
        <w:t>DO SERVIÇO</w:t>
      </w:r>
      <w:r w:rsidRPr="000965BA">
        <w:rPr>
          <w:b/>
          <w:bCs/>
          <w:sz w:val="20"/>
          <w:lang w:val="pt-BR"/>
        </w:rPr>
        <w:t>:</w:t>
      </w:r>
    </w:p>
    <w:p w:rsidR="000965BA" w:rsidRDefault="000965BA" w:rsidP="000965BA">
      <w:pPr>
        <w:rPr>
          <w:b/>
          <w:bCs/>
          <w:sz w:val="20"/>
          <w:lang w:val="pt-BR"/>
        </w:rPr>
      </w:pPr>
    </w:p>
    <w:p w:rsidR="000965BA" w:rsidRDefault="000965BA" w:rsidP="000965BA">
      <w:pPr>
        <w:rPr>
          <w:b/>
          <w:bCs/>
          <w:sz w:val="20"/>
          <w:lang w:val="pt-BR"/>
        </w:rPr>
      </w:pPr>
    </w:p>
    <w:p w:rsidR="000965BA" w:rsidRDefault="000965BA" w:rsidP="000965BA">
      <w:pPr>
        <w:rPr>
          <w:b/>
          <w:bCs/>
          <w:sz w:val="20"/>
          <w:lang w:val="pt-BR"/>
        </w:rPr>
      </w:pPr>
    </w:p>
    <w:p w:rsidR="000965BA" w:rsidRDefault="000965BA" w:rsidP="000965BA">
      <w:pPr>
        <w:rPr>
          <w:b/>
          <w:bCs/>
          <w:sz w:val="20"/>
          <w:lang w:val="pt-BR"/>
        </w:rPr>
      </w:pPr>
    </w:p>
    <w:p w:rsidR="000965BA" w:rsidRDefault="000965BA" w:rsidP="000965BA">
      <w:pPr>
        <w:rPr>
          <w:b/>
          <w:bCs/>
          <w:sz w:val="20"/>
          <w:lang w:val="pt-BR"/>
        </w:rPr>
      </w:pPr>
    </w:p>
    <w:tbl>
      <w:tblPr>
        <w:tblW w:w="10209" w:type="dxa"/>
        <w:tblCellMar>
          <w:top w:w="15" w:type="dxa"/>
          <w:left w:w="70" w:type="dxa"/>
          <w:right w:w="70" w:type="dxa"/>
        </w:tblCellMar>
        <w:tblLook w:val="04A0" w:firstRow="1" w:lastRow="0" w:firstColumn="1" w:lastColumn="0" w:noHBand="0" w:noVBand="1"/>
      </w:tblPr>
      <w:tblGrid>
        <w:gridCol w:w="933"/>
        <w:gridCol w:w="2030"/>
        <w:gridCol w:w="2832"/>
        <w:gridCol w:w="984"/>
        <w:gridCol w:w="1449"/>
        <w:gridCol w:w="1811"/>
        <w:gridCol w:w="170"/>
      </w:tblGrid>
      <w:tr w:rsidR="000965BA" w:rsidRPr="000965BA" w:rsidTr="00B86ACD">
        <w:trPr>
          <w:gridAfter w:val="1"/>
          <w:wAfter w:w="170" w:type="dxa"/>
          <w:trHeight w:val="182"/>
        </w:trPr>
        <w:tc>
          <w:tcPr>
            <w:tcW w:w="10039" w:type="dxa"/>
            <w:gridSpan w:val="6"/>
            <w:tcBorders>
              <w:top w:val="single" w:sz="4" w:space="0" w:color="auto"/>
              <w:left w:val="single" w:sz="4" w:space="0" w:color="auto"/>
              <w:bottom w:val="single" w:sz="4" w:space="0" w:color="auto"/>
              <w:right w:val="single" w:sz="4" w:space="0" w:color="auto"/>
            </w:tcBorders>
            <w:vAlign w:val="bottom"/>
          </w:tcPr>
          <w:p w:rsidR="000965BA" w:rsidRPr="000965BA" w:rsidRDefault="009C508A" w:rsidP="000965BA">
            <w:pPr>
              <w:widowControl/>
              <w:autoSpaceDE/>
              <w:autoSpaceDN/>
              <w:jc w:val="center"/>
              <w:rPr>
                <w:rFonts w:ascii="Calibri" w:hAnsi="Calibri" w:cs="Calibri"/>
                <w:color w:val="000000"/>
                <w:sz w:val="21"/>
                <w:szCs w:val="21"/>
                <w:lang w:val="pt-BR" w:eastAsia="pt-BR"/>
              </w:rPr>
            </w:pPr>
            <w:r>
              <w:rPr>
                <w:b/>
                <w:bCs/>
                <w:sz w:val="18"/>
                <w:lang w:val="pt-BR"/>
              </w:rPr>
              <w:t>AMPLA CONCORRÊNCIA</w:t>
            </w:r>
          </w:p>
        </w:tc>
      </w:tr>
      <w:tr w:rsidR="000965BA" w:rsidRPr="000965BA" w:rsidTr="00B86ACD">
        <w:trPr>
          <w:gridAfter w:val="1"/>
          <w:wAfter w:w="170" w:type="dxa"/>
          <w:trHeight w:val="302"/>
        </w:trPr>
        <w:tc>
          <w:tcPr>
            <w:tcW w:w="934" w:type="dxa"/>
            <w:tcBorders>
              <w:top w:val="single" w:sz="4" w:space="0" w:color="auto"/>
              <w:left w:val="single" w:sz="4" w:space="0" w:color="auto"/>
              <w:bottom w:val="single" w:sz="4" w:space="0" w:color="auto"/>
              <w:right w:val="single" w:sz="4" w:space="0" w:color="auto"/>
            </w:tcBorders>
            <w:vAlign w:val="bottom"/>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ITEM</w:t>
            </w:r>
          </w:p>
        </w:tc>
        <w:tc>
          <w:tcPr>
            <w:tcW w:w="2030" w:type="dxa"/>
            <w:tcBorders>
              <w:top w:val="single" w:sz="4" w:space="0" w:color="auto"/>
              <w:left w:val="nil"/>
              <w:bottom w:val="single" w:sz="4" w:space="0" w:color="auto"/>
              <w:right w:val="single" w:sz="4" w:space="0" w:color="auto"/>
            </w:tcBorders>
            <w:vAlign w:val="bottom"/>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DESCRIÇÃO</w:t>
            </w:r>
          </w:p>
        </w:tc>
        <w:tc>
          <w:tcPr>
            <w:tcW w:w="2834" w:type="dxa"/>
            <w:tcBorders>
              <w:top w:val="single" w:sz="4" w:space="0" w:color="auto"/>
              <w:left w:val="nil"/>
              <w:bottom w:val="single" w:sz="4" w:space="0" w:color="auto"/>
              <w:right w:val="single" w:sz="4" w:space="0" w:color="auto"/>
            </w:tcBorders>
            <w:vAlign w:val="bottom"/>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w:t>
            </w:r>
          </w:p>
        </w:tc>
        <w:tc>
          <w:tcPr>
            <w:tcW w:w="984" w:type="dxa"/>
            <w:tcBorders>
              <w:top w:val="single" w:sz="4" w:space="0" w:color="auto"/>
              <w:left w:val="nil"/>
              <w:bottom w:val="single" w:sz="4" w:space="0" w:color="auto"/>
              <w:right w:val="single" w:sz="4" w:space="0" w:color="auto"/>
            </w:tcBorders>
            <w:vAlign w:val="center"/>
          </w:tcPr>
          <w:p w:rsidR="000965BA" w:rsidRDefault="000965BA" w:rsidP="000965BA">
            <w:pPr>
              <w:widowControl/>
              <w:autoSpaceDE/>
              <w:autoSpaceDN/>
              <w:rPr>
                <w:rFonts w:ascii="Calibri" w:hAnsi="Calibri" w:cs="Calibri"/>
                <w:color w:val="000000"/>
                <w:sz w:val="21"/>
                <w:szCs w:val="21"/>
                <w:lang w:val="pt-BR" w:eastAsia="pt-BR"/>
              </w:rPr>
            </w:pPr>
          </w:p>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QUANT.</w:t>
            </w:r>
          </w:p>
        </w:tc>
        <w:tc>
          <w:tcPr>
            <w:tcW w:w="1445" w:type="dxa"/>
            <w:tcBorders>
              <w:top w:val="single" w:sz="4" w:space="0" w:color="auto"/>
              <w:left w:val="nil"/>
              <w:bottom w:val="single" w:sz="4" w:space="0" w:color="auto"/>
              <w:right w:val="single" w:sz="4" w:space="0" w:color="auto"/>
            </w:tcBorders>
            <w:vAlign w:val="bottom"/>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VALOR UNIT.</w:t>
            </w:r>
          </w:p>
        </w:tc>
        <w:tc>
          <w:tcPr>
            <w:tcW w:w="1812" w:type="dxa"/>
            <w:tcBorders>
              <w:top w:val="single" w:sz="4" w:space="0" w:color="auto"/>
              <w:left w:val="nil"/>
              <w:bottom w:val="single" w:sz="4" w:space="0" w:color="auto"/>
              <w:right w:val="single" w:sz="4" w:space="0" w:color="auto"/>
            </w:tcBorders>
            <w:vAlign w:val="bottom"/>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VALOR TOTAL </w:t>
            </w:r>
          </w:p>
        </w:tc>
      </w:tr>
      <w:tr w:rsidR="000965BA" w:rsidRPr="000965BA" w:rsidTr="00B86ACD">
        <w:trPr>
          <w:gridAfter w:val="1"/>
          <w:wAfter w:w="170" w:type="dxa"/>
          <w:trHeight w:val="318"/>
        </w:trPr>
        <w:tc>
          <w:tcPr>
            <w:tcW w:w="6782" w:type="dxa"/>
            <w:gridSpan w:val="4"/>
            <w:tcBorders>
              <w:top w:val="single" w:sz="4" w:space="0" w:color="auto"/>
              <w:left w:val="single" w:sz="4" w:space="0" w:color="auto"/>
              <w:bottom w:val="single" w:sz="4" w:space="0" w:color="auto"/>
              <w:right w:val="single" w:sz="4" w:space="0" w:color="000000"/>
            </w:tcBorders>
            <w:shd w:val="clear" w:color="000000" w:fill="00B0F0"/>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ADMINISTRAÇÃO</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FORD RANGER 2020 PLACA: QWE-0J57</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2.173,27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5.859,87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2.251,63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4.567,27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1.329,93 </w:t>
            </w:r>
          </w:p>
        </w:tc>
      </w:tr>
      <w:tr w:rsidR="000965BA" w:rsidRPr="000965BA" w:rsidTr="00B86ACD">
        <w:trPr>
          <w:gridAfter w:val="1"/>
          <w:wAfter w:w="170" w:type="dxa"/>
          <w:trHeight w:val="28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25.969,98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FORD KA 2020 PLACA: QWE-9G40</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1.086,63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5.859,87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4.567,27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1.329,93 </w:t>
            </w:r>
          </w:p>
        </w:tc>
      </w:tr>
      <w:tr w:rsidR="000965BA" w:rsidRPr="000965BA" w:rsidTr="00B86ACD">
        <w:trPr>
          <w:gridAfter w:val="1"/>
          <w:wAfter w:w="170" w:type="dxa"/>
          <w:trHeight w:val="302"/>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21.083,74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ONIBUS MARCOPOLO 2002 PLACA HUV-7966</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5.859,87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6.089,80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3.944,00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4.096,93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37.316,87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4</w:t>
            </w:r>
          </w:p>
        </w:tc>
        <w:tc>
          <w:tcPr>
            <w:tcW w:w="2030" w:type="dxa"/>
            <w:vMerge w:val="restart"/>
            <w:tcBorders>
              <w:top w:val="nil"/>
              <w:left w:val="single" w:sz="4" w:space="0" w:color="auto"/>
              <w:bottom w:val="single" w:sz="4" w:space="0" w:color="000000"/>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MOTO HONDA CARGO 2011 PLACA MXA-4472</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serviços eletrico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12</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1.355,92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serviços mecanicos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12</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103,05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1.236,60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1.086,63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614,97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4.294,12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2030" w:type="dxa"/>
            <w:vMerge w:val="restart"/>
            <w:tcBorders>
              <w:top w:val="nil"/>
              <w:left w:val="single" w:sz="4" w:space="0" w:color="auto"/>
              <w:bottom w:val="single" w:sz="4" w:space="0" w:color="000000"/>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MOTO HONDA BROSS 2005 PLACA MWR-416</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12</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1.355,92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mecanicos</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12</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103,05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1.236,60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1.086,63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614,97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4.294,12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6</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RETROESCAVADEIRA XCMGXT 2020</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5.859,87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3.074,95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4.059,87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8.504,77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7.169,63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35.405,02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7</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MOTONIVELADORA CAT 120K</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5.859,87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3.074,95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4.059,87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8.504,77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4.096,93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32.332,32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8</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CAMINHÃO CAÇAMBA VW PLACA MVW-2664</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6.074,83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3.072,70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18.668,73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9</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S-10 GM 2011 PRATA PLACA: MXB-4461</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1.086,63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701,00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4.567,27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664,97 </w:t>
            </w:r>
          </w:p>
        </w:tc>
      </w:tr>
      <w:tr w:rsidR="000965BA" w:rsidRPr="000965BA" w:rsidTr="00B86ACD">
        <w:trPr>
          <w:gridAfter w:val="1"/>
          <w:wAfter w:w="170" w:type="dxa"/>
          <w:trHeight w:val="39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16.471,50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GM - D20 1989 PLACA: KBU-0351</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1.086,63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3.377,45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701,00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3.425,45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1.329,93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11.235,13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11</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TRATOR MASSEY FERGUSON 2005 MODELO MF275</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3.079,95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3.074,95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657,33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6.074,83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14.935,53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12</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PA CARREGADEIRA FIAT FR-10B</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3.079,95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6.145,40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21.929,75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CAMINHÃO DO LIXO MERCEDES 2021 PLACA: REL6F28</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2.929,93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2.744,90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3.044,90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3.072,70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29.260,77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lastRenderedPageBreak/>
              <w:t>14</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CAMINHÃO BASCULANTE IVECO 24.280 2021 PLACA: REN-0C47</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3.079,95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2.929,93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2.744,90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3.044,90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3.072,70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28.234,12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FORD RANGER 2011 OLACA: MWI-8461</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1.086,63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2.929,93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2.251,63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5.709,08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664,97 </w:t>
            </w:r>
          </w:p>
        </w:tc>
      </w:tr>
      <w:tr w:rsidR="000965BA" w:rsidRPr="000965BA" w:rsidTr="00B86ACD">
        <w:trPr>
          <w:gridAfter w:val="1"/>
          <w:wAfter w:w="170" w:type="dxa"/>
          <w:trHeight w:val="334"/>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21.539,62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16</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CAMINHÃO CAÇAMBA FOR CARGO 14.19 2019 PLACA: QKM 1337</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2.929,93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2.049,97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4.059,87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26.943,90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17</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TRATOR 4X4 MAHINDRA 9500S 2021</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2.049,97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16.809,50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18</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sz w:val="21"/>
                <w:szCs w:val="21"/>
                <w:lang w:val="pt-BR" w:eastAsia="pt-BR"/>
              </w:rPr>
            </w:pPr>
            <w:r w:rsidRPr="000965BA">
              <w:rPr>
                <w:rFonts w:ascii="Calibri" w:hAnsi="Calibri" w:cs="Calibri"/>
                <w:sz w:val="21"/>
                <w:szCs w:val="21"/>
                <w:lang w:val="pt-BR" w:eastAsia="pt-BR"/>
              </w:rPr>
              <w:t>TRATOR JOHN DEERE 5080 2025</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3.079,95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17.832,82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19</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TRATOR JOHN DEERE 5075E 2017</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6.159,90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20.912,77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TRATOR NEW </w:t>
            </w:r>
            <w:r w:rsidRPr="000965BA">
              <w:rPr>
                <w:rFonts w:ascii="Calibri" w:hAnsi="Calibri" w:cs="Calibri"/>
                <w:color w:val="000000"/>
                <w:sz w:val="21"/>
                <w:szCs w:val="21"/>
                <w:lang w:val="pt-BR" w:eastAsia="pt-BR"/>
              </w:rPr>
              <w:lastRenderedPageBreak/>
              <w:t>HOLLAND TT 4030 I 2013</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lastRenderedPageBreak/>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3.079,95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17.832,82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21</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es-PY" w:eastAsia="pt-BR"/>
              </w:rPr>
            </w:pPr>
            <w:r w:rsidRPr="000965BA">
              <w:rPr>
                <w:rFonts w:ascii="Calibri" w:hAnsi="Calibri" w:cs="Calibri"/>
                <w:color w:val="000000"/>
                <w:sz w:val="21"/>
                <w:szCs w:val="21"/>
                <w:lang w:val="es-PY" w:eastAsia="pt-BR"/>
              </w:rPr>
              <w:t>TRATOR NEW HOLLAND TT 4030 II 2013</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3.079,95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17.832,82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22</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CAMINHÃO CAÇAMBA VW 23,230 2018 PLACA: QKL-3301</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2.929,93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4.059,87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6.074,83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27.778,90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23</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RETROESCAVADEIRA JCB 2011</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3.079,95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20.977,42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24</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PICKUP FIAT ESTRADA ADVENTURE ANO 2016 PLACA: PYE9856</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1.086,63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3.562,60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3.944,00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5.709,08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1.329,93 </w:t>
            </w:r>
          </w:p>
        </w:tc>
      </w:tr>
      <w:tr w:rsidR="000965BA" w:rsidRPr="000965BA" w:rsidTr="00B86ACD">
        <w:trPr>
          <w:gridAfter w:val="1"/>
          <w:wAfter w:w="170" w:type="dxa"/>
          <w:trHeight w:val="350"/>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25.171,22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ONIBUS MERCEDES 1991 PLACA: ADH-8820</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6.074,83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20.131,77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26</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ONIBUS MERCEDES 1991 PLACA: ABZ-4382</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3.079,95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5.124,92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6.074,83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20.130,10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27</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es-PY" w:eastAsia="pt-BR"/>
              </w:rPr>
            </w:pPr>
            <w:r w:rsidRPr="000965BA">
              <w:rPr>
                <w:rFonts w:ascii="Calibri" w:hAnsi="Calibri" w:cs="Calibri"/>
                <w:color w:val="000000"/>
                <w:sz w:val="21"/>
                <w:szCs w:val="21"/>
                <w:lang w:val="es-PY" w:eastAsia="pt-BR"/>
              </w:rPr>
              <w:t>TRATOR NEW HOLLAND TL5.8 AZUL 2023</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3.079,95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5.124,83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3.044,90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657,33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6.074,83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20.030,32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PA CARREGADEIRA LOKING CDM833</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7.324,83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5.124,92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40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9.719,73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4.096,93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33.717,62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29</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PA CARREGADEIRA XCMG LW300KV</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8.789,80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6.149,90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4.059,87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40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9.719,73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4.096,93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38.237,50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MOTONIVELADORA XCMG GR1803BR</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8.789,80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6.149,90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4.059,87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40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9.719,73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4.096,93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39.552,17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31</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MOTONIVELADORA SANY STG190C-8</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8.789,80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6.149,90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4.059,87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40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9.719,73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4.096,93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39.552,17 </w:t>
            </w:r>
          </w:p>
        </w:tc>
      </w:tr>
      <w:tr w:rsidR="000965BA" w:rsidRPr="000965BA" w:rsidTr="00B86ACD">
        <w:trPr>
          <w:gridAfter w:val="1"/>
          <w:wAfter w:w="170" w:type="dxa"/>
          <w:trHeight w:val="318"/>
        </w:trPr>
        <w:tc>
          <w:tcPr>
            <w:tcW w:w="934" w:type="dxa"/>
            <w:vMerge w:val="restart"/>
            <w:tcBorders>
              <w:top w:val="nil"/>
              <w:left w:val="nil"/>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32</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ESCAVADEIRA HIDRAULICA XCMG XE150BRII</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nil"/>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8.789,80 </w:t>
            </w:r>
          </w:p>
        </w:tc>
      </w:tr>
      <w:tr w:rsidR="000965BA" w:rsidRPr="000965BA" w:rsidTr="00B86ACD">
        <w:trPr>
          <w:gridAfter w:val="1"/>
          <w:wAfter w:w="170" w:type="dxa"/>
          <w:trHeight w:val="1273"/>
        </w:trPr>
        <w:tc>
          <w:tcPr>
            <w:tcW w:w="934" w:type="dxa"/>
            <w:vMerge/>
            <w:tcBorders>
              <w:top w:val="nil"/>
              <w:left w:val="nil"/>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318"/>
        </w:trPr>
        <w:tc>
          <w:tcPr>
            <w:tcW w:w="934" w:type="dxa"/>
            <w:vMerge/>
            <w:tcBorders>
              <w:top w:val="nil"/>
              <w:left w:val="nil"/>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4.059,87 </w:t>
            </w:r>
          </w:p>
        </w:tc>
      </w:tr>
      <w:tr w:rsidR="000965BA" w:rsidRPr="000965BA" w:rsidTr="00B86ACD">
        <w:trPr>
          <w:gridAfter w:val="1"/>
          <w:wAfter w:w="170" w:type="dxa"/>
          <w:trHeight w:val="318"/>
        </w:trPr>
        <w:tc>
          <w:tcPr>
            <w:tcW w:w="934" w:type="dxa"/>
            <w:vMerge/>
            <w:tcBorders>
              <w:top w:val="nil"/>
              <w:left w:val="nil"/>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nil"/>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40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9.719,73 </w:t>
            </w:r>
          </w:p>
        </w:tc>
      </w:tr>
      <w:tr w:rsidR="000965BA" w:rsidRPr="000965BA" w:rsidTr="00B86ACD">
        <w:trPr>
          <w:gridAfter w:val="1"/>
          <w:wAfter w:w="170" w:type="dxa"/>
          <w:trHeight w:val="318"/>
        </w:trPr>
        <w:tc>
          <w:tcPr>
            <w:tcW w:w="934" w:type="dxa"/>
            <w:vMerge/>
            <w:tcBorders>
              <w:top w:val="nil"/>
              <w:left w:val="nil"/>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4.096,93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36.187,53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33</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FIAT TORO ENDUR T270 AT PLACA TVB9J52 ANO 2025</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1.629,95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5.859,87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4.567,27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1.329,93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20.090,30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34</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CAMINHÃO COLETOR BASURA IVECO PLACA: SGN5E42</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5.859,87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2.744,90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3.044,90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4.859,87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28.736,53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35</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CAMINHÃO CAÇAMBA MERCEDES BENZ ATRON 2729 ANO 2013 PLACA OYB1829</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6.074,83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25.184,00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36</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CAMINHÃO PRANCHA FORD CARGO 4535 E PLACA CPN0E89</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r w:rsidR="00FD0629">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w:t>
            </w:r>
            <w:r w:rsidR="00FD0629">
              <w:rPr>
                <w:rFonts w:ascii="Calibri" w:hAnsi="Calibri" w:cs="Calibri"/>
                <w:color w:val="000000"/>
                <w:sz w:val="21"/>
                <w:szCs w:val="21"/>
                <w:lang w:val="pt-BR" w:eastAsia="pt-BR"/>
              </w:rPr>
              <w:t xml:space="preserve">5.074,75           </w:t>
            </w:r>
            <w:bookmarkStart w:id="0" w:name="_GoBack"/>
            <w:bookmarkEnd w:id="0"/>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7.289,80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26.398,97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37</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VAN TRANSIT 460 B PLACA RSF5A19 ANO 2021</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1273"/>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2.744,90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5.074,83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6.074,83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serviços de tacografo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2.509,97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33.683,77 </w:t>
            </w:r>
          </w:p>
        </w:tc>
      </w:tr>
      <w:tr w:rsidR="000965BA" w:rsidRPr="000965BA" w:rsidTr="00B86ACD">
        <w:trPr>
          <w:gridAfter w:val="1"/>
          <w:wAfter w:w="170" w:type="dxa"/>
          <w:trHeight w:val="318"/>
        </w:trPr>
        <w:tc>
          <w:tcPr>
            <w:tcW w:w="6782" w:type="dxa"/>
            <w:gridSpan w:val="4"/>
            <w:tcBorders>
              <w:top w:val="single" w:sz="4" w:space="0" w:color="auto"/>
              <w:left w:val="single" w:sz="4" w:space="0" w:color="auto"/>
              <w:bottom w:val="single" w:sz="4" w:space="0" w:color="auto"/>
              <w:right w:val="single" w:sz="4" w:space="0" w:color="000000"/>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VALOR DO ANEXO ADMINISTRAÇÃO</w:t>
            </w:r>
          </w:p>
        </w:tc>
        <w:tc>
          <w:tcPr>
            <w:tcW w:w="3257" w:type="dxa"/>
            <w:gridSpan w:val="2"/>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896.696,19 </w:t>
            </w:r>
          </w:p>
        </w:tc>
      </w:tr>
      <w:tr w:rsidR="000965BA" w:rsidRPr="000965BA" w:rsidTr="00B86ACD">
        <w:trPr>
          <w:gridAfter w:val="1"/>
          <w:wAfter w:w="170" w:type="dxa"/>
          <w:trHeight w:val="318"/>
        </w:trPr>
        <w:tc>
          <w:tcPr>
            <w:tcW w:w="10039" w:type="dxa"/>
            <w:gridSpan w:val="6"/>
            <w:tcBorders>
              <w:top w:val="single" w:sz="4" w:space="0" w:color="auto"/>
              <w:left w:val="single" w:sz="4" w:space="0" w:color="auto"/>
              <w:bottom w:val="single" w:sz="4" w:space="0" w:color="auto"/>
              <w:right w:val="single" w:sz="4" w:space="0" w:color="auto"/>
            </w:tcBorders>
            <w:shd w:val="clear" w:color="auto" w:fill="auto"/>
            <w:vAlign w:val="bottom"/>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233388">
              <w:rPr>
                <w:b/>
                <w:sz w:val="20"/>
              </w:rPr>
              <w:t>RESERVA</w:t>
            </w:r>
            <w:r w:rsidRPr="00233388">
              <w:rPr>
                <w:b/>
                <w:spacing w:val="-10"/>
                <w:sz w:val="20"/>
              </w:rPr>
              <w:t xml:space="preserve"> </w:t>
            </w:r>
            <w:r w:rsidRPr="00233388">
              <w:rPr>
                <w:b/>
                <w:sz w:val="20"/>
              </w:rPr>
              <w:t>DE</w:t>
            </w:r>
            <w:r w:rsidRPr="00233388">
              <w:rPr>
                <w:b/>
                <w:spacing w:val="-9"/>
                <w:sz w:val="20"/>
              </w:rPr>
              <w:t xml:space="preserve"> </w:t>
            </w:r>
            <w:r w:rsidRPr="00233388">
              <w:rPr>
                <w:b/>
                <w:sz w:val="20"/>
              </w:rPr>
              <w:t>COTA</w:t>
            </w:r>
            <w:r w:rsidRPr="00233388">
              <w:rPr>
                <w:b/>
                <w:spacing w:val="-10"/>
                <w:sz w:val="20"/>
              </w:rPr>
              <w:t xml:space="preserve"> </w:t>
            </w:r>
            <w:r w:rsidRPr="00233388">
              <w:rPr>
                <w:b/>
                <w:sz w:val="20"/>
              </w:rPr>
              <w:t>DE</w:t>
            </w:r>
            <w:r w:rsidRPr="00233388">
              <w:rPr>
                <w:b/>
                <w:spacing w:val="-10"/>
                <w:sz w:val="20"/>
              </w:rPr>
              <w:t xml:space="preserve"> </w:t>
            </w:r>
            <w:r w:rsidRPr="00233388">
              <w:rPr>
                <w:b/>
                <w:sz w:val="20"/>
              </w:rPr>
              <w:t>ATÉ</w:t>
            </w:r>
            <w:r w:rsidRPr="00233388">
              <w:rPr>
                <w:b/>
                <w:spacing w:val="-9"/>
                <w:sz w:val="20"/>
              </w:rPr>
              <w:t xml:space="preserve"> </w:t>
            </w:r>
            <w:r w:rsidRPr="00233388">
              <w:rPr>
                <w:b/>
                <w:sz w:val="20"/>
              </w:rPr>
              <w:t>25%</w:t>
            </w:r>
            <w:r w:rsidRPr="00233388">
              <w:rPr>
                <w:b/>
                <w:spacing w:val="-10"/>
                <w:sz w:val="20"/>
              </w:rPr>
              <w:t xml:space="preserve"> </w:t>
            </w:r>
            <w:r w:rsidRPr="00233388">
              <w:rPr>
                <w:b/>
                <w:sz w:val="20"/>
              </w:rPr>
              <w:t>PARA</w:t>
            </w:r>
            <w:r>
              <w:rPr>
                <w:b/>
                <w:sz w:val="20"/>
              </w:rPr>
              <w:t xml:space="preserve"> </w:t>
            </w:r>
            <w:r w:rsidRPr="00233388">
              <w:rPr>
                <w:b/>
                <w:sz w:val="20"/>
              </w:rPr>
              <w:t>MICROEMPRESAS</w:t>
            </w:r>
            <w:r w:rsidRPr="00233388">
              <w:rPr>
                <w:b/>
                <w:spacing w:val="-5"/>
                <w:sz w:val="20"/>
              </w:rPr>
              <w:t xml:space="preserve"> </w:t>
            </w:r>
            <w:r w:rsidRPr="00233388">
              <w:rPr>
                <w:b/>
                <w:sz w:val="20"/>
              </w:rPr>
              <w:t>E</w:t>
            </w:r>
            <w:r w:rsidRPr="00233388">
              <w:rPr>
                <w:b/>
                <w:spacing w:val="-5"/>
                <w:sz w:val="20"/>
              </w:rPr>
              <w:t xml:space="preserve"> </w:t>
            </w:r>
            <w:r w:rsidRPr="00233388">
              <w:rPr>
                <w:b/>
                <w:sz w:val="20"/>
              </w:rPr>
              <w:t>EMPRESAS</w:t>
            </w:r>
            <w:r w:rsidRPr="00233388">
              <w:rPr>
                <w:b/>
                <w:spacing w:val="-4"/>
                <w:sz w:val="20"/>
              </w:rPr>
              <w:t xml:space="preserve"> </w:t>
            </w:r>
            <w:r w:rsidRPr="00233388">
              <w:rPr>
                <w:b/>
                <w:sz w:val="20"/>
              </w:rPr>
              <w:t>DE</w:t>
            </w:r>
            <w:r w:rsidRPr="00233388">
              <w:rPr>
                <w:b/>
                <w:spacing w:val="-5"/>
                <w:sz w:val="20"/>
              </w:rPr>
              <w:t xml:space="preserve"> </w:t>
            </w:r>
            <w:r w:rsidRPr="00233388">
              <w:rPr>
                <w:b/>
                <w:sz w:val="20"/>
              </w:rPr>
              <w:t>PEQUENO</w:t>
            </w:r>
            <w:r>
              <w:rPr>
                <w:b/>
                <w:sz w:val="20"/>
              </w:rPr>
              <w:t xml:space="preserve"> </w:t>
            </w:r>
            <w:r w:rsidRPr="00233388">
              <w:rPr>
                <w:b/>
                <w:sz w:val="20"/>
              </w:rPr>
              <w:t>PORTE</w:t>
            </w:r>
          </w:p>
        </w:tc>
      </w:tr>
      <w:tr w:rsidR="000965BA" w:rsidRPr="000965BA" w:rsidTr="00B86ACD">
        <w:trPr>
          <w:gridAfter w:val="1"/>
          <w:wAfter w:w="170" w:type="dxa"/>
          <w:trHeight w:val="318"/>
        </w:trPr>
        <w:tc>
          <w:tcPr>
            <w:tcW w:w="6782" w:type="dxa"/>
            <w:gridSpan w:val="4"/>
            <w:tcBorders>
              <w:top w:val="single" w:sz="4" w:space="0" w:color="auto"/>
              <w:left w:val="single" w:sz="4" w:space="0" w:color="auto"/>
              <w:bottom w:val="single" w:sz="4" w:space="0" w:color="auto"/>
              <w:right w:val="single" w:sz="4" w:space="0" w:color="000000"/>
            </w:tcBorders>
            <w:shd w:val="clear" w:color="auto" w:fill="00B0F0"/>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Pr>
                <w:rFonts w:ascii="Calibri" w:hAnsi="Calibri" w:cs="Calibri"/>
                <w:color w:val="000000"/>
                <w:sz w:val="21"/>
                <w:szCs w:val="21"/>
                <w:lang w:val="pt-BR" w:eastAsia="pt-BR"/>
              </w:rPr>
              <w:t>ASSISTÊ</w:t>
            </w:r>
            <w:r w:rsidRPr="000965BA">
              <w:rPr>
                <w:rFonts w:ascii="Calibri" w:hAnsi="Calibri" w:cs="Calibri"/>
                <w:color w:val="000000"/>
                <w:sz w:val="21"/>
                <w:szCs w:val="21"/>
                <w:lang w:val="pt-BR" w:eastAsia="pt-BR"/>
              </w:rPr>
              <w:t>NCIA SOCIAL</w:t>
            </w:r>
          </w:p>
        </w:tc>
        <w:tc>
          <w:tcPr>
            <w:tcW w:w="1445" w:type="dxa"/>
            <w:tcBorders>
              <w:top w:val="nil"/>
              <w:left w:val="nil"/>
              <w:bottom w:val="single" w:sz="4" w:space="0" w:color="auto"/>
              <w:right w:val="single" w:sz="4" w:space="0" w:color="auto"/>
            </w:tcBorders>
            <w:shd w:val="clear" w:color="auto" w:fill="00B0F0"/>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auto" w:fill="00B0F0"/>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RENAULT KWID ZEN </w:t>
            </w:r>
            <w:r w:rsidRPr="000965BA">
              <w:rPr>
                <w:rFonts w:ascii="Calibri" w:hAnsi="Calibri" w:cs="Calibri"/>
                <w:color w:val="000000"/>
                <w:sz w:val="21"/>
                <w:szCs w:val="21"/>
                <w:lang w:val="pt-BR" w:eastAsia="pt-BR"/>
              </w:rPr>
              <w:lastRenderedPageBreak/>
              <w:t>10MT2020/2021 PLACA QWF5E19</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lastRenderedPageBreak/>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543,32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1.464,97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1.125,82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701,00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1.314,67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4.567,27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664,97 </w:t>
            </w:r>
          </w:p>
        </w:tc>
      </w:tr>
      <w:tr w:rsidR="000965BA" w:rsidRPr="000965BA" w:rsidTr="00B86ACD">
        <w:trPr>
          <w:gridAfter w:val="1"/>
          <w:wAfter w:w="170" w:type="dxa"/>
          <w:trHeight w:val="350"/>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6A6A6"/>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16.796,02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MOTO HONDA BIZ 125 2011 PLACA MXA8911</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1.129,93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1.086,63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614,97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6A6A6"/>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2.831,53 </w:t>
            </w:r>
          </w:p>
        </w:tc>
      </w:tr>
      <w:tr w:rsidR="000965BA" w:rsidRPr="000965BA" w:rsidTr="00B86ACD">
        <w:trPr>
          <w:gridAfter w:val="1"/>
          <w:wAfter w:w="170" w:type="dxa"/>
          <w:trHeight w:val="318"/>
        </w:trPr>
        <w:tc>
          <w:tcPr>
            <w:tcW w:w="6782" w:type="dxa"/>
            <w:gridSpan w:val="4"/>
            <w:tcBorders>
              <w:top w:val="single" w:sz="4" w:space="0" w:color="auto"/>
              <w:left w:val="single" w:sz="4" w:space="0" w:color="auto"/>
              <w:bottom w:val="single" w:sz="4" w:space="0" w:color="auto"/>
              <w:right w:val="single" w:sz="4" w:space="0" w:color="000000"/>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VALOR DO ANEXO ASSISTENCIA SOCIAL</w:t>
            </w:r>
          </w:p>
        </w:tc>
        <w:tc>
          <w:tcPr>
            <w:tcW w:w="3257" w:type="dxa"/>
            <w:gridSpan w:val="2"/>
            <w:tcBorders>
              <w:top w:val="single" w:sz="4" w:space="0" w:color="auto"/>
              <w:left w:val="nil"/>
              <w:bottom w:val="single" w:sz="4" w:space="0" w:color="auto"/>
              <w:right w:val="single" w:sz="4" w:space="0" w:color="000000"/>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19.627,55 </w:t>
            </w:r>
          </w:p>
        </w:tc>
      </w:tr>
      <w:tr w:rsidR="000965BA" w:rsidRPr="000965BA" w:rsidTr="00B86ACD">
        <w:trPr>
          <w:gridAfter w:val="1"/>
          <w:wAfter w:w="170" w:type="dxa"/>
          <w:trHeight w:val="318"/>
        </w:trPr>
        <w:tc>
          <w:tcPr>
            <w:tcW w:w="10039" w:type="dxa"/>
            <w:gridSpan w:val="6"/>
            <w:tcBorders>
              <w:top w:val="single" w:sz="4" w:space="0" w:color="auto"/>
              <w:left w:val="single" w:sz="4" w:space="0" w:color="auto"/>
              <w:bottom w:val="single" w:sz="4" w:space="0" w:color="auto"/>
              <w:right w:val="single" w:sz="4" w:space="0" w:color="000000"/>
            </w:tcBorders>
            <w:shd w:val="clear" w:color="auto" w:fill="FFFFFF" w:themeFill="background1"/>
            <w:vAlign w:val="bottom"/>
          </w:tcPr>
          <w:p w:rsidR="000965BA" w:rsidRPr="000965BA" w:rsidRDefault="009C508A" w:rsidP="009C508A">
            <w:pPr>
              <w:widowControl/>
              <w:autoSpaceDE/>
              <w:autoSpaceDN/>
              <w:rPr>
                <w:rFonts w:ascii="Calibri" w:hAnsi="Calibri" w:cs="Calibri"/>
                <w:color w:val="000000"/>
                <w:sz w:val="21"/>
                <w:szCs w:val="21"/>
                <w:lang w:val="pt-BR" w:eastAsia="pt-BR"/>
              </w:rPr>
            </w:pPr>
            <w:r>
              <w:rPr>
                <w:b/>
                <w:bCs/>
                <w:sz w:val="18"/>
                <w:lang w:val="pt-BR"/>
              </w:rPr>
              <w:t>AMPLA CONCORRÊNCIA</w:t>
            </w:r>
          </w:p>
        </w:tc>
      </w:tr>
      <w:tr w:rsidR="009C508A" w:rsidRPr="000965BA" w:rsidTr="00B86ACD">
        <w:trPr>
          <w:gridAfter w:val="1"/>
          <w:wAfter w:w="170" w:type="dxa"/>
          <w:trHeight w:val="311"/>
        </w:trPr>
        <w:tc>
          <w:tcPr>
            <w:tcW w:w="10039" w:type="dxa"/>
            <w:gridSpan w:val="6"/>
            <w:tcBorders>
              <w:top w:val="single" w:sz="4" w:space="0" w:color="auto"/>
              <w:left w:val="single" w:sz="4" w:space="0" w:color="auto"/>
              <w:bottom w:val="single" w:sz="4" w:space="0" w:color="auto"/>
              <w:right w:val="single" w:sz="4" w:space="0" w:color="auto"/>
            </w:tcBorders>
            <w:shd w:val="clear" w:color="000000" w:fill="00B0F0"/>
            <w:vAlign w:val="bottom"/>
            <w:hideMark/>
          </w:tcPr>
          <w:p w:rsidR="009C508A" w:rsidRPr="000965BA" w:rsidRDefault="009C508A" w:rsidP="009C508A">
            <w:pPr>
              <w:widowControl/>
              <w:autoSpaceDE/>
              <w:autoSpaceDN/>
              <w:rPr>
                <w:rFonts w:ascii="Calibri" w:hAnsi="Calibri" w:cs="Calibri"/>
                <w:color w:val="000000"/>
                <w:sz w:val="21"/>
                <w:szCs w:val="21"/>
                <w:lang w:val="pt-BR" w:eastAsia="pt-BR"/>
              </w:rPr>
            </w:pPr>
            <w:r w:rsidRPr="009C508A">
              <w:rPr>
                <w:rFonts w:ascii="Calibri" w:hAnsi="Calibri" w:cs="Calibri"/>
                <w:b/>
                <w:color w:val="000000"/>
                <w:sz w:val="21"/>
                <w:szCs w:val="21"/>
                <w:lang w:val="pt-BR" w:eastAsia="pt-BR"/>
              </w:rPr>
              <w:t>FUNDO MUNICIPAL DE SAÚDE</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CAMINHONETE S-10 BRANCA 2011 PLACA: MVT-7964</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1.629,95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3.377,45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2.103,00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22</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2.892,27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5.709,08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664,97 </w:t>
            </w:r>
          </w:p>
        </w:tc>
      </w:tr>
      <w:tr w:rsidR="000965BA" w:rsidRPr="000965BA" w:rsidTr="00B86ACD">
        <w:trPr>
          <w:gridAfter w:val="1"/>
          <w:wAfter w:w="170" w:type="dxa"/>
          <w:trHeight w:val="414"/>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3.638,12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6A6A6"/>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27.081,69 </w:t>
            </w:r>
          </w:p>
        </w:tc>
      </w:tr>
      <w:tr w:rsidR="000965BA" w:rsidRPr="000965BA" w:rsidTr="00B86ACD">
        <w:trPr>
          <w:gridAfter w:val="1"/>
          <w:wAfter w:w="170" w:type="dxa"/>
          <w:trHeight w:val="318"/>
        </w:trPr>
        <w:tc>
          <w:tcPr>
            <w:tcW w:w="934" w:type="dxa"/>
            <w:vMerge w:val="restart"/>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AMBULÂNCIA S-10 </w:t>
            </w:r>
            <w:r w:rsidRPr="000965BA">
              <w:rPr>
                <w:rFonts w:ascii="Calibri" w:hAnsi="Calibri" w:cs="Calibri"/>
                <w:color w:val="000000"/>
                <w:sz w:val="21"/>
                <w:szCs w:val="21"/>
                <w:lang w:val="pt-BR" w:eastAsia="pt-BR"/>
              </w:rPr>
              <w:lastRenderedPageBreak/>
              <w:t>2016 PLACA: QKE-3618</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lastRenderedPageBreak/>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2.173,27 </w:t>
            </w:r>
          </w:p>
        </w:tc>
      </w:tr>
      <w:tr w:rsidR="000965BA" w:rsidRPr="000965BA" w:rsidTr="00B86ACD">
        <w:trPr>
          <w:gridAfter w:val="1"/>
          <w:wAfter w:w="170" w:type="dxa"/>
          <w:trHeight w:val="636"/>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5.859,87 </w:t>
            </w:r>
          </w:p>
        </w:tc>
      </w:tr>
      <w:tr w:rsidR="000965BA" w:rsidRPr="000965BA" w:rsidTr="00B86ACD">
        <w:trPr>
          <w:gridAfter w:val="1"/>
          <w:wAfter w:w="170" w:type="dxa"/>
          <w:trHeight w:val="1273"/>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4.503,27 </w:t>
            </w:r>
          </w:p>
        </w:tc>
      </w:tr>
      <w:tr w:rsidR="000965BA" w:rsidRPr="000965BA" w:rsidTr="00B86ACD">
        <w:trPr>
          <w:gridAfter w:val="1"/>
          <w:wAfter w:w="170" w:type="dxa"/>
          <w:trHeight w:val="636"/>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2.804,00 </w:t>
            </w:r>
          </w:p>
        </w:tc>
      </w:tr>
      <w:tr w:rsidR="000965BA" w:rsidRPr="000965BA" w:rsidTr="00B86ACD">
        <w:trPr>
          <w:gridAfter w:val="1"/>
          <w:wAfter w:w="170" w:type="dxa"/>
          <w:trHeight w:val="318"/>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3.562,60 </w:t>
            </w:r>
          </w:p>
        </w:tc>
      </w:tr>
      <w:tr w:rsidR="000965BA" w:rsidRPr="000965BA" w:rsidTr="00B86ACD">
        <w:trPr>
          <w:gridAfter w:val="1"/>
          <w:wAfter w:w="170" w:type="dxa"/>
          <w:trHeight w:val="318"/>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5.709,08 </w:t>
            </w:r>
          </w:p>
        </w:tc>
      </w:tr>
      <w:tr w:rsidR="000965BA" w:rsidRPr="000965BA" w:rsidTr="00B86ACD">
        <w:trPr>
          <w:gridAfter w:val="1"/>
          <w:wAfter w:w="170" w:type="dxa"/>
          <w:trHeight w:val="318"/>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3.324,83 </w:t>
            </w:r>
          </w:p>
        </w:tc>
      </w:tr>
      <w:tr w:rsidR="000965BA" w:rsidRPr="000965BA" w:rsidTr="00B86ACD">
        <w:trPr>
          <w:gridAfter w:val="1"/>
          <w:wAfter w:w="170" w:type="dxa"/>
          <w:trHeight w:val="350"/>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3.638,12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34.204,37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L-200 PRATA 2019 PLACA: QKC 7367</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1.629,95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3.377,45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2.103,00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5.709,08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1.329,93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3.638,12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26.826,39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4</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L-200 BRANCA 2018 PLACA: QKM 1934</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1.629,95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3.377,45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2.103,00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5.709,08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1.329,93 </w:t>
            </w:r>
          </w:p>
        </w:tc>
      </w:tr>
      <w:tr w:rsidR="000965BA" w:rsidRPr="000965BA" w:rsidTr="00B86ACD">
        <w:trPr>
          <w:gridAfter w:val="1"/>
          <w:wAfter w:w="170" w:type="dxa"/>
          <w:trHeight w:val="334"/>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3.638,12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26.826,39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AMBULÂNCIA FIAT STRADA 2020 PLACA: RBN-4F57</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1.629,95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3.425,45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1.063,95 </w:t>
            </w:r>
          </w:p>
        </w:tc>
      </w:tr>
      <w:tr w:rsidR="000965BA" w:rsidRPr="000965BA" w:rsidTr="00B86ACD">
        <w:trPr>
          <w:gridAfter w:val="1"/>
          <w:wAfter w:w="170" w:type="dxa"/>
          <w:trHeight w:val="370"/>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3.638,12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20.198,32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6</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AMBULÂNCIA FIAT STRADA 2020 PLACA: RBN-4D87</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1.629,95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2.103,00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3.425,45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1.063,95 </w:t>
            </w:r>
          </w:p>
        </w:tc>
      </w:tr>
      <w:tr w:rsidR="000965BA" w:rsidRPr="000965BA" w:rsidTr="00B86ACD">
        <w:trPr>
          <w:gridAfter w:val="1"/>
          <w:wAfter w:w="170" w:type="dxa"/>
          <w:trHeight w:val="334"/>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3.638,12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20.899,32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7</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es-PY" w:eastAsia="pt-BR"/>
              </w:rPr>
            </w:pPr>
            <w:r w:rsidRPr="000965BA">
              <w:rPr>
                <w:rFonts w:ascii="Calibri" w:hAnsi="Calibri" w:cs="Calibri"/>
                <w:color w:val="000000"/>
                <w:sz w:val="21"/>
                <w:szCs w:val="21"/>
                <w:lang w:val="es-PY" w:eastAsia="pt-BR"/>
              </w:rPr>
              <w:t>VAN MERCEDES SPRINTER 2020 PLACA: QWD-6F39</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3.079,95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6.149,90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1.829,93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3.044,90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6.074,83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50"/>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3.638,12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32.233,01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8</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SANDERO 2016 PLACA QKG-5J21</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1.629,95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1.121,60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3.425,45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1.063,95 </w:t>
            </w:r>
          </w:p>
        </w:tc>
      </w:tr>
      <w:tr w:rsidR="000965BA" w:rsidRPr="000965BA" w:rsidTr="00B86ACD">
        <w:trPr>
          <w:gridAfter w:val="1"/>
          <w:wAfter w:w="170" w:type="dxa"/>
          <w:trHeight w:val="350"/>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3.638,12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19.917,92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9</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AMBULÂNCI8A S-10 2021 PLACA: RSD-0I06</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2.173,27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4.503,27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2.103,00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3.425,45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1.063,95 </w:t>
            </w:r>
          </w:p>
        </w:tc>
      </w:tr>
      <w:tr w:rsidR="000965BA" w:rsidRPr="000965BA" w:rsidTr="00B86ACD">
        <w:trPr>
          <w:gridAfter w:val="1"/>
          <w:wAfter w:w="170" w:type="dxa"/>
          <w:trHeight w:val="350"/>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3.638,13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25.945,91 </w:t>
            </w:r>
          </w:p>
        </w:tc>
      </w:tr>
      <w:tr w:rsidR="000965BA" w:rsidRPr="000965BA" w:rsidTr="00B86ACD">
        <w:trPr>
          <w:gridAfter w:val="1"/>
          <w:wAfter w:w="170" w:type="dxa"/>
          <w:trHeight w:val="318"/>
        </w:trPr>
        <w:tc>
          <w:tcPr>
            <w:tcW w:w="934"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2030" w:type="dxa"/>
            <w:vMerge w:val="restart"/>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MOTO YAMAHA 2015 PLACA: QKH-4686</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12</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1.355,92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1.086,63 </w:t>
            </w:r>
          </w:p>
        </w:tc>
      </w:tr>
      <w:tr w:rsidR="000965BA" w:rsidRPr="000965BA" w:rsidTr="00B86ACD">
        <w:trPr>
          <w:gridAfter w:val="1"/>
          <w:wAfter w:w="170" w:type="dxa"/>
          <w:trHeight w:val="318"/>
        </w:trPr>
        <w:tc>
          <w:tcPr>
            <w:tcW w:w="934"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nil"/>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614,97 </w:t>
            </w:r>
          </w:p>
        </w:tc>
      </w:tr>
      <w:tr w:rsidR="000965BA" w:rsidRPr="000965BA" w:rsidTr="00B86ACD">
        <w:trPr>
          <w:gridAfter w:val="1"/>
          <w:wAfter w:w="170" w:type="dxa"/>
          <w:trHeight w:val="318"/>
        </w:trPr>
        <w:tc>
          <w:tcPr>
            <w:tcW w:w="934" w:type="dxa"/>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3.057,52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11</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MOTO HONDA BROSS 160 2018 PLACA QKL-7565</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12</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1.355,92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1.086,63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614,97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3.057,52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12</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MOTO BROSS 160 2021 PLACA QVX-3019</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12</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1.355,92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1.086,63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614,97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3.057,52 </w:t>
            </w:r>
          </w:p>
        </w:tc>
      </w:tr>
      <w:tr w:rsidR="000965BA" w:rsidRPr="000965BA" w:rsidTr="00B86ACD">
        <w:trPr>
          <w:gridAfter w:val="1"/>
          <w:wAfter w:w="170" w:type="dxa"/>
          <w:trHeight w:val="318"/>
        </w:trPr>
        <w:tc>
          <w:tcPr>
            <w:tcW w:w="934" w:type="dxa"/>
            <w:vMerge w:val="restart"/>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CHEVROLET ONIX 2018 PLACA: QKJ2C82</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1.629,95 </w:t>
            </w:r>
          </w:p>
        </w:tc>
      </w:tr>
      <w:tr w:rsidR="000965BA" w:rsidRPr="000965BA" w:rsidTr="00B86ACD">
        <w:trPr>
          <w:gridAfter w:val="1"/>
          <w:wAfter w:w="170" w:type="dxa"/>
          <w:trHeight w:val="636"/>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2.929,93 </w:t>
            </w:r>
          </w:p>
        </w:tc>
      </w:tr>
      <w:tr w:rsidR="000965BA" w:rsidRPr="000965BA" w:rsidTr="00B86ACD">
        <w:trPr>
          <w:gridAfter w:val="1"/>
          <w:wAfter w:w="170" w:type="dxa"/>
          <w:trHeight w:val="636"/>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1.402,00 </w:t>
            </w:r>
          </w:p>
        </w:tc>
      </w:tr>
      <w:tr w:rsidR="000965BA" w:rsidRPr="000965BA" w:rsidTr="00B86ACD">
        <w:trPr>
          <w:gridAfter w:val="1"/>
          <w:wAfter w:w="170" w:type="dxa"/>
          <w:trHeight w:val="318"/>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1.781,30 </w:t>
            </w:r>
          </w:p>
        </w:tc>
      </w:tr>
      <w:tr w:rsidR="000965BA" w:rsidRPr="000965BA" w:rsidTr="00B86ACD">
        <w:trPr>
          <w:gridAfter w:val="1"/>
          <w:wAfter w:w="170" w:type="dxa"/>
          <w:trHeight w:val="318"/>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3.425,45 </w:t>
            </w:r>
          </w:p>
        </w:tc>
      </w:tr>
      <w:tr w:rsidR="000965BA" w:rsidRPr="000965BA" w:rsidTr="00B86ACD">
        <w:trPr>
          <w:gridAfter w:val="1"/>
          <w:wAfter w:w="170" w:type="dxa"/>
          <w:trHeight w:val="318"/>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1.329,93 </w:t>
            </w:r>
          </w:p>
        </w:tc>
      </w:tr>
      <w:tr w:rsidR="000965BA" w:rsidRPr="000965BA" w:rsidTr="00B86ACD">
        <w:trPr>
          <w:gridAfter w:val="1"/>
          <w:wAfter w:w="170" w:type="dxa"/>
          <w:trHeight w:val="334"/>
        </w:trPr>
        <w:tc>
          <w:tcPr>
            <w:tcW w:w="934" w:type="dxa"/>
            <w:vMerge/>
            <w:tcBorders>
              <w:top w:val="nil"/>
              <w:left w:val="nil"/>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3.638,12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18.108,69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14</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AMBULÂNCIA FIAT STRADA PLACA: RIN4E01</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1.629,95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3.425,45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1.063,95 </w:t>
            </w:r>
          </w:p>
        </w:tc>
      </w:tr>
      <w:tr w:rsidR="000965BA" w:rsidRPr="000965BA" w:rsidTr="00B86ACD">
        <w:trPr>
          <w:gridAfter w:val="1"/>
          <w:wAfter w:w="170" w:type="dxa"/>
          <w:trHeight w:val="350"/>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3.638,12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20.198,32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203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VAN RENAULT/MASTER DRV VL3 P BRANCA </w:t>
            </w:r>
            <w:r w:rsidRPr="000965BA">
              <w:rPr>
                <w:rFonts w:ascii="Calibri" w:hAnsi="Calibri" w:cs="Calibri"/>
                <w:color w:val="000000"/>
                <w:sz w:val="21"/>
                <w:szCs w:val="21"/>
                <w:lang w:val="pt-BR" w:eastAsia="pt-BR"/>
              </w:rPr>
              <w:lastRenderedPageBreak/>
              <w:t>PLACA: TVD4B91 2025/2026</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lastRenderedPageBreak/>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shd w:val="clear" w:color="000000" w:fill="FFFFFF"/>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4.106,60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shd w:val="clear" w:color="000000" w:fill="FFFFFF"/>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4.394,90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shd w:val="clear" w:color="000000" w:fill="FFFFFF"/>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4.099,93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shd w:val="clear" w:color="000000" w:fill="FFFFFF"/>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2.744,90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202,99 </w:t>
            </w:r>
          </w:p>
        </w:tc>
        <w:tc>
          <w:tcPr>
            <w:tcW w:w="1812" w:type="dxa"/>
            <w:tcBorders>
              <w:top w:val="nil"/>
              <w:left w:val="nil"/>
              <w:bottom w:val="single" w:sz="4" w:space="0" w:color="auto"/>
              <w:right w:val="single" w:sz="4" w:space="0" w:color="auto"/>
            </w:tcBorders>
            <w:shd w:val="clear" w:color="000000" w:fill="FFFFFF"/>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5.074,83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shd w:val="clear" w:color="000000" w:fill="FFFFFF"/>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2.629,33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40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shd w:val="clear" w:color="000000" w:fill="FFFFFF"/>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9.719,73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shd w:val="clear" w:color="000000" w:fill="FFFFFF"/>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2.048,47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serviços de tacografo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251,00 </w:t>
            </w:r>
          </w:p>
        </w:tc>
        <w:tc>
          <w:tcPr>
            <w:tcW w:w="1812" w:type="dxa"/>
            <w:tcBorders>
              <w:top w:val="nil"/>
              <w:left w:val="nil"/>
              <w:bottom w:val="single" w:sz="4" w:space="0" w:color="auto"/>
              <w:right w:val="single" w:sz="4" w:space="0" w:color="auto"/>
            </w:tcBorders>
            <w:shd w:val="clear" w:color="000000" w:fill="FFFFFF"/>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2.509,97 </w:t>
            </w:r>
          </w:p>
        </w:tc>
      </w:tr>
      <w:tr w:rsidR="000965BA" w:rsidRPr="000965BA" w:rsidTr="00B86ACD">
        <w:trPr>
          <w:gridAfter w:val="1"/>
          <w:wAfter w:w="170" w:type="dxa"/>
          <w:trHeight w:val="414"/>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shd w:val="clear" w:color="000000" w:fill="FFFFFF"/>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414"/>
        </w:trPr>
        <w:tc>
          <w:tcPr>
            <w:tcW w:w="934" w:type="dxa"/>
            <w:tcBorders>
              <w:top w:val="nil"/>
              <w:left w:val="single" w:sz="4" w:space="0" w:color="auto"/>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41.070,74 </w:t>
            </w:r>
          </w:p>
        </w:tc>
      </w:tr>
      <w:tr w:rsidR="000965BA" w:rsidRPr="000965BA" w:rsidTr="00B86ACD">
        <w:trPr>
          <w:gridAfter w:val="1"/>
          <w:wAfter w:w="170" w:type="dxa"/>
          <w:trHeight w:val="318"/>
        </w:trPr>
        <w:tc>
          <w:tcPr>
            <w:tcW w:w="6782" w:type="dxa"/>
            <w:gridSpan w:val="4"/>
            <w:tcBorders>
              <w:top w:val="single" w:sz="4" w:space="0" w:color="auto"/>
              <w:left w:val="single" w:sz="4" w:space="0" w:color="auto"/>
              <w:bottom w:val="single" w:sz="4" w:space="0" w:color="auto"/>
              <w:right w:val="single" w:sz="4" w:space="0" w:color="000000"/>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VALOR DO ANEXO SAÚDE</w:t>
            </w:r>
          </w:p>
        </w:tc>
        <w:tc>
          <w:tcPr>
            <w:tcW w:w="3257" w:type="dxa"/>
            <w:gridSpan w:val="2"/>
            <w:tcBorders>
              <w:top w:val="single" w:sz="4" w:space="0" w:color="auto"/>
              <w:left w:val="nil"/>
              <w:bottom w:val="single" w:sz="4" w:space="0" w:color="auto"/>
              <w:right w:val="single" w:sz="4" w:space="0" w:color="000000"/>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322.683,61 </w:t>
            </w:r>
          </w:p>
        </w:tc>
      </w:tr>
      <w:tr w:rsidR="00B86ACD" w:rsidRPr="000965BA" w:rsidTr="00B86ACD">
        <w:trPr>
          <w:gridAfter w:val="1"/>
          <w:wAfter w:w="170" w:type="dxa"/>
          <w:trHeight w:val="318"/>
        </w:trPr>
        <w:tc>
          <w:tcPr>
            <w:tcW w:w="10039" w:type="dxa"/>
            <w:gridSpan w:val="6"/>
            <w:tcBorders>
              <w:top w:val="single" w:sz="4" w:space="0" w:color="auto"/>
              <w:left w:val="single" w:sz="4" w:space="0" w:color="auto"/>
              <w:bottom w:val="single" w:sz="4" w:space="0" w:color="auto"/>
              <w:right w:val="single" w:sz="4" w:space="0" w:color="000000"/>
            </w:tcBorders>
            <w:shd w:val="clear" w:color="auto" w:fill="FFFFFF" w:themeFill="background1"/>
            <w:vAlign w:val="bottom"/>
          </w:tcPr>
          <w:p w:rsidR="00B86ACD" w:rsidRPr="000965BA" w:rsidRDefault="00B86ACD" w:rsidP="00B86ACD">
            <w:pPr>
              <w:widowControl/>
              <w:autoSpaceDE/>
              <w:autoSpaceDN/>
              <w:rPr>
                <w:rFonts w:ascii="Calibri" w:hAnsi="Calibri" w:cs="Calibri"/>
                <w:color w:val="000000"/>
                <w:sz w:val="21"/>
                <w:szCs w:val="21"/>
                <w:lang w:val="pt-BR" w:eastAsia="pt-BR"/>
              </w:rPr>
            </w:pPr>
            <w:r>
              <w:rPr>
                <w:b/>
                <w:bCs/>
                <w:sz w:val="18"/>
                <w:lang w:val="pt-BR"/>
              </w:rPr>
              <w:t>AMPLA CONCORRÊNCIA</w:t>
            </w:r>
          </w:p>
        </w:tc>
      </w:tr>
      <w:tr w:rsidR="00B86ACD" w:rsidRPr="000965BA" w:rsidTr="00B86ACD">
        <w:trPr>
          <w:gridAfter w:val="1"/>
          <w:wAfter w:w="170" w:type="dxa"/>
          <w:trHeight w:val="318"/>
        </w:trPr>
        <w:tc>
          <w:tcPr>
            <w:tcW w:w="10039" w:type="dxa"/>
            <w:gridSpan w:val="6"/>
            <w:tcBorders>
              <w:top w:val="single" w:sz="4" w:space="0" w:color="auto"/>
              <w:left w:val="single" w:sz="4" w:space="0" w:color="auto"/>
              <w:bottom w:val="single" w:sz="4" w:space="0" w:color="auto"/>
              <w:right w:val="single" w:sz="4" w:space="0" w:color="auto"/>
            </w:tcBorders>
            <w:shd w:val="clear" w:color="000000" w:fill="00B0F0"/>
            <w:vAlign w:val="bottom"/>
            <w:hideMark/>
          </w:tcPr>
          <w:p w:rsidR="00B86ACD" w:rsidRPr="000965BA" w:rsidRDefault="00B86ACD" w:rsidP="00B86ACD">
            <w:pPr>
              <w:widowControl/>
              <w:autoSpaceDE/>
              <w:autoSpaceDN/>
              <w:rPr>
                <w:rFonts w:ascii="Calibri" w:hAnsi="Calibri" w:cs="Calibri"/>
                <w:color w:val="000000"/>
                <w:sz w:val="21"/>
                <w:szCs w:val="21"/>
                <w:lang w:val="pt-BR" w:eastAsia="pt-BR"/>
              </w:rPr>
            </w:pPr>
            <w:r w:rsidRPr="00B86ACD">
              <w:rPr>
                <w:rFonts w:ascii="Calibri" w:hAnsi="Calibri" w:cs="Calibri"/>
                <w:b/>
                <w:color w:val="000000"/>
                <w:sz w:val="21"/>
                <w:szCs w:val="21"/>
                <w:lang w:val="pt-BR" w:eastAsia="pt-BR"/>
              </w:rPr>
              <w:t>FUNDO MUNICIPAL DE DESENVOLVIMENTO DA EDUCAÇÃO</w:t>
            </w:r>
            <w:r>
              <w:rPr>
                <w:rFonts w:ascii="Calibri" w:hAnsi="Calibri" w:cs="Calibri"/>
                <w:b/>
                <w:color w:val="000000"/>
                <w:sz w:val="21"/>
                <w:szCs w:val="21"/>
                <w:lang w:val="pt-BR" w:eastAsia="pt-BR"/>
              </w:rPr>
              <w:t>.</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ONIBUS VW 2010 PLACA: MXA-4252</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7.802,54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5.124,92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2.378,91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3.286,67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12.149,67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2.663,01 </w:t>
            </w:r>
          </w:p>
        </w:tc>
      </w:tr>
      <w:tr w:rsidR="000965BA" w:rsidRPr="000965BA" w:rsidTr="00B86ACD">
        <w:trPr>
          <w:gridAfter w:val="1"/>
          <w:wAfter w:w="170" w:type="dxa"/>
          <w:trHeight w:val="382"/>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82"/>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 de tacografo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3.262,96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40.410,74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ONIBUS VW 2010 PLACA: MWN-8277</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7.802,54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5.124,92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2.378,91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3.286,67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12.149,67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2.663,01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 de tacografo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3.262,96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40.410,74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ONIBUS VW 16.190 2009 PLACA: MWZ-2258</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10.266,50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7.324,83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5.124,92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2.378,91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3.286,67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12.149,67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2.663,01 </w:t>
            </w:r>
          </w:p>
        </w:tc>
      </w:tr>
      <w:tr w:rsidR="000965BA" w:rsidRPr="000965BA" w:rsidTr="00B86ACD">
        <w:trPr>
          <w:gridAfter w:val="1"/>
          <w:wAfter w:w="170" w:type="dxa"/>
          <w:trHeight w:val="382"/>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 de tacografo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3.262,96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50.199,53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4</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ONIBUS VOLARE 4X4 2013 PLACA: OLK-2551</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10.266,50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7.324,83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5.124,92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2.378,91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3.286,67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12.149,67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2.663,01 </w:t>
            </w:r>
          </w:p>
        </w:tc>
      </w:tr>
      <w:tr w:rsidR="000965BA" w:rsidRPr="000965BA" w:rsidTr="00B86ACD">
        <w:trPr>
          <w:gridAfter w:val="1"/>
          <w:wAfter w:w="170" w:type="dxa"/>
          <w:trHeight w:val="36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 de tacografo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3.262,96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50.199,53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lastRenderedPageBreak/>
              <w:t>5</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VW NEOBUS 8.160 2020/2021 PLACA: QW7F65</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2.669,29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3.808,91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2.664,96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1.463,95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1.709,07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8.504,77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2.663,01 </w:t>
            </w:r>
          </w:p>
        </w:tc>
      </w:tr>
      <w:tr w:rsidR="000965BA" w:rsidRPr="000965BA" w:rsidTr="00B86ACD">
        <w:trPr>
          <w:gridAfter w:val="1"/>
          <w:wAfter w:w="170" w:type="dxa"/>
          <w:trHeight w:val="382"/>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B86ACD" w:rsidP="000965BA">
            <w:pPr>
              <w:widowControl/>
              <w:autoSpaceDE/>
              <w:autoSpaceDN/>
              <w:jc w:val="center"/>
              <w:rPr>
                <w:rFonts w:ascii="Calibri" w:hAnsi="Calibri" w:cs="Calibri"/>
                <w:color w:val="000000"/>
                <w:sz w:val="21"/>
                <w:szCs w:val="21"/>
                <w:lang w:val="pt-BR" w:eastAsia="pt-BR"/>
              </w:rPr>
            </w:pPr>
            <w:r>
              <w:rPr>
                <w:rFonts w:ascii="Calibri" w:hAnsi="Calibri" w:cs="Calibri"/>
                <w:color w:val="000000"/>
                <w:sz w:val="21"/>
                <w:szCs w:val="21"/>
                <w:lang w:val="pt-BR" w:eastAsia="pt-BR"/>
              </w:rPr>
              <w:t xml:space="preserve"> R$   </w:t>
            </w:r>
            <w:r w:rsidR="000965BA" w:rsidRPr="000965BA">
              <w:rPr>
                <w:rFonts w:ascii="Calibri" w:hAnsi="Calibri" w:cs="Calibri"/>
                <w:color w:val="000000"/>
                <w:sz w:val="21"/>
                <w:szCs w:val="21"/>
                <w:lang w:val="pt-BR" w:eastAsia="pt-BR"/>
              </w:rPr>
              <w:t xml:space="preserve">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 de tacografo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3.262,96 </w:t>
            </w:r>
          </w:p>
        </w:tc>
      </w:tr>
      <w:tr w:rsidR="00B86ACD"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B86ACD" w:rsidRPr="000965BA" w:rsidRDefault="00B86ACD"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B86ACD" w:rsidRPr="000965BA" w:rsidRDefault="00B86ACD"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B86ACD" w:rsidRPr="000965BA" w:rsidRDefault="00B86ACD"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79" w:type="dxa"/>
            <w:tcBorders>
              <w:top w:val="nil"/>
              <w:left w:val="nil"/>
              <w:bottom w:val="single" w:sz="4" w:space="0" w:color="auto"/>
              <w:right w:val="single" w:sz="4" w:space="0" w:color="auto"/>
            </w:tcBorders>
            <w:shd w:val="clear" w:color="000000" w:fill="ADADAD"/>
            <w:vAlign w:val="center"/>
            <w:hideMark/>
          </w:tcPr>
          <w:p w:rsidR="00B86ACD" w:rsidRDefault="00B86ACD" w:rsidP="000965BA">
            <w:pPr>
              <w:widowControl/>
              <w:autoSpaceDE/>
              <w:autoSpaceDN/>
              <w:jc w:val="center"/>
              <w:rPr>
                <w:rFonts w:ascii="Calibri" w:hAnsi="Calibri" w:cs="Calibri"/>
                <w:color w:val="000000"/>
                <w:sz w:val="21"/>
                <w:szCs w:val="21"/>
                <w:lang w:val="pt-BR" w:eastAsia="pt-BR"/>
              </w:rPr>
            </w:pPr>
          </w:p>
          <w:p w:rsidR="00B86ACD" w:rsidRPr="000965BA" w:rsidRDefault="00B86ACD" w:rsidP="00B86ACD">
            <w:pPr>
              <w:widowControl/>
              <w:autoSpaceDE/>
              <w:autoSpaceDN/>
              <w:jc w:val="center"/>
              <w:rPr>
                <w:rFonts w:ascii="Calibri" w:hAnsi="Calibri" w:cs="Calibri"/>
                <w:color w:val="000000"/>
                <w:sz w:val="21"/>
                <w:szCs w:val="21"/>
                <w:lang w:val="pt-BR" w:eastAsia="pt-BR"/>
              </w:rPr>
            </w:pPr>
          </w:p>
        </w:tc>
        <w:tc>
          <w:tcPr>
            <w:tcW w:w="1450" w:type="dxa"/>
            <w:tcBorders>
              <w:top w:val="nil"/>
              <w:left w:val="nil"/>
              <w:bottom w:val="single" w:sz="4" w:space="0" w:color="auto"/>
              <w:right w:val="single" w:sz="4" w:space="0" w:color="auto"/>
            </w:tcBorders>
            <w:shd w:val="clear" w:color="000000" w:fill="ADADAD"/>
            <w:vAlign w:val="center"/>
          </w:tcPr>
          <w:p w:rsidR="00B86ACD" w:rsidRPr="000965BA" w:rsidRDefault="00B86ACD"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p w:rsidR="00B86ACD" w:rsidRPr="000965BA" w:rsidRDefault="00B86ACD"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B86ACD" w:rsidRPr="000965BA" w:rsidRDefault="00B86ACD"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30.488,97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6</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VW NEOBUS 8.160 2020/2021 PLACA:QW7F14</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2.669,29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3.808,91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2.664,91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1.463,95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1.709,07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35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8.504,77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2.663,01 </w:t>
            </w:r>
          </w:p>
        </w:tc>
      </w:tr>
      <w:tr w:rsidR="000965BA" w:rsidRPr="000965BA" w:rsidTr="00B86ACD">
        <w:trPr>
          <w:gridAfter w:val="1"/>
          <w:wAfter w:w="170" w:type="dxa"/>
          <w:trHeight w:val="334"/>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 de tacografo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3.262,96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30.488,93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7</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MICROONIBUS RIM8D68</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5.133,25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3.808,91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5.124,92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2.378,91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19</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2.497,87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12.149,67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2.663,01 </w:t>
            </w:r>
          </w:p>
        </w:tc>
      </w:tr>
      <w:tr w:rsidR="000965BA" w:rsidRPr="000965BA" w:rsidTr="00B86ACD">
        <w:trPr>
          <w:gridAfter w:val="1"/>
          <w:wAfter w:w="170" w:type="dxa"/>
          <w:trHeight w:val="350"/>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 de tacografo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3.262,96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40.761,56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8</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MICROONIBUS RIM8D67</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eletrico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205,33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5.133,25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3.808,91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205,00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5.124,92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182,99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2.378,91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19</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2.497,87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50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242,99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12.149,67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204,85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2.663,01 </w:t>
            </w:r>
          </w:p>
        </w:tc>
      </w:tr>
      <w:tr w:rsidR="000965BA" w:rsidRPr="000965BA" w:rsidTr="00B86ACD">
        <w:trPr>
          <w:gridAfter w:val="1"/>
          <w:wAfter w:w="170" w:type="dxa"/>
          <w:trHeight w:val="334"/>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 de tacografo </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13</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251,00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3.262,96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40.761,56 </w:t>
            </w:r>
          </w:p>
        </w:tc>
      </w:tr>
      <w:tr w:rsidR="000965BA" w:rsidRPr="000965BA" w:rsidTr="00B86ACD">
        <w:trPr>
          <w:gridAfter w:val="1"/>
          <w:wAfter w:w="170" w:type="dxa"/>
          <w:trHeight w:val="318"/>
        </w:trPr>
        <w:tc>
          <w:tcPr>
            <w:tcW w:w="934"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9</w:t>
            </w:r>
          </w:p>
        </w:tc>
        <w:tc>
          <w:tcPr>
            <w:tcW w:w="2030" w:type="dxa"/>
            <w:vMerge w:val="restart"/>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FORD RANGER 2020 PLACA: QWE-0J57</w:t>
            </w: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serviço </w:t>
            </w:r>
            <w:r w:rsidR="00221226">
              <w:rPr>
                <w:rFonts w:ascii="Calibri" w:hAnsi="Calibri" w:cs="Calibri"/>
                <w:color w:val="000000"/>
                <w:sz w:val="21"/>
                <w:szCs w:val="21"/>
                <w:lang w:val="pt-BR" w:eastAsia="pt-BR"/>
              </w:rPr>
              <w:t>elétrico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108,66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2.173,27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diagnostico computadorizado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292,99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5.859,87 </w:t>
            </w:r>
          </w:p>
        </w:tc>
      </w:tr>
      <w:tr w:rsidR="000965BA" w:rsidRPr="000965BA" w:rsidTr="00B86ACD">
        <w:trPr>
          <w:gridAfter w:val="1"/>
          <w:wAfter w:w="170" w:type="dxa"/>
          <w:trHeight w:val="1273"/>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unidade injetora e bomba de altapressão, serviço de bico injetora e bomba injetora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225,16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3.377,45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alinhamento, balanceamento e cambagem</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1.402,00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serviços de ar condicionado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178,13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2.671,95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funilaria e pintura</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131,47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1.972,00 </w:t>
            </w:r>
          </w:p>
        </w:tc>
      </w:tr>
      <w:tr w:rsidR="000965BA" w:rsidRPr="000965BA" w:rsidTr="00B86ACD">
        <w:trPr>
          <w:gridAfter w:val="1"/>
          <w:wAfter w:w="170" w:type="dxa"/>
          <w:trHeight w:val="636"/>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retifica e usinagem de motor</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25</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228,36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5.709,08 </w:t>
            </w:r>
          </w:p>
        </w:tc>
      </w:tr>
      <w:tr w:rsidR="000965BA" w:rsidRPr="000965BA" w:rsidTr="00B86ACD">
        <w:trPr>
          <w:gridAfter w:val="1"/>
          <w:wAfter w:w="170" w:type="dxa"/>
          <w:trHeight w:val="31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torno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10</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1.329,93 </w:t>
            </w:r>
          </w:p>
        </w:tc>
      </w:tr>
      <w:tr w:rsidR="000965BA" w:rsidRPr="000965BA" w:rsidTr="00B86ACD">
        <w:trPr>
          <w:gridAfter w:val="1"/>
          <w:wAfter w:w="170" w:type="dxa"/>
          <w:trHeight w:val="398"/>
        </w:trPr>
        <w:tc>
          <w:tcPr>
            <w:tcW w:w="934"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030" w:type="dxa"/>
            <w:vMerge/>
            <w:tcBorders>
              <w:top w:val="nil"/>
              <w:left w:val="single" w:sz="4" w:space="0" w:color="auto"/>
              <w:bottom w:val="single" w:sz="4" w:space="0" w:color="000000"/>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2834"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serviço de guincho km rodado</w:t>
            </w:r>
          </w:p>
        </w:tc>
        <w:tc>
          <w:tcPr>
            <w:tcW w:w="984" w:type="dxa"/>
            <w:tcBorders>
              <w:top w:val="nil"/>
              <w:left w:val="nil"/>
              <w:bottom w:val="single" w:sz="4" w:space="0" w:color="auto"/>
              <w:right w:val="single" w:sz="4" w:space="0" w:color="auto"/>
            </w:tcBorders>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288</w:t>
            </w:r>
          </w:p>
        </w:tc>
        <w:tc>
          <w:tcPr>
            <w:tcW w:w="1445"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12,99 </w:t>
            </w:r>
          </w:p>
        </w:tc>
        <w:tc>
          <w:tcPr>
            <w:tcW w:w="1812" w:type="dxa"/>
            <w:tcBorders>
              <w:top w:val="nil"/>
              <w:left w:val="nil"/>
              <w:bottom w:val="single" w:sz="4" w:space="0" w:color="auto"/>
              <w:right w:val="single" w:sz="4" w:space="0" w:color="auto"/>
            </w:tcBorders>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3.742,07 </w:t>
            </w:r>
          </w:p>
        </w:tc>
      </w:tr>
      <w:tr w:rsidR="000965BA" w:rsidRPr="000965BA" w:rsidTr="00B86ACD">
        <w:trPr>
          <w:gridAfter w:val="1"/>
          <w:wAfter w:w="170" w:type="dxa"/>
          <w:trHeight w:val="318"/>
        </w:trPr>
        <w:tc>
          <w:tcPr>
            <w:tcW w:w="934" w:type="dxa"/>
            <w:tcBorders>
              <w:top w:val="nil"/>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030"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2834" w:type="dxa"/>
            <w:tcBorders>
              <w:top w:val="nil"/>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984" w:type="dxa"/>
            <w:tcBorders>
              <w:top w:val="nil"/>
              <w:left w:val="nil"/>
              <w:bottom w:val="single" w:sz="4" w:space="0" w:color="auto"/>
              <w:right w:val="single" w:sz="4" w:space="0" w:color="auto"/>
            </w:tcBorders>
            <w:shd w:val="clear" w:color="000000" w:fill="ADADAD"/>
            <w:vAlign w:val="center"/>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445"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w:t>
            </w:r>
          </w:p>
        </w:tc>
        <w:tc>
          <w:tcPr>
            <w:tcW w:w="1812" w:type="dxa"/>
            <w:tcBorders>
              <w:top w:val="nil"/>
              <w:left w:val="nil"/>
              <w:bottom w:val="single" w:sz="4" w:space="0" w:color="auto"/>
              <w:right w:val="single" w:sz="4" w:space="0" w:color="auto"/>
            </w:tcBorders>
            <w:shd w:val="clear" w:color="000000" w:fill="A6A6A6"/>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28.237,62 </w:t>
            </w:r>
          </w:p>
        </w:tc>
      </w:tr>
      <w:tr w:rsidR="000965BA" w:rsidRPr="000965BA" w:rsidTr="00B86ACD">
        <w:trPr>
          <w:gridAfter w:val="1"/>
          <w:wAfter w:w="170" w:type="dxa"/>
          <w:trHeight w:val="318"/>
        </w:trPr>
        <w:tc>
          <w:tcPr>
            <w:tcW w:w="6782" w:type="dxa"/>
            <w:gridSpan w:val="4"/>
            <w:tcBorders>
              <w:top w:val="single" w:sz="4" w:space="0" w:color="auto"/>
              <w:left w:val="single" w:sz="4" w:space="0" w:color="auto"/>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VALOR DO ANEXO EDUCAÇÃO</w:t>
            </w:r>
          </w:p>
        </w:tc>
        <w:tc>
          <w:tcPr>
            <w:tcW w:w="3257" w:type="dxa"/>
            <w:gridSpan w:val="2"/>
            <w:tcBorders>
              <w:top w:val="single" w:sz="4" w:space="0" w:color="auto"/>
              <w:left w:val="nil"/>
              <w:bottom w:val="single" w:sz="4" w:space="0" w:color="auto"/>
              <w:right w:val="single" w:sz="4" w:space="0" w:color="auto"/>
            </w:tcBorders>
            <w:shd w:val="clear" w:color="000000" w:fill="ADADAD"/>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351.959,18 </w:t>
            </w:r>
          </w:p>
        </w:tc>
      </w:tr>
      <w:tr w:rsidR="000965BA" w:rsidRPr="000965BA" w:rsidTr="00B86ACD">
        <w:trPr>
          <w:gridAfter w:val="1"/>
          <w:wAfter w:w="170" w:type="dxa"/>
          <w:trHeight w:val="272"/>
        </w:trPr>
        <w:tc>
          <w:tcPr>
            <w:tcW w:w="6782" w:type="dxa"/>
            <w:gridSpan w:val="4"/>
            <w:vMerge w:val="restart"/>
            <w:tcBorders>
              <w:top w:val="single" w:sz="4" w:space="0" w:color="auto"/>
              <w:left w:val="single" w:sz="4" w:space="0" w:color="auto"/>
              <w:bottom w:val="single" w:sz="4" w:space="0" w:color="auto"/>
              <w:right w:val="single" w:sz="4" w:space="0" w:color="auto"/>
            </w:tcBorders>
            <w:shd w:val="clear" w:color="000000" w:fill="C1F0C8"/>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VALOR TOTAL DA COTAÇÃO</w:t>
            </w:r>
          </w:p>
        </w:tc>
        <w:tc>
          <w:tcPr>
            <w:tcW w:w="3257" w:type="dxa"/>
            <w:gridSpan w:val="2"/>
            <w:vMerge w:val="restart"/>
            <w:tcBorders>
              <w:top w:val="single" w:sz="4" w:space="0" w:color="auto"/>
              <w:left w:val="single" w:sz="4" w:space="0" w:color="auto"/>
              <w:bottom w:val="single" w:sz="4" w:space="0" w:color="auto"/>
              <w:right w:val="single" w:sz="4" w:space="0" w:color="auto"/>
            </w:tcBorders>
            <w:shd w:val="clear" w:color="000000" w:fill="C1F0C8"/>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r w:rsidRPr="000965BA">
              <w:rPr>
                <w:rFonts w:ascii="Calibri" w:hAnsi="Calibri" w:cs="Calibri"/>
                <w:color w:val="000000"/>
                <w:sz w:val="21"/>
                <w:szCs w:val="21"/>
                <w:lang w:val="pt-BR" w:eastAsia="pt-BR"/>
              </w:rPr>
              <w:t xml:space="preserve"> R$                     1.590.966,53 </w:t>
            </w:r>
          </w:p>
        </w:tc>
      </w:tr>
      <w:tr w:rsidR="000965BA" w:rsidRPr="000965BA" w:rsidTr="00B86ACD">
        <w:trPr>
          <w:trHeight w:val="43"/>
        </w:trPr>
        <w:tc>
          <w:tcPr>
            <w:tcW w:w="6782" w:type="dxa"/>
            <w:gridSpan w:val="4"/>
            <w:vMerge/>
            <w:tcBorders>
              <w:top w:val="single" w:sz="4" w:space="0" w:color="auto"/>
              <w:left w:val="single" w:sz="4" w:space="0" w:color="auto"/>
              <w:bottom w:val="single" w:sz="4" w:space="0" w:color="auto"/>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3257" w:type="dxa"/>
            <w:gridSpan w:val="2"/>
            <w:vMerge/>
            <w:tcBorders>
              <w:top w:val="single" w:sz="4" w:space="0" w:color="auto"/>
              <w:left w:val="single" w:sz="4" w:space="0" w:color="auto"/>
              <w:bottom w:val="single" w:sz="4" w:space="0" w:color="auto"/>
              <w:right w:val="single" w:sz="4" w:space="0" w:color="auto"/>
            </w:tcBorders>
            <w:vAlign w:val="center"/>
            <w:hideMark/>
          </w:tcPr>
          <w:p w:rsidR="000965BA" w:rsidRPr="000965BA" w:rsidRDefault="000965BA" w:rsidP="000965BA">
            <w:pPr>
              <w:widowControl/>
              <w:autoSpaceDE/>
              <w:autoSpaceDN/>
              <w:rPr>
                <w:rFonts w:ascii="Calibri" w:hAnsi="Calibri" w:cs="Calibri"/>
                <w:color w:val="000000"/>
                <w:sz w:val="21"/>
                <w:szCs w:val="21"/>
                <w:lang w:val="pt-BR" w:eastAsia="pt-BR"/>
              </w:rPr>
            </w:pPr>
          </w:p>
        </w:tc>
        <w:tc>
          <w:tcPr>
            <w:tcW w:w="170" w:type="dxa"/>
            <w:tcBorders>
              <w:top w:val="nil"/>
              <w:left w:val="nil"/>
              <w:bottom w:val="nil"/>
              <w:right w:val="nil"/>
            </w:tcBorders>
            <w:noWrap/>
            <w:vAlign w:val="bottom"/>
            <w:hideMark/>
          </w:tcPr>
          <w:p w:rsidR="000965BA" w:rsidRPr="000965BA" w:rsidRDefault="000965BA" w:rsidP="000965BA">
            <w:pPr>
              <w:widowControl/>
              <w:autoSpaceDE/>
              <w:autoSpaceDN/>
              <w:jc w:val="center"/>
              <w:rPr>
                <w:rFonts w:ascii="Calibri" w:hAnsi="Calibri" w:cs="Calibri"/>
                <w:color w:val="000000"/>
                <w:sz w:val="21"/>
                <w:szCs w:val="21"/>
                <w:lang w:val="pt-BR" w:eastAsia="pt-BR"/>
              </w:rPr>
            </w:pPr>
          </w:p>
        </w:tc>
      </w:tr>
    </w:tbl>
    <w:p w:rsidR="000965BA" w:rsidRPr="000965BA" w:rsidRDefault="000965BA" w:rsidP="000965BA">
      <w:pPr>
        <w:rPr>
          <w:b/>
          <w:bCs/>
          <w:sz w:val="20"/>
          <w:lang w:val="pt-BR"/>
        </w:rPr>
      </w:pPr>
    </w:p>
    <w:p w:rsidR="00CE2F67" w:rsidRPr="00CE2F67" w:rsidRDefault="00CE2F67" w:rsidP="00CE2F67">
      <w:pPr>
        <w:rPr>
          <w:sz w:val="20"/>
          <w:lang w:val="pt-BR"/>
        </w:rPr>
      </w:pPr>
    </w:p>
    <w:p w:rsidR="00CE2F67" w:rsidRPr="00CE2F67" w:rsidRDefault="00CE2F67" w:rsidP="00CE2F67">
      <w:pPr>
        <w:jc w:val="both"/>
        <w:rPr>
          <w:b/>
          <w:bCs/>
          <w:sz w:val="20"/>
          <w:lang w:val="pt-BR"/>
        </w:rPr>
      </w:pPr>
      <w:r w:rsidRPr="00CE2F67">
        <w:rPr>
          <w:sz w:val="20"/>
          <w:lang w:val="pt-BR"/>
        </w:rPr>
        <w:t xml:space="preserve">As especificações detalhadas de cada </w:t>
      </w:r>
      <w:r w:rsidR="000A1F6E">
        <w:rPr>
          <w:sz w:val="20"/>
          <w:lang w:val="pt-BR"/>
        </w:rPr>
        <w:t>serviço</w:t>
      </w:r>
      <w:r w:rsidRPr="00CE2F67">
        <w:rPr>
          <w:sz w:val="20"/>
          <w:lang w:val="pt-BR"/>
        </w:rPr>
        <w:t xml:space="preserve"> serão fornecidas conforme as exigências de cada Secretaria, levando em consideração a qualidade dos </w:t>
      </w:r>
      <w:r w:rsidR="007C7477">
        <w:rPr>
          <w:sz w:val="20"/>
          <w:lang w:val="pt-BR"/>
        </w:rPr>
        <w:t>serviço</w:t>
      </w:r>
      <w:r w:rsidRPr="00CE2F67">
        <w:rPr>
          <w:sz w:val="20"/>
          <w:lang w:val="pt-BR"/>
        </w:rPr>
        <w:t xml:space="preserve">s </w:t>
      </w:r>
      <w:r w:rsidR="007C7477">
        <w:rPr>
          <w:sz w:val="20"/>
          <w:lang w:val="pt-BR"/>
        </w:rPr>
        <w:t>prestado</w:t>
      </w:r>
      <w:r w:rsidRPr="00CE2F67">
        <w:rPr>
          <w:sz w:val="20"/>
          <w:lang w:val="pt-BR"/>
        </w:rPr>
        <w:t xml:space="preserve"> pelo único fornecedor no município</w:t>
      </w:r>
      <w:r w:rsidRPr="00CE2F67">
        <w:rPr>
          <w:b/>
          <w:bCs/>
          <w:sz w:val="20"/>
          <w:lang w:val="pt-BR"/>
        </w:rPr>
        <w:t>.</w:t>
      </w:r>
    </w:p>
    <w:p w:rsidR="00CE2F67" w:rsidRPr="00CE2F67" w:rsidRDefault="00CE2F67" w:rsidP="00CE2F67">
      <w:pPr>
        <w:jc w:val="both"/>
        <w:rPr>
          <w:b/>
          <w:bCs/>
          <w:sz w:val="20"/>
          <w:lang w:val="pt-BR"/>
        </w:rPr>
      </w:pPr>
      <w:r w:rsidRPr="00CE2F67">
        <w:rPr>
          <w:b/>
          <w:bCs/>
          <w:sz w:val="20"/>
          <w:lang w:val="pt-BR"/>
        </w:rPr>
        <w:t>6. PRAZO DE ENTREGA:</w:t>
      </w:r>
    </w:p>
    <w:p w:rsidR="00CE2F67" w:rsidRPr="00CE2F67" w:rsidRDefault="00CE2F67" w:rsidP="00CE2F67">
      <w:pPr>
        <w:jc w:val="both"/>
        <w:rPr>
          <w:sz w:val="20"/>
          <w:lang w:val="pt-BR"/>
        </w:rPr>
      </w:pPr>
      <w:r w:rsidRPr="00CE2F67">
        <w:rPr>
          <w:sz w:val="20"/>
          <w:lang w:val="pt-BR"/>
        </w:rPr>
        <w:t xml:space="preserve">A entrega dos </w:t>
      </w:r>
      <w:r w:rsidR="007C7477">
        <w:rPr>
          <w:sz w:val="20"/>
          <w:lang w:val="pt-BR"/>
        </w:rPr>
        <w:t>serviços</w:t>
      </w:r>
      <w:r w:rsidRPr="00CE2F67">
        <w:rPr>
          <w:sz w:val="20"/>
          <w:lang w:val="pt-BR"/>
        </w:rPr>
        <w:t xml:space="preserve"> deverá ser realizada conforme a demanda das Secretarias, respeitando os prazos acordados com o fornecedor, de forma a garantir a continuidade das operações administrativas e de serviços públicos essenciais.</w:t>
      </w:r>
    </w:p>
    <w:p w:rsidR="00632B90" w:rsidRPr="00632B90" w:rsidRDefault="00CE2F67" w:rsidP="00632B90">
      <w:pPr>
        <w:pStyle w:val="NormalWeb"/>
        <w:rPr>
          <w:sz w:val="20"/>
          <w:lang w:eastAsia="es-PY"/>
        </w:rPr>
      </w:pPr>
      <w:r w:rsidRPr="00CE2F67">
        <w:rPr>
          <w:b/>
          <w:bCs/>
          <w:sz w:val="20"/>
        </w:rPr>
        <w:t xml:space="preserve">7. </w:t>
      </w:r>
      <w:r w:rsidR="00632B90" w:rsidRPr="00632B90">
        <w:rPr>
          <w:sz w:val="20"/>
          <w:lang w:eastAsia="es-PY"/>
        </w:rPr>
        <w:t xml:space="preserve">O valor estimado para a presente contratação é de </w:t>
      </w:r>
      <w:r w:rsidR="00632B90" w:rsidRPr="00632B90">
        <w:rPr>
          <w:b/>
          <w:bCs/>
          <w:sz w:val="20"/>
          <w:lang w:eastAsia="es-PY"/>
        </w:rPr>
        <w:t>R$ 1.590.966,53 (um milhão, quinhentos e noventa mil, novecentos e sessenta e seis reais e cinquenta e três centavos)</w:t>
      </w:r>
      <w:r w:rsidR="00632B90" w:rsidRPr="00632B90">
        <w:rPr>
          <w:sz w:val="20"/>
          <w:lang w:eastAsia="es-PY"/>
        </w:rPr>
        <w:t>, conforme levantamento realizado para o exercício de 2026.</w:t>
      </w:r>
    </w:p>
    <w:p w:rsidR="00632B90" w:rsidRPr="00632B90" w:rsidRDefault="00632B90" w:rsidP="00632B90">
      <w:pPr>
        <w:widowControl/>
        <w:autoSpaceDE/>
        <w:autoSpaceDN/>
        <w:spacing w:before="100" w:beforeAutospacing="1" w:after="100" w:afterAutospacing="1"/>
        <w:rPr>
          <w:sz w:val="20"/>
          <w:szCs w:val="24"/>
          <w:lang w:val="pt-BR" w:eastAsia="es-PY"/>
        </w:rPr>
      </w:pPr>
      <w:r w:rsidRPr="00632B90">
        <w:rPr>
          <w:sz w:val="20"/>
          <w:szCs w:val="24"/>
          <w:lang w:val="pt-BR" w:eastAsia="es-PY"/>
        </w:rPr>
        <w:t>A estimativa foi elaborada com base em pesquisa de preços realizada nos termos do art. 23 da Lei nº 14.133/2021, considerando contratações similares anteriores, histórico de despesas da Administração Municipal, parâmetros de mercado e a projeção da demanda anual dos serviços de manutenção de ar-condicionado automotivo, reboque/guincho, diagnóstico computadorizado, funilaria e pintura da frota municipal.</w:t>
      </w:r>
    </w:p>
    <w:p w:rsidR="00632B90" w:rsidRPr="00632B90" w:rsidRDefault="00632B90" w:rsidP="00632B90">
      <w:pPr>
        <w:widowControl/>
        <w:autoSpaceDE/>
        <w:autoSpaceDN/>
        <w:spacing w:before="100" w:beforeAutospacing="1" w:after="100" w:afterAutospacing="1"/>
        <w:rPr>
          <w:sz w:val="20"/>
          <w:szCs w:val="24"/>
          <w:lang w:val="pt-BR" w:eastAsia="es-PY"/>
        </w:rPr>
      </w:pPr>
      <w:r w:rsidRPr="00632B90">
        <w:rPr>
          <w:sz w:val="20"/>
          <w:szCs w:val="24"/>
          <w:lang w:val="pt-BR" w:eastAsia="es-PY"/>
        </w:rPr>
        <w:t>Para fins de dimensionamento do valor estimado, foram considerados:</w:t>
      </w:r>
    </w:p>
    <w:p w:rsidR="00632B90" w:rsidRPr="00632B90" w:rsidRDefault="00632B90" w:rsidP="00632B90">
      <w:pPr>
        <w:widowControl/>
        <w:autoSpaceDE/>
        <w:autoSpaceDN/>
        <w:spacing w:before="100" w:beforeAutospacing="1" w:after="100" w:afterAutospacing="1"/>
        <w:rPr>
          <w:sz w:val="20"/>
          <w:szCs w:val="24"/>
          <w:lang w:val="pt-BR" w:eastAsia="es-PY"/>
        </w:rPr>
      </w:pPr>
      <w:r w:rsidRPr="00632B90">
        <w:rPr>
          <w:sz w:val="20"/>
          <w:szCs w:val="24"/>
          <w:lang w:val="pt-BR" w:eastAsia="es-PY"/>
        </w:rPr>
        <w:t>I – O quantitativo estimado de serviços necessários para o período de 12 (doze) meses;</w:t>
      </w:r>
      <w:r w:rsidRPr="00632B90">
        <w:rPr>
          <w:sz w:val="20"/>
          <w:szCs w:val="24"/>
          <w:lang w:val="pt-BR" w:eastAsia="es-PY"/>
        </w:rPr>
        <w:br/>
        <w:t>II – O histórico de utilização e custos da frota municipal nos exercícios anteriores;</w:t>
      </w:r>
      <w:r w:rsidRPr="00632B90">
        <w:rPr>
          <w:sz w:val="20"/>
          <w:szCs w:val="24"/>
          <w:lang w:val="pt-BR" w:eastAsia="es-PY"/>
        </w:rPr>
        <w:br/>
        <w:t>III – A ampliação ou variação da demanda decorrente do aumento da utilização dos veículos e máquinas;</w:t>
      </w:r>
      <w:r w:rsidRPr="00632B90">
        <w:rPr>
          <w:sz w:val="20"/>
          <w:szCs w:val="24"/>
          <w:lang w:val="pt-BR" w:eastAsia="es-PY"/>
        </w:rPr>
        <w:br/>
        <w:t>IV – A compatibilidade dos preços com os praticados no mercado regional;</w:t>
      </w:r>
      <w:r w:rsidRPr="00632B90">
        <w:rPr>
          <w:sz w:val="20"/>
          <w:szCs w:val="24"/>
          <w:lang w:val="pt-BR" w:eastAsia="es-PY"/>
        </w:rPr>
        <w:br/>
        <w:t>V – A previsão orçamentária constante na Lei Orçamentária Anual de 2026.</w:t>
      </w:r>
    </w:p>
    <w:p w:rsidR="00632B90" w:rsidRPr="00632B90" w:rsidRDefault="00632B90" w:rsidP="00632B90">
      <w:pPr>
        <w:widowControl/>
        <w:autoSpaceDE/>
        <w:autoSpaceDN/>
        <w:spacing w:before="100" w:beforeAutospacing="1" w:after="100" w:afterAutospacing="1"/>
        <w:rPr>
          <w:sz w:val="20"/>
          <w:szCs w:val="24"/>
          <w:lang w:val="pt-BR" w:eastAsia="es-PY"/>
        </w:rPr>
      </w:pPr>
      <w:r w:rsidRPr="00632B90">
        <w:rPr>
          <w:sz w:val="20"/>
          <w:szCs w:val="24"/>
          <w:lang w:val="pt-BR" w:eastAsia="es-PY"/>
        </w:rPr>
        <w:t>O valor estimado constitui parâmetro para fins de planejamento e definição da modalidade licitatória, podendo sofrer variações conforme a efetiva demanda dos serviços durante a execução contratual, sempre observados os limites legais, a dotação orçamentária disponível e o princípio da vantajosidade para a Administração.</w:t>
      </w:r>
    </w:p>
    <w:p w:rsidR="00632B90" w:rsidRPr="00632B90" w:rsidRDefault="00632B90" w:rsidP="00632B90">
      <w:pPr>
        <w:widowControl/>
        <w:autoSpaceDE/>
        <w:autoSpaceDN/>
        <w:spacing w:before="100" w:beforeAutospacing="1" w:after="100" w:afterAutospacing="1"/>
        <w:rPr>
          <w:sz w:val="20"/>
          <w:szCs w:val="24"/>
          <w:lang w:val="pt-BR" w:eastAsia="es-PY"/>
        </w:rPr>
      </w:pPr>
      <w:r w:rsidRPr="00632B90">
        <w:rPr>
          <w:sz w:val="20"/>
          <w:szCs w:val="24"/>
          <w:lang w:val="pt-BR" w:eastAsia="es-PY"/>
        </w:rPr>
        <w:t>A metodologia adotada visa assegurar a adequada cobertura das necessidades operacionais da frota municipal, sem comprometer o equilíbrio fiscal, garantindo a continuidade e eficiência dos serviços públicos prestados à população.</w:t>
      </w:r>
    </w:p>
    <w:p w:rsidR="00EA4719" w:rsidRPr="00EA4719" w:rsidRDefault="00CE2F67" w:rsidP="00EA4719">
      <w:pPr>
        <w:rPr>
          <w:sz w:val="20"/>
          <w:lang w:val="pt-BR"/>
        </w:rPr>
      </w:pPr>
      <w:r w:rsidRPr="00CE2F67">
        <w:rPr>
          <w:b/>
          <w:sz w:val="20"/>
          <w:lang w:val="pt-BR"/>
        </w:rPr>
        <w:t>8.CRITÉRIO DE SELEÇÃO DO FORNECEDOR:</w:t>
      </w:r>
      <w:r w:rsidRPr="00CE2F67">
        <w:rPr>
          <w:sz w:val="20"/>
          <w:lang w:val="pt-BR"/>
        </w:rPr>
        <w:br/>
      </w:r>
      <w:r w:rsidRPr="00CE2F67">
        <w:rPr>
          <w:sz w:val="20"/>
          <w:lang w:val="pt-BR"/>
        </w:rPr>
        <w:br/>
      </w:r>
      <w:r w:rsidR="00EA4719" w:rsidRPr="00EA4719">
        <w:rPr>
          <w:sz w:val="20"/>
          <w:lang w:val="pt-BR"/>
        </w:rPr>
        <w:t xml:space="preserve">O fornecedor será selecionado mediante regular processo licitatório, na modalidade </w:t>
      </w:r>
      <w:r w:rsidR="00EA4719" w:rsidRPr="00EA4719">
        <w:rPr>
          <w:b/>
          <w:bCs/>
          <w:sz w:val="20"/>
          <w:lang w:val="pt-BR"/>
        </w:rPr>
        <w:t>Pregão Eletrônico</w:t>
      </w:r>
      <w:r w:rsidR="00EA4719" w:rsidRPr="00EA4719">
        <w:rPr>
          <w:sz w:val="20"/>
          <w:lang w:val="pt-BR"/>
        </w:rPr>
        <w:t xml:space="preserve">, nos termos dos arts. 6º, inciso XLI, 28, inciso I, e 29 da Lei nº 14.133/2021, adotando-se como critério de julgamento o </w:t>
      </w:r>
      <w:r w:rsidR="00EA4719" w:rsidRPr="00EA4719">
        <w:rPr>
          <w:b/>
          <w:bCs/>
          <w:sz w:val="20"/>
          <w:lang w:val="pt-BR"/>
        </w:rPr>
        <w:t>menor preço por item</w:t>
      </w:r>
      <w:r w:rsidR="00EA4719" w:rsidRPr="00EA4719">
        <w:rPr>
          <w:sz w:val="20"/>
          <w:lang w:val="pt-BR"/>
        </w:rPr>
        <w:t>, conforme art. 33, inciso I, da referida Lei.</w:t>
      </w:r>
    </w:p>
    <w:p w:rsidR="00EA4719" w:rsidRPr="00EA4719" w:rsidRDefault="00EA4719" w:rsidP="00EA4719">
      <w:pPr>
        <w:rPr>
          <w:sz w:val="20"/>
          <w:lang w:val="pt-BR"/>
        </w:rPr>
      </w:pPr>
      <w:r w:rsidRPr="00EA4719">
        <w:rPr>
          <w:sz w:val="20"/>
          <w:lang w:val="pt-BR"/>
        </w:rPr>
        <w:t>A escolha do critério de menor preço por item justifica-se pela natureza comum dos serviços a serem contratados, cujos padrões de desempenho e qualidade podem ser objetivamente definidos no Termo de Referência, possibilitando ampla competição entre os interessados e a seleção da proposta mais vantajosa para a Administração Pública.</w:t>
      </w:r>
    </w:p>
    <w:p w:rsidR="00EA4719" w:rsidRPr="00EA4719" w:rsidRDefault="00EA4719" w:rsidP="00EA4719">
      <w:pPr>
        <w:rPr>
          <w:sz w:val="20"/>
          <w:lang w:val="pt-BR"/>
        </w:rPr>
      </w:pPr>
      <w:r w:rsidRPr="00EA4719">
        <w:rPr>
          <w:sz w:val="20"/>
          <w:lang w:val="pt-BR"/>
        </w:rPr>
        <w:t>O procedimento licitatório observará os princípios da legalidade, impessoalidade, moralidade, publicidade, eficiência, economicidade, competitividade e julgamento objetivo, assegurando isonomia entre os licitantes e transparência na condução do certame.</w:t>
      </w:r>
    </w:p>
    <w:p w:rsidR="00EA4719" w:rsidRPr="00EA4719" w:rsidRDefault="00EA4719" w:rsidP="00EA4719">
      <w:pPr>
        <w:rPr>
          <w:sz w:val="20"/>
          <w:lang w:val="pt-BR"/>
        </w:rPr>
      </w:pPr>
      <w:r w:rsidRPr="00EA4719">
        <w:rPr>
          <w:sz w:val="20"/>
          <w:lang w:val="pt-BR"/>
        </w:rPr>
        <w:t>A seleção do fornecedor será fundamentada na análise da proposta mais vantajosa, observada a conformidade com as especificações técnicas estabelecidas no edital, bem como na verificação do atendimento às exigências de habilitação jurídica, fiscal, trabalhista, econômico-financeira e técnica, nos termos dos arts. 62 a 70 da Lei nº 14.133/2021.</w:t>
      </w:r>
    </w:p>
    <w:p w:rsidR="00EA4719" w:rsidRPr="00EA4719" w:rsidRDefault="00EA4719" w:rsidP="00EA4719">
      <w:pPr>
        <w:rPr>
          <w:sz w:val="20"/>
          <w:lang w:val="pt-BR"/>
        </w:rPr>
      </w:pPr>
      <w:r w:rsidRPr="00EA4719">
        <w:rPr>
          <w:sz w:val="20"/>
          <w:lang w:val="pt-BR"/>
        </w:rPr>
        <w:t>A Administração promoverá ampla divulgação do certame em meio eletrônico oficial, garantindo competitividade e participação do maior número possível de interessados, vedadas cláusulas restritivas que comprometam o caráter competitivo da licitação</w:t>
      </w:r>
      <w:r>
        <w:rPr>
          <w:sz w:val="20"/>
          <w:lang w:val="pt-BR"/>
        </w:rPr>
        <w:t>.</w:t>
      </w:r>
    </w:p>
    <w:p w:rsidR="00CE2F67" w:rsidRPr="00CE2F67" w:rsidRDefault="00CE2F67" w:rsidP="00EA4719">
      <w:pPr>
        <w:rPr>
          <w:b/>
          <w:bCs/>
          <w:sz w:val="20"/>
          <w:lang w:val="pt-BR"/>
        </w:rPr>
      </w:pPr>
      <w:r w:rsidRPr="00CE2F67">
        <w:rPr>
          <w:b/>
          <w:bCs/>
          <w:sz w:val="20"/>
          <w:lang w:val="pt-BR"/>
        </w:rPr>
        <w:t>9. CONDIÇÕES DE PAGAMENTO:</w:t>
      </w:r>
    </w:p>
    <w:p w:rsidR="00CE2F67" w:rsidRPr="00CE2F67" w:rsidRDefault="00CE2F67" w:rsidP="00CE2F67">
      <w:pPr>
        <w:jc w:val="both"/>
        <w:rPr>
          <w:sz w:val="20"/>
          <w:lang w:val="pt-BR"/>
        </w:rPr>
      </w:pPr>
      <w:r w:rsidRPr="00CE2F67">
        <w:rPr>
          <w:sz w:val="20"/>
          <w:lang w:val="pt-BR"/>
        </w:rPr>
        <w:lastRenderedPageBreak/>
        <w:t xml:space="preserve">O pagamento será efetuado conforme as condições estabelecidas no contrato, com prazo de até 30 (trinta) dias após </w:t>
      </w:r>
      <w:r w:rsidR="00EA6D25" w:rsidRPr="00CE2F67">
        <w:rPr>
          <w:sz w:val="20"/>
          <w:lang w:val="pt-BR"/>
        </w:rPr>
        <w:t xml:space="preserve">a entrega dos </w:t>
      </w:r>
      <w:r w:rsidR="00EA6D25">
        <w:rPr>
          <w:sz w:val="20"/>
          <w:lang w:val="pt-BR"/>
        </w:rPr>
        <w:t>Serviços prestada na nota fiscal correspondente, obedecendo às normas financeiras da Prefeitura Municipal de Bernardo Sayão</w:t>
      </w:r>
      <w:r w:rsidRPr="00CE2F67">
        <w:rPr>
          <w:sz w:val="20"/>
          <w:lang w:val="pt-BR"/>
        </w:rPr>
        <w:t>.</w:t>
      </w:r>
    </w:p>
    <w:p w:rsidR="00CE2F67" w:rsidRPr="00CE2F67" w:rsidRDefault="00CE2F67" w:rsidP="00CE2F67">
      <w:pPr>
        <w:jc w:val="both"/>
        <w:rPr>
          <w:b/>
          <w:bCs/>
          <w:sz w:val="20"/>
          <w:lang w:val="pt-BR"/>
        </w:rPr>
      </w:pPr>
      <w:r w:rsidRPr="00CE2F67">
        <w:rPr>
          <w:b/>
          <w:bCs/>
          <w:sz w:val="20"/>
          <w:lang w:val="pt-BR"/>
        </w:rPr>
        <w:t>10. RESPONSÁVEL PELO ACOMPANHAMENTO:</w:t>
      </w:r>
    </w:p>
    <w:p w:rsidR="00CE2F67" w:rsidRPr="00CE2F67" w:rsidRDefault="00CE2F67" w:rsidP="00CE2F67">
      <w:pPr>
        <w:jc w:val="both"/>
        <w:rPr>
          <w:sz w:val="20"/>
          <w:lang w:val="pt-BR"/>
        </w:rPr>
      </w:pPr>
      <w:r w:rsidRPr="00CE2F67">
        <w:rPr>
          <w:sz w:val="20"/>
          <w:lang w:val="pt-BR"/>
        </w:rPr>
        <w:t xml:space="preserve">O acompanhamento e fiscalização serão realizados pelos responsáveis das Secretarias de Administração, Saúde, Educação e Assistência Social, garantindo o cumprimento das condições contratuais e a entrega dos </w:t>
      </w:r>
      <w:r w:rsidR="00EA6D25">
        <w:rPr>
          <w:sz w:val="20"/>
          <w:lang w:val="pt-BR"/>
        </w:rPr>
        <w:t>serviços</w:t>
      </w:r>
      <w:r w:rsidRPr="00CE2F67">
        <w:rPr>
          <w:sz w:val="20"/>
          <w:lang w:val="pt-BR"/>
        </w:rPr>
        <w:t xml:space="preserve"> conforme as especificações.</w:t>
      </w:r>
    </w:p>
    <w:p w:rsidR="00EA4719" w:rsidRPr="00EA4719" w:rsidRDefault="00CE2F67" w:rsidP="00EA4719">
      <w:pPr>
        <w:rPr>
          <w:sz w:val="20"/>
          <w:lang w:val="pt-BR"/>
        </w:rPr>
      </w:pPr>
      <w:r w:rsidRPr="00CE2F67">
        <w:rPr>
          <w:b/>
          <w:sz w:val="20"/>
          <w:lang w:val="pt-BR"/>
        </w:rPr>
        <w:t>11. VIGÊNCIA DO CONTRATO:</w:t>
      </w:r>
      <w:r w:rsidRPr="00CE2F67">
        <w:rPr>
          <w:sz w:val="20"/>
          <w:lang w:val="pt-BR"/>
        </w:rPr>
        <w:br/>
      </w:r>
      <w:r w:rsidRPr="00CE2F67">
        <w:rPr>
          <w:sz w:val="20"/>
          <w:lang w:val="pt-BR"/>
        </w:rPr>
        <w:br/>
      </w:r>
      <w:r w:rsidR="00EA4719" w:rsidRPr="00EA4719">
        <w:rPr>
          <w:sz w:val="20"/>
          <w:lang w:val="pt-BR"/>
        </w:rPr>
        <w:t xml:space="preserve">O contrato decorrente da presente licitação terá vigência inicial de </w:t>
      </w:r>
      <w:r w:rsidR="00EA4719" w:rsidRPr="00EA4719">
        <w:rPr>
          <w:b/>
          <w:bCs/>
          <w:sz w:val="20"/>
          <w:lang w:val="pt-BR"/>
        </w:rPr>
        <w:t>12 (doze) meses</w:t>
      </w:r>
      <w:r w:rsidR="00EA4719" w:rsidRPr="00EA4719">
        <w:rPr>
          <w:sz w:val="20"/>
          <w:lang w:val="pt-BR"/>
        </w:rPr>
        <w:t>, contados a partir da data de sua assinatura, podendo ser prorrogado sucessivamente, desde que se trate de serviço de natureza contínua e haja interesse da Administração, nos termos dos arts. 106 e 107 da Lei nº 14.133/2021.</w:t>
      </w:r>
    </w:p>
    <w:p w:rsidR="00EA4719" w:rsidRPr="00EA4719" w:rsidRDefault="00EA4719" w:rsidP="00EA4719">
      <w:pPr>
        <w:rPr>
          <w:sz w:val="20"/>
          <w:lang w:val="pt-BR"/>
        </w:rPr>
      </w:pPr>
      <w:r w:rsidRPr="00EA4719">
        <w:rPr>
          <w:sz w:val="20"/>
          <w:lang w:val="pt-BR"/>
        </w:rPr>
        <w:t>A prorrogação contratual ficará condicionada à:</w:t>
      </w:r>
    </w:p>
    <w:p w:rsidR="00EA4719" w:rsidRPr="00EA4719" w:rsidRDefault="00EA4719" w:rsidP="00EA4719">
      <w:pPr>
        <w:rPr>
          <w:sz w:val="20"/>
          <w:lang w:val="pt-BR"/>
        </w:rPr>
      </w:pPr>
      <w:r w:rsidRPr="00EA4719">
        <w:rPr>
          <w:sz w:val="20"/>
          <w:lang w:val="pt-BR"/>
        </w:rPr>
        <w:t>I – demonstração formal da vantajosidade da manutenção do contrato para a Administração;</w:t>
      </w:r>
      <w:r w:rsidRPr="00EA4719">
        <w:rPr>
          <w:sz w:val="20"/>
          <w:lang w:val="pt-BR"/>
        </w:rPr>
        <w:br/>
        <w:t>II – comprovação da adequada e satisfatória execução dos serviços pelo contratado;</w:t>
      </w:r>
      <w:r w:rsidRPr="00EA4719">
        <w:rPr>
          <w:sz w:val="20"/>
          <w:lang w:val="pt-BR"/>
        </w:rPr>
        <w:br/>
        <w:t>III – manutenção das condições de habilitação e qualificação exigidas na licitação;</w:t>
      </w:r>
      <w:r w:rsidRPr="00EA4719">
        <w:rPr>
          <w:sz w:val="20"/>
          <w:lang w:val="pt-BR"/>
        </w:rPr>
        <w:br/>
        <w:t>IV – existência de dotação orçamentária compatível;</w:t>
      </w:r>
      <w:r w:rsidRPr="00EA4719">
        <w:rPr>
          <w:sz w:val="20"/>
          <w:lang w:val="pt-BR"/>
        </w:rPr>
        <w:br/>
        <w:t>V – manifestação favorável do gestor e do fiscal do contrato;</w:t>
      </w:r>
      <w:r w:rsidRPr="00EA4719">
        <w:rPr>
          <w:sz w:val="20"/>
          <w:lang w:val="pt-BR"/>
        </w:rPr>
        <w:br/>
        <w:t>VI – formalização por meio de termo aditivo, previamente justificado e autorizado pela autoridade competente.</w:t>
      </w:r>
    </w:p>
    <w:p w:rsidR="00EA4719" w:rsidRPr="00EA4719" w:rsidRDefault="00EA4719" w:rsidP="00EA4719">
      <w:pPr>
        <w:rPr>
          <w:sz w:val="20"/>
          <w:lang w:val="pt-BR"/>
        </w:rPr>
      </w:pPr>
      <w:r w:rsidRPr="00EA4719">
        <w:rPr>
          <w:sz w:val="20"/>
          <w:lang w:val="pt-BR"/>
        </w:rPr>
        <w:t xml:space="preserve">Nos termos do art. 107 da Lei nº 14.133/2021, tratando-se de serviços contínuos, o contrato poderá ser prorrogado por períodos sucessivos, limitada sua duração total a até </w:t>
      </w:r>
      <w:r w:rsidRPr="00EA4719">
        <w:rPr>
          <w:b/>
          <w:bCs/>
          <w:sz w:val="20"/>
          <w:lang w:val="pt-BR"/>
        </w:rPr>
        <w:t>5 (cinco) anos</w:t>
      </w:r>
      <w:r w:rsidRPr="00EA4719">
        <w:rPr>
          <w:sz w:val="20"/>
          <w:lang w:val="pt-BR"/>
        </w:rPr>
        <w:t>, desde que haja previsão no edital e no instrumento contratual, e seja comprovada, a cada prorrogação, a vantajosidade para a Administração Pública.</w:t>
      </w:r>
    </w:p>
    <w:p w:rsidR="00EA4719" w:rsidRPr="00EA4719" w:rsidRDefault="00EA4719" w:rsidP="00EA4719">
      <w:pPr>
        <w:rPr>
          <w:sz w:val="20"/>
          <w:lang w:val="pt-BR"/>
        </w:rPr>
      </w:pPr>
      <w:r w:rsidRPr="00EA4719">
        <w:rPr>
          <w:sz w:val="20"/>
          <w:lang w:val="pt-BR"/>
        </w:rPr>
        <w:t>A eventual prorrogação não é automática, devendo ser precedida de análise técnica e administrativa que comprove a regular execução contratual, a adequação dos preços às condições de mercado e a preservação do equilíbrio econômico-financeiro do contrato.</w:t>
      </w:r>
    </w:p>
    <w:p w:rsidR="00CE2F67" w:rsidRPr="00CE2F67" w:rsidRDefault="00CE2F67" w:rsidP="00EA4719">
      <w:pPr>
        <w:rPr>
          <w:sz w:val="20"/>
          <w:lang w:val="pt-BR"/>
        </w:rPr>
      </w:pPr>
    </w:p>
    <w:p w:rsidR="00CE2F67" w:rsidRPr="00CE2F67" w:rsidRDefault="00CE2F67" w:rsidP="00CE2F67">
      <w:pPr>
        <w:jc w:val="both"/>
        <w:rPr>
          <w:b/>
          <w:bCs/>
          <w:sz w:val="20"/>
          <w:lang w:val="pt-BR"/>
        </w:rPr>
      </w:pPr>
      <w:r w:rsidRPr="00CE2F67">
        <w:rPr>
          <w:b/>
          <w:bCs/>
          <w:sz w:val="20"/>
          <w:lang w:val="pt-BR"/>
        </w:rPr>
        <w:t>12. DISPOSIÇÕES FINAIS:</w:t>
      </w:r>
    </w:p>
    <w:p w:rsidR="00EA4719" w:rsidRPr="00EA4719" w:rsidRDefault="00EA4719" w:rsidP="00EA4719">
      <w:pPr>
        <w:rPr>
          <w:sz w:val="20"/>
          <w:lang w:val="pt-BR"/>
        </w:rPr>
      </w:pPr>
      <w:r w:rsidRPr="00EA4719">
        <w:rPr>
          <w:sz w:val="20"/>
          <w:lang w:val="pt-BR"/>
        </w:rPr>
        <w:t>O presente Termo de Referência foi elaborado em conformidade com a Lei nº 14.133/2021 e demais normas aplicáveis às contratações públicas, observando-se os princípios que regem a Administração Pública, especialmente os da legalidade, impessoalidade, moralidade, publicidade, eficiência, economicidade e planejamento.</w:t>
      </w:r>
    </w:p>
    <w:p w:rsidR="00EA4719" w:rsidRPr="00EA4719" w:rsidRDefault="00EA4719" w:rsidP="00EA4719">
      <w:pPr>
        <w:rPr>
          <w:sz w:val="20"/>
          <w:lang w:val="pt-BR"/>
        </w:rPr>
      </w:pPr>
      <w:r w:rsidRPr="00EA4719">
        <w:rPr>
          <w:sz w:val="20"/>
          <w:lang w:val="pt-BR"/>
        </w:rPr>
        <w:t>O documento estabelece os elementos técnicos e administrativos indispensáveis à contratação de empresa especializada para a prestação de serviços de manutenção de ar-condicionado automotivo, reboque/guincho, diagnóstico computadorizado, funilaria e pintura, destinados aos veículos e máquinas que compõem a frota das unidades administrativas do Município de Bernardo Sayão – TO.</w:t>
      </w:r>
    </w:p>
    <w:p w:rsidR="00EA4719" w:rsidRPr="00EA4719" w:rsidRDefault="00EA4719" w:rsidP="00EA4719">
      <w:pPr>
        <w:rPr>
          <w:sz w:val="20"/>
          <w:lang w:val="pt-BR"/>
        </w:rPr>
      </w:pPr>
      <w:r w:rsidRPr="00EA4719">
        <w:rPr>
          <w:sz w:val="20"/>
          <w:lang w:val="pt-BR"/>
        </w:rPr>
        <w:t>Declara-se que as especificações aqui descritas são suficientes para assegurar a adequada execução contratual, a seleção da proposta mais vantajosa e o atendimento ao interesse público, garantindo a continuidade e eficiência dos serviços públicos prestados à população.</w:t>
      </w:r>
    </w:p>
    <w:p w:rsidR="00EA4719" w:rsidRPr="00EA4719" w:rsidRDefault="00EA4719" w:rsidP="00EA4719">
      <w:pPr>
        <w:rPr>
          <w:sz w:val="20"/>
          <w:lang w:val="pt-BR"/>
        </w:rPr>
      </w:pPr>
      <w:r w:rsidRPr="00EA4719">
        <w:rPr>
          <w:sz w:val="20"/>
          <w:lang w:val="pt-BR"/>
        </w:rPr>
        <w:t>Encaminhe-se à autoridade competente para análise, aprovação e adoção das providências necessárias à instauração do procedimento licitatório.</w:t>
      </w:r>
    </w:p>
    <w:p w:rsidR="00EA4719" w:rsidRDefault="00EA4719" w:rsidP="00CE2F67"/>
    <w:p w:rsidR="00CE2F67" w:rsidRDefault="00EA4719" w:rsidP="00CE2F67">
      <w:pPr>
        <w:rPr>
          <w:b/>
          <w:sz w:val="20"/>
          <w:u w:val="single"/>
          <w:lang w:val="pt-BR"/>
        </w:rPr>
      </w:pPr>
      <w:r>
        <w:t>Responsável pela Elaboração</w:t>
      </w:r>
    </w:p>
    <w:p w:rsidR="00E31F42" w:rsidRDefault="00E31F42" w:rsidP="00CE2F67">
      <w:pPr>
        <w:rPr>
          <w:sz w:val="20"/>
          <w:lang w:val="pt-BR"/>
        </w:rPr>
      </w:pPr>
    </w:p>
    <w:p w:rsidR="00E31F42" w:rsidRDefault="00E31F42" w:rsidP="00CE2F67">
      <w:pPr>
        <w:rPr>
          <w:sz w:val="20"/>
          <w:lang w:val="pt-BR"/>
        </w:rPr>
      </w:pPr>
    </w:p>
    <w:p w:rsidR="00CE2F67" w:rsidRPr="00CE2F67" w:rsidRDefault="00CE2F67" w:rsidP="00CE2F67">
      <w:pPr>
        <w:rPr>
          <w:sz w:val="20"/>
          <w:lang w:val="pt-BR"/>
        </w:rPr>
      </w:pPr>
      <w:r w:rsidRPr="00CE2F67">
        <w:rPr>
          <w:sz w:val="20"/>
          <w:lang w:val="pt-BR"/>
        </w:rPr>
        <w:t xml:space="preserve">Gerson da Silva Barbosa </w:t>
      </w:r>
    </w:p>
    <w:p w:rsidR="00CE2F67" w:rsidRPr="00CE2F67" w:rsidRDefault="00CE2F67" w:rsidP="00CE2F67">
      <w:pPr>
        <w:rPr>
          <w:sz w:val="20"/>
          <w:lang w:val="pt-BR"/>
        </w:rPr>
      </w:pPr>
      <w:r w:rsidRPr="00CE2F67">
        <w:rPr>
          <w:sz w:val="20"/>
          <w:lang w:val="pt-BR"/>
        </w:rPr>
        <w:t>Secretaria Municipal de Administração</w:t>
      </w:r>
      <w:r>
        <w:rPr>
          <w:sz w:val="20"/>
          <w:lang w:val="pt-BR"/>
        </w:rPr>
        <w:t xml:space="preserve"> </w:t>
      </w:r>
    </w:p>
    <w:p w:rsidR="00CE2F67" w:rsidRDefault="00CE2F67" w:rsidP="00CE2F67">
      <w:pPr>
        <w:rPr>
          <w:sz w:val="20"/>
          <w:lang w:val="pt-BR"/>
        </w:rPr>
      </w:pPr>
    </w:p>
    <w:p w:rsidR="00E31F42" w:rsidRDefault="00E31F42" w:rsidP="00CE2F67">
      <w:pPr>
        <w:rPr>
          <w:sz w:val="20"/>
          <w:lang w:val="pt-BR"/>
        </w:rPr>
      </w:pPr>
    </w:p>
    <w:p w:rsidR="00E31F42" w:rsidRPr="00CE2F67" w:rsidRDefault="00E31F42" w:rsidP="00CE2F67">
      <w:pPr>
        <w:rPr>
          <w:sz w:val="20"/>
          <w:lang w:val="pt-BR"/>
        </w:rPr>
      </w:pPr>
    </w:p>
    <w:p w:rsidR="00CE2F67" w:rsidRPr="00CE2F67" w:rsidRDefault="00CE2F67" w:rsidP="00CE2F67">
      <w:pPr>
        <w:rPr>
          <w:sz w:val="20"/>
          <w:lang w:val="pt-BR"/>
        </w:rPr>
      </w:pPr>
      <w:r w:rsidRPr="00CE2F67">
        <w:rPr>
          <w:sz w:val="20"/>
          <w:lang w:val="pt-BR"/>
        </w:rPr>
        <w:t xml:space="preserve">Eliszangela Alvino da Silva Antunes </w:t>
      </w:r>
    </w:p>
    <w:p w:rsidR="00CE2F67" w:rsidRPr="00CE2F67" w:rsidRDefault="00CE2F67" w:rsidP="00CE2F67">
      <w:pPr>
        <w:rPr>
          <w:sz w:val="20"/>
          <w:lang w:val="pt-BR"/>
        </w:rPr>
      </w:pPr>
      <w:r w:rsidRPr="00CE2F67">
        <w:rPr>
          <w:sz w:val="20"/>
          <w:lang w:val="pt-BR"/>
        </w:rPr>
        <w:t xml:space="preserve">Secretaria de Assistência Social                                       </w:t>
      </w:r>
    </w:p>
    <w:p w:rsidR="00E31F42" w:rsidRDefault="00E31F42" w:rsidP="00CE2F67">
      <w:pPr>
        <w:rPr>
          <w:sz w:val="20"/>
          <w:lang w:val="pt-BR"/>
        </w:rPr>
      </w:pPr>
    </w:p>
    <w:p w:rsidR="00E31F42" w:rsidRDefault="00E31F42" w:rsidP="00CE2F67">
      <w:pPr>
        <w:rPr>
          <w:sz w:val="20"/>
          <w:lang w:val="pt-BR"/>
        </w:rPr>
      </w:pPr>
    </w:p>
    <w:p w:rsidR="00CE2F67" w:rsidRPr="00CE2F67" w:rsidRDefault="00CE2F67" w:rsidP="00CE2F67">
      <w:pPr>
        <w:rPr>
          <w:sz w:val="20"/>
          <w:lang w:val="pt-BR"/>
        </w:rPr>
      </w:pPr>
      <w:r w:rsidRPr="00CE2F67">
        <w:rPr>
          <w:sz w:val="20"/>
          <w:lang w:val="pt-BR"/>
        </w:rPr>
        <w:t xml:space="preserve">                                    </w:t>
      </w:r>
    </w:p>
    <w:p w:rsidR="00CE2F67" w:rsidRPr="00CE2F67" w:rsidRDefault="00CE2F67" w:rsidP="00CE2F67">
      <w:pPr>
        <w:rPr>
          <w:sz w:val="20"/>
          <w:lang w:val="pt-BR"/>
        </w:rPr>
      </w:pPr>
      <w:r w:rsidRPr="00CE2F67">
        <w:rPr>
          <w:sz w:val="20"/>
          <w:lang w:val="pt-BR"/>
        </w:rPr>
        <w:t>Peter Douglas Maciel de Mello</w:t>
      </w:r>
    </w:p>
    <w:p w:rsidR="00CE2F67" w:rsidRPr="00CE2F67" w:rsidRDefault="00CE2F67" w:rsidP="00CE2F67">
      <w:pPr>
        <w:rPr>
          <w:sz w:val="20"/>
          <w:lang w:val="pt-BR"/>
        </w:rPr>
      </w:pPr>
      <w:r>
        <w:rPr>
          <w:sz w:val="20"/>
          <w:lang w:val="pt-BR"/>
        </w:rPr>
        <w:t xml:space="preserve"> </w:t>
      </w:r>
      <w:r w:rsidRPr="00CE2F67">
        <w:rPr>
          <w:sz w:val="20"/>
          <w:lang w:val="pt-BR"/>
        </w:rPr>
        <w:t>Secretário Municipal de Educação</w:t>
      </w:r>
    </w:p>
    <w:p w:rsidR="00CE2F67" w:rsidRPr="00CE2F67" w:rsidRDefault="00CE2F67" w:rsidP="00CE2F67">
      <w:pPr>
        <w:rPr>
          <w:bCs/>
          <w:sz w:val="20"/>
          <w:lang w:val="pt-BR"/>
        </w:rPr>
      </w:pPr>
      <w:r w:rsidRPr="00CE2F67">
        <w:rPr>
          <w:bCs/>
          <w:sz w:val="20"/>
          <w:lang w:val="pt-BR"/>
        </w:rPr>
        <w:t xml:space="preserve">                         </w:t>
      </w:r>
    </w:p>
    <w:p w:rsidR="00E31F42" w:rsidRDefault="00CE2F67" w:rsidP="00CE2F67">
      <w:pPr>
        <w:rPr>
          <w:sz w:val="20"/>
          <w:lang w:val="pt-BR"/>
        </w:rPr>
      </w:pPr>
      <w:r w:rsidRPr="00CE2F67">
        <w:rPr>
          <w:sz w:val="20"/>
          <w:lang w:val="pt-BR"/>
        </w:rPr>
        <w:t xml:space="preserve">        </w:t>
      </w:r>
    </w:p>
    <w:p w:rsidR="00CE2F67" w:rsidRPr="00CE2F67" w:rsidRDefault="00CE2F67" w:rsidP="00CE2F67">
      <w:pPr>
        <w:rPr>
          <w:sz w:val="20"/>
          <w:lang w:val="pt-BR"/>
        </w:rPr>
      </w:pPr>
      <w:r w:rsidRPr="00CE2F67">
        <w:rPr>
          <w:sz w:val="20"/>
          <w:lang w:val="pt-BR"/>
        </w:rPr>
        <w:lastRenderedPageBreak/>
        <w:t xml:space="preserve">    </w:t>
      </w:r>
    </w:p>
    <w:p w:rsidR="00CE2F67" w:rsidRPr="00CE2F67" w:rsidRDefault="00CE2F67" w:rsidP="00CE2F67">
      <w:pPr>
        <w:rPr>
          <w:sz w:val="20"/>
          <w:lang w:val="pt-BR"/>
        </w:rPr>
      </w:pPr>
      <w:r w:rsidRPr="00CE2F67">
        <w:rPr>
          <w:sz w:val="20"/>
          <w:lang w:val="pt-BR"/>
        </w:rPr>
        <w:t>Suelene Milhomem Moura</w:t>
      </w:r>
      <w:r>
        <w:rPr>
          <w:sz w:val="20"/>
          <w:lang w:val="pt-BR"/>
        </w:rPr>
        <w:t xml:space="preserve">                                                                                                                 </w:t>
      </w:r>
      <w:r w:rsidRPr="00CE2F67">
        <w:rPr>
          <w:sz w:val="20"/>
          <w:lang w:val="pt-BR"/>
        </w:rPr>
        <w:t xml:space="preserve">                                                   Secretária de Saúde</w:t>
      </w:r>
    </w:p>
    <w:p w:rsidR="00CE2F67" w:rsidRPr="00CE2F67" w:rsidRDefault="00CE2F67" w:rsidP="00CE2F67">
      <w:pPr>
        <w:rPr>
          <w:bCs/>
          <w:sz w:val="20"/>
          <w:lang w:val="pt-BR"/>
        </w:rPr>
      </w:pPr>
      <w:r w:rsidRPr="00CE2F67">
        <w:rPr>
          <w:bCs/>
          <w:sz w:val="20"/>
          <w:lang w:val="pt-BR"/>
        </w:rPr>
        <w:t xml:space="preserve">                     </w:t>
      </w: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D71C87" w:rsidRDefault="00D71C87" w:rsidP="00CE2F67">
      <w:pPr>
        <w:rPr>
          <w:sz w:val="20"/>
          <w:lang w:val="pt-BR"/>
        </w:rPr>
      </w:pPr>
    </w:p>
    <w:p w:rsidR="00D71C87" w:rsidRDefault="00D71C87" w:rsidP="00CE2F67">
      <w:pPr>
        <w:rPr>
          <w:sz w:val="20"/>
          <w:lang w:val="pt-BR"/>
        </w:rPr>
      </w:pPr>
    </w:p>
    <w:p w:rsidR="00D71C87" w:rsidRDefault="00D71C87" w:rsidP="00CE2F67">
      <w:pPr>
        <w:rPr>
          <w:sz w:val="20"/>
          <w:lang w:val="pt-BR"/>
        </w:rPr>
      </w:pPr>
    </w:p>
    <w:p w:rsidR="00D71C87" w:rsidRDefault="00D71C87" w:rsidP="00CE2F67">
      <w:pPr>
        <w:rPr>
          <w:sz w:val="20"/>
          <w:lang w:val="pt-BR"/>
        </w:rPr>
      </w:pPr>
    </w:p>
    <w:p w:rsidR="00D71C87" w:rsidRDefault="00D71C87" w:rsidP="00CE2F67">
      <w:pPr>
        <w:rPr>
          <w:sz w:val="20"/>
          <w:lang w:val="pt-BR"/>
        </w:rPr>
      </w:pPr>
    </w:p>
    <w:p w:rsidR="00D71C87" w:rsidRDefault="00D71C87" w:rsidP="00CE2F67">
      <w:pPr>
        <w:rPr>
          <w:sz w:val="20"/>
          <w:lang w:val="pt-BR"/>
        </w:rPr>
      </w:pPr>
    </w:p>
    <w:p w:rsidR="00CE2F67" w:rsidRDefault="00CE2F67" w:rsidP="00CE2F67">
      <w:pPr>
        <w:rPr>
          <w:sz w:val="20"/>
          <w:lang w:val="pt-BR"/>
        </w:rPr>
      </w:pPr>
    </w:p>
    <w:p w:rsidR="00CE2F67" w:rsidRDefault="00CE2F67" w:rsidP="00CE2F67">
      <w:pPr>
        <w:rPr>
          <w:sz w:val="20"/>
          <w:lang w:val="pt-BR"/>
        </w:rPr>
      </w:pPr>
    </w:p>
    <w:p w:rsidR="00E31F42" w:rsidRDefault="00E31F42" w:rsidP="00CE2F67">
      <w:pPr>
        <w:rPr>
          <w:sz w:val="20"/>
          <w:lang w:val="pt-BR"/>
        </w:rPr>
      </w:pPr>
    </w:p>
    <w:p w:rsidR="00E31F42" w:rsidRDefault="00E31F42" w:rsidP="00CE2F67">
      <w:pPr>
        <w:rPr>
          <w:sz w:val="20"/>
          <w:lang w:val="pt-BR"/>
        </w:rPr>
      </w:pPr>
    </w:p>
    <w:p w:rsidR="00E31F42" w:rsidRDefault="00E31F42" w:rsidP="00CE2F67">
      <w:pPr>
        <w:rPr>
          <w:sz w:val="20"/>
          <w:lang w:val="pt-BR"/>
        </w:rPr>
      </w:pPr>
    </w:p>
    <w:p w:rsidR="00E31F42" w:rsidRDefault="00E31F42" w:rsidP="00CE2F67">
      <w:pPr>
        <w:rPr>
          <w:sz w:val="20"/>
          <w:lang w:val="pt-BR"/>
        </w:rPr>
      </w:pPr>
    </w:p>
    <w:p w:rsidR="00E31F42" w:rsidRDefault="00E31F42" w:rsidP="00CE2F67">
      <w:pPr>
        <w:rPr>
          <w:sz w:val="20"/>
          <w:lang w:val="pt-BR"/>
        </w:rPr>
      </w:pPr>
    </w:p>
    <w:p w:rsidR="00CE2F67" w:rsidRPr="00CE2F67" w:rsidRDefault="00CE2F67" w:rsidP="00CE2F67">
      <w:pPr>
        <w:rPr>
          <w:sz w:val="20"/>
          <w:lang w:val="pt-BR"/>
        </w:rPr>
      </w:pPr>
    </w:p>
    <w:p w:rsidR="00F549DF" w:rsidRPr="004C009B" w:rsidRDefault="00D00FC5">
      <w:pPr>
        <w:pStyle w:val="Ttulo1"/>
        <w:spacing w:before="75"/>
        <w:ind w:left="1117"/>
      </w:pPr>
      <w:r w:rsidRPr="004C009B">
        <w:t>ANEXO</w:t>
      </w:r>
      <w:r w:rsidRPr="004C009B">
        <w:rPr>
          <w:spacing w:val="-2"/>
        </w:rPr>
        <w:t xml:space="preserve"> </w:t>
      </w:r>
      <w:r w:rsidR="001D5297" w:rsidRPr="004C009B">
        <w:t>II</w:t>
      </w:r>
    </w:p>
    <w:p w:rsidR="00F549DF" w:rsidRPr="004C009B" w:rsidRDefault="00F549DF">
      <w:pPr>
        <w:pStyle w:val="Corpodetexto"/>
        <w:spacing w:before="3"/>
        <w:rPr>
          <w:b/>
          <w:sz w:val="27"/>
        </w:rPr>
      </w:pPr>
    </w:p>
    <w:p w:rsidR="00F549DF" w:rsidRPr="004C009B" w:rsidRDefault="00D00FC5" w:rsidP="001D5297">
      <w:pPr>
        <w:spacing w:before="1"/>
        <w:ind w:left="1117"/>
        <w:rPr>
          <w:b/>
          <w:sz w:val="27"/>
        </w:rPr>
      </w:pPr>
      <w:r w:rsidRPr="004C009B">
        <w:rPr>
          <w:b/>
          <w:sz w:val="20"/>
        </w:rPr>
        <w:t>PREGÃO,</w:t>
      </w:r>
      <w:r w:rsidRPr="004C009B">
        <w:rPr>
          <w:b/>
          <w:spacing w:val="-2"/>
          <w:sz w:val="20"/>
        </w:rPr>
        <w:t xml:space="preserve"> </w:t>
      </w:r>
      <w:r w:rsidRPr="004C009B">
        <w:rPr>
          <w:b/>
          <w:sz w:val="20"/>
        </w:rPr>
        <w:t>NA</w:t>
      </w:r>
      <w:r w:rsidRPr="004C009B">
        <w:rPr>
          <w:b/>
          <w:spacing w:val="-2"/>
          <w:sz w:val="20"/>
        </w:rPr>
        <w:t xml:space="preserve"> </w:t>
      </w:r>
      <w:r w:rsidRPr="004C009B">
        <w:rPr>
          <w:b/>
          <w:sz w:val="20"/>
        </w:rPr>
        <w:t>FORMA</w:t>
      </w:r>
      <w:r w:rsidRPr="004C009B">
        <w:rPr>
          <w:b/>
          <w:spacing w:val="-2"/>
          <w:sz w:val="20"/>
        </w:rPr>
        <w:t xml:space="preserve"> </w:t>
      </w:r>
      <w:r w:rsidRPr="004C009B">
        <w:rPr>
          <w:b/>
          <w:sz w:val="20"/>
        </w:rPr>
        <w:t>ELETRÔNICA</w:t>
      </w:r>
      <w:r w:rsidRPr="004C009B">
        <w:rPr>
          <w:b/>
          <w:spacing w:val="-1"/>
          <w:sz w:val="20"/>
        </w:rPr>
        <w:t xml:space="preserve"> </w:t>
      </w:r>
      <w:r w:rsidRPr="004C009B">
        <w:rPr>
          <w:b/>
          <w:sz w:val="20"/>
        </w:rPr>
        <w:t>Nº</w:t>
      </w:r>
      <w:r w:rsidRPr="004C009B">
        <w:rPr>
          <w:b/>
          <w:spacing w:val="-2"/>
          <w:sz w:val="20"/>
        </w:rPr>
        <w:t xml:space="preserve"> </w:t>
      </w:r>
      <w:r w:rsidR="005A6A75">
        <w:rPr>
          <w:b/>
          <w:sz w:val="20"/>
        </w:rPr>
        <w:t>00</w:t>
      </w:r>
      <w:r w:rsidR="00E31F42">
        <w:rPr>
          <w:b/>
          <w:sz w:val="20"/>
        </w:rPr>
        <w:t>7</w:t>
      </w:r>
      <w:r w:rsidRPr="004C009B">
        <w:rPr>
          <w:b/>
          <w:sz w:val="20"/>
        </w:rPr>
        <w:t>/202</w:t>
      </w:r>
      <w:r w:rsidR="00ED19B2">
        <w:rPr>
          <w:b/>
          <w:sz w:val="20"/>
        </w:rPr>
        <w:t>6</w:t>
      </w:r>
    </w:p>
    <w:p w:rsidR="00F549DF" w:rsidRPr="004C009B" w:rsidRDefault="00D00FC5" w:rsidP="004E0CE5">
      <w:pPr>
        <w:pStyle w:val="Ttulo1"/>
        <w:numPr>
          <w:ilvl w:val="0"/>
          <w:numId w:val="4"/>
        </w:numPr>
        <w:tabs>
          <w:tab w:val="left" w:pos="1132"/>
          <w:tab w:val="left" w:pos="1133"/>
        </w:tabs>
      </w:pPr>
      <w:r w:rsidRPr="004C009B">
        <w:t>HABILITAÇÃO</w:t>
      </w:r>
    </w:p>
    <w:p w:rsidR="00F549DF" w:rsidRPr="004C009B" w:rsidRDefault="00D00FC5" w:rsidP="004E0CE5">
      <w:pPr>
        <w:pStyle w:val="PargrafodaLista"/>
        <w:numPr>
          <w:ilvl w:val="1"/>
          <w:numId w:val="4"/>
        </w:numPr>
        <w:tabs>
          <w:tab w:val="left" w:pos="1132"/>
          <w:tab w:val="left" w:pos="1133"/>
        </w:tabs>
        <w:spacing w:before="1"/>
        <w:rPr>
          <w:b/>
          <w:sz w:val="20"/>
        </w:rPr>
      </w:pPr>
      <w:r w:rsidRPr="004C009B">
        <w:rPr>
          <w:b/>
          <w:sz w:val="20"/>
        </w:rPr>
        <w:t>EXIGÊNCIAS</w:t>
      </w:r>
      <w:r w:rsidRPr="004C009B">
        <w:rPr>
          <w:b/>
          <w:spacing w:val="-11"/>
          <w:sz w:val="20"/>
        </w:rPr>
        <w:t xml:space="preserve"> </w:t>
      </w:r>
      <w:r w:rsidRPr="004C009B">
        <w:rPr>
          <w:b/>
          <w:sz w:val="20"/>
        </w:rPr>
        <w:t>PARA</w:t>
      </w:r>
      <w:r w:rsidRPr="004C009B">
        <w:rPr>
          <w:b/>
          <w:spacing w:val="-11"/>
          <w:sz w:val="20"/>
        </w:rPr>
        <w:t xml:space="preserve"> </w:t>
      </w:r>
      <w:r w:rsidRPr="004C009B">
        <w:rPr>
          <w:b/>
          <w:sz w:val="20"/>
        </w:rPr>
        <w:t>HABILITAÇÃO</w:t>
      </w:r>
    </w:p>
    <w:p w:rsidR="00F549DF" w:rsidRPr="004C009B" w:rsidRDefault="00F549DF">
      <w:pPr>
        <w:pStyle w:val="Corpodetexto"/>
        <w:spacing w:before="3"/>
        <w:rPr>
          <w:b/>
          <w:sz w:val="27"/>
        </w:rPr>
      </w:pPr>
    </w:p>
    <w:p w:rsidR="00E31F42" w:rsidRPr="00E31F42" w:rsidRDefault="00E31F42" w:rsidP="00E31F42">
      <w:pPr>
        <w:spacing w:line="276" w:lineRule="auto"/>
        <w:jc w:val="both"/>
        <w:rPr>
          <w:sz w:val="20"/>
          <w:szCs w:val="20"/>
          <w:lang w:val="pt-BR"/>
        </w:rPr>
      </w:pPr>
      <w:r w:rsidRPr="00E31F42">
        <w:rPr>
          <w:sz w:val="20"/>
          <w:szCs w:val="20"/>
          <w:lang w:val="pt-BR"/>
        </w:rPr>
        <w:t>Nos termos dos arts. 62 a 70 da Lei nº 14.133/2021, a habilitação tem por finalidade demonstrar a aptidão do licitante para executar o objeto da licitação, mediante a verificação de sua capacidade jurídica, regularidade fiscal e trabalhista, qualificação econômico-financeira e qualificação técnica, quando exigida.</w:t>
      </w:r>
    </w:p>
    <w:p w:rsidR="00E31F42" w:rsidRPr="00E31F42" w:rsidRDefault="00E31F42" w:rsidP="00E31F42">
      <w:pPr>
        <w:spacing w:line="276" w:lineRule="auto"/>
        <w:jc w:val="both"/>
        <w:rPr>
          <w:sz w:val="20"/>
          <w:szCs w:val="20"/>
          <w:lang w:val="pt-BR"/>
        </w:rPr>
      </w:pPr>
      <w:r w:rsidRPr="00E31F42">
        <w:rPr>
          <w:sz w:val="20"/>
          <w:szCs w:val="20"/>
          <w:lang w:val="pt-BR"/>
        </w:rPr>
        <w:t>Encerrada a fase de lances, o licitante provisoriamente classificado em primeiro lugar deverá encaminhar, por meio do sistema eletrônico utilizado para a realização do Pregão, os documentos de habilitação exigidos no edital, no prazo estabelecido pela Pregoeira, nos termos do art. 63 da Lei nº 14.133/2021.</w:t>
      </w:r>
    </w:p>
    <w:p w:rsidR="00E31F42" w:rsidRPr="00E31F42" w:rsidRDefault="00E31F42" w:rsidP="00E31F42">
      <w:pPr>
        <w:spacing w:line="276" w:lineRule="auto"/>
        <w:jc w:val="both"/>
        <w:rPr>
          <w:sz w:val="20"/>
          <w:szCs w:val="20"/>
          <w:lang w:val="pt-BR"/>
        </w:rPr>
      </w:pPr>
      <w:r w:rsidRPr="00E31F42">
        <w:rPr>
          <w:sz w:val="20"/>
          <w:szCs w:val="20"/>
          <w:lang w:val="pt-BR"/>
        </w:rPr>
        <w:t>Os documentos poderão ser apresentados em original, por cópia autenticada por cartório competente, por publicação em órgão da imprensa oficial ou por cópia simples, desde que acompanhada dos originais para conferência pela Pregoeira ou Equipe de Apoio, conforme art. 70 da Lei nº 14.133/2021.</w:t>
      </w:r>
    </w:p>
    <w:p w:rsidR="00E31F42" w:rsidRPr="00B72E4C" w:rsidRDefault="00E31F42" w:rsidP="00E31F42">
      <w:pPr>
        <w:spacing w:line="276" w:lineRule="auto"/>
        <w:jc w:val="both"/>
        <w:rPr>
          <w:sz w:val="20"/>
          <w:szCs w:val="20"/>
          <w:lang w:val="pt-BR"/>
        </w:rPr>
      </w:pPr>
    </w:p>
    <w:p w:rsidR="00E31F42" w:rsidRPr="00E31F42" w:rsidRDefault="00E31F42" w:rsidP="00E31F42">
      <w:pPr>
        <w:spacing w:line="276" w:lineRule="auto"/>
        <w:jc w:val="both"/>
        <w:rPr>
          <w:b/>
          <w:bCs/>
          <w:sz w:val="20"/>
          <w:szCs w:val="20"/>
          <w:lang w:val="pt-BR"/>
        </w:rPr>
      </w:pPr>
      <w:r w:rsidRPr="00E31F42">
        <w:rPr>
          <w:b/>
          <w:bCs/>
          <w:sz w:val="20"/>
          <w:szCs w:val="20"/>
          <w:lang w:val="pt-BR"/>
        </w:rPr>
        <w:t>1.2 DOCUMENTOS DE HABILITAÇÃO</w:t>
      </w:r>
    </w:p>
    <w:p w:rsidR="00E31F42" w:rsidRPr="00E31F42" w:rsidRDefault="00E31F42" w:rsidP="00E31F42">
      <w:pPr>
        <w:spacing w:line="276" w:lineRule="auto"/>
        <w:jc w:val="both"/>
        <w:rPr>
          <w:b/>
          <w:bCs/>
          <w:sz w:val="20"/>
          <w:szCs w:val="20"/>
          <w:lang w:val="pt-BR"/>
        </w:rPr>
      </w:pPr>
      <w:r w:rsidRPr="00E31F42">
        <w:rPr>
          <w:b/>
          <w:bCs/>
          <w:sz w:val="20"/>
          <w:szCs w:val="20"/>
          <w:lang w:val="pt-BR"/>
        </w:rPr>
        <w:t>1.2.1 Habilitação Jurídica</w:t>
      </w:r>
    </w:p>
    <w:p w:rsidR="00E31F42" w:rsidRPr="00E31F42" w:rsidRDefault="00E31F42" w:rsidP="00E31F42">
      <w:pPr>
        <w:spacing w:line="276" w:lineRule="auto"/>
        <w:jc w:val="both"/>
        <w:rPr>
          <w:sz w:val="20"/>
          <w:szCs w:val="20"/>
          <w:lang w:val="pt-BR"/>
        </w:rPr>
      </w:pPr>
      <w:r w:rsidRPr="00E31F42">
        <w:rPr>
          <w:sz w:val="20"/>
          <w:szCs w:val="20"/>
          <w:lang w:val="pt-BR"/>
        </w:rPr>
        <w:t>(Art. 66 da Lei nº 14.133/2021)</w:t>
      </w:r>
    </w:p>
    <w:p w:rsidR="00E31F42" w:rsidRPr="00E31F42" w:rsidRDefault="00E31F42" w:rsidP="00E31F42">
      <w:pPr>
        <w:spacing w:line="276" w:lineRule="auto"/>
        <w:jc w:val="both"/>
        <w:rPr>
          <w:sz w:val="20"/>
          <w:szCs w:val="20"/>
          <w:lang w:val="pt-BR"/>
        </w:rPr>
      </w:pPr>
      <w:r w:rsidRPr="00E31F42">
        <w:rPr>
          <w:sz w:val="20"/>
          <w:szCs w:val="20"/>
          <w:lang w:val="pt-BR"/>
        </w:rPr>
        <w:t>a) Ato constitutivo, estatuto ou contrato social em vigor, devidamente registrado, em se tratando de sociedades empresárias;</w:t>
      </w:r>
      <w:r w:rsidRPr="00E31F42">
        <w:rPr>
          <w:sz w:val="20"/>
          <w:szCs w:val="20"/>
          <w:lang w:val="pt-BR"/>
        </w:rPr>
        <w:br/>
        <w:t>b) No caso de sociedade por ações, documentos de eleição de seus administradores;</w:t>
      </w:r>
      <w:r w:rsidRPr="00E31F42">
        <w:rPr>
          <w:sz w:val="20"/>
          <w:szCs w:val="20"/>
          <w:lang w:val="pt-BR"/>
        </w:rPr>
        <w:br/>
        <w:t>c) Inscrição do ato constitutivo, no caso de sociedades simples, acompanhada de prova da diretoria em exercício;</w:t>
      </w:r>
      <w:r w:rsidRPr="00E31F42">
        <w:rPr>
          <w:sz w:val="20"/>
          <w:szCs w:val="20"/>
          <w:lang w:val="pt-BR"/>
        </w:rPr>
        <w:br/>
        <w:t>d) Certificado da Condição de Microempreendedor Individual (CCMEI), quando se tratar de MEI;</w:t>
      </w:r>
      <w:r w:rsidRPr="00E31F42">
        <w:rPr>
          <w:sz w:val="20"/>
          <w:szCs w:val="20"/>
          <w:lang w:val="pt-BR"/>
        </w:rPr>
        <w:br/>
        <w:t>e) Comprovante de inscrição no Cadastro Nacional da Pessoa Jurídica (CNPJ);</w:t>
      </w:r>
      <w:r w:rsidRPr="00E31F42">
        <w:rPr>
          <w:sz w:val="20"/>
          <w:szCs w:val="20"/>
          <w:lang w:val="pt-BR"/>
        </w:rPr>
        <w:br/>
        <w:t>f) Certidão Simplificada da Junta Comercial emitida há menos de 90 (noventa) dias, quando aplicável.</w:t>
      </w:r>
    </w:p>
    <w:p w:rsidR="00E31F42" w:rsidRPr="00B72E4C" w:rsidRDefault="00E31F42" w:rsidP="00E31F42">
      <w:pPr>
        <w:spacing w:line="276" w:lineRule="auto"/>
        <w:jc w:val="both"/>
        <w:rPr>
          <w:sz w:val="20"/>
          <w:szCs w:val="20"/>
          <w:lang w:val="pt-BR"/>
        </w:rPr>
      </w:pPr>
    </w:p>
    <w:p w:rsidR="00E31F42" w:rsidRPr="00E31F42" w:rsidRDefault="00E31F42" w:rsidP="00E31F42">
      <w:pPr>
        <w:spacing w:line="276" w:lineRule="auto"/>
        <w:jc w:val="both"/>
        <w:rPr>
          <w:b/>
          <w:bCs/>
          <w:sz w:val="20"/>
          <w:szCs w:val="20"/>
          <w:lang w:val="pt-BR"/>
        </w:rPr>
      </w:pPr>
      <w:r w:rsidRPr="00E31F42">
        <w:rPr>
          <w:b/>
          <w:bCs/>
          <w:sz w:val="20"/>
          <w:szCs w:val="20"/>
          <w:lang w:val="pt-BR"/>
        </w:rPr>
        <w:lastRenderedPageBreak/>
        <w:t>1.2.2 Regularidade Fiscal e Trabalhista</w:t>
      </w:r>
    </w:p>
    <w:p w:rsidR="00E31F42" w:rsidRPr="00E31F42" w:rsidRDefault="00E31F42" w:rsidP="00E31F42">
      <w:pPr>
        <w:spacing w:line="276" w:lineRule="auto"/>
        <w:jc w:val="both"/>
        <w:rPr>
          <w:sz w:val="20"/>
          <w:szCs w:val="20"/>
          <w:lang w:val="pt-BR"/>
        </w:rPr>
      </w:pPr>
      <w:r w:rsidRPr="00E31F42">
        <w:rPr>
          <w:sz w:val="20"/>
          <w:szCs w:val="20"/>
          <w:lang w:val="pt-BR"/>
        </w:rPr>
        <w:t>(Art. 68 da Lei nº 14.133/2021)</w:t>
      </w:r>
    </w:p>
    <w:p w:rsidR="00E31F42" w:rsidRPr="00E31F42" w:rsidRDefault="00E31F42" w:rsidP="00E31F42">
      <w:pPr>
        <w:spacing w:line="276" w:lineRule="auto"/>
        <w:rPr>
          <w:sz w:val="20"/>
          <w:szCs w:val="20"/>
          <w:lang w:val="pt-BR"/>
        </w:rPr>
      </w:pPr>
      <w:r w:rsidRPr="00E31F42">
        <w:rPr>
          <w:sz w:val="20"/>
          <w:szCs w:val="20"/>
          <w:lang w:val="pt-BR"/>
        </w:rPr>
        <w:t xml:space="preserve">a) Prova de inscrição no cadastro de </w:t>
      </w:r>
      <w:r w:rsidR="00B70DF0">
        <w:rPr>
          <w:sz w:val="20"/>
          <w:szCs w:val="20"/>
          <w:lang w:val="pt-BR"/>
        </w:rPr>
        <w:t>contribuintes estadual ou municì</w:t>
      </w:r>
      <w:r w:rsidRPr="00E31F42">
        <w:rPr>
          <w:sz w:val="20"/>
          <w:szCs w:val="20"/>
          <w:lang w:val="pt-BR"/>
        </w:rPr>
        <w:t>pal, pertinente ao ramo de atividade;</w:t>
      </w:r>
      <w:r w:rsidRPr="00E31F42">
        <w:rPr>
          <w:sz w:val="20"/>
          <w:szCs w:val="20"/>
          <w:lang w:val="pt-BR"/>
        </w:rPr>
        <w:br/>
        <w:t>b) Prova de regularidade perante a Fazenda Federal, mediante Certidão Conjunta de Débitos relativos a Tributos Federais e à Dívida Ativa da União;</w:t>
      </w:r>
      <w:r w:rsidRPr="00E31F42">
        <w:rPr>
          <w:sz w:val="20"/>
          <w:szCs w:val="20"/>
          <w:lang w:val="pt-BR"/>
        </w:rPr>
        <w:br/>
        <w:t>c) Prova de regularidade perante a Fazenda Estadual;</w:t>
      </w:r>
      <w:r w:rsidRPr="00E31F42">
        <w:rPr>
          <w:sz w:val="20"/>
          <w:szCs w:val="20"/>
          <w:lang w:val="pt-BR"/>
        </w:rPr>
        <w:br/>
        <w:t>d) Prova de regul</w:t>
      </w:r>
      <w:r w:rsidR="00B70DF0">
        <w:rPr>
          <w:sz w:val="20"/>
          <w:szCs w:val="20"/>
          <w:lang w:val="pt-BR"/>
        </w:rPr>
        <w:t>aridade perante a Fazenda Municí</w:t>
      </w:r>
      <w:r w:rsidRPr="00E31F42">
        <w:rPr>
          <w:sz w:val="20"/>
          <w:szCs w:val="20"/>
          <w:lang w:val="pt-BR"/>
        </w:rPr>
        <w:t>pal;</w:t>
      </w:r>
      <w:r w:rsidRPr="00E31F42">
        <w:rPr>
          <w:sz w:val="20"/>
          <w:szCs w:val="20"/>
          <w:lang w:val="pt-BR"/>
        </w:rPr>
        <w:br/>
        <w:t>e) Certificado de Regularidade do FGTS;</w:t>
      </w:r>
      <w:r w:rsidRPr="00E31F42">
        <w:rPr>
          <w:sz w:val="20"/>
          <w:szCs w:val="20"/>
          <w:lang w:val="pt-BR"/>
        </w:rPr>
        <w:br/>
        <w:t>f) Certidão Negativa de Débitos Trabalhistas (CNDT), conforme Lei nº 12.440/2011;</w:t>
      </w:r>
    </w:p>
    <w:p w:rsidR="00E31F42" w:rsidRPr="00E31F42" w:rsidRDefault="00E31F42" w:rsidP="00E31F42">
      <w:pPr>
        <w:spacing w:line="276" w:lineRule="auto"/>
        <w:jc w:val="both"/>
        <w:rPr>
          <w:sz w:val="20"/>
          <w:szCs w:val="20"/>
          <w:lang w:val="pt-BR"/>
        </w:rPr>
      </w:pPr>
      <w:r w:rsidRPr="00E31F42">
        <w:rPr>
          <w:sz w:val="20"/>
          <w:szCs w:val="20"/>
          <w:lang w:val="pt-BR"/>
        </w:rPr>
        <w:t>⚠</w:t>
      </w:r>
      <w:r w:rsidRPr="00E31F42">
        <w:rPr>
          <w:sz w:val="20"/>
          <w:szCs w:val="20"/>
          <w:lang w:val="es-PY"/>
        </w:rPr>
        <w:t>️</w:t>
      </w:r>
      <w:r w:rsidRPr="00E31F42">
        <w:rPr>
          <w:sz w:val="20"/>
          <w:szCs w:val="20"/>
          <w:lang w:val="pt-BR"/>
        </w:rPr>
        <w:t xml:space="preserve"> </w:t>
      </w:r>
      <w:r w:rsidRPr="00E31F42">
        <w:rPr>
          <w:b/>
          <w:bCs/>
          <w:sz w:val="20"/>
          <w:szCs w:val="20"/>
          <w:lang w:val="pt-BR"/>
        </w:rPr>
        <w:t>Observação técnica:</w:t>
      </w:r>
      <w:r w:rsidRPr="00E31F42">
        <w:rPr>
          <w:sz w:val="20"/>
          <w:szCs w:val="20"/>
          <w:lang w:val="pt-BR"/>
        </w:rPr>
        <w:t xml:space="preserve"> Alvará Sanitário somente deverá ser exigido caso o objeto contratual efetivamente demande licença sanitária, sob pena de restrição indevida à competitividade (art. 5º da Lei nº 14.133/2021).</w:t>
      </w:r>
    </w:p>
    <w:p w:rsidR="00E31F42" w:rsidRPr="00B72E4C" w:rsidRDefault="00E31F42" w:rsidP="00E31F42">
      <w:pPr>
        <w:spacing w:line="276" w:lineRule="auto"/>
        <w:jc w:val="both"/>
        <w:rPr>
          <w:sz w:val="20"/>
          <w:szCs w:val="20"/>
          <w:lang w:val="pt-BR"/>
        </w:rPr>
      </w:pPr>
    </w:p>
    <w:p w:rsidR="00E31F42" w:rsidRPr="00E31F42" w:rsidRDefault="00E31F42" w:rsidP="00E31F42">
      <w:pPr>
        <w:spacing w:line="276" w:lineRule="auto"/>
        <w:jc w:val="both"/>
        <w:rPr>
          <w:b/>
          <w:bCs/>
          <w:sz w:val="20"/>
          <w:szCs w:val="20"/>
          <w:lang w:val="pt-BR"/>
        </w:rPr>
      </w:pPr>
      <w:r w:rsidRPr="00E31F42">
        <w:rPr>
          <w:b/>
          <w:bCs/>
          <w:sz w:val="20"/>
          <w:szCs w:val="20"/>
          <w:lang w:val="pt-BR"/>
        </w:rPr>
        <w:t>1.2.3 Qualificação Econômico-Financeira</w:t>
      </w:r>
    </w:p>
    <w:p w:rsidR="00E31F42" w:rsidRPr="00E31F42" w:rsidRDefault="00E31F42" w:rsidP="00E31F42">
      <w:pPr>
        <w:spacing w:line="276" w:lineRule="auto"/>
        <w:jc w:val="both"/>
        <w:rPr>
          <w:sz w:val="20"/>
          <w:szCs w:val="20"/>
          <w:lang w:val="pt-BR"/>
        </w:rPr>
      </w:pPr>
      <w:r w:rsidRPr="00E31F42">
        <w:rPr>
          <w:sz w:val="20"/>
          <w:szCs w:val="20"/>
          <w:lang w:val="pt-BR"/>
        </w:rPr>
        <w:t>(Art. 69 da Lei nº 14.133/2021)</w:t>
      </w:r>
    </w:p>
    <w:p w:rsidR="00E31F42" w:rsidRPr="00E31F42" w:rsidRDefault="00E31F42" w:rsidP="00E31F42">
      <w:pPr>
        <w:spacing w:line="276" w:lineRule="auto"/>
        <w:jc w:val="both"/>
        <w:rPr>
          <w:sz w:val="20"/>
          <w:szCs w:val="20"/>
          <w:lang w:val="pt-BR"/>
        </w:rPr>
      </w:pPr>
      <w:r w:rsidRPr="00E31F42">
        <w:rPr>
          <w:sz w:val="20"/>
          <w:szCs w:val="20"/>
          <w:lang w:val="pt-BR"/>
        </w:rPr>
        <w:t>a) Certidão negativa de falência ou recuperação judicial expedida pelo distribuidor da sede do licitante.</w:t>
      </w:r>
    </w:p>
    <w:p w:rsidR="00E31F42" w:rsidRPr="00B72E4C" w:rsidRDefault="00E31F42" w:rsidP="00E31F42">
      <w:pPr>
        <w:spacing w:line="276" w:lineRule="auto"/>
        <w:jc w:val="both"/>
        <w:rPr>
          <w:sz w:val="20"/>
          <w:szCs w:val="20"/>
          <w:lang w:val="pt-BR"/>
        </w:rPr>
      </w:pPr>
    </w:p>
    <w:p w:rsidR="00E31F42" w:rsidRPr="00E31F42" w:rsidRDefault="00E31F42" w:rsidP="00E31F42">
      <w:pPr>
        <w:spacing w:line="276" w:lineRule="auto"/>
        <w:jc w:val="both"/>
        <w:rPr>
          <w:b/>
          <w:bCs/>
          <w:sz w:val="20"/>
          <w:szCs w:val="20"/>
          <w:lang w:val="pt-BR"/>
        </w:rPr>
      </w:pPr>
      <w:r w:rsidRPr="00E31F42">
        <w:rPr>
          <w:b/>
          <w:bCs/>
          <w:sz w:val="20"/>
          <w:szCs w:val="20"/>
          <w:lang w:val="pt-BR"/>
        </w:rPr>
        <w:t>1.2.4 Declarações Obrigatórias</w:t>
      </w:r>
    </w:p>
    <w:p w:rsidR="00E31F42" w:rsidRPr="00E31F42" w:rsidRDefault="00E31F42" w:rsidP="00E31F42">
      <w:pPr>
        <w:spacing w:line="276" w:lineRule="auto"/>
        <w:jc w:val="both"/>
        <w:rPr>
          <w:sz w:val="20"/>
          <w:szCs w:val="20"/>
          <w:lang w:val="pt-BR"/>
        </w:rPr>
      </w:pPr>
      <w:r w:rsidRPr="00E31F42">
        <w:rPr>
          <w:sz w:val="20"/>
          <w:szCs w:val="20"/>
          <w:lang w:val="pt-BR"/>
        </w:rPr>
        <w:t>Nos termos da Lei nº 14.133/2021 e demais normas aplicáveis, o licitante deverá apresentar declarações firmadas por seu representante legal, atestando que:</w:t>
      </w:r>
    </w:p>
    <w:p w:rsidR="00E31F42" w:rsidRPr="00E31F42" w:rsidRDefault="00E31F42" w:rsidP="00E31F42">
      <w:pPr>
        <w:spacing w:line="276" w:lineRule="auto"/>
        <w:jc w:val="both"/>
        <w:rPr>
          <w:sz w:val="20"/>
          <w:szCs w:val="20"/>
          <w:lang w:val="pt-BR"/>
        </w:rPr>
      </w:pPr>
      <w:r w:rsidRPr="00E31F42">
        <w:rPr>
          <w:sz w:val="20"/>
          <w:szCs w:val="20"/>
          <w:lang w:val="pt-BR"/>
        </w:rPr>
        <w:t>I – Não foi declarado inidôneo para licitar ou contratar com a Administração Pública (art. 156);</w:t>
      </w:r>
      <w:r w:rsidRPr="00E31F42">
        <w:rPr>
          <w:sz w:val="20"/>
          <w:szCs w:val="20"/>
          <w:lang w:val="pt-BR"/>
        </w:rPr>
        <w:br/>
        <w:t>II – Não possui fato impeditivo superveniente à sua habilitação (art. 63, §1º);</w:t>
      </w:r>
      <w:r w:rsidRPr="00E31F42">
        <w:rPr>
          <w:sz w:val="20"/>
          <w:szCs w:val="20"/>
          <w:lang w:val="pt-BR"/>
        </w:rPr>
        <w:br/>
        <w:t>III – Cumpre o disposto no art. 7º, XXXIII, da Constituição Federal (proibição de trabalho noturno, perigoso ou insalubre a menores);</w:t>
      </w:r>
      <w:r w:rsidRPr="00E31F42">
        <w:rPr>
          <w:sz w:val="20"/>
          <w:szCs w:val="20"/>
          <w:lang w:val="pt-BR"/>
        </w:rPr>
        <w:br/>
        <w:t>IV – Cumpre as exigências de reserva de cargos para pessoa com deficiência e reabilitado da Previdência Social, quando aplicável (art. 63, IV);</w:t>
      </w:r>
      <w:r w:rsidRPr="00E31F42">
        <w:rPr>
          <w:sz w:val="20"/>
          <w:szCs w:val="20"/>
          <w:lang w:val="pt-BR"/>
        </w:rPr>
        <w:br/>
        <w:t>V – Conhece integralmente as condições do edital e do objeto da licitação;</w:t>
      </w:r>
      <w:r w:rsidRPr="00E31F42">
        <w:rPr>
          <w:sz w:val="20"/>
          <w:szCs w:val="20"/>
          <w:lang w:val="pt-BR"/>
        </w:rPr>
        <w:br/>
        <w:t>VI – Não possui vínculo com agente público que atue na licitação ou na gestão do contrato, conforme art. 9º da Lei nº 14.133/2021;</w:t>
      </w:r>
      <w:r w:rsidRPr="00E31F42">
        <w:rPr>
          <w:sz w:val="20"/>
          <w:szCs w:val="20"/>
          <w:lang w:val="pt-BR"/>
        </w:rPr>
        <w:br/>
        <w:t>VII – Não foi condenada por exploração de trabalho infantil ou trabalho análogo à escravidão;</w:t>
      </w:r>
      <w:r w:rsidRPr="00E31F42">
        <w:rPr>
          <w:sz w:val="20"/>
          <w:szCs w:val="20"/>
          <w:lang w:val="pt-BR"/>
        </w:rPr>
        <w:br/>
        <w:t>VIII – Sua proposta contempla todos os custos trabalhistas, previdenciários e encargos sociais, assegurando o cumprimento das normas vigentes.</w:t>
      </w:r>
    </w:p>
    <w:p w:rsidR="00E31F42" w:rsidRPr="00B72E4C" w:rsidRDefault="00E31F42" w:rsidP="00E31F42">
      <w:pPr>
        <w:spacing w:line="276" w:lineRule="auto"/>
        <w:jc w:val="both"/>
        <w:rPr>
          <w:sz w:val="20"/>
          <w:szCs w:val="20"/>
          <w:lang w:val="pt-BR"/>
        </w:rPr>
      </w:pPr>
    </w:p>
    <w:p w:rsidR="00E31F42" w:rsidRPr="00E31F42" w:rsidRDefault="00E31F42" w:rsidP="00E31F42">
      <w:pPr>
        <w:spacing w:line="276" w:lineRule="auto"/>
        <w:jc w:val="both"/>
        <w:rPr>
          <w:b/>
          <w:bCs/>
          <w:sz w:val="20"/>
          <w:szCs w:val="20"/>
          <w:lang w:val="pt-BR"/>
        </w:rPr>
      </w:pPr>
      <w:r w:rsidRPr="00E31F42">
        <w:rPr>
          <w:b/>
          <w:bCs/>
          <w:sz w:val="20"/>
          <w:szCs w:val="20"/>
          <w:lang w:val="pt-BR"/>
        </w:rPr>
        <w:t>1.3 Disposições Gerais sobre Habilitação</w:t>
      </w:r>
    </w:p>
    <w:p w:rsidR="00E31F42" w:rsidRPr="00E31F42" w:rsidRDefault="00E31F42" w:rsidP="00E31F42">
      <w:pPr>
        <w:spacing w:line="276" w:lineRule="auto"/>
        <w:jc w:val="both"/>
        <w:rPr>
          <w:sz w:val="20"/>
          <w:szCs w:val="20"/>
          <w:lang w:val="pt-BR"/>
        </w:rPr>
      </w:pPr>
      <w:r w:rsidRPr="00E31F42">
        <w:rPr>
          <w:sz w:val="20"/>
          <w:szCs w:val="20"/>
          <w:lang w:val="pt-BR"/>
        </w:rPr>
        <w:t>1.3.1 Os documentos deverão estar em nome do licitante, com o respectivo número de CNPJ, observando-se matriz e filial, conforme o caso.</w:t>
      </w:r>
    </w:p>
    <w:p w:rsidR="00E31F42" w:rsidRPr="00E31F42" w:rsidRDefault="00E31F42" w:rsidP="00E31F42">
      <w:pPr>
        <w:spacing w:line="276" w:lineRule="auto"/>
        <w:jc w:val="both"/>
        <w:rPr>
          <w:sz w:val="20"/>
          <w:szCs w:val="20"/>
          <w:lang w:val="pt-BR"/>
        </w:rPr>
      </w:pPr>
      <w:r w:rsidRPr="00E31F42">
        <w:rPr>
          <w:sz w:val="20"/>
          <w:szCs w:val="20"/>
          <w:lang w:val="pt-BR"/>
        </w:rPr>
        <w:t>1.3.2 Os documentos deverão estar dentro do prazo de validade. Na ausência de indicação expressa de validade, considerar-se-ão válidos aqueles emitidos há no máximo 90 (noventa) dias da data da sessão pública.</w:t>
      </w:r>
    </w:p>
    <w:p w:rsidR="00E31F42" w:rsidRPr="00E31F42" w:rsidRDefault="00E31F42" w:rsidP="00E31F42">
      <w:pPr>
        <w:spacing w:line="276" w:lineRule="auto"/>
        <w:jc w:val="both"/>
        <w:rPr>
          <w:sz w:val="20"/>
          <w:szCs w:val="20"/>
          <w:lang w:val="pt-BR"/>
        </w:rPr>
      </w:pPr>
      <w:r w:rsidRPr="00E31F42">
        <w:rPr>
          <w:sz w:val="20"/>
          <w:szCs w:val="20"/>
          <w:lang w:val="pt-BR"/>
        </w:rPr>
        <w:t>1.3.3 A Pregoeira poderá, a qualquer tempo, promover diligência para esclarecer ou complementar a instrução do processo, nos termos do art. 64 da Lei nº 14.133/2021, vedada a inclusão posterior de documento que deveria constar originariamente da proposta.</w:t>
      </w:r>
    </w:p>
    <w:p w:rsidR="00E31F42" w:rsidRPr="00E31F42" w:rsidRDefault="00E31F42" w:rsidP="00E31F42">
      <w:pPr>
        <w:spacing w:line="276" w:lineRule="auto"/>
        <w:jc w:val="both"/>
        <w:rPr>
          <w:sz w:val="20"/>
          <w:szCs w:val="20"/>
          <w:lang w:val="pt-BR"/>
        </w:rPr>
      </w:pPr>
      <w:r w:rsidRPr="00E31F42">
        <w:rPr>
          <w:sz w:val="20"/>
          <w:szCs w:val="20"/>
          <w:lang w:val="pt-BR"/>
        </w:rPr>
        <w:t>1.3.4 A ausência de documentos exigidos ou a apresentação em desacordo com o edital implicará inabilitação do licitante, observado o devido processo legal.</w:t>
      </w:r>
    </w:p>
    <w:p w:rsidR="00E31F42" w:rsidRPr="00B72E4C" w:rsidRDefault="00E31F42" w:rsidP="00E31F42">
      <w:pPr>
        <w:spacing w:line="276" w:lineRule="auto"/>
        <w:jc w:val="both"/>
        <w:rPr>
          <w:sz w:val="20"/>
          <w:szCs w:val="20"/>
          <w:lang w:val="pt-BR"/>
        </w:rPr>
      </w:pPr>
    </w:p>
    <w:p w:rsidR="00E31F42" w:rsidRPr="00E31F42" w:rsidRDefault="00E31F42" w:rsidP="00E31F42">
      <w:pPr>
        <w:spacing w:line="276" w:lineRule="auto"/>
        <w:jc w:val="both"/>
        <w:rPr>
          <w:b/>
          <w:bCs/>
          <w:sz w:val="20"/>
          <w:szCs w:val="20"/>
          <w:lang w:val="pt-BR"/>
        </w:rPr>
      </w:pPr>
      <w:r w:rsidRPr="00E31F42">
        <w:rPr>
          <w:b/>
          <w:bCs/>
          <w:sz w:val="20"/>
          <w:szCs w:val="20"/>
          <w:lang w:val="pt-BR"/>
        </w:rPr>
        <w:t>1.4 Tratamento Favorecido às ME e EPP</w:t>
      </w:r>
    </w:p>
    <w:p w:rsidR="00E31F42" w:rsidRPr="00E31F42" w:rsidRDefault="00E31F42" w:rsidP="00E31F42">
      <w:pPr>
        <w:spacing w:line="276" w:lineRule="auto"/>
        <w:jc w:val="both"/>
        <w:rPr>
          <w:sz w:val="20"/>
          <w:szCs w:val="20"/>
          <w:lang w:val="pt-BR"/>
        </w:rPr>
      </w:pPr>
      <w:r w:rsidRPr="00E31F42">
        <w:rPr>
          <w:sz w:val="20"/>
          <w:szCs w:val="20"/>
          <w:lang w:val="pt-BR"/>
        </w:rPr>
        <w:t>Nos termos dos arts. 42 a 49 da Lei Complementar nº 123/2006, as microempresas e empresas de pequeno porte que apresentarem restrição na comprovação da regularidade fiscal e trabalhista terão prazo de 5 (cinco) dias úteis, prorrogável por igual período, a critério da Administração, para regularização da documentação.</w:t>
      </w:r>
    </w:p>
    <w:p w:rsidR="00E31F42" w:rsidRPr="00E31F42" w:rsidRDefault="00E31F42" w:rsidP="00E31F42">
      <w:pPr>
        <w:spacing w:line="276" w:lineRule="auto"/>
        <w:jc w:val="both"/>
        <w:rPr>
          <w:sz w:val="20"/>
          <w:szCs w:val="20"/>
          <w:lang w:val="pt-BR"/>
        </w:rPr>
      </w:pPr>
      <w:r w:rsidRPr="00E31F42">
        <w:rPr>
          <w:sz w:val="20"/>
          <w:szCs w:val="20"/>
          <w:lang w:val="pt-BR"/>
        </w:rPr>
        <w:t xml:space="preserve">A não regularização implicará decadência do direito à contratação, sem prejuízo da aplicação das sanções previstas na Lei nº 14.133/2021, facultando-se à Administração convocar os licitantes remanescentes, na ordem de classificação, ou revogar a </w:t>
      </w:r>
      <w:r w:rsidRPr="00E31F42">
        <w:rPr>
          <w:sz w:val="20"/>
          <w:szCs w:val="20"/>
          <w:lang w:val="pt-BR"/>
        </w:rPr>
        <w:lastRenderedPageBreak/>
        <w:t>licitação.</w:t>
      </w:r>
    </w:p>
    <w:p w:rsidR="00F549DF" w:rsidRPr="00E31F42" w:rsidRDefault="00F549DF">
      <w:pPr>
        <w:spacing w:line="276" w:lineRule="auto"/>
        <w:jc w:val="both"/>
        <w:rPr>
          <w:lang w:val="pt-BR"/>
        </w:rPr>
        <w:sectPr w:rsidR="00F549DF" w:rsidRPr="00E31F42" w:rsidSect="00AA405B">
          <w:pgSz w:w="11900" w:h="16860"/>
          <w:pgMar w:top="1040" w:right="1127" w:bottom="280" w:left="720" w:header="720" w:footer="720" w:gutter="0"/>
          <w:cols w:space="720"/>
        </w:sectPr>
      </w:pPr>
    </w:p>
    <w:p w:rsidR="00F549DF" w:rsidRDefault="00D00FC5">
      <w:pPr>
        <w:spacing w:before="75"/>
        <w:ind w:left="413"/>
        <w:rPr>
          <w:b/>
          <w:sz w:val="20"/>
        </w:rPr>
      </w:pPr>
      <w:r>
        <w:rPr>
          <w:b/>
          <w:sz w:val="20"/>
        </w:rPr>
        <w:lastRenderedPageBreak/>
        <w:t>ANEXO</w:t>
      </w:r>
      <w:r>
        <w:rPr>
          <w:b/>
          <w:spacing w:val="-2"/>
          <w:sz w:val="20"/>
        </w:rPr>
        <w:t xml:space="preserve"> </w:t>
      </w:r>
      <w:r w:rsidR="005A5689">
        <w:rPr>
          <w:b/>
          <w:sz w:val="20"/>
        </w:rPr>
        <w:t>III</w:t>
      </w:r>
    </w:p>
    <w:p w:rsidR="00F549DF" w:rsidRDefault="00F549DF">
      <w:pPr>
        <w:pStyle w:val="Corpodetexto"/>
        <w:spacing w:before="3"/>
        <w:rPr>
          <w:b/>
          <w:sz w:val="27"/>
        </w:rPr>
      </w:pPr>
    </w:p>
    <w:p w:rsidR="00F549DF" w:rsidRDefault="00D00FC5">
      <w:pPr>
        <w:pStyle w:val="Ttulo1"/>
        <w:spacing w:before="1"/>
        <w:ind w:left="1117"/>
      </w:pPr>
      <w:r>
        <w:t>PREGÃO,</w:t>
      </w:r>
      <w:r>
        <w:rPr>
          <w:spacing w:val="-2"/>
        </w:rPr>
        <w:t xml:space="preserve"> </w:t>
      </w:r>
      <w:r>
        <w:t>NA</w:t>
      </w:r>
      <w:r>
        <w:rPr>
          <w:spacing w:val="-2"/>
        </w:rPr>
        <w:t xml:space="preserve"> </w:t>
      </w:r>
      <w:r>
        <w:t>FORMA</w:t>
      </w:r>
      <w:r>
        <w:rPr>
          <w:spacing w:val="-2"/>
        </w:rPr>
        <w:t xml:space="preserve"> </w:t>
      </w:r>
      <w:r>
        <w:t>ELETRÔNICA</w:t>
      </w:r>
      <w:r>
        <w:rPr>
          <w:spacing w:val="-1"/>
        </w:rPr>
        <w:t xml:space="preserve"> </w:t>
      </w:r>
      <w:r>
        <w:t>Nº</w:t>
      </w:r>
      <w:r>
        <w:rPr>
          <w:spacing w:val="-2"/>
        </w:rPr>
        <w:t xml:space="preserve"> </w:t>
      </w:r>
      <w:r w:rsidR="005A5689">
        <w:t>00</w:t>
      </w:r>
      <w:r w:rsidR="00E31F42">
        <w:t>7</w:t>
      </w:r>
      <w:r>
        <w:t>/202</w:t>
      </w:r>
      <w:r w:rsidR="00EB2FDC">
        <w:t>6.</w:t>
      </w:r>
    </w:p>
    <w:p w:rsidR="00F549DF" w:rsidRDefault="00F549DF">
      <w:pPr>
        <w:pStyle w:val="Corpodetexto"/>
        <w:spacing w:before="3"/>
        <w:rPr>
          <w:b/>
          <w:sz w:val="27"/>
        </w:rPr>
      </w:pPr>
    </w:p>
    <w:p w:rsidR="00F549DF" w:rsidRDefault="00D00FC5">
      <w:pPr>
        <w:ind w:left="1117"/>
        <w:rPr>
          <w:b/>
          <w:sz w:val="20"/>
        </w:rPr>
      </w:pPr>
      <w:r>
        <w:rPr>
          <w:b/>
          <w:sz w:val="20"/>
        </w:rPr>
        <w:t>MODELO</w:t>
      </w:r>
      <w:r>
        <w:rPr>
          <w:b/>
          <w:spacing w:val="-4"/>
          <w:sz w:val="20"/>
        </w:rPr>
        <w:t xml:space="preserve"> </w:t>
      </w:r>
      <w:r>
        <w:rPr>
          <w:b/>
          <w:sz w:val="20"/>
        </w:rPr>
        <w:t>DE</w:t>
      </w:r>
      <w:r>
        <w:rPr>
          <w:b/>
          <w:spacing w:val="-4"/>
          <w:sz w:val="20"/>
        </w:rPr>
        <w:t xml:space="preserve"> </w:t>
      </w:r>
      <w:r>
        <w:rPr>
          <w:b/>
          <w:sz w:val="20"/>
        </w:rPr>
        <w:t>PROPOSTA</w:t>
      </w:r>
      <w:r>
        <w:rPr>
          <w:b/>
          <w:spacing w:val="-4"/>
          <w:sz w:val="20"/>
        </w:rPr>
        <w:t xml:space="preserve"> </w:t>
      </w:r>
      <w:r>
        <w:rPr>
          <w:b/>
          <w:sz w:val="20"/>
        </w:rPr>
        <w:t>COMERCIAL</w:t>
      </w:r>
      <w:r>
        <w:rPr>
          <w:b/>
          <w:spacing w:val="-4"/>
          <w:sz w:val="20"/>
        </w:rPr>
        <w:t xml:space="preserve"> </w:t>
      </w:r>
      <w:r>
        <w:rPr>
          <w:b/>
          <w:sz w:val="20"/>
        </w:rPr>
        <w:t>FINAL</w:t>
      </w:r>
      <w:r>
        <w:rPr>
          <w:b/>
          <w:spacing w:val="-4"/>
          <w:sz w:val="20"/>
        </w:rPr>
        <w:t xml:space="preserve"> </w:t>
      </w:r>
      <w:r>
        <w:rPr>
          <w:b/>
          <w:sz w:val="20"/>
        </w:rPr>
        <w:t>(licitante</w:t>
      </w:r>
      <w:r>
        <w:rPr>
          <w:b/>
          <w:spacing w:val="-4"/>
          <w:sz w:val="20"/>
        </w:rPr>
        <w:t xml:space="preserve"> </w:t>
      </w:r>
      <w:r>
        <w:rPr>
          <w:b/>
          <w:sz w:val="20"/>
        </w:rPr>
        <w:t>vencedor)</w:t>
      </w:r>
    </w:p>
    <w:p w:rsidR="00F549DF" w:rsidRDefault="00F549DF">
      <w:pPr>
        <w:pStyle w:val="Corpodetexto"/>
        <w:spacing w:before="3"/>
        <w:rPr>
          <w:b/>
          <w:sz w:val="27"/>
        </w:rPr>
      </w:pPr>
    </w:p>
    <w:p w:rsidR="00F549DF" w:rsidRDefault="00D00FC5">
      <w:pPr>
        <w:pStyle w:val="Corpodetexto"/>
        <w:spacing w:before="1" w:line="276" w:lineRule="auto"/>
        <w:ind w:left="1117" w:right="427"/>
        <w:jc w:val="both"/>
      </w:pPr>
      <w:r>
        <w:t>Apresentamos nossa proposta para fornecimento dos materiais objeto da presente licitação Pregão, na Forma</w:t>
      </w:r>
      <w:r>
        <w:rPr>
          <w:spacing w:val="1"/>
        </w:rPr>
        <w:t xml:space="preserve"> </w:t>
      </w:r>
      <w:r>
        <w:t>Eletrônica</w:t>
      </w:r>
      <w:r>
        <w:rPr>
          <w:spacing w:val="-2"/>
        </w:rPr>
        <w:t xml:space="preserve"> </w:t>
      </w:r>
      <w:r>
        <w:rPr>
          <w:b/>
        </w:rPr>
        <w:t>nº</w:t>
      </w:r>
      <w:r>
        <w:rPr>
          <w:b/>
          <w:spacing w:val="-1"/>
        </w:rPr>
        <w:t xml:space="preserve"> </w:t>
      </w:r>
      <w:r w:rsidR="005A5689">
        <w:rPr>
          <w:b/>
        </w:rPr>
        <w:t>00</w:t>
      </w:r>
      <w:r w:rsidR="00E31F42">
        <w:rPr>
          <w:b/>
        </w:rPr>
        <w:t>7</w:t>
      </w:r>
      <w:r>
        <w:rPr>
          <w:b/>
        </w:rPr>
        <w:t>/202</w:t>
      </w:r>
      <w:r w:rsidR="00EB2FDC">
        <w:rPr>
          <w:b/>
        </w:rPr>
        <w:t>6</w:t>
      </w:r>
      <w:r>
        <w:rPr>
          <w:b/>
          <w:spacing w:val="-1"/>
        </w:rPr>
        <w:t xml:space="preserve"> </w:t>
      </w:r>
      <w:r>
        <w:t>acatando</w:t>
      </w:r>
      <w:r>
        <w:rPr>
          <w:spacing w:val="-2"/>
        </w:rPr>
        <w:t xml:space="preserve"> </w:t>
      </w:r>
      <w:r>
        <w:t>todas</w:t>
      </w:r>
      <w:r>
        <w:rPr>
          <w:spacing w:val="-1"/>
        </w:rPr>
        <w:t xml:space="preserve"> </w:t>
      </w:r>
      <w:r>
        <w:t>as</w:t>
      </w:r>
      <w:r>
        <w:rPr>
          <w:spacing w:val="-1"/>
        </w:rPr>
        <w:t xml:space="preserve"> </w:t>
      </w:r>
      <w:r>
        <w:t>estipulações</w:t>
      </w:r>
      <w:r>
        <w:rPr>
          <w:spacing w:val="-1"/>
        </w:rPr>
        <w:t xml:space="preserve"> </w:t>
      </w:r>
      <w:r>
        <w:t>consignadas</w:t>
      </w:r>
      <w:r>
        <w:rPr>
          <w:spacing w:val="-2"/>
        </w:rPr>
        <w:t xml:space="preserve"> </w:t>
      </w:r>
      <w:r>
        <w:t>no</w:t>
      </w:r>
      <w:r>
        <w:rPr>
          <w:spacing w:val="-1"/>
        </w:rPr>
        <w:t xml:space="preserve"> </w:t>
      </w:r>
      <w:r>
        <w:t>respectivo</w:t>
      </w:r>
      <w:r>
        <w:rPr>
          <w:spacing w:val="-1"/>
        </w:rPr>
        <w:t xml:space="preserve"> </w:t>
      </w:r>
      <w:r>
        <w:t>Edital</w:t>
      </w:r>
      <w:r>
        <w:rPr>
          <w:spacing w:val="-1"/>
        </w:rPr>
        <w:t xml:space="preserve"> </w:t>
      </w:r>
      <w:r>
        <w:t>e</w:t>
      </w:r>
      <w:r>
        <w:rPr>
          <w:spacing w:val="-2"/>
        </w:rPr>
        <w:t xml:space="preserve"> </w:t>
      </w:r>
      <w:r>
        <w:t>seus</w:t>
      </w:r>
      <w:r>
        <w:rPr>
          <w:spacing w:val="-1"/>
        </w:rPr>
        <w:t xml:space="preserve"> </w:t>
      </w:r>
      <w:r>
        <w:t>anexos.</w:t>
      </w:r>
    </w:p>
    <w:p w:rsidR="00F549DF" w:rsidRDefault="00F549DF">
      <w:pPr>
        <w:pStyle w:val="Corpodetexto"/>
        <w:spacing w:before="3"/>
        <w:rPr>
          <w:sz w:val="24"/>
        </w:rPr>
      </w:pPr>
    </w:p>
    <w:p w:rsidR="00F549DF" w:rsidRDefault="00D00FC5">
      <w:pPr>
        <w:pStyle w:val="Ttulo1"/>
        <w:ind w:left="1117"/>
      </w:pPr>
      <w:r>
        <w:t>IDENTIFICAÇÃO</w:t>
      </w:r>
      <w:r>
        <w:rPr>
          <w:spacing w:val="-3"/>
        </w:rPr>
        <w:t xml:space="preserve"> </w:t>
      </w:r>
      <w:r>
        <w:t>DO</w:t>
      </w:r>
      <w:r>
        <w:rPr>
          <w:spacing w:val="-2"/>
        </w:rPr>
        <w:t xml:space="preserve"> </w:t>
      </w:r>
      <w:r>
        <w:t>CONCORRENTE:</w:t>
      </w:r>
    </w:p>
    <w:p w:rsidR="00F549DF" w:rsidRDefault="00F549DF">
      <w:pPr>
        <w:pStyle w:val="Corpodetexto"/>
        <w:spacing w:before="3"/>
        <w:rPr>
          <w:b/>
          <w:sz w:val="27"/>
        </w:rPr>
      </w:pPr>
    </w:p>
    <w:p w:rsidR="00F549DF" w:rsidRDefault="00D00FC5">
      <w:pPr>
        <w:pStyle w:val="Corpodetexto"/>
        <w:tabs>
          <w:tab w:val="left" w:pos="5448"/>
        </w:tabs>
        <w:spacing w:before="1"/>
        <w:ind w:left="1132"/>
      </w:pPr>
      <w:r>
        <w:t>NOME</w:t>
      </w:r>
      <w:r>
        <w:rPr>
          <w:spacing w:val="-2"/>
        </w:rPr>
        <w:t xml:space="preserve"> </w:t>
      </w:r>
      <w:r>
        <w:t>DA</w:t>
      </w:r>
      <w:r>
        <w:rPr>
          <w:spacing w:val="-1"/>
        </w:rPr>
        <w:t xml:space="preserve"> </w:t>
      </w:r>
      <w:r>
        <w:t>EMPRESA:</w:t>
      </w:r>
      <w:r>
        <w:tab/>
        <w:t>CNPJ</w:t>
      </w:r>
      <w:r>
        <w:rPr>
          <w:spacing w:val="-6"/>
        </w:rPr>
        <w:t xml:space="preserve"> </w:t>
      </w:r>
      <w:r>
        <w:t>e</w:t>
      </w:r>
      <w:r>
        <w:rPr>
          <w:spacing w:val="-5"/>
        </w:rPr>
        <w:t xml:space="preserve"> </w:t>
      </w:r>
      <w:r>
        <w:t>INSCRIÇÃO</w:t>
      </w:r>
      <w:r>
        <w:rPr>
          <w:spacing w:val="-5"/>
        </w:rPr>
        <w:t xml:space="preserve"> </w:t>
      </w:r>
      <w:r>
        <w:t>ESTADUAL:</w:t>
      </w:r>
    </w:p>
    <w:p w:rsidR="00F549DF" w:rsidRDefault="00F549DF">
      <w:pPr>
        <w:pStyle w:val="Corpodetexto"/>
        <w:spacing w:before="3"/>
        <w:rPr>
          <w:sz w:val="27"/>
        </w:rPr>
      </w:pPr>
    </w:p>
    <w:p w:rsidR="00F549DF" w:rsidRDefault="00D00FC5">
      <w:pPr>
        <w:pStyle w:val="Corpodetexto"/>
        <w:tabs>
          <w:tab w:val="left" w:pos="5448"/>
        </w:tabs>
        <w:ind w:left="1132"/>
      </w:pPr>
      <w:r>
        <w:t>REPRESENTANTE</w:t>
      </w:r>
      <w:r>
        <w:rPr>
          <w:spacing w:val="-6"/>
        </w:rPr>
        <w:t xml:space="preserve"> </w:t>
      </w:r>
      <w:r>
        <w:t>e</w:t>
      </w:r>
      <w:r>
        <w:rPr>
          <w:spacing w:val="-5"/>
        </w:rPr>
        <w:t xml:space="preserve"> </w:t>
      </w:r>
      <w:r>
        <w:t>CARGO:</w:t>
      </w:r>
      <w:r>
        <w:tab/>
        <w:t>CARTEIRA</w:t>
      </w:r>
      <w:r>
        <w:rPr>
          <w:spacing w:val="-4"/>
        </w:rPr>
        <w:t xml:space="preserve"> </w:t>
      </w:r>
      <w:r>
        <w:t>DE</w:t>
      </w:r>
      <w:r>
        <w:rPr>
          <w:spacing w:val="-4"/>
        </w:rPr>
        <w:t xml:space="preserve"> </w:t>
      </w:r>
      <w:r>
        <w:t>IDENTIDADE</w:t>
      </w:r>
      <w:r>
        <w:rPr>
          <w:spacing w:val="-4"/>
        </w:rPr>
        <w:t xml:space="preserve"> </w:t>
      </w:r>
      <w:r>
        <w:t>e</w:t>
      </w:r>
      <w:r>
        <w:rPr>
          <w:spacing w:val="-3"/>
        </w:rPr>
        <w:t xml:space="preserve"> </w:t>
      </w:r>
      <w:r>
        <w:t>CPF:</w:t>
      </w:r>
    </w:p>
    <w:p w:rsidR="00F549DF" w:rsidRDefault="00F549DF">
      <w:pPr>
        <w:pStyle w:val="Corpodetexto"/>
        <w:spacing w:before="4"/>
        <w:rPr>
          <w:sz w:val="27"/>
        </w:rPr>
      </w:pPr>
    </w:p>
    <w:p w:rsidR="00F549DF" w:rsidRDefault="00D00FC5">
      <w:pPr>
        <w:pStyle w:val="Corpodetexto"/>
        <w:tabs>
          <w:tab w:val="left" w:pos="5448"/>
        </w:tabs>
        <w:ind w:left="1132"/>
      </w:pPr>
      <w:r>
        <w:t>ENDEREÇO</w:t>
      </w:r>
      <w:r>
        <w:rPr>
          <w:spacing w:val="-2"/>
        </w:rPr>
        <w:t xml:space="preserve"> </w:t>
      </w:r>
      <w:r>
        <w:t>e</w:t>
      </w:r>
      <w:r>
        <w:rPr>
          <w:spacing w:val="-2"/>
        </w:rPr>
        <w:t xml:space="preserve"> </w:t>
      </w:r>
      <w:r>
        <w:t>TELEFONE:</w:t>
      </w:r>
      <w:r>
        <w:tab/>
        <w:t>AGÊNCIA</w:t>
      </w:r>
      <w:r>
        <w:rPr>
          <w:spacing w:val="-4"/>
        </w:rPr>
        <w:t xml:space="preserve"> </w:t>
      </w:r>
      <w:r>
        <w:t>e</w:t>
      </w:r>
      <w:r>
        <w:rPr>
          <w:spacing w:val="-4"/>
        </w:rPr>
        <w:t xml:space="preserve"> </w:t>
      </w:r>
      <w:r>
        <w:t>Nº</w:t>
      </w:r>
      <w:r>
        <w:rPr>
          <w:spacing w:val="-4"/>
        </w:rPr>
        <w:t xml:space="preserve"> </w:t>
      </w:r>
      <w:r>
        <w:t>DA</w:t>
      </w:r>
      <w:r>
        <w:rPr>
          <w:spacing w:val="-4"/>
        </w:rPr>
        <w:t xml:space="preserve"> </w:t>
      </w:r>
      <w:r>
        <w:t>CONTA</w:t>
      </w:r>
      <w:r>
        <w:rPr>
          <w:spacing w:val="-4"/>
        </w:rPr>
        <w:t xml:space="preserve"> </w:t>
      </w:r>
      <w:r>
        <w:t>BANCÁRIA</w:t>
      </w:r>
    </w:p>
    <w:p w:rsidR="00F549DF" w:rsidRDefault="00F549DF">
      <w:pPr>
        <w:pStyle w:val="Corpodetexto"/>
        <w:spacing w:before="3"/>
        <w:rPr>
          <w:sz w:val="27"/>
        </w:rPr>
      </w:pPr>
    </w:p>
    <w:p w:rsidR="00F549DF" w:rsidRDefault="00D00FC5">
      <w:pPr>
        <w:pStyle w:val="Ttulo1"/>
        <w:ind w:left="1117"/>
      </w:pPr>
      <w:r>
        <w:t>PREÇO</w:t>
      </w:r>
      <w:r>
        <w:rPr>
          <w:spacing w:val="-2"/>
        </w:rPr>
        <w:t xml:space="preserve"> </w:t>
      </w:r>
      <w:r>
        <w:t>(READEQUADO</w:t>
      </w:r>
      <w:r>
        <w:rPr>
          <w:spacing w:val="-2"/>
        </w:rPr>
        <w:t xml:space="preserve"> </w:t>
      </w:r>
      <w:r>
        <w:t>AO</w:t>
      </w:r>
      <w:r>
        <w:rPr>
          <w:spacing w:val="-2"/>
        </w:rPr>
        <w:t xml:space="preserve"> </w:t>
      </w:r>
      <w:r>
        <w:t>LANCE</w:t>
      </w:r>
      <w:r>
        <w:rPr>
          <w:spacing w:val="-2"/>
        </w:rPr>
        <w:t xml:space="preserve"> </w:t>
      </w:r>
      <w:r>
        <w:t>VENCEDOR)</w:t>
      </w:r>
    </w:p>
    <w:p w:rsidR="00F549DF" w:rsidRDefault="00F549DF">
      <w:pPr>
        <w:pStyle w:val="Corpodetexto"/>
        <w:spacing w:before="4"/>
        <w:rPr>
          <w:b/>
          <w:sz w:val="27"/>
        </w:rPr>
      </w:pPr>
    </w:p>
    <w:p w:rsidR="00F549DF" w:rsidRDefault="00D00FC5">
      <w:pPr>
        <w:pStyle w:val="Corpodetexto"/>
        <w:spacing w:line="568" w:lineRule="auto"/>
        <w:ind w:left="1117" w:right="2331"/>
      </w:pPr>
      <w:r>
        <w:t>Deverá</w:t>
      </w:r>
      <w:r>
        <w:rPr>
          <w:spacing w:val="-2"/>
        </w:rPr>
        <w:t xml:space="preserve"> </w:t>
      </w:r>
      <w:r>
        <w:t>ser</w:t>
      </w:r>
      <w:r>
        <w:rPr>
          <w:spacing w:val="-1"/>
        </w:rPr>
        <w:t xml:space="preserve"> </w:t>
      </w:r>
      <w:r>
        <w:t>cotado,</w:t>
      </w:r>
      <w:r>
        <w:rPr>
          <w:spacing w:val="-2"/>
        </w:rPr>
        <w:t xml:space="preserve"> </w:t>
      </w:r>
      <w:r>
        <w:t>preço</w:t>
      </w:r>
      <w:r>
        <w:rPr>
          <w:spacing w:val="-1"/>
        </w:rPr>
        <w:t xml:space="preserve"> </w:t>
      </w:r>
      <w:r>
        <w:t>unitário</w:t>
      </w:r>
      <w:r>
        <w:rPr>
          <w:spacing w:val="-2"/>
        </w:rPr>
        <w:t xml:space="preserve"> </w:t>
      </w:r>
      <w:r>
        <w:t>e</w:t>
      </w:r>
      <w:r>
        <w:rPr>
          <w:spacing w:val="-1"/>
        </w:rPr>
        <w:t xml:space="preserve"> </w:t>
      </w:r>
      <w:r>
        <w:t>total</w:t>
      </w:r>
      <w:r>
        <w:rPr>
          <w:spacing w:val="-1"/>
        </w:rPr>
        <w:t xml:space="preserve"> </w:t>
      </w:r>
      <w:r>
        <w:t>por</w:t>
      </w:r>
      <w:r>
        <w:rPr>
          <w:spacing w:val="-2"/>
        </w:rPr>
        <w:t xml:space="preserve"> </w:t>
      </w:r>
      <w:r>
        <w:t>item,</w:t>
      </w:r>
      <w:r>
        <w:rPr>
          <w:spacing w:val="-1"/>
        </w:rPr>
        <w:t xml:space="preserve"> </w:t>
      </w:r>
      <w:r>
        <w:t>de</w:t>
      </w:r>
      <w:r>
        <w:rPr>
          <w:spacing w:val="-2"/>
        </w:rPr>
        <w:t xml:space="preserve"> </w:t>
      </w:r>
      <w:r>
        <w:t>acordo</w:t>
      </w:r>
      <w:r>
        <w:rPr>
          <w:spacing w:val="-1"/>
        </w:rPr>
        <w:t xml:space="preserve"> </w:t>
      </w:r>
      <w:r>
        <w:t>com</w:t>
      </w:r>
      <w:r>
        <w:rPr>
          <w:spacing w:val="-1"/>
        </w:rPr>
        <w:t xml:space="preserve"> </w:t>
      </w:r>
      <w:r>
        <w:t>o</w:t>
      </w:r>
      <w:r>
        <w:rPr>
          <w:spacing w:val="-2"/>
        </w:rPr>
        <w:t xml:space="preserve"> </w:t>
      </w:r>
      <w:r>
        <w:t>Anexo</w:t>
      </w:r>
      <w:r>
        <w:rPr>
          <w:spacing w:val="-1"/>
        </w:rPr>
        <w:t xml:space="preserve"> </w:t>
      </w:r>
      <w:r w:rsidR="005A5689">
        <w:t>I</w:t>
      </w:r>
      <w:r>
        <w:rPr>
          <w:spacing w:val="-2"/>
        </w:rPr>
        <w:t xml:space="preserve"> </w:t>
      </w:r>
      <w:r>
        <w:t>do</w:t>
      </w:r>
      <w:r>
        <w:rPr>
          <w:spacing w:val="-1"/>
        </w:rPr>
        <w:t xml:space="preserve"> </w:t>
      </w:r>
      <w:r>
        <w:t>Edital.</w:t>
      </w:r>
      <w:r>
        <w:rPr>
          <w:spacing w:val="-47"/>
        </w:rPr>
        <w:t xml:space="preserve"> </w:t>
      </w:r>
      <w:r>
        <w:t>PROPOSTA:</w:t>
      </w:r>
      <w:r>
        <w:rPr>
          <w:spacing w:val="-2"/>
        </w:rPr>
        <w:t xml:space="preserve"> </w:t>
      </w:r>
      <w:r>
        <w:t>R$</w:t>
      </w:r>
      <w:r>
        <w:rPr>
          <w:spacing w:val="-1"/>
        </w:rPr>
        <w:t xml:space="preserve"> </w:t>
      </w:r>
      <w:r>
        <w:t>(Por</w:t>
      </w:r>
      <w:r>
        <w:rPr>
          <w:spacing w:val="-1"/>
        </w:rPr>
        <w:t xml:space="preserve"> </w:t>
      </w:r>
      <w:r>
        <w:t>extenso)</w:t>
      </w:r>
    </w:p>
    <w:p w:rsidR="00F549DF" w:rsidRDefault="00D00FC5">
      <w:pPr>
        <w:pStyle w:val="Ttulo1"/>
        <w:spacing w:line="228" w:lineRule="exact"/>
        <w:ind w:left="1082"/>
      </w:pPr>
      <w:r>
        <w:t>CONDIÇÕES</w:t>
      </w:r>
      <w:r>
        <w:rPr>
          <w:spacing w:val="-2"/>
        </w:rPr>
        <w:t xml:space="preserve"> </w:t>
      </w:r>
      <w:r>
        <w:t>GERAIS</w:t>
      </w:r>
    </w:p>
    <w:p w:rsidR="00F549DF" w:rsidRDefault="00F549DF">
      <w:pPr>
        <w:pStyle w:val="Corpodetexto"/>
        <w:spacing w:before="3"/>
        <w:rPr>
          <w:b/>
          <w:sz w:val="27"/>
        </w:rPr>
      </w:pPr>
    </w:p>
    <w:p w:rsidR="00F549DF" w:rsidRDefault="00D00FC5">
      <w:pPr>
        <w:pStyle w:val="Corpodetexto"/>
        <w:ind w:left="1117"/>
      </w:pPr>
      <w:r>
        <w:t>A</w:t>
      </w:r>
      <w:r>
        <w:rPr>
          <w:spacing w:val="-2"/>
        </w:rPr>
        <w:t xml:space="preserve"> </w:t>
      </w:r>
      <w:r>
        <w:t>proponente</w:t>
      </w:r>
      <w:r>
        <w:rPr>
          <w:spacing w:val="-2"/>
        </w:rPr>
        <w:t xml:space="preserve"> </w:t>
      </w:r>
      <w:r>
        <w:t>declara</w:t>
      </w:r>
      <w:r>
        <w:rPr>
          <w:spacing w:val="-1"/>
        </w:rPr>
        <w:t xml:space="preserve"> </w:t>
      </w:r>
      <w:r>
        <w:t>conhecer</w:t>
      </w:r>
      <w:r>
        <w:rPr>
          <w:spacing w:val="-2"/>
        </w:rPr>
        <w:t xml:space="preserve"> </w:t>
      </w:r>
      <w:r>
        <w:t>os</w:t>
      </w:r>
      <w:r>
        <w:rPr>
          <w:spacing w:val="-1"/>
        </w:rPr>
        <w:t xml:space="preserve"> </w:t>
      </w:r>
      <w:r>
        <w:t>termos</w:t>
      </w:r>
      <w:r>
        <w:rPr>
          <w:spacing w:val="-2"/>
        </w:rPr>
        <w:t xml:space="preserve"> </w:t>
      </w:r>
      <w:r>
        <w:t>do</w:t>
      </w:r>
      <w:r>
        <w:rPr>
          <w:spacing w:val="-1"/>
        </w:rPr>
        <w:t xml:space="preserve"> </w:t>
      </w:r>
      <w:r>
        <w:t>instrumento</w:t>
      </w:r>
      <w:r>
        <w:rPr>
          <w:spacing w:val="-2"/>
        </w:rPr>
        <w:t xml:space="preserve"> </w:t>
      </w:r>
      <w:r>
        <w:t>convocatório</w:t>
      </w:r>
      <w:r>
        <w:rPr>
          <w:spacing w:val="-2"/>
        </w:rPr>
        <w:t xml:space="preserve"> </w:t>
      </w:r>
      <w:r>
        <w:t>que</w:t>
      </w:r>
      <w:r>
        <w:rPr>
          <w:spacing w:val="-1"/>
        </w:rPr>
        <w:t xml:space="preserve"> </w:t>
      </w:r>
      <w:r>
        <w:t>rege</w:t>
      </w:r>
      <w:r>
        <w:rPr>
          <w:spacing w:val="-2"/>
        </w:rPr>
        <w:t xml:space="preserve"> </w:t>
      </w:r>
      <w:r>
        <w:t>a</w:t>
      </w:r>
      <w:r>
        <w:rPr>
          <w:spacing w:val="-1"/>
        </w:rPr>
        <w:t xml:space="preserve"> </w:t>
      </w:r>
      <w:r>
        <w:t>presente</w:t>
      </w:r>
      <w:r>
        <w:rPr>
          <w:spacing w:val="-2"/>
        </w:rPr>
        <w:t xml:space="preserve"> </w:t>
      </w:r>
      <w:r>
        <w:t>licitação.</w:t>
      </w:r>
    </w:p>
    <w:p w:rsidR="00F549DF" w:rsidRDefault="00F549DF">
      <w:pPr>
        <w:pStyle w:val="Corpodetexto"/>
        <w:spacing w:before="4"/>
        <w:rPr>
          <w:sz w:val="27"/>
        </w:rPr>
      </w:pPr>
    </w:p>
    <w:p w:rsidR="00F549DF" w:rsidRDefault="00D00FC5">
      <w:pPr>
        <w:pStyle w:val="Ttulo1"/>
        <w:ind w:left="1117"/>
      </w:pPr>
      <w:r>
        <w:t>PRAZO</w:t>
      </w:r>
      <w:r>
        <w:rPr>
          <w:spacing w:val="-2"/>
        </w:rPr>
        <w:t xml:space="preserve"> </w:t>
      </w:r>
      <w:r>
        <w:t>DE</w:t>
      </w:r>
      <w:r>
        <w:rPr>
          <w:spacing w:val="-2"/>
        </w:rPr>
        <w:t xml:space="preserve"> </w:t>
      </w:r>
      <w:r>
        <w:t>GARANTIA</w:t>
      </w:r>
    </w:p>
    <w:p w:rsidR="00F549DF" w:rsidRDefault="00F549DF">
      <w:pPr>
        <w:pStyle w:val="Corpodetexto"/>
        <w:spacing w:before="3"/>
        <w:rPr>
          <w:b/>
          <w:sz w:val="27"/>
        </w:rPr>
      </w:pPr>
    </w:p>
    <w:p w:rsidR="00F549DF" w:rsidRDefault="00D00FC5">
      <w:pPr>
        <w:pStyle w:val="Corpodetexto"/>
        <w:spacing w:before="1" w:line="276" w:lineRule="auto"/>
        <w:ind w:left="1117" w:right="424"/>
        <w:jc w:val="both"/>
      </w:pPr>
      <w:r>
        <w:t xml:space="preserve">A garantia deverá ser da seguinte forma: Para todos os </w:t>
      </w:r>
      <w:r>
        <w:rPr>
          <w:b/>
        </w:rPr>
        <w:t xml:space="preserve">Itens </w:t>
      </w:r>
      <w:r>
        <w:t xml:space="preserve">de no mínimo, </w:t>
      </w:r>
      <w:r w:rsidR="00F71DB3">
        <w:rPr>
          <w:b/>
        </w:rPr>
        <w:t>12 (doze</w:t>
      </w:r>
      <w:r>
        <w:rPr>
          <w:b/>
        </w:rPr>
        <w:t xml:space="preserve">) meses </w:t>
      </w:r>
      <w:r>
        <w:t>a contar do</w:t>
      </w:r>
      <w:r>
        <w:rPr>
          <w:spacing w:val="1"/>
        </w:rPr>
        <w:t xml:space="preserve"> </w:t>
      </w:r>
      <w:r>
        <w:t>recebimento</w:t>
      </w:r>
      <w:r>
        <w:rPr>
          <w:spacing w:val="-2"/>
        </w:rPr>
        <w:t xml:space="preserve"> </w:t>
      </w:r>
      <w:r>
        <w:t>definitivo</w:t>
      </w:r>
      <w:r>
        <w:rPr>
          <w:spacing w:val="-1"/>
        </w:rPr>
        <w:t xml:space="preserve"> </w:t>
      </w:r>
      <w:r>
        <w:t>do</w:t>
      </w:r>
      <w:r>
        <w:rPr>
          <w:spacing w:val="-1"/>
        </w:rPr>
        <w:t xml:space="preserve"> </w:t>
      </w:r>
      <w:r>
        <w:t>objeto</w:t>
      </w:r>
      <w:r>
        <w:rPr>
          <w:spacing w:val="-1"/>
        </w:rPr>
        <w:t xml:space="preserve"> </w:t>
      </w:r>
      <w:r>
        <w:t>pela</w:t>
      </w:r>
      <w:r>
        <w:rPr>
          <w:spacing w:val="-1"/>
        </w:rPr>
        <w:t xml:space="preserve"> </w:t>
      </w:r>
      <w:r>
        <w:t>Contratante.</w:t>
      </w:r>
    </w:p>
    <w:p w:rsidR="00F549DF" w:rsidRDefault="00F549DF">
      <w:pPr>
        <w:pStyle w:val="Corpodetexto"/>
        <w:spacing w:before="3"/>
        <w:rPr>
          <w:sz w:val="24"/>
        </w:rPr>
      </w:pPr>
    </w:p>
    <w:p w:rsidR="00F549DF" w:rsidRDefault="00D00FC5">
      <w:pPr>
        <w:pStyle w:val="Ttulo1"/>
        <w:ind w:left="1117"/>
      </w:pPr>
      <w:r>
        <w:t>LOCAL</w:t>
      </w:r>
      <w:r>
        <w:rPr>
          <w:spacing w:val="-2"/>
        </w:rPr>
        <w:t xml:space="preserve"> </w:t>
      </w:r>
      <w:r>
        <w:t>E</w:t>
      </w:r>
      <w:r>
        <w:rPr>
          <w:spacing w:val="-2"/>
        </w:rPr>
        <w:t xml:space="preserve"> </w:t>
      </w:r>
      <w:r>
        <w:t>PRAZO</w:t>
      </w:r>
      <w:r>
        <w:rPr>
          <w:spacing w:val="-1"/>
        </w:rPr>
        <w:t xml:space="preserve"> </w:t>
      </w:r>
      <w:r>
        <w:t>DE</w:t>
      </w:r>
      <w:r>
        <w:rPr>
          <w:spacing w:val="-2"/>
        </w:rPr>
        <w:t xml:space="preserve"> </w:t>
      </w:r>
      <w:r>
        <w:t>ENTREGA</w:t>
      </w:r>
    </w:p>
    <w:p w:rsidR="00F549DF" w:rsidRDefault="00F549DF">
      <w:pPr>
        <w:pStyle w:val="Corpodetexto"/>
        <w:spacing w:before="3"/>
        <w:rPr>
          <w:b/>
          <w:sz w:val="27"/>
        </w:rPr>
      </w:pPr>
    </w:p>
    <w:p w:rsidR="00F549DF" w:rsidRDefault="00D00FC5">
      <w:pPr>
        <w:pStyle w:val="Corpodetexto"/>
        <w:ind w:left="1117"/>
      </w:pPr>
      <w:r>
        <w:t>De</w:t>
      </w:r>
      <w:r>
        <w:rPr>
          <w:spacing w:val="-2"/>
        </w:rPr>
        <w:t xml:space="preserve"> </w:t>
      </w:r>
      <w:r>
        <w:t>acordo</w:t>
      </w:r>
      <w:r>
        <w:rPr>
          <w:spacing w:val="-1"/>
        </w:rPr>
        <w:t xml:space="preserve"> </w:t>
      </w:r>
      <w:r>
        <w:t>com</w:t>
      </w:r>
      <w:r>
        <w:rPr>
          <w:spacing w:val="-2"/>
        </w:rPr>
        <w:t xml:space="preserve"> </w:t>
      </w:r>
      <w:r>
        <w:t>o</w:t>
      </w:r>
      <w:r>
        <w:rPr>
          <w:spacing w:val="-1"/>
        </w:rPr>
        <w:t xml:space="preserve"> </w:t>
      </w:r>
      <w:r>
        <w:t>especificado</w:t>
      </w:r>
      <w:r>
        <w:rPr>
          <w:spacing w:val="-2"/>
        </w:rPr>
        <w:t xml:space="preserve"> </w:t>
      </w:r>
      <w:r>
        <w:t>no</w:t>
      </w:r>
      <w:r>
        <w:rPr>
          <w:spacing w:val="-1"/>
        </w:rPr>
        <w:t xml:space="preserve"> </w:t>
      </w:r>
      <w:r>
        <w:t>Anexo</w:t>
      </w:r>
      <w:r>
        <w:rPr>
          <w:spacing w:val="-2"/>
        </w:rPr>
        <w:t xml:space="preserve"> </w:t>
      </w:r>
      <w:r w:rsidR="005A5689">
        <w:t>I</w:t>
      </w:r>
      <w:r>
        <w:t>,</w:t>
      </w:r>
      <w:r>
        <w:rPr>
          <w:spacing w:val="-1"/>
        </w:rPr>
        <w:t xml:space="preserve"> </w:t>
      </w:r>
      <w:r>
        <w:t>deste</w:t>
      </w:r>
      <w:r>
        <w:rPr>
          <w:spacing w:val="-1"/>
        </w:rPr>
        <w:t xml:space="preserve"> </w:t>
      </w:r>
      <w:r>
        <w:t>Edital.</w:t>
      </w:r>
    </w:p>
    <w:p w:rsidR="00F549DF" w:rsidRDefault="00F549DF">
      <w:pPr>
        <w:pStyle w:val="Corpodetexto"/>
        <w:spacing w:before="4"/>
        <w:rPr>
          <w:sz w:val="27"/>
        </w:rPr>
      </w:pPr>
    </w:p>
    <w:p w:rsidR="00F549DF" w:rsidRDefault="00D00FC5">
      <w:pPr>
        <w:pStyle w:val="Corpodetexto"/>
        <w:spacing w:line="276" w:lineRule="auto"/>
        <w:ind w:left="1117" w:right="419"/>
        <w:jc w:val="both"/>
      </w:pPr>
      <w:r>
        <w:rPr>
          <w:b/>
        </w:rPr>
        <w:t xml:space="preserve">Obs.: </w:t>
      </w:r>
      <w:r>
        <w:t>No preço cotado já estão incluídas eventuais vantagens e/ou abatimentos, impostos, taxas e encargos</w:t>
      </w:r>
      <w:r>
        <w:rPr>
          <w:spacing w:val="1"/>
        </w:rPr>
        <w:t xml:space="preserve"> </w:t>
      </w:r>
      <w:r>
        <w:t>sociais, obrigações trabalhistas, previdenciárias, fiscais e comerciais, assim como despesas com transportes e</w:t>
      </w:r>
      <w:r>
        <w:rPr>
          <w:spacing w:val="1"/>
        </w:rPr>
        <w:t xml:space="preserve"> </w:t>
      </w:r>
      <w:r>
        <w:t>deslocamentos</w:t>
      </w:r>
      <w:r>
        <w:rPr>
          <w:spacing w:val="-2"/>
        </w:rPr>
        <w:t xml:space="preserve"> </w:t>
      </w:r>
      <w:r>
        <w:t>e</w:t>
      </w:r>
      <w:r>
        <w:rPr>
          <w:spacing w:val="-1"/>
        </w:rPr>
        <w:t xml:space="preserve"> </w:t>
      </w:r>
      <w:r>
        <w:t>outras</w:t>
      </w:r>
      <w:r>
        <w:rPr>
          <w:spacing w:val="-1"/>
        </w:rPr>
        <w:t xml:space="preserve"> </w:t>
      </w:r>
      <w:r>
        <w:t>quaisquer</w:t>
      </w:r>
      <w:r>
        <w:rPr>
          <w:spacing w:val="-1"/>
        </w:rPr>
        <w:t xml:space="preserve"> </w:t>
      </w:r>
      <w:r>
        <w:t>que</w:t>
      </w:r>
      <w:r>
        <w:rPr>
          <w:spacing w:val="-1"/>
        </w:rPr>
        <w:t xml:space="preserve"> </w:t>
      </w:r>
      <w:r>
        <w:t>incidam</w:t>
      </w:r>
      <w:r>
        <w:rPr>
          <w:spacing w:val="-1"/>
        </w:rPr>
        <w:t xml:space="preserve"> </w:t>
      </w:r>
      <w:r>
        <w:t>sobre</w:t>
      </w:r>
      <w:r>
        <w:rPr>
          <w:spacing w:val="-1"/>
        </w:rPr>
        <w:t xml:space="preserve"> </w:t>
      </w:r>
      <w:r>
        <w:t>a</w:t>
      </w:r>
      <w:r>
        <w:rPr>
          <w:spacing w:val="-1"/>
        </w:rPr>
        <w:t xml:space="preserve"> </w:t>
      </w:r>
      <w:r>
        <w:t>contratação.</w:t>
      </w:r>
    </w:p>
    <w:p w:rsidR="00F549DF" w:rsidRDefault="00F549DF">
      <w:pPr>
        <w:pStyle w:val="Corpodetexto"/>
        <w:spacing w:before="3"/>
        <w:rPr>
          <w:sz w:val="24"/>
        </w:rPr>
      </w:pPr>
    </w:p>
    <w:p w:rsidR="00F549DF" w:rsidRDefault="00D00FC5">
      <w:pPr>
        <w:pStyle w:val="Ttulo1"/>
        <w:ind w:left="1117"/>
      </w:pPr>
      <w:r>
        <w:t>VALIDADE</w:t>
      </w:r>
      <w:r>
        <w:rPr>
          <w:spacing w:val="-12"/>
        </w:rPr>
        <w:t xml:space="preserve"> </w:t>
      </w:r>
      <w:r>
        <w:t>DA</w:t>
      </w:r>
      <w:r>
        <w:rPr>
          <w:spacing w:val="-11"/>
        </w:rPr>
        <w:t xml:space="preserve"> </w:t>
      </w:r>
      <w:r>
        <w:t>PROPOSTA</w:t>
      </w:r>
      <w:r>
        <w:rPr>
          <w:spacing w:val="-11"/>
        </w:rPr>
        <w:t xml:space="preserve"> </w:t>
      </w:r>
      <w:r>
        <w:t>COMERCIAL</w:t>
      </w:r>
    </w:p>
    <w:p w:rsidR="00F549DF" w:rsidRDefault="00D00FC5">
      <w:pPr>
        <w:pStyle w:val="Corpodetexto"/>
        <w:ind w:left="1117"/>
      </w:pPr>
      <w:r>
        <w:t>De</w:t>
      </w:r>
      <w:r>
        <w:rPr>
          <w:spacing w:val="-2"/>
        </w:rPr>
        <w:t xml:space="preserve"> </w:t>
      </w:r>
      <w:r>
        <w:t>no</w:t>
      </w:r>
      <w:r>
        <w:rPr>
          <w:spacing w:val="-1"/>
        </w:rPr>
        <w:t xml:space="preserve"> </w:t>
      </w:r>
      <w:r>
        <w:t>mínimo,</w:t>
      </w:r>
      <w:r>
        <w:rPr>
          <w:spacing w:val="-2"/>
        </w:rPr>
        <w:t xml:space="preserve"> </w:t>
      </w:r>
      <w:r>
        <w:t>60</w:t>
      </w:r>
      <w:r>
        <w:rPr>
          <w:spacing w:val="-1"/>
        </w:rPr>
        <w:t xml:space="preserve"> </w:t>
      </w:r>
      <w:r>
        <w:t>(sessenta)</w:t>
      </w:r>
      <w:r>
        <w:rPr>
          <w:spacing w:val="-2"/>
        </w:rPr>
        <w:t xml:space="preserve"> </w:t>
      </w:r>
      <w:r>
        <w:t>dias</w:t>
      </w:r>
      <w:r>
        <w:rPr>
          <w:spacing w:val="-1"/>
        </w:rPr>
        <w:t xml:space="preserve"> </w:t>
      </w:r>
      <w:r>
        <w:t>contados</w:t>
      </w:r>
      <w:r>
        <w:rPr>
          <w:spacing w:val="-1"/>
        </w:rPr>
        <w:t xml:space="preserve"> </w:t>
      </w:r>
      <w:r>
        <w:t>a</w:t>
      </w:r>
      <w:r>
        <w:rPr>
          <w:spacing w:val="-2"/>
        </w:rPr>
        <w:t xml:space="preserve"> </w:t>
      </w:r>
      <w:r>
        <w:t>partir</w:t>
      </w:r>
      <w:r>
        <w:rPr>
          <w:spacing w:val="-1"/>
        </w:rPr>
        <w:t xml:space="preserve"> </w:t>
      </w:r>
      <w:r>
        <w:t>da</w:t>
      </w:r>
      <w:r>
        <w:rPr>
          <w:spacing w:val="-2"/>
        </w:rPr>
        <w:t xml:space="preserve"> </w:t>
      </w:r>
      <w:r>
        <w:t>data</w:t>
      </w:r>
      <w:r>
        <w:rPr>
          <w:spacing w:val="-1"/>
        </w:rPr>
        <w:t xml:space="preserve"> </w:t>
      </w:r>
      <w:r>
        <w:t>da</w:t>
      </w:r>
      <w:r>
        <w:rPr>
          <w:spacing w:val="-1"/>
        </w:rPr>
        <w:t xml:space="preserve"> </w:t>
      </w:r>
      <w:r>
        <w:t>sessão</w:t>
      </w:r>
      <w:r>
        <w:rPr>
          <w:spacing w:val="-2"/>
        </w:rPr>
        <w:t xml:space="preserve"> </w:t>
      </w:r>
      <w:r>
        <w:t>pública</w:t>
      </w:r>
      <w:r>
        <w:rPr>
          <w:spacing w:val="-1"/>
        </w:rPr>
        <w:t xml:space="preserve"> </w:t>
      </w:r>
      <w:r>
        <w:t>do</w:t>
      </w:r>
      <w:r>
        <w:rPr>
          <w:spacing w:val="-2"/>
        </w:rPr>
        <w:t xml:space="preserve"> </w:t>
      </w:r>
      <w:r>
        <w:t>Pregão.</w:t>
      </w:r>
    </w:p>
    <w:p w:rsidR="00F549DF" w:rsidRDefault="00F549DF">
      <w:pPr>
        <w:pStyle w:val="Corpodetexto"/>
        <w:spacing w:before="3"/>
        <w:rPr>
          <w:sz w:val="27"/>
        </w:rPr>
      </w:pPr>
    </w:p>
    <w:p w:rsidR="00F549DF" w:rsidRDefault="00D00FC5">
      <w:pPr>
        <w:pStyle w:val="Ttulo1"/>
        <w:ind w:left="1117"/>
      </w:pPr>
      <w:r>
        <w:t>LOCAL</w:t>
      </w:r>
      <w:r>
        <w:rPr>
          <w:spacing w:val="-11"/>
        </w:rPr>
        <w:t xml:space="preserve"> </w:t>
      </w:r>
      <w:r>
        <w:t>E</w:t>
      </w:r>
      <w:r>
        <w:rPr>
          <w:spacing w:val="-10"/>
        </w:rPr>
        <w:t xml:space="preserve"> </w:t>
      </w:r>
      <w:r>
        <w:t>DATA</w:t>
      </w:r>
    </w:p>
    <w:p w:rsidR="00F549DF" w:rsidRDefault="00F549DF">
      <w:pPr>
        <w:pStyle w:val="Corpodetexto"/>
        <w:spacing w:before="4"/>
        <w:rPr>
          <w:b/>
          <w:sz w:val="27"/>
        </w:rPr>
      </w:pPr>
    </w:p>
    <w:p w:rsidR="00F549DF" w:rsidRDefault="00D00FC5">
      <w:pPr>
        <w:ind w:left="1117"/>
        <w:rPr>
          <w:b/>
          <w:sz w:val="20"/>
        </w:rPr>
      </w:pPr>
      <w:r>
        <w:rPr>
          <w:b/>
          <w:sz w:val="20"/>
        </w:rPr>
        <w:t>NOME</w:t>
      </w:r>
      <w:r>
        <w:rPr>
          <w:b/>
          <w:spacing w:val="-6"/>
          <w:sz w:val="20"/>
        </w:rPr>
        <w:t xml:space="preserve"> </w:t>
      </w:r>
      <w:r>
        <w:rPr>
          <w:b/>
          <w:sz w:val="20"/>
        </w:rPr>
        <w:t>E</w:t>
      </w:r>
      <w:r>
        <w:rPr>
          <w:b/>
          <w:spacing w:val="-6"/>
          <w:sz w:val="20"/>
        </w:rPr>
        <w:t xml:space="preserve"> </w:t>
      </w:r>
      <w:r>
        <w:rPr>
          <w:b/>
          <w:sz w:val="20"/>
        </w:rPr>
        <w:t>ASSINATURA</w:t>
      </w:r>
      <w:r>
        <w:rPr>
          <w:b/>
          <w:spacing w:val="-6"/>
          <w:sz w:val="20"/>
        </w:rPr>
        <w:t xml:space="preserve"> </w:t>
      </w:r>
      <w:r>
        <w:rPr>
          <w:b/>
          <w:sz w:val="20"/>
        </w:rPr>
        <w:t>DO</w:t>
      </w:r>
      <w:r>
        <w:rPr>
          <w:b/>
          <w:spacing w:val="-6"/>
          <w:sz w:val="20"/>
        </w:rPr>
        <w:t xml:space="preserve"> </w:t>
      </w:r>
      <w:r>
        <w:rPr>
          <w:b/>
          <w:sz w:val="20"/>
        </w:rPr>
        <w:t>REPRESENTANTE</w:t>
      </w:r>
      <w:r>
        <w:rPr>
          <w:b/>
          <w:spacing w:val="-6"/>
          <w:sz w:val="20"/>
        </w:rPr>
        <w:t xml:space="preserve"> </w:t>
      </w:r>
      <w:r>
        <w:rPr>
          <w:b/>
          <w:sz w:val="20"/>
        </w:rPr>
        <w:t>DA</w:t>
      </w:r>
      <w:r>
        <w:rPr>
          <w:b/>
          <w:spacing w:val="-6"/>
          <w:sz w:val="20"/>
        </w:rPr>
        <w:t xml:space="preserve"> </w:t>
      </w:r>
      <w:r>
        <w:rPr>
          <w:b/>
          <w:sz w:val="20"/>
        </w:rPr>
        <w:t>EMPRESA.</w:t>
      </w:r>
    </w:p>
    <w:p w:rsidR="00F549DF" w:rsidRDefault="00F549DF">
      <w:pPr>
        <w:pStyle w:val="Corpodetexto"/>
        <w:spacing w:before="3"/>
        <w:rPr>
          <w:b/>
          <w:sz w:val="27"/>
        </w:rPr>
      </w:pPr>
    </w:p>
    <w:p w:rsidR="00F549DF" w:rsidRDefault="00D00FC5" w:rsidP="005A5689">
      <w:pPr>
        <w:pStyle w:val="Ttulo1"/>
        <w:spacing w:line="276" w:lineRule="auto"/>
        <w:ind w:left="1440" w:right="408"/>
      </w:pPr>
      <w:r>
        <w:t>OBS:</w:t>
      </w:r>
      <w:r>
        <w:rPr>
          <w:spacing w:val="39"/>
        </w:rPr>
        <w:t xml:space="preserve"> </w:t>
      </w:r>
      <w:r>
        <w:t>A</w:t>
      </w:r>
      <w:r>
        <w:rPr>
          <w:spacing w:val="39"/>
        </w:rPr>
        <w:t xml:space="preserve"> </w:t>
      </w:r>
      <w:r>
        <w:t>INTERPOSIÇÃO</w:t>
      </w:r>
      <w:r>
        <w:rPr>
          <w:spacing w:val="39"/>
        </w:rPr>
        <w:t xml:space="preserve"> </w:t>
      </w:r>
      <w:r>
        <w:t>DE</w:t>
      </w:r>
      <w:r>
        <w:rPr>
          <w:spacing w:val="39"/>
        </w:rPr>
        <w:t xml:space="preserve"> </w:t>
      </w:r>
      <w:r>
        <w:t>RECURSO</w:t>
      </w:r>
      <w:r>
        <w:rPr>
          <w:spacing w:val="25"/>
        </w:rPr>
        <w:t xml:space="preserve"> </w:t>
      </w:r>
      <w:r>
        <w:t>SUSPENDE</w:t>
      </w:r>
      <w:r>
        <w:rPr>
          <w:spacing w:val="24"/>
        </w:rPr>
        <w:t xml:space="preserve"> </w:t>
      </w:r>
      <w:r>
        <w:t>O</w:t>
      </w:r>
      <w:r>
        <w:rPr>
          <w:spacing w:val="25"/>
        </w:rPr>
        <w:t xml:space="preserve"> </w:t>
      </w:r>
      <w:r>
        <w:t>PRAZO</w:t>
      </w:r>
      <w:r>
        <w:rPr>
          <w:spacing w:val="25"/>
        </w:rPr>
        <w:t xml:space="preserve"> </w:t>
      </w:r>
      <w:r>
        <w:t>DE</w:t>
      </w:r>
      <w:r>
        <w:rPr>
          <w:spacing w:val="25"/>
        </w:rPr>
        <w:t xml:space="preserve"> </w:t>
      </w:r>
      <w:r>
        <w:t>VALIDADE</w:t>
      </w:r>
      <w:r>
        <w:rPr>
          <w:spacing w:val="25"/>
        </w:rPr>
        <w:t xml:space="preserve"> </w:t>
      </w:r>
      <w:r>
        <w:t>DA</w:t>
      </w:r>
      <w:r>
        <w:rPr>
          <w:spacing w:val="25"/>
        </w:rPr>
        <w:t xml:space="preserve"> </w:t>
      </w:r>
      <w:r>
        <w:lastRenderedPageBreak/>
        <w:t>PROPOSTA</w:t>
      </w:r>
      <w:r>
        <w:rPr>
          <w:spacing w:val="-47"/>
        </w:rPr>
        <w:t xml:space="preserve"> </w:t>
      </w:r>
      <w:r w:rsidR="005A5689">
        <w:rPr>
          <w:spacing w:val="-47"/>
        </w:rPr>
        <w:t xml:space="preserve">     </w:t>
      </w:r>
      <w:r>
        <w:t>ATÉ</w:t>
      </w:r>
      <w:r>
        <w:rPr>
          <w:spacing w:val="-2"/>
        </w:rPr>
        <w:t xml:space="preserve"> </w:t>
      </w:r>
      <w:r>
        <w:t>DECISÃO.</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spacing w:before="75"/>
        <w:ind w:left="1117"/>
        <w:rPr>
          <w:b/>
          <w:sz w:val="20"/>
        </w:rPr>
      </w:pPr>
      <w:r>
        <w:rPr>
          <w:b/>
          <w:sz w:val="20"/>
        </w:rPr>
        <w:lastRenderedPageBreak/>
        <w:t>ANEXO</w:t>
      </w:r>
      <w:r>
        <w:rPr>
          <w:b/>
          <w:spacing w:val="-2"/>
          <w:sz w:val="20"/>
        </w:rPr>
        <w:t xml:space="preserve"> </w:t>
      </w:r>
    </w:p>
    <w:p w:rsidR="00F549DF" w:rsidRDefault="00F549DF">
      <w:pPr>
        <w:pStyle w:val="Corpodetexto"/>
        <w:spacing w:before="3"/>
        <w:rPr>
          <w:b/>
          <w:sz w:val="27"/>
        </w:rPr>
      </w:pPr>
    </w:p>
    <w:p w:rsidR="00F549DF" w:rsidRDefault="00D00FC5">
      <w:pPr>
        <w:pStyle w:val="Ttulo1"/>
        <w:spacing w:before="1" w:line="276" w:lineRule="auto"/>
        <w:ind w:left="462" w:right="3797" w:hanging="50"/>
      </w:pPr>
      <w:r>
        <w:t>TERMO</w:t>
      </w:r>
      <w:r>
        <w:rPr>
          <w:spacing w:val="-2"/>
        </w:rPr>
        <w:t xml:space="preserve"> </w:t>
      </w:r>
      <w:r>
        <w:t>DE</w:t>
      </w:r>
      <w:r>
        <w:rPr>
          <w:spacing w:val="-2"/>
        </w:rPr>
        <w:t xml:space="preserve"> </w:t>
      </w:r>
      <w:r>
        <w:t>ADESÃO</w:t>
      </w:r>
      <w:r>
        <w:rPr>
          <w:spacing w:val="-2"/>
        </w:rPr>
        <w:t xml:space="preserve"> </w:t>
      </w:r>
      <w:r>
        <w:t>AO</w:t>
      </w:r>
      <w:r>
        <w:rPr>
          <w:spacing w:val="-2"/>
        </w:rPr>
        <w:t xml:space="preserve"> </w:t>
      </w:r>
      <w:r>
        <w:t>SISTEMA</w:t>
      </w:r>
      <w:r>
        <w:rPr>
          <w:spacing w:val="-1"/>
        </w:rPr>
        <w:t xml:space="preserve"> </w:t>
      </w:r>
      <w:r>
        <w:t>DE</w:t>
      </w:r>
      <w:r>
        <w:rPr>
          <w:spacing w:val="-2"/>
        </w:rPr>
        <w:t xml:space="preserve"> </w:t>
      </w:r>
      <w:r>
        <w:t>PREGÃO</w:t>
      </w:r>
      <w:r>
        <w:rPr>
          <w:spacing w:val="-2"/>
        </w:rPr>
        <w:t xml:space="preserve"> </w:t>
      </w:r>
      <w:r>
        <w:t>ELETRÔNICO</w:t>
      </w:r>
      <w:r>
        <w:rPr>
          <w:spacing w:val="-2"/>
        </w:rPr>
        <w:t xml:space="preserve"> </w:t>
      </w:r>
      <w:r>
        <w:t>DA</w:t>
      </w:r>
      <w:r>
        <w:rPr>
          <w:spacing w:val="-47"/>
        </w:rPr>
        <w:t xml:space="preserve"> </w:t>
      </w:r>
      <w:r w:rsidR="005A5689">
        <w:t>BNC</w:t>
      </w:r>
      <w:r>
        <w:rPr>
          <w:spacing w:val="-2"/>
        </w:rPr>
        <w:t xml:space="preserve"> </w:t>
      </w:r>
      <w:r>
        <w:t>-</w:t>
      </w:r>
      <w:r>
        <w:rPr>
          <w:spacing w:val="48"/>
        </w:rPr>
        <w:t xml:space="preserve"> </w:t>
      </w:r>
      <w:r>
        <w:t>BOLSA</w:t>
      </w:r>
      <w:r>
        <w:rPr>
          <w:spacing w:val="-1"/>
        </w:rPr>
        <w:t xml:space="preserve"> </w:t>
      </w:r>
      <w:r w:rsidR="005A5689">
        <w:t>NACIONAL DE COMPRAS</w:t>
      </w:r>
    </w:p>
    <w:p w:rsidR="00F549DF" w:rsidRDefault="00F549DF">
      <w:pPr>
        <w:pStyle w:val="Corpodetexto"/>
        <w:spacing w:before="8"/>
        <w:rPr>
          <w:b/>
          <w:sz w:val="16"/>
        </w:rPr>
      </w:pPr>
    </w:p>
    <w:tbl>
      <w:tblPr>
        <w:tblStyle w:val="TableNormal"/>
        <w:tblW w:w="0" w:type="auto"/>
        <w:tblInd w:w="1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24"/>
        <w:gridCol w:w="105"/>
        <w:gridCol w:w="480"/>
        <w:gridCol w:w="300"/>
        <w:gridCol w:w="105"/>
        <w:gridCol w:w="105"/>
        <w:gridCol w:w="375"/>
        <w:gridCol w:w="105"/>
        <w:gridCol w:w="3327"/>
        <w:gridCol w:w="704"/>
        <w:gridCol w:w="105"/>
        <w:gridCol w:w="345"/>
        <w:gridCol w:w="855"/>
        <w:gridCol w:w="2489"/>
      </w:tblGrid>
      <w:tr w:rsidR="00F549DF">
        <w:trPr>
          <w:trHeight w:val="464"/>
        </w:trPr>
        <w:tc>
          <w:tcPr>
            <w:tcW w:w="10224" w:type="dxa"/>
            <w:gridSpan w:val="14"/>
          </w:tcPr>
          <w:p w:rsidR="00F549DF" w:rsidRDefault="00D00FC5">
            <w:pPr>
              <w:pStyle w:val="TableParagraph"/>
              <w:spacing w:before="7"/>
              <w:ind w:left="61"/>
              <w:rPr>
                <w:b/>
                <w:sz w:val="20"/>
              </w:rPr>
            </w:pPr>
            <w:r>
              <w:rPr>
                <w:b/>
                <w:sz w:val="20"/>
              </w:rPr>
              <w:t>Natureza</w:t>
            </w:r>
            <w:r>
              <w:rPr>
                <w:b/>
                <w:spacing w:val="-3"/>
                <w:sz w:val="20"/>
              </w:rPr>
              <w:t xml:space="preserve"> </w:t>
            </w:r>
            <w:r>
              <w:rPr>
                <w:b/>
                <w:sz w:val="20"/>
              </w:rPr>
              <w:t>do</w:t>
            </w:r>
            <w:r>
              <w:rPr>
                <w:b/>
                <w:spacing w:val="-2"/>
                <w:sz w:val="20"/>
              </w:rPr>
              <w:t xml:space="preserve"> </w:t>
            </w:r>
            <w:r>
              <w:rPr>
                <w:b/>
                <w:sz w:val="20"/>
              </w:rPr>
              <w:t>Licitante</w:t>
            </w:r>
            <w:r>
              <w:rPr>
                <w:b/>
                <w:spacing w:val="-2"/>
                <w:sz w:val="20"/>
              </w:rPr>
              <w:t xml:space="preserve"> </w:t>
            </w:r>
            <w:r>
              <w:rPr>
                <w:b/>
                <w:sz w:val="20"/>
              </w:rPr>
              <w:t>(Pessoa</w:t>
            </w:r>
            <w:r>
              <w:rPr>
                <w:b/>
                <w:spacing w:val="-2"/>
                <w:sz w:val="20"/>
              </w:rPr>
              <w:t xml:space="preserve"> </w:t>
            </w:r>
            <w:r>
              <w:rPr>
                <w:b/>
                <w:sz w:val="20"/>
              </w:rPr>
              <w:t>Física</w:t>
            </w:r>
            <w:r>
              <w:rPr>
                <w:b/>
                <w:spacing w:val="-2"/>
                <w:sz w:val="20"/>
              </w:rPr>
              <w:t xml:space="preserve"> </w:t>
            </w:r>
            <w:r>
              <w:rPr>
                <w:b/>
                <w:sz w:val="20"/>
              </w:rPr>
              <w:t>ou</w:t>
            </w:r>
            <w:r>
              <w:rPr>
                <w:b/>
                <w:spacing w:val="-2"/>
                <w:sz w:val="20"/>
              </w:rPr>
              <w:t xml:space="preserve"> </w:t>
            </w:r>
            <w:r>
              <w:rPr>
                <w:b/>
                <w:sz w:val="20"/>
              </w:rPr>
              <w:t>Jurídica)</w:t>
            </w:r>
          </w:p>
        </w:tc>
      </w:tr>
      <w:tr w:rsidR="00F549DF">
        <w:trPr>
          <w:trHeight w:val="464"/>
        </w:trPr>
        <w:tc>
          <w:tcPr>
            <w:tcW w:w="1814" w:type="dxa"/>
            <w:gridSpan w:val="5"/>
          </w:tcPr>
          <w:p w:rsidR="00F549DF" w:rsidRDefault="00D00FC5">
            <w:pPr>
              <w:pStyle w:val="TableParagraph"/>
              <w:spacing w:before="6"/>
              <w:ind w:left="61"/>
              <w:rPr>
                <w:sz w:val="20"/>
              </w:rPr>
            </w:pPr>
            <w:r>
              <w:rPr>
                <w:sz w:val="20"/>
              </w:rPr>
              <w:t>Razão</w:t>
            </w:r>
            <w:r>
              <w:rPr>
                <w:spacing w:val="-2"/>
                <w:sz w:val="20"/>
              </w:rPr>
              <w:t xml:space="preserve"> </w:t>
            </w:r>
            <w:r>
              <w:rPr>
                <w:sz w:val="20"/>
              </w:rPr>
              <w:t>Social:</w:t>
            </w:r>
          </w:p>
        </w:tc>
        <w:tc>
          <w:tcPr>
            <w:tcW w:w="8410" w:type="dxa"/>
            <w:gridSpan w:val="9"/>
          </w:tcPr>
          <w:p w:rsidR="00F549DF" w:rsidRDefault="00F549DF">
            <w:pPr>
              <w:pStyle w:val="TableParagraph"/>
              <w:rPr>
                <w:sz w:val="18"/>
              </w:rPr>
            </w:pPr>
          </w:p>
        </w:tc>
      </w:tr>
      <w:tr w:rsidR="00F549DF">
        <w:trPr>
          <w:trHeight w:val="464"/>
        </w:trPr>
        <w:tc>
          <w:tcPr>
            <w:tcW w:w="2399" w:type="dxa"/>
            <w:gridSpan w:val="8"/>
          </w:tcPr>
          <w:p w:rsidR="00F549DF" w:rsidRDefault="00D00FC5">
            <w:pPr>
              <w:pStyle w:val="TableParagraph"/>
              <w:spacing w:before="6"/>
              <w:ind w:left="61"/>
              <w:rPr>
                <w:sz w:val="20"/>
              </w:rPr>
            </w:pPr>
            <w:r>
              <w:rPr>
                <w:sz w:val="20"/>
              </w:rPr>
              <w:t>Ramo</w:t>
            </w:r>
            <w:r>
              <w:rPr>
                <w:spacing w:val="-2"/>
                <w:sz w:val="20"/>
              </w:rPr>
              <w:t xml:space="preserve"> </w:t>
            </w:r>
            <w:r>
              <w:rPr>
                <w:sz w:val="20"/>
              </w:rPr>
              <w:t>de</w:t>
            </w:r>
            <w:r>
              <w:rPr>
                <w:spacing w:val="-1"/>
                <w:sz w:val="20"/>
              </w:rPr>
              <w:t xml:space="preserve"> </w:t>
            </w:r>
            <w:r>
              <w:rPr>
                <w:sz w:val="20"/>
              </w:rPr>
              <w:t>Atividade:</w:t>
            </w:r>
          </w:p>
        </w:tc>
        <w:tc>
          <w:tcPr>
            <w:tcW w:w="7825" w:type="dxa"/>
            <w:gridSpan w:val="6"/>
          </w:tcPr>
          <w:p w:rsidR="00F549DF" w:rsidRDefault="00F549DF">
            <w:pPr>
              <w:pStyle w:val="TableParagraph"/>
              <w:rPr>
                <w:sz w:val="18"/>
              </w:rPr>
            </w:pPr>
          </w:p>
        </w:tc>
      </w:tr>
      <w:tr w:rsidR="00F549DF">
        <w:trPr>
          <w:trHeight w:val="464"/>
        </w:trPr>
        <w:tc>
          <w:tcPr>
            <w:tcW w:w="1409" w:type="dxa"/>
            <w:gridSpan w:val="3"/>
          </w:tcPr>
          <w:p w:rsidR="00F549DF" w:rsidRDefault="00D00FC5">
            <w:pPr>
              <w:pStyle w:val="TableParagraph"/>
              <w:spacing w:before="5"/>
              <w:ind w:left="61"/>
              <w:rPr>
                <w:sz w:val="20"/>
              </w:rPr>
            </w:pPr>
            <w:r>
              <w:rPr>
                <w:sz w:val="20"/>
              </w:rPr>
              <w:t>Endereço:</w:t>
            </w:r>
          </w:p>
        </w:tc>
        <w:tc>
          <w:tcPr>
            <w:tcW w:w="8815" w:type="dxa"/>
            <w:gridSpan w:val="11"/>
          </w:tcPr>
          <w:p w:rsidR="00F549DF" w:rsidRDefault="00F549DF">
            <w:pPr>
              <w:pStyle w:val="TableParagraph"/>
              <w:rPr>
                <w:sz w:val="18"/>
              </w:rPr>
            </w:pPr>
          </w:p>
        </w:tc>
      </w:tr>
      <w:tr w:rsidR="00F549DF">
        <w:trPr>
          <w:trHeight w:val="464"/>
        </w:trPr>
        <w:tc>
          <w:tcPr>
            <w:tcW w:w="1709" w:type="dxa"/>
            <w:gridSpan w:val="4"/>
          </w:tcPr>
          <w:p w:rsidR="00F549DF" w:rsidRDefault="00D00FC5">
            <w:pPr>
              <w:pStyle w:val="TableParagraph"/>
              <w:spacing w:before="5"/>
              <w:ind w:left="61"/>
              <w:rPr>
                <w:sz w:val="20"/>
              </w:rPr>
            </w:pPr>
            <w:r>
              <w:rPr>
                <w:sz w:val="20"/>
              </w:rPr>
              <w:t>Complemento:</w:t>
            </w:r>
          </w:p>
        </w:tc>
        <w:tc>
          <w:tcPr>
            <w:tcW w:w="4017" w:type="dxa"/>
            <w:gridSpan w:val="5"/>
          </w:tcPr>
          <w:p w:rsidR="00F549DF" w:rsidRDefault="00F549DF">
            <w:pPr>
              <w:pStyle w:val="TableParagraph"/>
              <w:rPr>
                <w:sz w:val="18"/>
              </w:rPr>
            </w:pPr>
          </w:p>
        </w:tc>
        <w:tc>
          <w:tcPr>
            <w:tcW w:w="809" w:type="dxa"/>
            <w:gridSpan w:val="2"/>
          </w:tcPr>
          <w:p w:rsidR="00F549DF" w:rsidRDefault="00D00FC5">
            <w:pPr>
              <w:pStyle w:val="TableParagraph"/>
              <w:spacing w:before="5"/>
              <w:ind w:left="60"/>
              <w:rPr>
                <w:sz w:val="20"/>
              </w:rPr>
            </w:pPr>
            <w:r>
              <w:rPr>
                <w:sz w:val="20"/>
              </w:rPr>
              <w:t>Bairro:</w:t>
            </w:r>
          </w:p>
        </w:tc>
        <w:tc>
          <w:tcPr>
            <w:tcW w:w="3689" w:type="dxa"/>
            <w:gridSpan w:val="3"/>
          </w:tcPr>
          <w:p w:rsidR="00F549DF" w:rsidRDefault="00F549DF">
            <w:pPr>
              <w:pStyle w:val="TableParagraph"/>
              <w:rPr>
                <w:sz w:val="18"/>
              </w:rPr>
            </w:pPr>
          </w:p>
        </w:tc>
      </w:tr>
      <w:tr w:rsidR="00F549DF">
        <w:trPr>
          <w:trHeight w:val="464"/>
        </w:trPr>
        <w:tc>
          <w:tcPr>
            <w:tcW w:w="824" w:type="dxa"/>
          </w:tcPr>
          <w:p w:rsidR="00F549DF" w:rsidRDefault="00D00FC5">
            <w:pPr>
              <w:pStyle w:val="TableParagraph"/>
              <w:spacing w:before="4"/>
              <w:ind w:left="61"/>
              <w:rPr>
                <w:sz w:val="20"/>
              </w:rPr>
            </w:pPr>
            <w:r>
              <w:rPr>
                <w:sz w:val="20"/>
              </w:rPr>
              <w:t>Cidade:</w:t>
            </w:r>
          </w:p>
        </w:tc>
        <w:tc>
          <w:tcPr>
            <w:tcW w:w="4902" w:type="dxa"/>
            <w:gridSpan w:val="8"/>
          </w:tcPr>
          <w:p w:rsidR="00F549DF" w:rsidRDefault="00F549DF">
            <w:pPr>
              <w:pStyle w:val="TableParagraph"/>
              <w:rPr>
                <w:sz w:val="18"/>
              </w:rPr>
            </w:pPr>
          </w:p>
        </w:tc>
        <w:tc>
          <w:tcPr>
            <w:tcW w:w="809" w:type="dxa"/>
            <w:gridSpan w:val="2"/>
          </w:tcPr>
          <w:p w:rsidR="00F549DF" w:rsidRDefault="00D00FC5">
            <w:pPr>
              <w:pStyle w:val="TableParagraph"/>
              <w:spacing w:before="4"/>
              <w:ind w:left="60"/>
              <w:rPr>
                <w:sz w:val="20"/>
              </w:rPr>
            </w:pPr>
            <w:r>
              <w:rPr>
                <w:sz w:val="20"/>
              </w:rPr>
              <w:t>UF:</w:t>
            </w:r>
          </w:p>
        </w:tc>
        <w:tc>
          <w:tcPr>
            <w:tcW w:w="3689" w:type="dxa"/>
            <w:gridSpan w:val="3"/>
          </w:tcPr>
          <w:p w:rsidR="00F549DF" w:rsidRDefault="00F549DF">
            <w:pPr>
              <w:pStyle w:val="TableParagraph"/>
              <w:rPr>
                <w:sz w:val="18"/>
              </w:rPr>
            </w:pPr>
          </w:p>
        </w:tc>
      </w:tr>
      <w:tr w:rsidR="00F549DF">
        <w:trPr>
          <w:trHeight w:val="464"/>
        </w:trPr>
        <w:tc>
          <w:tcPr>
            <w:tcW w:w="824" w:type="dxa"/>
          </w:tcPr>
          <w:p w:rsidR="00F549DF" w:rsidRDefault="00D00FC5">
            <w:pPr>
              <w:pStyle w:val="TableParagraph"/>
              <w:spacing w:before="4"/>
              <w:ind w:left="61"/>
              <w:rPr>
                <w:sz w:val="20"/>
              </w:rPr>
            </w:pPr>
            <w:r>
              <w:rPr>
                <w:sz w:val="20"/>
              </w:rPr>
              <w:t>CEP:</w:t>
            </w:r>
          </w:p>
        </w:tc>
        <w:tc>
          <w:tcPr>
            <w:tcW w:w="4902" w:type="dxa"/>
            <w:gridSpan w:val="8"/>
          </w:tcPr>
          <w:p w:rsidR="00F549DF" w:rsidRDefault="00F549DF">
            <w:pPr>
              <w:pStyle w:val="TableParagraph"/>
              <w:rPr>
                <w:sz w:val="18"/>
              </w:rPr>
            </w:pPr>
          </w:p>
        </w:tc>
        <w:tc>
          <w:tcPr>
            <w:tcW w:w="809" w:type="dxa"/>
            <w:gridSpan w:val="2"/>
          </w:tcPr>
          <w:p w:rsidR="00F549DF" w:rsidRDefault="00D00FC5">
            <w:pPr>
              <w:pStyle w:val="TableParagraph"/>
              <w:spacing w:before="4"/>
              <w:ind w:left="60"/>
              <w:rPr>
                <w:sz w:val="20"/>
              </w:rPr>
            </w:pPr>
            <w:r>
              <w:rPr>
                <w:sz w:val="20"/>
              </w:rPr>
              <w:t>CNPJ:</w:t>
            </w:r>
          </w:p>
        </w:tc>
        <w:tc>
          <w:tcPr>
            <w:tcW w:w="3689" w:type="dxa"/>
            <w:gridSpan w:val="3"/>
          </w:tcPr>
          <w:p w:rsidR="00F549DF" w:rsidRDefault="00F549DF">
            <w:pPr>
              <w:pStyle w:val="TableParagraph"/>
              <w:rPr>
                <w:sz w:val="18"/>
              </w:rPr>
            </w:pPr>
          </w:p>
        </w:tc>
      </w:tr>
      <w:tr w:rsidR="00F549DF">
        <w:trPr>
          <w:trHeight w:val="464"/>
        </w:trPr>
        <w:tc>
          <w:tcPr>
            <w:tcW w:w="2294" w:type="dxa"/>
            <w:gridSpan w:val="7"/>
          </w:tcPr>
          <w:p w:rsidR="00F549DF" w:rsidRDefault="00D00FC5">
            <w:pPr>
              <w:pStyle w:val="TableParagraph"/>
              <w:spacing w:before="3"/>
              <w:ind w:left="61"/>
              <w:rPr>
                <w:sz w:val="20"/>
              </w:rPr>
            </w:pPr>
            <w:r>
              <w:rPr>
                <w:sz w:val="20"/>
              </w:rPr>
              <w:t>Telefone</w:t>
            </w:r>
            <w:r>
              <w:rPr>
                <w:spacing w:val="-8"/>
                <w:sz w:val="20"/>
              </w:rPr>
              <w:t xml:space="preserve"> </w:t>
            </w:r>
            <w:r>
              <w:rPr>
                <w:sz w:val="20"/>
              </w:rPr>
              <w:t>Comercial:</w:t>
            </w:r>
          </w:p>
        </w:tc>
        <w:tc>
          <w:tcPr>
            <w:tcW w:w="3432" w:type="dxa"/>
            <w:gridSpan w:val="2"/>
          </w:tcPr>
          <w:p w:rsidR="00F549DF" w:rsidRDefault="00F549DF">
            <w:pPr>
              <w:pStyle w:val="TableParagraph"/>
              <w:rPr>
                <w:sz w:val="18"/>
              </w:rPr>
            </w:pPr>
          </w:p>
        </w:tc>
        <w:tc>
          <w:tcPr>
            <w:tcW w:w="2009" w:type="dxa"/>
            <w:gridSpan w:val="4"/>
          </w:tcPr>
          <w:p w:rsidR="00F549DF" w:rsidRDefault="00D00FC5">
            <w:pPr>
              <w:pStyle w:val="TableParagraph"/>
              <w:spacing w:before="3"/>
              <w:ind w:left="60"/>
              <w:rPr>
                <w:sz w:val="20"/>
              </w:rPr>
            </w:pPr>
            <w:r>
              <w:rPr>
                <w:sz w:val="20"/>
              </w:rPr>
              <w:t>Inscrição</w:t>
            </w:r>
            <w:r>
              <w:rPr>
                <w:spacing w:val="-2"/>
                <w:sz w:val="20"/>
              </w:rPr>
              <w:t xml:space="preserve"> </w:t>
            </w:r>
            <w:r>
              <w:rPr>
                <w:sz w:val="20"/>
              </w:rPr>
              <w:t>Estadual:</w:t>
            </w:r>
          </w:p>
        </w:tc>
        <w:tc>
          <w:tcPr>
            <w:tcW w:w="2489" w:type="dxa"/>
          </w:tcPr>
          <w:p w:rsidR="00F549DF" w:rsidRDefault="00F549DF">
            <w:pPr>
              <w:pStyle w:val="TableParagraph"/>
              <w:rPr>
                <w:sz w:val="18"/>
              </w:rPr>
            </w:pPr>
          </w:p>
        </w:tc>
      </w:tr>
      <w:tr w:rsidR="00F549DF">
        <w:trPr>
          <w:trHeight w:val="464"/>
        </w:trPr>
        <w:tc>
          <w:tcPr>
            <w:tcW w:w="2294" w:type="dxa"/>
            <w:gridSpan w:val="7"/>
          </w:tcPr>
          <w:p w:rsidR="00F549DF" w:rsidRDefault="00D00FC5">
            <w:pPr>
              <w:pStyle w:val="TableParagraph"/>
              <w:spacing w:before="3"/>
              <w:ind w:left="61"/>
              <w:rPr>
                <w:sz w:val="20"/>
              </w:rPr>
            </w:pPr>
            <w:r>
              <w:rPr>
                <w:sz w:val="20"/>
              </w:rPr>
              <w:t>Representante</w:t>
            </w:r>
            <w:r>
              <w:rPr>
                <w:spacing w:val="-2"/>
                <w:sz w:val="20"/>
              </w:rPr>
              <w:t xml:space="preserve"> </w:t>
            </w:r>
            <w:r>
              <w:rPr>
                <w:sz w:val="20"/>
              </w:rPr>
              <w:t>Legal:</w:t>
            </w:r>
          </w:p>
        </w:tc>
        <w:tc>
          <w:tcPr>
            <w:tcW w:w="3432" w:type="dxa"/>
            <w:gridSpan w:val="2"/>
          </w:tcPr>
          <w:p w:rsidR="00F549DF" w:rsidRDefault="00F549DF">
            <w:pPr>
              <w:pStyle w:val="TableParagraph"/>
              <w:rPr>
                <w:sz w:val="18"/>
              </w:rPr>
            </w:pPr>
          </w:p>
        </w:tc>
        <w:tc>
          <w:tcPr>
            <w:tcW w:w="704" w:type="dxa"/>
          </w:tcPr>
          <w:p w:rsidR="00F549DF" w:rsidRDefault="00D00FC5">
            <w:pPr>
              <w:pStyle w:val="TableParagraph"/>
              <w:spacing w:before="3"/>
              <w:ind w:left="60"/>
              <w:rPr>
                <w:sz w:val="20"/>
              </w:rPr>
            </w:pPr>
            <w:r>
              <w:rPr>
                <w:sz w:val="20"/>
              </w:rPr>
              <w:t>RG:</w:t>
            </w:r>
          </w:p>
        </w:tc>
        <w:tc>
          <w:tcPr>
            <w:tcW w:w="3794" w:type="dxa"/>
            <w:gridSpan w:val="4"/>
          </w:tcPr>
          <w:p w:rsidR="00F549DF" w:rsidRDefault="00F549DF">
            <w:pPr>
              <w:pStyle w:val="TableParagraph"/>
              <w:rPr>
                <w:sz w:val="18"/>
              </w:rPr>
            </w:pPr>
          </w:p>
        </w:tc>
      </w:tr>
      <w:tr w:rsidR="00F549DF">
        <w:trPr>
          <w:trHeight w:val="464"/>
        </w:trPr>
        <w:tc>
          <w:tcPr>
            <w:tcW w:w="929" w:type="dxa"/>
            <w:gridSpan w:val="2"/>
          </w:tcPr>
          <w:p w:rsidR="00F549DF" w:rsidRDefault="00D00FC5">
            <w:pPr>
              <w:pStyle w:val="TableParagraph"/>
              <w:spacing w:before="2"/>
              <w:ind w:left="61"/>
              <w:rPr>
                <w:sz w:val="20"/>
              </w:rPr>
            </w:pPr>
            <w:r>
              <w:rPr>
                <w:sz w:val="20"/>
              </w:rPr>
              <w:t>E-mail:</w:t>
            </w:r>
          </w:p>
        </w:tc>
        <w:tc>
          <w:tcPr>
            <w:tcW w:w="4797" w:type="dxa"/>
            <w:gridSpan w:val="7"/>
          </w:tcPr>
          <w:p w:rsidR="00F549DF" w:rsidRDefault="00F549DF">
            <w:pPr>
              <w:pStyle w:val="TableParagraph"/>
              <w:rPr>
                <w:sz w:val="18"/>
              </w:rPr>
            </w:pPr>
          </w:p>
        </w:tc>
        <w:tc>
          <w:tcPr>
            <w:tcW w:w="704" w:type="dxa"/>
          </w:tcPr>
          <w:p w:rsidR="00F549DF" w:rsidRDefault="00D00FC5">
            <w:pPr>
              <w:pStyle w:val="TableParagraph"/>
              <w:spacing w:before="2"/>
              <w:ind w:left="60"/>
              <w:rPr>
                <w:sz w:val="20"/>
              </w:rPr>
            </w:pPr>
            <w:r>
              <w:rPr>
                <w:sz w:val="20"/>
              </w:rPr>
              <w:t>CPF:</w:t>
            </w:r>
          </w:p>
        </w:tc>
        <w:tc>
          <w:tcPr>
            <w:tcW w:w="3794" w:type="dxa"/>
            <w:gridSpan w:val="4"/>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2"/>
              <w:ind w:left="61"/>
              <w:rPr>
                <w:sz w:val="20"/>
              </w:rPr>
            </w:pPr>
            <w:r>
              <w:rPr>
                <w:sz w:val="20"/>
              </w:rPr>
              <w:t>Telefone</w:t>
            </w:r>
            <w:r>
              <w:rPr>
                <w:spacing w:val="-8"/>
                <w:sz w:val="20"/>
              </w:rPr>
              <w:t xml:space="preserve"> </w:t>
            </w:r>
            <w:r>
              <w:rPr>
                <w:sz w:val="20"/>
              </w:rPr>
              <w:t>Celular:</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1"/>
              <w:ind w:left="61"/>
              <w:rPr>
                <w:sz w:val="20"/>
              </w:rPr>
            </w:pPr>
            <w:r>
              <w:rPr>
                <w:sz w:val="20"/>
              </w:rPr>
              <w:t>Whatsapp:</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spacing w:before="1"/>
              <w:ind w:left="61"/>
              <w:rPr>
                <w:sz w:val="20"/>
              </w:rPr>
            </w:pPr>
            <w:r>
              <w:rPr>
                <w:sz w:val="20"/>
              </w:rPr>
              <w:t>Resp.</w:t>
            </w:r>
            <w:r>
              <w:rPr>
                <w:spacing w:val="-2"/>
                <w:sz w:val="20"/>
              </w:rPr>
              <w:t xml:space="preserve"> </w:t>
            </w:r>
            <w:r>
              <w:rPr>
                <w:sz w:val="20"/>
              </w:rPr>
              <w:t>Financeiro:</w:t>
            </w:r>
          </w:p>
        </w:tc>
        <w:tc>
          <w:tcPr>
            <w:tcW w:w="8305" w:type="dxa"/>
            <w:gridSpan w:val="8"/>
          </w:tcPr>
          <w:p w:rsidR="00F549DF" w:rsidRDefault="00F549DF">
            <w:pPr>
              <w:pStyle w:val="TableParagraph"/>
              <w:rPr>
                <w:sz w:val="18"/>
              </w:rPr>
            </w:pPr>
          </w:p>
        </w:tc>
      </w:tr>
      <w:tr w:rsidR="00F549DF">
        <w:trPr>
          <w:trHeight w:val="464"/>
        </w:trPr>
        <w:tc>
          <w:tcPr>
            <w:tcW w:w="1919" w:type="dxa"/>
            <w:gridSpan w:val="6"/>
          </w:tcPr>
          <w:p w:rsidR="00F549DF" w:rsidRDefault="00D00FC5">
            <w:pPr>
              <w:pStyle w:val="TableParagraph"/>
              <w:ind w:left="61"/>
              <w:rPr>
                <w:sz w:val="20"/>
              </w:rPr>
            </w:pPr>
            <w:r>
              <w:rPr>
                <w:sz w:val="20"/>
              </w:rPr>
              <w:t>E-mail</w:t>
            </w:r>
            <w:r>
              <w:rPr>
                <w:spacing w:val="-2"/>
                <w:sz w:val="20"/>
              </w:rPr>
              <w:t xml:space="preserve"> </w:t>
            </w:r>
            <w:r>
              <w:rPr>
                <w:sz w:val="20"/>
              </w:rPr>
              <w:t>Financeiro:</w:t>
            </w:r>
          </w:p>
        </w:tc>
        <w:tc>
          <w:tcPr>
            <w:tcW w:w="3807" w:type="dxa"/>
            <w:gridSpan w:val="3"/>
          </w:tcPr>
          <w:p w:rsidR="00F549DF" w:rsidRDefault="00F549DF">
            <w:pPr>
              <w:pStyle w:val="TableParagraph"/>
              <w:rPr>
                <w:sz w:val="18"/>
              </w:rPr>
            </w:pPr>
          </w:p>
        </w:tc>
        <w:tc>
          <w:tcPr>
            <w:tcW w:w="1154" w:type="dxa"/>
            <w:gridSpan w:val="3"/>
          </w:tcPr>
          <w:p w:rsidR="00F549DF" w:rsidRDefault="00D00FC5">
            <w:pPr>
              <w:pStyle w:val="TableParagraph"/>
              <w:ind w:left="60"/>
              <w:rPr>
                <w:sz w:val="20"/>
              </w:rPr>
            </w:pPr>
            <w:r>
              <w:rPr>
                <w:sz w:val="20"/>
              </w:rPr>
              <w:t>Telefone:</w:t>
            </w:r>
          </w:p>
        </w:tc>
        <w:tc>
          <w:tcPr>
            <w:tcW w:w="3344" w:type="dxa"/>
            <w:gridSpan w:val="2"/>
          </w:tcPr>
          <w:p w:rsidR="00F549DF" w:rsidRDefault="00F549DF">
            <w:pPr>
              <w:pStyle w:val="TableParagraph"/>
              <w:rPr>
                <w:sz w:val="18"/>
              </w:rPr>
            </w:pPr>
          </w:p>
        </w:tc>
      </w:tr>
      <w:tr w:rsidR="00F549DF">
        <w:trPr>
          <w:trHeight w:val="449"/>
        </w:trPr>
        <w:tc>
          <w:tcPr>
            <w:tcW w:w="10224" w:type="dxa"/>
            <w:gridSpan w:val="14"/>
          </w:tcPr>
          <w:p w:rsidR="00F549DF" w:rsidRDefault="00D00FC5">
            <w:pPr>
              <w:pStyle w:val="TableParagraph"/>
              <w:ind w:left="61"/>
              <w:rPr>
                <w:sz w:val="20"/>
              </w:rPr>
            </w:pPr>
            <w:r>
              <w:rPr>
                <w:sz w:val="20"/>
              </w:rPr>
              <w:t>E-mail</w:t>
            </w:r>
            <w:r>
              <w:rPr>
                <w:spacing w:val="-2"/>
                <w:sz w:val="20"/>
              </w:rPr>
              <w:t xml:space="preserve"> </w:t>
            </w:r>
            <w:r>
              <w:rPr>
                <w:sz w:val="20"/>
              </w:rPr>
              <w:t>para</w:t>
            </w:r>
            <w:r>
              <w:rPr>
                <w:spacing w:val="-1"/>
                <w:sz w:val="20"/>
              </w:rPr>
              <w:t xml:space="preserve"> </w:t>
            </w:r>
            <w:r>
              <w:rPr>
                <w:sz w:val="20"/>
              </w:rPr>
              <w:t>informativo</w:t>
            </w:r>
            <w:r>
              <w:rPr>
                <w:spacing w:val="-2"/>
                <w:sz w:val="20"/>
              </w:rPr>
              <w:t xml:space="preserve"> </w:t>
            </w:r>
            <w:r>
              <w:rPr>
                <w:sz w:val="20"/>
              </w:rPr>
              <w:t>de</w:t>
            </w:r>
            <w:r>
              <w:rPr>
                <w:spacing w:val="-1"/>
                <w:sz w:val="20"/>
              </w:rPr>
              <w:t xml:space="preserve"> </w:t>
            </w:r>
            <w:r>
              <w:rPr>
                <w:sz w:val="20"/>
              </w:rPr>
              <w:t>edital</w:t>
            </w:r>
          </w:p>
        </w:tc>
      </w:tr>
      <w:tr w:rsidR="00F549DF">
        <w:trPr>
          <w:trHeight w:val="464"/>
        </w:trPr>
        <w:tc>
          <w:tcPr>
            <w:tcW w:w="10224" w:type="dxa"/>
            <w:gridSpan w:val="14"/>
          </w:tcPr>
          <w:p w:rsidR="00F549DF" w:rsidRDefault="00D00FC5">
            <w:pPr>
              <w:pStyle w:val="TableParagraph"/>
              <w:tabs>
                <w:tab w:val="left" w:pos="1903"/>
              </w:tabs>
              <w:spacing w:before="14"/>
              <w:ind w:left="61"/>
              <w:rPr>
                <w:sz w:val="20"/>
              </w:rPr>
            </w:pPr>
            <w:r>
              <w:rPr>
                <w:sz w:val="20"/>
              </w:rPr>
              <w:t>ME/EPP:</w:t>
            </w:r>
            <w:r>
              <w:rPr>
                <w:spacing w:val="48"/>
                <w:sz w:val="20"/>
              </w:rPr>
              <w:t xml:space="preserve"> </w:t>
            </w:r>
            <w:r>
              <w:rPr>
                <w:sz w:val="20"/>
              </w:rPr>
              <w:t>(</w:t>
            </w:r>
            <w:r>
              <w:rPr>
                <w:spacing w:val="99"/>
                <w:sz w:val="20"/>
              </w:rPr>
              <w:t xml:space="preserve"> </w:t>
            </w:r>
            <w:r>
              <w:rPr>
                <w:sz w:val="20"/>
              </w:rPr>
              <w:t>)</w:t>
            </w:r>
            <w:r>
              <w:rPr>
                <w:spacing w:val="48"/>
                <w:sz w:val="20"/>
              </w:rPr>
              <w:t xml:space="preserve"> </w:t>
            </w:r>
            <w:r>
              <w:rPr>
                <w:sz w:val="20"/>
              </w:rPr>
              <w:t>SIM</w:t>
            </w:r>
            <w:r>
              <w:rPr>
                <w:sz w:val="20"/>
              </w:rPr>
              <w:tab/>
              <w:t>(</w:t>
            </w:r>
            <w:r>
              <w:rPr>
                <w:spacing w:val="50"/>
                <w:sz w:val="20"/>
              </w:rPr>
              <w:t xml:space="preserve"> </w:t>
            </w:r>
            <w:r>
              <w:rPr>
                <w:sz w:val="20"/>
              </w:rPr>
              <w:t>)</w:t>
            </w:r>
            <w:r>
              <w:rPr>
                <w:spacing w:val="-1"/>
                <w:sz w:val="20"/>
              </w:rPr>
              <w:t xml:space="preserve"> </w:t>
            </w:r>
            <w:r>
              <w:rPr>
                <w:sz w:val="20"/>
              </w:rPr>
              <w:t>Não</w:t>
            </w:r>
          </w:p>
        </w:tc>
      </w:tr>
    </w:tbl>
    <w:p w:rsidR="00F549DF" w:rsidRDefault="00F549DF">
      <w:pPr>
        <w:pStyle w:val="Corpodetexto"/>
        <w:rPr>
          <w:b/>
          <w:sz w:val="22"/>
        </w:rPr>
      </w:pPr>
    </w:p>
    <w:p w:rsidR="00F549DF" w:rsidRDefault="00F549DF">
      <w:pPr>
        <w:pStyle w:val="Corpodetexto"/>
        <w:spacing w:before="6"/>
        <w:rPr>
          <w:b/>
          <w:sz w:val="19"/>
        </w:rPr>
      </w:pPr>
    </w:p>
    <w:p w:rsidR="00F549DF" w:rsidRDefault="00D00FC5" w:rsidP="004E0CE5">
      <w:pPr>
        <w:pStyle w:val="PargrafodaLista"/>
        <w:numPr>
          <w:ilvl w:val="0"/>
          <w:numId w:val="3"/>
        </w:numPr>
        <w:tabs>
          <w:tab w:val="left" w:pos="643"/>
        </w:tabs>
        <w:spacing w:line="276" w:lineRule="auto"/>
        <w:ind w:right="416" w:firstLine="0"/>
        <w:rPr>
          <w:sz w:val="20"/>
        </w:rPr>
      </w:pPr>
      <w:r>
        <w:rPr>
          <w:sz w:val="20"/>
        </w:rPr>
        <w:t>Por meio do presente Termo, o Licitante acima qualificado manifesta sua adesão ao Regulamento do Sistema de</w:t>
      </w:r>
      <w:r>
        <w:rPr>
          <w:spacing w:val="1"/>
          <w:sz w:val="20"/>
        </w:rPr>
        <w:t xml:space="preserve"> </w:t>
      </w:r>
      <w:r w:rsidR="005A5689">
        <w:rPr>
          <w:sz w:val="20"/>
        </w:rPr>
        <w:t>pregão Eletrônico da BNC</w:t>
      </w:r>
      <w:r>
        <w:rPr>
          <w:sz w:val="20"/>
        </w:rPr>
        <w:t xml:space="preserve"> - Bolsa </w:t>
      </w:r>
      <w:r w:rsidR="005A5689">
        <w:rPr>
          <w:sz w:val="20"/>
        </w:rPr>
        <w:t>Nacional de Compras</w:t>
      </w:r>
      <w:r>
        <w:rPr>
          <w:sz w:val="20"/>
        </w:rPr>
        <w:t xml:space="preserve"> do qual declara ter pleno conhecimento, em conformidade</w:t>
      </w:r>
      <w:r>
        <w:rPr>
          <w:spacing w:val="1"/>
          <w:sz w:val="20"/>
        </w:rPr>
        <w:t xml:space="preserve"> </w:t>
      </w:r>
      <w:r>
        <w:rPr>
          <w:sz w:val="20"/>
        </w:rPr>
        <w:t>com</w:t>
      </w:r>
      <w:r>
        <w:rPr>
          <w:spacing w:val="-2"/>
          <w:sz w:val="20"/>
        </w:rPr>
        <w:t xml:space="preserve"> </w:t>
      </w:r>
      <w:r>
        <w:rPr>
          <w:sz w:val="20"/>
        </w:rPr>
        <w:t>as</w:t>
      </w:r>
      <w:r>
        <w:rPr>
          <w:spacing w:val="-1"/>
          <w:sz w:val="20"/>
        </w:rPr>
        <w:t xml:space="preserve"> </w:t>
      </w:r>
      <w:r>
        <w:rPr>
          <w:sz w:val="20"/>
        </w:rPr>
        <w:t>disposições</w:t>
      </w:r>
      <w:r>
        <w:rPr>
          <w:spacing w:val="-1"/>
          <w:sz w:val="20"/>
        </w:rPr>
        <w:t xml:space="preserve"> </w:t>
      </w:r>
      <w:r>
        <w:rPr>
          <w:sz w:val="20"/>
        </w:rPr>
        <w:t>que</w:t>
      </w:r>
      <w:r>
        <w:rPr>
          <w:spacing w:val="-1"/>
          <w:sz w:val="20"/>
        </w:rPr>
        <w:t xml:space="preserve"> </w:t>
      </w:r>
      <w:r>
        <w:rPr>
          <w:sz w:val="20"/>
        </w:rPr>
        <w:t>seguem.</w:t>
      </w:r>
    </w:p>
    <w:p w:rsidR="00F549DF" w:rsidRDefault="00F549DF">
      <w:pPr>
        <w:pStyle w:val="Corpodetexto"/>
        <w:spacing w:before="4"/>
        <w:rPr>
          <w:sz w:val="17"/>
        </w:rPr>
      </w:pPr>
    </w:p>
    <w:p w:rsidR="00F549DF" w:rsidRDefault="00D00FC5" w:rsidP="004E0CE5">
      <w:pPr>
        <w:pStyle w:val="PargrafodaLista"/>
        <w:numPr>
          <w:ilvl w:val="0"/>
          <w:numId w:val="3"/>
        </w:numPr>
        <w:tabs>
          <w:tab w:val="left" w:pos="613"/>
        </w:tabs>
        <w:ind w:left="612" w:hanging="200"/>
        <w:rPr>
          <w:sz w:val="20"/>
        </w:rPr>
      </w:pPr>
      <w:r>
        <w:rPr>
          <w:sz w:val="20"/>
        </w:rPr>
        <w:t>São</w:t>
      </w:r>
      <w:r>
        <w:rPr>
          <w:spacing w:val="-2"/>
          <w:sz w:val="20"/>
        </w:rPr>
        <w:t xml:space="preserve"> </w:t>
      </w:r>
      <w:r>
        <w:rPr>
          <w:sz w:val="20"/>
        </w:rPr>
        <w:t>responsabilidades</w:t>
      </w:r>
      <w:r>
        <w:rPr>
          <w:spacing w:val="-2"/>
          <w:sz w:val="20"/>
        </w:rPr>
        <w:t xml:space="preserve"> </w:t>
      </w:r>
      <w:r>
        <w:rPr>
          <w:sz w:val="20"/>
        </w:rPr>
        <w:t>do</w:t>
      </w:r>
      <w:r>
        <w:rPr>
          <w:spacing w:val="-2"/>
          <w:sz w:val="20"/>
        </w:rPr>
        <w:t xml:space="preserve"> </w:t>
      </w:r>
      <w:r>
        <w:rPr>
          <w:sz w:val="20"/>
        </w:rPr>
        <w:t>Licitante:</w:t>
      </w:r>
    </w:p>
    <w:p w:rsidR="00F549DF" w:rsidRDefault="00F549DF">
      <w:pPr>
        <w:pStyle w:val="Corpodetexto"/>
        <w:spacing w:before="4"/>
      </w:pPr>
    </w:p>
    <w:p w:rsidR="00F549DF" w:rsidRDefault="00D00FC5" w:rsidP="004E0CE5">
      <w:pPr>
        <w:pStyle w:val="PargrafodaLista"/>
        <w:numPr>
          <w:ilvl w:val="0"/>
          <w:numId w:val="2"/>
        </w:numPr>
        <w:tabs>
          <w:tab w:val="left" w:pos="773"/>
        </w:tabs>
        <w:spacing w:line="276" w:lineRule="auto"/>
        <w:ind w:right="416" w:firstLine="0"/>
        <w:rPr>
          <w:sz w:val="20"/>
        </w:rPr>
      </w:pPr>
      <w:r>
        <w:rPr>
          <w:sz w:val="20"/>
        </w:rPr>
        <w:t>Tomar conhecimento de, e cumprir todos os dispositivos constantes dos editais de negócios dos quais venha a</w:t>
      </w:r>
      <w:r>
        <w:rPr>
          <w:spacing w:val="1"/>
          <w:sz w:val="20"/>
        </w:rPr>
        <w:t xml:space="preserve"> </w:t>
      </w:r>
      <w:r>
        <w:rPr>
          <w:sz w:val="20"/>
        </w:rPr>
        <w:t>participar;</w:t>
      </w:r>
    </w:p>
    <w:p w:rsidR="00F549DF" w:rsidRDefault="00F549DF">
      <w:pPr>
        <w:pStyle w:val="Corpodetexto"/>
        <w:spacing w:before="4"/>
        <w:rPr>
          <w:sz w:val="17"/>
        </w:rPr>
      </w:pPr>
    </w:p>
    <w:p w:rsidR="00F549DF" w:rsidRDefault="00D00FC5" w:rsidP="004E0CE5">
      <w:pPr>
        <w:pStyle w:val="PargrafodaLista"/>
        <w:numPr>
          <w:ilvl w:val="0"/>
          <w:numId w:val="2"/>
        </w:numPr>
        <w:tabs>
          <w:tab w:val="left" w:pos="773"/>
        </w:tabs>
        <w:spacing w:line="276" w:lineRule="auto"/>
        <w:ind w:right="415" w:firstLine="0"/>
        <w:rPr>
          <w:sz w:val="20"/>
        </w:rPr>
      </w:pPr>
      <w:r>
        <w:rPr>
          <w:sz w:val="20"/>
        </w:rPr>
        <w:t>Observar e cumprir a regularidade fiscal, apresentando a documentação exigida nos editais para fins de habilitação</w:t>
      </w:r>
      <w:r>
        <w:rPr>
          <w:spacing w:val="1"/>
          <w:sz w:val="20"/>
        </w:rPr>
        <w:t xml:space="preserve"> </w:t>
      </w:r>
      <w:r>
        <w:rPr>
          <w:sz w:val="20"/>
        </w:rPr>
        <w:t>nas</w:t>
      </w:r>
      <w:r>
        <w:rPr>
          <w:spacing w:val="-2"/>
          <w:sz w:val="20"/>
        </w:rPr>
        <w:t xml:space="preserve"> </w:t>
      </w:r>
      <w:r>
        <w:rPr>
          <w:sz w:val="20"/>
        </w:rPr>
        <w:t>licitações</w:t>
      </w:r>
      <w:r>
        <w:rPr>
          <w:spacing w:val="-1"/>
          <w:sz w:val="20"/>
        </w:rPr>
        <w:t xml:space="preserve"> </w:t>
      </w:r>
      <w:r>
        <w:rPr>
          <w:sz w:val="20"/>
        </w:rPr>
        <w:t>em</w:t>
      </w:r>
      <w:r>
        <w:rPr>
          <w:spacing w:val="-1"/>
          <w:sz w:val="20"/>
        </w:rPr>
        <w:t xml:space="preserve"> </w:t>
      </w:r>
      <w:r>
        <w:rPr>
          <w:sz w:val="20"/>
        </w:rPr>
        <w:t>que</w:t>
      </w:r>
      <w:r>
        <w:rPr>
          <w:spacing w:val="-1"/>
          <w:sz w:val="20"/>
        </w:rPr>
        <w:t xml:space="preserve"> </w:t>
      </w:r>
      <w:r>
        <w:rPr>
          <w:sz w:val="20"/>
        </w:rPr>
        <w:t>for</w:t>
      </w:r>
      <w:r>
        <w:rPr>
          <w:spacing w:val="-1"/>
          <w:sz w:val="20"/>
        </w:rPr>
        <w:t xml:space="preserve"> </w:t>
      </w:r>
      <w:r>
        <w:rPr>
          <w:sz w:val="20"/>
        </w:rPr>
        <w:t>vencedor;</w:t>
      </w:r>
    </w:p>
    <w:p w:rsidR="00F549DF" w:rsidRDefault="00F549DF">
      <w:pPr>
        <w:pStyle w:val="Corpodetexto"/>
        <w:spacing w:before="4"/>
        <w:rPr>
          <w:sz w:val="17"/>
        </w:rPr>
      </w:pPr>
    </w:p>
    <w:p w:rsidR="00F549DF" w:rsidRDefault="00D00FC5" w:rsidP="004E0CE5">
      <w:pPr>
        <w:pStyle w:val="PargrafodaLista"/>
        <w:numPr>
          <w:ilvl w:val="0"/>
          <w:numId w:val="2"/>
        </w:numPr>
        <w:tabs>
          <w:tab w:val="left" w:pos="1492"/>
          <w:tab w:val="left" w:pos="1493"/>
        </w:tabs>
        <w:ind w:left="1492" w:right="416" w:hanging="1080"/>
        <w:rPr>
          <w:sz w:val="20"/>
        </w:rPr>
      </w:pPr>
      <w:r>
        <w:rPr>
          <w:sz w:val="20"/>
        </w:rPr>
        <w:t>Observar</w:t>
      </w:r>
      <w:r>
        <w:rPr>
          <w:spacing w:val="1"/>
          <w:sz w:val="20"/>
        </w:rPr>
        <w:t xml:space="preserve"> </w:t>
      </w:r>
      <w:r>
        <w:rPr>
          <w:sz w:val="20"/>
        </w:rPr>
        <w:t>a</w:t>
      </w:r>
      <w:r>
        <w:rPr>
          <w:spacing w:val="1"/>
          <w:sz w:val="20"/>
        </w:rPr>
        <w:t xml:space="preserve"> </w:t>
      </w:r>
      <w:r>
        <w:rPr>
          <w:sz w:val="20"/>
        </w:rPr>
        <w:t>legislação</w:t>
      </w:r>
      <w:r>
        <w:rPr>
          <w:spacing w:val="1"/>
          <w:sz w:val="20"/>
        </w:rPr>
        <w:t xml:space="preserve"> </w:t>
      </w:r>
      <w:r>
        <w:rPr>
          <w:sz w:val="20"/>
        </w:rPr>
        <w:t>pertinente,</w:t>
      </w:r>
      <w:r>
        <w:rPr>
          <w:spacing w:val="1"/>
          <w:sz w:val="20"/>
        </w:rPr>
        <w:t xml:space="preserve"> </w:t>
      </w:r>
      <w:r>
        <w:rPr>
          <w:sz w:val="20"/>
        </w:rPr>
        <w:t>bem</w:t>
      </w:r>
      <w:r>
        <w:rPr>
          <w:spacing w:val="1"/>
          <w:sz w:val="20"/>
        </w:rPr>
        <w:t xml:space="preserve"> </w:t>
      </w:r>
      <w:r>
        <w:rPr>
          <w:sz w:val="20"/>
        </w:rPr>
        <w:t>como</w:t>
      </w:r>
      <w:r>
        <w:rPr>
          <w:spacing w:val="1"/>
          <w:sz w:val="20"/>
        </w:rPr>
        <w:t xml:space="preserve"> </w:t>
      </w:r>
      <w:r>
        <w:rPr>
          <w:sz w:val="20"/>
        </w:rPr>
        <w:t>o</w:t>
      </w:r>
      <w:r>
        <w:rPr>
          <w:spacing w:val="1"/>
          <w:sz w:val="20"/>
        </w:rPr>
        <w:t xml:space="preserve"> </w:t>
      </w:r>
      <w:r>
        <w:rPr>
          <w:sz w:val="20"/>
        </w:rPr>
        <w:t>disposto</w:t>
      </w:r>
      <w:r>
        <w:rPr>
          <w:spacing w:val="1"/>
          <w:sz w:val="20"/>
        </w:rPr>
        <w:t xml:space="preserve"> </w:t>
      </w:r>
      <w:r>
        <w:rPr>
          <w:sz w:val="20"/>
        </w:rPr>
        <w:t>no</w:t>
      </w:r>
      <w:r>
        <w:rPr>
          <w:spacing w:val="1"/>
          <w:sz w:val="20"/>
        </w:rPr>
        <w:t xml:space="preserve"> </w:t>
      </w:r>
      <w:r>
        <w:rPr>
          <w:sz w:val="20"/>
        </w:rPr>
        <w:t>Estatuto</w:t>
      </w:r>
      <w:r>
        <w:rPr>
          <w:spacing w:val="1"/>
          <w:sz w:val="20"/>
        </w:rPr>
        <w:t xml:space="preserve"> </w:t>
      </w:r>
      <w:r>
        <w:rPr>
          <w:sz w:val="20"/>
        </w:rPr>
        <w:t>Social e nas demais normas e</w:t>
      </w:r>
      <w:r>
        <w:rPr>
          <w:spacing w:val="1"/>
          <w:sz w:val="20"/>
        </w:rPr>
        <w:t xml:space="preserve"> </w:t>
      </w:r>
      <w:r>
        <w:rPr>
          <w:sz w:val="20"/>
        </w:rPr>
        <w:t>regulamentos</w:t>
      </w:r>
      <w:r>
        <w:rPr>
          <w:spacing w:val="1"/>
          <w:sz w:val="20"/>
        </w:rPr>
        <w:t xml:space="preserve"> </w:t>
      </w:r>
      <w:r>
        <w:rPr>
          <w:sz w:val="20"/>
        </w:rPr>
        <w:t>expedidos</w:t>
      </w:r>
      <w:r>
        <w:rPr>
          <w:spacing w:val="1"/>
          <w:sz w:val="20"/>
        </w:rPr>
        <w:t xml:space="preserve"> </w:t>
      </w:r>
      <w:r>
        <w:rPr>
          <w:sz w:val="20"/>
        </w:rPr>
        <w:t>pela</w:t>
      </w:r>
      <w:r>
        <w:rPr>
          <w:spacing w:val="1"/>
          <w:sz w:val="20"/>
        </w:rPr>
        <w:t xml:space="preserve"> </w:t>
      </w:r>
      <w:r w:rsidR="00F66243" w:rsidRPr="00F66243">
        <w:rPr>
          <w:sz w:val="20"/>
        </w:rPr>
        <w:t>BNC - Bolsa Nacional de Compras</w:t>
      </w:r>
      <w:r>
        <w:rPr>
          <w:sz w:val="20"/>
        </w:rPr>
        <w:t>,</w:t>
      </w:r>
      <w:r>
        <w:rPr>
          <w:spacing w:val="1"/>
          <w:sz w:val="20"/>
        </w:rPr>
        <w:t xml:space="preserve"> </w:t>
      </w:r>
      <w:r>
        <w:rPr>
          <w:sz w:val="20"/>
        </w:rPr>
        <w:t>dos</w:t>
      </w:r>
      <w:r>
        <w:rPr>
          <w:spacing w:val="1"/>
          <w:sz w:val="20"/>
        </w:rPr>
        <w:t xml:space="preserve"> </w:t>
      </w:r>
      <w:r>
        <w:rPr>
          <w:sz w:val="20"/>
        </w:rPr>
        <w:t>quais</w:t>
      </w:r>
      <w:r>
        <w:rPr>
          <w:spacing w:val="1"/>
          <w:sz w:val="20"/>
        </w:rPr>
        <w:t xml:space="preserve"> </w:t>
      </w:r>
      <w:r>
        <w:rPr>
          <w:sz w:val="20"/>
        </w:rPr>
        <w:t>declara</w:t>
      </w:r>
      <w:r>
        <w:rPr>
          <w:spacing w:val="1"/>
          <w:sz w:val="20"/>
        </w:rPr>
        <w:t xml:space="preserve"> </w:t>
      </w:r>
      <w:r>
        <w:rPr>
          <w:sz w:val="20"/>
        </w:rPr>
        <w:t>ter</w:t>
      </w:r>
      <w:r>
        <w:rPr>
          <w:spacing w:val="1"/>
          <w:sz w:val="20"/>
        </w:rPr>
        <w:t xml:space="preserve"> </w:t>
      </w:r>
      <w:r>
        <w:rPr>
          <w:sz w:val="20"/>
        </w:rPr>
        <w:t>pleno</w:t>
      </w:r>
      <w:r>
        <w:rPr>
          <w:spacing w:val="1"/>
          <w:sz w:val="20"/>
        </w:rPr>
        <w:t xml:space="preserve"> </w:t>
      </w:r>
      <w:r>
        <w:rPr>
          <w:sz w:val="20"/>
        </w:rPr>
        <w:t>conhecimento;</w:t>
      </w:r>
    </w:p>
    <w:p w:rsidR="00F549DF" w:rsidRDefault="00D00FC5" w:rsidP="004E0CE5">
      <w:pPr>
        <w:pStyle w:val="PargrafodaLista"/>
        <w:numPr>
          <w:ilvl w:val="0"/>
          <w:numId w:val="2"/>
        </w:numPr>
        <w:tabs>
          <w:tab w:val="left" w:pos="1492"/>
          <w:tab w:val="left" w:pos="1493"/>
        </w:tabs>
        <w:spacing w:line="229" w:lineRule="exact"/>
        <w:ind w:left="1492" w:hanging="1080"/>
        <w:rPr>
          <w:sz w:val="20"/>
        </w:rPr>
      </w:pPr>
      <w:r>
        <w:rPr>
          <w:sz w:val="20"/>
        </w:rPr>
        <w:lastRenderedPageBreak/>
        <w:t>Designar</w:t>
      </w:r>
      <w:r>
        <w:rPr>
          <w:spacing w:val="-2"/>
          <w:sz w:val="20"/>
        </w:rPr>
        <w:t xml:space="preserve"> </w:t>
      </w:r>
      <w:r>
        <w:rPr>
          <w:sz w:val="20"/>
        </w:rPr>
        <w:t>pessoa</w:t>
      </w:r>
      <w:r>
        <w:rPr>
          <w:spacing w:val="-2"/>
          <w:sz w:val="20"/>
        </w:rPr>
        <w:t xml:space="preserve"> </w:t>
      </w:r>
      <w:r>
        <w:rPr>
          <w:sz w:val="20"/>
        </w:rPr>
        <w:t>responsável</w:t>
      </w:r>
      <w:r>
        <w:rPr>
          <w:spacing w:val="-1"/>
          <w:sz w:val="20"/>
        </w:rPr>
        <w:t xml:space="preserve"> </w:t>
      </w:r>
      <w:r>
        <w:rPr>
          <w:sz w:val="20"/>
        </w:rPr>
        <w:t>para</w:t>
      </w:r>
      <w:r>
        <w:rPr>
          <w:spacing w:val="-2"/>
          <w:sz w:val="20"/>
        </w:rPr>
        <w:t xml:space="preserve"> </w:t>
      </w:r>
      <w:r>
        <w:rPr>
          <w:sz w:val="20"/>
        </w:rPr>
        <w:t>operar</w:t>
      </w:r>
      <w:r>
        <w:rPr>
          <w:spacing w:val="-1"/>
          <w:sz w:val="20"/>
        </w:rPr>
        <w:t xml:space="preserve"> </w:t>
      </w:r>
      <w:r>
        <w:rPr>
          <w:sz w:val="20"/>
        </w:rPr>
        <w:t>o</w:t>
      </w:r>
      <w:r>
        <w:rPr>
          <w:spacing w:val="-2"/>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de</w:t>
      </w:r>
      <w:r>
        <w:rPr>
          <w:spacing w:val="-2"/>
          <w:sz w:val="20"/>
        </w:rPr>
        <w:t xml:space="preserve"> </w:t>
      </w:r>
      <w:r>
        <w:rPr>
          <w:sz w:val="20"/>
        </w:rPr>
        <w:t>Licitações,</w:t>
      </w:r>
      <w:r>
        <w:rPr>
          <w:spacing w:val="-1"/>
          <w:sz w:val="20"/>
        </w:rPr>
        <w:t xml:space="preserve"> </w:t>
      </w:r>
      <w:r>
        <w:rPr>
          <w:sz w:val="20"/>
        </w:rPr>
        <w:t>conforme</w:t>
      </w:r>
      <w:r>
        <w:rPr>
          <w:spacing w:val="-2"/>
          <w:sz w:val="20"/>
        </w:rPr>
        <w:t xml:space="preserve"> </w:t>
      </w:r>
      <w:r>
        <w:rPr>
          <w:sz w:val="20"/>
        </w:rPr>
        <w:t>Anexo</w:t>
      </w:r>
      <w:r>
        <w:rPr>
          <w:spacing w:val="-2"/>
          <w:sz w:val="20"/>
        </w:rPr>
        <w:t xml:space="preserve"> </w:t>
      </w:r>
      <w:r>
        <w:rPr>
          <w:sz w:val="20"/>
        </w:rPr>
        <w:t>III.I</w:t>
      </w:r>
    </w:p>
    <w:p w:rsidR="00F549DF" w:rsidRDefault="00D00FC5" w:rsidP="004E0CE5">
      <w:pPr>
        <w:pStyle w:val="PargrafodaLista"/>
        <w:numPr>
          <w:ilvl w:val="0"/>
          <w:numId w:val="2"/>
        </w:numPr>
        <w:tabs>
          <w:tab w:val="left" w:pos="1492"/>
          <w:tab w:val="left" w:pos="1493"/>
        </w:tabs>
        <w:ind w:left="1492" w:hanging="1080"/>
        <w:rPr>
          <w:sz w:val="20"/>
        </w:rPr>
      </w:pPr>
      <w:r>
        <w:rPr>
          <w:sz w:val="20"/>
        </w:rPr>
        <w:t>Pagar</w:t>
      </w:r>
      <w:r>
        <w:rPr>
          <w:spacing w:val="-2"/>
          <w:sz w:val="20"/>
        </w:rPr>
        <w:t xml:space="preserve"> </w:t>
      </w:r>
      <w:r>
        <w:rPr>
          <w:sz w:val="20"/>
        </w:rPr>
        <w:t>as</w:t>
      </w:r>
      <w:r>
        <w:rPr>
          <w:spacing w:val="-2"/>
          <w:sz w:val="20"/>
        </w:rPr>
        <w:t xml:space="preserve"> </w:t>
      </w:r>
      <w:r>
        <w:rPr>
          <w:sz w:val="20"/>
        </w:rPr>
        <w:t>taxas</w:t>
      </w:r>
      <w:r>
        <w:rPr>
          <w:spacing w:val="-1"/>
          <w:sz w:val="20"/>
        </w:rPr>
        <w:t xml:space="preserve"> </w:t>
      </w:r>
      <w:r>
        <w:rPr>
          <w:sz w:val="20"/>
        </w:rPr>
        <w:t>pela</w:t>
      </w:r>
      <w:r>
        <w:rPr>
          <w:spacing w:val="-2"/>
          <w:sz w:val="20"/>
        </w:rPr>
        <w:t xml:space="preserve"> </w:t>
      </w:r>
      <w:r>
        <w:rPr>
          <w:sz w:val="20"/>
        </w:rPr>
        <w:t>utilização</w:t>
      </w:r>
      <w:r>
        <w:rPr>
          <w:spacing w:val="-1"/>
          <w:sz w:val="20"/>
        </w:rPr>
        <w:t xml:space="preserve"> </w:t>
      </w:r>
      <w:r>
        <w:rPr>
          <w:sz w:val="20"/>
        </w:rPr>
        <w:t>do</w:t>
      </w:r>
      <w:r>
        <w:rPr>
          <w:spacing w:val="-2"/>
          <w:sz w:val="20"/>
        </w:rPr>
        <w:t xml:space="preserve"> </w:t>
      </w:r>
      <w:r>
        <w:rPr>
          <w:sz w:val="20"/>
        </w:rPr>
        <w:t>Sistema</w:t>
      </w:r>
      <w:r>
        <w:rPr>
          <w:spacing w:val="-1"/>
          <w:sz w:val="20"/>
        </w:rPr>
        <w:t xml:space="preserve"> </w:t>
      </w:r>
      <w:r>
        <w:rPr>
          <w:sz w:val="20"/>
        </w:rPr>
        <w:t>Eletrônico</w:t>
      </w:r>
      <w:r>
        <w:rPr>
          <w:spacing w:val="-2"/>
          <w:sz w:val="20"/>
        </w:rPr>
        <w:t xml:space="preserve"> </w:t>
      </w:r>
      <w:r>
        <w:rPr>
          <w:sz w:val="20"/>
        </w:rPr>
        <w:t>de</w:t>
      </w:r>
      <w:r>
        <w:rPr>
          <w:spacing w:val="-1"/>
          <w:sz w:val="20"/>
        </w:rPr>
        <w:t xml:space="preserve"> </w:t>
      </w:r>
      <w:r>
        <w:rPr>
          <w:sz w:val="20"/>
        </w:rPr>
        <w:t>Licitações.</w:t>
      </w:r>
    </w:p>
    <w:p w:rsidR="00F549DF" w:rsidRDefault="00D00FC5" w:rsidP="004E0CE5">
      <w:pPr>
        <w:pStyle w:val="Ttulo1"/>
        <w:numPr>
          <w:ilvl w:val="0"/>
          <w:numId w:val="3"/>
        </w:numPr>
        <w:tabs>
          <w:tab w:val="left" w:pos="643"/>
        </w:tabs>
        <w:spacing w:line="276" w:lineRule="auto"/>
        <w:ind w:right="419" w:firstLine="0"/>
        <w:jc w:val="both"/>
      </w:pPr>
      <w:r>
        <w:t>O Licitante reconhece que a utilização do sistema eletrônico de negociação implica o pagamento de taxas de</w:t>
      </w:r>
      <w:r>
        <w:rPr>
          <w:spacing w:val="1"/>
        </w:rPr>
        <w:t xml:space="preserve"> </w:t>
      </w:r>
      <w:r>
        <w:t>utilização, conforme previsto no Anexo I</w:t>
      </w:r>
      <w:r w:rsidR="00F66243">
        <w:t>II</w:t>
      </w:r>
      <w:r>
        <w:t xml:space="preserve"> do Regulamento do Sistema Eletrônico de Licitações da </w:t>
      </w:r>
      <w:r w:rsidR="00F66243">
        <w:t>BNC - Bolsa Nacional de Compras</w:t>
      </w:r>
      <w:r>
        <w:t>.</w:t>
      </w:r>
    </w:p>
    <w:p w:rsidR="00F549DF" w:rsidRDefault="00D00FC5" w:rsidP="004E0CE5">
      <w:pPr>
        <w:pStyle w:val="PargrafodaLista"/>
        <w:numPr>
          <w:ilvl w:val="0"/>
          <w:numId w:val="3"/>
        </w:numPr>
        <w:tabs>
          <w:tab w:val="left" w:pos="628"/>
        </w:tabs>
        <w:spacing w:before="75" w:line="276" w:lineRule="auto"/>
        <w:ind w:right="422" w:firstLine="0"/>
        <w:rPr>
          <w:b/>
          <w:sz w:val="20"/>
        </w:rPr>
      </w:pPr>
      <w:r>
        <w:rPr>
          <w:b/>
          <w:sz w:val="20"/>
        </w:rPr>
        <w:t xml:space="preserve">O Licitante autoriza a </w:t>
      </w:r>
      <w:r w:rsidR="00D12769" w:rsidRPr="00D12769">
        <w:rPr>
          <w:b/>
          <w:sz w:val="20"/>
        </w:rPr>
        <w:t xml:space="preserve">BNC - Bolsa Nacional de Compras </w:t>
      </w:r>
      <w:r>
        <w:rPr>
          <w:b/>
          <w:sz w:val="20"/>
        </w:rPr>
        <w:t>a expedir boleto de cobrança bancária referente às</w:t>
      </w:r>
      <w:r>
        <w:rPr>
          <w:b/>
          <w:spacing w:val="1"/>
          <w:sz w:val="20"/>
        </w:rPr>
        <w:t xml:space="preserve"> </w:t>
      </w:r>
      <w:r>
        <w:rPr>
          <w:b/>
          <w:sz w:val="20"/>
        </w:rPr>
        <w:t>taxas</w:t>
      </w:r>
      <w:r>
        <w:rPr>
          <w:b/>
          <w:spacing w:val="1"/>
          <w:sz w:val="20"/>
        </w:rPr>
        <w:t xml:space="preserve"> </w:t>
      </w:r>
      <w:r>
        <w:rPr>
          <w:b/>
          <w:sz w:val="20"/>
        </w:rPr>
        <w:t>de</w:t>
      </w:r>
      <w:r>
        <w:rPr>
          <w:b/>
          <w:spacing w:val="1"/>
          <w:sz w:val="20"/>
        </w:rPr>
        <w:t xml:space="preserve"> </w:t>
      </w:r>
      <w:r>
        <w:rPr>
          <w:b/>
          <w:sz w:val="20"/>
        </w:rPr>
        <w:t>utilização</w:t>
      </w:r>
      <w:r>
        <w:rPr>
          <w:b/>
          <w:spacing w:val="1"/>
          <w:sz w:val="20"/>
        </w:rPr>
        <w:t xml:space="preserve"> </w:t>
      </w:r>
      <w:r>
        <w:rPr>
          <w:b/>
          <w:sz w:val="20"/>
        </w:rPr>
        <w:t>ora</w:t>
      </w:r>
      <w:r>
        <w:rPr>
          <w:b/>
          <w:spacing w:val="1"/>
          <w:sz w:val="20"/>
        </w:rPr>
        <w:t xml:space="preserve"> </w:t>
      </w:r>
      <w:r>
        <w:rPr>
          <w:b/>
          <w:sz w:val="20"/>
        </w:rPr>
        <w:t>referidas,</w:t>
      </w:r>
      <w:r>
        <w:rPr>
          <w:b/>
          <w:spacing w:val="1"/>
          <w:sz w:val="20"/>
        </w:rPr>
        <w:t xml:space="preserve"> </w:t>
      </w:r>
      <w:r>
        <w:rPr>
          <w:b/>
          <w:sz w:val="20"/>
        </w:rPr>
        <w:t>nos</w:t>
      </w:r>
      <w:r>
        <w:rPr>
          <w:b/>
          <w:spacing w:val="1"/>
          <w:sz w:val="20"/>
        </w:rPr>
        <w:t xml:space="preserve"> </w:t>
      </w:r>
      <w:r>
        <w:rPr>
          <w:b/>
          <w:sz w:val="20"/>
        </w:rPr>
        <w:t>prazos</w:t>
      </w:r>
      <w:r>
        <w:rPr>
          <w:b/>
          <w:spacing w:val="1"/>
          <w:sz w:val="20"/>
        </w:rPr>
        <w:t xml:space="preserve"> </w:t>
      </w:r>
      <w:r>
        <w:rPr>
          <w:b/>
          <w:sz w:val="20"/>
        </w:rPr>
        <w:t>e</w:t>
      </w:r>
      <w:r w:rsidR="00F66243">
        <w:rPr>
          <w:b/>
          <w:sz w:val="20"/>
        </w:rPr>
        <w:t xml:space="preserve"> condições definidos no Anexo III</w:t>
      </w:r>
      <w:r>
        <w:rPr>
          <w:b/>
          <w:sz w:val="20"/>
        </w:rPr>
        <w:t xml:space="preserve"> do Regulamento Sistema</w:t>
      </w:r>
      <w:r>
        <w:rPr>
          <w:b/>
          <w:spacing w:val="1"/>
          <w:sz w:val="20"/>
        </w:rPr>
        <w:t xml:space="preserve"> </w:t>
      </w:r>
      <w:r>
        <w:rPr>
          <w:b/>
          <w:sz w:val="20"/>
        </w:rPr>
        <w:t>Eletrônico</w:t>
      </w:r>
      <w:r>
        <w:rPr>
          <w:b/>
          <w:spacing w:val="-2"/>
          <w:sz w:val="20"/>
        </w:rPr>
        <w:t xml:space="preserve"> </w:t>
      </w:r>
      <w:r>
        <w:rPr>
          <w:b/>
          <w:sz w:val="20"/>
        </w:rPr>
        <w:t>de</w:t>
      </w:r>
      <w:r>
        <w:rPr>
          <w:b/>
          <w:spacing w:val="-1"/>
          <w:sz w:val="20"/>
        </w:rPr>
        <w:t xml:space="preserve"> </w:t>
      </w:r>
      <w:r>
        <w:rPr>
          <w:b/>
          <w:sz w:val="20"/>
        </w:rPr>
        <w:t>Licitações</w:t>
      </w:r>
      <w:r>
        <w:rPr>
          <w:b/>
          <w:spacing w:val="-1"/>
          <w:sz w:val="20"/>
        </w:rPr>
        <w:t xml:space="preserve"> </w:t>
      </w:r>
      <w:r>
        <w:rPr>
          <w:b/>
          <w:sz w:val="20"/>
        </w:rPr>
        <w:t>da</w:t>
      </w:r>
      <w:r>
        <w:rPr>
          <w:b/>
          <w:spacing w:val="-1"/>
          <w:sz w:val="20"/>
        </w:rPr>
        <w:t xml:space="preserve"> </w:t>
      </w:r>
      <w:r w:rsidR="00D35C68" w:rsidRPr="00D35C68">
        <w:rPr>
          <w:b/>
          <w:sz w:val="20"/>
        </w:rPr>
        <w:t>BNC - Bolsa Nacional de Compras</w:t>
      </w:r>
      <w:r>
        <w:rPr>
          <w:b/>
          <w:sz w:val="20"/>
        </w:rPr>
        <w:t>.</w:t>
      </w:r>
    </w:p>
    <w:p w:rsidR="00F549DF" w:rsidRDefault="00F549DF">
      <w:pPr>
        <w:pStyle w:val="Corpodetexto"/>
        <w:spacing w:before="3"/>
        <w:rPr>
          <w:b/>
          <w:sz w:val="17"/>
        </w:rPr>
      </w:pPr>
    </w:p>
    <w:p w:rsidR="00F549DF" w:rsidRDefault="00D00FC5" w:rsidP="004E0CE5">
      <w:pPr>
        <w:pStyle w:val="PargrafodaLista"/>
        <w:numPr>
          <w:ilvl w:val="0"/>
          <w:numId w:val="3"/>
        </w:numPr>
        <w:tabs>
          <w:tab w:val="left" w:pos="643"/>
        </w:tabs>
        <w:spacing w:before="1" w:line="276" w:lineRule="auto"/>
        <w:ind w:right="418" w:firstLine="0"/>
        <w:rPr>
          <w:sz w:val="20"/>
        </w:rPr>
      </w:pPr>
      <w:r>
        <w:rPr>
          <w:sz w:val="20"/>
        </w:rPr>
        <w:t>O presente Termo é por prazo indeterminado podendo ser rescindido, a qualquer tempo, pelo Licitante, mediante</w:t>
      </w:r>
      <w:r>
        <w:rPr>
          <w:spacing w:val="1"/>
          <w:sz w:val="20"/>
        </w:rPr>
        <w:t xml:space="preserve"> </w:t>
      </w:r>
      <w:r>
        <w:rPr>
          <w:sz w:val="20"/>
        </w:rPr>
        <w:t>comunicação expressa, sem prejuízo das responsabilidades assumidas durante o prazo de vigência ou decorrentes de</w:t>
      </w:r>
      <w:r>
        <w:rPr>
          <w:spacing w:val="1"/>
          <w:sz w:val="20"/>
        </w:rPr>
        <w:t xml:space="preserve"> </w:t>
      </w:r>
      <w:r>
        <w:rPr>
          <w:sz w:val="20"/>
        </w:rPr>
        <w:t>negócios</w:t>
      </w:r>
      <w:r>
        <w:rPr>
          <w:spacing w:val="-2"/>
          <w:sz w:val="20"/>
        </w:rPr>
        <w:t xml:space="preserve"> </w:t>
      </w:r>
      <w:r>
        <w:rPr>
          <w:sz w:val="20"/>
        </w:rPr>
        <w:t>realizado</w:t>
      </w:r>
      <w:r>
        <w:rPr>
          <w:spacing w:val="-1"/>
          <w:sz w:val="20"/>
        </w:rPr>
        <w:t xml:space="preserve"> </w:t>
      </w:r>
      <w:r>
        <w:rPr>
          <w:sz w:val="20"/>
        </w:rPr>
        <w:t>e/ou</w:t>
      </w:r>
      <w:r>
        <w:rPr>
          <w:spacing w:val="-1"/>
          <w:sz w:val="20"/>
        </w:rPr>
        <w:t xml:space="preserve"> </w:t>
      </w:r>
      <w:r>
        <w:rPr>
          <w:sz w:val="20"/>
        </w:rPr>
        <w:t>em</w:t>
      </w:r>
      <w:r>
        <w:rPr>
          <w:spacing w:val="-1"/>
          <w:sz w:val="20"/>
        </w:rPr>
        <w:t xml:space="preserve"> </w:t>
      </w:r>
      <w:r>
        <w:rPr>
          <w:sz w:val="20"/>
        </w:rPr>
        <w:t>andamento.</w:t>
      </w:r>
    </w:p>
    <w:p w:rsidR="00F549DF" w:rsidRDefault="00F549DF">
      <w:pPr>
        <w:pStyle w:val="Corpodetexto"/>
        <w:spacing w:before="3"/>
        <w:rPr>
          <w:sz w:val="17"/>
        </w:rPr>
      </w:pPr>
    </w:p>
    <w:p w:rsidR="00F549DF" w:rsidRDefault="00D00FC5">
      <w:pPr>
        <w:pStyle w:val="Corpodetexto"/>
        <w:spacing w:line="276" w:lineRule="auto"/>
        <w:ind w:left="413" w:right="415"/>
        <w:jc w:val="both"/>
      </w:pPr>
      <w:r>
        <w:t>O</w:t>
      </w:r>
      <w:r>
        <w:rPr>
          <w:spacing w:val="1"/>
        </w:rPr>
        <w:t xml:space="preserve"> </w:t>
      </w:r>
      <w:r>
        <w:t>Licitante</w:t>
      </w:r>
      <w:r>
        <w:rPr>
          <w:spacing w:val="1"/>
        </w:rPr>
        <w:t xml:space="preserve"> </w:t>
      </w:r>
      <w:r>
        <w:t>assume</w:t>
      </w:r>
      <w:r>
        <w:rPr>
          <w:spacing w:val="1"/>
        </w:rPr>
        <w:t xml:space="preserve"> </w:t>
      </w:r>
      <w:r>
        <w:t>a</w:t>
      </w:r>
      <w:r>
        <w:rPr>
          <w:spacing w:val="1"/>
        </w:rPr>
        <w:t xml:space="preserve"> </w:t>
      </w:r>
      <w:r>
        <w:t>responsabilidade</w:t>
      </w:r>
      <w:r>
        <w:rPr>
          <w:spacing w:val="1"/>
        </w:rPr>
        <w:t xml:space="preserve"> </w:t>
      </w:r>
      <w:r>
        <w:t>de</w:t>
      </w:r>
      <w:r>
        <w:rPr>
          <w:spacing w:val="1"/>
        </w:rPr>
        <w:t xml:space="preserve"> </w:t>
      </w:r>
      <w:r>
        <w:t>pagamento dos valores devidos até a data da última utilização do Sistema,</w:t>
      </w:r>
      <w:r>
        <w:rPr>
          <w:spacing w:val="-47"/>
        </w:rPr>
        <w:t xml:space="preserve"> </w:t>
      </w:r>
      <w:r>
        <w:t>e/ou até a conclusão dos negócios em andamento. Responsabilizando-se pelas informações prestadas neste Termo,</w:t>
      </w:r>
      <w:r>
        <w:rPr>
          <w:spacing w:val="1"/>
        </w:rPr>
        <w:t xml:space="preserve"> </w:t>
      </w:r>
      <w:r>
        <w:t>notadamente as informações de cadastro, alterações contratuais e/ou de usuários do Sistema, devendo, ainda, informar a</w:t>
      </w:r>
      <w:r>
        <w:rPr>
          <w:spacing w:val="-47"/>
        </w:rPr>
        <w:t xml:space="preserve"> </w:t>
      </w:r>
      <w:r w:rsidR="00033F08" w:rsidRPr="00033F08">
        <w:t xml:space="preserve">BNC - Bolsa Nacional de Compras </w:t>
      </w:r>
      <w:r>
        <w:t>qualquer</w:t>
      </w:r>
      <w:r>
        <w:rPr>
          <w:spacing w:val="-1"/>
        </w:rPr>
        <w:t xml:space="preserve"> </w:t>
      </w:r>
      <w:r>
        <w:t>mudança</w:t>
      </w:r>
      <w:r>
        <w:rPr>
          <w:spacing w:val="-1"/>
        </w:rPr>
        <w:t xml:space="preserve"> </w:t>
      </w:r>
      <w:r>
        <w:t>ocorrida.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32"/>
        </w:rPr>
      </w:pPr>
    </w:p>
    <w:p w:rsidR="00F549DF" w:rsidRDefault="00D00FC5">
      <w:pPr>
        <w:pStyle w:val="Corpodetexto"/>
        <w:tabs>
          <w:tab w:val="left" w:pos="8083"/>
        </w:tabs>
        <w:spacing w:before="1"/>
        <w:ind w:left="413"/>
        <w:jc w:val="both"/>
      </w:pPr>
      <w:r>
        <w:t>Local</w:t>
      </w:r>
      <w:r>
        <w:rPr>
          <w:spacing w:val="-2"/>
        </w:rPr>
        <w:t xml:space="preserve"> </w:t>
      </w:r>
      <w:r>
        <w:t>e</w:t>
      </w:r>
      <w:r>
        <w:rPr>
          <w:spacing w:val="-1"/>
        </w:rPr>
        <w:t xml:space="preserve"> </w:t>
      </w:r>
      <w:r>
        <w:t xml:space="preserve">data: </w:t>
      </w:r>
      <w:r>
        <w:rPr>
          <w:spacing w:val="-1"/>
        </w:rPr>
        <w:t xml:space="preserve"> </w:t>
      </w:r>
      <w:r>
        <w:rPr>
          <w:w w:val="99"/>
          <w:u w:val="single"/>
        </w:rPr>
        <w:t xml:space="preserve"> </w:t>
      </w:r>
      <w:r>
        <w:rPr>
          <w:u w:val="single"/>
        </w:rPr>
        <w:tab/>
      </w:r>
    </w:p>
    <w:p w:rsidR="00F549DF" w:rsidRDefault="00F549DF">
      <w:pPr>
        <w:pStyle w:val="Corpodetexto"/>
      </w:pPr>
    </w:p>
    <w:p w:rsidR="00F549DF" w:rsidRDefault="00F549DF">
      <w:pPr>
        <w:pStyle w:val="Corpodetexto"/>
      </w:pPr>
    </w:p>
    <w:p w:rsidR="00F549DF" w:rsidRDefault="00F549DF">
      <w:pPr>
        <w:pStyle w:val="Corpodetexto"/>
        <w:spacing w:before="9"/>
        <w:rPr>
          <w:sz w:val="21"/>
        </w:rPr>
      </w:pPr>
    </w:p>
    <w:p w:rsidR="008F67A2" w:rsidRDefault="008F67A2">
      <w:pPr>
        <w:ind w:left="8953"/>
        <w:rPr>
          <w:b/>
          <w:color w:val="FF0000"/>
          <w:sz w:val="20"/>
        </w:rPr>
      </w:pPr>
      <w:r>
        <w:rPr>
          <w:b/>
          <w:color w:val="FF0000"/>
          <w:sz w:val="20"/>
        </w:rPr>
        <w:t xml:space="preserve">              </w:t>
      </w:r>
    </w:p>
    <w:p w:rsidR="00F549DF" w:rsidRDefault="008F67A2">
      <w:pPr>
        <w:ind w:left="8953"/>
        <w:rPr>
          <w:b/>
          <w:sz w:val="20"/>
        </w:rPr>
      </w:pPr>
      <w:r>
        <w:rPr>
          <w:b/>
          <w:color w:val="FF0000"/>
          <w:sz w:val="20"/>
        </w:rPr>
        <w:t xml:space="preserve">           </w:t>
      </w:r>
      <w:r w:rsidR="00FB7D1E">
        <w:rPr>
          <w:b/>
          <w:color w:val="FF0000"/>
          <w:sz w:val="20"/>
        </w:rPr>
        <w:t xml:space="preserve">                 </w:t>
      </w:r>
      <w:r w:rsidR="00D00FC5">
        <w:rPr>
          <w:b/>
          <w:color w:val="FF0000"/>
          <w:sz w:val="20"/>
        </w:rPr>
        <w:t>(Assinaturas</w:t>
      </w:r>
    </w:p>
    <w:p w:rsidR="00F549DF" w:rsidRDefault="00D87810">
      <w:pPr>
        <w:pStyle w:val="Corpodetexto"/>
        <w:spacing w:line="20" w:lineRule="exact"/>
        <w:ind w:left="409"/>
        <w:rPr>
          <w:sz w:val="2"/>
        </w:rPr>
      </w:pPr>
      <w:r>
        <w:rPr>
          <w:sz w:val="2"/>
        </w:rPr>
      </w:r>
      <w:r>
        <w:rPr>
          <w:sz w:val="2"/>
        </w:rPr>
        <w:pict>
          <v:group id="_x0000_s1033" style="width:379.6pt;height:.4pt;mso-position-horizontal-relative:char;mso-position-vertical-relative:line" coordsize="7592,8">
            <v:line id="_x0000_s1034" style="position:absolute" from="0,4" to="7592,4" strokeweight=".14094mm"/>
            <w10:wrap type="none"/>
            <w10:anchorlock/>
          </v:group>
        </w:pict>
      </w:r>
    </w:p>
    <w:p w:rsidR="00F549DF" w:rsidRDefault="00D00FC5">
      <w:pPr>
        <w:spacing w:before="14"/>
        <w:ind w:left="413"/>
        <w:rPr>
          <w:b/>
          <w:sz w:val="20"/>
        </w:rPr>
      </w:pPr>
      <w:r>
        <w:rPr>
          <w:b/>
          <w:color w:val="FF0000"/>
          <w:sz w:val="20"/>
        </w:rPr>
        <w:t>autorizadas</w:t>
      </w:r>
      <w:r>
        <w:rPr>
          <w:b/>
          <w:color w:val="FF0000"/>
          <w:spacing w:val="-3"/>
          <w:sz w:val="20"/>
        </w:rPr>
        <w:t xml:space="preserve"> </w:t>
      </w:r>
      <w:r>
        <w:rPr>
          <w:b/>
          <w:color w:val="FF0000"/>
          <w:sz w:val="20"/>
        </w:rPr>
        <w:t>com</w:t>
      </w:r>
      <w:r>
        <w:rPr>
          <w:b/>
          <w:color w:val="FF0000"/>
          <w:spacing w:val="-2"/>
          <w:sz w:val="20"/>
        </w:rPr>
        <w:t xml:space="preserve"> </w:t>
      </w:r>
      <w:r>
        <w:rPr>
          <w:b/>
          <w:color w:val="FF0000"/>
          <w:sz w:val="20"/>
        </w:rPr>
        <w:t>firma</w:t>
      </w:r>
      <w:r>
        <w:rPr>
          <w:b/>
          <w:color w:val="FF0000"/>
          <w:spacing w:val="-2"/>
          <w:sz w:val="20"/>
        </w:rPr>
        <w:t xml:space="preserve"> </w:t>
      </w:r>
      <w:r>
        <w:rPr>
          <w:b/>
          <w:color w:val="FF0000"/>
          <w:sz w:val="20"/>
        </w:rPr>
        <w:t>reconhecida</w:t>
      </w:r>
      <w:r>
        <w:rPr>
          <w:b/>
          <w:color w:val="FF0000"/>
          <w:spacing w:val="-3"/>
          <w:sz w:val="20"/>
        </w:rPr>
        <w:t xml:space="preserve"> </w:t>
      </w:r>
      <w:r>
        <w:rPr>
          <w:b/>
          <w:color w:val="FF0000"/>
          <w:sz w:val="20"/>
        </w:rPr>
        <w:t>em</w:t>
      </w:r>
      <w:r>
        <w:rPr>
          <w:b/>
          <w:color w:val="FF0000"/>
          <w:spacing w:val="-2"/>
          <w:sz w:val="20"/>
        </w:rPr>
        <w:t xml:space="preserve"> </w:t>
      </w:r>
      <w:r>
        <w:rPr>
          <w:b/>
          <w:color w:val="FF0000"/>
          <w:sz w:val="20"/>
        </w:rPr>
        <w:t>cartório)</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spacing w:before="9"/>
        <w:rPr>
          <w:b/>
          <w:sz w:val="21"/>
        </w:rPr>
      </w:pPr>
    </w:p>
    <w:p w:rsidR="00F549DF" w:rsidRDefault="00D00FC5">
      <w:pPr>
        <w:spacing w:line="276" w:lineRule="auto"/>
        <w:ind w:left="413" w:right="421"/>
        <w:jc w:val="both"/>
        <w:rPr>
          <w:b/>
          <w:i/>
          <w:sz w:val="20"/>
        </w:rPr>
      </w:pPr>
      <w:r>
        <w:rPr>
          <w:b/>
          <w:sz w:val="20"/>
          <w:u w:val="single"/>
        </w:rPr>
        <w:t>OBSERVAÇÃO</w:t>
      </w:r>
      <w:r>
        <w:rPr>
          <w:b/>
          <w:sz w:val="20"/>
        </w:rPr>
        <w:t xml:space="preserve">: </w:t>
      </w:r>
      <w:r>
        <w:rPr>
          <w:b/>
          <w:i/>
          <w:color w:val="FF0000"/>
          <w:sz w:val="20"/>
        </w:rPr>
        <w:t>OBRIGATÓRIO RECONHECER FIRMA (EM CARTÓRIO) DAS ASSINATURAS E ANEXAR</w:t>
      </w:r>
      <w:r>
        <w:rPr>
          <w:b/>
          <w:i/>
          <w:color w:val="FF0000"/>
          <w:spacing w:val="1"/>
          <w:sz w:val="20"/>
        </w:rPr>
        <w:t xml:space="preserve"> </w:t>
      </w:r>
      <w:r>
        <w:rPr>
          <w:b/>
          <w:i/>
          <w:color w:val="FF0000"/>
          <w:sz w:val="20"/>
        </w:rPr>
        <w:t>COPIA</w:t>
      </w:r>
      <w:r>
        <w:rPr>
          <w:b/>
          <w:i/>
          <w:color w:val="FF0000"/>
          <w:spacing w:val="1"/>
          <w:sz w:val="20"/>
        </w:rPr>
        <w:t xml:space="preserve"> </w:t>
      </w:r>
      <w:r>
        <w:rPr>
          <w:b/>
          <w:i/>
          <w:color w:val="FF0000"/>
          <w:sz w:val="20"/>
        </w:rPr>
        <w:t>DO</w:t>
      </w:r>
      <w:r>
        <w:rPr>
          <w:b/>
          <w:i/>
          <w:color w:val="FF0000"/>
          <w:spacing w:val="1"/>
          <w:sz w:val="20"/>
        </w:rPr>
        <w:t xml:space="preserve"> </w:t>
      </w:r>
      <w:r>
        <w:rPr>
          <w:b/>
          <w:i/>
          <w:color w:val="FF0000"/>
          <w:sz w:val="20"/>
        </w:rPr>
        <w:t>CONTRATO</w:t>
      </w:r>
      <w:r>
        <w:rPr>
          <w:b/>
          <w:i/>
          <w:color w:val="FF0000"/>
          <w:spacing w:val="1"/>
          <w:sz w:val="20"/>
        </w:rPr>
        <w:t xml:space="preserve"> </w:t>
      </w:r>
      <w:r>
        <w:rPr>
          <w:b/>
          <w:i/>
          <w:color w:val="FF0000"/>
          <w:sz w:val="20"/>
        </w:rPr>
        <w:t>SOCIAL</w:t>
      </w:r>
      <w:r>
        <w:rPr>
          <w:b/>
          <w:i/>
          <w:color w:val="FF0000"/>
          <w:spacing w:val="1"/>
          <w:sz w:val="20"/>
        </w:rPr>
        <w:t xml:space="preserve"> </w:t>
      </w:r>
      <w:r>
        <w:rPr>
          <w:b/>
          <w:i/>
          <w:color w:val="FF0000"/>
          <w:sz w:val="20"/>
        </w:rPr>
        <w:t>E</w:t>
      </w:r>
      <w:r>
        <w:rPr>
          <w:b/>
          <w:i/>
          <w:color w:val="FF0000"/>
          <w:spacing w:val="1"/>
          <w:sz w:val="20"/>
        </w:rPr>
        <w:t xml:space="preserve"> </w:t>
      </w:r>
      <w:r>
        <w:rPr>
          <w:b/>
          <w:i/>
          <w:color w:val="FF0000"/>
          <w:sz w:val="20"/>
        </w:rPr>
        <w:t>ÚLTIMAS</w:t>
      </w:r>
      <w:r>
        <w:rPr>
          <w:b/>
          <w:i/>
          <w:color w:val="FF0000"/>
          <w:spacing w:val="1"/>
          <w:sz w:val="20"/>
        </w:rPr>
        <w:t xml:space="preserve"> </w:t>
      </w:r>
      <w:r>
        <w:rPr>
          <w:b/>
          <w:i/>
          <w:color w:val="FF0000"/>
          <w:sz w:val="20"/>
        </w:rPr>
        <w:t>ALTERAÇÕES</w:t>
      </w:r>
      <w:r>
        <w:rPr>
          <w:b/>
          <w:i/>
          <w:color w:val="FF0000"/>
          <w:spacing w:val="1"/>
          <w:sz w:val="20"/>
        </w:rPr>
        <w:t xml:space="preserve"> </w:t>
      </w:r>
      <w:r>
        <w:rPr>
          <w:b/>
          <w:i/>
          <w:color w:val="FF0000"/>
          <w:sz w:val="20"/>
        </w:rPr>
        <w:t>E/OU</w:t>
      </w:r>
      <w:r>
        <w:rPr>
          <w:b/>
          <w:i/>
          <w:color w:val="FF0000"/>
          <w:spacing w:val="1"/>
          <w:sz w:val="20"/>
        </w:rPr>
        <w:t xml:space="preserve"> </w:t>
      </w:r>
      <w:r>
        <w:rPr>
          <w:b/>
          <w:i/>
          <w:color w:val="FF0000"/>
          <w:sz w:val="20"/>
        </w:rPr>
        <w:t>BREVE RELATO E/OU CONTRATO</w:t>
      </w:r>
      <w:r>
        <w:rPr>
          <w:b/>
          <w:i/>
          <w:color w:val="FF0000"/>
          <w:spacing w:val="1"/>
          <w:sz w:val="20"/>
        </w:rPr>
        <w:t xml:space="preserve"> </w:t>
      </w:r>
      <w:r>
        <w:rPr>
          <w:b/>
          <w:i/>
          <w:color w:val="FF0000"/>
          <w:sz w:val="20"/>
        </w:rPr>
        <w:t>CONSOLIDADO</w:t>
      </w:r>
      <w:r>
        <w:rPr>
          <w:b/>
          <w:i/>
          <w:color w:val="FF0000"/>
          <w:spacing w:val="-2"/>
          <w:sz w:val="20"/>
        </w:rPr>
        <w:t xml:space="preserve"> </w:t>
      </w:r>
      <w:r>
        <w:rPr>
          <w:b/>
          <w:i/>
          <w:color w:val="FF0000"/>
          <w:sz w:val="20"/>
        </w:rPr>
        <w:t>(AUTENTICADAS).</w:t>
      </w: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rPr>
          <w:b/>
          <w:sz w:val="24"/>
        </w:rPr>
      </w:pPr>
    </w:p>
    <w:p w:rsidR="00BA5A80" w:rsidRPr="00BA5A80" w:rsidRDefault="00BA5A80" w:rsidP="00BA5A80">
      <w:pPr>
        <w:spacing w:before="162" w:line="360" w:lineRule="auto"/>
        <w:ind w:left="460"/>
      </w:pPr>
      <w:r w:rsidRPr="00BA5A80">
        <w:t>OBS.</w:t>
      </w:r>
      <w:r w:rsidRPr="00BA5A80">
        <w:rPr>
          <w:spacing w:val="14"/>
        </w:rPr>
        <w:t xml:space="preserve"> </w:t>
      </w:r>
      <w:r w:rsidRPr="00BA5A80">
        <w:t>Esta</w:t>
      </w:r>
      <w:r w:rsidRPr="00BA5A80">
        <w:rPr>
          <w:spacing w:val="14"/>
        </w:rPr>
        <w:t xml:space="preserve"> </w:t>
      </w:r>
      <w:r w:rsidRPr="00BA5A80">
        <w:t>declaração</w:t>
      </w:r>
      <w:r w:rsidRPr="00BA5A80">
        <w:rPr>
          <w:spacing w:val="14"/>
        </w:rPr>
        <w:t xml:space="preserve"> </w:t>
      </w:r>
      <w:r w:rsidRPr="00BA5A80">
        <w:t>deverá</w:t>
      </w:r>
      <w:r w:rsidRPr="00BA5A80">
        <w:rPr>
          <w:spacing w:val="14"/>
        </w:rPr>
        <w:t xml:space="preserve"> </w:t>
      </w:r>
      <w:r w:rsidRPr="00BA5A80">
        <w:t>ser</w:t>
      </w:r>
      <w:r w:rsidRPr="00BA5A80">
        <w:rPr>
          <w:spacing w:val="14"/>
        </w:rPr>
        <w:t xml:space="preserve"> </w:t>
      </w:r>
      <w:r w:rsidRPr="00BA5A80">
        <w:t>emitida</w:t>
      </w:r>
      <w:r w:rsidRPr="00BA5A80">
        <w:rPr>
          <w:spacing w:val="14"/>
        </w:rPr>
        <w:t xml:space="preserve"> </w:t>
      </w:r>
      <w:r w:rsidRPr="00BA5A80">
        <w:t>em</w:t>
      </w:r>
      <w:r w:rsidRPr="00BA5A80">
        <w:rPr>
          <w:spacing w:val="14"/>
        </w:rPr>
        <w:t xml:space="preserve"> </w:t>
      </w:r>
      <w:r w:rsidRPr="00BA5A80">
        <w:t>papel</w:t>
      </w:r>
      <w:r w:rsidRPr="00BA5A80">
        <w:rPr>
          <w:spacing w:val="14"/>
        </w:rPr>
        <w:t xml:space="preserve"> </w:t>
      </w:r>
      <w:r w:rsidRPr="00BA5A80">
        <w:t>timbrado</w:t>
      </w:r>
      <w:r w:rsidRPr="00BA5A80">
        <w:rPr>
          <w:spacing w:val="14"/>
        </w:rPr>
        <w:t xml:space="preserve"> </w:t>
      </w:r>
      <w:r w:rsidRPr="00BA5A80">
        <w:t>da</w:t>
      </w:r>
      <w:r w:rsidRPr="00BA5A80">
        <w:rPr>
          <w:spacing w:val="14"/>
        </w:rPr>
        <w:t xml:space="preserve"> </w:t>
      </w:r>
      <w:r w:rsidRPr="00BA5A80">
        <w:t>empresa</w:t>
      </w:r>
      <w:r w:rsidRPr="00BA5A80">
        <w:rPr>
          <w:spacing w:val="14"/>
        </w:rPr>
        <w:t xml:space="preserve"> </w:t>
      </w:r>
      <w:r w:rsidRPr="00BA5A80">
        <w:t>proponente</w:t>
      </w:r>
      <w:r w:rsidRPr="00BA5A80">
        <w:rPr>
          <w:spacing w:val="14"/>
        </w:rPr>
        <w:t xml:space="preserve"> </w:t>
      </w:r>
      <w:r w:rsidRPr="00BA5A80">
        <w:t>e</w:t>
      </w:r>
      <w:r w:rsidRPr="00BA5A80">
        <w:rPr>
          <w:spacing w:val="14"/>
        </w:rPr>
        <w:t xml:space="preserve"> </w:t>
      </w:r>
      <w:r w:rsidRPr="00BA5A80">
        <w:t>carimbada</w:t>
      </w:r>
      <w:r w:rsidRPr="00BA5A80">
        <w:rPr>
          <w:spacing w:val="14"/>
        </w:rPr>
        <w:t xml:space="preserve"> </w:t>
      </w:r>
      <w:r w:rsidRPr="00BA5A80">
        <w:t>com</w:t>
      </w:r>
      <w:r w:rsidRPr="00BA5A80">
        <w:rPr>
          <w:spacing w:val="14"/>
        </w:rPr>
        <w:t xml:space="preserve"> </w:t>
      </w:r>
      <w:r w:rsidRPr="00BA5A80">
        <w:t>o</w:t>
      </w:r>
      <w:r w:rsidRPr="00BA5A80">
        <w:rPr>
          <w:spacing w:val="14"/>
        </w:rPr>
        <w:t xml:space="preserve"> </w:t>
      </w:r>
      <w:r w:rsidRPr="00BA5A80">
        <w:t>número</w:t>
      </w:r>
      <w:r w:rsidRPr="00BA5A80">
        <w:rPr>
          <w:spacing w:val="-52"/>
        </w:rPr>
        <w:t xml:space="preserve"> </w:t>
      </w:r>
      <w:r w:rsidRPr="00BA5A80">
        <w:t>do CNPJ.</w:t>
      </w:r>
    </w:p>
    <w:p w:rsidR="00F549DF" w:rsidRDefault="00F549DF">
      <w:pPr>
        <w:rPr>
          <w:sz w:val="20"/>
        </w:rPr>
        <w:sectPr w:rsidR="00F549DF">
          <w:pgSz w:w="11900" w:h="16860"/>
          <w:pgMar w:top="1040" w:right="720" w:bottom="280" w:left="720" w:header="720" w:footer="720" w:gutter="0"/>
          <w:cols w:space="720"/>
        </w:sectPr>
      </w:pPr>
    </w:p>
    <w:p w:rsidR="00F549DF" w:rsidRDefault="00D00FC5" w:rsidP="0064641F">
      <w:pPr>
        <w:spacing w:before="75"/>
        <w:ind w:left="413"/>
        <w:rPr>
          <w:b/>
        </w:rPr>
      </w:pPr>
      <w:r>
        <w:rPr>
          <w:b/>
          <w:sz w:val="20"/>
        </w:rPr>
        <w:lastRenderedPageBreak/>
        <w:t>ANEXO</w:t>
      </w:r>
      <w:r>
        <w:rPr>
          <w:b/>
          <w:spacing w:val="-2"/>
          <w:sz w:val="20"/>
        </w:rPr>
        <w:t xml:space="preserve"> </w:t>
      </w: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E31F42">
        <w:rPr>
          <w:b/>
          <w:sz w:val="20"/>
        </w:rPr>
        <w:t>7</w:t>
      </w:r>
      <w:r>
        <w:rPr>
          <w:b/>
          <w:sz w:val="20"/>
        </w:rPr>
        <w:t>/202</w:t>
      </w:r>
      <w:r w:rsidR="00EB2FDC">
        <w:rPr>
          <w:b/>
          <w:sz w:val="20"/>
        </w:rPr>
        <w:t>6.</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spacing w:before="4"/>
        <w:rPr>
          <w:b/>
          <w:sz w:val="19"/>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spacing w:before="3"/>
        <w:rPr>
          <w:sz w:val="27"/>
        </w:rPr>
      </w:pPr>
    </w:p>
    <w:p w:rsidR="00F549DF" w:rsidRDefault="00D00FC5">
      <w:pPr>
        <w:pStyle w:val="Corpodetexto"/>
        <w:tabs>
          <w:tab w:val="left" w:pos="7828"/>
        </w:tabs>
        <w:ind w:left="1117"/>
      </w:pPr>
      <w:r>
        <w:t>CNPJ/MF</w:t>
      </w:r>
      <w:r>
        <w:rPr>
          <w:spacing w:val="-2"/>
        </w:rPr>
        <w:t xml:space="preserve"> </w:t>
      </w:r>
      <w:r>
        <w:t>Nº</w:t>
      </w:r>
      <w:r>
        <w:rPr>
          <w:u w:val="single"/>
        </w:rPr>
        <w:tab/>
      </w:r>
      <w:r>
        <w:t>,</w:t>
      </w:r>
      <w:r>
        <w:rPr>
          <w:spacing w:val="-1"/>
        </w:rPr>
        <w:t xml:space="preserve"> </w:t>
      </w:r>
      <w:r>
        <w:t>sediada.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spacing w:before="1"/>
        <w:ind w:left="1117"/>
      </w:pPr>
      <w:r>
        <w:t>(Endereço</w:t>
      </w:r>
      <w:r>
        <w:rPr>
          <w:spacing w:val="-2"/>
        </w:rPr>
        <w:t xml:space="preserve"> </w:t>
      </w:r>
      <w:r>
        <w:t>Completo)</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6"/>
        <w:rPr>
          <w:sz w:val="30"/>
        </w:rPr>
      </w:pPr>
    </w:p>
    <w:p w:rsidR="00F549DF" w:rsidRDefault="00D00FC5">
      <w:pPr>
        <w:pStyle w:val="Corpodetexto"/>
        <w:spacing w:before="1" w:line="276" w:lineRule="auto"/>
        <w:ind w:left="1117" w:right="420" w:firstLine="704"/>
        <w:jc w:val="both"/>
      </w:pPr>
      <w:r>
        <w:t>Declara, sob as penas da Lei, que na qualidade de proponente do procedimento licitatório, sob a</w:t>
      </w:r>
      <w:r>
        <w:rPr>
          <w:spacing w:val="1"/>
        </w:rPr>
        <w:t xml:space="preserve"> </w:t>
      </w:r>
      <w:r>
        <w:t>m</w:t>
      </w:r>
      <w:r w:rsidR="00F01F7C">
        <w:t>odalidade PREGÃO ELETRÔNICO Nº 00</w:t>
      </w:r>
      <w:r w:rsidR="00EB2FDC">
        <w:t>4</w:t>
      </w:r>
      <w:r>
        <w:t>/202</w:t>
      </w:r>
      <w:r w:rsidR="00EB2FDC">
        <w:t>6</w:t>
      </w:r>
      <w:r>
        <w:t xml:space="preserve"> instaurada pela Prefeitura Municipal de </w:t>
      </w:r>
      <w:r w:rsidR="00F01F7C">
        <w:t>Bernardo sayão</w:t>
      </w:r>
      <w:r>
        <w:t>, que não</w:t>
      </w:r>
      <w:r>
        <w:rPr>
          <w:spacing w:val="1"/>
        </w:rPr>
        <w:t xml:space="preserve"> </w:t>
      </w:r>
      <w:r>
        <w:t>fomos</w:t>
      </w:r>
      <w:r>
        <w:rPr>
          <w:spacing w:val="-2"/>
        </w:rPr>
        <w:t xml:space="preserve"> </w:t>
      </w:r>
      <w:r>
        <w:t>declarados</w:t>
      </w:r>
      <w:r>
        <w:rPr>
          <w:spacing w:val="-1"/>
        </w:rPr>
        <w:t xml:space="preserve"> </w:t>
      </w:r>
      <w:r>
        <w:t>inidôneos</w:t>
      </w:r>
      <w:r>
        <w:rPr>
          <w:spacing w:val="-1"/>
        </w:rPr>
        <w:t xml:space="preserve"> </w:t>
      </w:r>
      <w:r>
        <w:t>para</w:t>
      </w:r>
      <w:r>
        <w:rPr>
          <w:spacing w:val="-2"/>
        </w:rPr>
        <w:t xml:space="preserve"> </w:t>
      </w:r>
      <w:r>
        <w:t>licitar</w:t>
      </w:r>
      <w:r>
        <w:rPr>
          <w:spacing w:val="-1"/>
        </w:rPr>
        <w:t xml:space="preserve"> </w:t>
      </w:r>
      <w:r>
        <w:t>ou</w:t>
      </w:r>
      <w:r>
        <w:rPr>
          <w:spacing w:val="-1"/>
        </w:rPr>
        <w:t xml:space="preserve"> </w:t>
      </w:r>
      <w:r>
        <w:t>contratar</w:t>
      </w:r>
      <w:r>
        <w:rPr>
          <w:spacing w:val="-1"/>
        </w:rPr>
        <w:t xml:space="preserve"> </w:t>
      </w:r>
      <w:r>
        <w:t>com</w:t>
      </w:r>
      <w:r>
        <w:rPr>
          <w:spacing w:val="-2"/>
        </w:rPr>
        <w:t xml:space="preserve"> </w:t>
      </w:r>
      <w:r>
        <w:t>o</w:t>
      </w:r>
      <w:r>
        <w:rPr>
          <w:spacing w:val="-1"/>
        </w:rPr>
        <w:t xml:space="preserve"> </w:t>
      </w:r>
      <w:r>
        <w:t>Poder</w:t>
      </w:r>
      <w:r>
        <w:rPr>
          <w:spacing w:val="-1"/>
        </w:rPr>
        <w:t xml:space="preserve"> </w:t>
      </w:r>
      <w:r>
        <w:t>Público,</w:t>
      </w:r>
      <w:r>
        <w:rPr>
          <w:spacing w:val="-2"/>
        </w:rPr>
        <w:t xml:space="preserve"> </w:t>
      </w:r>
      <w:r>
        <w:t>em</w:t>
      </w:r>
      <w:r>
        <w:rPr>
          <w:spacing w:val="-1"/>
        </w:rPr>
        <w:t xml:space="preserve"> </w:t>
      </w:r>
      <w:r>
        <w:t>qualquer</w:t>
      </w:r>
      <w:r>
        <w:rPr>
          <w:spacing w:val="-1"/>
        </w:rPr>
        <w:t xml:space="preserve"> </w:t>
      </w:r>
      <w:r>
        <w:t>de</w:t>
      </w:r>
      <w:r>
        <w:rPr>
          <w:spacing w:val="-1"/>
        </w:rPr>
        <w:t xml:space="preserve"> </w:t>
      </w:r>
      <w:r>
        <w:t>suas</w:t>
      </w:r>
      <w:r>
        <w:rPr>
          <w:spacing w:val="-2"/>
        </w:rPr>
        <w:t xml:space="preserve"> </w:t>
      </w:r>
      <w:r>
        <w:t>esferas.</w:t>
      </w:r>
    </w:p>
    <w:p w:rsidR="00F549DF" w:rsidRDefault="00F549DF">
      <w:pPr>
        <w:pStyle w:val="Corpodetexto"/>
        <w:spacing w:before="3"/>
        <w:rPr>
          <w:sz w:val="24"/>
        </w:rPr>
      </w:pPr>
    </w:p>
    <w:p w:rsidR="00F549DF" w:rsidRDefault="00D00FC5">
      <w:pPr>
        <w:pStyle w:val="Corpodetexto"/>
        <w:ind w:left="1117"/>
      </w:pPr>
      <w:r>
        <w:t>Por</w:t>
      </w:r>
      <w:r>
        <w:rPr>
          <w:spacing w:val="-2"/>
        </w:rPr>
        <w:t xml:space="preserve"> </w:t>
      </w:r>
      <w:r>
        <w:t>ser</w:t>
      </w:r>
      <w:r>
        <w:rPr>
          <w:spacing w:val="-1"/>
        </w:rPr>
        <w:t xml:space="preserve"> </w:t>
      </w:r>
      <w:r>
        <w:t>expressão</w:t>
      </w:r>
      <w:r>
        <w:rPr>
          <w:spacing w:val="-2"/>
        </w:rPr>
        <w:t xml:space="preserve"> </w:t>
      </w:r>
      <w:r>
        <w:t>de</w:t>
      </w:r>
      <w:r>
        <w:rPr>
          <w:spacing w:val="-1"/>
        </w:rPr>
        <w:t xml:space="preserve"> </w:t>
      </w:r>
      <w:r>
        <w:t>verdade,</w:t>
      </w:r>
      <w:r>
        <w:rPr>
          <w:spacing w:val="-2"/>
        </w:rPr>
        <w:t xml:space="preserve"> </w:t>
      </w:r>
      <w:r>
        <w:t>firmamos</w:t>
      </w:r>
      <w:r>
        <w:rPr>
          <w:spacing w:val="-1"/>
        </w:rPr>
        <w:t xml:space="preserve"> </w:t>
      </w:r>
      <w:r>
        <w:t>a</w:t>
      </w:r>
      <w:r>
        <w:rPr>
          <w:spacing w:val="-2"/>
        </w:rPr>
        <w:t xml:space="preserve"> </w:t>
      </w:r>
      <w:r>
        <w:t>presente.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(Nome</w:t>
      </w:r>
      <w:r>
        <w:rPr>
          <w:spacing w:val="-2"/>
        </w:rPr>
        <w:t xml:space="preserve"> </w:t>
      </w:r>
      <w:r>
        <w:t>e</w:t>
      </w:r>
      <w:r>
        <w:rPr>
          <w:spacing w:val="-1"/>
        </w:rPr>
        <w:t xml:space="preserve"> </w:t>
      </w:r>
      <w:r>
        <w:t>Número</w:t>
      </w:r>
      <w:r>
        <w:rPr>
          <w:spacing w:val="-2"/>
        </w:rPr>
        <w:t xml:space="preserve"> </w:t>
      </w:r>
      <w:r>
        <w:t>da</w:t>
      </w:r>
      <w:r>
        <w:rPr>
          <w:spacing w:val="-1"/>
        </w:rPr>
        <w:t xml:space="preserve"> </w:t>
      </w:r>
      <w:r>
        <w:t>Carteira</w:t>
      </w:r>
      <w:r>
        <w:rPr>
          <w:spacing w:val="-2"/>
        </w:rPr>
        <w:t xml:space="preserve"> </w:t>
      </w:r>
      <w:r>
        <w:t>de</w:t>
      </w:r>
      <w:r>
        <w:rPr>
          <w:spacing w:val="-1"/>
        </w:rPr>
        <w:t xml:space="preserve"> </w:t>
      </w:r>
      <w:r>
        <w:t>Identidade</w:t>
      </w:r>
      <w:r>
        <w:rPr>
          <w:spacing w:val="-2"/>
        </w:rPr>
        <w:t xml:space="preserve"> </w:t>
      </w:r>
      <w:r>
        <w:t>do</w:t>
      </w:r>
      <w:r>
        <w:rPr>
          <w:spacing w:val="-1"/>
        </w:rPr>
        <w:t xml:space="preserve"> </w:t>
      </w:r>
      <w:r>
        <w:t>Declarante)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spacing w:before="137"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ind w:left="1117"/>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E31F42">
        <w:rPr>
          <w:b/>
          <w:sz w:val="20"/>
        </w:rPr>
        <w:t>7</w:t>
      </w:r>
      <w:r>
        <w:rPr>
          <w:b/>
          <w:sz w:val="20"/>
        </w:rPr>
        <w:t>/202</w:t>
      </w:r>
      <w:r w:rsidR="00EB2FDC">
        <w:rPr>
          <w:b/>
          <w:sz w:val="20"/>
        </w:rPr>
        <w:t>6</w:t>
      </w: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rPr>
          <w:b/>
        </w:rPr>
      </w:pPr>
    </w:p>
    <w:p w:rsidR="00F549DF" w:rsidRDefault="00F549DF">
      <w:pPr>
        <w:pStyle w:val="Corpodetexto"/>
        <w:spacing w:before="11"/>
        <w:rPr>
          <w:b/>
          <w:sz w:val="21"/>
        </w:rPr>
      </w:pPr>
    </w:p>
    <w:p w:rsidR="00F549DF" w:rsidRDefault="00D00FC5">
      <w:pPr>
        <w:pStyle w:val="Ttulo1"/>
        <w:ind w:left="3227" w:right="2946"/>
        <w:jc w:val="center"/>
      </w:pPr>
      <w:r>
        <w:t>DECLARAÇÃO</w:t>
      </w:r>
    </w:p>
    <w:p w:rsidR="00F549DF" w:rsidRDefault="00F549DF">
      <w:pPr>
        <w:pStyle w:val="Corpodetexto"/>
        <w:rPr>
          <w:b/>
        </w:rPr>
      </w:pPr>
    </w:p>
    <w:p w:rsidR="00F549DF" w:rsidRDefault="00F549DF">
      <w:pPr>
        <w:pStyle w:val="Corpodetexto"/>
        <w:rPr>
          <w:b/>
        </w:rPr>
      </w:pPr>
    </w:p>
    <w:p w:rsidR="00F549DF" w:rsidRDefault="00F549DF">
      <w:pPr>
        <w:pStyle w:val="Corpodetexto"/>
        <w:spacing w:before="7"/>
        <w:rPr>
          <w:b/>
          <w:sz w:val="26"/>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tabs>
          <w:tab w:val="left" w:pos="7828"/>
        </w:tabs>
        <w:spacing w:before="137"/>
        <w:ind w:left="1117"/>
      </w:pPr>
      <w:r>
        <w:t>CNPJ/MF</w:t>
      </w:r>
      <w:r>
        <w:rPr>
          <w:spacing w:val="-2"/>
        </w:rPr>
        <w:t xml:space="preserve"> </w:t>
      </w:r>
      <w:r>
        <w:t>Nº</w:t>
      </w:r>
      <w:r>
        <w:rPr>
          <w:u w:val="single"/>
        </w:rPr>
        <w:tab/>
      </w:r>
      <w:r>
        <w:t>,</w:t>
      </w:r>
      <w:r>
        <w:rPr>
          <w:spacing w:val="-1"/>
        </w:rPr>
        <w:t xml:space="preserve"> </w:t>
      </w:r>
      <w:r>
        <w:t>sediada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(Endereço</w:t>
      </w:r>
      <w:r>
        <w:rPr>
          <w:spacing w:val="-2"/>
        </w:rPr>
        <w:t xml:space="preserve"> </w:t>
      </w:r>
      <w:r>
        <w:t>Completo)</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spacing w:line="276" w:lineRule="auto"/>
        <w:ind w:left="1117" w:right="422" w:firstLine="704"/>
      </w:pPr>
      <w:r>
        <w:t>Declara,</w:t>
      </w:r>
      <w:r>
        <w:rPr>
          <w:spacing w:val="13"/>
        </w:rPr>
        <w:t xml:space="preserve"> </w:t>
      </w:r>
      <w:r>
        <w:t>sob</w:t>
      </w:r>
      <w:r>
        <w:rPr>
          <w:spacing w:val="13"/>
        </w:rPr>
        <w:t xml:space="preserve"> </w:t>
      </w:r>
      <w:r>
        <w:t>as</w:t>
      </w:r>
      <w:r>
        <w:rPr>
          <w:spacing w:val="14"/>
        </w:rPr>
        <w:t xml:space="preserve"> </w:t>
      </w:r>
      <w:r>
        <w:t>penas</w:t>
      </w:r>
      <w:r>
        <w:rPr>
          <w:spacing w:val="13"/>
        </w:rPr>
        <w:t xml:space="preserve"> </w:t>
      </w:r>
      <w:r>
        <w:t>da</w:t>
      </w:r>
      <w:r>
        <w:rPr>
          <w:spacing w:val="14"/>
        </w:rPr>
        <w:t xml:space="preserve"> </w:t>
      </w:r>
      <w:r>
        <w:t>Lei,</w:t>
      </w:r>
      <w:r>
        <w:rPr>
          <w:spacing w:val="13"/>
        </w:rPr>
        <w:t xml:space="preserve"> </w:t>
      </w:r>
      <w:r>
        <w:t>que</w:t>
      </w:r>
      <w:r>
        <w:rPr>
          <w:spacing w:val="14"/>
        </w:rPr>
        <w:t xml:space="preserve"> </w:t>
      </w:r>
      <w:r>
        <w:t>até</w:t>
      </w:r>
      <w:r>
        <w:rPr>
          <w:spacing w:val="13"/>
        </w:rPr>
        <w:t xml:space="preserve"> </w:t>
      </w:r>
      <w:r>
        <w:t>a</w:t>
      </w:r>
      <w:r>
        <w:rPr>
          <w:spacing w:val="14"/>
        </w:rPr>
        <w:t xml:space="preserve"> </w:t>
      </w:r>
      <w:r>
        <w:t>presente</w:t>
      </w:r>
      <w:r>
        <w:rPr>
          <w:spacing w:val="-2"/>
        </w:rPr>
        <w:t xml:space="preserve"> </w:t>
      </w:r>
      <w:r>
        <w:t>data</w:t>
      </w:r>
      <w:r>
        <w:rPr>
          <w:spacing w:val="-1"/>
        </w:rPr>
        <w:t xml:space="preserve"> </w:t>
      </w:r>
      <w:r>
        <w:t>inexistem</w:t>
      </w:r>
      <w:r>
        <w:rPr>
          <w:spacing w:val="-2"/>
        </w:rPr>
        <w:t xml:space="preserve"> </w:t>
      </w:r>
      <w:r>
        <w:t>fatos</w:t>
      </w:r>
      <w:r>
        <w:rPr>
          <w:spacing w:val="-1"/>
        </w:rPr>
        <w:t xml:space="preserve"> </w:t>
      </w:r>
      <w:r>
        <w:t>impeditivos</w:t>
      </w:r>
      <w:r>
        <w:rPr>
          <w:spacing w:val="-1"/>
        </w:rPr>
        <w:t xml:space="preserve"> </w:t>
      </w:r>
      <w:r>
        <w:t>para</w:t>
      </w:r>
      <w:r>
        <w:rPr>
          <w:spacing w:val="-2"/>
        </w:rPr>
        <w:t xml:space="preserve"> </w:t>
      </w:r>
      <w:r>
        <w:t>sua</w:t>
      </w:r>
      <w:r>
        <w:rPr>
          <w:spacing w:val="-1"/>
        </w:rPr>
        <w:t xml:space="preserve"> </w:t>
      </w:r>
      <w:r>
        <w:t>habilitação</w:t>
      </w:r>
      <w:r>
        <w:rPr>
          <w:spacing w:val="-47"/>
        </w:rPr>
        <w:t xml:space="preserve"> </w:t>
      </w:r>
      <w:r>
        <w:t>no</w:t>
      </w:r>
      <w:r>
        <w:rPr>
          <w:spacing w:val="-2"/>
        </w:rPr>
        <w:t xml:space="preserve"> </w:t>
      </w:r>
      <w:r>
        <w:t>presente</w:t>
      </w:r>
      <w:r>
        <w:rPr>
          <w:spacing w:val="-1"/>
        </w:rPr>
        <w:t xml:space="preserve"> </w:t>
      </w:r>
      <w:r>
        <w:t>processo</w:t>
      </w:r>
      <w:r>
        <w:rPr>
          <w:spacing w:val="-1"/>
        </w:rPr>
        <w:t xml:space="preserve"> </w:t>
      </w:r>
      <w:r>
        <w:t>e</w:t>
      </w:r>
      <w:r>
        <w:rPr>
          <w:spacing w:val="-1"/>
        </w:rPr>
        <w:t xml:space="preserve"> </w:t>
      </w:r>
      <w:r>
        <w:t>que</w:t>
      </w:r>
      <w:r>
        <w:rPr>
          <w:spacing w:val="-1"/>
        </w:rPr>
        <w:t xml:space="preserve"> </w:t>
      </w:r>
      <w:r>
        <w:t>está</w:t>
      </w:r>
      <w:r>
        <w:rPr>
          <w:spacing w:val="-2"/>
        </w:rPr>
        <w:t xml:space="preserve"> </w:t>
      </w:r>
      <w:r>
        <w:t>ciente</w:t>
      </w:r>
      <w:r>
        <w:rPr>
          <w:spacing w:val="-1"/>
        </w:rPr>
        <w:t xml:space="preserve"> </w:t>
      </w:r>
      <w:r>
        <w:t>da</w:t>
      </w:r>
      <w:r>
        <w:rPr>
          <w:spacing w:val="-1"/>
        </w:rPr>
        <w:t xml:space="preserve"> </w:t>
      </w:r>
      <w:r>
        <w:t>obrigatoriedade</w:t>
      </w:r>
      <w:r>
        <w:rPr>
          <w:spacing w:val="-1"/>
        </w:rPr>
        <w:t xml:space="preserve"> </w:t>
      </w:r>
      <w:r>
        <w:t>de</w:t>
      </w:r>
      <w:r>
        <w:rPr>
          <w:spacing w:val="-1"/>
        </w:rPr>
        <w:t xml:space="preserve"> </w:t>
      </w:r>
      <w:r>
        <w:t>declarar</w:t>
      </w:r>
      <w:r>
        <w:rPr>
          <w:spacing w:val="-1"/>
        </w:rPr>
        <w:t xml:space="preserve"> </w:t>
      </w:r>
      <w:r>
        <w:t>ocorrências</w:t>
      </w:r>
      <w:r>
        <w:rPr>
          <w:spacing w:val="-2"/>
        </w:rPr>
        <w:t xml:space="preserve"> </w:t>
      </w:r>
      <w:r>
        <w:t>posteriores.</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11"/>
        <w:rPr>
          <w:sz w:val="30"/>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(Nome</w:t>
      </w:r>
      <w:r>
        <w:rPr>
          <w:spacing w:val="-2"/>
        </w:rPr>
        <w:t xml:space="preserve"> </w:t>
      </w:r>
      <w:r>
        <w:t>e</w:t>
      </w:r>
      <w:r>
        <w:rPr>
          <w:spacing w:val="-1"/>
        </w:rPr>
        <w:t xml:space="preserve"> </w:t>
      </w:r>
      <w:r>
        <w:t>Número</w:t>
      </w:r>
      <w:r>
        <w:rPr>
          <w:spacing w:val="-2"/>
        </w:rPr>
        <w:t xml:space="preserve"> </w:t>
      </w:r>
      <w:r>
        <w:t>da</w:t>
      </w:r>
      <w:r>
        <w:rPr>
          <w:spacing w:val="-1"/>
        </w:rPr>
        <w:t xml:space="preserve"> </w:t>
      </w:r>
      <w:r>
        <w:t>Carteira</w:t>
      </w:r>
      <w:r>
        <w:rPr>
          <w:spacing w:val="-2"/>
        </w:rPr>
        <w:t xml:space="preserve"> </w:t>
      </w:r>
      <w:r>
        <w:t>de</w:t>
      </w:r>
      <w:r>
        <w:rPr>
          <w:spacing w:val="-1"/>
        </w:rPr>
        <w:t xml:space="preserve"> </w:t>
      </w:r>
      <w:r>
        <w:t>Identidade</w:t>
      </w:r>
      <w:r>
        <w:rPr>
          <w:spacing w:val="-2"/>
        </w:rPr>
        <w:t xml:space="preserve"> </w:t>
      </w:r>
      <w:r>
        <w:t>do</w:t>
      </w:r>
      <w:r>
        <w:rPr>
          <w:spacing w:val="-1"/>
        </w:rPr>
        <w:t xml:space="preserve"> </w:t>
      </w:r>
      <w:r>
        <w:t>Declarante)</w:t>
      </w: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F549DF">
      <w:pPr>
        <w:pStyle w:val="Corpodetexto"/>
        <w:rPr>
          <w:sz w:val="22"/>
        </w:rPr>
      </w:pPr>
    </w:p>
    <w:p w:rsidR="00F549DF" w:rsidRDefault="00D00FC5">
      <w:pPr>
        <w:pStyle w:val="Corpodetexto"/>
        <w:spacing w:before="137"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E31F42">
        <w:rPr>
          <w:b/>
          <w:sz w:val="20"/>
        </w:rPr>
        <w:t>7</w:t>
      </w:r>
      <w:r>
        <w:rPr>
          <w:b/>
          <w:sz w:val="20"/>
        </w:rPr>
        <w:t>/202</w:t>
      </w:r>
      <w:r w:rsidR="00EB2FDC">
        <w:rPr>
          <w:b/>
          <w:sz w:val="20"/>
        </w:rPr>
        <w:t>6</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spacing w:before="4"/>
        <w:rPr>
          <w:b/>
          <w:sz w:val="19"/>
        </w:rPr>
      </w:pPr>
    </w:p>
    <w:p w:rsidR="00F549DF" w:rsidRDefault="00D00FC5">
      <w:pPr>
        <w:pStyle w:val="Corpodetexto"/>
        <w:spacing w:before="92"/>
        <w:ind w:left="1117"/>
      </w:pPr>
      <w:r>
        <w:t>(Nome</w:t>
      </w:r>
      <w:r>
        <w:rPr>
          <w:spacing w:val="-2"/>
        </w:rPr>
        <w:t xml:space="preserve"> </w:t>
      </w:r>
      <w:r>
        <w:t>da</w:t>
      </w:r>
      <w:r>
        <w:rPr>
          <w:spacing w:val="-1"/>
        </w:rPr>
        <w:t xml:space="preserve"> </w:t>
      </w:r>
      <w:r>
        <w:t>Empresa)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tabs>
          <w:tab w:val="left" w:pos="7828"/>
        </w:tabs>
        <w:ind w:left="1117"/>
      </w:pPr>
      <w:r>
        <w:t>CNPJ/MF</w:t>
      </w:r>
      <w:r>
        <w:rPr>
          <w:spacing w:val="-2"/>
        </w:rPr>
        <w:t xml:space="preserve"> </w:t>
      </w:r>
      <w:r>
        <w:t>Nº</w:t>
      </w:r>
      <w:r>
        <w:rPr>
          <w:u w:val="single"/>
        </w:rPr>
        <w:tab/>
      </w:r>
      <w:r>
        <w:t>,</w:t>
      </w:r>
      <w:r>
        <w:rPr>
          <w:spacing w:val="-1"/>
        </w:rPr>
        <w:t xml:space="preserve"> </w:t>
      </w:r>
      <w:r>
        <w:t>sediada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117"/>
      </w:pPr>
      <w:r>
        <w:t>(Endereço</w:t>
      </w:r>
      <w:r>
        <w:rPr>
          <w:spacing w:val="-2"/>
        </w:rPr>
        <w:t xml:space="preserve"> </w:t>
      </w:r>
      <w:r>
        <w:t>Completo)</w:t>
      </w:r>
    </w:p>
    <w:p w:rsidR="00F549DF" w:rsidRDefault="00F549DF">
      <w:pPr>
        <w:pStyle w:val="Corpodetexto"/>
        <w:spacing w:before="3"/>
        <w:rPr>
          <w:sz w:val="27"/>
        </w:rPr>
      </w:pPr>
    </w:p>
    <w:p w:rsidR="00F549DF" w:rsidRDefault="00D00FC5">
      <w:pPr>
        <w:pStyle w:val="Corpodetexto"/>
        <w:spacing w:before="1" w:line="276" w:lineRule="auto"/>
        <w:ind w:left="1117" w:right="421" w:firstLine="704"/>
        <w:jc w:val="both"/>
      </w:pPr>
      <w:r>
        <w:t>Declaro que não possuímos, em nosso Quadro de Pessoal, empregados menores de 18 (dezoito) anos</w:t>
      </w:r>
      <w:r>
        <w:rPr>
          <w:spacing w:val="1"/>
        </w:rPr>
        <w:t xml:space="preserve"> </w:t>
      </w:r>
      <w:r>
        <w:t>em trabalho noturno, perigoso ou insalubre e em qualquer trabalho, menores de 16 (dezesseis) anos, salvo na</w:t>
      </w:r>
      <w:r>
        <w:rPr>
          <w:spacing w:val="1"/>
        </w:rPr>
        <w:t xml:space="preserve"> </w:t>
      </w:r>
      <w:r>
        <w:t>condição</w:t>
      </w:r>
      <w:r>
        <w:rPr>
          <w:spacing w:val="-2"/>
        </w:rPr>
        <w:t xml:space="preserve"> </w:t>
      </w:r>
      <w:r>
        <w:t>de</w:t>
      </w:r>
      <w:r>
        <w:rPr>
          <w:spacing w:val="-1"/>
        </w:rPr>
        <w:t xml:space="preserve"> </w:t>
      </w:r>
      <w:r>
        <w:t>aprendiz,</w:t>
      </w:r>
      <w:r>
        <w:rPr>
          <w:spacing w:val="-1"/>
        </w:rPr>
        <w:t xml:space="preserve"> </w:t>
      </w:r>
      <w:r>
        <w:t>a</w:t>
      </w:r>
      <w:r>
        <w:rPr>
          <w:spacing w:val="-2"/>
        </w:rPr>
        <w:t xml:space="preserve"> </w:t>
      </w:r>
      <w:r>
        <w:t>partir</w:t>
      </w:r>
      <w:r>
        <w:rPr>
          <w:spacing w:val="-1"/>
        </w:rPr>
        <w:t xml:space="preserve"> </w:t>
      </w:r>
      <w:r>
        <w:t>de</w:t>
      </w:r>
      <w:r>
        <w:rPr>
          <w:spacing w:val="-1"/>
        </w:rPr>
        <w:t xml:space="preserve"> </w:t>
      </w:r>
      <w:r>
        <w:t>14</w:t>
      </w:r>
      <w:r>
        <w:rPr>
          <w:spacing w:val="-1"/>
        </w:rPr>
        <w:t xml:space="preserve"> </w:t>
      </w:r>
      <w:r>
        <w:t>(quatorze)</w:t>
      </w:r>
      <w:r>
        <w:rPr>
          <w:spacing w:val="-2"/>
        </w:rPr>
        <w:t xml:space="preserve"> </w:t>
      </w:r>
      <w:r>
        <w:t>anos,</w:t>
      </w:r>
      <w:r>
        <w:rPr>
          <w:spacing w:val="-1"/>
        </w:rPr>
        <w:t xml:space="preserve"> </w:t>
      </w:r>
      <w:r>
        <w:t>em</w:t>
      </w:r>
      <w:r>
        <w:rPr>
          <w:spacing w:val="-1"/>
        </w:rPr>
        <w:t xml:space="preserve"> </w:t>
      </w:r>
      <w:r>
        <w:t>observância</w:t>
      </w:r>
      <w:r>
        <w:rPr>
          <w:spacing w:val="-2"/>
        </w:rPr>
        <w:t xml:space="preserve"> </w:t>
      </w:r>
      <w:r>
        <w:t>à</w:t>
      </w:r>
      <w:r>
        <w:rPr>
          <w:spacing w:val="-1"/>
        </w:rPr>
        <w:t xml:space="preserve"> </w:t>
      </w:r>
      <w:r>
        <w:t>Lei</w:t>
      </w:r>
      <w:r>
        <w:rPr>
          <w:spacing w:val="-1"/>
        </w:rPr>
        <w:t xml:space="preserve"> </w:t>
      </w:r>
      <w:r>
        <w:t>Federal</w:t>
      </w:r>
      <w:r>
        <w:rPr>
          <w:spacing w:val="-1"/>
        </w:rPr>
        <w:t xml:space="preserve"> </w:t>
      </w:r>
      <w:r>
        <w:t>nº</w:t>
      </w:r>
      <w:r>
        <w:rPr>
          <w:spacing w:val="-2"/>
        </w:rPr>
        <w:t xml:space="preserve"> </w:t>
      </w:r>
      <w:r>
        <w:t>9854,</w:t>
      </w:r>
      <w:r>
        <w:rPr>
          <w:spacing w:val="-1"/>
        </w:rPr>
        <w:t xml:space="preserve"> </w:t>
      </w:r>
      <w:r>
        <w:t>de</w:t>
      </w:r>
      <w:r>
        <w:rPr>
          <w:spacing w:val="-1"/>
        </w:rPr>
        <w:t xml:space="preserve"> </w:t>
      </w:r>
      <w:r>
        <w:t>27.10.99.</w:t>
      </w:r>
    </w:p>
    <w:p w:rsidR="00F549DF" w:rsidRDefault="00F549DF">
      <w:pPr>
        <w:pStyle w:val="Corpodetexto"/>
        <w:spacing w:before="3"/>
        <w:rPr>
          <w:sz w:val="24"/>
        </w:rPr>
      </w:pPr>
    </w:p>
    <w:p w:rsidR="00F549DF" w:rsidRDefault="00D00FC5">
      <w:pPr>
        <w:pStyle w:val="Corpodetexto"/>
        <w:ind w:left="1117"/>
      </w:pPr>
      <w:r>
        <w:t>(Local</w:t>
      </w:r>
      <w:r>
        <w:rPr>
          <w:spacing w:val="-2"/>
        </w:rPr>
        <w:t xml:space="preserve"> </w:t>
      </w:r>
      <w:r>
        <w:t>e</w:t>
      </w:r>
      <w:r>
        <w:rPr>
          <w:spacing w:val="-1"/>
        </w:rPr>
        <w:t xml:space="preserve"> </w:t>
      </w:r>
      <w:r>
        <w:t>Data)</w:t>
      </w:r>
    </w:p>
    <w:p w:rsidR="00F549DF" w:rsidRDefault="00F549DF">
      <w:pPr>
        <w:pStyle w:val="Corpodetexto"/>
        <w:spacing w:before="3"/>
        <w:rPr>
          <w:sz w:val="27"/>
        </w:rPr>
      </w:pPr>
    </w:p>
    <w:p w:rsidR="00F549DF" w:rsidRDefault="00D00FC5">
      <w:pPr>
        <w:pStyle w:val="Corpodetexto"/>
        <w:spacing w:line="568" w:lineRule="auto"/>
        <w:ind w:left="1117" w:right="4638"/>
      </w:pPr>
      <w:r>
        <w:t>(Nome</w:t>
      </w:r>
      <w:r>
        <w:rPr>
          <w:spacing w:val="-2"/>
        </w:rPr>
        <w:t xml:space="preserve"> </w:t>
      </w:r>
      <w:r>
        <w:t>e</w:t>
      </w:r>
      <w:r>
        <w:rPr>
          <w:spacing w:val="-2"/>
        </w:rPr>
        <w:t xml:space="preserve"> </w:t>
      </w:r>
      <w:r>
        <w:t>Número</w:t>
      </w:r>
      <w:r>
        <w:rPr>
          <w:spacing w:val="-1"/>
        </w:rPr>
        <w:t xml:space="preserve"> </w:t>
      </w:r>
      <w:r>
        <w:t>da</w:t>
      </w:r>
      <w:r>
        <w:rPr>
          <w:spacing w:val="-2"/>
        </w:rPr>
        <w:t xml:space="preserve"> </w:t>
      </w:r>
      <w:r>
        <w:t>Carteira</w:t>
      </w:r>
      <w:r>
        <w:rPr>
          <w:spacing w:val="-1"/>
        </w:rPr>
        <w:t xml:space="preserve"> </w:t>
      </w:r>
      <w:r>
        <w:t>de</w:t>
      </w:r>
      <w:r>
        <w:rPr>
          <w:spacing w:val="-2"/>
        </w:rPr>
        <w:t xml:space="preserve"> </w:t>
      </w:r>
      <w:r>
        <w:t>Identidade</w:t>
      </w:r>
      <w:r>
        <w:rPr>
          <w:spacing w:val="-1"/>
        </w:rPr>
        <w:t xml:space="preserve"> </w:t>
      </w:r>
      <w:r>
        <w:t>do</w:t>
      </w:r>
      <w:r>
        <w:rPr>
          <w:spacing w:val="-2"/>
        </w:rPr>
        <w:t xml:space="preserve"> </w:t>
      </w:r>
      <w:r>
        <w:t>Declarante)</w:t>
      </w:r>
      <w:r>
        <w:rPr>
          <w:spacing w:val="-47"/>
        </w:rPr>
        <w:t xml:space="preserve"> </w:t>
      </w:r>
      <w:r>
        <w:t>OBS.</w:t>
      </w:r>
    </w:p>
    <w:p w:rsidR="00F549DF" w:rsidRDefault="00D00FC5" w:rsidP="004E0CE5">
      <w:pPr>
        <w:pStyle w:val="PargrafodaLista"/>
        <w:numPr>
          <w:ilvl w:val="1"/>
          <w:numId w:val="1"/>
        </w:numPr>
        <w:tabs>
          <w:tab w:val="left" w:pos="1349"/>
        </w:tabs>
        <w:spacing w:line="276" w:lineRule="auto"/>
        <w:ind w:right="421" w:firstLine="0"/>
        <w:rPr>
          <w:sz w:val="20"/>
        </w:rPr>
      </w:pPr>
      <w:r>
        <w:rPr>
          <w:sz w:val="20"/>
        </w:rPr>
        <w:t>Esta</w:t>
      </w:r>
      <w:r>
        <w:rPr>
          <w:spacing w:val="-2"/>
          <w:sz w:val="20"/>
        </w:rPr>
        <w:t xml:space="preserve"> </w:t>
      </w:r>
      <w:r>
        <w:rPr>
          <w:sz w:val="20"/>
        </w:rPr>
        <w:t>declaração</w:t>
      </w:r>
      <w:r>
        <w:rPr>
          <w:spacing w:val="-2"/>
          <w:sz w:val="20"/>
        </w:rPr>
        <w:t xml:space="preserve"> </w:t>
      </w:r>
      <w:r>
        <w:rPr>
          <w:sz w:val="20"/>
        </w:rPr>
        <w:t>deverá</w:t>
      </w:r>
      <w:r>
        <w:rPr>
          <w:spacing w:val="-1"/>
          <w:sz w:val="20"/>
        </w:rPr>
        <w:t xml:space="preserve"> </w:t>
      </w:r>
      <w:r>
        <w:rPr>
          <w:sz w:val="20"/>
        </w:rPr>
        <w:t>ser</w:t>
      </w:r>
      <w:r>
        <w:rPr>
          <w:spacing w:val="-2"/>
          <w:sz w:val="20"/>
        </w:rPr>
        <w:t xml:space="preserve"> </w:t>
      </w:r>
      <w:r>
        <w:rPr>
          <w:sz w:val="20"/>
        </w:rPr>
        <w:t>emitida</w:t>
      </w:r>
      <w:r>
        <w:rPr>
          <w:spacing w:val="-1"/>
          <w:sz w:val="20"/>
        </w:rPr>
        <w:t xml:space="preserve"> </w:t>
      </w:r>
      <w:r>
        <w:rPr>
          <w:sz w:val="20"/>
        </w:rPr>
        <w:t>em</w:t>
      </w:r>
      <w:r>
        <w:rPr>
          <w:spacing w:val="-2"/>
          <w:sz w:val="20"/>
        </w:rPr>
        <w:t xml:space="preserve"> </w:t>
      </w:r>
      <w:r>
        <w:rPr>
          <w:sz w:val="20"/>
        </w:rPr>
        <w:t>papel</w:t>
      </w:r>
      <w:r>
        <w:rPr>
          <w:spacing w:val="-1"/>
          <w:sz w:val="20"/>
        </w:rPr>
        <w:t xml:space="preserve"> </w:t>
      </w:r>
      <w:r>
        <w:rPr>
          <w:sz w:val="20"/>
        </w:rPr>
        <w:t>timbrado</w:t>
      </w:r>
      <w:r>
        <w:rPr>
          <w:spacing w:val="-2"/>
          <w:sz w:val="20"/>
        </w:rPr>
        <w:t xml:space="preserve"> </w:t>
      </w:r>
      <w:r>
        <w:rPr>
          <w:sz w:val="20"/>
        </w:rPr>
        <w:t>da</w:t>
      </w:r>
      <w:r>
        <w:rPr>
          <w:spacing w:val="-1"/>
          <w:sz w:val="20"/>
        </w:rPr>
        <w:t xml:space="preserve"> </w:t>
      </w:r>
      <w:r>
        <w:rPr>
          <w:sz w:val="20"/>
        </w:rPr>
        <w:t>empresa</w:t>
      </w:r>
      <w:r>
        <w:rPr>
          <w:spacing w:val="-2"/>
          <w:sz w:val="20"/>
        </w:rPr>
        <w:t xml:space="preserve"> </w:t>
      </w:r>
      <w:r>
        <w:rPr>
          <w:sz w:val="20"/>
        </w:rPr>
        <w:t>proponente</w:t>
      </w:r>
      <w:r>
        <w:rPr>
          <w:spacing w:val="-1"/>
          <w:sz w:val="20"/>
        </w:rPr>
        <w:t xml:space="preserve"> </w:t>
      </w:r>
      <w:r>
        <w:rPr>
          <w:sz w:val="20"/>
        </w:rPr>
        <w:t>e</w:t>
      </w:r>
      <w:r>
        <w:rPr>
          <w:spacing w:val="-2"/>
          <w:sz w:val="20"/>
        </w:rPr>
        <w:t xml:space="preserve"> </w:t>
      </w:r>
      <w:r>
        <w:rPr>
          <w:sz w:val="20"/>
        </w:rPr>
        <w:t>carimbada</w:t>
      </w:r>
      <w:r>
        <w:rPr>
          <w:spacing w:val="-1"/>
          <w:sz w:val="20"/>
        </w:rPr>
        <w:t xml:space="preserve"> </w:t>
      </w:r>
      <w:r>
        <w:rPr>
          <w:sz w:val="20"/>
        </w:rPr>
        <w:t>com</w:t>
      </w:r>
      <w:r>
        <w:rPr>
          <w:spacing w:val="-2"/>
          <w:sz w:val="20"/>
        </w:rPr>
        <w:t xml:space="preserve"> </w:t>
      </w:r>
      <w:r>
        <w:rPr>
          <w:sz w:val="20"/>
        </w:rPr>
        <w:t>o</w:t>
      </w:r>
      <w:r>
        <w:rPr>
          <w:spacing w:val="-1"/>
          <w:sz w:val="20"/>
        </w:rPr>
        <w:t xml:space="preserve"> </w:t>
      </w:r>
      <w:r>
        <w:rPr>
          <w:sz w:val="20"/>
        </w:rPr>
        <w:t>número</w:t>
      </w:r>
      <w:r>
        <w:rPr>
          <w:spacing w:val="-2"/>
          <w:sz w:val="20"/>
        </w:rPr>
        <w:t xml:space="preserve"> </w:t>
      </w:r>
      <w:r>
        <w:rPr>
          <w:sz w:val="20"/>
        </w:rPr>
        <w:t>do</w:t>
      </w:r>
      <w:r>
        <w:rPr>
          <w:spacing w:val="-47"/>
          <w:sz w:val="20"/>
        </w:rPr>
        <w:t xml:space="preserve"> </w:t>
      </w:r>
      <w:r>
        <w:rPr>
          <w:sz w:val="20"/>
        </w:rPr>
        <w:t>CNPJ.</w:t>
      </w:r>
    </w:p>
    <w:p w:rsidR="00F549DF" w:rsidRDefault="00F549DF">
      <w:pPr>
        <w:pStyle w:val="Corpodetexto"/>
        <w:spacing w:before="1"/>
        <w:rPr>
          <w:sz w:val="24"/>
        </w:rPr>
      </w:pPr>
    </w:p>
    <w:p w:rsidR="00F549DF" w:rsidRDefault="00D00FC5" w:rsidP="004E0CE5">
      <w:pPr>
        <w:pStyle w:val="PargrafodaLista"/>
        <w:numPr>
          <w:ilvl w:val="1"/>
          <w:numId w:val="1"/>
        </w:numPr>
        <w:tabs>
          <w:tab w:val="left" w:pos="1334"/>
        </w:tabs>
        <w:spacing w:before="1"/>
        <w:ind w:left="1333" w:hanging="217"/>
        <w:rPr>
          <w:sz w:val="20"/>
        </w:rPr>
      </w:pPr>
      <w:r>
        <w:rPr>
          <w:sz w:val="20"/>
        </w:rPr>
        <w:t>Se</w:t>
      </w:r>
      <w:r>
        <w:rPr>
          <w:spacing w:val="-2"/>
          <w:sz w:val="20"/>
        </w:rPr>
        <w:t xml:space="preserve"> </w:t>
      </w:r>
      <w:r>
        <w:rPr>
          <w:sz w:val="20"/>
        </w:rPr>
        <w:t>a</w:t>
      </w:r>
      <w:r>
        <w:rPr>
          <w:spacing w:val="-2"/>
          <w:sz w:val="20"/>
        </w:rPr>
        <w:t xml:space="preserve"> </w:t>
      </w:r>
      <w:r>
        <w:rPr>
          <w:sz w:val="20"/>
        </w:rPr>
        <w:t>empresa</w:t>
      </w:r>
      <w:r>
        <w:rPr>
          <w:spacing w:val="-1"/>
          <w:sz w:val="20"/>
        </w:rPr>
        <w:t xml:space="preserve"> </w:t>
      </w:r>
      <w:r>
        <w:rPr>
          <w:sz w:val="20"/>
        </w:rPr>
        <w:t>licitante</w:t>
      </w:r>
      <w:r>
        <w:rPr>
          <w:spacing w:val="-2"/>
          <w:sz w:val="20"/>
        </w:rPr>
        <w:t xml:space="preserve"> </w:t>
      </w:r>
      <w:r>
        <w:rPr>
          <w:sz w:val="20"/>
        </w:rPr>
        <w:t>possuir</w:t>
      </w:r>
      <w:r>
        <w:rPr>
          <w:spacing w:val="-1"/>
          <w:sz w:val="20"/>
        </w:rPr>
        <w:t xml:space="preserve"> </w:t>
      </w:r>
      <w:r>
        <w:rPr>
          <w:sz w:val="20"/>
        </w:rPr>
        <w:t>menores</w:t>
      </w:r>
      <w:r>
        <w:rPr>
          <w:spacing w:val="-2"/>
          <w:sz w:val="20"/>
        </w:rPr>
        <w:t xml:space="preserve"> </w:t>
      </w:r>
      <w:r>
        <w:rPr>
          <w:sz w:val="20"/>
        </w:rPr>
        <w:t>de</w:t>
      </w:r>
      <w:r>
        <w:rPr>
          <w:spacing w:val="-1"/>
          <w:sz w:val="20"/>
        </w:rPr>
        <w:t xml:space="preserve"> </w:t>
      </w:r>
      <w:r>
        <w:rPr>
          <w:sz w:val="20"/>
        </w:rPr>
        <w:t>14</w:t>
      </w:r>
      <w:r>
        <w:rPr>
          <w:spacing w:val="-2"/>
          <w:sz w:val="20"/>
        </w:rPr>
        <w:t xml:space="preserve"> </w:t>
      </w:r>
      <w:r>
        <w:rPr>
          <w:sz w:val="20"/>
        </w:rPr>
        <w:t>anos</w:t>
      </w:r>
      <w:r>
        <w:rPr>
          <w:spacing w:val="-1"/>
          <w:sz w:val="20"/>
        </w:rPr>
        <w:t xml:space="preserve"> </w:t>
      </w:r>
      <w:r>
        <w:rPr>
          <w:sz w:val="20"/>
        </w:rPr>
        <w:t>aprendizes</w:t>
      </w:r>
      <w:r>
        <w:rPr>
          <w:spacing w:val="-2"/>
          <w:sz w:val="20"/>
        </w:rPr>
        <w:t xml:space="preserve"> </w:t>
      </w:r>
      <w:r>
        <w:rPr>
          <w:sz w:val="20"/>
        </w:rPr>
        <w:t>deverá</w:t>
      </w:r>
      <w:r>
        <w:rPr>
          <w:spacing w:val="-1"/>
          <w:sz w:val="20"/>
        </w:rPr>
        <w:t xml:space="preserve"> </w:t>
      </w:r>
      <w:r>
        <w:rPr>
          <w:sz w:val="20"/>
        </w:rPr>
        <w:t>declarar</w:t>
      </w:r>
      <w:r>
        <w:rPr>
          <w:spacing w:val="-2"/>
          <w:sz w:val="20"/>
        </w:rPr>
        <w:t xml:space="preserve"> </w:t>
      </w:r>
      <w:r>
        <w:rPr>
          <w:sz w:val="20"/>
        </w:rPr>
        <w:t>essa</w:t>
      </w:r>
      <w:r>
        <w:rPr>
          <w:spacing w:val="-1"/>
          <w:sz w:val="20"/>
        </w:rPr>
        <w:t xml:space="preserve"> </w:t>
      </w:r>
      <w:r>
        <w:rPr>
          <w:sz w:val="20"/>
        </w:rPr>
        <w:t>condição.</w:t>
      </w:r>
    </w:p>
    <w:p w:rsidR="00F549DF" w:rsidRDefault="00F549DF">
      <w:pPr>
        <w:rPr>
          <w:sz w:val="20"/>
        </w:rPr>
        <w:sectPr w:rsidR="00F549DF">
          <w:pgSz w:w="11900" w:h="16860"/>
          <w:pgMar w:top="1040" w:right="720" w:bottom="280" w:left="720" w:header="720" w:footer="720" w:gutter="0"/>
          <w:cols w:space="720"/>
        </w:sectPr>
      </w:pPr>
    </w:p>
    <w:p w:rsidR="00F549DF" w:rsidRDefault="00D00FC5">
      <w:pPr>
        <w:pStyle w:val="Ttulo1"/>
        <w:spacing w:before="75"/>
        <w:ind w:left="1117"/>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F01F7C">
        <w:rPr>
          <w:b/>
          <w:sz w:val="20"/>
        </w:rPr>
        <w:t>00</w:t>
      </w:r>
      <w:r w:rsidR="00E31F42">
        <w:rPr>
          <w:b/>
          <w:sz w:val="20"/>
        </w:rPr>
        <w:t>7</w:t>
      </w:r>
      <w:r>
        <w:rPr>
          <w:b/>
          <w:sz w:val="20"/>
        </w:rPr>
        <w:t>/202</w:t>
      </w:r>
      <w:r w:rsidR="00EB2FDC">
        <w:rPr>
          <w:b/>
          <w:sz w:val="20"/>
        </w:rPr>
        <w:t>6</w:t>
      </w:r>
    </w:p>
    <w:p w:rsidR="00F549DF" w:rsidRDefault="00F549DF">
      <w:pPr>
        <w:pStyle w:val="Corpodetexto"/>
        <w:rPr>
          <w:b/>
        </w:rPr>
      </w:pPr>
    </w:p>
    <w:p w:rsidR="00F549DF" w:rsidRDefault="00F549DF">
      <w:pPr>
        <w:pStyle w:val="Corpodetexto"/>
        <w:rPr>
          <w:b/>
        </w:rPr>
      </w:pPr>
    </w:p>
    <w:p w:rsidR="00F549DF" w:rsidRDefault="00F549DF">
      <w:pPr>
        <w:pStyle w:val="Corpodetexto"/>
        <w:spacing w:before="8"/>
        <w:rPr>
          <w:b/>
          <w:sz w:val="26"/>
        </w:rPr>
      </w:pPr>
    </w:p>
    <w:p w:rsidR="00F549DF" w:rsidRDefault="00D00FC5">
      <w:pPr>
        <w:pStyle w:val="Ttulo1"/>
        <w:spacing w:before="91"/>
        <w:ind w:left="3227" w:right="2946"/>
        <w:jc w:val="center"/>
      </w:pPr>
      <w:r>
        <w:t>DECLARAÇÃO</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spacing w:before="137" w:line="276" w:lineRule="auto"/>
        <w:ind w:left="1117" w:right="418"/>
        <w:jc w:val="both"/>
      </w:pPr>
      <w:r>
        <w:t>Modelo de Declaração de Enquadramento em Regime de Tributação de Microempresa ou Empresa de Pequeno</w:t>
      </w:r>
      <w:r>
        <w:rPr>
          <w:spacing w:val="-47"/>
        </w:rPr>
        <w:t xml:space="preserve"> </w:t>
      </w:r>
      <w:r>
        <w:t>Porte</w:t>
      </w:r>
      <w:r>
        <w:rPr>
          <w:spacing w:val="-2"/>
        </w:rPr>
        <w:t xml:space="preserve"> </w:t>
      </w:r>
      <w:r>
        <w:t>(Na</w:t>
      </w:r>
      <w:r>
        <w:rPr>
          <w:spacing w:val="-1"/>
        </w:rPr>
        <w:t xml:space="preserve"> </w:t>
      </w:r>
      <w:r>
        <w:t>hipótese</w:t>
      </w:r>
      <w:r>
        <w:rPr>
          <w:spacing w:val="-1"/>
        </w:rPr>
        <w:t xml:space="preserve"> </w:t>
      </w:r>
      <w:r>
        <w:t>do</w:t>
      </w:r>
      <w:r>
        <w:rPr>
          <w:spacing w:val="-1"/>
        </w:rPr>
        <w:t xml:space="preserve"> </w:t>
      </w:r>
      <w:r>
        <w:t>licitante</w:t>
      </w:r>
      <w:r>
        <w:rPr>
          <w:spacing w:val="-1"/>
        </w:rPr>
        <w:t xml:space="preserve"> </w:t>
      </w:r>
      <w:r>
        <w:t>ser</w:t>
      </w:r>
      <w:r>
        <w:rPr>
          <w:spacing w:val="-1"/>
        </w:rPr>
        <w:t xml:space="preserve"> </w:t>
      </w:r>
      <w:r>
        <w:t>ME</w:t>
      </w:r>
      <w:r>
        <w:rPr>
          <w:spacing w:val="-1"/>
        </w:rPr>
        <w:t xml:space="preserve"> </w:t>
      </w:r>
      <w:r>
        <w:t>ou</w:t>
      </w:r>
      <w:r>
        <w:rPr>
          <w:spacing w:val="-1"/>
        </w:rPr>
        <w:t xml:space="preserve"> </w:t>
      </w:r>
      <w:r>
        <w:t>EPP)</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27"/>
        </w:rPr>
      </w:pPr>
    </w:p>
    <w:p w:rsidR="00F549DF" w:rsidRDefault="00D00FC5">
      <w:pPr>
        <w:pStyle w:val="Corpodetexto"/>
        <w:spacing w:line="276" w:lineRule="auto"/>
        <w:ind w:left="1117" w:right="414"/>
        <w:jc w:val="both"/>
      </w:pPr>
      <w:r>
        <w:t>(Nome da empresa), CNPJ / MF nº, sediada (endereço completo) Declaro (amos) para todos os fins de direito,</w:t>
      </w:r>
      <w:r>
        <w:rPr>
          <w:spacing w:val="1"/>
        </w:rPr>
        <w:t xml:space="preserve"> </w:t>
      </w:r>
      <w:r>
        <w:t>especificamente para participação de licitação na modalidade de Pregão, que estou (amos) sob o regime de</w:t>
      </w:r>
      <w:r>
        <w:rPr>
          <w:spacing w:val="1"/>
        </w:rPr>
        <w:t xml:space="preserve"> </w:t>
      </w:r>
      <w:r>
        <w:t>ME/EPP,</w:t>
      </w:r>
      <w:r>
        <w:rPr>
          <w:spacing w:val="-2"/>
        </w:rPr>
        <w:t xml:space="preserve"> </w:t>
      </w:r>
      <w:r>
        <w:t>para</w:t>
      </w:r>
      <w:r>
        <w:rPr>
          <w:spacing w:val="-1"/>
        </w:rPr>
        <w:t xml:space="preserve"> </w:t>
      </w:r>
      <w:r>
        <w:t>efeito</w:t>
      </w:r>
      <w:r>
        <w:rPr>
          <w:spacing w:val="-1"/>
        </w:rPr>
        <w:t xml:space="preserve"> </w:t>
      </w:r>
      <w:r>
        <w:t>do</w:t>
      </w:r>
      <w:r>
        <w:rPr>
          <w:spacing w:val="-1"/>
        </w:rPr>
        <w:t xml:space="preserve"> </w:t>
      </w:r>
      <w:r>
        <w:t>disposto</w:t>
      </w:r>
      <w:r>
        <w:rPr>
          <w:spacing w:val="-2"/>
        </w:rPr>
        <w:t xml:space="preserve"> </w:t>
      </w:r>
      <w:r>
        <w:t>na</w:t>
      </w:r>
      <w:r>
        <w:rPr>
          <w:spacing w:val="-1"/>
        </w:rPr>
        <w:t xml:space="preserve"> </w:t>
      </w:r>
      <w:r>
        <w:t>LC</w:t>
      </w:r>
      <w:r>
        <w:rPr>
          <w:spacing w:val="-1"/>
        </w:rPr>
        <w:t xml:space="preserve"> </w:t>
      </w:r>
      <w:r>
        <w:t>123/2006</w:t>
      </w: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D87810">
      <w:pPr>
        <w:pStyle w:val="Corpodetexto"/>
        <w:spacing w:before="9"/>
        <w:rPr>
          <w:sz w:val="14"/>
        </w:rPr>
      </w:pPr>
      <w:r>
        <w:pict>
          <v:shape id="_x0000_s1030" style="position:absolute;margin-left:91.85pt;margin-top:10.7pt;width:399.6pt;height:.1pt;z-index:-15726080;mso-wrap-distance-left:0;mso-wrap-distance-right:0;mso-position-horizontal-relative:page" coordorigin="1837,214" coordsize="7992,0" path="m1837,214r7992,e" filled="f" strokeweight=".14094mm">
            <v:path arrowok="t"/>
            <w10:wrap type="topAndBottom" anchorx="page"/>
          </v:shape>
        </w:pict>
      </w:r>
    </w:p>
    <w:p w:rsidR="00F549DF" w:rsidRDefault="00F549DF">
      <w:pPr>
        <w:pStyle w:val="Corpodetexto"/>
        <w:spacing w:before="9"/>
        <w:rPr>
          <w:sz w:val="16"/>
        </w:rPr>
      </w:pPr>
    </w:p>
    <w:p w:rsidR="00F549DF" w:rsidRDefault="00D00FC5">
      <w:pPr>
        <w:pStyle w:val="Corpodetexto"/>
        <w:spacing w:before="92"/>
        <w:ind w:left="413"/>
      </w:pPr>
      <w:r>
        <w:t>Local</w:t>
      </w:r>
      <w:r>
        <w:rPr>
          <w:spacing w:val="-2"/>
        </w:rPr>
        <w:t xml:space="preserve"> </w:t>
      </w:r>
      <w:r>
        <w:t>e</w:t>
      </w:r>
      <w:r>
        <w:rPr>
          <w:spacing w:val="-1"/>
        </w:rPr>
        <w:t xml:space="preserve"> </w:t>
      </w:r>
      <w:r>
        <w:t>data</w:t>
      </w: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F549DF">
      <w:pPr>
        <w:pStyle w:val="Corpodetexto"/>
      </w:pPr>
    </w:p>
    <w:p w:rsidR="00F549DF" w:rsidRDefault="00D87810" w:rsidP="00F01F7C">
      <w:pPr>
        <w:pStyle w:val="Corpodetexto"/>
        <w:rPr>
          <w:sz w:val="25"/>
        </w:rPr>
      </w:pPr>
      <w:r>
        <w:pict>
          <v:shape id="_x0000_s1029" style="position:absolute;margin-left:91.85pt;margin-top:16.6pt;width:399.6pt;height:.1pt;z-index:-15725568;mso-wrap-distance-left:0;mso-wrap-distance-right:0;mso-position-horizontal-relative:page" coordorigin="1837,332" coordsize="7992,0" path="m1837,332r7992,e" filled="f" strokeweight=".14094mm">
            <v:path arrowok="t"/>
            <w10:wrap type="topAndBottom" anchorx="page"/>
          </v:shape>
        </w:pict>
      </w:r>
    </w:p>
    <w:p w:rsidR="00F549DF" w:rsidRDefault="00F549DF" w:rsidP="00F01F7C">
      <w:pPr>
        <w:pStyle w:val="Corpodetexto"/>
        <w:rPr>
          <w:sz w:val="16"/>
        </w:rPr>
      </w:pPr>
    </w:p>
    <w:p w:rsidR="00F549DF" w:rsidRDefault="00F01F7C" w:rsidP="00F01F7C">
      <w:pPr>
        <w:pStyle w:val="Corpodetexto"/>
        <w:ind w:left="413"/>
      </w:pPr>
      <w:r>
        <w:t xml:space="preserve">               </w:t>
      </w:r>
      <w:r w:rsidR="00D00FC5">
        <w:t>Nome</w:t>
      </w:r>
      <w:r w:rsidR="00D00FC5">
        <w:rPr>
          <w:spacing w:val="-2"/>
        </w:rPr>
        <w:t xml:space="preserve"> </w:t>
      </w:r>
      <w:r w:rsidR="00D00FC5">
        <w:t>e</w:t>
      </w:r>
      <w:r w:rsidR="00D00FC5">
        <w:rPr>
          <w:spacing w:val="-1"/>
        </w:rPr>
        <w:t xml:space="preserve"> </w:t>
      </w:r>
      <w:r w:rsidR="00D00FC5">
        <w:t>nº</w:t>
      </w:r>
      <w:r w:rsidR="00D00FC5">
        <w:rPr>
          <w:spacing w:val="-2"/>
        </w:rPr>
        <w:t xml:space="preserve"> </w:t>
      </w:r>
      <w:r w:rsidR="00D00FC5">
        <w:t>da</w:t>
      </w:r>
      <w:r w:rsidR="00D00FC5">
        <w:rPr>
          <w:spacing w:val="-1"/>
        </w:rPr>
        <w:t xml:space="preserve"> </w:t>
      </w:r>
      <w:r w:rsidR="00D00FC5">
        <w:t>cédula</w:t>
      </w:r>
      <w:r w:rsidR="00D00FC5">
        <w:rPr>
          <w:spacing w:val="-2"/>
        </w:rPr>
        <w:t xml:space="preserve"> </w:t>
      </w:r>
      <w:r w:rsidR="00D00FC5">
        <w:t>de</w:t>
      </w:r>
      <w:r w:rsidR="00D00FC5">
        <w:rPr>
          <w:spacing w:val="-1"/>
        </w:rPr>
        <w:t xml:space="preserve"> </w:t>
      </w:r>
      <w:r w:rsidR="00D00FC5">
        <w:t>identidade</w:t>
      </w:r>
      <w:r w:rsidR="00D00FC5">
        <w:rPr>
          <w:spacing w:val="-1"/>
        </w:rPr>
        <w:t xml:space="preserve"> </w:t>
      </w:r>
      <w:r w:rsidR="00D00FC5">
        <w:t>do</w:t>
      </w:r>
      <w:r w:rsidR="00D00FC5">
        <w:rPr>
          <w:spacing w:val="-2"/>
        </w:rPr>
        <w:t xml:space="preserve"> </w:t>
      </w:r>
      <w:r w:rsidR="00D00FC5">
        <w:t>declarante</w:t>
      </w:r>
    </w:p>
    <w:p w:rsidR="00F549DF" w:rsidRDefault="00F549DF">
      <w:pPr>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7"/>
        <w:rPr>
          <w:b/>
          <w:sz w:val="30"/>
        </w:rPr>
      </w:pPr>
    </w:p>
    <w:p w:rsidR="00F549DF" w:rsidRDefault="00D00FC5">
      <w:pPr>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8E7B82">
        <w:rPr>
          <w:b/>
          <w:sz w:val="20"/>
        </w:rPr>
        <w:t>00</w:t>
      </w:r>
      <w:r w:rsidR="00E31F42">
        <w:rPr>
          <w:b/>
          <w:sz w:val="20"/>
        </w:rPr>
        <w:t>7</w:t>
      </w:r>
      <w:r w:rsidR="00EB2FDC">
        <w:rPr>
          <w:b/>
          <w:sz w:val="20"/>
        </w:rPr>
        <w:t>/2026</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Ttulo1"/>
        <w:spacing w:before="175"/>
        <w:ind w:left="3227" w:right="3329"/>
        <w:jc w:val="center"/>
      </w:pPr>
      <w:r>
        <w:t>DECLARAÇÃO</w:t>
      </w:r>
      <w:r>
        <w:rPr>
          <w:spacing w:val="-3"/>
        </w:rPr>
        <w:t xml:space="preserve"> </w:t>
      </w:r>
      <w:r>
        <w:t>DE</w:t>
      </w:r>
      <w:r>
        <w:rPr>
          <w:spacing w:val="-2"/>
        </w:rPr>
        <w:t xml:space="preserve"> </w:t>
      </w:r>
      <w:r>
        <w:t>RESPONSABILIDADE</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rPr>
          <w:b/>
          <w:sz w:val="22"/>
        </w:rPr>
      </w:pPr>
    </w:p>
    <w:p w:rsidR="00F549DF" w:rsidRDefault="00D00FC5">
      <w:pPr>
        <w:pStyle w:val="Corpodetexto"/>
        <w:tabs>
          <w:tab w:val="left" w:leader="dot" w:pos="8214"/>
        </w:tabs>
        <w:spacing w:before="138" w:line="276" w:lineRule="auto"/>
        <w:ind w:left="1117" w:right="546" w:firstLine="704"/>
      </w:pPr>
      <w:r>
        <w:t>Declaramos</w:t>
      </w:r>
      <w:r>
        <w:rPr>
          <w:spacing w:val="28"/>
        </w:rPr>
        <w:t xml:space="preserve"> </w:t>
      </w:r>
      <w:r>
        <w:t>para</w:t>
      </w:r>
      <w:r>
        <w:rPr>
          <w:spacing w:val="28"/>
        </w:rPr>
        <w:t xml:space="preserve"> </w:t>
      </w:r>
      <w:r>
        <w:t>fins</w:t>
      </w:r>
      <w:r>
        <w:rPr>
          <w:spacing w:val="29"/>
        </w:rPr>
        <w:t xml:space="preserve"> </w:t>
      </w:r>
      <w:r>
        <w:t>de</w:t>
      </w:r>
      <w:r>
        <w:rPr>
          <w:spacing w:val="28"/>
        </w:rPr>
        <w:t xml:space="preserve"> </w:t>
      </w:r>
      <w:r>
        <w:t>atendimento</w:t>
      </w:r>
      <w:r>
        <w:rPr>
          <w:spacing w:val="29"/>
        </w:rPr>
        <w:t xml:space="preserve"> </w:t>
      </w:r>
      <w:r>
        <w:t>ao</w:t>
      </w:r>
      <w:r>
        <w:rPr>
          <w:spacing w:val="28"/>
        </w:rPr>
        <w:t xml:space="preserve"> </w:t>
      </w:r>
      <w:r>
        <w:t>que</w:t>
      </w:r>
      <w:r>
        <w:rPr>
          <w:spacing w:val="29"/>
        </w:rPr>
        <w:t xml:space="preserve"> </w:t>
      </w:r>
      <w:r>
        <w:t>consta</w:t>
      </w:r>
      <w:r>
        <w:rPr>
          <w:spacing w:val="28"/>
        </w:rPr>
        <w:t xml:space="preserve"> </w:t>
      </w:r>
      <w:r>
        <w:t>do</w:t>
      </w:r>
      <w:r>
        <w:rPr>
          <w:spacing w:val="29"/>
        </w:rPr>
        <w:t xml:space="preserve"> </w:t>
      </w:r>
      <w:r>
        <w:t>edital</w:t>
      </w:r>
      <w:r>
        <w:rPr>
          <w:spacing w:val="28"/>
        </w:rPr>
        <w:t xml:space="preserve"> </w:t>
      </w:r>
      <w:r>
        <w:t>do</w:t>
      </w:r>
      <w:r>
        <w:rPr>
          <w:spacing w:val="29"/>
        </w:rPr>
        <w:t xml:space="preserve"> </w:t>
      </w:r>
      <w:r>
        <w:t>Pregão</w:t>
      </w:r>
      <w:r>
        <w:rPr>
          <w:spacing w:val="28"/>
        </w:rPr>
        <w:t xml:space="preserve"> </w:t>
      </w:r>
      <w:r>
        <w:t>Eletrônico</w:t>
      </w:r>
      <w:r>
        <w:rPr>
          <w:spacing w:val="28"/>
        </w:rPr>
        <w:t xml:space="preserve"> </w:t>
      </w:r>
      <w:r w:rsidR="004D2D7B">
        <w:t>n.00</w:t>
      </w:r>
      <w:r w:rsidR="00EB2FDC">
        <w:t>4</w:t>
      </w:r>
      <w:r>
        <w:t>/202</w:t>
      </w:r>
      <w:r w:rsidR="00EB2FDC">
        <w:t>6.</w:t>
      </w:r>
      <w:r>
        <w:rPr>
          <w:spacing w:val="14"/>
        </w:rPr>
        <w:t xml:space="preserve"> </w:t>
      </w:r>
      <w:r>
        <w:t>da</w:t>
      </w:r>
      <w:r>
        <w:rPr>
          <w:spacing w:val="-47"/>
        </w:rPr>
        <w:t xml:space="preserve"> </w:t>
      </w:r>
      <w:r>
        <w:t>Prefeitura</w:t>
      </w:r>
      <w:r>
        <w:rPr>
          <w:spacing w:val="13"/>
        </w:rPr>
        <w:t xml:space="preserve"> </w:t>
      </w:r>
      <w:r>
        <w:t>Municipal</w:t>
      </w:r>
      <w:r>
        <w:rPr>
          <w:spacing w:val="13"/>
        </w:rPr>
        <w:t xml:space="preserve"> </w:t>
      </w:r>
      <w:r>
        <w:t>de</w:t>
      </w:r>
      <w:r>
        <w:rPr>
          <w:spacing w:val="14"/>
        </w:rPr>
        <w:t xml:space="preserve"> </w:t>
      </w:r>
      <w:r w:rsidR="004A1BA2">
        <w:t>Bernardo Sayão</w:t>
      </w:r>
      <w:r>
        <w:t>,</w:t>
      </w:r>
      <w:r>
        <w:rPr>
          <w:spacing w:val="13"/>
        </w:rPr>
        <w:t xml:space="preserve"> </w:t>
      </w:r>
      <w:r>
        <w:t>que</w:t>
      </w:r>
      <w:r>
        <w:rPr>
          <w:spacing w:val="14"/>
        </w:rPr>
        <w:t xml:space="preserve"> </w:t>
      </w:r>
      <w:r>
        <w:t>a</w:t>
      </w:r>
      <w:r>
        <w:rPr>
          <w:spacing w:val="13"/>
        </w:rPr>
        <w:t xml:space="preserve"> </w:t>
      </w:r>
      <w:r>
        <w:t>empresa</w:t>
      </w:r>
      <w:r>
        <w:tab/>
        <w:t>tomou</w:t>
      </w:r>
      <w:r>
        <w:rPr>
          <w:spacing w:val="1"/>
        </w:rPr>
        <w:t xml:space="preserve"> </w:t>
      </w:r>
      <w:r>
        <w:t>conhecimento</w:t>
      </w:r>
    </w:p>
    <w:p w:rsidR="00F549DF" w:rsidRDefault="00D00FC5">
      <w:pPr>
        <w:pStyle w:val="Corpodetexto"/>
        <w:spacing w:line="276" w:lineRule="auto"/>
        <w:ind w:left="1117" w:right="417"/>
      </w:pPr>
      <w:r>
        <w:t>do</w:t>
      </w:r>
      <w:r>
        <w:rPr>
          <w:spacing w:val="13"/>
        </w:rPr>
        <w:t xml:space="preserve"> </w:t>
      </w:r>
      <w:r>
        <w:t>Edital</w:t>
      </w:r>
      <w:r>
        <w:rPr>
          <w:spacing w:val="13"/>
        </w:rPr>
        <w:t xml:space="preserve"> </w:t>
      </w:r>
      <w:r>
        <w:t>e</w:t>
      </w:r>
      <w:r>
        <w:rPr>
          <w:spacing w:val="14"/>
        </w:rPr>
        <w:t xml:space="preserve"> </w:t>
      </w:r>
      <w:r>
        <w:t>de</w:t>
      </w:r>
      <w:r>
        <w:rPr>
          <w:spacing w:val="13"/>
        </w:rPr>
        <w:t xml:space="preserve"> </w:t>
      </w:r>
      <w:r>
        <w:t>todas</w:t>
      </w:r>
      <w:r>
        <w:rPr>
          <w:spacing w:val="14"/>
        </w:rPr>
        <w:t xml:space="preserve"> </w:t>
      </w:r>
      <w:r>
        <w:t>as</w:t>
      </w:r>
      <w:r>
        <w:rPr>
          <w:spacing w:val="-2"/>
        </w:rPr>
        <w:t xml:space="preserve"> </w:t>
      </w:r>
      <w:r>
        <w:t>condições</w:t>
      </w:r>
      <w:r>
        <w:rPr>
          <w:spacing w:val="-1"/>
        </w:rPr>
        <w:t xml:space="preserve"> </w:t>
      </w:r>
      <w:r>
        <w:t>de</w:t>
      </w:r>
      <w:r>
        <w:rPr>
          <w:spacing w:val="-1"/>
        </w:rPr>
        <w:t xml:space="preserve"> </w:t>
      </w:r>
      <w:r>
        <w:t>participação</w:t>
      </w:r>
      <w:r>
        <w:rPr>
          <w:spacing w:val="-2"/>
        </w:rPr>
        <w:t xml:space="preserve"> </w:t>
      </w:r>
      <w:r>
        <w:t>na</w:t>
      </w:r>
      <w:r>
        <w:rPr>
          <w:spacing w:val="-1"/>
        </w:rPr>
        <w:t xml:space="preserve"> </w:t>
      </w:r>
      <w:r>
        <w:t>Licitação</w:t>
      </w:r>
      <w:r>
        <w:rPr>
          <w:spacing w:val="-2"/>
        </w:rPr>
        <w:t xml:space="preserve"> </w:t>
      </w:r>
      <w:r>
        <w:t>e</w:t>
      </w:r>
      <w:r>
        <w:rPr>
          <w:spacing w:val="-1"/>
        </w:rPr>
        <w:t xml:space="preserve"> </w:t>
      </w:r>
      <w:r>
        <w:t>se</w:t>
      </w:r>
      <w:r>
        <w:rPr>
          <w:spacing w:val="-1"/>
        </w:rPr>
        <w:t xml:space="preserve"> </w:t>
      </w:r>
      <w:r>
        <w:t>compromete</w:t>
      </w:r>
      <w:r>
        <w:rPr>
          <w:spacing w:val="-2"/>
        </w:rPr>
        <w:t xml:space="preserve"> </w:t>
      </w:r>
      <w:r>
        <w:t>a</w:t>
      </w:r>
      <w:r>
        <w:rPr>
          <w:spacing w:val="-1"/>
        </w:rPr>
        <w:t xml:space="preserve"> </w:t>
      </w:r>
      <w:r>
        <w:t>cumprir</w:t>
      </w:r>
      <w:r>
        <w:rPr>
          <w:spacing w:val="-2"/>
        </w:rPr>
        <w:t xml:space="preserve"> </w:t>
      </w:r>
      <w:r>
        <w:t>todos</w:t>
      </w:r>
      <w:r>
        <w:rPr>
          <w:spacing w:val="-1"/>
        </w:rPr>
        <w:t xml:space="preserve"> </w:t>
      </w:r>
      <w:r>
        <w:t>os</w:t>
      </w:r>
      <w:r>
        <w:rPr>
          <w:spacing w:val="-1"/>
        </w:rPr>
        <w:t xml:space="preserve"> </w:t>
      </w:r>
      <w:r>
        <w:t>termos</w:t>
      </w:r>
      <w:r>
        <w:rPr>
          <w:spacing w:val="-2"/>
        </w:rPr>
        <w:t xml:space="preserve"> </w:t>
      </w:r>
      <w:r>
        <w:t>do</w:t>
      </w:r>
      <w:r>
        <w:rPr>
          <w:spacing w:val="-47"/>
        </w:rPr>
        <w:t xml:space="preserve"> </w:t>
      </w:r>
      <w:r>
        <w:t>Edital,</w:t>
      </w:r>
      <w:r>
        <w:rPr>
          <w:spacing w:val="-2"/>
        </w:rPr>
        <w:t xml:space="preserve"> </w:t>
      </w:r>
      <w:r>
        <w:t>e</w:t>
      </w:r>
      <w:r>
        <w:rPr>
          <w:spacing w:val="-1"/>
        </w:rPr>
        <w:t xml:space="preserve"> </w:t>
      </w:r>
      <w:r>
        <w:t>a</w:t>
      </w:r>
      <w:r>
        <w:rPr>
          <w:spacing w:val="-1"/>
        </w:rPr>
        <w:t xml:space="preserve"> </w:t>
      </w:r>
      <w:r>
        <w:t>fornecer</w:t>
      </w:r>
      <w:r>
        <w:rPr>
          <w:spacing w:val="-1"/>
        </w:rPr>
        <w:t xml:space="preserve"> </w:t>
      </w:r>
      <w:r>
        <w:t>material</w:t>
      </w:r>
      <w:r>
        <w:rPr>
          <w:spacing w:val="-1"/>
        </w:rPr>
        <w:t xml:space="preserve"> </w:t>
      </w:r>
      <w:r>
        <w:t>de</w:t>
      </w:r>
      <w:r>
        <w:rPr>
          <w:spacing w:val="-1"/>
        </w:rPr>
        <w:t xml:space="preserve"> </w:t>
      </w:r>
      <w:r>
        <w:t>qualidade,</w:t>
      </w:r>
      <w:r>
        <w:rPr>
          <w:spacing w:val="-1"/>
        </w:rPr>
        <w:t xml:space="preserve"> </w:t>
      </w:r>
      <w:r>
        <w:t>sob</w:t>
      </w:r>
      <w:r>
        <w:rPr>
          <w:spacing w:val="-1"/>
        </w:rPr>
        <w:t xml:space="preserve"> </w:t>
      </w:r>
      <w:r>
        <w:t>as</w:t>
      </w:r>
      <w:r>
        <w:rPr>
          <w:spacing w:val="-1"/>
        </w:rPr>
        <w:t xml:space="preserve"> </w:t>
      </w:r>
      <w:r>
        <w:t>penas</w:t>
      </w:r>
      <w:r>
        <w:rPr>
          <w:spacing w:val="-1"/>
        </w:rPr>
        <w:t xml:space="preserve"> </w:t>
      </w:r>
      <w:r>
        <w:t>da</w:t>
      </w:r>
      <w:r>
        <w:rPr>
          <w:spacing w:val="-1"/>
        </w:rPr>
        <w:t xml:space="preserve"> </w:t>
      </w:r>
      <w:r>
        <w:t>Lei.</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6"/>
        <w:rPr>
          <w:sz w:val="27"/>
        </w:rPr>
      </w:pPr>
    </w:p>
    <w:p w:rsidR="00F549DF" w:rsidRDefault="00D00FC5">
      <w:pPr>
        <w:pStyle w:val="Corpodetexto"/>
        <w:ind w:left="1821"/>
      </w:pPr>
      <w:r>
        <w:t>Local</w:t>
      </w:r>
      <w:r>
        <w:rPr>
          <w:spacing w:val="-2"/>
        </w:rPr>
        <w:t xml:space="preserve"> </w:t>
      </w:r>
      <w:r>
        <w:t>e</w:t>
      </w:r>
      <w:r>
        <w:rPr>
          <w:spacing w:val="-1"/>
        </w:rPr>
        <w:t xml:space="preserve"> </w:t>
      </w:r>
      <w:r>
        <w:t>data:</w:t>
      </w:r>
    </w:p>
    <w:p w:rsidR="00F549DF" w:rsidRDefault="00F549DF">
      <w:pPr>
        <w:pStyle w:val="Corpodetexto"/>
        <w:rPr>
          <w:sz w:val="22"/>
        </w:rPr>
      </w:pPr>
    </w:p>
    <w:p w:rsidR="00F549DF" w:rsidRDefault="00F549DF">
      <w:pPr>
        <w:pStyle w:val="Corpodetexto"/>
        <w:rPr>
          <w:sz w:val="22"/>
        </w:rPr>
      </w:pPr>
    </w:p>
    <w:p w:rsidR="00F549DF" w:rsidRDefault="00F549DF">
      <w:pPr>
        <w:pStyle w:val="Corpodetexto"/>
        <w:spacing w:before="7"/>
        <w:rPr>
          <w:sz w:val="30"/>
        </w:rPr>
      </w:pPr>
    </w:p>
    <w:p w:rsidR="00F549DF" w:rsidRDefault="00D00FC5">
      <w:pPr>
        <w:pStyle w:val="Corpodetexto"/>
        <w:ind w:left="1821"/>
      </w:pPr>
      <w:r>
        <w:t>Assinatura</w:t>
      </w:r>
      <w:r>
        <w:rPr>
          <w:spacing w:val="-2"/>
        </w:rPr>
        <w:t xml:space="preserve"> </w:t>
      </w:r>
      <w:r>
        <w:t>e</w:t>
      </w:r>
      <w:r>
        <w:rPr>
          <w:spacing w:val="-2"/>
        </w:rPr>
        <w:t xml:space="preserve"> </w:t>
      </w:r>
      <w:r>
        <w:t>carimbo</w:t>
      </w:r>
      <w:r>
        <w:rPr>
          <w:spacing w:val="-1"/>
        </w:rPr>
        <w:t xml:space="preserve"> </w:t>
      </w:r>
      <w:r>
        <w:t>da</w:t>
      </w:r>
      <w:r>
        <w:rPr>
          <w:spacing w:val="-2"/>
        </w:rPr>
        <w:t xml:space="preserve"> </w:t>
      </w:r>
      <w:r>
        <w:t>empresa:</w:t>
      </w:r>
    </w:p>
    <w:p w:rsidR="00F549DF" w:rsidRDefault="00F549DF">
      <w:pPr>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7"/>
        </w:rPr>
        <w:t xml:space="preserve"> </w:t>
      </w:r>
    </w:p>
    <w:p w:rsidR="00F549DF" w:rsidRDefault="00F549DF">
      <w:pPr>
        <w:pStyle w:val="Corpodetexto"/>
        <w:spacing w:before="3"/>
        <w:rPr>
          <w:b/>
          <w:sz w:val="27"/>
        </w:rPr>
      </w:pPr>
    </w:p>
    <w:p w:rsidR="00F549DF" w:rsidRDefault="00D00FC5">
      <w:pPr>
        <w:spacing w:before="1"/>
        <w:ind w:left="1117"/>
        <w:rPr>
          <w:b/>
          <w:sz w:val="20"/>
        </w:rPr>
      </w:pPr>
      <w:r>
        <w:rPr>
          <w:b/>
          <w:sz w:val="20"/>
        </w:rPr>
        <w:t>PREGÃO</w:t>
      </w:r>
      <w:r>
        <w:rPr>
          <w:b/>
          <w:spacing w:val="-2"/>
          <w:sz w:val="20"/>
        </w:rPr>
        <w:t xml:space="preserve"> </w:t>
      </w:r>
      <w:r>
        <w:rPr>
          <w:b/>
          <w:sz w:val="20"/>
        </w:rPr>
        <w:t>ELETRÔNICO</w:t>
      </w:r>
      <w:r>
        <w:rPr>
          <w:b/>
          <w:spacing w:val="-2"/>
          <w:sz w:val="20"/>
        </w:rPr>
        <w:t xml:space="preserve"> </w:t>
      </w:r>
      <w:r>
        <w:rPr>
          <w:b/>
          <w:sz w:val="20"/>
        </w:rPr>
        <w:t>Nº</w:t>
      </w:r>
      <w:r>
        <w:rPr>
          <w:b/>
          <w:spacing w:val="-2"/>
          <w:sz w:val="20"/>
        </w:rPr>
        <w:t xml:space="preserve"> </w:t>
      </w:r>
      <w:r w:rsidR="004A1BA2">
        <w:rPr>
          <w:b/>
          <w:sz w:val="20"/>
        </w:rPr>
        <w:t>00</w:t>
      </w:r>
      <w:r w:rsidR="00E31F42">
        <w:rPr>
          <w:b/>
          <w:sz w:val="20"/>
        </w:rPr>
        <w:t>7</w:t>
      </w:r>
      <w:r>
        <w:rPr>
          <w:b/>
          <w:sz w:val="20"/>
        </w:rPr>
        <w:t>/202</w:t>
      </w:r>
      <w:r w:rsidR="00EB2FDC">
        <w:rPr>
          <w:b/>
          <w:sz w:val="20"/>
        </w:rPr>
        <w:t>6.</w:t>
      </w:r>
    </w:p>
    <w:p w:rsidR="00F549DF" w:rsidRDefault="00F549DF">
      <w:pPr>
        <w:pStyle w:val="Corpodetexto"/>
        <w:rPr>
          <w:b/>
          <w:sz w:val="22"/>
        </w:rPr>
      </w:pPr>
    </w:p>
    <w:p w:rsidR="00F549DF" w:rsidRDefault="00F549DF">
      <w:pPr>
        <w:pStyle w:val="Corpodetexto"/>
        <w:rPr>
          <w:b/>
          <w:sz w:val="22"/>
        </w:rPr>
      </w:pPr>
    </w:p>
    <w:p w:rsidR="00F549DF" w:rsidRDefault="00F549DF">
      <w:pPr>
        <w:pStyle w:val="Corpodetexto"/>
        <w:spacing w:before="6"/>
        <w:rPr>
          <w:b/>
          <w:sz w:val="30"/>
        </w:rPr>
      </w:pPr>
    </w:p>
    <w:p w:rsidR="00F549DF" w:rsidRDefault="00D00FC5">
      <w:pPr>
        <w:pStyle w:val="Ttulo1"/>
        <w:spacing w:before="1"/>
      </w:pPr>
      <w:r>
        <w:t>DECLARAÇÃO</w:t>
      </w:r>
    </w:p>
    <w:p w:rsidR="00F549DF" w:rsidRDefault="00F549DF">
      <w:pPr>
        <w:pStyle w:val="Corpodetexto"/>
        <w:spacing w:before="3"/>
        <w:rPr>
          <w:b/>
          <w:sz w:val="27"/>
        </w:rPr>
      </w:pPr>
    </w:p>
    <w:p w:rsidR="00F549DF" w:rsidRDefault="00D00FC5">
      <w:pPr>
        <w:pStyle w:val="Corpodetexto"/>
        <w:tabs>
          <w:tab w:val="left" w:pos="9087"/>
        </w:tabs>
        <w:ind w:left="1117"/>
      </w:pPr>
      <w:r>
        <w:t>(Razão</w:t>
      </w:r>
      <w:r>
        <w:rPr>
          <w:spacing w:val="-2"/>
        </w:rPr>
        <w:t xml:space="preserve"> </w:t>
      </w:r>
      <w:r>
        <w:t>Social)</w:t>
      </w:r>
      <w:r>
        <w:rPr>
          <w:spacing w:val="-1"/>
        </w:rPr>
        <w:t xml:space="preserve"> </w:t>
      </w:r>
      <w:r>
        <w:rPr>
          <w:w w:val="99"/>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8473"/>
        </w:tabs>
        <w:spacing w:before="92"/>
        <w:ind w:left="1117"/>
      </w:pPr>
      <w:r>
        <w:t>CNPJ/MF</w:t>
      </w:r>
      <w:r>
        <w:rPr>
          <w:spacing w:val="-2"/>
        </w:rPr>
        <w:t xml:space="preserve"> </w:t>
      </w:r>
      <w:r>
        <w:t>Nº</w:t>
      </w:r>
      <w:r>
        <w:rPr>
          <w:spacing w:val="-1"/>
        </w:rPr>
        <w:t xml:space="preserve"> </w:t>
      </w:r>
      <w:r>
        <w:rPr>
          <w:w w:val="99"/>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9137"/>
        </w:tabs>
        <w:spacing w:before="91"/>
        <w:ind w:left="1167"/>
      </w:pPr>
      <w:r>
        <w:t>Sediada</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spacing w:before="92"/>
        <w:ind w:left="1117"/>
        <w:jc w:val="both"/>
      </w:pPr>
      <w:r>
        <w:t>(Endereço</w:t>
      </w:r>
      <w:r>
        <w:rPr>
          <w:spacing w:val="-2"/>
        </w:rPr>
        <w:t xml:space="preserve"> </w:t>
      </w:r>
      <w:r>
        <w:t>Completo)</w:t>
      </w:r>
    </w:p>
    <w:p w:rsidR="00F549DF" w:rsidRDefault="00F549DF">
      <w:pPr>
        <w:pStyle w:val="Corpodetexto"/>
        <w:rPr>
          <w:sz w:val="22"/>
        </w:rPr>
      </w:pPr>
    </w:p>
    <w:p w:rsidR="00F549DF" w:rsidRDefault="00D00FC5">
      <w:pPr>
        <w:pStyle w:val="Corpodetexto"/>
        <w:spacing w:before="141" w:line="360" w:lineRule="auto"/>
        <w:ind w:left="1117" w:right="418" w:firstLine="704"/>
        <w:jc w:val="both"/>
      </w:pPr>
      <w:r>
        <w:t>Declara,</w:t>
      </w:r>
      <w:r>
        <w:rPr>
          <w:spacing w:val="1"/>
        </w:rPr>
        <w:t xml:space="preserve"> </w:t>
      </w:r>
      <w:r>
        <w:t>sob as penas da lei, que na qualidade de proponente de procedimento licitatório sob a</w:t>
      </w:r>
      <w:r>
        <w:rPr>
          <w:spacing w:val="1"/>
        </w:rPr>
        <w:t xml:space="preserve"> </w:t>
      </w:r>
      <w:r w:rsidR="004A1BA2">
        <w:t>modalidade Eletrônico nº 00</w:t>
      </w:r>
      <w:r w:rsidR="00541770">
        <w:t>7</w:t>
      </w:r>
      <w:r>
        <w:t>/202</w:t>
      </w:r>
      <w:r w:rsidR="00EB2FDC">
        <w:t>6</w:t>
      </w:r>
      <w:r>
        <w:t xml:space="preserve">, instaurada pelo Município de </w:t>
      </w:r>
      <w:r w:rsidR="004A1BA2" w:rsidRPr="004A1BA2">
        <w:t>Bernardo Sayão</w:t>
      </w:r>
      <w:r>
        <w:rPr>
          <w:b/>
        </w:rPr>
        <w:t xml:space="preserve"> </w:t>
      </w:r>
      <w:r>
        <w:t>não integra nosso corpo social,</w:t>
      </w:r>
      <w:r>
        <w:rPr>
          <w:spacing w:val="1"/>
        </w:rPr>
        <w:t xml:space="preserve"> </w:t>
      </w:r>
      <w:r>
        <w:t>nem nosso quadro funcional empregado público ou membro comissionado de órgão direto ou indireto da</w:t>
      </w:r>
      <w:r>
        <w:rPr>
          <w:spacing w:val="1"/>
        </w:rPr>
        <w:t xml:space="preserve"> </w:t>
      </w:r>
      <w:r>
        <w:t>Administração</w:t>
      </w:r>
      <w:r>
        <w:rPr>
          <w:spacing w:val="-2"/>
        </w:rPr>
        <w:t xml:space="preserve"> </w:t>
      </w:r>
      <w:r>
        <w:t>Municipal,</w:t>
      </w:r>
      <w:r>
        <w:rPr>
          <w:spacing w:val="-1"/>
        </w:rPr>
        <w:t xml:space="preserve"> </w:t>
      </w:r>
      <w:r>
        <w:t>inclusive</w:t>
      </w:r>
      <w:r>
        <w:rPr>
          <w:spacing w:val="-1"/>
        </w:rPr>
        <w:t xml:space="preserve"> </w:t>
      </w:r>
      <w:r>
        <w:t>autarquias.</w:t>
      </w:r>
    </w:p>
    <w:p w:rsidR="00F549DF" w:rsidRDefault="00F549DF">
      <w:pPr>
        <w:pStyle w:val="Corpodetexto"/>
        <w:spacing w:before="3"/>
        <w:rPr>
          <w:sz w:val="24"/>
        </w:rPr>
      </w:pPr>
    </w:p>
    <w:p w:rsidR="00F549DF" w:rsidRDefault="00D00FC5">
      <w:pPr>
        <w:pStyle w:val="Corpodetexto"/>
        <w:tabs>
          <w:tab w:val="left" w:pos="2289"/>
        </w:tabs>
        <w:spacing w:line="652" w:lineRule="auto"/>
        <w:ind w:left="1117" w:right="6316"/>
        <w:jc w:val="both"/>
      </w:pPr>
      <w:r>
        <w:t>Por ser verdade, firmamos o presente.</w:t>
      </w:r>
      <w:r>
        <w:rPr>
          <w:spacing w:val="-48"/>
        </w:rPr>
        <w:t xml:space="preserve"> </w:t>
      </w:r>
      <w:r>
        <w:t>Data</w:t>
      </w:r>
      <w:r>
        <w:rPr>
          <w:spacing w:val="-1"/>
        </w:rPr>
        <w:t xml:space="preserve"> </w:t>
      </w:r>
      <w:r>
        <w:rPr>
          <w:w w:val="99"/>
          <w:u w:val="single"/>
        </w:rPr>
        <w:t xml:space="preserve"> </w:t>
      </w:r>
      <w:r>
        <w:rPr>
          <w:u w:val="single"/>
        </w:rPr>
        <w:tab/>
      </w:r>
    </w:p>
    <w:p w:rsidR="00F549DF" w:rsidRDefault="00D00FC5">
      <w:pPr>
        <w:pStyle w:val="Corpodetexto"/>
        <w:tabs>
          <w:tab w:val="left" w:pos="3216"/>
        </w:tabs>
        <w:spacing w:line="228" w:lineRule="exact"/>
        <w:ind w:left="1117"/>
      </w:pPr>
      <w:r>
        <w:t>Local</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4520"/>
        </w:tabs>
        <w:spacing w:before="91"/>
        <w:ind w:left="1117"/>
      </w:pPr>
      <w:r>
        <w:t>Nome</w:t>
      </w:r>
      <w:r>
        <w:rPr>
          <w:spacing w:val="-2"/>
        </w:rPr>
        <w:t xml:space="preserve"> </w:t>
      </w:r>
      <w:r>
        <w:t>do</w:t>
      </w:r>
      <w:r>
        <w:rPr>
          <w:spacing w:val="-1"/>
        </w:rPr>
        <w:t xml:space="preserve"> </w:t>
      </w:r>
      <w:r>
        <w:t>declarante</w:t>
      </w:r>
      <w:r>
        <w:rPr>
          <w:spacing w:val="-1"/>
        </w:rPr>
        <w:t xml:space="preserve"> </w:t>
      </w:r>
      <w:r>
        <w:rPr>
          <w:w w:val="99"/>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3438"/>
        </w:tabs>
        <w:spacing w:before="92"/>
        <w:ind w:left="1117"/>
      </w:pPr>
      <w:r>
        <w:t>RG</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tabs>
          <w:tab w:val="left" w:pos="3416"/>
        </w:tabs>
        <w:spacing w:before="91"/>
        <w:ind w:left="1117"/>
      </w:pPr>
      <w:r>
        <w:t>CPF</w:t>
      </w:r>
      <w:r>
        <w:rPr>
          <w:u w:val="single"/>
        </w:rPr>
        <w:t xml:space="preserve"> </w:t>
      </w:r>
      <w:r>
        <w:rPr>
          <w:u w:val="single"/>
        </w:rPr>
        <w:tab/>
      </w:r>
    </w:p>
    <w:p w:rsidR="00F549DF" w:rsidRDefault="00F549DF">
      <w:pPr>
        <w:pStyle w:val="Corpodetexto"/>
        <w:spacing w:before="4"/>
        <w:rPr>
          <w:sz w:val="26"/>
        </w:rPr>
      </w:pPr>
    </w:p>
    <w:p w:rsidR="00F549DF" w:rsidRDefault="00D00FC5">
      <w:pPr>
        <w:pStyle w:val="Corpodetexto"/>
        <w:spacing w:before="92" w:line="276" w:lineRule="auto"/>
        <w:ind w:left="1117" w:right="412"/>
      </w:pPr>
      <w:r>
        <w:t>OBS.</w:t>
      </w:r>
      <w:r>
        <w:rPr>
          <w:spacing w:val="43"/>
        </w:rPr>
        <w:t xml:space="preserve"> </w:t>
      </w:r>
      <w:r>
        <w:t>Esta</w:t>
      </w:r>
      <w:r>
        <w:rPr>
          <w:spacing w:val="43"/>
        </w:rPr>
        <w:t xml:space="preserve"> </w:t>
      </w:r>
      <w:r>
        <w:t>declaração</w:t>
      </w:r>
      <w:r>
        <w:rPr>
          <w:spacing w:val="44"/>
        </w:rPr>
        <w:t xml:space="preserve"> </w:t>
      </w:r>
      <w:r>
        <w:t>deverá</w:t>
      </w:r>
      <w:r>
        <w:rPr>
          <w:spacing w:val="43"/>
        </w:rPr>
        <w:t xml:space="preserve"> </w:t>
      </w:r>
      <w:r>
        <w:t>ser</w:t>
      </w:r>
      <w:r>
        <w:rPr>
          <w:spacing w:val="44"/>
        </w:rPr>
        <w:t xml:space="preserve"> </w:t>
      </w:r>
      <w:r>
        <w:t>emitida</w:t>
      </w:r>
      <w:r>
        <w:rPr>
          <w:spacing w:val="43"/>
        </w:rPr>
        <w:t xml:space="preserve"> </w:t>
      </w:r>
      <w:r>
        <w:t>em</w:t>
      </w:r>
      <w:r>
        <w:rPr>
          <w:spacing w:val="44"/>
        </w:rPr>
        <w:t xml:space="preserve"> </w:t>
      </w:r>
      <w:r>
        <w:t>papel</w:t>
      </w:r>
      <w:r>
        <w:rPr>
          <w:spacing w:val="43"/>
        </w:rPr>
        <w:t xml:space="preserve"> </w:t>
      </w:r>
      <w:r>
        <w:t>timbrado</w:t>
      </w:r>
      <w:r>
        <w:rPr>
          <w:spacing w:val="44"/>
        </w:rPr>
        <w:t xml:space="preserve"> </w:t>
      </w:r>
      <w:r>
        <w:t>da</w:t>
      </w:r>
      <w:r>
        <w:rPr>
          <w:spacing w:val="43"/>
        </w:rPr>
        <w:t xml:space="preserve"> </w:t>
      </w:r>
      <w:r>
        <w:t>empresa</w:t>
      </w:r>
      <w:r>
        <w:rPr>
          <w:spacing w:val="44"/>
        </w:rPr>
        <w:t xml:space="preserve"> </w:t>
      </w:r>
      <w:r>
        <w:t>proponente</w:t>
      </w:r>
      <w:r>
        <w:rPr>
          <w:spacing w:val="43"/>
        </w:rPr>
        <w:t xml:space="preserve"> </w:t>
      </w:r>
      <w:r>
        <w:t>e</w:t>
      </w:r>
      <w:r>
        <w:rPr>
          <w:spacing w:val="43"/>
        </w:rPr>
        <w:t xml:space="preserve"> </w:t>
      </w:r>
      <w:r>
        <w:t>carimbada</w:t>
      </w:r>
      <w:r>
        <w:rPr>
          <w:spacing w:val="44"/>
        </w:rPr>
        <w:t xml:space="preserve"> </w:t>
      </w:r>
      <w:r>
        <w:t>com</w:t>
      </w:r>
      <w:r>
        <w:rPr>
          <w:spacing w:val="28"/>
        </w:rPr>
        <w:t xml:space="preserve"> </w:t>
      </w:r>
      <w:r>
        <w:t>o</w:t>
      </w:r>
      <w:r>
        <w:rPr>
          <w:spacing w:val="-47"/>
        </w:rPr>
        <w:t xml:space="preserve"> </w:t>
      </w:r>
      <w:r>
        <w:t>número</w:t>
      </w:r>
      <w:r>
        <w:rPr>
          <w:spacing w:val="-1"/>
        </w:rPr>
        <w:t xml:space="preserve"> </w:t>
      </w:r>
      <w:r>
        <w:t>do</w:t>
      </w:r>
      <w:r>
        <w:rPr>
          <w:spacing w:val="-2"/>
        </w:rPr>
        <w:t xml:space="preserve"> </w:t>
      </w:r>
      <w:r>
        <w:t>CNPJ.</w:t>
      </w:r>
    </w:p>
    <w:p w:rsidR="00F549DF" w:rsidRDefault="00F549DF">
      <w:pPr>
        <w:spacing w:line="276" w:lineRule="auto"/>
        <w:sectPr w:rsidR="00F549DF">
          <w:pgSz w:w="11900" w:h="16860"/>
          <w:pgMar w:top="1040" w:right="720" w:bottom="280" w:left="720" w:header="720" w:footer="720" w:gutter="0"/>
          <w:cols w:space="720"/>
        </w:sectPr>
      </w:pPr>
    </w:p>
    <w:p w:rsidR="00F549DF" w:rsidRDefault="00D00FC5">
      <w:pPr>
        <w:pStyle w:val="Ttulo1"/>
        <w:spacing w:before="75"/>
      </w:pPr>
      <w:r>
        <w:lastRenderedPageBreak/>
        <w:t>ANEXO</w:t>
      </w:r>
      <w:r>
        <w:rPr>
          <w:spacing w:val="-2"/>
        </w:rPr>
        <w:t xml:space="preserve"> </w:t>
      </w:r>
    </w:p>
    <w:p w:rsidR="00F549DF" w:rsidRDefault="00F549DF">
      <w:pPr>
        <w:pStyle w:val="Corpodetexto"/>
        <w:spacing w:before="3"/>
        <w:rPr>
          <w:b/>
          <w:sz w:val="27"/>
        </w:rPr>
      </w:pPr>
    </w:p>
    <w:p w:rsidR="003F47FF" w:rsidRPr="00BA5A80" w:rsidRDefault="003F47FF" w:rsidP="003F47FF">
      <w:pPr>
        <w:spacing w:line="720" w:lineRule="auto"/>
        <w:ind w:left="1102" w:right="786"/>
        <w:jc w:val="center"/>
        <w:rPr>
          <w:b/>
        </w:rPr>
      </w:pPr>
      <w:r w:rsidRPr="00BA5A80">
        <w:rPr>
          <w:b/>
        </w:rPr>
        <w:t>PREGÃO</w:t>
      </w:r>
      <w:r w:rsidRPr="00BA5A80">
        <w:rPr>
          <w:b/>
          <w:spacing w:val="-4"/>
        </w:rPr>
        <w:t xml:space="preserve"> </w:t>
      </w:r>
      <w:r w:rsidRPr="00BA5A80">
        <w:rPr>
          <w:b/>
        </w:rPr>
        <w:t>ELETRÔNICO</w:t>
      </w:r>
      <w:r w:rsidRPr="00BA5A80">
        <w:rPr>
          <w:b/>
          <w:spacing w:val="-3"/>
        </w:rPr>
        <w:t xml:space="preserve"> </w:t>
      </w:r>
      <w:r w:rsidRPr="00BA5A80">
        <w:rPr>
          <w:b/>
        </w:rPr>
        <w:t>Nº</w:t>
      </w:r>
      <w:r w:rsidRPr="00BA5A80">
        <w:rPr>
          <w:b/>
          <w:spacing w:val="-4"/>
        </w:rPr>
        <w:t xml:space="preserve"> </w:t>
      </w:r>
      <w:r w:rsidR="00EB2FDC">
        <w:rPr>
          <w:b/>
        </w:rPr>
        <w:t>XXX</w:t>
      </w:r>
      <w:r w:rsidRPr="00BA5A80">
        <w:rPr>
          <w:b/>
        </w:rPr>
        <w:t>/202</w:t>
      </w:r>
      <w:r w:rsidR="00EB2FDC">
        <w:rPr>
          <w:b/>
        </w:rPr>
        <w:t>6</w:t>
      </w:r>
      <w:r w:rsidRPr="00BA5A80">
        <w:rPr>
          <w:b/>
          <w:spacing w:val="-3"/>
        </w:rPr>
        <w:t xml:space="preserve"> </w:t>
      </w:r>
      <w:r w:rsidRPr="00BA5A80">
        <w:rPr>
          <w:b/>
        </w:rPr>
        <w:t>-</w:t>
      </w:r>
      <w:r w:rsidRPr="00BA5A80">
        <w:rPr>
          <w:b/>
          <w:spacing w:val="-3"/>
        </w:rPr>
        <w:t xml:space="preserve"> </w:t>
      </w:r>
      <w:r w:rsidRPr="00BA5A80">
        <w:rPr>
          <w:b/>
        </w:rPr>
        <w:t>PROCESSO</w:t>
      </w:r>
      <w:r w:rsidRPr="00BA5A80">
        <w:rPr>
          <w:b/>
          <w:spacing w:val="-4"/>
        </w:rPr>
        <w:t xml:space="preserve"> </w:t>
      </w:r>
      <w:r w:rsidRPr="00BA5A80">
        <w:rPr>
          <w:b/>
        </w:rPr>
        <w:t>DE</w:t>
      </w:r>
      <w:r w:rsidRPr="00BA5A80">
        <w:rPr>
          <w:b/>
          <w:spacing w:val="-3"/>
        </w:rPr>
        <w:t xml:space="preserve"> </w:t>
      </w:r>
      <w:r w:rsidRPr="00BA5A80">
        <w:rPr>
          <w:b/>
        </w:rPr>
        <w:t>LICITAÇÃO</w:t>
      </w:r>
      <w:r w:rsidRPr="00BA5A80">
        <w:rPr>
          <w:b/>
          <w:spacing w:val="-4"/>
        </w:rPr>
        <w:t xml:space="preserve"> </w:t>
      </w:r>
      <w:r w:rsidRPr="00BA5A80">
        <w:rPr>
          <w:b/>
        </w:rPr>
        <w:t>N°</w:t>
      </w:r>
      <w:r w:rsidRPr="00BA5A80">
        <w:rPr>
          <w:b/>
          <w:spacing w:val="-3"/>
        </w:rPr>
        <w:t xml:space="preserve"> </w:t>
      </w:r>
      <w:r>
        <w:rPr>
          <w:b/>
        </w:rPr>
        <w:t>XXX/202</w:t>
      </w:r>
      <w:r w:rsidR="00EB2FDC">
        <w:rPr>
          <w:b/>
        </w:rPr>
        <w:t>6</w:t>
      </w:r>
      <w:r w:rsidRPr="00BA5A80">
        <w:rPr>
          <w:b/>
          <w:spacing w:val="-52"/>
        </w:rPr>
        <w:t xml:space="preserve"> </w:t>
      </w:r>
      <w:r w:rsidRPr="00BA5A80">
        <w:rPr>
          <w:b/>
        </w:rPr>
        <w:t>DECLARAÇÃO</w:t>
      </w:r>
      <w:r w:rsidRPr="00BA5A80">
        <w:rPr>
          <w:b/>
          <w:spacing w:val="-1"/>
        </w:rPr>
        <w:t xml:space="preserve"> </w:t>
      </w:r>
      <w:r w:rsidRPr="00BA5A80">
        <w:rPr>
          <w:b/>
        </w:rPr>
        <w:t>DE</w:t>
      </w:r>
      <w:r w:rsidRPr="00BA5A80">
        <w:rPr>
          <w:b/>
          <w:spacing w:val="-1"/>
        </w:rPr>
        <w:t xml:space="preserve"> </w:t>
      </w:r>
      <w:r w:rsidRPr="00BA5A80">
        <w:rPr>
          <w:b/>
        </w:rPr>
        <w:t>RESERVA DE</w:t>
      </w:r>
      <w:r w:rsidRPr="00BA5A80">
        <w:rPr>
          <w:b/>
          <w:spacing w:val="-1"/>
        </w:rPr>
        <w:t xml:space="preserve"> </w:t>
      </w:r>
      <w:r w:rsidRPr="00BA5A80">
        <w:rPr>
          <w:b/>
        </w:rPr>
        <w:t>CARGOS</w:t>
      </w:r>
    </w:p>
    <w:p w:rsidR="003F47FF" w:rsidRPr="00BA5A80" w:rsidRDefault="003F47FF" w:rsidP="003F47FF">
      <w:pPr>
        <w:rPr>
          <w:b/>
          <w:sz w:val="24"/>
        </w:rPr>
      </w:pPr>
    </w:p>
    <w:p w:rsidR="003F47FF" w:rsidRPr="00BA5A80" w:rsidRDefault="003F47FF" w:rsidP="003F47FF">
      <w:pPr>
        <w:rPr>
          <w:b/>
          <w:sz w:val="24"/>
        </w:rPr>
      </w:pPr>
    </w:p>
    <w:p w:rsidR="003F47FF" w:rsidRPr="00BA5A80" w:rsidRDefault="003F47FF" w:rsidP="003F47FF">
      <w:pPr>
        <w:tabs>
          <w:tab w:val="left" w:pos="9458"/>
        </w:tabs>
        <w:spacing w:before="208"/>
        <w:ind w:left="460"/>
      </w:pPr>
      <w:r w:rsidRPr="00BA5A80">
        <w:t xml:space="preserve">(Razão Social) </w:t>
      </w:r>
      <w:r w:rsidRPr="00BA5A80">
        <w:rPr>
          <w:u w:val="single"/>
        </w:rPr>
        <w:t xml:space="preserve"> </w:t>
      </w:r>
      <w:r w:rsidRPr="00BA5A80">
        <w:rPr>
          <w:u w:val="single"/>
        </w:rPr>
        <w:tab/>
      </w:r>
    </w:p>
    <w:p w:rsidR="003F47FF" w:rsidRPr="00BA5A80" w:rsidRDefault="003F47FF" w:rsidP="003F47FF">
      <w:pPr>
        <w:tabs>
          <w:tab w:val="left" w:pos="9479"/>
        </w:tabs>
        <w:spacing w:before="127"/>
        <w:ind w:left="460"/>
      </w:pPr>
      <w:r w:rsidRPr="00BA5A80">
        <w:t xml:space="preserve">(CNPJ/MF Nº) </w:t>
      </w:r>
      <w:r w:rsidRPr="00BA5A80">
        <w:rPr>
          <w:u w:val="single"/>
        </w:rPr>
        <w:t xml:space="preserve"> </w:t>
      </w:r>
      <w:r w:rsidRPr="00BA5A80">
        <w:rPr>
          <w:u w:val="single"/>
        </w:rPr>
        <w:tab/>
      </w:r>
    </w:p>
    <w:p w:rsidR="003F47FF" w:rsidRPr="00BA5A80" w:rsidRDefault="003F47FF" w:rsidP="003F47FF">
      <w:pPr>
        <w:tabs>
          <w:tab w:val="left" w:pos="9440"/>
        </w:tabs>
        <w:spacing w:before="126"/>
        <w:ind w:left="460"/>
      </w:pPr>
      <w:r w:rsidRPr="00BA5A80">
        <w:t xml:space="preserve">(Sediada) </w:t>
      </w:r>
      <w:r w:rsidRPr="00BA5A80">
        <w:rPr>
          <w:u w:val="single"/>
        </w:rPr>
        <w:t xml:space="preserve"> </w:t>
      </w:r>
      <w:r w:rsidRPr="00BA5A80">
        <w:rPr>
          <w:u w:val="single"/>
        </w:rPr>
        <w:tab/>
      </w:r>
    </w:p>
    <w:p w:rsidR="003F47FF" w:rsidRPr="00BA5A80" w:rsidRDefault="003F47FF" w:rsidP="003F47FF">
      <w:pPr>
        <w:tabs>
          <w:tab w:val="left" w:pos="9507"/>
        </w:tabs>
        <w:spacing w:before="127"/>
        <w:ind w:left="460"/>
      </w:pPr>
      <w:r w:rsidRPr="00BA5A80">
        <w:t xml:space="preserve">(Endereço Completo) </w:t>
      </w:r>
      <w:r w:rsidRPr="00BA5A80">
        <w:rPr>
          <w:u w:val="single"/>
        </w:rPr>
        <w:t xml:space="preserve"> </w:t>
      </w:r>
      <w:r w:rsidRPr="00BA5A80">
        <w:rPr>
          <w:u w:val="single"/>
        </w:rPr>
        <w:tab/>
      </w:r>
    </w:p>
    <w:p w:rsidR="003F47FF" w:rsidRPr="00BA5A80" w:rsidRDefault="003F47FF" w:rsidP="003F47FF">
      <w:pPr>
        <w:spacing w:before="127" w:line="360" w:lineRule="auto"/>
        <w:ind w:left="460"/>
      </w:pPr>
      <w:r w:rsidRPr="00BA5A80">
        <w:t>Declara,</w:t>
      </w:r>
      <w:r w:rsidRPr="00BA5A80">
        <w:rPr>
          <w:spacing w:val="28"/>
        </w:rPr>
        <w:t xml:space="preserve"> </w:t>
      </w:r>
      <w:r w:rsidRPr="00BA5A80">
        <w:t>sob</w:t>
      </w:r>
      <w:r w:rsidRPr="00BA5A80">
        <w:rPr>
          <w:spacing w:val="29"/>
        </w:rPr>
        <w:t xml:space="preserve"> </w:t>
      </w:r>
      <w:r w:rsidRPr="00BA5A80">
        <w:t>as</w:t>
      </w:r>
      <w:r w:rsidRPr="00BA5A80">
        <w:rPr>
          <w:spacing w:val="29"/>
        </w:rPr>
        <w:t xml:space="preserve"> </w:t>
      </w:r>
      <w:r w:rsidRPr="00BA5A80">
        <w:t>penas</w:t>
      </w:r>
      <w:r w:rsidRPr="00BA5A80">
        <w:rPr>
          <w:spacing w:val="29"/>
        </w:rPr>
        <w:t xml:space="preserve"> </w:t>
      </w:r>
      <w:r w:rsidRPr="00BA5A80">
        <w:t>da</w:t>
      </w:r>
      <w:r w:rsidRPr="00BA5A80">
        <w:rPr>
          <w:spacing w:val="29"/>
        </w:rPr>
        <w:t xml:space="preserve"> </w:t>
      </w:r>
      <w:r w:rsidRPr="00BA5A80">
        <w:t>Lei</w:t>
      </w:r>
      <w:r w:rsidRPr="00BA5A80">
        <w:rPr>
          <w:spacing w:val="29"/>
        </w:rPr>
        <w:t xml:space="preserve"> </w:t>
      </w:r>
      <w:r w:rsidRPr="00BA5A80">
        <w:t>Federal</w:t>
      </w:r>
      <w:r w:rsidRPr="00BA5A80">
        <w:rPr>
          <w:spacing w:val="29"/>
        </w:rPr>
        <w:t xml:space="preserve"> </w:t>
      </w:r>
      <w:r w:rsidRPr="00BA5A80">
        <w:t>Nº</w:t>
      </w:r>
      <w:r w:rsidRPr="00BA5A80">
        <w:rPr>
          <w:spacing w:val="29"/>
        </w:rPr>
        <w:t xml:space="preserve"> </w:t>
      </w:r>
      <w:r w:rsidRPr="00BA5A80">
        <w:t>14.133,</w:t>
      </w:r>
      <w:r w:rsidRPr="00BA5A80">
        <w:rPr>
          <w:spacing w:val="29"/>
        </w:rPr>
        <w:t xml:space="preserve"> </w:t>
      </w:r>
      <w:r w:rsidRPr="00BA5A80">
        <w:t>de</w:t>
      </w:r>
      <w:r w:rsidRPr="00BA5A80">
        <w:rPr>
          <w:spacing w:val="29"/>
        </w:rPr>
        <w:t xml:space="preserve"> </w:t>
      </w:r>
      <w:r w:rsidRPr="00BA5A80">
        <w:t>2021,</w:t>
      </w:r>
      <w:r w:rsidRPr="00BA5A80">
        <w:rPr>
          <w:spacing w:val="28"/>
        </w:rPr>
        <w:t xml:space="preserve"> </w:t>
      </w:r>
      <w:r w:rsidRPr="00BA5A80">
        <w:t>que</w:t>
      </w:r>
      <w:r w:rsidRPr="00BA5A80">
        <w:rPr>
          <w:spacing w:val="15"/>
        </w:rPr>
        <w:t xml:space="preserve"> </w:t>
      </w:r>
      <w:r w:rsidRPr="00BA5A80">
        <w:t>cumpre</w:t>
      </w:r>
      <w:r w:rsidRPr="00BA5A80">
        <w:rPr>
          <w:spacing w:val="14"/>
        </w:rPr>
        <w:t xml:space="preserve"> </w:t>
      </w:r>
      <w:r w:rsidRPr="00BA5A80">
        <w:t>as</w:t>
      </w:r>
      <w:r w:rsidRPr="00BA5A80">
        <w:rPr>
          <w:spacing w:val="14"/>
        </w:rPr>
        <w:t xml:space="preserve"> </w:t>
      </w:r>
      <w:r w:rsidRPr="00BA5A80">
        <w:t>exigências</w:t>
      </w:r>
      <w:r w:rsidRPr="00BA5A80">
        <w:rPr>
          <w:spacing w:val="14"/>
        </w:rPr>
        <w:t xml:space="preserve"> </w:t>
      </w:r>
      <w:r w:rsidRPr="00BA5A80">
        <w:t>de</w:t>
      </w:r>
      <w:r w:rsidRPr="00BA5A80">
        <w:rPr>
          <w:spacing w:val="14"/>
        </w:rPr>
        <w:t xml:space="preserve"> </w:t>
      </w:r>
      <w:r w:rsidRPr="00BA5A80">
        <w:t>reserva</w:t>
      </w:r>
      <w:r w:rsidRPr="00BA5A80">
        <w:rPr>
          <w:spacing w:val="14"/>
        </w:rPr>
        <w:t xml:space="preserve"> </w:t>
      </w:r>
      <w:r w:rsidRPr="00BA5A80">
        <w:t>de</w:t>
      </w:r>
      <w:r w:rsidRPr="00BA5A80">
        <w:rPr>
          <w:spacing w:val="14"/>
        </w:rPr>
        <w:t xml:space="preserve"> </w:t>
      </w:r>
      <w:r w:rsidRPr="00BA5A80">
        <w:t>cargos</w:t>
      </w:r>
      <w:r w:rsidRPr="00BA5A80">
        <w:rPr>
          <w:spacing w:val="14"/>
        </w:rPr>
        <w:t xml:space="preserve"> </w:t>
      </w:r>
      <w:r w:rsidRPr="00BA5A80">
        <w:t>para</w:t>
      </w:r>
      <w:r w:rsidRPr="00BA5A80">
        <w:rPr>
          <w:spacing w:val="-52"/>
        </w:rPr>
        <w:t xml:space="preserve"> </w:t>
      </w:r>
      <w:r w:rsidRPr="00BA5A80">
        <w:t>pessoa com deficiência e para reabilitado da Previdência Social, previstas em lei e em outras normas específicas.</w:t>
      </w:r>
      <w:r w:rsidRPr="00BA5A80">
        <w:rPr>
          <w:spacing w:val="1"/>
        </w:rPr>
        <w:t xml:space="preserve"> </w:t>
      </w:r>
      <w:r w:rsidRPr="00BA5A80">
        <w:t>Observação: Os licitantes que, por sua natureza ou por força de lei, estiverem dispensados do cumprimento da</w:t>
      </w:r>
      <w:r w:rsidRPr="00BA5A80">
        <w:rPr>
          <w:spacing w:val="1"/>
        </w:rPr>
        <w:t xml:space="preserve"> </w:t>
      </w:r>
      <w:r w:rsidRPr="00BA5A80">
        <w:t>reserva</w:t>
      </w:r>
      <w:r w:rsidRPr="00BA5A80">
        <w:rPr>
          <w:spacing w:val="-1"/>
        </w:rPr>
        <w:t xml:space="preserve"> </w:t>
      </w:r>
      <w:r w:rsidRPr="00BA5A80">
        <w:t>de cargos descrito nesta declaração,</w:t>
      </w:r>
      <w:r w:rsidRPr="00BA5A80">
        <w:rPr>
          <w:spacing w:val="-1"/>
        </w:rPr>
        <w:t xml:space="preserve"> </w:t>
      </w:r>
      <w:r w:rsidRPr="00BA5A80">
        <w:t>deverão apresentar declaração identificando a situação</w:t>
      </w:r>
      <w:r w:rsidRPr="00BA5A80">
        <w:rPr>
          <w:spacing w:val="-1"/>
        </w:rPr>
        <w:t xml:space="preserve"> </w:t>
      </w:r>
      <w:r w:rsidRPr="00BA5A80">
        <w:t>e citando</w:t>
      </w:r>
    </w:p>
    <w:p w:rsidR="003F47FF" w:rsidRPr="00BA5A80" w:rsidRDefault="003F47FF" w:rsidP="003F47FF">
      <w:pPr>
        <w:spacing w:before="1"/>
        <w:ind w:left="460"/>
      </w:pPr>
      <w:r w:rsidRPr="00BA5A80">
        <w:t>os dispositivos legais pertinentes.</w:t>
      </w:r>
    </w:p>
    <w:p w:rsidR="003F47FF" w:rsidRPr="00BA5A80" w:rsidRDefault="003F47FF" w:rsidP="003F47FF">
      <w:pPr>
        <w:rPr>
          <w:sz w:val="24"/>
        </w:rPr>
      </w:pPr>
    </w:p>
    <w:p w:rsidR="003F47FF" w:rsidRPr="00BA5A80" w:rsidRDefault="003F47FF" w:rsidP="003F47FF">
      <w:pPr>
        <w:rPr>
          <w:sz w:val="20"/>
        </w:rPr>
      </w:pPr>
    </w:p>
    <w:p w:rsidR="003F47FF" w:rsidRPr="00BA5A80" w:rsidRDefault="003F47FF" w:rsidP="003F47FF">
      <w:pPr>
        <w:tabs>
          <w:tab w:val="left" w:pos="6488"/>
        </w:tabs>
        <w:ind w:left="460"/>
      </w:pPr>
      <w:r w:rsidRPr="00BA5A80">
        <w:t xml:space="preserve">Local e data:  </w:t>
      </w:r>
      <w:r w:rsidRPr="00BA5A80">
        <w:rPr>
          <w:u w:val="single"/>
        </w:rPr>
        <w:t xml:space="preserve"> </w:t>
      </w:r>
      <w:r w:rsidRPr="00BA5A80">
        <w:rPr>
          <w:u w:val="single"/>
        </w:rPr>
        <w:tab/>
      </w: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rPr>
          <w:sz w:val="20"/>
        </w:rPr>
      </w:pPr>
    </w:p>
    <w:p w:rsidR="003F47FF" w:rsidRPr="00BA5A80" w:rsidRDefault="003F47FF" w:rsidP="003F47FF">
      <w:pPr>
        <w:spacing w:before="10"/>
        <w:rPr>
          <w:sz w:val="20"/>
        </w:rPr>
      </w:pPr>
      <w:r>
        <w:rPr>
          <w:noProof/>
          <w:lang w:val="es-PY" w:eastAsia="es-PY"/>
        </w:rPr>
        <mc:AlternateContent>
          <mc:Choice Requires="wps">
            <w:drawing>
              <wp:anchor distT="0" distB="0" distL="0" distR="0" simplePos="0" relativeHeight="487594496" behindDoc="1" locked="0" layoutInCell="1" allowOverlap="1" wp14:anchorId="52D2A767" wp14:editId="766D0137">
                <wp:simplePos x="0" y="0"/>
                <wp:positionH relativeFrom="page">
                  <wp:posOffset>1076960</wp:posOffset>
                </wp:positionH>
                <wp:positionV relativeFrom="paragraph">
                  <wp:posOffset>180975</wp:posOffset>
                </wp:positionV>
                <wp:extent cx="5309870" cy="1270"/>
                <wp:effectExtent l="0" t="0" r="0" b="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9870" cy="1270"/>
                        </a:xfrm>
                        <a:custGeom>
                          <a:avLst/>
                          <a:gdLst>
                            <a:gd name="T0" fmla="+- 0 1696 1696"/>
                            <a:gd name="T1" fmla="*/ T0 w 8362"/>
                            <a:gd name="T2" fmla="+- 0 10057 1696"/>
                            <a:gd name="T3" fmla="*/ T2 w 8362"/>
                          </a:gdLst>
                          <a:ahLst/>
                          <a:cxnLst>
                            <a:cxn ang="0">
                              <a:pos x="T1" y="0"/>
                            </a:cxn>
                            <a:cxn ang="0">
                              <a:pos x="T3" y="0"/>
                            </a:cxn>
                          </a:cxnLst>
                          <a:rect l="0" t="0" r="r" b="b"/>
                          <a:pathLst>
                            <a:path w="8362">
                              <a:moveTo>
                                <a:pt x="0" y="0"/>
                              </a:moveTo>
                              <a:lnTo>
                                <a:pt x="8361" y="0"/>
                              </a:lnTo>
                            </a:path>
                          </a:pathLst>
                        </a:custGeom>
                        <a:noFill/>
                        <a:ln w="55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2" o:spid="_x0000_s1026" style="position:absolute;margin-left:84.8pt;margin-top:14.25pt;width:418.1pt;height:.1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6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" path="m,l8361,e" filled="f" strokeweight=".15525mm">
                <v:path arrowok="t" o:connecttype="custom" o:connectlocs="0,0;5309235,0" o:connectangles="0,0"/>
                <w10:wrap type="topAndBottom" anchorx="page"/>
              </v:shape>
            </w:pict>
          </mc:Fallback>
        </mc:AlternateContent>
      </w:r>
    </w:p>
    <w:p w:rsidR="003F47FF" w:rsidRPr="00BA5A80" w:rsidRDefault="003F47FF" w:rsidP="003F47FF">
      <w:pPr>
        <w:spacing w:before="97" w:line="360" w:lineRule="auto"/>
        <w:ind w:left="4225" w:right="3909"/>
        <w:jc w:val="center"/>
        <w:outlineLvl w:val="0"/>
        <w:rPr>
          <w:b/>
          <w:bCs/>
        </w:rPr>
      </w:pPr>
      <w:r w:rsidRPr="00BA5A80">
        <w:rPr>
          <w:b/>
          <w:bCs/>
        </w:rPr>
        <w:t>(Assinatura do Declarante)</w:t>
      </w:r>
      <w:r w:rsidRPr="00BA5A80">
        <w:rPr>
          <w:b/>
          <w:bCs/>
          <w:spacing w:val="-52"/>
        </w:rPr>
        <w:t xml:space="preserve"> </w:t>
      </w:r>
      <w:r w:rsidRPr="00BA5A80">
        <w:rPr>
          <w:b/>
          <w:bCs/>
        </w:rPr>
        <w:t>Nome:</w:t>
      </w:r>
    </w:p>
    <w:p w:rsidR="003F47FF" w:rsidRPr="00BA5A80" w:rsidRDefault="003F47FF" w:rsidP="003F47FF">
      <w:pPr>
        <w:ind w:left="1100" w:right="786"/>
        <w:jc w:val="center"/>
        <w:rPr>
          <w:b/>
        </w:rPr>
      </w:pPr>
      <w:r w:rsidRPr="00BA5A80">
        <w:rPr>
          <w:b/>
        </w:rPr>
        <w:t>CPF:</w:t>
      </w:r>
    </w:p>
    <w:p w:rsidR="003F47FF" w:rsidRDefault="003F47FF">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Default="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 xml:space="preserve">ANEXO </w:t>
      </w:r>
    </w:p>
    <w:p w:rsidR="000B5519" w:rsidRPr="000B5519" w:rsidRDefault="000B5519" w:rsidP="000B5519">
      <w:pPr>
        <w:pStyle w:val="Corpodetexto"/>
        <w:spacing w:before="3"/>
        <w:rPr>
          <w:b/>
          <w:sz w:val="27"/>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sz w:val="24"/>
        </w:rPr>
      </w:pPr>
      <w:r w:rsidRPr="00B45572">
        <w:rPr>
          <w:sz w:val="24"/>
        </w:rPr>
        <w:t>PREGÃO ELETRÔNICO Nº XXX/202</w:t>
      </w:r>
      <w:r w:rsidR="00EB2FDC" w:rsidRPr="00B45572">
        <w:rPr>
          <w:sz w:val="24"/>
        </w:rPr>
        <w:t>6</w:t>
      </w:r>
      <w:r w:rsidRPr="00B45572">
        <w:rPr>
          <w:sz w:val="24"/>
        </w:rPr>
        <w:t xml:space="preserve"> - PROCESSO DE LICITAÇÃO N° XX/202</w:t>
      </w:r>
      <w:r w:rsidR="00EB2FDC" w:rsidRPr="00B45572">
        <w:rPr>
          <w:sz w:val="24"/>
        </w:rPr>
        <w:t>6.</w:t>
      </w:r>
      <w:r w:rsidRPr="00B45572">
        <w:rPr>
          <w:sz w:val="24"/>
        </w:rPr>
        <w:t xml:space="preserve"> DECLARAÇÃO DE RESPONSABILIDADE</w:t>
      </w: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r w:rsidRPr="00B45572">
        <w:rPr>
          <w:sz w:val="24"/>
        </w:rPr>
        <w:t xml:space="preserve">(Razão Social)  </w:t>
      </w:r>
      <w:r w:rsidRPr="00B45572">
        <w:rPr>
          <w:sz w:val="24"/>
        </w:rPr>
        <w:tab/>
      </w:r>
    </w:p>
    <w:p w:rsidR="000B5519" w:rsidRPr="00B45572" w:rsidRDefault="000B5519" w:rsidP="000B5519">
      <w:pPr>
        <w:pStyle w:val="Corpodetexto"/>
        <w:spacing w:before="3"/>
        <w:rPr>
          <w:sz w:val="24"/>
        </w:rPr>
      </w:pPr>
      <w:r w:rsidRPr="00B45572">
        <w:rPr>
          <w:sz w:val="24"/>
        </w:rPr>
        <w:t xml:space="preserve">(CNPJ/MF Nº)  </w:t>
      </w:r>
      <w:r w:rsidRPr="00B45572">
        <w:rPr>
          <w:sz w:val="24"/>
        </w:rPr>
        <w:tab/>
      </w:r>
    </w:p>
    <w:p w:rsidR="000B5519" w:rsidRPr="00B45572" w:rsidRDefault="000B5519" w:rsidP="000B5519">
      <w:pPr>
        <w:pStyle w:val="Corpodetexto"/>
        <w:spacing w:before="3"/>
        <w:rPr>
          <w:sz w:val="24"/>
        </w:rPr>
      </w:pPr>
      <w:r w:rsidRPr="00B45572">
        <w:rPr>
          <w:sz w:val="24"/>
        </w:rPr>
        <w:t xml:space="preserve">(Sediada)  </w:t>
      </w:r>
      <w:r w:rsidRPr="00B45572">
        <w:rPr>
          <w:sz w:val="24"/>
        </w:rPr>
        <w:tab/>
      </w:r>
    </w:p>
    <w:p w:rsidR="000B5519" w:rsidRPr="00B45572" w:rsidRDefault="000B5519" w:rsidP="000B5519">
      <w:pPr>
        <w:pStyle w:val="Corpodetexto"/>
        <w:spacing w:before="3"/>
        <w:rPr>
          <w:sz w:val="24"/>
        </w:rPr>
      </w:pPr>
      <w:r w:rsidRPr="00B45572">
        <w:rPr>
          <w:sz w:val="24"/>
        </w:rPr>
        <w:t>(Endereço                                                                                                                                 Completo) Declaramos para fins de atendimento ao que consta do Edital do Pregão Eletrônico N° 00</w:t>
      </w:r>
      <w:r w:rsidR="00541770">
        <w:rPr>
          <w:sz w:val="24"/>
        </w:rPr>
        <w:t>7</w:t>
      </w:r>
      <w:r w:rsidR="00547AE9" w:rsidRPr="00B45572">
        <w:rPr>
          <w:sz w:val="24"/>
        </w:rPr>
        <w:t>/</w:t>
      </w:r>
      <w:r w:rsidR="00EB2FDC" w:rsidRPr="00B45572">
        <w:rPr>
          <w:sz w:val="24"/>
        </w:rPr>
        <w:t>2026</w:t>
      </w:r>
      <w:r w:rsidRPr="00B45572">
        <w:rPr>
          <w:sz w:val="24"/>
        </w:rPr>
        <w:t xml:space="preserve"> da Prefeitura Municipal de Bernardo Sayão, que a empresa</w:t>
      </w:r>
      <w:r w:rsidRPr="00B45572">
        <w:rPr>
          <w:sz w:val="24"/>
        </w:rPr>
        <w:tab/>
        <w:t>tomou conhecimento do Edital e de</w:t>
      </w:r>
    </w:p>
    <w:p w:rsidR="000B5519" w:rsidRPr="00B45572" w:rsidRDefault="000B5519" w:rsidP="000B5519">
      <w:pPr>
        <w:pStyle w:val="Corpodetexto"/>
        <w:spacing w:before="3"/>
        <w:rPr>
          <w:sz w:val="24"/>
        </w:rPr>
      </w:pPr>
      <w:r w:rsidRPr="00B45572">
        <w:rPr>
          <w:sz w:val="24"/>
        </w:rPr>
        <w:t>todas as condições de participação na Licitação e se compromete a cumprir todos os termos do Edital, e a fornecer material de qualidade, sob as penas da Lei.</w:t>
      </w: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r w:rsidRPr="00B45572">
        <w:rPr>
          <w:sz w:val="24"/>
        </w:rPr>
        <w:t xml:space="preserve">Local e data:   </w:t>
      </w:r>
      <w:r w:rsidRPr="00B45572">
        <w:rPr>
          <w:sz w:val="24"/>
        </w:rPr>
        <w:tab/>
      </w: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r w:rsidRPr="00B45572">
        <w:rPr>
          <w:sz w:val="24"/>
        </w:rPr>
        <w:t>(Assinatura do Declarante) Nome:</w:t>
      </w:r>
    </w:p>
    <w:p w:rsidR="000B5519" w:rsidRPr="00B45572" w:rsidRDefault="000B5519" w:rsidP="000B5519">
      <w:pPr>
        <w:pStyle w:val="Corpodetexto"/>
        <w:spacing w:before="3"/>
        <w:rPr>
          <w:sz w:val="24"/>
        </w:rPr>
      </w:pPr>
      <w:r w:rsidRPr="00B45572">
        <w:rPr>
          <w:sz w:val="24"/>
        </w:rPr>
        <w:t>CPF:</w:t>
      </w: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r w:rsidRPr="00B45572">
        <w:rPr>
          <w:sz w:val="24"/>
        </w:rPr>
        <w:t>OBS. Esta declaração deverá ser emitida em papel timbrado da empresa proponente e carimbada com o número do CNPJ.</w:t>
      </w:r>
    </w:p>
    <w:p w:rsidR="000B5519" w:rsidRPr="00B45572" w:rsidRDefault="000B5519" w:rsidP="000B5519">
      <w:pPr>
        <w:pStyle w:val="Corpodetexto"/>
        <w:spacing w:before="3"/>
        <w:rPr>
          <w:sz w:val="24"/>
        </w:rPr>
      </w:pPr>
      <w:r w:rsidRPr="00B45572">
        <w:rPr>
          <w:sz w:val="24"/>
        </w:rPr>
        <w:t xml:space="preserve"> </w:t>
      </w: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B45572" w:rsidRDefault="00B45572" w:rsidP="000B5519">
      <w:pPr>
        <w:pStyle w:val="Corpodetexto"/>
        <w:spacing w:before="3"/>
        <w:rPr>
          <w:b/>
          <w:sz w:val="27"/>
        </w:rPr>
      </w:pPr>
    </w:p>
    <w:p w:rsidR="00B45572" w:rsidRDefault="00B45572" w:rsidP="000B5519">
      <w:pPr>
        <w:pStyle w:val="Corpodetexto"/>
        <w:spacing w:before="3"/>
        <w:rPr>
          <w:b/>
          <w:sz w:val="27"/>
        </w:rPr>
      </w:pPr>
    </w:p>
    <w:p w:rsidR="00B45572" w:rsidRPr="000B5519" w:rsidRDefault="00B45572"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B45572" w:rsidRDefault="000B5519" w:rsidP="000B5519">
      <w:pPr>
        <w:pStyle w:val="Corpodetexto"/>
        <w:spacing w:before="3"/>
        <w:rPr>
          <w:b/>
          <w:sz w:val="24"/>
        </w:rPr>
      </w:pPr>
      <w:r w:rsidRPr="00B45572">
        <w:rPr>
          <w:b/>
          <w:sz w:val="24"/>
        </w:rPr>
        <w:t>PREGÃO ELETRÔNICO Nº XXX/202</w:t>
      </w:r>
      <w:r w:rsidR="001E3254" w:rsidRPr="00B45572">
        <w:rPr>
          <w:b/>
          <w:sz w:val="24"/>
        </w:rPr>
        <w:t>6</w:t>
      </w:r>
      <w:r w:rsidRPr="00B45572">
        <w:rPr>
          <w:b/>
          <w:sz w:val="24"/>
        </w:rPr>
        <w:t xml:space="preserve"> - PROCESSO DE LICITAÇÃO N° XXX/202</w:t>
      </w:r>
      <w:r w:rsidR="001E3254" w:rsidRPr="00B45572">
        <w:rPr>
          <w:b/>
          <w:sz w:val="24"/>
        </w:rPr>
        <w:t>6</w:t>
      </w:r>
      <w:r w:rsidRPr="00B45572">
        <w:rPr>
          <w:b/>
          <w:sz w:val="24"/>
        </w:rPr>
        <w:t xml:space="preserve"> DECLARAÇÃO DE AUSÊNCIA DE CONDENAÇÃO</w:t>
      </w: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sz w:val="24"/>
        </w:rPr>
      </w:pPr>
      <w:r w:rsidRPr="00B45572">
        <w:rPr>
          <w:sz w:val="24"/>
        </w:rPr>
        <w:t xml:space="preserve">(Razão Social)  </w:t>
      </w:r>
      <w:r w:rsidRPr="00B45572">
        <w:rPr>
          <w:sz w:val="24"/>
        </w:rPr>
        <w:tab/>
      </w:r>
    </w:p>
    <w:p w:rsidR="000B5519" w:rsidRPr="00B45572" w:rsidRDefault="000B5519" w:rsidP="000B5519">
      <w:pPr>
        <w:pStyle w:val="Corpodetexto"/>
        <w:spacing w:before="3"/>
        <w:rPr>
          <w:sz w:val="24"/>
        </w:rPr>
      </w:pPr>
      <w:r w:rsidRPr="00B45572">
        <w:rPr>
          <w:sz w:val="24"/>
        </w:rPr>
        <w:t xml:space="preserve">(CNPJ/MF Nº)  </w:t>
      </w:r>
      <w:r w:rsidRPr="00B45572">
        <w:rPr>
          <w:sz w:val="24"/>
        </w:rPr>
        <w:tab/>
      </w:r>
    </w:p>
    <w:p w:rsidR="000B5519" w:rsidRPr="00B45572" w:rsidRDefault="000B5519" w:rsidP="000B5519">
      <w:pPr>
        <w:pStyle w:val="Corpodetexto"/>
        <w:spacing w:before="3"/>
        <w:rPr>
          <w:sz w:val="24"/>
        </w:rPr>
      </w:pPr>
      <w:r w:rsidRPr="00B45572">
        <w:rPr>
          <w:sz w:val="24"/>
        </w:rPr>
        <w:t xml:space="preserve">(Sediada)  </w:t>
      </w:r>
      <w:r w:rsidRPr="00B45572">
        <w:rPr>
          <w:sz w:val="24"/>
        </w:rPr>
        <w:tab/>
      </w:r>
    </w:p>
    <w:p w:rsidR="000B5519" w:rsidRPr="00B45572" w:rsidRDefault="000B5519" w:rsidP="000B5519">
      <w:pPr>
        <w:pStyle w:val="Corpodetexto"/>
        <w:spacing w:before="3"/>
        <w:rPr>
          <w:sz w:val="24"/>
        </w:rPr>
      </w:pPr>
      <w:r w:rsidRPr="00B45572">
        <w:rPr>
          <w:sz w:val="24"/>
        </w:rPr>
        <w:t xml:space="preserve">(Endereço Completo)  </w:t>
      </w:r>
      <w:r w:rsidRPr="00B45572">
        <w:rPr>
          <w:sz w:val="24"/>
        </w:rPr>
        <w:tab/>
      </w:r>
    </w:p>
    <w:p w:rsidR="000B5519" w:rsidRPr="00B45572" w:rsidRDefault="000B5519" w:rsidP="001E3254">
      <w:pPr>
        <w:pStyle w:val="Corpodetexto"/>
        <w:spacing w:before="3"/>
        <w:jc w:val="both"/>
        <w:rPr>
          <w:sz w:val="24"/>
        </w:rPr>
      </w:pPr>
      <w:r w:rsidRPr="00B45572">
        <w:rPr>
          <w:sz w:val="24"/>
        </w:rPr>
        <w:t>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0B5519" w:rsidRPr="00B45572" w:rsidRDefault="000B5519" w:rsidP="000B5519">
      <w:pPr>
        <w:pStyle w:val="Corpodetexto"/>
        <w:spacing w:before="3"/>
        <w:rPr>
          <w:sz w:val="24"/>
        </w:rPr>
      </w:pPr>
    </w:p>
    <w:p w:rsidR="000B5519" w:rsidRPr="00B45572" w:rsidRDefault="000B5519" w:rsidP="000B5519">
      <w:pPr>
        <w:pStyle w:val="Corpodetexto"/>
        <w:spacing w:before="3"/>
        <w:rPr>
          <w:sz w:val="24"/>
        </w:rPr>
      </w:pPr>
      <w:r w:rsidRPr="00B45572">
        <w:rPr>
          <w:sz w:val="24"/>
        </w:rPr>
        <w:t xml:space="preserve">Local e data:   </w:t>
      </w:r>
      <w:r w:rsidRPr="00B45572">
        <w:rPr>
          <w:sz w:val="24"/>
        </w:rPr>
        <w:tab/>
      </w: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p>
    <w:p w:rsidR="000B5519" w:rsidRPr="00B45572" w:rsidRDefault="000B5519" w:rsidP="000B5519">
      <w:pPr>
        <w:pStyle w:val="Corpodetexto"/>
        <w:spacing w:before="3"/>
        <w:rPr>
          <w:b/>
          <w:sz w:val="24"/>
        </w:rPr>
      </w:pPr>
      <w:r w:rsidRPr="00B45572">
        <w:rPr>
          <w:b/>
          <w:sz w:val="24"/>
        </w:rPr>
        <w:t>(Assinatura do Declarante) Nome:</w:t>
      </w:r>
    </w:p>
    <w:p w:rsidR="000B5519" w:rsidRPr="00B45572" w:rsidRDefault="000B5519" w:rsidP="000B5519">
      <w:pPr>
        <w:pStyle w:val="Corpodetexto"/>
        <w:spacing w:before="3"/>
        <w:rPr>
          <w:b/>
          <w:sz w:val="24"/>
        </w:rPr>
      </w:pPr>
      <w:r w:rsidRPr="00B45572">
        <w:rPr>
          <w:b/>
          <w:sz w:val="24"/>
        </w:rPr>
        <w:t>CPF:</w:t>
      </w:r>
    </w:p>
    <w:p w:rsidR="000B5519" w:rsidRPr="00B45572" w:rsidRDefault="000B5519" w:rsidP="000B5519">
      <w:pPr>
        <w:pStyle w:val="Corpodetexto"/>
        <w:spacing w:before="3"/>
        <w:rPr>
          <w:b/>
          <w:sz w:val="24"/>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OBS. Esta declaração deverá ser emitida em papel timbrado da empresa proponente e carimbada com o número do CNPJ.</w:t>
      </w:r>
    </w:p>
    <w:p w:rsidR="000B5519" w:rsidRDefault="000B5519" w:rsidP="000B5519">
      <w:pPr>
        <w:pStyle w:val="Corpodetexto"/>
        <w:spacing w:before="3"/>
        <w:rPr>
          <w:b/>
          <w:sz w:val="27"/>
        </w:rPr>
      </w:pPr>
      <w:r w:rsidRPr="000B5519">
        <w:rPr>
          <w:b/>
          <w:sz w:val="27"/>
        </w:rPr>
        <w:t xml:space="preserve"> </w:t>
      </w:r>
    </w:p>
    <w:p w:rsidR="000B5519" w:rsidRDefault="000B5519" w:rsidP="000B5519">
      <w:pPr>
        <w:pStyle w:val="Corpodetexto"/>
        <w:spacing w:before="3"/>
        <w:rPr>
          <w:b/>
          <w:sz w:val="27"/>
        </w:rPr>
      </w:pPr>
    </w:p>
    <w:p w:rsidR="00E44D76" w:rsidRDefault="00E44D76" w:rsidP="000B5519">
      <w:pPr>
        <w:pStyle w:val="Corpodetexto"/>
        <w:spacing w:before="3"/>
        <w:rPr>
          <w:b/>
          <w:sz w:val="27"/>
        </w:rPr>
      </w:pPr>
    </w:p>
    <w:p w:rsidR="00E44D76" w:rsidRDefault="00E44D76" w:rsidP="000B5519">
      <w:pPr>
        <w:pStyle w:val="Corpodetexto"/>
        <w:spacing w:before="3"/>
        <w:rPr>
          <w:b/>
          <w:sz w:val="27"/>
        </w:rPr>
      </w:pPr>
    </w:p>
    <w:p w:rsidR="001E3254" w:rsidRDefault="001E3254" w:rsidP="000B5519">
      <w:pPr>
        <w:pStyle w:val="Corpodetexto"/>
        <w:spacing w:before="3"/>
        <w:rPr>
          <w:b/>
          <w:sz w:val="27"/>
        </w:rPr>
      </w:pPr>
    </w:p>
    <w:p w:rsidR="001E3254" w:rsidRDefault="001E3254" w:rsidP="000B5519">
      <w:pPr>
        <w:pStyle w:val="Corpodetexto"/>
        <w:spacing w:before="3"/>
        <w:rPr>
          <w:b/>
          <w:sz w:val="27"/>
        </w:rPr>
      </w:pPr>
    </w:p>
    <w:p w:rsidR="001E3254" w:rsidRDefault="001E3254" w:rsidP="000B5519">
      <w:pPr>
        <w:pStyle w:val="Corpodetexto"/>
        <w:spacing w:before="3"/>
        <w:rPr>
          <w:b/>
          <w:sz w:val="27"/>
        </w:rPr>
      </w:pPr>
    </w:p>
    <w:p w:rsidR="001E3254" w:rsidRDefault="001E3254" w:rsidP="000B5519">
      <w:pPr>
        <w:pStyle w:val="Corpodetexto"/>
        <w:spacing w:before="3"/>
        <w:rPr>
          <w:b/>
          <w:sz w:val="27"/>
        </w:rPr>
      </w:pPr>
    </w:p>
    <w:p w:rsidR="000B5519" w:rsidRDefault="000B5519" w:rsidP="000B5519">
      <w:pPr>
        <w:pStyle w:val="Corpodetexto"/>
        <w:spacing w:before="3"/>
        <w:rPr>
          <w:b/>
          <w:sz w:val="27"/>
        </w:rPr>
      </w:pPr>
    </w:p>
    <w:p w:rsidR="00B45572" w:rsidRDefault="00B45572" w:rsidP="000B5519">
      <w:pPr>
        <w:pStyle w:val="Corpodetexto"/>
        <w:spacing w:before="3"/>
        <w:rPr>
          <w:b/>
          <w:sz w:val="27"/>
        </w:rPr>
      </w:pPr>
    </w:p>
    <w:p w:rsidR="00B45572" w:rsidRDefault="00B45572" w:rsidP="000B5519">
      <w:pPr>
        <w:pStyle w:val="Corpodetexto"/>
        <w:spacing w:before="3"/>
        <w:rPr>
          <w:b/>
          <w:sz w:val="27"/>
        </w:rPr>
      </w:pPr>
    </w:p>
    <w:p w:rsidR="00B45572" w:rsidRDefault="00B45572" w:rsidP="000B5519">
      <w:pPr>
        <w:pStyle w:val="Corpodetexto"/>
        <w:spacing w:before="3"/>
        <w:rPr>
          <w:b/>
          <w:sz w:val="27"/>
        </w:rPr>
      </w:pPr>
    </w:p>
    <w:p w:rsidR="001E3254" w:rsidRDefault="001E3254" w:rsidP="000B5519">
      <w:pPr>
        <w:pStyle w:val="Corpodetexto"/>
        <w:spacing w:before="3"/>
        <w:rPr>
          <w:sz w:val="27"/>
        </w:rPr>
      </w:pPr>
    </w:p>
    <w:p w:rsidR="001E3254" w:rsidRDefault="001E3254"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PREGÃO ELETRÔNICO Nº 0XX/202</w:t>
      </w:r>
      <w:r w:rsidR="001E3254">
        <w:rPr>
          <w:sz w:val="27"/>
        </w:rPr>
        <w:t>6</w:t>
      </w:r>
      <w:r w:rsidRPr="000B5519">
        <w:rPr>
          <w:sz w:val="27"/>
        </w:rPr>
        <w:t xml:space="preserve"> - PROCESSO DE LICITAÇÃO N° XXX/202</w:t>
      </w:r>
      <w:r w:rsidR="001E3254">
        <w:rPr>
          <w:sz w:val="27"/>
        </w:rPr>
        <w:t>6</w:t>
      </w:r>
      <w:r w:rsidRPr="000B5519">
        <w:rPr>
          <w:sz w:val="27"/>
        </w:rPr>
        <w:t xml:space="preserve"> DECLARAÇÃO DE INTEGRALIDADE DE CUSTOS</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 xml:space="preserve">(Razão Social)  </w:t>
      </w:r>
      <w:r w:rsidRPr="000B5519">
        <w:rPr>
          <w:sz w:val="27"/>
        </w:rPr>
        <w:tab/>
      </w:r>
    </w:p>
    <w:p w:rsidR="000B5519" w:rsidRPr="000B5519" w:rsidRDefault="000B5519" w:rsidP="000B5519">
      <w:pPr>
        <w:pStyle w:val="Corpodetexto"/>
        <w:spacing w:before="3"/>
        <w:rPr>
          <w:sz w:val="27"/>
        </w:rPr>
      </w:pPr>
      <w:r w:rsidRPr="000B5519">
        <w:rPr>
          <w:sz w:val="27"/>
        </w:rPr>
        <w:t xml:space="preserve">(CNPJ/MF Nº)  </w:t>
      </w:r>
      <w:r w:rsidRPr="000B5519">
        <w:rPr>
          <w:sz w:val="27"/>
        </w:rPr>
        <w:tab/>
      </w:r>
    </w:p>
    <w:p w:rsidR="000B5519" w:rsidRPr="000B5519" w:rsidRDefault="000B5519" w:rsidP="000B5519">
      <w:pPr>
        <w:pStyle w:val="Corpodetexto"/>
        <w:spacing w:before="3"/>
        <w:rPr>
          <w:sz w:val="27"/>
        </w:rPr>
      </w:pPr>
      <w:r w:rsidRPr="000B5519">
        <w:rPr>
          <w:sz w:val="27"/>
        </w:rPr>
        <w:t xml:space="preserve">(Sediada)  </w:t>
      </w:r>
      <w:r w:rsidRPr="000B5519">
        <w:rPr>
          <w:sz w:val="27"/>
        </w:rPr>
        <w:tab/>
      </w:r>
    </w:p>
    <w:p w:rsidR="000B5519" w:rsidRPr="000B5519" w:rsidRDefault="000B5519" w:rsidP="000B5519">
      <w:pPr>
        <w:pStyle w:val="Corpodetexto"/>
        <w:spacing w:before="3"/>
        <w:rPr>
          <w:sz w:val="27"/>
        </w:rPr>
      </w:pPr>
      <w:r w:rsidRPr="000B5519">
        <w:rPr>
          <w:sz w:val="27"/>
        </w:rPr>
        <w:t xml:space="preserve">(Endereço Completo)  </w:t>
      </w:r>
      <w:r w:rsidRPr="000B5519">
        <w:rPr>
          <w:sz w:val="27"/>
        </w:rPr>
        <w:tab/>
      </w:r>
    </w:p>
    <w:p w:rsidR="000B5519" w:rsidRPr="000B5519" w:rsidRDefault="000B5519" w:rsidP="001E3254">
      <w:pPr>
        <w:pStyle w:val="Corpodetexto"/>
        <w:spacing w:before="3"/>
        <w:jc w:val="both"/>
        <w:rPr>
          <w:sz w:val="27"/>
        </w:rPr>
      </w:pPr>
      <w:r w:rsidRPr="000B5519">
        <w:rPr>
          <w:sz w:val="27"/>
        </w:rPr>
        <w:t>Declara, sob as penas da Lei Federal Nº 14.133, de 2021, que 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sob pena de desclassificação.</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 xml:space="preserve">Local e data:   </w:t>
      </w:r>
      <w:r w:rsidRPr="000B5519">
        <w:rPr>
          <w:sz w:val="27"/>
        </w:rPr>
        <w:tab/>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(Assinatura do Declarante) Nome:</w:t>
      </w:r>
    </w:p>
    <w:p w:rsidR="000B5519" w:rsidRPr="000B5519" w:rsidRDefault="000B5519" w:rsidP="000B5519">
      <w:pPr>
        <w:pStyle w:val="Corpodetexto"/>
        <w:spacing w:before="3"/>
        <w:rPr>
          <w:sz w:val="27"/>
        </w:rPr>
      </w:pPr>
      <w:r w:rsidRPr="000B5519">
        <w:rPr>
          <w:sz w:val="27"/>
        </w:rPr>
        <w:t>CPF:</w:t>
      </w: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p>
    <w:p w:rsidR="000B5519" w:rsidRPr="000B5519" w:rsidRDefault="000B5519" w:rsidP="000B5519">
      <w:pPr>
        <w:pStyle w:val="Corpodetexto"/>
        <w:spacing w:before="3"/>
        <w:rPr>
          <w:sz w:val="27"/>
        </w:rPr>
      </w:pPr>
      <w:r w:rsidRPr="000B5519">
        <w:rPr>
          <w:sz w:val="27"/>
        </w:rPr>
        <w:t>OBS. Esta declaração deverá ser emitida em papel timbrado da empresa proponente e carimbada com o número do CNPJ.</w:t>
      </w: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Default="000B5519" w:rsidP="000B5519">
      <w:pPr>
        <w:pStyle w:val="Corpodetexto"/>
        <w:spacing w:before="3"/>
        <w:rPr>
          <w:b/>
          <w:sz w:val="27"/>
        </w:rPr>
      </w:pPr>
    </w:p>
    <w:p w:rsidR="000B5519" w:rsidRPr="000B5519" w:rsidRDefault="001E3254" w:rsidP="000B5519">
      <w:pPr>
        <w:pStyle w:val="Corpodetexto"/>
        <w:spacing w:before="3"/>
        <w:rPr>
          <w:b/>
          <w:sz w:val="27"/>
        </w:rPr>
      </w:pPr>
      <w:r>
        <w:rPr>
          <w:b/>
          <w:sz w:val="27"/>
        </w:rPr>
        <w:t>PREGÃO ELETRÔNICO Nº 0XX/2026</w:t>
      </w:r>
      <w:r w:rsidR="000B5519" w:rsidRPr="000B5519">
        <w:rPr>
          <w:b/>
          <w:sz w:val="27"/>
        </w:rPr>
        <w:t xml:space="preserve"> - PROCESSO DE LICITAÇÃO N° XXX/202</w:t>
      </w:r>
      <w:r>
        <w:rPr>
          <w:b/>
          <w:sz w:val="27"/>
        </w:rPr>
        <w:t>6</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DECLARAÇÃO DE CONHECIMENTO DAS CODIÇOES LOCAIS</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 xml:space="preserve">(Razão Social)  </w:t>
      </w:r>
      <w:r w:rsidRPr="000B5519">
        <w:rPr>
          <w:b/>
          <w:sz w:val="27"/>
        </w:rPr>
        <w:tab/>
      </w:r>
    </w:p>
    <w:p w:rsidR="000B5519" w:rsidRPr="000B5519" w:rsidRDefault="000B5519" w:rsidP="000B5519">
      <w:pPr>
        <w:pStyle w:val="Corpodetexto"/>
        <w:spacing w:before="3"/>
        <w:rPr>
          <w:b/>
          <w:sz w:val="27"/>
        </w:rPr>
      </w:pPr>
      <w:r w:rsidRPr="000B5519">
        <w:rPr>
          <w:b/>
          <w:sz w:val="27"/>
        </w:rPr>
        <w:t xml:space="preserve">(CNPJ/MF Nº)  </w:t>
      </w:r>
      <w:r w:rsidRPr="000B5519">
        <w:rPr>
          <w:b/>
          <w:sz w:val="27"/>
        </w:rPr>
        <w:tab/>
      </w:r>
    </w:p>
    <w:p w:rsidR="000B5519" w:rsidRPr="000B5519" w:rsidRDefault="000B5519" w:rsidP="000B5519">
      <w:pPr>
        <w:pStyle w:val="Corpodetexto"/>
        <w:spacing w:before="3"/>
        <w:rPr>
          <w:b/>
          <w:sz w:val="27"/>
        </w:rPr>
      </w:pPr>
      <w:r w:rsidRPr="000B5519">
        <w:rPr>
          <w:b/>
          <w:sz w:val="27"/>
        </w:rPr>
        <w:t xml:space="preserve">(Sediada)  </w:t>
      </w:r>
      <w:r w:rsidRPr="000B5519">
        <w:rPr>
          <w:b/>
          <w:sz w:val="27"/>
        </w:rPr>
        <w:tab/>
      </w:r>
    </w:p>
    <w:p w:rsidR="000B5519" w:rsidRPr="000B5519" w:rsidRDefault="000B5519" w:rsidP="000B5519">
      <w:pPr>
        <w:pStyle w:val="Corpodetexto"/>
        <w:spacing w:before="3"/>
        <w:rPr>
          <w:b/>
          <w:sz w:val="27"/>
        </w:rPr>
      </w:pPr>
      <w:r w:rsidRPr="000B5519">
        <w:rPr>
          <w:b/>
          <w:sz w:val="27"/>
        </w:rPr>
        <w:t xml:space="preserve">(Endereço Completo)  </w:t>
      </w:r>
      <w:r w:rsidRPr="000B5519">
        <w:rPr>
          <w:b/>
          <w:sz w:val="27"/>
        </w:rPr>
        <w:tab/>
      </w:r>
    </w:p>
    <w:p w:rsidR="000B5519" w:rsidRPr="000B5519" w:rsidRDefault="000B5519" w:rsidP="000B5519">
      <w:pPr>
        <w:pStyle w:val="Corpodetexto"/>
        <w:spacing w:before="3"/>
        <w:rPr>
          <w:b/>
          <w:sz w:val="27"/>
        </w:rPr>
      </w:pPr>
    </w:p>
    <w:p w:rsidR="001E3254" w:rsidRPr="001E3254" w:rsidRDefault="001E3254" w:rsidP="00B45572">
      <w:pPr>
        <w:pStyle w:val="Corpodetexto"/>
        <w:spacing w:before="3"/>
        <w:jc w:val="both"/>
        <w:rPr>
          <w:sz w:val="27"/>
        </w:rPr>
      </w:pPr>
      <w:r w:rsidRPr="001E3254">
        <w:rPr>
          <w:sz w:val="27"/>
        </w:rPr>
        <w:t>Declara, sob as penas da Lei Federal nº 14.133/2021, que possui pleno conhecimento das condições e peculiaridades inerentes ao objeto da contratação, consistente no fornecimento de lubrificantes às unidades da Administração, todas situadas na zona urbana do Município, assumindo total responsabilidade pela execução do objeto nos termos pactuados.</w:t>
      </w:r>
    </w:p>
    <w:p w:rsidR="001E3254" w:rsidRPr="001E3254" w:rsidRDefault="001E3254" w:rsidP="00B45572">
      <w:pPr>
        <w:pStyle w:val="Corpodetexto"/>
        <w:spacing w:before="3"/>
        <w:jc w:val="both"/>
        <w:rPr>
          <w:sz w:val="27"/>
        </w:rPr>
      </w:pPr>
    </w:p>
    <w:p w:rsidR="000B5519" w:rsidRPr="000B5519" w:rsidRDefault="001E3254" w:rsidP="00B45572">
      <w:pPr>
        <w:pStyle w:val="Corpodetexto"/>
        <w:spacing w:before="3"/>
        <w:jc w:val="both"/>
        <w:rPr>
          <w:b/>
          <w:sz w:val="27"/>
        </w:rPr>
      </w:pPr>
      <w:r w:rsidRPr="001E3254">
        <w:rPr>
          <w:sz w:val="27"/>
        </w:rPr>
        <w:t>Declara, ainda, que tem ciência das condições de entrega, logística, prazos e demais exigências previstas no edital e seus anexos, não podendo alegar, posteriormente, desconhecimento de tais condições para eximir-se de suas obrigações ou para pleitear quaisquer alterações de ordem técnica ou financeira junto à contratante.</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 xml:space="preserve">Local e data:   </w:t>
      </w:r>
      <w:r w:rsidRPr="000B5519">
        <w:rPr>
          <w:b/>
          <w:sz w:val="27"/>
        </w:rPr>
        <w:tab/>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r w:rsidRPr="000B5519">
        <w:rPr>
          <w:b/>
          <w:sz w:val="27"/>
        </w:rPr>
        <w:t>(Assinatura do Declarante) Nome:</w:t>
      </w:r>
    </w:p>
    <w:p w:rsidR="000B5519" w:rsidRPr="000B5519" w:rsidRDefault="000B5519" w:rsidP="000B5519">
      <w:pPr>
        <w:pStyle w:val="Corpodetexto"/>
        <w:spacing w:before="3"/>
        <w:rPr>
          <w:b/>
          <w:sz w:val="27"/>
        </w:rPr>
      </w:pPr>
      <w:r w:rsidRPr="000B5519">
        <w:rPr>
          <w:b/>
          <w:sz w:val="27"/>
        </w:rPr>
        <w:t>CPF:</w:t>
      </w: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Pr="000B5519" w:rsidRDefault="000B5519" w:rsidP="000B5519">
      <w:pPr>
        <w:pStyle w:val="Corpodetexto"/>
        <w:spacing w:before="3"/>
        <w:rPr>
          <w:b/>
          <w:sz w:val="27"/>
        </w:rPr>
      </w:pPr>
    </w:p>
    <w:p w:rsidR="000B5519" w:rsidRDefault="000B5519" w:rsidP="000B5519">
      <w:pPr>
        <w:pStyle w:val="Corpodetexto"/>
        <w:spacing w:before="3"/>
        <w:rPr>
          <w:b/>
          <w:sz w:val="27"/>
        </w:rPr>
      </w:pPr>
      <w:r w:rsidRPr="000B5519">
        <w:rPr>
          <w:b/>
          <w:sz w:val="27"/>
        </w:rPr>
        <w:t xml:space="preserve">OBS. Esta declaração deverá ser emitida em papel timbrado da empresa proponente e </w:t>
      </w:r>
      <w:r w:rsidRPr="000B5519">
        <w:rPr>
          <w:b/>
          <w:sz w:val="27"/>
        </w:rPr>
        <w:lastRenderedPageBreak/>
        <w:t>carimbada com o número do CNPJ.</w:t>
      </w:r>
    </w:p>
    <w:p w:rsidR="00D16FDF" w:rsidRDefault="003970B4" w:rsidP="003970B4">
      <w:pPr>
        <w:spacing w:before="1" w:line="484" w:lineRule="auto"/>
        <w:ind w:left="413" w:right="7028"/>
        <w:jc w:val="center"/>
        <w:rPr>
          <w:b/>
          <w:sz w:val="20"/>
        </w:rPr>
      </w:pPr>
      <w:r>
        <w:rPr>
          <w:b/>
          <w:sz w:val="20"/>
        </w:rPr>
        <w:t xml:space="preserve">                                    </w:t>
      </w:r>
      <w:r w:rsidR="00BF34F9">
        <w:rPr>
          <w:b/>
          <w:sz w:val="20"/>
        </w:rPr>
        <w:t xml:space="preserve">                         </w:t>
      </w:r>
    </w:p>
    <w:p w:rsidR="003970B4" w:rsidRDefault="00BF34F9" w:rsidP="003970B4">
      <w:pPr>
        <w:spacing w:before="1" w:line="484" w:lineRule="auto"/>
        <w:ind w:left="413" w:right="7028"/>
        <w:jc w:val="center"/>
        <w:rPr>
          <w:b/>
          <w:sz w:val="20"/>
        </w:rPr>
      </w:pPr>
      <w:r>
        <w:rPr>
          <w:b/>
          <w:sz w:val="20"/>
        </w:rPr>
        <w:t xml:space="preserve">     </w:t>
      </w:r>
      <w:r w:rsidR="003F47FF">
        <w:rPr>
          <w:b/>
          <w:sz w:val="20"/>
        </w:rPr>
        <w:t>ANEXO</w:t>
      </w:r>
    </w:p>
    <w:p w:rsidR="00767F7A" w:rsidRPr="00B45572" w:rsidRDefault="00767F7A" w:rsidP="00B45572">
      <w:pPr>
        <w:widowControl/>
        <w:autoSpaceDE/>
        <w:autoSpaceDN/>
        <w:spacing w:before="100" w:beforeAutospacing="1" w:after="100" w:afterAutospacing="1"/>
        <w:ind w:right="395"/>
        <w:outlineLvl w:val="0"/>
        <w:rPr>
          <w:b/>
          <w:bCs/>
          <w:kern w:val="36"/>
          <w:sz w:val="20"/>
          <w:szCs w:val="20"/>
          <w:lang w:val="pt-BR" w:eastAsia="es-PY"/>
        </w:rPr>
      </w:pPr>
      <w:r w:rsidRPr="00B45572">
        <w:rPr>
          <w:b/>
          <w:bCs/>
          <w:kern w:val="36"/>
          <w:sz w:val="20"/>
          <w:szCs w:val="20"/>
          <w:lang w:val="pt-BR" w:eastAsia="es-PY"/>
        </w:rPr>
        <w:t>ATA DE REGISTRO DE PREÇOS Nº ___/2026</w:t>
      </w:r>
    </w:p>
    <w:p w:rsidR="00767F7A" w:rsidRPr="00B45572" w:rsidRDefault="00E31F42" w:rsidP="00B45572">
      <w:pPr>
        <w:widowControl/>
        <w:autoSpaceDE/>
        <w:autoSpaceDN/>
        <w:spacing w:before="100" w:beforeAutospacing="1" w:after="100" w:afterAutospacing="1"/>
        <w:ind w:right="395"/>
        <w:rPr>
          <w:sz w:val="20"/>
          <w:szCs w:val="20"/>
          <w:lang w:val="pt-BR" w:eastAsia="es-PY"/>
        </w:rPr>
      </w:pPr>
      <w:r>
        <w:rPr>
          <w:b/>
          <w:bCs/>
          <w:sz w:val="20"/>
          <w:szCs w:val="20"/>
          <w:lang w:val="pt-BR" w:eastAsia="es-PY"/>
        </w:rPr>
        <w:t>PREGÃO ELETRÔNICO Nº 007</w:t>
      </w:r>
      <w:r w:rsidR="00767F7A" w:rsidRPr="00B45572">
        <w:rPr>
          <w:b/>
          <w:bCs/>
          <w:sz w:val="20"/>
          <w:szCs w:val="20"/>
          <w:lang w:val="pt-BR" w:eastAsia="es-PY"/>
        </w:rPr>
        <w:t>/2026</w:t>
      </w:r>
      <w:r w:rsidR="00767F7A" w:rsidRPr="00B45572">
        <w:rPr>
          <w:sz w:val="20"/>
          <w:szCs w:val="20"/>
          <w:lang w:val="pt-BR" w:eastAsia="es-PY"/>
        </w:rPr>
        <w:br/>
      </w:r>
      <w:r w:rsidR="00767F7A" w:rsidRPr="00B45572">
        <w:rPr>
          <w:b/>
          <w:bCs/>
          <w:sz w:val="20"/>
          <w:szCs w:val="20"/>
          <w:lang w:val="pt-BR" w:eastAsia="es-PY"/>
        </w:rPr>
        <w:t>VALIDADE: 12 (DOZE) MESES</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 xml:space="preserve">O </w:t>
      </w:r>
      <w:r w:rsidRPr="00B45572">
        <w:rPr>
          <w:b/>
          <w:bCs/>
          <w:sz w:val="20"/>
          <w:szCs w:val="20"/>
          <w:lang w:val="pt-BR" w:eastAsia="es-PY"/>
        </w:rPr>
        <w:t>MUNICÍPIO DE BERNARDO SAYÃO/TO</w:t>
      </w:r>
      <w:r w:rsidRPr="00B45572">
        <w:rPr>
          <w:sz w:val="20"/>
          <w:szCs w:val="20"/>
          <w:lang w:val="pt-BR" w:eastAsia="es-PY"/>
        </w:rPr>
        <w:t xml:space="preserve">, pessoa jurídica de direito público interno, inscrito no CNPJ nº ____________, com sede na Avenida ____________, nº ___, Centro, Bernardo Sayão/TO, neste ato representado pelo Prefeito Municipal, Sr. </w:t>
      </w:r>
      <w:r w:rsidRPr="00B45572">
        <w:rPr>
          <w:b/>
          <w:bCs/>
          <w:sz w:val="20"/>
          <w:szCs w:val="20"/>
          <w:lang w:val="pt-BR" w:eastAsia="es-PY"/>
        </w:rPr>
        <w:t>OSORIO ANTUNES FILHO</w:t>
      </w:r>
      <w:r w:rsidRPr="00B45572">
        <w:rPr>
          <w:sz w:val="20"/>
          <w:szCs w:val="20"/>
          <w:lang w:val="pt-BR" w:eastAsia="es-PY"/>
        </w:rPr>
        <w:t xml:space="preserve">, doravante denominado </w:t>
      </w:r>
      <w:r w:rsidRPr="00B45572">
        <w:rPr>
          <w:b/>
          <w:bCs/>
          <w:sz w:val="20"/>
          <w:szCs w:val="20"/>
          <w:lang w:val="pt-BR" w:eastAsia="es-PY"/>
        </w:rPr>
        <w:t>ÓRGÃO GERENCIADOR</w:t>
      </w:r>
      <w:r w:rsidRPr="00B45572">
        <w:rPr>
          <w:sz w:val="20"/>
          <w:szCs w:val="20"/>
          <w:lang w:val="pt-BR" w:eastAsia="es-PY"/>
        </w:rPr>
        <w:t>, considerando o julgamento do Pregão Eletrônico nº 00</w:t>
      </w:r>
      <w:r w:rsidR="008070E2">
        <w:rPr>
          <w:sz w:val="20"/>
          <w:szCs w:val="20"/>
          <w:lang w:val="pt-BR" w:eastAsia="es-PY"/>
        </w:rPr>
        <w:t>7</w:t>
      </w:r>
      <w:r w:rsidRPr="00B45572">
        <w:rPr>
          <w:sz w:val="20"/>
          <w:szCs w:val="20"/>
          <w:lang w:val="pt-BR" w:eastAsia="es-PY"/>
        </w:rPr>
        <w:t>/2026, para Registro de Preços, RESOLVE registrar os preços da empresa:</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b/>
          <w:bCs/>
          <w:sz w:val="20"/>
          <w:szCs w:val="20"/>
          <w:lang w:val="pt-BR" w:eastAsia="es-PY"/>
        </w:rPr>
        <w:t>EMPRESA:</w:t>
      </w:r>
      <w:r w:rsidRPr="00B45572">
        <w:rPr>
          <w:sz w:val="20"/>
          <w:szCs w:val="20"/>
          <w:lang w:val="pt-BR" w:eastAsia="es-PY"/>
        </w:rPr>
        <w:t xml:space="preserve"> ____________________________</w:t>
      </w:r>
      <w:r w:rsidRPr="00B45572">
        <w:rPr>
          <w:sz w:val="20"/>
          <w:szCs w:val="20"/>
          <w:lang w:val="pt-BR" w:eastAsia="es-PY"/>
        </w:rPr>
        <w:br/>
        <w:t>CNPJ: ____________________________</w:t>
      </w:r>
      <w:r w:rsidRPr="00B45572">
        <w:rPr>
          <w:sz w:val="20"/>
          <w:szCs w:val="20"/>
          <w:lang w:val="pt-BR" w:eastAsia="es-PY"/>
        </w:rPr>
        <w:br/>
        <w:t>Endereço: ____________________________</w:t>
      </w:r>
      <w:r w:rsidRPr="00B45572">
        <w:rPr>
          <w:sz w:val="20"/>
          <w:szCs w:val="20"/>
          <w:lang w:val="pt-BR" w:eastAsia="es-PY"/>
        </w:rPr>
        <w:br/>
        <w:t>Representante legal: ____________________________</w:t>
      </w:r>
    </w:p>
    <w:p w:rsidR="00767F7A" w:rsidRPr="00B45572" w:rsidRDefault="00767F7A" w:rsidP="00B45572">
      <w:pPr>
        <w:widowControl/>
        <w:autoSpaceDE/>
        <w:autoSpaceDN/>
        <w:spacing w:before="100" w:beforeAutospacing="1" w:after="100" w:afterAutospacing="1"/>
        <w:ind w:right="395"/>
        <w:rPr>
          <w:sz w:val="20"/>
          <w:szCs w:val="20"/>
          <w:lang w:val="pt-BR" w:eastAsia="es-PY"/>
        </w:rPr>
      </w:pPr>
      <w:r w:rsidRPr="00B45572">
        <w:rPr>
          <w:sz w:val="20"/>
          <w:szCs w:val="20"/>
          <w:lang w:val="pt-BR" w:eastAsia="es-PY"/>
        </w:rPr>
        <w:t xml:space="preserve">doravante denominada </w:t>
      </w:r>
      <w:r w:rsidRPr="00B45572">
        <w:rPr>
          <w:b/>
          <w:bCs/>
          <w:sz w:val="20"/>
          <w:szCs w:val="20"/>
          <w:lang w:val="pt-BR" w:eastAsia="es-PY"/>
        </w:rPr>
        <w:t>DETENTORA DA ATA</w:t>
      </w:r>
      <w:r w:rsidRPr="00B45572">
        <w:rPr>
          <w:sz w:val="20"/>
          <w:szCs w:val="20"/>
          <w:lang w:val="pt-BR" w:eastAsia="es-PY"/>
        </w:rPr>
        <w:t xml:space="preserve">, observadas as disposições da </w:t>
      </w:r>
      <w:r w:rsidRPr="00B45572">
        <w:rPr>
          <w:b/>
          <w:bCs/>
          <w:sz w:val="20"/>
          <w:szCs w:val="20"/>
          <w:lang w:val="pt-BR" w:eastAsia="es-PY"/>
        </w:rPr>
        <w:t>Lei nº 14.133/2021</w:t>
      </w:r>
      <w:r w:rsidRPr="00B45572">
        <w:rPr>
          <w:sz w:val="20"/>
          <w:szCs w:val="20"/>
          <w:lang w:val="pt-BR" w:eastAsia="es-PY"/>
        </w:rPr>
        <w:t xml:space="preserve">, do </w:t>
      </w:r>
      <w:r w:rsidRPr="00B45572">
        <w:rPr>
          <w:b/>
          <w:bCs/>
          <w:sz w:val="20"/>
          <w:szCs w:val="20"/>
          <w:lang w:val="pt-BR" w:eastAsia="es-PY"/>
        </w:rPr>
        <w:t>Decreto Federal nº 11.462/2023</w:t>
      </w:r>
      <w:r w:rsidRPr="00B45572">
        <w:rPr>
          <w:sz w:val="20"/>
          <w:szCs w:val="20"/>
          <w:lang w:val="pt-BR" w:eastAsia="es-PY"/>
        </w:rPr>
        <w:t>, e as cláusulas seguintes:</w:t>
      </w:r>
    </w:p>
    <w:p w:rsidR="00B72E4C" w:rsidRPr="00B72E4C" w:rsidRDefault="00B72E4C" w:rsidP="00B72E4C">
      <w:pPr>
        <w:ind w:left="400"/>
        <w:jc w:val="both"/>
        <w:outlineLvl w:val="0"/>
        <w:rPr>
          <w:b/>
          <w:bCs/>
        </w:rPr>
      </w:pPr>
      <w:r w:rsidRPr="00B72E4C">
        <w:rPr>
          <w:b/>
          <w:bCs/>
        </w:rPr>
        <w:t>CLÁUSULA</w:t>
      </w:r>
      <w:r w:rsidRPr="00B72E4C">
        <w:rPr>
          <w:b/>
          <w:bCs/>
          <w:spacing w:val="-3"/>
        </w:rPr>
        <w:t xml:space="preserve"> </w:t>
      </w:r>
      <w:r w:rsidRPr="00B72E4C">
        <w:rPr>
          <w:b/>
          <w:bCs/>
        </w:rPr>
        <w:t>PRIMEIRA</w:t>
      </w:r>
      <w:r w:rsidRPr="00B72E4C">
        <w:rPr>
          <w:b/>
          <w:bCs/>
          <w:spacing w:val="1"/>
        </w:rPr>
        <w:t xml:space="preserve"> </w:t>
      </w:r>
      <w:r w:rsidRPr="00B72E4C">
        <w:rPr>
          <w:b/>
          <w:bCs/>
        </w:rPr>
        <w:t>–</w:t>
      </w:r>
      <w:r w:rsidRPr="00B72E4C">
        <w:rPr>
          <w:b/>
          <w:bCs/>
          <w:spacing w:val="-1"/>
        </w:rPr>
        <w:t xml:space="preserve"> </w:t>
      </w:r>
      <w:r w:rsidRPr="00B72E4C">
        <w:rPr>
          <w:b/>
          <w:bCs/>
        </w:rPr>
        <w:t>DO</w:t>
      </w:r>
      <w:r w:rsidRPr="00B72E4C">
        <w:rPr>
          <w:b/>
          <w:bCs/>
          <w:spacing w:val="-3"/>
        </w:rPr>
        <w:t xml:space="preserve"> </w:t>
      </w:r>
      <w:r w:rsidRPr="00B72E4C">
        <w:rPr>
          <w:b/>
          <w:bCs/>
        </w:rPr>
        <w:t>OBJETO</w:t>
      </w:r>
    </w:p>
    <w:p w:rsidR="00B72E4C" w:rsidRPr="00B72E4C" w:rsidRDefault="00B72E4C" w:rsidP="002E3A53">
      <w:pPr>
        <w:numPr>
          <w:ilvl w:val="0"/>
          <w:numId w:val="28"/>
        </w:numPr>
        <w:tabs>
          <w:tab w:val="left" w:pos="759"/>
        </w:tabs>
        <w:spacing w:before="162"/>
        <w:ind w:right="364"/>
        <w:jc w:val="both"/>
      </w:pPr>
      <w:r w:rsidRPr="00B72E4C">
        <w:t>O objeto do presente Termo de Contrato é</w:t>
      </w:r>
      <w:r w:rsidRPr="00B72E4C">
        <w:rPr>
          <w:spacing w:val="1"/>
        </w:rPr>
        <w:t xml:space="preserve"> </w:t>
      </w:r>
      <w:r w:rsidRPr="00B72E4C">
        <w:t xml:space="preserve">a </w:t>
      </w:r>
      <w:r w:rsidRPr="00B72E4C">
        <w:rPr>
          <w:b/>
        </w:rPr>
        <w:t>XXXXXXXXXXXXXXXXXXXXXXXXXXX,</w:t>
      </w:r>
      <w:r w:rsidRPr="00B72E4C">
        <w:rPr>
          <w:b/>
          <w:spacing w:val="1"/>
        </w:rPr>
        <w:t xml:space="preserve"> </w:t>
      </w:r>
      <w:r w:rsidRPr="00B72E4C">
        <w:t>conforme condições e quantitativos estabelecidos no edital do procedimento licitatório publicado, e</w:t>
      </w:r>
      <w:r w:rsidRPr="00B72E4C">
        <w:rPr>
          <w:spacing w:val="1"/>
        </w:rPr>
        <w:t xml:space="preserve"> </w:t>
      </w:r>
      <w:r w:rsidRPr="00B72E4C">
        <w:t>seus</w:t>
      </w:r>
      <w:r w:rsidRPr="00B72E4C">
        <w:rPr>
          <w:spacing w:val="-2"/>
        </w:rPr>
        <w:t xml:space="preserve"> </w:t>
      </w:r>
      <w:r w:rsidRPr="00B72E4C">
        <w:t>anexos.</w:t>
      </w:r>
    </w:p>
    <w:p w:rsidR="00B72E4C" w:rsidRPr="00B72E4C" w:rsidRDefault="00B72E4C" w:rsidP="002E3A53">
      <w:pPr>
        <w:numPr>
          <w:ilvl w:val="1"/>
          <w:numId w:val="28"/>
        </w:numPr>
        <w:tabs>
          <w:tab w:val="left" w:pos="828"/>
        </w:tabs>
        <w:spacing w:before="159" w:line="244" w:lineRule="auto"/>
        <w:ind w:right="365"/>
        <w:jc w:val="both"/>
      </w:pPr>
      <w:r w:rsidRPr="00B72E4C">
        <w:t xml:space="preserve">Este Termo de Contrato vincula-se ao procedimento licitatório, </w:t>
      </w:r>
      <w:r w:rsidRPr="00B72E4C">
        <w:rPr>
          <w:color w:val="FF0000"/>
        </w:rPr>
        <w:t xml:space="preserve">à proposta vencedora </w:t>
      </w:r>
      <w:r w:rsidRPr="00B72E4C">
        <w:t>e ao processo</w:t>
      </w:r>
      <w:r w:rsidRPr="00B72E4C">
        <w:rPr>
          <w:spacing w:val="1"/>
        </w:rPr>
        <w:t xml:space="preserve"> </w:t>
      </w:r>
      <w:r w:rsidRPr="00B72E4C">
        <w:t>administrativo,</w:t>
      </w:r>
      <w:r w:rsidRPr="00B72E4C">
        <w:rPr>
          <w:spacing w:val="-4"/>
        </w:rPr>
        <w:t xml:space="preserve"> </w:t>
      </w:r>
      <w:r w:rsidRPr="00B72E4C">
        <w:t>identificados no</w:t>
      </w:r>
      <w:r w:rsidRPr="00B72E4C">
        <w:rPr>
          <w:spacing w:val="-1"/>
        </w:rPr>
        <w:t xml:space="preserve"> </w:t>
      </w:r>
      <w:r w:rsidRPr="00B72E4C">
        <w:t>preâmbulo, independentemente</w:t>
      </w:r>
      <w:r w:rsidRPr="00B72E4C">
        <w:rPr>
          <w:spacing w:val="-1"/>
        </w:rPr>
        <w:t xml:space="preserve"> </w:t>
      </w:r>
      <w:r w:rsidRPr="00B72E4C">
        <w:t>de transcrição.</w:t>
      </w:r>
    </w:p>
    <w:p w:rsidR="00B72E4C" w:rsidRPr="00B72E4C" w:rsidRDefault="00B72E4C" w:rsidP="002E3A53">
      <w:pPr>
        <w:numPr>
          <w:ilvl w:val="1"/>
          <w:numId w:val="28"/>
        </w:numPr>
        <w:tabs>
          <w:tab w:val="left" w:pos="828"/>
        </w:tabs>
        <w:spacing w:before="153"/>
        <w:jc w:val="both"/>
      </w:pPr>
      <w:r w:rsidRPr="00B72E4C">
        <w:t>Discriminação</w:t>
      </w:r>
      <w:r w:rsidRPr="00B72E4C">
        <w:rPr>
          <w:spacing w:val="-4"/>
        </w:rPr>
        <w:t xml:space="preserve"> </w:t>
      </w:r>
      <w:r w:rsidRPr="00B72E4C">
        <w:t>do</w:t>
      </w:r>
      <w:r w:rsidRPr="00B72E4C">
        <w:rPr>
          <w:spacing w:val="-2"/>
        </w:rPr>
        <w:t xml:space="preserve"> </w:t>
      </w:r>
      <w:r w:rsidRPr="00B72E4C">
        <w:t>objeto:</w:t>
      </w:r>
    </w:p>
    <w:p w:rsidR="00B72E4C" w:rsidRPr="00B72E4C" w:rsidRDefault="00B72E4C" w:rsidP="00B72E4C">
      <w:pPr>
        <w:spacing w:before="9" w:after="1"/>
        <w:rPr>
          <w:sz w:val="13"/>
        </w:rPr>
      </w:pPr>
    </w:p>
    <w:tbl>
      <w:tblPr>
        <w:tblStyle w:val="TableNormal"/>
        <w:tblW w:w="0" w:type="auto"/>
        <w:tblInd w:w="5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5"/>
        <w:gridCol w:w="2696"/>
        <w:gridCol w:w="1983"/>
        <w:gridCol w:w="1135"/>
        <w:gridCol w:w="1136"/>
        <w:gridCol w:w="1287"/>
      </w:tblGrid>
      <w:tr w:rsidR="00B72E4C" w:rsidRPr="00B72E4C" w:rsidTr="00541770">
        <w:trPr>
          <w:trHeight w:val="506"/>
        </w:trPr>
        <w:tc>
          <w:tcPr>
            <w:tcW w:w="845" w:type="dxa"/>
          </w:tcPr>
          <w:p w:rsidR="00B72E4C" w:rsidRPr="00B72E4C" w:rsidRDefault="00B72E4C" w:rsidP="00B72E4C">
            <w:pPr>
              <w:spacing w:line="251" w:lineRule="exact"/>
              <w:ind w:left="129"/>
              <w:rPr>
                <w:b/>
              </w:rPr>
            </w:pPr>
            <w:r w:rsidRPr="00B72E4C">
              <w:rPr>
                <w:b/>
              </w:rPr>
              <w:t>ITEM</w:t>
            </w:r>
          </w:p>
        </w:tc>
        <w:tc>
          <w:tcPr>
            <w:tcW w:w="2696" w:type="dxa"/>
          </w:tcPr>
          <w:p w:rsidR="00B72E4C" w:rsidRPr="00B72E4C" w:rsidRDefault="00B72E4C" w:rsidP="00B72E4C">
            <w:pPr>
              <w:spacing w:line="254" w:lineRule="exact"/>
              <w:ind w:left="433" w:right="411" w:firstLine="220"/>
              <w:rPr>
                <w:b/>
              </w:rPr>
            </w:pPr>
            <w:r w:rsidRPr="00B72E4C">
              <w:rPr>
                <w:b/>
              </w:rPr>
              <w:t>DESCRIÇÃO/</w:t>
            </w:r>
            <w:r w:rsidRPr="00B72E4C">
              <w:rPr>
                <w:b/>
                <w:spacing w:val="1"/>
              </w:rPr>
              <w:t xml:space="preserve"> </w:t>
            </w:r>
            <w:r w:rsidRPr="00B72E4C">
              <w:rPr>
                <w:b/>
              </w:rPr>
              <w:t>ESPECIFICAÇÃO</w:t>
            </w:r>
          </w:p>
        </w:tc>
        <w:tc>
          <w:tcPr>
            <w:tcW w:w="1983" w:type="dxa"/>
          </w:tcPr>
          <w:p w:rsidR="00B72E4C" w:rsidRPr="00B72E4C" w:rsidRDefault="00B72E4C" w:rsidP="00B72E4C">
            <w:pPr>
              <w:spacing w:line="254" w:lineRule="exact"/>
              <w:ind w:left="529" w:right="283" w:hanging="233"/>
              <w:rPr>
                <w:b/>
              </w:rPr>
            </w:pPr>
            <w:r w:rsidRPr="00B72E4C">
              <w:rPr>
                <w:b/>
              </w:rPr>
              <w:t>UNIDADE</w:t>
            </w:r>
            <w:r w:rsidRPr="00B72E4C">
              <w:rPr>
                <w:b/>
                <w:spacing w:val="-14"/>
              </w:rPr>
              <w:t xml:space="preserve"> </w:t>
            </w:r>
            <w:r w:rsidRPr="00B72E4C">
              <w:rPr>
                <w:b/>
              </w:rPr>
              <w:t>DE</w:t>
            </w:r>
            <w:r w:rsidRPr="00B72E4C">
              <w:rPr>
                <w:b/>
                <w:spacing w:val="-52"/>
              </w:rPr>
              <w:t xml:space="preserve"> </w:t>
            </w:r>
            <w:r w:rsidRPr="00B72E4C">
              <w:rPr>
                <w:b/>
              </w:rPr>
              <w:t>MEDIDA</w:t>
            </w:r>
          </w:p>
        </w:tc>
        <w:tc>
          <w:tcPr>
            <w:tcW w:w="1135" w:type="dxa"/>
          </w:tcPr>
          <w:p w:rsidR="00B72E4C" w:rsidRPr="00B72E4C" w:rsidRDefault="00B72E4C" w:rsidP="00B72E4C">
            <w:pPr>
              <w:spacing w:line="251" w:lineRule="exact"/>
              <w:ind w:left="327"/>
              <w:rPr>
                <w:b/>
              </w:rPr>
            </w:pPr>
            <w:r w:rsidRPr="00B72E4C">
              <w:rPr>
                <w:b/>
              </w:rPr>
              <w:t>QTD</w:t>
            </w:r>
          </w:p>
        </w:tc>
        <w:tc>
          <w:tcPr>
            <w:tcW w:w="1136" w:type="dxa"/>
          </w:tcPr>
          <w:p w:rsidR="00B72E4C" w:rsidRPr="00B72E4C" w:rsidRDefault="00B72E4C" w:rsidP="00B72E4C">
            <w:pPr>
              <w:spacing w:line="254" w:lineRule="exact"/>
              <w:ind w:left="332" w:right="143" w:hanging="164"/>
              <w:rPr>
                <w:b/>
              </w:rPr>
            </w:pPr>
            <w:r w:rsidRPr="00B72E4C">
              <w:rPr>
                <w:b/>
              </w:rPr>
              <w:t>VALOR</w:t>
            </w:r>
            <w:r w:rsidRPr="00B72E4C">
              <w:rPr>
                <w:b/>
                <w:spacing w:val="-52"/>
              </w:rPr>
              <w:t xml:space="preserve"> </w:t>
            </w:r>
            <w:r w:rsidRPr="00B72E4C">
              <w:rPr>
                <w:b/>
              </w:rPr>
              <w:t>UNT</w:t>
            </w:r>
          </w:p>
        </w:tc>
        <w:tc>
          <w:tcPr>
            <w:tcW w:w="1287" w:type="dxa"/>
          </w:tcPr>
          <w:p w:rsidR="00B72E4C" w:rsidRPr="00B72E4C" w:rsidRDefault="00B72E4C" w:rsidP="00B72E4C">
            <w:pPr>
              <w:spacing w:line="254" w:lineRule="exact"/>
              <w:ind w:left="255" w:right="219" w:hanging="12"/>
              <w:rPr>
                <w:b/>
              </w:rPr>
            </w:pPr>
            <w:r w:rsidRPr="00B72E4C">
              <w:rPr>
                <w:b/>
              </w:rPr>
              <w:t>VALOR</w:t>
            </w:r>
            <w:r w:rsidRPr="00B72E4C">
              <w:rPr>
                <w:b/>
                <w:spacing w:val="-52"/>
              </w:rPr>
              <w:t xml:space="preserve"> </w:t>
            </w:r>
            <w:r w:rsidRPr="00B72E4C">
              <w:rPr>
                <w:b/>
              </w:rPr>
              <w:t>TOTAL</w:t>
            </w:r>
          </w:p>
        </w:tc>
      </w:tr>
      <w:tr w:rsidR="00B72E4C" w:rsidRPr="00B72E4C" w:rsidTr="00541770">
        <w:trPr>
          <w:trHeight w:val="398"/>
        </w:trPr>
        <w:tc>
          <w:tcPr>
            <w:tcW w:w="845" w:type="dxa"/>
          </w:tcPr>
          <w:p w:rsidR="00B72E4C" w:rsidRPr="00B72E4C" w:rsidRDefault="00B72E4C" w:rsidP="00B72E4C"/>
        </w:tc>
        <w:tc>
          <w:tcPr>
            <w:tcW w:w="2696" w:type="dxa"/>
          </w:tcPr>
          <w:p w:rsidR="00B72E4C" w:rsidRPr="00B72E4C" w:rsidRDefault="00B72E4C" w:rsidP="00B72E4C"/>
        </w:tc>
        <w:tc>
          <w:tcPr>
            <w:tcW w:w="1983" w:type="dxa"/>
          </w:tcPr>
          <w:p w:rsidR="00B72E4C" w:rsidRPr="00B72E4C" w:rsidRDefault="00B72E4C" w:rsidP="00B72E4C"/>
        </w:tc>
        <w:tc>
          <w:tcPr>
            <w:tcW w:w="1135" w:type="dxa"/>
          </w:tcPr>
          <w:p w:rsidR="00B72E4C" w:rsidRPr="00B72E4C" w:rsidRDefault="00B72E4C" w:rsidP="00B72E4C"/>
        </w:tc>
        <w:tc>
          <w:tcPr>
            <w:tcW w:w="1136" w:type="dxa"/>
          </w:tcPr>
          <w:p w:rsidR="00B72E4C" w:rsidRPr="00B72E4C" w:rsidRDefault="00B72E4C" w:rsidP="00B72E4C"/>
        </w:tc>
        <w:tc>
          <w:tcPr>
            <w:tcW w:w="1287" w:type="dxa"/>
          </w:tcPr>
          <w:p w:rsidR="00B72E4C" w:rsidRPr="00B72E4C" w:rsidRDefault="00B72E4C" w:rsidP="00B72E4C"/>
        </w:tc>
      </w:tr>
      <w:tr w:rsidR="00B72E4C" w:rsidRPr="00B72E4C" w:rsidTr="00541770">
        <w:trPr>
          <w:trHeight w:val="354"/>
        </w:trPr>
        <w:tc>
          <w:tcPr>
            <w:tcW w:w="845" w:type="dxa"/>
          </w:tcPr>
          <w:p w:rsidR="00B72E4C" w:rsidRPr="00B72E4C" w:rsidRDefault="00B72E4C" w:rsidP="00B72E4C"/>
        </w:tc>
        <w:tc>
          <w:tcPr>
            <w:tcW w:w="2696" w:type="dxa"/>
          </w:tcPr>
          <w:p w:rsidR="00B72E4C" w:rsidRPr="00B72E4C" w:rsidRDefault="00B72E4C" w:rsidP="00B72E4C"/>
        </w:tc>
        <w:tc>
          <w:tcPr>
            <w:tcW w:w="1983" w:type="dxa"/>
          </w:tcPr>
          <w:p w:rsidR="00B72E4C" w:rsidRPr="00B72E4C" w:rsidRDefault="00B72E4C" w:rsidP="00B72E4C"/>
        </w:tc>
        <w:tc>
          <w:tcPr>
            <w:tcW w:w="1135" w:type="dxa"/>
          </w:tcPr>
          <w:p w:rsidR="00B72E4C" w:rsidRPr="00B72E4C" w:rsidRDefault="00B72E4C" w:rsidP="00B72E4C"/>
        </w:tc>
        <w:tc>
          <w:tcPr>
            <w:tcW w:w="1136" w:type="dxa"/>
          </w:tcPr>
          <w:p w:rsidR="00B72E4C" w:rsidRPr="00B72E4C" w:rsidRDefault="00B72E4C" w:rsidP="00B72E4C"/>
        </w:tc>
        <w:tc>
          <w:tcPr>
            <w:tcW w:w="1287" w:type="dxa"/>
          </w:tcPr>
          <w:p w:rsidR="00B72E4C" w:rsidRPr="00B72E4C" w:rsidRDefault="00B72E4C" w:rsidP="00B72E4C"/>
        </w:tc>
      </w:tr>
    </w:tbl>
    <w:p w:rsidR="00B72E4C" w:rsidRPr="00B72E4C" w:rsidRDefault="00B72E4C" w:rsidP="00B72E4C">
      <w:pPr>
        <w:rPr>
          <w:sz w:val="24"/>
        </w:rPr>
      </w:pPr>
    </w:p>
    <w:p w:rsidR="00B72E4C" w:rsidRPr="00B72E4C" w:rsidRDefault="00B72E4C" w:rsidP="00B72E4C">
      <w:pPr>
        <w:spacing w:before="157" w:line="259" w:lineRule="auto"/>
        <w:ind w:left="400" w:right="368"/>
        <w:jc w:val="both"/>
        <w:outlineLvl w:val="0"/>
        <w:rPr>
          <w:b/>
          <w:bCs/>
        </w:rPr>
      </w:pPr>
      <w:r w:rsidRPr="00B72E4C">
        <w:rPr>
          <w:b/>
          <w:bCs/>
        </w:rPr>
        <w:t>CLÁUSULA SEGUNDA – DO LOCAL DE ENTREGA, MODELO DE EXECUÇÃO E GESTÃO</w:t>
      </w:r>
      <w:r w:rsidRPr="00B72E4C">
        <w:rPr>
          <w:b/>
          <w:bCs/>
          <w:spacing w:val="1"/>
        </w:rPr>
        <w:t xml:space="preserve"> </w:t>
      </w:r>
      <w:r w:rsidRPr="00B72E4C">
        <w:rPr>
          <w:b/>
          <w:bCs/>
        </w:rPr>
        <w:t>CONTRATUAL.</w:t>
      </w:r>
    </w:p>
    <w:p w:rsidR="00B72E4C" w:rsidRPr="00B72E4C" w:rsidRDefault="00B72E4C" w:rsidP="002E3A53">
      <w:pPr>
        <w:numPr>
          <w:ilvl w:val="1"/>
          <w:numId w:val="27"/>
        </w:numPr>
        <w:tabs>
          <w:tab w:val="left" w:pos="792"/>
        </w:tabs>
        <w:spacing w:before="157"/>
        <w:ind w:right="373" w:firstLine="0"/>
        <w:jc w:val="both"/>
      </w:pPr>
      <w:r w:rsidRPr="00B72E4C">
        <w:t>As condições de recebimento do objeto deste Contrato são aquelas previstas no Termo de Referência</w:t>
      </w:r>
      <w:r w:rsidRPr="00B72E4C">
        <w:rPr>
          <w:spacing w:val="1"/>
        </w:rPr>
        <w:t xml:space="preserve"> </w:t>
      </w:r>
      <w:r w:rsidRPr="00B72E4C">
        <w:t>ANEXO II ao edital da licitação oriunda deste termo de contrato, o qual faz parte independentemente de</w:t>
      </w:r>
      <w:r w:rsidRPr="00B72E4C">
        <w:rPr>
          <w:spacing w:val="1"/>
        </w:rPr>
        <w:t xml:space="preserve"> </w:t>
      </w:r>
      <w:r w:rsidRPr="00B72E4C">
        <w:t>transcrição.</w:t>
      </w:r>
    </w:p>
    <w:p w:rsidR="00B72E4C" w:rsidRPr="00B72E4C" w:rsidRDefault="00B72E4C" w:rsidP="002E3A53">
      <w:pPr>
        <w:numPr>
          <w:ilvl w:val="1"/>
          <w:numId w:val="27"/>
        </w:numPr>
        <w:tabs>
          <w:tab w:val="left" w:pos="823"/>
        </w:tabs>
        <w:spacing w:before="160" w:line="242" w:lineRule="auto"/>
        <w:ind w:right="372" w:firstLine="0"/>
        <w:jc w:val="both"/>
      </w:pPr>
      <w:r w:rsidRPr="00B72E4C">
        <w:t>O regime de execução contratual, os modelos de gestão e de execução, assim como os prazos e</w:t>
      </w:r>
      <w:r w:rsidRPr="00B72E4C">
        <w:rPr>
          <w:spacing w:val="1"/>
        </w:rPr>
        <w:t xml:space="preserve"> </w:t>
      </w:r>
      <w:r w:rsidRPr="00B72E4C">
        <w:t>condições de conclusão, entrega, observação e recebimento do objeto constam no Termo de Referência,</w:t>
      </w:r>
      <w:r w:rsidRPr="00B72E4C">
        <w:rPr>
          <w:spacing w:val="1"/>
        </w:rPr>
        <w:t xml:space="preserve"> </w:t>
      </w:r>
      <w:r w:rsidRPr="00B72E4C">
        <w:t>anexo</w:t>
      </w:r>
      <w:r w:rsidRPr="00B72E4C">
        <w:rPr>
          <w:spacing w:val="-3"/>
        </w:rPr>
        <w:t xml:space="preserve"> </w:t>
      </w:r>
      <w:r w:rsidRPr="00B72E4C">
        <w:t>a este Contrato</w:t>
      </w:r>
    </w:p>
    <w:p w:rsidR="00B72E4C" w:rsidRPr="00B72E4C" w:rsidRDefault="00B72E4C" w:rsidP="002E3A53">
      <w:pPr>
        <w:numPr>
          <w:ilvl w:val="1"/>
          <w:numId w:val="27"/>
        </w:numPr>
        <w:tabs>
          <w:tab w:val="left" w:pos="807"/>
        </w:tabs>
        <w:spacing w:before="153"/>
        <w:ind w:right="365" w:firstLine="0"/>
        <w:jc w:val="both"/>
      </w:pPr>
      <w:r w:rsidRPr="00B72E4C">
        <w:t xml:space="preserve">O prazo de entrega dos </w:t>
      </w:r>
      <w:r w:rsidR="00EA6D25">
        <w:t>serviç</w:t>
      </w:r>
      <w:r w:rsidRPr="00B72E4C">
        <w:t>os, objeto da Nota de Empenho e assinatura do contrato, não poderá</w:t>
      </w:r>
      <w:r w:rsidRPr="00B72E4C">
        <w:rPr>
          <w:spacing w:val="1"/>
        </w:rPr>
        <w:t xml:space="preserve"> </w:t>
      </w:r>
      <w:r w:rsidRPr="00B72E4C">
        <w:lastRenderedPageBreak/>
        <w:t>exceder 10</w:t>
      </w:r>
      <w:r w:rsidRPr="00B72E4C">
        <w:rPr>
          <w:spacing w:val="-3"/>
        </w:rPr>
        <w:t xml:space="preserve"> </w:t>
      </w:r>
      <w:r w:rsidRPr="00B72E4C">
        <w:t>(dez)</w:t>
      </w:r>
      <w:r w:rsidRPr="00B72E4C">
        <w:rPr>
          <w:spacing w:val="-1"/>
        </w:rPr>
        <w:t xml:space="preserve"> </w:t>
      </w:r>
      <w:r w:rsidRPr="00B72E4C">
        <w:t>dias úteis</w:t>
      </w:r>
      <w:r w:rsidRPr="00B72E4C">
        <w:rPr>
          <w:spacing w:val="-2"/>
        </w:rPr>
        <w:t xml:space="preserve"> </w:t>
      </w:r>
      <w:r w:rsidRPr="00B72E4C">
        <w:t>a contar</w:t>
      </w:r>
      <w:r w:rsidRPr="00B72E4C">
        <w:rPr>
          <w:spacing w:val="-1"/>
        </w:rPr>
        <w:t xml:space="preserve"> </w:t>
      </w:r>
      <w:r w:rsidRPr="00B72E4C">
        <w:t>do recebimento do</w:t>
      </w:r>
      <w:r w:rsidRPr="00B72E4C">
        <w:rPr>
          <w:spacing w:val="-2"/>
        </w:rPr>
        <w:t xml:space="preserve"> </w:t>
      </w:r>
      <w:r w:rsidRPr="00B72E4C">
        <w:t>mesmo</w:t>
      </w:r>
      <w:r w:rsidRPr="00B72E4C">
        <w:rPr>
          <w:color w:val="FF0000"/>
        </w:rPr>
        <w:t>.</w:t>
      </w:r>
    </w:p>
    <w:p w:rsidR="00B72E4C" w:rsidRPr="00B72E4C" w:rsidRDefault="00B72E4C" w:rsidP="00B72E4C">
      <w:pPr>
        <w:jc w:val="both"/>
        <w:sectPr w:rsidR="00B72E4C" w:rsidRPr="00B72E4C">
          <w:pgSz w:w="11910" w:h="16840"/>
          <w:pgMar w:top="2160" w:right="620" w:bottom="1040" w:left="1160" w:header="517" w:footer="842" w:gutter="0"/>
          <w:cols w:space="720"/>
        </w:sectPr>
      </w:pPr>
    </w:p>
    <w:p w:rsidR="00B72E4C" w:rsidRPr="00B72E4C" w:rsidRDefault="00B72E4C" w:rsidP="00B72E4C">
      <w:pPr>
        <w:spacing w:before="10"/>
        <w:rPr>
          <w:b/>
          <w:sz w:val="19"/>
        </w:rPr>
      </w:pPr>
    </w:p>
    <w:p w:rsidR="00B72E4C" w:rsidRPr="00B72E4C" w:rsidRDefault="00B72E4C" w:rsidP="00541770">
      <w:pPr>
        <w:numPr>
          <w:ilvl w:val="1"/>
          <w:numId w:val="27"/>
        </w:numPr>
        <w:tabs>
          <w:tab w:val="left" w:pos="733"/>
        </w:tabs>
        <w:spacing w:before="158" w:line="242" w:lineRule="auto"/>
        <w:ind w:right="369" w:firstLine="26"/>
        <w:jc w:val="both"/>
      </w:pPr>
      <w:r w:rsidRPr="00B72E4C">
        <w:t>No</w:t>
      </w:r>
      <w:r w:rsidRPr="00B72E4C">
        <w:rPr>
          <w:spacing w:val="-9"/>
        </w:rPr>
        <w:t xml:space="preserve"> </w:t>
      </w:r>
      <w:r w:rsidRPr="00B72E4C">
        <w:t>caso</w:t>
      </w:r>
      <w:r w:rsidRPr="00B72E4C">
        <w:rPr>
          <w:spacing w:val="-9"/>
        </w:rPr>
        <w:t xml:space="preserve"> </w:t>
      </w:r>
      <w:r w:rsidRPr="00B72E4C">
        <w:t>de</w:t>
      </w:r>
      <w:r w:rsidRPr="00B72E4C">
        <w:rPr>
          <w:spacing w:val="-8"/>
        </w:rPr>
        <w:t xml:space="preserve"> </w:t>
      </w:r>
      <w:r w:rsidRPr="00B72E4C">
        <w:t>controvérsia</w:t>
      </w:r>
      <w:r w:rsidRPr="00B72E4C">
        <w:rPr>
          <w:spacing w:val="-8"/>
        </w:rPr>
        <w:t xml:space="preserve"> </w:t>
      </w:r>
      <w:r w:rsidRPr="00B72E4C">
        <w:t>sobre</w:t>
      </w:r>
      <w:r w:rsidRPr="00B72E4C">
        <w:rPr>
          <w:spacing w:val="-8"/>
        </w:rPr>
        <w:t xml:space="preserve"> </w:t>
      </w:r>
      <w:r w:rsidRPr="00B72E4C">
        <w:t>a</w:t>
      </w:r>
      <w:r w:rsidRPr="00B72E4C">
        <w:rPr>
          <w:spacing w:val="-8"/>
        </w:rPr>
        <w:t xml:space="preserve"> </w:t>
      </w:r>
      <w:r w:rsidRPr="00B72E4C">
        <w:t>execução</w:t>
      </w:r>
      <w:r w:rsidRPr="00B72E4C">
        <w:rPr>
          <w:spacing w:val="-8"/>
        </w:rPr>
        <w:t xml:space="preserve"> </w:t>
      </w:r>
      <w:r w:rsidRPr="00B72E4C">
        <w:t>do</w:t>
      </w:r>
      <w:r w:rsidRPr="00B72E4C">
        <w:rPr>
          <w:spacing w:val="-9"/>
        </w:rPr>
        <w:t xml:space="preserve"> </w:t>
      </w:r>
      <w:r w:rsidRPr="00B72E4C">
        <w:t>objeto,</w:t>
      </w:r>
      <w:r w:rsidRPr="00B72E4C">
        <w:rPr>
          <w:spacing w:val="-9"/>
        </w:rPr>
        <w:t xml:space="preserve"> </w:t>
      </w:r>
      <w:r w:rsidRPr="00B72E4C">
        <w:t>quanto</w:t>
      </w:r>
      <w:r w:rsidRPr="00B72E4C">
        <w:rPr>
          <w:spacing w:val="-9"/>
        </w:rPr>
        <w:t xml:space="preserve"> </w:t>
      </w:r>
      <w:r w:rsidRPr="00B72E4C">
        <w:t>à</w:t>
      </w:r>
      <w:r w:rsidRPr="00B72E4C">
        <w:rPr>
          <w:spacing w:val="-8"/>
        </w:rPr>
        <w:t xml:space="preserve"> </w:t>
      </w:r>
      <w:r w:rsidRPr="00B72E4C">
        <w:t>dimensão,</w:t>
      </w:r>
      <w:r w:rsidRPr="00B72E4C">
        <w:rPr>
          <w:spacing w:val="-8"/>
        </w:rPr>
        <w:t xml:space="preserve"> </w:t>
      </w:r>
      <w:r w:rsidRPr="00B72E4C">
        <w:t>qualidade</w:t>
      </w:r>
      <w:r w:rsidRPr="00B72E4C">
        <w:rPr>
          <w:spacing w:val="-10"/>
        </w:rPr>
        <w:t xml:space="preserve"> </w:t>
      </w:r>
      <w:r w:rsidRPr="00B72E4C">
        <w:t>e</w:t>
      </w:r>
      <w:r w:rsidRPr="00B72E4C">
        <w:rPr>
          <w:spacing w:val="-8"/>
        </w:rPr>
        <w:t xml:space="preserve"> </w:t>
      </w:r>
      <w:r w:rsidRPr="00B72E4C">
        <w:t>quantidade,</w:t>
      </w:r>
      <w:r w:rsidRPr="00B72E4C">
        <w:rPr>
          <w:spacing w:val="-9"/>
        </w:rPr>
        <w:t xml:space="preserve"> </w:t>
      </w:r>
      <w:r w:rsidRPr="00B72E4C">
        <w:t>deverá</w:t>
      </w:r>
      <w:r w:rsidRPr="00B72E4C">
        <w:rPr>
          <w:spacing w:val="-8"/>
        </w:rPr>
        <w:t xml:space="preserve"> </w:t>
      </w:r>
      <w:r w:rsidRPr="00B72E4C">
        <w:t>ser</w:t>
      </w:r>
      <w:r w:rsidRPr="00B72E4C">
        <w:rPr>
          <w:spacing w:val="-52"/>
        </w:rPr>
        <w:t xml:space="preserve"> </w:t>
      </w:r>
      <w:r w:rsidRPr="00B72E4C">
        <w:t>observado o teor do art. 143 da Lei 14.133/2021, comunicando-se à empresa para emissão de Nota Fiscal</w:t>
      </w:r>
      <w:r w:rsidRPr="00B72E4C">
        <w:rPr>
          <w:spacing w:val="1"/>
        </w:rPr>
        <w:t xml:space="preserve"> </w:t>
      </w:r>
      <w:r w:rsidRPr="00B72E4C">
        <w:t>no</w:t>
      </w:r>
      <w:r w:rsidRPr="00B72E4C">
        <w:rPr>
          <w:spacing w:val="-1"/>
        </w:rPr>
        <w:t xml:space="preserve"> </w:t>
      </w:r>
      <w:r w:rsidRPr="00B72E4C">
        <w:t>que</w:t>
      </w:r>
      <w:r w:rsidRPr="00B72E4C">
        <w:rPr>
          <w:spacing w:val="-1"/>
        </w:rPr>
        <w:t xml:space="preserve"> </w:t>
      </w:r>
      <w:r w:rsidRPr="00B72E4C">
        <w:t>permite</w:t>
      </w:r>
      <w:r w:rsidRPr="00B72E4C">
        <w:rPr>
          <w:spacing w:val="-2"/>
        </w:rPr>
        <w:t xml:space="preserve"> </w:t>
      </w:r>
      <w:r w:rsidRPr="00B72E4C">
        <w:t>à</w:t>
      </w:r>
      <w:r w:rsidRPr="00B72E4C">
        <w:rPr>
          <w:spacing w:val="-1"/>
        </w:rPr>
        <w:t xml:space="preserve"> </w:t>
      </w:r>
      <w:r w:rsidRPr="00B72E4C">
        <w:t>parcela</w:t>
      </w:r>
      <w:r w:rsidRPr="00B72E4C">
        <w:rPr>
          <w:spacing w:val="-2"/>
        </w:rPr>
        <w:t xml:space="preserve"> </w:t>
      </w:r>
      <w:r w:rsidRPr="00B72E4C">
        <w:t>incontroversa</w:t>
      </w:r>
      <w:r w:rsidRPr="00B72E4C">
        <w:rPr>
          <w:spacing w:val="-3"/>
        </w:rPr>
        <w:t xml:space="preserve"> </w:t>
      </w:r>
      <w:r w:rsidRPr="00B72E4C">
        <w:t>da execução</w:t>
      </w:r>
      <w:r w:rsidRPr="00B72E4C">
        <w:rPr>
          <w:spacing w:val="-1"/>
        </w:rPr>
        <w:t xml:space="preserve"> </w:t>
      </w:r>
      <w:r w:rsidRPr="00B72E4C">
        <w:t>do</w:t>
      </w:r>
      <w:r w:rsidRPr="00B72E4C">
        <w:rPr>
          <w:spacing w:val="-3"/>
        </w:rPr>
        <w:t xml:space="preserve"> </w:t>
      </w:r>
      <w:r w:rsidRPr="00B72E4C">
        <w:t>objeto,</w:t>
      </w:r>
      <w:r w:rsidRPr="00B72E4C">
        <w:rPr>
          <w:spacing w:val="-1"/>
        </w:rPr>
        <w:t xml:space="preserve"> </w:t>
      </w:r>
      <w:r w:rsidRPr="00B72E4C">
        <w:t>para</w:t>
      </w:r>
      <w:r w:rsidRPr="00B72E4C">
        <w:rPr>
          <w:spacing w:val="-2"/>
        </w:rPr>
        <w:t xml:space="preserve"> </w:t>
      </w:r>
      <w:r w:rsidRPr="00B72E4C">
        <w:t>efeito</w:t>
      </w:r>
      <w:r w:rsidRPr="00B72E4C">
        <w:rPr>
          <w:spacing w:val="-1"/>
        </w:rPr>
        <w:t xml:space="preserve"> </w:t>
      </w:r>
      <w:r w:rsidRPr="00B72E4C">
        <w:t>de</w:t>
      </w:r>
      <w:r w:rsidRPr="00B72E4C">
        <w:rPr>
          <w:spacing w:val="-2"/>
        </w:rPr>
        <w:t xml:space="preserve"> </w:t>
      </w:r>
      <w:r w:rsidRPr="00B72E4C">
        <w:t>liquidação</w:t>
      </w:r>
      <w:r w:rsidRPr="00B72E4C">
        <w:rPr>
          <w:spacing w:val="-3"/>
        </w:rPr>
        <w:t xml:space="preserve"> </w:t>
      </w:r>
      <w:r w:rsidRPr="00B72E4C">
        <w:t>e</w:t>
      </w:r>
      <w:r w:rsidRPr="00B72E4C">
        <w:rPr>
          <w:spacing w:val="-1"/>
        </w:rPr>
        <w:t xml:space="preserve"> </w:t>
      </w:r>
      <w:r w:rsidRPr="00B72E4C">
        <w:t>pagamento.</w:t>
      </w:r>
    </w:p>
    <w:p w:rsidR="00B72E4C" w:rsidRPr="00B72E4C" w:rsidRDefault="00B72E4C" w:rsidP="002E3A53">
      <w:pPr>
        <w:numPr>
          <w:ilvl w:val="1"/>
          <w:numId w:val="27"/>
        </w:numPr>
        <w:tabs>
          <w:tab w:val="left" w:pos="790"/>
        </w:tabs>
        <w:spacing w:before="153"/>
        <w:ind w:right="373" w:firstLine="0"/>
        <w:jc w:val="both"/>
      </w:pPr>
      <w:r w:rsidRPr="00B72E4C">
        <w:t>O prazo para solução, pelo contratado, de inconsistências na execução do objeto ou de saneamento da</w:t>
      </w:r>
      <w:r w:rsidRPr="00B72E4C">
        <w:rPr>
          <w:spacing w:val="-52"/>
        </w:rPr>
        <w:t xml:space="preserve"> </w:t>
      </w:r>
      <w:r w:rsidRPr="00B72E4C">
        <w:t>nota fiscal ou de instrumento de cobrança equivalente, verificadas pela Administração durante a análise</w:t>
      </w:r>
      <w:r w:rsidRPr="00B72E4C">
        <w:rPr>
          <w:spacing w:val="1"/>
        </w:rPr>
        <w:t xml:space="preserve"> </w:t>
      </w:r>
      <w:r w:rsidRPr="00B72E4C">
        <w:t>prévia</w:t>
      </w:r>
      <w:r w:rsidRPr="00B72E4C">
        <w:rPr>
          <w:spacing w:val="-1"/>
        </w:rPr>
        <w:t xml:space="preserve"> </w:t>
      </w:r>
      <w:r w:rsidRPr="00B72E4C">
        <w:t>à</w:t>
      </w:r>
      <w:r w:rsidRPr="00B72E4C">
        <w:rPr>
          <w:spacing w:val="-2"/>
        </w:rPr>
        <w:t xml:space="preserve"> </w:t>
      </w:r>
      <w:r w:rsidRPr="00B72E4C">
        <w:t>liquidação de</w:t>
      </w:r>
      <w:r w:rsidRPr="00B72E4C">
        <w:rPr>
          <w:spacing w:val="-1"/>
        </w:rPr>
        <w:t xml:space="preserve"> </w:t>
      </w:r>
      <w:r w:rsidRPr="00B72E4C">
        <w:t>despesa, não será</w:t>
      </w:r>
      <w:r w:rsidRPr="00B72E4C">
        <w:rPr>
          <w:spacing w:val="-3"/>
        </w:rPr>
        <w:t xml:space="preserve"> </w:t>
      </w:r>
      <w:r w:rsidRPr="00B72E4C">
        <w:t>computado para fins</w:t>
      </w:r>
      <w:r w:rsidRPr="00B72E4C">
        <w:rPr>
          <w:spacing w:val="-3"/>
        </w:rPr>
        <w:t xml:space="preserve"> </w:t>
      </w:r>
      <w:r w:rsidRPr="00B72E4C">
        <w:t>do recebimento definitivo.</w:t>
      </w:r>
    </w:p>
    <w:p w:rsidR="00B72E4C" w:rsidRPr="00B72E4C" w:rsidRDefault="00B72E4C" w:rsidP="002E3A53">
      <w:pPr>
        <w:numPr>
          <w:ilvl w:val="1"/>
          <w:numId w:val="27"/>
        </w:numPr>
        <w:tabs>
          <w:tab w:val="left" w:pos="828"/>
        </w:tabs>
        <w:spacing w:before="157" w:line="244" w:lineRule="auto"/>
        <w:ind w:right="369" w:firstLine="0"/>
        <w:jc w:val="both"/>
      </w:pPr>
      <w:r w:rsidRPr="00B72E4C">
        <w:t>O recebimento provisório ou definitivo não excluirá a responsabilidade civil pela solidez e pela</w:t>
      </w:r>
      <w:r w:rsidRPr="00B72E4C">
        <w:rPr>
          <w:spacing w:val="1"/>
        </w:rPr>
        <w:t xml:space="preserve"> </w:t>
      </w:r>
      <w:r w:rsidRPr="00B72E4C">
        <w:t>segurança</w:t>
      </w:r>
      <w:r w:rsidRPr="00B72E4C">
        <w:rPr>
          <w:spacing w:val="-1"/>
        </w:rPr>
        <w:t xml:space="preserve"> </w:t>
      </w:r>
      <w:r w:rsidRPr="00B72E4C">
        <w:t>do</w:t>
      </w:r>
      <w:r w:rsidRPr="00B72E4C">
        <w:rPr>
          <w:spacing w:val="-1"/>
        </w:rPr>
        <w:t xml:space="preserve"> </w:t>
      </w:r>
      <w:r w:rsidRPr="00B72E4C">
        <w:t>serviço</w:t>
      </w:r>
      <w:r w:rsidRPr="00B72E4C">
        <w:rPr>
          <w:spacing w:val="-3"/>
        </w:rPr>
        <w:t xml:space="preserve"> </w:t>
      </w:r>
      <w:r w:rsidRPr="00B72E4C">
        <w:t>nem a</w:t>
      </w:r>
      <w:r w:rsidRPr="00B72E4C">
        <w:rPr>
          <w:spacing w:val="-3"/>
        </w:rPr>
        <w:t xml:space="preserve"> </w:t>
      </w:r>
      <w:r w:rsidRPr="00B72E4C">
        <w:t>responsabilidade ético-profissional pela</w:t>
      </w:r>
      <w:r w:rsidRPr="00B72E4C">
        <w:rPr>
          <w:spacing w:val="-3"/>
        </w:rPr>
        <w:t xml:space="preserve"> </w:t>
      </w:r>
      <w:r w:rsidRPr="00B72E4C">
        <w:t>perfeita</w:t>
      </w:r>
      <w:r w:rsidRPr="00B72E4C">
        <w:rPr>
          <w:spacing w:val="-3"/>
        </w:rPr>
        <w:t xml:space="preserve"> </w:t>
      </w:r>
      <w:r w:rsidRPr="00B72E4C">
        <w:t>execução</w:t>
      </w:r>
      <w:r w:rsidRPr="00B72E4C">
        <w:rPr>
          <w:spacing w:val="-1"/>
        </w:rPr>
        <w:t xml:space="preserve"> </w:t>
      </w:r>
      <w:r w:rsidRPr="00B72E4C">
        <w:t>do Contrato.</w:t>
      </w:r>
    </w:p>
    <w:p w:rsidR="00541770" w:rsidRDefault="00541770" w:rsidP="00541770">
      <w:pPr>
        <w:pStyle w:val="NormalWeb"/>
        <w:ind w:left="284"/>
        <w:jc w:val="both"/>
      </w:pPr>
      <w:r>
        <w:rPr>
          <w:rStyle w:val="Forte"/>
        </w:rPr>
        <w:t>2.7.</w:t>
      </w:r>
      <w:r>
        <w:t xml:space="preserve"> Os serviços deverão ser executados com qualidade e eficiência, observando rigorosamente as especificações técnicas constantes no Termo de Referência, bem como as normas técnicas aplicáveis e os padrões de mercado para manutenção de veículos e máquinas.</w:t>
      </w:r>
    </w:p>
    <w:p w:rsidR="00541770" w:rsidRDefault="00541770" w:rsidP="00541770">
      <w:pPr>
        <w:pStyle w:val="NormalWeb"/>
        <w:ind w:left="284"/>
        <w:jc w:val="both"/>
      </w:pPr>
      <w:r>
        <w:rPr>
          <w:rStyle w:val="Forte"/>
        </w:rPr>
        <w:t>2.8.</w:t>
      </w:r>
      <w:r>
        <w:t xml:space="preserve"> As peças, componentes e materiais eventualmente utilizados nos serviços deverão ser novos, de primeira linha e devidamente acondicionados e protegidos durante o transporte, armazenamento e instalação, garantindo sua integridade até a efetiva aplicação nos veículos ou máquinas da frota municipal.</w:t>
      </w:r>
    </w:p>
    <w:p w:rsidR="00541770" w:rsidRDefault="00541770" w:rsidP="00541770">
      <w:pPr>
        <w:pStyle w:val="NormalWeb"/>
        <w:ind w:left="284"/>
        <w:jc w:val="both"/>
      </w:pPr>
      <w:r>
        <w:rPr>
          <w:rStyle w:val="Forte"/>
        </w:rPr>
        <w:t>2.9.</w:t>
      </w:r>
      <w:r>
        <w:t xml:space="preserve"> A execução dos serviços deverá ocorrer mediante procedimentos técnicos adequados, utilizando ferramentas apropriadas, equipamentos de diagnóstico compatíveis e mão de obra qualificada, assegurando a correta instalação, reparo ou substituição das peças e componentes.</w:t>
      </w:r>
    </w:p>
    <w:p w:rsidR="00541770" w:rsidRDefault="00541770" w:rsidP="00541770">
      <w:pPr>
        <w:pStyle w:val="NormalWeb"/>
        <w:ind w:left="284"/>
        <w:jc w:val="both"/>
      </w:pPr>
      <w:r>
        <w:rPr>
          <w:rStyle w:val="Forte"/>
        </w:rPr>
        <w:t>2.10.</w:t>
      </w:r>
      <w:r>
        <w:t xml:space="preserve"> Após a execução dos serviços ou entrega de peças, caso seja constatada execução incompleta, defeituosa ou divergente das especificações contratadas, a contratada deverá proceder, imediatamente, às correções necessárias, sem qualquer ônus adicional para a Administração.</w:t>
      </w:r>
    </w:p>
    <w:p w:rsidR="00541770" w:rsidRDefault="00541770" w:rsidP="00541770">
      <w:pPr>
        <w:pStyle w:val="NormalWeb"/>
        <w:ind w:left="284"/>
        <w:jc w:val="both"/>
      </w:pPr>
      <w:r>
        <w:rPr>
          <w:rStyle w:val="Forte"/>
        </w:rPr>
        <w:t>2.11.</w:t>
      </w:r>
      <w:r>
        <w:t xml:space="preserve"> A empresa contratada deverá realizar a correção, substituição de peças ou refazimento dos serviços, no prazo máximo de </w:t>
      </w:r>
      <w:r>
        <w:rPr>
          <w:rStyle w:val="Forte"/>
        </w:rPr>
        <w:t>05 (cinco) dias úteis</w:t>
      </w:r>
      <w:r>
        <w:t>, sempre que forem identificados defeitos, falhas técnicas, vícios de qualidade ou inadequação dos serviços executados ou peças fornecidas.</w:t>
      </w:r>
    </w:p>
    <w:p w:rsidR="00541770" w:rsidRDefault="00541770" w:rsidP="00541770">
      <w:pPr>
        <w:pStyle w:val="NormalWeb"/>
        <w:ind w:left="284"/>
        <w:jc w:val="both"/>
      </w:pPr>
      <w:r>
        <w:rPr>
          <w:rStyle w:val="Forte"/>
        </w:rPr>
        <w:t>2.12.</w:t>
      </w:r>
      <w:r>
        <w:t xml:space="preserve"> O recebimento dos serviços dar-se-á após a verificação e conferência pela Administração quanto à conformidade com as especificações constantes no processo de contratação, na ordem de serviço e na respectiva Nota Fiscal, em conformidade com a Nota de Empenho.</w:t>
      </w:r>
    </w:p>
    <w:p w:rsidR="00541770" w:rsidRDefault="00541770" w:rsidP="00541770">
      <w:pPr>
        <w:pStyle w:val="NormalWeb"/>
        <w:ind w:left="284"/>
        <w:jc w:val="both"/>
      </w:pPr>
      <w:r>
        <w:rPr>
          <w:rStyle w:val="Forte"/>
        </w:rPr>
        <w:t>2.13.</w:t>
      </w:r>
      <w:r>
        <w:t xml:space="preserve"> A contratada deverá sujeitar-se à mais ampla e irrestrita fiscalização por parte da Administração Municipal, prestando todos os esclarecimentos solicitados pelo gestor e fiscais do contrato, atendendo prontamente às determinações e recomendações emitidas, visando ao fiel cumprimento das obrigações contratuais.</w:t>
      </w:r>
    </w:p>
    <w:p w:rsidR="00541770" w:rsidRDefault="00541770" w:rsidP="00541770">
      <w:pPr>
        <w:pStyle w:val="NormalWeb"/>
        <w:ind w:left="284"/>
        <w:jc w:val="both"/>
      </w:pPr>
      <w:r>
        <w:rPr>
          <w:rStyle w:val="Forte"/>
        </w:rPr>
        <w:t>2.14.</w:t>
      </w:r>
      <w:r>
        <w:t xml:space="preserve"> Todas as despesas relacionadas à execução dos serviços, incluindo transporte de veículos, deslocamentos, mão de obra, equipamentos, ferramentas, materiais e demais custos diretos ou indiretos necessários à prestação dos serviços, correrão por conta exclusiva da contratada, assumindo esta integral responsabilidade pela execução do objeto contratual.</w:t>
      </w:r>
    </w:p>
    <w:p w:rsidR="00B72E4C" w:rsidRPr="00B72E4C" w:rsidRDefault="00B72E4C" w:rsidP="00B72E4C">
      <w:pPr>
        <w:keepNext/>
        <w:keepLines/>
        <w:spacing w:before="200"/>
        <w:outlineLvl w:val="2"/>
        <w:rPr>
          <w:rFonts w:asciiTheme="majorHAnsi" w:eastAsiaTheme="majorEastAsia" w:hAnsiTheme="majorHAnsi" w:cstheme="majorBidi"/>
          <w:bCs/>
        </w:rPr>
      </w:pPr>
      <w:r w:rsidRPr="00B72E4C">
        <w:rPr>
          <w:rFonts w:asciiTheme="majorHAnsi" w:eastAsiaTheme="majorEastAsia" w:hAnsiTheme="majorHAnsi" w:cstheme="majorBidi"/>
          <w:b/>
          <w:bCs/>
        </w:rPr>
        <w:lastRenderedPageBreak/>
        <w:t>CLÁUSULA TERCEIRA – DA VIGÊNCIA (art. 105 da Lei nº 14.133/2021)</w:t>
      </w:r>
    </w:p>
    <w:p w:rsidR="00B72E4C" w:rsidRPr="00B72E4C" w:rsidRDefault="00B72E4C" w:rsidP="00B72E4C">
      <w:pPr>
        <w:widowControl/>
        <w:autoSpaceDE/>
        <w:autoSpaceDN/>
        <w:spacing w:before="100" w:beforeAutospacing="1" w:after="100" w:afterAutospacing="1"/>
        <w:rPr>
          <w:sz w:val="20"/>
          <w:szCs w:val="20"/>
          <w:lang w:val="pt-BR" w:eastAsia="es-PY"/>
        </w:rPr>
      </w:pPr>
      <w:r w:rsidRPr="00B72E4C">
        <w:rPr>
          <w:b/>
          <w:bCs/>
          <w:sz w:val="20"/>
          <w:szCs w:val="20"/>
          <w:lang w:val="pt-BR" w:eastAsia="es-PY"/>
        </w:rPr>
        <w:t>3.1.</w:t>
      </w:r>
      <w:r w:rsidRPr="00B72E4C">
        <w:rPr>
          <w:sz w:val="20"/>
          <w:szCs w:val="20"/>
          <w:lang w:val="pt-BR" w:eastAsia="es-PY"/>
        </w:rPr>
        <w:t xml:space="preserve"> O prazo de vigência do presente contrato será de </w:t>
      </w:r>
      <w:r w:rsidRPr="00B72E4C">
        <w:rPr>
          <w:b/>
          <w:bCs/>
          <w:sz w:val="20"/>
          <w:szCs w:val="20"/>
          <w:lang w:val="pt-BR" w:eastAsia="es-PY"/>
        </w:rPr>
        <w:t>12 (doze) meses</w:t>
      </w:r>
      <w:r w:rsidRPr="00B72E4C">
        <w:rPr>
          <w:sz w:val="20"/>
          <w:szCs w:val="20"/>
          <w:lang w:val="pt-BR" w:eastAsia="es-PY"/>
        </w:rPr>
        <w:t xml:space="preserve">, contados a partir da data de sua assinatura, podendo ser </w:t>
      </w:r>
      <w:r w:rsidRPr="00B72E4C">
        <w:rPr>
          <w:b/>
          <w:bCs/>
          <w:sz w:val="20"/>
          <w:szCs w:val="20"/>
          <w:lang w:val="pt-BR" w:eastAsia="es-PY"/>
        </w:rPr>
        <w:t>prorrogado sucessivamente</w:t>
      </w:r>
      <w:r w:rsidRPr="00B72E4C">
        <w:rPr>
          <w:sz w:val="20"/>
          <w:szCs w:val="20"/>
          <w:lang w:val="pt-BR" w:eastAsia="es-PY"/>
        </w:rPr>
        <w:t>, desde que comprovada a vantajosidade para a Administração e observadas as disposições legais aplicáveis.</w:t>
      </w:r>
    </w:p>
    <w:p w:rsidR="00B72E4C" w:rsidRPr="00B72E4C" w:rsidRDefault="00B72E4C" w:rsidP="00B72E4C">
      <w:pPr>
        <w:widowControl/>
        <w:autoSpaceDE/>
        <w:autoSpaceDN/>
        <w:spacing w:before="100" w:beforeAutospacing="1" w:after="100" w:afterAutospacing="1"/>
        <w:rPr>
          <w:sz w:val="20"/>
          <w:szCs w:val="20"/>
          <w:lang w:val="pt-BR" w:eastAsia="es-PY"/>
        </w:rPr>
      </w:pPr>
      <w:r w:rsidRPr="00B72E4C">
        <w:rPr>
          <w:b/>
          <w:bCs/>
          <w:sz w:val="20"/>
          <w:szCs w:val="20"/>
          <w:lang w:val="pt-BR" w:eastAsia="es-PY"/>
        </w:rPr>
        <w:t>3.2.</w:t>
      </w:r>
      <w:r w:rsidRPr="00B72E4C">
        <w:rPr>
          <w:sz w:val="20"/>
          <w:szCs w:val="20"/>
          <w:lang w:val="pt-BR" w:eastAsia="es-PY"/>
        </w:rPr>
        <w:t xml:space="preserve"> Nos termos do </w:t>
      </w:r>
      <w:r w:rsidRPr="00B72E4C">
        <w:rPr>
          <w:b/>
          <w:bCs/>
          <w:sz w:val="20"/>
          <w:szCs w:val="20"/>
          <w:lang w:val="pt-BR" w:eastAsia="es-PY"/>
        </w:rPr>
        <w:t>art. 105 da Lei nº 14.133/2021</w:t>
      </w:r>
      <w:r w:rsidRPr="00B72E4C">
        <w:rPr>
          <w:sz w:val="20"/>
          <w:szCs w:val="20"/>
          <w:lang w:val="pt-BR" w:eastAsia="es-PY"/>
        </w:rPr>
        <w:t>, a duração dos contratos administrativos deverá estar vinculada à vigência dos respectivos créditos orçamentários, podendo ser prorrogada quando se tratar de serviços contínuos ou quando houver previsão legal que autorize prazo superior.</w:t>
      </w:r>
    </w:p>
    <w:p w:rsidR="00B72E4C" w:rsidRPr="00B72E4C" w:rsidRDefault="00B72E4C" w:rsidP="00B72E4C">
      <w:pPr>
        <w:widowControl/>
        <w:autoSpaceDE/>
        <w:autoSpaceDN/>
        <w:spacing w:before="100" w:beforeAutospacing="1" w:after="100" w:afterAutospacing="1"/>
        <w:rPr>
          <w:sz w:val="20"/>
          <w:szCs w:val="20"/>
          <w:lang w:val="pt-BR" w:eastAsia="es-PY"/>
        </w:rPr>
      </w:pPr>
      <w:r w:rsidRPr="00B72E4C">
        <w:rPr>
          <w:b/>
          <w:bCs/>
          <w:sz w:val="20"/>
          <w:szCs w:val="20"/>
          <w:lang w:val="pt-BR" w:eastAsia="es-PY"/>
        </w:rPr>
        <w:t>3.3.</w:t>
      </w:r>
      <w:r w:rsidRPr="00B72E4C">
        <w:rPr>
          <w:sz w:val="20"/>
          <w:szCs w:val="20"/>
          <w:lang w:val="pt-BR" w:eastAsia="es-PY"/>
        </w:rPr>
        <w:t xml:space="preserve"> Para os contratos que tenham por objeto </w:t>
      </w:r>
      <w:r w:rsidRPr="00B72E4C">
        <w:rPr>
          <w:b/>
          <w:bCs/>
          <w:sz w:val="20"/>
          <w:szCs w:val="20"/>
          <w:lang w:val="pt-BR" w:eastAsia="es-PY"/>
        </w:rPr>
        <w:t>prestação de serviços contínuos</w:t>
      </w:r>
      <w:r w:rsidRPr="00B72E4C">
        <w:rPr>
          <w:sz w:val="20"/>
          <w:szCs w:val="20"/>
          <w:lang w:val="pt-BR" w:eastAsia="es-PY"/>
        </w:rPr>
        <w:t xml:space="preserve">, a vigência poderá ser prorrogada por iguais e sucessivos períodos, </w:t>
      </w:r>
      <w:r w:rsidRPr="00B72E4C">
        <w:rPr>
          <w:b/>
          <w:bCs/>
          <w:sz w:val="20"/>
          <w:szCs w:val="20"/>
          <w:lang w:val="pt-BR" w:eastAsia="es-PY"/>
        </w:rPr>
        <w:t>limitada ao prazo máximo de até 5 (cinco) anos</w:t>
      </w:r>
      <w:r w:rsidRPr="00B72E4C">
        <w:rPr>
          <w:sz w:val="20"/>
          <w:szCs w:val="20"/>
          <w:lang w:val="pt-BR" w:eastAsia="es-PY"/>
        </w:rPr>
        <w:t>, desde que mantidas as condições mais vantajosas para a Administração, devidamente justificadas nos autos do processo administrativo.</w:t>
      </w:r>
    </w:p>
    <w:p w:rsidR="00B72E4C" w:rsidRPr="00B72E4C" w:rsidRDefault="00B72E4C" w:rsidP="00B72E4C">
      <w:pPr>
        <w:widowControl/>
        <w:autoSpaceDE/>
        <w:autoSpaceDN/>
        <w:spacing w:before="100" w:beforeAutospacing="1" w:after="100" w:afterAutospacing="1"/>
        <w:rPr>
          <w:sz w:val="20"/>
          <w:szCs w:val="20"/>
          <w:lang w:val="pt-BR" w:eastAsia="es-PY"/>
        </w:rPr>
      </w:pPr>
      <w:r w:rsidRPr="00B72E4C">
        <w:rPr>
          <w:b/>
          <w:bCs/>
          <w:sz w:val="20"/>
          <w:szCs w:val="20"/>
          <w:lang w:val="pt-BR" w:eastAsia="es-PY"/>
        </w:rPr>
        <w:t>3.4.</w:t>
      </w:r>
      <w:r w:rsidRPr="00B72E4C">
        <w:rPr>
          <w:sz w:val="20"/>
          <w:szCs w:val="20"/>
          <w:lang w:val="pt-BR" w:eastAsia="es-PY"/>
        </w:rPr>
        <w:t xml:space="preserve"> As prorrogações contratuais ficam condicionadas à </w:t>
      </w:r>
      <w:r w:rsidRPr="00B72E4C">
        <w:rPr>
          <w:b/>
          <w:bCs/>
          <w:sz w:val="20"/>
          <w:szCs w:val="20"/>
          <w:lang w:val="pt-BR" w:eastAsia="es-PY"/>
        </w:rPr>
        <w:t>comprovação da disponibilidade orçamentária</w:t>
      </w:r>
      <w:r w:rsidRPr="00B72E4C">
        <w:rPr>
          <w:sz w:val="20"/>
          <w:szCs w:val="20"/>
          <w:lang w:val="pt-BR" w:eastAsia="es-PY"/>
        </w:rPr>
        <w:t xml:space="preserve">, à </w:t>
      </w:r>
      <w:r w:rsidRPr="00B72E4C">
        <w:rPr>
          <w:b/>
          <w:bCs/>
          <w:sz w:val="20"/>
          <w:szCs w:val="20"/>
          <w:lang w:val="pt-BR" w:eastAsia="es-PY"/>
        </w:rPr>
        <w:t>manifestação favorável do fiscal do contrato quanto à regular execução dos serviços</w:t>
      </w:r>
      <w:r w:rsidRPr="00B72E4C">
        <w:rPr>
          <w:sz w:val="20"/>
          <w:szCs w:val="20"/>
          <w:lang w:val="pt-BR" w:eastAsia="es-PY"/>
        </w:rPr>
        <w:t xml:space="preserve">, bem como à </w:t>
      </w:r>
      <w:r w:rsidRPr="00B72E4C">
        <w:rPr>
          <w:b/>
          <w:bCs/>
          <w:sz w:val="20"/>
          <w:szCs w:val="20"/>
          <w:lang w:val="pt-BR" w:eastAsia="es-PY"/>
        </w:rPr>
        <w:t>manutenção das condições de habilitação e qualificação exigidas na contratação</w:t>
      </w:r>
      <w:r w:rsidRPr="00B72E4C">
        <w:rPr>
          <w:sz w:val="20"/>
          <w:szCs w:val="20"/>
          <w:lang w:val="pt-BR" w:eastAsia="es-PY"/>
        </w:rPr>
        <w:t xml:space="preserve">, mediante formalização do respectivo </w:t>
      </w:r>
      <w:r w:rsidRPr="00B72E4C">
        <w:rPr>
          <w:b/>
          <w:bCs/>
          <w:sz w:val="20"/>
          <w:szCs w:val="20"/>
          <w:lang w:val="pt-BR" w:eastAsia="es-PY"/>
        </w:rPr>
        <w:t>Termo Aditivo</w:t>
      </w:r>
      <w:r w:rsidRPr="00B72E4C">
        <w:rPr>
          <w:sz w:val="20"/>
          <w:szCs w:val="20"/>
          <w:lang w:val="pt-BR" w:eastAsia="es-PY"/>
        </w:rPr>
        <w:t>, nos termos da legislação vigente.</w:t>
      </w:r>
    </w:p>
    <w:p w:rsidR="00B72E4C" w:rsidRPr="00B72E4C" w:rsidRDefault="00B72E4C" w:rsidP="00B72E4C">
      <w:pPr>
        <w:keepNext/>
        <w:keepLines/>
        <w:spacing w:before="200"/>
        <w:outlineLvl w:val="2"/>
        <w:rPr>
          <w:rFonts w:eastAsiaTheme="majorEastAsia"/>
          <w:b/>
          <w:bCs/>
          <w:color w:val="4F81BD" w:themeColor="accent1"/>
          <w:sz w:val="20"/>
          <w:szCs w:val="20"/>
        </w:rPr>
      </w:pPr>
      <w:r w:rsidRPr="00B72E4C">
        <w:rPr>
          <w:rFonts w:eastAsiaTheme="majorEastAsia"/>
          <w:b/>
          <w:bCs/>
          <w:color w:val="4F81BD" w:themeColor="accent1"/>
          <w:sz w:val="20"/>
          <w:szCs w:val="20"/>
        </w:rPr>
        <w:t>Trecho da Lei nº 14.133/2021 (Fundamentação Legal)</w:t>
      </w:r>
    </w:p>
    <w:p w:rsidR="00B72E4C" w:rsidRPr="00B72E4C" w:rsidRDefault="00B72E4C" w:rsidP="00B72E4C">
      <w:pPr>
        <w:widowControl/>
        <w:autoSpaceDE/>
        <w:autoSpaceDN/>
        <w:spacing w:before="100" w:beforeAutospacing="1" w:after="100" w:afterAutospacing="1"/>
        <w:rPr>
          <w:sz w:val="20"/>
          <w:szCs w:val="20"/>
          <w:lang w:val="pt-BR" w:eastAsia="es-PY"/>
        </w:rPr>
      </w:pPr>
      <w:r w:rsidRPr="00B72E4C">
        <w:rPr>
          <w:b/>
          <w:bCs/>
          <w:sz w:val="20"/>
          <w:szCs w:val="20"/>
          <w:lang w:val="pt-BR" w:eastAsia="es-PY"/>
        </w:rPr>
        <w:t>Art. 105.</w:t>
      </w:r>
      <w:r w:rsidRPr="00B72E4C">
        <w:rPr>
          <w:sz w:val="20"/>
          <w:szCs w:val="20"/>
          <w:lang w:val="pt-BR" w:eastAsia="es-PY"/>
        </w:rPr>
        <w:t xml:space="preserve"> </w:t>
      </w:r>
      <w:r w:rsidRPr="00B72E4C">
        <w:rPr>
          <w:i/>
          <w:iCs/>
          <w:sz w:val="20"/>
          <w:szCs w:val="20"/>
          <w:lang w:val="pt-BR" w:eastAsia="es-PY"/>
        </w:rPr>
        <w:t>A duração dos contratos regidos por esta Lei será a prevista em edital e deverá observar a vigência dos respectivos créditos orçamentários.</w:t>
      </w:r>
    </w:p>
    <w:p w:rsidR="00B72E4C" w:rsidRPr="00B72E4C" w:rsidRDefault="00B72E4C" w:rsidP="00B72E4C">
      <w:pPr>
        <w:widowControl/>
        <w:autoSpaceDE/>
        <w:autoSpaceDN/>
        <w:spacing w:before="100" w:beforeAutospacing="1" w:after="100" w:afterAutospacing="1"/>
        <w:rPr>
          <w:sz w:val="20"/>
          <w:szCs w:val="20"/>
          <w:lang w:val="pt-BR" w:eastAsia="es-PY"/>
        </w:rPr>
      </w:pPr>
      <w:r w:rsidRPr="00B72E4C">
        <w:rPr>
          <w:b/>
          <w:bCs/>
          <w:sz w:val="20"/>
          <w:szCs w:val="20"/>
          <w:lang w:val="pt-BR" w:eastAsia="es-PY"/>
        </w:rPr>
        <w:t>Art. 106.</w:t>
      </w:r>
      <w:r w:rsidRPr="00B72E4C">
        <w:rPr>
          <w:sz w:val="20"/>
          <w:szCs w:val="20"/>
          <w:lang w:val="pt-BR" w:eastAsia="es-PY"/>
        </w:rPr>
        <w:t xml:space="preserve"> </w:t>
      </w:r>
      <w:r w:rsidRPr="00B72E4C">
        <w:rPr>
          <w:i/>
          <w:iCs/>
          <w:sz w:val="20"/>
          <w:szCs w:val="20"/>
          <w:lang w:val="pt-BR" w:eastAsia="es-PY"/>
        </w:rPr>
        <w:t>Nos contratos de serviços e fornecimentos contínuos, a Administração poderá estabelecer prazo inicial de até 5 (cinco) anos, desde que haja previsão no edital e que a autoridade competente ateste a vantajosidade da contratação.</w:t>
      </w:r>
    </w:p>
    <w:p w:rsidR="00B72E4C" w:rsidRPr="00B72E4C" w:rsidRDefault="00B72E4C" w:rsidP="00B72E4C">
      <w:pPr>
        <w:spacing w:before="162"/>
        <w:ind w:left="400"/>
        <w:jc w:val="both"/>
        <w:outlineLvl w:val="0"/>
        <w:rPr>
          <w:bCs/>
          <w:sz w:val="20"/>
        </w:rPr>
      </w:pPr>
      <w:r w:rsidRPr="00B72E4C">
        <w:rPr>
          <w:b/>
          <w:bCs/>
        </w:rPr>
        <w:t>CLÁUSULA</w:t>
      </w:r>
      <w:r w:rsidRPr="00B72E4C">
        <w:rPr>
          <w:b/>
          <w:bCs/>
          <w:spacing w:val="-4"/>
        </w:rPr>
        <w:t xml:space="preserve"> </w:t>
      </w:r>
      <w:r w:rsidRPr="00B72E4C">
        <w:rPr>
          <w:b/>
          <w:bCs/>
        </w:rPr>
        <w:t>QUARTA</w:t>
      </w:r>
      <w:r w:rsidRPr="00B72E4C">
        <w:rPr>
          <w:b/>
          <w:bCs/>
          <w:spacing w:val="-4"/>
        </w:rPr>
        <w:t xml:space="preserve"> </w:t>
      </w:r>
      <w:r w:rsidRPr="00B72E4C">
        <w:rPr>
          <w:b/>
          <w:bCs/>
        </w:rPr>
        <w:t>–</w:t>
      </w:r>
      <w:r w:rsidRPr="00B72E4C">
        <w:rPr>
          <w:b/>
          <w:bCs/>
          <w:spacing w:val="-1"/>
        </w:rPr>
        <w:t xml:space="preserve"> </w:t>
      </w:r>
      <w:r w:rsidRPr="00B72E4C">
        <w:rPr>
          <w:b/>
          <w:bCs/>
        </w:rPr>
        <w:t>DO</w:t>
      </w:r>
      <w:r w:rsidRPr="00B72E4C">
        <w:rPr>
          <w:b/>
          <w:bCs/>
          <w:spacing w:val="-2"/>
        </w:rPr>
        <w:t xml:space="preserve"> </w:t>
      </w:r>
      <w:r w:rsidRPr="00B72E4C">
        <w:rPr>
          <w:b/>
          <w:bCs/>
        </w:rPr>
        <w:t>VALOR,</w:t>
      </w:r>
      <w:r w:rsidRPr="00B72E4C">
        <w:rPr>
          <w:b/>
          <w:bCs/>
          <w:spacing w:val="-3"/>
        </w:rPr>
        <w:t xml:space="preserve"> </w:t>
      </w:r>
      <w:r w:rsidRPr="00B72E4C">
        <w:rPr>
          <w:b/>
          <w:bCs/>
        </w:rPr>
        <w:t>PAGAMENTO,</w:t>
      </w:r>
      <w:r w:rsidRPr="00B72E4C">
        <w:rPr>
          <w:b/>
          <w:bCs/>
          <w:spacing w:val="-2"/>
        </w:rPr>
        <w:t xml:space="preserve"> </w:t>
      </w:r>
      <w:r w:rsidRPr="00B72E4C">
        <w:rPr>
          <w:b/>
          <w:bCs/>
        </w:rPr>
        <w:t>REAJUSTE</w:t>
      </w:r>
    </w:p>
    <w:p w:rsidR="00B72E4C" w:rsidRPr="00B72E4C" w:rsidRDefault="00B72E4C" w:rsidP="002E3A53">
      <w:pPr>
        <w:numPr>
          <w:ilvl w:val="1"/>
          <w:numId w:val="26"/>
        </w:numPr>
        <w:tabs>
          <w:tab w:val="left" w:pos="787"/>
          <w:tab w:val="left" w:leader="dot" w:pos="6635"/>
        </w:tabs>
        <w:jc w:val="both"/>
      </w:pPr>
      <w:r w:rsidRPr="00B72E4C">
        <w:t>O</w:t>
      </w:r>
      <w:r w:rsidRPr="00B72E4C">
        <w:rPr>
          <w:spacing w:val="-2"/>
        </w:rPr>
        <w:t xml:space="preserve"> </w:t>
      </w:r>
      <w:r w:rsidRPr="00B72E4C">
        <w:t>valor</w:t>
      </w:r>
      <w:r w:rsidRPr="00B72E4C">
        <w:rPr>
          <w:spacing w:val="-1"/>
        </w:rPr>
        <w:t xml:space="preserve"> </w:t>
      </w:r>
      <w:r w:rsidRPr="00B72E4C">
        <w:t>do</w:t>
      </w:r>
      <w:r w:rsidRPr="00B72E4C">
        <w:rPr>
          <w:spacing w:val="-3"/>
        </w:rPr>
        <w:t xml:space="preserve"> </w:t>
      </w:r>
      <w:r w:rsidRPr="00B72E4C">
        <w:t>presente</w:t>
      </w:r>
      <w:r w:rsidRPr="00B72E4C">
        <w:rPr>
          <w:spacing w:val="-1"/>
        </w:rPr>
        <w:t xml:space="preserve"> </w:t>
      </w:r>
      <w:r w:rsidRPr="00B72E4C">
        <w:t>Termo</w:t>
      </w:r>
      <w:r w:rsidRPr="00B72E4C">
        <w:rPr>
          <w:spacing w:val="-3"/>
        </w:rPr>
        <w:t xml:space="preserve"> </w:t>
      </w:r>
      <w:r w:rsidRPr="00B72E4C">
        <w:t>de</w:t>
      </w:r>
      <w:r w:rsidRPr="00B72E4C">
        <w:rPr>
          <w:spacing w:val="-1"/>
        </w:rPr>
        <w:t xml:space="preserve"> </w:t>
      </w:r>
      <w:r w:rsidRPr="00B72E4C">
        <w:t>Contrato</w:t>
      </w:r>
      <w:r w:rsidRPr="00B72E4C">
        <w:rPr>
          <w:spacing w:val="-3"/>
        </w:rPr>
        <w:t xml:space="preserve"> </w:t>
      </w:r>
      <w:r w:rsidRPr="00B72E4C">
        <w:t>é</w:t>
      </w:r>
      <w:r w:rsidRPr="00B72E4C">
        <w:rPr>
          <w:spacing w:val="-1"/>
        </w:rPr>
        <w:t xml:space="preserve"> </w:t>
      </w:r>
      <w:r w:rsidRPr="00B72E4C">
        <w:t>de R$</w:t>
      </w:r>
      <w:r w:rsidRPr="00B72E4C">
        <w:rPr>
          <w:spacing w:val="-1"/>
        </w:rPr>
        <w:t xml:space="preserve"> </w:t>
      </w:r>
      <w:r w:rsidRPr="00B72E4C">
        <w:t>............ (</w:t>
      </w:r>
      <w:r w:rsidRPr="00B72E4C">
        <w:tab/>
        <w:t>).</w:t>
      </w:r>
    </w:p>
    <w:p w:rsidR="00B72E4C" w:rsidRPr="00B72E4C" w:rsidRDefault="00B72E4C" w:rsidP="002E3A53">
      <w:pPr>
        <w:numPr>
          <w:ilvl w:val="1"/>
          <w:numId w:val="26"/>
        </w:numPr>
        <w:tabs>
          <w:tab w:val="left" w:pos="783"/>
        </w:tabs>
        <w:spacing w:before="158"/>
        <w:ind w:left="400" w:right="369" w:firstLine="0"/>
        <w:jc w:val="both"/>
      </w:pPr>
      <w:r w:rsidRPr="00B72E4C">
        <w:t>No</w:t>
      </w:r>
      <w:r w:rsidRPr="00B72E4C">
        <w:rPr>
          <w:spacing w:val="-7"/>
        </w:rPr>
        <w:t xml:space="preserve"> </w:t>
      </w:r>
      <w:r w:rsidRPr="00B72E4C">
        <w:t>valor</w:t>
      </w:r>
      <w:r w:rsidRPr="00B72E4C">
        <w:rPr>
          <w:spacing w:val="-9"/>
        </w:rPr>
        <w:t xml:space="preserve"> </w:t>
      </w:r>
      <w:r w:rsidRPr="00B72E4C">
        <w:t>acima</w:t>
      </w:r>
      <w:r w:rsidRPr="00B72E4C">
        <w:rPr>
          <w:spacing w:val="-8"/>
        </w:rPr>
        <w:t xml:space="preserve"> </w:t>
      </w:r>
      <w:r w:rsidRPr="00B72E4C">
        <w:t>estão</w:t>
      </w:r>
      <w:r w:rsidRPr="00B72E4C">
        <w:rPr>
          <w:spacing w:val="-9"/>
        </w:rPr>
        <w:t xml:space="preserve"> </w:t>
      </w:r>
      <w:r w:rsidRPr="00B72E4C">
        <w:t>incluídas</w:t>
      </w:r>
      <w:r w:rsidRPr="00B72E4C">
        <w:rPr>
          <w:spacing w:val="-9"/>
        </w:rPr>
        <w:t xml:space="preserve"> </w:t>
      </w:r>
      <w:r w:rsidRPr="00B72E4C">
        <w:t>todas</w:t>
      </w:r>
      <w:r w:rsidRPr="00B72E4C">
        <w:rPr>
          <w:spacing w:val="-5"/>
        </w:rPr>
        <w:t xml:space="preserve"> </w:t>
      </w:r>
      <w:r w:rsidRPr="00B72E4C">
        <w:t>as</w:t>
      </w:r>
      <w:r w:rsidRPr="00B72E4C">
        <w:rPr>
          <w:spacing w:val="-6"/>
        </w:rPr>
        <w:t xml:space="preserve"> </w:t>
      </w:r>
      <w:r w:rsidRPr="00B72E4C">
        <w:t>despesas</w:t>
      </w:r>
      <w:r w:rsidRPr="00B72E4C">
        <w:rPr>
          <w:spacing w:val="-6"/>
        </w:rPr>
        <w:t xml:space="preserve"> </w:t>
      </w:r>
      <w:r w:rsidRPr="00B72E4C">
        <w:t>ordinárias</w:t>
      </w:r>
      <w:r w:rsidRPr="00B72E4C">
        <w:rPr>
          <w:spacing w:val="-5"/>
        </w:rPr>
        <w:t xml:space="preserve"> </w:t>
      </w:r>
      <w:r w:rsidRPr="00B72E4C">
        <w:t>diretas</w:t>
      </w:r>
      <w:r w:rsidRPr="00B72E4C">
        <w:rPr>
          <w:spacing w:val="-9"/>
        </w:rPr>
        <w:t xml:space="preserve"> </w:t>
      </w:r>
      <w:r w:rsidRPr="00B72E4C">
        <w:t>e</w:t>
      </w:r>
      <w:r w:rsidRPr="00B72E4C">
        <w:rPr>
          <w:spacing w:val="-7"/>
        </w:rPr>
        <w:t xml:space="preserve"> </w:t>
      </w:r>
      <w:r w:rsidRPr="00B72E4C">
        <w:t>indiretas</w:t>
      </w:r>
      <w:r w:rsidRPr="00B72E4C">
        <w:rPr>
          <w:spacing w:val="-5"/>
        </w:rPr>
        <w:t xml:space="preserve"> </w:t>
      </w:r>
      <w:r w:rsidRPr="00B72E4C">
        <w:t>decorrentes</w:t>
      </w:r>
      <w:r w:rsidRPr="00B72E4C">
        <w:rPr>
          <w:spacing w:val="-9"/>
        </w:rPr>
        <w:t xml:space="preserve"> </w:t>
      </w:r>
      <w:r w:rsidRPr="00B72E4C">
        <w:t>da</w:t>
      </w:r>
      <w:r w:rsidRPr="00B72E4C">
        <w:rPr>
          <w:spacing w:val="-6"/>
        </w:rPr>
        <w:t xml:space="preserve"> </w:t>
      </w:r>
      <w:r w:rsidRPr="00B72E4C">
        <w:t>execução</w:t>
      </w:r>
      <w:r w:rsidRPr="00B72E4C">
        <w:rPr>
          <w:spacing w:val="-53"/>
        </w:rPr>
        <w:t xml:space="preserve"> </w:t>
      </w:r>
      <w:r w:rsidRPr="00B72E4C">
        <w:t>contratual,</w:t>
      </w:r>
      <w:r w:rsidRPr="00B72E4C">
        <w:rPr>
          <w:spacing w:val="1"/>
        </w:rPr>
        <w:t xml:space="preserve"> </w:t>
      </w:r>
      <w:r w:rsidRPr="00B72E4C">
        <w:t>inclusive</w:t>
      </w:r>
      <w:r w:rsidRPr="00B72E4C">
        <w:rPr>
          <w:spacing w:val="1"/>
        </w:rPr>
        <w:t xml:space="preserve"> </w:t>
      </w:r>
      <w:r w:rsidRPr="00B72E4C">
        <w:t>tributos</w:t>
      </w:r>
      <w:r w:rsidRPr="00B72E4C">
        <w:rPr>
          <w:spacing w:val="1"/>
        </w:rPr>
        <w:t xml:space="preserve"> </w:t>
      </w:r>
      <w:r w:rsidRPr="00B72E4C">
        <w:t>e/ou</w:t>
      </w:r>
      <w:r w:rsidRPr="00B72E4C">
        <w:rPr>
          <w:spacing w:val="1"/>
        </w:rPr>
        <w:t xml:space="preserve"> </w:t>
      </w:r>
      <w:r w:rsidRPr="00B72E4C">
        <w:t>impostos,</w:t>
      </w:r>
      <w:r w:rsidRPr="00B72E4C">
        <w:rPr>
          <w:spacing w:val="1"/>
        </w:rPr>
        <w:t xml:space="preserve"> </w:t>
      </w:r>
      <w:r w:rsidRPr="00B72E4C">
        <w:t>encargos</w:t>
      </w:r>
      <w:r w:rsidRPr="00B72E4C">
        <w:rPr>
          <w:spacing w:val="1"/>
        </w:rPr>
        <w:t xml:space="preserve"> </w:t>
      </w:r>
      <w:r w:rsidRPr="00B72E4C">
        <w:t>sociais,</w:t>
      </w:r>
      <w:r w:rsidRPr="00B72E4C">
        <w:rPr>
          <w:spacing w:val="1"/>
        </w:rPr>
        <w:t xml:space="preserve"> </w:t>
      </w:r>
      <w:r w:rsidRPr="00B72E4C">
        <w:t>trabalhistas,</w:t>
      </w:r>
      <w:r w:rsidRPr="00B72E4C">
        <w:rPr>
          <w:spacing w:val="1"/>
        </w:rPr>
        <w:t xml:space="preserve"> </w:t>
      </w:r>
      <w:r w:rsidRPr="00B72E4C">
        <w:t>previdenciários,</w:t>
      </w:r>
      <w:r w:rsidRPr="00B72E4C">
        <w:rPr>
          <w:spacing w:val="1"/>
        </w:rPr>
        <w:t xml:space="preserve"> </w:t>
      </w:r>
      <w:r w:rsidRPr="00B72E4C">
        <w:t>fiscais</w:t>
      </w:r>
      <w:r w:rsidRPr="00B72E4C">
        <w:rPr>
          <w:spacing w:val="1"/>
        </w:rPr>
        <w:t xml:space="preserve"> </w:t>
      </w:r>
      <w:r w:rsidRPr="00B72E4C">
        <w:t>e</w:t>
      </w:r>
      <w:r w:rsidRPr="00B72E4C">
        <w:rPr>
          <w:spacing w:val="1"/>
        </w:rPr>
        <w:t xml:space="preserve"> </w:t>
      </w:r>
      <w:r w:rsidRPr="00B72E4C">
        <w:t>comerciais</w:t>
      </w:r>
      <w:r w:rsidRPr="00B72E4C">
        <w:rPr>
          <w:spacing w:val="-8"/>
        </w:rPr>
        <w:t xml:space="preserve"> </w:t>
      </w:r>
      <w:r w:rsidRPr="00B72E4C">
        <w:t>incidentes,</w:t>
      </w:r>
      <w:r w:rsidRPr="00B72E4C">
        <w:rPr>
          <w:spacing w:val="-11"/>
        </w:rPr>
        <w:t xml:space="preserve"> </w:t>
      </w:r>
      <w:r w:rsidRPr="00B72E4C">
        <w:t>taxa</w:t>
      </w:r>
      <w:r w:rsidRPr="00B72E4C">
        <w:rPr>
          <w:spacing w:val="-11"/>
        </w:rPr>
        <w:t xml:space="preserve"> </w:t>
      </w:r>
      <w:r w:rsidRPr="00B72E4C">
        <w:t>de</w:t>
      </w:r>
      <w:r w:rsidRPr="00B72E4C">
        <w:rPr>
          <w:spacing w:val="-8"/>
        </w:rPr>
        <w:t xml:space="preserve"> </w:t>
      </w:r>
      <w:r w:rsidRPr="00B72E4C">
        <w:t>administração,</w:t>
      </w:r>
      <w:r w:rsidRPr="00B72E4C">
        <w:rPr>
          <w:spacing w:val="-11"/>
        </w:rPr>
        <w:t xml:space="preserve"> </w:t>
      </w:r>
      <w:r w:rsidRPr="00B72E4C">
        <w:t>frete,</w:t>
      </w:r>
      <w:r w:rsidRPr="00B72E4C">
        <w:rPr>
          <w:spacing w:val="-11"/>
        </w:rPr>
        <w:t xml:space="preserve"> </w:t>
      </w:r>
      <w:r w:rsidRPr="00B72E4C">
        <w:t>seguro</w:t>
      </w:r>
      <w:r w:rsidRPr="00B72E4C">
        <w:rPr>
          <w:spacing w:val="-9"/>
        </w:rPr>
        <w:t xml:space="preserve"> </w:t>
      </w:r>
      <w:r w:rsidRPr="00B72E4C">
        <w:t>e</w:t>
      </w:r>
      <w:r w:rsidRPr="00B72E4C">
        <w:rPr>
          <w:spacing w:val="-8"/>
        </w:rPr>
        <w:t xml:space="preserve"> </w:t>
      </w:r>
      <w:r w:rsidRPr="00B72E4C">
        <w:t>outros</w:t>
      </w:r>
      <w:r w:rsidRPr="00B72E4C">
        <w:rPr>
          <w:spacing w:val="-8"/>
        </w:rPr>
        <w:t xml:space="preserve"> </w:t>
      </w:r>
      <w:r w:rsidRPr="00B72E4C">
        <w:t>necessários</w:t>
      </w:r>
      <w:r w:rsidRPr="00B72E4C">
        <w:rPr>
          <w:spacing w:val="-10"/>
        </w:rPr>
        <w:t xml:space="preserve"> </w:t>
      </w:r>
      <w:r w:rsidRPr="00B72E4C">
        <w:t>ao</w:t>
      </w:r>
      <w:r w:rsidRPr="00B72E4C">
        <w:rPr>
          <w:spacing w:val="-11"/>
        </w:rPr>
        <w:t xml:space="preserve"> </w:t>
      </w:r>
      <w:r w:rsidRPr="00B72E4C">
        <w:t>cumprimento</w:t>
      </w:r>
      <w:r w:rsidRPr="00B72E4C">
        <w:rPr>
          <w:spacing w:val="-11"/>
        </w:rPr>
        <w:t xml:space="preserve"> </w:t>
      </w:r>
      <w:r w:rsidRPr="00B72E4C">
        <w:t>integral</w:t>
      </w:r>
      <w:r w:rsidRPr="00B72E4C">
        <w:rPr>
          <w:spacing w:val="-7"/>
        </w:rPr>
        <w:t xml:space="preserve"> </w:t>
      </w:r>
      <w:r w:rsidRPr="00B72E4C">
        <w:t>do</w:t>
      </w:r>
      <w:r w:rsidRPr="00B72E4C">
        <w:rPr>
          <w:spacing w:val="-53"/>
        </w:rPr>
        <w:t xml:space="preserve"> </w:t>
      </w:r>
      <w:r w:rsidRPr="00B72E4C">
        <w:t>objeto da</w:t>
      </w:r>
      <w:r w:rsidRPr="00B72E4C">
        <w:rPr>
          <w:spacing w:val="-3"/>
        </w:rPr>
        <w:t xml:space="preserve"> </w:t>
      </w:r>
      <w:r w:rsidRPr="00B72E4C">
        <w:t>contratação.</w:t>
      </w:r>
    </w:p>
    <w:p w:rsidR="00B72E4C" w:rsidRPr="00B72E4C" w:rsidRDefault="00B72E4C" w:rsidP="002E3A53">
      <w:pPr>
        <w:numPr>
          <w:ilvl w:val="1"/>
          <w:numId w:val="26"/>
        </w:numPr>
        <w:tabs>
          <w:tab w:val="left" w:pos="833"/>
        </w:tabs>
        <w:spacing w:before="159"/>
        <w:ind w:left="400" w:right="366" w:firstLine="0"/>
        <w:jc w:val="both"/>
      </w:pPr>
      <w:r w:rsidRPr="00B72E4C">
        <w:t>A CONTRATADA e o CONTRATANTE ater-se-ão ao disposto no Termo de Referência, com</w:t>
      </w:r>
      <w:r w:rsidRPr="00B72E4C">
        <w:rPr>
          <w:spacing w:val="1"/>
        </w:rPr>
        <w:t xml:space="preserve"> </w:t>
      </w:r>
      <w:r w:rsidRPr="00B72E4C">
        <w:t>observância que o pagamento será realizado, no prazo de até 30 (trinta) dias, a contar do atesto de</w:t>
      </w:r>
      <w:r w:rsidRPr="00B72E4C">
        <w:rPr>
          <w:spacing w:val="1"/>
        </w:rPr>
        <w:t xml:space="preserve"> </w:t>
      </w:r>
      <w:r w:rsidRPr="00B72E4C">
        <w:t>recebimento</w:t>
      </w:r>
      <w:r w:rsidRPr="00B72E4C">
        <w:rPr>
          <w:spacing w:val="-7"/>
        </w:rPr>
        <w:t xml:space="preserve"> </w:t>
      </w:r>
      <w:r w:rsidRPr="00B72E4C">
        <w:t>da</w:t>
      </w:r>
      <w:r w:rsidRPr="00B72E4C">
        <w:rPr>
          <w:spacing w:val="-7"/>
        </w:rPr>
        <w:t xml:space="preserve"> </w:t>
      </w:r>
      <w:r w:rsidRPr="00B72E4C">
        <w:t>Nota</w:t>
      </w:r>
      <w:r w:rsidRPr="00B72E4C">
        <w:rPr>
          <w:spacing w:val="-6"/>
        </w:rPr>
        <w:t xml:space="preserve"> </w:t>
      </w:r>
      <w:r w:rsidRPr="00B72E4C">
        <w:t>Fiscal,</w:t>
      </w:r>
      <w:r w:rsidRPr="00B72E4C">
        <w:rPr>
          <w:spacing w:val="-5"/>
        </w:rPr>
        <w:t xml:space="preserve"> </w:t>
      </w:r>
      <w:r w:rsidRPr="00B72E4C">
        <w:t>por</w:t>
      </w:r>
      <w:r w:rsidRPr="00B72E4C">
        <w:rPr>
          <w:spacing w:val="-9"/>
        </w:rPr>
        <w:t xml:space="preserve"> </w:t>
      </w:r>
      <w:r w:rsidRPr="00B72E4C">
        <w:t>meio</w:t>
      </w:r>
      <w:r w:rsidRPr="00B72E4C">
        <w:rPr>
          <w:spacing w:val="-4"/>
        </w:rPr>
        <w:t xml:space="preserve"> </w:t>
      </w:r>
      <w:r w:rsidRPr="00B72E4C">
        <w:t>de</w:t>
      </w:r>
      <w:r w:rsidRPr="00B72E4C">
        <w:rPr>
          <w:spacing w:val="-4"/>
        </w:rPr>
        <w:t xml:space="preserve"> </w:t>
      </w:r>
      <w:r w:rsidRPr="00B72E4C">
        <w:t>ordem</w:t>
      </w:r>
      <w:r w:rsidRPr="00B72E4C">
        <w:rPr>
          <w:spacing w:val="-6"/>
        </w:rPr>
        <w:t xml:space="preserve"> </w:t>
      </w:r>
      <w:r w:rsidRPr="00B72E4C">
        <w:t>bancária</w:t>
      </w:r>
      <w:r w:rsidRPr="00B72E4C">
        <w:rPr>
          <w:spacing w:val="-6"/>
        </w:rPr>
        <w:t xml:space="preserve"> </w:t>
      </w:r>
      <w:r w:rsidRPr="00B72E4C">
        <w:t>em</w:t>
      </w:r>
      <w:r w:rsidRPr="00B72E4C">
        <w:rPr>
          <w:spacing w:val="-6"/>
        </w:rPr>
        <w:t xml:space="preserve"> </w:t>
      </w:r>
      <w:r w:rsidRPr="00B72E4C">
        <w:t>conta</w:t>
      </w:r>
      <w:r w:rsidRPr="00B72E4C">
        <w:rPr>
          <w:spacing w:val="-6"/>
        </w:rPr>
        <w:t xml:space="preserve"> </w:t>
      </w:r>
      <w:r w:rsidRPr="00B72E4C">
        <w:t>corrente</w:t>
      </w:r>
      <w:r w:rsidRPr="00B72E4C">
        <w:rPr>
          <w:spacing w:val="-4"/>
        </w:rPr>
        <w:t xml:space="preserve"> </w:t>
      </w:r>
      <w:r w:rsidRPr="00B72E4C">
        <w:t>da CONTRATADA,</w:t>
      </w:r>
      <w:r w:rsidRPr="00B72E4C">
        <w:rPr>
          <w:spacing w:val="-5"/>
        </w:rPr>
        <w:t xml:space="preserve"> </w:t>
      </w:r>
      <w:r w:rsidRPr="00B72E4C">
        <w:t>Banco:</w:t>
      </w:r>
      <w:r w:rsidRPr="00B72E4C">
        <w:rPr>
          <w:spacing w:val="-5"/>
        </w:rPr>
        <w:t xml:space="preserve"> </w:t>
      </w:r>
      <w:r w:rsidRPr="00B72E4C">
        <w:t>_,</w:t>
      </w:r>
      <w:r w:rsidRPr="00B72E4C">
        <w:rPr>
          <w:spacing w:val="-53"/>
        </w:rPr>
        <w:t xml:space="preserve"> </w:t>
      </w:r>
      <w:r w:rsidRPr="00B72E4C">
        <w:t>Agência: nº. _ Conta Corrente: nº</w:t>
      </w:r>
      <w:r w:rsidRPr="00B72E4C">
        <w:rPr>
          <w:spacing w:val="1"/>
          <w:u w:val="single"/>
        </w:rPr>
        <w:t xml:space="preserve"> </w:t>
      </w:r>
      <w:r w:rsidRPr="00B72E4C">
        <w:t>, quando mantidas as mesmas condições iniciais de habilitação e caso</w:t>
      </w:r>
      <w:r w:rsidRPr="00B72E4C">
        <w:rPr>
          <w:spacing w:val="-52"/>
        </w:rPr>
        <w:t xml:space="preserve"> </w:t>
      </w:r>
      <w:r w:rsidRPr="00B72E4C">
        <w:t>não</w:t>
      </w:r>
      <w:r w:rsidRPr="00B72E4C">
        <w:rPr>
          <w:spacing w:val="-1"/>
        </w:rPr>
        <w:t xml:space="preserve"> </w:t>
      </w:r>
      <w:r w:rsidRPr="00B72E4C">
        <w:t>haja</w:t>
      </w:r>
      <w:r w:rsidRPr="00B72E4C">
        <w:rPr>
          <w:spacing w:val="-2"/>
        </w:rPr>
        <w:t xml:space="preserve"> </w:t>
      </w:r>
      <w:r w:rsidRPr="00B72E4C">
        <w:t>fato impeditivo</w:t>
      </w:r>
      <w:r w:rsidRPr="00B72E4C">
        <w:rPr>
          <w:spacing w:val="-3"/>
        </w:rPr>
        <w:t xml:space="preserve"> </w:t>
      </w:r>
      <w:r w:rsidRPr="00B72E4C">
        <w:t>para o qual</w:t>
      </w:r>
      <w:r w:rsidRPr="00B72E4C">
        <w:rPr>
          <w:spacing w:val="-2"/>
        </w:rPr>
        <w:t xml:space="preserve"> </w:t>
      </w:r>
      <w:r w:rsidRPr="00B72E4C">
        <w:t>não</w:t>
      </w:r>
      <w:r w:rsidRPr="00B72E4C">
        <w:rPr>
          <w:spacing w:val="-2"/>
        </w:rPr>
        <w:t xml:space="preserve"> </w:t>
      </w:r>
      <w:r w:rsidRPr="00B72E4C">
        <w:t>tenha concorrido.</w:t>
      </w:r>
    </w:p>
    <w:p w:rsidR="00B72E4C" w:rsidRPr="00B72E4C" w:rsidRDefault="00B72E4C" w:rsidP="002E3A53">
      <w:pPr>
        <w:numPr>
          <w:ilvl w:val="1"/>
          <w:numId w:val="26"/>
        </w:numPr>
        <w:tabs>
          <w:tab w:val="left" w:pos="780"/>
        </w:tabs>
        <w:spacing w:before="161"/>
        <w:ind w:left="400" w:right="369" w:firstLine="0"/>
        <w:jc w:val="both"/>
      </w:pPr>
      <w:r w:rsidRPr="00B72E4C">
        <w:t>Nos</w:t>
      </w:r>
      <w:r w:rsidRPr="00B72E4C">
        <w:rPr>
          <w:spacing w:val="-8"/>
        </w:rPr>
        <w:t xml:space="preserve"> </w:t>
      </w:r>
      <w:r w:rsidRPr="00B72E4C">
        <w:t>casos</w:t>
      </w:r>
      <w:r w:rsidRPr="00B72E4C">
        <w:rPr>
          <w:spacing w:val="-8"/>
        </w:rPr>
        <w:t xml:space="preserve"> </w:t>
      </w:r>
      <w:r w:rsidRPr="00B72E4C">
        <w:t>de</w:t>
      </w:r>
      <w:r w:rsidRPr="00B72E4C">
        <w:rPr>
          <w:spacing w:val="-8"/>
        </w:rPr>
        <w:t xml:space="preserve"> </w:t>
      </w:r>
      <w:r w:rsidRPr="00B72E4C">
        <w:t>eventuais</w:t>
      </w:r>
      <w:r w:rsidRPr="00B72E4C">
        <w:rPr>
          <w:spacing w:val="-10"/>
        </w:rPr>
        <w:t xml:space="preserve"> </w:t>
      </w:r>
      <w:r w:rsidRPr="00B72E4C">
        <w:t>atrasos</w:t>
      </w:r>
      <w:r w:rsidRPr="00B72E4C">
        <w:rPr>
          <w:spacing w:val="-7"/>
        </w:rPr>
        <w:t xml:space="preserve"> </w:t>
      </w:r>
      <w:r w:rsidRPr="00B72E4C">
        <w:t>de</w:t>
      </w:r>
      <w:r w:rsidRPr="00B72E4C">
        <w:rPr>
          <w:spacing w:val="-8"/>
        </w:rPr>
        <w:t xml:space="preserve"> </w:t>
      </w:r>
      <w:r w:rsidRPr="00B72E4C">
        <w:t>pagamento,</w:t>
      </w:r>
      <w:r w:rsidRPr="00B72E4C">
        <w:rPr>
          <w:spacing w:val="-9"/>
        </w:rPr>
        <w:t xml:space="preserve"> </w:t>
      </w:r>
      <w:r w:rsidRPr="00B72E4C">
        <w:t>desde</w:t>
      </w:r>
      <w:r w:rsidRPr="00B72E4C">
        <w:rPr>
          <w:spacing w:val="-8"/>
        </w:rPr>
        <w:t xml:space="preserve"> </w:t>
      </w:r>
      <w:r w:rsidRPr="00B72E4C">
        <w:t>que</w:t>
      </w:r>
      <w:r w:rsidRPr="00B72E4C">
        <w:rPr>
          <w:spacing w:val="-8"/>
        </w:rPr>
        <w:t xml:space="preserve"> </w:t>
      </w:r>
      <w:r w:rsidRPr="00B72E4C">
        <w:t>a</w:t>
      </w:r>
      <w:r w:rsidRPr="00B72E4C">
        <w:rPr>
          <w:spacing w:val="-7"/>
        </w:rPr>
        <w:t xml:space="preserve"> </w:t>
      </w:r>
      <w:r w:rsidRPr="00B72E4C">
        <w:t>Contratada</w:t>
      </w:r>
      <w:r w:rsidRPr="00B72E4C">
        <w:rPr>
          <w:spacing w:val="-8"/>
        </w:rPr>
        <w:t xml:space="preserve"> </w:t>
      </w:r>
      <w:r w:rsidRPr="00B72E4C">
        <w:t>não</w:t>
      </w:r>
      <w:r w:rsidRPr="00B72E4C">
        <w:rPr>
          <w:spacing w:val="-9"/>
        </w:rPr>
        <w:t xml:space="preserve"> </w:t>
      </w:r>
      <w:r w:rsidRPr="00B72E4C">
        <w:t>tenha</w:t>
      </w:r>
      <w:r w:rsidRPr="00B72E4C">
        <w:rPr>
          <w:spacing w:val="-8"/>
        </w:rPr>
        <w:t xml:space="preserve"> </w:t>
      </w:r>
      <w:r w:rsidRPr="00B72E4C">
        <w:t>concorrido,</w:t>
      </w:r>
      <w:r w:rsidRPr="00B72E4C">
        <w:rPr>
          <w:spacing w:val="-8"/>
        </w:rPr>
        <w:t xml:space="preserve"> </w:t>
      </w:r>
      <w:r w:rsidRPr="00B72E4C">
        <w:t>de</w:t>
      </w:r>
      <w:r w:rsidRPr="00B72E4C">
        <w:rPr>
          <w:spacing w:val="-8"/>
        </w:rPr>
        <w:t xml:space="preserve"> </w:t>
      </w:r>
      <w:r w:rsidRPr="00B72E4C">
        <w:t>alguma</w:t>
      </w:r>
      <w:r w:rsidRPr="00B72E4C">
        <w:rPr>
          <w:spacing w:val="-53"/>
        </w:rPr>
        <w:t xml:space="preserve"> </w:t>
      </w:r>
      <w:r w:rsidRPr="00B72E4C">
        <w:t>forma,</w:t>
      </w:r>
      <w:r w:rsidRPr="00B72E4C">
        <w:rPr>
          <w:spacing w:val="-7"/>
        </w:rPr>
        <w:t xml:space="preserve"> </w:t>
      </w:r>
      <w:r w:rsidRPr="00B72E4C">
        <w:t>para</w:t>
      </w:r>
      <w:r w:rsidRPr="00B72E4C">
        <w:rPr>
          <w:spacing w:val="-8"/>
        </w:rPr>
        <w:t xml:space="preserve"> </w:t>
      </w:r>
      <w:r w:rsidRPr="00B72E4C">
        <w:t>tanto,</w:t>
      </w:r>
      <w:r w:rsidRPr="00B72E4C">
        <w:rPr>
          <w:spacing w:val="-6"/>
        </w:rPr>
        <w:t xml:space="preserve"> </w:t>
      </w:r>
      <w:r w:rsidRPr="00B72E4C">
        <w:t>fica</w:t>
      </w:r>
      <w:r w:rsidRPr="00B72E4C">
        <w:rPr>
          <w:spacing w:val="-7"/>
        </w:rPr>
        <w:t xml:space="preserve"> </w:t>
      </w:r>
      <w:r w:rsidRPr="00B72E4C">
        <w:t>convencionado</w:t>
      </w:r>
      <w:r w:rsidRPr="00B72E4C">
        <w:rPr>
          <w:spacing w:val="-6"/>
        </w:rPr>
        <w:t xml:space="preserve"> </w:t>
      </w:r>
      <w:r w:rsidRPr="00B72E4C">
        <w:t>que</w:t>
      </w:r>
      <w:r w:rsidRPr="00B72E4C">
        <w:rPr>
          <w:spacing w:val="-6"/>
        </w:rPr>
        <w:t xml:space="preserve"> </w:t>
      </w:r>
      <w:r w:rsidRPr="00B72E4C">
        <w:t>a</w:t>
      </w:r>
      <w:r w:rsidRPr="00B72E4C">
        <w:rPr>
          <w:spacing w:val="-7"/>
        </w:rPr>
        <w:t xml:space="preserve"> </w:t>
      </w:r>
      <w:r w:rsidRPr="00B72E4C">
        <w:t>taxa</w:t>
      </w:r>
      <w:r w:rsidRPr="00B72E4C">
        <w:rPr>
          <w:spacing w:val="-6"/>
        </w:rPr>
        <w:t xml:space="preserve"> </w:t>
      </w:r>
      <w:r w:rsidRPr="00B72E4C">
        <w:t>de</w:t>
      </w:r>
      <w:r w:rsidRPr="00B72E4C">
        <w:rPr>
          <w:spacing w:val="-6"/>
        </w:rPr>
        <w:t xml:space="preserve"> </w:t>
      </w:r>
      <w:r w:rsidRPr="00B72E4C">
        <w:t>compensação</w:t>
      </w:r>
      <w:r w:rsidRPr="00B72E4C">
        <w:rPr>
          <w:spacing w:val="-7"/>
        </w:rPr>
        <w:t xml:space="preserve"> </w:t>
      </w:r>
      <w:r w:rsidRPr="00B72E4C">
        <w:t>financeira</w:t>
      </w:r>
      <w:r w:rsidRPr="00B72E4C">
        <w:rPr>
          <w:spacing w:val="-6"/>
        </w:rPr>
        <w:t xml:space="preserve"> </w:t>
      </w:r>
      <w:r w:rsidRPr="00B72E4C">
        <w:t>devida</w:t>
      </w:r>
      <w:r w:rsidRPr="00B72E4C">
        <w:rPr>
          <w:spacing w:val="-6"/>
        </w:rPr>
        <w:t xml:space="preserve"> </w:t>
      </w:r>
      <w:r w:rsidRPr="00B72E4C">
        <w:t>pela</w:t>
      </w:r>
      <w:r w:rsidRPr="00B72E4C">
        <w:rPr>
          <w:spacing w:val="-7"/>
        </w:rPr>
        <w:t xml:space="preserve"> </w:t>
      </w:r>
      <w:r w:rsidRPr="00B72E4C">
        <w:t>Contratante,</w:t>
      </w:r>
      <w:r w:rsidRPr="00B72E4C">
        <w:rPr>
          <w:spacing w:val="-6"/>
        </w:rPr>
        <w:t xml:space="preserve"> </w:t>
      </w:r>
      <w:r w:rsidRPr="00B72E4C">
        <w:t>entre</w:t>
      </w:r>
      <w:r w:rsidRPr="00B72E4C">
        <w:rPr>
          <w:spacing w:val="-53"/>
        </w:rPr>
        <w:t xml:space="preserve"> </w:t>
      </w:r>
      <w:r w:rsidRPr="00B72E4C">
        <w:t>a</w:t>
      </w:r>
      <w:r w:rsidRPr="00B72E4C">
        <w:rPr>
          <w:spacing w:val="-7"/>
        </w:rPr>
        <w:t xml:space="preserve"> </w:t>
      </w:r>
      <w:r w:rsidRPr="00B72E4C">
        <w:t>data</w:t>
      </w:r>
      <w:r w:rsidRPr="00B72E4C">
        <w:rPr>
          <w:spacing w:val="-6"/>
        </w:rPr>
        <w:t xml:space="preserve"> </w:t>
      </w:r>
      <w:r w:rsidRPr="00B72E4C">
        <w:t>do</w:t>
      </w:r>
      <w:r w:rsidRPr="00B72E4C">
        <w:rPr>
          <w:spacing w:val="-6"/>
        </w:rPr>
        <w:t xml:space="preserve"> </w:t>
      </w:r>
      <w:r w:rsidRPr="00B72E4C">
        <w:t>vencimento</w:t>
      </w:r>
      <w:r w:rsidRPr="00B72E4C">
        <w:rPr>
          <w:spacing w:val="-6"/>
        </w:rPr>
        <w:t xml:space="preserve"> </w:t>
      </w:r>
      <w:r w:rsidRPr="00B72E4C">
        <w:t>e</w:t>
      </w:r>
      <w:r w:rsidRPr="00B72E4C">
        <w:rPr>
          <w:spacing w:val="-6"/>
        </w:rPr>
        <w:t xml:space="preserve"> </w:t>
      </w:r>
      <w:r w:rsidRPr="00B72E4C">
        <w:t>o</w:t>
      </w:r>
      <w:r w:rsidRPr="00B72E4C">
        <w:rPr>
          <w:spacing w:val="-6"/>
        </w:rPr>
        <w:t xml:space="preserve"> </w:t>
      </w:r>
      <w:r w:rsidRPr="00B72E4C">
        <w:t>efetivo</w:t>
      </w:r>
      <w:r w:rsidRPr="00B72E4C">
        <w:rPr>
          <w:spacing w:val="-6"/>
        </w:rPr>
        <w:t xml:space="preserve"> </w:t>
      </w:r>
      <w:r w:rsidRPr="00B72E4C">
        <w:t>adimplemento</w:t>
      </w:r>
      <w:r w:rsidRPr="00B72E4C">
        <w:rPr>
          <w:spacing w:val="-5"/>
        </w:rPr>
        <w:t xml:space="preserve"> </w:t>
      </w:r>
      <w:r w:rsidRPr="00B72E4C">
        <w:t>da</w:t>
      </w:r>
      <w:r w:rsidRPr="00B72E4C">
        <w:rPr>
          <w:spacing w:val="-6"/>
        </w:rPr>
        <w:t xml:space="preserve"> </w:t>
      </w:r>
      <w:r w:rsidRPr="00B72E4C">
        <w:t>parcela,</w:t>
      </w:r>
      <w:r w:rsidRPr="00B72E4C">
        <w:rPr>
          <w:spacing w:val="-6"/>
        </w:rPr>
        <w:t xml:space="preserve"> </w:t>
      </w:r>
      <w:r w:rsidRPr="00B72E4C">
        <w:t>será</w:t>
      </w:r>
      <w:r w:rsidRPr="00B72E4C">
        <w:rPr>
          <w:spacing w:val="-6"/>
        </w:rPr>
        <w:t xml:space="preserve"> </w:t>
      </w:r>
      <w:r w:rsidRPr="00B72E4C">
        <w:t>calculada</w:t>
      </w:r>
      <w:r w:rsidRPr="00B72E4C">
        <w:rPr>
          <w:spacing w:val="-8"/>
        </w:rPr>
        <w:t xml:space="preserve"> </w:t>
      </w:r>
      <w:r w:rsidRPr="00B72E4C">
        <w:t>mediante</w:t>
      </w:r>
      <w:r w:rsidRPr="00B72E4C">
        <w:rPr>
          <w:spacing w:val="-8"/>
        </w:rPr>
        <w:t xml:space="preserve"> </w:t>
      </w:r>
      <w:r w:rsidRPr="00B72E4C">
        <w:t>a</w:t>
      </w:r>
      <w:r w:rsidRPr="00B72E4C">
        <w:rPr>
          <w:spacing w:val="-6"/>
        </w:rPr>
        <w:t xml:space="preserve"> </w:t>
      </w:r>
      <w:r w:rsidRPr="00B72E4C">
        <w:t>aplicação</w:t>
      </w:r>
      <w:r w:rsidRPr="00B72E4C">
        <w:rPr>
          <w:spacing w:val="-6"/>
        </w:rPr>
        <w:t xml:space="preserve"> </w:t>
      </w:r>
      <w:r w:rsidRPr="00B72E4C">
        <w:t>da</w:t>
      </w:r>
      <w:r w:rsidRPr="00B72E4C">
        <w:rPr>
          <w:spacing w:val="-9"/>
        </w:rPr>
        <w:t xml:space="preserve"> </w:t>
      </w:r>
      <w:r w:rsidRPr="00B72E4C">
        <w:t>seguinte</w:t>
      </w:r>
      <w:r w:rsidRPr="00B72E4C">
        <w:rPr>
          <w:spacing w:val="-52"/>
        </w:rPr>
        <w:t xml:space="preserve"> </w:t>
      </w:r>
      <w:r w:rsidRPr="00B72E4C">
        <w:t>fórmula,</w:t>
      </w:r>
      <w:r w:rsidRPr="00B72E4C">
        <w:rPr>
          <w:spacing w:val="-1"/>
        </w:rPr>
        <w:t xml:space="preserve"> </w:t>
      </w:r>
      <w:r w:rsidRPr="00B72E4C">
        <w:t>calculada pela</w:t>
      </w:r>
      <w:r w:rsidRPr="00B72E4C">
        <w:rPr>
          <w:spacing w:val="-2"/>
        </w:rPr>
        <w:t xml:space="preserve"> </w:t>
      </w:r>
      <w:r w:rsidRPr="00B72E4C">
        <w:t>última variação vigente.</w:t>
      </w:r>
    </w:p>
    <w:p w:rsidR="00B72E4C" w:rsidRPr="00B72E4C" w:rsidRDefault="00B72E4C" w:rsidP="00B72E4C">
      <w:pPr>
        <w:spacing w:before="162"/>
        <w:ind w:left="827"/>
      </w:pPr>
      <w:r w:rsidRPr="00B72E4C">
        <w:t>EM</w:t>
      </w:r>
      <w:r w:rsidRPr="00B72E4C">
        <w:rPr>
          <w:spacing w:val="-1"/>
        </w:rPr>
        <w:t xml:space="preserve"> </w:t>
      </w:r>
      <w:r w:rsidRPr="00B72E4C">
        <w:t>= I</w:t>
      </w:r>
      <w:r w:rsidRPr="00B72E4C">
        <w:rPr>
          <w:spacing w:val="-2"/>
        </w:rPr>
        <w:t xml:space="preserve"> </w:t>
      </w:r>
      <w:r w:rsidRPr="00B72E4C">
        <w:t>x N</w:t>
      </w:r>
      <w:r w:rsidRPr="00B72E4C">
        <w:rPr>
          <w:spacing w:val="-1"/>
        </w:rPr>
        <w:t xml:space="preserve"> </w:t>
      </w:r>
      <w:r w:rsidRPr="00B72E4C">
        <w:t>x VP, sendo:</w:t>
      </w:r>
    </w:p>
    <w:p w:rsidR="00B72E4C" w:rsidRPr="00B72E4C" w:rsidRDefault="00B72E4C" w:rsidP="00B72E4C">
      <w:pPr>
        <w:spacing w:before="38"/>
        <w:ind w:left="827"/>
      </w:pPr>
      <w:r w:rsidRPr="00B72E4C">
        <w:t>EM</w:t>
      </w:r>
      <w:r w:rsidRPr="00B72E4C">
        <w:rPr>
          <w:spacing w:val="-1"/>
        </w:rPr>
        <w:t xml:space="preserve"> </w:t>
      </w:r>
      <w:r w:rsidRPr="00B72E4C">
        <w:t>=</w:t>
      </w:r>
      <w:r w:rsidRPr="00B72E4C">
        <w:rPr>
          <w:spacing w:val="-1"/>
        </w:rPr>
        <w:t xml:space="preserve"> </w:t>
      </w:r>
      <w:r w:rsidRPr="00B72E4C">
        <w:t>Encargos</w:t>
      </w:r>
      <w:r w:rsidRPr="00B72E4C">
        <w:rPr>
          <w:spacing w:val="-3"/>
        </w:rPr>
        <w:t xml:space="preserve"> </w:t>
      </w:r>
      <w:r w:rsidRPr="00B72E4C">
        <w:t>moratórios;</w:t>
      </w:r>
    </w:p>
    <w:p w:rsidR="00B72E4C" w:rsidRPr="00B72E4C" w:rsidRDefault="00B72E4C" w:rsidP="00B72E4C">
      <w:pPr>
        <w:spacing w:before="37" w:line="278" w:lineRule="auto"/>
        <w:ind w:left="827" w:right="1730"/>
      </w:pPr>
      <w:r w:rsidRPr="00B72E4C">
        <w:t>N = Número de dias entre a data prevista para o pagamento e a do efetivo pagamento;</w:t>
      </w:r>
      <w:r w:rsidRPr="00B72E4C">
        <w:rPr>
          <w:spacing w:val="-52"/>
        </w:rPr>
        <w:t xml:space="preserve"> </w:t>
      </w:r>
      <w:r w:rsidRPr="00B72E4C">
        <w:t>VP</w:t>
      </w:r>
      <w:r w:rsidRPr="00B72E4C">
        <w:rPr>
          <w:spacing w:val="-1"/>
        </w:rPr>
        <w:t xml:space="preserve"> </w:t>
      </w:r>
      <w:r w:rsidRPr="00B72E4C">
        <w:t>= Valor da parcela a ser</w:t>
      </w:r>
      <w:r w:rsidRPr="00B72E4C">
        <w:rPr>
          <w:spacing w:val="-1"/>
        </w:rPr>
        <w:t xml:space="preserve"> </w:t>
      </w:r>
      <w:r w:rsidRPr="00B72E4C">
        <w:t>paga.</w:t>
      </w:r>
    </w:p>
    <w:p w:rsidR="00B72E4C" w:rsidRPr="00B72E4C" w:rsidRDefault="00B72E4C" w:rsidP="00B72E4C">
      <w:pPr>
        <w:spacing w:line="249" w:lineRule="exact"/>
        <w:ind w:left="827"/>
      </w:pPr>
      <w:r w:rsidRPr="00B72E4C">
        <w:t>I</w:t>
      </w:r>
      <w:r w:rsidRPr="00B72E4C">
        <w:rPr>
          <w:spacing w:val="-3"/>
        </w:rPr>
        <w:t xml:space="preserve"> </w:t>
      </w:r>
      <w:r w:rsidRPr="00B72E4C">
        <w:t>=</w:t>
      </w:r>
      <w:r w:rsidRPr="00B72E4C">
        <w:rPr>
          <w:spacing w:val="-1"/>
        </w:rPr>
        <w:t xml:space="preserve"> </w:t>
      </w:r>
      <w:r w:rsidRPr="00B72E4C">
        <w:t>Índice de</w:t>
      </w:r>
      <w:r w:rsidRPr="00B72E4C">
        <w:rPr>
          <w:spacing w:val="-3"/>
        </w:rPr>
        <w:t xml:space="preserve"> </w:t>
      </w:r>
      <w:r w:rsidRPr="00B72E4C">
        <w:t>compensação</w:t>
      </w:r>
      <w:r w:rsidRPr="00B72E4C">
        <w:rPr>
          <w:spacing w:val="-3"/>
        </w:rPr>
        <w:t xml:space="preserve"> </w:t>
      </w:r>
      <w:r w:rsidRPr="00B72E4C">
        <w:t>financeira, assim apurado:</w:t>
      </w:r>
    </w:p>
    <w:p w:rsidR="00B72E4C" w:rsidRPr="00B72E4C" w:rsidRDefault="00B72E4C" w:rsidP="00B72E4C">
      <w:pPr>
        <w:tabs>
          <w:tab w:val="left" w:pos="2034"/>
        </w:tabs>
        <w:spacing w:before="37"/>
        <w:ind w:left="827"/>
      </w:pPr>
      <w:r w:rsidRPr="00B72E4C">
        <w:t>I</w:t>
      </w:r>
      <w:r w:rsidRPr="00B72E4C">
        <w:rPr>
          <w:spacing w:val="-2"/>
        </w:rPr>
        <w:t xml:space="preserve"> </w:t>
      </w:r>
      <w:r w:rsidRPr="00B72E4C">
        <w:t>= (TX)</w:t>
      </w:r>
      <w:r w:rsidRPr="00B72E4C">
        <w:rPr>
          <w:spacing w:val="56"/>
        </w:rPr>
        <w:t xml:space="preserve"> </w:t>
      </w:r>
      <w:r w:rsidRPr="00B72E4C">
        <w:t>I</w:t>
      </w:r>
      <w:r w:rsidRPr="00B72E4C">
        <w:tab/>
        <w:t>=</w:t>
      </w:r>
      <w:r w:rsidRPr="00B72E4C">
        <w:rPr>
          <w:spacing w:val="-3"/>
        </w:rPr>
        <w:t xml:space="preserve"> </w:t>
      </w:r>
      <w:r w:rsidRPr="00B72E4C">
        <w:rPr>
          <w:u w:val="single"/>
        </w:rPr>
        <w:t>(TX/100)</w:t>
      </w:r>
      <w:r w:rsidRPr="00B72E4C">
        <w:rPr>
          <w:spacing w:val="57"/>
        </w:rPr>
        <w:t xml:space="preserve"> </w:t>
      </w:r>
      <w:r w:rsidRPr="00B72E4C">
        <w:t>I</w:t>
      </w:r>
      <w:r w:rsidRPr="00B72E4C">
        <w:rPr>
          <w:spacing w:val="-4"/>
        </w:rPr>
        <w:t xml:space="preserve"> </w:t>
      </w:r>
      <w:r w:rsidRPr="00B72E4C">
        <w:t>= (índice</w:t>
      </w:r>
      <w:r w:rsidRPr="00B72E4C">
        <w:rPr>
          <w:spacing w:val="-1"/>
        </w:rPr>
        <w:t xml:space="preserve"> </w:t>
      </w:r>
      <w:r w:rsidRPr="00B72E4C">
        <w:t>apurado)</w:t>
      </w:r>
    </w:p>
    <w:p w:rsidR="00B72E4C" w:rsidRPr="00B72E4C" w:rsidRDefault="00B72E4C" w:rsidP="00B72E4C">
      <w:pPr>
        <w:tabs>
          <w:tab w:val="left" w:pos="3030"/>
        </w:tabs>
        <w:spacing w:before="38"/>
        <w:ind w:left="2370"/>
      </w:pPr>
      <w:r w:rsidRPr="00B72E4C">
        <w:t>365</w:t>
      </w:r>
      <w:r w:rsidRPr="00B72E4C">
        <w:tab/>
        <w:t>TX</w:t>
      </w:r>
      <w:r w:rsidRPr="00B72E4C">
        <w:rPr>
          <w:spacing w:val="-2"/>
        </w:rPr>
        <w:t xml:space="preserve"> </w:t>
      </w:r>
      <w:r w:rsidRPr="00B72E4C">
        <w:t>= Percentual</w:t>
      </w:r>
      <w:r w:rsidRPr="00B72E4C">
        <w:rPr>
          <w:spacing w:val="-2"/>
        </w:rPr>
        <w:t xml:space="preserve"> </w:t>
      </w:r>
      <w:r w:rsidRPr="00B72E4C">
        <w:t>da</w:t>
      </w:r>
      <w:r w:rsidRPr="00B72E4C">
        <w:rPr>
          <w:spacing w:val="-2"/>
        </w:rPr>
        <w:t xml:space="preserve"> </w:t>
      </w:r>
      <w:r w:rsidRPr="00B72E4C">
        <w:t>taxa</w:t>
      </w:r>
      <w:r w:rsidRPr="00B72E4C">
        <w:rPr>
          <w:spacing w:val="-3"/>
        </w:rPr>
        <w:t xml:space="preserve"> </w:t>
      </w:r>
      <w:r w:rsidRPr="00B72E4C">
        <w:t>anual</w:t>
      </w:r>
      <w:r w:rsidRPr="00B72E4C">
        <w:rPr>
          <w:spacing w:val="1"/>
        </w:rPr>
        <w:t xml:space="preserve"> </w:t>
      </w:r>
      <w:r w:rsidRPr="00B72E4C">
        <w:t>=</w:t>
      </w:r>
      <w:r w:rsidRPr="00B72E4C">
        <w:rPr>
          <w:spacing w:val="-2"/>
        </w:rPr>
        <w:t xml:space="preserve"> </w:t>
      </w:r>
      <w:r w:rsidRPr="00B72E4C">
        <w:t>(calculada pela última</w:t>
      </w:r>
      <w:r w:rsidRPr="00B72E4C">
        <w:rPr>
          <w:spacing w:val="-3"/>
        </w:rPr>
        <w:t xml:space="preserve"> </w:t>
      </w:r>
      <w:r w:rsidRPr="00B72E4C">
        <w:t>variação vigente).</w:t>
      </w:r>
    </w:p>
    <w:p w:rsidR="00B72E4C" w:rsidRPr="00B72E4C" w:rsidRDefault="00B72E4C" w:rsidP="002E3A53">
      <w:pPr>
        <w:numPr>
          <w:ilvl w:val="1"/>
          <w:numId w:val="26"/>
        </w:numPr>
        <w:tabs>
          <w:tab w:val="left" w:pos="792"/>
        </w:tabs>
        <w:spacing w:before="158" w:line="259" w:lineRule="auto"/>
        <w:ind w:left="400" w:right="369" w:firstLine="0"/>
        <w:jc w:val="both"/>
      </w:pPr>
      <w:r w:rsidRPr="00B72E4C">
        <w:lastRenderedPageBreak/>
        <w:t>Os preços ofertados e adjudicados serão considerados fixos e irreajustáveis pelo período de um ano a</w:t>
      </w:r>
      <w:r w:rsidRPr="00B72E4C">
        <w:rPr>
          <w:spacing w:val="1"/>
        </w:rPr>
        <w:t xml:space="preserve"> </w:t>
      </w:r>
      <w:r w:rsidRPr="00B72E4C">
        <w:t>partir</w:t>
      </w:r>
      <w:r w:rsidRPr="00B72E4C">
        <w:rPr>
          <w:spacing w:val="-8"/>
        </w:rPr>
        <w:t xml:space="preserve"> </w:t>
      </w:r>
      <w:r w:rsidRPr="00B72E4C">
        <w:t>da</w:t>
      </w:r>
      <w:r w:rsidRPr="00B72E4C">
        <w:rPr>
          <w:spacing w:val="-4"/>
        </w:rPr>
        <w:t xml:space="preserve"> </w:t>
      </w:r>
      <w:r w:rsidRPr="00B72E4C">
        <w:t>data</w:t>
      </w:r>
      <w:r w:rsidRPr="00B72E4C">
        <w:rPr>
          <w:spacing w:val="-8"/>
        </w:rPr>
        <w:t xml:space="preserve"> </w:t>
      </w:r>
      <w:r w:rsidRPr="00B72E4C">
        <w:t>do</w:t>
      </w:r>
      <w:r w:rsidRPr="00B72E4C">
        <w:rPr>
          <w:spacing w:val="-8"/>
        </w:rPr>
        <w:t xml:space="preserve"> </w:t>
      </w:r>
      <w:r w:rsidRPr="00B72E4C">
        <w:t>orçamento</w:t>
      </w:r>
      <w:r w:rsidRPr="00B72E4C">
        <w:rPr>
          <w:spacing w:val="-11"/>
        </w:rPr>
        <w:t xml:space="preserve"> </w:t>
      </w:r>
      <w:r w:rsidRPr="00B72E4C">
        <w:t>estimado,</w:t>
      </w:r>
      <w:r w:rsidRPr="00B72E4C">
        <w:rPr>
          <w:spacing w:val="-8"/>
        </w:rPr>
        <w:t xml:space="preserve"> </w:t>
      </w:r>
      <w:r w:rsidRPr="00B72E4C">
        <w:t>e,</w:t>
      </w:r>
      <w:r w:rsidRPr="00B72E4C">
        <w:rPr>
          <w:spacing w:val="-7"/>
        </w:rPr>
        <w:t xml:space="preserve"> </w:t>
      </w:r>
      <w:r w:rsidRPr="00B72E4C">
        <w:t>quando</w:t>
      </w:r>
      <w:r w:rsidRPr="00B72E4C">
        <w:rPr>
          <w:spacing w:val="-9"/>
        </w:rPr>
        <w:t xml:space="preserve"> </w:t>
      </w:r>
      <w:r w:rsidRPr="00B72E4C">
        <w:t>for</w:t>
      </w:r>
      <w:r w:rsidRPr="00B72E4C">
        <w:rPr>
          <w:spacing w:val="-7"/>
        </w:rPr>
        <w:t xml:space="preserve"> </w:t>
      </w:r>
      <w:r w:rsidRPr="00B72E4C">
        <w:t>o</w:t>
      </w:r>
      <w:r w:rsidRPr="00B72E4C">
        <w:rPr>
          <w:spacing w:val="-9"/>
        </w:rPr>
        <w:t xml:space="preserve"> </w:t>
      </w:r>
      <w:r w:rsidRPr="00B72E4C">
        <w:t>caso,</w:t>
      </w:r>
      <w:r w:rsidRPr="00B72E4C">
        <w:rPr>
          <w:spacing w:val="-8"/>
        </w:rPr>
        <w:t xml:space="preserve"> </w:t>
      </w:r>
      <w:r w:rsidRPr="00B72E4C">
        <w:t>serão</w:t>
      </w:r>
      <w:r w:rsidRPr="00B72E4C">
        <w:rPr>
          <w:spacing w:val="-7"/>
        </w:rPr>
        <w:t xml:space="preserve"> </w:t>
      </w:r>
      <w:r w:rsidRPr="00B72E4C">
        <w:t>reajustados</w:t>
      </w:r>
      <w:r w:rsidRPr="00B72E4C">
        <w:rPr>
          <w:spacing w:val="-8"/>
        </w:rPr>
        <w:t xml:space="preserve"> </w:t>
      </w:r>
      <w:r w:rsidRPr="00B72E4C">
        <w:t>anualmente</w:t>
      </w:r>
      <w:r w:rsidRPr="00B72E4C">
        <w:rPr>
          <w:spacing w:val="-7"/>
        </w:rPr>
        <w:t xml:space="preserve"> </w:t>
      </w:r>
      <w:r w:rsidRPr="00B72E4C">
        <w:t>para</w:t>
      </w:r>
      <w:r w:rsidRPr="00B72E4C">
        <w:rPr>
          <w:spacing w:val="-8"/>
        </w:rPr>
        <w:t xml:space="preserve"> </w:t>
      </w:r>
      <w:r w:rsidRPr="00B72E4C">
        <w:t>mais</w:t>
      </w:r>
      <w:r w:rsidRPr="00B72E4C">
        <w:rPr>
          <w:spacing w:val="-7"/>
        </w:rPr>
        <w:t xml:space="preserve"> </w:t>
      </w:r>
      <w:r w:rsidRPr="00B72E4C">
        <w:t>ou</w:t>
      </w:r>
      <w:r w:rsidRPr="00B72E4C">
        <w:rPr>
          <w:spacing w:val="-8"/>
        </w:rPr>
        <w:t xml:space="preserve"> </w:t>
      </w:r>
      <w:r w:rsidRPr="00B72E4C">
        <w:t>para</w:t>
      </w:r>
      <w:r w:rsidRPr="00B72E4C">
        <w:rPr>
          <w:spacing w:val="-53"/>
        </w:rPr>
        <w:t xml:space="preserve"> </w:t>
      </w:r>
      <w:r w:rsidRPr="00B72E4C">
        <w:t>menos,</w:t>
      </w:r>
      <w:r w:rsidRPr="00B72E4C">
        <w:rPr>
          <w:spacing w:val="-1"/>
        </w:rPr>
        <w:t xml:space="preserve"> </w:t>
      </w:r>
      <w:r w:rsidRPr="00B72E4C">
        <w:t>pelo IPCA/IBGE ou outro índice</w:t>
      </w:r>
      <w:r w:rsidRPr="00B72E4C">
        <w:rPr>
          <w:spacing w:val="-1"/>
        </w:rPr>
        <w:t xml:space="preserve"> </w:t>
      </w:r>
      <w:r w:rsidRPr="00B72E4C">
        <w:t>que venha a</w:t>
      </w:r>
      <w:r w:rsidRPr="00B72E4C">
        <w:rPr>
          <w:spacing w:val="-2"/>
        </w:rPr>
        <w:t xml:space="preserve"> </w:t>
      </w:r>
      <w:r w:rsidRPr="00B72E4C">
        <w:t>substituí-lo.</w:t>
      </w:r>
    </w:p>
    <w:p w:rsidR="00B72E4C" w:rsidRPr="00B72E4C" w:rsidRDefault="00B72E4C" w:rsidP="002E3A53">
      <w:pPr>
        <w:numPr>
          <w:ilvl w:val="1"/>
          <w:numId w:val="26"/>
        </w:numPr>
        <w:tabs>
          <w:tab w:val="left" w:pos="778"/>
        </w:tabs>
        <w:spacing w:before="159" w:line="259" w:lineRule="auto"/>
        <w:ind w:left="400" w:right="370" w:firstLine="0"/>
        <w:jc w:val="both"/>
      </w:pPr>
      <w:r w:rsidRPr="00B72E4C">
        <w:t>A</w:t>
      </w:r>
      <w:r w:rsidRPr="00B72E4C">
        <w:rPr>
          <w:spacing w:val="-12"/>
        </w:rPr>
        <w:t xml:space="preserve"> </w:t>
      </w:r>
      <w:r w:rsidRPr="00B72E4C">
        <w:t>solicitação</w:t>
      </w:r>
      <w:r w:rsidRPr="00B72E4C">
        <w:rPr>
          <w:spacing w:val="-11"/>
        </w:rPr>
        <w:t xml:space="preserve"> </w:t>
      </w:r>
      <w:r w:rsidRPr="00B72E4C">
        <w:t>de</w:t>
      </w:r>
      <w:r w:rsidRPr="00B72E4C">
        <w:rPr>
          <w:spacing w:val="-10"/>
        </w:rPr>
        <w:t xml:space="preserve"> </w:t>
      </w:r>
      <w:r w:rsidRPr="00B72E4C">
        <w:t>reajuste</w:t>
      </w:r>
      <w:r w:rsidRPr="00B72E4C">
        <w:rPr>
          <w:spacing w:val="-11"/>
        </w:rPr>
        <w:t xml:space="preserve"> </w:t>
      </w:r>
      <w:r w:rsidRPr="00B72E4C">
        <w:t>de</w:t>
      </w:r>
      <w:r w:rsidRPr="00B72E4C">
        <w:rPr>
          <w:spacing w:val="-10"/>
        </w:rPr>
        <w:t xml:space="preserve"> </w:t>
      </w:r>
      <w:r w:rsidRPr="00B72E4C">
        <w:t>preços</w:t>
      </w:r>
      <w:r w:rsidRPr="00B72E4C">
        <w:rPr>
          <w:spacing w:val="-10"/>
        </w:rPr>
        <w:t xml:space="preserve"> </w:t>
      </w:r>
      <w:r w:rsidRPr="00B72E4C">
        <w:t>de</w:t>
      </w:r>
      <w:r w:rsidRPr="00B72E4C">
        <w:rPr>
          <w:spacing w:val="-10"/>
        </w:rPr>
        <w:t xml:space="preserve"> </w:t>
      </w:r>
      <w:r w:rsidRPr="00B72E4C">
        <w:t>mercado,</w:t>
      </w:r>
      <w:r w:rsidRPr="00B72E4C">
        <w:rPr>
          <w:spacing w:val="-11"/>
        </w:rPr>
        <w:t xml:space="preserve"> </w:t>
      </w:r>
      <w:r w:rsidRPr="00B72E4C">
        <w:t>caso</w:t>
      </w:r>
      <w:r w:rsidRPr="00B72E4C">
        <w:rPr>
          <w:spacing w:val="-10"/>
        </w:rPr>
        <w:t xml:space="preserve"> </w:t>
      </w:r>
      <w:r w:rsidRPr="00B72E4C">
        <w:t>haja</w:t>
      </w:r>
      <w:r w:rsidRPr="00B72E4C">
        <w:rPr>
          <w:spacing w:val="-11"/>
        </w:rPr>
        <w:t xml:space="preserve"> </w:t>
      </w:r>
      <w:r w:rsidRPr="00B72E4C">
        <w:t>aumento</w:t>
      </w:r>
      <w:r w:rsidRPr="00B72E4C">
        <w:rPr>
          <w:spacing w:val="-10"/>
        </w:rPr>
        <w:t xml:space="preserve"> </w:t>
      </w:r>
      <w:r w:rsidRPr="00B72E4C">
        <w:t>nesses,</w:t>
      </w:r>
      <w:r w:rsidRPr="00B72E4C">
        <w:rPr>
          <w:spacing w:val="-10"/>
        </w:rPr>
        <w:t xml:space="preserve"> </w:t>
      </w:r>
      <w:r w:rsidRPr="00B72E4C">
        <w:t>deverá</w:t>
      </w:r>
      <w:r w:rsidRPr="00B72E4C">
        <w:rPr>
          <w:spacing w:val="-10"/>
        </w:rPr>
        <w:t xml:space="preserve"> </w:t>
      </w:r>
      <w:r w:rsidRPr="00B72E4C">
        <w:t>ser</w:t>
      </w:r>
      <w:r w:rsidRPr="00B72E4C">
        <w:rPr>
          <w:spacing w:val="-10"/>
        </w:rPr>
        <w:t xml:space="preserve"> </w:t>
      </w:r>
      <w:r w:rsidRPr="00B72E4C">
        <w:t>comunicada</w:t>
      </w:r>
      <w:r w:rsidRPr="00B72E4C">
        <w:rPr>
          <w:spacing w:val="-10"/>
        </w:rPr>
        <w:t xml:space="preserve"> </w:t>
      </w:r>
      <w:r w:rsidRPr="00B72E4C">
        <w:t>antes</w:t>
      </w:r>
      <w:r w:rsidRPr="00B72E4C">
        <w:rPr>
          <w:spacing w:val="-53"/>
        </w:rPr>
        <w:t xml:space="preserve"> </w:t>
      </w:r>
      <w:r w:rsidRPr="00B72E4C">
        <w:t>do pedido</w:t>
      </w:r>
      <w:r w:rsidRPr="00B72E4C">
        <w:rPr>
          <w:spacing w:val="-1"/>
        </w:rPr>
        <w:t xml:space="preserve"> </w:t>
      </w:r>
      <w:r w:rsidRPr="00B72E4C">
        <w:t>de</w:t>
      </w:r>
      <w:r w:rsidRPr="00B72E4C">
        <w:rPr>
          <w:spacing w:val="-2"/>
        </w:rPr>
        <w:t xml:space="preserve"> </w:t>
      </w:r>
      <w:r w:rsidRPr="00B72E4C">
        <w:t>fornecimento</w:t>
      </w:r>
      <w:r w:rsidRPr="00B72E4C">
        <w:rPr>
          <w:spacing w:val="-3"/>
        </w:rPr>
        <w:t xml:space="preserve"> </w:t>
      </w:r>
      <w:r w:rsidRPr="00B72E4C">
        <w:t>do objeto.</w:t>
      </w:r>
    </w:p>
    <w:p w:rsidR="00B72E4C" w:rsidRPr="00B72E4C" w:rsidRDefault="00B72E4C" w:rsidP="002E3A53">
      <w:pPr>
        <w:numPr>
          <w:ilvl w:val="2"/>
          <w:numId w:val="26"/>
        </w:numPr>
        <w:tabs>
          <w:tab w:val="left" w:pos="1370"/>
        </w:tabs>
        <w:spacing w:before="162" w:line="256" w:lineRule="auto"/>
        <w:ind w:right="371" w:firstLine="0"/>
        <w:jc w:val="both"/>
      </w:pPr>
      <w:r w:rsidRPr="00B72E4C">
        <w:t>C</w:t>
      </w:r>
      <w:r w:rsidRPr="00B72E4C">
        <w:rPr>
          <w:color w:val="0000FF"/>
        </w:rPr>
        <w:t>oncluída</w:t>
      </w:r>
      <w:r w:rsidRPr="00B72E4C">
        <w:rPr>
          <w:color w:val="0000FF"/>
          <w:spacing w:val="-14"/>
        </w:rPr>
        <w:t xml:space="preserve"> </w:t>
      </w:r>
      <w:r w:rsidRPr="00B72E4C">
        <w:rPr>
          <w:color w:val="0000FF"/>
        </w:rPr>
        <w:t>a</w:t>
      </w:r>
      <w:r w:rsidRPr="00B72E4C">
        <w:rPr>
          <w:color w:val="0000FF"/>
          <w:spacing w:val="-13"/>
        </w:rPr>
        <w:t xml:space="preserve"> </w:t>
      </w:r>
      <w:r w:rsidRPr="00B72E4C">
        <w:rPr>
          <w:color w:val="0000FF"/>
        </w:rPr>
        <w:t>instrução</w:t>
      </w:r>
      <w:r w:rsidRPr="00B72E4C">
        <w:rPr>
          <w:color w:val="0000FF"/>
          <w:spacing w:val="-13"/>
        </w:rPr>
        <w:t xml:space="preserve"> </w:t>
      </w:r>
      <w:r w:rsidRPr="00B72E4C">
        <w:rPr>
          <w:color w:val="0000FF"/>
        </w:rPr>
        <w:t>do</w:t>
      </w:r>
      <w:r w:rsidRPr="00B72E4C">
        <w:rPr>
          <w:color w:val="0000FF"/>
          <w:spacing w:val="-14"/>
        </w:rPr>
        <w:t xml:space="preserve"> </w:t>
      </w:r>
      <w:r w:rsidRPr="00B72E4C">
        <w:rPr>
          <w:color w:val="0000FF"/>
        </w:rPr>
        <w:t>requerimento,</w:t>
      </w:r>
      <w:r w:rsidRPr="00B72E4C">
        <w:rPr>
          <w:color w:val="0000FF"/>
          <w:spacing w:val="-11"/>
        </w:rPr>
        <w:t xml:space="preserve"> </w:t>
      </w:r>
      <w:r w:rsidRPr="00B72E4C">
        <w:rPr>
          <w:color w:val="0000FF"/>
        </w:rPr>
        <w:t>a</w:t>
      </w:r>
      <w:r w:rsidRPr="00B72E4C">
        <w:rPr>
          <w:color w:val="0000FF"/>
          <w:spacing w:val="-13"/>
        </w:rPr>
        <w:t xml:space="preserve"> </w:t>
      </w:r>
      <w:r w:rsidRPr="00B72E4C">
        <w:rPr>
          <w:color w:val="0000FF"/>
        </w:rPr>
        <w:t>Administração</w:t>
      </w:r>
      <w:r w:rsidRPr="00B72E4C">
        <w:rPr>
          <w:color w:val="0000FF"/>
          <w:spacing w:val="-14"/>
        </w:rPr>
        <w:t xml:space="preserve"> </w:t>
      </w:r>
      <w:r w:rsidRPr="00B72E4C">
        <w:rPr>
          <w:color w:val="0000FF"/>
        </w:rPr>
        <w:t>terá</w:t>
      </w:r>
      <w:r w:rsidRPr="00B72E4C">
        <w:rPr>
          <w:color w:val="0000FF"/>
          <w:spacing w:val="-13"/>
        </w:rPr>
        <w:t xml:space="preserve"> </w:t>
      </w:r>
      <w:r w:rsidRPr="00B72E4C">
        <w:rPr>
          <w:color w:val="0000FF"/>
        </w:rPr>
        <w:t>o</w:t>
      </w:r>
      <w:r w:rsidRPr="00B72E4C">
        <w:rPr>
          <w:color w:val="0000FF"/>
          <w:spacing w:val="-13"/>
        </w:rPr>
        <w:t xml:space="preserve"> </w:t>
      </w:r>
      <w:r w:rsidRPr="00B72E4C">
        <w:rPr>
          <w:color w:val="0000FF"/>
        </w:rPr>
        <w:t>prazo</w:t>
      </w:r>
      <w:r w:rsidRPr="00B72E4C">
        <w:rPr>
          <w:color w:val="0000FF"/>
          <w:spacing w:val="-14"/>
        </w:rPr>
        <w:t xml:space="preserve"> </w:t>
      </w:r>
      <w:r w:rsidRPr="00B72E4C">
        <w:rPr>
          <w:color w:val="0000FF"/>
        </w:rPr>
        <w:t>de</w:t>
      </w:r>
      <w:r w:rsidRPr="00B72E4C">
        <w:rPr>
          <w:color w:val="0000FF"/>
          <w:spacing w:val="-11"/>
        </w:rPr>
        <w:t xml:space="preserve"> </w:t>
      </w:r>
      <w:r w:rsidRPr="00B72E4C">
        <w:rPr>
          <w:color w:val="0000FF"/>
        </w:rPr>
        <w:t>1</w:t>
      </w:r>
      <w:r w:rsidRPr="00B72E4C">
        <w:rPr>
          <w:color w:val="0000FF"/>
          <w:spacing w:val="-13"/>
        </w:rPr>
        <w:t xml:space="preserve"> </w:t>
      </w:r>
      <w:r w:rsidRPr="00B72E4C">
        <w:rPr>
          <w:color w:val="0000FF"/>
        </w:rPr>
        <w:t>(um)</w:t>
      </w:r>
      <w:r w:rsidRPr="00B72E4C">
        <w:rPr>
          <w:color w:val="0000FF"/>
          <w:spacing w:val="-13"/>
        </w:rPr>
        <w:t xml:space="preserve"> </w:t>
      </w:r>
      <w:r w:rsidRPr="00B72E4C">
        <w:rPr>
          <w:color w:val="0000FF"/>
        </w:rPr>
        <w:t>mês</w:t>
      </w:r>
      <w:r w:rsidRPr="00B72E4C">
        <w:rPr>
          <w:color w:val="0000FF"/>
          <w:spacing w:val="-13"/>
        </w:rPr>
        <w:t xml:space="preserve"> </w:t>
      </w:r>
      <w:r w:rsidRPr="00B72E4C">
        <w:rPr>
          <w:color w:val="0000FF"/>
        </w:rPr>
        <w:t>para</w:t>
      </w:r>
      <w:r w:rsidRPr="00B72E4C">
        <w:rPr>
          <w:color w:val="0000FF"/>
          <w:spacing w:val="-11"/>
        </w:rPr>
        <w:t xml:space="preserve"> </w:t>
      </w:r>
      <w:r w:rsidRPr="00B72E4C">
        <w:rPr>
          <w:color w:val="0000FF"/>
        </w:rPr>
        <w:t>decidir,</w:t>
      </w:r>
      <w:r w:rsidRPr="00B72E4C">
        <w:rPr>
          <w:color w:val="0000FF"/>
          <w:spacing w:val="-52"/>
        </w:rPr>
        <w:t xml:space="preserve"> </w:t>
      </w:r>
      <w:r w:rsidRPr="00B72E4C">
        <w:rPr>
          <w:color w:val="0000FF"/>
        </w:rPr>
        <w:t>admitida</w:t>
      </w:r>
      <w:r w:rsidRPr="00B72E4C">
        <w:rPr>
          <w:color w:val="0000FF"/>
          <w:spacing w:val="-3"/>
        </w:rPr>
        <w:t xml:space="preserve"> </w:t>
      </w:r>
      <w:r w:rsidRPr="00B72E4C">
        <w:rPr>
          <w:color w:val="0000FF"/>
        </w:rPr>
        <w:t>a prorrogação</w:t>
      </w:r>
      <w:r w:rsidRPr="00B72E4C">
        <w:rPr>
          <w:color w:val="0000FF"/>
          <w:spacing w:val="-2"/>
        </w:rPr>
        <w:t xml:space="preserve"> </w:t>
      </w:r>
      <w:r w:rsidRPr="00B72E4C">
        <w:rPr>
          <w:color w:val="0000FF"/>
        </w:rPr>
        <w:t>motivada</w:t>
      </w:r>
      <w:r w:rsidRPr="00B72E4C">
        <w:rPr>
          <w:color w:val="0000FF"/>
          <w:spacing w:val="-2"/>
        </w:rPr>
        <w:t xml:space="preserve"> </w:t>
      </w:r>
      <w:r w:rsidRPr="00B72E4C">
        <w:rPr>
          <w:color w:val="0000FF"/>
        </w:rPr>
        <w:t>por</w:t>
      </w:r>
      <w:r w:rsidRPr="00B72E4C">
        <w:rPr>
          <w:color w:val="0000FF"/>
          <w:spacing w:val="-2"/>
        </w:rPr>
        <w:t xml:space="preserve"> </w:t>
      </w:r>
      <w:r w:rsidRPr="00B72E4C">
        <w:rPr>
          <w:color w:val="0000FF"/>
        </w:rPr>
        <w:t>igual</w:t>
      </w:r>
      <w:r w:rsidRPr="00B72E4C">
        <w:rPr>
          <w:color w:val="0000FF"/>
          <w:spacing w:val="1"/>
        </w:rPr>
        <w:t xml:space="preserve"> </w:t>
      </w:r>
      <w:r w:rsidRPr="00B72E4C">
        <w:rPr>
          <w:color w:val="0000FF"/>
        </w:rPr>
        <w:t>período</w:t>
      </w:r>
    </w:p>
    <w:p w:rsidR="00B72E4C" w:rsidRPr="00B72E4C" w:rsidRDefault="00B72E4C" w:rsidP="002E3A53">
      <w:pPr>
        <w:numPr>
          <w:ilvl w:val="1"/>
          <w:numId w:val="26"/>
        </w:numPr>
        <w:tabs>
          <w:tab w:val="left" w:pos="780"/>
        </w:tabs>
        <w:spacing w:before="162"/>
        <w:ind w:left="400" w:right="370" w:firstLine="0"/>
        <w:jc w:val="both"/>
      </w:pPr>
      <w:r w:rsidRPr="00B72E4C">
        <w:t>Eventuais</w:t>
      </w:r>
      <w:r w:rsidRPr="00B72E4C">
        <w:rPr>
          <w:spacing w:val="-12"/>
        </w:rPr>
        <w:t xml:space="preserve"> </w:t>
      </w:r>
      <w:r w:rsidRPr="00B72E4C">
        <w:t>alterações</w:t>
      </w:r>
      <w:r w:rsidRPr="00B72E4C">
        <w:rPr>
          <w:spacing w:val="-9"/>
        </w:rPr>
        <w:t xml:space="preserve"> </w:t>
      </w:r>
      <w:r w:rsidRPr="00B72E4C">
        <w:t>contratuais</w:t>
      </w:r>
      <w:r w:rsidRPr="00B72E4C">
        <w:rPr>
          <w:spacing w:val="-10"/>
        </w:rPr>
        <w:t xml:space="preserve"> </w:t>
      </w:r>
      <w:r w:rsidRPr="00B72E4C">
        <w:t>reger-se-ão</w:t>
      </w:r>
      <w:r w:rsidRPr="00B72E4C">
        <w:rPr>
          <w:spacing w:val="-12"/>
        </w:rPr>
        <w:t xml:space="preserve"> </w:t>
      </w:r>
      <w:r w:rsidRPr="00B72E4C">
        <w:t>pela</w:t>
      </w:r>
      <w:r w:rsidRPr="00B72E4C">
        <w:rPr>
          <w:spacing w:val="-10"/>
        </w:rPr>
        <w:t xml:space="preserve"> </w:t>
      </w:r>
      <w:r w:rsidRPr="00B72E4C">
        <w:t>disciplina</w:t>
      </w:r>
      <w:r w:rsidRPr="00B72E4C">
        <w:rPr>
          <w:spacing w:val="-9"/>
        </w:rPr>
        <w:t xml:space="preserve"> </w:t>
      </w:r>
      <w:r w:rsidRPr="00B72E4C">
        <w:t>do</w:t>
      </w:r>
      <w:r w:rsidRPr="00B72E4C">
        <w:rPr>
          <w:spacing w:val="-13"/>
        </w:rPr>
        <w:t xml:space="preserve"> </w:t>
      </w:r>
      <w:r w:rsidRPr="00B72E4C">
        <w:t>Capítulo</w:t>
      </w:r>
      <w:r w:rsidRPr="00B72E4C">
        <w:rPr>
          <w:spacing w:val="-10"/>
        </w:rPr>
        <w:t xml:space="preserve"> </w:t>
      </w:r>
      <w:r w:rsidRPr="00B72E4C">
        <w:t>VII</w:t>
      </w:r>
      <w:r w:rsidRPr="00B72E4C">
        <w:rPr>
          <w:spacing w:val="-10"/>
        </w:rPr>
        <w:t xml:space="preserve"> </w:t>
      </w:r>
      <w:r w:rsidRPr="00B72E4C">
        <w:t>–</w:t>
      </w:r>
      <w:r w:rsidRPr="00B72E4C">
        <w:rPr>
          <w:spacing w:val="-9"/>
        </w:rPr>
        <w:t xml:space="preserve"> </w:t>
      </w:r>
      <w:r w:rsidRPr="00B72E4C">
        <w:t>DA</w:t>
      </w:r>
      <w:r w:rsidRPr="00B72E4C">
        <w:rPr>
          <w:spacing w:val="-12"/>
        </w:rPr>
        <w:t xml:space="preserve"> </w:t>
      </w:r>
      <w:r w:rsidRPr="00B72E4C">
        <w:t>ALTERAÇÃO</w:t>
      </w:r>
      <w:r w:rsidRPr="00B72E4C">
        <w:rPr>
          <w:spacing w:val="-11"/>
        </w:rPr>
        <w:t xml:space="preserve"> </w:t>
      </w:r>
      <w:r w:rsidRPr="00B72E4C">
        <w:t>DOS</w:t>
      </w:r>
      <w:r w:rsidRPr="00B72E4C">
        <w:rPr>
          <w:spacing w:val="-52"/>
        </w:rPr>
        <w:t xml:space="preserve"> </w:t>
      </w:r>
      <w:r w:rsidRPr="00B72E4C">
        <w:t>CONTRATOS</w:t>
      </w:r>
      <w:r w:rsidRPr="00B72E4C">
        <w:rPr>
          <w:spacing w:val="-1"/>
        </w:rPr>
        <w:t xml:space="preserve"> </w:t>
      </w:r>
      <w:r w:rsidRPr="00B72E4C">
        <w:t>DOS PREÇOS, da Lei</w:t>
      </w:r>
      <w:r w:rsidRPr="00B72E4C">
        <w:rPr>
          <w:spacing w:val="-2"/>
        </w:rPr>
        <w:t xml:space="preserve"> </w:t>
      </w:r>
      <w:r w:rsidRPr="00B72E4C">
        <w:t>n. 14.133/2021.</w:t>
      </w:r>
    </w:p>
    <w:p w:rsidR="00B72E4C" w:rsidRPr="00B72E4C" w:rsidRDefault="00B72E4C" w:rsidP="00B72E4C">
      <w:pPr>
        <w:spacing w:before="161"/>
        <w:ind w:left="400"/>
        <w:outlineLvl w:val="0"/>
        <w:rPr>
          <w:b/>
          <w:bCs/>
        </w:rPr>
      </w:pPr>
      <w:r w:rsidRPr="00B72E4C">
        <w:rPr>
          <w:bCs/>
        </w:rPr>
        <w:t>4.15</w:t>
      </w:r>
      <w:r w:rsidRPr="00B72E4C">
        <w:rPr>
          <w:b/>
          <w:bCs/>
        </w:rPr>
        <w:t>CLÁUSULA</w:t>
      </w:r>
      <w:r w:rsidRPr="00B72E4C">
        <w:rPr>
          <w:b/>
          <w:bCs/>
          <w:spacing w:val="-3"/>
        </w:rPr>
        <w:t xml:space="preserve"> </w:t>
      </w:r>
      <w:r w:rsidRPr="00B72E4C">
        <w:rPr>
          <w:b/>
          <w:bCs/>
        </w:rPr>
        <w:t>QUINTA</w:t>
      </w:r>
      <w:r w:rsidRPr="00B72E4C">
        <w:rPr>
          <w:b/>
          <w:bCs/>
          <w:spacing w:val="-2"/>
        </w:rPr>
        <w:t xml:space="preserve"> </w:t>
      </w:r>
      <w:r w:rsidRPr="00B72E4C">
        <w:rPr>
          <w:b/>
          <w:bCs/>
        </w:rPr>
        <w:t>-</w:t>
      </w:r>
      <w:r w:rsidRPr="00B72E4C">
        <w:rPr>
          <w:b/>
          <w:bCs/>
          <w:spacing w:val="-1"/>
        </w:rPr>
        <w:t xml:space="preserve"> </w:t>
      </w:r>
      <w:r w:rsidRPr="00B72E4C">
        <w:rPr>
          <w:b/>
          <w:bCs/>
        </w:rPr>
        <w:t>DOTAÇÃO</w:t>
      </w:r>
      <w:r w:rsidRPr="00B72E4C">
        <w:rPr>
          <w:b/>
          <w:bCs/>
          <w:spacing w:val="-3"/>
        </w:rPr>
        <w:t xml:space="preserve"> </w:t>
      </w:r>
      <w:r w:rsidRPr="00B72E4C">
        <w:rPr>
          <w:b/>
          <w:bCs/>
        </w:rPr>
        <w:t>ORCAMENTARIA</w:t>
      </w:r>
      <w:r w:rsidRPr="00B72E4C">
        <w:rPr>
          <w:b/>
          <w:bCs/>
          <w:spacing w:val="-1"/>
        </w:rPr>
        <w:t xml:space="preserve"> </w:t>
      </w:r>
      <w:r w:rsidRPr="00B72E4C">
        <w:rPr>
          <w:b/>
          <w:bCs/>
          <w:color w:val="FF0000"/>
        </w:rPr>
        <w:t>(art.</w:t>
      </w:r>
      <w:r w:rsidRPr="00B72E4C">
        <w:rPr>
          <w:b/>
          <w:bCs/>
          <w:color w:val="FF0000"/>
          <w:spacing w:val="-2"/>
        </w:rPr>
        <w:t xml:space="preserve"> </w:t>
      </w:r>
      <w:r w:rsidRPr="00B72E4C">
        <w:rPr>
          <w:b/>
          <w:bCs/>
          <w:color w:val="FF0000"/>
        </w:rPr>
        <w:t>92,</w:t>
      </w:r>
      <w:r w:rsidRPr="00B72E4C">
        <w:rPr>
          <w:b/>
          <w:bCs/>
          <w:color w:val="FF0000"/>
          <w:spacing w:val="-5"/>
        </w:rPr>
        <w:t xml:space="preserve"> </w:t>
      </w:r>
      <w:r w:rsidRPr="00B72E4C">
        <w:rPr>
          <w:b/>
          <w:bCs/>
          <w:color w:val="FF0000"/>
        </w:rPr>
        <w:t>VIII)</w:t>
      </w:r>
    </w:p>
    <w:p w:rsidR="00B72E4C" w:rsidRPr="00B72E4C" w:rsidRDefault="00B72E4C" w:rsidP="00B72E4C">
      <w:pPr>
        <w:spacing w:before="160"/>
        <w:ind w:left="400" w:right="366"/>
        <w:jc w:val="both"/>
      </w:pPr>
      <w:r w:rsidRPr="00B72E4C">
        <w:t>5.1. As despesas decorrentes desta contratação estão programadas em dotação orçamentária própria,</w:t>
      </w:r>
      <w:r w:rsidRPr="00B72E4C">
        <w:rPr>
          <w:spacing w:val="1"/>
        </w:rPr>
        <w:t xml:space="preserve"> </w:t>
      </w:r>
      <w:r w:rsidRPr="00B72E4C">
        <w:t xml:space="preserve">prevista no orçamento deste Município, para o exercício de </w:t>
      </w:r>
      <w:r w:rsidRPr="00B72E4C">
        <w:rPr>
          <w:i/>
        </w:rPr>
        <w:t>2026</w:t>
      </w:r>
      <w:r w:rsidRPr="00B72E4C">
        <w:t>, na classificação abaixo, conforme Nota</w:t>
      </w:r>
      <w:r w:rsidRPr="00B72E4C">
        <w:rPr>
          <w:spacing w:val="1"/>
        </w:rPr>
        <w:t xml:space="preserve"> </w:t>
      </w:r>
      <w:r w:rsidRPr="00B72E4C">
        <w:t>de Empenho nº</w:t>
      </w:r>
      <w:r w:rsidRPr="00B72E4C">
        <w:rPr>
          <w:spacing w:val="-2"/>
        </w:rPr>
        <w:t xml:space="preserve"> </w:t>
      </w:r>
      <w:r w:rsidRPr="00B72E4C">
        <w:t>:</w:t>
      </w:r>
    </w:p>
    <w:p w:rsidR="00B72E4C" w:rsidRPr="00B72E4C" w:rsidRDefault="00B72E4C" w:rsidP="00B72E4C">
      <w:pPr>
        <w:spacing w:before="158"/>
        <w:ind w:left="1533"/>
      </w:pPr>
      <w:r w:rsidRPr="00B72E4C">
        <w:t>Gestão/Unidade:</w:t>
      </w:r>
    </w:p>
    <w:p w:rsidR="00B72E4C" w:rsidRPr="00B72E4C" w:rsidRDefault="00B72E4C" w:rsidP="00B72E4C">
      <w:pPr>
        <w:spacing w:before="2" w:line="252" w:lineRule="exact"/>
        <w:ind w:left="1533"/>
      </w:pPr>
      <w:r w:rsidRPr="00B72E4C">
        <w:t>Fonte:</w:t>
      </w:r>
    </w:p>
    <w:p w:rsidR="00B72E4C" w:rsidRPr="00B72E4C" w:rsidRDefault="00B72E4C" w:rsidP="00B72E4C">
      <w:pPr>
        <w:spacing w:line="252" w:lineRule="exact"/>
        <w:ind w:left="1533"/>
      </w:pPr>
      <w:r w:rsidRPr="00B72E4C">
        <w:t>Programa</w:t>
      </w:r>
      <w:r w:rsidRPr="00B72E4C">
        <w:rPr>
          <w:spacing w:val="-2"/>
        </w:rPr>
        <w:t xml:space="preserve"> </w:t>
      </w:r>
      <w:r w:rsidRPr="00B72E4C">
        <w:t>de</w:t>
      </w:r>
      <w:r w:rsidRPr="00B72E4C">
        <w:rPr>
          <w:spacing w:val="-2"/>
        </w:rPr>
        <w:t xml:space="preserve"> </w:t>
      </w:r>
      <w:r w:rsidRPr="00B72E4C">
        <w:t>Trabalho:</w:t>
      </w:r>
    </w:p>
    <w:p w:rsidR="00B72E4C" w:rsidRPr="00B72E4C" w:rsidRDefault="00B72E4C" w:rsidP="00B72E4C">
      <w:pPr>
        <w:spacing w:line="252" w:lineRule="exact"/>
        <w:ind w:left="1533"/>
      </w:pPr>
      <w:r w:rsidRPr="00B72E4C">
        <w:t>Elemento</w:t>
      </w:r>
      <w:r w:rsidRPr="00B72E4C">
        <w:rPr>
          <w:spacing w:val="-1"/>
        </w:rPr>
        <w:t xml:space="preserve"> </w:t>
      </w:r>
      <w:r w:rsidRPr="00B72E4C">
        <w:t>de</w:t>
      </w:r>
      <w:r w:rsidRPr="00B72E4C">
        <w:rPr>
          <w:spacing w:val="-1"/>
        </w:rPr>
        <w:t xml:space="preserve"> </w:t>
      </w:r>
      <w:r w:rsidRPr="00B72E4C">
        <w:t>Despesa:</w:t>
      </w:r>
    </w:p>
    <w:p w:rsidR="00D22FE6" w:rsidRPr="00D22FE6" w:rsidRDefault="00D22FE6" w:rsidP="00D22FE6">
      <w:pPr>
        <w:widowControl/>
        <w:autoSpaceDE/>
        <w:autoSpaceDN/>
        <w:spacing w:before="100" w:beforeAutospacing="1" w:after="100" w:afterAutospacing="1"/>
        <w:outlineLvl w:val="1"/>
        <w:rPr>
          <w:b/>
          <w:bCs/>
          <w:sz w:val="36"/>
          <w:szCs w:val="36"/>
          <w:lang w:val="pt-BR" w:eastAsia="es-PY"/>
        </w:rPr>
      </w:pPr>
      <w:r w:rsidRPr="00D22FE6">
        <w:rPr>
          <w:b/>
          <w:bCs/>
          <w:sz w:val="36"/>
          <w:szCs w:val="36"/>
          <w:lang w:val="pt-BR" w:eastAsia="es-PY"/>
        </w:rPr>
        <w:t>CLÁUSULA SEXTA – DAS OBRIGAÇÕES DAS PARTES</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i/>
          <w:iCs/>
          <w:sz w:val="24"/>
          <w:szCs w:val="24"/>
          <w:lang w:val="pt-BR" w:eastAsia="es-PY"/>
        </w:rPr>
        <w:t>(art. 92, XIV, XVI e XVII da Lei nº 14.133/2021)</w:t>
      </w:r>
    </w:p>
    <w:p w:rsidR="00D22FE6" w:rsidRPr="00D22FE6" w:rsidRDefault="00D22FE6" w:rsidP="00D22FE6">
      <w:pPr>
        <w:widowControl/>
        <w:autoSpaceDE/>
        <w:autoSpaceDN/>
        <w:spacing w:before="100" w:beforeAutospacing="1" w:after="100" w:afterAutospacing="1"/>
        <w:outlineLvl w:val="2"/>
        <w:rPr>
          <w:b/>
          <w:bCs/>
          <w:sz w:val="27"/>
          <w:szCs w:val="27"/>
          <w:lang w:val="pt-BR" w:eastAsia="es-PY"/>
        </w:rPr>
      </w:pPr>
      <w:r w:rsidRPr="00D22FE6">
        <w:rPr>
          <w:b/>
          <w:bCs/>
          <w:sz w:val="27"/>
          <w:szCs w:val="27"/>
          <w:lang w:val="pt-BR" w:eastAsia="es-PY"/>
        </w:rPr>
        <w:t>6.1. Constituem obrigações da CONTRATADA:</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 xml:space="preserve">6.1.1. Executar os serviços de </w:t>
      </w:r>
      <w:r w:rsidRPr="00D22FE6">
        <w:rPr>
          <w:b/>
          <w:bCs/>
          <w:sz w:val="24"/>
          <w:szCs w:val="24"/>
          <w:lang w:val="pt-BR" w:eastAsia="es-PY"/>
        </w:rPr>
        <w:t>manutenção preventiva e corretiva da frota de veículos e máquinas do Município</w:t>
      </w:r>
      <w:r w:rsidRPr="00D22FE6">
        <w:rPr>
          <w:sz w:val="24"/>
          <w:szCs w:val="24"/>
          <w:lang w:val="pt-BR" w:eastAsia="es-PY"/>
        </w:rPr>
        <w:t>, compreendendo, entre outros, serviços de manutenção de ar-condicionado automotivo, reboque/guincho, diagnóstico computadorizado, funilaria e pintura, em estrita observância às especificações constantes do Termo de Referência, do edital e da proposta apresentada;</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6.1.2. Disponibilizar estrutura técnica, equipamentos adequados, ferramentas, peças e profissionais qualificados para a execução dos serviços contratados, garantindo a qualidade, segurança e eficiência dos serviços prestados;</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6.1.3. Não transferir a terceiros, total ou parcialmente, a execução dos serviços contratados, sem prévia e expressa autorização da Administração, salvo nos casos admitidos em lei e devidamente justificados;</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6.1.4. Acatar todas as orientações da Contratante, sujeitando-se à fiscalização e ao acompanhamento por parte dos servidores designados para a gestão e fiscalização do contrato, prestando todos os esclarecimentos solicitados;</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6.1.5. Comunicar imediatamente à Contratante qualquer irregularidade, anormalidade ou fato que possa comprometer a execução dos serviços;</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lastRenderedPageBreak/>
        <w:t>6.1.6. Executar os serviços nos prazos estabelecidos pela Administração, observando as solicitações formalizadas pelos órgãos participantes do contrato;</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6.1.7. Utilizar, quando necessário, peças, componentes e materiais novos, de boa qualidade e em conformidade com as especificações do fabricante, responsabilizando-se pela procedência, garantia e adequação dos materiais utilizados;</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6.1.8. Responsabilizar-se integralmente pelos danos causados à Administração ou a terceiros decorrentes de culpa ou dolo na execução dos serviços, sem prejuízo das demais sanções cabíveis;</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6.1.9. Manter durante toda a execução do contrato as condições de habilitação e qualificação exigidas no processo licitatório;</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6.1.10. Arcar com todas as despesas diretas e indiretas decorrentes da execução contratual, incluindo mão de obra, encargos sociais, trabalhistas, previdenciários, fiscais, transporte, equipamentos e demais custos necessários ao fiel cumprimento do contrato;</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6.1.11. Garantir a qualidade dos serviços executados, responsabilizando-se pela correção de eventuais defeitos ou falhas identificadas pela fiscalização do contrato;</w:t>
      </w:r>
    </w:p>
    <w:p w:rsidR="00D22FE6" w:rsidRPr="00374178" w:rsidRDefault="00D22FE6" w:rsidP="00374178">
      <w:pPr>
        <w:widowControl/>
        <w:autoSpaceDE/>
        <w:autoSpaceDN/>
        <w:spacing w:before="100" w:beforeAutospacing="1" w:after="100" w:afterAutospacing="1"/>
        <w:rPr>
          <w:sz w:val="24"/>
          <w:szCs w:val="24"/>
          <w:lang w:val="pt-BR" w:eastAsia="es-PY"/>
        </w:rPr>
      </w:pPr>
      <w:r w:rsidRPr="00D22FE6">
        <w:rPr>
          <w:sz w:val="24"/>
          <w:szCs w:val="24"/>
          <w:lang w:val="pt-BR" w:eastAsia="es-PY"/>
        </w:rPr>
        <w:t xml:space="preserve">6.1.12. Cumprir as exigências de </w:t>
      </w:r>
      <w:r w:rsidRPr="00D22FE6">
        <w:rPr>
          <w:b/>
          <w:bCs/>
          <w:sz w:val="24"/>
          <w:szCs w:val="24"/>
          <w:lang w:val="pt-BR" w:eastAsia="es-PY"/>
        </w:rPr>
        <w:t>reserva de cargos previstas em lei para pessoa com deficiência, reabilitado da Previdência Social e aprendiz</w:t>
      </w:r>
      <w:r w:rsidRPr="00D22FE6">
        <w:rPr>
          <w:sz w:val="24"/>
          <w:szCs w:val="24"/>
          <w:lang w:val="pt-BR" w:eastAsia="es-PY"/>
        </w:rPr>
        <w:t>, conforme disposto no art. 92, XVII, da Lei nº 14.133/2021 e demais normas aplicáveis.</w:t>
      </w:r>
    </w:p>
    <w:p w:rsidR="00D22FE6" w:rsidRPr="00D22FE6" w:rsidRDefault="00D22FE6" w:rsidP="00D22FE6">
      <w:pPr>
        <w:widowControl/>
        <w:autoSpaceDE/>
        <w:autoSpaceDN/>
        <w:spacing w:before="100" w:beforeAutospacing="1" w:after="100" w:afterAutospacing="1"/>
        <w:outlineLvl w:val="2"/>
        <w:rPr>
          <w:b/>
          <w:bCs/>
          <w:sz w:val="27"/>
          <w:szCs w:val="27"/>
          <w:lang w:val="pt-BR" w:eastAsia="es-PY"/>
        </w:rPr>
      </w:pPr>
      <w:r w:rsidRPr="00D22FE6">
        <w:rPr>
          <w:b/>
          <w:bCs/>
          <w:sz w:val="27"/>
          <w:szCs w:val="27"/>
          <w:lang w:val="pt-BR" w:eastAsia="es-PY"/>
        </w:rPr>
        <w:t>6.2. Constituem obrigações da CONTRATANTE:</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6.2.1. Fornecer à Contratada todas as informações necessárias à adequada execução dos serviços;</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6.2.2. Designar gestor e fiscal do contrato para acompanhar, controlar e fiscalizar a execução dos serviços, nos termos do art. 117 da Lei nº 14.133/2021;</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6.2.3. Receber os serviços executados, observadas as disposições do art. 140 da Lei nº 14.133/2021;</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6.2.4. Notificar a Contratada, por escrito, acerca de falhas, defeitos ou irregularidades verificadas na execução dos serviços, para que sejam adotadas as medidas corretivas necessárias;</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6.2.5. Não permitir a execução de serviços em desacordo com as especificações estabelecidas no Termo de Referência e no contrato;</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6.2.6. Efetuar o pagamento devido à Contratada após a execução dos serviços e apresentação da Nota Fiscal/Fatura devidamente atestada pelo fiscal do contrato;</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6.2.7. Solicitar a correção ou refazimento dos serviços executados em desacordo com as especificações contratuais;</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6.2.8. Analisar e decidir, quando formalmente solicitado pela Contratada, sobre eventual pedido de prorrogação de prazo para execução dos serviços;</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lastRenderedPageBreak/>
        <w:t>6.2.9. Adotar as providências necessárias para assegurar o fiel cumprimento do contrato;</w:t>
      </w:r>
    </w:p>
    <w:p w:rsidR="00D22FE6" w:rsidRPr="00D22FE6" w:rsidRDefault="00D22FE6" w:rsidP="00D22FE6">
      <w:pPr>
        <w:widowControl/>
        <w:autoSpaceDE/>
        <w:autoSpaceDN/>
        <w:spacing w:before="100" w:beforeAutospacing="1" w:after="100" w:afterAutospacing="1"/>
        <w:rPr>
          <w:sz w:val="24"/>
          <w:szCs w:val="24"/>
          <w:lang w:val="pt-BR" w:eastAsia="es-PY"/>
        </w:rPr>
      </w:pPr>
      <w:r w:rsidRPr="00D22FE6">
        <w:rPr>
          <w:sz w:val="24"/>
          <w:szCs w:val="24"/>
          <w:lang w:val="pt-BR" w:eastAsia="es-PY"/>
        </w:rPr>
        <w:t>6.2.10. Manter o acompanhamento permanente da execução contratual, verificando a qualidade dos serviços prestados e a observância das obrigações assumidas.</w:t>
      </w:r>
    </w:p>
    <w:p w:rsidR="00B72E4C" w:rsidRPr="00B72E4C" w:rsidRDefault="00B72E4C" w:rsidP="00B72E4C">
      <w:pPr>
        <w:spacing w:before="163"/>
        <w:ind w:left="400"/>
        <w:outlineLvl w:val="0"/>
        <w:rPr>
          <w:b/>
          <w:bCs/>
        </w:rPr>
      </w:pPr>
      <w:r w:rsidRPr="00B72E4C">
        <w:rPr>
          <w:b/>
          <w:bCs/>
          <w:spacing w:val="-2"/>
        </w:rPr>
        <w:t>CLÁUSULA</w:t>
      </w:r>
      <w:r w:rsidRPr="00B72E4C">
        <w:rPr>
          <w:b/>
          <w:bCs/>
          <w:spacing w:val="-13"/>
        </w:rPr>
        <w:t xml:space="preserve"> </w:t>
      </w:r>
      <w:r w:rsidRPr="00B72E4C">
        <w:rPr>
          <w:b/>
          <w:bCs/>
          <w:spacing w:val="-2"/>
        </w:rPr>
        <w:t>SÉTIMA</w:t>
      </w:r>
      <w:r w:rsidRPr="00B72E4C">
        <w:rPr>
          <w:b/>
          <w:bCs/>
          <w:spacing w:val="-13"/>
        </w:rPr>
        <w:t xml:space="preserve"> </w:t>
      </w:r>
      <w:r w:rsidRPr="00B72E4C">
        <w:rPr>
          <w:b/>
          <w:bCs/>
          <w:spacing w:val="-2"/>
        </w:rPr>
        <w:t>–</w:t>
      </w:r>
      <w:r w:rsidRPr="00B72E4C">
        <w:rPr>
          <w:b/>
          <w:bCs/>
        </w:rPr>
        <w:t xml:space="preserve"> </w:t>
      </w:r>
      <w:r w:rsidRPr="00B72E4C">
        <w:rPr>
          <w:b/>
          <w:bCs/>
          <w:spacing w:val="-1"/>
        </w:rPr>
        <w:t>DAS</w:t>
      </w:r>
      <w:r w:rsidRPr="00B72E4C">
        <w:rPr>
          <w:b/>
          <w:bCs/>
        </w:rPr>
        <w:t xml:space="preserve"> </w:t>
      </w:r>
      <w:r w:rsidRPr="00B72E4C">
        <w:rPr>
          <w:b/>
          <w:bCs/>
          <w:spacing w:val="-1"/>
        </w:rPr>
        <w:t>SANÇÕES</w:t>
      </w:r>
      <w:r w:rsidRPr="00B72E4C">
        <w:rPr>
          <w:b/>
          <w:bCs/>
          <w:spacing w:val="-13"/>
        </w:rPr>
        <w:t xml:space="preserve"> </w:t>
      </w:r>
      <w:r w:rsidRPr="00B72E4C">
        <w:rPr>
          <w:b/>
          <w:bCs/>
          <w:spacing w:val="-1"/>
        </w:rPr>
        <w:t xml:space="preserve">ADMINISTRATIVAS </w:t>
      </w:r>
      <w:r w:rsidRPr="00B72E4C">
        <w:rPr>
          <w:b/>
          <w:bCs/>
          <w:color w:val="FF0000"/>
          <w:spacing w:val="-1"/>
        </w:rPr>
        <w:t>(art.</w:t>
      </w:r>
      <w:r w:rsidRPr="00B72E4C">
        <w:rPr>
          <w:b/>
          <w:bCs/>
          <w:color w:val="FF0000"/>
          <w:spacing w:val="-3"/>
        </w:rPr>
        <w:t xml:space="preserve"> </w:t>
      </w:r>
      <w:r w:rsidRPr="00B72E4C">
        <w:rPr>
          <w:b/>
          <w:bCs/>
          <w:color w:val="FF0000"/>
          <w:spacing w:val="-1"/>
        </w:rPr>
        <w:t>92,</w:t>
      </w:r>
      <w:r w:rsidRPr="00B72E4C">
        <w:rPr>
          <w:b/>
          <w:bCs/>
          <w:color w:val="FF0000"/>
        </w:rPr>
        <w:t xml:space="preserve"> </w:t>
      </w:r>
      <w:r w:rsidRPr="00B72E4C">
        <w:rPr>
          <w:b/>
          <w:bCs/>
          <w:color w:val="FF0000"/>
          <w:spacing w:val="-1"/>
        </w:rPr>
        <w:t>XIV)</w:t>
      </w:r>
    </w:p>
    <w:p w:rsidR="00B72E4C" w:rsidRPr="00B72E4C" w:rsidRDefault="00B72E4C" w:rsidP="002E3A53">
      <w:pPr>
        <w:numPr>
          <w:ilvl w:val="1"/>
          <w:numId w:val="24"/>
        </w:numPr>
        <w:tabs>
          <w:tab w:val="left" w:pos="835"/>
        </w:tabs>
        <w:spacing w:before="157"/>
        <w:ind w:right="368" w:firstLine="0"/>
        <w:jc w:val="both"/>
      </w:pPr>
      <w:r w:rsidRPr="00B72E4C">
        <w:t>O licitante ou o contratado será responsabilizado administrativamente pelas seguintes infrações,</w:t>
      </w:r>
      <w:r w:rsidRPr="00B72E4C">
        <w:rPr>
          <w:spacing w:val="1"/>
        </w:rPr>
        <w:t xml:space="preserve"> </w:t>
      </w:r>
      <w:r w:rsidRPr="00B72E4C">
        <w:t>garantida a prévia defesa, ficará a Contratada sujeita às sanções previstas na Lei 14.133/21 com as</w:t>
      </w:r>
      <w:r w:rsidRPr="00B72E4C">
        <w:rPr>
          <w:spacing w:val="1"/>
        </w:rPr>
        <w:t xml:space="preserve"> </w:t>
      </w:r>
      <w:r w:rsidRPr="00B72E4C">
        <w:t>alterações</w:t>
      </w:r>
      <w:r w:rsidRPr="00B72E4C">
        <w:rPr>
          <w:spacing w:val="-11"/>
        </w:rPr>
        <w:t xml:space="preserve"> </w:t>
      </w:r>
      <w:r w:rsidRPr="00B72E4C">
        <w:t>posteriores</w:t>
      </w:r>
      <w:r w:rsidRPr="00B72E4C">
        <w:rPr>
          <w:spacing w:val="-11"/>
        </w:rPr>
        <w:t xml:space="preserve"> </w:t>
      </w:r>
      <w:r w:rsidRPr="00B72E4C">
        <w:t>as</w:t>
      </w:r>
      <w:r w:rsidRPr="00B72E4C">
        <w:rPr>
          <w:spacing w:val="-13"/>
        </w:rPr>
        <w:t xml:space="preserve"> </w:t>
      </w:r>
      <w:r w:rsidRPr="00B72E4C">
        <w:t>seguintes</w:t>
      </w:r>
      <w:r w:rsidRPr="00B72E4C">
        <w:rPr>
          <w:spacing w:val="-13"/>
        </w:rPr>
        <w:t xml:space="preserve"> </w:t>
      </w:r>
      <w:r w:rsidRPr="00B72E4C">
        <w:t>sanções,</w:t>
      </w:r>
      <w:r w:rsidRPr="00B72E4C">
        <w:rPr>
          <w:spacing w:val="-12"/>
        </w:rPr>
        <w:t xml:space="preserve"> </w:t>
      </w:r>
      <w:r w:rsidRPr="00B72E4C">
        <w:t>sem</w:t>
      </w:r>
      <w:r w:rsidRPr="00B72E4C">
        <w:rPr>
          <w:spacing w:val="-10"/>
        </w:rPr>
        <w:t xml:space="preserve"> </w:t>
      </w:r>
      <w:r w:rsidRPr="00B72E4C">
        <w:t>prejuízo</w:t>
      </w:r>
      <w:r w:rsidRPr="00B72E4C">
        <w:rPr>
          <w:spacing w:val="-53"/>
        </w:rPr>
        <w:t xml:space="preserve"> </w:t>
      </w:r>
      <w:r w:rsidRPr="00B72E4C">
        <w:t>das</w:t>
      </w:r>
      <w:r w:rsidRPr="00B72E4C">
        <w:rPr>
          <w:spacing w:val="-1"/>
        </w:rPr>
        <w:t xml:space="preserve"> </w:t>
      </w:r>
      <w:r w:rsidRPr="00B72E4C">
        <w:t>responsabilidades</w:t>
      </w:r>
      <w:r w:rsidRPr="00B72E4C">
        <w:rPr>
          <w:spacing w:val="-2"/>
        </w:rPr>
        <w:t xml:space="preserve"> </w:t>
      </w:r>
      <w:r w:rsidRPr="00B72E4C">
        <w:t>civil</w:t>
      </w:r>
      <w:r w:rsidRPr="00B72E4C">
        <w:rPr>
          <w:spacing w:val="-2"/>
        </w:rPr>
        <w:t xml:space="preserve"> </w:t>
      </w:r>
      <w:r w:rsidRPr="00B72E4C">
        <w:t>e criminal.</w:t>
      </w:r>
    </w:p>
    <w:p w:rsidR="00B72E4C" w:rsidRPr="00B72E4C" w:rsidRDefault="00B72E4C" w:rsidP="002E3A53">
      <w:pPr>
        <w:numPr>
          <w:ilvl w:val="2"/>
          <w:numId w:val="24"/>
        </w:numPr>
        <w:tabs>
          <w:tab w:val="left" w:pos="898"/>
        </w:tabs>
        <w:spacing w:before="164"/>
        <w:ind w:hanging="498"/>
        <w:jc w:val="both"/>
      </w:pPr>
      <w:r w:rsidRPr="00B72E4C">
        <w:t>Comete</w:t>
      </w:r>
      <w:r w:rsidRPr="00B72E4C">
        <w:rPr>
          <w:spacing w:val="-2"/>
        </w:rPr>
        <w:t xml:space="preserve"> </w:t>
      </w:r>
      <w:r w:rsidRPr="00B72E4C">
        <w:t>infração</w:t>
      </w:r>
      <w:r w:rsidRPr="00B72E4C">
        <w:rPr>
          <w:spacing w:val="-4"/>
        </w:rPr>
        <w:t xml:space="preserve"> </w:t>
      </w:r>
      <w:r w:rsidRPr="00B72E4C">
        <w:t>administrativa</w:t>
      </w:r>
      <w:r w:rsidRPr="00B72E4C">
        <w:rPr>
          <w:spacing w:val="-1"/>
        </w:rPr>
        <w:t xml:space="preserve"> </w:t>
      </w:r>
      <w:r w:rsidRPr="00B72E4C">
        <w:t>nos</w:t>
      </w:r>
      <w:r w:rsidRPr="00B72E4C">
        <w:rPr>
          <w:spacing w:val="-2"/>
        </w:rPr>
        <w:t xml:space="preserve"> </w:t>
      </w:r>
      <w:r w:rsidRPr="00B72E4C">
        <w:t>termos</w:t>
      </w:r>
      <w:r w:rsidRPr="00B72E4C">
        <w:rPr>
          <w:spacing w:val="-1"/>
        </w:rPr>
        <w:t xml:space="preserve"> </w:t>
      </w:r>
      <w:r w:rsidRPr="00B72E4C">
        <w:t>da</w:t>
      </w:r>
      <w:r w:rsidRPr="00B72E4C">
        <w:rPr>
          <w:spacing w:val="-2"/>
        </w:rPr>
        <w:t xml:space="preserve"> </w:t>
      </w:r>
      <w:r w:rsidRPr="00B72E4C">
        <w:t>Lei</w:t>
      </w:r>
      <w:r w:rsidRPr="00B72E4C">
        <w:rPr>
          <w:spacing w:val="-3"/>
        </w:rPr>
        <w:t xml:space="preserve"> </w:t>
      </w:r>
      <w:r w:rsidRPr="00B72E4C">
        <w:t>nº</w:t>
      </w:r>
      <w:r w:rsidRPr="00B72E4C">
        <w:rPr>
          <w:spacing w:val="-1"/>
        </w:rPr>
        <w:t xml:space="preserve"> </w:t>
      </w:r>
      <w:r w:rsidRPr="00B72E4C">
        <w:t>14.133/2021,</w:t>
      </w:r>
      <w:r w:rsidRPr="00B72E4C">
        <w:rPr>
          <w:spacing w:val="-2"/>
        </w:rPr>
        <w:t xml:space="preserve"> </w:t>
      </w:r>
      <w:r w:rsidRPr="00B72E4C">
        <w:t>a</w:t>
      </w:r>
      <w:r w:rsidRPr="00B72E4C">
        <w:rPr>
          <w:spacing w:val="-3"/>
        </w:rPr>
        <w:t xml:space="preserve"> </w:t>
      </w:r>
      <w:r w:rsidRPr="00B72E4C">
        <w:t>Contratada</w:t>
      </w:r>
      <w:r w:rsidRPr="00B72E4C">
        <w:rPr>
          <w:spacing w:val="-2"/>
        </w:rPr>
        <w:t xml:space="preserve"> </w:t>
      </w:r>
      <w:r w:rsidRPr="00B72E4C">
        <w:t>que:</w:t>
      </w:r>
    </w:p>
    <w:p w:rsidR="00B72E4C" w:rsidRPr="00B72E4C" w:rsidRDefault="00B72E4C" w:rsidP="002E3A53">
      <w:pPr>
        <w:numPr>
          <w:ilvl w:val="3"/>
          <w:numId w:val="24"/>
        </w:numPr>
        <w:tabs>
          <w:tab w:val="left" w:pos="1121"/>
        </w:tabs>
        <w:spacing w:before="158"/>
        <w:ind w:right="373"/>
        <w:jc w:val="both"/>
      </w:pPr>
      <w:r w:rsidRPr="00B72E4C">
        <w:t>Não</w:t>
      </w:r>
      <w:r w:rsidRPr="00B72E4C">
        <w:rPr>
          <w:spacing w:val="11"/>
        </w:rPr>
        <w:t xml:space="preserve"> </w:t>
      </w:r>
      <w:r w:rsidRPr="00B72E4C">
        <w:t>executar</w:t>
      </w:r>
      <w:r w:rsidRPr="00B72E4C">
        <w:rPr>
          <w:spacing w:val="11"/>
        </w:rPr>
        <w:t xml:space="preserve"> </w:t>
      </w:r>
      <w:r w:rsidRPr="00B72E4C">
        <w:t>total</w:t>
      </w:r>
      <w:r w:rsidRPr="00B72E4C">
        <w:rPr>
          <w:spacing w:val="12"/>
        </w:rPr>
        <w:t xml:space="preserve"> </w:t>
      </w:r>
      <w:r w:rsidRPr="00B72E4C">
        <w:t>ou</w:t>
      </w:r>
      <w:r w:rsidRPr="00B72E4C">
        <w:rPr>
          <w:spacing w:val="11"/>
        </w:rPr>
        <w:t xml:space="preserve"> </w:t>
      </w:r>
      <w:r w:rsidRPr="00B72E4C">
        <w:t>parcialmente</w:t>
      </w:r>
      <w:r w:rsidRPr="00B72E4C">
        <w:rPr>
          <w:spacing w:val="11"/>
        </w:rPr>
        <w:t xml:space="preserve"> </w:t>
      </w:r>
      <w:r w:rsidRPr="00B72E4C">
        <w:t>qualquer</w:t>
      </w:r>
      <w:r w:rsidRPr="00B72E4C">
        <w:rPr>
          <w:spacing w:val="12"/>
        </w:rPr>
        <w:t xml:space="preserve"> </w:t>
      </w:r>
      <w:r w:rsidRPr="00B72E4C">
        <w:t>das</w:t>
      </w:r>
      <w:r w:rsidRPr="00B72E4C">
        <w:rPr>
          <w:spacing w:val="11"/>
        </w:rPr>
        <w:t xml:space="preserve"> </w:t>
      </w:r>
      <w:r w:rsidRPr="00B72E4C">
        <w:t>obrigações</w:t>
      </w:r>
      <w:r w:rsidRPr="00B72E4C">
        <w:rPr>
          <w:spacing w:val="11"/>
        </w:rPr>
        <w:t xml:space="preserve"> </w:t>
      </w:r>
      <w:r w:rsidRPr="00B72E4C">
        <w:t>assumidas</w:t>
      </w:r>
      <w:r w:rsidRPr="00B72E4C">
        <w:rPr>
          <w:spacing w:val="11"/>
        </w:rPr>
        <w:t xml:space="preserve"> </w:t>
      </w:r>
      <w:r w:rsidRPr="00B72E4C">
        <w:t>em</w:t>
      </w:r>
      <w:r w:rsidRPr="00B72E4C">
        <w:rPr>
          <w:spacing w:val="10"/>
        </w:rPr>
        <w:t xml:space="preserve"> </w:t>
      </w:r>
      <w:r w:rsidRPr="00B72E4C">
        <w:t>decorrência</w:t>
      </w:r>
      <w:r w:rsidRPr="00B72E4C">
        <w:rPr>
          <w:spacing w:val="11"/>
        </w:rPr>
        <w:t xml:space="preserve"> </w:t>
      </w:r>
      <w:r w:rsidRPr="00B72E4C">
        <w:t>da</w:t>
      </w:r>
      <w:r w:rsidRPr="00B72E4C">
        <w:rPr>
          <w:spacing w:val="-52"/>
        </w:rPr>
        <w:t xml:space="preserve"> </w:t>
      </w:r>
      <w:r w:rsidRPr="00B72E4C">
        <w:t>contratação;</w:t>
      </w:r>
    </w:p>
    <w:p w:rsidR="00B72E4C" w:rsidRPr="00B72E4C" w:rsidRDefault="00B72E4C" w:rsidP="002E3A53">
      <w:pPr>
        <w:numPr>
          <w:ilvl w:val="3"/>
          <w:numId w:val="24"/>
        </w:numPr>
        <w:tabs>
          <w:tab w:val="left" w:pos="1121"/>
        </w:tabs>
        <w:spacing w:line="251" w:lineRule="exact"/>
        <w:ind w:hanging="361"/>
        <w:jc w:val="both"/>
      </w:pPr>
      <w:r w:rsidRPr="00B72E4C">
        <w:t>Ensejar</w:t>
      </w:r>
      <w:r w:rsidRPr="00B72E4C">
        <w:rPr>
          <w:spacing w:val="-1"/>
        </w:rPr>
        <w:t xml:space="preserve"> </w:t>
      </w:r>
      <w:r w:rsidRPr="00B72E4C">
        <w:t>o</w:t>
      </w:r>
      <w:r w:rsidRPr="00B72E4C">
        <w:rPr>
          <w:spacing w:val="-3"/>
        </w:rPr>
        <w:t xml:space="preserve"> </w:t>
      </w:r>
      <w:r w:rsidRPr="00B72E4C">
        <w:t>retardamento</w:t>
      </w:r>
      <w:r w:rsidRPr="00B72E4C">
        <w:rPr>
          <w:spacing w:val="-1"/>
        </w:rPr>
        <w:t xml:space="preserve"> </w:t>
      </w:r>
      <w:r w:rsidRPr="00B72E4C">
        <w:t>da</w:t>
      </w:r>
      <w:r w:rsidRPr="00B72E4C">
        <w:rPr>
          <w:spacing w:val="-3"/>
        </w:rPr>
        <w:t xml:space="preserve"> </w:t>
      </w:r>
      <w:r w:rsidRPr="00B72E4C">
        <w:t>execução</w:t>
      </w:r>
      <w:r w:rsidRPr="00B72E4C">
        <w:rPr>
          <w:spacing w:val="-1"/>
        </w:rPr>
        <w:t xml:space="preserve"> </w:t>
      </w:r>
      <w:r w:rsidRPr="00B72E4C">
        <w:t>do</w:t>
      </w:r>
      <w:r w:rsidRPr="00B72E4C">
        <w:rPr>
          <w:spacing w:val="-1"/>
        </w:rPr>
        <w:t xml:space="preserve"> </w:t>
      </w:r>
      <w:r w:rsidRPr="00B72E4C">
        <w:t>objeto;</w:t>
      </w:r>
    </w:p>
    <w:p w:rsidR="00B72E4C" w:rsidRPr="00B72E4C" w:rsidRDefault="00B72E4C" w:rsidP="002E3A53">
      <w:pPr>
        <w:numPr>
          <w:ilvl w:val="3"/>
          <w:numId w:val="24"/>
        </w:numPr>
        <w:tabs>
          <w:tab w:val="left" w:pos="1121"/>
        </w:tabs>
        <w:spacing w:before="1" w:line="252" w:lineRule="exact"/>
        <w:ind w:hanging="361"/>
        <w:jc w:val="both"/>
      </w:pPr>
      <w:r w:rsidRPr="00B72E4C">
        <w:t>Fraudar</w:t>
      </w:r>
      <w:r w:rsidRPr="00B72E4C">
        <w:rPr>
          <w:spacing w:val="-3"/>
        </w:rPr>
        <w:t xml:space="preserve"> </w:t>
      </w:r>
      <w:r w:rsidRPr="00B72E4C">
        <w:t>na</w:t>
      </w:r>
      <w:r w:rsidRPr="00B72E4C">
        <w:rPr>
          <w:spacing w:val="-4"/>
        </w:rPr>
        <w:t xml:space="preserve"> </w:t>
      </w:r>
      <w:r w:rsidRPr="00B72E4C">
        <w:t>execução</w:t>
      </w:r>
      <w:r w:rsidRPr="00B72E4C">
        <w:rPr>
          <w:spacing w:val="-2"/>
        </w:rPr>
        <w:t xml:space="preserve"> </w:t>
      </w:r>
      <w:r w:rsidRPr="00B72E4C">
        <w:t>do</w:t>
      </w:r>
      <w:r w:rsidRPr="00B72E4C">
        <w:rPr>
          <w:spacing w:val="-2"/>
        </w:rPr>
        <w:t xml:space="preserve"> </w:t>
      </w:r>
      <w:r w:rsidRPr="00B72E4C">
        <w:t>contrato;</w:t>
      </w:r>
    </w:p>
    <w:p w:rsidR="00B72E4C" w:rsidRPr="00B72E4C" w:rsidRDefault="00B72E4C" w:rsidP="002E3A53">
      <w:pPr>
        <w:numPr>
          <w:ilvl w:val="3"/>
          <w:numId w:val="24"/>
        </w:numPr>
        <w:tabs>
          <w:tab w:val="left" w:pos="1121"/>
        </w:tabs>
        <w:spacing w:line="252" w:lineRule="exact"/>
        <w:ind w:hanging="361"/>
        <w:jc w:val="both"/>
      </w:pPr>
      <w:r w:rsidRPr="00B72E4C">
        <w:t>Comportar-se</w:t>
      </w:r>
      <w:r w:rsidRPr="00B72E4C">
        <w:rPr>
          <w:spacing w:val="-5"/>
        </w:rPr>
        <w:t xml:space="preserve"> </w:t>
      </w:r>
      <w:r w:rsidRPr="00B72E4C">
        <w:t>de</w:t>
      </w:r>
      <w:r w:rsidRPr="00B72E4C">
        <w:rPr>
          <w:spacing w:val="-5"/>
        </w:rPr>
        <w:t xml:space="preserve"> </w:t>
      </w:r>
      <w:r w:rsidRPr="00B72E4C">
        <w:t>modo</w:t>
      </w:r>
      <w:r w:rsidRPr="00B72E4C">
        <w:rPr>
          <w:spacing w:val="-4"/>
        </w:rPr>
        <w:t xml:space="preserve"> </w:t>
      </w:r>
      <w:r w:rsidRPr="00B72E4C">
        <w:t>inidôneo;</w:t>
      </w:r>
    </w:p>
    <w:p w:rsidR="00B72E4C" w:rsidRPr="00B72E4C" w:rsidRDefault="00B72E4C" w:rsidP="002E3A53">
      <w:pPr>
        <w:numPr>
          <w:ilvl w:val="3"/>
          <w:numId w:val="24"/>
        </w:numPr>
        <w:tabs>
          <w:tab w:val="left" w:pos="1121"/>
        </w:tabs>
        <w:spacing w:before="2" w:line="252" w:lineRule="exact"/>
        <w:ind w:hanging="361"/>
        <w:jc w:val="both"/>
      </w:pPr>
      <w:r w:rsidRPr="00B72E4C">
        <w:t>Cometer</w:t>
      </w:r>
      <w:r w:rsidRPr="00B72E4C">
        <w:rPr>
          <w:spacing w:val="-3"/>
        </w:rPr>
        <w:t xml:space="preserve"> </w:t>
      </w:r>
      <w:r w:rsidRPr="00B72E4C">
        <w:t>fraude</w:t>
      </w:r>
      <w:r w:rsidRPr="00B72E4C">
        <w:rPr>
          <w:spacing w:val="-3"/>
        </w:rPr>
        <w:t xml:space="preserve"> </w:t>
      </w:r>
      <w:r w:rsidRPr="00B72E4C">
        <w:t>fiscal;</w:t>
      </w:r>
    </w:p>
    <w:p w:rsidR="00B72E4C" w:rsidRPr="00B72E4C" w:rsidRDefault="00B72E4C" w:rsidP="002E3A53">
      <w:pPr>
        <w:numPr>
          <w:ilvl w:val="3"/>
          <w:numId w:val="24"/>
        </w:numPr>
        <w:tabs>
          <w:tab w:val="left" w:pos="1120"/>
          <w:tab w:val="left" w:pos="1121"/>
        </w:tabs>
        <w:spacing w:line="252" w:lineRule="exact"/>
        <w:ind w:hanging="361"/>
        <w:jc w:val="both"/>
      </w:pPr>
      <w:r w:rsidRPr="00B72E4C">
        <w:t>Não</w:t>
      </w:r>
      <w:r w:rsidRPr="00B72E4C">
        <w:rPr>
          <w:spacing w:val="-1"/>
        </w:rPr>
        <w:t xml:space="preserve"> </w:t>
      </w:r>
      <w:r w:rsidRPr="00B72E4C">
        <w:t>mantiver</w:t>
      </w:r>
      <w:r w:rsidRPr="00B72E4C">
        <w:rPr>
          <w:spacing w:val="-1"/>
        </w:rPr>
        <w:t xml:space="preserve"> </w:t>
      </w:r>
      <w:r w:rsidRPr="00B72E4C">
        <w:t>a</w:t>
      </w:r>
      <w:r w:rsidRPr="00B72E4C">
        <w:rPr>
          <w:spacing w:val="-1"/>
        </w:rPr>
        <w:t xml:space="preserve"> </w:t>
      </w:r>
      <w:r w:rsidRPr="00B72E4C">
        <w:t>proposta.</w:t>
      </w:r>
    </w:p>
    <w:p w:rsidR="00B72E4C" w:rsidRPr="00B72E4C" w:rsidRDefault="00B72E4C" w:rsidP="002E3A53">
      <w:pPr>
        <w:numPr>
          <w:ilvl w:val="3"/>
          <w:numId w:val="24"/>
        </w:numPr>
        <w:tabs>
          <w:tab w:val="left" w:pos="1121"/>
        </w:tabs>
        <w:ind w:right="366"/>
        <w:jc w:val="both"/>
      </w:pPr>
      <w:r w:rsidRPr="00B72E4C">
        <w:t>não</w:t>
      </w:r>
      <w:r w:rsidRPr="00B72E4C">
        <w:rPr>
          <w:spacing w:val="43"/>
        </w:rPr>
        <w:t xml:space="preserve"> </w:t>
      </w:r>
      <w:r w:rsidRPr="00B72E4C">
        <w:t>celebrar</w:t>
      </w:r>
      <w:r w:rsidRPr="00B72E4C">
        <w:rPr>
          <w:spacing w:val="43"/>
        </w:rPr>
        <w:t xml:space="preserve"> </w:t>
      </w:r>
      <w:r w:rsidRPr="00B72E4C">
        <w:t>o</w:t>
      </w:r>
      <w:r w:rsidRPr="00B72E4C">
        <w:rPr>
          <w:spacing w:val="44"/>
        </w:rPr>
        <w:t xml:space="preserve"> </w:t>
      </w:r>
      <w:r w:rsidRPr="00B72E4C">
        <w:t>contrato</w:t>
      </w:r>
      <w:r w:rsidRPr="00B72E4C">
        <w:rPr>
          <w:spacing w:val="44"/>
        </w:rPr>
        <w:t xml:space="preserve"> </w:t>
      </w:r>
      <w:r w:rsidRPr="00B72E4C">
        <w:t>ou</w:t>
      </w:r>
      <w:r w:rsidRPr="00B72E4C">
        <w:rPr>
          <w:spacing w:val="44"/>
        </w:rPr>
        <w:t xml:space="preserve"> </w:t>
      </w:r>
      <w:r w:rsidRPr="00B72E4C">
        <w:t>não</w:t>
      </w:r>
      <w:r w:rsidRPr="00B72E4C">
        <w:rPr>
          <w:spacing w:val="44"/>
        </w:rPr>
        <w:t xml:space="preserve"> </w:t>
      </w:r>
      <w:r w:rsidRPr="00B72E4C">
        <w:t>entregar</w:t>
      </w:r>
      <w:r w:rsidRPr="00B72E4C">
        <w:rPr>
          <w:spacing w:val="43"/>
        </w:rPr>
        <w:t xml:space="preserve"> </w:t>
      </w:r>
      <w:r w:rsidRPr="00B72E4C">
        <w:t>a</w:t>
      </w:r>
      <w:r w:rsidRPr="00B72E4C">
        <w:rPr>
          <w:spacing w:val="44"/>
        </w:rPr>
        <w:t xml:space="preserve"> </w:t>
      </w:r>
      <w:r w:rsidRPr="00B72E4C">
        <w:t>documentação</w:t>
      </w:r>
      <w:r w:rsidRPr="00B72E4C">
        <w:rPr>
          <w:spacing w:val="44"/>
        </w:rPr>
        <w:t xml:space="preserve"> </w:t>
      </w:r>
      <w:r w:rsidRPr="00B72E4C">
        <w:t>exigida</w:t>
      </w:r>
      <w:r w:rsidRPr="00B72E4C">
        <w:rPr>
          <w:spacing w:val="49"/>
        </w:rPr>
        <w:t xml:space="preserve"> </w:t>
      </w:r>
      <w:r w:rsidRPr="00B72E4C">
        <w:t>para</w:t>
      </w:r>
      <w:r w:rsidRPr="00B72E4C">
        <w:rPr>
          <w:spacing w:val="44"/>
        </w:rPr>
        <w:t xml:space="preserve"> </w:t>
      </w:r>
      <w:r w:rsidRPr="00B72E4C">
        <w:t>a</w:t>
      </w:r>
      <w:r w:rsidRPr="00B72E4C">
        <w:rPr>
          <w:spacing w:val="44"/>
        </w:rPr>
        <w:t xml:space="preserve"> </w:t>
      </w:r>
      <w:r w:rsidRPr="00B72E4C">
        <w:t>contratação,</w:t>
      </w:r>
      <w:r w:rsidRPr="00B72E4C">
        <w:rPr>
          <w:spacing w:val="44"/>
        </w:rPr>
        <w:t xml:space="preserve"> </w:t>
      </w:r>
      <w:r w:rsidRPr="00B72E4C">
        <w:t>quando</w:t>
      </w:r>
      <w:r w:rsidRPr="00B72E4C">
        <w:rPr>
          <w:spacing w:val="-52"/>
        </w:rPr>
        <w:t xml:space="preserve"> </w:t>
      </w:r>
      <w:r w:rsidRPr="00B72E4C">
        <w:t>convocado</w:t>
      </w:r>
      <w:r w:rsidRPr="00B72E4C">
        <w:rPr>
          <w:spacing w:val="-1"/>
        </w:rPr>
        <w:t xml:space="preserve"> </w:t>
      </w:r>
      <w:r w:rsidRPr="00B72E4C">
        <w:t>dentro do prazo</w:t>
      </w:r>
      <w:r w:rsidRPr="00B72E4C">
        <w:rPr>
          <w:spacing w:val="-2"/>
        </w:rPr>
        <w:t xml:space="preserve"> </w:t>
      </w:r>
      <w:r w:rsidRPr="00B72E4C">
        <w:t>de validade de sua</w:t>
      </w:r>
      <w:r w:rsidRPr="00B72E4C">
        <w:rPr>
          <w:spacing w:val="-3"/>
        </w:rPr>
        <w:t xml:space="preserve"> </w:t>
      </w:r>
      <w:r w:rsidRPr="00B72E4C">
        <w:t>proposta;</w:t>
      </w:r>
    </w:p>
    <w:p w:rsidR="00B72E4C" w:rsidRPr="00B72E4C" w:rsidRDefault="00B72E4C" w:rsidP="002E3A53">
      <w:pPr>
        <w:numPr>
          <w:ilvl w:val="3"/>
          <w:numId w:val="24"/>
        </w:numPr>
        <w:tabs>
          <w:tab w:val="left" w:pos="1121"/>
        </w:tabs>
        <w:ind w:hanging="361"/>
        <w:jc w:val="both"/>
      </w:pPr>
      <w:r w:rsidRPr="00B72E4C">
        <w:t>ensejar</w:t>
      </w:r>
      <w:r w:rsidRPr="00B72E4C">
        <w:rPr>
          <w:spacing w:val="-8"/>
        </w:rPr>
        <w:t xml:space="preserve"> </w:t>
      </w:r>
      <w:r w:rsidRPr="00B72E4C">
        <w:t>o</w:t>
      </w:r>
      <w:r w:rsidRPr="00B72E4C">
        <w:rPr>
          <w:spacing w:val="-9"/>
        </w:rPr>
        <w:t xml:space="preserve"> </w:t>
      </w:r>
      <w:r w:rsidRPr="00B72E4C">
        <w:t>retardamento</w:t>
      </w:r>
      <w:r w:rsidRPr="00B72E4C">
        <w:rPr>
          <w:spacing w:val="-9"/>
        </w:rPr>
        <w:t xml:space="preserve"> </w:t>
      </w:r>
      <w:r w:rsidRPr="00B72E4C">
        <w:t>da</w:t>
      </w:r>
      <w:r w:rsidRPr="00B72E4C">
        <w:rPr>
          <w:spacing w:val="-8"/>
        </w:rPr>
        <w:t xml:space="preserve"> </w:t>
      </w:r>
      <w:r w:rsidRPr="00B72E4C">
        <w:t>execução</w:t>
      </w:r>
      <w:r w:rsidRPr="00B72E4C">
        <w:rPr>
          <w:spacing w:val="-8"/>
        </w:rPr>
        <w:t xml:space="preserve"> </w:t>
      </w:r>
      <w:r w:rsidRPr="00B72E4C">
        <w:t>ou</w:t>
      </w:r>
      <w:r w:rsidRPr="00B72E4C">
        <w:rPr>
          <w:spacing w:val="-9"/>
        </w:rPr>
        <w:t xml:space="preserve"> </w:t>
      </w:r>
      <w:r w:rsidRPr="00B72E4C">
        <w:t>da</w:t>
      </w:r>
      <w:r w:rsidRPr="00B72E4C">
        <w:rPr>
          <w:spacing w:val="-9"/>
        </w:rPr>
        <w:t xml:space="preserve"> </w:t>
      </w:r>
      <w:r w:rsidRPr="00B72E4C">
        <w:t>entrega</w:t>
      </w:r>
      <w:r w:rsidRPr="00B72E4C">
        <w:rPr>
          <w:spacing w:val="-8"/>
        </w:rPr>
        <w:t xml:space="preserve"> </w:t>
      </w:r>
      <w:r w:rsidRPr="00B72E4C">
        <w:t>do</w:t>
      </w:r>
      <w:r w:rsidRPr="00B72E4C">
        <w:rPr>
          <w:spacing w:val="-9"/>
        </w:rPr>
        <w:t xml:space="preserve"> </w:t>
      </w:r>
      <w:r w:rsidRPr="00B72E4C">
        <w:t>objeto</w:t>
      </w:r>
      <w:r w:rsidRPr="00B72E4C">
        <w:rPr>
          <w:spacing w:val="-9"/>
        </w:rPr>
        <w:t xml:space="preserve"> </w:t>
      </w:r>
      <w:r w:rsidRPr="00B72E4C">
        <w:t>da</w:t>
      </w:r>
      <w:r w:rsidRPr="00B72E4C">
        <w:rPr>
          <w:spacing w:val="-8"/>
        </w:rPr>
        <w:t xml:space="preserve"> </w:t>
      </w:r>
      <w:r w:rsidRPr="00B72E4C">
        <w:t>contratação</w:t>
      </w:r>
      <w:r w:rsidRPr="00B72E4C">
        <w:rPr>
          <w:spacing w:val="-9"/>
        </w:rPr>
        <w:t xml:space="preserve"> </w:t>
      </w:r>
      <w:r w:rsidRPr="00B72E4C">
        <w:t>sem</w:t>
      </w:r>
      <w:r w:rsidRPr="00B72E4C">
        <w:rPr>
          <w:spacing w:val="-11"/>
        </w:rPr>
        <w:t xml:space="preserve"> </w:t>
      </w:r>
      <w:r w:rsidRPr="00B72E4C">
        <w:t>motivo</w:t>
      </w:r>
      <w:r w:rsidRPr="00B72E4C">
        <w:rPr>
          <w:spacing w:val="-9"/>
        </w:rPr>
        <w:t xml:space="preserve"> </w:t>
      </w:r>
      <w:r w:rsidRPr="00B72E4C">
        <w:t>justificado;</w:t>
      </w:r>
    </w:p>
    <w:p w:rsidR="00B72E4C" w:rsidRPr="00B72E4C" w:rsidRDefault="00B72E4C" w:rsidP="002E3A53">
      <w:pPr>
        <w:numPr>
          <w:ilvl w:val="3"/>
          <w:numId w:val="24"/>
        </w:numPr>
        <w:tabs>
          <w:tab w:val="left" w:pos="1120"/>
          <w:tab w:val="left" w:pos="1121"/>
        </w:tabs>
        <w:spacing w:before="1"/>
        <w:ind w:right="373"/>
        <w:jc w:val="both"/>
      </w:pPr>
      <w:r w:rsidRPr="00B72E4C">
        <w:t>apresentar</w:t>
      </w:r>
      <w:r w:rsidRPr="00B72E4C">
        <w:rPr>
          <w:spacing w:val="16"/>
        </w:rPr>
        <w:t xml:space="preserve"> </w:t>
      </w:r>
      <w:r w:rsidRPr="00B72E4C">
        <w:t>declaração</w:t>
      </w:r>
      <w:r w:rsidRPr="00B72E4C">
        <w:rPr>
          <w:spacing w:val="15"/>
        </w:rPr>
        <w:t xml:space="preserve"> </w:t>
      </w:r>
      <w:r w:rsidRPr="00B72E4C">
        <w:t>ou</w:t>
      </w:r>
      <w:r w:rsidRPr="00B72E4C">
        <w:rPr>
          <w:spacing w:val="18"/>
        </w:rPr>
        <w:t xml:space="preserve"> </w:t>
      </w:r>
      <w:r w:rsidRPr="00B72E4C">
        <w:t>documentação</w:t>
      </w:r>
      <w:r w:rsidRPr="00B72E4C">
        <w:rPr>
          <w:spacing w:val="16"/>
        </w:rPr>
        <w:t xml:space="preserve"> </w:t>
      </w:r>
      <w:r w:rsidRPr="00B72E4C">
        <w:t>falsa</w:t>
      </w:r>
      <w:r w:rsidRPr="00B72E4C">
        <w:rPr>
          <w:spacing w:val="16"/>
        </w:rPr>
        <w:t xml:space="preserve"> </w:t>
      </w:r>
      <w:r w:rsidRPr="00B72E4C">
        <w:t>exigida</w:t>
      </w:r>
      <w:r w:rsidRPr="00B72E4C">
        <w:rPr>
          <w:spacing w:val="16"/>
        </w:rPr>
        <w:t xml:space="preserve"> </w:t>
      </w:r>
      <w:r w:rsidRPr="00B72E4C">
        <w:t>para</w:t>
      </w:r>
      <w:r w:rsidRPr="00B72E4C">
        <w:rPr>
          <w:spacing w:val="16"/>
        </w:rPr>
        <w:t xml:space="preserve"> </w:t>
      </w:r>
      <w:r w:rsidRPr="00B72E4C">
        <w:t>o</w:t>
      </w:r>
      <w:r w:rsidRPr="00B72E4C">
        <w:rPr>
          <w:spacing w:val="15"/>
        </w:rPr>
        <w:t xml:space="preserve"> </w:t>
      </w:r>
      <w:r w:rsidRPr="00B72E4C">
        <w:t>certame</w:t>
      </w:r>
      <w:r w:rsidRPr="00B72E4C">
        <w:rPr>
          <w:spacing w:val="16"/>
        </w:rPr>
        <w:t xml:space="preserve"> </w:t>
      </w:r>
      <w:r w:rsidRPr="00B72E4C">
        <w:t>ou</w:t>
      </w:r>
      <w:r w:rsidRPr="00B72E4C">
        <w:rPr>
          <w:spacing w:val="14"/>
        </w:rPr>
        <w:t xml:space="preserve"> </w:t>
      </w:r>
      <w:r w:rsidRPr="00B72E4C">
        <w:t>prestar</w:t>
      </w:r>
      <w:r w:rsidRPr="00B72E4C">
        <w:rPr>
          <w:spacing w:val="14"/>
        </w:rPr>
        <w:t xml:space="preserve"> </w:t>
      </w:r>
      <w:r w:rsidRPr="00B72E4C">
        <w:t>declaração</w:t>
      </w:r>
      <w:r w:rsidRPr="00B72E4C">
        <w:rPr>
          <w:spacing w:val="15"/>
        </w:rPr>
        <w:t xml:space="preserve"> </w:t>
      </w:r>
      <w:r w:rsidRPr="00B72E4C">
        <w:t>falsa</w:t>
      </w:r>
      <w:r w:rsidRPr="00B72E4C">
        <w:rPr>
          <w:spacing w:val="-52"/>
        </w:rPr>
        <w:t xml:space="preserve"> </w:t>
      </w:r>
      <w:r w:rsidRPr="00B72E4C">
        <w:t>durante</w:t>
      </w:r>
      <w:r w:rsidRPr="00B72E4C">
        <w:rPr>
          <w:spacing w:val="-3"/>
        </w:rPr>
        <w:t xml:space="preserve"> </w:t>
      </w:r>
      <w:r w:rsidRPr="00B72E4C">
        <w:t>a dispensa eletrônica ou execução</w:t>
      </w:r>
      <w:r w:rsidRPr="00B72E4C">
        <w:rPr>
          <w:spacing w:val="-1"/>
        </w:rPr>
        <w:t xml:space="preserve"> </w:t>
      </w:r>
      <w:r w:rsidRPr="00B72E4C">
        <w:t>do</w:t>
      </w:r>
      <w:r w:rsidRPr="00B72E4C">
        <w:rPr>
          <w:spacing w:val="-2"/>
        </w:rPr>
        <w:t xml:space="preserve"> </w:t>
      </w:r>
      <w:r w:rsidRPr="00B72E4C">
        <w:t>contrato;</w:t>
      </w:r>
    </w:p>
    <w:p w:rsidR="00B72E4C" w:rsidRPr="00B72E4C" w:rsidRDefault="00B72E4C" w:rsidP="002E3A53">
      <w:pPr>
        <w:numPr>
          <w:ilvl w:val="3"/>
          <w:numId w:val="24"/>
        </w:numPr>
        <w:tabs>
          <w:tab w:val="left" w:pos="1120"/>
          <w:tab w:val="left" w:pos="1121"/>
        </w:tabs>
        <w:spacing w:line="251" w:lineRule="exact"/>
        <w:ind w:hanging="361"/>
        <w:jc w:val="both"/>
      </w:pPr>
      <w:r w:rsidRPr="00B72E4C">
        <w:t>fraudar</w:t>
      </w:r>
      <w:r w:rsidRPr="00B72E4C">
        <w:rPr>
          <w:spacing w:val="-4"/>
        </w:rPr>
        <w:t xml:space="preserve"> </w:t>
      </w:r>
      <w:r w:rsidRPr="00B72E4C">
        <w:t>a</w:t>
      </w:r>
      <w:r w:rsidRPr="00B72E4C">
        <w:rPr>
          <w:spacing w:val="-1"/>
        </w:rPr>
        <w:t xml:space="preserve"> </w:t>
      </w:r>
      <w:r w:rsidRPr="00B72E4C">
        <w:t>contratação</w:t>
      </w:r>
      <w:r w:rsidRPr="00B72E4C">
        <w:rPr>
          <w:spacing w:val="-3"/>
        </w:rPr>
        <w:t xml:space="preserve"> </w:t>
      </w:r>
      <w:r w:rsidRPr="00B72E4C">
        <w:t>ou</w:t>
      </w:r>
      <w:r w:rsidRPr="00B72E4C">
        <w:rPr>
          <w:spacing w:val="-2"/>
        </w:rPr>
        <w:t xml:space="preserve"> </w:t>
      </w:r>
      <w:r w:rsidRPr="00B72E4C">
        <w:t>praticar</w:t>
      </w:r>
      <w:r w:rsidRPr="00B72E4C">
        <w:rPr>
          <w:spacing w:val="-3"/>
        </w:rPr>
        <w:t xml:space="preserve"> </w:t>
      </w:r>
      <w:r w:rsidRPr="00B72E4C">
        <w:t>ato</w:t>
      </w:r>
      <w:r w:rsidRPr="00B72E4C">
        <w:rPr>
          <w:spacing w:val="-2"/>
        </w:rPr>
        <w:t xml:space="preserve"> </w:t>
      </w:r>
      <w:r w:rsidRPr="00B72E4C">
        <w:t>fraudulento</w:t>
      </w:r>
      <w:r w:rsidRPr="00B72E4C">
        <w:rPr>
          <w:spacing w:val="-1"/>
        </w:rPr>
        <w:t xml:space="preserve"> </w:t>
      </w:r>
      <w:r w:rsidRPr="00B72E4C">
        <w:t>na</w:t>
      </w:r>
      <w:r w:rsidRPr="00B72E4C">
        <w:rPr>
          <w:spacing w:val="-1"/>
        </w:rPr>
        <w:t xml:space="preserve"> </w:t>
      </w:r>
      <w:r w:rsidRPr="00B72E4C">
        <w:t>execução</w:t>
      </w:r>
      <w:r w:rsidRPr="00B72E4C">
        <w:rPr>
          <w:spacing w:val="-2"/>
        </w:rPr>
        <w:t xml:space="preserve"> </w:t>
      </w:r>
      <w:r w:rsidRPr="00B72E4C">
        <w:t>do</w:t>
      </w:r>
      <w:r w:rsidRPr="00B72E4C">
        <w:rPr>
          <w:spacing w:val="-1"/>
        </w:rPr>
        <w:t xml:space="preserve"> </w:t>
      </w:r>
      <w:r w:rsidRPr="00B72E4C">
        <w:t>contrato;</w:t>
      </w:r>
    </w:p>
    <w:p w:rsidR="00B72E4C" w:rsidRPr="00B72E4C" w:rsidRDefault="00B72E4C" w:rsidP="002E3A53">
      <w:pPr>
        <w:numPr>
          <w:ilvl w:val="3"/>
          <w:numId w:val="24"/>
        </w:numPr>
        <w:tabs>
          <w:tab w:val="left" w:pos="1121"/>
        </w:tabs>
        <w:spacing w:before="1" w:line="252" w:lineRule="exact"/>
        <w:ind w:hanging="361"/>
        <w:jc w:val="both"/>
      </w:pPr>
      <w:r w:rsidRPr="00B72E4C">
        <w:t>comportar-se</w:t>
      </w:r>
      <w:r w:rsidRPr="00B72E4C">
        <w:rPr>
          <w:spacing w:val="-2"/>
        </w:rPr>
        <w:t xml:space="preserve"> </w:t>
      </w:r>
      <w:r w:rsidRPr="00B72E4C">
        <w:t>de</w:t>
      </w:r>
      <w:r w:rsidRPr="00B72E4C">
        <w:rPr>
          <w:spacing w:val="-3"/>
        </w:rPr>
        <w:t xml:space="preserve"> </w:t>
      </w:r>
      <w:r w:rsidRPr="00B72E4C">
        <w:t>modo</w:t>
      </w:r>
      <w:r w:rsidRPr="00B72E4C">
        <w:rPr>
          <w:spacing w:val="-4"/>
        </w:rPr>
        <w:t xml:space="preserve"> </w:t>
      </w:r>
      <w:r w:rsidRPr="00B72E4C">
        <w:t>inidôneo</w:t>
      </w:r>
      <w:r w:rsidRPr="00B72E4C">
        <w:rPr>
          <w:spacing w:val="-1"/>
        </w:rPr>
        <w:t xml:space="preserve"> </w:t>
      </w:r>
      <w:r w:rsidRPr="00B72E4C">
        <w:t>ou</w:t>
      </w:r>
      <w:r w:rsidRPr="00B72E4C">
        <w:rPr>
          <w:spacing w:val="-3"/>
        </w:rPr>
        <w:t xml:space="preserve"> </w:t>
      </w:r>
      <w:r w:rsidRPr="00B72E4C">
        <w:t>cometer</w:t>
      </w:r>
      <w:r w:rsidRPr="00B72E4C">
        <w:rPr>
          <w:spacing w:val="-3"/>
        </w:rPr>
        <w:t xml:space="preserve"> </w:t>
      </w:r>
      <w:r w:rsidRPr="00B72E4C">
        <w:t>fraude</w:t>
      </w:r>
      <w:r w:rsidRPr="00B72E4C">
        <w:rPr>
          <w:spacing w:val="-1"/>
        </w:rPr>
        <w:t xml:space="preserve"> </w:t>
      </w:r>
      <w:r w:rsidRPr="00B72E4C">
        <w:t>de</w:t>
      </w:r>
      <w:r w:rsidRPr="00B72E4C">
        <w:rPr>
          <w:spacing w:val="-3"/>
        </w:rPr>
        <w:t xml:space="preserve"> </w:t>
      </w:r>
      <w:r w:rsidRPr="00B72E4C">
        <w:t>qualquer</w:t>
      </w:r>
      <w:r w:rsidRPr="00B72E4C">
        <w:rPr>
          <w:spacing w:val="-3"/>
        </w:rPr>
        <w:t xml:space="preserve"> </w:t>
      </w:r>
      <w:r w:rsidRPr="00B72E4C">
        <w:t>natureza;</w:t>
      </w:r>
    </w:p>
    <w:p w:rsidR="00B72E4C" w:rsidRPr="00B72E4C" w:rsidRDefault="00B72E4C" w:rsidP="002E3A53">
      <w:pPr>
        <w:numPr>
          <w:ilvl w:val="3"/>
          <w:numId w:val="24"/>
        </w:numPr>
        <w:tabs>
          <w:tab w:val="left" w:pos="1120"/>
          <w:tab w:val="left" w:pos="1121"/>
        </w:tabs>
        <w:spacing w:line="252" w:lineRule="exact"/>
        <w:ind w:hanging="361"/>
        <w:jc w:val="both"/>
      </w:pPr>
      <w:r w:rsidRPr="00B72E4C">
        <w:t>praticar</w:t>
      </w:r>
      <w:r w:rsidRPr="00B72E4C">
        <w:rPr>
          <w:spacing w:val="-2"/>
        </w:rPr>
        <w:t xml:space="preserve"> </w:t>
      </w:r>
      <w:r w:rsidRPr="00B72E4C">
        <w:t>atos</w:t>
      </w:r>
      <w:r w:rsidRPr="00B72E4C">
        <w:rPr>
          <w:spacing w:val="-2"/>
        </w:rPr>
        <w:t xml:space="preserve"> </w:t>
      </w:r>
      <w:r w:rsidRPr="00B72E4C">
        <w:t>ilícitos</w:t>
      </w:r>
      <w:r w:rsidRPr="00B72E4C">
        <w:rPr>
          <w:spacing w:val="-2"/>
        </w:rPr>
        <w:t xml:space="preserve"> </w:t>
      </w:r>
      <w:r w:rsidRPr="00B72E4C">
        <w:t>com</w:t>
      </w:r>
      <w:r w:rsidRPr="00B72E4C">
        <w:rPr>
          <w:spacing w:val="-4"/>
        </w:rPr>
        <w:t xml:space="preserve"> </w:t>
      </w:r>
      <w:r w:rsidRPr="00B72E4C">
        <w:t>vistas</w:t>
      </w:r>
      <w:r w:rsidRPr="00B72E4C">
        <w:rPr>
          <w:spacing w:val="-4"/>
        </w:rPr>
        <w:t xml:space="preserve"> </w:t>
      </w:r>
      <w:r w:rsidRPr="00B72E4C">
        <w:t>a</w:t>
      </w:r>
      <w:r w:rsidRPr="00B72E4C">
        <w:rPr>
          <w:spacing w:val="-2"/>
        </w:rPr>
        <w:t xml:space="preserve"> </w:t>
      </w:r>
      <w:r w:rsidRPr="00B72E4C">
        <w:t>frustrar</w:t>
      </w:r>
      <w:r w:rsidRPr="00B72E4C">
        <w:rPr>
          <w:spacing w:val="-1"/>
        </w:rPr>
        <w:t xml:space="preserve"> </w:t>
      </w:r>
      <w:r w:rsidRPr="00B72E4C">
        <w:t>os</w:t>
      </w:r>
      <w:r w:rsidRPr="00B72E4C">
        <w:rPr>
          <w:spacing w:val="-2"/>
        </w:rPr>
        <w:t xml:space="preserve"> </w:t>
      </w:r>
      <w:r w:rsidRPr="00B72E4C">
        <w:t>objetivos</w:t>
      </w:r>
      <w:r w:rsidRPr="00B72E4C">
        <w:rPr>
          <w:spacing w:val="-4"/>
        </w:rPr>
        <w:t xml:space="preserve"> </w:t>
      </w:r>
      <w:r w:rsidRPr="00B72E4C">
        <w:t>da</w:t>
      </w:r>
      <w:r w:rsidRPr="00B72E4C">
        <w:rPr>
          <w:spacing w:val="-2"/>
        </w:rPr>
        <w:t xml:space="preserve"> </w:t>
      </w:r>
      <w:r w:rsidRPr="00B72E4C">
        <w:t>contratação;</w:t>
      </w:r>
    </w:p>
    <w:p w:rsidR="00B72E4C" w:rsidRPr="00B72E4C" w:rsidRDefault="00B72E4C" w:rsidP="002E3A53">
      <w:pPr>
        <w:numPr>
          <w:ilvl w:val="3"/>
          <w:numId w:val="24"/>
        </w:numPr>
        <w:tabs>
          <w:tab w:val="left" w:pos="1121"/>
        </w:tabs>
        <w:spacing w:before="2"/>
        <w:ind w:hanging="361"/>
        <w:jc w:val="both"/>
      </w:pPr>
      <w:r w:rsidRPr="00B72E4C">
        <w:t>praticar ato</w:t>
      </w:r>
      <w:r w:rsidRPr="00B72E4C">
        <w:rPr>
          <w:spacing w:val="-4"/>
        </w:rPr>
        <w:t xml:space="preserve"> </w:t>
      </w:r>
      <w:r w:rsidRPr="00B72E4C">
        <w:t>lesivo</w:t>
      </w:r>
      <w:r w:rsidRPr="00B72E4C">
        <w:rPr>
          <w:spacing w:val="-3"/>
        </w:rPr>
        <w:t xml:space="preserve"> </w:t>
      </w:r>
      <w:r w:rsidRPr="00B72E4C">
        <w:t>previsto</w:t>
      </w:r>
      <w:r w:rsidRPr="00B72E4C">
        <w:rPr>
          <w:spacing w:val="-4"/>
        </w:rPr>
        <w:t xml:space="preserve"> </w:t>
      </w:r>
      <w:r w:rsidRPr="00B72E4C">
        <w:t>no</w:t>
      </w:r>
      <w:r w:rsidRPr="00B72E4C">
        <w:rPr>
          <w:spacing w:val="-1"/>
        </w:rPr>
        <w:t xml:space="preserve"> </w:t>
      </w:r>
      <w:r w:rsidRPr="00B72E4C">
        <w:t>art. 5º da Lei nº 12.846,</w:t>
      </w:r>
      <w:r w:rsidRPr="00B72E4C">
        <w:rPr>
          <w:spacing w:val="-3"/>
        </w:rPr>
        <w:t xml:space="preserve"> </w:t>
      </w:r>
      <w:r w:rsidRPr="00B72E4C">
        <w:t>de</w:t>
      </w:r>
      <w:r w:rsidRPr="00B72E4C">
        <w:rPr>
          <w:spacing w:val="-1"/>
        </w:rPr>
        <w:t xml:space="preserve"> </w:t>
      </w:r>
      <w:r w:rsidRPr="00B72E4C">
        <w:t>1º</w:t>
      </w:r>
      <w:r w:rsidRPr="00B72E4C">
        <w:rPr>
          <w:spacing w:val="-2"/>
        </w:rPr>
        <w:t xml:space="preserve"> </w:t>
      </w:r>
      <w:r w:rsidRPr="00B72E4C">
        <w:t>de agosto</w:t>
      </w:r>
      <w:r w:rsidRPr="00B72E4C">
        <w:rPr>
          <w:spacing w:val="-1"/>
        </w:rPr>
        <w:t xml:space="preserve"> </w:t>
      </w:r>
      <w:r w:rsidRPr="00B72E4C">
        <w:t>de</w:t>
      </w:r>
      <w:r w:rsidRPr="00B72E4C">
        <w:rPr>
          <w:spacing w:val="-1"/>
        </w:rPr>
        <w:t xml:space="preserve"> </w:t>
      </w:r>
      <w:r w:rsidRPr="00B72E4C">
        <w:t>2013.</w:t>
      </w:r>
    </w:p>
    <w:p w:rsidR="00B72E4C" w:rsidRPr="00B72E4C" w:rsidRDefault="00B72E4C" w:rsidP="00B72E4C">
      <w:pPr>
        <w:rPr>
          <w:sz w:val="24"/>
        </w:rPr>
      </w:pPr>
    </w:p>
    <w:p w:rsidR="00B72E4C" w:rsidRPr="00B72E4C" w:rsidRDefault="00B72E4C" w:rsidP="002E3A53">
      <w:pPr>
        <w:numPr>
          <w:ilvl w:val="1"/>
          <w:numId w:val="24"/>
        </w:numPr>
        <w:tabs>
          <w:tab w:val="left" w:pos="794"/>
        </w:tabs>
        <w:spacing w:before="139"/>
        <w:ind w:right="376" w:firstLine="0"/>
        <w:jc w:val="both"/>
      </w:pPr>
      <w:r w:rsidRPr="00B72E4C">
        <w:t>A Contratada que cometer qualquer das infrações discriminadas no subitem acima ficará sujeita, sem</w:t>
      </w:r>
      <w:r w:rsidRPr="00B72E4C">
        <w:rPr>
          <w:spacing w:val="1"/>
        </w:rPr>
        <w:t xml:space="preserve"> </w:t>
      </w:r>
      <w:r w:rsidRPr="00B72E4C">
        <w:t>prejuízo</w:t>
      </w:r>
      <w:r w:rsidRPr="00B72E4C">
        <w:rPr>
          <w:spacing w:val="-1"/>
        </w:rPr>
        <w:t xml:space="preserve"> </w:t>
      </w:r>
      <w:r w:rsidRPr="00B72E4C">
        <w:t>da</w:t>
      </w:r>
      <w:r w:rsidRPr="00B72E4C">
        <w:rPr>
          <w:spacing w:val="-2"/>
        </w:rPr>
        <w:t xml:space="preserve"> </w:t>
      </w:r>
      <w:r w:rsidRPr="00B72E4C">
        <w:t>responsabilidade civil</w:t>
      </w:r>
      <w:r w:rsidRPr="00B72E4C">
        <w:rPr>
          <w:spacing w:val="-2"/>
        </w:rPr>
        <w:t xml:space="preserve"> </w:t>
      </w:r>
      <w:r w:rsidRPr="00B72E4C">
        <w:t>e</w:t>
      </w:r>
      <w:r w:rsidRPr="00B72E4C">
        <w:rPr>
          <w:spacing w:val="-1"/>
        </w:rPr>
        <w:t xml:space="preserve"> </w:t>
      </w:r>
      <w:r w:rsidRPr="00B72E4C">
        <w:t>criminal, às</w:t>
      </w:r>
      <w:r w:rsidRPr="00B72E4C">
        <w:rPr>
          <w:spacing w:val="-2"/>
        </w:rPr>
        <w:t xml:space="preserve"> </w:t>
      </w:r>
      <w:r w:rsidRPr="00B72E4C">
        <w:t>seguintes</w:t>
      </w:r>
      <w:r w:rsidRPr="00B72E4C">
        <w:rPr>
          <w:spacing w:val="-2"/>
        </w:rPr>
        <w:t xml:space="preserve"> </w:t>
      </w:r>
      <w:r w:rsidRPr="00B72E4C">
        <w:t>sanções:</w:t>
      </w:r>
    </w:p>
    <w:p w:rsidR="00B72E4C" w:rsidRPr="00B72E4C" w:rsidRDefault="00B72E4C" w:rsidP="002E3A53">
      <w:pPr>
        <w:numPr>
          <w:ilvl w:val="0"/>
          <w:numId w:val="23"/>
        </w:numPr>
        <w:tabs>
          <w:tab w:val="left" w:pos="1121"/>
        </w:tabs>
        <w:spacing w:before="158"/>
        <w:ind w:right="374"/>
        <w:jc w:val="both"/>
      </w:pPr>
      <w:r w:rsidRPr="00B72E4C">
        <w:t>advertência</w:t>
      </w:r>
      <w:r w:rsidRPr="00B72E4C">
        <w:rPr>
          <w:spacing w:val="10"/>
        </w:rPr>
        <w:t xml:space="preserve"> </w:t>
      </w:r>
      <w:r w:rsidRPr="00B72E4C">
        <w:t>por</w:t>
      </w:r>
      <w:r w:rsidRPr="00B72E4C">
        <w:rPr>
          <w:spacing w:val="10"/>
        </w:rPr>
        <w:t xml:space="preserve"> </w:t>
      </w:r>
      <w:r w:rsidRPr="00B72E4C">
        <w:t>faltas</w:t>
      </w:r>
      <w:r w:rsidRPr="00B72E4C">
        <w:rPr>
          <w:spacing w:val="10"/>
        </w:rPr>
        <w:t xml:space="preserve"> </w:t>
      </w:r>
      <w:r w:rsidRPr="00B72E4C">
        <w:t>leves,</w:t>
      </w:r>
      <w:r w:rsidRPr="00B72E4C">
        <w:rPr>
          <w:spacing w:val="9"/>
        </w:rPr>
        <w:t xml:space="preserve"> </w:t>
      </w:r>
      <w:r w:rsidRPr="00B72E4C">
        <w:t>assim</w:t>
      </w:r>
      <w:r w:rsidRPr="00B72E4C">
        <w:rPr>
          <w:spacing w:val="10"/>
        </w:rPr>
        <w:t xml:space="preserve"> </w:t>
      </w:r>
      <w:r w:rsidRPr="00B72E4C">
        <w:t>entendidas</w:t>
      </w:r>
      <w:r w:rsidRPr="00B72E4C">
        <w:rPr>
          <w:spacing w:val="10"/>
        </w:rPr>
        <w:t xml:space="preserve"> </w:t>
      </w:r>
      <w:r w:rsidRPr="00B72E4C">
        <w:t>aquelas</w:t>
      </w:r>
      <w:r w:rsidRPr="00B72E4C">
        <w:rPr>
          <w:spacing w:val="9"/>
        </w:rPr>
        <w:t xml:space="preserve"> </w:t>
      </w:r>
      <w:r w:rsidRPr="00B72E4C">
        <w:t>que</w:t>
      </w:r>
      <w:r w:rsidRPr="00B72E4C">
        <w:rPr>
          <w:spacing w:val="10"/>
        </w:rPr>
        <w:t xml:space="preserve"> </w:t>
      </w:r>
      <w:r w:rsidRPr="00B72E4C">
        <w:t>não</w:t>
      </w:r>
      <w:r w:rsidRPr="00B72E4C">
        <w:rPr>
          <w:spacing w:val="10"/>
        </w:rPr>
        <w:t xml:space="preserve"> </w:t>
      </w:r>
      <w:r w:rsidRPr="00B72E4C">
        <w:t>acarretem</w:t>
      </w:r>
      <w:r w:rsidRPr="00B72E4C">
        <w:rPr>
          <w:spacing w:val="11"/>
        </w:rPr>
        <w:t xml:space="preserve"> </w:t>
      </w:r>
      <w:r w:rsidRPr="00B72E4C">
        <w:t>prejuízos</w:t>
      </w:r>
      <w:r w:rsidRPr="00B72E4C">
        <w:rPr>
          <w:spacing w:val="10"/>
        </w:rPr>
        <w:t xml:space="preserve"> </w:t>
      </w:r>
      <w:r w:rsidRPr="00B72E4C">
        <w:t>significativos</w:t>
      </w:r>
      <w:r w:rsidRPr="00B72E4C">
        <w:rPr>
          <w:spacing w:val="-52"/>
        </w:rPr>
        <w:t xml:space="preserve"> </w:t>
      </w:r>
      <w:r w:rsidRPr="00B72E4C">
        <w:t>para</w:t>
      </w:r>
      <w:r w:rsidRPr="00B72E4C">
        <w:rPr>
          <w:spacing w:val="-2"/>
        </w:rPr>
        <w:t xml:space="preserve"> </w:t>
      </w:r>
      <w:r w:rsidRPr="00B72E4C">
        <w:t>a</w:t>
      </w:r>
      <w:r w:rsidRPr="00B72E4C">
        <w:rPr>
          <w:spacing w:val="-1"/>
        </w:rPr>
        <w:t xml:space="preserve"> </w:t>
      </w:r>
      <w:r w:rsidRPr="00B72E4C">
        <w:t>Contratante;</w:t>
      </w:r>
    </w:p>
    <w:p w:rsidR="00B72E4C" w:rsidRPr="00B72E4C" w:rsidRDefault="00B72E4C" w:rsidP="002E3A53">
      <w:pPr>
        <w:numPr>
          <w:ilvl w:val="0"/>
          <w:numId w:val="23"/>
        </w:numPr>
        <w:tabs>
          <w:tab w:val="left" w:pos="1121"/>
        </w:tabs>
        <w:spacing w:before="159" w:line="244" w:lineRule="auto"/>
        <w:ind w:right="373"/>
        <w:jc w:val="both"/>
      </w:pPr>
      <w:r w:rsidRPr="00B72E4C">
        <w:t>multa moratória de 0,33% (trinta e três centésimos por cento) por dia de atraso injustificado sobre</w:t>
      </w:r>
      <w:r w:rsidRPr="00B72E4C">
        <w:rPr>
          <w:spacing w:val="-52"/>
        </w:rPr>
        <w:t xml:space="preserve"> </w:t>
      </w:r>
      <w:r w:rsidRPr="00B72E4C">
        <w:t>o</w:t>
      </w:r>
      <w:r w:rsidRPr="00B72E4C">
        <w:rPr>
          <w:spacing w:val="-1"/>
        </w:rPr>
        <w:t xml:space="preserve"> </w:t>
      </w:r>
      <w:r w:rsidRPr="00B72E4C">
        <w:t>valor da</w:t>
      </w:r>
      <w:r w:rsidRPr="00B72E4C">
        <w:rPr>
          <w:spacing w:val="-2"/>
        </w:rPr>
        <w:t xml:space="preserve"> </w:t>
      </w:r>
      <w:r w:rsidRPr="00B72E4C">
        <w:t>parcela</w:t>
      </w:r>
      <w:r w:rsidRPr="00B72E4C">
        <w:rPr>
          <w:spacing w:val="-2"/>
        </w:rPr>
        <w:t xml:space="preserve"> </w:t>
      </w:r>
      <w:r w:rsidRPr="00B72E4C">
        <w:t>inadimplida,</w:t>
      </w:r>
      <w:r w:rsidRPr="00B72E4C">
        <w:rPr>
          <w:spacing w:val="-1"/>
        </w:rPr>
        <w:t xml:space="preserve"> </w:t>
      </w:r>
      <w:r w:rsidRPr="00B72E4C">
        <w:t>até</w:t>
      </w:r>
      <w:r w:rsidRPr="00B72E4C">
        <w:rPr>
          <w:spacing w:val="-2"/>
        </w:rPr>
        <w:t xml:space="preserve"> </w:t>
      </w:r>
      <w:r w:rsidRPr="00B72E4C">
        <w:t>o limite de</w:t>
      </w:r>
      <w:r w:rsidRPr="00B72E4C">
        <w:rPr>
          <w:spacing w:val="-3"/>
        </w:rPr>
        <w:t xml:space="preserve"> </w:t>
      </w:r>
      <w:r w:rsidRPr="00B72E4C">
        <w:t>30 (trinta)</w:t>
      </w:r>
      <w:r w:rsidRPr="00B72E4C">
        <w:rPr>
          <w:spacing w:val="1"/>
        </w:rPr>
        <w:t xml:space="preserve"> </w:t>
      </w:r>
      <w:r w:rsidRPr="00B72E4C">
        <w:t>dias;</w:t>
      </w:r>
    </w:p>
    <w:p w:rsidR="00B72E4C" w:rsidRPr="00B72E4C" w:rsidRDefault="00B72E4C" w:rsidP="00B72E4C">
      <w:pPr>
        <w:spacing w:before="10"/>
        <w:rPr>
          <w:b/>
          <w:sz w:val="19"/>
        </w:rPr>
      </w:pPr>
    </w:p>
    <w:p w:rsidR="00B72E4C" w:rsidRPr="00B72E4C" w:rsidRDefault="00B72E4C" w:rsidP="002E3A53">
      <w:pPr>
        <w:numPr>
          <w:ilvl w:val="0"/>
          <w:numId w:val="23"/>
        </w:numPr>
        <w:tabs>
          <w:tab w:val="left" w:pos="1121"/>
        </w:tabs>
        <w:spacing w:before="1"/>
        <w:ind w:right="374"/>
        <w:jc w:val="both"/>
      </w:pPr>
      <w:r w:rsidRPr="00B72E4C">
        <w:t>multa</w:t>
      </w:r>
      <w:r w:rsidRPr="00B72E4C">
        <w:rPr>
          <w:spacing w:val="29"/>
        </w:rPr>
        <w:t xml:space="preserve"> </w:t>
      </w:r>
      <w:r w:rsidRPr="00B72E4C">
        <w:t>compensatória</w:t>
      </w:r>
      <w:r w:rsidRPr="00B72E4C">
        <w:rPr>
          <w:spacing w:val="30"/>
        </w:rPr>
        <w:t xml:space="preserve"> </w:t>
      </w:r>
      <w:r w:rsidRPr="00B72E4C">
        <w:t>de</w:t>
      </w:r>
      <w:r w:rsidRPr="00B72E4C">
        <w:rPr>
          <w:spacing w:val="30"/>
        </w:rPr>
        <w:t xml:space="preserve"> </w:t>
      </w:r>
      <w:r w:rsidRPr="00B72E4C">
        <w:t>até</w:t>
      </w:r>
      <w:r w:rsidRPr="00B72E4C">
        <w:rPr>
          <w:spacing w:val="30"/>
        </w:rPr>
        <w:t xml:space="preserve"> </w:t>
      </w:r>
      <w:r w:rsidRPr="00B72E4C">
        <w:t>20%</w:t>
      </w:r>
      <w:r w:rsidRPr="00B72E4C">
        <w:rPr>
          <w:spacing w:val="28"/>
        </w:rPr>
        <w:t xml:space="preserve"> </w:t>
      </w:r>
      <w:r w:rsidRPr="00B72E4C">
        <w:t>(vinte</w:t>
      </w:r>
      <w:r w:rsidRPr="00B72E4C">
        <w:rPr>
          <w:spacing w:val="30"/>
        </w:rPr>
        <w:t xml:space="preserve"> </w:t>
      </w:r>
      <w:r w:rsidRPr="00B72E4C">
        <w:t>por</w:t>
      </w:r>
      <w:r w:rsidRPr="00B72E4C">
        <w:rPr>
          <w:spacing w:val="30"/>
        </w:rPr>
        <w:t xml:space="preserve"> </w:t>
      </w:r>
      <w:r w:rsidRPr="00B72E4C">
        <w:t>cento)</w:t>
      </w:r>
      <w:r w:rsidRPr="00B72E4C">
        <w:rPr>
          <w:spacing w:val="30"/>
        </w:rPr>
        <w:t xml:space="preserve"> </w:t>
      </w:r>
      <w:r w:rsidRPr="00B72E4C">
        <w:t>sobre</w:t>
      </w:r>
      <w:r w:rsidRPr="00B72E4C">
        <w:rPr>
          <w:spacing w:val="30"/>
        </w:rPr>
        <w:t xml:space="preserve"> </w:t>
      </w:r>
      <w:r w:rsidRPr="00B72E4C">
        <w:t>o</w:t>
      </w:r>
      <w:r w:rsidRPr="00B72E4C">
        <w:rPr>
          <w:spacing w:val="30"/>
        </w:rPr>
        <w:t xml:space="preserve"> </w:t>
      </w:r>
      <w:r w:rsidRPr="00B72E4C">
        <w:t>valor</w:t>
      </w:r>
      <w:r w:rsidRPr="00B72E4C">
        <w:rPr>
          <w:spacing w:val="30"/>
        </w:rPr>
        <w:t xml:space="preserve"> </w:t>
      </w:r>
      <w:r w:rsidRPr="00B72E4C">
        <w:t>total</w:t>
      </w:r>
      <w:r w:rsidRPr="00B72E4C">
        <w:rPr>
          <w:spacing w:val="31"/>
        </w:rPr>
        <w:t xml:space="preserve"> </w:t>
      </w:r>
      <w:r w:rsidRPr="00B72E4C">
        <w:t>do</w:t>
      </w:r>
      <w:r w:rsidRPr="00B72E4C">
        <w:rPr>
          <w:spacing w:val="29"/>
        </w:rPr>
        <w:t xml:space="preserve"> </w:t>
      </w:r>
      <w:r w:rsidRPr="00B72E4C">
        <w:t>contrato,</w:t>
      </w:r>
      <w:r w:rsidRPr="00B72E4C">
        <w:rPr>
          <w:spacing w:val="30"/>
        </w:rPr>
        <w:t xml:space="preserve"> </w:t>
      </w:r>
      <w:r w:rsidRPr="00B72E4C">
        <w:t>no</w:t>
      </w:r>
      <w:r w:rsidRPr="00B72E4C">
        <w:rPr>
          <w:spacing w:val="27"/>
        </w:rPr>
        <w:t xml:space="preserve"> </w:t>
      </w:r>
      <w:r w:rsidRPr="00B72E4C">
        <w:t>caso</w:t>
      </w:r>
      <w:r w:rsidRPr="00B72E4C">
        <w:rPr>
          <w:spacing w:val="28"/>
        </w:rPr>
        <w:t xml:space="preserve"> </w:t>
      </w:r>
      <w:r w:rsidRPr="00B72E4C">
        <w:t>de</w:t>
      </w:r>
      <w:r w:rsidRPr="00B72E4C">
        <w:rPr>
          <w:spacing w:val="-52"/>
        </w:rPr>
        <w:t xml:space="preserve"> </w:t>
      </w:r>
      <w:r w:rsidRPr="00B72E4C">
        <w:t>inexecução</w:t>
      </w:r>
      <w:r w:rsidRPr="00B72E4C">
        <w:rPr>
          <w:spacing w:val="-1"/>
        </w:rPr>
        <w:t xml:space="preserve"> </w:t>
      </w:r>
      <w:r w:rsidRPr="00B72E4C">
        <w:t>total</w:t>
      </w:r>
      <w:r w:rsidRPr="00B72E4C">
        <w:rPr>
          <w:spacing w:val="1"/>
        </w:rPr>
        <w:t xml:space="preserve"> </w:t>
      </w:r>
      <w:r w:rsidRPr="00B72E4C">
        <w:t>do</w:t>
      </w:r>
      <w:r w:rsidRPr="00B72E4C">
        <w:rPr>
          <w:spacing w:val="-3"/>
        </w:rPr>
        <w:t xml:space="preserve"> </w:t>
      </w:r>
      <w:r w:rsidRPr="00B72E4C">
        <w:t>objeto;</w:t>
      </w:r>
    </w:p>
    <w:p w:rsidR="00B72E4C" w:rsidRPr="00B72E4C" w:rsidRDefault="00B72E4C" w:rsidP="002E3A53">
      <w:pPr>
        <w:numPr>
          <w:ilvl w:val="0"/>
          <w:numId w:val="23"/>
        </w:numPr>
        <w:tabs>
          <w:tab w:val="left" w:pos="1121"/>
        </w:tabs>
        <w:spacing w:before="158"/>
        <w:ind w:right="372"/>
        <w:jc w:val="both"/>
      </w:pPr>
      <w:r w:rsidRPr="00B72E4C">
        <w:t>em</w:t>
      </w:r>
      <w:r w:rsidRPr="00B72E4C">
        <w:rPr>
          <w:spacing w:val="13"/>
        </w:rPr>
        <w:t xml:space="preserve"> </w:t>
      </w:r>
      <w:r w:rsidRPr="00B72E4C">
        <w:t>caso</w:t>
      </w:r>
      <w:r w:rsidRPr="00B72E4C">
        <w:rPr>
          <w:spacing w:val="14"/>
        </w:rPr>
        <w:t xml:space="preserve"> </w:t>
      </w:r>
      <w:r w:rsidRPr="00B72E4C">
        <w:t>de</w:t>
      </w:r>
      <w:r w:rsidRPr="00B72E4C">
        <w:rPr>
          <w:spacing w:val="13"/>
        </w:rPr>
        <w:t xml:space="preserve"> </w:t>
      </w:r>
      <w:r w:rsidRPr="00B72E4C">
        <w:t>inexecução</w:t>
      </w:r>
      <w:r w:rsidRPr="00B72E4C">
        <w:rPr>
          <w:spacing w:val="12"/>
        </w:rPr>
        <w:t xml:space="preserve"> </w:t>
      </w:r>
      <w:r w:rsidRPr="00B72E4C">
        <w:t>parcial,</w:t>
      </w:r>
      <w:r w:rsidRPr="00B72E4C">
        <w:rPr>
          <w:spacing w:val="12"/>
        </w:rPr>
        <w:t xml:space="preserve"> </w:t>
      </w:r>
      <w:r w:rsidRPr="00B72E4C">
        <w:t>a</w:t>
      </w:r>
      <w:r w:rsidRPr="00B72E4C">
        <w:rPr>
          <w:spacing w:val="13"/>
        </w:rPr>
        <w:t xml:space="preserve"> </w:t>
      </w:r>
      <w:r w:rsidRPr="00B72E4C">
        <w:t>multa</w:t>
      </w:r>
      <w:r w:rsidRPr="00B72E4C">
        <w:rPr>
          <w:spacing w:val="12"/>
        </w:rPr>
        <w:t xml:space="preserve"> </w:t>
      </w:r>
      <w:r w:rsidRPr="00B72E4C">
        <w:t>compensatória,</w:t>
      </w:r>
      <w:r w:rsidRPr="00B72E4C">
        <w:rPr>
          <w:spacing w:val="16"/>
        </w:rPr>
        <w:t xml:space="preserve"> </w:t>
      </w:r>
      <w:r w:rsidRPr="00B72E4C">
        <w:t>no</w:t>
      </w:r>
      <w:r w:rsidRPr="00B72E4C">
        <w:rPr>
          <w:spacing w:val="12"/>
        </w:rPr>
        <w:t xml:space="preserve"> </w:t>
      </w:r>
      <w:r w:rsidRPr="00B72E4C">
        <w:t>mesmo</w:t>
      </w:r>
      <w:r w:rsidRPr="00B72E4C">
        <w:rPr>
          <w:spacing w:val="12"/>
        </w:rPr>
        <w:t xml:space="preserve"> </w:t>
      </w:r>
      <w:r w:rsidRPr="00B72E4C">
        <w:t>percentual</w:t>
      </w:r>
      <w:r w:rsidRPr="00B72E4C">
        <w:rPr>
          <w:spacing w:val="16"/>
        </w:rPr>
        <w:t xml:space="preserve"> </w:t>
      </w:r>
      <w:r w:rsidRPr="00B72E4C">
        <w:t>do</w:t>
      </w:r>
      <w:r w:rsidRPr="00B72E4C">
        <w:rPr>
          <w:spacing w:val="12"/>
        </w:rPr>
        <w:t xml:space="preserve"> </w:t>
      </w:r>
      <w:r w:rsidRPr="00B72E4C">
        <w:t>subitem</w:t>
      </w:r>
      <w:r w:rsidRPr="00B72E4C">
        <w:rPr>
          <w:spacing w:val="13"/>
        </w:rPr>
        <w:t xml:space="preserve"> </w:t>
      </w:r>
      <w:r w:rsidRPr="00B72E4C">
        <w:t>acima,</w:t>
      </w:r>
      <w:r w:rsidRPr="00B72E4C">
        <w:rPr>
          <w:spacing w:val="-52"/>
        </w:rPr>
        <w:t xml:space="preserve"> </w:t>
      </w:r>
      <w:r w:rsidRPr="00B72E4C">
        <w:t>será</w:t>
      </w:r>
      <w:r w:rsidRPr="00B72E4C">
        <w:rPr>
          <w:spacing w:val="-3"/>
        </w:rPr>
        <w:t xml:space="preserve"> </w:t>
      </w:r>
      <w:r w:rsidRPr="00B72E4C">
        <w:t>aplicada de forma proporcional à obrigação inadimplida;</w:t>
      </w:r>
    </w:p>
    <w:p w:rsidR="00B72E4C" w:rsidRPr="00B72E4C" w:rsidRDefault="00B72E4C" w:rsidP="002E3A53">
      <w:pPr>
        <w:numPr>
          <w:ilvl w:val="0"/>
          <w:numId w:val="23"/>
        </w:numPr>
        <w:tabs>
          <w:tab w:val="left" w:pos="1121"/>
        </w:tabs>
        <w:spacing w:before="164"/>
        <w:ind w:hanging="361"/>
        <w:jc w:val="both"/>
      </w:pPr>
      <w:r w:rsidRPr="00B72E4C">
        <w:t>impedimento</w:t>
      </w:r>
      <w:r w:rsidRPr="00B72E4C">
        <w:rPr>
          <w:spacing w:val="-2"/>
        </w:rPr>
        <w:t xml:space="preserve"> </w:t>
      </w:r>
      <w:r w:rsidRPr="00B72E4C">
        <w:t>de</w:t>
      </w:r>
      <w:r w:rsidRPr="00B72E4C">
        <w:rPr>
          <w:spacing w:val="-2"/>
        </w:rPr>
        <w:t xml:space="preserve"> </w:t>
      </w:r>
      <w:r w:rsidRPr="00B72E4C">
        <w:t>licitar e</w:t>
      </w:r>
      <w:r w:rsidRPr="00B72E4C">
        <w:rPr>
          <w:spacing w:val="-4"/>
        </w:rPr>
        <w:t xml:space="preserve"> </w:t>
      </w:r>
      <w:r w:rsidRPr="00B72E4C">
        <w:t>contratar</w:t>
      </w:r>
      <w:r w:rsidRPr="00B72E4C">
        <w:rPr>
          <w:spacing w:val="-2"/>
        </w:rPr>
        <w:t xml:space="preserve"> </w:t>
      </w:r>
      <w:r w:rsidRPr="00B72E4C">
        <w:t>com o</w:t>
      </w:r>
      <w:r w:rsidRPr="00B72E4C">
        <w:rPr>
          <w:spacing w:val="-5"/>
        </w:rPr>
        <w:t xml:space="preserve"> </w:t>
      </w:r>
      <w:r w:rsidRPr="00B72E4C">
        <w:t>Município</w:t>
      </w:r>
      <w:r w:rsidRPr="00B72E4C">
        <w:rPr>
          <w:spacing w:val="-4"/>
        </w:rPr>
        <w:t xml:space="preserve"> </w:t>
      </w:r>
      <w:r w:rsidRPr="00B72E4C">
        <w:t>de</w:t>
      </w:r>
      <w:r w:rsidRPr="00B72E4C">
        <w:rPr>
          <w:spacing w:val="-4"/>
        </w:rPr>
        <w:t xml:space="preserve"> </w:t>
      </w:r>
      <w:r w:rsidRPr="00B72E4C">
        <w:t>Bernardo Sayão</w:t>
      </w:r>
      <w:r w:rsidRPr="00B72E4C">
        <w:rPr>
          <w:spacing w:val="-3"/>
        </w:rPr>
        <w:t xml:space="preserve"> </w:t>
      </w:r>
      <w:r w:rsidRPr="00B72E4C">
        <w:t>pelo</w:t>
      </w:r>
      <w:r w:rsidRPr="00B72E4C">
        <w:rPr>
          <w:spacing w:val="-2"/>
        </w:rPr>
        <w:t xml:space="preserve"> </w:t>
      </w:r>
      <w:r w:rsidRPr="00B72E4C">
        <w:t>prazo</w:t>
      </w:r>
      <w:r w:rsidRPr="00B72E4C">
        <w:rPr>
          <w:spacing w:val="-2"/>
        </w:rPr>
        <w:t xml:space="preserve"> </w:t>
      </w:r>
      <w:r w:rsidRPr="00B72E4C">
        <w:t>de</w:t>
      </w:r>
      <w:r w:rsidRPr="00B72E4C">
        <w:rPr>
          <w:spacing w:val="-1"/>
        </w:rPr>
        <w:t xml:space="preserve"> </w:t>
      </w:r>
      <w:r w:rsidRPr="00B72E4C">
        <w:t>até</w:t>
      </w:r>
      <w:r w:rsidRPr="00B72E4C">
        <w:rPr>
          <w:spacing w:val="-2"/>
        </w:rPr>
        <w:t xml:space="preserve"> </w:t>
      </w:r>
      <w:r w:rsidRPr="00B72E4C">
        <w:t>três</w:t>
      </w:r>
      <w:r w:rsidRPr="00B72E4C">
        <w:rPr>
          <w:spacing w:val="-1"/>
        </w:rPr>
        <w:t xml:space="preserve"> </w:t>
      </w:r>
      <w:r w:rsidRPr="00B72E4C">
        <w:t>anos;</w:t>
      </w:r>
    </w:p>
    <w:p w:rsidR="00B72E4C" w:rsidRPr="00B72E4C" w:rsidRDefault="00B72E4C" w:rsidP="002E3A53">
      <w:pPr>
        <w:numPr>
          <w:ilvl w:val="0"/>
          <w:numId w:val="23"/>
        </w:numPr>
        <w:tabs>
          <w:tab w:val="left" w:pos="1121"/>
        </w:tabs>
        <w:spacing w:before="157"/>
        <w:ind w:right="367"/>
        <w:jc w:val="both"/>
      </w:pPr>
      <w:r w:rsidRPr="00B72E4C">
        <w:t>declaração de inidoneidade</w:t>
      </w:r>
      <w:r w:rsidRPr="00B72E4C">
        <w:rPr>
          <w:spacing w:val="1"/>
        </w:rPr>
        <w:t xml:space="preserve"> </w:t>
      </w:r>
      <w:r w:rsidRPr="00B72E4C">
        <w:t>para</w:t>
      </w:r>
      <w:r w:rsidRPr="00B72E4C">
        <w:rPr>
          <w:spacing w:val="1"/>
        </w:rPr>
        <w:t xml:space="preserve"> </w:t>
      </w:r>
      <w:r w:rsidRPr="00B72E4C">
        <w:t>licitar ou contratar com a Administração</w:t>
      </w:r>
      <w:r w:rsidRPr="00B72E4C">
        <w:rPr>
          <w:spacing w:val="1"/>
        </w:rPr>
        <w:t xml:space="preserve"> </w:t>
      </w:r>
      <w:r w:rsidRPr="00B72E4C">
        <w:t>Pública, enquanto</w:t>
      </w:r>
      <w:r w:rsidRPr="00B72E4C">
        <w:rPr>
          <w:spacing w:val="1"/>
        </w:rPr>
        <w:t xml:space="preserve"> </w:t>
      </w:r>
      <w:r w:rsidRPr="00B72E4C">
        <w:t>perdurarem os motivos determinantes da punição ou até que seja promovida a reabilitação perante</w:t>
      </w:r>
      <w:r w:rsidRPr="00B72E4C">
        <w:rPr>
          <w:spacing w:val="-52"/>
        </w:rPr>
        <w:t xml:space="preserve"> </w:t>
      </w:r>
      <w:r w:rsidRPr="00B72E4C">
        <w:rPr>
          <w:spacing w:val="-1"/>
        </w:rPr>
        <w:t>a</w:t>
      </w:r>
      <w:r w:rsidRPr="00B72E4C">
        <w:rPr>
          <w:spacing w:val="-14"/>
        </w:rPr>
        <w:t xml:space="preserve"> </w:t>
      </w:r>
      <w:r w:rsidRPr="00B72E4C">
        <w:rPr>
          <w:spacing w:val="-1"/>
        </w:rPr>
        <w:t>própria</w:t>
      </w:r>
      <w:r w:rsidRPr="00B72E4C">
        <w:rPr>
          <w:spacing w:val="-14"/>
        </w:rPr>
        <w:t xml:space="preserve"> </w:t>
      </w:r>
      <w:r w:rsidRPr="00B72E4C">
        <w:rPr>
          <w:spacing w:val="-1"/>
        </w:rPr>
        <w:t>autoridade</w:t>
      </w:r>
      <w:r w:rsidRPr="00B72E4C">
        <w:rPr>
          <w:spacing w:val="-14"/>
        </w:rPr>
        <w:t xml:space="preserve"> </w:t>
      </w:r>
      <w:r w:rsidRPr="00B72E4C">
        <w:rPr>
          <w:spacing w:val="-1"/>
        </w:rPr>
        <w:t>que</w:t>
      </w:r>
      <w:r w:rsidRPr="00B72E4C">
        <w:rPr>
          <w:spacing w:val="-14"/>
        </w:rPr>
        <w:t xml:space="preserve"> </w:t>
      </w:r>
      <w:r w:rsidRPr="00B72E4C">
        <w:t>aplicou</w:t>
      </w:r>
      <w:r w:rsidRPr="00B72E4C">
        <w:rPr>
          <w:spacing w:val="-14"/>
        </w:rPr>
        <w:t xml:space="preserve"> </w:t>
      </w:r>
      <w:r w:rsidRPr="00B72E4C">
        <w:t>a</w:t>
      </w:r>
      <w:r w:rsidRPr="00B72E4C">
        <w:rPr>
          <w:spacing w:val="-14"/>
        </w:rPr>
        <w:t xml:space="preserve"> </w:t>
      </w:r>
      <w:r w:rsidRPr="00B72E4C">
        <w:t>penalidade,</w:t>
      </w:r>
      <w:r w:rsidRPr="00B72E4C">
        <w:rPr>
          <w:spacing w:val="-14"/>
        </w:rPr>
        <w:t xml:space="preserve"> </w:t>
      </w:r>
      <w:r w:rsidRPr="00B72E4C">
        <w:t>que</w:t>
      </w:r>
      <w:r w:rsidRPr="00B72E4C">
        <w:rPr>
          <w:spacing w:val="-17"/>
        </w:rPr>
        <w:t xml:space="preserve"> </w:t>
      </w:r>
      <w:r w:rsidRPr="00B72E4C">
        <w:t>será</w:t>
      </w:r>
      <w:r w:rsidRPr="00B72E4C">
        <w:rPr>
          <w:spacing w:val="-14"/>
        </w:rPr>
        <w:t xml:space="preserve"> </w:t>
      </w:r>
      <w:r w:rsidRPr="00B72E4C">
        <w:t>concedida</w:t>
      </w:r>
      <w:r w:rsidRPr="00B72E4C">
        <w:rPr>
          <w:spacing w:val="-17"/>
        </w:rPr>
        <w:t xml:space="preserve"> </w:t>
      </w:r>
      <w:r w:rsidRPr="00B72E4C">
        <w:t>sempre</w:t>
      </w:r>
      <w:r w:rsidRPr="00B72E4C">
        <w:rPr>
          <w:spacing w:val="-14"/>
        </w:rPr>
        <w:t xml:space="preserve"> </w:t>
      </w:r>
      <w:r w:rsidRPr="00B72E4C">
        <w:t>que</w:t>
      </w:r>
      <w:r w:rsidRPr="00B72E4C">
        <w:rPr>
          <w:spacing w:val="-14"/>
        </w:rPr>
        <w:t xml:space="preserve"> </w:t>
      </w:r>
      <w:r w:rsidRPr="00B72E4C">
        <w:t>a</w:t>
      </w:r>
      <w:r w:rsidRPr="00B72E4C">
        <w:rPr>
          <w:spacing w:val="-13"/>
        </w:rPr>
        <w:t xml:space="preserve"> </w:t>
      </w:r>
      <w:r w:rsidRPr="00B72E4C">
        <w:t>Contratada</w:t>
      </w:r>
      <w:r w:rsidRPr="00B72E4C">
        <w:rPr>
          <w:spacing w:val="-14"/>
        </w:rPr>
        <w:t xml:space="preserve"> </w:t>
      </w:r>
      <w:r w:rsidRPr="00B72E4C">
        <w:t>ressarcir</w:t>
      </w:r>
      <w:r w:rsidRPr="00B72E4C">
        <w:rPr>
          <w:spacing w:val="-53"/>
        </w:rPr>
        <w:t xml:space="preserve"> </w:t>
      </w:r>
      <w:r w:rsidRPr="00B72E4C">
        <w:t>a</w:t>
      </w:r>
      <w:r w:rsidRPr="00B72E4C">
        <w:rPr>
          <w:spacing w:val="-1"/>
        </w:rPr>
        <w:t xml:space="preserve"> </w:t>
      </w:r>
      <w:r w:rsidRPr="00B72E4C">
        <w:t>Contratante pelos</w:t>
      </w:r>
      <w:r w:rsidRPr="00B72E4C">
        <w:rPr>
          <w:spacing w:val="-2"/>
        </w:rPr>
        <w:t xml:space="preserve"> </w:t>
      </w:r>
      <w:r w:rsidRPr="00B72E4C">
        <w:t>prejuízos causados.</w:t>
      </w:r>
    </w:p>
    <w:p w:rsidR="00B72E4C" w:rsidRPr="00B72E4C" w:rsidRDefault="00B72E4C" w:rsidP="002E3A53">
      <w:pPr>
        <w:numPr>
          <w:ilvl w:val="1"/>
          <w:numId w:val="24"/>
        </w:numPr>
        <w:tabs>
          <w:tab w:val="left" w:pos="787"/>
        </w:tabs>
        <w:spacing w:before="163"/>
        <w:ind w:left="786" w:hanging="387"/>
        <w:jc w:val="both"/>
      </w:pPr>
      <w:r w:rsidRPr="00B72E4C">
        <w:t>Também</w:t>
      </w:r>
      <w:r w:rsidRPr="00B72E4C">
        <w:rPr>
          <w:spacing w:val="-1"/>
        </w:rPr>
        <w:t xml:space="preserve"> </w:t>
      </w:r>
      <w:r w:rsidRPr="00B72E4C">
        <w:t>ficam</w:t>
      </w:r>
      <w:r w:rsidRPr="00B72E4C">
        <w:rPr>
          <w:spacing w:val="-3"/>
        </w:rPr>
        <w:t xml:space="preserve"> </w:t>
      </w:r>
      <w:r w:rsidRPr="00B72E4C">
        <w:t>sujeitas</w:t>
      </w:r>
      <w:r w:rsidRPr="00B72E4C">
        <w:rPr>
          <w:spacing w:val="-3"/>
        </w:rPr>
        <w:t xml:space="preserve"> </w:t>
      </w:r>
      <w:r w:rsidRPr="00B72E4C">
        <w:t>às</w:t>
      </w:r>
      <w:r w:rsidRPr="00B72E4C">
        <w:rPr>
          <w:spacing w:val="-1"/>
        </w:rPr>
        <w:t xml:space="preserve"> </w:t>
      </w:r>
      <w:r w:rsidRPr="00B72E4C">
        <w:t>penalidades</w:t>
      </w:r>
      <w:r w:rsidRPr="00B72E4C">
        <w:rPr>
          <w:spacing w:val="-1"/>
        </w:rPr>
        <w:t xml:space="preserve"> </w:t>
      </w:r>
      <w:r w:rsidRPr="00B72E4C">
        <w:t>dos</w:t>
      </w:r>
      <w:r w:rsidRPr="00B72E4C">
        <w:rPr>
          <w:spacing w:val="-1"/>
        </w:rPr>
        <w:t xml:space="preserve"> </w:t>
      </w:r>
      <w:r w:rsidRPr="00B72E4C">
        <w:t>arts.</w:t>
      </w:r>
      <w:r w:rsidRPr="00B72E4C">
        <w:rPr>
          <w:spacing w:val="-1"/>
        </w:rPr>
        <w:t xml:space="preserve"> </w:t>
      </w:r>
      <w:r w:rsidRPr="00B72E4C">
        <w:t>155</w:t>
      </w:r>
      <w:r w:rsidRPr="00B72E4C">
        <w:rPr>
          <w:spacing w:val="-1"/>
        </w:rPr>
        <w:t xml:space="preserve"> </w:t>
      </w:r>
      <w:r w:rsidRPr="00B72E4C">
        <w:t>a</w:t>
      </w:r>
      <w:r w:rsidRPr="00B72E4C">
        <w:rPr>
          <w:spacing w:val="-1"/>
        </w:rPr>
        <w:t xml:space="preserve"> </w:t>
      </w:r>
      <w:r w:rsidRPr="00B72E4C">
        <w:t>163</w:t>
      </w:r>
      <w:r w:rsidRPr="00B72E4C">
        <w:rPr>
          <w:spacing w:val="-1"/>
        </w:rPr>
        <w:t xml:space="preserve"> </w:t>
      </w:r>
      <w:r w:rsidRPr="00B72E4C">
        <w:t>da</w:t>
      </w:r>
      <w:r w:rsidRPr="00B72E4C">
        <w:rPr>
          <w:spacing w:val="-1"/>
        </w:rPr>
        <w:t xml:space="preserve"> </w:t>
      </w:r>
      <w:r w:rsidRPr="00B72E4C">
        <w:t>Lei nº</w:t>
      </w:r>
      <w:r w:rsidRPr="00B72E4C">
        <w:rPr>
          <w:spacing w:val="-3"/>
        </w:rPr>
        <w:t xml:space="preserve"> </w:t>
      </w:r>
      <w:r w:rsidRPr="00B72E4C">
        <w:t>14.133/2021,</w:t>
      </w:r>
      <w:r w:rsidRPr="00B72E4C">
        <w:rPr>
          <w:spacing w:val="-1"/>
        </w:rPr>
        <w:t xml:space="preserve"> </w:t>
      </w:r>
      <w:r w:rsidRPr="00B72E4C">
        <w:t>a</w:t>
      </w:r>
      <w:r w:rsidRPr="00B72E4C">
        <w:rPr>
          <w:spacing w:val="-2"/>
        </w:rPr>
        <w:t xml:space="preserve"> </w:t>
      </w:r>
      <w:r w:rsidRPr="00B72E4C">
        <w:t>Contratada</w:t>
      </w:r>
      <w:r w:rsidRPr="00B72E4C">
        <w:rPr>
          <w:spacing w:val="-1"/>
        </w:rPr>
        <w:t xml:space="preserve"> </w:t>
      </w:r>
      <w:r w:rsidRPr="00B72E4C">
        <w:t>que:</w:t>
      </w:r>
    </w:p>
    <w:p w:rsidR="00B72E4C" w:rsidRPr="00B72E4C" w:rsidRDefault="00B72E4C" w:rsidP="002E3A53">
      <w:pPr>
        <w:numPr>
          <w:ilvl w:val="0"/>
          <w:numId w:val="22"/>
        </w:numPr>
        <w:tabs>
          <w:tab w:val="left" w:pos="1121"/>
        </w:tabs>
        <w:spacing w:before="157"/>
        <w:ind w:right="373"/>
        <w:jc w:val="both"/>
      </w:pPr>
      <w:r w:rsidRPr="00B72E4C">
        <w:lastRenderedPageBreak/>
        <w:t>tenha</w:t>
      </w:r>
      <w:r w:rsidRPr="00B72E4C">
        <w:rPr>
          <w:spacing w:val="3"/>
        </w:rPr>
        <w:t xml:space="preserve"> </w:t>
      </w:r>
      <w:r w:rsidRPr="00B72E4C">
        <w:t>sofrido</w:t>
      </w:r>
      <w:r w:rsidRPr="00B72E4C">
        <w:rPr>
          <w:spacing w:val="6"/>
        </w:rPr>
        <w:t xml:space="preserve"> </w:t>
      </w:r>
      <w:r w:rsidRPr="00B72E4C">
        <w:t>condenação</w:t>
      </w:r>
      <w:r w:rsidRPr="00B72E4C">
        <w:rPr>
          <w:spacing w:val="5"/>
        </w:rPr>
        <w:t xml:space="preserve"> </w:t>
      </w:r>
      <w:r w:rsidRPr="00B72E4C">
        <w:t>definitiva</w:t>
      </w:r>
      <w:r w:rsidRPr="00B72E4C">
        <w:rPr>
          <w:spacing w:val="6"/>
        </w:rPr>
        <w:t xml:space="preserve"> </w:t>
      </w:r>
      <w:r w:rsidRPr="00B72E4C">
        <w:t>por</w:t>
      </w:r>
      <w:r w:rsidRPr="00B72E4C">
        <w:rPr>
          <w:spacing w:val="5"/>
        </w:rPr>
        <w:t xml:space="preserve"> </w:t>
      </w:r>
      <w:r w:rsidRPr="00B72E4C">
        <w:t>praticar,</w:t>
      </w:r>
      <w:r w:rsidRPr="00B72E4C">
        <w:rPr>
          <w:spacing w:val="6"/>
        </w:rPr>
        <w:t xml:space="preserve"> </w:t>
      </w:r>
      <w:r w:rsidRPr="00B72E4C">
        <w:t>por</w:t>
      </w:r>
      <w:r w:rsidRPr="00B72E4C">
        <w:rPr>
          <w:spacing w:val="5"/>
        </w:rPr>
        <w:t xml:space="preserve"> </w:t>
      </w:r>
      <w:r w:rsidRPr="00B72E4C">
        <w:t>meio</w:t>
      </w:r>
      <w:r w:rsidRPr="00B72E4C">
        <w:rPr>
          <w:spacing w:val="6"/>
        </w:rPr>
        <w:t xml:space="preserve"> </w:t>
      </w:r>
      <w:r w:rsidRPr="00B72E4C">
        <w:t>dolosos,</w:t>
      </w:r>
      <w:r w:rsidRPr="00B72E4C">
        <w:rPr>
          <w:spacing w:val="2"/>
        </w:rPr>
        <w:t xml:space="preserve"> </w:t>
      </w:r>
      <w:r w:rsidRPr="00B72E4C">
        <w:t>fraude</w:t>
      </w:r>
      <w:r w:rsidRPr="00B72E4C">
        <w:rPr>
          <w:spacing w:val="6"/>
        </w:rPr>
        <w:t xml:space="preserve"> </w:t>
      </w:r>
      <w:r w:rsidRPr="00B72E4C">
        <w:t>fiscal</w:t>
      </w:r>
      <w:r w:rsidRPr="00B72E4C">
        <w:rPr>
          <w:spacing w:val="3"/>
        </w:rPr>
        <w:t xml:space="preserve"> </w:t>
      </w:r>
      <w:r w:rsidRPr="00B72E4C">
        <w:t>no</w:t>
      </w:r>
      <w:r w:rsidRPr="00B72E4C">
        <w:rPr>
          <w:spacing w:val="6"/>
        </w:rPr>
        <w:t xml:space="preserve"> </w:t>
      </w:r>
      <w:r w:rsidRPr="00B72E4C">
        <w:t>recolhimento</w:t>
      </w:r>
      <w:r w:rsidRPr="00B72E4C">
        <w:rPr>
          <w:spacing w:val="-52"/>
        </w:rPr>
        <w:t xml:space="preserve"> </w:t>
      </w:r>
      <w:r w:rsidRPr="00B72E4C">
        <w:t>de</w:t>
      </w:r>
      <w:r w:rsidRPr="00B72E4C">
        <w:rPr>
          <w:spacing w:val="-1"/>
        </w:rPr>
        <w:t xml:space="preserve"> </w:t>
      </w:r>
      <w:r w:rsidRPr="00B72E4C">
        <w:t>quaisquer</w:t>
      </w:r>
      <w:r w:rsidRPr="00B72E4C">
        <w:rPr>
          <w:spacing w:val="-2"/>
        </w:rPr>
        <w:t xml:space="preserve"> </w:t>
      </w:r>
      <w:r w:rsidRPr="00B72E4C">
        <w:t>tributos;</w:t>
      </w:r>
    </w:p>
    <w:p w:rsidR="00B72E4C" w:rsidRPr="00B72E4C" w:rsidRDefault="00B72E4C" w:rsidP="002E3A53">
      <w:pPr>
        <w:numPr>
          <w:ilvl w:val="0"/>
          <w:numId w:val="22"/>
        </w:numPr>
        <w:tabs>
          <w:tab w:val="left" w:pos="1121"/>
        </w:tabs>
        <w:spacing w:before="161"/>
        <w:ind w:hanging="361"/>
        <w:jc w:val="both"/>
      </w:pPr>
      <w:r w:rsidRPr="00B72E4C">
        <w:t>tenha</w:t>
      </w:r>
      <w:r w:rsidRPr="00B72E4C">
        <w:rPr>
          <w:spacing w:val="-4"/>
        </w:rPr>
        <w:t xml:space="preserve"> </w:t>
      </w:r>
      <w:r w:rsidRPr="00B72E4C">
        <w:t>praticado</w:t>
      </w:r>
      <w:r w:rsidRPr="00B72E4C">
        <w:rPr>
          <w:spacing w:val="-1"/>
        </w:rPr>
        <w:t xml:space="preserve"> </w:t>
      </w:r>
      <w:r w:rsidRPr="00B72E4C">
        <w:t>atos</w:t>
      </w:r>
      <w:r w:rsidRPr="00B72E4C">
        <w:rPr>
          <w:spacing w:val="-3"/>
        </w:rPr>
        <w:t xml:space="preserve"> </w:t>
      </w:r>
      <w:r w:rsidRPr="00B72E4C">
        <w:t>ilícitos</w:t>
      </w:r>
      <w:r w:rsidRPr="00B72E4C">
        <w:rPr>
          <w:spacing w:val="-3"/>
        </w:rPr>
        <w:t xml:space="preserve"> </w:t>
      </w:r>
      <w:r w:rsidRPr="00B72E4C">
        <w:t>visando</w:t>
      </w:r>
      <w:r w:rsidRPr="00B72E4C">
        <w:rPr>
          <w:spacing w:val="-1"/>
        </w:rPr>
        <w:t xml:space="preserve"> </w:t>
      </w:r>
      <w:r w:rsidRPr="00B72E4C">
        <w:t>a</w:t>
      </w:r>
      <w:r w:rsidRPr="00B72E4C">
        <w:rPr>
          <w:spacing w:val="-3"/>
        </w:rPr>
        <w:t xml:space="preserve"> </w:t>
      </w:r>
      <w:r w:rsidRPr="00B72E4C">
        <w:t>frustrar</w:t>
      </w:r>
      <w:r w:rsidRPr="00B72E4C">
        <w:rPr>
          <w:spacing w:val="-2"/>
        </w:rPr>
        <w:t xml:space="preserve"> </w:t>
      </w:r>
      <w:r w:rsidRPr="00B72E4C">
        <w:t>os</w:t>
      </w:r>
      <w:r w:rsidRPr="00B72E4C">
        <w:rPr>
          <w:spacing w:val="53"/>
        </w:rPr>
        <w:t xml:space="preserve"> </w:t>
      </w:r>
      <w:r w:rsidRPr="00B72E4C">
        <w:t>objetivos</w:t>
      </w:r>
      <w:r w:rsidRPr="00B72E4C">
        <w:rPr>
          <w:spacing w:val="-1"/>
        </w:rPr>
        <w:t xml:space="preserve"> </w:t>
      </w:r>
      <w:r w:rsidRPr="00B72E4C">
        <w:t>da</w:t>
      </w:r>
      <w:r w:rsidRPr="00B72E4C">
        <w:rPr>
          <w:spacing w:val="-3"/>
        </w:rPr>
        <w:t xml:space="preserve"> </w:t>
      </w:r>
      <w:r w:rsidRPr="00B72E4C">
        <w:t>licitação;</w:t>
      </w:r>
    </w:p>
    <w:p w:rsidR="00B72E4C" w:rsidRPr="00B72E4C" w:rsidRDefault="00B72E4C" w:rsidP="002E3A53">
      <w:pPr>
        <w:numPr>
          <w:ilvl w:val="0"/>
          <w:numId w:val="22"/>
        </w:numPr>
        <w:tabs>
          <w:tab w:val="left" w:pos="1121"/>
        </w:tabs>
        <w:spacing w:before="160"/>
        <w:ind w:right="373"/>
        <w:jc w:val="both"/>
      </w:pPr>
      <w:r w:rsidRPr="00B72E4C">
        <w:t>demonstre</w:t>
      </w:r>
      <w:r w:rsidRPr="00B72E4C">
        <w:rPr>
          <w:spacing w:val="5"/>
        </w:rPr>
        <w:t xml:space="preserve"> </w:t>
      </w:r>
      <w:r w:rsidRPr="00B72E4C">
        <w:t>não</w:t>
      </w:r>
      <w:r w:rsidRPr="00B72E4C">
        <w:rPr>
          <w:spacing w:val="5"/>
        </w:rPr>
        <w:t xml:space="preserve"> </w:t>
      </w:r>
      <w:r w:rsidRPr="00B72E4C">
        <w:t>possuir</w:t>
      </w:r>
      <w:r w:rsidRPr="00B72E4C">
        <w:rPr>
          <w:spacing w:val="6"/>
        </w:rPr>
        <w:t xml:space="preserve"> </w:t>
      </w:r>
      <w:r w:rsidRPr="00B72E4C">
        <w:t>idoneidade</w:t>
      </w:r>
      <w:r w:rsidRPr="00B72E4C">
        <w:rPr>
          <w:spacing w:val="5"/>
        </w:rPr>
        <w:t xml:space="preserve"> </w:t>
      </w:r>
      <w:r w:rsidRPr="00B72E4C">
        <w:t>para</w:t>
      </w:r>
      <w:r w:rsidRPr="00B72E4C">
        <w:rPr>
          <w:spacing w:val="5"/>
        </w:rPr>
        <w:t xml:space="preserve"> </w:t>
      </w:r>
      <w:r w:rsidRPr="00B72E4C">
        <w:t>contratar</w:t>
      </w:r>
      <w:r w:rsidRPr="00B72E4C">
        <w:rPr>
          <w:spacing w:val="7"/>
        </w:rPr>
        <w:t xml:space="preserve"> </w:t>
      </w:r>
      <w:r w:rsidRPr="00B72E4C">
        <w:t>com</w:t>
      </w:r>
      <w:r w:rsidRPr="00B72E4C">
        <w:rPr>
          <w:spacing w:val="3"/>
        </w:rPr>
        <w:t xml:space="preserve"> </w:t>
      </w:r>
      <w:r w:rsidRPr="00B72E4C">
        <w:t>a</w:t>
      </w:r>
      <w:r w:rsidRPr="00B72E4C">
        <w:rPr>
          <w:spacing w:val="6"/>
        </w:rPr>
        <w:t xml:space="preserve"> </w:t>
      </w:r>
      <w:r w:rsidRPr="00B72E4C">
        <w:t>Administração</w:t>
      </w:r>
      <w:r w:rsidRPr="00B72E4C">
        <w:rPr>
          <w:spacing w:val="3"/>
        </w:rPr>
        <w:t xml:space="preserve"> </w:t>
      </w:r>
      <w:r w:rsidRPr="00B72E4C">
        <w:t>em</w:t>
      </w:r>
      <w:r w:rsidRPr="00B72E4C">
        <w:rPr>
          <w:spacing w:val="6"/>
        </w:rPr>
        <w:t xml:space="preserve"> </w:t>
      </w:r>
      <w:r w:rsidRPr="00B72E4C">
        <w:t>virtude</w:t>
      </w:r>
      <w:r w:rsidRPr="00B72E4C">
        <w:rPr>
          <w:spacing w:val="6"/>
        </w:rPr>
        <w:t xml:space="preserve"> </w:t>
      </w:r>
      <w:r w:rsidRPr="00B72E4C">
        <w:t>de</w:t>
      </w:r>
      <w:r w:rsidRPr="00B72E4C">
        <w:rPr>
          <w:spacing w:val="5"/>
        </w:rPr>
        <w:t xml:space="preserve"> </w:t>
      </w:r>
      <w:r w:rsidRPr="00B72E4C">
        <w:t>atos</w:t>
      </w:r>
      <w:r w:rsidRPr="00B72E4C">
        <w:rPr>
          <w:spacing w:val="6"/>
        </w:rPr>
        <w:t xml:space="preserve"> </w:t>
      </w:r>
      <w:r w:rsidRPr="00B72E4C">
        <w:t>ilícitos</w:t>
      </w:r>
      <w:r w:rsidRPr="00B72E4C">
        <w:rPr>
          <w:spacing w:val="-52"/>
        </w:rPr>
        <w:t xml:space="preserve"> </w:t>
      </w:r>
      <w:r w:rsidRPr="00B72E4C">
        <w:t>praticados.</w:t>
      </w:r>
    </w:p>
    <w:p w:rsidR="00B72E4C" w:rsidRPr="00B72E4C" w:rsidRDefault="00B72E4C" w:rsidP="00B72E4C">
      <w:pPr>
        <w:spacing w:before="159"/>
        <w:ind w:left="400" w:right="368"/>
        <w:jc w:val="both"/>
      </w:pPr>
      <w:r w:rsidRPr="00B72E4C">
        <w:t>7.4 A aplicação de qualquer das penalidades previstas realizar-se-á em processo administrativo que</w:t>
      </w:r>
      <w:r w:rsidRPr="00B72E4C">
        <w:rPr>
          <w:spacing w:val="1"/>
        </w:rPr>
        <w:t xml:space="preserve"> </w:t>
      </w:r>
      <w:r w:rsidRPr="00B72E4C">
        <w:t>assegurará</w:t>
      </w:r>
      <w:r w:rsidRPr="00B72E4C">
        <w:rPr>
          <w:spacing w:val="-4"/>
        </w:rPr>
        <w:t xml:space="preserve"> </w:t>
      </w:r>
      <w:r w:rsidRPr="00B72E4C">
        <w:t>o</w:t>
      </w:r>
      <w:r w:rsidRPr="00B72E4C">
        <w:rPr>
          <w:spacing w:val="-6"/>
        </w:rPr>
        <w:t xml:space="preserve"> </w:t>
      </w:r>
      <w:r w:rsidRPr="00B72E4C">
        <w:t>contraditório</w:t>
      </w:r>
      <w:r w:rsidRPr="00B72E4C">
        <w:rPr>
          <w:spacing w:val="-4"/>
        </w:rPr>
        <w:t xml:space="preserve"> </w:t>
      </w:r>
      <w:r w:rsidRPr="00B72E4C">
        <w:t>e</w:t>
      </w:r>
      <w:r w:rsidRPr="00B72E4C">
        <w:rPr>
          <w:spacing w:val="-7"/>
        </w:rPr>
        <w:t xml:space="preserve"> </w:t>
      </w:r>
      <w:r w:rsidRPr="00B72E4C">
        <w:t>a</w:t>
      </w:r>
      <w:r w:rsidRPr="00B72E4C">
        <w:rPr>
          <w:spacing w:val="-3"/>
        </w:rPr>
        <w:t xml:space="preserve"> </w:t>
      </w:r>
      <w:r w:rsidRPr="00B72E4C">
        <w:t>ampla</w:t>
      </w:r>
      <w:r w:rsidRPr="00B72E4C">
        <w:rPr>
          <w:spacing w:val="-6"/>
        </w:rPr>
        <w:t xml:space="preserve"> </w:t>
      </w:r>
      <w:r w:rsidRPr="00B72E4C">
        <w:t>defesa</w:t>
      </w:r>
      <w:r w:rsidRPr="00B72E4C">
        <w:rPr>
          <w:spacing w:val="-6"/>
        </w:rPr>
        <w:t xml:space="preserve"> </w:t>
      </w:r>
      <w:r w:rsidRPr="00B72E4C">
        <w:t>à</w:t>
      </w:r>
      <w:r w:rsidRPr="00B72E4C">
        <w:rPr>
          <w:spacing w:val="-4"/>
        </w:rPr>
        <w:t xml:space="preserve"> </w:t>
      </w:r>
      <w:r w:rsidRPr="00B72E4C">
        <w:t>Contratada,</w:t>
      </w:r>
      <w:r w:rsidRPr="00B72E4C">
        <w:rPr>
          <w:spacing w:val="-3"/>
        </w:rPr>
        <w:t xml:space="preserve"> </w:t>
      </w:r>
      <w:r w:rsidRPr="00B72E4C">
        <w:t>observando-se</w:t>
      </w:r>
      <w:r w:rsidRPr="00B72E4C">
        <w:rPr>
          <w:spacing w:val="-3"/>
        </w:rPr>
        <w:t xml:space="preserve"> </w:t>
      </w:r>
      <w:r w:rsidRPr="00B72E4C">
        <w:t>o</w:t>
      </w:r>
      <w:r w:rsidRPr="00B72E4C">
        <w:rPr>
          <w:spacing w:val="-5"/>
        </w:rPr>
        <w:t xml:space="preserve"> </w:t>
      </w:r>
      <w:r w:rsidRPr="00B72E4C">
        <w:t>procedimento</w:t>
      </w:r>
      <w:r w:rsidRPr="00B72E4C">
        <w:rPr>
          <w:spacing w:val="-4"/>
        </w:rPr>
        <w:t xml:space="preserve"> </w:t>
      </w:r>
      <w:r w:rsidRPr="00B72E4C">
        <w:t>previsto</w:t>
      </w:r>
      <w:r w:rsidRPr="00B72E4C">
        <w:rPr>
          <w:spacing w:val="-4"/>
        </w:rPr>
        <w:t xml:space="preserve"> </w:t>
      </w:r>
      <w:r w:rsidRPr="00B72E4C">
        <w:t>na</w:t>
      </w:r>
      <w:r w:rsidRPr="00B72E4C">
        <w:rPr>
          <w:spacing w:val="-3"/>
        </w:rPr>
        <w:t xml:space="preserve"> </w:t>
      </w:r>
      <w:r w:rsidRPr="00B72E4C">
        <w:t>Lei</w:t>
      </w:r>
      <w:r w:rsidRPr="00B72E4C">
        <w:rPr>
          <w:spacing w:val="-4"/>
        </w:rPr>
        <w:t xml:space="preserve"> </w:t>
      </w:r>
      <w:r w:rsidRPr="00B72E4C">
        <w:t>nº</w:t>
      </w:r>
      <w:r w:rsidRPr="00B72E4C">
        <w:rPr>
          <w:spacing w:val="-52"/>
        </w:rPr>
        <w:t xml:space="preserve"> </w:t>
      </w:r>
      <w:r w:rsidRPr="00B72E4C">
        <w:t>14.133/2021,</w:t>
      </w:r>
      <w:r w:rsidRPr="00B72E4C">
        <w:rPr>
          <w:spacing w:val="1"/>
        </w:rPr>
        <w:t xml:space="preserve"> </w:t>
      </w:r>
      <w:r w:rsidRPr="00B72E4C">
        <w:t>e</w:t>
      </w:r>
      <w:r w:rsidRPr="00B72E4C">
        <w:rPr>
          <w:spacing w:val="1"/>
        </w:rPr>
        <w:t xml:space="preserve"> </w:t>
      </w:r>
      <w:r w:rsidRPr="00B72E4C">
        <w:t>subsidiariamente</w:t>
      </w:r>
      <w:r w:rsidRPr="00B72E4C">
        <w:rPr>
          <w:spacing w:val="1"/>
        </w:rPr>
        <w:t xml:space="preserve"> </w:t>
      </w:r>
      <w:r w:rsidRPr="00B72E4C">
        <w:t>em</w:t>
      </w:r>
      <w:r w:rsidRPr="00B72E4C">
        <w:rPr>
          <w:spacing w:val="1"/>
        </w:rPr>
        <w:t xml:space="preserve"> </w:t>
      </w:r>
      <w:r w:rsidRPr="00B72E4C">
        <w:t>outras</w:t>
      </w:r>
      <w:r w:rsidRPr="00B72E4C">
        <w:rPr>
          <w:spacing w:val="1"/>
        </w:rPr>
        <w:t xml:space="preserve"> </w:t>
      </w:r>
      <w:r w:rsidRPr="00B72E4C">
        <w:t>normas</w:t>
      </w:r>
      <w:r w:rsidRPr="00B72E4C">
        <w:rPr>
          <w:spacing w:val="1"/>
        </w:rPr>
        <w:t xml:space="preserve"> </w:t>
      </w:r>
      <w:r w:rsidRPr="00B72E4C">
        <w:t>vigentes,</w:t>
      </w:r>
      <w:r w:rsidRPr="00B72E4C">
        <w:rPr>
          <w:spacing w:val="1"/>
        </w:rPr>
        <w:t xml:space="preserve"> </w:t>
      </w:r>
      <w:r w:rsidRPr="00B72E4C">
        <w:t>em</w:t>
      </w:r>
      <w:r w:rsidRPr="00B72E4C">
        <w:rPr>
          <w:spacing w:val="1"/>
        </w:rPr>
        <w:t xml:space="preserve"> </w:t>
      </w:r>
      <w:r w:rsidRPr="00B72E4C">
        <w:t>especial.</w:t>
      </w:r>
    </w:p>
    <w:p w:rsidR="00B72E4C" w:rsidRPr="00B72E4C" w:rsidRDefault="00B72E4C" w:rsidP="00B72E4C">
      <w:pPr>
        <w:spacing w:before="162"/>
        <w:ind w:left="400"/>
        <w:outlineLvl w:val="0"/>
        <w:rPr>
          <w:b/>
          <w:bCs/>
        </w:rPr>
      </w:pPr>
      <w:r w:rsidRPr="00B72E4C">
        <w:rPr>
          <w:b/>
          <w:bCs/>
        </w:rPr>
        <w:t>CLÁUSULA</w:t>
      </w:r>
      <w:r w:rsidRPr="00B72E4C">
        <w:rPr>
          <w:b/>
          <w:bCs/>
          <w:spacing w:val="-3"/>
        </w:rPr>
        <w:t xml:space="preserve"> </w:t>
      </w:r>
      <w:r w:rsidRPr="00B72E4C">
        <w:rPr>
          <w:b/>
          <w:bCs/>
        </w:rPr>
        <w:t>OITAVA</w:t>
      </w:r>
      <w:r w:rsidRPr="00B72E4C">
        <w:rPr>
          <w:b/>
          <w:bCs/>
          <w:spacing w:val="-2"/>
        </w:rPr>
        <w:t xml:space="preserve"> </w:t>
      </w:r>
      <w:r w:rsidRPr="00B72E4C">
        <w:rPr>
          <w:b/>
          <w:bCs/>
        </w:rPr>
        <w:t>–</w:t>
      </w:r>
      <w:r w:rsidRPr="00B72E4C">
        <w:rPr>
          <w:b/>
          <w:bCs/>
          <w:spacing w:val="-1"/>
        </w:rPr>
        <w:t xml:space="preserve"> </w:t>
      </w:r>
      <w:r w:rsidRPr="00B72E4C">
        <w:rPr>
          <w:b/>
          <w:bCs/>
        </w:rPr>
        <w:t>DA</w:t>
      </w:r>
      <w:r w:rsidRPr="00B72E4C">
        <w:rPr>
          <w:b/>
          <w:bCs/>
          <w:spacing w:val="-3"/>
        </w:rPr>
        <w:t xml:space="preserve"> </w:t>
      </w:r>
      <w:r w:rsidRPr="00B72E4C">
        <w:rPr>
          <w:b/>
          <w:bCs/>
        </w:rPr>
        <w:t>EXTINÇÃO E</w:t>
      </w:r>
      <w:r w:rsidRPr="00B72E4C">
        <w:rPr>
          <w:b/>
          <w:bCs/>
          <w:spacing w:val="-3"/>
        </w:rPr>
        <w:t xml:space="preserve"> </w:t>
      </w:r>
      <w:r w:rsidRPr="00B72E4C">
        <w:rPr>
          <w:b/>
          <w:bCs/>
        </w:rPr>
        <w:t>RESCISÃO</w:t>
      </w:r>
      <w:r w:rsidRPr="00B72E4C">
        <w:rPr>
          <w:b/>
          <w:bCs/>
          <w:spacing w:val="-1"/>
        </w:rPr>
        <w:t xml:space="preserve"> </w:t>
      </w:r>
      <w:r w:rsidRPr="00B72E4C">
        <w:rPr>
          <w:b/>
          <w:bCs/>
        </w:rPr>
        <w:t xml:space="preserve">CONTRATUAL </w:t>
      </w:r>
      <w:r w:rsidRPr="00B72E4C">
        <w:rPr>
          <w:b/>
          <w:bCs/>
          <w:color w:val="FF0000"/>
        </w:rPr>
        <w:t>(art.</w:t>
      </w:r>
      <w:r w:rsidRPr="00B72E4C">
        <w:rPr>
          <w:b/>
          <w:bCs/>
          <w:color w:val="FF0000"/>
          <w:spacing w:val="-2"/>
        </w:rPr>
        <w:t xml:space="preserve"> </w:t>
      </w:r>
      <w:r w:rsidRPr="00B72E4C">
        <w:rPr>
          <w:b/>
          <w:bCs/>
          <w:color w:val="FF0000"/>
        </w:rPr>
        <w:t>92,</w:t>
      </w:r>
      <w:r w:rsidRPr="00B72E4C">
        <w:rPr>
          <w:b/>
          <w:bCs/>
          <w:color w:val="FF0000"/>
          <w:spacing w:val="-2"/>
        </w:rPr>
        <w:t xml:space="preserve"> </w:t>
      </w:r>
      <w:r w:rsidRPr="00B72E4C">
        <w:rPr>
          <w:b/>
          <w:bCs/>
          <w:color w:val="FF0000"/>
        </w:rPr>
        <w:t>XIX)</w:t>
      </w:r>
    </w:p>
    <w:p w:rsidR="00B72E4C" w:rsidRPr="00B72E4C" w:rsidRDefault="00B72E4C" w:rsidP="002E3A53">
      <w:pPr>
        <w:numPr>
          <w:ilvl w:val="1"/>
          <w:numId w:val="21"/>
        </w:numPr>
        <w:tabs>
          <w:tab w:val="left" w:pos="785"/>
        </w:tabs>
        <w:spacing w:before="160"/>
        <w:ind w:hanging="385"/>
        <w:jc w:val="both"/>
      </w:pPr>
      <w:r w:rsidRPr="00B72E4C">
        <w:t>O</w:t>
      </w:r>
      <w:r w:rsidRPr="00B72E4C">
        <w:rPr>
          <w:spacing w:val="-6"/>
        </w:rPr>
        <w:t xml:space="preserve"> </w:t>
      </w:r>
      <w:r w:rsidRPr="00B72E4C">
        <w:t>presente</w:t>
      </w:r>
      <w:r w:rsidRPr="00B72E4C">
        <w:rPr>
          <w:spacing w:val="-3"/>
        </w:rPr>
        <w:t xml:space="preserve"> </w:t>
      </w:r>
      <w:r w:rsidRPr="00B72E4C">
        <w:t>Instrumento</w:t>
      </w:r>
      <w:r w:rsidRPr="00B72E4C">
        <w:rPr>
          <w:spacing w:val="-6"/>
        </w:rPr>
        <w:t xml:space="preserve"> </w:t>
      </w:r>
      <w:r w:rsidRPr="00B72E4C">
        <w:t>poderá</w:t>
      </w:r>
      <w:r w:rsidRPr="00B72E4C">
        <w:rPr>
          <w:spacing w:val="-7"/>
        </w:rPr>
        <w:t xml:space="preserve"> </w:t>
      </w:r>
      <w:r w:rsidRPr="00B72E4C">
        <w:t>ser</w:t>
      </w:r>
      <w:r w:rsidRPr="00B72E4C">
        <w:rPr>
          <w:spacing w:val="-3"/>
        </w:rPr>
        <w:t xml:space="preserve"> </w:t>
      </w:r>
      <w:r w:rsidRPr="00B72E4C">
        <w:t>extinto</w:t>
      </w:r>
      <w:r w:rsidRPr="00B72E4C">
        <w:rPr>
          <w:spacing w:val="-6"/>
        </w:rPr>
        <w:t xml:space="preserve"> </w:t>
      </w:r>
      <w:r w:rsidRPr="00B72E4C">
        <w:t>nos</w:t>
      </w:r>
      <w:r w:rsidRPr="00B72E4C">
        <w:rPr>
          <w:spacing w:val="-7"/>
        </w:rPr>
        <w:t xml:space="preserve"> </w:t>
      </w:r>
      <w:r w:rsidRPr="00B72E4C">
        <w:t>termos</w:t>
      </w:r>
      <w:r w:rsidRPr="00B72E4C">
        <w:rPr>
          <w:spacing w:val="-3"/>
        </w:rPr>
        <w:t xml:space="preserve"> </w:t>
      </w:r>
      <w:r w:rsidRPr="00B72E4C">
        <w:t>do</w:t>
      </w:r>
      <w:r w:rsidRPr="00B72E4C">
        <w:rPr>
          <w:spacing w:val="-6"/>
        </w:rPr>
        <w:t xml:space="preserve"> </w:t>
      </w:r>
      <w:r w:rsidRPr="00B72E4C">
        <w:t>artigo</w:t>
      </w:r>
      <w:r w:rsidRPr="00B72E4C">
        <w:rPr>
          <w:spacing w:val="-4"/>
        </w:rPr>
        <w:t xml:space="preserve"> </w:t>
      </w:r>
      <w:r w:rsidRPr="00B72E4C">
        <w:t>137</w:t>
      </w:r>
      <w:r w:rsidRPr="00B72E4C">
        <w:rPr>
          <w:spacing w:val="-7"/>
        </w:rPr>
        <w:t xml:space="preserve"> </w:t>
      </w:r>
      <w:r w:rsidRPr="00B72E4C">
        <w:t>e</w:t>
      </w:r>
      <w:r w:rsidRPr="00B72E4C">
        <w:rPr>
          <w:spacing w:val="-3"/>
        </w:rPr>
        <w:t xml:space="preserve"> </w:t>
      </w:r>
      <w:r w:rsidRPr="00B72E4C">
        <w:t>seguintes</w:t>
      </w:r>
      <w:r w:rsidRPr="00B72E4C">
        <w:rPr>
          <w:spacing w:val="-6"/>
        </w:rPr>
        <w:t xml:space="preserve"> </w:t>
      </w:r>
      <w:r w:rsidRPr="00B72E4C">
        <w:t>da</w:t>
      </w:r>
      <w:r w:rsidRPr="00B72E4C">
        <w:rPr>
          <w:spacing w:val="-4"/>
        </w:rPr>
        <w:t xml:space="preserve"> </w:t>
      </w:r>
      <w:r w:rsidRPr="00B72E4C">
        <w:t>Lei</w:t>
      </w:r>
      <w:r w:rsidRPr="00B72E4C">
        <w:rPr>
          <w:spacing w:val="-5"/>
        </w:rPr>
        <w:t xml:space="preserve"> </w:t>
      </w:r>
      <w:r w:rsidRPr="00B72E4C">
        <w:t>nº</w:t>
      </w:r>
      <w:r w:rsidRPr="00B72E4C">
        <w:rPr>
          <w:spacing w:val="-5"/>
        </w:rPr>
        <w:t xml:space="preserve"> </w:t>
      </w:r>
      <w:r w:rsidRPr="00B72E4C">
        <w:t>14.133/2021.</w:t>
      </w:r>
    </w:p>
    <w:p w:rsidR="00B72E4C" w:rsidRPr="00B72E4C" w:rsidRDefault="00B72E4C" w:rsidP="002E3A53">
      <w:pPr>
        <w:numPr>
          <w:ilvl w:val="1"/>
          <w:numId w:val="21"/>
        </w:numPr>
        <w:tabs>
          <w:tab w:val="left" w:pos="785"/>
        </w:tabs>
        <w:spacing w:before="157"/>
        <w:ind w:left="400" w:right="367" w:firstLine="0"/>
        <w:jc w:val="both"/>
      </w:pPr>
      <w:r w:rsidRPr="00B72E4C">
        <w:t>Os</w:t>
      </w:r>
      <w:r w:rsidRPr="00B72E4C">
        <w:rPr>
          <w:spacing w:val="-4"/>
        </w:rPr>
        <w:t xml:space="preserve"> </w:t>
      </w:r>
      <w:r w:rsidRPr="00B72E4C">
        <w:t>casos</w:t>
      </w:r>
      <w:r w:rsidRPr="00B72E4C">
        <w:rPr>
          <w:spacing w:val="-5"/>
        </w:rPr>
        <w:t xml:space="preserve"> </w:t>
      </w:r>
      <w:r w:rsidRPr="00B72E4C">
        <w:t>de</w:t>
      </w:r>
      <w:r w:rsidRPr="00B72E4C">
        <w:rPr>
          <w:spacing w:val="-3"/>
        </w:rPr>
        <w:t xml:space="preserve"> </w:t>
      </w:r>
      <w:r w:rsidRPr="00B72E4C">
        <w:t>rescisão</w:t>
      </w:r>
      <w:r w:rsidRPr="00B72E4C">
        <w:rPr>
          <w:spacing w:val="-3"/>
        </w:rPr>
        <w:t xml:space="preserve"> </w:t>
      </w:r>
      <w:r w:rsidRPr="00B72E4C">
        <w:t>contratual</w:t>
      </w:r>
      <w:r w:rsidRPr="00B72E4C">
        <w:rPr>
          <w:spacing w:val="-4"/>
        </w:rPr>
        <w:t xml:space="preserve"> </w:t>
      </w:r>
      <w:r w:rsidRPr="00B72E4C">
        <w:t>serão</w:t>
      </w:r>
      <w:r w:rsidRPr="00B72E4C">
        <w:rPr>
          <w:spacing w:val="-3"/>
        </w:rPr>
        <w:t xml:space="preserve"> </w:t>
      </w:r>
      <w:r w:rsidRPr="00B72E4C">
        <w:t>formalmente</w:t>
      </w:r>
      <w:r w:rsidRPr="00B72E4C">
        <w:rPr>
          <w:spacing w:val="-8"/>
        </w:rPr>
        <w:t xml:space="preserve"> </w:t>
      </w:r>
      <w:r w:rsidRPr="00B72E4C">
        <w:t>motivados,</w:t>
      </w:r>
      <w:r w:rsidRPr="00B72E4C">
        <w:rPr>
          <w:spacing w:val="-5"/>
        </w:rPr>
        <w:t xml:space="preserve"> </w:t>
      </w:r>
      <w:r w:rsidRPr="00B72E4C">
        <w:t>assegurando-se</w:t>
      </w:r>
      <w:r w:rsidRPr="00B72E4C">
        <w:rPr>
          <w:spacing w:val="-5"/>
        </w:rPr>
        <w:t xml:space="preserve"> </w:t>
      </w:r>
      <w:r w:rsidRPr="00B72E4C">
        <w:t>o</w:t>
      </w:r>
      <w:r w:rsidRPr="00B72E4C">
        <w:rPr>
          <w:spacing w:val="-4"/>
        </w:rPr>
        <w:t xml:space="preserve"> </w:t>
      </w:r>
      <w:r w:rsidRPr="00B72E4C">
        <w:t>direito</w:t>
      </w:r>
      <w:r w:rsidRPr="00B72E4C">
        <w:rPr>
          <w:spacing w:val="-5"/>
        </w:rPr>
        <w:t xml:space="preserve"> </w:t>
      </w:r>
      <w:r w:rsidRPr="00B72E4C">
        <w:t>à</w:t>
      </w:r>
      <w:r w:rsidRPr="00B72E4C">
        <w:rPr>
          <w:spacing w:val="-6"/>
        </w:rPr>
        <w:t xml:space="preserve"> </w:t>
      </w:r>
      <w:r w:rsidRPr="00B72E4C">
        <w:t>prévia</w:t>
      </w:r>
      <w:r w:rsidRPr="00B72E4C">
        <w:rPr>
          <w:spacing w:val="-6"/>
        </w:rPr>
        <w:t xml:space="preserve"> </w:t>
      </w:r>
      <w:r w:rsidRPr="00B72E4C">
        <w:t>ampla</w:t>
      </w:r>
      <w:r w:rsidRPr="00B72E4C">
        <w:rPr>
          <w:spacing w:val="-52"/>
        </w:rPr>
        <w:t xml:space="preserve"> </w:t>
      </w:r>
      <w:r w:rsidRPr="00B72E4C">
        <w:t>defesa</w:t>
      </w:r>
      <w:r w:rsidRPr="00B72E4C">
        <w:rPr>
          <w:spacing w:val="-1"/>
        </w:rPr>
        <w:t xml:space="preserve"> </w:t>
      </w:r>
      <w:r w:rsidRPr="00B72E4C">
        <w:t>e</w:t>
      </w:r>
      <w:r w:rsidRPr="00B72E4C">
        <w:rPr>
          <w:spacing w:val="-2"/>
        </w:rPr>
        <w:t xml:space="preserve"> </w:t>
      </w:r>
      <w:r w:rsidRPr="00B72E4C">
        <w:t>contraditório.</w:t>
      </w:r>
    </w:p>
    <w:p w:rsidR="00B72E4C" w:rsidRPr="00B72E4C" w:rsidRDefault="00B72E4C" w:rsidP="002E3A53">
      <w:pPr>
        <w:numPr>
          <w:ilvl w:val="1"/>
          <w:numId w:val="21"/>
        </w:numPr>
        <w:tabs>
          <w:tab w:val="left" w:pos="833"/>
        </w:tabs>
        <w:spacing w:before="1"/>
        <w:ind w:left="400" w:right="372" w:firstLine="0"/>
        <w:jc w:val="both"/>
      </w:pPr>
      <w:r w:rsidRPr="00B72E4C">
        <w:t>O</w:t>
      </w:r>
      <w:r w:rsidRPr="00B72E4C">
        <w:rPr>
          <w:spacing w:val="42"/>
        </w:rPr>
        <w:t xml:space="preserve"> </w:t>
      </w:r>
      <w:r w:rsidRPr="00B72E4C">
        <w:t>termo</w:t>
      </w:r>
      <w:r w:rsidRPr="00B72E4C">
        <w:rPr>
          <w:spacing w:val="42"/>
        </w:rPr>
        <w:t xml:space="preserve"> </w:t>
      </w:r>
      <w:r w:rsidRPr="00B72E4C">
        <w:t>de</w:t>
      </w:r>
      <w:r w:rsidRPr="00B72E4C">
        <w:rPr>
          <w:spacing w:val="41"/>
        </w:rPr>
        <w:t xml:space="preserve"> </w:t>
      </w:r>
      <w:r w:rsidRPr="00B72E4C">
        <w:t>rescisão,</w:t>
      </w:r>
      <w:r w:rsidRPr="00B72E4C">
        <w:rPr>
          <w:spacing w:val="42"/>
        </w:rPr>
        <w:t xml:space="preserve"> </w:t>
      </w:r>
      <w:r w:rsidRPr="00B72E4C">
        <w:t>sempre</w:t>
      </w:r>
      <w:r w:rsidRPr="00B72E4C">
        <w:rPr>
          <w:spacing w:val="44"/>
        </w:rPr>
        <w:t xml:space="preserve"> </w:t>
      </w:r>
      <w:r w:rsidRPr="00B72E4C">
        <w:t>que</w:t>
      </w:r>
      <w:r w:rsidRPr="00B72E4C">
        <w:rPr>
          <w:spacing w:val="43"/>
        </w:rPr>
        <w:t xml:space="preserve"> </w:t>
      </w:r>
      <w:r w:rsidRPr="00B72E4C">
        <w:t>possível,</w:t>
      </w:r>
      <w:r w:rsidRPr="00B72E4C">
        <w:rPr>
          <w:spacing w:val="42"/>
        </w:rPr>
        <w:t xml:space="preserve"> </w:t>
      </w:r>
      <w:r w:rsidRPr="00B72E4C">
        <w:t>será</w:t>
      </w:r>
      <w:r w:rsidRPr="00B72E4C">
        <w:rPr>
          <w:spacing w:val="43"/>
        </w:rPr>
        <w:t xml:space="preserve"> </w:t>
      </w:r>
      <w:r w:rsidRPr="00B72E4C">
        <w:t>precedido</w:t>
      </w:r>
      <w:r w:rsidRPr="00B72E4C">
        <w:rPr>
          <w:spacing w:val="42"/>
        </w:rPr>
        <w:t xml:space="preserve"> </w:t>
      </w:r>
      <w:r w:rsidRPr="00B72E4C">
        <w:t>de</w:t>
      </w:r>
      <w:r w:rsidRPr="00B72E4C">
        <w:rPr>
          <w:spacing w:val="44"/>
        </w:rPr>
        <w:t xml:space="preserve"> </w:t>
      </w:r>
      <w:r w:rsidRPr="00B72E4C">
        <w:t>Relatório</w:t>
      </w:r>
      <w:r w:rsidRPr="00B72E4C">
        <w:rPr>
          <w:spacing w:val="41"/>
        </w:rPr>
        <w:t xml:space="preserve"> </w:t>
      </w:r>
      <w:r w:rsidRPr="00B72E4C">
        <w:t>indicativo</w:t>
      </w:r>
      <w:r w:rsidRPr="00B72E4C">
        <w:rPr>
          <w:spacing w:val="44"/>
        </w:rPr>
        <w:t xml:space="preserve"> </w:t>
      </w:r>
      <w:r w:rsidRPr="00B72E4C">
        <w:t>dos</w:t>
      </w:r>
      <w:r w:rsidRPr="00B72E4C">
        <w:rPr>
          <w:spacing w:val="44"/>
        </w:rPr>
        <w:t xml:space="preserve"> </w:t>
      </w:r>
      <w:r w:rsidRPr="00B72E4C">
        <w:t>seguintes</w:t>
      </w:r>
      <w:r w:rsidRPr="00B72E4C">
        <w:rPr>
          <w:spacing w:val="-52"/>
        </w:rPr>
        <w:t xml:space="preserve"> </w:t>
      </w:r>
      <w:r w:rsidRPr="00B72E4C">
        <w:t>aspectos,</w:t>
      </w:r>
      <w:r w:rsidRPr="00B72E4C">
        <w:rPr>
          <w:spacing w:val="-1"/>
        </w:rPr>
        <w:t xml:space="preserve"> </w:t>
      </w:r>
      <w:r w:rsidRPr="00B72E4C">
        <w:t>conforme</w:t>
      </w:r>
      <w:r w:rsidRPr="00B72E4C">
        <w:rPr>
          <w:spacing w:val="-2"/>
        </w:rPr>
        <w:t xml:space="preserve"> </w:t>
      </w:r>
      <w:r w:rsidRPr="00B72E4C">
        <w:t>o caso:</w:t>
      </w:r>
    </w:p>
    <w:p w:rsidR="00B72E4C" w:rsidRPr="00B72E4C" w:rsidRDefault="00B72E4C" w:rsidP="002E3A53">
      <w:pPr>
        <w:numPr>
          <w:ilvl w:val="2"/>
          <w:numId w:val="21"/>
        </w:numPr>
        <w:tabs>
          <w:tab w:val="left" w:pos="1337"/>
        </w:tabs>
        <w:ind w:hanging="229"/>
        <w:jc w:val="both"/>
      </w:pPr>
      <w:r w:rsidRPr="00B72E4C">
        <w:t>Balanço</w:t>
      </w:r>
      <w:r w:rsidRPr="00B72E4C">
        <w:rPr>
          <w:spacing w:val="-3"/>
        </w:rPr>
        <w:t xml:space="preserve"> </w:t>
      </w:r>
      <w:r w:rsidRPr="00B72E4C">
        <w:t>dos</w:t>
      </w:r>
      <w:r w:rsidRPr="00B72E4C">
        <w:rPr>
          <w:spacing w:val="-5"/>
        </w:rPr>
        <w:t xml:space="preserve"> </w:t>
      </w:r>
      <w:r w:rsidRPr="00B72E4C">
        <w:t>eventos</w:t>
      </w:r>
      <w:r w:rsidRPr="00B72E4C">
        <w:rPr>
          <w:spacing w:val="-4"/>
        </w:rPr>
        <w:t xml:space="preserve"> </w:t>
      </w:r>
      <w:r w:rsidRPr="00B72E4C">
        <w:t>contratuais</w:t>
      </w:r>
      <w:r w:rsidRPr="00B72E4C">
        <w:rPr>
          <w:spacing w:val="-5"/>
        </w:rPr>
        <w:t xml:space="preserve"> </w:t>
      </w:r>
      <w:r w:rsidRPr="00B72E4C">
        <w:t>(cumpridos;</w:t>
      </w:r>
      <w:r w:rsidRPr="00B72E4C">
        <w:rPr>
          <w:spacing w:val="-1"/>
        </w:rPr>
        <w:t xml:space="preserve"> </w:t>
      </w:r>
      <w:r w:rsidRPr="00B72E4C">
        <w:t>parcialmente</w:t>
      </w:r>
      <w:r w:rsidRPr="00B72E4C">
        <w:rPr>
          <w:spacing w:val="-3"/>
        </w:rPr>
        <w:t xml:space="preserve"> </w:t>
      </w:r>
      <w:r w:rsidRPr="00B72E4C">
        <w:t>cumpridos;</w:t>
      </w:r>
      <w:r w:rsidRPr="00B72E4C">
        <w:rPr>
          <w:spacing w:val="-1"/>
        </w:rPr>
        <w:t xml:space="preserve"> </w:t>
      </w:r>
      <w:r w:rsidRPr="00B72E4C">
        <w:t>não</w:t>
      </w:r>
      <w:r w:rsidRPr="00B72E4C">
        <w:rPr>
          <w:spacing w:val="-5"/>
        </w:rPr>
        <w:t xml:space="preserve"> </w:t>
      </w:r>
      <w:r w:rsidRPr="00B72E4C">
        <w:t>cumpridos);</w:t>
      </w:r>
    </w:p>
    <w:p w:rsidR="00B72E4C" w:rsidRPr="00B72E4C" w:rsidRDefault="00B72E4C" w:rsidP="002E3A53">
      <w:pPr>
        <w:numPr>
          <w:ilvl w:val="2"/>
          <w:numId w:val="21"/>
        </w:numPr>
        <w:tabs>
          <w:tab w:val="left" w:pos="1349"/>
        </w:tabs>
        <w:spacing w:before="2" w:line="252" w:lineRule="exact"/>
        <w:ind w:left="1348" w:hanging="241"/>
        <w:jc w:val="both"/>
      </w:pPr>
      <w:r w:rsidRPr="00B72E4C">
        <w:t>Relação</w:t>
      </w:r>
      <w:r w:rsidRPr="00B72E4C">
        <w:rPr>
          <w:spacing w:val="-2"/>
        </w:rPr>
        <w:t xml:space="preserve"> </w:t>
      </w:r>
      <w:r w:rsidRPr="00B72E4C">
        <w:t>dos</w:t>
      </w:r>
      <w:r w:rsidRPr="00B72E4C">
        <w:rPr>
          <w:spacing w:val="-1"/>
        </w:rPr>
        <w:t xml:space="preserve"> </w:t>
      </w:r>
      <w:r w:rsidRPr="00B72E4C">
        <w:t>pagamentos</w:t>
      </w:r>
      <w:r w:rsidRPr="00B72E4C">
        <w:rPr>
          <w:spacing w:val="-3"/>
        </w:rPr>
        <w:t xml:space="preserve"> </w:t>
      </w:r>
      <w:r w:rsidRPr="00B72E4C">
        <w:t>já</w:t>
      </w:r>
      <w:r w:rsidRPr="00B72E4C">
        <w:rPr>
          <w:spacing w:val="-1"/>
        </w:rPr>
        <w:t xml:space="preserve"> </w:t>
      </w:r>
      <w:r w:rsidRPr="00B72E4C">
        <w:t>efetuados</w:t>
      </w:r>
      <w:r w:rsidRPr="00B72E4C">
        <w:rPr>
          <w:spacing w:val="-1"/>
        </w:rPr>
        <w:t xml:space="preserve"> </w:t>
      </w:r>
      <w:r w:rsidRPr="00B72E4C">
        <w:t>e</w:t>
      </w:r>
      <w:r w:rsidRPr="00B72E4C">
        <w:rPr>
          <w:spacing w:val="-3"/>
        </w:rPr>
        <w:t xml:space="preserve"> </w:t>
      </w:r>
      <w:r w:rsidRPr="00B72E4C">
        <w:t>ainda</w:t>
      </w:r>
      <w:r w:rsidRPr="00B72E4C">
        <w:rPr>
          <w:spacing w:val="-1"/>
        </w:rPr>
        <w:t xml:space="preserve"> </w:t>
      </w:r>
      <w:r w:rsidRPr="00B72E4C">
        <w:t>devidos;</w:t>
      </w:r>
    </w:p>
    <w:p w:rsidR="00B72E4C" w:rsidRPr="00B72E4C" w:rsidRDefault="00B72E4C" w:rsidP="002E3A53">
      <w:pPr>
        <w:numPr>
          <w:ilvl w:val="2"/>
          <w:numId w:val="21"/>
        </w:numPr>
        <w:tabs>
          <w:tab w:val="left" w:pos="1337"/>
        </w:tabs>
        <w:spacing w:line="252" w:lineRule="exact"/>
        <w:ind w:hanging="229"/>
        <w:jc w:val="both"/>
      </w:pPr>
      <w:r w:rsidRPr="00B72E4C">
        <w:t>Indenizações</w:t>
      </w:r>
      <w:r w:rsidRPr="00B72E4C">
        <w:rPr>
          <w:spacing w:val="-3"/>
        </w:rPr>
        <w:t xml:space="preserve"> </w:t>
      </w:r>
      <w:r w:rsidRPr="00B72E4C">
        <w:t>e</w:t>
      </w:r>
      <w:r w:rsidRPr="00B72E4C">
        <w:rPr>
          <w:spacing w:val="-3"/>
        </w:rPr>
        <w:t xml:space="preserve"> </w:t>
      </w:r>
      <w:r w:rsidRPr="00B72E4C">
        <w:t>multas.</w:t>
      </w:r>
    </w:p>
    <w:p w:rsidR="00B72E4C" w:rsidRPr="00B72E4C" w:rsidRDefault="00B72E4C" w:rsidP="00B72E4C">
      <w:pPr>
        <w:spacing w:before="162"/>
        <w:ind w:left="400"/>
        <w:outlineLvl w:val="0"/>
        <w:rPr>
          <w:b/>
          <w:bCs/>
        </w:rPr>
      </w:pPr>
      <w:r w:rsidRPr="00B72E4C">
        <w:rPr>
          <w:b/>
          <w:bCs/>
        </w:rPr>
        <w:t>CLÁUSULA</w:t>
      </w:r>
      <w:r w:rsidRPr="00B72E4C">
        <w:rPr>
          <w:b/>
          <w:bCs/>
          <w:spacing w:val="-3"/>
        </w:rPr>
        <w:t xml:space="preserve"> </w:t>
      </w:r>
      <w:r w:rsidRPr="00B72E4C">
        <w:rPr>
          <w:b/>
          <w:bCs/>
        </w:rPr>
        <w:t>NONA</w:t>
      </w:r>
      <w:r w:rsidRPr="00B72E4C">
        <w:rPr>
          <w:b/>
          <w:bCs/>
          <w:spacing w:val="-3"/>
        </w:rPr>
        <w:t xml:space="preserve"> </w:t>
      </w:r>
      <w:r w:rsidRPr="00B72E4C">
        <w:rPr>
          <w:b/>
          <w:bCs/>
        </w:rPr>
        <w:t>–</w:t>
      </w:r>
      <w:r w:rsidRPr="00B72E4C">
        <w:rPr>
          <w:b/>
          <w:bCs/>
          <w:spacing w:val="-2"/>
        </w:rPr>
        <w:t xml:space="preserve"> </w:t>
      </w:r>
      <w:r w:rsidRPr="00B72E4C">
        <w:rPr>
          <w:b/>
          <w:bCs/>
        </w:rPr>
        <w:t>DAS</w:t>
      </w:r>
      <w:r w:rsidRPr="00B72E4C">
        <w:rPr>
          <w:b/>
          <w:bCs/>
          <w:spacing w:val="-2"/>
        </w:rPr>
        <w:t xml:space="preserve"> </w:t>
      </w:r>
      <w:r w:rsidRPr="00B72E4C">
        <w:rPr>
          <w:b/>
          <w:bCs/>
        </w:rPr>
        <w:t>VEDAÇÕES</w:t>
      </w:r>
    </w:p>
    <w:p w:rsidR="00B72E4C" w:rsidRPr="00B72E4C" w:rsidRDefault="00B72E4C" w:rsidP="002E3A53">
      <w:pPr>
        <w:numPr>
          <w:ilvl w:val="1"/>
          <w:numId w:val="20"/>
        </w:numPr>
        <w:tabs>
          <w:tab w:val="left" w:pos="787"/>
        </w:tabs>
        <w:spacing w:before="157" w:line="253" w:lineRule="exact"/>
        <w:jc w:val="both"/>
      </w:pPr>
      <w:r w:rsidRPr="00B72E4C">
        <w:t>É</w:t>
      </w:r>
      <w:r w:rsidRPr="00B72E4C">
        <w:rPr>
          <w:spacing w:val="-3"/>
        </w:rPr>
        <w:t xml:space="preserve"> </w:t>
      </w:r>
      <w:r w:rsidRPr="00B72E4C">
        <w:t>vedado</w:t>
      </w:r>
      <w:r w:rsidRPr="00B72E4C">
        <w:rPr>
          <w:spacing w:val="-3"/>
        </w:rPr>
        <w:t xml:space="preserve"> </w:t>
      </w:r>
      <w:r w:rsidRPr="00B72E4C">
        <w:t>à</w:t>
      </w:r>
      <w:r w:rsidRPr="00B72E4C">
        <w:rPr>
          <w:spacing w:val="-3"/>
        </w:rPr>
        <w:t xml:space="preserve"> </w:t>
      </w:r>
      <w:r w:rsidRPr="00B72E4C">
        <w:t>CONTRATADA:</w:t>
      </w:r>
    </w:p>
    <w:p w:rsidR="00B72E4C" w:rsidRPr="00B72E4C" w:rsidRDefault="00B72E4C" w:rsidP="002E3A53">
      <w:pPr>
        <w:numPr>
          <w:ilvl w:val="2"/>
          <w:numId w:val="20"/>
        </w:numPr>
        <w:tabs>
          <w:tab w:val="left" w:pos="1337"/>
        </w:tabs>
        <w:ind w:hanging="229"/>
        <w:jc w:val="both"/>
      </w:pPr>
      <w:r w:rsidRPr="00B72E4C">
        <w:t>Caucionar</w:t>
      </w:r>
      <w:r w:rsidRPr="00B72E4C">
        <w:rPr>
          <w:spacing w:val="-1"/>
        </w:rPr>
        <w:t xml:space="preserve"> </w:t>
      </w:r>
      <w:r w:rsidRPr="00B72E4C">
        <w:t>ou</w:t>
      </w:r>
      <w:r w:rsidRPr="00B72E4C">
        <w:rPr>
          <w:spacing w:val="-2"/>
        </w:rPr>
        <w:t xml:space="preserve"> </w:t>
      </w:r>
      <w:r w:rsidRPr="00B72E4C">
        <w:t>utilizar</w:t>
      </w:r>
      <w:r w:rsidRPr="00B72E4C">
        <w:rPr>
          <w:spacing w:val="-1"/>
        </w:rPr>
        <w:t xml:space="preserve"> </w:t>
      </w:r>
      <w:r w:rsidRPr="00B72E4C">
        <w:t>este</w:t>
      </w:r>
      <w:r w:rsidRPr="00B72E4C">
        <w:rPr>
          <w:spacing w:val="-2"/>
        </w:rPr>
        <w:t xml:space="preserve"> </w:t>
      </w:r>
      <w:r w:rsidRPr="00B72E4C">
        <w:t>Termo</w:t>
      </w:r>
      <w:r w:rsidRPr="00B72E4C">
        <w:rPr>
          <w:spacing w:val="-2"/>
        </w:rPr>
        <w:t xml:space="preserve"> </w:t>
      </w:r>
      <w:r w:rsidRPr="00B72E4C">
        <w:t>de</w:t>
      </w:r>
      <w:r w:rsidRPr="00B72E4C">
        <w:rPr>
          <w:spacing w:val="-2"/>
        </w:rPr>
        <w:t xml:space="preserve"> </w:t>
      </w:r>
      <w:r w:rsidRPr="00B72E4C">
        <w:t>Contrato</w:t>
      </w:r>
      <w:r w:rsidRPr="00B72E4C">
        <w:rPr>
          <w:spacing w:val="-2"/>
        </w:rPr>
        <w:t xml:space="preserve"> </w:t>
      </w:r>
      <w:r w:rsidRPr="00B72E4C">
        <w:t>para</w:t>
      </w:r>
      <w:r w:rsidRPr="00B72E4C">
        <w:rPr>
          <w:spacing w:val="-2"/>
        </w:rPr>
        <w:t xml:space="preserve"> </w:t>
      </w:r>
      <w:r w:rsidRPr="00B72E4C">
        <w:t>qualquer operação</w:t>
      </w:r>
      <w:r w:rsidRPr="00B72E4C">
        <w:rPr>
          <w:spacing w:val="-4"/>
        </w:rPr>
        <w:t xml:space="preserve"> </w:t>
      </w:r>
      <w:r w:rsidRPr="00B72E4C">
        <w:t>financeira;</w:t>
      </w:r>
    </w:p>
    <w:p w:rsidR="00B72E4C" w:rsidRPr="00B72E4C" w:rsidRDefault="00B72E4C" w:rsidP="002E3A53">
      <w:pPr>
        <w:numPr>
          <w:ilvl w:val="2"/>
          <w:numId w:val="20"/>
        </w:numPr>
        <w:tabs>
          <w:tab w:val="left" w:pos="1473"/>
        </w:tabs>
        <w:spacing w:before="2"/>
        <w:ind w:left="1108" w:right="373" w:firstLine="0"/>
        <w:jc w:val="both"/>
      </w:pPr>
      <w:r w:rsidRPr="00B72E4C">
        <w:t>interromper</w:t>
      </w:r>
      <w:r w:rsidRPr="00B72E4C">
        <w:rPr>
          <w:spacing w:val="13"/>
        </w:rPr>
        <w:t xml:space="preserve"> </w:t>
      </w:r>
      <w:r w:rsidRPr="00B72E4C">
        <w:t>a</w:t>
      </w:r>
      <w:r w:rsidRPr="00B72E4C">
        <w:rPr>
          <w:spacing w:val="11"/>
        </w:rPr>
        <w:t xml:space="preserve"> </w:t>
      </w:r>
      <w:r w:rsidRPr="00B72E4C">
        <w:t>execução</w:t>
      </w:r>
      <w:r w:rsidRPr="00B72E4C">
        <w:rPr>
          <w:spacing w:val="12"/>
        </w:rPr>
        <w:t xml:space="preserve"> </w:t>
      </w:r>
      <w:r w:rsidRPr="00B72E4C">
        <w:t>contratual</w:t>
      </w:r>
      <w:r w:rsidRPr="00B72E4C">
        <w:rPr>
          <w:spacing w:val="12"/>
        </w:rPr>
        <w:t xml:space="preserve"> </w:t>
      </w:r>
      <w:r w:rsidRPr="00B72E4C">
        <w:t>sob</w:t>
      </w:r>
      <w:r w:rsidRPr="00B72E4C">
        <w:rPr>
          <w:spacing w:val="11"/>
        </w:rPr>
        <w:t xml:space="preserve"> </w:t>
      </w:r>
      <w:r w:rsidRPr="00B72E4C">
        <w:t>alegação</w:t>
      </w:r>
      <w:r w:rsidRPr="00B72E4C">
        <w:rPr>
          <w:spacing w:val="13"/>
        </w:rPr>
        <w:t xml:space="preserve"> </w:t>
      </w:r>
      <w:r w:rsidRPr="00B72E4C">
        <w:t>de</w:t>
      </w:r>
      <w:r w:rsidRPr="00B72E4C">
        <w:rPr>
          <w:spacing w:val="13"/>
        </w:rPr>
        <w:t xml:space="preserve"> </w:t>
      </w:r>
      <w:r w:rsidRPr="00B72E4C">
        <w:t>inadimplemento</w:t>
      </w:r>
      <w:r w:rsidRPr="00B72E4C">
        <w:rPr>
          <w:spacing w:val="11"/>
        </w:rPr>
        <w:t xml:space="preserve"> </w:t>
      </w:r>
      <w:r w:rsidRPr="00B72E4C">
        <w:t>por</w:t>
      </w:r>
      <w:r w:rsidRPr="00B72E4C">
        <w:rPr>
          <w:spacing w:val="13"/>
        </w:rPr>
        <w:t xml:space="preserve"> </w:t>
      </w:r>
      <w:r w:rsidRPr="00B72E4C">
        <w:t>parte</w:t>
      </w:r>
      <w:r w:rsidRPr="00B72E4C">
        <w:rPr>
          <w:spacing w:val="13"/>
        </w:rPr>
        <w:t xml:space="preserve"> </w:t>
      </w:r>
      <w:r w:rsidRPr="00B72E4C">
        <w:t>da</w:t>
      </w:r>
      <w:r w:rsidRPr="00B72E4C">
        <w:rPr>
          <w:spacing w:val="-52"/>
        </w:rPr>
        <w:t xml:space="preserve"> </w:t>
      </w:r>
      <w:r w:rsidRPr="00B72E4C">
        <w:t>CONTRATANTE,</w:t>
      </w:r>
      <w:r w:rsidRPr="00B72E4C">
        <w:rPr>
          <w:spacing w:val="-1"/>
        </w:rPr>
        <w:t xml:space="preserve"> </w:t>
      </w:r>
      <w:r w:rsidRPr="00B72E4C">
        <w:t>salvo nos casos</w:t>
      </w:r>
      <w:r w:rsidRPr="00B72E4C">
        <w:rPr>
          <w:spacing w:val="1"/>
        </w:rPr>
        <w:t xml:space="preserve"> </w:t>
      </w:r>
      <w:r w:rsidRPr="00B72E4C">
        <w:t>previstos em</w:t>
      </w:r>
      <w:r w:rsidRPr="00B72E4C">
        <w:rPr>
          <w:spacing w:val="-3"/>
        </w:rPr>
        <w:t xml:space="preserve"> </w:t>
      </w:r>
      <w:r w:rsidRPr="00B72E4C">
        <w:t>lei;</w:t>
      </w:r>
    </w:p>
    <w:p w:rsidR="00B72E4C" w:rsidRPr="00B72E4C" w:rsidRDefault="00B72E4C" w:rsidP="002E3A53">
      <w:pPr>
        <w:numPr>
          <w:ilvl w:val="2"/>
          <w:numId w:val="20"/>
        </w:numPr>
        <w:tabs>
          <w:tab w:val="left" w:pos="1337"/>
        </w:tabs>
        <w:ind w:hanging="229"/>
        <w:jc w:val="both"/>
      </w:pPr>
      <w:r w:rsidRPr="00B72E4C">
        <w:t>subcontratar</w:t>
      </w:r>
      <w:r w:rsidRPr="00B72E4C">
        <w:rPr>
          <w:spacing w:val="-2"/>
        </w:rPr>
        <w:t xml:space="preserve"> </w:t>
      </w:r>
      <w:r w:rsidRPr="00B72E4C">
        <w:t>o</w:t>
      </w:r>
      <w:r w:rsidRPr="00B72E4C">
        <w:rPr>
          <w:spacing w:val="-2"/>
        </w:rPr>
        <w:t xml:space="preserve"> </w:t>
      </w:r>
      <w:r w:rsidRPr="00B72E4C">
        <w:t>objeto</w:t>
      </w:r>
      <w:r w:rsidRPr="00B72E4C">
        <w:rPr>
          <w:spacing w:val="-2"/>
        </w:rPr>
        <w:t xml:space="preserve"> </w:t>
      </w:r>
      <w:r w:rsidRPr="00B72E4C">
        <w:t>deste</w:t>
      </w:r>
      <w:r w:rsidRPr="00B72E4C">
        <w:rPr>
          <w:spacing w:val="-2"/>
        </w:rPr>
        <w:t xml:space="preserve"> </w:t>
      </w:r>
      <w:r w:rsidRPr="00B72E4C">
        <w:t>Termo</w:t>
      </w:r>
      <w:r w:rsidRPr="00B72E4C">
        <w:rPr>
          <w:spacing w:val="-1"/>
        </w:rPr>
        <w:t xml:space="preserve"> </w:t>
      </w:r>
      <w:r w:rsidRPr="00B72E4C">
        <w:t>de</w:t>
      </w:r>
      <w:r w:rsidRPr="00B72E4C">
        <w:rPr>
          <w:spacing w:val="-2"/>
        </w:rPr>
        <w:t xml:space="preserve"> </w:t>
      </w:r>
      <w:r w:rsidRPr="00B72E4C">
        <w:t>Contrato.</w:t>
      </w:r>
    </w:p>
    <w:p w:rsidR="00B72E4C" w:rsidRPr="00B72E4C" w:rsidRDefault="00B72E4C" w:rsidP="00B72E4C">
      <w:pPr>
        <w:spacing w:before="8"/>
        <w:rPr>
          <w:sz w:val="32"/>
        </w:rPr>
      </w:pPr>
    </w:p>
    <w:p w:rsidR="00B72E4C" w:rsidRPr="00B72E4C" w:rsidRDefault="00B72E4C" w:rsidP="00B72E4C">
      <w:pPr>
        <w:ind w:left="400"/>
        <w:outlineLvl w:val="0"/>
        <w:rPr>
          <w:b/>
          <w:bCs/>
        </w:rPr>
      </w:pPr>
      <w:r w:rsidRPr="00B72E4C">
        <w:rPr>
          <w:b/>
          <w:bCs/>
        </w:rPr>
        <w:t>CLÁUSULA</w:t>
      </w:r>
      <w:r w:rsidRPr="00B72E4C">
        <w:rPr>
          <w:b/>
          <w:bCs/>
          <w:spacing w:val="-2"/>
        </w:rPr>
        <w:t xml:space="preserve"> </w:t>
      </w:r>
      <w:r w:rsidRPr="00B72E4C">
        <w:rPr>
          <w:b/>
          <w:bCs/>
        </w:rPr>
        <w:t>DÉCIMA –</w:t>
      </w:r>
      <w:r w:rsidRPr="00B72E4C">
        <w:rPr>
          <w:b/>
          <w:bCs/>
          <w:spacing w:val="-1"/>
        </w:rPr>
        <w:t xml:space="preserve"> </w:t>
      </w:r>
      <w:r w:rsidRPr="00B72E4C">
        <w:rPr>
          <w:b/>
          <w:bCs/>
        </w:rPr>
        <w:t xml:space="preserve">DAS ALTERAÇÕES </w:t>
      </w:r>
      <w:r w:rsidRPr="00B72E4C">
        <w:rPr>
          <w:b/>
          <w:bCs/>
          <w:color w:val="FF0000"/>
        </w:rPr>
        <w:t>(art.</w:t>
      </w:r>
      <w:r w:rsidRPr="00B72E4C">
        <w:rPr>
          <w:b/>
          <w:bCs/>
          <w:color w:val="FF0000"/>
          <w:spacing w:val="-4"/>
        </w:rPr>
        <w:t xml:space="preserve"> </w:t>
      </w:r>
      <w:r w:rsidRPr="00B72E4C">
        <w:rPr>
          <w:b/>
          <w:bCs/>
          <w:color w:val="FF0000"/>
        </w:rPr>
        <w:t>124, 125,</w:t>
      </w:r>
      <w:r w:rsidRPr="00B72E4C">
        <w:rPr>
          <w:b/>
          <w:bCs/>
          <w:color w:val="FF0000"/>
          <w:spacing w:val="-4"/>
        </w:rPr>
        <w:t xml:space="preserve"> </w:t>
      </w:r>
      <w:r w:rsidRPr="00B72E4C">
        <w:rPr>
          <w:b/>
          <w:bCs/>
          <w:color w:val="FF0000"/>
        </w:rPr>
        <w:t>126)</w:t>
      </w:r>
    </w:p>
    <w:p w:rsidR="00B72E4C" w:rsidRPr="00B72E4C" w:rsidRDefault="00B72E4C" w:rsidP="002E3A53">
      <w:pPr>
        <w:numPr>
          <w:ilvl w:val="1"/>
          <w:numId w:val="19"/>
        </w:numPr>
        <w:tabs>
          <w:tab w:val="left" w:pos="953"/>
        </w:tabs>
        <w:spacing w:before="157"/>
        <w:ind w:right="370" w:firstLine="0"/>
        <w:jc w:val="both"/>
      </w:pPr>
      <w:r w:rsidRPr="00B72E4C">
        <w:t>Eventuais</w:t>
      </w:r>
      <w:r w:rsidRPr="00B72E4C">
        <w:rPr>
          <w:spacing w:val="1"/>
        </w:rPr>
        <w:t xml:space="preserve"> </w:t>
      </w:r>
      <w:r w:rsidRPr="00B72E4C">
        <w:t>alterações</w:t>
      </w:r>
      <w:r w:rsidRPr="00B72E4C">
        <w:rPr>
          <w:spacing w:val="1"/>
        </w:rPr>
        <w:t xml:space="preserve"> </w:t>
      </w:r>
      <w:r w:rsidRPr="00B72E4C">
        <w:t>contratuais</w:t>
      </w:r>
      <w:r w:rsidRPr="00B72E4C">
        <w:rPr>
          <w:spacing w:val="1"/>
        </w:rPr>
        <w:t xml:space="preserve"> </w:t>
      </w:r>
      <w:r w:rsidRPr="00B72E4C">
        <w:t>reger-se-ão</w:t>
      </w:r>
      <w:r w:rsidRPr="00B72E4C">
        <w:rPr>
          <w:spacing w:val="1"/>
        </w:rPr>
        <w:t xml:space="preserve"> </w:t>
      </w:r>
      <w:r w:rsidRPr="00B72E4C">
        <w:t>pela</w:t>
      </w:r>
      <w:r w:rsidRPr="00B72E4C">
        <w:rPr>
          <w:spacing w:val="1"/>
        </w:rPr>
        <w:t xml:space="preserve"> </w:t>
      </w:r>
      <w:r w:rsidRPr="00B72E4C">
        <w:t>disciplina</w:t>
      </w:r>
      <w:r w:rsidRPr="00B72E4C">
        <w:rPr>
          <w:spacing w:val="1"/>
        </w:rPr>
        <w:t xml:space="preserve"> </w:t>
      </w:r>
      <w:r w:rsidRPr="00B72E4C">
        <w:t>do</w:t>
      </w:r>
      <w:r w:rsidRPr="00B72E4C">
        <w:rPr>
          <w:spacing w:val="1"/>
        </w:rPr>
        <w:t xml:space="preserve"> </w:t>
      </w:r>
      <w:r w:rsidRPr="00B72E4C">
        <w:t>art.</w:t>
      </w:r>
      <w:r w:rsidRPr="00B72E4C">
        <w:rPr>
          <w:spacing w:val="1"/>
        </w:rPr>
        <w:t xml:space="preserve"> </w:t>
      </w:r>
      <w:r w:rsidRPr="00B72E4C">
        <w:t>124</w:t>
      </w:r>
      <w:r w:rsidRPr="00B72E4C">
        <w:rPr>
          <w:spacing w:val="1"/>
        </w:rPr>
        <w:t xml:space="preserve"> </w:t>
      </w:r>
      <w:r w:rsidRPr="00B72E4C">
        <w:t>e</w:t>
      </w:r>
      <w:r w:rsidRPr="00B72E4C">
        <w:rPr>
          <w:spacing w:val="1"/>
        </w:rPr>
        <w:t xml:space="preserve"> </w:t>
      </w:r>
      <w:r w:rsidRPr="00B72E4C">
        <w:t>seguintes</w:t>
      </w:r>
      <w:r w:rsidRPr="00B72E4C">
        <w:rPr>
          <w:spacing w:val="1"/>
        </w:rPr>
        <w:t xml:space="preserve"> </w:t>
      </w:r>
      <w:r w:rsidRPr="00B72E4C">
        <w:t>da</w:t>
      </w:r>
      <w:r w:rsidRPr="00B72E4C">
        <w:rPr>
          <w:spacing w:val="1"/>
        </w:rPr>
        <w:t xml:space="preserve"> </w:t>
      </w:r>
      <w:r w:rsidRPr="00B72E4C">
        <w:t>Lei</w:t>
      </w:r>
      <w:r w:rsidRPr="00B72E4C">
        <w:rPr>
          <w:spacing w:val="1"/>
        </w:rPr>
        <w:t xml:space="preserve"> </w:t>
      </w:r>
      <w:r w:rsidRPr="00B72E4C">
        <w:t>nº</w:t>
      </w:r>
      <w:r w:rsidRPr="00B72E4C">
        <w:rPr>
          <w:spacing w:val="-52"/>
        </w:rPr>
        <w:t xml:space="preserve"> </w:t>
      </w:r>
      <w:r w:rsidRPr="00B72E4C">
        <w:t>14.133/2021</w:t>
      </w:r>
      <w:r w:rsidRPr="00B72E4C">
        <w:rPr>
          <w:spacing w:val="-1"/>
        </w:rPr>
        <w:t xml:space="preserve"> </w:t>
      </w:r>
      <w:r w:rsidRPr="00B72E4C">
        <w:t>e</w:t>
      </w:r>
      <w:r w:rsidRPr="00B72E4C">
        <w:rPr>
          <w:spacing w:val="-2"/>
        </w:rPr>
        <w:t xml:space="preserve"> </w:t>
      </w:r>
      <w:r w:rsidRPr="00B72E4C">
        <w:t>demais normas</w:t>
      </w:r>
      <w:r w:rsidRPr="00B72E4C">
        <w:rPr>
          <w:spacing w:val="-2"/>
        </w:rPr>
        <w:t xml:space="preserve"> </w:t>
      </w:r>
      <w:r w:rsidRPr="00B72E4C">
        <w:t>aplicáveis ao</w:t>
      </w:r>
      <w:r w:rsidRPr="00B72E4C">
        <w:rPr>
          <w:spacing w:val="-3"/>
        </w:rPr>
        <w:t xml:space="preserve"> </w:t>
      </w:r>
      <w:r w:rsidRPr="00B72E4C">
        <w:t>caso concreto.</w:t>
      </w:r>
    </w:p>
    <w:p w:rsidR="00B72E4C" w:rsidRPr="00B72E4C" w:rsidRDefault="00B72E4C" w:rsidP="00B72E4C">
      <w:pPr>
        <w:spacing w:before="10"/>
        <w:rPr>
          <w:b/>
          <w:sz w:val="19"/>
        </w:rPr>
      </w:pPr>
    </w:p>
    <w:p w:rsidR="00B72E4C" w:rsidRPr="00B72E4C" w:rsidRDefault="00B72E4C" w:rsidP="002E3A53">
      <w:pPr>
        <w:numPr>
          <w:ilvl w:val="1"/>
          <w:numId w:val="19"/>
        </w:numPr>
        <w:tabs>
          <w:tab w:val="left" w:pos="946"/>
        </w:tabs>
        <w:spacing w:before="1"/>
        <w:ind w:right="369" w:firstLine="0"/>
        <w:jc w:val="both"/>
      </w:pPr>
      <w:r w:rsidRPr="00B72E4C">
        <w:t>A CONTRATADA é obrigada a aceitar, nas mesmas condições contratuais, os acréscimos ou</w:t>
      </w:r>
      <w:r w:rsidRPr="00B72E4C">
        <w:rPr>
          <w:spacing w:val="1"/>
        </w:rPr>
        <w:t xml:space="preserve"> </w:t>
      </w:r>
      <w:r w:rsidRPr="00B72E4C">
        <w:t>supressões que se fizerem necessários, até o limite de 25% (vinte e cinco por cento) do valor inicial</w:t>
      </w:r>
      <w:r w:rsidRPr="00B72E4C">
        <w:rPr>
          <w:spacing w:val="1"/>
        </w:rPr>
        <w:t xml:space="preserve"> </w:t>
      </w:r>
      <w:r w:rsidRPr="00B72E4C">
        <w:t>atualizado</w:t>
      </w:r>
      <w:r w:rsidRPr="00B72E4C">
        <w:rPr>
          <w:spacing w:val="-3"/>
        </w:rPr>
        <w:t xml:space="preserve"> </w:t>
      </w:r>
      <w:r w:rsidRPr="00B72E4C">
        <w:t>do</w:t>
      </w:r>
      <w:r w:rsidRPr="00B72E4C">
        <w:rPr>
          <w:spacing w:val="-1"/>
        </w:rPr>
        <w:t xml:space="preserve"> </w:t>
      </w:r>
      <w:r w:rsidRPr="00B72E4C">
        <w:t>contrato.</w:t>
      </w:r>
    </w:p>
    <w:p w:rsidR="00B72E4C" w:rsidRPr="00B72E4C" w:rsidRDefault="00B72E4C" w:rsidP="002E3A53">
      <w:pPr>
        <w:numPr>
          <w:ilvl w:val="2"/>
          <w:numId w:val="19"/>
        </w:numPr>
        <w:tabs>
          <w:tab w:val="left" w:pos="1061"/>
        </w:tabs>
        <w:spacing w:before="157" w:line="244" w:lineRule="auto"/>
        <w:ind w:right="371" w:firstLine="0"/>
        <w:jc w:val="both"/>
      </w:pPr>
      <w:r w:rsidRPr="00B72E4C">
        <w:t>As</w:t>
      </w:r>
      <w:r w:rsidRPr="00B72E4C">
        <w:rPr>
          <w:spacing w:val="-6"/>
        </w:rPr>
        <w:t xml:space="preserve"> </w:t>
      </w:r>
      <w:r w:rsidRPr="00B72E4C">
        <w:t>supressões</w:t>
      </w:r>
      <w:r w:rsidRPr="00B72E4C">
        <w:rPr>
          <w:spacing w:val="-5"/>
        </w:rPr>
        <w:t xml:space="preserve"> </w:t>
      </w:r>
      <w:r w:rsidRPr="00B72E4C">
        <w:t>resultantes</w:t>
      </w:r>
      <w:r w:rsidRPr="00B72E4C">
        <w:rPr>
          <w:spacing w:val="-4"/>
        </w:rPr>
        <w:t xml:space="preserve"> </w:t>
      </w:r>
      <w:r w:rsidRPr="00B72E4C">
        <w:t>de</w:t>
      </w:r>
      <w:r w:rsidRPr="00B72E4C">
        <w:rPr>
          <w:spacing w:val="-6"/>
        </w:rPr>
        <w:t xml:space="preserve"> </w:t>
      </w:r>
      <w:r w:rsidRPr="00B72E4C">
        <w:t>acordo</w:t>
      </w:r>
      <w:r w:rsidRPr="00B72E4C">
        <w:rPr>
          <w:spacing w:val="-5"/>
        </w:rPr>
        <w:t xml:space="preserve"> </w:t>
      </w:r>
      <w:r w:rsidRPr="00B72E4C">
        <w:t>celebrado</w:t>
      </w:r>
      <w:r w:rsidRPr="00B72E4C">
        <w:rPr>
          <w:spacing w:val="-4"/>
        </w:rPr>
        <w:t xml:space="preserve"> </w:t>
      </w:r>
      <w:r w:rsidRPr="00B72E4C">
        <w:t>entre</w:t>
      </w:r>
      <w:r w:rsidRPr="00B72E4C">
        <w:rPr>
          <w:spacing w:val="-7"/>
        </w:rPr>
        <w:t xml:space="preserve"> </w:t>
      </w:r>
      <w:r w:rsidRPr="00B72E4C">
        <w:t>as</w:t>
      </w:r>
      <w:r w:rsidRPr="00B72E4C">
        <w:rPr>
          <w:spacing w:val="-3"/>
        </w:rPr>
        <w:t xml:space="preserve"> </w:t>
      </w:r>
      <w:r w:rsidRPr="00B72E4C">
        <w:t>partes</w:t>
      </w:r>
      <w:r w:rsidRPr="00B72E4C">
        <w:rPr>
          <w:spacing w:val="-6"/>
        </w:rPr>
        <w:t xml:space="preserve"> </w:t>
      </w:r>
      <w:r w:rsidRPr="00B72E4C">
        <w:t>contratantes</w:t>
      </w:r>
      <w:r w:rsidRPr="00B72E4C">
        <w:rPr>
          <w:spacing w:val="-3"/>
        </w:rPr>
        <w:t xml:space="preserve"> </w:t>
      </w:r>
      <w:r w:rsidRPr="00B72E4C">
        <w:t>poderão</w:t>
      </w:r>
      <w:r w:rsidRPr="00B72E4C">
        <w:rPr>
          <w:spacing w:val="-5"/>
        </w:rPr>
        <w:t xml:space="preserve"> </w:t>
      </w:r>
      <w:r w:rsidRPr="00B72E4C">
        <w:t>exceder</w:t>
      </w:r>
      <w:r w:rsidRPr="00B72E4C">
        <w:rPr>
          <w:spacing w:val="-3"/>
        </w:rPr>
        <w:t xml:space="preserve"> </w:t>
      </w:r>
      <w:r w:rsidRPr="00B72E4C">
        <w:t>o</w:t>
      </w:r>
      <w:r w:rsidRPr="00B72E4C">
        <w:rPr>
          <w:spacing w:val="-7"/>
        </w:rPr>
        <w:t xml:space="preserve"> </w:t>
      </w:r>
      <w:r w:rsidRPr="00B72E4C">
        <w:t>limite</w:t>
      </w:r>
      <w:r w:rsidRPr="00B72E4C">
        <w:rPr>
          <w:spacing w:val="-52"/>
        </w:rPr>
        <w:t xml:space="preserve"> </w:t>
      </w:r>
      <w:r w:rsidRPr="00B72E4C">
        <w:t>de</w:t>
      </w:r>
      <w:r w:rsidRPr="00B72E4C">
        <w:rPr>
          <w:spacing w:val="-1"/>
        </w:rPr>
        <w:t xml:space="preserve"> </w:t>
      </w:r>
      <w:r w:rsidRPr="00B72E4C">
        <w:t>25% (vinte e</w:t>
      </w:r>
      <w:r w:rsidRPr="00B72E4C">
        <w:rPr>
          <w:spacing w:val="-2"/>
        </w:rPr>
        <w:t xml:space="preserve"> </w:t>
      </w:r>
      <w:r w:rsidRPr="00B72E4C">
        <w:t>cinco</w:t>
      </w:r>
      <w:r w:rsidRPr="00B72E4C">
        <w:rPr>
          <w:spacing w:val="-1"/>
        </w:rPr>
        <w:t xml:space="preserve"> </w:t>
      </w:r>
      <w:r w:rsidRPr="00B72E4C">
        <w:t>por cento) do valor</w:t>
      </w:r>
      <w:r w:rsidRPr="00B72E4C">
        <w:rPr>
          <w:spacing w:val="-1"/>
        </w:rPr>
        <w:t xml:space="preserve"> </w:t>
      </w:r>
      <w:r w:rsidRPr="00B72E4C">
        <w:t>inicial</w:t>
      </w:r>
      <w:r w:rsidRPr="00B72E4C">
        <w:rPr>
          <w:spacing w:val="1"/>
        </w:rPr>
        <w:t xml:space="preserve"> </w:t>
      </w:r>
      <w:r w:rsidRPr="00B72E4C">
        <w:t>atualizado do</w:t>
      </w:r>
      <w:r w:rsidRPr="00B72E4C">
        <w:rPr>
          <w:spacing w:val="-3"/>
        </w:rPr>
        <w:t xml:space="preserve"> </w:t>
      </w:r>
      <w:r w:rsidRPr="00B72E4C">
        <w:t>contrato.</w:t>
      </w:r>
    </w:p>
    <w:p w:rsidR="00B72E4C" w:rsidRPr="00B72E4C" w:rsidRDefault="00B72E4C" w:rsidP="00B72E4C">
      <w:pPr>
        <w:spacing w:before="154"/>
        <w:ind w:left="400"/>
        <w:outlineLvl w:val="0"/>
        <w:rPr>
          <w:b/>
          <w:bCs/>
        </w:rPr>
      </w:pPr>
      <w:r w:rsidRPr="00B72E4C">
        <w:rPr>
          <w:b/>
          <w:bCs/>
        </w:rPr>
        <w:t>CLÁUSULA</w:t>
      </w:r>
      <w:r w:rsidRPr="00B72E4C">
        <w:rPr>
          <w:b/>
          <w:bCs/>
          <w:spacing w:val="-2"/>
        </w:rPr>
        <w:t xml:space="preserve"> </w:t>
      </w:r>
      <w:r w:rsidRPr="00B72E4C">
        <w:rPr>
          <w:b/>
          <w:bCs/>
        </w:rPr>
        <w:t>DÉCIMA PRIMEIRA</w:t>
      </w:r>
      <w:r w:rsidRPr="00B72E4C">
        <w:rPr>
          <w:b/>
          <w:bCs/>
          <w:spacing w:val="-3"/>
        </w:rPr>
        <w:t xml:space="preserve"> </w:t>
      </w:r>
      <w:r w:rsidRPr="00B72E4C">
        <w:rPr>
          <w:b/>
          <w:bCs/>
        </w:rPr>
        <w:t>– CASOS</w:t>
      </w:r>
      <w:r w:rsidRPr="00B72E4C">
        <w:rPr>
          <w:b/>
          <w:bCs/>
          <w:spacing w:val="-2"/>
        </w:rPr>
        <w:t xml:space="preserve"> </w:t>
      </w:r>
      <w:r w:rsidRPr="00B72E4C">
        <w:rPr>
          <w:b/>
          <w:bCs/>
        </w:rPr>
        <w:t>OMISSOS</w:t>
      </w:r>
      <w:r w:rsidRPr="00B72E4C">
        <w:rPr>
          <w:b/>
          <w:bCs/>
          <w:spacing w:val="-3"/>
        </w:rPr>
        <w:t xml:space="preserve"> </w:t>
      </w:r>
      <w:r w:rsidRPr="00B72E4C">
        <w:rPr>
          <w:b/>
          <w:bCs/>
          <w:color w:val="FF0000"/>
        </w:rPr>
        <w:t>(art. 92,</w:t>
      </w:r>
      <w:r w:rsidRPr="00B72E4C">
        <w:rPr>
          <w:b/>
          <w:bCs/>
          <w:color w:val="FF0000"/>
          <w:spacing w:val="-4"/>
        </w:rPr>
        <w:t xml:space="preserve"> </w:t>
      </w:r>
      <w:r w:rsidRPr="00B72E4C">
        <w:rPr>
          <w:b/>
          <w:bCs/>
          <w:color w:val="FF0000"/>
        </w:rPr>
        <w:t>III)</w:t>
      </w:r>
    </w:p>
    <w:p w:rsidR="00B72E4C" w:rsidRPr="00B72E4C" w:rsidRDefault="00B72E4C" w:rsidP="00B72E4C">
      <w:pPr>
        <w:spacing w:before="157" w:line="242" w:lineRule="auto"/>
        <w:ind w:left="400" w:right="366"/>
        <w:jc w:val="both"/>
      </w:pPr>
      <w:r w:rsidRPr="00B72E4C">
        <w:t>11.1. Os casos omissos serão decididos pela CONTRATANTE, segundo as disposições contidas na Lei nº</w:t>
      </w:r>
      <w:r w:rsidRPr="00B72E4C">
        <w:rPr>
          <w:spacing w:val="-52"/>
        </w:rPr>
        <w:t xml:space="preserve"> </w:t>
      </w:r>
      <w:r w:rsidRPr="00B72E4C">
        <w:t>14.133/2021, e demais normas e</w:t>
      </w:r>
      <w:r w:rsidRPr="00B72E4C">
        <w:rPr>
          <w:spacing w:val="1"/>
        </w:rPr>
        <w:t xml:space="preserve"> </w:t>
      </w:r>
      <w:r w:rsidRPr="00B72E4C">
        <w:t>princípios</w:t>
      </w:r>
      <w:r w:rsidRPr="00B72E4C">
        <w:rPr>
          <w:spacing w:val="-3"/>
        </w:rPr>
        <w:t xml:space="preserve"> </w:t>
      </w:r>
      <w:r w:rsidRPr="00B72E4C">
        <w:t>gerais aplicáveis.</w:t>
      </w:r>
    </w:p>
    <w:p w:rsidR="00B72E4C" w:rsidRPr="00B72E4C" w:rsidRDefault="00B72E4C" w:rsidP="00B72E4C">
      <w:pPr>
        <w:spacing w:before="156" w:line="259" w:lineRule="auto"/>
        <w:ind w:left="400"/>
        <w:rPr>
          <w:b/>
        </w:rPr>
      </w:pPr>
      <w:r w:rsidRPr="00B72E4C">
        <w:rPr>
          <w:b/>
          <w:color w:val="000000" w:themeColor="text1"/>
        </w:rPr>
        <w:t>CLÁUSULA</w:t>
      </w:r>
      <w:r w:rsidRPr="00B72E4C">
        <w:rPr>
          <w:b/>
          <w:color w:val="000000" w:themeColor="text1"/>
          <w:spacing w:val="32"/>
        </w:rPr>
        <w:t xml:space="preserve"> </w:t>
      </w:r>
      <w:r w:rsidRPr="00B72E4C">
        <w:rPr>
          <w:b/>
          <w:color w:val="000000" w:themeColor="text1"/>
        </w:rPr>
        <w:t>DÉCIMA</w:t>
      </w:r>
      <w:r w:rsidRPr="00B72E4C">
        <w:rPr>
          <w:b/>
          <w:color w:val="000000" w:themeColor="text1"/>
          <w:spacing w:val="30"/>
        </w:rPr>
        <w:t xml:space="preserve"> </w:t>
      </w:r>
      <w:r w:rsidRPr="00B72E4C">
        <w:rPr>
          <w:b/>
          <w:color w:val="000000" w:themeColor="text1"/>
        </w:rPr>
        <w:t>SEGUNDA</w:t>
      </w:r>
      <w:r w:rsidRPr="00B72E4C">
        <w:rPr>
          <w:b/>
          <w:color w:val="000000" w:themeColor="text1"/>
          <w:spacing w:val="33"/>
        </w:rPr>
        <w:t xml:space="preserve"> </w:t>
      </w:r>
      <w:r w:rsidRPr="00B72E4C">
        <w:rPr>
          <w:b/>
          <w:color w:val="000000" w:themeColor="text1"/>
        </w:rPr>
        <w:t>-</w:t>
      </w:r>
      <w:r w:rsidRPr="00B72E4C">
        <w:rPr>
          <w:b/>
          <w:color w:val="000000" w:themeColor="text1"/>
          <w:spacing w:val="32"/>
        </w:rPr>
        <w:t xml:space="preserve"> </w:t>
      </w:r>
      <w:r w:rsidRPr="00B72E4C">
        <w:rPr>
          <w:b/>
          <w:color w:val="000000" w:themeColor="text1"/>
        </w:rPr>
        <w:t>DA</w:t>
      </w:r>
      <w:r w:rsidRPr="00B72E4C">
        <w:rPr>
          <w:b/>
          <w:color w:val="000000" w:themeColor="text1"/>
          <w:spacing w:val="30"/>
        </w:rPr>
        <w:t xml:space="preserve"> </w:t>
      </w:r>
      <w:r w:rsidRPr="00B72E4C">
        <w:rPr>
          <w:b/>
          <w:color w:val="000000" w:themeColor="text1"/>
        </w:rPr>
        <w:t>ANTICORRUPÇÃO</w:t>
      </w:r>
      <w:r w:rsidRPr="00B72E4C">
        <w:rPr>
          <w:b/>
          <w:color w:val="000000" w:themeColor="text1"/>
          <w:spacing w:val="33"/>
        </w:rPr>
        <w:t xml:space="preserve"> </w:t>
      </w:r>
    </w:p>
    <w:p w:rsidR="00B72E4C" w:rsidRPr="00B72E4C" w:rsidRDefault="00B72E4C" w:rsidP="002E3A53">
      <w:pPr>
        <w:numPr>
          <w:ilvl w:val="1"/>
          <w:numId w:val="18"/>
        </w:numPr>
        <w:tabs>
          <w:tab w:val="left" w:pos="902"/>
        </w:tabs>
        <w:spacing w:before="159" w:line="259" w:lineRule="auto"/>
        <w:ind w:right="374" w:firstLine="0"/>
        <w:jc w:val="both"/>
      </w:pPr>
      <w:r w:rsidRPr="00B72E4C">
        <w:t>Para execução do presente instrumento a Contratante e a Contratada deverão observar o disposto na</w:t>
      </w:r>
      <w:r w:rsidRPr="00B72E4C">
        <w:rPr>
          <w:spacing w:val="1"/>
        </w:rPr>
        <w:t xml:space="preserve"> </w:t>
      </w:r>
      <w:r w:rsidRPr="00B72E4C">
        <w:t>Lei</w:t>
      </w:r>
      <w:r w:rsidRPr="00B72E4C">
        <w:rPr>
          <w:spacing w:val="-1"/>
        </w:rPr>
        <w:t xml:space="preserve"> </w:t>
      </w:r>
      <w:r w:rsidRPr="00B72E4C">
        <w:t>12.846/2013,</w:t>
      </w:r>
      <w:r w:rsidRPr="00B72E4C">
        <w:rPr>
          <w:spacing w:val="-3"/>
        </w:rPr>
        <w:t xml:space="preserve"> </w:t>
      </w:r>
      <w:r w:rsidRPr="00B72E4C">
        <w:t>regulamentada</w:t>
      </w:r>
      <w:r w:rsidRPr="00B72E4C">
        <w:rPr>
          <w:spacing w:val="-2"/>
        </w:rPr>
        <w:t xml:space="preserve"> </w:t>
      </w:r>
      <w:r w:rsidRPr="00B72E4C">
        <w:t>pelo Decreto Federal</w:t>
      </w:r>
      <w:r w:rsidRPr="00B72E4C">
        <w:rPr>
          <w:spacing w:val="-2"/>
        </w:rPr>
        <w:t xml:space="preserve"> </w:t>
      </w:r>
      <w:r w:rsidRPr="00B72E4C">
        <w:t>nº</w:t>
      </w:r>
      <w:r w:rsidRPr="00B72E4C">
        <w:rPr>
          <w:spacing w:val="1"/>
        </w:rPr>
        <w:t xml:space="preserve"> </w:t>
      </w:r>
      <w:r w:rsidRPr="00B72E4C">
        <w:t>8.420/2015.</w:t>
      </w:r>
    </w:p>
    <w:p w:rsidR="00B72E4C" w:rsidRPr="00B72E4C" w:rsidRDefault="00B72E4C" w:rsidP="002E3A53">
      <w:pPr>
        <w:numPr>
          <w:ilvl w:val="1"/>
          <w:numId w:val="18"/>
        </w:numPr>
        <w:tabs>
          <w:tab w:val="left" w:pos="914"/>
        </w:tabs>
        <w:spacing w:before="159" w:line="259" w:lineRule="auto"/>
        <w:ind w:right="366" w:firstLine="0"/>
        <w:jc w:val="both"/>
      </w:pPr>
      <w:r w:rsidRPr="00B72E4C">
        <w:t>Fica vedado as partes signatárias deste instrumento oferecer, dar ou se comprometer a dar a quem</w:t>
      </w:r>
      <w:r w:rsidRPr="00B72E4C">
        <w:rPr>
          <w:spacing w:val="1"/>
        </w:rPr>
        <w:t xml:space="preserve"> </w:t>
      </w:r>
      <w:r w:rsidRPr="00B72E4C">
        <w:t>quer</w:t>
      </w:r>
      <w:r w:rsidRPr="00B72E4C">
        <w:rPr>
          <w:spacing w:val="-7"/>
        </w:rPr>
        <w:t xml:space="preserve"> </w:t>
      </w:r>
      <w:r w:rsidRPr="00B72E4C">
        <w:t>que</w:t>
      </w:r>
      <w:r w:rsidRPr="00B72E4C">
        <w:rPr>
          <w:spacing w:val="-8"/>
        </w:rPr>
        <w:t xml:space="preserve"> </w:t>
      </w:r>
      <w:r w:rsidRPr="00B72E4C">
        <w:t>seja,</w:t>
      </w:r>
      <w:r w:rsidRPr="00B72E4C">
        <w:rPr>
          <w:spacing w:val="-8"/>
        </w:rPr>
        <w:t xml:space="preserve"> </w:t>
      </w:r>
      <w:r w:rsidRPr="00B72E4C">
        <w:t>ou</w:t>
      </w:r>
      <w:r w:rsidRPr="00B72E4C">
        <w:rPr>
          <w:spacing w:val="-8"/>
        </w:rPr>
        <w:t xml:space="preserve"> </w:t>
      </w:r>
      <w:r w:rsidRPr="00B72E4C">
        <w:t>aceitar</w:t>
      </w:r>
      <w:r w:rsidRPr="00B72E4C">
        <w:rPr>
          <w:spacing w:val="-7"/>
        </w:rPr>
        <w:t xml:space="preserve"> </w:t>
      </w:r>
      <w:r w:rsidRPr="00B72E4C">
        <w:t>ou</w:t>
      </w:r>
      <w:r w:rsidRPr="00B72E4C">
        <w:rPr>
          <w:spacing w:val="-9"/>
        </w:rPr>
        <w:t xml:space="preserve"> </w:t>
      </w:r>
      <w:r w:rsidRPr="00B72E4C">
        <w:t>se</w:t>
      </w:r>
      <w:r w:rsidRPr="00B72E4C">
        <w:rPr>
          <w:spacing w:val="-4"/>
        </w:rPr>
        <w:t xml:space="preserve"> </w:t>
      </w:r>
      <w:r w:rsidRPr="00B72E4C">
        <w:t>comprometer</w:t>
      </w:r>
      <w:r w:rsidRPr="00B72E4C">
        <w:rPr>
          <w:spacing w:val="-7"/>
        </w:rPr>
        <w:t xml:space="preserve"> </w:t>
      </w:r>
      <w:r w:rsidRPr="00B72E4C">
        <w:t>a</w:t>
      </w:r>
      <w:r w:rsidRPr="00B72E4C">
        <w:rPr>
          <w:spacing w:val="-8"/>
        </w:rPr>
        <w:t xml:space="preserve"> </w:t>
      </w:r>
      <w:r w:rsidRPr="00B72E4C">
        <w:t>aceitar</w:t>
      </w:r>
      <w:r w:rsidRPr="00B72E4C">
        <w:rPr>
          <w:spacing w:val="-6"/>
        </w:rPr>
        <w:t xml:space="preserve"> </w:t>
      </w:r>
      <w:r w:rsidRPr="00B72E4C">
        <w:t>de</w:t>
      </w:r>
      <w:r w:rsidRPr="00B72E4C">
        <w:rPr>
          <w:spacing w:val="-8"/>
        </w:rPr>
        <w:t xml:space="preserve"> </w:t>
      </w:r>
      <w:r w:rsidRPr="00B72E4C">
        <w:t>quem</w:t>
      </w:r>
      <w:r w:rsidRPr="00B72E4C">
        <w:rPr>
          <w:spacing w:val="-5"/>
        </w:rPr>
        <w:t xml:space="preserve"> </w:t>
      </w:r>
      <w:r w:rsidRPr="00B72E4C">
        <w:t>quer</w:t>
      </w:r>
      <w:r w:rsidRPr="00B72E4C">
        <w:rPr>
          <w:spacing w:val="-6"/>
        </w:rPr>
        <w:t xml:space="preserve"> </w:t>
      </w:r>
      <w:r w:rsidRPr="00B72E4C">
        <w:t>que</w:t>
      </w:r>
      <w:r w:rsidRPr="00B72E4C">
        <w:rPr>
          <w:spacing w:val="-8"/>
        </w:rPr>
        <w:t xml:space="preserve"> </w:t>
      </w:r>
      <w:r w:rsidRPr="00B72E4C">
        <w:t>seja,</w:t>
      </w:r>
      <w:r w:rsidRPr="00B72E4C">
        <w:rPr>
          <w:spacing w:val="-8"/>
        </w:rPr>
        <w:t xml:space="preserve"> </w:t>
      </w:r>
      <w:r w:rsidRPr="00B72E4C">
        <w:t>tanto</w:t>
      </w:r>
      <w:r w:rsidRPr="00B72E4C">
        <w:rPr>
          <w:spacing w:val="-8"/>
        </w:rPr>
        <w:t xml:space="preserve"> </w:t>
      </w:r>
      <w:r w:rsidRPr="00B72E4C">
        <w:t>por</w:t>
      </w:r>
      <w:r w:rsidRPr="00B72E4C">
        <w:rPr>
          <w:spacing w:val="-5"/>
        </w:rPr>
        <w:t xml:space="preserve"> </w:t>
      </w:r>
      <w:r w:rsidRPr="00B72E4C">
        <w:t>conta</w:t>
      </w:r>
      <w:r w:rsidRPr="00B72E4C">
        <w:rPr>
          <w:spacing w:val="-6"/>
        </w:rPr>
        <w:t xml:space="preserve"> </w:t>
      </w:r>
      <w:r w:rsidRPr="00B72E4C">
        <w:t>própria</w:t>
      </w:r>
      <w:r w:rsidRPr="00B72E4C">
        <w:rPr>
          <w:spacing w:val="-7"/>
        </w:rPr>
        <w:t xml:space="preserve"> </w:t>
      </w:r>
      <w:r w:rsidRPr="00B72E4C">
        <w:t>quanto</w:t>
      </w:r>
      <w:r w:rsidRPr="00B72E4C">
        <w:rPr>
          <w:spacing w:val="-53"/>
        </w:rPr>
        <w:t xml:space="preserve"> </w:t>
      </w:r>
      <w:r w:rsidRPr="00B72E4C">
        <w:lastRenderedPageBreak/>
        <w:t>através</w:t>
      </w:r>
      <w:r w:rsidRPr="00B72E4C">
        <w:rPr>
          <w:spacing w:val="-12"/>
        </w:rPr>
        <w:t xml:space="preserve"> </w:t>
      </w:r>
      <w:r w:rsidRPr="00B72E4C">
        <w:t>de</w:t>
      </w:r>
      <w:r w:rsidRPr="00B72E4C">
        <w:rPr>
          <w:spacing w:val="-8"/>
        </w:rPr>
        <w:t xml:space="preserve"> </w:t>
      </w:r>
      <w:r w:rsidRPr="00B72E4C">
        <w:t>outrem,</w:t>
      </w:r>
      <w:r w:rsidRPr="00B72E4C">
        <w:rPr>
          <w:spacing w:val="-10"/>
        </w:rPr>
        <w:t xml:space="preserve"> </w:t>
      </w:r>
      <w:r w:rsidRPr="00B72E4C">
        <w:t>qualquer</w:t>
      </w:r>
      <w:r w:rsidRPr="00B72E4C">
        <w:rPr>
          <w:spacing w:val="-10"/>
        </w:rPr>
        <w:t xml:space="preserve"> </w:t>
      </w:r>
      <w:r w:rsidRPr="00B72E4C">
        <w:t>pagamento,</w:t>
      </w:r>
      <w:r w:rsidRPr="00B72E4C">
        <w:rPr>
          <w:spacing w:val="-10"/>
        </w:rPr>
        <w:t xml:space="preserve"> </w:t>
      </w:r>
      <w:r w:rsidRPr="00B72E4C">
        <w:t>doação,</w:t>
      </w:r>
      <w:r w:rsidRPr="00B72E4C">
        <w:rPr>
          <w:spacing w:val="-9"/>
        </w:rPr>
        <w:t xml:space="preserve"> </w:t>
      </w:r>
      <w:r w:rsidRPr="00B72E4C">
        <w:t>compensação,</w:t>
      </w:r>
      <w:r w:rsidRPr="00B72E4C">
        <w:rPr>
          <w:spacing w:val="-10"/>
        </w:rPr>
        <w:t xml:space="preserve"> </w:t>
      </w:r>
      <w:r w:rsidRPr="00B72E4C">
        <w:t>vantagens</w:t>
      </w:r>
      <w:r w:rsidRPr="00B72E4C">
        <w:rPr>
          <w:spacing w:val="-10"/>
        </w:rPr>
        <w:t xml:space="preserve"> </w:t>
      </w:r>
      <w:r w:rsidRPr="00B72E4C">
        <w:t>financeiras</w:t>
      </w:r>
      <w:r w:rsidRPr="00B72E4C">
        <w:rPr>
          <w:spacing w:val="-9"/>
        </w:rPr>
        <w:t xml:space="preserve"> </w:t>
      </w:r>
      <w:r w:rsidRPr="00B72E4C">
        <w:t>ou</w:t>
      </w:r>
      <w:r w:rsidRPr="00B72E4C">
        <w:rPr>
          <w:spacing w:val="-10"/>
        </w:rPr>
        <w:t xml:space="preserve"> </w:t>
      </w:r>
      <w:r w:rsidRPr="00B72E4C">
        <w:t>não</w:t>
      </w:r>
      <w:r w:rsidRPr="00B72E4C">
        <w:rPr>
          <w:spacing w:val="-11"/>
        </w:rPr>
        <w:t xml:space="preserve"> </w:t>
      </w:r>
      <w:r w:rsidRPr="00B72E4C">
        <w:t>financeiras</w:t>
      </w:r>
      <w:r w:rsidRPr="00B72E4C">
        <w:rPr>
          <w:spacing w:val="-9"/>
        </w:rPr>
        <w:t xml:space="preserve"> </w:t>
      </w:r>
      <w:r w:rsidRPr="00B72E4C">
        <w:t>ou</w:t>
      </w:r>
      <w:r w:rsidRPr="00B72E4C">
        <w:rPr>
          <w:spacing w:val="-52"/>
        </w:rPr>
        <w:t xml:space="preserve"> </w:t>
      </w:r>
      <w:r w:rsidRPr="00B72E4C">
        <w:t>benefícios de qualquer espécie que constituam prática ilegal ou de corrupção sob as leis de qualquer país,</w:t>
      </w:r>
      <w:r w:rsidRPr="00B72E4C">
        <w:rPr>
          <w:spacing w:val="1"/>
        </w:rPr>
        <w:t xml:space="preserve"> </w:t>
      </w:r>
      <w:r w:rsidRPr="00B72E4C">
        <w:t>seja de forma direta ou indireta quanto ao objeto deste contrato, ou de outra forma que não relacionada a</w:t>
      </w:r>
      <w:r w:rsidRPr="00B72E4C">
        <w:rPr>
          <w:spacing w:val="1"/>
        </w:rPr>
        <w:t xml:space="preserve"> </w:t>
      </w:r>
      <w:r w:rsidRPr="00B72E4C">
        <w:t>este contrato, devendo garantir, ainda, que seus prepostos e colaboradores ajam da mesma forma e</w:t>
      </w:r>
      <w:r w:rsidRPr="00B72E4C">
        <w:rPr>
          <w:spacing w:val="1"/>
        </w:rPr>
        <w:t xml:space="preserve"> </w:t>
      </w:r>
      <w:r w:rsidRPr="00B72E4C">
        <w:t>observando</w:t>
      </w:r>
      <w:r w:rsidRPr="00B72E4C">
        <w:rPr>
          <w:spacing w:val="-3"/>
        </w:rPr>
        <w:t xml:space="preserve"> </w:t>
      </w:r>
      <w:r w:rsidRPr="00B72E4C">
        <w:t>sempre a</w:t>
      </w:r>
      <w:r w:rsidRPr="00B72E4C">
        <w:rPr>
          <w:spacing w:val="-2"/>
        </w:rPr>
        <w:t xml:space="preserve"> </w:t>
      </w:r>
      <w:r w:rsidRPr="00B72E4C">
        <w:t>legislação pertinente.</w:t>
      </w:r>
    </w:p>
    <w:p w:rsidR="00B72E4C" w:rsidRPr="00B72E4C" w:rsidRDefault="00B72E4C" w:rsidP="00B72E4C">
      <w:pPr>
        <w:spacing w:before="159"/>
        <w:ind w:left="400"/>
        <w:rPr>
          <w:b/>
        </w:rPr>
      </w:pPr>
      <w:r w:rsidRPr="00B72E4C">
        <w:rPr>
          <w:b/>
        </w:rPr>
        <w:t>CLÁUSULA</w:t>
      </w:r>
      <w:r w:rsidRPr="00B72E4C">
        <w:rPr>
          <w:b/>
          <w:spacing w:val="-12"/>
        </w:rPr>
        <w:t xml:space="preserve"> </w:t>
      </w:r>
      <w:r w:rsidRPr="00B72E4C">
        <w:rPr>
          <w:b/>
        </w:rPr>
        <w:t>DÉCIMA</w:t>
      </w:r>
      <w:r w:rsidRPr="00B72E4C">
        <w:rPr>
          <w:b/>
          <w:spacing w:val="-11"/>
        </w:rPr>
        <w:t xml:space="preserve"> </w:t>
      </w:r>
      <w:r w:rsidRPr="00B72E4C">
        <w:rPr>
          <w:b/>
        </w:rPr>
        <w:t>TERCEIRA</w:t>
      </w:r>
      <w:r w:rsidRPr="00B72E4C">
        <w:rPr>
          <w:b/>
          <w:spacing w:val="-9"/>
        </w:rPr>
        <w:t xml:space="preserve"> </w:t>
      </w:r>
      <w:r w:rsidRPr="00B72E4C">
        <w:rPr>
          <w:b/>
        </w:rPr>
        <w:t>-</w:t>
      </w:r>
      <w:r w:rsidRPr="00B72E4C">
        <w:rPr>
          <w:b/>
          <w:spacing w:val="-9"/>
        </w:rPr>
        <w:t xml:space="preserve"> </w:t>
      </w:r>
      <w:r w:rsidRPr="00B72E4C">
        <w:rPr>
          <w:b/>
        </w:rPr>
        <w:t>DA</w:t>
      </w:r>
      <w:r w:rsidRPr="00B72E4C">
        <w:rPr>
          <w:b/>
          <w:spacing w:val="-11"/>
        </w:rPr>
        <w:t xml:space="preserve"> </w:t>
      </w:r>
      <w:r w:rsidRPr="00B72E4C">
        <w:rPr>
          <w:b/>
        </w:rPr>
        <w:t>PROTEÇÃO</w:t>
      </w:r>
      <w:r w:rsidRPr="00B72E4C">
        <w:rPr>
          <w:b/>
          <w:spacing w:val="-10"/>
        </w:rPr>
        <w:t xml:space="preserve"> </w:t>
      </w:r>
      <w:r w:rsidRPr="00B72E4C">
        <w:rPr>
          <w:b/>
        </w:rPr>
        <w:t>DE</w:t>
      </w:r>
      <w:r w:rsidRPr="00B72E4C">
        <w:rPr>
          <w:b/>
          <w:spacing w:val="-10"/>
        </w:rPr>
        <w:t xml:space="preserve"> </w:t>
      </w:r>
      <w:r w:rsidRPr="00B72E4C">
        <w:rPr>
          <w:b/>
        </w:rPr>
        <w:t>DADOS</w:t>
      </w:r>
      <w:r w:rsidRPr="00B72E4C">
        <w:rPr>
          <w:b/>
          <w:spacing w:val="-12"/>
        </w:rPr>
        <w:t xml:space="preserve"> </w:t>
      </w:r>
      <w:r w:rsidRPr="00B72E4C">
        <w:rPr>
          <w:b/>
        </w:rPr>
        <w:t>PESSOAIS</w:t>
      </w:r>
      <w:r w:rsidRPr="00B72E4C">
        <w:rPr>
          <w:b/>
          <w:spacing w:val="-9"/>
        </w:rPr>
        <w:t xml:space="preserve"> </w:t>
      </w:r>
      <w:r w:rsidRPr="00B72E4C">
        <w:rPr>
          <w:b/>
        </w:rPr>
        <w:t>(</w:t>
      </w:r>
      <w:r w:rsidRPr="00B72E4C">
        <w:rPr>
          <w:b/>
          <w:spacing w:val="-4"/>
        </w:rPr>
        <w:t xml:space="preserve"> </w:t>
      </w:r>
      <w:r w:rsidRPr="00B72E4C">
        <w:rPr>
          <w:b/>
        </w:rPr>
        <w:t>Lei nº</w:t>
      </w:r>
      <w:r w:rsidRPr="00B72E4C">
        <w:rPr>
          <w:b/>
          <w:spacing w:val="-3"/>
        </w:rPr>
        <w:t xml:space="preserve"> </w:t>
      </w:r>
      <w:r w:rsidRPr="00B72E4C">
        <w:rPr>
          <w:b/>
        </w:rPr>
        <w:t>13.709/2018-Lei</w:t>
      </w:r>
      <w:r w:rsidRPr="00B72E4C">
        <w:rPr>
          <w:b/>
          <w:spacing w:val="-3"/>
        </w:rPr>
        <w:t xml:space="preserve"> </w:t>
      </w:r>
      <w:r w:rsidRPr="00B72E4C">
        <w:rPr>
          <w:b/>
        </w:rPr>
        <w:t>Geral de</w:t>
      </w:r>
      <w:r w:rsidRPr="00B72E4C">
        <w:rPr>
          <w:b/>
          <w:spacing w:val="-1"/>
        </w:rPr>
        <w:t xml:space="preserve"> </w:t>
      </w:r>
      <w:r w:rsidRPr="00B72E4C">
        <w:rPr>
          <w:b/>
        </w:rPr>
        <w:t>Proteção</w:t>
      </w:r>
      <w:r w:rsidRPr="00B72E4C">
        <w:rPr>
          <w:b/>
          <w:spacing w:val="-1"/>
        </w:rPr>
        <w:t xml:space="preserve"> </w:t>
      </w:r>
      <w:r w:rsidRPr="00B72E4C">
        <w:rPr>
          <w:b/>
        </w:rPr>
        <w:t>de</w:t>
      </w:r>
      <w:r w:rsidRPr="00B72E4C">
        <w:rPr>
          <w:b/>
          <w:spacing w:val="-1"/>
        </w:rPr>
        <w:t xml:space="preserve"> </w:t>
      </w:r>
      <w:r w:rsidRPr="00B72E4C">
        <w:rPr>
          <w:b/>
        </w:rPr>
        <w:t>Dados-LGPD)</w:t>
      </w:r>
    </w:p>
    <w:p w:rsidR="00B72E4C" w:rsidRPr="00B72E4C" w:rsidRDefault="00B72E4C" w:rsidP="002E3A53">
      <w:pPr>
        <w:numPr>
          <w:ilvl w:val="1"/>
          <w:numId w:val="17"/>
        </w:numPr>
        <w:tabs>
          <w:tab w:val="left" w:pos="905"/>
        </w:tabs>
        <w:spacing w:before="179" w:line="259" w:lineRule="auto"/>
        <w:ind w:right="368" w:firstLine="0"/>
        <w:jc w:val="both"/>
      </w:pPr>
      <w:r w:rsidRPr="00B72E4C">
        <w:t>As partes envolvidas deverão observar as disposições da Lei nº 13.709/2018, Lei Geral de Proteção</w:t>
      </w:r>
      <w:r w:rsidRPr="00B72E4C">
        <w:rPr>
          <w:spacing w:val="1"/>
        </w:rPr>
        <w:t xml:space="preserve"> </w:t>
      </w:r>
      <w:r w:rsidRPr="00B72E4C">
        <w:t>de</w:t>
      </w:r>
      <w:r w:rsidRPr="00B72E4C">
        <w:rPr>
          <w:spacing w:val="-2"/>
        </w:rPr>
        <w:t xml:space="preserve"> </w:t>
      </w:r>
      <w:r w:rsidRPr="00B72E4C">
        <w:t>Dados</w:t>
      </w:r>
      <w:r w:rsidRPr="00B72E4C">
        <w:rPr>
          <w:spacing w:val="-1"/>
        </w:rPr>
        <w:t xml:space="preserve"> </w:t>
      </w:r>
      <w:r w:rsidRPr="00B72E4C">
        <w:t>–</w:t>
      </w:r>
      <w:r w:rsidRPr="00B72E4C">
        <w:rPr>
          <w:spacing w:val="-4"/>
        </w:rPr>
        <w:t xml:space="preserve"> </w:t>
      </w:r>
      <w:r w:rsidRPr="00B72E4C">
        <w:t>LGPD,</w:t>
      </w:r>
      <w:r w:rsidRPr="00B72E4C">
        <w:rPr>
          <w:spacing w:val="-1"/>
        </w:rPr>
        <w:t xml:space="preserve"> </w:t>
      </w:r>
      <w:r w:rsidRPr="00B72E4C">
        <w:t>quanto</w:t>
      </w:r>
      <w:r w:rsidRPr="00B72E4C">
        <w:rPr>
          <w:spacing w:val="-4"/>
        </w:rPr>
        <w:t xml:space="preserve"> </w:t>
      </w:r>
      <w:r w:rsidRPr="00B72E4C">
        <w:t>ao</w:t>
      </w:r>
      <w:r w:rsidRPr="00B72E4C">
        <w:rPr>
          <w:spacing w:val="-3"/>
        </w:rPr>
        <w:t xml:space="preserve"> </w:t>
      </w:r>
      <w:r w:rsidRPr="00B72E4C">
        <w:t>tratamento</w:t>
      </w:r>
      <w:r w:rsidRPr="00B72E4C">
        <w:rPr>
          <w:spacing w:val="-3"/>
        </w:rPr>
        <w:t xml:space="preserve"> </w:t>
      </w:r>
      <w:r w:rsidRPr="00B72E4C">
        <w:t>dos</w:t>
      </w:r>
      <w:r w:rsidRPr="00B72E4C">
        <w:rPr>
          <w:spacing w:val="-3"/>
        </w:rPr>
        <w:t xml:space="preserve"> </w:t>
      </w:r>
      <w:r w:rsidRPr="00B72E4C">
        <w:t>dados</w:t>
      </w:r>
      <w:r w:rsidRPr="00B72E4C">
        <w:rPr>
          <w:spacing w:val="-3"/>
        </w:rPr>
        <w:t xml:space="preserve"> </w:t>
      </w:r>
      <w:r w:rsidRPr="00B72E4C">
        <w:t>pessoais</w:t>
      </w:r>
      <w:r w:rsidRPr="00B72E4C">
        <w:rPr>
          <w:spacing w:val="-3"/>
        </w:rPr>
        <w:t xml:space="preserve"> </w:t>
      </w:r>
      <w:r w:rsidRPr="00B72E4C">
        <w:t>que</w:t>
      </w:r>
      <w:r w:rsidRPr="00B72E4C">
        <w:rPr>
          <w:spacing w:val="-3"/>
        </w:rPr>
        <w:t xml:space="preserve"> </w:t>
      </w:r>
      <w:r w:rsidRPr="00B72E4C">
        <w:t>lhes</w:t>
      </w:r>
      <w:r w:rsidRPr="00B72E4C">
        <w:rPr>
          <w:spacing w:val="-3"/>
        </w:rPr>
        <w:t xml:space="preserve"> </w:t>
      </w:r>
      <w:r w:rsidRPr="00B72E4C">
        <w:t>forem confiados,</w:t>
      </w:r>
      <w:r w:rsidRPr="00B72E4C">
        <w:rPr>
          <w:spacing w:val="-4"/>
        </w:rPr>
        <w:t xml:space="preserve"> </w:t>
      </w:r>
      <w:r w:rsidRPr="00B72E4C">
        <w:t>em especial</w:t>
      </w:r>
      <w:r w:rsidRPr="00B72E4C">
        <w:rPr>
          <w:spacing w:val="-3"/>
        </w:rPr>
        <w:t xml:space="preserve"> </w:t>
      </w:r>
      <w:r w:rsidRPr="00B72E4C">
        <w:t>quanto</w:t>
      </w:r>
      <w:r w:rsidRPr="00B72E4C">
        <w:rPr>
          <w:spacing w:val="-53"/>
        </w:rPr>
        <w:t xml:space="preserve"> </w:t>
      </w:r>
      <w:r w:rsidRPr="00B72E4C">
        <w:t>à finalidade e boa fé na utilização de informações pessoais para consecução dos fins a que se propõe o</w:t>
      </w:r>
      <w:r w:rsidRPr="00B72E4C">
        <w:rPr>
          <w:spacing w:val="1"/>
        </w:rPr>
        <w:t xml:space="preserve"> </w:t>
      </w:r>
      <w:r w:rsidRPr="00B72E4C">
        <w:t>presente</w:t>
      </w:r>
      <w:r w:rsidRPr="00B72E4C">
        <w:rPr>
          <w:spacing w:val="1"/>
        </w:rPr>
        <w:t xml:space="preserve"> </w:t>
      </w:r>
      <w:r w:rsidRPr="00B72E4C">
        <w:t>contrato</w:t>
      </w:r>
      <w:r w:rsidRPr="00B72E4C">
        <w:rPr>
          <w:spacing w:val="1"/>
        </w:rPr>
        <w:t xml:space="preserve"> </w:t>
      </w:r>
      <w:r w:rsidRPr="00B72E4C">
        <w:t>com</w:t>
      </w:r>
      <w:r w:rsidRPr="00B72E4C">
        <w:rPr>
          <w:spacing w:val="1"/>
        </w:rPr>
        <w:t xml:space="preserve"> </w:t>
      </w:r>
      <w:r w:rsidRPr="00B72E4C">
        <w:t>comprometimento</w:t>
      </w:r>
      <w:r w:rsidRPr="00B72E4C">
        <w:rPr>
          <w:spacing w:val="1"/>
        </w:rPr>
        <w:t xml:space="preserve"> </w:t>
      </w:r>
      <w:r w:rsidRPr="00B72E4C">
        <w:t>na</w:t>
      </w:r>
      <w:r w:rsidRPr="00B72E4C">
        <w:rPr>
          <w:spacing w:val="1"/>
        </w:rPr>
        <w:t xml:space="preserve"> </w:t>
      </w:r>
      <w:r w:rsidRPr="00B72E4C">
        <w:t>proteção</w:t>
      </w:r>
      <w:r w:rsidRPr="00B72E4C">
        <w:rPr>
          <w:spacing w:val="1"/>
        </w:rPr>
        <w:t xml:space="preserve"> </w:t>
      </w:r>
      <w:r w:rsidRPr="00B72E4C">
        <w:t>dos</w:t>
      </w:r>
      <w:r w:rsidRPr="00B72E4C">
        <w:rPr>
          <w:spacing w:val="1"/>
        </w:rPr>
        <w:t xml:space="preserve"> </w:t>
      </w:r>
      <w:r w:rsidRPr="00B72E4C">
        <w:t>direitos</w:t>
      </w:r>
      <w:r w:rsidRPr="00B72E4C">
        <w:rPr>
          <w:spacing w:val="1"/>
        </w:rPr>
        <w:t xml:space="preserve"> </w:t>
      </w:r>
      <w:r w:rsidRPr="00B72E4C">
        <w:t>fundamentais</w:t>
      </w:r>
      <w:r w:rsidRPr="00B72E4C">
        <w:rPr>
          <w:spacing w:val="1"/>
        </w:rPr>
        <w:t xml:space="preserve"> </w:t>
      </w:r>
      <w:r w:rsidRPr="00B72E4C">
        <w:t>de</w:t>
      </w:r>
      <w:r w:rsidRPr="00B72E4C">
        <w:rPr>
          <w:spacing w:val="1"/>
        </w:rPr>
        <w:t xml:space="preserve"> </w:t>
      </w:r>
      <w:r w:rsidRPr="00B72E4C">
        <w:t>liberdade</w:t>
      </w:r>
      <w:r w:rsidRPr="00B72E4C">
        <w:rPr>
          <w:spacing w:val="1"/>
        </w:rPr>
        <w:t xml:space="preserve"> </w:t>
      </w:r>
      <w:r w:rsidRPr="00B72E4C">
        <w:t>e</w:t>
      </w:r>
      <w:r w:rsidRPr="00B72E4C">
        <w:rPr>
          <w:spacing w:val="1"/>
        </w:rPr>
        <w:t xml:space="preserve"> </w:t>
      </w:r>
      <w:r w:rsidRPr="00B72E4C">
        <w:t>de</w:t>
      </w:r>
      <w:r w:rsidRPr="00B72E4C">
        <w:rPr>
          <w:spacing w:val="1"/>
        </w:rPr>
        <w:t xml:space="preserve"> </w:t>
      </w:r>
      <w:r w:rsidRPr="00B72E4C">
        <w:t>privacidade e do livre desenvolvimento da personalidade da pessoa natural, relativos ao tratamento destes</w:t>
      </w:r>
      <w:r w:rsidRPr="00B72E4C">
        <w:rPr>
          <w:spacing w:val="1"/>
        </w:rPr>
        <w:t xml:space="preserve"> </w:t>
      </w:r>
      <w:r w:rsidRPr="00B72E4C">
        <w:t>dados</w:t>
      </w:r>
      <w:r w:rsidRPr="00B72E4C">
        <w:rPr>
          <w:spacing w:val="-2"/>
        </w:rPr>
        <w:t xml:space="preserve"> </w:t>
      </w:r>
      <w:r w:rsidRPr="00B72E4C">
        <w:t>em</w:t>
      </w:r>
      <w:r w:rsidRPr="00B72E4C">
        <w:rPr>
          <w:spacing w:val="-2"/>
        </w:rPr>
        <w:t xml:space="preserve"> </w:t>
      </w:r>
      <w:r w:rsidRPr="00B72E4C">
        <w:t>meios</w:t>
      </w:r>
      <w:r w:rsidRPr="00B72E4C">
        <w:rPr>
          <w:spacing w:val="-2"/>
        </w:rPr>
        <w:t xml:space="preserve"> </w:t>
      </w:r>
      <w:r w:rsidRPr="00B72E4C">
        <w:t>físicos e</w:t>
      </w:r>
      <w:r w:rsidRPr="00B72E4C">
        <w:rPr>
          <w:spacing w:val="-2"/>
        </w:rPr>
        <w:t xml:space="preserve"> </w:t>
      </w:r>
      <w:r w:rsidRPr="00B72E4C">
        <w:t>digitais.</w:t>
      </w:r>
    </w:p>
    <w:p w:rsidR="00B72E4C" w:rsidRPr="00B72E4C" w:rsidRDefault="00B72E4C" w:rsidP="002E3A53">
      <w:pPr>
        <w:numPr>
          <w:ilvl w:val="1"/>
          <w:numId w:val="17"/>
        </w:numPr>
        <w:tabs>
          <w:tab w:val="left" w:pos="898"/>
        </w:tabs>
        <w:spacing w:before="161" w:line="259" w:lineRule="auto"/>
        <w:ind w:right="371" w:firstLine="0"/>
        <w:jc w:val="both"/>
      </w:pPr>
      <w:r w:rsidRPr="00B72E4C">
        <w:t>Para efeitos legais, a Contratante, figura na qualidade de Controlador dos dados quando fornecidos à</w:t>
      </w:r>
      <w:r w:rsidRPr="00B72E4C">
        <w:rPr>
          <w:spacing w:val="-52"/>
        </w:rPr>
        <w:t xml:space="preserve"> </w:t>
      </w:r>
      <w:r w:rsidRPr="00B72E4C">
        <w:t>Contratada para tratamento, sendo esta enquadrada como Operador dos dados. Em relação aos dados</w:t>
      </w:r>
      <w:r w:rsidRPr="00B72E4C">
        <w:rPr>
          <w:spacing w:val="1"/>
        </w:rPr>
        <w:t xml:space="preserve"> </w:t>
      </w:r>
      <w:r w:rsidRPr="00B72E4C">
        <w:t>próprios</w:t>
      </w:r>
      <w:r w:rsidRPr="00B72E4C">
        <w:rPr>
          <w:spacing w:val="-3"/>
        </w:rPr>
        <w:t xml:space="preserve"> </w:t>
      </w:r>
      <w:r w:rsidRPr="00B72E4C">
        <w:t>de suas</w:t>
      </w:r>
      <w:r w:rsidRPr="00B72E4C">
        <w:rPr>
          <w:spacing w:val="-2"/>
        </w:rPr>
        <w:t xml:space="preserve"> </w:t>
      </w:r>
      <w:r w:rsidRPr="00B72E4C">
        <w:t>atividades</w:t>
      </w:r>
      <w:r w:rsidRPr="00B72E4C">
        <w:rPr>
          <w:spacing w:val="-2"/>
        </w:rPr>
        <w:t xml:space="preserve"> </w:t>
      </w:r>
      <w:r w:rsidRPr="00B72E4C">
        <w:t>e tratamento,</w:t>
      </w:r>
      <w:r w:rsidRPr="00B72E4C">
        <w:rPr>
          <w:spacing w:val="-3"/>
        </w:rPr>
        <w:t xml:space="preserve"> </w:t>
      </w:r>
      <w:r w:rsidRPr="00B72E4C">
        <w:t>a Contratada</w:t>
      </w:r>
      <w:r w:rsidRPr="00B72E4C">
        <w:rPr>
          <w:spacing w:val="-2"/>
        </w:rPr>
        <w:t xml:space="preserve"> </w:t>
      </w:r>
      <w:r w:rsidRPr="00B72E4C">
        <w:t>será</w:t>
      </w:r>
      <w:r w:rsidRPr="00B72E4C">
        <w:rPr>
          <w:spacing w:val="-3"/>
        </w:rPr>
        <w:t xml:space="preserve"> </w:t>
      </w:r>
      <w:r w:rsidRPr="00B72E4C">
        <w:t>a Controladora destes.</w:t>
      </w:r>
    </w:p>
    <w:p w:rsidR="00B72E4C" w:rsidRPr="00B72E4C" w:rsidRDefault="00B72E4C" w:rsidP="002E3A53">
      <w:pPr>
        <w:numPr>
          <w:ilvl w:val="1"/>
          <w:numId w:val="17"/>
        </w:numPr>
        <w:tabs>
          <w:tab w:val="left" w:pos="936"/>
        </w:tabs>
        <w:spacing w:before="158" w:line="259" w:lineRule="auto"/>
        <w:ind w:right="368" w:firstLine="0"/>
        <w:jc w:val="both"/>
      </w:pPr>
      <w:r w:rsidRPr="00B72E4C">
        <w:t>O eventual acesso, pela Contratada, às bases de dados que contenham ou possam conter dados</w:t>
      </w:r>
      <w:r w:rsidRPr="00B72E4C">
        <w:rPr>
          <w:spacing w:val="1"/>
        </w:rPr>
        <w:t xml:space="preserve"> </w:t>
      </w:r>
      <w:r w:rsidRPr="00B72E4C">
        <w:t>pessoais ou segredos de negócio implicará à Contratada, seus empregados e prepostos na obrigação de</w:t>
      </w:r>
      <w:r w:rsidRPr="00B72E4C">
        <w:rPr>
          <w:spacing w:val="1"/>
        </w:rPr>
        <w:t xml:space="preserve"> </w:t>
      </w:r>
      <w:r w:rsidRPr="00B72E4C">
        <w:t>sigilo, cujos teores declaram ser de seu inteiro conhecimento, em relação aos dados, informações ou</w:t>
      </w:r>
      <w:r w:rsidRPr="00B72E4C">
        <w:rPr>
          <w:spacing w:val="1"/>
        </w:rPr>
        <w:t xml:space="preserve"> </w:t>
      </w:r>
      <w:r w:rsidRPr="00B72E4C">
        <w:rPr>
          <w:spacing w:val="-1"/>
        </w:rPr>
        <w:t>documentos</w:t>
      </w:r>
      <w:r w:rsidRPr="00B72E4C">
        <w:rPr>
          <w:spacing w:val="-14"/>
        </w:rPr>
        <w:t xml:space="preserve"> </w:t>
      </w:r>
      <w:r w:rsidRPr="00B72E4C">
        <w:t>de</w:t>
      </w:r>
      <w:r w:rsidRPr="00B72E4C">
        <w:rPr>
          <w:spacing w:val="-14"/>
        </w:rPr>
        <w:t xml:space="preserve"> </w:t>
      </w:r>
      <w:r w:rsidRPr="00B72E4C">
        <w:t>qualquer</w:t>
      </w:r>
      <w:r w:rsidRPr="00B72E4C">
        <w:rPr>
          <w:spacing w:val="-14"/>
        </w:rPr>
        <w:t xml:space="preserve"> </w:t>
      </w:r>
      <w:r w:rsidRPr="00B72E4C">
        <w:t>natureza,</w:t>
      </w:r>
      <w:r w:rsidRPr="00B72E4C">
        <w:rPr>
          <w:spacing w:val="-14"/>
        </w:rPr>
        <w:t xml:space="preserve"> </w:t>
      </w:r>
      <w:r w:rsidRPr="00B72E4C">
        <w:t>exibidos,</w:t>
      </w:r>
      <w:r w:rsidRPr="00B72E4C">
        <w:rPr>
          <w:spacing w:val="-14"/>
        </w:rPr>
        <w:t xml:space="preserve"> </w:t>
      </w:r>
      <w:r w:rsidRPr="00B72E4C">
        <w:t>manuseados</w:t>
      </w:r>
      <w:r w:rsidRPr="00B72E4C">
        <w:rPr>
          <w:spacing w:val="-14"/>
        </w:rPr>
        <w:t xml:space="preserve"> </w:t>
      </w:r>
      <w:r w:rsidRPr="00B72E4C">
        <w:t>ou</w:t>
      </w:r>
      <w:r w:rsidRPr="00B72E4C">
        <w:rPr>
          <w:spacing w:val="-15"/>
        </w:rPr>
        <w:t xml:space="preserve"> </w:t>
      </w:r>
      <w:r w:rsidRPr="00B72E4C">
        <w:t>que</w:t>
      </w:r>
      <w:r w:rsidRPr="00B72E4C">
        <w:rPr>
          <w:spacing w:val="-14"/>
        </w:rPr>
        <w:t xml:space="preserve"> </w:t>
      </w:r>
      <w:r w:rsidRPr="00B72E4C">
        <w:t>por</w:t>
      </w:r>
      <w:r w:rsidRPr="00B72E4C">
        <w:rPr>
          <w:spacing w:val="-13"/>
        </w:rPr>
        <w:t xml:space="preserve"> </w:t>
      </w:r>
      <w:r w:rsidRPr="00B72E4C">
        <w:t>qualquer</w:t>
      </w:r>
      <w:r w:rsidRPr="00B72E4C">
        <w:rPr>
          <w:spacing w:val="-14"/>
        </w:rPr>
        <w:t xml:space="preserve"> </w:t>
      </w:r>
      <w:r w:rsidRPr="00B72E4C">
        <w:t>forma</w:t>
      </w:r>
      <w:r w:rsidRPr="00B72E4C">
        <w:rPr>
          <w:spacing w:val="-17"/>
        </w:rPr>
        <w:t xml:space="preserve"> </w:t>
      </w:r>
      <w:r w:rsidRPr="00B72E4C">
        <w:t>ou</w:t>
      </w:r>
      <w:r w:rsidRPr="00B72E4C">
        <w:rPr>
          <w:spacing w:val="-15"/>
        </w:rPr>
        <w:t xml:space="preserve"> </w:t>
      </w:r>
      <w:r w:rsidRPr="00B72E4C">
        <w:t>modo</w:t>
      </w:r>
      <w:r w:rsidRPr="00B72E4C">
        <w:rPr>
          <w:spacing w:val="-15"/>
        </w:rPr>
        <w:t xml:space="preserve"> </w:t>
      </w:r>
      <w:r w:rsidRPr="00B72E4C">
        <w:t>venham</w:t>
      </w:r>
      <w:r w:rsidRPr="00B72E4C">
        <w:rPr>
          <w:spacing w:val="-16"/>
        </w:rPr>
        <w:t xml:space="preserve"> </w:t>
      </w:r>
      <w:r w:rsidRPr="00B72E4C">
        <w:t>tomar</w:t>
      </w:r>
      <w:r w:rsidRPr="00B72E4C">
        <w:rPr>
          <w:spacing w:val="-52"/>
        </w:rPr>
        <w:t xml:space="preserve"> </w:t>
      </w:r>
      <w:r w:rsidRPr="00B72E4C">
        <w:t>conhecimento</w:t>
      </w:r>
      <w:r w:rsidRPr="00B72E4C">
        <w:rPr>
          <w:spacing w:val="1"/>
        </w:rPr>
        <w:t xml:space="preserve"> </w:t>
      </w:r>
      <w:r w:rsidRPr="00B72E4C">
        <w:t>ou</w:t>
      </w:r>
      <w:r w:rsidRPr="00B72E4C">
        <w:rPr>
          <w:spacing w:val="1"/>
        </w:rPr>
        <w:t xml:space="preserve"> </w:t>
      </w:r>
      <w:r w:rsidRPr="00B72E4C">
        <w:t>ter</w:t>
      </w:r>
      <w:r w:rsidRPr="00B72E4C">
        <w:rPr>
          <w:spacing w:val="1"/>
        </w:rPr>
        <w:t xml:space="preserve"> </w:t>
      </w:r>
      <w:r w:rsidRPr="00B72E4C">
        <w:t>acesso,</w:t>
      </w:r>
      <w:r w:rsidRPr="00B72E4C">
        <w:rPr>
          <w:spacing w:val="1"/>
        </w:rPr>
        <w:t xml:space="preserve"> </w:t>
      </w:r>
      <w:r w:rsidRPr="00B72E4C">
        <w:t>em</w:t>
      </w:r>
      <w:r w:rsidRPr="00B72E4C">
        <w:rPr>
          <w:spacing w:val="1"/>
        </w:rPr>
        <w:t xml:space="preserve"> </w:t>
      </w:r>
      <w:r w:rsidRPr="00B72E4C">
        <w:t>razão</w:t>
      </w:r>
      <w:r w:rsidRPr="00B72E4C">
        <w:rPr>
          <w:spacing w:val="1"/>
        </w:rPr>
        <w:t xml:space="preserve"> </w:t>
      </w:r>
      <w:r w:rsidRPr="00B72E4C">
        <w:t>deste</w:t>
      </w:r>
      <w:r w:rsidRPr="00B72E4C">
        <w:rPr>
          <w:spacing w:val="1"/>
        </w:rPr>
        <w:t xml:space="preserve"> </w:t>
      </w:r>
      <w:r w:rsidRPr="00B72E4C">
        <w:t>contrato,</w:t>
      </w:r>
      <w:r w:rsidRPr="00B72E4C">
        <w:rPr>
          <w:spacing w:val="1"/>
        </w:rPr>
        <w:t xml:space="preserve"> </w:t>
      </w:r>
      <w:r w:rsidRPr="00B72E4C">
        <w:t>ficando,</w:t>
      </w:r>
      <w:r w:rsidRPr="00B72E4C">
        <w:rPr>
          <w:spacing w:val="1"/>
        </w:rPr>
        <w:t xml:space="preserve"> </w:t>
      </w:r>
      <w:r w:rsidRPr="00B72E4C">
        <w:t>na</w:t>
      </w:r>
      <w:r w:rsidRPr="00B72E4C">
        <w:rPr>
          <w:spacing w:val="1"/>
        </w:rPr>
        <w:t xml:space="preserve"> </w:t>
      </w:r>
      <w:r w:rsidRPr="00B72E4C">
        <w:t>forma</w:t>
      </w:r>
      <w:r w:rsidRPr="00B72E4C">
        <w:rPr>
          <w:spacing w:val="1"/>
        </w:rPr>
        <w:t xml:space="preserve"> </w:t>
      </w:r>
      <w:r w:rsidRPr="00B72E4C">
        <w:t>da</w:t>
      </w:r>
      <w:r w:rsidRPr="00B72E4C">
        <w:rPr>
          <w:spacing w:val="1"/>
        </w:rPr>
        <w:t xml:space="preserve"> </w:t>
      </w:r>
      <w:r w:rsidRPr="00B72E4C">
        <w:t>lei,</w:t>
      </w:r>
      <w:r w:rsidRPr="00B72E4C">
        <w:rPr>
          <w:spacing w:val="1"/>
        </w:rPr>
        <w:t xml:space="preserve"> </w:t>
      </w:r>
      <w:r w:rsidRPr="00B72E4C">
        <w:t>responsáveis</w:t>
      </w:r>
      <w:r w:rsidRPr="00B72E4C">
        <w:rPr>
          <w:spacing w:val="1"/>
        </w:rPr>
        <w:t xml:space="preserve"> </w:t>
      </w:r>
      <w:r w:rsidRPr="00B72E4C">
        <w:t>pelas</w:t>
      </w:r>
      <w:r w:rsidRPr="00B72E4C">
        <w:rPr>
          <w:spacing w:val="-52"/>
        </w:rPr>
        <w:t xml:space="preserve"> </w:t>
      </w:r>
      <w:r w:rsidRPr="00B72E4C">
        <w:t>consequências</w:t>
      </w:r>
      <w:r w:rsidRPr="00B72E4C">
        <w:rPr>
          <w:spacing w:val="-4"/>
        </w:rPr>
        <w:t xml:space="preserve"> </w:t>
      </w:r>
      <w:r w:rsidRPr="00B72E4C">
        <w:t>da</w:t>
      </w:r>
      <w:r w:rsidRPr="00B72E4C">
        <w:rPr>
          <w:spacing w:val="-6"/>
        </w:rPr>
        <w:t xml:space="preserve"> </w:t>
      </w:r>
      <w:r w:rsidRPr="00B72E4C">
        <w:t>sua</w:t>
      </w:r>
      <w:r w:rsidRPr="00B72E4C">
        <w:rPr>
          <w:spacing w:val="-4"/>
        </w:rPr>
        <w:t xml:space="preserve"> </w:t>
      </w:r>
      <w:r w:rsidRPr="00B72E4C">
        <w:t>divulgação</w:t>
      </w:r>
      <w:r w:rsidRPr="00B72E4C">
        <w:rPr>
          <w:spacing w:val="-7"/>
        </w:rPr>
        <w:t xml:space="preserve"> </w:t>
      </w:r>
      <w:r w:rsidRPr="00B72E4C">
        <w:t>indevida</w:t>
      </w:r>
      <w:r w:rsidRPr="00B72E4C">
        <w:rPr>
          <w:spacing w:val="-7"/>
        </w:rPr>
        <w:t xml:space="preserve"> </w:t>
      </w:r>
      <w:r w:rsidRPr="00B72E4C">
        <w:t>e/ou</w:t>
      </w:r>
      <w:r w:rsidRPr="00B72E4C">
        <w:rPr>
          <w:spacing w:val="-4"/>
        </w:rPr>
        <w:t xml:space="preserve"> </w:t>
      </w:r>
      <w:r w:rsidRPr="00B72E4C">
        <w:t>descuidada</w:t>
      </w:r>
      <w:r w:rsidRPr="00B72E4C">
        <w:rPr>
          <w:spacing w:val="-7"/>
        </w:rPr>
        <w:t xml:space="preserve"> </w:t>
      </w:r>
      <w:r w:rsidRPr="00B72E4C">
        <w:t>ou</w:t>
      </w:r>
      <w:r w:rsidRPr="00B72E4C">
        <w:rPr>
          <w:spacing w:val="-5"/>
        </w:rPr>
        <w:t xml:space="preserve"> </w:t>
      </w:r>
      <w:r w:rsidRPr="00B72E4C">
        <w:t>de</w:t>
      </w:r>
      <w:r w:rsidRPr="00B72E4C">
        <w:rPr>
          <w:spacing w:val="-4"/>
        </w:rPr>
        <w:t xml:space="preserve"> </w:t>
      </w:r>
      <w:r w:rsidRPr="00B72E4C">
        <w:t>sua</w:t>
      </w:r>
      <w:r w:rsidRPr="00B72E4C">
        <w:rPr>
          <w:spacing w:val="-7"/>
        </w:rPr>
        <w:t xml:space="preserve"> </w:t>
      </w:r>
      <w:r w:rsidRPr="00B72E4C">
        <w:t>incorreta</w:t>
      </w:r>
      <w:r w:rsidRPr="00B72E4C">
        <w:rPr>
          <w:spacing w:val="-4"/>
        </w:rPr>
        <w:t xml:space="preserve"> </w:t>
      </w:r>
      <w:r w:rsidRPr="00B72E4C">
        <w:t>utilização,</w:t>
      </w:r>
      <w:r w:rsidRPr="00B72E4C">
        <w:rPr>
          <w:spacing w:val="-4"/>
        </w:rPr>
        <w:t xml:space="preserve"> </w:t>
      </w:r>
      <w:r w:rsidRPr="00B72E4C">
        <w:t>sem</w:t>
      </w:r>
      <w:r w:rsidRPr="00B72E4C">
        <w:rPr>
          <w:spacing w:val="-6"/>
        </w:rPr>
        <w:t xml:space="preserve"> </w:t>
      </w:r>
      <w:r w:rsidRPr="00B72E4C">
        <w:t>prejuízo</w:t>
      </w:r>
      <w:r w:rsidRPr="00B72E4C">
        <w:rPr>
          <w:spacing w:val="-7"/>
        </w:rPr>
        <w:t xml:space="preserve"> </w:t>
      </w:r>
      <w:r w:rsidRPr="00B72E4C">
        <w:t>das</w:t>
      </w:r>
      <w:r w:rsidRPr="00B72E4C">
        <w:rPr>
          <w:spacing w:val="-53"/>
        </w:rPr>
        <w:t xml:space="preserve"> </w:t>
      </w:r>
      <w:r w:rsidRPr="00B72E4C">
        <w:t>penalidades</w:t>
      </w:r>
      <w:r w:rsidRPr="00B72E4C">
        <w:rPr>
          <w:spacing w:val="-3"/>
        </w:rPr>
        <w:t xml:space="preserve"> </w:t>
      </w:r>
      <w:r w:rsidRPr="00B72E4C">
        <w:t>aplicáveis nos termos da LGPD.</w:t>
      </w:r>
    </w:p>
    <w:p w:rsidR="00B72E4C" w:rsidRPr="00C04CF7" w:rsidRDefault="00B72E4C" w:rsidP="00B72E4C">
      <w:pPr>
        <w:numPr>
          <w:ilvl w:val="1"/>
          <w:numId w:val="17"/>
        </w:numPr>
        <w:tabs>
          <w:tab w:val="left" w:pos="909"/>
        </w:tabs>
        <w:spacing w:before="1" w:line="259" w:lineRule="auto"/>
        <w:ind w:right="374" w:firstLine="0"/>
        <w:jc w:val="both"/>
        <w:rPr>
          <w:b/>
          <w:sz w:val="20"/>
        </w:rPr>
      </w:pPr>
      <w:r w:rsidRPr="00B72E4C">
        <w:t>Em caso de necessidade de coleta de dados pessoais indispensáveis à própria prestação do serviço,</w:t>
      </w:r>
      <w:r w:rsidRPr="00C04CF7">
        <w:rPr>
          <w:spacing w:val="1"/>
        </w:rPr>
        <w:t xml:space="preserve"> </w:t>
      </w:r>
      <w:r w:rsidRPr="00B72E4C">
        <w:t>esta</w:t>
      </w:r>
      <w:r w:rsidRPr="00C04CF7">
        <w:rPr>
          <w:spacing w:val="10"/>
        </w:rPr>
        <w:t xml:space="preserve"> </w:t>
      </w:r>
      <w:r w:rsidRPr="00B72E4C">
        <w:t>será</w:t>
      </w:r>
      <w:r w:rsidRPr="00C04CF7">
        <w:rPr>
          <w:spacing w:val="10"/>
        </w:rPr>
        <w:t xml:space="preserve"> </w:t>
      </w:r>
      <w:r w:rsidRPr="00B72E4C">
        <w:t>realizada</w:t>
      </w:r>
      <w:r w:rsidRPr="00C04CF7">
        <w:rPr>
          <w:spacing w:val="10"/>
        </w:rPr>
        <w:t xml:space="preserve"> </w:t>
      </w:r>
      <w:r w:rsidRPr="00B72E4C">
        <w:t>mediante</w:t>
      </w:r>
      <w:r w:rsidRPr="00C04CF7">
        <w:rPr>
          <w:spacing w:val="12"/>
        </w:rPr>
        <w:t xml:space="preserve"> </w:t>
      </w:r>
      <w:r w:rsidRPr="00B72E4C">
        <w:t>prévia</w:t>
      </w:r>
      <w:r w:rsidRPr="00C04CF7">
        <w:rPr>
          <w:spacing w:val="11"/>
        </w:rPr>
        <w:t xml:space="preserve"> </w:t>
      </w:r>
      <w:r w:rsidRPr="00B72E4C">
        <w:t>aprovação</w:t>
      </w:r>
      <w:r w:rsidRPr="00C04CF7">
        <w:rPr>
          <w:spacing w:val="10"/>
        </w:rPr>
        <w:t xml:space="preserve"> </w:t>
      </w:r>
      <w:r w:rsidRPr="00B72E4C">
        <w:t>da</w:t>
      </w:r>
      <w:r w:rsidRPr="00C04CF7">
        <w:rPr>
          <w:spacing w:val="11"/>
        </w:rPr>
        <w:t xml:space="preserve"> </w:t>
      </w:r>
      <w:r w:rsidRPr="00B72E4C">
        <w:t>Contratante,</w:t>
      </w:r>
      <w:r w:rsidRPr="00C04CF7">
        <w:rPr>
          <w:spacing w:val="10"/>
        </w:rPr>
        <w:t xml:space="preserve"> </w:t>
      </w:r>
      <w:r w:rsidRPr="00B72E4C">
        <w:t>com</w:t>
      </w:r>
      <w:r w:rsidRPr="00C04CF7">
        <w:rPr>
          <w:spacing w:val="13"/>
        </w:rPr>
        <w:t xml:space="preserve"> </w:t>
      </w:r>
      <w:r w:rsidRPr="00B72E4C">
        <w:t>a</w:t>
      </w:r>
      <w:r w:rsidRPr="00C04CF7">
        <w:rPr>
          <w:spacing w:val="10"/>
        </w:rPr>
        <w:t xml:space="preserve"> </w:t>
      </w:r>
      <w:r w:rsidRPr="00B72E4C">
        <w:t>responsabilização</w:t>
      </w:r>
      <w:r w:rsidRPr="00C04CF7">
        <w:rPr>
          <w:spacing w:val="12"/>
        </w:rPr>
        <w:t xml:space="preserve"> </w:t>
      </w:r>
      <w:r w:rsidRPr="00B72E4C">
        <w:t>da</w:t>
      </w:r>
      <w:r w:rsidRPr="00C04CF7">
        <w:rPr>
          <w:spacing w:val="12"/>
        </w:rPr>
        <w:t xml:space="preserve"> </w:t>
      </w:r>
      <w:r w:rsidRPr="00B72E4C">
        <w:t>Contratada</w:t>
      </w:r>
      <w:r w:rsidRPr="00C04CF7">
        <w:rPr>
          <w:spacing w:val="12"/>
        </w:rPr>
        <w:t xml:space="preserve"> </w:t>
      </w:r>
      <w:r w:rsidRPr="00B72E4C">
        <w:t>na</w:t>
      </w:r>
    </w:p>
    <w:p w:rsidR="00B72E4C" w:rsidRPr="00B72E4C" w:rsidRDefault="00B72E4C" w:rsidP="00B72E4C">
      <w:pPr>
        <w:spacing w:line="259" w:lineRule="auto"/>
        <w:ind w:left="400" w:right="369"/>
        <w:jc w:val="both"/>
      </w:pPr>
      <w:r w:rsidRPr="00B72E4C">
        <w:t>obtenção</w:t>
      </w:r>
      <w:r w:rsidRPr="00B72E4C">
        <w:rPr>
          <w:spacing w:val="-7"/>
        </w:rPr>
        <w:t xml:space="preserve"> </w:t>
      </w:r>
      <w:r w:rsidRPr="00B72E4C">
        <w:t>do</w:t>
      </w:r>
      <w:r w:rsidRPr="00B72E4C">
        <w:rPr>
          <w:spacing w:val="-10"/>
        </w:rPr>
        <w:t xml:space="preserve"> </w:t>
      </w:r>
      <w:r w:rsidRPr="00B72E4C">
        <w:t>consentimento</w:t>
      </w:r>
      <w:r w:rsidRPr="00B72E4C">
        <w:rPr>
          <w:spacing w:val="-6"/>
        </w:rPr>
        <w:t xml:space="preserve"> </w:t>
      </w:r>
      <w:r w:rsidRPr="00B72E4C">
        <w:t>dos</w:t>
      </w:r>
      <w:r w:rsidRPr="00B72E4C">
        <w:rPr>
          <w:spacing w:val="-6"/>
        </w:rPr>
        <w:t xml:space="preserve"> </w:t>
      </w:r>
      <w:r w:rsidRPr="00B72E4C">
        <w:t>titulares</w:t>
      </w:r>
      <w:r w:rsidRPr="00B72E4C">
        <w:rPr>
          <w:spacing w:val="-8"/>
        </w:rPr>
        <w:t xml:space="preserve"> </w:t>
      </w:r>
      <w:r w:rsidRPr="00B72E4C">
        <w:t>(salvo</w:t>
      </w:r>
      <w:r w:rsidRPr="00B72E4C">
        <w:rPr>
          <w:spacing w:val="-7"/>
        </w:rPr>
        <w:t xml:space="preserve"> </w:t>
      </w:r>
      <w:r w:rsidRPr="00B72E4C">
        <w:t>nos</w:t>
      </w:r>
      <w:r w:rsidRPr="00B72E4C">
        <w:rPr>
          <w:spacing w:val="-5"/>
        </w:rPr>
        <w:t xml:space="preserve"> </w:t>
      </w:r>
      <w:r w:rsidRPr="00B72E4C">
        <w:t>casos</w:t>
      </w:r>
      <w:r w:rsidRPr="00B72E4C">
        <w:rPr>
          <w:spacing w:val="-6"/>
        </w:rPr>
        <w:t xml:space="preserve"> </w:t>
      </w:r>
      <w:r w:rsidRPr="00B72E4C">
        <w:t>em</w:t>
      </w:r>
      <w:r w:rsidRPr="00B72E4C">
        <w:rPr>
          <w:spacing w:val="-6"/>
        </w:rPr>
        <w:t xml:space="preserve"> </w:t>
      </w:r>
      <w:r w:rsidRPr="00B72E4C">
        <w:t>que</w:t>
      </w:r>
      <w:r w:rsidRPr="00B72E4C">
        <w:rPr>
          <w:spacing w:val="-6"/>
        </w:rPr>
        <w:t xml:space="preserve"> </w:t>
      </w:r>
      <w:r w:rsidRPr="00B72E4C">
        <w:t>opere</w:t>
      </w:r>
      <w:r w:rsidRPr="00B72E4C">
        <w:rPr>
          <w:spacing w:val="-7"/>
        </w:rPr>
        <w:t xml:space="preserve"> </w:t>
      </w:r>
      <w:r w:rsidRPr="00B72E4C">
        <w:t>outra</w:t>
      </w:r>
      <w:r w:rsidRPr="00B72E4C">
        <w:rPr>
          <w:spacing w:val="-6"/>
        </w:rPr>
        <w:t xml:space="preserve"> </w:t>
      </w:r>
      <w:r w:rsidRPr="00B72E4C">
        <w:t>hipótese</w:t>
      </w:r>
      <w:r w:rsidRPr="00B72E4C">
        <w:rPr>
          <w:spacing w:val="-6"/>
        </w:rPr>
        <w:t xml:space="preserve"> </w:t>
      </w:r>
      <w:r w:rsidRPr="00B72E4C">
        <w:t>legal</w:t>
      </w:r>
      <w:r w:rsidRPr="00B72E4C">
        <w:rPr>
          <w:spacing w:val="-6"/>
        </w:rPr>
        <w:t xml:space="preserve"> </w:t>
      </w:r>
      <w:r w:rsidRPr="00B72E4C">
        <w:t>de</w:t>
      </w:r>
      <w:r w:rsidRPr="00B72E4C">
        <w:rPr>
          <w:spacing w:val="-6"/>
        </w:rPr>
        <w:t xml:space="preserve"> </w:t>
      </w:r>
      <w:r w:rsidRPr="00B72E4C">
        <w:t>tratamento).</w:t>
      </w:r>
      <w:r w:rsidRPr="00B72E4C">
        <w:rPr>
          <w:spacing w:val="-53"/>
        </w:rPr>
        <w:t xml:space="preserve"> </w:t>
      </w:r>
      <w:r w:rsidRPr="00B72E4C">
        <w:t>Os dados assim coletados só poderão ser utilizados na execução dos serviços especificados neste contrato,</w:t>
      </w:r>
      <w:r w:rsidRPr="00B72E4C">
        <w:rPr>
          <w:spacing w:val="-52"/>
        </w:rPr>
        <w:t xml:space="preserve"> </w:t>
      </w:r>
      <w:r w:rsidRPr="00B72E4C">
        <w:t>e</w:t>
      </w:r>
      <w:r w:rsidRPr="00B72E4C">
        <w:rPr>
          <w:spacing w:val="1"/>
        </w:rPr>
        <w:t xml:space="preserve"> </w:t>
      </w:r>
      <w:r w:rsidRPr="00B72E4C">
        <w:t>em</w:t>
      </w:r>
      <w:r w:rsidRPr="00B72E4C">
        <w:rPr>
          <w:spacing w:val="1"/>
        </w:rPr>
        <w:t xml:space="preserve"> </w:t>
      </w:r>
      <w:r w:rsidRPr="00B72E4C">
        <w:t>hipótese</w:t>
      </w:r>
      <w:r w:rsidRPr="00B72E4C">
        <w:rPr>
          <w:spacing w:val="1"/>
        </w:rPr>
        <w:t xml:space="preserve"> </w:t>
      </w:r>
      <w:r w:rsidRPr="00B72E4C">
        <w:t>alguma</w:t>
      </w:r>
      <w:r w:rsidRPr="00B72E4C">
        <w:rPr>
          <w:spacing w:val="1"/>
        </w:rPr>
        <w:t xml:space="preserve"> </w:t>
      </w:r>
      <w:r w:rsidRPr="00B72E4C">
        <w:t>poderão</w:t>
      </w:r>
      <w:r w:rsidRPr="00B72E4C">
        <w:rPr>
          <w:spacing w:val="1"/>
        </w:rPr>
        <w:t xml:space="preserve"> </w:t>
      </w:r>
      <w:r w:rsidRPr="00B72E4C">
        <w:t>ser</w:t>
      </w:r>
      <w:r w:rsidRPr="00B72E4C">
        <w:rPr>
          <w:spacing w:val="1"/>
        </w:rPr>
        <w:t xml:space="preserve"> </w:t>
      </w:r>
      <w:r w:rsidRPr="00B72E4C">
        <w:t>compartilhados</w:t>
      </w:r>
      <w:r w:rsidRPr="00B72E4C">
        <w:rPr>
          <w:spacing w:val="1"/>
        </w:rPr>
        <w:t xml:space="preserve"> </w:t>
      </w:r>
      <w:r w:rsidRPr="00B72E4C">
        <w:t>ou</w:t>
      </w:r>
      <w:r w:rsidRPr="00B72E4C">
        <w:rPr>
          <w:spacing w:val="1"/>
        </w:rPr>
        <w:t xml:space="preserve"> </w:t>
      </w:r>
      <w:r w:rsidRPr="00B72E4C">
        <w:t>utilizados</w:t>
      </w:r>
      <w:r w:rsidRPr="00B72E4C">
        <w:rPr>
          <w:spacing w:val="1"/>
        </w:rPr>
        <w:t xml:space="preserve"> </w:t>
      </w:r>
      <w:r w:rsidRPr="00B72E4C">
        <w:t>para</w:t>
      </w:r>
      <w:r w:rsidRPr="00B72E4C">
        <w:rPr>
          <w:spacing w:val="1"/>
        </w:rPr>
        <w:t xml:space="preserve"> </w:t>
      </w:r>
      <w:r w:rsidRPr="00B72E4C">
        <w:t>outros</w:t>
      </w:r>
      <w:r w:rsidRPr="00B72E4C">
        <w:rPr>
          <w:spacing w:val="1"/>
        </w:rPr>
        <w:t xml:space="preserve"> </w:t>
      </w:r>
      <w:r w:rsidRPr="00B72E4C">
        <w:t>fins,</w:t>
      </w:r>
      <w:r w:rsidRPr="00B72E4C">
        <w:rPr>
          <w:spacing w:val="1"/>
        </w:rPr>
        <w:t xml:space="preserve"> </w:t>
      </w:r>
      <w:r w:rsidRPr="00B72E4C">
        <w:t>não</w:t>
      </w:r>
      <w:r w:rsidRPr="00B72E4C">
        <w:rPr>
          <w:spacing w:val="1"/>
        </w:rPr>
        <w:t xml:space="preserve"> </w:t>
      </w:r>
      <w:r w:rsidRPr="00B72E4C">
        <w:t>afastadas</w:t>
      </w:r>
      <w:r w:rsidRPr="00B72E4C">
        <w:rPr>
          <w:spacing w:val="1"/>
        </w:rPr>
        <w:t xml:space="preserve"> </w:t>
      </w:r>
      <w:r w:rsidRPr="00B72E4C">
        <w:t>as</w:t>
      </w:r>
      <w:r w:rsidRPr="00B72E4C">
        <w:rPr>
          <w:spacing w:val="1"/>
        </w:rPr>
        <w:t xml:space="preserve"> </w:t>
      </w:r>
      <w:r w:rsidRPr="00B72E4C">
        <w:t>penalidades</w:t>
      </w:r>
      <w:r w:rsidRPr="00B72E4C">
        <w:rPr>
          <w:spacing w:val="-3"/>
        </w:rPr>
        <w:t xml:space="preserve"> </w:t>
      </w:r>
      <w:r w:rsidRPr="00B72E4C">
        <w:t>aplicáveis nos termos da LGPD.</w:t>
      </w:r>
    </w:p>
    <w:p w:rsidR="00B72E4C" w:rsidRPr="00B72E4C" w:rsidRDefault="00B72E4C" w:rsidP="002E3A53">
      <w:pPr>
        <w:numPr>
          <w:ilvl w:val="1"/>
          <w:numId w:val="17"/>
        </w:numPr>
        <w:tabs>
          <w:tab w:val="left" w:pos="895"/>
        </w:tabs>
        <w:spacing w:before="158" w:line="259" w:lineRule="auto"/>
        <w:ind w:right="369" w:firstLine="0"/>
        <w:jc w:val="both"/>
      </w:pPr>
      <w:r w:rsidRPr="00B72E4C">
        <w:t>A</w:t>
      </w:r>
      <w:r w:rsidRPr="00B72E4C">
        <w:rPr>
          <w:spacing w:val="-6"/>
        </w:rPr>
        <w:t xml:space="preserve"> </w:t>
      </w:r>
      <w:r w:rsidRPr="00B72E4C">
        <w:t>Contratada</w:t>
      </w:r>
      <w:r w:rsidRPr="00B72E4C">
        <w:rPr>
          <w:spacing w:val="-7"/>
        </w:rPr>
        <w:t xml:space="preserve"> </w:t>
      </w:r>
      <w:r w:rsidRPr="00B72E4C">
        <w:t>deverá</w:t>
      </w:r>
      <w:r w:rsidRPr="00B72E4C">
        <w:rPr>
          <w:spacing w:val="-6"/>
        </w:rPr>
        <w:t xml:space="preserve"> </w:t>
      </w:r>
      <w:r w:rsidRPr="00B72E4C">
        <w:t>fornecer</w:t>
      </w:r>
      <w:r w:rsidRPr="00B72E4C">
        <w:rPr>
          <w:spacing w:val="-6"/>
        </w:rPr>
        <w:t xml:space="preserve"> </w:t>
      </w:r>
      <w:r w:rsidRPr="00B72E4C">
        <w:t>conhecimento</w:t>
      </w:r>
      <w:r w:rsidRPr="00B72E4C">
        <w:rPr>
          <w:spacing w:val="-6"/>
        </w:rPr>
        <w:t xml:space="preserve"> </w:t>
      </w:r>
      <w:r w:rsidRPr="00B72E4C">
        <w:t>formal</w:t>
      </w:r>
      <w:r w:rsidRPr="00B72E4C">
        <w:rPr>
          <w:spacing w:val="-6"/>
        </w:rPr>
        <w:t xml:space="preserve"> </w:t>
      </w:r>
      <w:r w:rsidRPr="00B72E4C">
        <w:t>aos</w:t>
      </w:r>
      <w:r w:rsidRPr="00B72E4C">
        <w:rPr>
          <w:spacing w:val="-6"/>
        </w:rPr>
        <w:t xml:space="preserve"> </w:t>
      </w:r>
      <w:r w:rsidRPr="00B72E4C">
        <w:t>seus</w:t>
      </w:r>
      <w:r w:rsidRPr="00B72E4C">
        <w:rPr>
          <w:spacing w:val="-3"/>
        </w:rPr>
        <w:t xml:space="preserve"> </w:t>
      </w:r>
      <w:r w:rsidRPr="00B72E4C">
        <w:t>empregados</w:t>
      </w:r>
      <w:r w:rsidRPr="00B72E4C">
        <w:rPr>
          <w:spacing w:val="-6"/>
        </w:rPr>
        <w:t xml:space="preserve"> </w:t>
      </w:r>
      <w:r w:rsidRPr="00B72E4C">
        <w:t>e</w:t>
      </w:r>
      <w:r w:rsidRPr="00B72E4C">
        <w:rPr>
          <w:spacing w:val="-4"/>
        </w:rPr>
        <w:t xml:space="preserve"> </w:t>
      </w:r>
      <w:r w:rsidRPr="00B72E4C">
        <w:t>prepostos</w:t>
      </w:r>
      <w:r w:rsidRPr="00B72E4C">
        <w:rPr>
          <w:spacing w:val="-5"/>
        </w:rPr>
        <w:t xml:space="preserve"> </w:t>
      </w:r>
      <w:r w:rsidRPr="00B72E4C">
        <w:t>das</w:t>
      </w:r>
      <w:r w:rsidRPr="00B72E4C">
        <w:rPr>
          <w:spacing w:val="-6"/>
        </w:rPr>
        <w:t xml:space="preserve"> </w:t>
      </w:r>
      <w:r w:rsidRPr="00B72E4C">
        <w:t>obrigações,</w:t>
      </w:r>
      <w:r w:rsidRPr="00B72E4C">
        <w:rPr>
          <w:spacing w:val="-52"/>
        </w:rPr>
        <w:t xml:space="preserve"> </w:t>
      </w:r>
      <w:r w:rsidRPr="00B72E4C">
        <w:t>deveres, sanções e condições acordadas neste item, inclusive no tocante à Política de Privacidade da</w:t>
      </w:r>
      <w:r w:rsidRPr="00B72E4C">
        <w:rPr>
          <w:spacing w:val="1"/>
        </w:rPr>
        <w:t xml:space="preserve"> </w:t>
      </w:r>
      <w:r w:rsidRPr="00B72E4C">
        <w:t>Contratante, cujos princípios deverão ser aplicados à coleta e tratamento dos dados pessoais de que trata</w:t>
      </w:r>
      <w:r w:rsidRPr="00B72E4C">
        <w:rPr>
          <w:spacing w:val="1"/>
        </w:rPr>
        <w:t xml:space="preserve"> </w:t>
      </w:r>
      <w:r w:rsidRPr="00B72E4C">
        <w:t>este</w:t>
      </w:r>
      <w:r w:rsidRPr="00B72E4C">
        <w:rPr>
          <w:spacing w:val="-2"/>
        </w:rPr>
        <w:t xml:space="preserve"> </w:t>
      </w:r>
      <w:r w:rsidRPr="00B72E4C">
        <w:t>item.</w:t>
      </w:r>
    </w:p>
    <w:p w:rsidR="00B72E4C" w:rsidRPr="00B72E4C" w:rsidRDefault="00B72E4C" w:rsidP="002E3A53">
      <w:pPr>
        <w:numPr>
          <w:ilvl w:val="1"/>
          <w:numId w:val="17"/>
        </w:numPr>
        <w:tabs>
          <w:tab w:val="left" w:pos="934"/>
        </w:tabs>
        <w:spacing w:before="158" w:line="242" w:lineRule="auto"/>
        <w:ind w:right="372" w:firstLine="0"/>
        <w:jc w:val="both"/>
      </w:pPr>
      <w:r w:rsidRPr="00B72E4C">
        <w:t>A LGPD permite a conservação dos dados pessoais tratados e operados pela Contratada após a</w:t>
      </w:r>
      <w:r w:rsidRPr="00B72E4C">
        <w:rPr>
          <w:spacing w:val="1"/>
        </w:rPr>
        <w:t xml:space="preserve"> </w:t>
      </w:r>
      <w:r w:rsidRPr="00B72E4C">
        <w:t>finalização do tratamento para o qual foram coletados nos casos listados a seguir, no mais, estes deverão</w:t>
      </w:r>
      <w:r w:rsidRPr="00B72E4C">
        <w:rPr>
          <w:spacing w:val="1"/>
        </w:rPr>
        <w:t xml:space="preserve"> </w:t>
      </w:r>
      <w:r w:rsidRPr="00B72E4C">
        <w:t>ser</w:t>
      </w:r>
      <w:r w:rsidRPr="00B72E4C">
        <w:rPr>
          <w:spacing w:val="-1"/>
        </w:rPr>
        <w:t xml:space="preserve"> </w:t>
      </w:r>
      <w:r w:rsidRPr="00B72E4C">
        <w:t>eliminados:</w:t>
      </w:r>
    </w:p>
    <w:p w:rsidR="00B72E4C" w:rsidRPr="00B72E4C" w:rsidRDefault="00B72E4C" w:rsidP="002E3A53">
      <w:pPr>
        <w:numPr>
          <w:ilvl w:val="0"/>
          <w:numId w:val="16"/>
        </w:numPr>
        <w:tabs>
          <w:tab w:val="left" w:pos="629"/>
        </w:tabs>
        <w:spacing w:before="114"/>
        <w:ind w:hanging="229"/>
        <w:jc w:val="both"/>
      </w:pPr>
      <w:r w:rsidRPr="00B72E4C">
        <w:t>Cumprimento</w:t>
      </w:r>
      <w:r w:rsidRPr="00B72E4C">
        <w:rPr>
          <w:spacing w:val="-2"/>
        </w:rPr>
        <w:t xml:space="preserve"> </w:t>
      </w:r>
      <w:r w:rsidRPr="00B72E4C">
        <w:t>de</w:t>
      </w:r>
      <w:r w:rsidRPr="00B72E4C">
        <w:rPr>
          <w:spacing w:val="-2"/>
        </w:rPr>
        <w:t xml:space="preserve"> </w:t>
      </w:r>
      <w:r w:rsidRPr="00B72E4C">
        <w:t>obrigação</w:t>
      </w:r>
      <w:r w:rsidRPr="00B72E4C">
        <w:rPr>
          <w:spacing w:val="-2"/>
        </w:rPr>
        <w:t xml:space="preserve"> </w:t>
      </w:r>
      <w:r w:rsidRPr="00B72E4C">
        <w:t>legal</w:t>
      </w:r>
      <w:r w:rsidRPr="00B72E4C">
        <w:rPr>
          <w:spacing w:val="-4"/>
        </w:rPr>
        <w:t xml:space="preserve"> </w:t>
      </w:r>
      <w:r w:rsidRPr="00B72E4C">
        <w:t>ou</w:t>
      </w:r>
      <w:r w:rsidRPr="00B72E4C">
        <w:rPr>
          <w:spacing w:val="-2"/>
        </w:rPr>
        <w:t xml:space="preserve"> </w:t>
      </w:r>
      <w:r w:rsidRPr="00B72E4C">
        <w:t>regulatória</w:t>
      </w:r>
      <w:r w:rsidRPr="00B72E4C">
        <w:rPr>
          <w:spacing w:val="-2"/>
        </w:rPr>
        <w:t xml:space="preserve"> </w:t>
      </w:r>
      <w:r w:rsidRPr="00B72E4C">
        <w:t>pelo</w:t>
      </w:r>
      <w:r w:rsidRPr="00B72E4C">
        <w:rPr>
          <w:spacing w:val="-4"/>
        </w:rPr>
        <w:t xml:space="preserve"> </w:t>
      </w:r>
      <w:r w:rsidRPr="00B72E4C">
        <w:t>Controlador;</w:t>
      </w:r>
    </w:p>
    <w:p w:rsidR="00B72E4C" w:rsidRPr="00B72E4C" w:rsidRDefault="00B72E4C" w:rsidP="002E3A53">
      <w:pPr>
        <w:numPr>
          <w:ilvl w:val="0"/>
          <w:numId w:val="16"/>
        </w:numPr>
        <w:tabs>
          <w:tab w:val="left" w:pos="641"/>
        </w:tabs>
        <w:spacing w:before="122"/>
        <w:ind w:left="640" w:hanging="241"/>
        <w:jc w:val="both"/>
      </w:pPr>
      <w:r w:rsidRPr="00B72E4C">
        <w:t>Estudo</w:t>
      </w:r>
      <w:r w:rsidRPr="00B72E4C">
        <w:rPr>
          <w:spacing w:val="-2"/>
        </w:rPr>
        <w:t xml:space="preserve"> </w:t>
      </w:r>
      <w:r w:rsidRPr="00B72E4C">
        <w:t>por</w:t>
      </w:r>
      <w:r w:rsidRPr="00B72E4C">
        <w:rPr>
          <w:spacing w:val="-1"/>
        </w:rPr>
        <w:t xml:space="preserve"> </w:t>
      </w:r>
      <w:r w:rsidRPr="00B72E4C">
        <w:t>órgão</w:t>
      </w:r>
      <w:r w:rsidRPr="00B72E4C">
        <w:rPr>
          <w:spacing w:val="-4"/>
        </w:rPr>
        <w:t xml:space="preserve"> </w:t>
      </w:r>
      <w:r w:rsidRPr="00B72E4C">
        <w:t>de</w:t>
      </w:r>
      <w:r w:rsidRPr="00B72E4C">
        <w:rPr>
          <w:spacing w:val="-1"/>
        </w:rPr>
        <w:t xml:space="preserve"> </w:t>
      </w:r>
      <w:r w:rsidRPr="00B72E4C">
        <w:t>pesquisa,</w:t>
      </w:r>
      <w:r w:rsidRPr="00B72E4C">
        <w:rPr>
          <w:spacing w:val="-1"/>
        </w:rPr>
        <w:t xml:space="preserve"> </w:t>
      </w:r>
      <w:r w:rsidRPr="00B72E4C">
        <w:t>garantida,</w:t>
      </w:r>
      <w:r w:rsidRPr="00B72E4C">
        <w:rPr>
          <w:spacing w:val="-2"/>
        </w:rPr>
        <w:t xml:space="preserve"> </w:t>
      </w:r>
      <w:r w:rsidRPr="00B72E4C">
        <w:t>sempre</w:t>
      </w:r>
      <w:r w:rsidRPr="00B72E4C">
        <w:rPr>
          <w:spacing w:val="-1"/>
        </w:rPr>
        <w:t xml:space="preserve"> </w:t>
      </w:r>
      <w:r w:rsidRPr="00B72E4C">
        <w:t>que</w:t>
      </w:r>
      <w:r w:rsidRPr="00B72E4C">
        <w:rPr>
          <w:spacing w:val="-1"/>
        </w:rPr>
        <w:t xml:space="preserve"> </w:t>
      </w:r>
      <w:r w:rsidRPr="00B72E4C">
        <w:t>possível,</w:t>
      </w:r>
      <w:r w:rsidRPr="00B72E4C">
        <w:rPr>
          <w:spacing w:val="-2"/>
        </w:rPr>
        <w:t xml:space="preserve"> </w:t>
      </w:r>
      <w:r w:rsidRPr="00B72E4C">
        <w:t>a</w:t>
      </w:r>
      <w:r w:rsidRPr="00B72E4C">
        <w:rPr>
          <w:spacing w:val="-3"/>
        </w:rPr>
        <w:t xml:space="preserve"> </w:t>
      </w:r>
      <w:r w:rsidRPr="00B72E4C">
        <w:t>anonimização</w:t>
      </w:r>
      <w:r w:rsidRPr="00B72E4C">
        <w:rPr>
          <w:spacing w:val="-3"/>
        </w:rPr>
        <w:t xml:space="preserve"> </w:t>
      </w:r>
      <w:r w:rsidRPr="00B72E4C">
        <w:t>dos</w:t>
      </w:r>
      <w:r w:rsidRPr="00B72E4C">
        <w:rPr>
          <w:spacing w:val="-2"/>
        </w:rPr>
        <w:t xml:space="preserve"> </w:t>
      </w:r>
      <w:r w:rsidRPr="00B72E4C">
        <w:t>dados</w:t>
      </w:r>
      <w:r w:rsidRPr="00B72E4C">
        <w:rPr>
          <w:spacing w:val="-1"/>
        </w:rPr>
        <w:t xml:space="preserve"> </w:t>
      </w:r>
      <w:r w:rsidRPr="00B72E4C">
        <w:t>pessoais;</w:t>
      </w:r>
    </w:p>
    <w:p w:rsidR="00B72E4C" w:rsidRPr="00B72E4C" w:rsidRDefault="00B72E4C" w:rsidP="002E3A53">
      <w:pPr>
        <w:numPr>
          <w:ilvl w:val="0"/>
          <w:numId w:val="16"/>
        </w:numPr>
        <w:tabs>
          <w:tab w:val="left" w:pos="648"/>
        </w:tabs>
        <w:spacing w:before="116"/>
        <w:ind w:left="400" w:right="371" w:firstLine="0"/>
        <w:jc w:val="both"/>
      </w:pPr>
      <w:r w:rsidRPr="00B72E4C">
        <w:t>Uso</w:t>
      </w:r>
      <w:r w:rsidRPr="00B72E4C">
        <w:rPr>
          <w:spacing w:val="14"/>
        </w:rPr>
        <w:t xml:space="preserve"> </w:t>
      </w:r>
      <w:r w:rsidRPr="00B72E4C">
        <w:t>exclusivo</w:t>
      </w:r>
      <w:r w:rsidRPr="00B72E4C">
        <w:rPr>
          <w:spacing w:val="15"/>
        </w:rPr>
        <w:t xml:space="preserve"> </w:t>
      </w:r>
      <w:r w:rsidRPr="00B72E4C">
        <w:t>do</w:t>
      </w:r>
      <w:r w:rsidRPr="00B72E4C">
        <w:rPr>
          <w:spacing w:val="18"/>
        </w:rPr>
        <w:t xml:space="preserve"> </w:t>
      </w:r>
      <w:r w:rsidRPr="00B72E4C">
        <w:t>Controlador,</w:t>
      </w:r>
      <w:r w:rsidRPr="00B72E4C">
        <w:rPr>
          <w:spacing w:val="15"/>
        </w:rPr>
        <w:t xml:space="preserve"> </w:t>
      </w:r>
      <w:r w:rsidRPr="00B72E4C">
        <w:t>sendo</w:t>
      </w:r>
      <w:r w:rsidRPr="00B72E4C">
        <w:rPr>
          <w:spacing w:val="18"/>
        </w:rPr>
        <w:t xml:space="preserve"> </w:t>
      </w:r>
      <w:r w:rsidRPr="00B72E4C">
        <w:t>vedado</w:t>
      </w:r>
      <w:r w:rsidRPr="00B72E4C">
        <w:rPr>
          <w:spacing w:val="15"/>
        </w:rPr>
        <w:t xml:space="preserve"> </w:t>
      </w:r>
      <w:r w:rsidRPr="00B72E4C">
        <w:t>o</w:t>
      </w:r>
      <w:r w:rsidRPr="00B72E4C">
        <w:rPr>
          <w:spacing w:val="15"/>
        </w:rPr>
        <w:t xml:space="preserve"> </w:t>
      </w:r>
      <w:r w:rsidRPr="00B72E4C">
        <w:t>seu</w:t>
      </w:r>
      <w:r w:rsidRPr="00B72E4C">
        <w:rPr>
          <w:spacing w:val="18"/>
        </w:rPr>
        <w:t xml:space="preserve"> </w:t>
      </w:r>
      <w:r w:rsidRPr="00B72E4C">
        <w:t>acesso</w:t>
      </w:r>
      <w:r w:rsidRPr="00B72E4C">
        <w:rPr>
          <w:spacing w:val="16"/>
        </w:rPr>
        <w:t xml:space="preserve"> </w:t>
      </w:r>
      <w:r w:rsidRPr="00B72E4C">
        <w:t>por</w:t>
      </w:r>
      <w:r w:rsidRPr="00B72E4C">
        <w:rPr>
          <w:spacing w:val="15"/>
        </w:rPr>
        <w:t xml:space="preserve"> </w:t>
      </w:r>
      <w:r w:rsidRPr="00B72E4C">
        <w:t>terceiro,</w:t>
      </w:r>
      <w:r w:rsidRPr="00B72E4C">
        <w:rPr>
          <w:spacing w:val="18"/>
        </w:rPr>
        <w:t xml:space="preserve"> </w:t>
      </w:r>
      <w:r w:rsidRPr="00B72E4C">
        <w:t>e</w:t>
      </w:r>
      <w:r w:rsidRPr="00B72E4C">
        <w:rPr>
          <w:spacing w:val="16"/>
        </w:rPr>
        <w:t xml:space="preserve"> </w:t>
      </w:r>
      <w:r w:rsidRPr="00B72E4C">
        <w:t>desde</w:t>
      </w:r>
      <w:r w:rsidRPr="00B72E4C">
        <w:rPr>
          <w:spacing w:val="16"/>
        </w:rPr>
        <w:t xml:space="preserve"> </w:t>
      </w:r>
      <w:r w:rsidRPr="00B72E4C">
        <w:t>que</w:t>
      </w:r>
      <w:r w:rsidRPr="00B72E4C">
        <w:rPr>
          <w:spacing w:val="16"/>
        </w:rPr>
        <w:t xml:space="preserve"> </w:t>
      </w:r>
      <w:r w:rsidRPr="00B72E4C">
        <w:t>anonimizados</w:t>
      </w:r>
      <w:r w:rsidRPr="00B72E4C">
        <w:rPr>
          <w:spacing w:val="16"/>
        </w:rPr>
        <w:t xml:space="preserve"> </w:t>
      </w:r>
      <w:r w:rsidRPr="00B72E4C">
        <w:t>os</w:t>
      </w:r>
      <w:r w:rsidRPr="00B72E4C">
        <w:rPr>
          <w:spacing w:val="-52"/>
        </w:rPr>
        <w:t xml:space="preserve"> </w:t>
      </w:r>
      <w:r w:rsidRPr="00B72E4C">
        <w:t>dados;</w:t>
      </w:r>
    </w:p>
    <w:p w:rsidR="00B72E4C" w:rsidRPr="00B72E4C" w:rsidRDefault="00B72E4C" w:rsidP="002E3A53">
      <w:pPr>
        <w:numPr>
          <w:ilvl w:val="0"/>
          <w:numId w:val="16"/>
        </w:numPr>
        <w:tabs>
          <w:tab w:val="left" w:pos="645"/>
        </w:tabs>
        <w:spacing w:before="121"/>
        <w:ind w:left="400" w:right="371" w:firstLine="0"/>
        <w:jc w:val="both"/>
      </w:pPr>
      <w:r w:rsidRPr="00B72E4C">
        <w:t>A Contratada cooperará com a Contratante no cumprimento das obrigações referentes ao exercício dos</w:t>
      </w:r>
      <w:r w:rsidRPr="00B72E4C">
        <w:rPr>
          <w:spacing w:val="1"/>
        </w:rPr>
        <w:t xml:space="preserve"> </w:t>
      </w:r>
      <w:r w:rsidRPr="00B72E4C">
        <w:t>direitos dos titulares previstos na LGPD e demais legislações e regulamentações do tema em vigor e</w:t>
      </w:r>
      <w:r w:rsidRPr="00B72E4C">
        <w:rPr>
          <w:spacing w:val="1"/>
        </w:rPr>
        <w:t xml:space="preserve"> </w:t>
      </w:r>
      <w:r w:rsidRPr="00B72E4C">
        <w:t>também no atendimento de requisições e determinações do Poder Judiciário, Ministério Público Estadual,</w:t>
      </w:r>
      <w:r w:rsidRPr="00B72E4C">
        <w:rPr>
          <w:spacing w:val="1"/>
        </w:rPr>
        <w:t xml:space="preserve"> </w:t>
      </w:r>
      <w:r w:rsidRPr="00B72E4C">
        <w:lastRenderedPageBreak/>
        <w:t>e</w:t>
      </w:r>
      <w:r w:rsidRPr="00B72E4C">
        <w:rPr>
          <w:spacing w:val="-1"/>
        </w:rPr>
        <w:t xml:space="preserve"> </w:t>
      </w:r>
      <w:r w:rsidRPr="00B72E4C">
        <w:t>Órgãos de</w:t>
      </w:r>
      <w:r w:rsidRPr="00B72E4C">
        <w:rPr>
          <w:spacing w:val="-2"/>
        </w:rPr>
        <w:t xml:space="preserve"> </w:t>
      </w:r>
      <w:r w:rsidRPr="00B72E4C">
        <w:t>controle administrativo em</w:t>
      </w:r>
      <w:r w:rsidRPr="00B72E4C">
        <w:rPr>
          <w:spacing w:val="1"/>
        </w:rPr>
        <w:t xml:space="preserve"> </w:t>
      </w:r>
      <w:r w:rsidRPr="00B72E4C">
        <w:t>geral;</w:t>
      </w:r>
    </w:p>
    <w:p w:rsidR="00B72E4C" w:rsidRPr="00B72E4C" w:rsidRDefault="00B72E4C" w:rsidP="002E3A53">
      <w:pPr>
        <w:numPr>
          <w:ilvl w:val="0"/>
          <w:numId w:val="16"/>
        </w:numPr>
        <w:tabs>
          <w:tab w:val="left" w:pos="629"/>
        </w:tabs>
        <w:spacing w:before="118" w:line="242" w:lineRule="auto"/>
        <w:ind w:left="400" w:right="369" w:firstLine="0"/>
        <w:jc w:val="both"/>
      </w:pPr>
      <w:r w:rsidRPr="00B72E4C">
        <w:t>O Encarregado de dados indicado pela Contratada manterá contato formal com o Encarregado de dados</w:t>
      </w:r>
      <w:r w:rsidRPr="00B72E4C">
        <w:rPr>
          <w:spacing w:val="-52"/>
        </w:rPr>
        <w:t xml:space="preserve"> </w:t>
      </w:r>
      <w:r w:rsidRPr="00B72E4C">
        <w:t>pelo contrato indicado pela Contratante, no prazo de 24 (vinte e quatro) horas da ocorrência de qualquer</w:t>
      </w:r>
      <w:r w:rsidRPr="00B72E4C">
        <w:rPr>
          <w:spacing w:val="1"/>
        </w:rPr>
        <w:t xml:space="preserve"> </w:t>
      </w:r>
      <w:r w:rsidRPr="00B72E4C">
        <w:t>incidente que implique violação ou risco de violação de dados pessoais, para que este possa adotar as</w:t>
      </w:r>
      <w:r w:rsidRPr="00B72E4C">
        <w:rPr>
          <w:spacing w:val="1"/>
        </w:rPr>
        <w:t xml:space="preserve"> </w:t>
      </w:r>
      <w:r w:rsidRPr="00B72E4C">
        <w:t>providências</w:t>
      </w:r>
      <w:r w:rsidRPr="00B72E4C">
        <w:rPr>
          <w:spacing w:val="-1"/>
        </w:rPr>
        <w:t xml:space="preserve"> </w:t>
      </w:r>
      <w:r w:rsidRPr="00B72E4C">
        <w:t>devidas, na</w:t>
      </w:r>
      <w:r w:rsidRPr="00B72E4C">
        <w:rPr>
          <w:spacing w:val="-2"/>
        </w:rPr>
        <w:t xml:space="preserve"> </w:t>
      </w:r>
      <w:r w:rsidRPr="00B72E4C">
        <w:t>hipótese</w:t>
      </w:r>
      <w:r w:rsidRPr="00B72E4C">
        <w:rPr>
          <w:spacing w:val="-1"/>
        </w:rPr>
        <w:t xml:space="preserve"> </w:t>
      </w:r>
      <w:r w:rsidRPr="00B72E4C">
        <w:t>de</w:t>
      </w:r>
      <w:r w:rsidRPr="00B72E4C">
        <w:rPr>
          <w:spacing w:val="-2"/>
        </w:rPr>
        <w:t xml:space="preserve"> </w:t>
      </w:r>
      <w:r w:rsidRPr="00B72E4C">
        <w:t>questionamento das</w:t>
      </w:r>
      <w:r w:rsidRPr="00B72E4C">
        <w:rPr>
          <w:spacing w:val="-1"/>
        </w:rPr>
        <w:t xml:space="preserve"> </w:t>
      </w:r>
      <w:r w:rsidRPr="00B72E4C">
        <w:t>autoridades</w:t>
      </w:r>
      <w:r w:rsidRPr="00B72E4C">
        <w:rPr>
          <w:spacing w:val="-2"/>
        </w:rPr>
        <w:t xml:space="preserve"> </w:t>
      </w:r>
      <w:r w:rsidRPr="00B72E4C">
        <w:t>competentes;</w:t>
      </w:r>
    </w:p>
    <w:p w:rsidR="00B72E4C" w:rsidRPr="00B72E4C" w:rsidRDefault="00B72E4C" w:rsidP="002E3A53">
      <w:pPr>
        <w:numPr>
          <w:ilvl w:val="0"/>
          <w:numId w:val="16"/>
        </w:numPr>
        <w:tabs>
          <w:tab w:val="left" w:pos="621"/>
        </w:tabs>
        <w:spacing w:before="112" w:line="242" w:lineRule="auto"/>
        <w:ind w:left="400" w:right="371" w:firstLine="0"/>
        <w:jc w:val="both"/>
      </w:pPr>
      <w:r w:rsidRPr="00B72E4C">
        <w:t>Para casos considerados omissos em relação ao tratamento dos dados pessoais que forem confiados à</w:t>
      </w:r>
      <w:r w:rsidRPr="00B72E4C">
        <w:rPr>
          <w:spacing w:val="1"/>
        </w:rPr>
        <w:t xml:space="preserve"> </w:t>
      </w:r>
      <w:r w:rsidRPr="00B72E4C">
        <w:t>Contratada,</w:t>
      </w:r>
      <w:r w:rsidRPr="00B72E4C">
        <w:rPr>
          <w:spacing w:val="1"/>
        </w:rPr>
        <w:t xml:space="preserve"> </w:t>
      </w:r>
      <w:r w:rsidRPr="00B72E4C">
        <w:t>e</w:t>
      </w:r>
      <w:r w:rsidRPr="00B72E4C">
        <w:rPr>
          <w:spacing w:val="1"/>
        </w:rPr>
        <w:t xml:space="preserve"> </w:t>
      </w:r>
      <w:r w:rsidRPr="00B72E4C">
        <w:t>não</w:t>
      </w:r>
      <w:r w:rsidRPr="00B72E4C">
        <w:rPr>
          <w:spacing w:val="1"/>
        </w:rPr>
        <w:t xml:space="preserve"> </w:t>
      </w:r>
      <w:r w:rsidRPr="00B72E4C">
        <w:t>puderem</w:t>
      </w:r>
      <w:r w:rsidRPr="00B72E4C">
        <w:rPr>
          <w:spacing w:val="1"/>
        </w:rPr>
        <w:t xml:space="preserve"> </w:t>
      </w:r>
      <w:r w:rsidRPr="00B72E4C">
        <w:t>ser resolvidos</w:t>
      </w:r>
      <w:r w:rsidRPr="00B72E4C">
        <w:rPr>
          <w:spacing w:val="1"/>
        </w:rPr>
        <w:t xml:space="preserve"> </w:t>
      </w:r>
      <w:r w:rsidRPr="00B72E4C">
        <w:t>com</w:t>
      </w:r>
      <w:r w:rsidRPr="00B72E4C">
        <w:rPr>
          <w:spacing w:val="1"/>
        </w:rPr>
        <w:t xml:space="preserve"> </w:t>
      </w:r>
      <w:r w:rsidRPr="00B72E4C">
        <w:t>amparo</w:t>
      </w:r>
      <w:r w:rsidRPr="00B72E4C">
        <w:rPr>
          <w:spacing w:val="1"/>
        </w:rPr>
        <w:t xml:space="preserve"> </w:t>
      </w:r>
      <w:r w:rsidRPr="00B72E4C">
        <w:t>na</w:t>
      </w:r>
      <w:r w:rsidRPr="00B72E4C">
        <w:rPr>
          <w:spacing w:val="1"/>
        </w:rPr>
        <w:t xml:space="preserve"> </w:t>
      </w:r>
      <w:r w:rsidRPr="00B72E4C">
        <w:t>LGPD,</w:t>
      </w:r>
      <w:r w:rsidRPr="00B72E4C">
        <w:rPr>
          <w:spacing w:val="1"/>
        </w:rPr>
        <w:t xml:space="preserve"> </w:t>
      </w:r>
      <w:r w:rsidRPr="00B72E4C">
        <w:t>deverão</w:t>
      </w:r>
      <w:r w:rsidRPr="00B72E4C">
        <w:rPr>
          <w:spacing w:val="1"/>
        </w:rPr>
        <w:t xml:space="preserve"> </w:t>
      </w:r>
      <w:r w:rsidRPr="00B72E4C">
        <w:t>ser</w:t>
      </w:r>
      <w:r w:rsidRPr="00B72E4C">
        <w:rPr>
          <w:spacing w:val="1"/>
        </w:rPr>
        <w:t xml:space="preserve"> </w:t>
      </w:r>
      <w:r w:rsidRPr="00B72E4C">
        <w:t>submetidos</w:t>
      </w:r>
      <w:r w:rsidRPr="00B72E4C">
        <w:rPr>
          <w:spacing w:val="1"/>
        </w:rPr>
        <w:t xml:space="preserve"> </w:t>
      </w:r>
      <w:r w:rsidRPr="00B72E4C">
        <w:t>ao</w:t>
      </w:r>
      <w:r w:rsidRPr="00B72E4C">
        <w:rPr>
          <w:spacing w:val="1"/>
        </w:rPr>
        <w:t xml:space="preserve"> </w:t>
      </w:r>
      <w:r w:rsidRPr="00B72E4C">
        <w:t>setor</w:t>
      </w:r>
      <w:r w:rsidRPr="00B72E4C">
        <w:rPr>
          <w:spacing w:val="-52"/>
        </w:rPr>
        <w:t xml:space="preserve"> </w:t>
      </w:r>
      <w:r w:rsidRPr="00B72E4C">
        <w:t>responsável da Contratante</w:t>
      </w:r>
      <w:r w:rsidRPr="00B72E4C">
        <w:rPr>
          <w:spacing w:val="-2"/>
        </w:rPr>
        <w:t xml:space="preserve"> </w:t>
      </w:r>
      <w:r w:rsidRPr="00B72E4C">
        <w:t>para</w:t>
      </w:r>
      <w:r w:rsidRPr="00B72E4C">
        <w:rPr>
          <w:spacing w:val="-3"/>
        </w:rPr>
        <w:t xml:space="preserve"> </w:t>
      </w:r>
      <w:r w:rsidRPr="00B72E4C">
        <w:t>que decida previamente sobre</w:t>
      </w:r>
      <w:r w:rsidRPr="00B72E4C">
        <w:rPr>
          <w:spacing w:val="-1"/>
        </w:rPr>
        <w:t xml:space="preserve"> </w:t>
      </w:r>
      <w:r w:rsidRPr="00B72E4C">
        <w:t>a</w:t>
      </w:r>
      <w:r w:rsidRPr="00B72E4C">
        <w:rPr>
          <w:spacing w:val="4"/>
        </w:rPr>
        <w:t xml:space="preserve"> </w:t>
      </w:r>
      <w:r w:rsidRPr="00B72E4C">
        <w:t>questão;</w:t>
      </w:r>
    </w:p>
    <w:p w:rsidR="00B72E4C" w:rsidRPr="00B72E4C" w:rsidRDefault="00B72E4C" w:rsidP="002E3A53">
      <w:pPr>
        <w:numPr>
          <w:ilvl w:val="0"/>
          <w:numId w:val="16"/>
        </w:numPr>
        <w:tabs>
          <w:tab w:val="left" w:pos="638"/>
        </w:tabs>
        <w:spacing w:before="111" w:line="244" w:lineRule="auto"/>
        <w:ind w:left="400" w:right="370" w:firstLine="0"/>
        <w:jc w:val="both"/>
      </w:pPr>
      <w:r w:rsidRPr="00B72E4C">
        <w:t>Eventuais</w:t>
      </w:r>
      <w:r w:rsidRPr="00B72E4C">
        <w:rPr>
          <w:spacing w:val="-7"/>
        </w:rPr>
        <w:t xml:space="preserve"> </w:t>
      </w:r>
      <w:r w:rsidRPr="00B72E4C">
        <w:t>responsabilidades</w:t>
      </w:r>
      <w:r w:rsidRPr="00B72E4C">
        <w:rPr>
          <w:spacing w:val="-4"/>
        </w:rPr>
        <w:t xml:space="preserve"> </w:t>
      </w:r>
      <w:r w:rsidRPr="00B72E4C">
        <w:t>das</w:t>
      </w:r>
      <w:r w:rsidRPr="00B72E4C">
        <w:rPr>
          <w:spacing w:val="-4"/>
        </w:rPr>
        <w:t xml:space="preserve"> </w:t>
      </w:r>
      <w:r w:rsidRPr="00B72E4C">
        <w:t>partes</w:t>
      </w:r>
      <w:r w:rsidRPr="00B72E4C">
        <w:rPr>
          <w:spacing w:val="-7"/>
        </w:rPr>
        <w:t xml:space="preserve"> </w:t>
      </w:r>
      <w:r w:rsidRPr="00B72E4C">
        <w:t>serão</w:t>
      </w:r>
      <w:r w:rsidRPr="00B72E4C">
        <w:rPr>
          <w:spacing w:val="-4"/>
        </w:rPr>
        <w:t xml:space="preserve"> </w:t>
      </w:r>
      <w:r w:rsidRPr="00B72E4C">
        <w:t>apuradas</w:t>
      </w:r>
      <w:r w:rsidRPr="00B72E4C">
        <w:rPr>
          <w:spacing w:val="-4"/>
        </w:rPr>
        <w:t xml:space="preserve"> </w:t>
      </w:r>
      <w:r w:rsidRPr="00B72E4C">
        <w:t>conforme</w:t>
      </w:r>
      <w:r w:rsidRPr="00B72E4C">
        <w:rPr>
          <w:spacing w:val="-5"/>
        </w:rPr>
        <w:t xml:space="preserve"> </w:t>
      </w:r>
      <w:r w:rsidRPr="00B72E4C">
        <w:t>estabelecido</w:t>
      </w:r>
      <w:r w:rsidRPr="00B72E4C">
        <w:rPr>
          <w:spacing w:val="-5"/>
        </w:rPr>
        <w:t xml:space="preserve"> </w:t>
      </w:r>
      <w:r w:rsidRPr="00B72E4C">
        <w:t>no</w:t>
      </w:r>
      <w:r w:rsidRPr="00B72E4C">
        <w:rPr>
          <w:spacing w:val="-5"/>
        </w:rPr>
        <w:t xml:space="preserve"> </w:t>
      </w:r>
      <w:r w:rsidRPr="00B72E4C">
        <w:t>Termo</w:t>
      </w:r>
      <w:r w:rsidRPr="00B72E4C">
        <w:rPr>
          <w:spacing w:val="-6"/>
        </w:rPr>
        <w:t xml:space="preserve"> </w:t>
      </w:r>
      <w:r w:rsidRPr="00B72E4C">
        <w:t>de</w:t>
      </w:r>
      <w:r w:rsidRPr="00B72E4C">
        <w:rPr>
          <w:spacing w:val="-4"/>
        </w:rPr>
        <w:t xml:space="preserve"> </w:t>
      </w:r>
      <w:r w:rsidRPr="00B72E4C">
        <w:t>Referência</w:t>
      </w:r>
      <w:r w:rsidRPr="00B72E4C">
        <w:rPr>
          <w:spacing w:val="-4"/>
        </w:rPr>
        <w:t xml:space="preserve"> </w:t>
      </w:r>
      <w:r w:rsidRPr="00B72E4C">
        <w:t>e</w:t>
      </w:r>
      <w:r w:rsidRPr="00B72E4C">
        <w:rPr>
          <w:spacing w:val="-53"/>
        </w:rPr>
        <w:t xml:space="preserve"> </w:t>
      </w:r>
      <w:r w:rsidRPr="00B72E4C">
        <w:t>também de</w:t>
      </w:r>
      <w:r w:rsidRPr="00B72E4C">
        <w:rPr>
          <w:spacing w:val="-2"/>
        </w:rPr>
        <w:t xml:space="preserve"> </w:t>
      </w:r>
      <w:r w:rsidRPr="00B72E4C">
        <w:t>acordo com</w:t>
      </w:r>
      <w:r w:rsidRPr="00B72E4C">
        <w:rPr>
          <w:spacing w:val="1"/>
        </w:rPr>
        <w:t xml:space="preserve"> </w:t>
      </w:r>
      <w:r w:rsidRPr="00B72E4C">
        <w:t>o</w:t>
      </w:r>
      <w:r w:rsidRPr="00B72E4C">
        <w:rPr>
          <w:spacing w:val="-3"/>
        </w:rPr>
        <w:t xml:space="preserve"> </w:t>
      </w:r>
      <w:r w:rsidRPr="00B72E4C">
        <w:t>que</w:t>
      </w:r>
      <w:r w:rsidRPr="00B72E4C">
        <w:rPr>
          <w:spacing w:val="-1"/>
        </w:rPr>
        <w:t xml:space="preserve"> </w:t>
      </w:r>
      <w:r w:rsidRPr="00B72E4C">
        <w:t>dispõe</w:t>
      </w:r>
      <w:r w:rsidRPr="00B72E4C">
        <w:rPr>
          <w:spacing w:val="-2"/>
        </w:rPr>
        <w:t xml:space="preserve"> </w:t>
      </w:r>
      <w:r w:rsidRPr="00B72E4C">
        <w:t>a Seção III, Capítulo VI,</w:t>
      </w:r>
      <w:r w:rsidRPr="00B72E4C">
        <w:rPr>
          <w:spacing w:val="-1"/>
        </w:rPr>
        <w:t xml:space="preserve"> </w:t>
      </w:r>
      <w:r w:rsidRPr="00B72E4C">
        <w:t>da LGPD.</w:t>
      </w:r>
    </w:p>
    <w:p w:rsidR="00B72E4C" w:rsidRPr="00B72E4C" w:rsidRDefault="00B72E4C" w:rsidP="00B72E4C">
      <w:pPr>
        <w:spacing w:before="111"/>
        <w:ind w:left="400"/>
        <w:rPr>
          <w:b/>
        </w:rPr>
      </w:pPr>
      <w:r w:rsidRPr="008070E2">
        <w:rPr>
          <w:b/>
        </w:rPr>
        <w:t>CLÁUSULA</w:t>
      </w:r>
      <w:r w:rsidRPr="008070E2">
        <w:rPr>
          <w:b/>
          <w:spacing w:val="-3"/>
        </w:rPr>
        <w:t xml:space="preserve"> </w:t>
      </w:r>
      <w:r w:rsidRPr="008070E2">
        <w:rPr>
          <w:b/>
        </w:rPr>
        <w:t>DÉCIMA</w:t>
      </w:r>
      <w:r w:rsidRPr="008070E2">
        <w:rPr>
          <w:b/>
          <w:spacing w:val="-2"/>
        </w:rPr>
        <w:t xml:space="preserve"> </w:t>
      </w:r>
      <w:r w:rsidRPr="008070E2">
        <w:rPr>
          <w:b/>
        </w:rPr>
        <w:t>QUARTA</w:t>
      </w:r>
      <w:r w:rsidRPr="008070E2">
        <w:rPr>
          <w:b/>
          <w:spacing w:val="-1"/>
        </w:rPr>
        <w:t xml:space="preserve"> </w:t>
      </w:r>
      <w:r w:rsidRPr="008070E2">
        <w:rPr>
          <w:b/>
        </w:rPr>
        <w:t>–</w:t>
      </w:r>
      <w:r w:rsidRPr="008070E2">
        <w:rPr>
          <w:b/>
          <w:spacing w:val="-2"/>
        </w:rPr>
        <w:t xml:space="preserve"> </w:t>
      </w:r>
      <w:r w:rsidRPr="008070E2">
        <w:rPr>
          <w:b/>
        </w:rPr>
        <w:t>MATRIZ</w:t>
      </w:r>
      <w:r w:rsidRPr="008070E2">
        <w:rPr>
          <w:b/>
          <w:spacing w:val="-1"/>
        </w:rPr>
        <w:t xml:space="preserve"> </w:t>
      </w:r>
      <w:r w:rsidRPr="008070E2">
        <w:rPr>
          <w:b/>
        </w:rPr>
        <w:t>DE RISCO</w:t>
      </w:r>
      <w:r w:rsidRPr="008070E2">
        <w:rPr>
          <w:b/>
          <w:spacing w:val="-1"/>
        </w:rPr>
        <w:t xml:space="preserve"> </w:t>
      </w:r>
      <w:r w:rsidRPr="008070E2">
        <w:rPr>
          <w:b/>
        </w:rPr>
        <w:t>(art.</w:t>
      </w:r>
      <w:r w:rsidRPr="008070E2">
        <w:rPr>
          <w:b/>
          <w:spacing w:val="-1"/>
        </w:rPr>
        <w:t xml:space="preserve"> </w:t>
      </w:r>
      <w:r w:rsidRPr="008070E2">
        <w:rPr>
          <w:b/>
        </w:rPr>
        <w:t>92,</w:t>
      </w:r>
      <w:r w:rsidRPr="008070E2">
        <w:rPr>
          <w:b/>
          <w:spacing w:val="-1"/>
        </w:rPr>
        <w:t xml:space="preserve"> </w:t>
      </w:r>
      <w:r w:rsidRPr="008070E2">
        <w:rPr>
          <w:b/>
        </w:rPr>
        <w:t>IX)</w:t>
      </w:r>
    </w:p>
    <w:p w:rsidR="00C04CF7" w:rsidRPr="00C04CF7" w:rsidRDefault="00C04CF7" w:rsidP="00C04CF7">
      <w:pPr>
        <w:widowControl/>
        <w:autoSpaceDE/>
        <w:autoSpaceDN/>
        <w:spacing w:before="100" w:beforeAutospacing="1" w:after="100" w:afterAutospacing="1"/>
        <w:ind w:left="284"/>
        <w:jc w:val="both"/>
        <w:rPr>
          <w:sz w:val="24"/>
          <w:szCs w:val="24"/>
          <w:lang w:val="pt-BR" w:eastAsia="es-PY"/>
        </w:rPr>
      </w:pPr>
      <w:r w:rsidRPr="00C04CF7">
        <w:rPr>
          <w:rFonts w:hAnsi="Symbol"/>
          <w:sz w:val="24"/>
          <w:szCs w:val="24"/>
          <w:lang w:val="pt-BR" w:eastAsia="es-PY"/>
        </w:rPr>
        <w:t>1</w:t>
      </w:r>
      <w:r w:rsidRPr="00C04CF7">
        <w:rPr>
          <w:sz w:val="24"/>
          <w:szCs w:val="24"/>
          <w:lang w:val="pt-BR" w:eastAsia="es-PY"/>
        </w:rPr>
        <w:t xml:space="preserve">  A presente </w:t>
      </w:r>
      <w:r w:rsidRPr="00C04CF7">
        <w:rPr>
          <w:b/>
          <w:bCs/>
          <w:sz w:val="24"/>
          <w:szCs w:val="24"/>
          <w:lang w:val="pt-BR" w:eastAsia="es-PY"/>
        </w:rPr>
        <w:t>Matriz de Riscos</w:t>
      </w:r>
      <w:r w:rsidRPr="00C04CF7">
        <w:rPr>
          <w:sz w:val="24"/>
          <w:szCs w:val="24"/>
          <w:lang w:val="pt-BR" w:eastAsia="es-PY"/>
        </w:rPr>
        <w:t xml:space="preserve"> tem por finalidade definir a repartição objetiva de responsabilidades entre a CONTRATANTE e a CONTRATADA acerca de eventos supervenientes à contratação que possam impactar a execução do objeto, nos termos do </w:t>
      </w:r>
      <w:r w:rsidRPr="00C04CF7">
        <w:rPr>
          <w:b/>
          <w:bCs/>
          <w:sz w:val="24"/>
          <w:szCs w:val="24"/>
          <w:lang w:val="pt-BR" w:eastAsia="es-PY"/>
        </w:rPr>
        <w:t>art. 92, inciso IX, da Lei nº 14.133/2021</w:t>
      </w:r>
      <w:r w:rsidRPr="00C04CF7">
        <w:rPr>
          <w:sz w:val="24"/>
          <w:szCs w:val="24"/>
          <w:lang w:val="pt-BR" w:eastAsia="es-PY"/>
        </w:rPr>
        <w:t>.</w:t>
      </w:r>
    </w:p>
    <w:p w:rsidR="00C04CF7" w:rsidRPr="00C04CF7" w:rsidRDefault="00C04CF7" w:rsidP="00C04CF7">
      <w:pPr>
        <w:widowControl/>
        <w:autoSpaceDE/>
        <w:autoSpaceDN/>
        <w:spacing w:before="100" w:beforeAutospacing="1" w:after="100" w:afterAutospacing="1"/>
        <w:ind w:left="284"/>
        <w:jc w:val="both"/>
        <w:rPr>
          <w:sz w:val="24"/>
          <w:szCs w:val="24"/>
          <w:lang w:val="pt-BR" w:eastAsia="es-PY"/>
        </w:rPr>
      </w:pPr>
      <w:r>
        <w:rPr>
          <w:rFonts w:hAnsi="Symbol"/>
          <w:sz w:val="24"/>
          <w:szCs w:val="24"/>
          <w:lang w:val="pt-BR" w:eastAsia="es-PY"/>
        </w:rPr>
        <w:t xml:space="preserve">2 </w:t>
      </w:r>
      <w:r w:rsidRPr="00C04CF7">
        <w:rPr>
          <w:sz w:val="24"/>
          <w:szCs w:val="24"/>
          <w:lang w:val="pt-BR" w:eastAsia="es-PY"/>
        </w:rPr>
        <w:t xml:space="preserve"> Considera-se risco contratual todo evento futuro e incerto que possa afetar o equilíbrio econômico-financeiro, o prazo ou a qualidade da execução dos serviços contratados.</w:t>
      </w:r>
    </w:p>
    <w:p w:rsidR="00C04CF7" w:rsidRDefault="00C04CF7" w:rsidP="00C04CF7">
      <w:pPr>
        <w:pStyle w:val="NormalWeb"/>
        <w:ind w:left="360"/>
      </w:pPr>
      <w:r>
        <w:t xml:space="preserve">3A ocorrência de qualquer dos eventos descritos deverá ser formalmente comunicada pela parte afetada à outra parte, no prazo máximo de </w:t>
      </w:r>
      <w:r>
        <w:rPr>
          <w:rStyle w:val="Forte"/>
        </w:rPr>
        <w:t>05 (cinco) dias úteis</w:t>
      </w:r>
      <w:r>
        <w:t>, acompanhada da devida comprovação.</w:t>
      </w:r>
    </w:p>
    <w:p w:rsidR="00C04CF7" w:rsidRDefault="00C04CF7" w:rsidP="00C04CF7">
      <w:pPr>
        <w:pStyle w:val="NormalWeb"/>
        <w:numPr>
          <w:ilvl w:val="0"/>
          <w:numId w:val="29"/>
        </w:numPr>
      </w:pPr>
      <w:r>
        <w:t xml:space="preserve">A presente matriz não exclui a responsabilidade das partes por eventos decorrentes de </w:t>
      </w:r>
      <w:r>
        <w:rPr>
          <w:rStyle w:val="Forte"/>
        </w:rPr>
        <w:t>dolo, culpa, erro de execução ou descumprimento contratual</w:t>
      </w:r>
      <w:r>
        <w:t>.</w:t>
      </w:r>
    </w:p>
    <w:p w:rsidR="00C04CF7" w:rsidRPr="00C04CF7" w:rsidRDefault="00C04CF7" w:rsidP="00C04CF7">
      <w:pPr>
        <w:pStyle w:val="NormalWeb"/>
        <w:numPr>
          <w:ilvl w:val="0"/>
          <w:numId w:val="29"/>
        </w:numPr>
        <w:spacing w:before="122"/>
        <w:ind w:left="400" w:firstLine="26"/>
        <w:outlineLvl w:val="0"/>
        <w:rPr>
          <w:b/>
          <w:bCs/>
        </w:rPr>
      </w:pPr>
      <w:r>
        <w:t xml:space="preserve">Sempre que verificada a materialização de risco não previsto nesta matriz, a Administração avaliará a responsabilidade e adotará as medidas cabíveis, observados os princípios do </w:t>
      </w:r>
      <w:r>
        <w:rPr>
          <w:rStyle w:val="Forte"/>
        </w:rPr>
        <w:t>equilíbrio econômico-financeiro, eficiência e continuidade do serviço público</w:t>
      </w:r>
      <w:r>
        <w:t>.</w:t>
      </w:r>
    </w:p>
    <w:p w:rsidR="00B72E4C" w:rsidRPr="00B72E4C" w:rsidRDefault="00B72E4C" w:rsidP="00B72E4C">
      <w:pPr>
        <w:spacing w:before="122"/>
        <w:ind w:left="400"/>
        <w:outlineLvl w:val="0"/>
        <w:rPr>
          <w:b/>
          <w:bCs/>
        </w:rPr>
      </w:pPr>
      <w:r w:rsidRPr="00B72E4C">
        <w:rPr>
          <w:b/>
          <w:bCs/>
        </w:rPr>
        <w:t>CLÁUSULA</w:t>
      </w:r>
      <w:r w:rsidRPr="00B72E4C">
        <w:rPr>
          <w:b/>
          <w:bCs/>
          <w:spacing w:val="-3"/>
        </w:rPr>
        <w:t xml:space="preserve"> </w:t>
      </w:r>
      <w:r w:rsidRPr="00B72E4C">
        <w:rPr>
          <w:b/>
          <w:bCs/>
        </w:rPr>
        <w:t>DÉCIMA</w:t>
      </w:r>
      <w:r w:rsidRPr="00B72E4C">
        <w:rPr>
          <w:b/>
          <w:bCs/>
          <w:spacing w:val="-2"/>
        </w:rPr>
        <w:t xml:space="preserve"> </w:t>
      </w:r>
      <w:r w:rsidRPr="00B72E4C">
        <w:rPr>
          <w:b/>
          <w:bCs/>
        </w:rPr>
        <w:t>QUINTA</w:t>
      </w:r>
      <w:r w:rsidRPr="00B72E4C">
        <w:rPr>
          <w:b/>
          <w:bCs/>
          <w:spacing w:val="-2"/>
        </w:rPr>
        <w:t xml:space="preserve"> </w:t>
      </w:r>
      <w:r w:rsidRPr="00B72E4C">
        <w:rPr>
          <w:b/>
          <w:bCs/>
        </w:rPr>
        <w:t>–</w:t>
      </w:r>
      <w:r w:rsidRPr="00B72E4C">
        <w:rPr>
          <w:b/>
          <w:bCs/>
          <w:spacing w:val="-1"/>
        </w:rPr>
        <w:t xml:space="preserve"> </w:t>
      </w:r>
      <w:r w:rsidRPr="00B72E4C">
        <w:rPr>
          <w:b/>
          <w:bCs/>
        </w:rPr>
        <w:t>DA</w:t>
      </w:r>
      <w:r w:rsidRPr="00B72E4C">
        <w:rPr>
          <w:b/>
          <w:bCs/>
          <w:spacing w:val="-3"/>
        </w:rPr>
        <w:t xml:space="preserve"> </w:t>
      </w:r>
      <w:r w:rsidRPr="00B72E4C">
        <w:rPr>
          <w:b/>
          <w:bCs/>
        </w:rPr>
        <w:t>PUBLICAÇÃO</w:t>
      </w:r>
      <w:r w:rsidRPr="00B72E4C">
        <w:rPr>
          <w:b/>
          <w:bCs/>
          <w:spacing w:val="1"/>
        </w:rPr>
        <w:t xml:space="preserve"> </w:t>
      </w:r>
      <w:r w:rsidRPr="00B72E4C">
        <w:rPr>
          <w:b/>
          <w:bCs/>
          <w:color w:val="FF0000"/>
        </w:rPr>
        <w:t>(art.</w:t>
      </w:r>
      <w:r w:rsidRPr="00B72E4C">
        <w:rPr>
          <w:b/>
          <w:bCs/>
          <w:color w:val="FF0000"/>
          <w:spacing w:val="-2"/>
        </w:rPr>
        <w:t xml:space="preserve"> </w:t>
      </w:r>
      <w:r w:rsidRPr="00B72E4C">
        <w:rPr>
          <w:b/>
          <w:bCs/>
          <w:color w:val="FF0000"/>
        </w:rPr>
        <w:t>94):</w:t>
      </w:r>
    </w:p>
    <w:p w:rsidR="00B72E4C" w:rsidRPr="00B72E4C" w:rsidRDefault="00B72E4C" w:rsidP="00B72E4C">
      <w:pPr>
        <w:spacing w:before="116" w:line="244" w:lineRule="auto"/>
        <w:ind w:left="400" w:right="373"/>
        <w:jc w:val="both"/>
      </w:pPr>
      <w:r w:rsidRPr="00B72E4C">
        <w:t>15.1. A publicação do presente Termo de Contrato é condição indispensável para sua eficácia e deverá ser</w:t>
      </w:r>
      <w:r w:rsidRPr="00B72E4C">
        <w:rPr>
          <w:spacing w:val="-52"/>
        </w:rPr>
        <w:t xml:space="preserve"> </w:t>
      </w:r>
      <w:r w:rsidRPr="00B72E4C">
        <w:t>providenciada</w:t>
      </w:r>
      <w:r w:rsidRPr="00B72E4C">
        <w:rPr>
          <w:spacing w:val="-1"/>
        </w:rPr>
        <w:t xml:space="preserve"> </w:t>
      </w:r>
      <w:r w:rsidRPr="00B72E4C">
        <w:t>pelo CONTRATANTE,</w:t>
      </w:r>
      <w:r w:rsidRPr="00B72E4C">
        <w:rPr>
          <w:spacing w:val="-1"/>
        </w:rPr>
        <w:t xml:space="preserve"> </w:t>
      </w:r>
      <w:r w:rsidRPr="00B72E4C">
        <w:t>nos termos</w:t>
      </w:r>
      <w:r w:rsidRPr="00B72E4C">
        <w:rPr>
          <w:spacing w:val="-1"/>
        </w:rPr>
        <w:t xml:space="preserve"> </w:t>
      </w:r>
      <w:r w:rsidRPr="00B72E4C">
        <w:t>do</w:t>
      </w:r>
      <w:r w:rsidRPr="00B72E4C">
        <w:rPr>
          <w:spacing w:val="-2"/>
        </w:rPr>
        <w:t xml:space="preserve"> </w:t>
      </w:r>
      <w:r w:rsidRPr="00B72E4C">
        <w:t>artigo</w:t>
      </w:r>
      <w:r w:rsidRPr="00B72E4C">
        <w:rPr>
          <w:spacing w:val="-1"/>
        </w:rPr>
        <w:t xml:space="preserve"> </w:t>
      </w:r>
      <w:r w:rsidRPr="00B72E4C">
        <w:t>94 de Lei nº</w:t>
      </w:r>
      <w:r w:rsidRPr="00B72E4C">
        <w:rPr>
          <w:spacing w:val="1"/>
        </w:rPr>
        <w:t xml:space="preserve"> </w:t>
      </w:r>
      <w:r w:rsidRPr="00B72E4C">
        <w:t>14.133/2021.</w:t>
      </w:r>
    </w:p>
    <w:p w:rsidR="00B72E4C" w:rsidRPr="00B72E4C" w:rsidRDefault="00B72E4C" w:rsidP="00B72E4C">
      <w:pPr>
        <w:spacing w:before="114"/>
        <w:ind w:left="400"/>
        <w:outlineLvl w:val="0"/>
        <w:rPr>
          <w:b/>
          <w:bCs/>
        </w:rPr>
      </w:pPr>
      <w:r w:rsidRPr="00B72E4C">
        <w:rPr>
          <w:b/>
          <w:bCs/>
        </w:rPr>
        <w:t>CLÁUSULA</w:t>
      </w:r>
      <w:r w:rsidRPr="00B72E4C">
        <w:rPr>
          <w:b/>
          <w:bCs/>
          <w:spacing w:val="-3"/>
        </w:rPr>
        <w:t xml:space="preserve"> </w:t>
      </w:r>
      <w:r w:rsidRPr="00B72E4C">
        <w:rPr>
          <w:b/>
          <w:bCs/>
        </w:rPr>
        <w:t>DÉCIMA</w:t>
      </w:r>
      <w:r w:rsidRPr="00B72E4C">
        <w:rPr>
          <w:b/>
          <w:bCs/>
          <w:spacing w:val="-3"/>
        </w:rPr>
        <w:t xml:space="preserve"> </w:t>
      </w:r>
      <w:r w:rsidRPr="00B72E4C">
        <w:rPr>
          <w:b/>
          <w:bCs/>
        </w:rPr>
        <w:t>SEXTA</w:t>
      </w:r>
      <w:r w:rsidRPr="00B72E4C">
        <w:rPr>
          <w:b/>
          <w:bCs/>
          <w:spacing w:val="-1"/>
        </w:rPr>
        <w:t xml:space="preserve"> </w:t>
      </w:r>
      <w:r w:rsidRPr="00B72E4C">
        <w:rPr>
          <w:b/>
          <w:bCs/>
        </w:rPr>
        <w:t>-</w:t>
      </w:r>
      <w:r w:rsidRPr="00B72E4C">
        <w:rPr>
          <w:b/>
          <w:bCs/>
          <w:spacing w:val="-1"/>
        </w:rPr>
        <w:t xml:space="preserve"> </w:t>
      </w:r>
      <w:r w:rsidRPr="00B72E4C">
        <w:rPr>
          <w:b/>
          <w:bCs/>
        </w:rPr>
        <w:t>DA</w:t>
      </w:r>
      <w:r w:rsidRPr="00B72E4C">
        <w:rPr>
          <w:b/>
          <w:bCs/>
          <w:spacing w:val="-2"/>
        </w:rPr>
        <w:t xml:space="preserve"> </w:t>
      </w:r>
      <w:r w:rsidRPr="00B72E4C">
        <w:rPr>
          <w:b/>
          <w:bCs/>
        </w:rPr>
        <w:t>GESTÃO</w:t>
      </w:r>
      <w:r w:rsidRPr="00B72E4C">
        <w:rPr>
          <w:b/>
          <w:bCs/>
          <w:spacing w:val="-1"/>
        </w:rPr>
        <w:t xml:space="preserve"> </w:t>
      </w:r>
      <w:r w:rsidRPr="00B72E4C">
        <w:rPr>
          <w:b/>
          <w:bCs/>
        </w:rPr>
        <w:t>E</w:t>
      </w:r>
      <w:r w:rsidRPr="00B72E4C">
        <w:rPr>
          <w:b/>
          <w:bCs/>
          <w:spacing w:val="-5"/>
        </w:rPr>
        <w:t xml:space="preserve"> </w:t>
      </w:r>
      <w:r w:rsidRPr="00B72E4C">
        <w:rPr>
          <w:b/>
          <w:bCs/>
        </w:rPr>
        <w:t xml:space="preserve">FISCALIZAÇÃO </w:t>
      </w:r>
      <w:r w:rsidRPr="00B72E4C">
        <w:rPr>
          <w:b/>
          <w:bCs/>
          <w:color w:val="FF0000"/>
        </w:rPr>
        <w:t>(art.</w:t>
      </w:r>
      <w:r w:rsidRPr="00B72E4C">
        <w:rPr>
          <w:b/>
          <w:bCs/>
          <w:color w:val="FF0000"/>
          <w:spacing w:val="-1"/>
        </w:rPr>
        <w:t xml:space="preserve"> </w:t>
      </w:r>
      <w:r w:rsidRPr="00B72E4C">
        <w:rPr>
          <w:b/>
          <w:bCs/>
          <w:color w:val="FF0000"/>
        </w:rPr>
        <w:t>117):</w:t>
      </w:r>
    </w:p>
    <w:p w:rsidR="00B72E4C" w:rsidRPr="00B72E4C" w:rsidRDefault="00B72E4C" w:rsidP="00B72E4C">
      <w:pPr>
        <w:spacing w:before="119"/>
        <w:ind w:left="400" w:right="370"/>
        <w:jc w:val="both"/>
      </w:pPr>
      <w:r w:rsidRPr="00B72E4C">
        <w:t>16.1.</w:t>
      </w:r>
      <w:r w:rsidRPr="00B72E4C">
        <w:rPr>
          <w:spacing w:val="-1"/>
        </w:rPr>
        <w:t xml:space="preserve"> </w:t>
      </w:r>
      <w:r w:rsidRPr="00B72E4C">
        <w:t>A</w:t>
      </w:r>
      <w:r w:rsidRPr="00B72E4C">
        <w:rPr>
          <w:spacing w:val="-2"/>
        </w:rPr>
        <w:t xml:space="preserve"> </w:t>
      </w:r>
      <w:r w:rsidRPr="00B72E4C">
        <w:t>gestão</w:t>
      </w:r>
      <w:r w:rsidRPr="00B72E4C">
        <w:rPr>
          <w:spacing w:val="-2"/>
        </w:rPr>
        <w:t xml:space="preserve"> </w:t>
      </w:r>
      <w:r w:rsidRPr="00B72E4C">
        <w:t>e</w:t>
      </w:r>
      <w:r w:rsidRPr="00B72E4C">
        <w:rPr>
          <w:spacing w:val="-1"/>
        </w:rPr>
        <w:t xml:space="preserve"> </w:t>
      </w:r>
      <w:r w:rsidRPr="00B72E4C">
        <w:t>fiscalização da</w:t>
      </w:r>
      <w:r w:rsidRPr="00B72E4C">
        <w:rPr>
          <w:spacing w:val="-3"/>
        </w:rPr>
        <w:t xml:space="preserve"> </w:t>
      </w:r>
      <w:r w:rsidRPr="00B72E4C">
        <w:t>execução</w:t>
      </w:r>
      <w:r w:rsidRPr="00B72E4C">
        <w:rPr>
          <w:spacing w:val="-3"/>
        </w:rPr>
        <w:t xml:space="preserve"> </w:t>
      </w:r>
      <w:r w:rsidRPr="00B72E4C">
        <w:t>deste</w:t>
      </w:r>
      <w:r w:rsidRPr="00B72E4C">
        <w:rPr>
          <w:spacing w:val="-3"/>
        </w:rPr>
        <w:t xml:space="preserve"> </w:t>
      </w:r>
      <w:r w:rsidRPr="00B72E4C">
        <w:t>Termo</w:t>
      </w:r>
      <w:r w:rsidRPr="00B72E4C">
        <w:rPr>
          <w:spacing w:val="-5"/>
        </w:rPr>
        <w:t xml:space="preserve"> </w:t>
      </w:r>
      <w:r w:rsidRPr="00B72E4C">
        <w:t>de</w:t>
      </w:r>
      <w:r w:rsidRPr="00B72E4C">
        <w:rPr>
          <w:spacing w:val="-1"/>
        </w:rPr>
        <w:t xml:space="preserve"> </w:t>
      </w:r>
      <w:r w:rsidRPr="00B72E4C">
        <w:t>Contrato</w:t>
      </w:r>
      <w:r w:rsidRPr="00B72E4C">
        <w:rPr>
          <w:spacing w:val="-3"/>
        </w:rPr>
        <w:t xml:space="preserve"> </w:t>
      </w:r>
      <w:r w:rsidRPr="00B72E4C">
        <w:t>serão</w:t>
      </w:r>
      <w:r w:rsidRPr="00B72E4C">
        <w:rPr>
          <w:spacing w:val="-3"/>
        </w:rPr>
        <w:t xml:space="preserve"> </w:t>
      </w:r>
      <w:r w:rsidRPr="00B72E4C">
        <w:t>efetuadas</w:t>
      </w:r>
      <w:r w:rsidRPr="00B72E4C">
        <w:rPr>
          <w:spacing w:val="-2"/>
        </w:rPr>
        <w:t xml:space="preserve"> </w:t>
      </w:r>
      <w:r w:rsidRPr="00B72E4C">
        <w:t>por</w:t>
      </w:r>
      <w:r w:rsidRPr="00B72E4C">
        <w:rPr>
          <w:spacing w:val="-3"/>
        </w:rPr>
        <w:t xml:space="preserve"> </w:t>
      </w:r>
      <w:r w:rsidRPr="00B72E4C">
        <w:t>servidor</w:t>
      </w:r>
      <w:r w:rsidRPr="00B72E4C">
        <w:rPr>
          <w:spacing w:val="-2"/>
        </w:rPr>
        <w:t xml:space="preserve"> </w:t>
      </w:r>
      <w:r w:rsidRPr="00B72E4C">
        <w:t>designado</w:t>
      </w:r>
      <w:r w:rsidRPr="00B72E4C">
        <w:rPr>
          <w:spacing w:val="-53"/>
        </w:rPr>
        <w:t xml:space="preserve"> </w:t>
      </w:r>
      <w:r w:rsidRPr="00B72E4C">
        <w:t>pelo</w:t>
      </w:r>
      <w:r w:rsidRPr="00B72E4C">
        <w:rPr>
          <w:spacing w:val="-1"/>
        </w:rPr>
        <w:t xml:space="preserve"> </w:t>
      </w:r>
      <w:r w:rsidRPr="00B72E4C">
        <w:t>CONTRATANTE.</w:t>
      </w:r>
    </w:p>
    <w:p w:rsidR="00B72E4C" w:rsidRPr="00B72E4C" w:rsidRDefault="00B72E4C" w:rsidP="00B72E4C">
      <w:pPr>
        <w:spacing w:before="161"/>
        <w:ind w:left="400"/>
        <w:outlineLvl w:val="0"/>
        <w:rPr>
          <w:b/>
          <w:bCs/>
        </w:rPr>
      </w:pPr>
      <w:r w:rsidRPr="00B72E4C">
        <w:rPr>
          <w:b/>
          <w:bCs/>
        </w:rPr>
        <w:t>CLÁUSULA</w:t>
      </w:r>
      <w:r w:rsidRPr="00B72E4C">
        <w:rPr>
          <w:b/>
          <w:bCs/>
          <w:spacing w:val="-3"/>
        </w:rPr>
        <w:t xml:space="preserve"> </w:t>
      </w:r>
      <w:r w:rsidRPr="00B72E4C">
        <w:rPr>
          <w:b/>
          <w:bCs/>
        </w:rPr>
        <w:t>DÉCIMA</w:t>
      </w:r>
      <w:r w:rsidRPr="00B72E4C">
        <w:rPr>
          <w:b/>
          <w:bCs/>
          <w:spacing w:val="-3"/>
        </w:rPr>
        <w:t xml:space="preserve"> </w:t>
      </w:r>
      <w:r w:rsidRPr="00B72E4C">
        <w:rPr>
          <w:b/>
          <w:bCs/>
        </w:rPr>
        <w:t>SÉTIMA</w:t>
      </w:r>
      <w:r w:rsidRPr="00B72E4C">
        <w:rPr>
          <w:b/>
          <w:bCs/>
          <w:spacing w:val="-3"/>
        </w:rPr>
        <w:t xml:space="preserve"> </w:t>
      </w:r>
      <w:r w:rsidRPr="00B72E4C">
        <w:rPr>
          <w:b/>
          <w:bCs/>
        </w:rPr>
        <w:t>–</w:t>
      </w:r>
      <w:r w:rsidRPr="00B72E4C">
        <w:rPr>
          <w:b/>
          <w:bCs/>
          <w:spacing w:val="-2"/>
        </w:rPr>
        <w:t xml:space="preserve"> </w:t>
      </w:r>
      <w:r w:rsidRPr="00B72E4C">
        <w:rPr>
          <w:b/>
          <w:bCs/>
        </w:rPr>
        <w:t>DAS</w:t>
      </w:r>
      <w:r w:rsidRPr="00B72E4C">
        <w:rPr>
          <w:b/>
          <w:bCs/>
          <w:spacing w:val="-2"/>
        </w:rPr>
        <w:t xml:space="preserve"> </w:t>
      </w:r>
      <w:r w:rsidRPr="00B72E4C">
        <w:rPr>
          <w:b/>
          <w:bCs/>
        </w:rPr>
        <w:t>OBRIGAÇÕES</w:t>
      </w:r>
      <w:r w:rsidRPr="00B72E4C">
        <w:rPr>
          <w:b/>
          <w:bCs/>
          <w:spacing w:val="-2"/>
        </w:rPr>
        <w:t xml:space="preserve"> </w:t>
      </w:r>
      <w:r w:rsidRPr="00B72E4C">
        <w:rPr>
          <w:b/>
          <w:bCs/>
        </w:rPr>
        <w:t>DAS</w:t>
      </w:r>
      <w:r w:rsidRPr="00B72E4C">
        <w:rPr>
          <w:b/>
          <w:bCs/>
          <w:spacing w:val="-2"/>
        </w:rPr>
        <w:t xml:space="preserve"> </w:t>
      </w:r>
      <w:r w:rsidRPr="00B72E4C">
        <w:rPr>
          <w:b/>
          <w:bCs/>
        </w:rPr>
        <w:t>PARTES</w:t>
      </w:r>
    </w:p>
    <w:p w:rsidR="00B72E4C" w:rsidRPr="00B72E4C" w:rsidRDefault="00B72E4C" w:rsidP="00B72E4C">
      <w:pPr>
        <w:spacing w:before="157" w:line="244" w:lineRule="auto"/>
        <w:ind w:left="400" w:right="373"/>
        <w:jc w:val="both"/>
      </w:pPr>
      <w:r w:rsidRPr="00B72E4C">
        <w:t>17.1. O prazo de garantia é conforme estabelece a Lei nº 8.078, de 11 de setembro de 1990 (Código de</w:t>
      </w:r>
      <w:r w:rsidRPr="00B72E4C">
        <w:rPr>
          <w:spacing w:val="1"/>
        </w:rPr>
        <w:t xml:space="preserve"> </w:t>
      </w:r>
      <w:r w:rsidRPr="00B72E4C">
        <w:t>Defesa</w:t>
      </w:r>
      <w:r w:rsidRPr="00B72E4C">
        <w:rPr>
          <w:spacing w:val="-1"/>
        </w:rPr>
        <w:t xml:space="preserve"> </w:t>
      </w:r>
      <w:r w:rsidRPr="00B72E4C">
        <w:t>do consumidor).</w:t>
      </w:r>
    </w:p>
    <w:p w:rsidR="00B72E4C" w:rsidRPr="00B72E4C" w:rsidRDefault="00B72E4C" w:rsidP="00B72E4C">
      <w:pPr>
        <w:spacing w:before="154"/>
        <w:ind w:left="400"/>
        <w:outlineLvl w:val="0"/>
        <w:rPr>
          <w:b/>
          <w:bCs/>
        </w:rPr>
      </w:pPr>
      <w:r w:rsidRPr="00B72E4C">
        <w:rPr>
          <w:b/>
          <w:bCs/>
        </w:rPr>
        <w:t>CLÁUSULA</w:t>
      </w:r>
      <w:r w:rsidRPr="00B72E4C">
        <w:rPr>
          <w:b/>
          <w:bCs/>
          <w:spacing w:val="-2"/>
        </w:rPr>
        <w:t xml:space="preserve"> </w:t>
      </w:r>
      <w:r w:rsidRPr="00B72E4C">
        <w:rPr>
          <w:b/>
          <w:bCs/>
        </w:rPr>
        <w:t>DÉCIMA</w:t>
      </w:r>
      <w:r w:rsidRPr="00B72E4C">
        <w:rPr>
          <w:b/>
          <w:bCs/>
          <w:spacing w:val="-1"/>
        </w:rPr>
        <w:t xml:space="preserve"> </w:t>
      </w:r>
      <w:r w:rsidRPr="00B72E4C">
        <w:rPr>
          <w:b/>
          <w:bCs/>
        </w:rPr>
        <w:t>SÉTIMA</w:t>
      </w:r>
      <w:r w:rsidRPr="00B72E4C">
        <w:rPr>
          <w:b/>
          <w:bCs/>
          <w:spacing w:val="-2"/>
        </w:rPr>
        <w:t xml:space="preserve"> </w:t>
      </w:r>
      <w:r w:rsidRPr="00B72E4C">
        <w:rPr>
          <w:b/>
          <w:bCs/>
        </w:rPr>
        <w:t>- DO</w:t>
      </w:r>
      <w:r w:rsidRPr="00B72E4C">
        <w:rPr>
          <w:b/>
          <w:bCs/>
          <w:spacing w:val="-3"/>
        </w:rPr>
        <w:t xml:space="preserve"> </w:t>
      </w:r>
      <w:r w:rsidRPr="00B72E4C">
        <w:rPr>
          <w:b/>
          <w:bCs/>
        </w:rPr>
        <w:t>FORO:</w:t>
      </w:r>
    </w:p>
    <w:p w:rsidR="00B72E4C" w:rsidRPr="00B72E4C" w:rsidRDefault="00B72E4C" w:rsidP="00B72E4C">
      <w:pPr>
        <w:spacing w:before="10"/>
        <w:rPr>
          <w:b/>
          <w:sz w:val="19"/>
        </w:rPr>
      </w:pPr>
    </w:p>
    <w:p w:rsidR="00B72E4C" w:rsidRPr="00B72E4C" w:rsidRDefault="00B72E4C" w:rsidP="00B72E4C">
      <w:pPr>
        <w:spacing w:before="1"/>
        <w:ind w:left="400"/>
      </w:pPr>
      <w:r w:rsidRPr="00B72E4C">
        <w:t>17.1.</w:t>
      </w:r>
      <w:r w:rsidRPr="00B72E4C">
        <w:rPr>
          <w:spacing w:val="22"/>
        </w:rPr>
        <w:t xml:space="preserve"> </w:t>
      </w:r>
      <w:r w:rsidRPr="00B72E4C">
        <w:t>Para</w:t>
      </w:r>
      <w:r w:rsidRPr="00B72E4C">
        <w:rPr>
          <w:spacing w:val="20"/>
        </w:rPr>
        <w:t xml:space="preserve"> </w:t>
      </w:r>
      <w:r w:rsidRPr="00B72E4C">
        <w:t>dirimir</w:t>
      </w:r>
      <w:r w:rsidRPr="00B72E4C">
        <w:rPr>
          <w:spacing w:val="21"/>
        </w:rPr>
        <w:t xml:space="preserve"> </w:t>
      </w:r>
      <w:r w:rsidRPr="00B72E4C">
        <w:t>todas</w:t>
      </w:r>
      <w:r w:rsidRPr="00B72E4C">
        <w:rPr>
          <w:spacing w:val="22"/>
        </w:rPr>
        <w:t xml:space="preserve"> </w:t>
      </w:r>
      <w:r w:rsidRPr="00B72E4C">
        <w:t>as</w:t>
      </w:r>
      <w:r w:rsidRPr="00B72E4C">
        <w:rPr>
          <w:spacing w:val="22"/>
        </w:rPr>
        <w:t xml:space="preserve"> </w:t>
      </w:r>
      <w:r w:rsidRPr="00B72E4C">
        <w:t>questões</w:t>
      </w:r>
      <w:r w:rsidRPr="00B72E4C">
        <w:rPr>
          <w:spacing w:val="23"/>
        </w:rPr>
        <w:t xml:space="preserve"> </w:t>
      </w:r>
      <w:r w:rsidRPr="00B72E4C">
        <w:t>oriundas</w:t>
      </w:r>
      <w:r w:rsidRPr="00B72E4C">
        <w:rPr>
          <w:spacing w:val="22"/>
        </w:rPr>
        <w:t xml:space="preserve"> </w:t>
      </w:r>
      <w:r w:rsidRPr="00B72E4C">
        <w:t>do</w:t>
      </w:r>
      <w:r w:rsidRPr="00B72E4C">
        <w:rPr>
          <w:spacing w:val="24"/>
        </w:rPr>
        <w:t xml:space="preserve"> </w:t>
      </w:r>
      <w:r w:rsidRPr="00B72E4C">
        <w:t>presente</w:t>
      </w:r>
      <w:r w:rsidRPr="00B72E4C">
        <w:rPr>
          <w:spacing w:val="19"/>
        </w:rPr>
        <w:t xml:space="preserve"> </w:t>
      </w:r>
      <w:r w:rsidRPr="00B72E4C">
        <w:t>termo</w:t>
      </w:r>
      <w:r w:rsidRPr="00B72E4C">
        <w:rPr>
          <w:spacing w:val="20"/>
        </w:rPr>
        <w:t xml:space="preserve"> </w:t>
      </w:r>
      <w:r w:rsidRPr="00B72E4C">
        <w:t>fica</w:t>
      </w:r>
      <w:r w:rsidRPr="00B72E4C">
        <w:rPr>
          <w:spacing w:val="20"/>
        </w:rPr>
        <w:t xml:space="preserve"> </w:t>
      </w:r>
      <w:r w:rsidRPr="00B72E4C">
        <w:t>eleito</w:t>
      </w:r>
      <w:r w:rsidRPr="00B72E4C">
        <w:rPr>
          <w:spacing w:val="23"/>
        </w:rPr>
        <w:t xml:space="preserve"> </w:t>
      </w:r>
      <w:r w:rsidRPr="00B72E4C">
        <w:t>o</w:t>
      </w:r>
      <w:r w:rsidRPr="00B72E4C">
        <w:rPr>
          <w:spacing w:val="19"/>
        </w:rPr>
        <w:t xml:space="preserve"> </w:t>
      </w:r>
      <w:r w:rsidRPr="00B72E4C">
        <w:t>Foro</w:t>
      </w:r>
      <w:r w:rsidRPr="00B72E4C">
        <w:rPr>
          <w:spacing w:val="23"/>
        </w:rPr>
        <w:t xml:space="preserve"> </w:t>
      </w:r>
      <w:r w:rsidRPr="00B72E4C">
        <w:t>de</w:t>
      </w:r>
      <w:r w:rsidRPr="00B72E4C">
        <w:rPr>
          <w:spacing w:val="22"/>
        </w:rPr>
        <w:t xml:space="preserve"> </w:t>
      </w:r>
      <w:r w:rsidRPr="00B72E4C">
        <w:t>Colinas/TO,</w:t>
      </w:r>
      <w:r w:rsidRPr="00B72E4C">
        <w:rPr>
          <w:spacing w:val="23"/>
        </w:rPr>
        <w:t xml:space="preserve"> </w:t>
      </w:r>
      <w:r w:rsidRPr="00B72E4C">
        <w:t>com</w:t>
      </w:r>
      <w:r w:rsidRPr="00B72E4C">
        <w:rPr>
          <w:spacing w:val="-52"/>
        </w:rPr>
        <w:t xml:space="preserve"> </w:t>
      </w:r>
      <w:r w:rsidRPr="00B72E4C">
        <w:t>renúncia</w:t>
      </w:r>
      <w:r w:rsidRPr="00B72E4C">
        <w:rPr>
          <w:spacing w:val="-3"/>
        </w:rPr>
        <w:t xml:space="preserve"> </w:t>
      </w:r>
      <w:r w:rsidRPr="00B72E4C">
        <w:t>expressa de</w:t>
      </w:r>
      <w:r w:rsidRPr="00B72E4C">
        <w:rPr>
          <w:spacing w:val="-2"/>
        </w:rPr>
        <w:t xml:space="preserve"> </w:t>
      </w:r>
      <w:r w:rsidRPr="00B72E4C">
        <w:t>qualquer</w:t>
      </w:r>
      <w:r w:rsidRPr="00B72E4C">
        <w:rPr>
          <w:spacing w:val="1"/>
        </w:rPr>
        <w:t xml:space="preserve"> </w:t>
      </w:r>
      <w:r w:rsidRPr="00B72E4C">
        <w:t>outro, por</w:t>
      </w:r>
      <w:r w:rsidRPr="00B72E4C">
        <w:rPr>
          <w:spacing w:val="-2"/>
        </w:rPr>
        <w:t xml:space="preserve"> </w:t>
      </w:r>
      <w:r w:rsidRPr="00B72E4C">
        <w:t>mais</w:t>
      </w:r>
      <w:r w:rsidRPr="00B72E4C">
        <w:rPr>
          <w:spacing w:val="-2"/>
        </w:rPr>
        <w:t xml:space="preserve"> </w:t>
      </w:r>
      <w:r w:rsidRPr="00B72E4C">
        <w:t>privilegiado que seja.</w:t>
      </w:r>
    </w:p>
    <w:p w:rsidR="00B72E4C" w:rsidRPr="00B72E4C" w:rsidRDefault="00B72E4C" w:rsidP="00B72E4C">
      <w:pPr>
        <w:spacing w:before="158"/>
        <w:ind w:left="400" w:right="47" w:firstLine="55"/>
      </w:pPr>
      <w:r w:rsidRPr="00B72E4C">
        <w:rPr>
          <w:spacing w:val="-1"/>
        </w:rPr>
        <w:t>E,</w:t>
      </w:r>
      <w:r w:rsidRPr="00B72E4C">
        <w:rPr>
          <w:spacing w:val="-13"/>
        </w:rPr>
        <w:t xml:space="preserve"> </w:t>
      </w:r>
      <w:r w:rsidRPr="00B72E4C">
        <w:rPr>
          <w:spacing w:val="-1"/>
        </w:rPr>
        <w:t>para</w:t>
      </w:r>
      <w:r w:rsidRPr="00B72E4C">
        <w:rPr>
          <w:spacing w:val="-12"/>
        </w:rPr>
        <w:t xml:space="preserve"> </w:t>
      </w:r>
      <w:r w:rsidRPr="00B72E4C">
        <w:t>firmeza</w:t>
      </w:r>
      <w:r w:rsidRPr="00B72E4C">
        <w:rPr>
          <w:spacing w:val="-12"/>
        </w:rPr>
        <w:t xml:space="preserve"> </w:t>
      </w:r>
      <w:r w:rsidRPr="00B72E4C">
        <w:t>e</w:t>
      </w:r>
      <w:r w:rsidRPr="00B72E4C">
        <w:rPr>
          <w:spacing w:val="-12"/>
        </w:rPr>
        <w:t xml:space="preserve"> </w:t>
      </w:r>
      <w:r w:rsidRPr="00B72E4C">
        <w:t>como</w:t>
      </w:r>
      <w:r w:rsidRPr="00B72E4C">
        <w:rPr>
          <w:spacing w:val="-12"/>
        </w:rPr>
        <w:t xml:space="preserve"> </w:t>
      </w:r>
      <w:r w:rsidRPr="00B72E4C">
        <w:t>prova</w:t>
      </w:r>
      <w:r w:rsidRPr="00B72E4C">
        <w:rPr>
          <w:spacing w:val="-12"/>
        </w:rPr>
        <w:t xml:space="preserve"> </w:t>
      </w:r>
      <w:r w:rsidRPr="00B72E4C">
        <w:t>de</w:t>
      </w:r>
      <w:r w:rsidRPr="00B72E4C">
        <w:rPr>
          <w:spacing w:val="-12"/>
        </w:rPr>
        <w:t xml:space="preserve"> </w:t>
      </w:r>
      <w:r w:rsidRPr="00B72E4C">
        <w:t>assim</w:t>
      </w:r>
      <w:r w:rsidRPr="00B72E4C">
        <w:rPr>
          <w:spacing w:val="-11"/>
        </w:rPr>
        <w:t xml:space="preserve"> </w:t>
      </w:r>
      <w:r w:rsidRPr="00B72E4C">
        <w:t>haverem,</w:t>
      </w:r>
      <w:r w:rsidRPr="00B72E4C">
        <w:rPr>
          <w:spacing w:val="-12"/>
        </w:rPr>
        <w:t xml:space="preserve"> </w:t>
      </w:r>
      <w:r w:rsidRPr="00B72E4C">
        <w:t>entre</w:t>
      </w:r>
      <w:r w:rsidRPr="00B72E4C">
        <w:rPr>
          <w:spacing w:val="-14"/>
        </w:rPr>
        <w:t xml:space="preserve"> </w:t>
      </w:r>
      <w:r w:rsidRPr="00B72E4C">
        <w:t>si,</w:t>
      </w:r>
      <w:r w:rsidRPr="00B72E4C">
        <w:rPr>
          <w:spacing w:val="-12"/>
        </w:rPr>
        <w:t xml:space="preserve"> </w:t>
      </w:r>
      <w:r w:rsidRPr="00B72E4C">
        <w:t>ajustado</w:t>
      </w:r>
      <w:r w:rsidRPr="00B72E4C">
        <w:rPr>
          <w:spacing w:val="-12"/>
        </w:rPr>
        <w:t xml:space="preserve"> </w:t>
      </w:r>
      <w:r w:rsidRPr="00B72E4C">
        <w:t>e</w:t>
      </w:r>
      <w:r w:rsidRPr="00B72E4C">
        <w:rPr>
          <w:spacing w:val="-12"/>
        </w:rPr>
        <w:t xml:space="preserve"> </w:t>
      </w:r>
      <w:r w:rsidRPr="00B72E4C">
        <w:t>contratado,</w:t>
      </w:r>
      <w:r w:rsidRPr="00B72E4C">
        <w:rPr>
          <w:spacing w:val="-12"/>
        </w:rPr>
        <w:t xml:space="preserve"> </w:t>
      </w:r>
      <w:r w:rsidRPr="00B72E4C">
        <w:t>lavrou-se</w:t>
      </w:r>
      <w:r w:rsidRPr="00B72E4C">
        <w:rPr>
          <w:spacing w:val="-12"/>
        </w:rPr>
        <w:t xml:space="preserve"> </w:t>
      </w:r>
      <w:r w:rsidRPr="00B72E4C">
        <w:t>o</w:t>
      </w:r>
      <w:r w:rsidRPr="00B72E4C">
        <w:rPr>
          <w:spacing w:val="-12"/>
        </w:rPr>
        <w:t xml:space="preserve"> </w:t>
      </w:r>
      <w:r w:rsidRPr="00B72E4C">
        <w:t>presente</w:t>
      </w:r>
      <w:r w:rsidRPr="00B72E4C">
        <w:rPr>
          <w:spacing w:val="-12"/>
        </w:rPr>
        <w:t xml:space="preserve"> </w:t>
      </w:r>
      <w:r w:rsidRPr="00B72E4C">
        <w:t>Termo</w:t>
      </w:r>
      <w:r w:rsidRPr="00B72E4C">
        <w:rPr>
          <w:spacing w:val="-52"/>
        </w:rPr>
        <w:t xml:space="preserve"> </w:t>
      </w:r>
      <w:r w:rsidRPr="00B72E4C">
        <w:t>que,</w:t>
      </w:r>
      <w:r w:rsidRPr="00B72E4C">
        <w:rPr>
          <w:spacing w:val="-1"/>
        </w:rPr>
        <w:t xml:space="preserve"> </w:t>
      </w:r>
      <w:r w:rsidRPr="00B72E4C">
        <w:t>depois</w:t>
      </w:r>
      <w:r w:rsidRPr="00B72E4C">
        <w:rPr>
          <w:spacing w:val="-2"/>
        </w:rPr>
        <w:t xml:space="preserve"> </w:t>
      </w:r>
      <w:r w:rsidRPr="00B72E4C">
        <w:t>de</w:t>
      </w:r>
      <w:r w:rsidRPr="00B72E4C">
        <w:rPr>
          <w:spacing w:val="-2"/>
        </w:rPr>
        <w:t xml:space="preserve"> </w:t>
      </w:r>
      <w:r w:rsidRPr="00B72E4C">
        <w:t>lido</w:t>
      </w:r>
      <w:r w:rsidRPr="00B72E4C">
        <w:rPr>
          <w:spacing w:val="-3"/>
        </w:rPr>
        <w:t xml:space="preserve"> </w:t>
      </w:r>
      <w:r w:rsidRPr="00B72E4C">
        <w:t>e achado conforme, vai</w:t>
      </w:r>
      <w:r w:rsidRPr="00B72E4C">
        <w:rPr>
          <w:spacing w:val="-2"/>
        </w:rPr>
        <w:t xml:space="preserve"> </w:t>
      </w:r>
      <w:r w:rsidRPr="00B72E4C">
        <w:t>assinado pelas</w:t>
      </w:r>
      <w:r w:rsidRPr="00B72E4C">
        <w:rPr>
          <w:spacing w:val="-2"/>
        </w:rPr>
        <w:t xml:space="preserve"> </w:t>
      </w:r>
      <w:r w:rsidRPr="00B72E4C">
        <w:t>partes</w:t>
      </w:r>
      <w:r w:rsidRPr="00B72E4C">
        <w:rPr>
          <w:spacing w:val="-1"/>
        </w:rPr>
        <w:t xml:space="preserve"> </w:t>
      </w:r>
      <w:r w:rsidRPr="00B72E4C">
        <w:t>contratantes.</w:t>
      </w:r>
    </w:p>
    <w:p w:rsidR="00B72E4C" w:rsidRPr="00B72E4C" w:rsidRDefault="00B72E4C" w:rsidP="00B72E4C">
      <w:pPr>
        <w:tabs>
          <w:tab w:val="left" w:pos="1432"/>
          <w:tab w:val="left" w:pos="2185"/>
        </w:tabs>
        <w:spacing w:before="162"/>
        <w:ind w:right="365"/>
        <w:jc w:val="right"/>
      </w:pPr>
      <w:r w:rsidRPr="00B72E4C">
        <w:lastRenderedPageBreak/>
        <w:t>Bernardo Sayão/TO,</w:t>
      </w:r>
      <w:r w:rsidRPr="00B72E4C">
        <w:rPr>
          <w:u w:val="single"/>
        </w:rPr>
        <w:tab/>
      </w:r>
      <w:r w:rsidRPr="00B72E4C">
        <w:t>de</w:t>
      </w:r>
      <w:r w:rsidRPr="00B72E4C">
        <w:rPr>
          <w:u w:val="single"/>
        </w:rPr>
        <w:tab/>
      </w:r>
      <w:r w:rsidRPr="00B72E4C">
        <w:t>de</w:t>
      </w:r>
      <w:r w:rsidRPr="00B72E4C">
        <w:rPr>
          <w:spacing w:val="-2"/>
        </w:rPr>
        <w:t xml:space="preserve"> </w:t>
      </w:r>
      <w:r w:rsidRPr="00B72E4C">
        <w:t>2026</w:t>
      </w:r>
    </w:p>
    <w:p w:rsidR="00B72E4C" w:rsidRPr="00B72E4C" w:rsidRDefault="00B72E4C" w:rsidP="00B72E4C">
      <w:pPr>
        <w:spacing w:before="9"/>
        <w:rPr>
          <w:sz w:val="21"/>
        </w:rPr>
      </w:pPr>
    </w:p>
    <w:p w:rsidR="00B72E4C" w:rsidRPr="00B72E4C" w:rsidRDefault="00B72E4C" w:rsidP="00B72E4C">
      <w:pPr>
        <w:ind w:left="28"/>
        <w:jc w:val="center"/>
      </w:pPr>
      <w:r w:rsidRPr="00B72E4C">
        <w:t>EMPRESA</w:t>
      </w:r>
      <w:r w:rsidRPr="00B72E4C">
        <w:rPr>
          <w:spacing w:val="-3"/>
        </w:rPr>
        <w:t xml:space="preserve"> </w:t>
      </w:r>
      <w:r w:rsidRPr="00B72E4C">
        <w:t>CONTRATADA</w:t>
      </w:r>
    </w:p>
    <w:p w:rsidR="00B72E4C" w:rsidRPr="00B72E4C" w:rsidRDefault="00B72E4C" w:rsidP="00B72E4C">
      <w:pPr>
        <w:spacing w:before="2"/>
        <w:ind w:left="30"/>
        <w:jc w:val="center"/>
      </w:pPr>
      <w:r w:rsidRPr="00B72E4C">
        <w:t>(Nome</w:t>
      </w:r>
      <w:r w:rsidRPr="00B72E4C">
        <w:rPr>
          <w:spacing w:val="-3"/>
        </w:rPr>
        <w:t xml:space="preserve"> </w:t>
      </w:r>
      <w:r w:rsidRPr="00B72E4C">
        <w:t>do</w:t>
      </w:r>
      <w:r w:rsidRPr="00B72E4C">
        <w:rPr>
          <w:spacing w:val="-1"/>
        </w:rPr>
        <w:t xml:space="preserve"> </w:t>
      </w:r>
      <w:r w:rsidRPr="00B72E4C">
        <w:t>Responsável)</w:t>
      </w:r>
      <w:r w:rsidRPr="00B72E4C">
        <w:rPr>
          <w:spacing w:val="-2"/>
        </w:rPr>
        <w:t xml:space="preserve"> </w:t>
      </w:r>
      <w:r w:rsidRPr="00B72E4C">
        <w:t>(Cargo)</w:t>
      </w:r>
    </w:p>
    <w:p w:rsidR="00B72E4C" w:rsidRPr="00B72E4C" w:rsidRDefault="00B72E4C" w:rsidP="00B72E4C">
      <w:pPr>
        <w:rPr>
          <w:sz w:val="24"/>
        </w:rPr>
      </w:pPr>
    </w:p>
    <w:p w:rsidR="00B72E4C" w:rsidRPr="00B72E4C" w:rsidRDefault="00B72E4C" w:rsidP="00B72E4C">
      <w:pPr>
        <w:spacing w:before="11"/>
        <w:rPr>
          <w:sz w:val="19"/>
        </w:rPr>
      </w:pPr>
    </w:p>
    <w:p w:rsidR="00B72E4C" w:rsidRPr="00B72E4C" w:rsidRDefault="00B72E4C" w:rsidP="00B72E4C">
      <w:pPr>
        <w:spacing w:line="252" w:lineRule="exact"/>
        <w:ind w:left="26"/>
        <w:jc w:val="center"/>
      </w:pPr>
      <w:r w:rsidRPr="00B72E4C">
        <w:t>CONTRATANTE</w:t>
      </w:r>
    </w:p>
    <w:p w:rsidR="00B72E4C" w:rsidRPr="00B72E4C" w:rsidRDefault="00B72E4C" w:rsidP="00B72E4C">
      <w:pPr>
        <w:spacing w:line="252" w:lineRule="exact"/>
        <w:ind w:left="28"/>
        <w:jc w:val="center"/>
      </w:pPr>
      <w:r w:rsidRPr="00B72E4C">
        <w:t>(Nome</w:t>
      </w:r>
      <w:r w:rsidRPr="00B72E4C">
        <w:rPr>
          <w:spacing w:val="-3"/>
        </w:rPr>
        <w:t xml:space="preserve"> </w:t>
      </w:r>
      <w:r w:rsidRPr="00B72E4C">
        <w:t>do</w:t>
      </w:r>
      <w:r w:rsidRPr="00B72E4C">
        <w:rPr>
          <w:spacing w:val="-1"/>
        </w:rPr>
        <w:t xml:space="preserve"> </w:t>
      </w:r>
      <w:r w:rsidRPr="00B72E4C">
        <w:t>Gestor)</w:t>
      </w:r>
      <w:r w:rsidRPr="00B72E4C">
        <w:rPr>
          <w:spacing w:val="-3"/>
        </w:rPr>
        <w:t xml:space="preserve"> </w:t>
      </w:r>
      <w:r w:rsidRPr="00B72E4C">
        <w:t>(Cargo)</w:t>
      </w:r>
    </w:p>
    <w:p w:rsidR="00B36605" w:rsidRDefault="00B36605">
      <w:pPr>
        <w:pStyle w:val="Corpodetexto"/>
        <w:tabs>
          <w:tab w:val="left" w:pos="2079"/>
          <w:tab w:val="left" w:pos="3466"/>
        </w:tabs>
        <w:spacing w:before="157"/>
        <w:ind w:left="413"/>
      </w:pPr>
    </w:p>
    <w:p w:rsidR="00B45572" w:rsidRDefault="00B45572">
      <w:pPr>
        <w:pStyle w:val="Corpodetexto"/>
        <w:tabs>
          <w:tab w:val="left" w:pos="2079"/>
          <w:tab w:val="left" w:pos="3466"/>
        </w:tabs>
        <w:spacing w:before="157"/>
        <w:ind w:left="413"/>
      </w:pPr>
    </w:p>
    <w:p w:rsidR="00B45572" w:rsidRDefault="00B45572">
      <w:pPr>
        <w:pStyle w:val="Corpodetexto"/>
        <w:tabs>
          <w:tab w:val="left" w:pos="2079"/>
          <w:tab w:val="left" w:pos="3466"/>
        </w:tabs>
        <w:spacing w:before="157"/>
        <w:ind w:left="413"/>
      </w:pPr>
    </w:p>
    <w:p w:rsidR="00D71C87" w:rsidRDefault="00D71C87">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B72E4C" w:rsidRDefault="00B72E4C">
      <w:pPr>
        <w:pStyle w:val="Corpodetexto"/>
        <w:tabs>
          <w:tab w:val="left" w:pos="2079"/>
          <w:tab w:val="left" w:pos="3466"/>
        </w:tabs>
        <w:spacing w:before="157"/>
        <w:ind w:left="413"/>
      </w:pPr>
    </w:p>
    <w:p w:rsidR="00313115" w:rsidRDefault="00313115">
      <w:pPr>
        <w:pStyle w:val="Corpodetexto"/>
        <w:tabs>
          <w:tab w:val="left" w:pos="2079"/>
          <w:tab w:val="left" w:pos="3466"/>
        </w:tabs>
        <w:spacing w:before="157"/>
        <w:ind w:left="413"/>
      </w:pPr>
    </w:p>
    <w:p w:rsidR="00313115" w:rsidRDefault="00313115">
      <w:pPr>
        <w:pStyle w:val="Corpodetexto"/>
        <w:tabs>
          <w:tab w:val="left" w:pos="2079"/>
          <w:tab w:val="left" w:pos="3466"/>
        </w:tabs>
        <w:spacing w:before="157"/>
        <w:ind w:left="413"/>
      </w:pPr>
    </w:p>
    <w:p w:rsidR="00313115" w:rsidRDefault="00313115">
      <w:pPr>
        <w:pStyle w:val="Corpodetexto"/>
        <w:tabs>
          <w:tab w:val="left" w:pos="2079"/>
          <w:tab w:val="left" w:pos="3466"/>
        </w:tabs>
        <w:spacing w:before="157"/>
        <w:ind w:left="413"/>
      </w:pPr>
    </w:p>
    <w:p w:rsidR="00313115" w:rsidRDefault="00313115">
      <w:pPr>
        <w:pStyle w:val="Corpodetexto"/>
        <w:tabs>
          <w:tab w:val="left" w:pos="2079"/>
          <w:tab w:val="left" w:pos="3466"/>
        </w:tabs>
        <w:spacing w:before="157"/>
        <w:ind w:left="413"/>
      </w:pPr>
    </w:p>
    <w:p w:rsidR="00313115" w:rsidRDefault="00313115">
      <w:pPr>
        <w:pStyle w:val="Corpodetexto"/>
        <w:tabs>
          <w:tab w:val="left" w:pos="2079"/>
          <w:tab w:val="left" w:pos="3466"/>
        </w:tabs>
        <w:spacing w:before="157"/>
        <w:ind w:left="413"/>
      </w:pPr>
    </w:p>
    <w:p w:rsidR="00313115" w:rsidRDefault="00313115">
      <w:pPr>
        <w:pStyle w:val="Corpodetexto"/>
        <w:tabs>
          <w:tab w:val="left" w:pos="2079"/>
          <w:tab w:val="left" w:pos="3466"/>
        </w:tabs>
        <w:spacing w:before="157"/>
        <w:ind w:left="413"/>
      </w:pPr>
    </w:p>
    <w:p w:rsidR="00313115" w:rsidRDefault="00313115">
      <w:pPr>
        <w:pStyle w:val="Corpodetexto"/>
        <w:tabs>
          <w:tab w:val="left" w:pos="2079"/>
          <w:tab w:val="left" w:pos="3466"/>
        </w:tabs>
        <w:spacing w:before="157"/>
        <w:ind w:left="413"/>
      </w:pPr>
    </w:p>
    <w:p w:rsidR="00313115" w:rsidRDefault="00313115">
      <w:pPr>
        <w:pStyle w:val="Corpodetexto"/>
        <w:tabs>
          <w:tab w:val="left" w:pos="2079"/>
          <w:tab w:val="left" w:pos="3466"/>
        </w:tabs>
        <w:spacing w:before="157"/>
        <w:ind w:left="413"/>
      </w:pPr>
    </w:p>
    <w:p w:rsidR="00D71C87" w:rsidRDefault="00D71C87">
      <w:pPr>
        <w:pStyle w:val="Corpodetexto"/>
        <w:tabs>
          <w:tab w:val="left" w:pos="2079"/>
          <w:tab w:val="left" w:pos="3466"/>
        </w:tabs>
        <w:spacing w:before="157"/>
        <w:ind w:left="413"/>
      </w:pPr>
    </w:p>
    <w:p w:rsidR="00D71C87" w:rsidRDefault="00D71C87">
      <w:pPr>
        <w:pStyle w:val="Corpodetexto"/>
        <w:tabs>
          <w:tab w:val="left" w:pos="2079"/>
          <w:tab w:val="left" w:pos="3466"/>
        </w:tabs>
        <w:spacing w:before="157"/>
        <w:ind w:left="413"/>
      </w:pPr>
    </w:p>
    <w:p w:rsidR="00B45572" w:rsidRDefault="00B45572">
      <w:pPr>
        <w:pStyle w:val="Corpodetexto"/>
        <w:tabs>
          <w:tab w:val="left" w:pos="2079"/>
          <w:tab w:val="left" w:pos="3466"/>
        </w:tabs>
        <w:spacing w:before="157"/>
        <w:ind w:left="413"/>
      </w:pPr>
    </w:p>
    <w:p w:rsidR="00D16FDF" w:rsidRDefault="00D16FDF" w:rsidP="00F133A3">
      <w:pPr>
        <w:pStyle w:val="Ttulo1"/>
        <w:spacing w:before="75"/>
        <w:ind w:right="395"/>
        <w:rPr>
          <w:lang w:val="pt-BR"/>
        </w:rPr>
      </w:pPr>
    </w:p>
    <w:p w:rsidR="00D16FDF" w:rsidRDefault="00D16FDF" w:rsidP="00F133A3">
      <w:pPr>
        <w:pStyle w:val="Ttulo1"/>
        <w:spacing w:before="75"/>
        <w:ind w:right="395"/>
        <w:rPr>
          <w:lang w:val="pt-BR"/>
        </w:rPr>
      </w:pPr>
    </w:p>
    <w:p w:rsidR="00D16FDF" w:rsidRDefault="00D16FDF" w:rsidP="00F133A3">
      <w:pPr>
        <w:pStyle w:val="Ttulo1"/>
        <w:spacing w:before="75"/>
        <w:ind w:right="395"/>
        <w:rPr>
          <w:lang w:val="pt-BR"/>
        </w:rPr>
      </w:pPr>
    </w:p>
    <w:p w:rsidR="00D16FDF" w:rsidRPr="00DD6039" w:rsidRDefault="00D16FDF" w:rsidP="00F133A3">
      <w:pPr>
        <w:pStyle w:val="Ttulo1"/>
        <w:spacing w:before="75"/>
        <w:ind w:right="395"/>
        <w:rPr>
          <w:lang w:val="pt-BR"/>
        </w:rPr>
      </w:pPr>
    </w:p>
    <w:p w:rsidR="00C41CF6" w:rsidRPr="00DD6039" w:rsidRDefault="00C41CF6" w:rsidP="00F133A3">
      <w:pPr>
        <w:pStyle w:val="Ttulo1"/>
        <w:spacing w:before="75"/>
        <w:ind w:right="395"/>
        <w:rPr>
          <w:lang w:val="pt-BR"/>
        </w:rPr>
      </w:pPr>
      <w:r w:rsidRPr="00DD6039">
        <w:rPr>
          <w:lang w:val="pt-BR"/>
        </w:rPr>
        <w:t>ANEXO IV – MINUTA DO CONTRATO</w:t>
      </w:r>
    </w:p>
    <w:p w:rsidR="00721697" w:rsidRPr="00DD6039" w:rsidRDefault="00721697" w:rsidP="00721697">
      <w:pPr>
        <w:pStyle w:val="Ttulo1"/>
        <w:spacing w:before="75"/>
        <w:ind w:right="395"/>
        <w:rPr>
          <w:b w:val="0"/>
          <w:lang w:val="pt-BR"/>
        </w:rPr>
      </w:pPr>
      <w:r w:rsidRPr="00DD6039">
        <w:rPr>
          <w:b w:val="0"/>
          <w:lang w:val="pt-BR"/>
        </w:rPr>
        <w:t>CONTRATO ADMINISTRATIVO Nº ___/2026</w:t>
      </w:r>
    </w:p>
    <w:p w:rsidR="00721697" w:rsidRPr="00DD6039" w:rsidRDefault="00721697" w:rsidP="00721697">
      <w:pPr>
        <w:pStyle w:val="Ttulo1"/>
        <w:spacing w:before="75"/>
        <w:ind w:right="395"/>
        <w:rPr>
          <w:b w:val="0"/>
          <w:lang w:val="pt-BR"/>
        </w:rPr>
      </w:pPr>
    </w:p>
    <w:p w:rsidR="00721697" w:rsidRPr="00DD6039" w:rsidRDefault="00721697" w:rsidP="00721697">
      <w:pPr>
        <w:pStyle w:val="Ttulo1"/>
        <w:spacing w:before="75"/>
        <w:ind w:right="395"/>
        <w:rPr>
          <w:b w:val="0"/>
          <w:lang w:val="pt-BR"/>
        </w:rPr>
      </w:pPr>
      <w:r w:rsidRPr="001200C9">
        <w:rPr>
          <w:lang w:val="pt-BR"/>
        </w:rPr>
        <w:t>CONTRATO ADMINISTRATIVO DE PRESTAÇÃO DE SERVIÇOS CONTÍNUOS, que entre si celebram o MUNICÍPIO DE BERNARDO SAYÃO/TO</w:t>
      </w:r>
      <w:r w:rsidRPr="00DD6039">
        <w:rPr>
          <w:b w:val="0"/>
          <w:lang w:val="pt-BR"/>
        </w:rPr>
        <w:t>, pessoa jurídica de direito público interno, inscrito no CNPJ nº ____________, com sede administrativa na Avenida ____________, nº ___, Centro, Bernardo Sayão/TO, neste ato representado por seu Prefeito Municipal, Sr. OSÓRIO ANTUNES FILHO, doravante denominado CONTRATANTE, e a empresa ____________________________, inscrita no CNPJ nº ____________, com sede à ____________________________, neste ato representada por ____________________________, doravante denominada CONTRATADA, decorrente do Processo Licitatório nº ___/2026 – Pregão Eletrônico nº ___/2026, com fundamento na Lei nº 14.133/2021, mediante as cláusulas e condições seguintes:</w:t>
      </w:r>
    </w:p>
    <w:p w:rsidR="00721697" w:rsidRPr="00DD6039" w:rsidRDefault="00721697" w:rsidP="00721697">
      <w:pPr>
        <w:pStyle w:val="Ttulo1"/>
        <w:spacing w:before="75"/>
        <w:ind w:right="395"/>
        <w:rPr>
          <w:b w:val="0"/>
          <w:lang w:val="pt-BR"/>
        </w:rPr>
      </w:pPr>
    </w:p>
    <w:p w:rsidR="00313115" w:rsidRPr="00B72E4C" w:rsidRDefault="00313115" w:rsidP="00313115">
      <w:pPr>
        <w:ind w:left="400"/>
        <w:jc w:val="both"/>
        <w:outlineLvl w:val="0"/>
        <w:rPr>
          <w:b/>
          <w:bCs/>
        </w:rPr>
      </w:pPr>
      <w:r w:rsidRPr="00B72E4C">
        <w:rPr>
          <w:b/>
          <w:bCs/>
        </w:rPr>
        <w:t>CLÁUSULA</w:t>
      </w:r>
      <w:r w:rsidRPr="00B72E4C">
        <w:rPr>
          <w:b/>
          <w:bCs/>
          <w:spacing w:val="-3"/>
        </w:rPr>
        <w:t xml:space="preserve"> </w:t>
      </w:r>
      <w:r w:rsidRPr="00B72E4C">
        <w:rPr>
          <w:b/>
          <w:bCs/>
        </w:rPr>
        <w:t>PRIMEIRA</w:t>
      </w:r>
      <w:r w:rsidRPr="00B72E4C">
        <w:rPr>
          <w:b/>
          <w:bCs/>
          <w:spacing w:val="1"/>
        </w:rPr>
        <w:t xml:space="preserve"> </w:t>
      </w:r>
      <w:r w:rsidRPr="00B72E4C">
        <w:rPr>
          <w:b/>
          <w:bCs/>
        </w:rPr>
        <w:t>–</w:t>
      </w:r>
      <w:r w:rsidRPr="00B72E4C">
        <w:rPr>
          <w:b/>
          <w:bCs/>
          <w:spacing w:val="-1"/>
        </w:rPr>
        <w:t xml:space="preserve"> </w:t>
      </w:r>
      <w:r w:rsidRPr="00B72E4C">
        <w:rPr>
          <w:b/>
          <w:bCs/>
        </w:rPr>
        <w:t>DO</w:t>
      </w:r>
      <w:r w:rsidRPr="00B72E4C">
        <w:rPr>
          <w:b/>
          <w:bCs/>
          <w:spacing w:val="-3"/>
        </w:rPr>
        <w:t xml:space="preserve"> </w:t>
      </w:r>
      <w:r w:rsidRPr="00B72E4C">
        <w:rPr>
          <w:b/>
          <w:bCs/>
        </w:rPr>
        <w:t>OBJETO</w:t>
      </w:r>
    </w:p>
    <w:p w:rsidR="00313115" w:rsidRPr="00B72E4C" w:rsidRDefault="00313115" w:rsidP="00313115">
      <w:pPr>
        <w:numPr>
          <w:ilvl w:val="0"/>
          <w:numId w:val="28"/>
        </w:numPr>
        <w:tabs>
          <w:tab w:val="left" w:pos="759"/>
        </w:tabs>
        <w:spacing w:before="162"/>
        <w:ind w:right="364"/>
        <w:jc w:val="both"/>
      </w:pPr>
      <w:r w:rsidRPr="00B72E4C">
        <w:t>O objeto do presente Termo de Contrato é</w:t>
      </w:r>
      <w:r w:rsidRPr="00B72E4C">
        <w:rPr>
          <w:spacing w:val="1"/>
        </w:rPr>
        <w:t xml:space="preserve"> </w:t>
      </w:r>
      <w:r w:rsidRPr="00B72E4C">
        <w:t xml:space="preserve">a </w:t>
      </w:r>
      <w:r w:rsidRPr="00B72E4C">
        <w:rPr>
          <w:b/>
        </w:rPr>
        <w:t>XXXXXXXXXXXXXXXXXXXXXXXXXXX,</w:t>
      </w:r>
      <w:r w:rsidRPr="00B72E4C">
        <w:rPr>
          <w:b/>
          <w:spacing w:val="1"/>
        </w:rPr>
        <w:t xml:space="preserve"> </w:t>
      </w:r>
      <w:r w:rsidRPr="00B72E4C">
        <w:t>conforme condições e quantitativos estabelecidos no edital do procedimento licitatório publicado, e</w:t>
      </w:r>
      <w:r w:rsidRPr="00B72E4C">
        <w:rPr>
          <w:spacing w:val="1"/>
        </w:rPr>
        <w:t xml:space="preserve"> </w:t>
      </w:r>
      <w:r w:rsidRPr="00B72E4C">
        <w:t>seus</w:t>
      </w:r>
      <w:r w:rsidRPr="00B72E4C">
        <w:rPr>
          <w:spacing w:val="-2"/>
        </w:rPr>
        <w:t xml:space="preserve"> </w:t>
      </w:r>
      <w:r w:rsidRPr="00B72E4C">
        <w:t>anexos.</w:t>
      </w:r>
    </w:p>
    <w:p w:rsidR="00313115" w:rsidRPr="00B72E4C" w:rsidRDefault="00313115" w:rsidP="00313115">
      <w:pPr>
        <w:numPr>
          <w:ilvl w:val="1"/>
          <w:numId w:val="28"/>
        </w:numPr>
        <w:tabs>
          <w:tab w:val="left" w:pos="828"/>
        </w:tabs>
        <w:spacing w:before="159" w:line="244" w:lineRule="auto"/>
        <w:ind w:right="365"/>
        <w:jc w:val="both"/>
      </w:pPr>
      <w:r w:rsidRPr="00B72E4C">
        <w:t xml:space="preserve">Este Termo de Contrato vincula-se ao procedimento licitatório, </w:t>
      </w:r>
      <w:r w:rsidRPr="00B72E4C">
        <w:rPr>
          <w:color w:val="FF0000"/>
        </w:rPr>
        <w:t xml:space="preserve">à proposta vencedora </w:t>
      </w:r>
      <w:r w:rsidRPr="00B72E4C">
        <w:t>e ao processo</w:t>
      </w:r>
      <w:r w:rsidRPr="00B72E4C">
        <w:rPr>
          <w:spacing w:val="1"/>
        </w:rPr>
        <w:t xml:space="preserve"> </w:t>
      </w:r>
      <w:r w:rsidRPr="00B72E4C">
        <w:t>administrativo,</w:t>
      </w:r>
      <w:r w:rsidRPr="00B72E4C">
        <w:rPr>
          <w:spacing w:val="-4"/>
        </w:rPr>
        <w:t xml:space="preserve"> </w:t>
      </w:r>
      <w:r w:rsidRPr="00B72E4C">
        <w:t>identificados no</w:t>
      </w:r>
      <w:r w:rsidRPr="00B72E4C">
        <w:rPr>
          <w:spacing w:val="-1"/>
        </w:rPr>
        <w:t xml:space="preserve"> </w:t>
      </w:r>
      <w:r w:rsidRPr="00B72E4C">
        <w:t>preâmbulo, independentemente</w:t>
      </w:r>
      <w:r w:rsidRPr="00B72E4C">
        <w:rPr>
          <w:spacing w:val="-1"/>
        </w:rPr>
        <w:t xml:space="preserve"> </w:t>
      </w:r>
      <w:r w:rsidRPr="00B72E4C">
        <w:t>de transcrição.</w:t>
      </w:r>
    </w:p>
    <w:p w:rsidR="00313115" w:rsidRPr="00B72E4C" w:rsidRDefault="00313115" w:rsidP="00313115">
      <w:pPr>
        <w:numPr>
          <w:ilvl w:val="1"/>
          <w:numId w:val="28"/>
        </w:numPr>
        <w:tabs>
          <w:tab w:val="left" w:pos="828"/>
        </w:tabs>
        <w:spacing w:before="153"/>
        <w:jc w:val="both"/>
      </w:pPr>
      <w:r w:rsidRPr="00B72E4C">
        <w:t>Discriminação</w:t>
      </w:r>
      <w:r w:rsidRPr="00B72E4C">
        <w:rPr>
          <w:spacing w:val="-4"/>
        </w:rPr>
        <w:t xml:space="preserve"> </w:t>
      </w:r>
      <w:r w:rsidRPr="00B72E4C">
        <w:t>do</w:t>
      </w:r>
      <w:r w:rsidRPr="00B72E4C">
        <w:rPr>
          <w:spacing w:val="-2"/>
        </w:rPr>
        <w:t xml:space="preserve"> </w:t>
      </w:r>
      <w:r w:rsidRPr="00B72E4C">
        <w:t>objeto:</w:t>
      </w:r>
    </w:p>
    <w:p w:rsidR="00313115" w:rsidRPr="00B72E4C" w:rsidRDefault="00313115" w:rsidP="00313115">
      <w:pPr>
        <w:spacing w:before="9" w:after="1"/>
        <w:rPr>
          <w:sz w:val="13"/>
        </w:rPr>
      </w:pPr>
    </w:p>
    <w:tbl>
      <w:tblPr>
        <w:tblStyle w:val="TableNormal"/>
        <w:tblW w:w="0" w:type="auto"/>
        <w:tblInd w:w="5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5"/>
        <w:gridCol w:w="2696"/>
        <w:gridCol w:w="1983"/>
        <w:gridCol w:w="1135"/>
        <w:gridCol w:w="1136"/>
        <w:gridCol w:w="1287"/>
      </w:tblGrid>
      <w:tr w:rsidR="00313115" w:rsidRPr="00B72E4C" w:rsidTr="000A1F6E">
        <w:trPr>
          <w:trHeight w:val="506"/>
        </w:trPr>
        <w:tc>
          <w:tcPr>
            <w:tcW w:w="845" w:type="dxa"/>
          </w:tcPr>
          <w:p w:rsidR="00313115" w:rsidRPr="00B72E4C" w:rsidRDefault="00313115" w:rsidP="000A1F6E">
            <w:pPr>
              <w:spacing w:line="251" w:lineRule="exact"/>
              <w:ind w:left="129"/>
              <w:rPr>
                <w:b/>
              </w:rPr>
            </w:pPr>
            <w:r w:rsidRPr="00B72E4C">
              <w:rPr>
                <w:b/>
              </w:rPr>
              <w:t>ITEM</w:t>
            </w:r>
          </w:p>
        </w:tc>
        <w:tc>
          <w:tcPr>
            <w:tcW w:w="2696" w:type="dxa"/>
          </w:tcPr>
          <w:p w:rsidR="00313115" w:rsidRPr="00B72E4C" w:rsidRDefault="00313115" w:rsidP="000A1F6E">
            <w:pPr>
              <w:spacing w:line="254" w:lineRule="exact"/>
              <w:ind w:left="433" w:right="411" w:firstLine="220"/>
              <w:rPr>
                <w:b/>
              </w:rPr>
            </w:pPr>
            <w:r w:rsidRPr="00B72E4C">
              <w:rPr>
                <w:b/>
              </w:rPr>
              <w:t>DESCRIÇÃO/</w:t>
            </w:r>
            <w:r w:rsidRPr="00B72E4C">
              <w:rPr>
                <w:b/>
                <w:spacing w:val="1"/>
              </w:rPr>
              <w:t xml:space="preserve"> </w:t>
            </w:r>
            <w:r w:rsidRPr="00B72E4C">
              <w:rPr>
                <w:b/>
              </w:rPr>
              <w:t>ESPECIFICAÇÃO</w:t>
            </w:r>
          </w:p>
        </w:tc>
        <w:tc>
          <w:tcPr>
            <w:tcW w:w="1983" w:type="dxa"/>
          </w:tcPr>
          <w:p w:rsidR="00313115" w:rsidRPr="00B72E4C" w:rsidRDefault="00313115" w:rsidP="000A1F6E">
            <w:pPr>
              <w:spacing w:line="254" w:lineRule="exact"/>
              <w:ind w:left="529" w:right="283" w:hanging="233"/>
              <w:rPr>
                <w:b/>
              </w:rPr>
            </w:pPr>
            <w:r w:rsidRPr="00B72E4C">
              <w:rPr>
                <w:b/>
              </w:rPr>
              <w:t>UNIDADE</w:t>
            </w:r>
            <w:r w:rsidRPr="00B72E4C">
              <w:rPr>
                <w:b/>
                <w:spacing w:val="-14"/>
              </w:rPr>
              <w:t xml:space="preserve"> </w:t>
            </w:r>
            <w:r w:rsidRPr="00B72E4C">
              <w:rPr>
                <w:b/>
              </w:rPr>
              <w:t>DE</w:t>
            </w:r>
            <w:r w:rsidRPr="00B72E4C">
              <w:rPr>
                <w:b/>
                <w:spacing w:val="-52"/>
              </w:rPr>
              <w:t xml:space="preserve"> </w:t>
            </w:r>
            <w:r w:rsidRPr="00B72E4C">
              <w:rPr>
                <w:b/>
              </w:rPr>
              <w:t>MEDIDA</w:t>
            </w:r>
          </w:p>
        </w:tc>
        <w:tc>
          <w:tcPr>
            <w:tcW w:w="1135" w:type="dxa"/>
          </w:tcPr>
          <w:p w:rsidR="00313115" w:rsidRPr="00B72E4C" w:rsidRDefault="00313115" w:rsidP="000A1F6E">
            <w:pPr>
              <w:spacing w:line="251" w:lineRule="exact"/>
              <w:ind w:left="327"/>
              <w:rPr>
                <w:b/>
              </w:rPr>
            </w:pPr>
            <w:r w:rsidRPr="00B72E4C">
              <w:rPr>
                <w:b/>
              </w:rPr>
              <w:t>QTD</w:t>
            </w:r>
          </w:p>
        </w:tc>
        <w:tc>
          <w:tcPr>
            <w:tcW w:w="1136" w:type="dxa"/>
          </w:tcPr>
          <w:p w:rsidR="00313115" w:rsidRPr="00B72E4C" w:rsidRDefault="00313115" w:rsidP="000A1F6E">
            <w:pPr>
              <w:spacing w:line="254" w:lineRule="exact"/>
              <w:ind w:left="332" w:right="143" w:hanging="164"/>
              <w:rPr>
                <w:b/>
              </w:rPr>
            </w:pPr>
            <w:r w:rsidRPr="00B72E4C">
              <w:rPr>
                <w:b/>
              </w:rPr>
              <w:t>VALOR</w:t>
            </w:r>
            <w:r w:rsidRPr="00B72E4C">
              <w:rPr>
                <w:b/>
                <w:spacing w:val="-52"/>
              </w:rPr>
              <w:t xml:space="preserve"> </w:t>
            </w:r>
            <w:r w:rsidRPr="00B72E4C">
              <w:rPr>
                <w:b/>
              </w:rPr>
              <w:t>UNT</w:t>
            </w:r>
          </w:p>
        </w:tc>
        <w:tc>
          <w:tcPr>
            <w:tcW w:w="1287" w:type="dxa"/>
          </w:tcPr>
          <w:p w:rsidR="00313115" w:rsidRPr="00B72E4C" w:rsidRDefault="00313115" w:rsidP="000A1F6E">
            <w:pPr>
              <w:spacing w:line="254" w:lineRule="exact"/>
              <w:ind w:left="255" w:right="219" w:hanging="12"/>
              <w:rPr>
                <w:b/>
              </w:rPr>
            </w:pPr>
            <w:r w:rsidRPr="00B72E4C">
              <w:rPr>
                <w:b/>
              </w:rPr>
              <w:t>VALOR</w:t>
            </w:r>
            <w:r w:rsidRPr="00B72E4C">
              <w:rPr>
                <w:b/>
                <w:spacing w:val="-52"/>
              </w:rPr>
              <w:t xml:space="preserve"> </w:t>
            </w:r>
            <w:r w:rsidRPr="00B72E4C">
              <w:rPr>
                <w:b/>
              </w:rPr>
              <w:t>TOTAL</w:t>
            </w:r>
          </w:p>
        </w:tc>
      </w:tr>
      <w:tr w:rsidR="00313115" w:rsidRPr="00B72E4C" w:rsidTr="000A1F6E">
        <w:trPr>
          <w:trHeight w:val="398"/>
        </w:trPr>
        <w:tc>
          <w:tcPr>
            <w:tcW w:w="845" w:type="dxa"/>
          </w:tcPr>
          <w:p w:rsidR="00313115" w:rsidRPr="00B72E4C" w:rsidRDefault="00313115" w:rsidP="000A1F6E"/>
        </w:tc>
        <w:tc>
          <w:tcPr>
            <w:tcW w:w="2696" w:type="dxa"/>
          </w:tcPr>
          <w:p w:rsidR="00313115" w:rsidRPr="00B72E4C" w:rsidRDefault="00313115" w:rsidP="000A1F6E"/>
        </w:tc>
        <w:tc>
          <w:tcPr>
            <w:tcW w:w="1983" w:type="dxa"/>
          </w:tcPr>
          <w:p w:rsidR="00313115" w:rsidRPr="00B72E4C" w:rsidRDefault="00313115" w:rsidP="000A1F6E"/>
        </w:tc>
        <w:tc>
          <w:tcPr>
            <w:tcW w:w="1135" w:type="dxa"/>
          </w:tcPr>
          <w:p w:rsidR="00313115" w:rsidRPr="00B72E4C" w:rsidRDefault="00313115" w:rsidP="000A1F6E"/>
        </w:tc>
        <w:tc>
          <w:tcPr>
            <w:tcW w:w="1136" w:type="dxa"/>
          </w:tcPr>
          <w:p w:rsidR="00313115" w:rsidRPr="00B72E4C" w:rsidRDefault="00313115" w:rsidP="000A1F6E"/>
        </w:tc>
        <w:tc>
          <w:tcPr>
            <w:tcW w:w="1287" w:type="dxa"/>
          </w:tcPr>
          <w:p w:rsidR="00313115" w:rsidRPr="00B72E4C" w:rsidRDefault="00313115" w:rsidP="000A1F6E"/>
        </w:tc>
      </w:tr>
      <w:tr w:rsidR="00313115" w:rsidRPr="00B72E4C" w:rsidTr="000A1F6E">
        <w:trPr>
          <w:trHeight w:val="354"/>
        </w:trPr>
        <w:tc>
          <w:tcPr>
            <w:tcW w:w="845" w:type="dxa"/>
          </w:tcPr>
          <w:p w:rsidR="00313115" w:rsidRPr="00B72E4C" w:rsidRDefault="00313115" w:rsidP="000A1F6E"/>
        </w:tc>
        <w:tc>
          <w:tcPr>
            <w:tcW w:w="2696" w:type="dxa"/>
          </w:tcPr>
          <w:p w:rsidR="00313115" w:rsidRPr="00B72E4C" w:rsidRDefault="00313115" w:rsidP="000A1F6E"/>
        </w:tc>
        <w:tc>
          <w:tcPr>
            <w:tcW w:w="1983" w:type="dxa"/>
          </w:tcPr>
          <w:p w:rsidR="00313115" w:rsidRPr="00B72E4C" w:rsidRDefault="00313115" w:rsidP="000A1F6E"/>
        </w:tc>
        <w:tc>
          <w:tcPr>
            <w:tcW w:w="1135" w:type="dxa"/>
          </w:tcPr>
          <w:p w:rsidR="00313115" w:rsidRPr="00B72E4C" w:rsidRDefault="00313115" w:rsidP="000A1F6E"/>
        </w:tc>
        <w:tc>
          <w:tcPr>
            <w:tcW w:w="1136" w:type="dxa"/>
          </w:tcPr>
          <w:p w:rsidR="00313115" w:rsidRPr="00B72E4C" w:rsidRDefault="00313115" w:rsidP="000A1F6E"/>
        </w:tc>
        <w:tc>
          <w:tcPr>
            <w:tcW w:w="1287" w:type="dxa"/>
          </w:tcPr>
          <w:p w:rsidR="00313115" w:rsidRPr="00B72E4C" w:rsidRDefault="00313115" w:rsidP="000A1F6E"/>
        </w:tc>
      </w:tr>
    </w:tbl>
    <w:p w:rsidR="00313115" w:rsidRPr="00B72E4C" w:rsidRDefault="00313115" w:rsidP="00313115">
      <w:pPr>
        <w:rPr>
          <w:sz w:val="24"/>
        </w:rPr>
      </w:pPr>
    </w:p>
    <w:p w:rsidR="00313115" w:rsidRPr="00B72E4C" w:rsidRDefault="00313115" w:rsidP="00313115">
      <w:pPr>
        <w:spacing w:before="157" w:line="259" w:lineRule="auto"/>
        <w:ind w:left="400" w:right="368"/>
        <w:jc w:val="both"/>
        <w:outlineLvl w:val="0"/>
        <w:rPr>
          <w:b/>
          <w:bCs/>
        </w:rPr>
      </w:pPr>
      <w:r w:rsidRPr="00B72E4C">
        <w:rPr>
          <w:b/>
          <w:bCs/>
        </w:rPr>
        <w:t>CLÁUSULA SEGUNDA – DO LOCAL DE ENTREGA, MODELO DE EXECUÇÃO E GESTÃO</w:t>
      </w:r>
      <w:r w:rsidRPr="00B72E4C">
        <w:rPr>
          <w:b/>
          <w:bCs/>
          <w:spacing w:val="1"/>
        </w:rPr>
        <w:t xml:space="preserve"> </w:t>
      </w:r>
      <w:r w:rsidRPr="00B72E4C">
        <w:rPr>
          <w:b/>
          <w:bCs/>
        </w:rPr>
        <w:t>CONTRATUAL.</w:t>
      </w:r>
    </w:p>
    <w:p w:rsidR="00313115" w:rsidRPr="00B72E4C" w:rsidRDefault="00313115" w:rsidP="00313115">
      <w:pPr>
        <w:numPr>
          <w:ilvl w:val="1"/>
          <w:numId w:val="27"/>
        </w:numPr>
        <w:tabs>
          <w:tab w:val="left" w:pos="792"/>
        </w:tabs>
        <w:spacing w:before="157"/>
        <w:ind w:right="373" w:firstLine="0"/>
        <w:jc w:val="both"/>
      </w:pPr>
      <w:r w:rsidRPr="00B72E4C">
        <w:t>As condições de recebimento do objeto deste Contrato são aquelas previstas no Termo de Referência</w:t>
      </w:r>
      <w:r w:rsidRPr="00B72E4C">
        <w:rPr>
          <w:spacing w:val="1"/>
        </w:rPr>
        <w:t xml:space="preserve"> </w:t>
      </w:r>
      <w:r w:rsidRPr="00B72E4C">
        <w:t>ANEXO II ao edital da licitação oriunda deste termo de contrato, o qual faz parte independentemente de</w:t>
      </w:r>
      <w:r w:rsidRPr="00B72E4C">
        <w:rPr>
          <w:spacing w:val="1"/>
        </w:rPr>
        <w:t xml:space="preserve"> </w:t>
      </w:r>
      <w:r w:rsidRPr="00B72E4C">
        <w:t>transcrição.</w:t>
      </w:r>
    </w:p>
    <w:p w:rsidR="00313115" w:rsidRPr="00B72E4C" w:rsidRDefault="00313115" w:rsidP="00313115">
      <w:pPr>
        <w:numPr>
          <w:ilvl w:val="1"/>
          <w:numId w:val="27"/>
        </w:numPr>
        <w:tabs>
          <w:tab w:val="left" w:pos="823"/>
        </w:tabs>
        <w:spacing w:before="160" w:line="242" w:lineRule="auto"/>
        <w:ind w:right="372" w:firstLine="0"/>
        <w:jc w:val="both"/>
      </w:pPr>
      <w:r w:rsidRPr="00B72E4C">
        <w:t>O regime de execução contratual, os modelos de gestão e de execução, assim como os prazos e</w:t>
      </w:r>
      <w:r w:rsidRPr="00B72E4C">
        <w:rPr>
          <w:spacing w:val="1"/>
        </w:rPr>
        <w:t xml:space="preserve"> </w:t>
      </w:r>
      <w:r w:rsidRPr="00B72E4C">
        <w:t>condições de conclusão, entrega, observação e recebimento do objeto constam no Termo de Referência,</w:t>
      </w:r>
      <w:r w:rsidRPr="00B72E4C">
        <w:rPr>
          <w:spacing w:val="1"/>
        </w:rPr>
        <w:t xml:space="preserve"> </w:t>
      </w:r>
      <w:r w:rsidRPr="00B72E4C">
        <w:t>anexo</w:t>
      </w:r>
      <w:r w:rsidRPr="00B72E4C">
        <w:rPr>
          <w:spacing w:val="-3"/>
        </w:rPr>
        <w:t xml:space="preserve"> </w:t>
      </w:r>
      <w:r w:rsidRPr="00B72E4C">
        <w:t>a este Contrato</w:t>
      </w:r>
    </w:p>
    <w:p w:rsidR="00313115" w:rsidRPr="00B72E4C" w:rsidRDefault="00313115" w:rsidP="00313115">
      <w:pPr>
        <w:numPr>
          <w:ilvl w:val="1"/>
          <w:numId w:val="27"/>
        </w:numPr>
        <w:tabs>
          <w:tab w:val="left" w:pos="807"/>
        </w:tabs>
        <w:spacing w:before="153"/>
        <w:ind w:right="365" w:firstLine="0"/>
        <w:jc w:val="both"/>
      </w:pPr>
      <w:r w:rsidRPr="00B72E4C">
        <w:t xml:space="preserve">O prazo de entrega dos </w:t>
      </w:r>
      <w:r w:rsidR="00EA6D25">
        <w:t>serviç</w:t>
      </w:r>
      <w:r w:rsidRPr="00B72E4C">
        <w:t>os, objeto da Nota de Empenho e assinatura do contrato, não poderá</w:t>
      </w:r>
      <w:r w:rsidRPr="00B72E4C">
        <w:rPr>
          <w:spacing w:val="1"/>
        </w:rPr>
        <w:t xml:space="preserve"> </w:t>
      </w:r>
      <w:r w:rsidRPr="00B72E4C">
        <w:t>exceder 10</w:t>
      </w:r>
      <w:r w:rsidRPr="00B72E4C">
        <w:rPr>
          <w:spacing w:val="-3"/>
        </w:rPr>
        <w:t xml:space="preserve"> </w:t>
      </w:r>
      <w:r w:rsidRPr="00B72E4C">
        <w:t>(dez)</w:t>
      </w:r>
      <w:r w:rsidRPr="00B72E4C">
        <w:rPr>
          <w:spacing w:val="-1"/>
        </w:rPr>
        <w:t xml:space="preserve"> </w:t>
      </w:r>
      <w:r w:rsidRPr="00B72E4C">
        <w:t>dias úteis</w:t>
      </w:r>
      <w:r w:rsidRPr="00B72E4C">
        <w:rPr>
          <w:spacing w:val="-2"/>
        </w:rPr>
        <w:t xml:space="preserve"> </w:t>
      </w:r>
      <w:r w:rsidRPr="00B72E4C">
        <w:t>a contar</w:t>
      </w:r>
      <w:r w:rsidRPr="00B72E4C">
        <w:rPr>
          <w:spacing w:val="-1"/>
        </w:rPr>
        <w:t xml:space="preserve"> </w:t>
      </w:r>
      <w:r w:rsidRPr="00B72E4C">
        <w:t>do recebimento do</w:t>
      </w:r>
      <w:r w:rsidRPr="00B72E4C">
        <w:rPr>
          <w:spacing w:val="-2"/>
        </w:rPr>
        <w:t xml:space="preserve"> </w:t>
      </w:r>
      <w:r w:rsidRPr="00B72E4C">
        <w:t>mesmo</w:t>
      </w:r>
      <w:r w:rsidRPr="00B72E4C">
        <w:rPr>
          <w:color w:val="FF0000"/>
        </w:rPr>
        <w:t>.</w:t>
      </w:r>
    </w:p>
    <w:p w:rsidR="00313115" w:rsidRPr="00B72E4C" w:rsidRDefault="00313115" w:rsidP="00313115">
      <w:pPr>
        <w:spacing w:before="10"/>
        <w:rPr>
          <w:b/>
          <w:sz w:val="19"/>
        </w:rPr>
      </w:pPr>
    </w:p>
    <w:p w:rsidR="00313115" w:rsidRPr="00B72E4C" w:rsidRDefault="00313115" w:rsidP="00313115">
      <w:pPr>
        <w:numPr>
          <w:ilvl w:val="1"/>
          <w:numId w:val="27"/>
        </w:numPr>
        <w:tabs>
          <w:tab w:val="left" w:pos="733"/>
        </w:tabs>
        <w:spacing w:before="158" w:line="242" w:lineRule="auto"/>
        <w:ind w:right="369" w:firstLine="26"/>
        <w:jc w:val="both"/>
      </w:pPr>
      <w:r w:rsidRPr="00B72E4C">
        <w:t>No</w:t>
      </w:r>
      <w:r w:rsidRPr="00B72E4C">
        <w:rPr>
          <w:spacing w:val="-9"/>
        </w:rPr>
        <w:t xml:space="preserve"> </w:t>
      </w:r>
      <w:r w:rsidRPr="00B72E4C">
        <w:t>caso</w:t>
      </w:r>
      <w:r w:rsidRPr="00B72E4C">
        <w:rPr>
          <w:spacing w:val="-9"/>
        </w:rPr>
        <w:t xml:space="preserve"> </w:t>
      </w:r>
      <w:r w:rsidRPr="00B72E4C">
        <w:t>de</w:t>
      </w:r>
      <w:r w:rsidRPr="00B72E4C">
        <w:rPr>
          <w:spacing w:val="-8"/>
        </w:rPr>
        <w:t xml:space="preserve"> </w:t>
      </w:r>
      <w:r w:rsidRPr="00B72E4C">
        <w:t>controvérsia</w:t>
      </w:r>
      <w:r w:rsidRPr="00B72E4C">
        <w:rPr>
          <w:spacing w:val="-8"/>
        </w:rPr>
        <w:t xml:space="preserve"> </w:t>
      </w:r>
      <w:r w:rsidRPr="00B72E4C">
        <w:t>sobre</w:t>
      </w:r>
      <w:r w:rsidRPr="00B72E4C">
        <w:rPr>
          <w:spacing w:val="-8"/>
        </w:rPr>
        <w:t xml:space="preserve"> </w:t>
      </w:r>
      <w:r w:rsidRPr="00B72E4C">
        <w:t>a</w:t>
      </w:r>
      <w:r w:rsidRPr="00B72E4C">
        <w:rPr>
          <w:spacing w:val="-8"/>
        </w:rPr>
        <w:t xml:space="preserve"> </w:t>
      </w:r>
      <w:r w:rsidRPr="00B72E4C">
        <w:t>execução</w:t>
      </w:r>
      <w:r w:rsidRPr="00B72E4C">
        <w:rPr>
          <w:spacing w:val="-8"/>
        </w:rPr>
        <w:t xml:space="preserve"> </w:t>
      </w:r>
      <w:r w:rsidRPr="00B72E4C">
        <w:t>do</w:t>
      </w:r>
      <w:r w:rsidRPr="00B72E4C">
        <w:rPr>
          <w:spacing w:val="-9"/>
        </w:rPr>
        <w:t xml:space="preserve"> </w:t>
      </w:r>
      <w:r w:rsidRPr="00B72E4C">
        <w:t>objeto,</w:t>
      </w:r>
      <w:r w:rsidRPr="00B72E4C">
        <w:rPr>
          <w:spacing w:val="-9"/>
        </w:rPr>
        <w:t xml:space="preserve"> </w:t>
      </w:r>
      <w:r w:rsidRPr="00B72E4C">
        <w:t>quanto</w:t>
      </w:r>
      <w:r w:rsidRPr="00B72E4C">
        <w:rPr>
          <w:spacing w:val="-9"/>
        </w:rPr>
        <w:t xml:space="preserve"> </w:t>
      </w:r>
      <w:r w:rsidRPr="00B72E4C">
        <w:t>à</w:t>
      </w:r>
      <w:r w:rsidRPr="00B72E4C">
        <w:rPr>
          <w:spacing w:val="-8"/>
        </w:rPr>
        <w:t xml:space="preserve"> </w:t>
      </w:r>
      <w:r w:rsidRPr="00B72E4C">
        <w:t>dimensão,</w:t>
      </w:r>
      <w:r w:rsidRPr="00B72E4C">
        <w:rPr>
          <w:spacing w:val="-8"/>
        </w:rPr>
        <w:t xml:space="preserve"> </w:t>
      </w:r>
      <w:r w:rsidRPr="00B72E4C">
        <w:t>qualidade</w:t>
      </w:r>
      <w:r w:rsidRPr="00B72E4C">
        <w:rPr>
          <w:spacing w:val="-10"/>
        </w:rPr>
        <w:t xml:space="preserve"> </w:t>
      </w:r>
      <w:r w:rsidRPr="00B72E4C">
        <w:t>e</w:t>
      </w:r>
      <w:r w:rsidRPr="00B72E4C">
        <w:rPr>
          <w:spacing w:val="-8"/>
        </w:rPr>
        <w:t xml:space="preserve"> </w:t>
      </w:r>
      <w:r w:rsidRPr="00B72E4C">
        <w:t>quantidade,</w:t>
      </w:r>
      <w:r w:rsidRPr="00B72E4C">
        <w:rPr>
          <w:spacing w:val="-9"/>
        </w:rPr>
        <w:t xml:space="preserve"> </w:t>
      </w:r>
      <w:r w:rsidRPr="00B72E4C">
        <w:t>deverá</w:t>
      </w:r>
      <w:r w:rsidRPr="00B72E4C">
        <w:rPr>
          <w:spacing w:val="-8"/>
        </w:rPr>
        <w:t xml:space="preserve"> </w:t>
      </w:r>
      <w:r w:rsidRPr="00B72E4C">
        <w:t>ser</w:t>
      </w:r>
      <w:r w:rsidRPr="00B72E4C">
        <w:rPr>
          <w:spacing w:val="-52"/>
        </w:rPr>
        <w:t xml:space="preserve"> </w:t>
      </w:r>
      <w:r w:rsidRPr="00B72E4C">
        <w:t>observado o teor do art. 143 da Lei 14.133/2021, comunicando-se à empresa para emissão de Nota Fiscal</w:t>
      </w:r>
      <w:r w:rsidRPr="00B72E4C">
        <w:rPr>
          <w:spacing w:val="1"/>
        </w:rPr>
        <w:t xml:space="preserve"> </w:t>
      </w:r>
      <w:r w:rsidRPr="00B72E4C">
        <w:t>no</w:t>
      </w:r>
      <w:r w:rsidRPr="00B72E4C">
        <w:rPr>
          <w:spacing w:val="-1"/>
        </w:rPr>
        <w:t xml:space="preserve"> </w:t>
      </w:r>
      <w:r w:rsidRPr="00B72E4C">
        <w:t>que</w:t>
      </w:r>
      <w:r w:rsidRPr="00B72E4C">
        <w:rPr>
          <w:spacing w:val="-1"/>
        </w:rPr>
        <w:t xml:space="preserve"> </w:t>
      </w:r>
      <w:r w:rsidRPr="00B72E4C">
        <w:t>permite</w:t>
      </w:r>
      <w:r w:rsidRPr="00B72E4C">
        <w:rPr>
          <w:spacing w:val="-2"/>
        </w:rPr>
        <w:t xml:space="preserve"> </w:t>
      </w:r>
      <w:r w:rsidRPr="00B72E4C">
        <w:t>à</w:t>
      </w:r>
      <w:r w:rsidRPr="00B72E4C">
        <w:rPr>
          <w:spacing w:val="-1"/>
        </w:rPr>
        <w:t xml:space="preserve"> </w:t>
      </w:r>
      <w:r w:rsidRPr="00B72E4C">
        <w:t>parcela</w:t>
      </w:r>
      <w:r w:rsidRPr="00B72E4C">
        <w:rPr>
          <w:spacing w:val="-2"/>
        </w:rPr>
        <w:t xml:space="preserve"> </w:t>
      </w:r>
      <w:r w:rsidRPr="00B72E4C">
        <w:t>incontroversa</w:t>
      </w:r>
      <w:r w:rsidRPr="00B72E4C">
        <w:rPr>
          <w:spacing w:val="-3"/>
        </w:rPr>
        <w:t xml:space="preserve"> </w:t>
      </w:r>
      <w:r w:rsidRPr="00B72E4C">
        <w:t>da execução</w:t>
      </w:r>
      <w:r w:rsidRPr="00B72E4C">
        <w:rPr>
          <w:spacing w:val="-1"/>
        </w:rPr>
        <w:t xml:space="preserve"> </w:t>
      </w:r>
      <w:r w:rsidRPr="00B72E4C">
        <w:t>do</w:t>
      </w:r>
      <w:r w:rsidRPr="00B72E4C">
        <w:rPr>
          <w:spacing w:val="-3"/>
        </w:rPr>
        <w:t xml:space="preserve"> </w:t>
      </w:r>
      <w:r w:rsidRPr="00B72E4C">
        <w:t>objeto,</w:t>
      </w:r>
      <w:r w:rsidRPr="00B72E4C">
        <w:rPr>
          <w:spacing w:val="-1"/>
        </w:rPr>
        <w:t xml:space="preserve"> </w:t>
      </w:r>
      <w:r w:rsidRPr="00B72E4C">
        <w:t>para</w:t>
      </w:r>
      <w:r w:rsidRPr="00B72E4C">
        <w:rPr>
          <w:spacing w:val="-2"/>
        </w:rPr>
        <w:t xml:space="preserve"> </w:t>
      </w:r>
      <w:r w:rsidRPr="00B72E4C">
        <w:t>efeito</w:t>
      </w:r>
      <w:r w:rsidRPr="00B72E4C">
        <w:rPr>
          <w:spacing w:val="-1"/>
        </w:rPr>
        <w:t xml:space="preserve"> </w:t>
      </w:r>
      <w:r w:rsidRPr="00B72E4C">
        <w:t>de</w:t>
      </w:r>
      <w:r w:rsidRPr="00B72E4C">
        <w:rPr>
          <w:spacing w:val="-2"/>
        </w:rPr>
        <w:t xml:space="preserve"> </w:t>
      </w:r>
      <w:r w:rsidRPr="00B72E4C">
        <w:t>liquidação</w:t>
      </w:r>
      <w:r w:rsidRPr="00B72E4C">
        <w:rPr>
          <w:spacing w:val="-3"/>
        </w:rPr>
        <w:t xml:space="preserve"> </w:t>
      </w:r>
      <w:r w:rsidRPr="00B72E4C">
        <w:t>e</w:t>
      </w:r>
      <w:r w:rsidRPr="00B72E4C">
        <w:rPr>
          <w:spacing w:val="-1"/>
        </w:rPr>
        <w:t xml:space="preserve"> </w:t>
      </w:r>
      <w:r w:rsidRPr="00B72E4C">
        <w:t>pagamento.</w:t>
      </w:r>
    </w:p>
    <w:p w:rsidR="00313115" w:rsidRPr="00B72E4C" w:rsidRDefault="00313115" w:rsidP="00313115">
      <w:pPr>
        <w:numPr>
          <w:ilvl w:val="1"/>
          <w:numId w:val="27"/>
        </w:numPr>
        <w:tabs>
          <w:tab w:val="left" w:pos="790"/>
        </w:tabs>
        <w:spacing w:before="153"/>
        <w:ind w:right="373" w:firstLine="0"/>
        <w:jc w:val="both"/>
      </w:pPr>
      <w:r w:rsidRPr="00B72E4C">
        <w:t>O prazo para solução, pelo contratado, de inconsistências na execução do objeto ou de saneamento da</w:t>
      </w:r>
      <w:r w:rsidRPr="00B72E4C">
        <w:rPr>
          <w:spacing w:val="-52"/>
        </w:rPr>
        <w:t xml:space="preserve"> </w:t>
      </w:r>
      <w:r w:rsidRPr="00B72E4C">
        <w:t xml:space="preserve">nota fiscal ou de instrumento de cobrança equivalente, verificadas pela Administração </w:t>
      </w:r>
      <w:r w:rsidRPr="00B72E4C">
        <w:lastRenderedPageBreak/>
        <w:t>durante a análise</w:t>
      </w:r>
      <w:r w:rsidRPr="00B72E4C">
        <w:rPr>
          <w:spacing w:val="1"/>
        </w:rPr>
        <w:t xml:space="preserve"> </w:t>
      </w:r>
      <w:r w:rsidRPr="00B72E4C">
        <w:t>prévia</w:t>
      </w:r>
      <w:r w:rsidRPr="00B72E4C">
        <w:rPr>
          <w:spacing w:val="-1"/>
        </w:rPr>
        <w:t xml:space="preserve"> </w:t>
      </w:r>
      <w:r w:rsidRPr="00B72E4C">
        <w:t>à</w:t>
      </w:r>
      <w:r w:rsidRPr="00B72E4C">
        <w:rPr>
          <w:spacing w:val="-2"/>
        </w:rPr>
        <w:t xml:space="preserve"> </w:t>
      </w:r>
      <w:r w:rsidRPr="00B72E4C">
        <w:t>liquidação de</w:t>
      </w:r>
      <w:r w:rsidRPr="00B72E4C">
        <w:rPr>
          <w:spacing w:val="-1"/>
        </w:rPr>
        <w:t xml:space="preserve"> </w:t>
      </w:r>
      <w:r w:rsidRPr="00B72E4C">
        <w:t>despesa, não será</w:t>
      </w:r>
      <w:r w:rsidRPr="00B72E4C">
        <w:rPr>
          <w:spacing w:val="-3"/>
        </w:rPr>
        <w:t xml:space="preserve"> </w:t>
      </w:r>
      <w:r w:rsidRPr="00B72E4C">
        <w:t>computado para fins</w:t>
      </w:r>
      <w:r w:rsidRPr="00B72E4C">
        <w:rPr>
          <w:spacing w:val="-3"/>
        </w:rPr>
        <w:t xml:space="preserve"> </w:t>
      </w:r>
      <w:r w:rsidRPr="00B72E4C">
        <w:t>do recebimento definitivo.</w:t>
      </w:r>
    </w:p>
    <w:p w:rsidR="00313115" w:rsidRPr="00B72E4C" w:rsidRDefault="00313115" w:rsidP="00313115">
      <w:pPr>
        <w:numPr>
          <w:ilvl w:val="1"/>
          <w:numId w:val="27"/>
        </w:numPr>
        <w:tabs>
          <w:tab w:val="left" w:pos="828"/>
        </w:tabs>
        <w:spacing w:before="157" w:line="244" w:lineRule="auto"/>
        <w:ind w:right="369" w:firstLine="0"/>
        <w:jc w:val="both"/>
      </w:pPr>
      <w:r w:rsidRPr="00B72E4C">
        <w:t>O recebimento provisório ou definitivo não excluirá a responsabilidade civil pela solidez e pela</w:t>
      </w:r>
      <w:r w:rsidRPr="00B72E4C">
        <w:rPr>
          <w:spacing w:val="1"/>
        </w:rPr>
        <w:t xml:space="preserve"> </w:t>
      </w:r>
      <w:r w:rsidRPr="00B72E4C">
        <w:t>segurança</w:t>
      </w:r>
      <w:r w:rsidRPr="00B72E4C">
        <w:rPr>
          <w:spacing w:val="-1"/>
        </w:rPr>
        <w:t xml:space="preserve"> </w:t>
      </w:r>
      <w:r w:rsidRPr="00B72E4C">
        <w:t>do</w:t>
      </w:r>
      <w:r w:rsidRPr="00B72E4C">
        <w:rPr>
          <w:spacing w:val="-1"/>
        </w:rPr>
        <w:t xml:space="preserve"> </w:t>
      </w:r>
      <w:r w:rsidRPr="00B72E4C">
        <w:t>serviço</w:t>
      </w:r>
      <w:r w:rsidRPr="00B72E4C">
        <w:rPr>
          <w:spacing w:val="-3"/>
        </w:rPr>
        <w:t xml:space="preserve"> </w:t>
      </w:r>
      <w:r w:rsidRPr="00B72E4C">
        <w:t>nem a</w:t>
      </w:r>
      <w:r w:rsidRPr="00B72E4C">
        <w:rPr>
          <w:spacing w:val="-3"/>
        </w:rPr>
        <w:t xml:space="preserve"> </w:t>
      </w:r>
      <w:r w:rsidRPr="00B72E4C">
        <w:t>responsabilidade ético-profissional pela</w:t>
      </w:r>
      <w:r w:rsidRPr="00B72E4C">
        <w:rPr>
          <w:spacing w:val="-3"/>
        </w:rPr>
        <w:t xml:space="preserve"> </w:t>
      </w:r>
      <w:r w:rsidRPr="00B72E4C">
        <w:t>perfeita</w:t>
      </w:r>
      <w:r w:rsidRPr="00B72E4C">
        <w:rPr>
          <w:spacing w:val="-3"/>
        </w:rPr>
        <w:t xml:space="preserve"> </w:t>
      </w:r>
      <w:r w:rsidRPr="00B72E4C">
        <w:t>execução</w:t>
      </w:r>
      <w:r w:rsidRPr="00B72E4C">
        <w:rPr>
          <w:spacing w:val="-1"/>
        </w:rPr>
        <w:t xml:space="preserve"> </w:t>
      </w:r>
      <w:r w:rsidRPr="00B72E4C">
        <w:t>do Contrato.</w:t>
      </w:r>
    </w:p>
    <w:p w:rsidR="00313115" w:rsidRDefault="00313115" w:rsidP="00313115">
      <w:pPr>
        <w:pStyle w:val="NormalWeb"/>
        <w:ind w:left="284"/>
        <w:jc w:val="both"/>
      </w:pPr>
      <w:r>
        <w:rPr>
          <w:rStyle w:val="Forte"/>
        </w:rPr>
        <w:t>2.7.</w:t>
      </w:r>
      <w:r>
        <w:t xml:space="preserve"> Os serviços deverão ser executados com qualidade e eficiência, observando rigorosamente as especificações técnicas constantes no Termo de Referência, bem como as normas técnicas aplicáveis e os padrões de mercado para manutenção de veículos e máquinas.</w:t>
      </w:r>
    </w:p>
    <w:p w:rsidR="00313115" w:rsidRDefault="00313115" w:rsidP="00313115">
      <w:pPr>
        <w:pStyle w:val="NormalWeb"/>
        <w:ind w:left="284"/>
        <w:jc w:val="both"/>
      </w:pPr>
      <w:r>
        <w:rPr>
          <w:rStyle w:val="Forte"/>
        </w:rPr>
        <w:t>2.8.</w:t>
      </w:r>
      <w:r>
        <w:t xml:space="preserve"> As peças, componentes e materiais eventualmente utilizados nos serviços deverão ser novos, de primeira linha e devidamente acondicionados e protegidos durante o transporte, armazenamento e instalação, garantindo sua integridade até a efetiva aplicação nos veículos ou máquinas da frota municipal.</w:t>
      </w:r>
    </w:p>
    <w:p w:rsidR="00313115" w:rsidRDefault="00313115" w:rsidP="00313115">
      <w:pPr>
        <w:pStyle w:val="NormalWeb"/>
        <w:ind w:left="284"/>
        <w:jc w:val="both"/>
      </w:pPr>
      <w:r>
        <w:rPr>
          <w:rStyle w:val="Forte"/>
        </w:rPr>
        <w:t>2.9.</w:t>
      </w:r>
      <w:r>
        <w:t xml:space="preserve"> A execução dos serviços deverá ocorrer mediante procedimentos técnicos adequados, utilizando ferramentas apropriadas, equipamentos de diagnóstico compatíveis e mão de obra qualificada, assegurando a correta instalação, reparo ou substituição das peças e componentes.</w:t>
      </w:r>
    </w:p>
    <w:p w:rsidR="00313115" w:rsidRDefault="00313115" w:rsidP="00313115">
      <w:pPr>
        <w:pStyle w:val="NormalWeb"/>
        <w:ind w:left="284"/>
        <w:jc w:val="both"/>
      </w:pPr>
      <w:r>
        <w:rPr>
          <w:rStyle w:val="Forte"/>
        </w:rPr>
        <w:t>2.10.</w:t>
      </w:r>
      <w:r>
        <w:t xml:space="preserve"> Após a execução dos serviços ou entrega de peças, caso seja constatada execução incompleta, defeituosa ou divergente das especificações contratadas, a contratada deverá proceder, imediatamente, às correções necessárias, sem qualquer ônus adicional para a Administração.</w:t>
      </w:r>
    </w:p>
    <w:p w:rsidR="00313115" w:rsidRDefault="00313115" w:rsidP="00313115">
      <w:pPr>
        <w:pStyle w:val="NormalWeb"/>
        <w:ind w:left="284"/>
        <w:jc w:val="both"/>
      </w:pPr>
      <w:r>
        <w:rPr>
          <w:rStyle w:val="Forte"/>
        </w:rPr>
        <w:t>2.11.</w:t>
      </w:r>
      <w:r>
        <w:t xml:space="preserve"> A empresa contratada deverá realizar a correção, substituição de peças ou refazimento dos serviços, no prazo máximo de </w:t>
      </w:r>
      <w:r>
        <w:rPr>
          <w:rStyle w:val="Forte"/>
        </w:rPr>
        <w:t>05 (cinco) dias úteis</w:t>
      </w:r>
      <w:r>
        <w:t>, sempre que forem identificados defeitos, falhas técnicas, vícios de qualidade ou inadequação dos serviços executados ou peças fornecidas.</w:t>
      </w:r>
    </w:p>
    <w:p w:rsidR="00313115" w:rsidRDefault="00313115" w:rsidP="00313115">
      <w:pPr>
        <w:pStyle w:val="NormalWeb"/>
        <w:ind w:left="284"/>
        <w:jc w:val="both"/>
      </w:pPr>
      <w:r>
        <w:rPr>
          <w:rStyle w:val="Forte"/>
        </w:rPr>
        <w:t>2.12.</w:t>
      </w:r>
      <w:r>
        <w:t xml:space="preserve"> O recebimento dos serviços dar-se-á após a verificação e conferência pela Administração quanto à conformidade com as especificações constantes no processo de contratação, na ordem de serviço e na respectiva Nota Fiscal, em conformidade com a Nota de Empenho.</w:t>
      </w:r>
    </w:p>
    <w:p w:rsidR="00313115" w:rsidRDefault="00313115" w:rsidP="00313115">
      <w:pPr>
        <w:pStyle w:val="NormalWeb"/>
        <w:ind w:left="284"/>
        <w:jc w:val="both"/>
      </w:pPr>
      <w:r>
        <w:rPr>
          <w:rStyle w:val="Forte"/>
        </w:rPr>
        <w:t>2.13.</w:t>
      </w:r>
      <w:r>
        <w:t xml:space="preserve"> A contratada deverá sujeitar-se à mais ampla e irrestrita fiscalização por parte da Administração Municipal, prestando todos os esclarecimentos solicitados pelo gestor e fiscais do contrato, atendendo prontamente às determinações e recomendações emitidas, visando ao fiel cumprimento das obrigações contratuais.</w:t>
      </w:r>
    </w:p>
    <w:p w:rsidR="00313115" w:rsidRDefault="00313115" w:rsidP="00313115">
      <w:pPr>
        <w:pStyle w:val="NormalWeb"/>
        <w:ind w:left="284"/>
        <w:jc w:val="both"/>
      </w:pPr>
      <w:r>
        <w:rPr>
          <w:rStyle w:val="Forte"/>
        </w:rPr>
        <w:t>2.14.</w:t>
      </w:r>
      <w:r>
        <w:t xml:space="preserve"> Todas as despesas relacionadas à execução dos serviços, incluindo transporte de veículos, deslocamentos, mão de obra, equipamentos, ferramentas, materiais e demais custos diretos ou indiretos necessários à prestação dos serviços, correrão por conta exclusiva da contratada, assumindo esta integral responsabilidade pela execução do objeto contratual.</w:t>
      </w:r>
    </w:p>
    <w:p w:rsidR="00313115" w:rsidRPr="00B72E4C" w:rsidRDefault="00313115" w:rsidP="00313115">
      <w:pPr>
        <w:keepNext/>
        <w:keepLines/>
        <w:spacing w:before="200"/>
        <w:outlineLvl w:val="2"/>
        <w:rPr>
          <w:rFonts w:asciiTheme="majorHAnsi" w:eastAsiaTheme="majorEastAsia" w:hAnsiTheme="majorHAnsi" w:cstheme="majorBidi"/>
          <w:bCs/>
        </w:rPr>
      </w:pPr>
      <w:r w:rsidRPr="00B72E4C">
        <w:rPr>
          <w:rFonts w:asciiTheme="majorHAnsi" w:eastAsiaTheme="majorEastAsia" w:hAnsiTheme="majorHAnsi" w:cstheme="majorBidi"/>
          <w:b/>
          <w:bCs/>
        </w:rPr>
        <w:t>CLÁUSULA TERCEIRA – DA VIGÊNCIA (art. 105 da Lei nº 14.133/2021)</w:t>
      </w:r>
    </w:p>
    <w:p w:rsidR="00313115" w:rsidRPr="00B72E4C" w:rsidRDefault="00313115" w:rsidP="00313115">
      <w:pPr>
        <w:widowControl/>
        <w:autoSpaceDE/>
        <w:autoSpaceDN/>
        <w:spacing w:before="100" w:beforeAutospacing="1" w:after="100" w:afterAutospacing="1"/>
        <w:rPr>
          <w:sz w:val="20"/>
          <w:szCs w:val="20"/>
          <w:lang w:val="pt-BR" w:eastAsia="es-PY"/>
        </w:rPr>
      </w:pPr>
      <w:r w:rsidRPr="00B72E4C">
        <w:rPr>
          <w:b/>
          <w:bCs/>
          <w:sz w:val="20"/>
          <w:szCs w:val="20"/>
          <w:lang w:val="pt-BR" w:eastAsia="es-PY"/>
        </w:rPr>
        <w:t>3.1.</w:t>
      </w:r>
      <w:r w:rsidRPr="00B72E4C">
        <w:rPr>
          <w:sz w:val="20"/>
          <w:szCs w:val="20"/>
          <w:lang w:val="pt-BR" w:eastAsia="es-PY"/>
        </w:rPr>
        <w:t xml:space="preserve"> O prazo de vigência do presente contrato será de </w:t>
      </w:r>
      <w:r w:rsidRPr="00B72E4C">
        <w:rPr>
          <w:b/>
          <w:bCs/>
          <w:sz w:val="20"/>
          <w:szCs w:val="20"/>
          <w:lang w:val="pt-BR" w:eastAsia="es-PY"/>
        </w:rPr>
        <w:t>12 (doze) meses</w:t>
      </w:r>
      <w:r w:rsidRPr="00B72E4C">
        <w:rPr>
          <w:sz w:val="20"/>
          <w:szCs w:val="20"/>
          <w:lang w:val="pt-BR" w:eastAsia="es-PY"/>
        </w:rPr>
        <w:t xml:space="preserve">, contados a partir da data de sua assinatura, podendo ser </w:t>
      </w:r>
      <w:r w:rsidRPr="00B72E4C">
        <w:rPr>
          <w:b/>
          <w:bCs/>
          <w:sz w:val="20"/>
          <w:szCs w:val="20"/>
          <w:lang w:val="pt-BR" w:eastAsia="es-PY"/>
        </w:rPr>
        <w:t>prorrogado sucessivamente</w:t>
      </w:r>
      <w:r w:rsidRPr="00B72E4C">
        <w:rPr>
          <w:sz w:val="20"/>
          <w:szCs w:val="20"/>
          <w:lang w:val="pt-BR" w:eastAsia="es-PY"/>
        </w:rPr>
        <w:t>, desde que comprovada a vantajosidade para a Administração e observadas as disposições legais aplicáveis.</w:t>
      </w:r>
    </w:p>
    <w:p w:rsidR="00313115" w:rsidRPr="00B72E4C" w:rsidRDefault="00313115" w:rsidP="00313115">
      <w:pPr>
        <w:widowControl/>
        <w:autoSpaceDE/>
        <w:autoSpaceDN/>
        <w:spacing w:before="100" w:beforeAutospacing="1" w:after="100" w:afterAutospacing="1"/>
        <w:rPr>
          <w:sz w:val="20"/>
          <w:szCs w:val="20"/>
          <w:lang w:val="pt-BR" w:eastAsia="es-PY"/>
        </w:rPr>
      </w:pPr>
      <w:r w:rsidRPr="00B72E4C">
        <w:rPr>
          <w:b/>
          <w:bCs/>
          <w:sz w:val="20"/>
          <w:szCs w:val="20"/>
          <w:lang w:val="pt-BR" w:eastAsia="es-PY"/>
        </w:rPr>
        <w:t>3.2.</w:t>
      </w:r>
      <w:r w:rsidRPr="00B72E4C">
        <w:rPr>
          <w:sz w:val="20"/>
          <w:szCs w:val="20"/>
          <w:lang w:val="pt-BR" w:eastAsia="es-PY"/>
        </w:rPr>
        <w:t xml:space="preserve"> Nos termos do </w:t>
      </w:r>
      <w:r w:rsidRPr="00B72E4C">
        <w:rPr>
          <w:b/>
          <w:bCs/>
          <w:sz w:val="20"/>
          <w:szCs w:val="20"/>
          <w:lang w:val="pt-BR" w:eastAsia="es-PY"/>
        </w:rPr>
        <w:t>art. 105 da Lei nº 14.133/2021</w:t>
      </w:r>
      <w:r w:rsidRPr="00B72E4C">
        <w:rPr>
          <w:sz w:val="20"/>
          <w:szCs w:val="20"/>
          <w:lang w:val="pt-BR" w:eastAsia="es-PY"/>
        </w:rPr>
        <w:t>, a duração dos contratos administrativos deverá estar vinculada à vigência dos respectivos créditos orçamentários, podendo ser prorrogada quando se tratar de serviços contínuos ou quando houver previsão legal que autorize prazo superior.</w:t>
      </w:r>
    </w:p>
    <w:p w:rsidR="00313115" w:rsidRPr="00B72E4C" w:rsidRDefault="00313115" w:rsidP="00313115">
      <w:pPr>
        <w:widowControl/>
        <w:autoSpaceDE/>
        <w:autoSpaceDN/>
        <w:spacing w:before="100" w:beforeAutospacing="1" w:after="100" w:afterAutospacing="1"/>
        <w:rPr>
          <w:sz w:val="20"/>
          <w:szCs w:val="20"/>
          <w:lang w:val="pt-BR" w:eastAsia="es-PY"/>
        </w:rPr>
      </w:pPr>
      <w:r w:rsidRPr="00B72E4C">
        <w:rPr>
          <w:b/>
          <w:bCs/>
          <w:sz w:val="20"/>
          <w:szCs w:val="20"/>
          <w:lang w:val="pt-BR" w:eastAsia="es-PY"/>
        </w:rPr>
        <w:lastRenderedPageBreak/>
        <w:t>3.3.</w:t>
      </w:r>
      <w:r w:rsidRPr="00B72E4C">
        <w:rPr>
          <w:sz w:val="20"/>
          <w:szCs w:val="20"/>
          <w:lang w:val="pt-BR" w:eastAsia="es-PY"/>
        </w:rPr>
        <w:t xml:space="preserve"> Para os contratos que tenham por objeto </w:t>
      </w:r>
      <w:r w:rsidRPr="00B72E4C">
        <w:rPr>
          <w:b/>
          <w:bCs/>
          <w:sz w:val="20"/>
          <w:szCs w:val="20"/>
          <w:lang w:val="pt-BR" w:eastAsia="es-PY"/>
        </w:rPr>
        <w:t>prestação de serviços contínuos</w:t>
      </w:r>
      <w:r w:rsidRPr="00B72E4C">
        <w:rPr>
          <w:sz w:val="20"/>
          <w:szCs w:val="20"/>
          <w:lang w:val="pt-BR" w:eastAsia="es-PY"/>
        </w:rPr>
        <w:t xml:space="preserve">, a vigência poderá ser prorrogada por iguais e sucessivos períodos, </w:t>
      </w:r>
      <w:r w:rsidRPr="00B72E4C">
        <w:rPr>
          <w:b/>
          <w:bCs/>
          <w:sz w:val="20"/>
          <w:szCs w:val="20"/>
          <w:lang w:val="pt-BR" w:eastAsia="es-PY"/>
        </w:rPr>
        <w:t>limitada ao prazo máximo de até 5 (cinco) anos</w:t>
      </w:r>
      <w:r w:rsidRPr="00B72E4C">
        <w:rPr>
          <w:sz w:val="20"/>
          <w:szCs w:val="20"/>
          <w:lang w:val="pt-BR" w:eastAsia="es-PY"/>
        </w:rPr>
        <w:t>, desde que mantidas as condições mais vantajosas para a Administração, devidamente justificadas nos autos do processo administrativo.</w:t>
      </w:r>
    </w:p>
    <w:p w:rsidR="00313115" w:rsidRPr="00B72E4C" w:rsidRDefault="00313115" w:rsidP="00313115">
      <w:pPr>
        <w:widowControl/>
        <w:autoSpaceDE/>
        <w:autoSpaceDN/>
        <w:spacing w:before="100" w:beforeAutospacing="1" w:after="100" w:afterAutospacing="1"/>
        <w:rPr>
          <w:sz w:val="20"/>
          <w:szCs w:val="20"/>
          <w:lang w:val="pt-BR" w:eastAsia="es-PY"/>
        </w:rPr>
      </w:pPr>
      <w:r w:rsidRPr="00B72E4C">
        <w:rPr>
          <w:b/>
          <w:bCs/>
          <w:sz w:val="20"/>
          <w:szCs w:val="20"/>
          <w:lang w:val="pt-BR" w:eastAsia="es-PY"/>
        </w:rPr>
        <w:t>3.4.</w:t>
      </w:r>
      <w:r w:rsidRPr="00B72E4C">
        <w:rPr>
          <w:sz w:val="20"/>
          <w:szCs w:val="20"/>
          <w:lang w:val="pt-BR" w:eastAsia="es-PY"/>
        </w:rPr>
        <w:t xml:space="preserve"> As prorrogações contratuais ficam condicionadas à </w:t>
      </w:r>
      <w:r w:rsidRPr="00B72E4C">
        <w:rPr>
          <w:b/>
          <w:bCs/>
          <w:sz w:val="20"/>
          <w:szCs w:val="20"/>
          <w:lang w:val="pt-BR" w:eastAsia="es-PY"/>
        </w:rPr>
        <w:t>comprovação da disponibilidade orçamentária</w:t>
      </w:r>
      <w:r w:rsidRPr="00B72E4C">
        <w:rPr>
          <w:sz w:val="20"/>
          <w:szCs w:val="20"/>
          <w:lang w:val="pt-BR" w:eastAsia="es-PY"/>
        </w:rPr>
        <w:t xml:space="preserve">, à </w:t>
      </w:r>
      <w:r w:rsidRPr="00B72E4C">
        <w:rPr>
          <w:b/>
          <w:bCs/>
          <w:sz w:val="20"/>
          <w:szCs w:val="20"/>
          <w:lang w:val="pt-BR" w:eastAsia="es-PY"/>
        </w:rPr>
        <w:t>manifestação favorável do fiscal do contrato quanto à regular execução dos serviços</w:t>
      </w:r>
      <w:r w:rsidRPr="00B72E4C">
        <w:rPr>
          <w:sz w:val="20"/>
          <w:szCs w:val="20"/>
          <w:lang w:val="pt-BR" w:eastAsia="es-PY"/>
        </w:rPr>
        <w:t xml:space="preserve">, bem como à </w:t>
      </w:r>
      <w:r w:rsidRPr="00B72E4C">
        <w:rPr>
          <w:b/>
          <w:bCs/>
          <w:sz w:val="20"/>
          <w:szCs w:val="20"/>
          <w:lang w:val="pt-BR" w:eastAsia="es-PY"/>
        </w:rPr>
        <w:t>manutenção das condições de habilitação e qualificação exigidas na contratação</w:t>
      </w:r>
      <w:r w:rsidRPr="00B72E4C">
        <w:rPr>
          <w:sz w:val="20"/>
          <w:szCs w:val="20"/>
          <w:lang w:val="pt-BR" w:eastAsia="es-PY"/>
        </w:rPr>
        <w:t xml:space="preserve">, mediante formalização do respectivo </w:t>
      </w:r>
      <w:r w:rsidRPr="00B72E4C">
        <w:rPr>
          <w:b/>
          <w:bCs/>
          <w:sz w:val="20"/>
          <w:szCs w:val="20"/>
          <w:lang w:val="pt-BR" w:eastAsia="es-PY"/>
        </w:rPr>
        <w:t>Termo Aditivo</w:t>
      </w:r>
      <w:r w:rsidRPr="00B72E4C">
        <w:rPr>
          <w:sz w:val="20"/>
          <w:szCs w:val="20"/>
          <w:lang w:val="pt-BR" w:eastAsia="es-PY"/>
        </w:rPr>
        <w:t>, nos termos da legislação vigente.</w:t>
      </w:r>
    </w:p>
    <w:p w:rsidR="00313115" w:rsidRPr="00B72E4C" w:rsidRDefault="00313115" w:rsidP="00313115">
      <w:pPr>
        <w:keepNext/>
        <w:keepLines/>
        <w:spacing w:before="200"/>
        <w:outlineLvl w:val="2"/>
        <w:rPr>
          <w:rFonts w:eastAsiaTheme="majorEastAsia"/>
          <w:b/>
          <w:bCs/>
          <w:color w:val="4F81BD" w:themeColor="accent1"/>
          <w:sz w:val="20"/>
          <w:szCs w:val="20"/>
        </w:rPr>
      </w:pPr>
      <w:r w:rsidRPr="00B72E4C">
        <w:rPr>
          <w:rFonts w:eastAsiaTheme="majorEastAsia"/>
          <w:b/>
          <w:bCs/>
          <w:color w:val="4F81BD" w:themeColor="accent1"/>
          <w:sz w:val="20"/>
          <w:szCs w:val="20"/>
        </w:rPr>
        <w:t>Trecho da Lei nº 14.133/2021 (Fundamentação Legal)</w:t>
      </w:r>
    </w:p>
    <w:p w:rsidR="00313115" w:rsidRPr="00B72E4C" w:rsidRDefault="00313115" w:rsidP="00313115">
      <w:pPr>
        <w:widowControl/>
        <w:autoSpaceDE/>
        <w:autoSpaceDN/>
        <w:spacing w:before="100" w:beforeAutospacing="1" w:after="100" w:afterAutospacing="1"/>
        <w:rPr>
          <w:sz w:val="20"/>
          <w:szCs w:val="20"/>
          <w:lang w:val="pt-BR" w:eastAsia="es-PY"/>
        </w:rPr>
      </w:pPr>
      <w:r w:rsidRPr="00B72E4C">
        <w:rPr>
          <w:b/>
          <w:bCs/>
          <w:sz w:val="20"/>
          <w:szCs w:val="20"/>
          <w:lang w:val="pt-BR" w:eastAsia="es-PY"/>
        </w:rPr>
        <w:t>Art. 105.</w:t>
      </w:r>
      <w:r w:rsidRPr="00B72E4C">
        <w:rPr>
          <w:sz w:val="20"/>
          <w:szCs w:val="20"/>
          <w:lang w:val="pt-BR" w:eastAsia="es-PY"/>
        </w:rPr>
        <w:t xml:space="preserve"> </w:t>
      </w:r>
      <w:r w:rsidRPr="00B72E4C">
        <w:rPr>
          <w:i/>
          <w:iCs/>
          <w:sz w:val="20"/>
          <w:szCs w:val="20"/>
          <w:lang w:val="pt-BR" w:eastAsia="es-PY"/>
        </w:rPr>
        <w:t>A duração dos contratos regidos por esta Lei será a prevista em edital e deverá observar a vigência dos respectivos créditos orçamentários.</w:t>
      </w:r>
    </w:p>
    <w:p w:rsidR="00313115" w:rsidRPr="00B72E4C" w:rsidRDefault="00313115" w:rsidP="00313115">
      <w:pPr>
        <w:widowControl/>
        <w:autoSpaceDE/>
        <w:autoSpaceDN/>
        <w:spacing w:before="100" w:beforeAutospacing="1" w:after="100" w:afterAutospacing="1"/>
        <w:rPr>
          <w:sz w:val="20"/>
          <w:szCs w:val="20"/>
          <w:lang w:val="pt-BR" w:eastAsia="es-PY"/>
        </w:rPr>
      </w:pPr>
      <w:r w:rsidRPr="00B72E4C">
        <w:rPr>
          <w:b/>
          <w:bCs/>
          <w:sz w:val="20"/>
          <w:szCs w:val="20"/>
          <w:lang w:val="pt-BR" w:eastAsia="es-PY"/>
        </w:rPr>
        <w:t>Art. 106.</w:t>
      </w:r>
      <w:r w:rsidRPr="00B72E4C">
        <w:rPr>
          <w:sz w:val="20"/>
          <w:szCs w:val="20"/>
          <w:lang w:val="pt-BR" w:eastAsia="es-PY"/>
        </w:rPr>
        <w:t xml:space="preserve"> </w:t>
      </w:r>
      <w:r w:rsidRPr="00B72E4C">
        <w:rPr>
          <w:i/>
          <w:iCs/>
          <w:sz w:val="20"/>
          <w:szCs w:val="20"/>
          <w:lang w:val="pt-BR" w:eastAsia="es-PY"/>
        </w:rPr>
        <w:t>Nos contratos de serviços e fornecimentos contínuos, a Administração poderá estabelecer prazo inicial de até 5 (cinco) anos, desde que haja previsão no edital e que a autoridade competente ateste a vantajosidade da contratação.</w:t>
      </w:r>
    </w:p>
    <w:p w:rsidR="00313115" w:rsidRPr="00B72E4C" w:rsidRDefault="00313115" w:rsidP="00313115">
      <w:pPr>
        <w:spacing w:before="162"/>
        <w:ind w:left="400"/>
        <w:jc w:val="both"/>
        <w:outlineLvl w:val="0"/>
        <w:rPr>
          <w:bCs/>
          <w:sz w:val="20"/>
        </w:rPr>
      </w:pPr>
      <w:r w:rsidRPr="00B72E4C">
        <w:rPr>
          <w:b/>
          <w:bCs/>
        </w:rPr>
        <w:t>CLÁUSULA</w:t>
      </w:r>
      <w:r w:rsidRPr="00B72E4C">
        <w:rPr>
          <w:b/>
          <w:bCs/>
          <w:spacing w:val="-4"/>
        </w:rPr>
        <w:t xml:space="preserve"> </w:t>
      </w:r>
      <w:r w:rsidRPr="00B72E4C">
        <w:rPr>
          <w:b/>
          <w:bCs/>
        </w:rPr>
        <w:t>QUARTA</w:t>
      </w:r>
      <w:r w:rsidRPr="00B72E4C">
        <w:rPr>
          <w:b/>
          <w:bCs/>
          <w:spacing w:val="-4"/>
        </w:rPr>
        <w:t xml:space="preserve"> </w:t>
      </w:r>
      <w:r w:rsidRPr="00B72E4C">
        <w:rPr>
          <w:b/>
          <w:bCs/>
        </w:rPr>
        <w:t>–</w:t>
      </w:r>
      <w:r w:rsidRPr="00B72E4C">
        <w:rPr>
          <w:b/>
          <w:bCs/>
          <w:spacing w:val="-1"/>
        </w:rPr>
        <w:t xml:space="preserve"> </w:t>
      </w:r>
      <w:r w:rsidRPr="00B72E4C">
        <w:rPr>
          <w:b/>
          <w:bCs/>
        </w:rPr>
        <w:t>DO</w:t>
      </w:r>
      <w:r w:rsidRPr="00B72E4C">
        <w:rPr>
          <w:b/>
          <w:bCs/>
          <w:spacing w:val="-2"/>
        </w:rPr>
        <w:t xml:space="preserve"> </w:t>
      </w:r>
      <w:r w:rsidRPr="00B72E4C">
        <w:rPr>
          <w:b/>
          <w:bCs/>
        </w:rPr>
        <w:t>VALOR,</w:t>
      </w:r>
      <w:r w:rsidRPr="00B72E4C">
        <w:rPr>
          <w:b/>
          <w:bCs/>
          <w:spacing w:val="-3"/>
        </w:rPr>
        <w:t xml:space="preserve"> </w:t>
      </w:r>
      <w:r w:rsidRPr="00B72E4C">
        <w:rPr>
          <w:b/>
          <w:bCs/>
        </w:rPr>
        <w:t>PAGAMENTO,</w:t>
      </w:r>
      <w:r w:rsidRPr="00B72E4C">
        <w:rPr>
          <w:b/>
          <w:bCs/>
          <w:spacing w:val="-2"/>
        </w:rPr>
        <w:t xml:space="preserve"> </w:t>
      </w:r>
      <w:r w:rsidRPr="00B72E4C">
        <w:rPr>
          <w:b/>
          <w:bCs/>
        </w:rPr>
        <w:t>REAJUSTE</w:t>
      </w:r>
    </w:p>
    <w:p w:rsidR="00313115" w:rsidRPr="00B72E4C" w:rsidRDefault="00313115" w:rsidP="00313115">
      <w:pPr>
        <w:numPr>
          <w:ilvl w:val="1"/>
          <w:numId w:val="26"/>
        </w:numPr>
        <w:tabs>
          <w:tab w:val="left" w:pos="787"/>
          <w:tab w:val="left" w:leader="dot" w:pos="6635"/>
        </w:tabs>
        <w:jc w:val="both"/>
      </w:pPr>
      <w:r w:rsidRPr="00B72E4C">
        <w:t>O</w:t>
      </w:r>
      <w:r w:rsidRPr="00B72E4C">
        <w:rPr>
          <w:spacing w:val="-2"/>
        </w:rPr>
        <w:t xml:space="preserve"> </w:t>
      </w:r>
      <w:r w:rsidRPr="00B72E4C">
        <w:t>valor</w:t>
      </w:r>
      <w:r w:rsidRPr="00B72E4C">
        <w:rPr>
          <w:spacing w:val="-1"/>
        </w:rPr>
        <w:t xml:space="preserve"> </w:t>
      </w:r>
      <w:r w:rsidRPr="00B72E4C">
        <w:t>do</w:t>
      </w:r>
      <w:r w:rsidRPr="00B72E4C">
        <w:rPr>
          <w:spacing w:val="-3"/>
        </w:rPr>
        <w:t xml:space="preserve"> </w:t>
      </w:r>
      <w:r w:rsidRPr="00B72E4C">
        <w:t>presente</w:t>
      </w:r>
      <w:r w:rsidRPr="00B72E4C">
        <w:rPr>
          <w:spacing w:val="-1"/>
        </w:rPr>
        <w:t xml:space="preserve"> </w:t>
      </w:r>
      <w:r w:rsidRPr="00B72E4C">
        <w:t>Termo</w:t>
      </w:r>
      <w:r w:rsidRPr="00B72E4C">
        <w:rPr>
          <w:spacing w:val="-3"/>
        </w:rPr>
        <w:t xml:space="preserve"> </w:t>
      </w:r>
      <w:r w:rsidRPr="00B72E4C">
        <w:t>de</w:t>
      </w:r>
      <w:r w:rsidRPr="00B72E4C">
        <w:rPr>
          <w:spacing w:val="-1"/>
        </w:rPr>
        <w:t xml:space="preserve"> </w:t>
      </w:r>
      <w:r w:rsidRPr="00B72E4C">
        <w:t>Contrato</w:t>
      </w:r>
      <w:r w:rsidRPr="00B72E4C">
        <w:rPr>
          <w:spacing w:val="-3"/>
        </w:rPr>
        <w:t xml:space="preserve"> </w:t>
      </w:r>
      <w:r w:rsidRPr="00B72E4C">
        <w:t>é</w:t>
      </w:r>
      <w:r w:rsidRPr="00B72E4C">
        <w:rPr>
          <w:spacing w:val="-1"/>
        </w:rPr>
        <w:t xml:space="preserve"> </w:t>
      </w:r>
      <w:r w:rsidRPr="00B72E4C">
        <w:t>de R$</w:t>
      </w:r>
      <w:r w:rsidRPr="00B72E4C">
        <w:rPr>
          <w:spacing w:val="-1"/>
        </w:rPr>
        <w:t xml:space="preserve"> </w:t>
      </w:r>
      <w:r w:rsidRPr="00B72E4C">
        <w:t>............ (</w:t>
      </w:r>
      <w:r w:rsidRPr="00B72E4C">
        <w:tab/>
        <w:t>).</w:t>
      </w:r>
    </w:p>
    <w:p w:rsidR="00313115" w:rsidRPr="00B72E4C" w:rsidRDefault="00313115" w:rsidP="00313115">
      <w:pPr>
        <w:numPr>
          <w:ilvl w:val="1"/>
          <w:numId w:val="26"/>
        </w:numPr>
        <w:tabs>
          <w:tab w:val="left" w:pos="783"/>
        </w:tabs>
        <w:spacing w:before="158"/>
        <w:ind w:left="400" w:right="369" w:firstLine="0"/>
        <w:jc w:val="both"/>
      </w:pPr>
      <w:r w:rsidRPr="00B72E4C">
        <w:t>No</w:t>
      </w:r>
      <w:r w:rsidRPr="00B72E4C">
        <w:rPr>
          <w:spacing w:val="-7"/>
        </w:rPr>
        <w:t xml:space="preserve"> </w:t>
      </w:r>
      <w:r w:rsidRPr="00B72E4C">
        <w:t>valor</w:t>
      </w:r>
      <w:r w:rsidRPr="00B72E4C">
        <w:rPr>
          <w:spacing w:val="-9"/>
        </w:rPr>
        <w:t xml:space="preserve"> </w:t>
      </w:r>
      <w:r w:rsidRPr="00B72E4C">
        <w:t>acima</w:t>
      </w:r>
      <w:r w:rsidRPr="00B72E4C">
        <w:rPr>
          <w:spacing w:val="-8"/>
        </w:rPr>
        <w:t xml:space="preserve"> </w:t>
      </w:r>
      <w:r w:rsidRPr="00B72E4C">
        <w:t>estão</w:t>
      </w:r>
      <w:r w:rsidRPr="00B72E4C">
        <w:rPr>
          <w:spacing w:val="-9"/>
        </w:rPr>
        <w:t xml:space="preserve"> </w:t>
      </w:r>
      <w:r w:rsidRPr="00B72E4C">
        <w:t>incluídas</w:t>
      </w:r>
      <w:r w:rsidRPr="00B72E4C">
        <w:rPr>
          <w:spacing w:val="-9"/>
        </w:rPr>
        <w:t xml:space="preserve"> </w:t>
      </w:r>
      <w:r w:rsidRPr="00B72E4C">
        <w:t>todas</w:t>
      </w:r>
      <w:r w:rsidRPr="00B72E4C">
        <w:rPr>
          <w:spacing w:val="-5"/>
        </w:rPr>
        <w:t xml:space="preserve"> </w:t>
      </w:r>
      <w:r w:rsidRPr="00B72E4C">
        <w:t>as</w:t>
      </w:r>
      <w:r w:rsidRPr="00B72E4C">
        <w:rPr>
          <w:spacing w:val="-6"/>
        </w:rPr>
        <w:t xml:space="preserve"> </w:t>
      </w:r>
      <w:r w:rsidRPr="00B72E4C">
        <w:t>despesas</w:t>
      </w:r>
      <w:r w:rsidRPr="00B72E4C">
        <w:rPr>
          <w:spacing w:val="-6"/>
        </w:rPr>
        <w:t xml:space="preserve"> </w:t>
      </w:r>
      <w:r w:rsidRPr="00B72E4C">
        <w:t>ordinárias</w:t>
      </w:r>
      <w:r w:rsidRPr="00B72E4C">
        <w:rPr>
          <w:spacing w:val="-5"/>
        </w:rPr>
        <w:t xml:space="preserve"> </w:t>
      </w:r>
      <w:r w:rsidRPr="00B72E4C">
        <w:t>diretas</w:t>
      </w:r>
      <w:r w:rsidRPr="00B72E4C">
        <w:rPr>
          <w:spacing w:val="-9"/>
        </w:rPr>
        <w:t xml:space="preserve"> </w:t>
      </w:r>
      <w:r w:rsidRPr="00B72E4C">
        <w:t>e</w:t>
      </w:r>
      <w:r w:rsidRPr="00B72E4C">
        <w:rPr>
          <w:spacing w:val="-7"/>
        </w:rPr>
        <w:t xml:space="preserve"> </w:t>
      </w:r>
      <w:r w:rsidRPr="00B72E4C">
        <w:t>indiretas</w:t>
      </w:r>
      <w:r w:rsidRPr="00B72E4C">
        <w:rPr>
          <w:spacing w:val="-5"/>
        </w:rPr>
        <w:t xml:space="preserve"> </w:t>
      </w:r>
      <w:r w:rsidRPr="00B72E4C">
        <w:t>decorrentes</w:t>
      </w:r>
      <w:r w:rsidRPr="00B72E4C">
        <w:rPr>
          <w:spacing w:val="-9"/>
        </w:rPr>
        <w:t xml:space="preserve"> </w:t>
      </w:r>
      <w:r w:rsidRPr="00B72E4C">
        <w:t>da</w:t>
      </w:r>
      <w:r w:rsidRPr="00B72E4C">
        <w:rPr>
          <w:spacing w:val="-6"/>
        </w:rPr>
        <w:t xml:space="preserve"> </w:t>
      </w:r>
      <w:r w:rsidRPr="00B72E4C">
        <w:t>execução</w:t>
      </w:r>
      <w:r w:rsidRPr="00B72E4C">
        <w:rPr>
          <w:spacing w:val="-53"/>
        </w:rPr>
        <w:t xml:space="preserve"> </w:t>
      </w:r>
      <w:r w:rsidRPr="00B72E4C">
        <w:t>contratual,</w:t>
      </w:r>
      <w:r w:rsidRPr="00B72E4C">
        <w:rPr>
          <w:spacing w:val="1"/>
        </w:rPr>
        <w:t xml:space="preserve"> </w:t>
      </w:r>
      <w:r w:rsidRPr="00B72E4C">
        <w:t>inclusive</w:t>
      </w:r>
      <w:r w:rsidRPr="00B72E4C">
        <w:rPr>
          <w:spacing w:val="1"/>
        </w:rPr>
        <w:t xml:space="preserve"> </w:t>
      </w:r>
      <w:r w:rsidRPr="00B72E4C">
        <w:t>tributos</w:t>
      </w:r>
      <w:r w:rsidRPr="00B72E4C">
        <w:rPr>
          <w:spacing w:val="1"/>
        </w:rPr>
        <w:t xml:space="preserve"> </w:t>
      </w:r>
      <w:r w:rsidRPr="00B72E4C">
        <w:t>e/ou</w:t>
      </w:r>
      <w:r w:rsidRPr="00B72E4C">
        <w:rPr>
          <w:spacing w:val="1"/>
        </w:rPr>
        <w:t xml:space="preserve"> </w:t>
      </w:r>
      <w:r w:rsidRPr="00B72E4C">
        <w:t>impostos,</w:t>
      </w:r>
      <w:r w:rsidRPr="00B72E4C">
        <w:rPr>
          <w:spacing w:val="1"/>
        </w:rPr>
        <w:t xml:space="preserve"> </w:t>
      </w:r>
      <w:r w:rsidRPr="00B72E4C">
        <w:t>encargos</w:t>
      </w:r>
      <w:r w:rsidRPr="00B72E4C">
        <w:rPr>
          <w:spacing w:val="1"/>
        </w:rPr>
        <w:t xml:space="preserve"> </w:t>
      </w:r>
      <w:r w:rsidRPr="00B72E4C">
        <w:t>sociais,</w:t>
      </w:r>
      <w:r w:rsidRPr="00B72E4C">
        <w:rPr>
          <w:spacing w:val="1"/>
        </w:rPr>
        <w:t xml:space="preserve"> </w:t>
      </w:r>
      <w:r w:rsidRPr="00B72E4C">
        <w:t>trabalhistas,</w:t>
      </w:r>
      <w:r w:rsidRPr="00B72E4C">
        <w:rPr>
          <w:spacing w:val="1"/>
        </w:rPr>
        <w:t xml:space="preserve"> </w:t>
      </w:r>
      <w:r w:rsidRPr="00B72E4C">
        <w:t>previdenciários,</w:t>
      </w:r>
      <w:r w:rsidRPr="00B72E4C">
        <w:rPr>
          <w:spacing w:val="1"/>
        </w:rPr>
        <w:t xml:space="preserve"> </w:t>
      </w:r>
      <w:r w:rsidRPr="00B72E4C">
        <w:t>fiscais</w:t>
      </w:r>
      <w:r w:rsidRPr="00B72E4C">
        <w:rPr>
          <w:spacing w:val="1"/>
        </w:rPr>
        <w:t xml:space="preserve"> </w:t>
      </w:r>
      <w:r w:rsidRPr="00B72E4C">
        <w:t>e</w:t>
      </w:r>
      <w:r w:rsidRPr="00B72E4C">
        <w:rPr>
          <w:spacing w:val="1"/>
        </w:rPr>
        <w:t xml:space="preserve"> </w:t>
      </w:r>
      <w:r w:rsidRPr="00B72E4C">
        <w:t>comerciais</w:t>
      </w:r>
      <w:r w:rsidRPr="00B72E4C">
        <w:rPr>
          <w:spacing w:val="-8"/>
        </w:rPr>
        <w:t xml:space="preserve"> </w:t>
      </w:r>
      <w:r w:rsidRPr="00B72E4C">
        <w:t>incidentes,</w:t>
      </w:r>
      <w:r w:rsidRPr="00B72E4C">
        <w:rPr>
          <w:spacing w:val="-11"/>
        </w:rPr>
        <w:t xml:space="preserve"> </w:t>
      </w:r>
      <w:r w:rsidRPr="00B72E4C">
        <w:t>taxa</w:t>
      </w:r>
      <w:r w:rsidRPr="00B72E4C">
        <w:rPr>
          <w:spacing w:val="-11"/>
        </w:rPr>
        <w:t xml:space="preserve"> </w:t>
      </w:r>
      <w:r w:rsidRPr="00B72E4C">
        <w:t>de</w:t>
      </w:r>
      <w:r w:rsidRPr="00B72E4C">
        <w:rPr>
          <w:spacing w:val="-8"/>
        </w:rPr>
        <w:t xml:space="preserve"> </w:t>
      </w:r>
      <w:r w:rsidRPr="00B72E4C">
        <w:t>administração,</w:t>
      </w:r>
      <w:r w:rsidRPr="00B72E4C">
        <w:rPr>
          <w:spacing w:val="-11"/>
        </w:rPr>
        <w:t xml:space="preserve"> </w:t>
      </w:r>
      <w:r w:rsidRPr="00B72E4C">
        <w:t>frete,</w:t>
      </w:r>
      <w:r w:rsidRPr="00B72E4C">
        <w:rPr>
          <w:spacing w:val="-11"/>
        </w:rPr>
        <w:t xml:space="preserve"> </w:t>
      </w:r>
      <w:r w:rsidRPr="00B72E4C">
        <w:t>seguro</w:t>
      </w:r>
      <w:r w:rsidRPr="00B72E4C">
        <w:rPr>
          <w:spacing w:val="-9"/>
        </w:rPr>
        <w:t xml:space="preserve"> </w:t>
      </w:r>
      <w:r w:rsidRPr="00B72E4C">
        <w:t>e</w:t>
      </w:r>
      <w:r w:rsidRPr="00B72E4C">
        <w:rPr>
          <w:spacing w:val="-8"/>
        </w:rPr>
        <w:t xml:space="preserve"> </w:t>
      </w:r>
      <w:r w:rsidRPr="00B72E4C">
        <w:t>outros</w:t>
      </w:r>
      <w:r w:rsidRPr="00B72E4C">
        <w:rPr>
          <w:spacing w:val="-8"/>
        </w:rPr>
        <w:t xml:space="preserve"> </w:t>
      </w:r>
      <w:r w:rsidRPr="00B72E4C">
        <w:t>necessários</w:t>
      </w:r>
      <w:r w:rsidRPr="00B72E4C">
        <w:rPr>
          <w:spacing w:val="-10"/>
        </w:rPr>
        <w:t xml:space="preserve"> </w:t>
      </w:r>
      <w:r w:rsidRPr="00B72E4C">
        <w:t>ao</w:t>
      </w:r>
      <w:r w:rsidRPr="00B72E4C">
        <w:rPr>
          <w:spacing w:val="-11"/>
        </w:rPr>
        <w:t xml:space="preserve"> </w:t>
      </w:r>
      <w:r w:rsidRPr="00B72E4C">
        <w:t>cumprimento</w:t>
      </w:r>
      <w:r w:rsidRPr="00B72E4C">
        <w:rPr>
          <w:spacing w:val="-11"/>
        </w:rPr>
        <w:t xml:space="preserve"> </w:t>
      </w:r>
      <w:r w:rsidRPr="00B72E4C">
        <w:t>integral</w:t>
      </w:r>
      <w:r w:rsidRPr="00B72E4C">
        <w:rPr>
          <w:spacing w:val="-7"/>
        </w:rPr>
        <w:t xml:space="preserve"> </w:t>
      </w:r>
      <w:r w:rsidRPr="00B72E4C">
        <w:t>do</w:t>
      </w:r>
      <w:r w:rsidRPr="00B72E4C">
        <w:rPr>
          <w:spacing w:val="-53"/>
        </w:rPr>
        <w:t xml:space="preserve"> </w:t>
      </w:r>
      <w:r w:rsidRPr="00B72E4C">
        <w:t>objeto da</w:t>
      </w:r>
      <w:r w:rsidRPr="00B72E4C">
        <w:rPr>
          <w:spacing w:val="-3"/>
        </w:rPr>
        <w:t xml:space="preserve"> </w:t>
      </w:r>
      <w:r w:rsidRPr="00B72E4C">
        <w:t>contratação.</w:t>
      </w:r>
    </w:p>
    <w:p w:rsidR="00313115" w:rsidRPr="00B72E4C" w:rsidRDefault="00313115" w:rsidP="00313115">
      <w:pPr>
        <w:numPr>
          <w:ilvl w:val="1"/>
          <w:numId w:val="26"/>
        </w:numPr>
        <w:tabs>
          <w:tab w:val="left" w:pos="833"/>
        </w:tabs>
        <w:spacing w:before="159"/>
        <w:ind w:left="400" w:right="366" w:firstLine="0"/>
        <w:jc w:val="both"/>
      </w:pPr>
      <w:r w:rsidRPr="00B72E4C">
        <w:t>A CONTRATADA e o CONTRATANTE ater-se-ão ao disposto no Termo de Referência, com</w:t>
      </w:r>
      <w:r w:rsidRPr="00B72E4C">
        <w:rPr>
          <w:spacing w:val="1"/>
        </w:rPr>
        <w:t xml:space="preserve"> </w:t>
      </w:r>
      <w:r w:rsidRPr="00B72E4C">
        <w:t>observância que o pagamento será realizado, no prazo de até 30 (trinta) dias, a contar do atesto de</w:t>
      </w:r>
      <w:r w:rsidRPr="00B72E4C">
        <w:rPr>
          <w:spacing w:val="1"/>
        </w:rPr>
        <w:t xml:space="preserve"> </w:t>
      </w:r>
      <w:r w:rsidRPr="00B72E4C">
        <w:t>recebimento</w:t>
      </w:r>
      <w:r w:rsidRPr="00B72E4C">
        <w:rPr>
          <w:spacing w:val="-7"/>
        </w:rPr>
        <w:t xml:space="preserve"> </w:t>
      </w:r>
      <w:r w:rsidRPr="00B72E4C">
        <w:t>da</w:t>
      </w:r>
      <w:r w:rsidRPr="00B72E4C">
        <w:rPr>
          <w:spacing w:val="-7"/>
        </w:rPr>
        <w:t xml:space="preserve"> </w:t>
      </w:r>
      <w:r w:rsidRPr="00B72E4C">
        <w:t>Nota</w:t>
      </w:r>
      <w:r w:rsidRPr="00B72E4C">
        <w:rPr>
          <w:spacing w:val="-6"/>
        </w:rPr>
        <w:t xml:space="preserve"> </w:t>
      </w:r>
      <w:r w:rsidRPr="00B72E4C">
        <w:t>Fiscal,</w:t>
      </w:r>
      <w:r w:rsidRPr="00B72E4C">
        <w:rPr>
          <w:spacing w:val="-5"/>
        </w:rPr>
        <w:t xml:space="preserve"> </w:t>
      </w:r>
      <w:r w:rsidRPr="00B72E4C">
        <w:t>por</w:t>
      </w:r>
      <w:r w:rsidRPr="00B72E4C">
        <w:rPr>
          <w:spacing w:val="-9"/>
        </w:rPr>
        <w:t xml:space="preserve"> </w:t>
      </w:r>
      <w:r w:rsidRPr="00B72E4C">
        <w:t>meio</w:t>
      </w:r>
      <w:r w:rsidRPr="00B72E4C">
        <w:rPr>
          <w:spacing w:val="-4"/>
        </w:rPr>
        <w:t xml:space="preserve"> </w:t>
      </w:r>
      <w:r w:rsidRPr="00B72E4C">
        <w:t>de</w:t>
      </w:r>
      <w:r w:rsidRPr="00B72E4C">
        <w:rPr>
          <w:spacing w:val="-4"/>
        </w:rPr>
        <w:t xml:space="preserve"> </w:t>
      </w:r>
      <w:r w:rsidRPr="00B72E4C">
        <w:t>ordem</w:t>
      </w:r>
      <w:r w:rsidRPr="00B72E4C">
        <w:rPr>
          <w:spacing w:val="-6"/>
        </w:rPr>
        <w:t xml:space="preserve"> </w:t>
      </w:r>
      <w:r w:rsidRPr="00B72E4C">
        <w:t>bancária</w:t>
      </w:r>
      <w:r w:rsidRPr="00B72E4C">
        <w:rPr>
          <w:spacing w:val="-6"/>
        </w:rPr>
        <w:t xml:space="preserve"> </w:t>
      </w:r>
      <w:r w:rsidRPr="00B72E4C">
        <w:t>em</w:t>
      </w:r>
      <w:r w:rsidRPr="00B72E4C">
        <w:rPr>
          <w:spacing w:val="-6"/>
        </w:rPr>
        <w:t xml:space="preserve"> </w:t>
      </w:r>
      <w:r w:rsidRPr="00B72E4C">
        <w:t>conta</w:t>
      </w:r>
      <w:r w:rsidRPr="00B72E4C">
        <w:rPr>
          <w:spacing w:val="-6"/>
        </w:rPr>
        <w:t xml:space="preserve"> </w:t>
      </w:r>
      <w:r w:rsidRPr="00B72E4C">
        <w:t>corrente</w:t>
      </w:r>
      <w:r w:rsidRPr="00B72E4C">
        <w:rPr>
          <w:spacing w:val="-4"/>
        </w:rPr>
        <w:t xml:space="preserve"> </w:t>
      </w:r>
      <w:r w:rsidRPr="00B72E4C">
        <w:t>da CONTRATADA,</w:t>
      </w:r>
      <w:r w:rsidRPr="00B72E4C">
        <w:rPr>
          <w:spacing w:val="-5"/>
        </w:rPr>
        <w:t xml:space="preserve"> </w:t>
      </w:r>
      <w:r w:rsidRPr="00B72E4C">
        <w:t>Banco:</w:t>
      </w:r>
      <w:r w:rsidRPr="00B72E4C">
        <w:rPr>
          <w:spacing w:val="-5"/>
        </w:rPr>
        <w:t xml:space="preserve"> </w:t>
      </w:r>
      <w:r w:rsidRPr="00B72E4C">
        <w:t>_,</w:t>
      </w:r>
      <w:r w:rsidRPr="00B72E4C">
        <w:rPr>
          <w:spacing w:val="-53"/>
        </w:rPr>
        <w:t xml:space="preserve"> </w:t>
      </w:r>
      <w:r w:rsidRPr="00B72E4C">
        <w:t>Agência: nº. _ Conta Corrente: nº</w:t>
      </w:r>
      <w:r w:rsidRPr="00B72E4C">
        <w:rPr>
          <w:spacing w:val="1"/>
          <w:u w:val="single"/>
        </w:rPr>
        <w:t xml:space="preserve"> </w:t>
      </w:r>
      <w:r w:rsidRPr="00B72E4C">
        <w:t>, quando mantidas as mesmas condições iniciais de habilitação e caso</w:t>
      </w:r>
      <w:r w:rsidRPr="00B72E4C">
        <w:rPr>
          <w:spacing w:val="-52"/>
        </w:rPr>
        <w:t xml:space="preserve"> </w:t>
      </w:r>
      <w:r w:rsidRPr="00B72E4C">
        <w:t>não</w:t>
      </w:r>
      <w:r w:rsidRPr="00B72E4C">
        <w:rPr>
          <w:spacing w:val="-1"/>
        </w:rPr>
        <w:t xml:space="preserve"> </w:t>
      </w:r>
      <w:r w:rsidRPr="00B72E4C">
        <w:t>haja</w:t>
      </w:r>
      <w:r w:rsidRPr="00B72E4C">
        <w:rPr>
          <w:spacing w:val="-2"/>
        </w:rPr>
        <w:t xml:space="preserve"> </w:t>
      </w:r>
      <w:r w:rsidRPr="00B72E4C">
        <w:t>fato impeditivo</w:t>
      </w:r>
      <w:r w:rsidRPr="00B72E4C">
        <w:rPr>
          <w:spacing w:val="-3"/>
        </w:rPr>
        <w:t xml:space="preserve"> </w:t>
      </w:r>
      <w:r w:rsidRPr="00B72E4C">
        <w:t>para o qual</w:t>
      </w:r>
      <w:r w:rsidRPr="00B72E4C">
        <w:rPr>
          <w:spacing w:val="-2"/>
        </w:rPr>
        <w:t xml:space="preserve"> </w:t>
      </w:r>
      <w:r w:rsidRPr="00B72E4C">
        <w:t>não</w:t>
      </w:r>
      <w:r w:rsidRPr="00B72E4C">
        <w:rPr>
          <w:spacing w:val="-2"/>
        </w:rPr>
        <w:t xml:space="preserve"> </w:t>
      </w:r>
      <w:r w:rsidRPr="00B72E4C">
        <w:t>tenha concorrido.</w:t>
      </w:r>
    </w:p>
    <w:p w:rsidR="00313115" w:rsidRPr="00B72E4C" w:rsidRDefault="00313115" w:rsidP="00313115">
      <w:pPr>
        <w:numPr>
          <w:ilvl w:val="1"/>
          <w:numId w:val="26"/>
        </w:numPr>
        <w:tabs>
          <w:tab w:val="left" w:pos="780"/>
        </w:tabs>
        <w:spacing w:before="161"/>
        <w:ind w:left="400" w:right="369" w:firstLine="0"/>
        <w:jc w:val="both"/>
      </w:pPr>
      <w:r w:rsidRPr="00B72E4C">
        <w:t>Nos</w:t>
      </w:r>
      <w:r w:rsidRPr="00B72E4C">
        <w:rPr>
          <w:spacing w:val="-8"/>
        </w:rPr>
        <w:t xml:space="preserve"> </w:t>
      </w:r>
      <w:r w:rsidRPr="00B72E4C">
        <w:t>casos</w:t>
      </w:r>
      <w:r w:rsidRPr="00B72E4C">
        <w:rPr>
          <w:spacing w:val="-8"/>
        </w:rPr>
        <w:t xml:space="preserve"> </w:t>
      </w:r>
      <w:r w:rsidRPr="00B72E4C">
        <w:t>de</w:t>
      </w:r>
      <w:r w:rsidRPr="00B72E4C">
        <w:rPr>
          <w:spacing w:val="-8"/>
        </w:rPr>
        <w:t xml:space="preserve"> </w:t>
      </w:r>
      <w:r w:rsidRPr="00B72E4C">
        <w:t>eventuais</w:t>
      </w:r>
      <w:r w:rsidRPr="00B72E4C">
        <w:rPr>
          <w:spacing w:val="-10"/>
        </w:rPr>
        <w:t xml:space="preserve"> </w:t>
      </w:r>
      <w:r w:rsidRPr="00B72E4C">
        <w:t>atrasos</w:t>
      </w:r>
      <w:r w:rsidRPr="00B72E4C">
        <w:rPr>
          <w:spacing w:val="-7"/>
        </w:rPr>
        <w:t xml:space="preserve"> </w:t>
      </w:r>
      <w:r w:rsidRPr="00B72E4C">
        <w:t>de</w:t>
      </w:r>
      <w:r w:rsidRPr="00B72E4C">
        <w:rPr>
          <w:spacing w:val="-8"/>
        </w:rPr>
        <w:t xml:space="preserve"> </w:t>
      </w:r>
      <w:r w:rsidRPr="00B72E4C">
        <w:t>pagamento,</w:t>
      </w:r>
      <w:r w:rsidRPr="00B72E4C">
        <w:rPr>
          <w:spacing w:val="-9"/>
        </w:rPr>
        <w:t xml:space="preserve"> </w:t>
      </w:r>
      <w:r w:rsidRPr="00B72E4C">
        <w:t>desde</w:t>
      </w:r>
      <w:r w:rsidRPr="00B72E4C">
        <w:rPr>
          <w:spacing w:val="-8"/>
        </w:rPr>
        <w:t xml:space="preserve"> </w:t>
      </w:r>
      <w:r w:rsidRPr="00B72E4C">
        <w:t>que</w:t>
      </w:r>
      <w:r w:rsidRPr="00B72E4C">
        <w:rPr>
          <w:spacing w:val="-8"/>
        </w:rPr>
        <w:t xml:space="preserve"> </w:t>
      </w:r>
      <w:r w:rsidRPr="00B72E4C">
        <w:t>a</w:t>
      </w:r>
      <w:r w:rsidRPr="00B72E4C">
        <w:rPr>
          <w:spacing w:val="-7"/>
        </w:rPr>
        <w:t xml:space="preserve"> </w:t>
      </w:r>
      <w:r w:rsidRPr="00B72E4C">
        <w:t>Contratada</w:t>
      </w:r>
      <w:r w:rsidRPr="00B72E4C">
        <w:rPr>
          <w:spacing w:val="-8"/>
        </w:rPr>
        <w:t xml:space="preserve"> </w:t>
      </w:r>
      <w:r w:rsidRPr="00B72E4C">
        <w:t>não</w:t>
      </w:r>
      <w:r w:rsidRPr="00B72E4C">
        <w:rPr>
          <w:spacing w:val="-9"/>
        </w:rPr>
        <w:t xml:space="preserve"> </w:t>
      </w:r>
      <w:r w:rsidRPr="00B72E4C">
        <w:t>tenha</w:t>
      </w:r>
      <w:r w:rsidRPr="00B72E4C">
        <w:rPr>
          <w:spacing w:val="-8"/>
        </w:rPr>
        <w:t xml:space="preserve"> </w:t>
      </w:r>
      <w:r w:rsidRPr="00B72E4C">
        <w:t>concorrido,</w:t>
      </w:r>
      <w:r w:rsidRPr="00B72E4C">
        <w:rPr>
          <w:spacing w:val="-8"/>
        </w:rPr>
        <w:t xml:space="preserve"> </w:t>
      </w:r>
      <w:r w:rsidRPr="00B72E4C">
        <w:t>de</w:t>
      </w:r>
      <w:r w:rsidRPr="00B72E4C">
        <w:rPr>
          <w:spacing w:val="-8"/>
        </w:rPr>
        <w:t xml:space="preserve"> </w:t>
      </w:r>
      <w:r w:rsidRPr="00B72E4C">
        <w:t>alguma</w:t>
      </w:r>
      <w:r w:rsidRPr="00B72E4C">
        <w:rPr>
          <w:spacing w:val="-53"/>
        </w:rPr>
        <w:t xml:space="preserve"> </w:t>
      </w:r>
      <w:r w:rsidRPr="00B72E4C">
        <w:t>forma,</w:t>
      </w:r>
      <w:r w:rsidRPr="00B72E4C">
        <w:rPr>
          <w:spacing w:val="-7"/>
        </w:rPr>
        <w:t xml:space="preserve"> </w:t>
      </w:r>
      <w:r w:rsidRPr="00B72E4C">
        <w:t>para</w:t>
      </w:r>
      <w:r w:rsidRPr="00B72E4C">
        <w:rPr>
          <w:spacing w:val="-8"/>
        </w:rPr>
        <w:t xml:space="preserve"> </w:t>
      </w:r>
      <w:r w:rsidRPr="00B72E4C">
        <w:t>tanto,</w:t>
      </w:r>
      <w:r w:rsidRPr="00B72E4C">
        <w:rPr>
          <w:spacing w:val="-6"/>
        </w:rPr>
        <w:t xml:space="preserve"> </w:t>
      </w:r>
      <w:r w:rsidRPr="00B72E4C">
        <w:t>fica</w:t>
      </w:r>
      <w:r w:rsidRPr="00B72E4C">
        <w:rPr>
          <w:spacing w:val="-7"/>
        </w:rPr>
        <w:t xml:space="preserve"> </w:t>
      </w:r>
      <w:r w:rsidRPr="00B72E4C">
        <w:t>convencionado</w:t>
      </w:r>
      <w:r w:rsidRPr="00B72E4C">
        <w:rPr>
          <w:spacing w:val="-6"/>
        </w:rPr>
        <w:t xml:space="preserve"> </w:t>
      </w:r>
      <w:r w:rsidRPr="00B72E4C">
        <w:t>que</w:t>
      </w:r>
      <w:r w:rsidRPr="00B72E4C">
        <w:rPr>
          <w:spacing w:val="-6"/>
        </w:rPr>
        <w:t xml:space="preserve"> </w:t>
      </w:r>
      <w:r w:rsidRPr="00B72E4C">
        <w:t>a</w:t>
      </w:r>
      <w:r w:rsidRPr="00B72E4C">
        <w:rPr>
          <w:spacing w:val="-7"/>
        </w:rPr>
        <w:t xml:space="preserve"> </w:t>
      </w:r>
      <w:r w:rsidRPr="00B72E4C">
        <w:t>taxa</w:t>
      </w:r>
      <w:r w:rsidRPr="00B72E4C">
        <w:rPr>
          <w:spacing w:val="-6"/>
        </w:rPr>
        <w:t xml:space="preserve"> </w:t>
      </w:r>
      <w:r w:rsidRPr="00B72E4C">
        <w:t>de</w:t>
      </w:r>
      <w:r w:rsidRPr="00B72E4C">
        <w:rPr>
          <w:spacing w:val="-6"/>
        </w:rPr>
        <w:t xml:space="preserve"> </w:t>
      </w:r>
      <w:r w:rsidRPr="00B72E4C">
        <w:t>compensação</w:t>
      </w:r>
      <w:r w:rsidRPr="00B72E4C">
        <w:rPr>
          <w:spacing w:val="-7"/>
        </w:rPr>
        <w:t xml:space="preserve"> </w:t>
      </w:r>
      <w:r w:rsidRPr="00B72E4C">
        <w:t>financeira</w:t>
      </w:r>
      <w:r w:rsidRPr="00B72E4C">
        <w:rPr>
          <w:spacing w:val="-6"/>
        </w:rPr>
        <w:t xml:space="preserve"> </w:t>
      </w:r>
      <w:r w:rsidRPr="00B72E4C">
        <w:t>devida</w:t>
      </w:r>
      <w:r w:rsidRPr="00B72E4C">
        <w:rPr>
          <w:spacing w:val="-6"/>
        </w:rPr>
        <w:t xml:space="preserve"> </w:t>
      </w:r>
      <w:r w:rsidRPr="00B72E4C">
        <w:t>pela</w:t>
      </w:r>
      <w:r w:rsidRPr="00B72E4C">
        <w:rPr>
          <w:spacing w:val="-7"/>
        </w:rPr>
        <w:t xml:space="preserve"> </w:t>
      </w:r>
      <w:r w:rsidRPr="00B72E4C">
        <w:t>Contratante,</w:t>
      </w:r>
      <w:r w:rsidRPr="00B72E4C">
        <w:rPr>
          <w:spacing w:val="-6"/>
        </w:rPr>
        <w:t xml:space="preserve"> </w:t>
      </w:r>
      <w:r w:rsidRPr="00B72E4C">
        <w:t>entre</w:t>
      </w:r>
      <w:r w:rsidRPr="00B72E4C">
        <w:rPr>
          <w:spacing w:val="-53"/>
        </w:rPr>
        <w:t xml:space="preserve"> </w:t>
      </w:r>
      <w:r w:rsidRPr="00B72E4C">
        <w:t>a</w:t>
      </w:r>
      <w:r w:rsidRPr="00B72E4C">
        <w:rPr>
          <w:spacing w:val="-7"/>
        </w:rPr>
        <w:t xml:space="preserve"> </w:t>
      </w:r>
      <w:r w:rsidRPr="00B72E4C">
        <w:t>data</w:t>
      </w:r>
      <w:r w:rsidRPr="00B72E4C">
        <w:rPr>
          <w:spacing w:val="-6"/>
        </w:rPr>
        <w:t xml:space="preserve"> </w:t>
      </w:r>
      <w:r w:rsidRPr="00B72E4C">
        <w:t>do</w:t>
      </w:r>
      <w:r w:rsidRPr="00B72E4C">
        <w:rPr>
          <w:spacing w:val="-6"/>
        </w:rPr>
        <w:t xml:space="preserve"> </w:t>
      </w:r>
      <w:r w:rsidRPr="00B72E4C">
        <w:t>vencimento</w:t>
      </w:r>
      <w:r w:rsidRPr="00B72E4C">
        <w:rPr>
          <w:spacing w:val="-6"/>
        </w:rPr>
        <w:t xml:space="preserve"> </w:t>
      </w:r>
      <w:r w:rsidRPr="00B72E4C">
        <w:t>e</w:t>
      </w:r>
      <w:r w:rsidRPr="00B72E4C">
        <w:rPr>
          <w:spacing w:val="-6"/>
        </w:rPr>
        <w:t xml:space="preserve"> </w:t>
      </w:r>
      <w:r w:rsidRPr="00B72E4C">
        <w:t>o</w:t>
      </w:r>
      <w:r w:rsidRPr="00B72E4C">
        <w:rPr>
          <w:spacing w:val="-6"/>
        </w:rPr>
        <w:t xml:space="preserve"> </w:t>
      </w:r>
      <w:r w:rsidRPr="00B72E4C">
        <w:t>efetivo</w:t>
      </w:r>
      <w:r w:rsidRPr="00B72E4C">
        <w:rPr>
          <w:spacing w:val="-6"/>
        </w:rPr>
        <w:t xml:space="preserve"> </w:t>
      </w:r>
      <w:r w:rsidRPr="00B72E4C">
        <w:t>adimplemento</w:t>
      </w:r>
      <w:r w:rsidRPr="00B72E4C">
        <w:rPr>
          <w:spacing w:val="-5"/>
        </w:rPr>
        <w:t xml:space="preserve"> </w:t>
      </w:r>
      <w:r w:rsidRPr="00B72E4C">
        <w:t>da</w:t>
      </w:r>
      <w:r w:rsidRPr="00B72E4C">
        <w:rPr>
          <w:spacing w:val="-6"/>
        </w:rPr>
        <w:t xml:space="preserve"> </w:t>
      </w:r>
      <w:r w:rsidRPr="00B72E4C">
        <w:t>parcela,</w:t>
      </w:r>
      <w:r w:rsidRPr="00B72E4C">
        <w:rPr>
          <w:spacing w:val="-6"/>
        </w:rPr>
        <w:t xml:space="preserve"> </w:t>
      </w:r>
      <w:r w:rsidRPr="00B72E4C">
        <w:t>será</w:t>
      </w:r>
      <w:r w:rsidRPr="00B72E4C">
        <w:rPr>
          <w:spacing w:val="-6"/>
        </w:rPr>
        <w:t xml:space="preserve"> </w:t>
      </w:r>
      <w:r w:rsidRPr="00B72E4C">
        <w:t>calculada</w:t>
      </w:r>
      <w:r w:rsidRPr="00B72E4C">
        <w:rPr>
          <w:spacing w:val="-8"/>
        </w:rPr>
        <w:t xml:space="preserve"> </w:t>
      </w:r>
      <w:r w:rsidRPr="00B72E4C">
        <w:t>mediante</w:t>
      </w:r>
      <w:r w:rsidRPr="00B72E4C">
        <w:rPr>
          <w:spacing w:val="-8"/>
        </w:rPr>
        <w:t xml:space="preserve"> </w:t>
      </w:r>
      <w:r w:rsidRPr="00B72E4C">
        <w:t>a</w:t>
      </w:r>
      <w:r w:rsidRPr="00B72E4C">
        <w:rPr>
          <w:spacing w:val="-6"/>
        </w:rPr>
        <w:t xml:space="preserve"> </w:t>
      </w:r>
      <w:r w:rsidRPr="00B72E4C">
        <w:t>aplicação</w:t>
      </w:r>
      <w:r w:rsidRPr="00B72E4C">
        <w:rPr>
          <w:spacing w:val="-6"/>
        </w:rPr>
        <w:t xml:space="preserve"> </w:t>
      </w:r>
      <w:r w:rsidRPr="00B72E4C">
        <w:t>da</w:t>
      </w:r>
      <w:r w:rsidRPr="00B72E4C">
        <w:rPr>
          <w:spacing w:val="-9"/>
        </w:rPr>
        <w:t xml:space="preserve"> </w:t>
      </w:r>
      <w:r w:rsidRPr="00B72E4C">
        <w:t>seguinte</w:t>
      </w:r>
      <w:r w:rsidRPr="00B72E4C">
        <w:rPr>
          <w:spacing w:val="-52"/>
        </w:rPr>
        <w:t xml:space="preserve"> </w:t>
      </w:r>
      <w:r w:rsidRPr="00B72E4C">
        <w:t>fórmula,</w:t>
      </w:r>
      <w:r w:rsidRPr="00B72E4C">
        <w:rPr>
          <w:spacing w:val="-1"/>
        </w:rPr>
        <w:t xml:space="preserve"> </w:t>
      </w:r>
      <w:r w:rsidRPr="00B72E4C">
        <w:t>calculada pela</w:t>
      </w:r>
      <w:r w:rsidRPr="00B72E4C">
        <w:rPr>
          <w:spacing w:val="-2"/>
        </w:rPr>
        <w:t xml:space="preserve"> </w:t>
      </w:r>
      <w:r w:rsidRPr="00B72E4C">
        <w:t>última variação vigente.</w:t>
      </w:r>
    </w:p>
    <w:p w:rsidR="00313115" w:rsidRPr="00B72E4C" w:rsidRDefault="00313115" w:rsidP="00313115">
      <w:pPr>
        <w:spacing w:before="162"/>
        <w:ind w:left="827"/>
      </w:pPr>
      <w:r w:rsidRPr="00B72E4C">
        <w:t>EM</w:t>
      </w:r>
      <w:r w:rsidRPr="00B72E4C">
        <w:rPr>
          <w:spacing w:val="-1"/>
        </w:rPr>
        <w:t xml:space="preserve"> </w:t>
      </w:r>
      <w:r w:rsidRPr="00B72E4C">
        <w:t>= I</w:t>
      </w:r>
      <w:r w:rsidRPr="00B72E4C">
        <w:rPr>
          <w:spacing w:val="-2"/>
        </w:rPr>
        <w:t xml:space="preserve"> </w:t>
      </w:r>
      <w:r w:rsidRPr="00B72E4C">
        <w:t>x N</w:t>
      </w:r>
      <w:r w:rsidRPr="00B72E4C">
        <w:rPr>
          <w:spacing w:val="-1"/>
        </w:rPr>
        <w:t xml:space="preserve"> </w:t>
      </w:r>
      <w:r w:rsidRPr="00B72E4C">
        <w:t>x VP, sendo:</w:t>
      </w:r>
    </w:p>
    <w:p w:rsidR="00313115" w:rsidRPr="00B72E4C" w:rsidRDefault="00313115" w:rsidP="00313115">
      <w:pPr>
        <w:spacing w:before="38"/>
        <w:ind w:left="827"/>
      </w:pPr>
      <w:r w:rsidRPr="00B72E4C">
        <w:t>EM</w:t>
      </w:r>
      <w:r w:rsidRPr="00B72E4C">
        <w:rPr>
          <w:spacing w:val="-1"/>
        </w:rPr>
        <w:t xml:space="preserve"> </w:t>
      </w:r>
      <w:r w:rsidRPr="00B72E4C">
        <w:t>=</w:t>
      </w:r>
      <w:r w:rsidRPr="00B72E4C">
        <w:rPr>
          <w:spacing w:val="-1"/>
        </w:rPr>
        <w:t xml:space="preserve"> </w:t>
      </w:r>
      <w:r w:rsidRPr="00B72E4C">
        <w:t>Encargos</w:t>
      </w:r>
      <w:r w:rsidRPr="00B72E4C">
        <w:rPr>
          <w:spacing w:val="-3"/>
        </w:rPr>
        <w:t xml:space="preserve"> </w:t>
      </w:r>
      <w:r w:rsidRPr="00B72E4C">
        <w:t>moratórios;</w:t>
      </w:r>
    </w:p>
    <w:p w:rsidR="00313115" w:rsidRPr="00B72E4C" w:rsidRDefault="00313115" w:rsidP="00313115">
      <w:pPr>
        <w:spacing w:before="37" w:line="278" w:lineRule="auto"/>
        <w:ind w:left="827" w:right="1730"/>
      </w:pPr>
      <w:r w:rsidRPr="00B72E4C">
        <w:t>N = Número de dias entre a data prevista para o pagamento e a do efetivo pagamento;</w:t>
      </w:r>
      <w:r w:rsidRPr="00B72E4C">
        <w:rPr>
          <w:spacing w:val="-52"/>
        </w:rPr>
        <w:t xml:space="preserve"> </w:t>
      </w:r>
      <w:r w:rsidRPr="00B72E4C">
        <w:t>VP</w:t>
      </w:r>
      <w:r w:rsidRPr="00B72E4C">
        <w:rPr>
          <w:spacing w:val="-1"/>
        </w:rPr>
        <w:t xml:space="preserve"> </w:t>
      </w:r>
      <w:r w:rsidRPr="00B72E4C">
        <w:t>= Valor da parcela a ser</w:t>
      </w:r>
      <w:r w:rsidRPr="00B72E4C">
        <w:rPr>
          <w:spacing w:val="-1"/>
        </w:rPr>
        <w:t xml:space="preserve"> </w:t>
      </w:r>
      <w:r w:rsidRPr="00B72E4C">
        <w:t>paga.</w:t>
      </w:r>
    </w:p>
    <w:p w:rsidR="00313115" w:rsidRPr="00B72E4C" w:rsidRDefault="00313115" w:rsidP="00313115">
      <w:pPr>
        <w:spacing w:line="249" w:lineRule="exact"/>
        <w:ind w:left="827"/>
      </w:pPr>
      <w:r w:rsidRPr="00B72E4C">
        <w:t>I</w:t>
      </w:r>
      <w:r w:rsidRPr="00B72E4C">
        <w:rPr>
          <w:spacing w:val="-3"/>
        </w:rPr>
        <w:t xml:space="preserve"> </w:t>
      </w:r>
      <w:r w:rsidRPr="00B72E4C">
        <w:t>=</w:t>
      </w:r>
      <w:r w:rsidRPr="00B72E4C">
        <w:rPr>
          <w:spacing w:val="-1"/>
        </w:rPr>
        <w:t xml:space="preserve"> </w:t>
      </w:r>
      <w:r w:rsidRPr="00B72E4C">
        <w:t>Índice de</w:t>
      </w:r>
      <w:r w:rsidRPr="00B72E4C">
        <w:rPr>
          <w:spacing w:val="-3"/>
        </w:rPr>
        <w:t xml:space="preserve"> </w:t>
      </w:r>
      <w:r w:rsidRPr="00B72E4C">
        <w:t>compensação</w:t>
      </w:r>
      <w:r w:rsidRPr="00B72E4C">
        <w:rPr>
          <w:spacing w:val="-3"/>
        </w:rPr>
        <w:t xml:space="preserve"> </w:t>
      </w:r>
      <w:r w:rsidRPr="00B72E4C">
        <w:t>financeira, assim apurado:</w:t>
      </w:r>
    </w:p>
    <w:p w:rsidR="00313115" w:rsidRPr="00B72E4C" w:rsidRDefault="00313115" w:rsidP="00313115">
      <w:pPr>
        <w:tabs>
          <w:tab w:val="left" w:pos="2034"/>
        </w:tabs>
        <w:spacing w:before="37"/>
        <w:ind w:left="827"/>
      </w:pPr>
      <w:r w:rsidRPr="00B72E4C">
        <w:t>I</w:t>
      </w:r>
      <w:r w:rsidRPr="00B72E4C">
        <w:rPr>
          <w:spacing w:val="-2"/>
        </w:rPr>
        <w:t xml:space="preserve"> </w:t>
      </w:r>
      <w:r w:rsidRPr="00B72E4C">
        <w:t>= (TX)</w:t>
      </w:r>
      <w:r w:rsidRPr="00B72E4C">
        <w:rPr>
          <w:spacing w:val="56"/>
        </w:rPr>
        <w:t xml:space="preserve"> </w:t>
      </w:r>
      <w:r w:rsidRPr="00B72E4C">
        <w:t>I</w:t>
      </w:r>
      <w:r w:rsidRPr="00B72E4C">
        <w:tab/>
        <w:t>=</w:t>
      </w:r>
      <w:r w:rsidRPr="00B72E4C">
        <w:rPr>
          <w:spacing w:val="-3"/>
        </w:rPr>
        <w:t xml:space="preserve"> </w:t>
      </w:r>
      <w:r w:rsidRPr="00B72E4C">
        <w:rPr>
          <w:u w:val="single"/>
        </w:rPr>
        <w:t>(TX/100)</w:t>
      </w:r>
      <w:r w:rsidRPr="00B72E4C">
        <w:rPr>
          <w:spacing w:val="57"/>
        </w:rPr>
        <w:t xml:space="preserve"> </w:t>
      </w:r>
      <w:r w:rsidRPr="00B72E4C">
        <w:t>I</w:t>
      </w:r>
      <w:r w:rsidRPr="00B72E4C">
        <w:rPr>
          <w:spacing w:val="-4"/>
        </w:rPr>
        <w:t xml:space="preserve"> </w:t>
      </w:r>
      <w:r w:rsidRPr="00B72E4C">
        <w:t>= (índice</w:t>
      </w:r>
      <w:r w:rsidRPr="00B72E4C">
        <w:rPr>
          <w:spacing w:val="-1"/>
        </w:rPr>
        <w:t xml:space="preserve"> </w:t>
      </w:r>
      <w:r w:rsidRPr="00B72E4C">
        <w:t>apurado)</w:t>
      </w:r>
    </w:p>
    <w:p w:rsidR="00313115" w:rsidRPr="00B72E4C" w:rsidRDefault="00313115" w:rsidP="00313115">
      <w:pPr>
        <w:tabs>
          <w:tab w:val="left" w:pos="3030"/>
        </w:tabs>
        <w:spacing w:before="38"/>
        <w:ind w:left="2370"/>
      </w:pPr>
      <w:r w:rsidRPr="00B72E4C">
        <w:t>365</w:t>
      </w:r>
      <w:r w:rsidRPr="00B72E4C">
        <w:tab/>
        <w:t>TX</w:t>
      </w:r>
      <w:r w:rsidRPr="00B72E4C">
        <w:rPr>
          <w:spacing w:val="-2"/>
        </w:rPr>
        <w:t xml:space="preserve"> </w:t>
      </w:r>
      <w:r w:rsidRPr="00B72E4C">
        <w:t>= Percentual</w:t>
      </w:r>
      <w:r w:rsidRPr="00B72E4C">
        <w:rPr>
          <w:spacing w:val="-2"/>
        </w:rPr>
        <w:t xml:space="preserve"> </w:t>
      </w:r>
      <w:r w:rsidRPr="00B72E4C">
        <w:t>da</w:t>
      </w:r>
      <w:r w:rsidRPr="00B72E4C">
        <w:rPr>
          <w:spacing w:val="-2"/>
        </w:rPr>
        <w:t xml:space="preserve"> </w:t>
      </w:r>
      <w:r w:rsidRPr="00B72E4C">
        <w:t>taxa</w:t>
      </w:r>
      <w:r w:rsidRPr="00B72E4C">
        <w:rPr>
          <w:spacing w:val="-3"/>
        </w:rPr>
        <w:t xml:space="preserve"> </w:t>
      </w:r>
      <w:r w:rsidRPr="00B72E4C">
        <w:t>anual</w:t>
      </w:r>
      <w:r w:rsidRPr="00B72E4C">
        <w:rPr>
          <w:spacing w:val="1"/>
        </w:rPr>
        <w:t xml:space="preserve"> </w:t>
      </w:r>
      <w:r w:rsidRPr="00B72E4C">
        <w:t>=</w:t>
      </w:r>
      <w:r w:rsidRPr="00B72E4C">
        <w:rPr>
          <w:spacing w:val="-2"/>
        </w:rPr>
        <w:t xml:space="preserve"> </w:t>
      </w:r>
      <w:r w:rsidRPr="00B72E4C">
        <w:t>(calculada pela última</w:t>
      </w:r>
      <w:r w:rsidRPr="00B72E4C">
        <w:rPr>
          <w:spacing w:val="-3"/>
        </w:rPr>
        <w:t xml:space="preserve"> </w:t>
      </w:r>
      <w:r w:rsidRPr="00B72E4C">
        <w:t>variação vigente).</w:t>
      </w:r>
    </w:p>
    <w:p w:rsidR="00313115" w:rsidRPr="00B72E4C" w:rsidRDefault="00313115" w:rsidP="00313115">
      <w:pPr>
        <w:numPr>
          <w:ilvl w:val="1"/>
          <w:numId w:val="26"/>
        </w:numPr>
        <w:tabs>
          <w:tab w:val="left" w:pos="792"/>
        </w:tabs>
        <w:spacing w:before="158" w:line="259" w:lineRule="auto"/>
        <w:ind w:left="400" w:right="369" w:firstLine="0"/>
        <w:jc w:val="both"/>
      </w:pPr>
      <w:r w:rsidRPr="00B72E4C">
        <w:t>Os preços ofertados e adjudicados serão considerados fixos e irreajustáveis pelo período de um ano a</w:t>
      </w:r>
      <w:r w:rsidRPr="00B72E4C">
        <w:rPr>
          <w:spacing w:val="1"/>
        </w:rPr>
        <w:t xml:space="preserve"> </w:t>
      </w:r>
      <w:r w:rsidRPr="00B72E4C">
        <w:t>partir</w:t>
      </w:r>
      <w:r w:rsidRPr="00B72E4C">
        <w:rPr>
          <w:spacing w:val="-8"/>
        </w:rPr>
        <w:t xml:space="preserve"> </w:t>
      </w:r>
      <w:r w:rsidRPr="00B72E4C">
        <w:t>da</w:t>
      </w:r>
      <w:r w:rsidRPr="00B72E4C">
        <w:rPr>
          <w:spacing w:val="-4"/>
        </w:rPr>
        <w:t xml:space="preserve"> </w:t>
      </w:r>
      <w:r w:rsidRPr="00B72E4C">
        <w:t>data</w:t>
      </w:r>
      <w:r w:rsidRPr="00B72E4C">
        <w:rPr>
          <w:spacing w:val="-8"/>
        </w:rPr>
        <w:t xml:space="preserve"> </w:t>
      </w:r>
      <w:r w:rsidRPr="00B72E4C">
        <w:t>do</w:t>
      </w:r>
      <w:r w:rsidRPr="00B72E4C">
        <w:rPr>
          <w:spacing w:val="-8"/>
        </w:rPr>
        <w:t xml:space="preserve"> </w:t>
      </w:r>
      <w:r w:rsidRPr="00B72E4C">
        <w:t>orçamento</w:t>
      </w:r>
      <w:r w:rsidRPr="00B72E4C">
        <w:rPr>
          <w:spacing w:val="-11"/>
        </w:rPr>
        <w:t xml:space="preserve"> </w:t>
      </w:r>
      <w:r w:rsidRPr="00B72E4C">
        <w:t>estimado,</w:t>
      </w:r>
      <w:r w:rsidRPr="00B72E4C">
        <w:rPr>
          <w:spacing w:val="-8"/>
        </w:rPr>
        <w:t xml:space="preserve"> </w:t>
      </w:r>
      <w:r w:rsidRPr="00B72E4C">
        <w:t>e,</w:t>
      </w:r>
      <w:r w:rsidRPr="00B72E4C">
        <w:rPr>
          <w:spacing w:val="-7"/>
        </w:rPr>
        <w:t xml:space="preserve"> </w:t>
      </w:r>
      <w:r w:rsidRPr="00B72E4C">
        <w:t>quando</w:t>
      </w:r>
      <w:r w:rsidRPr="00B72E4C">
        <w:rPr>
          <w:spacing w:val="-9"/>
        </w:rPr>
        <w:t xml:space="preserve"> </w:t>
      </w:r>
      <w:r w:rsidRPr="00B72E4C">
        <w:t>for</w:t>
      </w:r>
      <w:r w:rsidRPr="00B72E4C">
        <w:rPr>
          <w:spacing w:val="-7"/>
        </w:rPr>
        <w:t xml:space="preserve"> </w:t>
      </w:r>
      <w:r w:rsidRPr="00B72E4C">
        <w:t>o</w:t>
      </w:r>
      <w:r w:rsidRPr="00B72E4C">
        <w:rPr>
          <w:spacing w:val="-9"/>
        </w:rPr>
        <w:t xml:space="preserve"> </w:t>
      </w:r>
      <w:r w:rsidRPr="00B72E4C">
        <w:t>caso,</w:t>
      </w:r>
      <w:r w:rsidRPr="00B72E4C">
        <w:rPr>
          <w:spacing w:val="-8"/>
        </w:rPr>
        <w:t xml:space="preserve"> </w:t>
      </w:r>
      <w:r w:rsidRPr="00B72E4C">
        <w:t>serão</w:t>
      </w:r>
      <w:r w:rsidRPr="00B72E4C">
        <w:rPr>
          <w:spacing w:val="-7"/>
        </w:rPr>
        <w:t xml:space="preserve"> </w:t>
      </w:r>
      <w:r w:rsidRPr="00B72E4C">
        <w:t>reajustados</w:t>
      </w:r>
      <w:r w:rsidRPr="00B72E4C">
        <w:rPr>
          <w:spacing w:val="-8"/>
        </w:rPr>
        <w:t xml:space="preserve"> </w:t>
      </w:r>
      <w:r w:rsidRPr="00B72E4C">
        <w:t>anualmente</w:t>
      </w:r>
      <w:r w:rsidRPr="00B72E4C">
        <w:rPr>
          <w:spacing w:val="-7"/>
        </w:rPr>
        <w:t xml:space="preserve"> </w:t>
      </w:r>
      <w:r w:rsidRPr="00B72E4C">
        <w:t>para</w:t>
      </w:r>
      <w:r w:rsidRPr="00B72E4C">
        <w:rPr>
          <w:spacing w:val="-8"/>
        </w:rPr>
        <w:t xml:space="preserve"> </w:t>
      </w:r>
      <w:r w:rsidRPr="00B72E4C">
        <w:t>mais</w:t>
      </w:r>
      <w:r w:rsidRPr="00B72E4C">
        <w:rPr>
          <w:spacing w:val="-7"/>
        </w:rPr>
        <w:t xml:space="preserve"> </w:t>
      </w:r>
      <w:r w:rsidRPr="00B72E4C">
        <w:t>ou</w:t>
      </w:r>
      <w:r w:rsidRPr="00B72E4C">
        <w:rPr>
          <w:spacing w:val="-8"/>
        </w:rPr>
        <w:t xml:space="preserve"> </w:t>
      </w:r>
      <w:r w:rsidRPr="00B72E4C">
        <w:t>para</w:t>
      </w:r>
      <w:r w:rsidRPr="00B72E4C">
        <w:rPr>
          <w:spacing w:val="-53"/>
        </w:rPr>
        <w:t xml:space="preserve"> </w:t>
      </w:r>
      <w:r w:rsidRPr="00B72E4C">
        <w:t>menos,</w:t>
      </w:r>
      <w:r w:rsidRPr="00B72E4C">
        <w:rPr>
          <w:spacing w:val="-1"/>
        </w:rPr>
        <w:t xml:space="preserve"> </w:t>
      </w:r>
      <w:r w:rsidRPr="00B72E4C">
        <w:t>pelo IPCA/IBGE ou outro índice</w:t>
      </w:r>
      <w:r w:rsidRPr="00B72E4C">
        <w:rPr>
          <w:spacing w:val="-1"/>
        </w:rPr>
        <w:t xml:space="preserve"> </w:t>
      </w:r>
      <w:r w:rsidRPr="00B72E4C">
        <w:t>que venha a</w:t>
      </w:r>
      <w:r w:rsidRPr="00B72E4C">
        <w:rPr>
          <w:spacing w:val="-2"/>
        </w:rPr>
        <w:t xml:space="preserve"> </w:t>
      </w:r>
      <w:r w:rsidRPr="00B72E4C">
        <w:t>substituí-lo.</w:t>
      </w:r>
    </w:p>
    <w:p w:rsidR="00313115" w:rsidRPr="00B72E4C" w:rsidRDefault="00313115" w:rsidP="00313115">
      <w:pPr>
        <w:numPr>
          <w:ilvl w:val="1"/>
          <w:numId w:val="26"/>
        </w:numPr>
        <w:tabs>
          <w:tab w:val="left" w:pos="778"/>
        </w:tabs>
        <w:spacing w:before="159" w:line="259" w:lineRule="auto"/>
        <w:ind w:left="400" w:right="370" w:firstLine="0"/>
        <w:jc w:val="both"/>
      </w:pPr>
      <w:r w:rsidRPr="00B72E4C">
        <w:t>A</w:t>
      </w:r>
      <w:r w:rsidRPr="00B72E4C">
        <w:rPr>
          <w:spacing w:val="-12"/>
        </w:rPr>
        <w:t xml:space="preserve"> </w:t>
      </w:r>
      <w:r w:rsidRPr="00B72E4C">
        <w:t>solicitação</w:t>
      </w:r>
      <w:r w:rsidRPr="00B72E4C">
        <w:rPr>
          <w:spacing w:val="-11"/>
        </w:rPr>
        <w:t xml:space="preserve"> </w:t>
      </w:r>
      <w:r w:rsidRPr="00B72E4C">
        <w:t>de</w:t>
      </w:r>
      <w:r w:rsidRPr="00B72E4C">
        <w:rPr>
          <w:spacing w:val="-10"/>
        </w:rPr>
        <w:t xml:space="preserve"> </w:t>
      </w:r>
      <w:r w:rsidRPr="00B72E4C">
        <w:t>reajuste</w:t>
      </w:r>
      <w:r w:rsidRPr="00B72E4C">
        <w:rPr>
          <w:spacing w:val="-11"/>
        </w:rPr>
        <w:t xml:space="preserve"> </w:t>
      </w:r>
      <w:r w:rsidRPr="00B72E4C">
        <w:t>de</w:t>
      </w:r>
      <w:r w:rsidRPr="00B72E4C">
        <w:rPr>
          <w:spacing w:val="-10"/>
        </w:rPr>
        <w:t xml:space="preserve"> </w:t>
      </w:r>
      <w:r w:rsidRPr="00B72E4C">
        <w:t>preços</w:t>
      </w:r>
      <w:r w:rsidRPr="00B72E4C">
        <w:rPr>
          <w:spacing w:val="-10"/>
        </w:rPr>
        <w:t xml:space="preserve"> </w:t>
      </w:r>
      <w:r w:rsidRPr="00B72E4C">
        <w:t>de</w:t>
      </w:r>
      <w:r w:rsidRPr="00B72E4C">
        <w:rPr>
          <w:spacing w:val="-10"/>
        </w:rPr>
        <w:t xml:space="preserve"> </w:t>
      </w:r>
      <w:r w:rsidRPr="00B72E4C">
        <w:t>mercado,</w:t>
      </w:r>
      <w:r w:rsidRPr="00B72E4C">
        <w:rPr>
          <w:spacing w:val="-11"/>
        </w:rPr>
        <w:t xml:space="preserve"> </w:t>
      </w:r>
      <w:r w:rsidRPr="00B72E4C">
        <w:t>caso</w:t>
      </w:r>
      <w:r w:rsidRPr="00B72E4C">
        <w:rPr>
          <w:spacing w:val="-10"/>
        </w:rPr>
        <w:t xml:space="preserve"> </w:t>
      </w:r>
      <w:r w:rsidRPr="00B72E4C">
        <w:t>haja</w:t>
      </w:r>
      <w:r w:rsidRPr="00B72E4C">
        <w:rPr>
          <w:spacing w:val="-11"/>
        </w:rPr>
        <w:t xml:space="preserve"> </w:t>
      </w:r>
      <w:r w:rsidRPr="00B72E4C">
        <w:t>aumento</w:t>
      </w:r>
      <w:r w:rsidRPr="00B72E4C">
        <w:rPr>
          <w:spacing w:val="-10"/>
        </w:rPr>
        <w:t xml:space="preserve"> </w:t>
      </w:r>
      <w:r w:rsidRPr="00B72E4C">
        <w:t>nesses,</w:t>
      </w:r>
      <w:r w:rsidRPr="00B72E4C">
        <w:rPr>
          <w:spacing w:val="-10"/>
        </w:rPr>
        <w:t xml:space="preserve"> </w:t>
      </w:r>
      <w:r w:rsidRPr="00B72E4C">
        <w:t>deverá</w:t>
      </w:r>
      <w:r w:rsidRPr="00B72E4C">
        <w:rPr>
          <w:spacing w:val="-10"/>
        </w:rPr>
        <w:t xml:space="preserve"> </w:t>
      </w:r>
      <w:r w:rsidRPr="00B72E4C">
        <w:t>ser</w:t>
      </w:r>
      <w:r w:rsidRPr="00B72E4C">
        <w:rPr>
          <w:spacing w:val="-10"/>
        </w:rPr>
        <w:t xml:space="preserve"> </w:t>
      </w:r>
      <w:r w:rsidRPr="00B72E4C">
        <w:t>comunicada</w:t>
      </w:r>
      <w:r w:rsidRPr="00B72E4C">
        <w:rPr>
          <w:spacing w:val="-10"/>
        </w:rPr>
        <w:t xml:space="preserve"> </w:t>
      </w:r>
      <w:r w:rsidRPr="00B72E4C">
        <w:t>antes</w:t>
      </w:r>
      <w:r w:rsidRPr="00B72E4C">
        <w:rPr>
          <w:spacing w:val="-53"/>
        </w:rPr>
        <w:t xml:space="preserve"> </w:t>
      </w:r>
      <w:r w:rsidRPr="00B72E4C">
        <w:t>do pedido</w:t>
      </w:r>
      <w:r w:rsidRPr="00B72E4C">
        <w:rPr>
          <w:spacing w:val="-1"/>
        </w:rPr>
        <w:t xml:space="preserve"> </w:t>
      </w:r>
      <w:r w:rsidRPr="00B72E4C">
        <w:t>de</w:t>
      </w:r>
      <w:r w:rsidRPr="00B72E4C">
        <w:rPr>
          <w:spacing w:val="-2"/>
        </w:rPr>
        <w:t xml:space="preserve"> </w:t>
      </w:r>
      <w:r w:rsidRPr="00B72E4C">
        <w:t>fornecimento</w:t>
      </w:r>
      <w:r w:rsidRPr="00B72E4C">
        <w:rPr>
          <w:spacing w:val="-3"/>
        </w:rPr>
        <w:t xml:space="preserve"> </w:t>
      </w:r>
      <w:r w:rsidRPr="00B72E4C">
        <w:t>do objeto.</w:t>
      </w:r>
    </w:p>
    <w:p w:rsidR="00313115" w:rsidRPr="00B72E4C" w:rsidRDefault="00313115" w:rsidP="00313115">
      <w:pPr>
        <w:numPr>
          <w:ilvl w:val="2"/>
          <w:numId w:val="26"/>
        </w:numPr>
        <w:tabs>
          <w:tab w:val="left" w:pos="1370"/>
        </w:tabs>
        <w:spacing w:before="162" w:line="256" w:lineRule="auto"/>
        <w:ind w:right="371" w:firstLine="0"/>
        <w:jc w:val="both"/>
      </w:pPr>
      <w:r w:rsidRPr="00B72E4C">
        <w:t>C</w:t>
      </w:r>
      <w:r w:rsidRPr="00B72E4C">
        <w:rPr>
          <w:color w:val="0000FF"/>
        </w:rPr>
        <w:t>oncluída</w:t>
      </w:r>
      <w:r w:rsidRPr="00B72E4C">
        <w:rPr>
          <w:color w:val="0000FF"/>
          <w:spacing w:val="-14"/>
        </w:rPr>
        <w:t xml:space="preserve"> </w:t>
      </w:r>
      <w:r w:rsidRPr="00B72E4C">
        <w:rPr>
          <w:color w:val="0000FF"/>
        </w:rPr>
        <w:t>a</w:t>
      </w:r>
      <w:r w:rsidRPr="00B72E4C">
        <w:rPr>
          <w:color w:val="0000FF"/>
          <w:spacing w:val="-13"/>
        </w:rPr>
        <w:t xml:space="preserve"> </w:t>
      </w:r>
      <w:r w:rsidRPr="00B72E4C">
        <w:rPr>
          <w:color w:val="0000FF"/>
        </w:rPr>
        <w:t>instrução</w:t>
      </w:r>
      <w:r w:rsidRPr="00B72E4C">
        <w:rPr>
          <w:color w:val="0000FF"/>
          <w:spacing w:val="-13"/>
        </w:rPr>
        <w:t xml:space="preserve"> </w:t>
      </w:r>
      <w:r w:rsidRPr="00B72E4C">
        <w:rPr>
          <w:color w:val="0000FF"/>
        </w:rPr>
        <w:t>do</w:t>
      </w:r>
      <w:r w:rsidRPr="00B72E4C">
        <w:rPr>
          <w:color w:val="0000FF"/>
          <w:spacing w:val="-14"/>
        </w:rPr>
        <w:t xml:space="preserve"> </w:t>
      </w:r>
      <w:r w:rsidRPr="00B72E4C">
        <w:rPr>
          <w:color w:val="0000FF"/>
        </w:rPr>
        <w:t>requerimento,</w:t>
      </w:r>
      <w:r w:rsidRPr="00B72E4C">
        <w:rPr>
          <w:color w:val="0000FF"/>
          <w:spacing w:val="-11"/>
        </w:rPr>
        <w:t xml:space="preserve"> </w:t>
      </w:r>
      <w:r w:rsidRPr="00B72E4C">
        <w:rPr>
          <w:color w:val="0000FF"/>
        </w:rPr>
        <w:t>a</w:t>
      </w:r>
      <w:r w:rsidRPr="00B72E4C">
        <w:rPr>
          <w:color w:val="0000FF"/>
          <w:spacing w:val="-13"/>
        </w:rPr>
        <w:t xml:space="preserve"> </w:t>
      </w:r>
      <w:r w:rsidRPr="00B72E4C">
        <w:rPr>
          <w:color w:val="0000FF"/>
        </w:rPr>
        <w:t>Administração</w:t>
      </w:r>
      <w:r w:rsidRPr="00B72E4C">
        <w:rPr>
          <w:color w:val="0000FF"/>
          <w:spacing w:val="-14"/>
        </w:rPr>
        <w:t xml:space="preserve"> </w:t>
      </w:r>
      <w:r w:rsidRPr="00B72E4C">
        <w:rPr>
          <w:color w:val="0000FF"/>
        </w:rPr>
        <w:t>terá</w:t>
      </w:r>
      <w:r w:rsidRPr="00B72E4C">
        <w:rPr>
          <w:color w:val="0000FF"/>
          <w:spacing w:val="-13"/>
        </w:rPr>
        <w:t xml:space="preserve"> </w:t>
      </w:r>
      <w:r w:rsidRPr="00B72E4C">
        <w:rPr>
          <w:color w:val="0000FF"/>
        </w:rPr>
        <w:t>o</w:t>
      </w:r>
      <w:r w:rsidRPr="00B72E4C">
        <w:rPr>
          <w:color w:val="0000FF"/>
          <w:spacing w:val="-13"/>
        </w:rPr>
        <w:t xml:space="preserve"> </w:t>
      </w:r>
      <w:r w:rsidRPr="00B72E4C">
        <w:rPr>
          <w:color w:val="0000FF"/>
        </w:rPr>
        <w:t>prazo</w:t>
      </w:r>
      <w:r w:rsidRPr="00B72E4C">
        <w:rPr>
          <w:color w:val="0000FF"/>
          <w:spacing w:val="-14"/>
        </w:rPr>
        <w:t xml:space="preserve"> </w:t>
      </w:r>
      <w:r w:rsidRPr="00B72E4C">
        <w:rPr>
          <w:color w:val="0000FF"/>
        </w:rPr>
        <w:t>de</w:t>
      </w:r>
      <w:r w:rsidRPr="00B72E4C">
        <w:rPr>
          <w:color w:val="0000FF"/>
          <w:spacing w:val="-11"/>
        </w:rPr>
        <w:t xml:space="preserve"> </w:t>
      </w:r>
      <w:r w:rsidRPr="00B72E4C">
        <w:rPr>
          <w:color w:val="0000FF"/>
        </w:rPr>
        <w:t>1</w:t>
      </w:r>
      <w:r w:rsidRPr="00B72E4C">
        <w:rPr>
          <w:color w:val="0000FF"/>
          <w:spacing w:val="-13"/>
        </w:rPr>
        <w:t xml:space="preserve"> </w:t>
      </w:r>
      <w:r w:rsidRPr="00B72E4C">
        <w:rPr>
          <w:color w:val="0000FF"/>
        </w:rPr>
        <w:t>(um)</w:t>
      </w:r>
      <w:r w:rsidRPr="00B72E4C">
        <w:rPr>
          <w:color w:val="0000FF"/>
          <w:spacing w:val="-13"/>
        </w:rPr>
        <w:t xml:space="preserve"> </w:t>
      </w:r>
      <w:r w:rsidRPr="00B72E4C">
        <w:rPr>
          <w:color w:val="0000FF"/>
        </w:rPr>
        <w:t>mês</w:t>
      </w:r>
      <w:r w:rsidRPr="00B72E4C">
        <w:rPr>
          <w:color w:val="0000FF"/>
          <w:spacing w:val="-13"/>
        </w:rPr>
        <w:t xml:space="preserve"> </w:t>
      </w:r>
      <w:r w:rsidRPr="00B72E4C">
        <w:rPr>
          <w:color w:val="0000FF"/>
        </w:rPr>
        <w:t>para</w:t>
      </w:r>
      <w:r w:rsidRPr="00B72E4C">
        <w:rPr>
          <w:color w:val="0000FF"/>
          <w:spacing w:val="-11"/>
        </w:rPr>
        <w:t xml:space="preserve"> </w:t>
      </w:r>
      <w:r w:rsidRPr="00B72E4C">
        <w:rPr>
          <w:color w:val="0000FF"/>
        </w:rPr>
        <w:t>decidir,</w:t>
      </w:r>
      <w:r w:rsidRPr="00B72E4C">
        <w:rPr>
          <w:color w:val="0000FF"/>
          <w:spacing w:val="-52"/>
        </w:rPr>
        <w:t xml:space="preserve"> </w:t>
      </w:r>
      <w:r w:rsidRPr="00B72E4C">
        <w:rPr>
          <w:color w:val="0000FF"/>
        </w:rPr>
        <w:t>admitida</w:t>
      </w:r>
      <w:r w:rsidRPr="00B72E4C">
        <w:rPr>
          <w:color w:val="0000FF"/>
          <w:spacing w:val="-3"/>
        </w:rPr>
        <w:t xml:space="preserve"> </w:t>
      </w:r>
      <w:r w:rsidRPr="00B72E4C">
        <w:rPr>
          <w:color w:val="0000FF"/>
        </w:rPr>
        <w:t>a prorrogação</w:t>
      </w:r>
      <w:r w:rsidRPr="00B72E4C">
        <w:rPr>
          <w:color w:val="0000FF"/>
          <w:spacing w:val="-2"/>
        </w:rPr>
        <w:t xml:space="preserve"> </w:t>
      </w:r>
      <w:r w:rsidRPr="00B72E4C">
        <w:rPr>
          <w:color w:val="0000FF"/>
        </w:rPr>
        <w:t>motivada</w:t>
      </w:r>
      <w:r w:rsidRPr="00B72E4C">
        <w:rPr>
          <w:color w:val="0000FF"/>
          <w:spacing w:val="-2"/>
        </w:rPr>
        <w:t xml:space="preserve"> </w:t>
      </w:r>
      <w:r w:rsidRPr="00B72E4C">
        <w:rPr>
          <w:color w:val="0000FF"/>
        </w:rPr>
        <w:t>por</w:t>
      </w:r>
      <w:r w:rsidRPr="00B72E4C">
        <w:rPr>
          <w:color w:val="0000FF"/>
          <w:spacing w:val="-2"/>
        </w:rPr>
        <w:t xml:space="preserve"> </w:t>
      </w:r>
      <w:r w:rsidRPr="00B72E4C">
        <w:rPr>
          <w:color w:val="0000FF"/>
        </w:rPr>
        <w:t>igual</w:t>
      </w:r>
      <w:r w:rsidRPr="00B72E4C">
        <w:rPr>
          <w:color w:val="0000FF"/>
          <w:spacing w:val="1"/>
        </w:rPr>
        <w:t xml:space="preserve"> </w:t>
      </w:r>
      <w:r w:rsidRPr="00B72E4C">
        <w:rPr>
          <w:color w:val="0000FF"/>
        </w:rPr>
        <w:t>período</w:t>
      </w:r>
    </w:p>
    <w:p w:rsidR="00313115" w:rsidRPr="00B72E4C" w:rsidRDefault="00313115" w:rsidP="00313115">
      <w:pPr>
        <w:numPr>
          <w:ilvl w:val="1"/>
          <w:numId w:val="26"/>
        </w:numPr>
        <w:tabs>
          <w:tab w:val="left" w:pos="780"/>
        </w:tabs>
        <w:spacing w:before="162"/>
        <w:ind w:left="400" w:right="370" w:firstLine="0"/>
        <w:jc w:val="both"/>
      </w:pPr>
      <w:r w:rsidRPr="00B72E4C">
        <w:lastRenderedPageBreak/>
        <w:t>Eventuais</w:t>
      </w:r>
      <w:r w:rsidRPr="00B72E4C">
        <w:rPr>
          <w:spacing w:val="-12"/>
        </w:rPr>
        <w:t xml:space="preserve"> </w:t>
      </w:r>
      <w:r w:rsidRPr="00B72E4C">
        <w:t>alterações</w:t>
      </w:r>
      <w:r w:rsidRPr="00B72E4C">
        <w:rPr>
          <w:spacing w:val="-9"/>
        </w:rPr>
        <w:t xml:space="preserve"> </w:t>
      </w:r>
      <w:r w:rsidRPr="00B72E4C">
        <w:t>contratuais</w:t>
      </w:r>
      <w:r w:rsidRPr="00B72E4C">
        <w:rPr>
          <w:spacing w:val="-10"/>
        </w:rPr>
        <w:t xml:space="preserve"> </w:t>
      </w:r>
      <w:r w:rsidRPr="00B72E4C">
        <w:t>reger-se-ão</w:t>
      </w:r>
      <w:r w:rsidRPr="00B72E4C">
        <w:rPr>
          <w:spacing w:val="-12"/>
        </w:rPr>
        <w:t xml:space="preserve"> </w:t>
      </w:r>
      <w:r w:rsidRPr="00B72E4C">
        <w:t>pela</w:t>
      </w:r>
      <w:r w:rsidRPr="00B72E4C">
        <w:rPr>
          <w:spacing w:val="-10"/>
        </w:rPr>
        <w:t xml:space="preserve"> </w:t>
      </w:r>
      <w:r w:rsidRPr="00B72E4C">
        <w:t>disciplina</w:t>
      </w:r>
      <w:r w:rsidRPr="00B72E4C">
        <w:rPr>
          <w:spacing w:val="-9"/>
        </w:rPr>
        <w:t xml:space="preserve"> </w:t>
      </w:r>
      <w:r w:rsidRPr="00B72E4C">
        <w:t>do</w:t>
      </w:r>
      <w:r w:rsidRPr="00B72E4C">
        <w:rPr>
          <w:spacing w:val="-13"/>
        </w:rPr>
        <w:t xml:space="preserve"> </w:t>
      </w:r>
      <w:r w:rsidRPr="00B72E4C">
        <w:t>Capítulo</w:t>
      </w:r>
      <w:r w:rsidRPr="00B72E4C">
        <w:rPr>
          <w:spacing w:val="-10"/>
        </w:rPr>
        <w:t xml:space="preserve"> </w:t>
      </w:r>
      <w:r w:rsidRPr="00B72E4C">
        <w:t>VII</w:t>
      </w:r>
      <w:r w:rsidRPr="00B72E4C">
        <w:rPr>
          <w:spacing w:val="-10"/>
        </w:rPr>
        <w:t xml:space="preserve"> </w:t>
      </w:r>
      <w:r w:rsidRPr="00B72E4C">
        <w:t>–</w:t>
      </w:r>
      <w:r w:rsidRPr="00B72E4C">
        <w:rPr>
          <w:spacing w:val="-9"/>
        </w:rPr>
        <w:t xml:space="preserve"> </w:t>
      </w:r>
      <w:r w:rsidRPr="00B72E4C">
        <w:t>DA</w:t>
      </w:r>
      <w:r w:rsidRPr="00B72E4C">
        <w:rPr>
          <w:spacing w:val="-12"/>
        </w:rPr>
        <w:t xml:space="preserve"> </w:t>
      </w:r>
      <w:r w:rsidRPr="00B72E4C">
        <w:t>ALTERAÇÃO</w:t>
      </w:r>
      <w:r w:rsidRPr="00B72E4C">
        <w:rPr>
          <w:spacing w:val="-11"/>
        </w:rPr>
        <w:t xml:space="preserve"> </w:t>
      </w:r>
      <w:r w:rsidRPr="00B72E4C">
        <w:t>DOS</w:t>
      </w:r>
      <w:r w:rsidRPr="00B72E4C">
        <w:rPr>
          <w:spacing w:val="-52"/>
        </w:rPr>
        <w:t xml:space="preserve"> </w:t>
      </w:r>
      <w:r w:rsidRPr="00B72E4C">
        <w:t>CONTRATOS</w:t>
      </w:r>
      <w:r w:rsidRPr="00B72E4C">
        <w:rPr>
          <w:spacing w:val="-1"/>
        </w:rPr>
        <w:t xml:space="preserve"> </w:t>
      </w:r>
      <w:r w:rsidRPr="00B72E4C">
        <w:t>DOS PREÇOS, da Lei</w:t>
      </w:r>
      <w:r w:rsidRPr="00B72E4C">
        <w:rPr>
          <w:spacing w:val="-2"/>
        </w:rPr>
        <w:t xml:space="preserve"> </w:t>
      </w:r>
      <w:r w:rsidRPr="00B72E4C">
        <w:t>n. 14.133/2021.</w:t>
      </w:r>
    </w:p>
    <w:p w:rsidR="00313115" w:rsidRPr="00B72E4C" w:rsidRDefault="00313115" w:rsidP="00313115">
      <w:pPr>
        <w:spacing w:before="161"/>
        <w:ind w:left="400"/>
        <w:outlineLvl w:val="0"/>
        <w:rPr>
          <w:b/>
          <w:bCs/>
        </w:rPr>
      </w:pPr>
      <w:r w:rsidRPr="00B72E4C">
        <w:rPr>
          <w:bCs/>
        </w:rPr>
        <w:t>4.15</w:t>
      </w:r>
      <w:r w:rsidRPr="00B72E4C">
        <w:rPr>
          <w:b/>
          <w:bCs/>
        </w:rPr>
        <w:t>CLÁUSULA</w:t>
      </w:r>
      <w:r w:rsidRPr="00B72E4C">
        <w:rPr>
          <w:b/>
          <w:bCs/>
          <w:spacing w:val="-3"/>
        </w:rPr>
        <w:t xml:space="preserve"> </w:t>
      </w:r>
      <w:r w:rsidRPr="00B72E4C">
        <w:rPr>
          <w:b/>
          <w:bCs/>
        </w:rPr>
        <w:t>QUINTA</w:t>
      </w:r>
      <w:r w:rsidRPr="00B72E4C">
        <w:rPr>
          <w:b/>
          <w:bCs/>
          <w:spacing w:val="-2"/>
        </w:rPr>
        <w:t xml:space="preserve"> </w:t>
      </w:r>
      <w:r w:rsidRPr="00B72E4C">
        <w:rPr>
          <w:b/>
          <w:bCs/>
        </w:rPr>
        <w:t>-</w:t>
      </w:r>
      <w:r w:rsidRPr="00B72E4C">
        <w:rPr>
          <w:b/>
          <w:bCs/>
          <w:spacing w:val="-1"/>
        </w:rPr>
        <w:t xml:space="preserve"> </w:t>
      </w:r>
      <w:r w:rsidRPr="00B72E4C">
        <w:rPr>
          <w:b/>
          <w:bCs/>
        </w:rPr>
        <w:t>DOTAÇÃO</w:t>
      </w:r>
      <w:r w:rsidRPr="00B72E4C">
        <w:rPr>
          <w:b/>
          <w:bCs/>
          <w:spacing w:val="-3"/>
        </w:rPr>
        <w:t xml:space="preserve"> </w:t>
      </w:r>
      <w:r w:rsidRPr="00B72E4C">
        <w:rPr>
          <w:b/>
          <w:bCs/>
        </w:rPr>
        <w:t>ORCAMENTARIA</w:t>
      </w:r>
      <w:r w:rsidRPr="00B72E4C">
        <w:rPr>
          <w:b/>
          <w:bCs/>
          <w:spacing w:val="-1"/>
        </w:rPr>
        <w:t xml:space="preserve"> </w:t>
      </w:r>
      <w:r w:rsidRPr="00B72E4C">
        <w:rPr>
          <w:b/>
          <w:bCs/>
          <w:color w:val="FF0000"/>
        </w:rPr>
        <w:t>(art.</w:t>
      </w:r>
      <w:r w:rsidRPr="00B72E4C">
        <w:rPr>
          <w:b/>
          <w:bCs/>
          <w:color w:val="FF0000"/>
          <w:spacing w:val="-2"/>
        </w:rPr>
        <w:t xml:space="preserve"> </w:t>
      </w:r>
      <w:r w:rsidRPr="00B72E4C">
        <w:rPr>
          <w:b/>
          <w:bCs/>
          <w:color w:val="FF0000"/>
        </w:rPr>
        <w:t>92,</w:t>
      </w:r>
      <w:r w:rsidRPr="00B72E4C">
        <w:rPr>
          <w:b/>
          <w:bCs/>
          <w:color w:val="FF0000"/>
          <w:spacing w:val="-5"/>
        </w:rPr>
        <w:t xml:space="preserve"> </w:t>
      </w:r>
      <w:r w:rsidRPr="00B72E4C">
        <w:rPr>
          <w:b/>
          <w:bCs/>
          <w:color w:val="FF0000"/>
        </w:rPr>
        <w:t>VIII)</w:t>
      </w:r>
    </w:p>
    <w:p w:rsidR="00313115" w:rsidRPr="00B72E4C" w:rsidRDefault="00313115" w:rsidP="00313115">
      <w:pPr>
        <w:spacing w:before="160"/>
        <w:ind w:left="400" w:right="366"/>
        <w:jc w:val="both"/>
      </w:pPr>
      <w:r w:rsidRPr="00B72E4C">
        <w:t>5.1. As despesas decorrentes desta contratação estão programadas em dotação orçamentária própria,</w:t>
      </w:r>
      <w:r w:rsidRPr="00B72E4C">
        <w:rPr>
          <w:spacing w:val="1"/>
        </w:rPr>
        <w:t xml:space="preserve"> </w:t>
      </w:r>
      <w:r w:rsidRPr="00B72E4C">
        <w:t xml:space="preserve">prevista no orçamento deste Município, para o exercício de </w:t>
      </w:r>
      <w:r w:rsidRPr="00B72E4C">
        <w:rPr>
          <w:i/>
        </w:rPr>
        <w:t>2026</w:t>
      </w:r>
      <w:r w:rsidRPr="00B72E4C">
        <w:t>, na classificação abaixo, conforme Nota</w:t>
      </w:r>
      <w:r w:rsidRPr="00B72E4C">
        <w:rPr>
          <w:spacing w:val="1"/>
        </w:rPr>
        <w:t xml:space="preserve"> </w:t>
      </w:r>
      <w:r w:rsidRPr="00B72E4C">
        <w:t>de Empenho nº</w:t>
      </w:r>
      <w:r w:rsidRPr="00B72E4C">
        <w:rPr>
          <w:spacing w:val="-2"/>
        </w:rPr>
        <w:t xml:space="preserve"> </w:t>
      </w:r>
      <w:r w:rsidRPr="00B72E4C">
        <w:t>:</w:t>
      </w:r>
    </w:p>
    <w:p w:rsidR="00313115" w:rsidRPr="00B72E4C" w:rsidRDefault="00313115" w:rsidP="00313115">
      <w:pPr>
        <w:spacing w:before="158"/>
        <w:ind w:left="1533"/>
      </w:pPr>
      <w:r w:rsidRPr="00B72E4C">
        <w:t>Gestão/Unidade:</w:t>
      </w:r>
    </w:p>
    <w:p w:rsidR="00313115" w:rsidRPr="00B72E4C" w:rsidRDefault="00313115" w:rsidP="00313115">
      <w:pPr>
        <w:spacing w:before="2" w:line="252" w:lineRule="exact"/>
        <w:ind w:left="1533"/>
      </w:pPr>
      <w:r w:rsidRPr="00B72E4C">
        <w:t>Fonte:</w:t>
      </w:r>
    </w:p>
    <w:p w:rsidR="00313115" w:rsidRPr="00B72E4C" w:rsidRDefault="00313115" w:rsidP="00313115">
      <w:pPr>
        <w:spacing w:line="252" w:lineRule="exact"/>
        <w:ind w:left="1533"/>
      </w:pPr>
      <w:r w:rsidRPr="00B72E4C">
        <w:t>Programa</w:t>
      </w:r>
      <w:r w:rsidRPr="00B72E4C">
        <w:rPr>
          <w:spacing w:val="-2"/>
        </w:rPr>
        <w:t xml:space="preserve"> </w:t>
      </w:r>
      <w:r w:rsidRPr="00B72E4C">
        <w:t>de</w:t>
      </w:r>
      <w:r w:rsidRPr="00B72E4C">
        <w:rPr>
          <w:spacing w:val="-2"/>
        </w:rPr>
        <w:t xml:space="preserve"> </w:t>
      </w:r>
      <w:r w:rsidRPr="00B72E4C">
        <w:t>Trabalho:</w:t>
      </w:r>
    </w:p>
    <w:p w:rsidR="00313115" w:rsidRPr="00B72E4C" w:rsidRDefault="00313115" w:rsidP="00313115">
      <w:pPr>
        <w:spacing w:line="252" w:lineRule="exact"/>
        <w:ind w:left="1533"/>
      </w:pPr>
      <w:r w:rsidRPr="00B72E4C">
        <w:t>Elemento</w:t>
      </w:r>
      <w:r w:rsidRPr="00B72E4C">
        <w:rPr>
          <w:spacing w:val="-1"/>
        </w:rPr>
        <w:t xml:space="preserve"> </w:t>
      </w:r>
      <w:r w:rsidRPr="00B72E4C">
        <w:t>de</w:t>
      </w:r>
      <w:r w:rsidRPr="00B72E4C">
        <w:rPr>
          <w:spacing w:val="-1"/>
        </w:rPr>
        <w:t xml:space="preserve"> </w:t>
      </w:r>
      <w:r w:rsidRPr="00B72E4C">
        <w:t>Despesa:</w:t>
      </w:r>
    </w:p>
    <w:p w:rsidR="00313115" w:rsidRPr="00D22FE6" w:rsidRDefault="00313115" w:rsidP="00313115">
      <w:pPr>
        <w:widowControl/>
        <w:autoSpaceDE/>
        <w:autoSpaceDN/>
        <w:spacing w:before="100" w:beforeAutospacing="1" w:after="100" w:afterAutospacing="1"/>
        <w:outlineLvl w:val="1"/>
        <w:rPr>
          <w:b/>
          <w:bCs/>
          <w:sz w:val="36"/>
          <w:szCs w:val="36"/>
          <w:lang w:val="pt-BR" w:eastAsia="es-PY"/>
        </w:rPr>
      </w:pPr>
      <w:r w:rsidRPr="00D22FE6">
        <w:rPr>
          <w:b/>
          <w:bCs/>
          <w:sz w:val="36"/>
          <w:szCs w:val="36"/>
          <w:lang w:val="pt-BR" w:eastAsia="es-PY"/>
        </w:rPr>
        <w:t>CLÁUSULA SEXTA – DAS OBRIGAÇÕES DAS PARTES</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i/>
          <w:iCs/>
          <w:sz w:val="24"/>
          <w:szCs w:val="24"/>
          <w:lang w:val="pt-BR" w:eastAsia="es-PY"/>
        </w:rPr>
        <w:t>(art. 92, XIV, XVI e XVII da Lei nº 14.133/2021)</w:t>
      </w:r>
    </w:p>
    <w:p w:rsidR="00313115" w:rsidRPr="00D22FE6" w:rsidRDefault="00313115" w:rsidP="00313115">
      <w:pPr>
        <w:widowControl/>
        <w:autoSpaceDE/>
        <w:autoSpaceDN/>
        <w:spacing w:before="100" w:beforeAutospacing="1" w:after="100" w:afterAutospacing="1"/>
        <w:outlineLvl w:val="2"/>
        <w:rPr>
          <w:b/>
          <w:bCs/>
          <w:sz w:val="27"/>
          <w:szCs w:val="27"/>
          <w:lang w:val="pt-BR" w:eastAsia="es-PY"/>
        </w:rPr>
      </w:pPr>
      <w:r w:rsidRPr="00D22FE6">
        <w:rPr>
          <w:b/>
          <w:bCs/>
          <w:sz w:val="27"/>
          <w:szCs w:val="27"/>
          <w:lang w:val="pt-BR" w:eastAsia="es-PY"/>
        </w:rPr>
        <w:t>6.1. Constituem obrigações da CONTRATADA:</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 xml:space="preserve">6.1.1. Executar os serviços de </w:t>
      </w:r>
      <w:r w:rsidRPr="00D22FE6">
        <w:rPr>
          <w:b/>
          <w:bCs/>
          <w:sz w:val="24"/>
          <w:szCs w:val="24"/>
          <w:lang w:val="pt-BR" w:eastAsia="es-PY"/>
        </w:rPr>
        <w:t>manutenção preventiva e corretiva da frota de veículos e máquinas do Município</w:t>
      </w:r>
      <w:r w:rsidRPr="00D22FE6">
        <w:rPr>
          <w:sz w:val="24"/>
          <w:szCs w:val="24"/>
          <w:lang w:val="pt-BR" w:eastAsia="es-PY"/>
        </w:rPr>
        <w:t>, compreendendo, entre outros, serviços de manutenção de ar-condicionado automotivo, reboque/guincho, diagnóstico computadorizado, funilaria e pintura, em estrita observância às especificações constantes do Termo de Referência, do edital e da proposta apresentada;</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6.1.2. Disponibilizar estrutura técnica, equipamentos adequados, ferramentas, peças e profissionais qualificados para a execução dos serviços contratados, garantindo a qualidade, segurança e eficiência dos serviços prestados;</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6.1.3. Não transferir a terceiros, total ou parcialmente, a execução dos serviços contratados, sem prévia e expressa autorização da Administração, salvo nos casos admitidos em lei e devidamente justificados;</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6.1.4. Acatar todas as orientações da Contratante, sujeitando-se à fiscalização e ao acompanhamento por parte dos servidores designados para a gestão e fiscalização do contrato, prestando todos os esclarecimentos solicitados;</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6.1.5. Comunicar imediatamente à Contratante qualquer irregularidade, anormalidade ou fato que possa comprometer a execução dos serviços;</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6.1.6. Executar os serviços nos prazos estabelecidos pela Administração, observando as solicitações formalizadas pelos órgãos participantes do contrato;</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6.1.7. Utilizar, quando necessário, peças, componentes e materiais novos, de boa qualidade e em conformidade com as especificações do fabricante, responsabilizando-se pela procedência, garantia e adequação dos materiais utilizados;</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6.1.8. Responsabilizar-se integralmente pelos danos causados à Administração ou a terceiros decorrentes de culpa ou dolo na execução dos serviços, sem prejuízo das demais sanções cabíveis;</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lastRenderedPageBreak/>
        <w:t>6.1.9. Manter durante toda a execução do contrato as condições de habilitação e qualificação exigidas no processo licitatório;</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6.1.10. Arcar com todas as despesas diretas e indiretas decorrentes da execução contratual, incluindo mão de obra, encargos sociais, trabalhistas, previdenciários, fiscais, transporte, equipamentos e demais custos necessários ao fiel cumprimento do contrato;</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6.1.11. Garantir a qualidade dos serviços executados, responsabilizando-se pela correção de eventuais defeitos ou falhas identificadas pela fiscalização do contrato;</w:t>
      </w:r>
    </w:p>
    <w:p w:rsidR="00313115" w:rsidRPr="00374178"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 xml:space="preserve">6.1.12. Cumprir as exigências de </w:t>
      </w:r>
      <w:r w:rsidRPr="00D22FE6">
        <w:rPr>
          <w:b/>
          <w:bCs/>
          <w:sz w:val="24"/>
          <w:szCs w:val="24"/>
          <w:lang w:val="pt-BR" w:eastAsia="es-PY"/>
        </w:rPr>
        <w:t>reserva de cargos previstas em lei para pessoa com deficiência, reabilitado da Previdência Social e aprendiz</w:t>
      </w:r>
      <w:r w:rsidRPr="00D22FE6">
        <w:rPr>
          <w:sz w:val="24"/>
          <w:szCs w:val="24"/>
          <w:lang w:val="pt-BR" w:eastAsia="es-PY"/>
        </w:rPr>
        <w:t>, conforme disposto no art. 92, XVII, da Lei nº 14.133/2021 e demais normas aplicáveis.</w:t>
      </w:r>
    </w:p>
    <w:p w:rsidR="00313115" w:rsidRPr="00D22FE6" w:rsidRDefault="00313115" w:rsidP="00313115">
      <w:pPr>
        <w:widowControl/>
        <w:autoSpaceDE/>
        <w:autoSpaceDN/>
        <w:spacing w:before="100" w:beforeAutospacing="1" w:after="100" w:afterAutospacing="1"/>
        <w:outlineLvl w:val="2"/>
        <w:rPr>
          <w:b/>
          <w:bCs/>
          <w:sz w:val="27"/>
          <w:szCs w:val="27"/>
          <w:lang w:val="pt-BR" w:eastAsia="es-PY"/>
        </w:rPr>
      </w:pPr>
      <w:r w:rsidRPr="00D22FE6">
        <w:rPr>
          <w:b/>
          <w:bCs/>
          <w:sz w:val="27"/>
          <w:szCs w:val="27"/>
          <w:lang w:val="pt-BR" w:eastAsia="es-PY"/>
        </w:rPr>
        <w:t>6.2. Constituem obrigações da CONTRATANTE:</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6.2.1. Fornecer à Contratada todas as informações necessárias à adequada execução dos serviços;</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6.2.2. Designar gestor e fiscal do contrato para acompanhar, controlar e fiscalizar a execução dos serviços, nos termos do art. 117 da Lei nº 14.133/2021;</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6.2.3. Receber os serviços executados, observadas as disposições do art. 140 da Lei nº 14.133/2021;</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6.2.4. Notificar a Contratada, por escrito, acerca de falhas, defeitos ou irregularidades verificadas na execução dos serviços, para que sejam adotadas as medidas corretivas necessárias;</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6.2.5. Não permitir a execução de serviços em desacordo com as especificações estabelecidas no Termo de Referência e no contrato;</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6.2.6. Efetuar o pagamento devido à Contratada após a execução dos serviços e apresentação da Nota Fiscal/Fatura devidamente atestada pelo fiscal do contrato;</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6.2.7. Solicitar a correção ou refazimento dos serviços executados em desacordo com as especificações contratuais;</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6.2.8. Analisar e decidir, quando formalmente solicitado pela Contratada, sobre eventual pedido de prorrogação de prazo para execução dos serviços;</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6.2.9. Adotar as providências necessárias para assegurar o fiel cumprimento do contrato;</w:t>
      </w:r>
    </w:p>
    <w:p w:rsidR="00313115" w:rsidRPr="00D22FE6" w:rsidRDefault="00313115" w:rsidP="00313115">
      <w:pPr>
        <w:widowControl/>
        <w:autoSpaceDE/>
        <w:autoSpaceDN/>
        <w:spacing w:before="100" w:beforeAutospacing="1" w:after="100" w:afterAutospacing="1"/>
        <w:rPr>
          <w:sz w:val="24"/>
          <w:szCs w:val="24"/>
          <w:lang w:val="pt-BR" w:eastAsia="es-PY"/>
        </w:rPr>
      </w:pPr>
      <w:r w:rsidRPr="00D22FE6">
        <w:rPr>
          <w:sz w:val="24"/>
          <w:szCs w:val="24"/>
          <w:lang w:val="pt-BR" w:eastAsia="es-PY"/>
        </w:rPr>
        <w:t>6.2.10. Manter o acompanhamento permanente da execução contratual, verificando a qualidade dos serviços prestados e a observância das obrigações assumidas.</w:t>
      </w:r>
    </w:p>
    <w:p w:rsidR="00313115" w:rsidRPr="00B72E4C" w:rsidRDefault="00313115" w:rsidP="00313115">
      <w:pPr>
        <w:spacing w:before="163"/>
        <w:ind w:left="400"/>
        <w:outlineLvl w:val="0"/>
        <w:rPr>
          <w:b/>
          <w:bCs/>
        </w:rPr>
      </w:pPr>
      <w:r w:rsidRPr="00B72E4C">
        <w:rPr>
          <w:b/>
          <w:bCs/>
          <w:spacing w:val="-2"/>
        </w:rPr>
        <w:t>CLÁUSULA</w:t>
      </w:r>
      <w:r w:rsidRPr="00B72E4C">
        <w:rPr>
          <w:b/>
          <w:bCs/>
          <w:spacing w:val="-13"/>
        </w:rPr>
        <w:t xml:space="preserve"> </w:t>
      </w:r>
      <w:r w:rsidRPr="00B72E4C">
        <w:rPr>
          <w:b/>
          <w:bCs/>
          <w:spacing w:val="-2"/>
        </w:rPr>
        <w:t>SÉTIMA</w:t>
      </w:r>
      <w:r w:rsidRPr="00B72E4C">
        <w:rPr>
          <w:b/>
          <w:bCs/>
          <w:spacing w:val="-13"/>
        </w:rPr>
        <w:t xml:space="preserve"> </w:t>
      </w:r>
      <w:r w:rsidRPr="00B72E4C">
        <w:rPr>
          <w:b/>
          <w:bCs/>
          <w:spacing w:val="-2"/>
        </w:rPr>
        <w:t>–</w:t>
      </w:r>
      <w:r w:rsidRPr="00B72E4C">
        <w:rPr>
          <w:b/>
          <w:bCs/>
        </w:rPr>
        <w:t xml:space="preserve"> </w:t>
      </w:r>
      <w:r w:rsidRPr="00B72E4C">
        <w:rPr>
          <w:b/>
          <w:bCs/>
          <w:spacing w:val="-1"/>
        </w:rPr>
        <w:t>DAS</w:t>
      </w:r>
      <w:r w:rsidRPr="00B72E4C">
        <w:rPr>
          <w:b/>
          <w:bCs/>
        </w:rPr>
        <w:t xml:space="preserve"> </w:t>
      </w:r>
      <w:r w:rsidRPr="00B72E4C">
        <w:rPr>
          <w:b/>
          <w:bCs/>
          <w:spacing w:val="-1"/>
        </w:rPr>
        <w:t>SANÇÕES</w:t>
      </w:r>
      <w:r w:rsidRPr="00B72E4C">
        <w:rPr>
          <w:b/>
          <w:bCs/>
          <w:spacing w:val="-13"/>
        </w:rPr>
        <w:t xml:space="preserve"> </w:t>
      </w:r>
      <w:r w:rsidRPr="00B72E4C">
        <w:rPr>
          <w:b/>
          <w:bCs/>
          <w:spacing w:val="-1"/>
        </w:rPr>
        <w:t xml:space="preserve">ADMINISTRATIVAS </w:t>
      </w:r>
      <w:r w:rsidRPr="00B72E4C">
        <w:rPr>
          <w:b/>
          <w:bCs/>
          <w:color w:val="FF0000"/>
          <w:spacing w:val="-1"/>
        </w:rPr>
        <w:t>(art.</w:t>
      </w:r>
      <w:r w:rsidRPr="00B72E4C">
        <w:rPr>
          <w:b/>
          <w:bCs/>
          <w:color w:val="FF0000"/>
          <w:spacing w:val="-3"/>
        </w:rPr>
        <w:t xml:space="preserve"> </w:t>
      </w:r>
      <w:r w:rsidRPr="00B72E4C">
        <w:rPr>
          <w:b/>
          <w:bCs/>
          <w:color w:val="FF0000"/>
          <w:spacing w:val="-1"/>
        </w:rPr>
        <w:t>92,</w:t>
      </w:r>
      <w:r w:rsidRPr="00B72E4C">
        <w:rPr>
          <w:b/>
          <w:bCs/>
          <w:color w:val="FF0000"/>
        </w:rPr>
        <w:t xml:space="preserve"> </w:t>
      </w:r>
      <w:r w:rsidRPr="00B72E4C">
        <w:rPr>
          <w:b/>
          <w:bCs/>
          <w:color w:val="FF0000"/>
          <w:spacing w:val="-1"/>
        </w:rPr>
        <w:t>XIV)</w:t>
      </w:r>
    </w:p>
    <w:p w:rsidR="00313115" w:rsidRPr="00B72E4C" w:rsidRDefault="00313115" w:rsidP="00313115">
      <w:pPr>
        <w:numPr>
          <w:ilvl w:val="1"/>
          <w:numId w:val="24"/>
        </w:numPr>
        <w:tabs>
          <w:tab w:val="left" w:pos="835"/>
        </w:tabs>
        <w:spacing w:before="157"/>
        <w:ind w:right="368" w:firstLine="0"/>
        <w:jc w:val="both"/>
      </w:pPr>
      <w:r w:rsidRPr="00B72E4C">
        <w:t>O licitante ou o contratado será responsabilizado administrativamente pelas seguintes infrações,</w:t>
      </w:r>
      <w:r w:rsidRPr="00B72E4C">
        <w:rPr>
          <w:spacing w:val="1"/>
        </w:rPr>
        <w:t xml:space="preserve"> </w:t>
      </w:r>
      <w:r w:rsidRPr="00B72E4C">
        <w:t>garantida a prévia defesa, ficará a Contratada sujeita às sanções previstas na Lei 14.133/21 com as</w:t>
      </w:r>
      <w:r w:rsidRPr="00B72E4C">
        <w:rPr>
          <w:spacing w:val="1"/>
        </w:rPr>
        <w:t xml:space="preserve"> </w:t>
      </w:r>
      <w:r w:rsidRPr="00B72E4C">
        <w:t>alterações</w:t>
      </w:r>
      <w:r w:rsidRPr="00B72E4C">
        <w:rPr>
          <w:spacing w:val="-11"/>
        </w:rPr>
        <w:t xml:space="preserve"> </w:t>
      </w:r>
      <w:r w:rsidRPr="00B72E4C">
        <w:t>posteriores</w:t>
      </w:r>
      <w:r w:rsidRPr="00B72E4C">
        <w:rPr>
          <w:spacing w:val="-11"/>
        </w:rPr>
        <w:t xml:space="preserve"> </w:t>
      </w:r>
      <w:r w:rsidRPr="00B72E4C">
        <w:t>as</w:t>
      </w:r>
      <w:r w:rsidRPr="00B72E4C">
        <w:rPr>
          <w:spacing w:val="-13"/>
        </w:rPr>
        <w:t xml:space="preserve"> </w:t>
      </w:r>
      <w:r w:rsidRPr="00B72E4C">
        <w:t>seguintes</w:t>
      </w:r>
      <w:r w:rsidRPr="00B72E4C">
        <w:rPr>
          <w:spacing w:val="-13"/>
        </w:rPr>
        <w:t xml:space="preserve"> </w:t>
      </w:r>
      <w:r w:rsidRPr="00B72E4C">
        <w:t>sanções,</w:t>
      </w:r>
      <w:r w:rsidRPr="00B72E4C">
        <w:rPr>
          <w:spacing w:val="-12"/>
        </w:rPr>
        <w:t xml:space="preserve"> </w:t>
      </w:r>
      <w:r w:rsidRPr="00B72E4C">
        <w:t>sem</w:t>
      </w:r>
      <w:r w:rsidRPr="00B72E4C">
        <w:rPr>
          <w:spacing w:val="-10"/>
        </w:rPr>
        <w:t xml:space="preserve"> </w:t>
      </w:r>
      <w:r w:rsidRPr="00B72E4C">
        <w:t>prejuízo</w:t>
      </w:r>
      <w:r w:rsidRPr="00B72E4C">
        <w:rPr>
          <w:spacing w:val="-53"/>
        </w:rPr>
        <w:t xml:space="preserve"> </w:t>
      </w:r>
      <w:r w:rsidRPr="00B72E4C">
        <w:t>das</w:t>
      </w:r>
      <w:r w:rsidRPr="00B72E4C">
        <w:rPr>
          <w:spacing w:val="-1"/>
        </w:rPr>
        <w:t xml:space="preserve"> </w:t>
      </w:r>
      <w:r w:rsidRPr="00B72E4C">
        <w:t>responsabilidades</w:t>
      </w:r>
      <w:r w:rsidRPr="00B72E4C">
        <w:rPr>
          <w:spacing w:val="-2"/>
        </w:rPr>
        <w:t xml:space="preserve"> </w:t>
      </w:r>
      <w:r w:rsidRPr="00B72E4C">
        <w:t>civil</w:t>
      </w:r>
      <w:r w:rsidRPr="00B72E4C">
        <w:rPr>
          <w:spacing w:val="-2"/>
        </w:rPr>
        <w:t xml:space="preserve"> </w:t>
      </w:r>
      <w:r w:rsidRPr="00B72E4C">
        <w:t>e criminal.</w:t>
      </w:r>
    </w:p>
    <w:p w:rsidR="00313115" w:rsidRPr="00B72E4C" w:rsidRDefault="00313115" w:rsidP="00313115">
      <w:pPr>
        <w:numPr>
          <w:ilvl w:val="2"/>
          <w:numId w:val="24"/>
        </w:numPr>
        <w:tabs>
          <w:tab w:val="left" w:pos="898"/>
        </w:tabs>
        <w:spacing w:before="164"/>
        <w:ind w:hanging="498"/>
        <w:jc w:val="both"/>
      </w:pPr>
      <w:r w:rsidRPr="00B72E4C">
        <w:lastRenderedPageBreak/>
        <w:t>Comete</w:t>
      </w:r>
      <w:r w:rsidRPr="00B72E4C">
        <w:rPr>
          <w:spacing w:val="-2"/>
        </w:rPr>
        <w:t xml:space="preserve"> </w:t>
      </w:r>
      <w:r w:rsidRPr="00B72E4C">
        <w:t>infração</w:t>
      </w:r>
      <w:r w:rsidRPr="00B72E4C">
        <w:rPr>
          <w:spacing w:val="-4"/>
        </w:rPr>
        <w:t xml:space="preserve"> </w:t>
      </w:r>
      <w:r w:rsidRPr="00B72E4C">
        <w:t>administrativa</w:t>
      </w:r>
      <w:r w:rsidRPr="00B72E4C">
        <w:rPr>
          <w:spacing w:val="-1"/>
        </w:rPr>
        <w:t xml:space="preserve"> </w:t>
      </w:r>
      <w:r w:rsidRPr="00B72E4C">
        <w:t>nos</w:t>
      </w:r>
      <w:r w:rsidRPr="00B72E4C">
        <w:rPr>
          <w:spacing w:val="-2"/>
        </w:rPr>
        <w:t xml:space="preserve"> </w:t>
      </w:r>
      <w:r w:rsidRPr="00B72E4C">
        <w:t>termos</w:t>
      </w:r>
      <w:r w:rsidRPr="00B72E4C">
        <w:rPr>
          <w:spacing w:val="-1"/>
        </w:rPr>
        <w:t xml:space="preserve"> </w:t>
      </w:r>
      <w:r w:rsidRPr="00B72E4C">
        <w:t>da</w:t>
      </w:r>
      <w:r w:rsidRPr="00B72E4C">
        <w:rPr>
          <w:spacing w:val="-2"/>
        </w:rPr>
        <w:t xml:space="preserve"> </w:t>
      </w:r>
      <w:r w:rsidRPr="00B72E4C">
        <w:t>Lei</w:t>
      </w:r>
      <w:r w:rsidRPr="00B72E4C">
        <w:rPr>
          <w:spacing w:val="-3"/>
        </w:rPr>
        <w:t xml:space="preserve"> </w:t>
      </w:r>
      <w:r w:rsidRPr="00B72E4C">
        <w:t>nº</w:t>
      </w:r>
      <w:r w:rsidRPr="00B72E4C">
        <w:rPr>
          <w:spacing w:val="-1"/>
        </w:rPr>
        <w:t xml:space="preserve"> </w:t>
      </w:r>
      <w:r w:rsidRPr="00B72E4C">
        <w:t>14.133/2021,</w:t>
      </w:r>
      <w:r w:rsidRPr="00B72E4C">
        <w:rPr>
          <w:spacing w:val="-2"/>
        </w:rPr>
        <w:t xml:space="preserve"> </w:t>
      </w:r>
      <w:r w:rsidRPr="00B72E4C">
        <w:t>a</w:t>
      </w:r>
      <w:r w:rsidRPr="00B72E4C">
        <w:rPr>
          <w:spacing w:val="-3"/>
        </w:rPr>
        <w:t xml:space="preserve"> </w:t>
      </w:r>
      <w:r w:rsidRPr="00B72E4C">
        <w:t>Contratada</w:t>
      </w:r>
      <w:r w:rsidRPr="00B72E4C">
        <w:rPr>
          <w:spacing w:val="-2"/>
        </w:rPr>
        <w:t xml:space="preserve"> </w:t>
      </w:r>
      <w:r w:rsidRPr="00B72E4C">
        <w:t>que:</w:t>
      </w:r>
    </w:p>
    <w:p w:rsidR="00313115" w:rsidRPr="00B72E4C" w:rsidRDefault="00313115" w:rsidP="00313115">
      <w:pPr>
        <w:numPr>
          <w:ilvl w:val="3"/>
          <w:numId w:val="24"/>
        </w:numPr>
        <w:tabs>
          <w:tab w:val="left" w:pos="1121"/>
        </w:tabs>
        <w:spacing w:before="158"/>
        <w:ind w:right="373"/>
        <w:jc w:val="both"/>
      </w:pPr>
      <w:r w:rsidRPr="00B72E4C">
        <w:t>Não</w:t>
      </w:r>
      <w:r w:rsidRPr="00B72E4C">
        <w:rPr>
          <w:spacing w:val="11"/>
        </w:rPr>
        <w:t xml:space="preserve"> </w:t>
      </w:r>
      <w:r w:rsidRPr="00B72E4C">
        <w:t>executar</w:t>
      </w:r>
      <w:r w:rsidRPr="00B72E4C">
        <w:rPr>
          <w:spacing w:val="11"/>
        </w:rPr>
        <w:t xml:space="preserve"> </w:t>
      </w:r>
      <w:r w:rsidRPr="00B72E4C">
        <w:t>total</w:t>
      </w:r>
      <w:r w:rsidRPr="00B72E4C">
        <w:rPr>
          <w:spacing w:val="12"/>
        </w:rPr>
        <w:t xml:space="preserve"> </w:t>
      </w:r>
      <w:r w:rsidRPr="00B72E4C">
        <w:t>ou</w:t>
      </w:r>
      <w:r w:rsidRPr="00B72E4C">
        <w:rPr>
          <w:spacing w:val="11"/>
        </w:rPr>
        <w:t xml:space="preserve"> </w:t>
      </w:r>
      <w:r w:rsidRPr="00B72E4C">
        <w:t>parcialmente</w:t>
      </w:r>
      <w:r w:rsidRPr="00B72E4C">
        <w:rPr>
          <w:spacing w:val="11"/>
        </w:rPr>
        <w:t xml:space="preserve"> </w:t>
      </w:r>
      <w:r w:rsidRPr="00B72E4C">
        <w:t>qualquer</w:t>
      </w:r>
      <w:r w:rsidRPr="00B72E4C">
        <w:rPr>
          <w:spacing w:val="12"/>
        </w:rPr>
        <w:t xml:space="preserve"> </w:t>
      </w:r>
      <w:r w:rsidRPr="00B72E4C">
        <w:t>das</w:t>
      </w:r>
      <w:r w:rsidRPr="00B72E4C">
        <w:rPr>
          <w:spacing w:val="11"/>
        </w:rPr>
        <w:t xml:space="preserve"> </w:t>
      </w:r>
      <w:r w:rsidRPr="00B72E4C">
        <w:t>obrigações</w:t>
      </w:r>
      <w:r w:rsidRPr="00B72E4C">
        <w:rPr>
          <w:spacing w:val="11"/>
        </w:rPr>
        <w:t xml:space="preserve"> </w:t>
      </w:r>
      <w:r w:rsidRPr="00B72E4C">
        <w:t>assumidas</w:t>
      </w:r>
      <w:r w:rsidRPr="00B72E4C">
        <w:rPr>
          <w:spacing w:val="11"/>
        </w:rPr>
        <w:t xml:space="preserve"> </w:t>
      </w:r>
      <w:r w:rsidRPr="00B72E4C">
        <w:t>em</w:t>
      </w:r>
      <w:r w:rsidRPr="00B72E4C">
        <w:rPr>
          <w:spacing w:val="10"/>
        </w:rPr>
        <w:t xml:space="preserve"> </w:t>
      </w:r>
      <w:r w:rsidRPr="00B72E4C">
        <w:t>decorrência</w:t>
      </w:r>
      <w:r w:rsidRPr="00B72E4C">
        <w:rPr>
          <w:spacing w:val="11"/>
        </w:rPr>
        <w:t xml:space="preserve"> </w:t>
      </w:r>
      <w:r w:rsidRPr="00B72E4C">
        <w:t>da</w:t>
      </w:r>
      <w:r w:rsidRPr="00B72E4C">
        <w:rPr>
          <w:spacing w:val="-52"/>
        </w:rPr>
        <w:t xml:space="preserve"> </w:t>
      </w:r>
      <w:r w:rsidRPr="00B72E4C">
        <w:t>contratação;</w:t>
      </w:r>
    </w:p>
    <w:p w:rsidR="00313115" w:rsidRPr="00B72E4C" w:rsidRDefault="00313115" w:rsidP="00313115">
      <w:pPr>
        <w:numPr>
          <w:ilvl w:val="3"/>
          <w:numId w:val="24"/>
        </w:numPr>
        <w:tabs>
          <w:tab w:val="left" w:pos="1121"/>
        </w:tabs>
        <w:spacing w:line="251" w:lineRule="exact"/>
        <w:ind w:hanging="361"/>
        <w:jc w:val="both"/>
      </w:pPr>
      <w:r w:rsidRPr="00B72E4C">
        <w:t>Ensejar</w:t>
      </w:r>
      <w:r w:rsidRPr="00B72E4C">
        <w:rPr>
          <w:spacing w:val="-1"/>
        </w:rPr>
        <w:t xml:space="preserve"> </w:t>
      </w:r>
      <w:r w:rsidRPr="00B72E4C">
        <w:t>o</w:t>
      </w:r>
      <w:r w:rsidRPr="00B72E4C">
        <w:rPr>
          <w:spacing w:val="-3"/>
        </w:rPr>
        <w:t xml:space="preserve"> </w:t>
      </w:r>
      <w:r w:rsidRPr="00B72E4C">
        <w:t>retardamento</w:t>
      </w:r>
      <w:r w:rsidRPr="00B72E4C">
        <w:rPr>
          <w:spacing w:val="-1"/>
        </w:rPr>
        <w:t xml:space="preserve"> </w:t>
      </w:r>
      <w:r w:rsidRPr="00B72E4C">
        <w:t>da</w:t>
      </w:r>
      <w:r w:rsidRPr="00B72E4C">
        <w:rPr>
          <w:spacing w:val="-3"/>
        </w:rPr>
        <w:t xml:space="preserve"> </w:t>
      </w:r>
      <w:r w:rsidRPr="00B72E4C">
        <w:t>execução</w:t>
      </w:r>
      <w:r w:rsidRPr="00B72E4C">
        <w:rPr>
          <w:spacing w:val="-1"/>
        </w:rPr>
        <w:t xml:space="preserve"> </w:t>
      </w:r>
      <w:r w:rsidRPr="00B72E4C">
        <w:t>do</w:t>
      </w:r>
      <w:r w:rsidRPr="00B72E4C">
        <w:rPr>
          <w:spacing w:val="-1"/>
        </w:rPr>
        <w:t xml:space="preserve"> </w:t>
      </w:r>
      <w:r w:rsidRPr="00B72E4C">
        <w:t>objeto;</w:t>
      </w:r>
    </w:p>
    <w:p w:rsidR="00313115" w:rsidRPr="00B72E4C" w:rsidRDefault="00313115" w:rsidP="00313115">
      <w:pPr>
        <w:numPr>
          <w:ilvl w:val="3"/>
          <w:numId w:val="24"/>
        </w:numPr>
        <w:tabs>
          <w:tab w:val="left" w:pos="1121"/>
        </w:tabs>
        <w:spacing w:before="1" w:line="252" w:lineRule="exact"/>
        <w:ind w:hanging="361"/>
        <w:jc w:val="both"/>
      </w:pPr>
      <w:r w:rsidRPr="00B72E4C">
        <w:t>Fraudar</w:t>
      </w:r>
      <w:r w:rsidRPr="00B72E4C">
        <w:rPr>
          <w:spacing w:val="-3"/>
        </w:rPr>
        <w:t xml:space="preserve"> </w:t>
      </w:r>
      <w:r w:rsidRPr="00B72E4C">
        <w:t>na</w:t>
      </w:r>
      <w:r w:rsidRPr="00B72E4C">
        <w:rPr>
          <w:spacing w:val="-4"/>
        </w:rPr>
        <w:t xml:space="preserve"> </w:t>
      </w:r>
      <w:r w:rsidRPr="00B72E4C">
        <w:t>execução</w:t>
      </w:r>
      <w:r w:rsidRPr="00B72E4C">
        <w:rPr>
          <w:spacing w:val="-2"/>
        </w:rPr>
        <w:t xml:space="preserve"> </w:t>
      </w:r>
      <w:r w:rsidRPr="00B72E4C">
        <w:t>do</w:t>
      </w:r>
      <w:r w:rsidRPr="00B72E4C">
        <w:rPr>
          <w:spacing w:val="-2"/>
        </w:rPr>
        <w:t xml:space="preserve"> </w:t>
      </w:r>
      <w:r w:rsidRPr="00B72E4C">
        <w:t>contrato;</w:t>
      </w:r>
    </w:p>
    <w:p w:rsidR="00313115" w:rsidRPr="00B72E4C" w:rsidRDefault="00313115" w:rsidP="00313115">
      <w:pPr>
        <w:numPr>
          <w:ilvl w:val="3"/>
          <w:numId w:val="24"/>
        </w:numPr>
        <w:tabs>
          <w:tab w:val="left" w:pos="1121"/>
        </w:tabs>
        <w:spacing w:line="252" w:lineRule="exact"/>
        <w:ind w:hanging="361"/>
        <w:jc w:val="both"/>
      </w:pPr>
      <w:r w:rsidRPr="00B72E4C">
        <w:t>Comportar-se</w:t>
      </w:r>
      <w:r w:rsidRPr="00B72E4C">
        <w:rPr>
          <w:spacing w:val="-5"/>
        </w:rPr>
        <w:t xml:space="preserve"> </w:t>
      </w:r>
      <w:r w:rsidRPr="00B72E4C">
        <w:t>de</w:t>
      </w:r>
      <w:r w:rsidRPr="00B72E4C">
        <w:rPr>
          <w:spacing w:val="-5"/>
        </w:rPr>
        <w:t xml:space="preserve"> </w:t>
      </w:r>
      <w:r w:rsidRPr="00B72E4C">
        <w:t>modo</w:t>
      </w:r>
      <w:r w:rsidRPr="00B72E4C">
        <w:rPr>
          <w:spacing w:val="-4"/>
        </w:rPr>
        <w:t xml:space="preserve"> </w:t>
      </w:r>
      <w:r w:rsidRPr="00B72E4C">
        <w:t>inidôneo;</w:t>
      </w:r>
    </w:p>
    <w:p w:rsidR="00313115" w:rsidRPr="00B72E4C" w:rsidRDefault="00313115" w:rsidP="00313115">
      <w:pPr>
        <w:numPr>
          <w:ilvl w:val="3"/>
          <w:numId w:val="24"/>
        </w:numPr>
        <w:tabs>
          <w:tab w:val="left" w:pos="1121"/>
        </w:tabs>
        <w:spacing w:before="2" w:line="252" w:lineRule="exact"/>
        <w:ind w:hanging="361"/>
        <w:jc w:val="both"/>
      </w:pPr>
      <w:r w:rsidRPr="00B72E4C">
        <w:t>Cometer</w:t>
      </w:r>
      <w:r w:rsidRPr="00B72E4C">
        <w:rPr>
          <w:spacing w:val="-3"/>
        </w:rPr>
        <w:t xml:space="preserve"> </w:t>
      </w:r>
      <w:r w:rsidRPr="00B72E4C">
        <w:t>fraude</w:t>
      </w:r>
      <w:r w:rsidRPr="00B72E4C">
        <w:rPr>
          <w:spacing w:val="-3"/>
        </w:rPr>
        <w:t xml:space="preserve"> </w:t>
      </w:r>
      <w:r w:rsidRPr="00B72E4C">
        <w:t>fiscal;</w:t>
      </w:r>
    </w:p>
    <w:p w:rsidR="00313115" w:rsidRPr="00B72E4C" w:rsidRDefault="00313115" w:rsidP="00313115">
      <w:pPr>
        <w:numPr>
          <w:ilvl w:val="3"/>
          <w:numId w:val="24"/>
        </w:numPr>
        <w:tabs>
          <w:tab w:val="left" w:pos="1120"/>
          <w:tab w:val="left" w:pos="1121"/>
        </w:tabs>
        <w:spacing w:line="252" w:lineRule="exact"/>
        <w:ind w:hanging="361"/>
        <w:jc w:val="both"/>
      </w:pPr>
      <w:r w:rsidRPr="00B72E4C">
        <w:t>Não</w:t>
      </w:r>
      <w:r w:rsidRPr="00B72E4C">
        <w:rPr>
          <w:spacing w:val="-1"/>
        </w:rPr>
        <w:t xml:space="preserve"> </w:t>
      </w:r>
      <w:r w:rsidRPr="00B72E4C">
        <w:t>mantiver</w:t>
      </w:r>
      <w:r w:rsidRPr="00B72E4C">
        <w:rPr>
          <w:spacing w:val="-1"/>
        </w:rPr>
        <w:t xml:space="preserve"> </w:t>
      </w:r>
      <w:r w:rsidRPr="00B72E4C">
        <w:t>a</w:t>
      </w:r>
      <w:r w:rsidRPr="00B72E4C">
        <w:rPr>
          <w:spacing w:val="-1"/>
        </w:rPr>
        <w:t xml:space="preserve"> </w:t>
      </w:r>
      <w:r w:rsidRPr="00B72E4C">
        <w:t>proposta.</w:t>
      </w:r>
    </w:p>
    <w:p w:rsidR="00313115" w:rsidRPr="00B72E4C" w:rsidRDefault="00313115" w:rsidP="00313115">
      <w:pPr>
        <w:numPr>
          <w:ilvl w:val="3"/>
          <w:numId w:val="24"/>
        </w:numPr>
        <w:tabs>
          <w:tab w:val="left" w:pos="1121"/>
        </w:tabs>
        <w:ind w:right="366"/>
        <w:jc w:val="both"/>
      </w:pPr>
      <w:r w:rsidRPr="00B72E4C">
        <w:t>não</w:t>
      </w:r>
      <w:r w:rsidRPr="00B72E4C">
        <w:rPr>
          <w:spacing w:val="43"/>
        </w:rPr>
        <w:t xml:space="preserve"> </w:t>
      </w:r>
      <w:r w:rsidRPr="00B72E4C">
        <w:t>celebrar</w:t>
      </w:r>
      <w:r w:rsidRPr="00B72E4C">
        <w:rPr>
          <w:spacing w:val="43"/>
        </w:rPr>
        <w:t xml:space="preserve"> </w:t>
      </w:r>
      <w:r w:rsidRPr="00B72E4C">
        <w:t>o</w:t>
      </w:r>
      <w:r w:rsidRPr="00B72E4C">
        <w:rPr>
          <w:spacing w:val="44"/>
        </w:rPr>
        <w:t xml:space="preserve"> </w:t>
      </w:r>
      <w:r w:rsidRPr="00B72E4C">
        <w:t>contrato</w:t>
      </w:r>
      <w:r w:rsidRPr="00B72E4C">
        <w:rPr>
          <w:spacing w:val="44"/>
        </w:rPr>
        <w:t xml:space="preserve"> </w:t>
      </w:r>
      <w:r w:rsidRPr="00B72E4C">
        <w:t>ou</w:t>
      </w:r>
      <w:r w:rsidRPr="00B72E4C">
        <w:rPr>
          <w:spacing w:val="44"/>
        </w:rPr>
        <w:t xml:space="preserve"> </w:t>
      </w:r>
      <w:r w:rsidRPr="00B72E4C">
        <w:t>não</w:t>
      </w:r>
      <w:r w:rsidRPr="00B72E4C">
        <w:rPr>
          <w:spacing w:val="44"/>
        </w:rPr>
        <w:t xml:space="preserve"> </w:t>
      </w:r>
      <w:r w:rsidRPr="00B72E4C">
        <w:t>entregar</w:t>
      </w:r>
      <w:r w:rsidRPr="00B72E4C">
        <w:rPr>
          <w:spacing w:val="43"/>
        </w:rPr>
        <w:t xml:space="preserve"> </w:t>
      </w:r>
      <w:r w:rsidRPr="00B72E4C">
        <w:t>a</w:t>
      </w:r>
      <w:r w:rsidRPr="00B72E4C">
        <w:rPr>
          <w:spacing w:val="44"/>
        </w:rPr>
        <w:t xml:space="preserve"> </w:t>
      </w:r>
      <w:r w:rsidRPr="00B72E4C">
        <w:t>documentação</w:t>
      </w:r>
      <w:r w:rsidRPr="00B72E4C">
        <w:rPr>
          <w:spacing w:val="44"/>
        </w:rPr>
        <w:t xml:space="preserve"> </w:t>
      </w:r>
      <w:r w:rsidRPr="00B72E4C">
        <w:t>exigida</w:t>
      </w:r>
      <w:r w:rsidRPr="00B72E4C">
        <w:rPr>
          <w:spacing w:val="49"/>
        </w:rPr>
        <w:t xml:space="preserve"> </w:t>
      </w:r>
      <w:r w:rsidRPr="00B72E4C">
        <w:t>para</w:t>
      </w:r>
      <w:r w:rsidRPr="00B72E4C">
        <w:rPr>
          <w:spacing w:val="44"/>
        </w:rPr>
        <w:t xml:space="preserve"> </w:t>
      </w:r>
      <w:r w:rsidRPr="00B72E4C">
        <w:t>a</w:t>
      </w:r>
      <w:r w:rsidRPr="00B72E4C">
        <w:rPr>
          <w:spacing w:val="44"/>
        </w:rPr>
        <w:t xml:space="preserve"> </w:t>
      </w:r>
      <w:r w:rsidRPr="00B72E4C">
        <w:t>contratação,</w:t>
      </w:r>
      <w:r w:rsidRPr="00B72E4C">
        <w:rPr>
          <w:spacing w:val="44"/>
        </w:rPr>
        <w:t xml:space="preserve"> </w:t>
      </w:r>
      <w:r w:rsidRPr="00B72E4C">
        <w:t>quando</w:t>
      </w:r>
      <w:r w:rsidRPr="00B72E4C">
        <w:rPr>
          <w:spacing w:val="-52"/>
        </w:rPr>
        <w:t xml:space="preserve"> </w:t>
      </w:r>
      <w:r w:rsidRPr="00B72E4C">
        <w:t>convocado</w:t>
      </w:r>
      <w:r w:rsidRPr="00B72E4C">
        <w:rPr>
          <w:spacing w:val="-1"/>
        </w:rPr>
        <w:t xml:space="preserve"> </w:t>
      </w:r>
      <w:r w:rsidRPr="00B72E4C">
        <w:t>dentro do prazo</w:t>
      </w:r>
      <w:r w:rsidRPr="00B72E4C">
        <w:rPr>
          <w:spacing w:val="-2"/>
        </w:rPr>
        <w:t xml:space="preserve"> </w:t>
      </w:r>
      <w:r w:rsidRPr="00B72E4C">
        <w:t>de validade de sua</w:t>
      </w:r>
      <w:r w:rsidRPr="00B72E4C">
        <w:rPr>
          <w:spacing w:val="-3"/>
        </w:rPr>
        <w:t xml:space="preserve"> </w:t>
      </w:r>
      <w:r w:rsidRPr="00B72E4C">
        <w:t>proposta;</w:t>
      </w:r>
    </w:p>
    <w:p w:rsidR="00313115" w:rsidRPr="00B72E4C" w:rsidRDefault="00313115" w:rsidP="00313115">
      <w:pPr>
        <w:numPr>
          <w:ilvl w:val="3"/>
          <w:numId w:val="24"/>
        </w:numPr>
        <w:tabs>
          <w:tab w:val="left" w:pos="1121"/>
        </w:tabs>
        <w:ind w:hanging="361"/>
        <w:jc w:val="both"/>
      </w:pPr>
      <w:r w:rsidRPr="00B72E4C">
        <w:t>ensejar</w:t>
      </w:r>
      <w:r w:rsidRPr="00B72E4C">
        <w:rPr>
          <w:spacing w:val="-8"/>
        </w:rPr>
        <w:t xml:space="preserve"> </w:t>
      </w:r>
      <w:r w:rsidRPr="00B72E4C">
        <w:t>o</w:t>
      </w:r>
      <w:r w:rsidRPr="00B72E4C">
        <w:rPr>
          <w:spacing w:val="-9"/>
        </w:rPr>
        <w:t xml:space="preserve"> </w:t>
      </w:r>
      <w:r w:rsidRPr="00B72E4C">
        <w:t>retardamento</w:t>
      </w:r>
      <w:r w:rsidRPr="00B72E4C">
        <w:rPr>
          <w:spacing w:val="-9"/>
        </w:rPr>
        <w:t xml:space="preserve"> </w:t>
      </w:r>
      <w:r w:rsidRPr="00B72E4C">
        <w:t>da</w:t>
      </w:r>
      <w:r w:rsidRPr="00B72E4C">
        <w:rPr>
          <w:spacing w:val="-8"/>
        </w:rPr>
        <w:t xml:space="preserve"> </w:t>
      </w:r>
      <w:r w:rsidRPr="00B72E4C">
        <w:t>execução</w:t>
      </w:r>
      <w:r w:rsidRPr="00B72E4C">
        <w:rPr>
          <w:spacing w:val="-8"/>
        </w:rPr>
        <w:t xml:space="preserve"> </w:t>
      </w:r>
      <w:r w:rsidRPr="00B72E4C">
        <w:t>ou</w:t>
      </w:r>
      <w:r w:rsidRPr="00B72E4C">
        <w:rPr>
          <w:spacing w:val="-9"/>
        </w:rPr>
        <w:t xml:space="preserve"> </w:t>
      </w:r>
      <w:r w:rsidRPr="00B72E4C">
        <w:t>da</w:t>
      </w:r>
      <w:r w:rsidRPr="00B72E4C">
        <w:rPr>
          <w:spacing w:val="-9"/>
        </w:rPr>
        <w:t xml:space="preserve"> </w:t>
      </w:r>
      <w:r w:rsidRPr="00B72E4C">
        <w:t>entrega</w:t>
      </w:r>
      <w:r w:rsidRPr="00B72E4C">
        <w:rPr>
          <w:spacing w:val="-8"/>
        </w:rPr>
        <w:t xml:space="preserve"> </w:t>
      </w:r>
      <w:r w:rsidRPr="00B72E4C">
        <w:t>do</w:t>
      </w:r>
      <w:r w:rsidRPr="00B72E4C">
        <w:rPr>
          <w:spacing w:val="-9"/>
        </w:rPr>
        <w:t xml:space="preserve"> </w:t>
      </w:r>
      <w:r w:rsidRPr="00B72E4C">
        <w:t>objeto</w:t>
      </w:r>
      <w:r w:rsidRPr="00B72E4C">
        <w:rPr>
          <w:spacing w:val="-9"/>
        </w:rPr>
        <w:t xml:space="preserve"> </w:t>
      </w:r>
      <w:r w:rsidRPr="00B72E4C">
        <w:t>da</w:t>
      </w:r>
      <w:r w:rsidRPr="00B72E4C">
        <w:rPr>
          <w:spacing w:val="-8"/>
        </w:rPr>
        <w:t xml:space="preserve"> </w:t>
      </w:r>
      <w:r w:rsidRPr="00B72E4C">
        <w:t>contratação</w:t>
      </w:r>
      <w:r w:rsidRPr="00B72E4C">
        <w:rPr>
          <w:spacing w:val="-9"/>
        </w:rPr>
        <w:t xml:space="preserve"> </w:t>
      </w:r>
      <w:r w:rsidRPr="00B72E4C">
        <w:t>sem</w:t>
      </w:r>
      <w:r w:rsidRPr="00B72E4C">
        <w:rPr>
          <w:spacing w:val="-11"/>
        </w:rPr>
        <w:t xml:space="preserve"> </w:t>
      </w:r>
      <w:r w:rsidRPr="00B72E4C">
        <w:t>motivo</w:t>
      </w:r>
      <w:r w:rsidRPr="00B72E4C">
        <w:rPr>
          <w:spacing w:val="-9"/>
        </w:rPr>
        <w:t xml:space="preserve"> </w:t>
      </w:r>
      <w:r w:rsidRPr="00B72E4C">
        <w:t>justificado;</w:t>
      </w:r>
    </w:p>
    <w:p w:rsidR="00313115" w:rsidRPr="00B72E4C" w:rsidRDefault="00313115" w:rsidP="00313115">
      <w:pPr>
        <w:numPr>
          <w:ilvl w:val="3"/>
          <w:numId w:val="24"/>
        </w:numPr>
        <w:tabs>
          <w:tab w:val="left" w:pos="1120"/>
          <w:tab w:val="left" w:pos="1121"/>
        </w:tabs>
        <w:spacing w:before="1"/>
        <w:ind w:right="373"/>
        <w:jc w:val="both"/>
      </w:pPr>
      <w:r w:rsidRPr="00B72E4C">
        <w:t>apresentar</w:t>
      </w:r>
      <w:r w:rsidRPr="00B72E4C">
        <w:rPr>
          <w:spacing w:val="16"/>
        </w:rPr>
        <w:t xml:space="preserve"> </w:t>
      </w:r>
      <w:r w:rsidRPr="00B72E4C">
        <w:t>declaração</w:t>
      </w:r>
      <w:r w:rsidRPr="00B72E4C">
        <w:rPr>
          <w:spacing w:val="15"/>
        </w:rPr>
        <w:t xml:space="preserve"> </w:t>
      </w:r>
      <w:r w:rsidRPr="00B72E4C">
        <w:t>ou</w:t>
      </w:r>
      <w:r w:rsidRPr="00B72E4C">
        <w:rPr>
          <w:spacing w:val="18"/>
        </w:rPr>
        <w:t xml:space="preserve"> </w:t>
      </w:r>
      <w:r w:rsidRPr="00B72E4C">
        <w:t>documentação</w:t>
      </w:r>
      <w:r w:rsidRPr="00B72E4C">
        <w:rPr>
          <w:spacing w:val="16"/>
        </w:rPr>
        <w:t xml:space="preserve"> </w:t>
      </w:r>
      <w:r w:rsidRPr="00B72E4C">
        <w:t>falsa</w:t>
      </w:r>
      <w:r w:rsidRPr="00B72E4C">
        <w:rPr>
          <w:spacing w:val="16"/>
        </w:rPr>
        <w:t xml:space="preserve"> </w:t>
      </w:r>
      <w:r w:rsidRPr="00B72E4C">
        <w:t>exigida</w:t>
      </w:r>
      <w:r w:rsidRPr="00B72E4C">
        <w:rPr>
          <w:spacing w:val="16"/>
        </w:rPr>
        <w:t xml:space="preserve"> </w:t>
      </w:r>
      <w:r w:rsidRPr="00B72E4C">
        <w:t>para</w:t>
      </w:r>
      <w:r w:rsidRPr="00B72E4C">
        <w:rPr>
          <w:spacing w:val="16"/>
        </w:rPr>
        <w:t xml:space="preserve"> </w:t>
      </w:r>
      <w:r w:rsidRPr="00B72E4C">
        <w:t>o</w:t>
      </w:r>
      <w:r w:rsidRPr="00B72E4C">
        <w:rPr>
          <w:spacing w:val="15"/>
        </w:rPr>
        <w:t xml:space="preserve"> </w:t>
      </w:r>
      <w:r w:rsidRPr="00B72E4C">
        <w:t>certame</w:t>
      </w:r>
      <w:r w:rsidRPr="00B72E4C">
        <w:rPr>
          <w:spacing w:val="16"/>
        </w:rPr>
        <w:t xml:space="preserve"> </w:t>
      </w:r>
      <w:r w:rsidRPr="00B72E4C">
        <w:t>ou</w:t>
      </w:r>
      <w:r w:rsidRPr="00B72E4C">
        <w:rPr>
          <w:spacing w:val="14"/>
        </w:rPr>
        <w:t xml:space="preserve"> </w:t>
      </w:r>
      <w:r w:rsidRPr="00B72E4C">
        <w:t>prestar</w:t>
      </w:r>
      <w:r w:rsidRPr="00B72E4C">
        <w:rPr>
          <w:spacing w:val="14"/>
        </w:rPr>
        <w:t xml:space="preserve"> </w:t>
      </w:r>
      <w:r w:rsidRPr="00B72E4C">
        <w:t>declaração</w:t>
      </w:r>
      <w:r w:rsidRPr="00B72E4C">
        <w:rPr>
          <w:spacing w:val="15"/>
        </w:rPr>
        <w:t xml:space="preserve"> </w:t>
      </w:r>
      <w:r w:rsidRPr="00B72E4C">
        <w:t>falsa</w:t>
      </w:r>
      <w:r w:rsidRPr="00B72E4C">
        <w:rPr>
          <w:spacing w:val="-52"/>
        </w:rPr>
        <w:t xml:space="preserve"> </w:t>
      </w:r>
      <w:r w:rsidRPr="00B72E4C">
        <w:t>durante</w:t>
      </w:r>
      <w:r w:rsidRPr="00B72E4C">
        <w:rPr>
          <w:spacing w:val="-3"/>
        </w:rPr>
        <w:t xml:space="preserve"> </w:t>
      </w:r>
      <w:r w:rsidRPr="00B72E4C">
        <w:t>a dispensa eletrônica ou execução</w:t>
      </w:r>
      <w:r w:rsidRPr="00B72E4C">
        <w:rPr>
          <w:spacing w:val="-1"/>
        </w:rPr>
        <w:t xml:space="preserve"> </w:t>
      </w:r>
      <w:r w:rsidRPr="00B72E4C">
        <w:t>do</w:t>
      </w:r>
      <w:r w:rsidRPr="00B72E4C">
        <w:rPr>
          <w:spacing w:val="-2"/>
        </w:rPr>
        <w:t xml:space="preserve"> </w:t>
      </w:r>
      <w:r w:rsidRPr="00B72E4C">
        <w:t>contrato;</w:t>
      </w:r>
    </w:p>
    <w:p w:rsidR="00313115" w:rsidRPr="00B72E4C" w:rsidRDefault="00313115" w:rsidP="00313115">
      <w:pPr>
        <w:numPr>
          <w:ilvl w:val="3"/>
          <w:numId w:val="24"/>
        </w:numPr>
        <w:tabs>
          <w:tab w:val="left" w:pos="1120"/>
          <w:tab w:val="left" w:pos="1121"/>
        </w:tabs>
        <w:spacing w:line="251" w:lineRule="exact"/>
        <w:ind w:hanging="361"/>
        <w:jc w:val="both"/>
      </w:pPr>
      <w:r w:rsidRPr="00B72E4C">
        <w:t>fraudar</w:t>
      </w:r>
      <w:r w:rsidRPr="00B72E4C">
        <w:rPr>
          <w:spacing w:val="-4"/>
        </w:rPr>
        <w:t xml:space="preserve"> </w:t>
      </w:r>
      <w:r w:rsidRPr="00B72E4C">
        <w:t>a</w:t>
      </w:r>
      <w:r w:rsidRPr="00B72E4C">
        <w:rPr>
          <w:spacing w:val="-1"/>
        </w:rPr>
        <w:t xml:space="preserve"> </w:t>
      </w:r>
      <w:r w:rsidRPr="00B72E4C">
        <w:t>contratação</w:t>
      </w:r>
      <w:r w:rsidRPr="00B72E4C">
        <w:rPr>
          <w:spacing w:val="-3"/>
        </w:rPr>
        <w:t xml:space="preserve"> </w:t>
      </w:r>
      <w:r w:rsidRPr="00B72E4C">
        <w:t>ou</w:t>
      </w:r>
      <w:r w:rsidRPr="00B72E4C">
        <w:rPr>
          <w:spacing w:val="-2"/>
        </w:rPr>
        <w:t xml:space="preserve"> </w:t>
      </w:r>
      <w:r w:rsidRPr="00B72E4C">
        <w:t>praticar</w:t>
      </w:r>
      <w:r w:rsidRPr="00B72E4C">
        <w:rPr>
          <w:spacing w:val="-3"/>
        </w:rPr>
        <w:t xml:space="preserve"> </w:t>
      </w:r>
      <w:r w:rsidRPr="00B72E4C">
        <w:t>ato</w:t>
      </w:r>
      <w:r w:rsidRPr="00B72E4C">
        <w:rPr>
          <w:spacing w:val="-2"/>
        </w:rPr>
        <w:t xml:space="preserve"> </w:t>
      </w:r>
      <w:r w:rsidRPr="00B72E4C">
        <w:t>fraudulento</w:t>
      </w:r>
      <w:r w:rsidRPr="00B72E4C">
        <w:rPr>
          <w:spacing w:val="-1"/>
        </w:rPr>
        <w:t xml:space="preserve"> </w:t>
      </w:r>
      <w:r w:rsidRPr="00B72E4C">
        <w:t>na</w:t>
      </w:r>
      <w:r w:rsidRPr="00B72E4C">
        <w:rPr>
          <w:spacing w:val="-1"/>
        </w:rPr>
        <w:t xml:space="preserve"> </w:t>
      </w:r>
      <w:r w:rsidRPr="00B72E4C">
        <w:t>execução</w:t>
      </w:r>
      <w:r w:rsidRPr="00B72E4C">
        <w:rPr>
          <w:spacing w:val="-2"/>
        </w:rPr>
        <w:t xml:space="preserve"> </w:t>
      </w:r>
      <w:r w:rsidRPr="00B72E4C">
        <w:t>do</w:t>
      </w:r>
      <w:r w:rsidRPr="00B72E4C">
        <w:rPr>
          <w:spacing w:val="-1"/>
        </w:rPr>
        <w:t xml:space="preserve"> </w:t>
      </w:r>
      <w:r w:rsidRPr="00B72E4C">
        <w:t>contrato;</w:t>
      </w:r>
    </w:p>
    <w:p w:rsidR="00313115" w:rsidRPr="00B72E4C" w:rsidRDefault="00313115" w:rsidP="00313115">
      <w:pPr>
        <w:numPr>
          <w:ilvl w:val="3"/>
          <w:numId w:val="24"/>
        </w:numPr>
        <w:tabs>
          <w:tab w:val="left" w:pos="1121"/>
        </w:tabs>
        <w:spacing w:before="1" w:line="252" w:lineRule="exact"/>
        <w:ind w:hanging="361"/>
        <w:jc w:val="both"/>
      </w:pPr>
      <w:r w:rsidRPr="00B72E4C">
        <w:t>comportar-se</w:t>
      </w:r>
      <w:r w:rsidRPr="00B72E4C">
        <w:rPr>
          <w:spacing w:val="-2"/>
        </w:rPr>
        <w:t xml:space="preserve"> </w:t>
      </w:r>
      <w:r w:rsidRPr="00B72E4C">
        <w:t>de</w:t>
      </w:r>
      <w:r w:rsidRPr="00B72E4C">
        <w:rPr>
          <w:spacing w:val="-3"/>
        </w:rPr>
        <w:t xml:space="preserve"> </w:t>
      </w:r>
      <w:r w:rsidRPr="00B72E4C">
        <w:t>modo</w:t>
      </w:r>
      <w:r w:rsidRPr="00B72E4C">
        <w:rPr>
          <w:spacing w:val="-4"/>
        </w:rPr>
        <w:t xml:space="preserve"> </w:t>
      </w:r>
      <w:r w:rsidRPr="00B72E4C">
        <w:t>inidôneo</w:t>
      </w:r>
      <w:r w:rsidRPr="00B72E4C">
        <w:rPr>
          <w:spacing w:val="-1"/>
        </w:rPr>
        <w:t xml:space="preserve"> </w:t>
      </w:r>
      <w:r w:rsidRPr="00B72E4C">
        <w:t>ou</w:t>
      </w:r>
      <w:r w:rsidRPr="00B72E4C">
        <w:rPr>
          <w:spacing w:val="-3"/>
        </w:rPr>
        <w:t xml:space="preserve"> </w:t>
      </w:r>
      <w:r w:rsidRPr="00B72E4C">
        <w:t>cometer</w:t>
      </w:r>
      <w:r w:rsidRPr="00B72E4C">
        <w:rPr>
          <w:spacing w:val="-3"/>
        </w:rPr>
        <w:t xml:space="preserve"> </w:t>
      </w:r>
      <w:r w:rsidRPr="00B72E4C">
        <w:t>fraude</w:t>
      </w:r>
      <w:r w:rsidRPr="00B72E4C">
        <w:rPr>
          <w:spacing w:val="-1"/>
        </w:rPr>
        <w:t xml:space="preserve"> </w:t>
      </w:r>
      <w:r w:rsidRPr="00B72E4C">
        <w:t>de</w:t>
      </w:r>
      <w:r w:rsidRPr="00B72E4C">
        <w:rPr>
          <w:spacing w:val="-3"/>
        </w:rPr>
        <w:t xml:space="preserve"> </w:t>
      </w:r>
      <w:r w:rsidRPr="00B72E4C">
        <w:t>qualquer</w:t>
      </w:r>
      <w:r w:rsidRPr="00B72E4C">
        <w:rPr>
          <w:spacing w:val="-3"/>
        </w:rPr>
        <w:t xml:space="preserve"> </w:t>
      </w:r>
      <w:r w:rsidRPr="00B72E4C">
        <w:t>natureza;</w:t>
      </w:r>
    </w:p>
    <w:p w:rsidR="00313115" w:rsidRPr="00B72E4C" w:rsidRDefault="00313115" w:rsidP="00313115">
      <w:pPr>
        <w:numPr>
          <w:ilvl w:val="3"/>
          <w:numId w:val="24"/>
        </w:numPr>
        <w:tabs>
          <w:tab w:val="left" w:pos="1120"/>
          <w:tab w:val="left" w:pos="1121"/>
        </w:tabs>
        <w:spacing w:line="252" w:lineRule="exact"/>
        <w:ind w:hanging="361"/>
        <w:jc w:val="both"/>
      </w:pPr>
      <w:r w:rsidRPr="00B72E4C">
        <w:t>praticar</w:t>
      </w:r>
      <w:r w:rsidRPr="00B72E4C">
        <w:rPr>
          <w:spacing w:val="-2"/>
        </w:rPr>
        <w:t xml:space="preserve"> </w:t>
      </w:r>
      <w:r w:rsidRPr="00B72E4C">
        <w:t>atos</w:t>
      </w:r>
      <w:r w:rsidRPr="00B72E4C">
        <w:rPr>
          <w:spacing w:val="-2"/>
        </w:rPr>
        <w:t xml:space="preserve"> </w:t>
      </w:r>
      <w:r w:rsidRPr="00B72E4C">
        <w:t>ilícitos</w:t>
      </w:r>
      <w:r w:rsidRPr="00B72E4C">
        <w:rPr>
          <w:spacing w:val="-2"/>
        </w:rPr>
        <w:t xml:space="preserve"> </w:t>
      </w:r>
      <w:r w:rsidRPr="00B72E4C">
        <w:t>com</w:t>
      </w:r>
      <w:r w:rsidRPr="00B72E4C">
        <w:rPr>
          <w:spacing w:val="-4"/>
        </w:rPr>
        <w:t xml:space="preserve"> </w:t>
      </w:r>
      <w:r w:rsidRPr="00B72E4C">
        <w:t>vistas</w:t>
      </w:r>
      <w:r w:rsidRPr="00B72E4C">
        <w:rPr>
          <w:spacing w:val="-4"/>
        </w:rPr>
        <w:t xml:space="preserve"> </w:t>
      </w:r>
      <w:r w:rsidRPr="00B72E4C">
        <w:t>a</w:t>
      </w:r>
      <w:r w:rsidRPr="00B72E4C">
        <w:rPr>
          <w:spacing w:val="-2"/>
        </w:rPr>
        <w:t xml:space="preserve"> </w:t>
      </w:r>
      <w:r w:rsidRPr="00B72E4C">
        <w:t>frustrar</w:t>
      </w:r>
      <w:r w:rsidRPr="00B72E4C">
        <w:rPr>
          <w:spacing w:val="-1"/>
        </w:rPr>
        <w:t xml:space="preserve"> </w:t>
      </w:r>
      <w:r w:rsidRPr="00B72E4C">
        <w:t>os</w:t>
      </w:r>
      <w:r w:rsidRPr="00B72E4C">
        <w:rPr>
          <w:spacing w:val="-2"/>
        </w:rPr>
        <w:t xml:space="preserve"> </w:t>
      </w:r>
      <w:r w:rsidRPr="00B72E4C">
        <w:t>objetivos</w:t>
      </w:r>
      <w:r w:rsidRPr="00B72E4C">
        <w:rPr>
          <w:spacing w:val="-4"/>
        </w:rPr>
        <w:t xml:space="preserve"> </w:t>
      </w:r>
      <w:r w:rsidRPr="00B72E4C">
        <w:t>da</w:t>
      </w:r>
      <w:r w:rsidRPr="00B72E4C">
        <w:rPr>
          <w:spacing w:val="-2"/>
        </w:rPr>
        <w:t xml:space="preserve"> </w:t>
      </w:r>
      <w:r w:rsidRPr="00B72E4C">
        <w:t>contratação;</w:t>
      </w:r>
    </w:p>
    <w:p w:rsidR="00313115" w:rsidRPr="00B72E4C" w:rsidRDefault="00313115" w:rsidP="00313115">
      <w:pPr>
        <w:numPr>
          <w:ilvl w:val="3"/>
          <w:numId w:val="24"/>
        </w:numPr>
        <w:tabs>
          <w:tab w:val="left" w:pos="1121"/>
        </w:tabs>
        <w:spacing w:before="2"/>
        <w:ind w:hanging="361"/>
        <w:jc w:val="both"/>
      </w:pPr>
      <w:r w:rsidRPr="00B72E4C">
        <w:t>praticar ato</w:t>
      </w:r>
      <w:r w:rsidRPr="00B72E4C">
        <w:rPr>
          <w:spacing w:val="-4"/>
        </w:rPr>
        <w:t xml:space="preserve"> </w:t>
      </w:r>
      <w:r w:rsidRPr="00B72E4C">
        <w:t>lesivo</w:t>
      </w:r>
      <w:r w:rsidRPr="00B72E4C">
        <w:rPr>
          <w:spacing w:val="-3"/>
        </w:rPr>
        <w:t xml:space="preserve"> </w:t>
      </w:r>
      <w:r w:rsidRPr="00B72E4C">
        <w:t>previsto</w:t>
      </w:r>
      <w:r w:rsidRPr="00B72E4C">
        <w:rPr>
          <w:spacing w:val="-4"/>
        </w:rPr>
        <w:t xml:space="preserve"> </w:t>
      </w:r>
      <w:r w:rsidRPr="00B72E4C">
        <w:t>no</w:t>
      </w:r>
      <w:r w:rsidRPr="00B72E4C">
        <w:rPr>
          <w:spacing w:val="-1"/>
        </w:rPr>
        <w:t xml:space="preserve"> </w:t>
      </w:r>
      <w:r w:rsidRPr="00B72E4C">
        <w:t>art. 5º da Lei nº 12.846,</w:t>
      </w:r>
      <w:r w:rsidRPr="00B72E4C">
        <w:rPr>
          <w:spacing w:val="-3"/>
        </w:rPr>
        <w:t xml:space="preserve"> </w:t>
      </w:r>
      <w:r w:rsidRPr="00B72E4C">
        <w:t>de</w:t>
      </w:r>
      <w:r w:rsidRPr="00B72E4C">
        <w:rPr>
          <w:spacing w:val="-1"/>
        </w:rPr>
        <w:t xml:space="preserve"> </w:t>
      </w:r>
      <w:r w:rsidRPr="00B72E4C">
        <w:t>1º</w:t>
      </w:r>
      <w:r w:rsidRPr="00B72E4C">
        <w:rPr>
          <w:spacing w:val="-2"/>
        </w:rPr>
        <w:t xml:space="preserve"> </w:t>
      </w:r>
      <w:r w:rsidRPr="00B72E4C">
        <w:t>de agosto</w:t>
      </w:r>
      <w:r w:rsidRPr="00B72E4C">
        <w:rPr>
          <w:spacing w:val="-1"/>
        </w:rPr>
        <w:t xml:space="preserve"> </w:t>
      </w:r>
      <w:r w:rsidRPr="00B72E4C">
        <w:t>de</w:t>
      </w:r>
      <w:r w:rsidRPr="00B72E4C">
        <w:rPr>
          <w:spacing w:val="-1"/>
        </w:rPr>
        <w:t xml:space="preserve"> </w:t>
      </w:r>
      <w:r w:rsidRPr="00B72E4C">
        <w:t>2013.</w:t>
      </w:r>
    </w:p>
    <w:p w:rsidR="00313115" w:rsidRPr="00B72E4C" w:rsidRDefault="00313115" w:rsidP="00313115">
      <w:pPr>
        <w:rPr>
          <w:sz w:val="24"/>
        </w:rPr>
      </w:pPr>
    </w:p>
    <w:p w:rsidR="00313115" w:rsidRPr="00B72E4C" w:rsidRDefault="00313115" w:rsidP="00313115">
      <w:pPr>
        <w:numPr>
          <w:ilvl w:val="1"/>
          <w:numId w:val="24"/>
        </w:numPr>
        <w:tabs>
          <w:tab w:val="left" w:pos="794"/>
        </w:tabs>
        <w:spacing w:before="139"/>
        <w:ind w:right="376" w:firstLine="0"/>
        <w:jc w:val="both"/>
      </w:pPr>
      <w:r w:rsidRPr="00B72E4C">
        <w:t>A Contratada que cometer qualquer das infrações discriminadas no subitem acima ficará sujeita, sem</w:t>
      </w:r>
      <w:r w:rsidRPr="00B72E4C">
        <w:rPr>
          <w:spacing w:val="1"/>
        </w:rPr>
        <w:t xml:space="preserve"> </w:t>
      </w:r>
      <w:r w:rsidRPr="00B72E4C">
        <w:t>prejuízo</w:t>
      </w:r>
      <w:r w:rsidRPr="00B72E4C">
        <w:rPr>
          <w:spacing w:val="-1"/>
        </w:rPr>
        <w:t xml:space="preserve"> </w:t>
      </w:r>
      <w:r w:rsidRPr="00B72E4C">
        <w:t>da</w:t>
      </w:r>
      <w:r w:rsidRPr="00B72E4C">
        <w:rPr>
          <w:spacing w:val="-2"/>
        </w:rPr>
        <w:t xml:space="preserve"> </w:t>
      </w:r>
      <w:r w:rsidRPr="00B72E4C">
        <w:t>responsabilidade civil</w:t>
      </w:r>
      <w:r w:rsidRPr="00B72E4C">
        <w:rPr>
          <w:spacing w:val="-2"/>
        </w:rPr>
        <w:t xml:space="preserve"> </w:t>
      </w:r>
      <w:r w:rsidRPr="00B72E4C">
        <w:t>e</w:t>
      </w:r>
      <w:r w:rsidRPr="00B72E4C">
        <w:rPr>
          <w:spacing w:val="-1"/>
        </w:rPr>
        <w:t xml:space="preserve"> </w:t>
      </w:r>
      <w:r w:rsidRPr="00B72E4C">
        <w:t>criminal, às</w:t>
      </w:r>
      <w:r w:rsidRPr="00B72E4C">
        <w:rPr>
          <w:spacing w:val="-2"/>
        </w:rPr>
        <w:t xml:space="preserve"> </w:t>
      </w:r>
      <w:r w:rsidRPr="00B72E4C">
        <w:t>seguintes</w:t>
      </w:r>
      <w:r w:rsidRPr="00B72E4C">
        <w:rPr>
          <w:spacing w:val="-2"/>
        </w:rPr>
        <w:t xml:space="preserve"> </w:t>
      </w:r>
      <w:r w:rsidRPr="00B72E4C">
        <w:t>sanções:</w:t>
      </w:r>
    </w:p>
    <w:p w:rsidR="00313115" w:rsidRPr="00B72E4C" w:rsidRDefault="00313115" w:rsidP="00313115">
      <w:pPr>
        <w:numPr>
          <w:ilvl w:val="0"/>
          <w:numId w:val="23"/>
        </w:numPr>
        <w:tabs>
          <w:tab w:val="left" w:pos="1121"/>
        </w:tabs>
        <w:spacing w:before="158"/>
        <w:ind w:right="374"/>
        <w:jc w:val="both"/>
      </w:pPr>
      <w:r w:rsidRPr="00B72E4C">
        <w:t>advertência</w:t>
      </w:r>
      <w:r w:rsidRPr="00B72E4C">
        <w:rPr>
          <w:spacing w:val="10"/>
        </w:rPr>
        <w:t xml:space="preserve"> </w:t>
      </w:r>
      <w:r w:rsidRPr="00B72E4C">
        <w:t>por</w:t>
      </w:r>
      <w:r w:rsidRPr="00B72E4C">
        <w:rPr>
          <w:spacing w:val="10"/>
        </w:rPr>
        <w:t xml:space="preserve"> </w:t>
      </w:r>
      <w:r w:rsidRPr="00B72E4C">
        <w:t>faltas</w:t>
      </w:r>
      <w:r w:rsidRPr="00B72E4C">
        <w:rPr>
          <w:spacing w:val="10"/>
        </w:rPr>
        <w:t xml:space="preserve"> </w:t>
      </w:r>
      <w:r w:rsidRPr="00B72E4C">
        <w:t>leves,</w:t>
      </w:r>
      <w:r w:rsidRPr="00B72E4C">
        <w:rPr>
          <w:spacing w:val="9"/>
        </w:rPr>
        <w:t xml:space="preserve"> </w:t>
      </w:r>
      <w:r w:rsidRPr="00B72E4C">
        <w:t>assim</w:t>
      </w:r>
      <w:r w:rsidRPr="00B72E4C">
        <w:rPr>
          <w:spacing w:val="10"/>
        </w:rPr>
        <w:t xml:space="preserve"> </w:t>
      </w:r>
      <w:r w:rsidRPr="00B72E4C">
        <w:t>entendidas</w:t>
      </w:r>
      <w:r w:rsidRPr="00B72E4C">
        <w:rPr>
          <w:spacing w:val="10"/>
        </w:rPr>
        <w:t xml:space="preserve"> </w:t>
      </w:r>
      <w:r w:rsidRPr="00B72E4C">
        <w:t>aquelas</w:t>
      </w:r>
      <w:r w:rsidRPr="00B72E4C">
        <w:rPr>
          <w:spacing w:val="9"/>
        </w:rPr>
        <w:t xml:space="preserve"> </w:t>
      </w:r>
      <w:r w:rsidRPr="00B72E4C">
        <w:t>que</w:t>
      </w:r>
      <w:r w:rsidRPr="00B72E4C">
        <w:rPr>
          <w:spacing w:val="10"/>
        </w:rPr>
        <w:t xml:space="preserve"> </w:t>
      </w:r>
      <w:r w:rsidRPr="00B72E4C">
        <w:t>não</w:t>
      </w:r>
      <w:r w:rsidRPr="00B72E4C">
        <w:rPr>
          <w:spacing w:val="10"/>
        </w:rPr>
        <w:t xml:space="preserve"> </w:t>
      </w:r>
      <w:r w:rsidRPr="00B72E4C">
        <w:t>acarretem</w:t>
      </w:r>
      <w:r w:rsidRPr="00B72E4C">
        <w:rPr>
          <w:spacing w:val="11"/>
        </w:rPr>
        <w:t xml:space="preserve"> </w:t>
      </w:r>
      <w:r w:rsidRPr="00B72E4C">
        <w:t>prejuízos</w:t>
      </w:r>
      <w:r w:rsidRPr="00B72E4C">
        <w:rPr>
          <w:spacing w:val="10"/>
        </w:rPr>
        <w:t xml:space="preserve"> </w:t>
      </w:r>
      <w:r w:rsidRPr="00B72E4C">
        <w:t>significativos</w:t>
      </w:r>
      <w:r w:rsidRPr="00B72E4C">
        <w:rPr>
          <w:spacing w:val="-52"/>
        </w:rPr>
        <w:t xml:space="preserve"> </w:t>
      </w:r>
      <w:r w:rsidRPr="00B72E4C">
        <w:t>para</w:t>
      </w:r>
      <w:r w:rsidRPr="00B72E4C">
        <w:rPr>
          <w:spacing w:val="-2"/>
        </w:rPr>
        <w:t xml:space="preserve"> </w:t>
      </w:r>
      <w:r w:rsidRPr="00B72E4C">
        <w:t>a</w:t>
      </w:r>
      <w:r w:rsidRPr="00B72E4C">
        <w:rPr>
          <w:spacing w:val="-1"/>
        </w:rPr>
        <w:t xml:space="preserve"> </w:t>
      </w:r>
      <w:r w:rsidRPr="00B72E4C">
        <w:t>Contratante;</w:t>
      </w:r>
    </w:p>
    <w:p w:rsidR="00313115" w:rsidRPr="00B72E4C" w:rsidRDefault="00313115" w:rsidP="00313115">
      <w:pPr>
        <w:numPr>
          <w:ilvl w:val="0"/>
          <w:numId w:val="23"/>
        </w:numPr>
        <w:tabs>
          <w:tab w:val="left" w:pos="1121"/>
        </w:tabs>
        <w:spacing w:before="159" w:line="244" w:lineRule="auto"/>
        <w:ind w:right="373"/>
        <w:jc w:val="both"/>
      </w:pPr>
      <w:r w:rsidRPr="00B72E4C">
        <w:t>multa moratória de 0,33% (trinta e três centésimos por cento) por dia de atraso injustificado sobre</w:t>
      </w:r>
      <w:r w:rsidRPr="00B72E4C">
        <w:rPr>
          <w:spacing w:val="-52"/>
        </w:rPr>
        <w:t xml:space="preserve"> </w:t>
      </w:r>
      <w:r w:rsidRPr="00B72E4C">
        <w:t>o</w:t>
      </w:r>
      <w:r w:rsidRPr="00B72E4C">
        <w:rPr>
          <w:spacing w:val="-1"/>
        </w:rPr>
        <w:t xml:space="preserve"> </w:t>
      </w:r>
      <w:r w:rsidRPr="00B72E4C">
        <w:t>valor da</w:t>
      </w:r>
      <w:r w:rsidRPr="00B72E4C">
        <w:rPr>
          <w:spacing w:val="-2"/>
        </w:rPr>
        <w:t xml:space="preserve"> </w:t>
      </w:r>
      <w:r w:rsidRPr="00B72E4C">
        <w:t>parcela</w:t>
      </w:r>
      <w:r w:rsidRPr="00B72E4C">
        <w:rPr>
          <w:spacing w:val="-2"/>
        </w:rPr>
        <w:t xml:space="preserve"> </w:t>
      </w:r>
      <w:r w:rsidRPr="00B72E4C">
        <w:t>inadimplida,</w:t>
      </w:r>
      <w:r w:rsidRPr="00B72E4C">
        <w:rPr>
          <w:spacing w:val="-1"/>
        </w:rPr>
        <w:t xml:space="preserve"> </w:t>
      </w:r>
      <w:r w:rsidRPr="00B72E4C">
        <w:t>até</w:t>
      </w:r>
      <w:r w:rsidRPr="00B72E4C">
        <w:rPr>
          <w:spacing w:val="-2"/>
        </w:rPr>
        <w:t xml:space="preserve"> </w:t>
      </w:r>
      <w:r w:rsidRPr="00B72E4C">
        <w:t>o limite de</w:t>
      </w:r>
      <w:r w:rsidRPr="00B72E4C">
        <w:rPr>
          <w:spacing w:val="-3"/>
        </w:rPr>
        <w:t xml:space="preserve"> </w:t>
      </w:r>
      <w:r w:rsidRPr="00B72E4C">
        <w:t>30 (trinta)</w:t>
      </w:r>
      <w:r w:rsidRPr="00B72E4C">
        <w:rPr>
          <w:spacing w:val="1"/>
        </w:rPr>
        <w:t xml:space="preserve"> </w:t>
      </w:r>
      <w:r w:rsidRPr="00B72E4C">
        <w:t>dias;</w:t>
      </w:r>
    </w:p>
    <w:p w:rsidR="00313115" w:rsidRPr="00B72E4C" w:rsidRDefault="00313115" w:rsidP="00313115">
      <w:pPr>
        <w:spacing w:before="10"/>
        <w:rPr>
          <w:b/>
          <w:sz w:val="19"/>
        </w:rPr>
      </w:pPr>
    </w:p>
    <w:p w:rsidR="00313115" w:rsidRPr="00B72E4C" w:rsidRDefault="00313115" w:rsidP="00313115">
      <w:pPr>
        <w:numPr>
          <w:ilvl w:val="0"/>
          <w:numId w:val="23"/>
        </w:numPr>
        <w:tabs>
          <w:tab w:val="left" w:pos="1121"/>
        </w:tabs>
        <w:spacing w:before="1"/>
        <w:ind w:right="374"/>
        <w:jc w:val="both"/>
      </w:pPr>
      <w:r w:rsidRPr="00B72E4C">
        <w:t>multa</w:t>
      </w:r>
      <w:r w:rsidRPr="00B72E4C">
        <w:rPr>
          <w:spacing w:val="29"/>
        </w:rPr>
        <w:t xml:space="preserve"> </w:t>
      </w:r>
      <w:r w:rsidRPr="00B72E4C">
        <w:t>compensatória</w:t>
      </w:r>
      <w:r w:rsidRPr="00B72E4C">
        <w:rPr>
          <w:spacing w:val="30"/>
        </w:rPr>
        <w:t xml:space="preserve"> </w:t>
      </w:r>
      <w:r w:rsidRPr="00B72E4C">
        <w:t>de</w:t>
      </w:r>
      <w:r w:rsidRPr="00B72E4C">
        <w:rPr>
          <w:spacing w:val="30"/>
        </w:rPr>
        <w:t xml:space="preserve"> </w:t>
      </w:r>
      <w:r w:rsidRPr="00B72E4C">
        <w:t>até</w:t>
      </w:r>
      <w:r w:rsidRPr="00B72E4C">
        <w:rPr>
          <w:spacing w:val="30"/>
        </w:rPr>
        <w:t xml:space="preserve"> </w:t>
      </w:r>
      <w:r w:rsidRPr="00B72E4C">
        <w:t>20%</w:t>
      </w:r>
      <w:r w:rsidRPr="00B72E4C">
        <w:rPr>
          <w:spacing w:val="28"/>
        </w:rPr>
        <w:t xml:space="preserve"> </w:t>
      </w:r>
      <w:r w:rsidRPr="00B72E4C">
        <w:t>(vinte</w:t>
      </w:r>
      <w:r w:rsidRPr="00B72E4C">
        <w:rPr>
          <w:spacing w:val="30"/>
        </w:rPr>
        <w:t xml:space="preserve"> </w:t>
      </w:r>
      <w:r w:rsidRPr="00B72E4C">
        <w:t>por</w:t>
      </w:r>
      <w:r w:rsidRPr="00B72E4C">
        <w:rPr>
          <w:spacing w:val="30"/>
        </w:rPr>
        <w:t xml:space="preserve"> </w:t>
      </w:r>
      <w:r w:rsidRPr="00B72E4C">
        <w:t>cento)</w:t>
      </w:r>
      <w:r w:rsidRPr="00B72E4C">
        <w:rPr>
          <w:spacing w:val="30"/>
        </w:rPr>
        <w:t xml:space="preserve"> </w:t>
      </w:r>
      <w:r w:rsidRPr="00B72E4C">
        <w:t>sobre</w:t>
      </w:r>
      <w:r w:rsidRPr="00B72E4C">
        <w:rPr>
          <w:spacing w:val="30"/>
        </w:rPr>
        <w:t xml:space="preserve"> </w:t>
      </w:r>
      <w:r w:rsidRPr="00B72E4C">
        <w:t>o</w:t>
      </w:r>
      <w:r w:rsidRPr="00B72E4C">
        <w:rPr>
          <w:spacing w:val="30"/>
        </w:rPr>
        <w:t xml:space="preserve"> </w:t>
      </w:r>
      <w:r w:rsidRPr="00B72E4C">
        <w:t>valor</w:t>
      </w:r>
      <w:r w:rsidRPr="00B72E4C">
        <w:rPr>
          <w:spacing w:val="30"/>
        </w:rPr>
        <w:t xml:space="preserve"> </w:t>
      </w:r>
      <w:r w:rsidRPr="00B72E4C">
        <w:t>total</w:t>
      </w:r>
      <w:r w:rsidRPr="00B72E4C">
        <w:rPr>
          <w:spacing w:val="31"/>
        </w:rPr>
        <w:t xml:space="preserve"> </w:t>
      </w:r>
      <w:r w:rsidRPr="00B72E4C">
        <w:t>do</w:t>
      </w:r>
      <w:r w:rsidRPr="00B72E4C">
        <w:rPr>
          <w:spacing w:val="29"/>
        </w:rPr>
        <w:t xml:space="preserve"> </w:t>
      </w:r>
      <w:r w:rsidRPr="00B72E4C">
        <w:t>contrato,</w:t>
      </w:r>
      <w:r w:rsidRPr="00B72E4C">
        <w:rPr>
          <w:spacing w:val="30"/>
        </w:rPr>
        <w:t xml:space="preserve"> </w:t>
      </w:r>
      <w:r w:rsidRPr="00B72E4C">
        <w:t>no</w:t>
      </w:r>
      <w:r w:rsidRPr="00B72E4C">
        <w:rPr>
          <w:spacing w:val="27"/>
        </w:rPr>
        <w:t xml:space="preserve"> </w:t>
      </w:r>
      <w:r w:rsidRPr="00B72E4C">
        <w:t>caso</w:t>
      </w:r>
      <w:r w:rsidRPr="00B72E4C">
        <w:rPr>
          <w:spacing w:val="28"/>
        </w:rPr>
        <w:t xml:space="preserve"> </w:t>
      </w:r>
      <w:r w:rsidRPr="00B72E4C">
        <w:t>de</w:t>
      </w:r>
      <w:r w:rsidRPr="00B72E4C">
        <w:rPr>
          <w:spacing w:val="-52"/>
        </w:rPr>
        <w:t xml:space="preserve"> </w:t>
      </w:r>
      <w:r w:rsidRPr="00B72E4C">
        <w:t>inexecução</w:t>
      </w:r>
      <w:r w:rsidRPr="00B72E4C">
        <w:rPr>
          <w:spacing w:val="-1"/>
        </w:rPr>
        <w:t xml:space="preserve"> </w:t>
      </w:r>
      <w:r w:rsidRPr="00B72E4C">
        <w:t>total</w:t>
      </w:r>
      <w:r w:rsidRPr="00B72E4C">
        <w:rPr>
          <w:spacing w:val="1"/>
        </w:rPr>
        <w:t xml:space="preserve"> </w:t>
      </w:r>
      <w:r w:rsidRPr="00B72E4C">
        <w:t>do</w:t>
      </w:r>
      <w:r w:rsidRPr="00B72E4C">
        <w:rPr>
          <w:spacing w:val="-3"/>
        </w:rPr>
        <w:t xml:space="preserve"> </w:t>
      </w:r>
      <w:r w:rsidRPr="00B72E4C">
        <w:t>objeto;</w:t>
      </w:r>
    </w:p>
    <w:p w:rsidR="00313115" w:rsidRPr="00B72E4C" w:rsidRDefault="00313115" w:rsidP="00313115">
      <w:pPr>
        <w:numPr>
          <w:ilvl w:val="0"/>
          <w:numId w:val="23"/>
        </w:numPr>
        <w:tabs>
          <w:tab w:val="left" w:pos="1121"/>
        </w:tabs>
        <w:spacing w:before="158"/>
        <w:ind w:right="372"/>
        <w:jc w:val="both"/>
      </w:pPr>
      <w:r w:rsidRPr="00B72E4C">
        <w:t>em</w:t>
      </w:r>
      <w:r w:rsidRPr="00B72E4C">
        <w:rPr>
          <w:spacing w:val="13"/>
        </w:rPr>
        <w:t xml:space="preserve"> </w:t>
      </w:r>
      <w:r w:rsidRPr="00B72E4C">
        <w:t>caso</w:t>
      </w:r>
      <w:r w:rsidRPr="00B72E4C">
        <w:rPr>
          <w:spacing w:val="14"/>
        </w:rPr>
        <w:t xml:space="preserve"> </w:t>
      </w:r>
      <w:r w:rsidRPr="00B72E4C">
        <w:t>de</w:t>
      </w:r>
      <w:r w:rsidRPr="00B72E4C">
        <w:rPr>
          <w:spacing w:val="13"/>
        </w:rPr>
        <w:t xml:space="preserve"> </w:t>
      </w:r>
      <w:r w:rsidRPr="00B72E4C">
        <w:t>inexecução</w:t>
      </w:r>
      <w:r w:rsidRPr="00B72E4C">
        <w:rPr>
          <w:spacing w:val="12"/>
        </w:rPr>
        <w:t xml:space="preserve"> </w:t>
      </w:r>
      <w:r w:rsidRPr="00B72E4C">
        <w:t>parcial,</w:t>
      </w:r>
      <w:r w:rsidRPr="00B72E4C">
        <w:rPr>
          <w:spacing w:val="12"/>
        </w:rPr>
        <w:t xml:space="preserve"> </w:t>
      </w:r>
      <w:r w:rsidRPr="00B72E4C">
        <w:t>a</w:t>
      </w:r>
      <w:r w:rsidRPr="00B72E4C">
        <w:rPr>
          <w:spacing w:val="13"/>
        </w:rPr>
        <w:t xml:space="preserve"> </w:t>
      </w:r>
      <w:r w:rsidRPr="00B72E4C">
        <w:t>multa</w:t>
      </w:r>
      <w:r w:rsidRPr="00B72E4C">
        <w:rPr>
          <w:spacing w:val="12"/>
        </w:rPr>
        <w:t xml:space="preserve"> </w:t>
      </w:r>
      <w:r w:rsidRPr="00B72E4C">
        <w:t>compensatória,</w:t>
      </w:r>
      <w:r w:rsidRPr="00B72E4C">
        <w:rPr>
          <w:spacing w:val="16"/>
        </w:rPr>
        <w:t xml:space="preserve"> </w:t>
      </w:r>
      <w:r w:rsidRPr="00B72E4C">
        <w:t>no</w:t>
      </w:r>
      <w:r w:rsidRPr="00B72E4C">
        <w:rPr>
          <w:spacing w:val="12"/>
        </w:rPr>
        <w:t xml:space="preserve"> </w:t>
      </w:r>
      <w:r w:rsidRPr="00B72E4C">
        <w:t>mesmo</w:t>
      </w:r>
      <w:r w:rsidRPr="00B72E4C">
        <w:rPr>
          <w:spacing w:val="12"/>
        </w:rPr>
        <w:t xml:space="preserve"> </w:t>
      </w:r>
      <w:r w:rsidRPr="00B72E4C">
        <w:t>percentual</w:t>
      </w:r>
      <w:r w:rsidRPr="00B72E4C">
        <w:rPr>
          <w:spacing w:val="16"/>
        </w:rPr>
        <w:t xml:space="preserve"> </w:t>
      </w:r>
      <w:r w:rsidRPr="00B72E4C">
        <w:t>do</w:t>
      </w:r>
      <w:r w:rsidRPr="00B72E4C">
        <w:rPr>
          <w:spacing w:val="12"/>
        </w:rPr>
        <w:t xml:space="preserve"> </w:t>
      </w:r>
      <w:r w:rsidRPr="00B72E4C">
        <w:t>subitem</w:t>
      </w:r>
      <w:r w:rsidRPr="00B72E4C">
        <w:rPr>
          <w:spacing w:val="13"/>
        </w:rPr>
        <w:t xml:space="preserve"> </w:t>
      </w:r>
      <w:r w:rsidRPr="00B72E4C">
        <w:t>acima,</w:t>
      </w:r>
      <w:r w:rsidRPr="00B72E4C">
        <w:rPr>
          <w:spacing w:val="-52"/>
        </w:rPr>
        <w:t xml:space="preserve"> </w:t>
      </w:r>
      <w:r w:rsidRPr="00B72E4C">
        <w:t>será</w:t>
      </w:r>
      <w:r w:rsidRPr="00B72E4C">
        <w:rPr>
          <w:spacing w:val="-3"/>
        </w:rPr>
        <w:t xml:space="preserve"> </w:t>
      </w:r>
      <w:r w:rsidRPr="00B72E4C">
        <w:t>aplicada de forma proporcional à obrigação inadimplida;</w:t>
      </w:r>
    </w:p>
    <w:p w:rsidR="00313115" w:rsidRPr="00B72E4C" w:rsidRDefault="00313115" w:rsidP="00313115">
      <w:pPr>
        <w:numPr>
          <w:ilvl w:val="0"/>
          <w:numId w:val="23"/>
        </w:numPr>
        <w:tabs>
          <w:tab w:val="left" w:pos="1121"/>
        </w:tabs>
        <w:spacing w:before="164"/>
        <w:ind w:hanging="361"/>
        <w:jc w:val="both"/>
      </w:pPr>
      <w:r w:rsidRPr="00B72E4C">
        <w:t>impedimento</w:t>
      </w:r>
      <w:r w:rsidRPr="00B72E4C">
        <w:rPr>
          <w:spacing w:val="-2"/>
        </w:rPr>
        <w:t xml:space="preserve"> </w:t>
      </w:r>
      <w:r w:rsidRPr="00B72E4C">
        <w:t>de</w:t>
      </w:r>
      <w:r w:rsidRPr="00B72E4C">
        <w:rPr>
          <w:spacing w:val="-2"/>
        </w:rPr>
        <w:t xml:space="preserve"> </w:t>
      </w:r>
      <w:r w:rsidRPr="00B72E4C">
        <w:t>licitar e</w:t>
      </w:r>
      <w:r w:rsidRPr="00B72E4C">
        <w:rPr>
          <w:spacing w:val="-4"/>
        </w:rPr>
        <w:t xml:space="preserve"> </w:t>
      </w:r>
      <w:r w:rsidRPr="00B72E4C">
        <w:t>contratar</w:t>
      </w:r>
      <w:r w:rsidRPr="00B72E4C">
        <w:rPr>
          <w:spacing w:val="-2"/>
        </w:rPr>
        <w:t xml:space="preserve"> </w:t>
      </w:r>
      <w:r w:rsidRPr="00B72E4C">
        <w:t>com o</w:t>
      </w:r>
      <w:r w:rsidRPr="00B72E4C">
        <w:rPr>
          <w:spacing w:val="-5"/>
        </w:rPr>
        <w:t xml:space="preserve"> </w:t>
      </w:r>
      <w:r w:rsidRPr="00B72E4C">
        <w:t>Município</w:t>
      </w:r>
      <w:r w:rsidRPr="00B72E4C">
        <w:rPr>
          <w:spacing w:val="-4"/>
        </w:rPr>
        <w:t xml:space="preserve"> </w:t>
      </w:r>
      <w:r w:rsidRPr="00B72E4C">
        <w:t>de</w:t>
      </w:r>
      <w:r w:rsidRPr="00B72E4C">
        <w:rPr>
          <w:spacing w:val="-4"/>
        </w:rPr>
        <w:t xml:space="preserve"> </w:t>
      </w:r>
      <w:r w:rsidRPr="00B72E4C">
        <w:t>Bernardo Sayão</w:t>
      </w:r>
      <w:r w:rsidRPr="00B72E4C">
        <w:rPr>
          <w:spacing w:val="-3"/>
        </w:rPr>
        <w:t xml:space="preserve"> </w:t>
      </w:r>
      <w:r w:rsidRPr="00B72E4C">
        <w:t>pelo</w:t>
      </w:r>
      <w:r w:rsidRPr="00B72E4C">
        <w:rPr>
          <w:spacing w:val="-2"/>
        </w:rPr>
        <w:t xml:space="preserve"> </w:t>
      </w:r>
      <w:r w:rsidRPr="00B72E4C">
        <w:t>prazo</w:t>
      </w:r>
      <w:r w:rsidRPr="00B72E4C">
        <w:rPr>
          <w:spacing w:val="-2"/>
        </w:rPr>
        <w:t xml:space="preserve"> </w:t>
      </w:r>
      <w:r w:rsidRPr="00B72E4C">
        <w:t>de</w:t>
      </w:r>
      <w:r w:rsidRPr="00B72E4C">
        <w:rPr>
          <w:spacing w:val="-1"/>
        </w:rPr>
        <w:t xml:space="preserve"> </w:t>
      </w:r>
      <w:r w:rsidRPr="00B72E4C">
        <w:t>até</w:t>
      </w:r>
      <w:r w:rsidRPr="00B72E4C">
        <w:rPr>
          <w:spacing w:val="-2"/>
        </w:rPr>
        <w:t xml:space="preserve"> </w:t>
      </w:r>
      <w:r w:rsidRPr="00B72E4C">
        <w:t>três</w:t>
      </w:r>
      <w:r w:rsidRPr="00B72E4C">
        <w:rPr>
          <w:spacing w:val="-1"/>
        </w:rPr>
        <w:t xml:space="preserve"> </w:t>
      </w:r>
      <w:r w:rsidRPr="00B72E4C">
        <w:t>anos;</w:t>
      </w:r>
    </w:p>
    <w:p w:rsidR="00313115" w:rsidRPr="00B72E4C" w:rsidRDefault="00313115" w:rsidP="00313115">
      <w:pPr>
        <w:numPr>
          <w:ilvl w:val="0"/>
          <w:numId w:val="23"/>
        </w:numPr>
        <w:tabs>
          <w:tab w:val="left" w:pos="1121"/>
        </w:tabs>
        <w:spacing w:before="157"/>
        <w:ind w:right="367"/>
        <w:jc w:val="both"/>
      </w:pPr>
      <w:r w:rsidRPr="00B72E4C">
        <w:t>declaração de inidoneidade</w:t>
      </w:r>
      <w:r w:rsidRPr="00B72E4C">
        <w:rPr>
          <w:spacing w:val="1"/>
        </w:rPr>
        <w:t xml:space="preserve"> </w:t>
      </w:r>
      <w:r w:rsidRPr="00B72E4C">
        <w:t>para</w:t>
      </w:r>
      <w:r w:rsidRPr="00B72E4C">
        <w:rPr>
          <w:spacing w:val="1"/>
        </w:rPr>
        <w:t xml:space="preserve"> </w:t>
      </w:r>
      <w:r w:rsidRPr="00B72E4C">
        <w:t>licitar ou contratar com a Administração</w:t>
      </w:r>
      <w:r w:rsidRPr="00B72E4C">
        <w:rPr>
          <w:spacing w:val="1"/>
        </w:rPr>
        <w:t xml:space="preserve"> </w:t>
      </w:r>
      <w:r w:rsidRPr="00B72E4C">
        <w:t>Pública, enquanto</w:t>
      </w:r>
      <w:r w:rsidRPr="00B72E4C">
        <w:rPr>
          <w:spacing w:val="1"/>
        </w:rPr>
        <w:t xml:space="preserve"> </w:t>
      </w:r>
      <w:r w:rsidRPr="00B72E4C">
        <w:t>perdurarem os motivos determinantes da punição ou até que seja promovida a reabilitação perante</w:t>
      </w:r>
      <w:r w:rsidRPr="00B72E4C">
        <w:rPr>
          <w:spacing w:val="-52"/>
        </w:rPr>
        <w:t xml:space="preserve"> </w:t>
      </w:r>
      <w:r w:rsidRPr="00B72E4C">
        <w:rPr>
          <w:spacing w:val="-1"/>
        </w:rPr>
        <w:t>a</w:t>
      </w:r>
      <w:r w:rsidRPr="00B72E4C">
        <w:rPr>
          <w:spacing w:val="-14"/>
        </w:rPr>
        <w:t xml:space="preserve"> </w:t>
      </w:r>
      <w:r w:rsidRPr="00B72E4C">
        <w:rPr>
          <w:spacing w:val="-1"/>
        </w:rPr>
        <w:t>própria</w:t>
      </w:r>
      <w:r w:rsidRPr="00B72E4C">
        <w:rPr>
          <w:spacing w:val="-14"/>
        </w:rPr>
        <w:t xml:space="preserve"> </w:t>
      </w:r>
      <w:r w:rsidRPr="00B72E4C">
        <w:rPr>
          <w:spacing w:val="-1"/>
        </w:rPr>
        <w:t>autoridade</w:t>
      </w:r>
      <w:r w:rsidRPr="00B72E4C">
        <w:rPr>
          <w:spacing w:val="-14"/>
        </w:rPr>
        <w:t xml:space="preserve"> </w:t>
      </w:r>
      <w:r w:rsidRPr="00B72E4C">
        <w:rPr>
          <w:spacing w:val="-1"/>
        </w:rPr>
        <w:t>que</w:t>
      </w:r>
      <w:r w:rsidRPr="00B72E4C">
        <w:rPr>
          <w:spacing w:val="-14"/>
        </w:rPr>
        <w:t xml:space="preserve"> </w:t>
      </w:r>
      <w:r w:rsidRPr="00B72E4C">
        <w:t>aplicou</w:t>
      </w:r>
      <w:r w:rsidRPr="00B72E4C">
        <w:rPr>
          <w:spacing w:val="-14"/>
        </w:rPr>
        <w:t xml:space="preserve"> </w:t>
      </w:r>
      <w:r w:rsidRPr="00B72E4C">
        <w:t>a</w:t>
      </w:r>
      <w:r w:rsidRPr="00B72E4C">
        <w:rPr>
          <w:spacing w:val="-14"/>
        </w:rPr>
        <w:t xml:space="preserve"> </w:t>
      </w:r>
      <w:r w:rsidRPr="00B72E4C">
        <w:t>penalidade,</w:t>
      </w:r>
      <w:r w:rsidRPr="00B72E4C">
        <w:rPr>
          <w:spacing w:val="-14"/>
        </w:rPr>
        <w:t xml:space="preserve"> </w:t>
      </w:r>
      <w:r w:rsidRPr="00B72E4C">
        <w:t>que</w:t>
      </w:r>
      <w:r w:rsidRPr="00B72E4C">
        <w:rPr>
          <w:spacing w:val="-17"/>
        </w:rPr>
        <w:t xml:space="preserve"> </w:t>
      </w:r>
      <w:r w:rsidRPr="00B72E4C">
        <w:t>será</w:t>
      </w:r>
      <w:r w:rsidRPr="00B72E4C">
        <w:rPr>
          <w:spacing w:val="-14"/>
        </w:rPr>
        <w:t xml:space="preserve"> </w:t>
      </w:r>
      <w:r w:rsidRPr="00B72E4C">
        <w:t>concedida</w:t>
      </w:r>
      <w:r w:rsidRPr="00B72E4C">
        <w:rPr>
          <w:spacing w:val="-17"/>
        </w:rPr>
        <w:t xml:space="preserve"> </w:t>
      </w:r>
      <w:r w:rsidRPr="00B72E4C">
        <w:t>sempre</w:t>
      </w:r>
      <w:r w:rsidRPr="00B72E4C">
        <w:rPr>
          <w:spacing w:val="-14"/>
        </w:rPr>
        <w:t xml:space="preserve"> </w:t>
      </w:r>
      <w:r w:rsidRPr="00B72E4C">
        <w:t>que</w:t>
      </w:r>
      <w:r w:rsidRPr="00B72E4C">
        <w:rPr>
          <w:spacing w:val="-14"/>
        </w:rPr>
        <w:t xml:space="preserve"> </w:t>
      </w:r>
      <w:r w:rsidRPr="00B72E4C">
        <w:t>a</w:t>
      </w:r>
      <w:r w:rsidRPr="00B72E4C">
        <w:rPr>
          <w:spacing w:val="-13"/>
        </w:rPr>
        <w:t xml:space="preserve"> </w:t>
      </w:r>
      <w:r w:rsidRPr="00B72E4C">
        <w:t>Contratada</w:t>
      </w:r>
      <w:r w:rsidRPr="00B72E4C">
        <w:rPr>
          <w:spacing w:val="-14"/>
        </w:rPr>
        <w:t xml:space="preserve"> </w:t>
      </w:r>
      <w:r w:rsidRPr="00B72E4C">
        <w:t>ressarcir</w:t>
      </w:r>
      <w:r w:rsidRPr="00B72E4C">
        <w:rPr>
          <w:spacing w:val="-53"/>
        </w:rPr>
        <w:t xml:space="preserve"> </w:t>
      </w:r>
      <w:r w:rsidRPr="00B72E4C">
        <w:t>a</w:t>
      </w:r>
      <w:r w:rsidRPr="00B72E4C">
        <w:rPr>
          <w:spacing w:val="-1"/>
        </w:rPr>
        <w:t xml:space="preserve"> </w:t>
      </w:r>
      <w:r w:rsidRPr="00B72E4C">
        <w:t>Contratante pelos</w:t>
      </w:r>
      <w:r w:rsidRPr="00B72E4C">
        <w:rPr>
          <w:spacing w:val="-2"/>
        </w:rPr>
        <w:t xml:space="preserve"> </w:t>
      </w:r>
      <w:r w:rsidRPr="00B72E4C">
        <w:t>prejuízos causados.</w:t>
      </w:r>
    </w:p>
    <w:p w:rsidR="00313115" w:rsidRPr="00B72E4C" w:rsidRDefault="00313115" w:rsidP="00313115">
      <w:pPr>
        <w:numPr>
          <w:ilvl w:val="1"/>
          <w:numId w:val="24"/>
        </w:numPr>
        <w:tabs>
          <w:tab w:val="left" w:pos="787"/>
        </w:tabs>
        <w:spacing w:before="163"/>
        <w:ind w:left="786" w:hanging="387"/>
        <w:jc w:val="both"/>
      </w:pPr>
      <w:r w:rsidRPr="00B72E4C">
        <w:t>Também</w:t>
      </w:r>
      <w:r w:rsidRPr="00B72E4C">
        <w:rPr>
          <w:spacing w:val="-1"/>
        </w:rPr>
        <w:t xml:space="preserve"> </w:t>
      </w:r>
      <w:r w:rsidRPr="00B72E4C">
        <w:t>ficam</w:t>
      </w:r>
      <w:r w:rsidRPr="00B72E4C">
        <w:rPr>
          <w:spacing w:val="-3"/>
        </w:rPr>
        <w:t xml:space="preserve"> </w:t>
      </w:r>
      <w:r w:rsidRPr="00B72E4C">
        <w:t>sujeitas</w:t>
      </w:r>
      <w:r w:rsidRPr="00B72E4C">
        <w:rPr>
          <w:spacing w:val="-3"/>
        </w:rPr>
        <w:t xml:space="preserve"> </w:t>
      </w:r>
      <w:r w:rsidRPr="00B72E4C">
        <w:t>às</w:t>
      </w:r>
      <w:r w:rsidRPr="00B72E4C">
        <w:rPr>
          <w:spacing w:val="-1"/>
        </w:rPr>
        <w:t xml:space="preserve"> </w:t>
      </w:r>
      <w:r w:rsidRPr="00B72E4C">
        <w:t>penalidades</w:t>
      </w:r>
      <w:r w:rsidRPr="00B72E4C">
        <w:rPr>
          <w:spacing w:val="-1"/>
        </w:rPr>
        <w:t xml:space="preserve"> </w:t>
      </w:r>
      <w:r w:rsidRPr="00B72E4C">
        <w:t>dos</w:t>
      </w:r>
      <w:r w:rsidRPr="00B72E4C">
        <w:rPr>
          <w:spacing w:val="-1"/>
        </w:rPr>
        <w:t xml:space="preserve"> </w:t>
      </w:r>
      <w:r w:rsidRPr="00B72E4C">
        <w:t>arts.</w:t>
      </w:r>
      <w:r w:rsidRPr="00B72E4C">
        <w:rPr>
          <w:spacing w:val="-1"/>
        </w:rPr>
        <w:t xml:space="preserve"> </w:t>
      </w:r>
      <w:r w:rsidRPr="00B72E4C">
        <w:t>155</w:t>
      </w:r>
      <w:r w:rsidRPr="00B72E4C">
        <w:rPr>
          <w:spacing w:val="-1"/>
        </w:rPr>
        <w:t xml:space="preserve"> </w:t>
      </w:r>
      <w:r w:rsidRPr="00B72E4C">
        <w:t>a</w:t>
      </w:r>
      <w:r w:rsidRPr="00B72E4C">
        <w:rPr>
          <w:spacing w:val="-1"/>
        </w:rPr>
        <w:t xml:space="preserve"> </w:t>
      </w:r>
      <w:r w:rsidRPr="00B72E4C">
        <w:t>163</w:t>
      </w:r>
      <w:r w:rsidRPr="00B72E4C">
        <w:rPr>
          <w:spacing w:val="-1"/>
        </w:rPr>
        <w:t xml:space="preserve"> </w:t>
      </w:r>
      <w:r w:rsidRPr="00B72E4C">
        <w:t>da</w:t>
      </w:r>
      <w:r w:rsidRPr="00B72E4C">
        <w:rPr>
          <w:spacing w:val="-1"/>
        </w:rPr>
        <w:t xml:space="preserve"> </w:t>
      </w:r>
      <w:r w:rsidRPr="00B72E4C">
        <w:t>Lei nº</w:t>
      </w:r>
      <w:r w:rsidRPr="00B72E4C">
        <w:rPr>
          <w:spacing w:val="-3"/>
        </w:rPr>
        <w:t xml:space="preserve"> </w:t>
      </w:r>
      <w:r w:rsidRPr="00B72E4C">
        <w:t>14.133/2021,</w:t>
      </w:r>
      <w:r w:rsidRPr="00B72E4C">
        <w:rPr>
          <w:spacing w:val="-1"/>
        </w:rPr>
        <w:t xml:space="preserve"> </w:t>
      </w:r>
      <w:r w:rsidRPr="00B72E4C">
        <w:t>a</w:t>
      </w:r>
      <w:r w:rsidRPr="00B72E4C">
        <w:rPr>
          <w:spacing w:val="-2"/>
        </w:rPr>
        <w:t xml:space="preserve"> </w:t>
      </w:r>
      <w:r w:rsidRPr="00B72E4C">
        <w:t>Contratada</w:t>
      </w:r>
      <w:r w:rsidRPr="00B72E4C">
        <w:rPr>
          <w:spacing w:val="-1"/>
        </w:rPr>
        <w:t xml:space="preserve"> </w:t>
      </w:r>
      <w:r w:rsidRPr="00B72E4C">
        <w:t>que:</w:t>
      </w:r>
    </w:p>
    <w:p w:rsidR="00313115" w:rsidRPr="00B72E4C" w:rsidRDefault="00313115" w:rsidP="00313115">
      <w:pPr>
        <w:numPr>
          <w:ilvl w:val="0"/>
          <w:numId w:val="22"/>
        </w:numPr>
        <w:tabs>
          <w:tab w:val="left" w:pos="1121"/>
        </w:tabs>
        <w:spacing w:before="157"/>
        <w:ind w:right="373"/>
        <w:jc w:val="both"/>
      </w:pPr>
      <w:r w:rsidRPr="00B72E4C">
        <w:t>tenha</w:t>
      </w:r>
      <w:r w:rsidRPr="00B72E4C">
        <w:rPr>
          <w:spacing w:val="3"/>
        </w:rPr>
        <w:t xml:space="preserve"> </w:t>
      </w:r>
      <w:r w:rsidRPr="00B72E4C">
        <w:t>sofrido</w:t>
      </w:r>
      <w:r w:rsidRPr="00B72E4C">
        <w:rPr>
          <w:spacing w:val="6"/>
        </w:rPr>
        <w:t xml:space="preserve"> </w:t>
      </w:r>
      <w:r w:rsidRPr="00B72E4C">
        <w:t>condenação</w:t>
      </w:r>
      <w:r w:rsidRPr="00B72E4C">
        <w:rPr>
          <w:spacing w:val="5"/>
        </w:rPr>
        <w:t xml:space="preserve"> </w:t>
      </w:r>
      <w:r w:rsidRPr="00B72E4C">
        <w:t>definitiva</w:t>
      </w:r>
      <w:r w:rsidRPr="00B72E4C">
        <w:rPr>
          <w:spacing w:val="6"/>
        </w:rPr>
        <w:t xml:space="preserve"> </w:t>
      </w:r>
      <w:r w:rsidRPr="00B72E4C">
        <w:t>por</w:t>
      </w:r>
      <w:r w:rsidRPr="00B72E4C">
        <w:rPr>
          <w:spacing w:val="5"/>
        </w:rPr>
        <w:t xml:space="preserve"> </w:t>
      </w:r>
      <w:r w:rsidRPr="00B72E4C">
        <w:t>praticar,</w:t>
      </w:r>
      <w:r w:rsidRPr="00B72E4C">
        <w:rPr>
          <w:spacing w:val="6"/>
        </w:rPr>
        <w:t xml:space="preserve"> </w:t>
      </w:r>
      <w:r w:rsidRPr="00B72E4C">
        <w:t>por</w:t>
      </w:r>
      <w:r w:rsidRPr="00B72E4C">
        <w:rPr>
          <w:spacing w:val="5"/>
        </w:rPr>
        <w:t xml:space="preserve"> </w:t>
      </w:r>
      <w:r w:rsidRPr="00B72E4C">
        <w:t>meio</w:t>
      </w:r>
      <w:r w:rsidRPr="00B72E4C">
        <w:rPr>
          <w:spacing w:val="6"/>
        </w:rPr>
        <w:t xml:space="preserve"> </w:t>
      </w:r>
      <w:r w:rsidRPr="00B72E4C">
        <w:t>dolosos,</w:t>
      </w:r>
      <w:r w:rsidRPr="00B72E4C">
        <w:rPr>
          <w:spacing w:val="2"/>
        </w:rPr>
        <w:t xml:space="preserve"> </w:t>
      </w:r>
      <w:r w:rsidRPr="00B72E4C">
        <w:t>fraude</w:t>
      </w:r>
      <w:r w:rsidRPr="00B72E4C">
        <w:rPr>
          <w:spacing w:val="6"/>
        </w:rPr>
        <w:t xml:space="preserve"> </w:t>
      </w:r>
      <w:r w:rsidRPr="00B72E4C">
        <w:t>fiscal</w:t>
      </w:r>
      <w:r w:rsidRPr="00B72E4C">
        <w:rPr>
          <w:spacing w:val="3"/>
        </w:rPr>
        <w:t xml:space="preserve"> </w:t>
      </w:r>
      <w:r w:rsidRPr="00B72E4C">
        <w:t>no</w:t>
      </w:r>
      <w:r w:rsidRPr="00B72E4C">
        <w:rPr>
          <w:spacing w:val="6"/>
        </w:rPr>
        <w:t xml:space="preserve"> </w:t>
      </w:r>
      <w:r w:rsidRPr="00B72E4C">
        <w:t>recolhimento</w:t>
      </w:r>
      <w:r w:rsidRPr="00B72E4C">
        <w:rPr>
          <w:spacing w:val="-52"/>
        </w:rPr>
        <w:t xml:space="preserve"> </w:t>
      </w:r>
      <w:r w:rsidRPr="00B72E4C">
        <w:t>de</w:t>
      </w:r>
      <w:r w:rsidRPr="00B72E4C">
        <w:rPr>
          <w:spacing w:val="-1"/>
        </w:rPr>
        <w:t xml:space="preserve"> </w:t>
      </w:r>
      <w:r w:rsidRPr="00B72E4C">
        <w:t>quaisquer</w:t>
      </w:r>
      <w:r w:rsidRPr="00B72E4C">
        <w:rPr>
          <w:spacing w:val="-2"/>
        </w:rPr>
        <w:t xml:space="preserve"> </w:t>
      </w:r>
      <w:r w:rsidRPr="00B72E4C">
        <w:t>tributos;</w:t>
      </w:r>
    </w:p>
    <w:p w:rsidR="00313115" w:rsidRPr="00B72E4C" w:rsidRDefault="00313115" w:rsidP="00313115">
      <w:pPr>
        <w:numPr>
          <w:ilvl w:val="0"/>
          <w:numId w:val="22"/>
        </w:numPr>
        <w:tabs>
          <w:tab w:val="left" w:pos="1121"/>
        </w:tabs>
        <w:spacing w:before="161"/>
        <w:ind w:hanging="361"/>
        <w:jc w:val="both"/>
      </w:pPr>
      <w:r w:rsidRPr="00B72E4C">
        <w:t>tenha</w:t>
      </w:r>
      <w:r w:rsidRPr="00B72E4C">
        <w:rPr>
          <w:spacing w:val="-4"/>
        </w:rPr>
        <w:t xml:space="preserve"> </w:t>
      </w:r>
      <w:r w:rsidRPr="00B72E4C">
        <w:t>praticado</w:t>
      </w:r>
      <w:r w:rsidRPr="00B72E4C">
        <w:rPr>
          <w:spacing w:val="-1"/>
        </w:rPr>
        <w:t xml:space="preserve"> </w:t>
      </w:r>
      <w:r w:rsidRPr="00B72E4C">
        <w:t>atos</w:t>
      </w:r>
      <w:r w:rsidRPr="00B72E4C">
        <w:rPr>
          <w:spacing w:val="-3"/>
        </w:rPr>
        <w:t xml:space="preserve"> </w:t>
      </w:r>
      <w:r w:rsidRPr="00B72E4C">
        <w:t>ilícitos</w:t>
      </w:r>
      <w:r w:rsidRPr="00B72E4C">
        <w:rPr>
          <w:spacing w:val="-3"/>
        </w:rPr>
        <w:t xml:space="preserve"> </w:t>
      </w:r>
      <w:r w:rsidRPr="00B72E4C">
        <w:t>visando</w:t>
      </w:r>
      <w:r w:rsidRPr="00B72E4C">
        <w:rPr>
          <w:spacing w:val="-1"/>
        </w:rPr>
        <w:t xml:space="preserve"> </w:t>
      </w:r>
      <w:r w:rsidRPr="00B72E4C">
        <w:t>a</w:t>
      </w:r>
      <w:r w:rsidRPr="00B72E4C">
        <w:rPr>
          <w:spacing w:val="-3"/>
        </w:rPr>
        <w:t xml:space="preserve"> </w:t>
      </w:r>
      <w:r w:rsidRPr="00B72E4C">
        <w:t>frustrar</w:t>
      </w:r>
      <w:r w:rsidRPr="00B72E4C">
        <w:rPr>
          <w:spacing w:val="-2"/>
        </w:rPr>
        <w:t xml:space="preserve"> </w:t>
      </w:r>
      <w:r w:rsidRPr="00B72E4C">
        <w:t>os</w:t>
      </w:r>
      <w:r w:rsidRPr="00B72E4C">
        <w:rPr>
          <w:spacing w:val="53"/>
        </w:rPr>
        <w:t xml:space="preserve"> </w:t>
      </w:r>
      <w:r w:rsidRPr="00B72E4C">
        <w:t>objetivos</w:t>
      </w:r>
      <w:r w:rsidRPr="00B72E4C">
        <w:rPr>
          <w:spacing w:val="-1"/>
        </w:rPr>
        <w:t xml:space="preserve"> </w:t>
      </w:r>
      <w:r w:rsidRPr="00B72E4C">
        <w:t>da</w:t>
      </w:r>
      <w:r w:rsidRPr="00B72E4C">
        <w:rPr>
          <w:spacing w:val="-3"/>
        </w:rPr>
        <w:t xml:space="preserve"> </w:t>
      </w:r>
      <w:r w:rsidRPr="00B72E4C">
        <w:t>licitação;</w:t>
      </w:r>
    </w:p>
    <w:p w:rsidR="00313115" w:rsidRPr="00B72E4C" w:rsidRDefault="00313115" w:rsidP="00313115">
      <w:pPr>
        <w:numPr>
          <w:ilvl w:val="0"/>
          <w:numId w:val="22"/>
        </w:numPr>
        <w:tabs>
          <w:tab w:val="left" w:pos="1121"/>
        </w:tabs>
        <w:spacing w:before="160"/>
        <w:ind w:right="373"/>
        <w:jc w:val="both"/>
      </w:pPr>
      <w:r w:rsidRPr="00B72E4C">
        <w:t>demonstre</w:t>
      </w:r>
      <w:r w:rsidRPr="00B72E4C">
        <w:rPr>
          <w:spacing w:val="5"/>
        </w:rPr>
        <w:t xml:space="preserve"> </w:t>
      </w:r>
      <w:r w:rsidRPr="00B72E4C">
        <w:t>não</w:t>
      </w:r>
      <w:r w:rsidRPr="00B72E4C">
        <w:rPr>
          <w:spacing w:val="5"/>
        </w:rPr>
        <w:t xml:space="preserve"> </w:t>
      </w:r>
      <w:r w:rsidRPr="00B72E4C">
        <w:t>possuir</w:t>
      </w:r>
      <w:r w:rsidRPr="00B72E4C">
        <w:rPr>
          <w:spacing w:val="6"/>
        </w:rPr>
        <w:t xml:space="preserve"> </w:t>
      </w:r>
      <w:r w:rsidRPr="00B72E4C">
        <w:t>idoneidade</w:t>
      </w:r>
      <w:r w:rsidRPr="00B72E4C">
        <w:rPr>
          <w:spacing w:val="5"/>
        </w:rPr>
        <w:t xml:space="preserve"> </w:t>
      </w:r>
      <w:r w:rsidRPr="00B72E4C">
        <w:t>para</w:t>
      </w:r>
      <w:r w:rsidRPr="00B72E4C">
        <w:rPr>
          <w:spacing w:val="5"/>
        </w:rPr>
        <w:t xml:space="preserve"> </w:t>
      </w:r>
      <w:r w:rsidRPr="00B72E4C">
        <w:t>contratar</w:t>
      </w:r>
      <w:r w:rsidRPr="00B72E4C">
        <w:rPr>
          <w:spacing w:val="7"/>
        </w:rPr>
        <w:t xml:space="preserve"> </w:t>
      </w:r>
      <w:r w:rsidRPr="00B72E4C">
        <w:t>com</w:t>
      </w:r>
      <w:r w:rsidRPr="00B72E4C">
        <w:rPr>
          <w:spacing w:val="3"/>
        </w:rPr>
        <w:t xml:space="preserve"> </w:t>
      </w:r>
      <w:r w:rsidRPr="00B72E4C">
        <w:t>a</w:t>
      </w:r>
      <w:r w:rsidRPr="00B72E4C">
        <w:rPr>
          <w:spacing w:val="6"/>
        </w:rPr>
        <w:t xml:space="preserve"> </w:t>
      </w:r>
      <w:r w:rsidRPr="00B72E4C">
        <w:t>Administração</w:t>
      </w:r>
      <w:r w:rsidRPr="00B72E4C">
        <w:rPr>
          <w:spacing w:val="3"/>
        </w:rPr>
        <w:t xml:space="preserve"> </w:t>
      </w:r>
      <w:r w:rsidRPr="00B72E4C">
        <w:t>em</w:t>
      </w:r>
      <w:r w:rsidRPr="00B72E4C">
        <w:rPr>
          <w:spacing w:val="6"/>
        </w:rPr>
        <w:t xml:space="preserve"> </w:t>
      </w:r>
      <w:r w:rsidRPr="00B72E4C">
        <w:t>virtude</w:t>
      </w:r>
      <w:r w:rsidRPr="00B72E4C">
        <w:rPr>
          <w:spacing w:val="6"/>
        </w:rPr>
        <w:t xml:space="preserve"> </w:t>
      </w:r>
      <w:r w:rsidRPr="00B72E4C">
        <w:t>de</w:t>
      </w:r>
      <w:r w:rsidRPr="00B72E4C">
        <w:rPr>
          <w:spacing w:val="5"/>
        </w:rPr>
        <w:t xml:space="preserve"> </w:t>
      </w:r>
      <w:r w:rsidRPr="00B72E4C">
        <w:t>atos</w:t>
      </w:r>
      <w:r w:rsidRPr="00B72E4C">
        <w:rPr>
          <w:spacing w:val="6"/>
        </w:rPr>
        <w:t xml:space="preserve"> </w:t>
      </w:r>
      <w:r w:rsidRPr="00B72E4C">
        <w:t>ilícitos</w:t>
      </w:r>
      <w:r w:rsidRPr="00B72E4C">
        <w:rPr>
          <w:spacing w:val="-52"/>
        </w:rPr>
        <w:t xml:space="preserve"> </w:t>
      </w:r>
      <w:r w:rsidRPr="00B72E4C">
        <w:t>praticados.</w:t>
      </w:r>
    </w:p>
    <w:p w:rsidR="00313115" w:rsidRPr="00B72E4C" w:rsidRDefault="00313115" w:rsidP="00313115">
      <w:pPr>
        <w:spacing w:before="159"/>
        <w:ind w:left="400" w:right="368"/>
        <w:jc w:val="both"/>
      </w:pPr>
      <w:r w:rsidRPr="00B72E4C">
        <w:t>7.4 A aplicação de qualquer das penalidades previstas realizar-se-á em processo administrativo que</w:t>
      </w:r>
      <w:r w:rsidRPr="00B72E4C">
        <w:rPr>
          <w:spacing w:val="1"/>
        </w:rPr>
        <w:t xml:space="preserve"> </w:t>
      </w:r>
      <w:r w:rsidRPr="00B72E4C">
        <w:t>assegurará</w:t>
      </w:r>
      <w:r w:rsidRPr="00B72E4C">
        <w:rPr>
          <w:spacing w:val="-4"/>
        </w:rPr>
        <w:t xml:space="preserve"> </w:t>
      </w:r>
      <w:r w:rsidRPr="00B72E4C">
        <w:t>o</w:t>
      </w:r>
      <w:r w:rsidRPr="00B72E4C">
        <w:rPr>
          <w:spacing w:val="-6"/>
        </w:rPr>
        <w:t xml:space="preserve"> </w:t>
      </w:r>
      <w:r w:rsidRPr="00B72E4C">
        <w:t>contraditório</w:t>
      </w:r>
      <w:r w:rsidRPr="00B72E4C">
        <w:rPr>
          <w:spacing w:val="-4"/>
        </w:rPr>
        <w:t xml:space="preserve"> </w:t>
      </w:r>
      <w:r w:rsidRPr="00B72E4C">
        <w:t>e</w:t>
      </w:r>
      <w:r w:rsidRPr="00B72E4C">
        <w:rPr>
          <w:spacing w:val="-7"/>
        </w:rPr>
        <w:t xml:space="preserve"> </w:t>
      </w:r>
      <w:r w:rsidRPr="00B72E4C">
        <w:t>a</w:t>
      </w:r>
      <w:r w:rsidRPr="00B72E4C">
        <w:rPr>
          <w:spacing w:val="-3"/>
        </w:rPr>
        <w:t xml:space="preserve"> </w:t>
      </w:r>
      <w:r w:rsidRPr="00B72E4C">
        <w:t>ampla</w:t>
      </w:r>
      <w:r w:rsidRPr="00B72E4C">
        <w:rPr>
          <w:spacing w:val="-6"/>
        </w:rPr>
        <w:t xml:space="preserve"> </w:t>
      </w:r>
      <w:r w:rsidRPr="00B72E4C">
        <w:t>defesa</w:t>
      </w:r>
      <w:r w:rsidRPr="00B72E4C">
        <w:rPr>
          <w:spacing w:val="-6"/>
        </w:rPr>
        <w:t xml:space="preserve"> </w:t>
      </w:r>
      <w:r w:rsidRPr="00B72E4C">
        <w:t>à</w:t>
      </w:r>
      <w:r w:rsidRPr="00B72E4C">
        <w:rPr>
          <w:spacing w:val="-4"/>
        </w:rPr>
        <w:t xml:space="preserve"> </w:t>
      </w:r>
      <w:r w:rsidRPr="00B72E4C">
        <w:t>Contratada,</w:t>
      </w:r>
      <w:r w:rsidRPr="00B72E4C">
        <w:rPr>
          <w:spacing w:val="-3"/>
        </w:rPr>
        <w:t xml:space="preserve"> </w:t>
      </w:r>
      <w:r w:rsidRPr="00B72E4C">
        <w:t>observando-se</w:t>
      </w:r>
      <w:r w:rsidRPr="00B72E4C">
        <w:rPr>
          <w:spacing w:val="-3"/>
        </w:rPr>
        <w:t xml:space="preserve"> </w:t>
      </w:r>
      <w:r w:rsidRPr="00B72E4C">
        <w:t>o</w:t>
      </w:r>
      <w:r w:rsidRPr="00B72E4C">
        <w:rPr>
          <w:spacing w:val="-5"/>
        </w:rPr>
        <w:t xml:space="preserve"> </w:t>
      </w:r>
      <w:r w:rsidRPr="00B72E4C">
        <w:t>procedimento</w:t>
      </w:r>
      <w:r w:rsidRPr="00B72E4C">
        <w:rPr>
          <w:spacing w:val="-4"/>
        </w:rPr>
        <w:t xml:space="preserve"> </w:t>
      </w:r>
      <w:r w:rsidRPr="00B72E4C">
        <w:t>previsto</w:t>
      </w:r>
      <w:r w:rsidRPr="00B72E4C">
        <w:rPr>
          <w:spacing w:val="-4"/>
        </w:rPr>
        <w:t xml:space="preserve"> </w:t>
      </w:r>
      <w:r w:rsidRPr="00B72E4C">
        <w:t>na</w:t>
      </w:r>
      <w:r w:rsidRPr="00B72E4C">
        <w:rPr>
          <w:spacing w:val="-3"/>
        </w:rPr>
        <w:t xml:space="preserve"> </w:t>
      </w:r>
      <w:r w:rsidRPr="00B72E4C">
        <w:t>Lei</w:t>
      </w:r>
      <w:r w:rsidRPr="00B72E4C">
        <w:rPr>
          <w:spacing w:val="-4"/>
        </w:rPr>
        <w:t xml:space="preserve"> </w:t>
      </w:r>
      <w:r w:rsidRPr="00B72E4C">
        <w:t>nº</w:t>
      </w:r>
      <w:r w:rsidRPr="00B72E4C">
        <w:rPr>
          <w:spacing w:val="-52"/>
        </w:rPr>
        <w:t xml:space="preserve"> </w:t>
      </w:r>
      <w:r w:rsidRPr="00B72E4C">
        <w:t>14.133/2021,</w:t>
      </w:r>
      <w:r w:rsidRPr="00B72E4C">
        <w:rPr>
          <w:spacing w:val="1"/>
        </w:rPr>
        <w:t xml:space="preserve"> </w:t>
      </w:r>
      <w:r w:rsidRPr="00B72E4C">
        <w:t>e</w:t>
      </w:r>
      <w:r w:rsidRPr="00B72E4C">
        <w:rPr>
          <w:spacing w:val="1"/>
        </w:rPr>
        <w:t xml:space="preserve"> </w:t>
      </w:r>
      <w:r w:rsidRPr="00B72E4C">
        <w:t>subsidiariamente</w:t>
      </w:r>
      <w:r w:rsidRPr="00B72E4C">
        <w:rPr>
          <w:spacing w:val="1"/>
        </w:rPr>
        <w:t xml:space="preserve"> </w:t>
      </w:r>
      <w:r w:rsidRPr="00B72E4C">
        <w:t>em</w:t>
      </w:r>
      <w:r w:rsidRPr="00B72E4C">
        <w:rPr>
          <w:spacing w:val="1"/>
        </w:rPr>
        <w:t xml:space="preserve"> </w:t>
      </w:r>
      <w:r w:rsidRPr="00B72E4C">
        <w:t>outras</w:t>
      </w:r>
      <w:r w:rsidRPr="00B72E4C">
        <w:rPr>
          <w:spacing w:val="1"/>
        </w:rPr>
        <w:t xml:space="preserve"> </w:t>
      </w:r>
      <w:r w:rsidRPr="00B72E4C">
        <w:t>normas</w:t>
      </w:r>
      <w:r w:rsidRPr="00B72E4C">
        <w:rPr>
          <w:spacing w:val="1"/>
        </w:rPr>
        <w:t xml:space="preserve"> </w:t>
      </w:r>
      <w:r w:rsidRPr="00B72E4C">
        <w:t>vigentes,</w:t>
      </w:r>
      <w:r w:rsidRPr="00B72E4C">
        <w:rPr>
          <w:spacing w:val="1"/>
        </w:rPr>
        <w:t xml:space="preserve"> </w:t>
      </w:r>
      <w:r w:rsidRPr="00B72E4C">
        <w:t>em</w:t>
      </w:r>
      <w:r w:rsidRPr="00B72E4C">
        <w:rPr>
          <w:spacing w:val="1"/>
        </w:rPr>
        <w:t xml:space="preserve"> </w:t>
      </w:r>
      <w:r w:rsidRPr="00B72E4C">
        <w:t>especial.</w:t>
      </w:r>
    </w:p>
    <w:p w:rsidR="00313115" w:rsidRPr="00B72E4C" w:rsidRDefault="00313115" w:rsidP="00313115">
      <w:pPr>
        <w:spacing w:before="162"/>
        <w:ind w:left="400"/>
        <w:outlineLvl w:val="0"/>
        <w:rPr>
          <w:b/>
          <w:bCs/>
        </w:rPr>
      </w:pPr>
      <w:r w:rsidRPr="00B72E4C">
        <w:rPr>
          <w:b/>
          <w:bCs/>
        </w:rPr>
        <w:lastRenderedPageBreak/>
        <w:t>CLÁUSULA</w:t>
      </w:r>
      <w:r w:rsidRPr="00B72E4C">
        <w:rPr>
          <w:b/>
          <w:bCs/>
          <w:spacing w:val="-3"/>
        </w:rPr>
        <w:t xml:space="preserve"> </w:t>
      </w:r>
      <w:r w:rsidRPr="00B72E4C">
        <w:rPr>
          <w:b/>
          <w:bCs/>
        </w:rPr>
        <w:t>OITAVA</w:t>
      </w:r>
      <w:r w:rsidRPr="00B72E4C">
        <w:rPr>
          <w:b/>
          <w:bCs/>
          <w:spacing w:val="-2"/>
        </w:rPr>
        <w:t xml:space="preserve"> </w:t>
      </w:r>
      <w:r w:rsidRPr="00B72E4C">
        <w:rPr>
          <w:b/>
          <w:bCs/>
        </w:rPr>
        <w:t>–</w:t>
      </w:r>
      <w:r w:rsidRPr="00B72E4C">
        <w:rPr>
          <w:b/>
          <w:bCs/>
          <w:spacing w:val="-1"/>
        </w:rPr>
        <w:t xml:space="preserve"> </w:t>
      </w:r>
      <w:r w:rsidRPr="00B72E4C">
        <w:rPr>
          <w:b/>
          <w:bCs/>
        </w:rPr>
        <w:t>DA</w:t>
      </w:r>
      <w:r w:rsidRPr="00B72E4C">
        <w:rPr>
          <w:b/>
          <w:bCs/>
          <w:spacing w:val="-3"/>
        </w:rPr>
        <w:t xml:space="preserve"> </w:t>
      </w:r>
      <w:r w:rsidRPr="00B72E4C">
        <w:rPr>
          <w:b/>
          <w:bCs/>
        </w:rPr>
        <w:t>EXTINÇÃO E</w:t>
      </w:r>
      <w:r w:rsidRPr="00B72E4C">
        <w:rPr>
          <w:b/>
          <w:bCs/>
          <w:spacing w:val="-3"/>
        </w:rPr>
        <w:t xml:space="preserve"> </w:t>
      </w:r>
      <w:r w:rsidRPr="00B72E4C">
        <w:rPr>
          <w:b/>
          <w:bCs/>
        </w:rPr>
        <w:t>RESCISÃO</w:t>
      </w:r>
      <w:r w:rsidRPr="00B72E4C">
        <w:rPr>
          <w:b/>
          <w:bCs/>
          <w:spacing w:val="-1"/>
        </w:rPr>
        <w:t xml:space="preserve"> </w:t>
      </w:r>
      <w:r w:rsidRPr="00B72E4C">
        <w:rPr>
          <w:b/>
          <w:bCs/>
        </w:rPr>
        <w:t xml:space="preserve">CONTRATUAL </w:t>
      </w:r>
      <w:r w:rsidRPr="00B72E4C">
        <w:rPr>
          <w:b/>
          <w:bCs/>
          <w:color w:val="FF0000"/>
        </w:rPr>
        <w:t>(art.</w:t>
      </w:r>
      <w:r w:rsidRPr="00B72E4C">
        <w:rPr>
          <w:b/>
          <w:bCs/>
          <w:color w:val="FF0000"/>
          <w:spacing w:val="-2"/>
        </w:rPr>
        <w:t xml:space="preserve"> </w:t>
      </w:r>
      <w:r w:rsidRPr="00B72E4C">
        <w:rPr>
          <w:b/>
          <w:bCs/>
          <w:color w:val="FF0000"/>
        </w:rPr>
        <w:t>92,</w:t>
      </w:r>
      <w:r w:rsidRPr="00B72E4C">
        <w:rPr>
          <w:b/>
          <w:bCs/>
          <w:color w:val="FF0000"/>
          <w:spacing w:val="-2"/>
        </w:rPr>
        <w:t xml:space="preserve"> </w:t>
      </w:r>
      <w:r w:rsidRPr="00B72E4C">
        <w:rPr>
          <w:b/>
          <w:bCs/>
          <w:color w:val="FF0000"/>
        </w:rPr>
        <w:t>XIX)</w:t>
      </w:r>
    </w:p>
    <w:p w:rsidR="00313115" w:rsidRPr="00B72E4C" w:rsidRDefault="00313115" w:rsidP="00313115">
      <w:pPr>
        <w:numPr>
          <w:ilvl w:val="1"/>
          <w:numId w:val="21"/>
        </w:numPr>
        <w:tabs>
          <w:tab w:val="left" w:pos="785"/>
        </w:tabs>
        <w:spacing w:before="160"/>
        <w:ind w:hanging="385"/>
        <w:jc w:val="both"/>
      </w:pPr>
      <w:r w:rsidRPr="00B72E4C">
        <w:t>O</w:t>
      </w:r>
      <w:r w:rsidRPr="00B72E4C">
        <w:rPr>
          <w:spacing w:val="-6"/>
        </w:rPr>
        <w:t xml:space="preserve"> </w:t>
      </w:r>
      <w:r w:rsidRPr="00B72E4C">
        <w:t>presente</w:t>
      </w:r>
      <w:r w:rsidRPr="00B72E4C">
        <w:rPr>
          <w:spacing w:val="-3"/>
        </w:rPr>
        <w:t xml:space="preserve"> </w:t>
      </w:r>
      <w:r w:rsidRPr="00B72E4C">
        <w:t>Instrumento</w:t>
      </w:r>
      <w:r w:rsidRPr="00B72E4C">
        <w:rPr>
          <w:spacing w:val="-6"/>
        </w:rPr>
        <w:t xml:space="preserve"> </w:t>
      </w:r>
      <w:r w:rsidRPr="00B72E4C">
        <w:t>poderá</w:t>
      </w:r>
      <w:r w:rsidRPr="00B72E4C">
        <w:rPr>
          <w:spacing w:val="-7"/>
        </w:rPr>
        <w:t xml:space="preserve"> </w:t>
      </w:r>
      <w:r w:rsidRPr="00B72E4C">
        <w:t>ser</w:t>
      </w:r>
      <w:r w:rsidRPr="00B72E4C">
        <w:rPr>
          <w:spacing w:val="-3"/>
        </w:rPr>
        <w:t xml:space="preserve"> </w:t>
      </w:r>
      <w:r w:rsidRPr="00B72E4C">
        <w:t>extinto</w:t>
      </w:r>
      <w:r w:rsidRPr="00B72E4C">
        <w:rPr>
          <w:spacing w:val="-6"/>
        </w:rPr>
        <w:t xml:space="preserve"> </w:t>
      </w:r>
      <w:r w:rsidRPr="00B72E4C">
        <w:t>nos</w:t>
      </w:r>
      <w:r w:rsidRPr="00B72E4C">
        <w:rPr>
          <w:spacing w:val="-7"/>
        </w:rPr>
        <w:t xml:space="preserve"> </w:t>
      </w:r>
      <w:r w:rsidRPr="00B72E4C">
        <w:t>termos</w:t>
      </w:r>
      <w:r w:rsidRPr="00B72E4C">
        <w:rPr>
          <w:spacing w:val="-3"/>
        </w:rPr>
        <w:t xml:space="preserve"> </w:t>
      </w:r>
      <w:r w:rsidRPr="00B72E4C">
        <w:t>do</w:t>
      </w:r>
      <w:r w:rsidRPr="00B72E4C">
        <w:rPr>
          <w:spacing w:val="-6"/>
        </w:rPr>
        <w:t xml:space="preserve"> </w:t>
      </w:r>
      <w:r w:rsidRPr="00B72E4C">
        <w:t>artigo</w:t>
      </w:r>
      <w:r w:rsidRPr="00B72E4C">
        <w:rPr>
          <w:spacing w:val="-4"/>
        </w:rPr>
        <w:t xml:space="preserve"> </w:t>
      </w:r>
      <w:r w:rsidRPr="00B72E4C">
        <w:t>137</w:t>
      </w:r>
      <w:r w:rsidRPr="00B72E4C">
        <w:rPr>
          <w:spacing w:val="-7"/>
        </w:rPr>
        <w:t xml:space="preserve"> </w:t>
      </w:r>
      <w:r w:rsidRPr="00B72E4C">
        <w:t>e</w:t>
      </w:r>
      <w:r w:rsidRPr="00B72E4C">
        <w:rPr>
          <w:spacing w:val="-3"/>
        </w:rPr>
        <w:t xml:space="preserve"> </w:t>
      </w:r>
      <w:r w:rsidRPr="00B72E4C">
        <w:t>seguintes</w:t>
      </w:r>
      <w:r w:rsidRPr="00B72E4C">
        <w:rPr>
          <w:spacing w:val="-6"/>
        </w:rPr>
        <w:t xml:space="preserve"> </w:t>
      </w:r>
      <w:r w:rsidRPr="00B72E4C">
        <w:t>da</w:t>
      </w:r>
      <w:r w:rsidRPr="00B72E4C">
        <w:rPr>
          <w:spacing w:val="-4"/>
        </w:rPr>
        <w:t xml:space="preserve"> </w:t>
      </w:r>
      <w:r w:rsidRPr="00B72E4C">
        <w:t>Lei</w:t>
      </w:r>
      <w:r w:rsidRPr="00B72E4C">
        <w:rPr>
          <w:spacing w:val="-5"/>
        </w:rPr>
        <w:t xml:space="preserve"> </w:t>
      </w:r>
      <w:r w:rsidRPr="00B72E4C">
        <w:t>nº</w:t>
      </w:r>
      <w:r w:rsidRPr="00B72E4C">
        <w:rPr>
          <w:spacing w:val="-5"/>
        </w:rPr>
        <w:t xml:space="preserve"> </w:t>
      </w:r>
      <w:r w:rsidRPr="00B72E4C">
        <w:t>14.133/2021.</w:t>
      </w:r>
    </w:p>
    <w:p w:rsidR="00313115" w:rsidRPr="00B72E4C" w:rsidRDefault="00313115" w:rsidP="00313115">
      <w:pPr>
        <w:numPr>
          <w:ilvl w:val="1"/>
          <w:numId w:val="21"/>
        </w:numPr>
        <w:tabs>
          <w:tab w:val="left" w:pos="785"/>
        </w:tabs>
        <w:spacing w:before="157"/>
        <w:ind w:left="400" w:right="367" w:firstLine="0"/>
        <w:jc w:val="both"/>
      </w:pPr>
      <w:r w:rsidRPr="00B72E4C">
        <w:t>Os</w:t>
      </w:r>
      <w:r w:rsidRPr="00B72E4C">
        <w:rPr>
          <w:spacing w:val="-4"/>
        </w:rPr>
        <w:t xml:space="preserve"> </w:t>
      </w:r>
      <w:r w:rsidRPr="00B72E4C">
        <w:t>casos</w:t>
      </w:r>
      <w:r w:rsidRPr="00B72E4C">
        <w:rPr>
          <w:spacing w:val="-5"/>
        </w:rPr>
        <w:t xml:space="preserve"> </w:t>
      </w:r>
      <w:r w:rsidRPr="00B72E4C">
        <w:t>de</w:t>
      </w:r>
      <w:r w:rsidRPr="00B72E4C">
        <w:rPr>
          <w:spacing w:val="-3"/>
        </w:rPr>
        <w:t xml:space="preserve"> </w:t>
      </w:r>
      <w:r w:rsidRPr="00B72E4C">
        <w:t>rescisão</w:t>
      </w:r>
      <w:r w:rsidRPr="00B72E4C">
        <w:rPr>
          <w:spacing w:val="-3"/>
        </w:rPr>
        <w:t xml:space="preserve"> </w:t>
      </w:r>
      <w:r w:rsidRPr="00B72E4C">
        <w:t>contratual</w:t>
      </w:r>
      <w:r w:rsidRPr="00B72E4C">
        <w:rPr>
          <w:spacing w:val="-4"/>
        </w:rPr>
        <w:t xml:space="preserve"> </w:t>
      </w:r>
      <w:r w:rsidRPr="00B72E4C">
        <w:t>serão</w:t>
      </w:r>
      <w:r w:rsidRPr="00B72E4C">
        <w:rPr>
          <w:spacing w:val="-3"/>
        </w:rPr>
        <w:t xml:space="preserve"> </w:t>
      </w:r>
      <w:r w:rsidRPr="00B72E4C">
        <w:t>formalmente</w:t>
      </w:r>
      <w:r w:rsidRPr="00B72E4C">
        <w:rPr>
          <w:spacing w:val="-8"/>
        </w:rPr>
        <w:t xml:space="preserve"> </w:t>
      </w:r>
      <w:r w:rsidRPr="00B72E4C">
        <w:t>motivados,</w:t>
      </w:r>
      <w:r w:rsidRPr="00B72E4C">
        <w:rPr>
          <w:spacing w:val="-5"/>
        </w:rPr>
        <w:t xml:space="preserve"> </w:t>
      </w:r>
      <w:r w:rsidRPr="00B72E4C">
        <w:t>assegurando-se</w:t>
      </w:r>
      <w:r w:rsidRPr="00B72E4C">
        <w:rPr>
          <w:spacing w:val="-5"/>
        </w:rPr>
        <w:t xml:space="preserve"> </w:t>
      </w:r>
      <w:r w:rsidRPr="00B72E4C">
        <w:t>o</w:t>
      </w:r>
      <w:r w:rsidRPr="00B72E4C">
        <w:rPr>
          <w:spacing w:val="-4"/>
        </w:rPr>
        <w:t xml:space="preserve"> </w:t>
      </w:r>
      <w:r w:rsidRPr="00B72E4C">
        <w:t>direito</w:t>
      </w:r>
      <w:r w:rsidRPr="00B72E4C">
        <w:rPr>
          <w:spacing w:val="-5"/>
        </w:rPr>
        <w:t xml:space="preserve"> </w:t>
      </w:r>
      <w:r w:rsidRPr="00B72E4C">
        <w:t>à</w:t>
      </w:r>
      <w:r w:rsidRPr="00B72E4C">
        <w:rPr>
          <w:spacing w:val="-6"/>
        </w:rPr>
        <w:t xml:space="preserve"> </w:t>
      </w:r>
      <w:r w:rsidRPr="00B72E4C">
        <w:t>prévia</w:t>
      </w:r>
      <w:r w:rsidRPr="00B72E4C">
        <w:rPr>
          <w:spacing w:val="-6"/>
        </w:rPr>
        <w:t xml:space="preserve"> </w:t>
      </w:r>
      <w:r w:rsidRPr="00B72E4C">
        <w:t>ampla</w:t>
      </w:r>
      <w:r w:rsidRPr="00B72E4C">
        <w:rPr>
          <w:spacing w:val="-52"/>
        </w:rPr>
        <w:t xml:space="preserve"> </w:t>
      </w:r>
      <w:r w:rsidRPr="00B72E4C">
        <w:t>defesa</w:t>
      </w:r>
      <w:r w:rsidRPr="00B72E4C">
        <w:rPr>
          <w:spacing w:val="-1"/>
        </w:rPr>
        <w:t xml:space="preserve"> </w:t>
      </w:r>
      <w:r w:rsidRPr="00B72E4C">
        <w:t>e</w:t>
      </w:r>
      <w:r w:rsidRPr="00B72E4C">
        <w:rPr>
          <w:spacing w:val="-2"/>
        </w:rPr>
        <w:t xml:space="preserve"> </w:t>
      </w:r>
      <w:r w:rsidRPr="00B72E4C">
        <w:t>contraditório.</w:t>
      </w:r>
    </w:p>
    <w:p w:rsidR="00313115" w:rsidRPr="00B72E4C" w:rsidRDefault="00313115" w:rsidP="00313115">
      <w:pPr>
        <w:numPr>
          <w:ilvl w:val="1"/>
          <w:numId w:val="21"/>
        </w:numPr>
        <w:tabs>
          <w:tab w:val="left" w:pos="833"/>
        </w:tabs>
        <w:spacing w:before="1"/>
        <w:ind w:left="400" w:right="372" w:firstLine="0"/>
        <w:jc w:val="both"/>
      </w:pPr>
      <w:r w:rsidRPr="00B72E4C">
        <w:t>O</w:t>
      </w:r>
      <w:r w:rsidRPr="00B72E4C">
        <w:rPr>
          <w:spacing w:val="42"/>
        </w:rPr>
        <w:t xml:space="preserve"> </w:t>
      </w:r>
      <w:r w:rsidRPr="00B72E4C">
        <w:t>termo</w:t>
      </w:r>
      <w:r w:rsidRPr="00B72E4C">
        <w:rPr>
          <w:spacing w:val="42"/>
        </w:rPr>
        <w:t xml:space="preserve"> </w:t>
      </w:r>
      <w:r w:rsidRPr="00B72E4C">
        <w:t>de</w:t>
      </w:r>
      <w:r w:rsidRPr="00B72E4C">
        <w:rPr>
          <w:spacing w:val="41"/>
        </w:rPr>
        <w:t xml:space="preserve"> </w:t>
      </w:r>
      <w:r w:rsidRPr="00B72E4C">
        <w:t>rescisão,</w:t>
      </w:r>
      <w:r w:rsidRPr="00B72E4C">
        <w:rPr>
          <w:spacing w:val="42"/>
        </w:rPr>
        <w:t xml:space="preserve"> </w:t>
      </w:r>
      <w:r w:rsidRPr="00B72E4C">
        <w:t>sempre</w:t>
      </w:r>
      <w:r w:rsidRPr="00B72E4C">
        <w:rPr>
          <w:spacing w:val="44"/>
        </w:rPr>
        <w:t xml:space="preserve"> </w:t>
      </w:r>
      <w:r w:rsidRPr="00B72E4C">
        <w:t>que</w:t>
      </w:r>
      <w:r w:rsidRPr="00B72E4C">
        <w:rPr>
          <w:spacing w:val="43"/>
        </w:rPr>
        <w:t xml:space="preserve"> </w:t>
      </w:r>
      <w:r w:rsidRPr="00B72E4C">
        <w:t>possível,</w:t>
      </w:r>
      <w:r w:rsidRPr="00B72E4C">
        <w:rPr>
          <w:spacing w:val="42"/>
        </w:rPr>
        <w:t xml:space="preserve"> </w:t>
      </w:r>
      <w:r w:rsidRPr="00B72E4C">
        <w:t>será</w:t>
      </w:r>
      <w:r w:rsidRPr="00B72E4C">
        <w:rPr>
          <w:spacing w:val="43"/>
        </w:rPr>
        <w:t xml:space="preserve"> </w:t>
      </w:r>
      <w:r w:rsidRPr="00B72E4C">
        <w:t>precedido</w:t>
      </w:r>
      <w:r w:rsidRPr="00B72E4C">
        <w:rPr>
          <w:spacing w:val="42"/>
        </w:rPr>
        <w:t xml:space="preserve"> </w:t>
      </w:r>
      <w:r w:rsidRPr="00B72E4C">
        <w:t>de</w:t>
      </w:r>
      <w:r w:rsidRPr="00B72E4C">
        <w:rPr>
          <w:spacing w:val="44"/>
        </w:rPr>
        <w:t xml:space="preserve"> </w:t>
      </w:r>
      <w:r w:rsidRPr="00B72E4C">
        <w:t>Relatório</w:t>
      </w:r>
      <w:r w:rsidRPr="00B72E4C">
        <w:rPr>
          <w:spacing w:val="41"/>
        </w:rPr>
        <w:t xml:space="preserve"> </w:t>
      </w:r>
      <w:r w:rsidRPr="00B72E4C">
        <w:t>indicativo</w:t>
      </w:r>
      <w:r w:rsidRPr="00B72E4C">
        <w:rPr>
          <w:spacing w:val="44"/>
        </w:rPr>
        <w:t xml:space="preserve"> </w:t>
      </w:r>
      <w:r w:rsidRPr="00B72E4C">
        <w:t>dos</w:t>
      </w:r>
      <w:r w:rsidRPr="00B72E4C">
        <w:rPr>
          <w:spacing w:val="44"/>
        </w:rPr>
        <w:t xml:space="preserve"> </w:t>
      </w:r>
      <w:r w:rsidRPr="00B72E4C">
        <w:t>seguintes</w:t>
      </w:r>
      <w:r w:rsidRPr="00B72E4C">
        <w:rPr>
          <w:spacing w:val="-52"/>
        </w:rPr>
        <w:t xml:space="preserve"> </w:t>
      </w:r>
      <w:r w:rsidRPr="00B72E4C">
        <w:t>aspectos,</w:t>
      </w:r>
      <w:r w:rsidRPr="00B72E4C">
        <w:rPr>
          <w:spacing w:val="-1"/>
        </w:rPr>
        <w:t xml:space="preserve"> </w:t>
      </w:r>
      <w:r w:rsidRPr="00B72E4C">
        <w:t>conforme</w:t>
      </w:r>
      <w:r w:rsidRPr="00B72E4C">
        <w:rPr>
          <w:spacing w:val="-2"/>
        </w:rPr>
        <w:t xml:space="preserve"> </w:t>
      </w:r>
      <w:r w:rsidRPr="00B72E4C">
        <w:t>o caso:</w:t>
      </w:r>
    </w:p>
    <w:p w:rsidR="00313115" w:rsidRPr="00B72E4C" w:rsidRDefault="00313115" w:rsidP="00313115">
      <w:pPr>
        <w:numPr>
          <w:ilvl w:val="2"/>
          <w:numId w:val="21"/>
        </w:numPr>
        <w:tabs>
          <w:tab w:val="left" w:pos="1337"/>
        </w:tabs>
        <w:ind w:hanging="229"/>
        <w:jc w:val="both"/>
      </w:pPr>
      <w:r w:rsidRPr="00B72E4C">
        <w:t>Balanço</w:t>
      </w:r>
      <w:r w:rsidRPr="00B72E4C">
        <w:rPr>
          <w:spacing w:val="-3"/>
        </w:rPr>
        <w:t xml:space="preserve"> </w:t>
      </w:r>
      <w:r w:rsidRPr="00B72E4C">
        <w:t>dos</w:t>
      </w:r>
      <w:r w:rsidRPr="00B72E4C">
        <w:rPr>
          <w:spacing w:val="-5"/>
        </w:rPr>
        <w:t xml:space="preserve"> </w:t>
      </w:r>
      <w:r w:rsidRPr="00B72E4C">
        <w:t>eventos</w:t>
      </w:r>
      <w:r w:rsidRPr="00B72E4C">
        <w:rPr>
          <w:spacing w:val="-4"/>
        </w:rPr>
        <w:t xml:space="preserve"> </w:t>
      </w:r>
      <w:r w:rsidRPr="00B72E4C">
        <w:t>contratuais</w:t>
      </w:r>
      <w:r w:rsidRPr="00B72E4C">
        <w:rPr>
          <w:spacing w:val="-5"/>
        </w:rPr>
        <w:t xml:space="preserve"> </w:t>
      </w:r>
      <w:r w:rsidRPr="00B72E4C">
        <w:t>(cumpridos;</w:t>
      </w:r>
      <w:r w:rsidRPr="00B72E4C">
        <w:rPr>
          <w:spacing w:val="-1"/>
        </w:rPr>
        <w:t xml:space="preserve"> </w:t>
      </w:r>
      <w:r w:rsidRPr="00B72E4C">
        <w:t>parcialmente</w:t>
      </w:r>
      <w:r w:rsidRPr="00B72E4C">
        <w:rPr>
          <w:spacing w:val="-3"/>
        </w:rPr>
        <w:t xml:space="preserve"> </w:t>
      </w:r>
      <w:r w:rsidRPr="00B72E4C">
        <w:t>cumpridos;</w:t>
      </w:r>
      <w:r w:rsidRPr="00B72E4C">
        <w:rPr>
          <w:spacing w:val="-1"/>
        </w:rPr>
        <w:t xml:space="preserve"> </w:t>
      </w:r>
      <w:r w:rsidRPr="00B72E4C">
        <w:t>não</w:t>
      </w:r>
      <w:r w:rsidRPr="00B72E4C">
        <w:rPr>
          <w:spacing w:val="-5"/>
        </w:rPr>
        <w:t xml:space="preserve"> </w:t>
      </w:r>
      <w:r w:rsidRPr="00B72E4C">
        <w:t>cumpridos);</w:t>
      </w:r>
    </w:p>
    <w:p w:rsidR="00313115" w:rsidRPr="00B72E4C" w:rsidRDefault="00313115" w:rsidP="00313115">
      <w:pPr>
        <w:numPr>
          <w:ilvl w:val="2"/>
          <w:numId w:val="21"/>
        </w:numPr>
        <w:tabs>
          <w:tab w:val="left" w:pos="1349"/>
        </w:tabs>
        <w:spacing w:before="2" w:line="252" w:lineRule="exact"/>
        <w:ind w:left="1348" w:hanging="241"/>
        <w:jc w:val="both"/>
      </w:pPr>
      <w:r w:rsidRPr="00B72E4C">
        <w:t>Relação</w:t>
      </w:r>
      <w:r w:rsidRPr="00B72E4C">
        <w:rPr>
          <w:spacing w:val="-2"/>
        </w:rPr>
        <w:t xml:space="preserve"> </w:t>
      </w:r>
      <w:r w:rsidRPr="00B72E4C">
        <w:t>dos</w:t>
      </w:r>
      <w:r w:rsidRPr="00B72E4C">
        <w:rPr>
          <w:spacing w:val="-1"/>
        </w:rPr>
        <w:t xml:space="preserve"> </w:t>
      </w:r>
      <w:r w:rsidRPr="00B72E4C">
        <w:t>pagamentos</w:t>
      </w:r>
      <w:r w:rsidRPr="00B72E4C">
        <w:rPr>
          <w:spacing w:val="-3"/>
        </w:rPr>
        <w:t xml:space="preserve"> </w:t>
      </w:r>
      <w:r w:rsidRPr="00B72E4C">
        <w:t>já</w:t>
      </w:r>
      <w:r w:rsidRPr="00B72E4C">
        <w:rPr>
          <w:spacing w:val="-1"/>
        </w:rPr>
        <w:t xml:space="preserve"> </w:t>
      </w:r>
      <w:r w:rsidRPr="00B72E4C">
        <w:t>efetuados</w:t>
      </w:r>
      <w:r w:rsidRPr="00B72E4C">
        <w:rPr>
          <w:spacing w:val="-1"/>
        </w:rPr>
        <w:t xml:space="preserve"> </w:t>
      </w:r>
      <w:r w:rsidRPr="00B72E4C">
        <w:t>e</w:t>
      </w:r>
      <w:r w:rsidRPr="00B72E4C">
        <w:rPr>
          <w:spacing w:val="-3"/>
        </w:rPr>
        <w:t xml:space="preserve"> </w:t>
      </w:r>
      <w:r w:rsidRPr="00B72E4C">
        <w:t>ainda</w:t>
      </w:r>
      <w:r w:rsidRPr="00B72E4C">
        <w:rPr>
          <w:spacing w:val="-1"/>
        </w:rPr>
        <w:t xml:space="preserve"> </w:t>
      </w:r>
      <w:r w:rsidRPr="00B72E4C">
        <w:t>devidos;</w:t>
      </w:r>
    </w:p>
    <w:p w:rsidR="00313115" w:rsidRPr="00B72E4C" w:rsidRDefault="00313115" w:rsidP="00313115">
      <w:pPr>
        <w:numPr>
          <w:ilvl w:val="2"/>
          <w:numId w:val="21"/>
        </w:numPr>
        <w:tabs>
          <w:tab w:val="left" w:pos="1337"/>
        </w:tabs>
        <w:spacing w:line="252" w:lineRule="exact"/>
        <w:ind w:hanging="229"/>
        <w:jc w:val="both"/>
      </w:pPr>
      <w:r w:rsidRPr="00B72E4C">
        <w:t>Indenizações</w:t>
      </w:r>
      <w:r w:rsidRPr="00B72E4C">
        <w:rPr>
          <w:spacing w:val="-3"/>
        </w:rPr>
        <w:t xml:space="preserve"> </w:t>
      </w:r>
      <w:r w:rsidRPr="00B72E4C">
        <w:t>e</w:t>
      </w:r>
      <w:r w:rsidRPr="00B72E4C">
        <w:rPr>
          <w:spacing w:val="-3"/>
        </w:rPr>
        <w:t xml:space="preserve"> </w:t>
      </w:r>
      <w:r w:rsidRPr="00B72E4C">
        <w:t>multas.</w:t>
      </w:r>
    </w:p>
    <w:p w:rsidR="00313115" w:rsidRPr="00B72E4C" w:rsidRDefault="00313115" w:rsidP="00313115">
      <w:pPr>
        <w:spacing w:before="162"/>
        <w:ind w:left="400"/>
        <w:outlineLvl w:val="0"/>
        <w:rPr>
          <w:b/>
          <w:bCs/>
        </w:rPr>
      </w:pPr>
      <w:r w:rsidRPr="00B72E4C">
        <w:rPr>
          <w:b/>
          <w:bCs/>
        </w:rPr>
        <w:t>CLÁUSULA</w:t>
      </w:r>
      <w:r w:rsidRPr="00B72E4C">
        <w:rPr>
          <w:b/>
          <w:bCs/>
          <w:spacing w:val="-3"/>
        </w:rPr>
        <w:t xml:space="preserve"> </w:t>
      </w:r>
      <w:r w:rsidRPr="00B72E4C">
        <w:rPr>
          <w:b/>
          <w:bCs/>
        </w:rPr>
        <w:t>NONA</w:t>
      </w:r>
      <w:r w:rsidRPr="00B72E4C">
        <w:rPr>
          <w:b/>
          <w:bCs/>
          <w:spacing w:val="-3"/>
        </w:rPr>
        <w:t xml:space="preserve"> </w:t>
      </w:r>
      <w:r w:rsidRPr="00B72E4C">
        <w:rPr>
          <w:b/>
          <w:bCs/>
        </w:rPr>
        <w:t>–</w:t>
      </w:r>
      <w:r w:rsidRPr="00B72E4C">
        <w:rPr>
          <w:b/>
          <w:bCs/>
          <w:spacing w:val="-2"/>
        </w:rPr>
        <w:t xml:space="preserve"> </w:t>
      </w:r>
      <w:r w:rsidRPr="00B72E4C">
        <w:rPr>
          <w:b/>
          <w:bCs/>
        </w:rPr>
        <w:t>DAS</w:t>
      </w:r>
      <w:r w:rsidRPr="00B72E4C">
        <w:rPr>
          <w:b/>
          <w:bCs/>
          <w:spacing w:val="-2"/>
        </w:rPr>
        <w:t xml:space="preserve"> </w:t>
      </w:r>
      <w:r w:rsidRPr="00B72E4C">
        <w:rPr>
          <w:b/>
          <w:bCs/>
        </w:rPr>
        <w:t>VEDAÇÕES</w:t>
      </w:r>
    </w:p>
    <w:p w:rsidR="00313115" w:rsidRPr="00B72E4C" w:rsidRDefault="00313115" w:rsidP="00313115">
      <w:pPr>
        <w:numPr>
          <w:ilvl w:val="1"/>
          <w:numId w:val="20"/>
        </w:numPr>
        <w:tabs>
          <w:tab w:val="left" w:pos="787"/>
        </w:tabs>
        <w:spacing w:before="157" w:line="253" w:lineRule="exact"/>
        <w:jc w:val="both"/>
      </w:pPr>
      <w:r w:rsidRPr="00B72E4C">
        <w:t>É</w:t>
      </w:r>
      <w:r w:rsidRPr="00B72E4C">
        <w:rPr>
          <w:spacing w:val="-3"/>
        </w:rPr>
        <w:t xml:space="preserve"> </w:t>
      </w:r>
      <w:r w:rsidRPr="00B72E4C">
        <w:t>vedado</w:t>
      </w:r>
      <w:r w:rsidRPr="00B72E4C">
        <w:rPr>
          <w:spacing w:val="-3"/>
        </w:rPr>
        <w:t xml:space="preserve"> </w:t>
      </w:r>
      <w:r w:rsidRPr="00B72E4C">
        <w:t>à</w:t>
      </w:r>
      <w:r w:rsidRPr="00B72E4C">
        <w:rPr>
          <w:spacing w:val="-3"/>
        </w:rPr>
        <w:t xml:space="preserve"> </w:t>
      </w:r>
      <w:r w:rsidRPr="00B72E4C">
        <w:t>CONTRATADA:</w:t>
      </w:r>
    </w:p>
    <w:p w:rsidR="00313115" w:rsidRPr="00B72E4C" w:rsidRDefault="00313115" w:rsidP="00313115">
      <w:pPr>
        <w:numPr>
          <w:ilvl w:val="2"/>
          <w:numId w:val="20"/>
        </w:numPr>
        <w:tabs>
          <w:tab w:val="left" w:pos="1337"/>
        </w:tabs>
        <w:ind w:hanging="229"/>
        <w:jc w:val="both"/>
      </w:pPr>
      <w:r w:rsidRPr="00B72E4C">
        <w:t>Caucionar</w:t>
      </w:r>
      <w:r w:rsidRPr="00B72E4C">
        <w:rPr>
          <w:spacing w:val="-1"/>
        </w:rPr>
        <w:t xml:space="preserve"> </w:t>
      </w:r>
      <w:r w:rsidRPr="00B72E4C">
        <w:t>ou</w:t>
      </w:r>
      <w:r w:rsidRPr="00B72E4C">
        <w:rPr>
          <w:spacing w:val="-2"/>
        </w:rPr>
        <w:t xml:space="preserve"> </w:t>
      </w:r>
      <w:r w:rsidRPr="00B72E4C">
        <w:t>utilizar</w:t>
      </w:r>
      <w:r w:rsidRPr="00B72E4C">
        <w:rPr>
          <w:spacing w:val="-1"/>
        </w:rPr>
        <w:t xml:space="preserve"> </w:t>
      </w:r>
      <w:r w:rsidRPr="00B72E4C">
        <w:t>este</w:t>
      </w:r>
      <w:r w:rsidRPr="00B72E4C">
        <w:rPr>
          <w:spacing w:val="-2"/>
        </w:rPr>
        <w:t xml:space="preserve"> </w:t>
      </w:r>
      <w:r w:rsidRPr="00B72E4C">
        <w:t>Termo</w:t>
      </w:r>
      <w:r w:rsidRPr="00B72E4C">
        <w:rPr>
          <w:spacing w:val="-2"/>
        </w:rPr>
        <w:t xml:space="preserve"> </w:t>
      </w:r>
      <w:r w:rsidRPr="00B72E4C">
        <w:t>de</w:t>
      </w:r>
      <w:r w:rsidRPr="00B72E4C">
        <w:rPr>
          <w:spacing w:val="-2"/>
        </w:rPr>
        <w:t xml:space="preserve"> </w:t>
      </w:r>
      <w:r w:rsidRPr="00B72E4C">
        <w:t>Contrato</w:t>
      </w:r>
      <w:r w:rsidRPr="00B72E4C">
        <w:rPr>
          <w:spacing w:val="-2"/>
        </w:rPr>
        <w:t xml:space="preserve"> </w:t>
      </w:r>
      <w:r w:rsidRPr="00B72E4C">
        <w:t>para</w:t>
      </w:r>
      <w:r w:rsidRPr="00B72E4C">
        <w:rPr>
          <w:spacing w:val="-2"/>
        </w:rPr>
        <w:t xml:space="preserve"> </w:t>
      </w:r>
      <w:r w:rsidRPr="00B72E4C">
        <w:t>qualquer operação</w:t>
      </w:r>
      <w:r w:rsidRPr="00B72E4C">
        <w:rPr>
          <w:spacing w:val="-4"/>
        </w:rPr>
        <w:t xml:space="preserve"> </w:t>
      </w:r>
      <w:r w:rsidRPr="00B72E4C">
        <w:t>financeira;</w:t>
      </w:r>
    </w:p>
    <w:p w:rsidR="00313115" w:rsidRPr="00B72E4C" w:rsidRDefault="00313115" w:rsidP="00313115">
      <w:pPr>
        <w:numPr>
          <w:ilvl w:val="2"/>
          <w:numId w:val="20"/>
        </w:numPr>
        <w:tabs>
          <w:tab w:val="left" w:pos="1473"/>
        </w:tabs>
        <w:spacing w:before="2"/>
        <w:ind w:left="1108" w:right="373" w:firstLine="0"/>
        <w:jc w:val="both"/>
      </w:pPr>
      <w:r w:rsidRPr="00B72E4C">
        <w:t>interromper</w:t>
      </w:r>
      <w:r w:rsidRPr="00B72E4C">
        <w:rPr>
          <w:spacing w:val="13"/>
        </w:rPr>
        <w:t xml:space="preserve"> </w:t>
      </w:r>
      <w:r w:rsidRPr="00B72E4C">
        <w:t>a</w:t>
      </w:r>
      <w:r w:rsidRPr="00B72E4C">
        <w:rPr>
          <w:spacing w:val="11"/>
        </w:rPr>
        <w:t xml:space="preserve"> </w:t>
      </w:r>
      <w:r w:rsidRPr="00B72E4C">
        <w:t>execução</w:t>
      </w:r>
      <w:r w:rsidRPr="00B72E4C">
        <w:rPr>
          <w:spacing w:val="12"/>
        </w:rPr>
        <w:t xml:space="preserve"> </w:t>
      </w:r>
      <w:r w:rsidRPr="00B72E4C">
        <w:t>contratual</w:t>
      </w:r>
      <w:r w:rsidRPr="00B72E4C">
        <w:rPr>
          <w:spacing w:val="12"/>
        </w:rPr>
        <w:t xml:space="preserve"> </w:t>
      </w:r>
      <w:r w:rsidRPr="00B72E4C">
        <w:t>sob</w:t>
      </w:r>
      <w:r w:rsidRPr="00B72E4C">
        <w:rPr>
          <w:spacing w:val="11"/>
        </w:rPr>
        <w:t xml:space="preserve"> </w:t>
      </w:r>
      <w:r w:rsidRPr="00B72E4C">
        <w:t>alegação</w:t>
      </w:r>
      <w:r w:rsidRPr="00B72E4C">
        <w:rPr>
          <w:spacing w:val="13"/>
        </w:rPr>
        <w:t xml:space="preserve"> </w:t>
      </w:r>
      <w:r w:rsidRPr="00B72E4C">
        <w:t>de</w:t>
      </w:r>
      <w:r w:rsidRPr="00B72E4C">
        <w:rPr>
          <w:spacing w:val="13"/>
        </w:rPr>
        <w:t xml:space="preserve"> </w:t>
      </w:r>
      <w:r w:rsidRPr="00B72E4C">
        <w:t>inadimplemento</w:t>
      </w:r>
      <w:r w:rsidRPr="00B72E4C">
        <w:rPr>
          <w:spacing w:val="11"/>
        </w:rPr>
        <w:t xml:space="preserve"> </w:t>
      </w:r>
      <w:r w:rsidRPr="00B72E4C">
        <w:t>por</w:t>
      </w:r>
      <w:r w:rsidRPr="00B72E4C">
        <w:rPr>
          <w:spacing w:val="13"/>
        </w:rPr>
        <w:t xml:space="preserve"> </w:t>
      </w:r>
      <w:r w:rsidRPr="00B72E4C">
        <w:t>parte</w:t>
      </w:r>
      <w:r w:rsidRPr="00B72E4C">
        <w:rPr>
          <w:spacing w:val="13"/>
        </w:rPr>
        <w:t xml:space="preserve"> </w:t>
      </w:r>
      <w:r w:rsidRPr="00B72E4C">
        <w:t>da</w:t>
      </w:r>
      <w:r w:rsidRPr="00B72E4C">
        <w:rPr>
          <w:spacing w:val="-52"/>
        </w:rPr>
        <w:t xml:space="preserve"> </w:t>
      </w:r>
      <w:r w:rsidRPr="00B72E4C">
        <w:t>CONTRATANTE,</w:t>
      </w:r>
      <w:r w:rsidRPr="00B72E4C">
        <w:rPr>
          <w:spacing w:val="-1"/>
        </w:rPr>
        <w:t xml:space="preserve"> </w:t>
      </w:r>
      <w:r w:rsidRPr="00B72E4C">
        <w:t>salvo nos casos</w:t>
      </w:r>
      <w:r w:rsidRPr="00B72E4C">
        <w:rPr>
          <w:spacing w:val="1"/>
        </w:rPr>
        <w:t xml:space="preserve"> </w:t>
      </w:r>
      <w:r w:rsidRPr="00B72E4C">
        <w:t>previstos em</w:t>
      </w:r>
      <w:r w:rsidRPr="00B72E4C">
        <w:rPr>
          <w:spacing w:val="-3"/>
        </w:rPr>
        <w:t xml:space="preserve"> </w:t>
      </w:r>
      <w:r w:rsidRPr="00B72E4C">
        <w:t>lei;</w:t>
      </w:r>
    </w:p>
    <w:p w:rsidR="00313115" w:rsidRPr="00B72E4C" w:rsidRDefault="00313115" w:rsidP="00313115">
      <w:pPr>
        <w:numPr>
          <w:ilvl w:val="2"/>
          <w:numId w:val="20"/>
        </w:numPr>
        <w:tabs>
          <w:tab w:val="left" w:pos="1337"/>
        </w:tabs>
        <w:ind w:hanging="229"/>
        <w:jc w:val="both"/>
      </w:pPr>
      <w:r w:rsidRPr="00B72E4C">
        <w:t>subcontratar</w:t>
      </w:r>
      <w:r w:rsidRPr="00B72E4C">
        <w:rPr>
          <w:spacing w:val="-2"/>
        </w:rPr>
        <w:t xml:space="preserve"> </w:t>
      </w:r>
      <w:r w:rsidRPr="00B72E4C">
        <w:t>o</w:t>
      </w:r>
      <w:r w:rsidRPr="00B72E4C">
        <w:rPr>
          <w:spacing w:val="-2"/>
        </w:rPr>
        <w:t xml:space="preserve"> </w:t>
      </w:r>
      <w:r w:rsidRPr="00B72E4C">
        <w:t>objeto</w:t>
      </w:r>
      <w:r w:rsidRPr="00B72E4C">
        <w:rPr>
          <w:spacing w:val="-2"/>
        </w:rPr>
        <w:t xml:space="preserve"> </w:t>
      </w:r>
      <w:r w:rsidRPr="00B72E4C">
        <w:t>deste</w:t>
      </w:r>
      <w:r w:rsidRPr="00B72E4C">
        <w:rPr>
          <w:spacing w:val="-2"/>
        </w:rPr>
        <w:t xml:space="preserve"> </w:t>
      </w:r>
      <w:r w:rsidRPr="00B72E4C">
        <w:t>Termo</w:t>
      </w:r>
      <w:r w:rsidRPr="00B72E4C">
        <w:rPr>
          <w:spacing w:val="-1"/>
        </w:rPr>
        <w:t xml:space="preserve"> </w:t>
      </w:r>
      <w:r w:rsidRPr="00B72E4C">
        <w:t>de</w:t>
      </w:r>
      <w:r w:rsidRPr="00B72E4C">
        <w:rPr>
          <w:spacing w:val="-2"/>
        </w:rPr>
        <w:t xml:space="preserve"> </w:t>
      </w:r>
      <w:r w:rsidRPr="00B72E4C">
        <w:t>Contrato.</w:t>
      </w:r>
    </w:p>
    <w:p w:rsidR="00313115" w:rsidRPr="00B72E4C" w:rsidRDefault="00313115" w:rsidP="00313115">
      <w:pPr>
        <w:spacing w:before="8"/>
        <w:rPr>
          <w:sz w:val="32"/>
        </w:rPr>
      </w:pPr>
    </w:p>
    <w:p w:rsidR="00313115" w:rsidRPr="00B72E4C" w:rsidRDefault="00313115" w:rsidP="00313115">
      <w:pPr>
        <w:ind w:left="400"/>
        <w:outlineLvl w:val="0"/>
        <w:rPr>
          <w:b/>
          <w:bCs/>
        </w:rPr>
      </w:pPr>
      <w:r w:rsidRPr="00B72E4C">
        <w:rPr>
          <w:b/>
          <w:bCs/>
        </w:rPr>
        <w:t>CLÁUSULA</w:t>
      </w:r>
      <w:r w:rsidRPr="00B72E4C">
        <w:rPr>
          <w:b/>
          <w:bCs/>
          <w:spacing w:val="-2"/>
        </w:rPr>
        <w:t xml:space="preserve"> </w:t>
      </w:r>
      <w:r w:rsidRPr="00B72E4C">
        <w:rPr>
          <w:b/>
          <w:bCs/>
        </w:rPr>
        <w:t>DÉCIMA –</w:t>
      </w:r>
      <w:r w:rsidRPr="00B72E4C">
        <w:rPr>
          <w:b/>
          <w:bCs/>
          <w:spacing w:val="-1"/>
        </w:rPr>
        <w:t xml:space="preserve"> </w:t>
      </w:r>
      <w:r w:rsidRPr="00B72E4C">
        <w:rPr>
          <w:b/>
          <w:bCs/>
        </w:rPr>
        <w:t xml:space="preserve">DAS ALTERAÇÕES </w:t>
      </w:r>
      <w:r w:rsidRPr="00B72E4C">
        <w:rPr>
          <w:b/>
          <w:bCs/>
          <w:color w:val="FF0000"/>
        </w:rPr>
        <w:t>(art.</w:t>
      </w:r>
      <w:r w:rsidRPr="00B72E4C">
        <w:rPr>
          <w:b/>
          <w:bCs/>
          <w:color w:val="FF0000"/>
          <w:spacing w:val="-4"/>
        </w:rPr>
        <w:t xml:space="preserve"> </w:t>
      </w:r>
      <w:r w:rsidRPr="00B72E4C">
        <w:rPr>
          <w:b/>
          <w:bCs/>
          <w:color w:val="FF0000"/>
        </w:rPr>
        <w:t>124, 125,</w:t>
      </w:r>
      <w:r w:rsidRPr="00B72E4C">
        <w:rPr>
          <w:b/>
          <w:bCs/>
          <w:color w:val="FF0000"/>
          <w:spacing w:val="-4"/>
        </w:rPr>
        <w:t xml:space="preserve"> </w:t>
      </w:r>
      <w:r w:rsidRPr="00B72E4C">
        <w:rPr>
          <w:b/>
          <w:bCs/>
          <w:color w:val="FF0000"/>
        </w:rPr>
        <w:t>126)</w:t>
      </w:r>
    </w:p>
    <w:p w:rsidR="00313115" w:rsidRPr="00B72E4C" w:rsidRDefault="00313115" w:rsidP="00313115">
      <w:pPr>
        <w:numPr>
          <w:ilvl w:val="1"/>
          <w:numId w:val="19"/>
        </w:numPr>
        <w:tabs>
          <w:tab w:val="left" w:pos="953"/>
        </w:tabs>
        <w:spacing w:before="157"/>
        <w:ind w:right="370" w:firstLine="0"/>
        <w:jc w:val="both"/>
      </w:pPr>
      <w:r w:rsidRPr="00B72E4C">
        <w:t>Eventuais</w:t>
      </w:r>
      <w:r w:rsidRPr="00B72E4C">
        <w:rPr>
          <w:spacing w:val="1"/>
        </w:rPr>
        <w:t xml:space="preserve"> </w:t>
      </w:r>
      <w:r w:rsidRPr="00B72E4C">
        <w:t>alterações</w:t>
      </w:r>
      <w:r w:rsidRPr="00B72E4C">
        <w:rPr>
          <w:spacing w:val="1"/>
        </w:rPr>
        <w:t xml:space="preserve"> </w:t>
      </w:r>
      <w:r w:rsidRPr="00B72E4C">
        <w:t>contratuais</w:t>
      </w:r>
      <w:r w:rsidRPr="00B72E4C">
        <w:rPr>
          <w:spacing w:val="1"/>
        </w:rPr>
        <w:t xml:space="preserve"> </w:t>
      </w:r>
      <w:r w:rsidRPr="00B72E4C">
        <w:t>reger-se-ão</w:t>
      </w:r>
      <w:r w:rsidRPr="00B72E4C">
        <w:rPr>
          <w:spacing w:val="1"/>
        </w:rPr>
        <w:t xml:space="preserve"> </w:t>
      </w:r>
      <w:r w:rsidRPr="00B72E4C">
        <w:t>pela</w:t>
      </w:r>
      <w:r w:rsidRPr="00B72E4C">
        <w:rPr>
          <w:spacing w:val="1"/>
        </w:rPr>
        <w:t xml:space="preserve"> </w:t>
      </w:r>
      <w:r w:rsidRPr="00B72E4C">
        <w:t>disciplina</w:t>
      </w:r>
      <w:r w:rsidRPr="00B72E4C">
        <w:rPr>
          <w:spacing w:val="1"/>
        </w:rPr>
        <w:t xml:space="preserve"> </w:t>
      </w:r>
      <w:r w:rsidRPr="00B72E4C">
        <w:t>do</w:t>
      </w:r>
      <w:r w:rsidRPr="00B72E4C">
        <w:rPr>
          <w:spacing w:val="1"/>
        </w:rPr>
        <w:t xml:space="preserve"> </w:t>
      </w:r>
      <w:r w:rsidRPr="00B72E4C">
        <w:t>art.</w:t>
      </w:r>
      <w:r w:rsidRPr="00B72E4C">
        <w:rPr>
          <w:spacing w:val="1"/>
        </w:rPr>
        <w:t xml:space="preserve"> </w:t>
      </w:r>
      <w:r w:rsidRPr="00B72E4C">
        <w:t>124</w:t>
      </w:r>
      <w:r w:rsidRPr="00B72E4C">
        <w:rPr>
          <w:spacing w:val="1"/>
        </w:rPr>
        <w:t xml:space="preserve"> </w:t>
      </w:r>
      <w:r w:rsidRPr="00B72E4C">
        <w:t>e</w:t>
      </w:r>
      <w:r w:rsidRPr="00B72E4C">
        <w:rPr>
          <w:spacing w:val="1"/>
        </w:rPr>
        <w:t xml:space="preserve"> </w:t>
      </w:r>
      <w:r w:rsidRPr="00B72E4C">
        <w:t>seguintes</w:t>
      </w:r>
      <w:r w:rsidRPr="00B72E4C">
        <w:rPr>
          <w:spacing w:val="1"/>
        </w:rPr>
        <w:t xml:space="preserve"> </w:t>
      </w:r>
      <w:r w:rsidRPr="00B72E4C">
        <w:t>da</w:t>
      </w:r>
      <w:r w:rsidRPr="00B72E4C">
        <w:rPr>
          <w:spacing w:val="1"/>
        </w:rPr>
        <w:t xml:space="preserve"> </w:t>
      </w:r>
      <w:r w:rsidRPr="00B72E4C">
        <w:t>Lei</w:t>
      </w:r>
      <w:r w:rsidRPr="00B72E4C">
        <w:rPr>
          <w:spacing w:val="1"/>
        </w:rPr>
        <w:t xml:space="preserve"> </w:t>
      </w:r>
      <w:r w:rsidRPr="00B72E4C">
        <w:t>nº</w:t>
      </w:r>
      <w:r w:rsidRPr="00B72E4C">
        <w:rPr>
          <w:spacing w:val="-52"/>
        </w:rPr>
        <w:t xml:space="preserve"> </w:t>
      </w:r>
      <w:r w:rsidRPr="00B72E4C">
        <w:t>14.133/2021</w:t>
      </w:r>
      <w:r w:rsidRPr="00B72E4C">
        <w:rPr>
          <w:spacing w:val="-1"/>
        </w:rPr>
        <w:t xml:space="preserve"> </w:t>
      </w:r>
      <w:r w:rsidRPr="00B72E4C">
        <w:t>e</w:t>
      </w:r>
      <w:r w:rsidRPr="00B72E4C">
        <w:rPr>
          <w:spacing w:val="-2"/>
        </w:rPr>
        <w:t xml:space="preserve"> </w:t>
      </w:r>
      <w:r w:rsidRPr="00B72E4C">
        <w:t>demais normas</w:t>
      </w:r>
      <w:r w:rsidRPr="00B72E4C">
        <w:rPr>
          <w:spacing w:val="-2"/>
        </w:rPr>
        <w:t xml:space="preserve"> </w:t>
      </w:r>
      <w:r w:rsidRPr="00B72E4C">
        <w:t>aplicáveis ao</w:t>
      </w:r>
      <w:r w:rsidRPr="00B72E4C">
        <w:rPr>
          <w:spacing w:val="-3"/>
        </w:rPr>
        <w:t xml:space="preserve"> </w:t>
      </w:r>
      <w:r w:rsidRPr="00B72E4C">
        <w:t>caso concreto.</w:t>
      </w:r>
    </w:p>
    <w:p w:rsidR="00313115" w:rsidRPr="00B72E4C" w:rsidRDefault="00313115" w:rsidP="00313115">
      <w:pPr>
        <w:spacing w:before="10"/>
        <w:rPr>
          <w:b/>
          <w:sz w:val="19"/>
        </w:rPr>
      </w:pPr>
    </w:p>
    <w:p w:rsidR="00313115" w:rsidRPr="00B72E4C" w:rsidRDefault="00313115" w:rsidP="00313115">
      <w:pPr>
        <w:numPr>
          <w:ilvl w:val="1"/>
          <w:numId w:val="19"/>
        </w:numPr>
        <w:tabs>
          <w:tab w:val="left" w:pos="946"/>
        </w:tabs>
        <w:spacing w:before="1"/>
        <w:ind w:right="369" w:firstLine="0"/>
        <w:jc w:val="both"/>
      </w:pPr>
      <w:r w:rsidRPr="00B72E4C">
        <w:t>A CONTRATADA é obrigada a aceitar, nas mesmas condições contratuais, os acréscimos ou</w:t>
      </w:r>
      <w:r w:rsidRPr="00B72E4C">
        <w:rPr>
          <w:spacing w:val="1"/>
        </w:rPr>
        <w:t xml:space="preserve"> </w:t>
      </w:r>
      <w:r w:rsidRPr="00B72E4C">
        <w:t>supressões que se fizerem necessários, até o limite de 25% (vinte e cinco por cento) do valor inicial</w:t>
      </w:r>
      <w:r w:rsidRPr="00B72E4C">
        <w:rPr>
          <w:spacing w:val="1"/>
        </w:rPr>
        <w:t xml:space="preserve"> </w:t>
      </w:r>
      <w:r w:rsidRPr="00B72E4C">
        <w:t>atualizado</w:t>
      </w:r>
      <w:r w:rsidRPr="00B72E4C">
        <w:rPr>
          <w:spacing w:val="-3"/>
        </w:rPr>
        <w:t xml:space="preserve"> </w:t>
      </w:r>
      <w:r w:rsidRPr="00B72E4C">
        <w:t>do</w:t>
      </w:r>
      <w:r w:rsidRPr="00B72E4C">
        <w:rPr>
          <w:spacing w:val="-1"/>
        </w:rPr>
        <w:t xml:space="preserve"> </w:t>
      </w:r>
      <w:r w:rsidRPr="00B72E4C">
        <w:t>contrato.</w:t>
      </w:r>
    </w:p>
    <w:p w:rsidR="00313115" w:rsidRPr="00B72E4C" w:rsidRDefault="00313115" w:rsidP="00313115">
      <w:pPr>
        <w:numPr>
          <w:ilvl w:val="2"/>
          <w:numId w:val="19"/>
        </w:numPr>
        <w:tabs>
          <w:tab w:val="left" w:pos="1061"/>
        </w:tabs>
        <w:spacing w:before="157" w:line="244" w:lineRule="auto"/>
        <w:ind w:right="371" w:firstLine="0"/>
        <w:jc w:val="both"/>
      </w:pPr>
      <w:r w:rsidRPr="00B72E4C">
        <w:t>As</w:t>
      </w:r>
      <w:r w:rsidRPr="00B72E4C">
        <w:rPr>
          <w:spacing w:val="-6"/>
        </w:rPr>
        <w:t xml:space="preserve"> </w:t>
      </w:r>
      <w:r w:rsidRPr="00B72E4C">
        <w:t>supressões</w:t>
      </w:r>
      <w:r w:rsidRPr="00B72E4C">
        <w:rPr>
          <w:spacing w:val="-5"/>
        </w:rPr>
        <w:t xml:space="preserve"> </w:t>
      </w:r>
      <w:r w:rsidRPr="00B72E4C">
        <w:t>resultantes</w:t>
      </w:r>
      <w:r w:rsidRPr="00B72E4C">
        <w:rPr>
          <w:spacing w:val="-4"/>
        </w:rPr>
        <w:t xml:space="preserve"> </w:t>
      </w:r>
      <w:r w:rsidRPr="00B72E4C">
        <w:t>de</w:t>
      </w:r>
      <w:r w:rsidRPr="00B72E4C">
        <w:rPr>
          <w:spacing w:val="-6"/>
        </w:rPr>
        <w:t xml:space="preserve"> </w:t>
      </w:r>
      <w:r w:rsidRPr="00B72E4C">
        <w:t>acordo</w:t>
      </w:r>
      <w:r w:rsidRPr="00B72E4C">
        <w:rPr>
          <w:spacing w:val="-5"/>
        </w:rPr>
        <w:t xml:space="preserve"> </w:t>
      </w:r>
      <w:r w:rsidRPr="00B72E4C">
        <w:t>celebrado</w:t>
      </w:r>
      <w:r w:rsidRPr="00B72E4C">
        <w:rPr>
          <w:spacing w:val="-4"/>
        </w:rPr>
        <w:t xml:space="preserve"> </w:t>
      </w:r>
      <w:r w:rsidRPr="00B72E4C">
        <w:t>entre</w:t>
      </w:r>
      <w:r w:rsidRPr="00B72E4C">
        <w:rPr>
          <w:spacing w:val="-7"/>
        </w:rPr>
        <w:t xml:space="preserve"> </w:t>
      </w:r>
      <w:r w:rsidRPr="00B72E4C">
        <w:t>as</w:t>
      </w:r>
      <w:r w:rsidRPr="00B72E4C">
        <w:rPr>
          <w:spacing w:val="-3"/>
        </w:rPr>
        <w:t xml:space="preserve"> </w:t>
      </w:r>
      <w:r w:rsidRPr="00B72E4C">
        <w:t>partes</w:t>
      </w:r>
      <w:r w:rsidRPr="00B72E4C">
        <w:rPr>
          <w:spacing w:val="-6"/>
        </w:rPr>
        <w:t xml:space="preserve"> </w:t>
      </w:r>
      <w:r w:rsidRPr="00B72E4C">
        <w:t>contratantes</w:t>
      </w:r>
      <w:r w:rsidRPr="00B72E4C">
        <w:rPr>
          <w:spacing w:val="-3"/>
        </w:rPr>
        <w:t xml:space="preserve"> </w:t>
      </w:r>
      <w:r w:rsidRPr="00B72E4C">
        <w:t>poderão</w:t>
      </w:r>
      <w:r w:rsidRPr="00B72E4C">
        <w:rPr>
          <w:spacing w:val="-5"/>
        </w:rPr>
        <w:t xml:space="preserve"> </w:t>
      </w:r>
      <w:r w:rsidRPr="00B72E4C">
        <w:t>exceder</w:t>
      </w:r>
      <w:r w:rsidRPr="00B72E4C">
        <w:rPr>
          <w:spacing w:val="-3"/>
        </w:rPr>
        <w:t xml:space="preserve"> </w:t>
      </w:r>
      <w:r w:rsidRPr="00B72E4C">
        <w:t>o</w:t>
      </w:r>
      <w:r w:rsidRPr="00B72E4C">
        <w:rPr>
          <w:spacing w:val="-7"/>
        </w:rPr>
        <w:t xml:space="preserve"> </w:t>
      </w:r>
      <w:r w:rsidRPr="00B72E4C">
        <w:t>limite</w:t>
      </w:r>
      <w:r w:rsidRPr="00B72E4C">
        <w:rPr>
          <w:spacing w:val="-52"/>
        </w:rPr>
        <w:t xml:space="preserve"> </w:t>
      </w:r>
      <w:r w:rsidRPr="00B72E4C">
        <w:t>de</w:t>
      </w:r>
      <w:r w:rsidRPr="00B72E4C">
        <w:rPr>
          <w:spacing w:val="-1"/>
        </w:rPr>
        <w:t xml:space="preserve"> </w:t>
      </w:r>
      <w:r w:rsidRPr="00B72E4C">
        <w:t>25% (vinte e</w:t>
      </w:r>
      <w:r w:rsidRPr="00B72E4C">
        <w:rPr>
          <w:spacing w:val="-2"/>
        </w:rPr>
        <w:t xml:space="preserve"> </w:t>
      </w:r>
      <w:r w:rsidRPr="00B72E4C">
        <w:t>cinco</w:t>
      </w:r>
      <w:r w:rsidRPr="00B72E4C">
        <w:rPr>
          <w:spacing w:val="-1"/>
        </w:rPr>
        <w:t xml:space="preserve"> </w:t>
      </w:r>
      <w:r w:rsidRPr="00B72E4C">
        <w:t>por cento) do valor</w:t>
      </w:r>
      <w:r w:rsidRPr="00B72E4C">
        <w:rPr>
          <w:spacing w:val="-1"/>
        </w:rPr>
        <w:t xml:space="preserve"> </w:t>
      </w:r>
      <w:r w:rsidRPr="00B72E4C">
        <w:t>inicial</w:t>
      </w:r>
      <w:r w:rsidRPr="00B72E4C">
        <w:rPr>
          <w:spacing w:val="1"/>
        </w:rPr>
        <w:t xml:space="preserve"> </w:t>
      </w:r>
      <w:r w:rsidRPr="00B72E4C">
        <w:t>atualizado do</w:t>
      </w:r>
      <w:r w:rsidRPr="00B72E4C">
        <w:rPr>
          <w:spacing w:val="-3"/>
        </w:rPr>
        <w:t xml:space="preserve"> </w:t>
      </w:r>
      <w:r w:rsidRPr="00B72E4C">
        <w:t>contrato.</w:t>
      </w:r>
    </w:p>
    <w:p w:rsidR="00313115" w:rsidRPr="00B72E4C" w:rsidRDefault="00313115" w:rsidP="00313115">
      <w:pPr>
        <w:spacing w:before="154"/>
        <w:ind w:left="400"/>
        <w:outlineLvl w:val="0"/>
        <w:rPr>
          <w:b/>
          <w:bCs/>
        </w:rPr>
      </w:pPr>
      <w:r w:rsidRPr="00B72E4C">
        <w:rPr>
          <w:b/>
          <w:bCs/>
        </w:rPr>
        <w:t>CLÁUSULA</w:t>
      </w:r>
      <w:r w:rsidRPr="00B72E4C">
        <w:rPr>
          <w:b/>
          <w:bCs/>
          <w:spacing w:val="-2"/>
        </w:rPr>
        <w:t xml:space="preserve"> </w:t>
      </w:r>
      <w:r w:rsidRPr="00B72E4C">
        <w:rPr>
          <w:b/>
          <w:bCs/>
        </w:rPr>
        <w:t>DÉCIMA PRIMEIRA</w:t>
      </w:r>
      <w:r w:rsidRPr="00B72E4C">
        <w:rPr>
          <w:b/>
          <w:bCs/>
          <w:spacing w:val="-3"/>
        </w:rPr>
        <w:t xml:space="preserve"> </w:t>
      </w:r>
      <w:r w:rsidRPr="00B72E4C">
        <w:rPr>
          <w:b/>
          <w:bCs/>
        </w:rPr>
        <w:t>– CASOS</w:t>
      </w:r>
      <w:r w:rsidRPr="00B72E4C">
        <w:rPr>
          <w:b/>
          <w:bCs/>
          <w:spacing w:val="-2"/>
        </w:rPr>
        <w:t xml:space="preserve"> </w:t>
      </w:r>
      <w:r w:rsidRPr="00B72E4C">
        <w:rPr>
          <w:b/>
          <w:bCs/>
        </w:rPr>
        <w:t>OMISSOS</w:t>
      </w:r>
      <w:r w:rsidRPr="00B72E4C">
        <w:rPr>
          <w:b/>
          <w:bCs/>
          <w:spacing w:val="-3"/>
        </w:rPr>
        <w:t xml:space="preserve"> </w:t>
      </w:r>
      <w:r w:rsidRPr="00B72E4C">
        <w:rPr>
          <w:b/>
          <w:bCs/>
          <w:color w:val="FF0000"/>
        </w:rPr>
        <w:t>(art. 92,</w:t>
      </w:r>
      <w:r w:rsidRPr="00B72E4C">
        <w:rPr>
          <w:b/>
          <w:bCs/>
          <w:color w:val="FF0000"/>
          <w:spacing w:val="-4"/>
        </w:rPr>
        <w:t xml:space="preserve"> </w:t>
      </w:r>
      <w:r w:rsidRPr="00B72E4C">
        <w:rPr>
          <w:b/>
          <w:bCs/>
          <w:color w:val="FF0000"/>
        </w:rPr>
        <w:t>III)</w:t>
      </w:r>
    </w:p>
    <w:p w:rsidR="00313115" w:rsidRPr="00B72E4C" w:rsidRDefault="00313115" w:rsidP="00313115">
      <w:pPr>
        <w:spacing w:before="157" w:line="242" w:lineRule="auto"/>
        <w:ind w:left="400" w:right="366"/>
        <w:jc w:val="both"/>
      </w:pPr>
      <w:r w:rsidRPr="00B72E4C">
        <w:t>11.1. Os casos omissos serão decididos pela CONTRATANTE, segundo as disposições contidas na Lei nº</w:t>
      </w:r>
      <w:r w:rsidRPr="00B72E4C">
        <w:rPr>
          <w:spacing w:val="-52"/>
        </w:rPr>
        <w:t xml:space="preserve"> </w:t>
      </w:r>
      <w:r w:rsidRPr="00B72E4C">
        <w:t>14.133/2021, e demais normas e</w:t>
      </w:r>
      <w:r w:rsidRPr="00B72E4C">
        <w:rPr>
          <w:spacing w:val="1"/>
        </w:rPr>
        <w:t xml:space="preserve"> </w:t>
      </w:r>
      <w:r w:rsidRPr="00B72E4C">
        <w:t>princípios</w:t>
      </w:r>
      <w:r w:rsidRPr="00B72E4C">
        <w:rPr>
          <w:spacing w:val="-3"/>
        </w:rPr>
        <w:t xml:space="preserve"> </w:t>
      </w:r>
      <w:r w:rsidRPr="00B72E4C">
        <w:t>gerais aplicáveis.</w:t>
      </w:r>
    </w:p>
    <w:p w:rsidR="00313115" w:rsidRPr="00B72E4C" w:rsidRDefault="00313115" w:rsidP="00313115">
      <w:pPr>
        <w:spacing w:before="156" w:line="259" w:lineRule="auto"/>
        <w:ind w:left="400"/>
        <w:rPr>
          <w:b/>
        </w:rPr>
      </w:pPr>
      <w:r w:rsidRPr="00B72E4C">
        <w:rPr>
          <w:b/>
          <w:color w:val="000000" w:themeColor="text1"/>
        </w:rPr>
        <w:t>CLÁUSULA</w:t>
      </w:r>
      <w:r w:rsidRPr="00B72E4C">
        <w:rPr>
          <w:b/>
          <w:color w:val="000000" w:themeColor="text1"/>
          <w:spacing w:val="32"/>
        </w:rPr>
        <w:t xml:space="preserve"> </w:t>
      </w:r>
      <w:r w:rsidRPr="00B72E4C">
        <w:rPr>
          <w:b/>
          <w:color w:val="000000" w:themeColor="text1"/>
        </w:rPr>
        <w:t>DÉCIMA</w:t>
      </w:r>
      <w:r w:rsidRPr="00B72E4C">
        <w:rPr>
          <w:b/>
          <w:color w:val="000000" w:themeColor="text1"/>
          <w:spacing w:val="30"/>
        </w:rPr>
        <w:t xml:space="preserve"> </w:t>
      </w:r>
      <w:r w:rsidRPr="00B72E4C">
        <w:rPr>
          <w:b/>
          <w:color w:val="000000" w:themeColor="text1"/>
        </w:rPr>
        <w:t>SEGUNDA</w:t>
      </w:r>
      <w:r w:rsidRPr="00B72E4C">
        <w:rPr>
          <w:b/>
          <w:color w:val="000000" w:themeColor="text1"/>
          <w:spacing w:val="33"/>
        </w:rPr>
        <w:t xml:space="preserve"> </w:t>
      </w:r>
      <w:r w:rsidRPr="00B72E4C">
        <w:rPr>
          <w:b/>
          <w:color w:val="000000" w:themeColor="text1"/>
        </w:rPr>
        <w:t>-</w:t>
      </w:r>
      <w:r w:rsidRPr="00B72E4C">
        <w:rPr>
          <w:b/>
          <w:color w:val="000000" w:themeColor="text1"/>
          <w:spacing w:val="32"/>
        </w:rPr>
        <w:t xml:space="preserve"> </w:t>
      </w:r>
      <w:r w:rsidRPr="00B72E4C">
        <w:rPr>
          <w:b/>
          <w:color w:val="000000" w:themeColor="text1"/>
        </w:rPr>
        <w:t>DA</w:t>
      </w:r>
      <w:r w:rsidRPr="00B72E4C">
        <w:rPr>
          <w:b/>
          <w:color w:val="000000" w:themeColor="text1"/>
          <w:spacing w:val="30"/>
        </w:rPr>
        <w:t xml:space="preserve"> </w:t>
      </w:r>
      <w:r w:rsidRPr="00B72E4C">
        <w:rPr>
          <w:b/>
          <w:color w:val="000000" w:themeColor="text1"/>
        </w:rPr>
        <w:t>ANTICORRUPÇÃO</w:t>
      </w:r>
      <w:r w:rsidRPr="00B72E4C">
        <w:rPr>
          <w:b/>
          <w:color w:val="000000" w:themeColor="text1"/>
          <w:spacing w:val="33"/>
        </w:rPr>
        <w:t xml:space="preserve"> </w:t>
      </w:r>
    </w:p>
    <w:p w:rsidR="00313115" w:rsidRPr="00B72E4C" w:rsidRDefault="00313115" w:rsidP="00313115">
      <w:pPr>
        <w:numPr>
          <w:ilvl w:val="1"/>
          <w:numId w:val="18"/>
        </w:numPr>
        <w:tabs>
          <w:tab w:val="left" w:pos="902"/>
        </w:tabs>
        <w:spacing w:before="159" w:line="259" w:lineRule="auto"/>
        <w:ind w:right="374" w:firstLine="0"/>
        <w:jc w:val="both"/>
      </w:pPr>
      <w:r w:rsidRPr="00B72E4C">
        <w:t>Para execução do presente instrumento a Contratante e a Contratada deverão observar o disposto na</w:t>
      </w:r>
      <w:r w:rsidRPr="00B72E4C">
        <w:rPr>
          <w:spacing w:val="1"/>
        </w:rPr>
        <w:t xml:space="preserve"> </w:t>
      </w:r>
      <w:r w:rsidRPr="00B72E4C">
        <w:t>Lei</w:t>
      </w:r>
      <w:r w:rsidRPr="00B72E4C">
        <w:rPr>
          <w:spacing w:val="-1"/>
        </w:rPr>
        <w:t xml:space="preserve"> </w:t>
      </w:r>
      <w:r w:rsidRPr="00B72E4C">
        <w:t>12.846/2013,</w:t>
      </w:r>
      <w:r w:rsidRPr="00B72E4C">
        <w:rPr>
          <w:spacing w:val="-3"/>
        </w:rPr>
        <w:t xml:space="preserve"> </w:t>
      </w:r>
      <w:r w:rsidRPr="00B72E4C">
        <w:t>regulamentada</w:t>
      </w:r>
      <w:r w:rsidRPr="00B72E4C">
        <w:rPr>
          <w:spacing w:val="-2"/>
        </w:rPr>
        <w:t xml:space="preserve"> </w:t>
      </w:r>
      <w:r w:rsidRPr="00B72E4C">
        <w:t>pelo Decreto Federal</w:t>
      </w:r>
      <w:r w:rsidRPr="00B72E4C">
        <w:rPr>
          <w:spacing w:val="-2"/>
        </w:rPr>
        <w:t xml:space="preserve"> </w:t>
      </w:r>
      <w:r w:rsidRPr="00B72E4C">
        <w:t>nº</w:t>
      </w:r>
      <w:r w:rsidRPr="00B72E4C">
        <w:rPr>
          <w:spacing w:val="1"/>
        </w:rPr>
        <w:t xml:space="preserve"> </w:t>
      </w:r>
      <w:r w:rsidRPr="00B72E4C">
        <w:t>8.420/2015.</w:t>
      </w:r>
    </w:p>
    <w:p w:rsidR="00313115" w:rsidRPr="00B72E4C" w:rsidRDefault="00313115" w:rsidP="00313115">
      <w:pPr>
        <w:numPr>
          <w:ilvl w:val="1"/>
          <w:numId w:val="18"/>
        </w:numPr>
        <w:tabs>
          <w:tab w:val="left" w:pos="914"/>
        </w:tabs>
        <w:spacing w:before="159" w:line="259" w:lineRule="auto"/>
        <w:ind w:right="366" w:firstLine="0"/>
        <w:jc w:val="both"/>
      </w:pPr>
      <w:r w:rsidRPr="00B72E4C">
        <w:t>Fica vedado as partes signatárias deste instrumento oferecer, dar ou se comprometer a dar a quem</w:t>
      </w:r>
      <w:r w:rsidRPr="00B72E4C">
        <w:rPr>
          <w:spacing w:val="1"/>
        </w:rPr>
        <w:t xml:space="preserve"> </w:t>
      </w:r>
      <w:r w:rsidRPr="00B72E4C">
        <w:t>quer</w:t>
      </w:r>
      <w:r w:rsidRPr="00B72E4C">
        <w:rPr>
          <w:spacing w:val="-7"/>
        </w:rPr>
        <w:t xml:space="preserve"> </w:t>
      </w:r>
      <w:r w:rsidRPr="00B72E4C">
        <w:t>que</w:t>
      </w:r>
      <w:r w:rsidRPr="00B72E4C">
        <w:rPr>
          <w:spacing w:val="-8"/>
        </w:rPr>
        <w:t xml:space="preserve"> </w:t>
      </w:r>
      <w:r w:rsidRPr="00B72E4C">
        <w:t>seja,</w:t>
      </w:r>
      <w:r w:rsidRPr="00B72E4C">
        <w:rPr>
          <w:spacing w:val="-8"/>
        </w:rPr>
        <w:t xml:space="preserve"> </w:t>
      </w:r>
      <w:r w:rsidRPr="00B72E4C">
        <w:t>ou</w:t>
      </w:r>
      <w:r w:rsidRPr="00B72E4C">
        <w:rPr>
          <w:spacing w:val="-8"/>
        </w:rPr>
        <w:t xml:space="preserve"> </w:t>
      </w:r>
      <w:r w:rsidRPr="00B72E4C">
        <w:t>aceitar</w:t>
      </w:r>
      <w:r w:rsidRPr="00B72E4C">
        <w:rPr>
          <w:spacing w:val="-7"/>
        </w:rPr>
        <w:t xml:space="preserve"> </w:t>
      </w:r>
      <w:r w:rsidRPr="00B72E4C">
        <w:t>ou</w:t>
      </w:r>
      <w:r w:rsidRPr="00B72E4C">
        <w:rPr>
          <w:spacing w:val="-9"/>
        </w:rPr>
        <w:t xml:space="preserve"> </w:t>
      </w:r>
      <w:r w:rsidRPr="00B72E4C">
        <w:t>se</w:t>
      </w:r>
      <w:r w:rsidRPr="00B72E4C">
        <w:rPr>
          <w:spacing w:val="-4"/>
        </w:rPr>
        <w:t xml:space="preserve"> </w:t>
      </w:r>
      <w:r w:rsidRPr="00B72E4C">
        <w:t>comprometer</w:t>
      </w:r>
      <w:r w:rsidRPr="00B72E4C">
        <w:rPr>
          <w:spacing w:val="-7"/>
        </w:rPr>
        <w:t xml:space="preserve"> </w:t>
      </w:r>
      <w:r w:rsidRPr="00B72E4C">
        <w:t>a</w:t>
      </w:r>
      <w:r w:rsidRPr="00B72E4C">
        <w:rPr>
          <w:spacing w:val="-8"/>
        </w:rPr>
        <w:t xml:space="preserve"> </w:t>
      </w:r>
      <w:r w:rsidRPr="00B72E4C">
        <w:t>aceitar</w:t>
      </w:r>
      <w:r w:rsidRPr="00B72E4C">
        <w:rPr>
          <w:spacing w:val="-6"/>
        </w:rPr>
        <w:t xml:space="preserve"> </w:t>
      </w:r>
      <w:r w:rsidRPr="00B72E4C">
        <w:t>de</w:t>
      </w:r>
      <w:r w:rsidRPr="00B72E4C">
        <w:rPr>
          <w:spacing w:val="-8"/>
        </w:rPr>
        <w:t xml:space="preserve"> </w:t>
      </w:r>
      <w:r w:rsidRPr="00B72E4C">
        <w:t>quem</w:t>
      </w:r>
      <w:r w:rsidRPr="00B72E4C">
        <w:rPr>
          <w:spacing w:val="-5"/>
        </w:rPr>
        <w:t xml:space="preserve"> </w:t>
      </w:r>
      <w:r w:rsidRPr="00B72E4C">
        <w:t>quer</w:t>
      </w:r>
      <w:r w:rsidRPr="00B72E4C">
        <w:rPr>
          <w:spacing w:val="-6"/>
        </w:rPr>
        <w:t xml:space="preserve"> </w:t>
      </w:r>
      <w:r w:rsidRPr="00B72E4C">
        <w:t>que</w:t>
      </w:r>
      <w:r w:rsidRPr="00B72E4C">
        <w:rPr>
          <w:spacing w:val="-8"/>
        </w:rPr>
        <w:t xml:space="preserve"> </w:t>
      </w:r>
      <w:r w:rsidRPr="00B72E4C">
        <w:t>seja,</w:t>
      </w:r>
      <w:r w:rsidRPr="00B72E4C">
        <w:rPr>
          <w:spacing w:val="-8"/>
        </w:rPr>
        <w:t xml:space="preserve"> </w:t>
      </w:r>
      <w:r w:rsidRPr="00B72E4C">
        <w:t>tanto</w:t>
      </w:r>
      <w:r w:rsidRPr="00B72E4C">
        <w:rPr>
          <w:spacing w:val="-8"/>
        </w:rPr>
        <w:t xml:space="preserve"> </w:t>
      </w:r>
      <w:r w:rsidRPr="00B72E4C">
        <w:t>por</w:t>
      </w:r>
      <w:r w:rsidRPr="00B72E4C">
        <w:rPr>
          <w:spacing w:val="-5"/>
        </w:rPr>
        <w:t xml:space="preserve"> </w:t>
      </w:r>
      <w:r w:rsidRPr="00B72E4C">
        <w:t>conta</w:t>
      </w:r>
      <w:r w:rsidRPr="00B72E4C">
        <w:rPr>
          <w:spacing w:val="-6"/>
        </w:rPr>
        <w:t xml:space="preserve"> </w:t>
      </w:r>
      <w:r w:rsidRPr="00B72E4C">
        <w:t>própria</w:t>
      </w:r>
      <w:r w:rsidRPr="00B72E4C">
        <w:rPr>
          <w:spacing w:val="-7"/>
        </w:rPr>
        <w:t xml:space="preserve"> </w:t>
      </w:r>
      <w:r w:rsidRPr="00B72E4C">
        <w:t>quanto</w:t>
      </w:r>
      <w:r w:rsidRPr="00B72E4C">
        <w:rPr>
          <w:spacing w:val="-53"/>
        </w:rPr>
        <w:t xml:space="preserve"> </w:t>
      </w:r>
      <w:r w:rsidRPr="00B72E4C">
        <w:t>através</w:t>
      </w:r>
      <w:r w:rsidRPr="00B72E4C">
        <w:rPr>
          <w:spacing w:val="-12"/>
        </w:rPr>
        <w:t xml:space="preserve"> </w:t>
      </w:r>
      <w:r w:rsidRPr="00B72E4C">
        <w:t>de</w:t>
      </w:r>
      <w:r w:rsidRPr="00B72E4C">
        <w:rPr>
          <w:spacing w:val="-8"/>
        </w:rPr>
        <w:t xml:space="preserve"> </w:t>
      </w:r>
      <w:r w:rsidRPr="00B72E4C">
        <w:t>outrem,</w:t>
      </w:r>
      <w:r w:rsidRPr="00B72E4C">
        <w:rPr>
          <w:spacing w:val="-10"/>
        </w:rPr>
        <w:t xml:space="preserve"> </w:t>
      </w:r>
      <w:r w:rsidRPr="00B72E4C">
        <w:t>qualquer</w:t>
      </w:r>
      <w:r w:rsidRPr="00B72E4C">
        <w:rPr>
          <w:spacing w:val="-10"/>
        </w:rPr>
        <w:t xml:space="preserve"> </w:t>
      </w:r>
      <w:r w:rsidRPr="00B72E4C">
        <w:t>pagamento,</w:t>
      </w:r>
      <w:r w:rsidRPr="00B72E4C">
        <w:rPr>
          <w:spacing w:val="-10"/>
        </w:rPr>
        <w:t xml:space="preserve"> </w:t>
      </w:r>
      <w:r w:rsidRPr="00B72E4C">
        <w:t>doação,</w:t>
      </w:r>
      <w:r w:rsidRPr="00B72E4C">
        <w:rPr>
          <w:spacing w:val="-9"/>
        </w:rPr>
        <w:t xml:space="preserve"> </w:t>
      </w:r>
      <w:r w:rsidRPr="00B72E4C">
        <w:t>compensação,</w:t>
      </w:r>
      <w:r w:rsidRPr="00B72E4C">
        <w:rPr>
          <w:spacing w:val="-10"/>
        </w:rPr>
        <w:t xml:space="preserve"> </w:t>
      </w:r>
      <w:r w:rsidRPr="00B72E4C">
        <w:t>vantagens</w:t>
      </w:r>
      <w:r w:rsidRPr="00B72E4C">
        <w:rPr>
          <w:spacing w:val="-10"/>
        </w:rPr>
        <w:t xml:space="preserve"> </w:t>
      </w:r>
      <w:r w:rsidRPr="00B72E4C">
        <w:t>financeiras</w:t>
      </w:r>
      <w:r w:rsidRPr="00B72E4C">
        <w:rPr>
          <w:spacing w:val="-9"/>
        </w:rPr>
        <w:t xml:space="preserve"> </w:t>
      </w:r>
      <w:r w:rsidRPr="00B72E4C">
        <w:t>ou</w:t>
      </w:r>
      <w:r w:rsidRPr="00B72E4C">
        <w:rPr>
          <w:spacing w:val="-10"/>
        </w:rPr>
        <w:t xml:space="preserve"> </w:t>
      </w:r>
      <w:r w:rsidRPr="00B72E4C">
        <w:t>não</w:t>
      </w:r>
      <w:r w:rsidRPr="00B72E4C">
        <w:rPr>
          <w:spacing w:val="-11"/>
        </w:rPr>
        <w:t xml:space="preserve"> </w:t>
      </w:r>
      <w:r w:rsidRPr="00B72E4C">
        <w:t>financeiras</w:t>
      </w:r>
      <w:r w:rsidRPr="00B72E4C">
        <w:rPr>
          <w:spacing w:val="-9"/>
        </w:rPr>
        <w:t xml:space="preserve"> </w:t>
      </w:r>
      <w:r w:rsidRPr="00B72E4C">
        <w:t>ou</w:t>
      </w:r>
      <w:r w:rsidRPr="00B72E4C">
        <w:rPr>
          <w:spacing w:val="-52"/>
        </w:rPr>
        <w:t xml:space="preserve"> </w:t>
      </w:r>
      <w:r w:rsidRPr="00B72E4C">
        <w:t>benefícios de qualquer espécie que constituam prática ilegal ou de corrupção sob as leis de qualquer país,</w:t>
      </w:r>
      <w:r w:rsidRPr="00B72E4C">
        <w:rPr>
          <w:spacing w:val="1"/>
        </w:rPr>
        <w:t xml:space="preserve"> </w:t>
      </w:r>
      <w:r w:rsidRPr="00B72E4C">
        <w:t>seja de forma direta ou indireta quanto ao objeto deste contrato, ou de outra forma que não relacionada a</w:t>
      </w:r>
      <w:r w:rsidRPr="00B72E4C">
        <w:rPr>
          <w:spacing w:val="1"/>
        </w:rPr>
        <w:t xml:space="preserve"> </w:t>
      </w:r>
      <w:r w:rsidRPr="00B72E4C">
        <w:t>este contrato, devendo garantir, ainda, que seus prepostos e colaboradores ajam da mesma forma e</w:t>
      </w:r>
      <w:r w:rsidRPr="00B72E4C">
        <w:rPr>
          <w:spacing w:val="1"/>
        </w:rPr>
        <w:t xml:space="preserve"> </w:t>
      </w:r>
      <w:r w:rsidRPr="00B72E4C">
        <w:t>observando</w:t>
      </w:r>
      <w:r w:rsidRPr="00B72E4C">
        <w:rPr>
          <w:spacing w:val="-3"/>
        </w:rPr>
        <w:t xml:space="preserve"> </w:t>
      </w:r>
      <w:r w:rsidRPr="00B72E4C">
        <w:t>sempre a</w:t>
      </w:r>
      <w:r w:rsidRPr="00B72E4C">
        <w:rPr>
          <w:spacing w:val="-2"/>
        </w:rPr>
        <w:t xml:space="preserve"> </w:t>
      </w:r>
      <w:r w:rsidRPr="00B72E4C">
        <w:t>legislação pertinente.</w:t>
      </w:r>
    </w:p>
    <w:p w:rsidR="00313115" w:rsidRPr="00B72E4C" w:rsidRDefault="00313115" w:rsidP="00313115">
      <w:pPr>
        <w:spacing w:before="159"/>
        <w:ind w:left="400"/>
        <w:rPr>
          <w:b/>
        </w:rPr>
      </w:pPr>
      <w:r w:rsidRPr="00B72E4C">
        <w:rPr>
          <w:b/>
        </w:rPr>
        <w:t>CLÁUSULA</w:t>
      </w:r>
      <w:r w:rsidRPr="00B72E4C">
        <w:rPr>
          <w:b/>
          <w:spacing w:val="-12"/>
        </w:rPr>
        <w:t xml:space="preserve"> </w:t>
      </w:r>
      <w:r w:rsidRPr="00B72E4C">
        <w:rPr>
          <w:b/>
        </w:rPr>
        <w:t>DÉCIMA</w:t>
      </w:r>
      <w:r w:rsidRPr="00B72E4C">
        <w:rPr>
          <w:b/>
          <w:spacing w:val="-11"/>
        </w:rPr>
        <w:t xml:space="preserve"> </w:t>
      </w:r>
      <w:r w:rsidRPr="00B72E4C">
        <w:rPr>
          <w:b/>
        </w:rPr>
        <w:t>TERCEIRA</w:t>
      </w:r>
      <w:r w:rsidRPr="00B72E4C">
        <w:rPr>
          <w:b/>
          <w:spacing w:val="-9"/>
        </w:rPr>
        <w:t xml:space="preserve"> </w:t>
      </w:r>
      <w:r w:rsidRPr="00B72E4C">
        <w:rPr>
          <w:b/>
        </w:rPr>
        <w:t>-</w:t>
      </w:r>
      <w:r w:rsidRPr="00B72E4C">
        <w:rPr>
          <w:b/>
          <w:spacing w:val="-9"/>
        </w:rPr>
        <w:t xml:space="preserve"> </w:t>
      </w:r>
      <w:r w:rsidRPr="00B72E4C">
        <w:rPr>
          <w:b/>
        </w:rPr>
        <w:t>DA</w:t>
      </w:r>
      <w:r w:rsidRPr="00B72E4C">
        <w:rPr>
          <w:b/>
          <w:spacing w:val="-11"/>
        </w:rPr>
        <w:t xml:space="preserve"> </w:t>
      </w:r>
      <w:r w:rsidRPr="00B72E4C">
        <w:rPr>
          <w:b/>
        </w:rPr>
        <w:t>PROTEÇÃO</w:t>
      </w:r>
      <w:r w:rsidRPr="00B72E4C">
        <w:rPr>
          <w:b/>
          <w:spacing w:val="-10"/>
        </w:rPr>
        <w:t xml:space="preserve"> </w:t>
      </w:r>
      <w:r w:rsidRPr="00B72E4C">
        <w:rPr>
          <w:b/>
        </w:rPr>
        <w:t>DE</w:t>
      </w:r>
      <w:r w:rsidRPr="00B72E4C">
        <w:rPr>
          <w:b/>
          <w:spacing w:val="-10"/>
        </w:rPr>
        <w:t xml:space="preserve"> </w:t>
      </w:r>
      <w:r w:rsidRPr="00B72E4C">
        <w:rPr>
          <w:b/>
        </w:rPr>
        <w:t>DADOS</w:t>
      </w:r>
      <w:r w:rsidRPr="00B72E4C">
        <w:rPr>
          <w:b/>
          <w:spacing w:val="-12"/>
        </w:rPr>
        <w:t xml:space="preserve"> </w:t>
      </w:r>
      <w:r w:rsidRPr="00B72E4C">
        <w:rPr>
          <w:b/>
        </w:rPr>
        <w:t>PESSOAIS</w:t>
      </w:r>
      <w:r w:rsidRPr="00B72E4C">
        <w:rPr>
          <w:b/>
          <w:spacing w:val="-9"/>
        </w:rPr>
        <w:t xml:space="preserve"> </w:t>
      </w:r>
      <w:r w:rsidRPr="00B72E4C">
        <w:rPr>
          <w:b/>
        </w:rPr>
        <w:t>(</w:t>
      </w:r>
      <w:r w:rsidRPr="00B72E4C">
        <w:rPr>
          <w:b/>
          <w:spacing w:val="-4"/>
        </w:rPr>
        <w:t xml:space="preserve"> </w:t>
      </w:r>
      <w:r w:rsidRPr="00B72E4C">
        <w:rPr>
          <w:b/>
        </w:rPr>
        <w:t>Lei nº</w:t>
      </w:r>
      <w:r w:rsidRPr="00B72E4C">
        <w:rPr>
          <w:b/>
          <w:spacing w:val="-3"/>
        </w:rPr>
        <w:t xml:space="preserve"> </w:t>
      </w:r>
      <w:r w:rsidRPr="00B72E4C">
        <w:rPr>
          <w:b/>
        </w:rPr>
        <w:t>13.709/2018-Lei</w:t>
      </w:r>
      <w:r w:rsidRPr="00B72E4C">
        <w:rPr>
          <w:b/>
          <w:spacing w:val="-3"/>
        </w:rPr>
        <w:t xml:space="preserve"> </w:t>
      </w:r>
      <w:r w:rsidRPr="00B72E4C">
        <w:rPr>
          <w:b/>
        </w:rPr>
        <w:t>Geral de</w:t>
      </w:r>
      <w:r w:rsidRPr="00B72E4C">
        <w:rPr>
          <w:b/>
          <w:spacing w:val="-1"/>
        </w:rPr>
        <w:t xml:space="preserve"> </w:t>
      </w:r>
      <w:r w:rsidRPr="00B72E4C">
        <w:rPr>
          <w:b/>
        </w:rPr>
        <w:t>Proteção</w:t>
      </w:r>
      <w:r w:rsidRPr="00B72E4C">
        <w:rPr>
          <w:b/>
          <w:spacing w:val="-1"/>
        </w:rPr>
        <w:t xml:space="preserve"> </w:t>
      </w:r>
      <w:r w:rsidRPr="00B72E4C">
        <w:rPr>
          <w:b/>
        </w:rPr>
        <w:t>de</w:t>
      </w:r>
      <w:r w:rsidRPr="00B72E4C">
        <w:rPr>
          <w:b/>
          <w:spacing w:val="-1"/>
        </w:rPr>
        <w:t xml:space="preserve"> </w:t>
      </w:r>
      <w:r w:rsidRPr="00B72E4C">
        <w:rPr>
          <w:b/>
        </w:rPr>
        <w:t>Dados-LGPD)</w:t>
      </w:r>
    </w:p>
    <w:p w:rsidR="00313115" w:rsidRPr="00B72E4C" w:rsidRDefault="00313115" w:rsidP="00313115">
      <w:pPr>
        <w:numPr>
          <w:ilvl w:val="1"/>
          <w:numId w:val="17"/>
        </w:numPr>
        <w:tabs>
          <w:tab w:val="left" w:pos="905"/>
        </w:tabs>
        <w:spacing w:before="179" w:line="259" w:lineRule="auto"/>
        <w:ind w:right="368" w:firstLine="0"/>
        <w:jc w:val="both"/>
      </w:pPr>
      <w:r w:rsidRPr="00B72E4C">
        <w:t>As partes envolvidas deverão observar as disposições da Lei nº 13.709/2018, Lei Geral de Proteção</w:t>
      </w:r>
      <w:r w:rsidRPr="00B72E4C">
        <w:rPr>
          <w:spacing w:val="1"/>
        </w:rPr>
        <w:t xml:space="preserve"> </w:t>
      </w:r>
      <w:r w:rsidRPr="00B72E4C">
        <w:t>de</w:t>
      </w:r>
      <w:r w:rsidRPr="00B72E4C">
        <w:rPr>
          <w:spacing w:val="-2"/>
        </w:rPr>
        <w:t xml:space="preserve"> </w:t>
      </w:r>
      <w:r w:rsidRPr="00B72E4C">
        <w:t>Dados</w:t>
      </w:r>
      <w:r w:rsidRPr="00B72E4C">
        <w:rPr>
          <w:spacing w:val="-1"/>
        </w:rPr>
        <w:t xml:space="preserve"> </w:t>
      </w:r>
      <w:r w:rsidRPr="00B72E4C">
        <w:t>–</w:t>
      </w:r>
      <w:r w:rsidRPr="00B72E4C">
        <w:rPr>
          <w:spacing w:val="-4"/>
        </w:rPr>
        <w:t xml:space="preserve"> </w:t>
      </w:r>
      <w:r w:rsidRPr="00B72E4C">
        <w:t>LGPD,</w:t>
      </w:r>
      <w:r w:rsidRPr="00B72E4C">
        <w:rPr>
          <w:spacing w:val="-1"/>
        </w:rPr>
        <w:t xml:space="preserve"> </w:t>
      </w:r>
      <w:r w:rsidRPr="00B72E4C">
        <w:t>quanto</w:t>
      </w:r>
      <w:r w:rsidRPr="00B72E4C">
        <w:rPr>
          <w:spacing w:val="-4"/>
        </w:rPr>
        <w:t xml:space="preserve"> </w:t>
      </w:r>
      <w:r w:rsidRPr="00B72E4C">
        <w:t>ao</w:t>
      </w:r>
      <w:r w:rsidRPr="00B72E4C">
        <w:rPr>
          <w:spacing w:val="-3"/>
        </w:rPr>
        <w:t xml:space="preserve"> </w:t>
      </w:r>
      <w:r w:rsidRPr="00B72E4C">
        <w:t>tratamento</w:t>
      </w:r>
      <w:r w:rsidRPr="00B72E4C">
        <w:rPr>
          <w:spacing w:val="-3"/>
        </w:rPr>
        <w:t xml:space="preserve"> </w:t>
      </w:r>
      <w:r w:rsidRPr="00B72E4C">
        <w:t>dos</w:t>
      </w:r>
      <w:r w:rsidRPr="00B72E4C">
        <w:rPr>
          <w:spacing w:val="-3"/>
        </w:rPr>
        <w:t xml:space="preserve"> </w:t>
      </w:r>
      <w:r w:rsidRPr="00B72E4C">
        <w:t>dados</w:t>
      </w:r>
      <w:r w:rsidRPr="00B72E4C">
        <w:rPr>
          <w:spacing w:val="-3"/>
        </w:rPr>
        <w:t xml:space="preserve"> </w:t>
      </w:r>
      <w:r w:rsidRPr="00B72E4C">
        <w:t>pessoais</w:t>
      </w:r>
      <w:r w:rsidRPr="00B72E4C">
        <w:rPr>
          <w:spacing w:val="-3"/>
        </w:rPr>
        <w:t xml:space="preserve"> </w:t>
      </w:r>
      <w:r w:rsidRPr="00B72E4C">
        <w:t>que</w:t>
      </w:r>
      <w:r w:rsidRPr="00B72E4C">
        <w:rPr>
          <w:spacing w:val="-3"/>
        </w:rPr>
        <w:t xml:space="preserve"> </w:t>
      </w:r>
      <w:r w:rsidRPr="00B72E4C">
        <w:t>lhes</w:t>
      </w:r>
      <w:r w:rsidRPr="00B72E4C">
        <w:rPr>
          <w:spacing w:val="-3"/>
        </w:rPr>
        <w:t xml:space="preserve"> </w:t>
      </w:r>
      <w:r w:rsidRPr="00B72E4C">
        <w:t>forem confiados,</w:t>
      </w:r>
      <w:r w:rsidRPr="00B72E4C">
        <w:rPr>
          <w:spacing w:val="-4"/>
        </w:rPr>
        <w:t xml:space="preserve"> </w:t>
      </w:r>
      <w:r w:rsidRPr="00B72E4C">
        <w:t>em especial</w:t>
      </w:r>
      <w:r w:rsidRPr="00B72E4C">
        <w:rPr>
          <w:spacing w:val="-3"/>
        </w:rPr>
        <w:t xml:space="preserve"> </w:t>
      </w:r>
      <w:r w:rsidRPr="00B72E4C">
        <w:t>quanto</w:t>
      </w:r>
      <w:r w:rsidRPr="00B72E4C">
        <w:rPr>
          <w:spacing w:val="-53"/>
        </w:rPr>
        <w:t xml:space="preserve"> </w:t>
      </w:r>
      <w:r w:rsidRPr="00B72E4C">
        <w:lastRenderedPageBreak/>
        <w:t>à finalidade e boa fé na utilização de informações pessoais para consecução dos fins a que se propõe o</w:t>
      </w:r>
      <w:r w:rsidRPr="00B72E4C">
        <w:rPr>
          <w:spacing w:val="1"/>
        </w:rPr>
        <w:t xml:space="preserve"> </w:t>
      </w:r>
      <w:r w:rsidRPr="00B72E4C">
        <w:t>presente</w:t>
      </w:r>
      <w:r w:rsidRPr="00B72E4C">
        <w:rPr>
          <w:spacing w:val="1"/>
        </w:rPr>
        <w:t xml:space="preserve"> </w:t>
      </w:r>
      <w:r w:rsidRPr="00B72E4C">
        <w:t>contrato</w:t>
      </w:r>
      <w:r w:rsidRPr="00B72E4C">
        <w:rPr>
          <w:spacing w:val="1"/>
        </w:rPr>
        <w:t xml:space="preserve"> </w:t>
      </w:r>
      <w:r w:rsidRPr="00B72E4C">
        <w:t>com</w:t>
      </w:r>
      <w:r w:rsidRPr="00B72E4C">
        <w:rPr>
          <w:spacing w:val="1"/>
        </w:rPr>
        <w:t xml:space="preserve"> </w:t>
      </w:r>
      <w:r w:rsidRPr="00B72E4C">
        <w:t>comprometimento</w:t>
      </w:r>
      <w:r w:rsidRPr="00B72E4C">
        <w:rPr>
          <w:spacing w:val="1"/>
        </w:rPr>
        <w:t xml:space="preserve"> </w:t>
      </w:r>
      <w:r w:rsidRPr="00B72E4C">
        <w:t>na</w:t>
      </w:r>
      <w:r w:rsidRPr="00B72E4C">
        <w:rPr>
          <w:spacing w:val="1"/>
        </w:rPr>
        <w:t xml:space="preserve"> </w:t>
      </w:r>
      <w:r w:rsidRPr="00B72E4C">
        <w:t>proteção</w:t>
      </w:r>
      <w:r w:rsidRPr="00B72E4C">
        <w:rPr>
          <w:spacing w:val="1"/>
        </w:rPr>
        <w:t xml:space="preserve"> </w:t>
      </w:r>
      <w:r w:rsidRPr="00B72E4C">
        <w:t>dos</w:t>
      </w:r>
      <w:r w:rsidRPr="00B72E4C">
        <w:rPr>
          <w:spacing w:val="1"/>
        </w:rPr>
        <w:t xml:space="preserve"> </w:t>
      </w:r>
      <w:r w:rsidRPr="00B72E4C">
        <w:t>direitos</w:t>
      </w:r>
      <w:r w:rsidRPr="00B72E4C">
        <w:rPr>
          <w:spacing w:val="1"/>
        </w:rPr>
        <w:t xml:space="preserve"> </w:t>
      </w:r>
      <w:r w:rsidRPr="00B72E4C">
        <w:t>fundamentais</w:t>
      </w:r>
      <w:r w:rsidRPr="00B72E4C">
        <w:rPr>
          <w:spacing w:val="1"/>
        </w:rPr>
        <w:t xml:space="preserve"> </w:t>
      </w:r>
      <w:r w:rsidRPr="00B72E4C">
        <w:t>de</w:t>
      </w:r>
      <w:r w:rsidRPr="00B72E4C">
        <w:rPr>
          <w:spacing w:val="1"/>
        </w:rPr>
        <w:t xml:space="preserve"> </w:t>
      </w:r>
      <w:r w:rsidRPr="00B72E4C">
        <w:t>liberdade</w:t>
      </w:r>
      <w:r w:rsidRPr="00B72E4C">
        <w:rPr>
          <w:spacing w:val="1"/>
        </w:rPr>
        <w:t xml:space="preserve"> </w:t>
      </w:r>
      <w:r w:rsidRPr="00B72E4C">
        <w:t>e</w:t>
      </w:r>
      <w:r w:rsidRPr="00B72E4C">
        <w:rPr>
          <w:spacing w:val="1"/>
        </w:rPr>
        <w:t xml:space="preserve"> </w:t>
      </w:r>
      <w:r w:rsidRPr="00B72E4C">
        <w:t>de</w:t>
      </w:r>
      <w:r w:rsidRPr="00B72E4C">
        <w:rPr>
          <w:spacing w:val="1"/>
        </w:rPr>
        <w:t xml:space="preserve"> </w:t>
      </w:r>
      <w:r w:rsidRPr="00B72E4C">
        <w:t>privacidade e do livre desenvolvimento da personalidade da pessoa natural, relativos ao tratamento destes</w:t>
      </w:r>
      <w:r w:rsidRPr="00B72E4C">
        <w:rPr>
          <w:spacing w:val="1"/>
        </w:rPr>
        <w:t xml:space="preserve"> </w:t>
      </w:r>
      <w:r w:rsidRPr="00B72E4C">
        <w:t>dados</w:t>
      </w:r>
      <w:r w:rsidRPr="00B72E4C">
        <w:rPr>
          <w:spacing w:val="-2"/>
        </w:rPr>
        <w:t xml:space="preserve"> </w:t>
      </w:r>
      <w:r w:rsidRPr="00B72E4C">
        <w:t>em</w:t>
      </w:r>
      <w:r w:rsidRPr="00B72E4C">
        <w:rPr>
          <w:spacing w:val="-2"/>
        </w:rPr>
        <w:t xml:space="preserve"> </w:t>
      </w:r>
      <w:r w:rsidRPr="00B72E4C">
        <w:t>meios</w:t>
      </w:r>
      <w:r w:rsidRPr="00B72E4C">
        <w:rPr>
          <w:spacing w:val="-2"/>
        </w:rPr>
        <w:t xml:space="preserve"> </w:t>
      </w:r>
      <w:r w:rsidRPr="00B72E4C">
        <w:t>físicos e</w:t>
      </w:r>
      <w:r w:rsidRPr="00B72E4C">
        <w:rPr>
          <w:spacing w:val="-2"/>
        </w:rPr>
        <w:t xml:space="preserve"> </w:t>
      </w:r>
      <w:r w:rsidRPr="00B72E4C">
        <w:t>digitais.</w:t>
      </w:r>
    </w:p>
    <w:p w:rsidR="00313115" w:rsidRPr="00B72E4C" w:rsidRDefault="00313115" w:rsidP="00313115">
      <w:pPr>
        <w:numPr>
          <w:ilvl w:val="1"/>
          <w:numId w:val="17"/>
        </w:numPr>
        <w:tabs>
          <w:tab w:val="left" w:pos="898"/>
        </w:tabs>
        <w:spacing w:before="161" w:line="259" w:lineRule="auto"/>
        <w:ind w:right="371" w:firstLine="0"/>
        <w:jc w:val="both"/>
      </w:pPr>
      <w:r w:rsidRPr="00B72E4C">
        <w:t>Para efeitos legais, a Contratante, figura na qualidade de Controlador dos dados quando fornecidos à</w:t>
      </w:r>
      <w:r w:rsidRPr="00B72E4C">
        <w:rPr>
          <w:spacing w:val="-52"/>
        </w:rPr>
        <w:t xml:space="preserve"> </w:t>
      </w:r>
      <w:r w:rsidRPr="00B72E4C">
        <w:t>Contratada para tratamento, sendo esta enquadrada como Operador dos dados. Em relação aos dados</w:t>
      </w:r>
      <w:r w:rsidRPr="00B72E4C">
        <w:rPr>
          <w:spacing w:val="1"/>
        </w:rPr>
        <w:t xml:space="preserve"> </w:t>
      </w:r>
      <w:r w:rsidRPr="00B72E4C">
        <w:t>próprios</w:t>
      </w:r>
      <w:r w:rsidRPr="00B72E4C">
        <w:rPr>
          <w:spacing w:val="-3"/>
        </w:rPr>
        <w:t xml:space="preserve"> </w:t>
      </w:r>
      <w:r w:rsidRPr="00B72E4C">
        <w:t>de suas</w:t>
      </w:r>
      <w:r w:rsidRPr="00B72E4C">
        <w:rPr>
          <w:spacing w:val="-2"/>
        </w:rPr>
        <w:t xml:space="preserve"> </w:t>
      </w:r>
      <w:r w:rsidRPr="00B72E4C">
        <w:t>atividades</w:t>
      </w:r>
      <w:r w:rsidRPr="00B72E4C">
        <w:rPr>
          <w:spacing w:val="-2"/>
        </w:rPr>
        <w:t xml:space="preserve"> </w:t>
      </w:r>
      <w:r w:rsidRPr="00B72E4C">
        <w:t>e tratamento,</w:t>
      </w:r>
      <w:r w:rsidRPr="00B72E4C">
        <w:rPr>
          <w:spacing w:val="-3"/>
        </w:rPr>
        <w:t xml:space="preserve"> </w:t>
      </w:r>
      <w:r w:rsidRPr="00B72E4C">
        <w:t>a Contratada</w:t>
      </w:r>
      <w:r w:rsidRPr="00B72E4C">
        <w:rPr>
          <w:spacing w:val="-2"/>
        </w:rPr>
        <w:t xml:space="preserve"> </w:t>
      </w:r>
      <w:r w:rsidRPr="00B72E4C">
        <w:t>será</w:t>
      </w:r>
      <w:r w:rsidRPr="00B72E4C">
        <w:rPr>
          <w:spacing w:val="-3"/>
        </w:rPr>
        <w:t xml:space="preserve"> </w:t>
      </w:r>
      <w:r w:rsidRPr="00B72E4C">
        <w:t>a Controladora destes.</w:t>
      </w:r>
    </w:p>
    <w:p w:rsidR="00313115" w:rsidRPr="00B72E4C" w:rsidRDefault="00313115" w:rsidP="00313115">
      <w:pPr>
        <w:numPr>
          <w:ilvl w:val="1"/>
          <w:numId w:val="17"/>
        </w:numPr>
        <w:tabs>
          <w:tab w:val="left" w:pos="936"/>
        </w:tabs>
        <w:spacing w:before="158" w:line="259" w:lineRule="auto"/>
        <w:ind w:right="368" w:firstLine="0"/>
        <w:jc w:val="both"/>
      </w:pPr>
      <w:r w:rsidRPr="00B72E4C">
        <w:t>O eventual acesso, pela Contratada, às bases de dados que contenham ou possam conter dados</w:t>
      </w:r>
      <w:r w:rsidRPr="00B72E4C">
        <w:rPr>
          <w:spacing w:val="1"/>
        </w:rPr>
        <w:t xml:space="preserve"> </w:t>
      </w:r>
      <w:r w:rsidRPr="00B72E4C">
        <w:t>pessoais ou segredos de negócio implicará à Contratada, seus empregados e prepostos na obrigação de</w:t>
      </w:r>
      <w:r w:rsidRPr="00B72E4C">
        <w:rPr>
          <w:spacing w:val="1"/>
        </w:rPr>
        <w:t xml:space="preserve"> </w:t>
      </w:r>
      <w:r w:rsidRPr="00B72E4C">
        <w:t>sigilo, cujos teores declaram ser de seu inteiro conhecimento, em relação aos dados, informações ou</w:t>
      </w:r>
      <w:r w:rsidRPr="00B72E4C">
        <w:rPr>
          <w:spacing w:val="1"/>
        </w:rPr>
        <w:t xml:space="preserve"> </w:t>
      </w:r>
      <w:r w:rsidRPr="00B72E4C">
        <w:rPr>
          <w:spacing w:val="-1"/>
        </w:rPr>
        <w:t>documentos</w:t>
      </w:r>
      <w:r w:rsidRPr="00B72E4C">
        <w:rPr>
          <w:spacing w:val="-14"/>
        </w:rPr>
        <w:t xml:space="preserve"> </w:t>
      </w:r>
      <w:r w:rsidRPr="00B72E4C">
        <w:t>de</w:t>
      </w:r>
      <w:r w:rsidRPr="00B72E4C">
        <w:rPr>
          <w:spacing w:val="-14"/>
        </w:rPr>
        <w:t xml:space="preserve"> </w:t>
      </w:r>
      <w:r w:rsidRPr="00B72E4C">
        <w:t>qualquer</w:t>
      </w:r>
      <w:r w:rsidRPr="00B72E4C">
        <w:rPr>
          <w:spacing w:val="-14"/>
        </w:rPr>
        <w:t xml:space="preserve"> </w:t>
      </w:r>
      <w:r w:rsidRPr="00B72E4C">
        <w:t>natureza,</w:t>
      </w:r>
      <w:r w:rsidRPr="00B72E4C">
        <w:rPr>
          <w:spacing w:val="-14"/>
        </w:rPr>
        <w:t xml:space="preserve"> </w:t>
      </w:r>
      <w:r w:rsidRPr="00B72E4C">
        <w:t>exibidos,</w:t>
      </w:r>
      <w:r w:rsidRPr="00B72E4C">
        <w:rPr>
          <w:spacing w:val="-14"/>
        </w:rPr>
        <w:t xml:space="preserve"> </w:t>
      </w:r>
      <w:r w:rsidRPr="00B72E4C">
        <w:t>manuseados</w:t>
      </w:r>
      <w:r w:rsidRPr="00B72E4C">
        <w:rPr>
          <w:spacing w:val="-14"/>
        </w:rPr>
        <w:t xml:space="preserve"> </w:t>
      </w:r>
      <w:r w:rsidRPr="00B72E4C">
        <w:t>ou</w:t>
      </w:r>
      <w:r w:rsidRPr="00B72E4C">
        <w:rPr>
          <w:spacing w:val="-15"/>
        </w:rPr>
        <w:t xml:space="preserve"> </w:t>
      </w:r>
      <w:r w:rsidRPr="00B72E4C">
        <w:t>que</w:t>
      </w:r>
      <w:r w:rsidRPr="00B72E4C">
        <w:rPr>
          <w:spacing w:val="-14"/>
        </w:rPr>
        <w:t xml:space="preserve"> </w:t>
      </w:r>
      <w:r w:rsidRPr="00B72E4C">
        <w:t>por</w:t>
      </w:r>
      <w:r w:rsidRPr="00B72E4C">
        <w:rPr>
          <w:spacing w:val="-13"/>
        </w:rPr>
        <w:t xml:space="preserve"> </w:t>
      </w:r>
      <w:r w:rsidRPr="00B72E4C">
        <w:t>qualquer</w:t>
      </w:r>
      <w:r w:rsidRPr="00B72E4C">
        <w:rPr>
          <w:spacing w:val="-14"/>
        </w:rPr>
        <w:t xml:space="preserve"> </w:t>
      </w:r>
      <w:r w:rsidRPr="00B72E4C">
        <w:t>forma</w:t>
      </w:r>
      <w:r w:rsidRPr="00B72E4C">
        <w:rPr>
          <w:spacing w:val="-17"/>
        </w:rPr>
        <w:t xml:space="preserve"> </w:t>
      </w:r>
      <w:r w:rsidRPr="00B72E4C">
        <w:t>ou</w:t>
      </w:r>
      <w:r w:rsidRPr="00B72E4C">
        <w:rPr>
          <w:spacing w:val="-15"/>
        </w:rPr>
        <w:t xml:space="preserve"> </w:t>
      </w:r>
      <w:r w:rsidRPr="00B72E4C">
        <w:t>modo</w:t>
      </w:r>
      <w:r w:rsidRPr="00B72E4C">
        <w:rPr>
          <w:spacing w:val="-15"/>
        </w:rPr>
        <w:t xml:space="preserve"> </w:t>
      </w:r>
      <w:r w:rsidRPr="00B72E4C">
        <w:t>venham</w:t>
      </w:r>
      <w:r w:rsidRPr="00B72E4C">
        <w:rPr>
          <w:spacing w:val="-16"/>
        </w:rPr>
        <w:t xml:space="preserve"> </w:t>
      </w:r>
      <w:r w:rsidRPr="00B72E4C">
        <w:t>tomar</w:t>
      </w:r>
      <w:r w:rsidRPr="00B72E4C">
        <w:rPr>
          <w:spacing w:val="-52"/>
        </w:rPr>
        <w:t xml:space="preserve"> </w:t>
      </w:r>
      <w:r w:rsidRPr="00B72E4C">
        <w:t>conhecimento</w:t>
      </w:r>
      <w:r w:rsidRPr="00B72E4C">
        <w:rPr>
          <w:spacing w:val="1"/>
        </w:rPr>
        <w:t xml:space="preserve"> </w:t>
      </w:r>
      <w:r w:rsidRPr="00B72E4C">
        <w:t>ou</w:t>
      </w:r>
      <w:r w:rsidRPr="00B72E4C">
        <w:rPr>
          <w:spacing w:val="1"/>
        </w:rPr>
        <w:t xml:space="preserve"> </w:t>
      </w:r>
      <w:r w:rsidRPr="00B72E4C">
        <w:t>ter</w:t>
      </w:r>
      <w:r w:rsidRPr="00B72E4C">
        <w:rPr>
          <w:spacing w:val="1"/>
        </w:rPr>
        <w:t xml:space="preserve"> </w:t>
      </w:r>
      <w:r w:rsidRPr="00B72E4C">
        <w:t>acesso,</w:t>
      </w:r>
      <w:r w:rsidRPr="00B72E4C">
        <w:rPr>
          <w:spacing w:val="1"/>
        </w:rPr>
        <w:t xml:space="preserve"> </w:t>
      </w:r>
      <w:r w:rsidRPr="00B72E4C">
        <w:t>em</w:t>
      </w:r>
      <w:r w:rsidRPr="00B72E4C">
        <w:rPr>
          <w:spacing w:val="1"/>
        </w:rPr>
        <w:t xml:space="preserve"> </w:t>
      </w:r>
      <w:r w:rsidRPr="00B72E4C">
        <w:t>razão</w:t>
      </w:r>
      <w:r w:rsidRPr="00B72E4C">
        <w:rPr>
          <w:spacing w:val="1"/>
        </w:rPr>
        <w:t xml:space="preserve"> </w:t>
      </w:r>
      <w:r w:rsidRPr="00B72E4C">
        <w:t>deste</w:t>
      </w:r>
      <w:r w:rsidRPr="00B72E4C">
        <w:rPr>
          <w:spacing w:val="1"/>
        </w:rPr>
        <w:t xml:space="preserve"> </w:t>
      </w:r>
      <w:r w:rsidRPr="00B72E4C">
        <w:t>contrato,</w:t>
      </w:r>
      <w:r w:rsidRPr="00B72E4C">
        <w:rPr>
          <w:spacing w:val="1"/>
        </w:rPr>
        <w:t xml:space="preserve"> </w:t>
      </w:r>
      <w:r w:rsidRPr="00B72E4C">
        <w:t>ficando,</w:t>
      </w:r>
      <w:r w:rsidRPr="00B72E4C">
        <w:rPr>
          <w:spacing w:val="1"/>
        </w:rPr>
        <w:t xml:space="preserve"> </w:t>
      </w:r>
      <w:r w:rsidRPr="00B72E4C">
        <w:t>na</w:t>
      </w:r>
      <w:r w:rsidRPr="00B72E4C">
        <w:rPr>
          <w:spacing w:val="1"/>
        </w:rPr>
        <w:t xml:space="preserve"> </w:t>
      </w:r>
      <w:r w:rsidRPr="00B72E4C">
        <w:t>forma</w:t>
      </w:r>
      <w:r w:rsidRPr="00B72E4C">
        <w:rPr>
          <w:spacing w:val="1"/>
        </w:rPr>
        <w:t xml:space="preserve"> </w:t>
      </w:r>
      <w:r w:rsidRPr="00B72E4C">
        <w:t>da</w:t>
      </w:r>
      <w:r w:rsidRPr="00B72E4C">
        <w:rPr>
          <w:spacing w:val="1"/>
        </w:rPr>
        <w:t xml:space="preserve"> </w:t>
      </w:r>
      <w:r w:rsidRPr="00B72E4C">
        <w:t>lei,</w:t>
      </w:r>
      <w:r w:rsidRPr="00B72E4C">
        <w:rPr>
          <w:spacing w:val="1"/>
        </w:rPr>
        <w:t xml:space="preserve"> </w:t>
      </w:r>
      <w:r w:rsidRPr="00B72E4C">
        <w:t>responsáveis</w:t>
      </w:r>
      <w:r w:rsidRPr="00B72E4C">
        <w:rPr>
          <w:spacing w:val="1"/>
        </w:rPr>
        <w:t xml:space="preserve"> </w:t>
      </w:r>
      <w:r w:rsidRPr="00B72E4C">
        <w:t>pelas</w:t>
      </w:r>
      <w:r w:rsidRPr="00B72E4C">
        <w:rPr>
          <w:spacing w:val="-52"/>
        </w:rPr>
        <w:t xml:space="preserve"> </w:t>
      </w:r>
      <w:r w:rsidRPr="00B72E4C">
        <w:t>consequências</w:t>
      </w:r>
      <w:r w:rsidRPr="00B72E4C">
        <w:rPr>
          <w:spacing w:val="-4"/>
        </w:rPr>
        <w:t xml:space="preserve"> </w:t>
      </w:r>
      <w:r w:rsidRPr="00B72E4C">
        <w:t>da</w:t>
      </w:r>
      <w:r w:rsidRPr="00B72E4C">
        <w:rPr>
          <w:spacing w:val="-6"/>
        </w:rPr>
        <w:t xml:space="preserve"> </w:t>
      </w:r>
      <w:r w:rsidRPr="00B72E4C">
        <w:t>sua</w:t>
      </w:r>
      <w:r w:rsidRPr="00B72E4C">
        <w:rPr>
          <w:spacing w:val="-4"/>
        </w:rPr>
        <w:t xml:space="preserve"> </w:t>
      </w:r>
      <w:r w:rsidRPr="00B72E4C">
        <w:t>divulgação</w:t>
      </w:r>
      <w:r w:rsidRPr="00B72E4C">
        <w:rPr>
          <w:spacing w:val="-7"/>
        </w:rPr>
        <w:t xml:space="preserve"> </w:t>
      </w:r>
      <w:r w:rsidRPr="00B72E4C">
        <w:t>indevida</w:t>
      </w:r>
      <w:r w:rsidRPr="00B72E4C">
        <w:rPr>
          <w:spacing w:val="-7"/>
        </w:rPr>
        <w:t xml:space="preserve"> </w:t>
      </w:r>
      <w:r w:rsidRPr="00B72E4C">
        <w:t>e/ou</w:t>
      </w:r>
      <w:r w:rsidRPr="00B72E4C">
        <w:rPr>
          <w:spacing w:val="-4"/>
        </w:rPr>
        <w:t xml:space="preserve"> </w:t>
      </w:r>
      <w:r w:rsidRPr="00B72E4C">
        <w:t>descuidada</w:t>
      </w:r>
      <w:r w:rsidRPr="00B72E4C">
        <w:rPr>
          <w:spacing w:val="-7"/>
        </w:rPr>
        <w:t xml:space="preserve"> </w:t>
      </w:r>
      <w:r w:rsidRPr="00B72E4C">
        <w:t>ou</w:t>
      </w:r>
      <w:r w:rsidRPr="00B72E4C">
        <w:rPr>
          <w:spacing w:val="-5"/>
        </w:rPr>
        <w:t xml:space="preserve"> </w:t>
      </w:r>
      <w:r w:rsidRPr="00B72E4C">
        <w:t>de</w:t>
      </w:r>
      <w:r w:rsidRPr="00B72E4C">
        <w:rPr>
          <w:spacing w:val="-4"/>
        </w:rPr>
        <w:t xml:space="preserve"> </w:t>
      </w:r>
      <w:r w:rsidRPr="00B72E4C">
        <w:t>sua</w:t>
      </w:r>
      <w:r w:rsidRPr="00B72E4C">
        <w:rPr>
          <w:spacing w:val="-7"/>
        </w:rPr>
        <w:t xml:space="preserve"> </w:t>
      </w:r>
      <w:r w:rsidRPr="00B72E4C">
        <w:t>incorreta</w:t>
      </w:r>
      <w:r w:rsidRPr="00B72E4C">
        <w:rPr>
          <w:spacing w:val="-4"/>
        </w:rPr>
        <w:t xml:space="preserve"> </w:t>
      </w:r>
      <w:r w:rsidRPr="00B72E4C">
        <w:t>utilização,</w:t>
      </w:r>
      <w:r w:rsidRPr="00B72E4C">
        <w:rPr>
          <w:spacing w:val="-4"/>
        </w:rPr>
        <w:t xml:space="preserve"> </w:t>
      </w:r>
      <w:r w:rsidRPr="00B72E4C">
        <w:t>sem</w:t>
      </w:r>
      <w:r w:rsidRPr="00B72E4C">
        <w:rPr>
          <w:spacing w:val="-6"/>
        </w:rPr>
        <w:t xml:space="preserve"> </w:t>
      </w:r>
      <w:r w:rsidRPr="00B72E4C">
        <w:t>prejuízo</w:t>
      </w:r>
      <w:r w:rsidRPr="00B72E4C">
        <w:rPr>
          <w:spacing w:val="-7"/>
        </w:rPr>
        <w:t xml:space="preserve"> </w:t>
      </w:r>
      <w:r w:rsidRPr="00B72E4C">
        <w:t>das</w:t>
      </w:r>
      <w:r w:rsidRPr="00B72E4C">
        <w:rPr>
          <w:spacing w:val="-53"/>
        </w:rPr>
        <w:t xml:space="preserve"> </w:t>
      </w:r>
      <w:r w:rsidRPr="00B72E4C">
        <w:t>penalidades</w:t>
      </w:r>
      <w:r w:rsidRPr="00B72E4C">
        <w:rPr>
          <w:spacing w:val="-3"/>
        </w:rPr>
        <w:t xml:space="preserve"> </w:t>
      </w:r>
      <w:r w:rsidRPr="00B72E4C">
        <w:t>aplicáveis nos termos da LGPD.</w:t>
      </w:r>
    </w:p>
    <w:p w:rsidR="00313115" w:rsidRPr="00C04CF7" w:rsidRDefault="00313115" w:rsidP="00313115">
      <w:pPr>
        <w:numPr>
          <w:ilvl w:val="1"/>
          <w:numId w:val="17"/>
        </w:numPr>
        <w:tabs>
          <w:tab w:val="left" w:pos="909"/>
        </w:tabs>
        <w:spacing w:before="1" w:line="259" w:lineRule="auto"/>
        <w:ind w:right="374" w:firstLine="0"/>
        <w:jc w:val="both"/>
        <w:rPr>
          <w:b/>
          <w:sz w:val="20"/>
        </w:rPr>
      </w:pPr>
      <w:r w:rsidRPr="00B72E4C">
        <w:t>Em caso de necessidade de coleta de dados pessoais indispensáveis à própria prestação do serviço,</w:t>
      </w:r>
      <w:r w:rsidRPr="00C04CF7">
        <w:rPr>
          <w:spacing w:val="1"/>
        </w:rPr>
        <w:t xml:space="preserve"> </w:t>
      </w:r>
      <w:r w:rsidRPr="00B72E4C">
        <w:t>esta</w:t>
      </w:r>
      <w:r w:rsidRPr="00C04CF7">
        <w:rPr>
          <w:spacing w:val="10"/>
        </w:rPr>
        <w:t xml:space="preserve"> </w:t>
      </w:r>
      <w:r w:rsidRPr="00B72E4C">
        <w:t>será</w:t>
      </w:r>
      <w:r w:rsidRPr="00C04CF7">
        <w:rPr>
          <w:spacing w:val="10"/>
        </w:rPr>
        <w:t xml:space="preserve"> </w:t>
      </w:r>
      <w:r w:rsidRPr="00B72E4C">
        <w:t>realizada</w:t>
      </w:r>
      <w:r w:rsidRPr="00C04CF7">
        <w:rPr>
          <w:spacing w:val="10"/>
        </w:rPr>
        <w:t xml:space="preserve"> </w:t>
      </w:r>
      <w:r w:rsidRPr="00B72E4C">
        <w:t>mediante</w:t>
      </w:r>
      <w:r w:rsidRPr="00C04CF7">
        <w:rPr>
          <w:spacing w:val="12"/>
        </w:rPr>
        <w:t xml:space="preserve"> </w:t>
      </w:r>
      <w:r w:rsidRPr="00B72E4C">
        <w:t>prévia</w:t>
      </w:r>
      <w:r w:rsidRPr="00C04CF7">
        <w:rPr>
          <w:spacing w:val="11"/>
        </w:rPr>
        <w:t xml:space="preserve"> </w:t>
      </w:r>
      <w:r w:rsidRPr="00B72E4C">
        <w:t>aprovação</w:t>
      </w:r>
      <w:r w:rsidRPr="00C04CF7">
        <w:rPr>
          <w:spacing w:val="10"/>
        </w:rPr>
        <w:t xml:space="preserve"> </w:t>
      </w:r>
      <w:r w:rsidRPr="00B72E4C">
        <w:t>da</w:t>
      </w:r>
      <w:r w:rsidRPr="00C04CF7">
        <w:rPr>
          <w:spacing w:val="11"/>
        </w:rPr>
        <w:t xml:space="preserve"> </w:t>
      </w:r>
      <w:r w:rsidRPr="00B72E4C">
        <w:t>Contratante,</w:t>
      </w:r>
      <w:r w:rsidRPr="00C04CF7">
        <w:rPr>
          <w:spacing w:val="10"/>
        </w:rPr>
        <w:t xml:space="preserve"> </w:t>
      </w:r>
      <w:r w:rsidRPr="00B72E4C">
        <w:t>com</w:t>
      </w:r>
      <w:r w:rsidRPr="00C04CF7">
        <w:rPr>
          <w:spacing w:val="13"/>
        </w:rPr>
        <w:t xml:space="preserve"> </w:t>
      </w:r>
      <w:r w:rsidRPr="00B72E4C">
        <w:t>a</w:t>
      </w:r>
      <w:r w:rsidRPr="00C04CF7">
        <w:rPr>
          <w:spacing w:val="10"/>
        </w:rPr>
        <w:t xml:space="preserve"> </w:t>
      </w:r>
      <w:r w:rsidRPr="00B72E4C">
        <w:t>responsabilização</w:t>
      </w:r>
      <w:r w:rsidRPr="00C04CF7">
        <w:rPr>
          <w:spacing w:val="12"/>
        </w:rPr>
        <w:t xml:space="preserve"> </w:t>
      </w:r>
      <w:r w:rsidRPr="00B72E4C">
        <w:t>da</w:t>
      </w:r>
      <w:r w:rsidRPr="00C04CF7">
        <w:rPr>
          <w:spacing w:val="12"/>
        </w:rPr>
        <w:t xml:space="preserve"> </w:t>
      </w:r>
      <w:r w:rsidRPr="00B72E4C">
        <w:t>Contratada</w:t>
      </w:r>
      <w:r w:rsidRPr="00C04CF7">
        <w:rPr>
          <w:spacing w:val="12"/>
        </w:rPr>
        <w:t xml:space="preserve"> </w:t>
      </w:r>
      <w:r w:rsidRPr="00B72E4C">
        <w:t>na</w:t>
      </w:r>
    </w:p>
    <w:p w:rsidR="00313115" w:rsidRPr="00B72E4C" w:rsidRDefault="00313115" w:rsidP="00313115">
      <w:pPr>
        <w:spacing w:line="259" w:lineRule="auto"/>
        <w:ind w:left="400" w:right="369"/>
        <w:jc w:val="both"/>
      </w:pPr>
      <w:r w:rsidRPr="00B72E4C">
        <w:t>obtenção</w:t>
      </w:r>
      <w:r w:rsidRPr="00B72E4C">
        <w:rPr>
          <w:spacing w:val="-7"/>
        </w:rPr>
        <w:t xml:space="preserve"> </w:t>
      </w:r>
      <w:r w:rsidRPr="00B72E4C">
        <w:t>do</w:t>
      </w:r>
      <w:r w:rsidRPr="00B72E4C">
        <w:rPr>
          <w:spacing w:val="-10"/>
        </w:rPr>
        <w:t xml:space="preserve"> </w:t>
      </w:r>
      <w:r w:rsidRPr="00B72E4C">
        <w:t>consentimento</w:t>
      </w:r>
      <w:r w:rsidRPr="00B72E4C">
        <w:rPr>
          <w:spacing w:val="-6"/>
        </w:rPr>
        <w:t xml:space="preserve"> </w:t>
      </w:r>
      <w:r w:rsidRPr="00B72E4C">
        <w:t>dos</w:t>
      </w:r>
      <w:r w:rsidRPr="00B72E4C">
        <w:rPr>
          <w:spacing w:val="-6"/>
        </w:rPr>
        <w:t xml:space="preserve"> </w:t>
      </w:r>
      <w:r w:rsidRPr="00B72E4C">
        <w:t>titulares</w:t>
      </w:r>
      <w:r w:rsidRPr="00B72E4C">
        <w:rPr>
          <w:spacing w:val="-8"/>
        </w:rPr>
        <w:t xml:space="preserve"> </w:t>
      </w:r>
      <w:r w:rsidRPr="00B72E4C">
        <w:t>(salvo</w:t>
      </w:r>
      <w:r w:rsidRPr="00B72E4C">
        <w:rPr>
          <w:spacing w:val="-7"/>
        </w:rPr>
        <w:t xml:space="preserve"> </w:t>
      </w:r>
      <w:r w:rsidRPr="00B72E4C">
        <w:t>nos</w:t>
      </w:r>
      <w:r w:rsidRPr="00B72E4C">
        <w:rPr>
          <w:spacing w:val="-5"/>
        </w:rPr>
        <w:t xml:space="preserve"> </w:t>
      </w:r>
      <w:r w:rsidRPr="00B72E4C">
        <w:t>casos</w:t>
      </w:r>
      <w:r w:rsidRPr="00B72E4C">
        <w:rPr>
          <w:spacing w:val="-6"/>
        </w:rPr>
        <w:t xml:space="preserve"> </w:t>
      </w:r>
      <w:r w:rsidRPr="00B72E4C">
        <w:t>em</w:t>
      </w:r>
      <w:r w:rsidRPr="00B72E4C">
        <w:rPr>
          <w:spacing w:val="-6"/>
        </w:rPr>
        <w:t xml:space="preserve"> </w:t>
      </w:r>
      <w:r w:rsidRPr="00B72E4C">
        <w:t>que</w:t>
      </w:r>
      <w:r w:rsidRPr="00B72E4C">
        <w:rPr>
          <w:spacing w:val="-6"/>
        </w:rPr>
        <w:t xml:space="preserve"> </w:t>
      </w:r>
      <w:r w:rsidRPr="00B72E4C">
        <w:t>opere</w:t>
      </w:r>
      <w:r w:rsidRPr="00B72E4C">
        <w:rPr>
          <w:spacing w:val="-7"/>
        </w:rPr>
        <w:t xml:space="preserve"> </w:t>
      </w:r>
      <w:r w:rsidRPr="00B72E4C">
        <w:t>outra</w:t>
      </w:r>
      <w:r w:rsidRPr="00B72E4C">
        <w:rPr>
          <w:spacing w:val="-6"/>
        </w:rPr>
        <w:t xml:space="preserve"> </w:t>
      </w:r>
      <w:r w:rsidRPr="00B72E4C">
        <w:t>hipótese</w:t>
      </w:r>
      <w:r w:rsidRPr="00B72E4C">
        <w:rPr>
          <w:spacing w:val="-6"/>
        </w:rPr>
        <w:t xml:space="preserve"> </w:t>
      </w:r>
      <w:r w:rsidRPr="00B72E4C">
        <w:t>legal</w:t>
      </w:r>
      <w:r w:rsidRPr="00B72E4C">
        <w:rPr>
          <w:spacing w:val="-6"/>
        </w:rPr>
        <w:t xml:space="preserve"> </w:t>
      </w:r>
      <w:r w:rsidRPr="00B72E4C">
        <w:t>de</w:t>
      </w:r>
      <w:r w:rsidRPr="00B72E4C">
        <w:rPr>
          <w:spacing w:val="-6"/>
        </w:rPr>
        <w:t xml:space="preserve"> </w:t>
      </w:r>
      <w:r w:rsidRPr="00B72E4C">
        <w:t>tratamento).</w:t>
      </w:r>
      <w:r w:rsidRPr="00B72E4C">
        <w:rPr>
          <w:spacing w:val="-53"/>
        </w:rPr>
        <w:t xml:space="preserve"> </w:t>
      </w:r>
      <w:r w:rsidRPr="00B72E4C">
        <w:t>Os dados assim coletados só poderão ser utilizados na execução dos serviços especificados neste contrato,</w:t>
      </w:r>
      <w:r w:rsidRPr="00B72E4C">
        <w:rPr>
          <w:spacing w:val="-52"/>
        </w:rPr>
        <w:t xml:space="preserve"> </w:t>
      </w:r>
      <w:r w:rsidRPr="00B72E4C">
        <w:t>e</w:t>
      </w:r>
      <w:r w:rsidRPr="00B72E4C">
        <w:rPr>
          <w:spacing w:val="1"/>
        </w:rPr>
        <w:t xml:space="preserve"> </w:t>
      </w:r>
      <w:r w:rsidRPr="00B72E4C">
        <w:t>em</w:t>
      </w:r>
      <w:r w:rsidRPr="00B72E4C">
        <w:rPr>
          <w:spacing w:val="1"/>
        </w:rPr>
        <w:t xml:space="preserve"> </w:t>
      </w:r>
      <w:r w:rsidRPr="00B72E4C">
        <w:t>hipótese</w:t>
      </w:r>
      <w:r w:rsidRPr="00B72E4C">
        <w:rPr>
          <w:spacing w:val="1"/>
        </w:rPr>
        <w:t xml:space="preserve"> </w:t>
      </w:r>
      <w:r w:rsidRPr="00B72E4C">
        <w:t>alguma</w:t>
      </w:r>
      <w:r w:rsidRPr="00B72E4C">
        <w:rPr>
          <w:spacing w:val="1"/>
        </w:rPr>
        <w:t xml:space="preserve"> </w:t>
      </w:r>
      <w:r w:rsidRPr="00B72E4C">
        <w:t>poderão</w:t>
      </w:r>
      <w:r w:rsidRPr="00B72E4C">
        <w:rPr>
          <w:spacing w:val="1"/>
        </w:rPr>
        <w:t xml:space="preserve"> </w:t>
      </w:r>
      <w:r w:rsidRPr="00B72E4C">
        <w:t>ser</w:t>
      </w:r>
      <w:r w:rsidRPr="00B72E4C">
        <w:rPr>
          <w:spacing w:val="1"/>
        </w:rPr>
        <w:t xml:space="preserve"> </w:t>
      </w:r>
      <w:r w:rsidRPr="00B72E4C">
        <w:t>compartilhados</w:t>
      </w:r>
      <w:r w:rsidRPr="00B72E4C">
        <w:rPr>
          <w:spacing w:val="1"/>
        </w:rPr>
        <w:t xml:space="preserve"> </w:t>
      </w:r>
      <w:r w:rsidRPr="00B72E4C">
        <w:t>ou</w:t>
      </w:r>
      <w:r w:rsidRPr="00B72E4C">
        <w:rPr>
          <w:spacing w:val="1"/>
        </w:rPr>
        <w:t xml:space="preserve"> </w:t>
      </w:r>
      <w:r w:rsidRPr="00B72E4C">
        <w:t>utilizados</w:t>
      </w:r>
      <w:r w:rsidRPr="00B72E4C">
        <w:rPr>
          <w:spacing w:val="1"/>
        </w:rPr>
        <w:t xml:space="preserve"> </w:t>
      </w:r>
      <w:r w:rsidRPr="00B72E4C">
        <w:t>para</w:t>
      </w:r>
      <w:r w:rsidRPr="00B72E4C">
        <w:rPr>
          <w:spacing w:val="1"/>
        </w:rPr>
        <w:t xml:space="preserve"> </w:t>
      </w:r>
      <w:r w:rsidRPr="00B72E4C">
        <w:t>outros</w:t>
      </w:r>
      <w:r w:rsidRPr="00B72E4C">
        <w:rPr>
          <w:spacing w:val="1"/>
        </w:rPr>
        <w:t xml:space="preserve"> </w:t>
      </w:r>
      <w:r w:rsidRPr="00B72E4C">
        <w:t>fins,</w:t>
      </w:r>
      <w:r w:rsidRPr="00B72E4C">
        <w:rPr>
          <w:spacing w:val="1"/>
        </w:rPr>
        <w:t xml:space="preserve"> </w:t>
      </w:r>
      <w:r w:rsidRPr="00B72E4C">
        <w:t>não</w:t>
      </w:r>
      <w:r w:rsidRPr="00B72E4C">
        <w:rPr>
          <w:spacing w:val="1"/>
        </w:rPr>
        <w:t xml:space="preserve"> </w:t>
      </w:r>
      <w:r w:rsidRPr="00B72E4C">
        <w:t>afastadas</w:t>
      </w:r>
      <w:r w:rsidRPr="00B72E4C">
        <w:rPr>
          <w:spacing w:val="1"/>
        </w:rPr>
        <w:t xml:space="preserve"> </w:t>
      </w:r>
      <w:r w:rsidRPr="00B72E4C">
        <w:t>as</w:t>
      </w:r>
      <w:r w:rsidRPr="00B72E4C">
        <w:rPr>
          <w:spacing w:val="1"/>
        </w:rPr>
        <w:t xml:space="preserve"> </w:t>
      </w:r>
      <w:r w:rsidRPr="00B72E4C">
        <w:t>penalidades</w:t>
      </w:r>
      <w:r w:rsidRPr="00B72E4C">
        <w:rPr>
          <w:spacing w:val="-3"/>
        </w:rPr>
        <w:t xml:space="preserve"> </w:t>
      </w:r>
      <w:r w:rsidRPr="00B72E4C">
        <w:t>aplicáveis nos termos da LGPD.</w:t>
      </w:r>
    </w:p>
    <w:p w:rsidR="00313115" w:rsidRPr="00B72E4C" w:rsidRDefault="00313115" w:rsidP="00313115">
      <w:pPr>
        <w:numPr>
          <w:ilvl w:val="1"/>
          <w:numId w:val="17"/>
        </w:numPr>
        <w:tabs>
          <w:tab w:val="left" w:pos="895"/>
        </w:tabs>
        <w:spacing w:before="158" w:line="259" w:lineRule="auto"/>
        <w:ind w:right="369" w:firstLine="0"/>
        <w:jc w:val="both"/>
      </w:pPr>
      <w:r w:rsidRPr="00B72E4C">
        <w:t>A</w:t>
      </w:r>
      <w:r w:rsidRPr="00B72E4C">
        <w:rPr>
          <w:spacing w:val="-6"/>
        </w:rPr>
        <w:t xml:space="preserve"> </w:t>
      </w:r>
      <w:r w:rsidRPr="00B72E4C">
        <w:t>Contratada</w:t>
      </w:r>
      <w:r w:rsidRPr="00B72E4C">
        <w:rPr>
          <w:spacing w:val="-7"/>
        </w:rPr>
        <w:t xml:space="preserve"> </w:t>
      </w:r>
      <w:r w:rsidRPr="00B72E4C">
        <w:t>deverá</w:t>
      </w:r>
      <w:r w:rsidRPr="00B72E4C">
        <w:rPr>
          <w:spacing w:val="-6"/>
        </w:rPr>
        <w:t xml:space="preserve"> </w:t>
      </w:r>
      <w:r w:rsidRPr="00B72E4C">
        <w:t>fornecer</w:t>
      </w:r>
      <w:r w:rsidRPr="00B72E4C">
        <w:rPr>
          <w:spacing w:val="-6"/>
        </w:rPr>
        <w:t xml:space="preserve"> </w:t>
      </w:r>
      <w:r w:rsidRPr="00B72E4C">
        <w:t>conhecimento</w:t>
      </w:r>
      <w:r w:rsidRPr="00B72E4C">
        <w:rPr>
          <w:spacing w:val="-6"/>
        </w:rPr>
        <w:t xml:space="preserve"> </w:t>
      </w:r>
      <w:r w:rsidRPr="00B72E4C">
        <w:t>formal</w:t>
      </w:r>
      <w:r w:rsidRPr="00B72E4C">
        <w:rPr>
          <w:spacing w:val="-6"/>
        </w:rPr>
        <w:t xml:space="preserve"> </w:t>
      </w:r>
      <w:r w:rsidRPr="00B72E4C">
        <w:t>aos</w:t>
      </w:r>
      <w:r w:rsidRPr="00B72E4C">
        <w:rPr>
          <w:spacing w:val="-6"/>
        </w:rPr>
        <w:t xml:space="preserve"> </w:t>
      </w:r>
      <w:r w:rsidRPr="00B72E4C">
        <w:t>seus</w:t>
      </w:r>
      <w:r w:rsidRPr="00B72E4C">
        <w:rPr>
          <w:spacing w:val="-3"/>
        </w:rPr>
        <w:t xml:space="preserve"> </w:t>
      </w:r>
      <w:r w:rsidRPr="00B72E4C">
        <w:t>empregados</w:t>
      </w:r>
      <w:r w:rsidRPr="00B72E4C">
        <w:rPr>
          <w:spacing w:val="-6"/>
        </w:rPr>
        <w:t xml:space="preserve"> </w:t>
      </w:r>
      <w:r w:rsidRPr="00B72E4C">
        <w:t>e</w:t>
      </w:r>
      <w:r w:rsidRPr="00B72E4C">
        <w:rPr>
          <w:spacing w:val="-4"/>
        </w:rPr>
        <w:t xml:space="preserve"> </w:t>
      </w:r>
      <w:r w:rsidRPr="00B72E4C">
        <w:t>prepostos</w:t>
      </w:r>
      <w:r w:rsidRPr="00B72E4C">
        <w:rPr>
          <w:spacing w:val="-5"/>
        </w:rPr>
        <w:t xml:space="preserve"> </w:t>
      </w:r>
      <w:r w:rsidRPr="00B72E4C">
        <w:t>das</w:t>
      </w:r>
      <w:r w:rsidRPr="00B72E4C">
        <w:rPr>
          <w:spacing w:val="-6"/>
        </w:rPr>
        <w:t xml:space="preserve"> </w:t>
      </w:r>
      <w:r w:rsidRPr="00B72E4C">
        <w:t>obrigações,</w:t>
      </w:r>
      <w:r w:rsidRPr="00B72E4C">
        <w:rPr>
          <w:spacing w:val="-52"/>
        </w:rPr>
        <w:t xml:space="preserve"> </w:t>
      </w:r>
      <w:r w:rsidRPr="00B72E4C">
        <w:t>deveres, sanções e condições acordadas neste item, inclusive no tocante à Política de Privacidade da</w:t>
      </w:r>
      <w:r w:rsidRPr="00B72E4C">
        <w:rPr>
          <w:spacing w:val="1"/>
        </w:rPr>
        <w:t xml:space="preserve"> </w:t>
      </w:r>
      <w:r w:rsidRPr="00B72E4C">
        <w:t>Contratante, cujos princípios deverão ser aplicados à coleta e tratamento dos dados pessoais de que trata</w:t>
      </w:r>
      <w:r w:rsidRPr="00B72E4C">
        <w:rPr>
          <w:spacing w:val="1"/>
        </w:rPr>
        <w:t xml:space="preserve"> </w:t>
      </w:r>
      <w:r w:rsidRPr="00B72E4C">
        <w:t>este</w:t>
      </w:r>
      <w:r w:rsidRPr="00B72E4C">
        <w:rPr>
          <w:spacing w:val="-2"/>
        </w:rPr>
        <w:t xml:space="preserve"> </w:t>
      </w:r>
      <w:r w:rsidRPr="00B72E4C">
        <w:t>item.</w:t>
      </w:r>
    </w:p>
    <w:p w:rsidR="00313115" w:rsidRPr="00B72E4C" w:rsidRDefault="00313115" w:rsidP="00313115">
      <w:pPr>
        <w:numPr>
          <w:ilvl w:val="1"/>
          <w:numId w:val="17"/>
        </w:numPr>
        <w:tabs>
          <w:tab w:val="left" w:pos="934"/>
        </w:tabs>
        <w:spacing w:before="158" w:line="242" w:lineRule="auto"/>
        <w:ind w:right="372" w:firstLine="0"/>
        <w:jc w:val="both"/>
      </w:pPr>
      <w:r w:rsidRPr="00B72E4C">
        <w:t>A LGPD permite a conservação dos dados pessoais tratados e operados pela Contratada após a</w:t>
      </w:r>
      <w:r w:rsidRPr="00B72E4C">
        <w:rPr>
          <w:spacing w:val="1"/>
        </w:rPr>
        <w:t xml:space="preserve"> </w:t>
      </w:r>
      <w:r w:rsidRPr="00B72E4C">
        <w:t>finalização do tratamento para o qual foram coletados nos casos listados a seguir, no mais, estes deverão</w:t>
      </w:r>
      <w:r w:rsidRPr="00B72E4C">
        <w:rPr>
          <w:spacing w:val="1"/>
        </w:rPr>
        <w:t xml:space="preserve"> </w:t>
      </w:r>
      <w:r w:rsidRPr="00B72E4C">
        <w:t>ser</w:t>
      </w:r>
      <w:r w:rsidRPr="00B72E4C">
        <w:rPr>
          <w:spacing w:val="-1"/>
        </w:rPr>
        <w:t xml:space="preserve"> </w:t>
      </w:r>
      <w:r w:rsidRPr="00B72E4C">
        <w:t>eliminados:</w:t>
      </w:r>
    </w:p>
    <w:p w:rsidR="00313115" w:rsidRPr="00B72E4C" w:rsidRDefault="00313115" w:rsidP="00313115">
      <w:pPr>
        <w:numPr>
          <w:ilvl w:val="0"/>
          <w:numId w:val="16"/>
        </w:numPr>
        <w:tabs>
          <w:tab w:val="left" w:pos="629"/>
        </w:tabs>
        <w:spacing w:before="114"/>
        <w:ind w:hanging="229"/>
        <w:jc w:val="both"/>
      </w:pPr>
      <w:r w:rsidRPr="00B72E4C">
        <w:t>Cumprimento</w:t>
      </w:r>
      <w:r w:rsidRPr="00B72E4C">
        <w:rPr>
          <w:spacing w:val="-2"/>
        </w:rPr>
        <w:t xml:space="preserve"> </w:t>
      </w:r>
      <w:r w:rsidRPr="00B72E4C">
        <w:t>de</w:t>
      </w:r>
      <w:r w:rsidRPr="00B72E4C">
        <w:rPr>
          <w:spacing w:val="-2"/>
        </w:rPr>
        <w:t xml:space="preserve"> </w:t>
      </w:r>
      <w:r w:rsidRPr="00B72E4C">
        <w:t>obrigação</w:t>
      </w:r>
      <w:r w:rsidRPr="00B72E4C">
        <w:rPr>
          <w:spacing w:val="-2"/>
        </w:rPr>
        <w:t xml:space="preserve"> </w:t>
      </w:r>
      <w:r w:rsidRPr="00B72E4C">
        <w:t>legal</w:t>
      </w:r>
      <w:r w:rsidRPr="00B72E4C">
        <w:rPr>
          <w:spacing w:val="-4"/>
        </w:rPr>
        <w:t xml:space="preserve"> </w:t>
      </w:r>
      <w:r w:rsidRPr="00B72E4C">
        <w:t>ou</w:t>
      </w:r>
      <w:r w:rsidRPr="00B72E4C">
        <w:rPr>
          <w:spacing w:val="-2"/>
        </w:rPr>
        <w:t xml:space="preserve"> </w:t>
      </w:r>
      <w:r w:rsidRPr="00B72E4C">
        <w:t>regulatória</w:t>
      </w:r>
      <w:r w:rsidRPr="00B72E4C">
        <w:rPr>
          <w:spacing w:val="-2"/>
        </w:rPr>
        <w:t xml:space="preserve"> </w:t>
      </w:r>
      <w:r w:rsidRPr="00B72E4C">
        <w:t>pelo</w:t>
      </w:r>
      <w:r w:rsidRPr="00B72E4C">
        <w:rPr>
          <w:spacing w:val="-4"/>
        </w:rPr>
        <w:t xml:space="preserve"> </w:t>
      </w:r>
      <w:r w:rsidRPr="00B72E4C">
        <w:t>Controlador;</w:t>
      </w:r>
    </w:p>
    <w:p w:rsidR="00313115" w:rsidRPr="00B72E4C" w:rsidRDefault="00313115" w:rsidP="00313115">
      <w:pPr>
        <w:numPr>
          <w:ilvl w:val="0"/>
          <w:numId w:val="16"/>
        </w:numPr>
        <w:tabs>
          <w:tab w:val="left" w:pos="641"/>
        </w:tabs>
        <w:spacing w:before="122"/>
        <w:ind w:left="640" w:hanging="241"/>
        <w:jc w:val="both"/>
      </w:pPr>
      <w:r w:rsidRPr="00B72E4C">
        <w:t>Estudo</w:t>
      </w:r>
      <w:r w:rsidRPr="00B72E4C">
        <w:rPr>
          <w:spacing w:val="-2"/>
        </w:rPr>
        <w:t xml:space="preserve"> </w:t>
      </w:r>
      <w:r w:rsidRPr="00B72E4C">
        <w:t>por</w:t>
      </w:r>
      <w:r w:rsidRPr="00B72E4C">
        <w:rPr>
          <w:spacing w:val="-1"/>
        </w:rPr>
        <w:t xml:space="preserve"> </w:t>
      </w:r>
      <w:r w:rsidRPr="00B72E4C">
        <w:t>órgão</w:t>
      </w:r>
      <w:r w:rsidRPr="00B72E4C">
        <w:rPr>
          <w:spacing w:val="-4"/>
        </w:rPr>
        <w:t xml:space="preserve"> </w:t>
      </w:r>
      <w:r w:rsidRPr="00B72E4C">
        <w:t>de</w:t>
      </w:r>
      <w:r w:rsidRPr="00B72E4C">
        <w:rPr>
          <w:spacing w:val="-1"/>
        </w:rPr>
        <w:t xml:space="preserve"> </w:t>
      </w:r>
      <w:r w:rsidRPr="00B72E4C">
        <w:t>pesquisa,</w:t>
      </w:r>
      <w:r w:rsidRPr="00B72E4C">
        <w:rPr>
          <w:spacing w:val="-1"/>
        </w:rPr>
        <w:t xml:space="preserve"> </w:t>
      </w:r>
      <w:r w:rsidRPr="00B72E4C">
        <w:t>garantida,</w:t>
      </w:r>
      <w:r w:rsidRPr="00B72E4C">
        <w:rPr>
          <w:spacing w:val="-2"/>
        </w:rPr>
        <w:t xml:space="preserve"> </w:t>
      </w:r>
      <w:r w:rsidRPr="00B72E4C">
        <w:t>sempre</w:t>
      </w:r>
      <w:r w:rsidRPr="00B72E4C">
        <w:rPr>
          <w:spacing w:val="-1"/>
        </w:rPr>
        <w:t xml:space="preserve"> </w:t>
      </w:r>
      <w:r w:rsidRPr="00B72E4C">
        <w:t>que</w:t>
      </w:r>
      <w:r w:rsidRPr="00B72E4C">
        <w:rPr>
          <w:spacing w:val="-1"/>
        </w:rPr>
        <w:t xml:space="preserve"> </w:t>
      </w:r>
      <w:r w:rsidRPr="00B72E4C">
        <w:t>possível,</w:t>
      </w:r>
      <w:r w:rsidRPr="00B72E4C">
        <w:rPr>
          <w:spacing w:val="-2"/>
        </w:rPr>
        <w:t xml:space="preserve"> </w:t>
      </w:r>
      <w:r w:rsidRPr="00B72E4C">
        <w:t>a</w:t>
      </w:r>
      <w:r w:rsidRPr="00B72E4C">
        <w:rPr>
          <w:spacing w:val="-3"/>
        </w:rPr>
        <w:t xml:space="preserve"> </w:t>
      </w:r>
      <w:r w:rsidRPr="00B72E4C">
        <w:t>anonimização</w:t>
      </w:r>
      <w:r w:rsidRPr="00B72E4C">
        <w:rPr>
          <w:spacing w:val="-3"/>
        </w:rPr>
        <w:t xml:space="preserve"> </w:t>
      </w:r>
      <w:r w:rsidRPr="00B72E4C">
        <w:t>dos</w:t>
      </w:r>
      <w:r w:rsidRPr="00B72E4C">
        <w:rPr>
          <w:spacing w:val="-2"/>
        </w:rPr>
        <w:t xml:space="preserve"> </w:t>
      </w:r>
      <w:r w:rsidRPr="00B72E4C">
        <w:t>dados</w:t>
      </w:r>
      <w:r w:rsidRPr="00B72E4C">
        <w:rPr>
          <w:spacing w:val="-1"/>
        </w:rPr>
        <w:t xml:space="preserve"> </w:t>
      </w:r>
      <w:r w:rsidRPr="00B72E4C">
        <w:t>pessoais;</w:t>
      </w:r>
    </w:p>
    <w:p w:rsidR="00313115" w:rsidRPr="00B72E4C" w:rsidRDefault="00313115" w:rsidP="00313115">
      <w:pPr>
        <w:numPr>
          <w:ilvl w:val="0"/>
          <w:numId w:val="16"/>
        </w:numPr>
        <w:tabs>
          <w:tab w:val="left" w:pos="648"/>
        </w:tabs>
        <w:spacing w:before="116"/>
        <w:ind w:left="400" w:right="371" w:firstLine="0"/>
        <w:jc w:val="both"/>
      </w:pPr>
      <w:r w:rsidRPr="00B72E4C">
        <w:t>Uso</w:t>
      </w:r>
      <w:r w:rsidRPr="00B72E4C">
        <w:rPr>
          <w:spacing w:val="14"/>
        </w:rPr>
        <w:t xml:space="preserve"> </w:t>
      </w:r>
      <w:r w:rsidRPr="00B72E4C">
        <w:t>exclusivo</w:t>
      </w:r>
      <w:r w:rsidRPr="00B72E4C">
        <w:rPr>
          <w:spacing w:val="15"/>
        </w:rPr>
        <w:t xml:space="preserve"> </w:t>
      </w:r>
      <w:r w:rsidRPr="00B72E4C">
        <w:t>do</w:t>
      </w:r>
      <w:r w:rsidRPr="00B72E4C">
        <w:rPr>
          <w:spacing w:val="18"/>
        </w:rPr>
        <w:t xml:space="preserve"> </w:t>
      </w:r>
      <w:r w:rsidRPr="00B72E4C">
        <w:t>Controlador,</w:t>
      </w:r>
      <w:r w:rsidRPr="00B72E4C">
        <w:rPr>
          <w:spacing w:val="15"/>
        </w:rPr>
        <w:t xml:space="preserve"> </w:t>
      </w:r>
      <w:r w:rsidRPr="00B72E4C">
        <w:t>sendo</w:t>
      </w:r>
      <w:r w:rsidRPr="00B72E4C">
        <w:rPr>
          <w:spacing w:val="18"/>
        </w:rPr>
        <w:t xml:space="preserve"> </w:t>
      </w:r>
      <w:r w:rsidRPr="00B72E4C">
        <w:t>vedado</w:t>
      </w:r>
      <w:r w:rsidRPr="00B72E4C">
        <w:rPr>
          <w:spacing w:val="15"/>
        </w:rPr>
        <w:t xml:space="preserve"> </w:t>
      </w:r>
      <w:r w:rsidRPr="00B72E4C">
        <w:t>o</w:t>
      </w:r>
      <w:r w:rsidRPr="00B72E4C">
        <w:rPr>
          <w:spacing w:val="15"/>
        </w:rPr>
        <w:t xml:space="preserve"> </w:t>
      </w:r>
      <w:r w:rsidRPr="00B72E4C">
        <w:t>seu</w:t>
      </w:r>
      <w:r w:rsidRPr="00B72E4C">
        <w:rPr>
          <w:spacing w:val="18"/>
        </w:rPr>
        <w:t xml:space="preserve"> </w:t>
      </w:r>
      <w:r w:rsidRPr="00B72E4C">
        <w:t>acesso</w:t>
      </w:r>
      <w:r w:rsidRPr="00B72E4C">
        <w:rPr>
          <w:spacing w:val="16"/>
        </w:rPr>
        <w:t xml:space="preserve"> </w:t>
      </w:r>
      <w:r w:rsidRPr="00B72E4C">
        <w:t>por</w:t>
      </w:r>
      <w:r w:rsidRPr="00B72E4C">
        <w:rPr>
          <w:spacing w:val="15"/>
        </w:rPr>
        <w:t xml:space="preserve"> </w:t>
      </w:r>
      <w:r w:rsidRPr="00B72E4C">
        <w:t>terceiro,</w:t>
      </w:r>
      <w:r w:rsidRPr="00B72E4C">
        <w:rPr>
          <w:spacing w:val="18"/>
        </w:rPr>
        <w:t xml:space="preserve"> </w:t>
      </w:r>
      <w:r w:rsidRPr="00B72E4C">
        <w:t>e</w:t>
      </w:r>
      <w:r w:rsidRPr="00B72E4C">
        <w:rPr>
          <w:spacing w:val="16"/>
        </w:rPr>
        <w:t xml:space="preserve"> </w:t>
      </w:r>
      <w:r w:rsidRPr="00B72E4C">
        <w:t>desde</w:t>
      </w:r>
      <w:r w:rsidRPr="00B72E4C">
        <w:rPr>
          <w:spacing w:val="16"/>
        </w:rPr>
        <w:t xml:space="preserve"> </w:t>
      </w:r>
      <w:r w:rsidRPr="00B72E4C">
        <w:t>que</w:t>
      </w:r>
      <w:r w:rsidRPr="00B72E4C">
        <w:rPr>
          <w:spacing w:val="16"/>
        </w:rPr>
        <w:t xml:space="preserve"> </w:t>
      </w:r>
      <w:r w:rsidRPr="00B72E4C">
        <w:t>anonimizados</w:t>
      </w:r>
      <w:r w:rsidRPr="00B72E4C">
        <w:rPr>
          <w:spacing w:val="16"/>
        </w:rPr>
        <w:t xml:space="preserve"> </w:t>
      </w:r>
      <w:r w:rsidRPr="00B72E4C">
        <w:t>os</w:t>
      </w:r>
      <w:r w:rsidRPr="00B72E4C">
        <w:rPr>
          <w:spacing w:val="-52"/>
        </w:rPr>
        <w:t xml:space="preserve"> </w:t>
      </w:r>
      <w:r w:rsidRPr="00B72E4C">
        <w:t>dados;</w:t>
      </w:r>
    </w:p>
    <w:p w:rsidR="00313115" w:rsidRPr="00B72E4C" w:rsidRDefault="00313115" w:rsidP="00313115">
      <w:pPr>
        <w:numPr>
          <w:ilvl w:val="0"/>
          <w:numId w:val="16"/>
        </w:numPr>
        <w:tabs>
          <w:tab w:val="left" w:pos="645"/>
        </w:tabs>
        <w:spacing w:before="121"/>
        <w:ind w:left="400" w:right="371" w:firstLine="0"/>
        <w:jc w:val="both"/>
      </w:pPr>
      <w:r w:rsidRPr="00B72E4C">
        <w:t>A Contratada cooperará com a Contratante no cumprimento das obrigações referentes ao exercício dos</w:t>
      </w:r>
      <w:r w:rsidRPr="00B72E4C">
        <w:rPr>
          <w:spacing w:val="1"/>
        </w:rPr>
        <w:t xml:space="preserve"> </w:t>
      </w:r>
      <w:r w:rsidRPr="00B72E4C">
        <w:t>direitos dos titulares previstos na LGPD e demais legislações e regulamentações do tema em vigor e</w:t>
      </w:r>
      <w:r w:rsidRPr="00B72E4C">
        <w:rPr>
          <w:spacing w:val="1"/>
        </w:rPr>
        <w:t xml:space="preserve"> </w:t>
      </w:r>
      <w:r w:rsidRPr="00B72E4C">
        <w:t>também no atendimento de requisições e determinações do Poder Judiciário, Ministério Público Estadual,</w:t>
      </w:r>
      <w:r w:rsidRPr="00B72E4C">
        <w:rPr>
          <w:spacing w:val="1"/>
        </w:rPr>
        <w:t xml:space="preserve"> </w:t>
      </w:r>
      <w:r w:rsidRPr="00B72E4C">
        <w:t>e</w:t>
      </w:r>
      <w:r w:rsidRPr="00B72E4C">
        <w:rPr>
          <w:spacing w:val="-1"/>
        </w:rPr>
        <w:t xml:space="preserve"> </w:t>
      </w:r>
      <w:r w:rsidRPr="00B72E4C">
        <w:t>Órgãos de</w:t>
      </w:r>
      <w:r w:rsidRPr="00B72E4C">
        <w:rPr>
          <w:spacing w:val="-2"/>
        </w:rPr>
        <w:t xml:space="preserve"> </w:t>
      </w:r>
      <w:r w:rsidRPr="00B72E4C">
        <w:t>controle administrativo em</w:t>
      </w:r>
      <w:r w:rsidRPr="00B72E4C">
        <w:rPr>
          <w:spacing w:val="1"/>
        </w:rPr>
        <w:t xml:space="preserve"> </w:t>
      </w:r>
      <w:r w:rsidRPr="00B72E4C">
        <w:t>geral;</w:t>
      </w:r>
    </w:p>
    <w:p w:rsidR="00313115" w:rsidRPr="00B72E4C" w:rsidRDefault="00313115" w:rsidP="00313115">
      <w:pPr>
        <w:numPr>
          <w:ilvl w:val="0"/>
          <w:numId w:val="16"/>
        </w:numPr>
        <w:tabs>
          <w:tab w:val="left" w:pos="629"/>
        </w:tabs>
        <w:spacing w:before="118" w:line="242" w:lineRule="auto"/>
        <w:ind w:left="400" w:right="369" w:firstLine="0"/>
        <w:jc w:val="both"/>
      </w:pPr>
      <w:r w:rsidRPr="00B72E4C">
        <w:t>O Encarregado de dados indicado pela Contratada manterá contato formal com o Encarregado de dados</w:t>
      </w:r>
      <w:r w:rsidRPr="00B72E4C">
        <w:rPr>
          <w:spacing w:val="-52"/>
        </w:rPr>
        <w:t xml:space="preserve"> </w:t>
      </w:r>
      <w:r w:rsidRPr="00B72E4C">
        <w:t>pelo contrato indicado pela Contratante, no prazo de 24 (vinte e quatro) horas da ocorrência de qualquer</w:t>
      </w:r>
      <w:r w:rsidRPr="00B72E4C">
        <w:rPr>
          <w:spacing w:val="1"/>
        </w:rPr>
        <w:t xml:space="preserve"> </w:t>
      </w:r>
      <w:r w:rsidRPr="00B72E4C">
        <w:t>incidente que implique violação ou risco de violação de dados pessoais, para que este possa adotar as</w:t>
      </w:r>
      <w:r w:rsidRPr="00B72E4C">
        <w:rPr>
          <w:spacing w:val="1"/>
        </w:rPr>
        <w:t xml:space="preserve"> </w:t>
      </w:r>
      <w:r w:rsidRPr="00B72E4C">
        <w:t>providências</w:t>
      </w:r>
      <w:r w:rsidRPr="00B72E4C">
        <w:rPr>
          <w:spacing w:val="-1"/>
        </w:rPr>
        <w:t xml:space="preserve"> </w:t>
      </w:r>
      <w:r w:rsidRPr="00B72E4C">
        <w:t>devidas, na</w:t>
      </w:r>
      <w:r w:rsidRPr="00B72E4C">
        <w:rPr>
          <w:spacing w:val="-2"/>
        </w:rPr>
        <w:t xml:space="preserve"> </w:t>
      </w:r>
      <w:r w:rsidRPr="00B72E4C">
        <w:t>hipótese</w:t>
      </w:r>
      <w:r w:rsidRPr="00B72E4C">
        <w:rPr>
          <w:spacing w:val="-1"/>
        </w:rPr>
        <w:t xml:space="preserve"> </w:t>
      </w:r>
      <w:r w:rsidRPr="00B72E4C">
        <w:t>de</w:t>
      </w:r>
      <w:r w:rsidRPr="00B72E4C">
        <w:rPr>
          <w:spacing w:val="-2"/>
        </w:rPr>
        <w:t xml:space="preserve"> </w:t>
      </w:r>
      <w:r w:rsidRPr="00B72E4C">
        <w:t>questionamento das</w:t>
      </w:r>
      <w:r w:rsidRPr="00B72E4C">
        <w:rPr>
          <w:spacing w:val="-1"/>
        </w:rPr>
        <w:t xml:space="preserve"> </w:t>
      </w:r>
      <w:r w:rsidRPr="00B72E4C">
        <w:t>autoridades</w:t>
      </w:r>
      <w:r w:rsidRPr="00B72E4C">
        <w:rPr>
          <w:spacing w:val="-2"/>
        </w:rPr>
        <w:t xml:space="preserve"> </w:t>
      </w:r>
      <w:r w:rsidRPr="00B72E4C">
        <w:t>competentes;</w:t>
      </w:r>
    </w:p>
    <w:p w:rsidR="00313115" w:rsidRPr="00B72E4C" w:rsidRDefault="00313115" w:rsidP="00313115">
      <w:pPr>
        <w:numPr>
          <w:ilvl w:val="0"/>
          <w:numId w:val="16"/>
        </w:numPr>
        <w:tabs>
          <w:tab w:val="left" w:pos="621"/>
        </w:tabs>
        <w:spacing w:before="112" w:line="242" w:lineRule="auto"/>
        <w:ind w:left="400" w:right="371" w:firstLine="0"/>
        <w:jc w:val="both"/>
      </w:pPr>
      <w:r w:rsidRPr="00B72E4C">
        <w:t>Para casos considerados omissos em relação ao tratamento dos dados pessoais que forem confiados à</w:t>
      </w:r>
      <w:r w:rsidRPr="00B72E4C">
        <w:rPr>
          <w:spacing w:val="1"/>
        </w:rPr>
        <w:t xml:space="preserve"> </w:t>
      </w:r>
      <w:r w:rsidRPr="00B72E4C">
        <w:t>Contratada,</w:t>
      </w:r>
      <w:r w:rsidRPr="00B72E4C">
        <w:rPr>
          <w:spacing w:val="1"/>
        </w:rPr>
        <w:t xml:space="preserve"> </w:t>
      </w:r>
      <w:r w:rsidRPr="00B72E4C">
        <w:t>e</w:t>
      </w:r>
      <w:r w:rsidRPr="00B72E4C">
        <w:rPr>
          <w:spacing w:val="1"/>
        </w:rPr>
        <w:t xml:space="preserve"> </w:t>
      </w:r>
      <w:r w:rsidRPr="00B72E4C">
        <w:t>não</w:t>
      </w:r>
      <w:r w:rsidRPr="00B72E4C">
        <w:rPr>
          <w:spacing w:val="1"/>
        </w:rPr>
        <w:t xml:space="preserve"> </w:t>
      </w:r>
      <w:r w:rsidRPr="00B72E4C">
        <w:t>puderem</w:t>
      </w:r>
      <w:r w:rsidRPr="00B72E4C">
        <w:rPr>
          <w:spacing w:val="1"/>
        </w:rPr>
        <w:t xml:space="preserve"> </w:t>
      </w:r>
      <w:r w:rsidRPr="00B72E4C">
        <w:t>ser resolvidos</w:t>
      </w:r>
      <w:r w:rsidRPr="00B72E4C">
        <w:rPr>
          <w:spacing w:val="1"/>
        </w:rPr>
        <w:t xml:space="preserve"> </w:t>
      </w:r>
      <w:r w:rsidRPr="00B72E4C">
        <w:t>com</w:t>
      </w:r>
      <w:r w:rsidRPr="00B72E4C">
        <w:rPr>
          <w:spacing w:val="1"/>
        </w:rPr>
        <w:t xml:space="preserve"> </w:t>
      </w:r>
      <w:r w:rsidRPr="00B72E4C">
        <w:t>amparo</w:t>
      </w:r>
      <w:r w:rsidRPr="00B72E4C">
        <w:rPr>
          <w:spacing w:val="1"/>
        </w:rPr>
        <w:t xml:space="preserve"> </w:t>
      </w:r>
      <w:r w:rsidRPr="00B72E4C">
        <w:t>na</w:t>
      </w:r>
      <w:r w:rsidRPr="00B72E4C">
        <w:rPr>
          <w:spacing w:val="1"/>
        </w:rPr>
        <w:t xml:space="preserve"> </w:t>
      </w:r>
      <w:r w:rsidRPr="00B72E4C">
        <w:t>LGPD,</w:t>
      </w:r>
      <w:r w:rsidRPr="00B72E4C">
        <w:rPr>
          <w:spacing w:val="1"/>
        </w:rPr>
        <w:t xml:space="preserve"> </w:t>
      </w:r>
      <w:r w:rsidRPr="00B72E4C">
        <w:t>deverão</w:t>
      </w:r>
      <w:r w:rsidRPr="00B72E4C">
        <w:rPr>
          <w:spacing w:val="1"/>
        </w:rPr>
        <w:t xml:space="preserve"> </w:t>
      </w:r>
      <w:r w:rsidRPr="00B72E4C">
        <w:t>ser</w:t>
      </w:r>
      <w:r w:rsidRPr="00B72E4C">
        <w:rPr>
          <w:spacing w:val="1"/>
        </w:rPr>
        <w:t xml:space="preserve"> </w:t>
      </w:r>
      <w:r w:rsidRPr="00B72E4C">
        <w:t>submetidos</w:t>
      </w:r>
      <w:r w:rsidRPr="00B72E4C">
        <w:rPr>
          <w:spacing w:val="1"/>
        </w:rPr>
        <w:t xml:space="preserve"> </w:t>
      </w:r>
      <w:r w:rsidRPr="00B72E4C">
        <w:t>ao</w:t>
      </w:r>
      <w:r w:rsidRPr="00B72E4C">
        <w:rPr>
          <w:spacing w:val="1"/>
        </w:rPr>
        <w:t xml:space="preserve"> </w:t>
      </w:r>
      <w:r w:rsidRPr="00B72E4C">
        <w:t>setor</w:t>
      </w:r>
      <w:r w:rsidRPr="00B72E4C">
        <w:rPr>
          <w:spacing w:val="-52"/>
        </w:rPr>
        <w:t xml:space="preserve"> </w:t>
      </w:r>
      <w:r w:rsidRPr="00B72E4C">
        <w:t>responsável da Contratante</w:t>
      </w:r>
      <w:r w:rsidRPr="00B72E4C">
        <w:rPr>
          <w:spacing w:val="-2"/>
        </w:rPr>
        <w:t xml:space="preserve"> </w:t>
      </w:r>
      <w:r w:rsidRPr="00B72E4C">
        <w:t>para</w:t>
      </w:r>
      <w:r w:rsidRPr="00B72E4C">
        <w:rPr>
          <w:spacing w:val="-3"/>
        </w:rPr>
        <w:t xml:space="preserve"> </w:t>
      </w:r>
      <w:r w:rsidRPr="00B72E4C">
        <w:t>que decida previamente sobre</w:t>
      </w:r>
      <w:r w:rsidRPr="00B72E4C">
        <w:rPr>
          <w:spacing w:val="-1"/>
        </w:rPr>
        <w:t xml:space="preserve"> </w:t>
      </w:r>
      <w:r w:rsidRPr="00B72E4C">
        <w:t>a</w:t>
      </w:r>
      <w:r w:rsidRPr="00B72E4C">
        <w:rPr>
          <w:spacing w:val="4"/>
        </w:rPr>
        <w:t xml:space="preserve"> </w:t>
      </w:r>
      <w:r w:rsidRPr="00B72E4C">
        <w:t>questão;</w:t>
      </w:r>
    </w:p>
    <w:p w:rsidR="00313115" w:rsidRPr="00B72E4C" w:rsidRDefault="00313115" w:rsidP="00313115">
      <w:pPr>
        <w:numPr>
          <w:ilvl w:val="0"/>
          <w:numId w:val="16"/>
        </w:numPr>
        <w:tabs>
          <w:tab w:val="left" w:pos="638"/>
        </w:tabs>
        <w:spacing w:before="111" w:line="244" w:lineRule="auto"/>
        <w:ind w:left="400" w:right="370" w:firstLine="0"/>
        <w:jc w:val="both"/>
      </w:pPr>
      <w:r w:rsidRPr="00B72E4C">
        <w:t>Eventuais</w:t>
      </w:r>
      <w:r w:rsidRPr="00B72E4C">
        <w:rPr>
          <w:spacing w:val="-7"/>
        </w:rPr>
        <w:t xml:space="preserve"> </w:t>
      </w:r>
      <w:r w:rsidRPr="00B72E4C">
        <w:t>responsabilidades</w:t>
      </w:r>
      <w:r w:rsidRPr="00B72E4C">
        <w:rPr>
          <w:spacing w:val="-4"/>
        </w:rPr>
        <w:t xml:space="preserve"> </w:t>
      </w:r>
      <w:r w:rsidRPr="00B72E4C">
        <w:t>das</w:t>
      </w:r>
      <w:r w:rsidRPr="00B72E4C">
        <w:rPr>
          <w:spacing w:val="-4"/>
        </w:rPr>
        <w:t xml:space="preserve"> </w:t>
      </w:r>
      <w:r w:rsidRPr="00B72E4C">
        <w:t>partes</w:t>
      </w:r>
      <w:r w:rsidRPr="00B72E4C">
        <w:rPr>
          <w:spacing w:val="-7"/>
        </w:rPr>
        <w:t xml:space="preserve"> </w:t>
      </w:r>
      <w:r w:rsidRPr="00B72E4C">
        <w:t>serão</w:t>
      </w:r>
      <w:r w:rsidRPr="00B72E4C">
        <w:rPr>
          <w:spacing w:val="-4"/>
        </w:rPr>
        <w:t xml:space="preserve"> </w:t>
      </w:r>
      <w:r w:rsidRPr="00B72E4C">
        <w:t>apuradas</w:t>
      </w:r>
      <w:r w:rsidRPr="00B72E4C">
        <w:rPr>
          <w:spacing w:val="-4"/>
        </w:rPr>
        <w:t xml:space="preserve"> </w:t>
      </w:r>
      <w:r w:rsidRPr="00B72E4C">
        <w:t>conforme</w:t>
      </w:r>
      <w:r w:rsidRPr="00B72E4C">
        <w:rPr>
          <w:spacing w:val="-5"/>
        </w:rPr>
        <w:t xml:space="preserve"> </w:t>
      </w:r>
      <w:r w:rsidRPr="00B72E4C">
        <w:t>estabelecido</w:t>
      </w:r>
      <w:r w:rsidRPr="00B72E4C">
        <w:rPr>
          <w:spacing w:val="-5"/>
        </w:rPr>
        <w:t xml:space="preserve"> </w:t>
      </w:r>
      <w:r w:rsidRPr="00B72E4C">
        <w:t>no</w:t>
      </w:r>
      <w:r w:rsidRPr="00B72E4C">
        <w:rPr>
          <w:spacing w:val="-5"/>
        </w:rPr>
        <w:t xml:space="preserve"> </w:t>
      </w:r>
      <w:r w:rsidRPr="00B72E4C">
        <w:t>Termo</w:t>
      </w:r>
      <w:r w:rsidRPr="00B72E4C">
        <w:rPr>
          <w:spacing w:val="-6"/>
        </w:rPr>
        <w:t xml:space="preserve"> </w:t>
      </w:r>
      <w:r w:rsidRPr="00B72E4C">
        <w:t>de</w:t>
      </w:r>
      <w:r w:rsidRPr="00B72E4C">
        <w:rPr>
          <w:spacing w:val="-4"/>
        </w:rPr>
        <w:t xml:space="preserve"> </w:t>
      </w:r>
      <w:r w:rsidRPr="00B72E4C">
        <w:t>Referência</w:t>
      </w:r>
      <w:r w:rsidRPr="00B72E4C">
        <w:rPr>
          <w:spacing w:val="-4"/>
        </w:rPr>
        <w:t xml:space="preserve"> </w:t>
      </w:r>
      <w:r w:rsidRPr="00B72E4C">
        <w:t>e</w:t>
      </w:r>
      <w:r w:rsidRPr="00B72E4C">
        <w:rPr>
          <w:spacing w:val="-53"/>
        </w:rPr>
        <w:t xml:space="preserve"> </w:t>
      </w:r>
      <w:r w:rsidRPr="00B72E4C">
        <w:lastRenderedPageBreak/>
        <w:t>também de</w:t>
      </w:r>
      <w:r w:rsidRPr="00B72E4C">
        <w:rPr>
          <w:spacing w:val="-2"/>
        </w:rPr>
        <w:t xml:space="preserve"> </w:t>
      </w:r>
      <w:r w:rsidRPr="00B72E4C">
        <w:t>acordo com</w:t>
      </w:r>
      <w:r w:rsidRPr="00B72E4C">
        <w:rPr>
          <w:spacing w:val="1"/>
        </w:rPr>
        <w:t xml:space="preserve"> </w:t>
      </w:r>
      <w:r w:rsidRPr="00B72E4C">
        <w:t>o</w:t>
      </w:r>
      <w:r w:rsidRPr="00B72E4C">
        <w:rPr>
          <w:spacing w:val="-3"/>
        </w:rPr>
        <w:t xml:space="preserve"> </w:t>
      </w:r>
      <w:r w:rsidRPr="00B72E4C">
        <w:t>que</w:t>
      </w:r>
      <w:r w:rsidRPr="00B72E4C">
        <w:rPr>
          <w:spacing w:val="-1"/>
        </w:rPr>
        <w:t xml:space="preserve"> </w:t>
      </w:r>
      <w:r w:rsidRPr="00B72E4C">
        <w:t>dispõe</w:t>
      </w:r>
      <w:r w:rsidRPr="00B72E4C">
        <w:rPr>
          <w:spacing w:val="-2"/>
        </w:rPr>
        <w:t xml:space="preserve"> </w:t>
      </w:r>
      <w:r w:rsidRPr="00B72E4C">
        <w:t>a Seção III, Capítulo VI,</w:t>
      </w:r>
      <w:r w:rsidRPr="00B72E4C">
        <w:rPr>
          <w:spacing w:val="-1"/>
        </w:rPr>
        <w:t xml:space="preserve"> </w:t>
      </w:r>
      <w:r w:rsidRPr="00B72E4C">
        <w:t>da LGPD.</w:t>
      </w:r>
    </w:p>
    <w:p w:rsidR="00313115" w:rsidRPr="00B72E4C" w:rsidRDefault="00313115" w:rsidP="00313115">
      <w:pPr>
        <w:spacing w:before="111"/>
        <w:ind w:left="400"/>
        <w:rPr>
          <w:b/>
        </w:rPr>
      </w:pPr>
      <w:r w:rsidRPr="00313115">
        <w:rPr>
          <w:b/>
        </w:rPr>
        <w:t>CLÁUSULA</w:t>
      </w:r>
      <w:r w:rsidRPr="00313115">
        <w:rPr>
          <w:b/>
          <w:spacing w:val="-3"/>
        </w:rPr>
        <w:t xml:space="preserve"> </w:t>
      </w:r>
      <w:r w:rsidRPr="00313115">
        <w:rPr>
          <w:b/>
        </w:rPr>
        <w:t>DÉCIMA</w:t>
      </w:r>
      <w:r w:rsidRPr="00313115">
        <w:rPr>
          <w:b/>
          <w:spacing w:val="-2"/>
        </w:rPr>
        <w:t xml:space="preserve"> </w:t>
      </w:r>
      <w:r w:rsidRPr="00313115">
        <w:rPr>
          <w:b/>
        </w:rPr>
        <w:t>QUARTA</w:t>
      </w:r>
      <w:r w:rsidRPr="00313115">
        <w:rPr>
          <w:b/>
          <w:spacing w:val="-1"/>
        </w:rPr>
        <w:t xml:space="preserve"> </w:t>
      </w:r>
      <w:r w:rsidRPr="00313115">
        <w:rPr>
          <w:b/>
        </w:rPr>
        <w:t>–</w:t>
      </w:r>
      <w:r w:rsidRPr="00313115">
        <w:rPr>
          <w:b/>
          <w:spacing w:val="-2"/>
        </w:rPr>
        <w:t xml:space="preserve"> </w:t>
      </w:r>
      <w:r w:rsidRPr="00313115">
        <w:rPr>
          <w:b/>
        </w:rPr>
        <w:t>MATRIZ</w:t>
      </w:r>
      <w:r w:rsidRPr="00313115">
        <w:rPr>
          <w:b/>
          <w:spacing w:val="-1"/>
        </w:rPr>
        <w:t xml:space="preserve"> </w:t>
      </w:r>
      <w:r w:rsidRPr="00313115">
        <w:rPr>
          <w:b/>
        </w:rPr>
        <w:t>DE RISCO</w:t>
      </w:r>
      <w:r w:rsidRPr="00313115">
        <w:rPr>
          <w:b/>
          <w:spacing w:val="-1"/>
        </w:rPr>
        <w:t xml:space="preserve"> </w:t>
      </w:r>
      <w:r w:rsidRPr="00313115">
        <w:rPr>
          <w:b/>
        </w:rPr>
        <w:t>(art.</w:t>
      </w:r>
      <w:r w:rsidRPr="00313115">
        <w:rPr>
          <w:b/>
          <w:spacing w:val="-1"/>
        </w:rPr>
        <w:t xml:space="preserve"> </w:t>
      </w:r>
      <w:r w:rsidRPr="00313115">
        <w:rPr>
          <w:b/>
        </w:rPr>
        <w:t>92,</w:t>
      </w:r>
      <w:r w:rsidRPr="00313115">
        <w:rPr>
          <w:b/>
          <w:spacing w:val="-1"/>
        </w:rPr>
        <w:t xml:space="preserve"> </w:t>
      </w:r>
      <w:r w:rsidRPr="00313115">
        <w:rPr>
          <w:b/>
        </w:rPr>
        <w:t>IX)</w:t>
      </w:r>
    </w:p>
    <w:p w:rsidR="00313115" w:rsidRPr="00C04CF7" w:rsidRDefault="00313115" w:rsidP="00313115">
      <w:pPr>
        <w:widowControl/>
        <w:autoSpaceDE/>
        <w:autoSpaceDN/>
        <w:spacing w:before="100" w:beforeAutospacing="1" w:after="100" w:afterAutospacing="1"/>
        <w:ind w:left="284"/>
        <w:jc w:val="both"/>
        <w:rPr>
          <w:sz w:val="24"/>
          <w:szCs w:val="24"/>
          <w:lang w:val="pt-BR" w:eastAsia="es-PY"/>
        </w:rPr>
      </w:pPr>
      <w:r w:rsidRPr="00C04CF7">
        <w:rPr>
          <w:rFonts w:hAnsi="Symbol"/>
          <w:sz w:val="24"/>
          <w:szCs w:val="24"/>
          <w:lang w:val="pt-BR" w:eastAsia="es-PY"/>
        </w:rPr>
        <w:t>1</w:t>
      </w:r>
      <w:r w:rsidRPr="00C04CF7">
        <w:rPr>
          <w:sz w:val="24"/>
          <w:szCs w:val="24"/>
          <w:lang w:val="pt-BR" w:eastAsia="es-PY"/>
        </w:rPr>
        <w:t xml:space="preserve">  A presente </w:t>
      </w:r>
      <w:r w:rsidRPr="00C04CF7">
        <w:rPr>
          <w:b/>
          <w:bCs/>
          <w:sz w:val="24"/>
          <w:szCs w:val="24"/>
          <w:lang w:val="pt-BR" w:eastAsia="es-PY"/>
        </w:rPr>
        <w:t>Matriz de Riscos</w:t>
      </w:r>
      <w:r w:rsidRPr="00C04CF7">
        <w:rPr>
          <w:sz w:val="24"/>
          <w:szCs w:val="24"/>
          <w:lang w:val="pt-BR" w:eastAsia="es-PY"/>
        </w:rPr>
        <w:t xml:space="preserve"> tem por finalidade definir a repartição objetiva de responsabilidades entre a CONTRATANTE e a CONTRATADA acerca de eventos supervenientes à contratação que possam impactar a execução do objeto, nos termos do </w:t>
      </w:r>
      <w:r w:rsidRPr="00C04CF7">
        <w:rPr>
          <w:b/>
          <w:bCs/>
          <w:sz w:val="24"/>
          <w:szCs w:val="24"/>
          <w:lang w:val="pt-BR" w:eastAsia="es-PY"/>
        </w:rPr>
        <w:t>art. 92, inciso IX, da Lei nº 14.133/2021</w:t>
      </w:r>
      <w:r w:rsidRPr="00C04CF7">
        <w:rPr>
          <w:sz w:val="24"/>
          <w:szCs w:val="24"/>
          <w:lang w:val="pt-BR" w:eastAsia="es-PY"/>
        </w:rPr>
        <w:t>.</w:t>
      </w:r>
    </w:p>
    <w:p w:rsidR="00313115" w:rsidRPr="00C04CF7" w:rsidRDefault="00313115" w:rsidP="00313115">
      <w:pPr>
        <w:widowControl/>
        <w:autoSpaceDE/>
        <w:autoSpaceDN/>
        <w:spacing w:before="100" w:beforeAutospacing="1" w:after="100" w:afterAutospacing="1"/>
        <w:ind w:left="284"/>
        <w:jc w:val="both"/>
        <w:rPr>
          <w:sz w:val="24"/>
          <w:szCs w:val="24"/>
          <w:lang w:val="pt-BR" w:eastAsia="es-PY"/>
        </w:rPr>
      </w:pPr>
      <w:r>
        <w:rPr>
          <w:rFonts w:hAnsi="Symbol"/>
          <w:sz w:val="24"/>
          <w:szCs w:val="24"/>
          <w:lang w:val="pt-BR" w:eastAsia="es-PY"/>
        </w:rPr>
        <w:t xml:space="preserve">2 </w:t>
      </w:r>
      <w:r w:rsidRPr="00C04CF7">
        <w:rPr>
          <w:sz w:val="24"/>
          <w:szCs w:val="24"/>
          <w:lang w:val="pt-BR" w:eastAsia="es-PY"/>
        </w:rPr>
        <w:t xml:space="preserve"> Considera-se risco contratual todo evento futuro e incerto que possa afetar o equilíbrio econômico-financeiro, o prazo ou a qualidade da execução dos serviços contratados.</w:t>
      </w:r>
    </w:p>
    <w:p w:rsidR="00313115" w:rsidRDefault="00313115" w:rsidP="00313115">
      <w:pPr>
        <w:pStyle w:val="NormalWeb"/>
        <w:ind w:left="360"/>
      </w:pPr>
      <w:r>
        <w:t xml:space="preserve">3A ocorrência de qualquer dos eventos descritos deverá ser formalmente comunicada pela parte afetada à outra parte, no prazo máximo de </w:t>
      </w:r>
      <w:r>
        <w:rPr>
          <w:rStyle w:val="Forte"/>
        </w:rPr>
        <w:t>05 (cinco) dias úteis</w:t>
      </w:r>
      <w:r>
        <w:t>, acompanhada da devida comprovação.</w:t>
      </w:r>
    </w:p>
    <w:p w:rsidR="00313115" w:rsidRDefault="00313115" w:rsidP="00313115">
      <w:pPr>
        <w:pStyle w:val="NormalWeb"/>
        <w:numPr>
          <w:ilvl w:val="0"/>
          <w:numId w:val="29"/>
        </w:numPr>
      </w:pPr>
      <w:r>
        <w:t xml:space="preserve">A presente matriz não exclui a responsabilidade das partes por eventos decorrentes de </w:t>
      </w:r>
      <w:r>
        <w:rPr>
          <w:rStyle w:val="Forte"/>
        </w:rPr>
        <w:t>dolo, culpa, erro de execução ou descumprimento contratual</w:t>
      </w:r>
      <w:r>
        <w:t>.</w:t>
      </w:r>
    </w:p>
    <w:p w:rsidR="00313115" w:rsidRPr="00C04CF7" w:rsidRDefault="00313115" w:rsidP="00313115">
      <w:pPr>
        <w:pStyle w:val="NormalWeb"/>
        <w:numPr>
          <w:ilvl w:val="0"/>
          <w:numId w:val="29"/>
        </w:numPr>
        <w:spacing w:before="122"/>
        <w:ind w:left="400" w:firstLine="26"/>
        <w:outlineLvl w:val="0"/>
        <w:rPr>
          <w:b/>
          <w:bCs/>
        </w:rPr>
      </w:pPr>
      <w:r>
        <w:t xml:space="preserve">Sempre que verificada a materialização de risco não previsto nesta matriz, a Administração avaliará a responsabilidade e adotará as medidas cabíveis, observados os princípios do </w:t>
      </w:r>
      <w:r>
        <w:rPr>
          <w:rStyle w:val="Forte"/>
        </w:rPr>
        <w:t>equilíbrio econômico-financeiro, eficiência e continuidade do serviço público</w:t>
      </w:r>
      <w:r>
        <w:t>.</w:t>
      </w:r>
    </w:p>
    <w:p w:rsidR="00313115" w:rsidRPr="00B72E4C" w:rsidRDefault="00313115" w:rsidP="00313115">
      <w:pPr>
        <w:spacing w:before="122"/>
        <w:ind w:left="400"/>
        <w:outlineLvl w:val="0"/>
        <w:rPr>
          <w:b/>
          <w:bCs/>
        </w:rPr>
      </w:pPr>
      <w:r w:rsidRPr="00B72E4C">
        <w:rPr>
          <w:b/>
          <w:bCs/>
        </w:rPr>
        <w:t>CLÁUSULA</w:t>
      </w:r>
      <w:r w:rsidRPr="00B72E4C">
        <w:rPr>
          <w:b/>
          <w:bCs/>
          <w:spacing w:val="-3"/>
        </w:rPr>
        <w:t xml:space="preserve"> </w:t>
      </w:r>
      <w:r w:rsidRPr="00B72E4C">
        <w:rPr>
          <w:b/>
          <w:bCs/>
        </w:rPr>
        <w:t>DÉCIMA</w:t>
      </w:r>
      <w:r w:rsidRPr="00B72E4C">
        <w:rPr>
          <w:b/>
          <w:bCs/>
          <w:spacing w:val="-2"/>
        </w:rPr>
        <w:t xml:space="preserve"> </w:t>
      </w:r>
      <w:r w:rsidRPr="00B72E4C">
        <w:rPr>
          <w:b/>
          <w:bCs/>
        </w:rPr>
        <w:t>QUINTA</w:t>
      </w:r>
      <w:r w:rsidRPr="00B72E4C">
        <w:rPr>
          <w:b/>
          <w:bCs/>
          <w:spacing w:val="-2"/>
        </w:rPr>
        <w:t xml:space="preserve"> </w:t>
      </w:r>
      <w:r w:rsidRPr="00B72E4C">
        <w:rPr>
          <w:b/>
          <w:bCs/>
        </w:rPr>
        <w:t>–</w:t>
      </w:r>
      <w:r w:rsidRPr="00B72E4C">
        <w:rPr>
          <w:b/>
          <w:bCs/>
          <w:spacing w:val="-1"/>
        </w:rPr>
        <w:t xml:space="preserve"> </w:t>
      </w:r>
      <w:r w:rsidRPr="00B72E4C">
        <w:rPr>
          <w:b/>
          <w:bCs/>
        </w:rPr>
        <w:t>DA</w:t>
      </w:r>
      <w:r w:rsidRPr="00B72E4C">
        <w:rPr>
          <w:b/>
          <w:bCs/>
          <w:spacing w:val="-3"/>
        </w:rPr>
        <w:t xml:space="preserve"> </w:t>
      </w:r>
      <w:r w:rsidRPr="00B72E4C">
        <w:rPr>
          <w:b/>
          <w:bCs/>
        </w:rPr>
        <w:t>PUBLICAÇÃO</w:t>
      </w:r>
      <w:r w:rsidRPr="00B72E4C">
        <w:rPr>
          <w:b/>
          <w:bCs/>
          <w:spacing w:val="1"/>
        </w:rPr>
        <w:t xml:space="preserve"> </w:t>
      </w:r>
      <w:r w:rsidRPr="00B72E4C">
        <w:rPr>
          <w:b/>
          <w:bCs/>
          <w:color w:val="FF0000"/>
        </w:rPr>
        <w:t>(art.</w:t>
      </w:r>
      <w:r w:rsidRPr="00B72E4C">
        <w:rPr>
          <w:b/>
          <w:bCs/>
          <w:color w:val="FF0000"/>
          <w:spacing w:val="-2"/>
        </w:rPr>
        <w:t xml:space="preserve"> </w:t>
      </w:r>
      <w:r w:rsidRPr="00B72E4C">
        <w:rPr>
          <w:b/>
          <w:bCs/>
          <w:color w:val="FF0000"/>
        </w:rPr>
        <w:t>94):</w:t>
      </w:r>
    </w:p>
    <w:p w:rsidR="00313115" w:rsidRPr="00B72E4C" w:rsidRDefault="00313115" w:rsidP="00313115">
      <w:pPr>
        <w:spacing w:before="116" w:line="244" w:lineRule="auto"/>
        <w:ind w:left="400" w:right="373"/>
        <w:jc w:val="both"/>
      </w:pPr>
      <w:r w:rsidRPr="00B72E4C">
        <w:t>15.1. A publicação do presente Termo de Contrato é condição indispensável para sua eficácia e deverá ser</w:t>
      </w:r>
      <w:r w:rsidRPr="00B72E4C">
        <w:rPr>
          <w:spacing w:val="-52"/>
        </w:rPr>
        <w:t xml:space="preserve"> </w:t>
      </w:r>
      <w:r w:rsidRPr="00B72E4C">
        <w:t>providenciada</w:t>
      </w:r>
      <w:r w:rsidRPr="00B72E4C">
        <w:rPr>
          <w:spacing w:val="-1"/>
        </w:rPr>
        <w:t xml:space="preserve"> </w:t>
      </w:r>
      <w:r w:rsidRPr="00B72E4C">
        <w:t>pelo CONTRATANTE,</w:t>
      </w:r>
      <w:r w:rsidRPr="00B72E4C">
        <w:rPr>
          <w:spacing w:val="-1"/>
        </w:rPr>
        <w:t xml:space="preserve"> </w:t>
      </w:r>
      <w:r w:rsidRPr="00B72E4C">
        <w:t>nos termos</w:t>
      </w:r>
      <w:r w:rsidRPr="00B72E4C">
        <w:rPr>
          <w:spacing w:val="-1"/>
        </w:rPr>
        <w:t xml:space="preserve"> </w:t>
      </w:r>
      <w:r w:rsidRPr="00B72E4C">
        <w:t>do</w:t>
      </w:r>
      <w:r w:rsidRPr="00B72E4C">
        <w:rPr>
          <w:spacing w:val="-2"/>
        </w:rPr>
        <w:t xml:space="preserve"> </w:t>
      </w:r>
      <w:r w:rsidRPr="00B72E4C">
        <w:t>artigo</w:t>
      </w:r>
      <w:r w:rsidRPr="00B72E4C">
        <w:rPr>
          <w:spacing w:val="-1"/>
        </w:rPr>
        <w:t xml:space="preserve"> </w:t>
      </w:r>
      <w:r w:rsidRPr="00B72E4C">
        <w:t>94 de Lei nº</w:t>
      </w:r>
      <w:r w:rsidRPr="00B72E4C">
        <w:rPr>
          <w:spacing w:val="1"/>
        </w:rPr>
        <w:t xml:space="preserve"> </w:t>
      </w:r>
      <w:r w:rsidRPr="00B72E4C">
        <w:t>14.133/2021.</w:t>
      </w:r>
    </w:p>
    <w:p w:rsidR="00313115" w:rsidRPr="00B72E4C" w:rsidRDefault="00313115" w:rsidP="00313115">
      <w:pPr>
        <w:spacing w:before="114"/>
        <w:ind w:left="400"/>
        <w:outlineLvl w:val="0"/>
        <w:rPr>
          <w:b/>
          <w:bCs/>
        </w:rPr>
      </w:pPr>
      <w:r w:rsidRPr="00B72E4C">
        <w:rPr>
          <w:b/>
          <w:bCs/>
        </w:rPr>
        <w:t>CLÁUSULA</w:t>
      </w:r>
      <w:r w:rsidRPr="00B72E4C">
        <w:rPr>
          <w:b/>
          <w:bCs/>
          <w:spacing w:val="-3"/>
        </w:rPr>
        <w:t xml:space="preserve"> </w:t>
      </w:r>
      <w:r w:rsidRPr="00B72E4C">
        <w:rPr>
          <w:b/>
          <w:bCs/>
        </w:rPr>
        <w:t>DÉCIMA</w:t>
      </w:r>
      <w:r w:rsidRPr="00B72E4C">
        <w:rPr>
          <w:b/>
          <w:bCs/>
          <w:spacing w:val="-3"/>
        </w:rPr>
        <w:t xml:space="preserve"> </w:t>
      </w:r>
      <w:r w:rsidRPr="00B72E4C">
        <w:rPr>
          <w:b/>
          <w:bCs/>
        </w:rPr>
        <w:t>SEXTA</w:t>
      </w:r>
      <w:r w:rsidRPr="00B72E4C">
        <w:rPr>
          <w:b/>
          <w:bCs/>
          <w:spacing w:val="-1"/>
        </w:rPr>
        <w:t xml:space="preserve"> </w:t>
      </w:r>
      <w:r w:rsidRPr="00B72E4C">
        <w:rPr>
          <w:b/>
          <w:bCs/>
        </w:rPr>
        <w:t>-</w:t>
      </w:r>
      <w:r w:rsidRPr="00B72E4C">
        <w:rPr>
          <w:b/>
          <w:bCs/>
          <w:spacing w:val="-1"/>
        </w:rPr>
        <w:t xml:space="preserve"> </w:t>
      </w:r>
      <w:r w:rsidRPr="00B72E4C">
        <w:rPr>
          <w:b/>
          <w:bCs/>
        </w:rPr>
        <w:t>DA</w:t>
      </w:r>
      <w:r w:rsidRPr="00B72E4C">
        <w:rPr>
          <w:b/>
          <w:bCs/>
          <w:spacing w:val="-2"/>
        </w:rPr>
        <w:t xml:space="preserve"> </w:t>
      </w:r>
      <w:r w:rsidRPr="00B72E4C">
        <w:rPr>
          <w:b/>
          <w:bCs/>
        </w:rPr>
        <w:t>GESTÃO</w:t>
      </w:r>
      <w:r w:rsidRPr="00B72E4C">
        <w:rPr>
          <w:b/>
          <w:bCs/>
          <w:spacing w:val="-1"/>
        </w:rPr>
        <w:t xml:space="preserve"> </w:t>
      </w:r>
      <w:r w:rsidRPr="00B72E4C">
        <w:rPr>
          <w:b/>
          <w:bCs/>
        </w:rPr>
        <w:t>E</w:t>
      </w:r>
      <w:r w:rsidRPr="00B72E4C">
        <w:rPr>
          <w:b/>
          <w:bCs/>
          <w:spacing w:val="-5"/>
        </w:rPr>
        <w:t xml:space="preserve"> </w:t>
      </w:r>
      <w:r w:rsidRPr="00B72E4C">
        <w:rPr>
          <w:b/>
          <w:bCs/>
        </w:rPr>
        <w:t xml:space="preserve">FISCALIZAÇÃO </w:t>
      </w:r>
      <w:r w:rsidRPr="00B72E4C">
        <w:rPr>
          <w:b/>
          <w:bCs/>
          <w:color w:val="FF0000"/>
        </w:rPr>
        <w:t>(art.</w:t>
      </w:r>
      <w:r w:rsidRPr="00B72E4C">
        <w:rPr>
          <w:b/>
          <w:bCs/>
          <w:color w:val="FF0000"/>
          <w:spacing w:val="-1"/>
        </w:rPr>
        <w:t xml:space="preserve"> </w:t>
      </w:r>
      <w:r w:rsidRPr="00B72E4C">
        <w:rPr>
          <w:b/>
          <w:bCs/>
          <w:color w:val="FF0000"/>
        </w:rPr>
        <w:t>117):</w:t>
      </w:r>
    </w:p>
    <w:p w:rsidR="00313115" w:rsidRPr="00B72E4C" w:rsidRDefault="00313115" w:rsidP="00313115">
      <w:pPr>
        <w:spacing w:before="119"/>
        <w:ind w:left="400" w:right="370"/>
        <w:jc w:val="both"/>
      </w:pPr>
      <w:r w:rsidRPr="00B72E4C">
        <w:t>16.1.</w:t>
      </w:r>
      <w:r w:rsidRPr="00B72E4C">
        <w:rPr>
          <w:spacing w:val="-1"/>
        </w:rPr>
        <w:t xml:space="preserve"> </w:t>
      </w:r>
      <w:r w:rsidRPr="00B72E4C">
        <w:t>A</w:t>
      </w:r>
      <w:r w:rsidRPr="00B72E4C">
        <w:rPr>
          <w:spacing w:val="-2"/>
        </w:rPr>
        <w:t xml:space="preserve"> </w:t>
      </w:r>
      <w:r w:rsidRPr="00B72E4C">
        <w:t>gestão</w:t>
      </w:r>
      <w:r w:rsidRPr="00B72E4C">
        <w:rPr>
          <w:spacing w:val="-2"/>
        </w:rPr>
        <w:t xml:space="preserve"> </w:t>
      </w:r>
      <w:r w:rsidRPr="00B72E4C">
        <w:t>e</w:t>
      </w:r>
      <w:r w:rsidRPr="00B72E4C">
        <w:rPr>
          <w:spacing w:val="-1"/>
        </w:rPr>
        <w:t xml:space="preserve"> </w:t>
      </w:r>
      <w:r w:rsidRPr="00B72E4C">
        <w:t>fiscalização da</w:t>
      </w:r>
      <w:r w:rsidRPr="00B72E4C">
        <w:rPr>
          <w:spacing w:val="-3"/>
        </w:rPr>
        <w:t xml:space="preserve"> </w:t>
      </w:r>
      <w:r w:rsidRPr="00B72E4C">
        <w:t>execução</w:t>
      </w:r>
      <w:r w:rsidRPr="00B72E4C">
        <w:rPr>
          <w:spacing w:val="-3"/>
        </w:rPr>
        <w:t xml:space="preserve"> </w:t>
      </w:r>
      <w:r w:rsidRPr="00B72E4C">
        <w:t>deste</w:t>
      </w:r>
      <w:r w:rsidRPr="00B72E4C">
        <w:rPr>
          <w:spacing w:val="-3"/>
        </w:rPr>
        <w:t xml:space="preserve"> </w:t>
      </w:r>
      <w:r w:rsidRPr="00B72E4C">
        <w:t>Termo</w:t>
      </w:r>
      <w:r w:rsidRPr="00B72E4C">
        <w:rPr>
          <w:spacing w:val="-5"/>
        </w:rPr>
        <w:t xml:space="preserve"> </w:t>
      </w:r>
      <w:r w:rsidRPr="00B72E4C">
        <w:t>de</w:t>
      </w:r>
      <w:r w:rsidRPr="00B72E4C">
        <w:rPr>
          <w:spacing w:val="-1"/>
        </w:rPr>
        <w:t xml:space="preserve"> </w:t>
      </w:r>
      <w:r w:rsidRPr="00B72E4C">
        <w:t>Contrato</w:t>
      </w:r>
      <w:r w:rsidRPr="00B72E4C">
        <w:rPr>
          <w:spacing w:val="-3"/>
        </w:rPr>
        <w:t xml:space="preserve"> </w:t>
      </w:r>
      <w:r w:rsidRPr="00B72E4C">
        <w:t>serão</w:t>
      </w:r>
      <w:r w:rsidRPr="00B72E4C">
        <w:rPr>
          <w:spacing w:val="-3"/>
        </w:rPr>
        <w:t xml:space="preserve"> </w:t>
      </w:r>
      <w:r w:rsidRPr="00B72E4C">
        <w:t>efetuadas</w:t>
      </w:r>
      <w:r w:rsidRPr="00B72E4C">
        <w:rPr>
          <w:spacing w:val="-2"/>
        </w:rPr>
        <w:t xml:space="preserve"> </w:t>
      </w:r>
      <w:r w:rsidRPr="00B72E4C">
        <w:t>por</w:t>
      </w:r>
      <w:r w:rsidRPr="00B72E4C">
        <w:rPr>
          <w:spacing w:val="-3"/>
        </w:rPr>
        <w:t xml:space="preserve"> </w:t>
      </w:r>
      <w:r w:rsidRPr="00B72E4C">
        <w:t>servidor</w:t>
      </w:r>
      <w:r w:rsidRPr="00B72E4C">
        <w:rPr>
          <w:spacing w:val="-2"/>
        </w:rPr>
        <w:t xml:space="preserve"> </w:t>
      </w:r>
      <w:r w:rsidRPr="00B72E4C">
        <w:t>designado</w:t>
      </w:r>
      <w:r w:rsidRPr="00B72E4C">
        <w:rPr>
          <w:spacing w:val="-53"/>
        </w:rPr>
        <w:t xml:space="preserve"> </w:t>
      </w:r>
      <w:r w:rsidRPr="00B72E4C">
        <w:t>pelo</w:t>
      </w:r>
      <w:r w:rsidRPr="00B72E4C">
        <w:rPr>
          <w:spacing w:val="-1"/>
        </w:rPr>
        <w:t xml:space="preserve"> </w:t>
      </w:r>
      <w:r w:rsidRPr="00B72E4C">
        <w:t>CONTRATANTE.</w:t>
      </w:r>
    </w:p>
    <w:p w:rsidR="00313115" w:rsidRPr="00B72E4C" w:rsidRDefault="00313115" w:rsidP="00313115">
      <w:pPr>
        <w:spacing w:before="161"/>
        <w:ind w:left="400"/>
        <w:outlineLvl w:val="0"/>
        <w:rPr>
          <w:b/>
          <w:bCs/>
        </w:rPr>
      </w:pPr>
      <w:r w:rsidRPr="00B72E4C">
        <w:rPr>
          <w:b/>
          <w:bCs/>
        </w:rPr>
        <w:t>CLÁUSULA</w:t>
      </w:r>
      <w:r w:rsidRPr="00B72E4C">
        <w:rPr>
          <w:b/>
          <w:bCs/>
          <w:spacing w:val="-3"/>
        </w:rPr>
        <w:t xml:space="preserve"> </w:t>
      </w:r>
      <w:r w:rsidRPr="00B72E4C">
        <w:rPr>
          <w:b/>
          <w:bCs/>
        </w:rPr>
        <w:t>DÉCIMA</w:t>
      </w:r>
      <w:r w:rsidRPr="00B72E4C">
        <w:rPr>
          <w:b/>
          <w:bCs/>
          <w:spacing w:val="-3"/>
        </w:rPr>
        <w:t xml:space="preserve"> </w:t>
      </w:r>
      <w:r w:rsidRPr="00B72E4C">
        <w:rPr>
          <w:b/>
          <w:bCs/>
        </w:rPr>
        <w:t>SÉTIMA</w:t>
      </w:r>
      <w:r w:rsidRPr="00B72E4C">
        <w:rPr>
          <w:b/>
          <w:bCs/>
          <w:spacing w:val="-3"/>
        </w:rPr>
        <w:t xml:space="preserve"> </w:t>
      </w:r>
      <w:r w:rsidRPr="00B72E4C">
        <w:rPr>
          <w:b/>
          <w:bCs/>
        </w:rPr>
        <w:t>–</w:t>
      </w:r>
      <w:r w:rsidRPr="00B72E4C">
        <w:rPr>
          <w:b/>
          <w:bCs/>
          <w:spacing w:val="-2"/>
        </w:rPr>
        <w:t xml:space="preserve"> </w:t>
      </w:r>
      <w:r w:rsidRPr="00B72E4C">
        <w:rPr>
          <w:b/>
          <w:bCs/>
        </w:rPr>
        <w:t>DAS</w:t>
      </w:r>
      <w:r w:rsidRPr="00B72E4C">
        <w:rPr>
          <w:b/>
          <w:bCs/>
          <w:spacing w:val="-2"/>
        </w:rPr>
        <w:t xml:space="preserve"> </w:t>
      </w:r>
      <w:r w:rsidRPr="00B72E4C">
        <w:rPr>
          <w:b/>
          <w:bCs/>
        </w:rPr>
        <w:t>OBRIGAÇÕES</w:t>
      </w:r>
      <w:r w:rsidRPr="00B72E4C">
        <w:rPr>
          <w:b/>
          <w:bCs/>
          <w:spacing w:val="-2"/>
        </w:rPr>
        <w:t xml:space="preserve"> </w:t>
      </w:r>
      <w:r w:rsidRPr="00B72E4C">
        <w:rPr>
          <w:b/>
          <w:bCs/>
        </w:rPr>
        <w:t>DAS</w:t>
      </w:r>
      <w:r w:rsidRPr="00B72E4C">
        <w:rPr>
          <w:b/>
          <w:bCs/>
          <w:spacing w:val="-2"/>
        </w:rPr>
        <w:t xml:space="preserve"> </w:t>
      </w:r>
      <w:r w:rsidRPr="00B72E4C">
        <w:rPr>
          <w:b/>
          <w:bCs/>
        </w:rPr>
        <w:t>PARTES</w:t>
      </w:r>
    </w:p>
    <w:p w:rsidR="00313115" w:rsidRPr="00B72E4C" w:rsidRDefault="00313115" w:rsidP="00313115">
      <w:pPr>
        <w:spacing w:before="157" w:line="244" w:lineRule="auto"/>
        <w:ind w:left="400" w:right="373"/>
        <w:jc w:val="both"/>
      </w:pPr>
      <w:r w:rsidRPr="00B72E4C">
        <w:t>17.1. O prazo de garantia é conforme estabelece a Lei nº 8.078, de 11 de setembro de 1990 (Código de</w:t>
      </w:r>
      <w:r w:rsidRPr="00B72E4C">
        <w:rPr>
          <w:spacing w:val="1"/>
        </w:rPr>
        <w:t xml:space="preserve"> </w:t>
      </w:r>
      <w:r w:rsidRPr="00B72E4C">
        <w:t>Defesa</w:t>
      </w:r>
      <w:r w:rsidRPr="00B72E4C">
        <w:rPr>
          <w:spacing w:val="-1"/>
        </w:rPr>
        <w:t xml:space="preserve"> </w:t>
      </w:r>
      <w:r w:rsidRPr="00B72E4C">
        <w:t>do consumidor).</w:t>
      </w:r>
    </w:p>
    <w:p w:rsidR="00313115" w:rsidRPr="00B72E4C" w:rsidRDefault="00313115" w:rsidP="00313115">
      <w:pPr>
        <w:spacing w:before="154"/>
        <w:ind w:left="400"/>
        <w:outlineLvl w:val="0"/>
        <w:rPr>
          <w:b/>
          <w:bCs/>
        </w:rPr>
      </w:pPr>
      <w:r w:rsidRPr="00B72E4C">
        <w:rPr>
          <w:b/>
          <w:bCs/>
        </w:rPr>
        <w:t>CLÁUSULA</w:t>
      </w:r>
      <w:r w:rsidRPr="00B72E4C">
        <w:rPr>
          <w:b/>
          <w:bCs/>
          <w:spacing w:val="-2"/>
        </w:rPr>
        <w:t xml:space="preserve"> </w:t>
      </w:r>
      <w:r w:rsidRPr="00B72E4C">
        <w:rPr>
          <w:b/>
          <w:bCs/>
        </w:rPr>
        <w:t>DÉCIMA</w:t>
      </w:r>
      <w:r w:rsidRPr="00B72E4C">
        <w:rPr>
          <w:b/>
          <w:bCs/>
          <w:spacing w:val="-1"/>
        </w:rPr>
        <w:t xml:space="preserve"> </w:t>
      </w:r>
      <w:r w:rsidRPr="00B72E4C">
        <w:rPr>
          <w:b/>
          <w:bCs/>
        </w:rPr>
        <w:t>SÉTIMA</w:t>
      </w:r>
      <w:r w:rsidRPr="00B72E4C">
        <w:rPr>
          <w:b/>
          <w:bCs/>
          <w:spacing w:val="-2"/>
        </w:rPr>
        <w:t xml:space="preserve"> </w:t>
      </w:r>
      <w:r w:rsidRPr="00B72E4C">
        <w:rPr>
          <w:b/>
          <w:bCs/>
        </w:rPr>
        <w:t>- DO</w:t>
      </w:r>
      <w:r w:rsidRPr="00B72E4C">
        <w:rPr>
          <w:b/>
          <w:bCs/>
          <w:spacing w:val="-3"/>
        </w:rPr>
        <w:t xml:space="preserve"> </w:t>
      </w:r>
      <w:r w:rsidRPr="00B72E4C">
        <w:rPr>
          <w:b/>
          <w:bCs/>
        </w:rPr>
        <w:t>FORO:</w:t>
      </w:r>
    </w:p>
    <w:p w:rsidR="00313115" w:rsidRPr="00B72E4C" w:rsidRDefault="00313115" w:rsidP="00313115">
      <w:pPr>
        <w:spacing w:before="10"/>
        <w:rPr>
          <w:b/>
          <w:sz w:val="19"/>
        </w:rPr>
      </w:pPr>
    </w:p>
    <w:p w:rsidR="00313115" w:rsidRPr="00B72E4C" w:rsidRDefault="00313115" w:rsidP="00313115">
      <w:pPr>
        <w:spacing w:before="1"/>
        <w:ind w:left="400"/>
      </w:pPr>
      <w:r w:rsidRPr="00B72E4C">
        <w:t>17.1.</w:t>
      </w:r>
      <w:r w:rsidRPr="00B72E4C">
        <w:rPr>
          <w:spacing w:val="22"/>
        </w:rPr>
        <w:t xml:space="preserve"> </w:t>
      </w:r>
      <w:r w:rsidRPr="00B72E4C">
        <w:t>Para</w:t>
      </w:r>
      <w:r w:rsidRPr="00B72E4C">
        <w:rPr>
          <w:spacing w:val="20"/>
        </w:rPr>
        <w:t xml:space="preserve"> </w:t>
      </w:r>
      <w:r w:rsidRPr="00B72E4C">
        <w:t>dirimir</w:t>
      </w:r>
      <w:r w:rsidRPr="00B72E4C">
        <w:rPr>
          <w:spacing w:val="21"/>
        </w:rPr>
        <w:t xml:space="preserve"> </w:t>
      </w:r>
      <w:r w:rsidRPr="00B72E4C">
        <w:t>todas</w:t>
      </w:r>
      <w:r w:rsidRPr="00B72E4C">
        <w:rPr>
          <w:spacing w:val="22"/>
        </w:rPr>
        <w:t xml:space="preserve"> </w:t>
      </w:r>
      <w:r w:rsidRPr="00B72E4C">
        <w:t>as</w:t>
      </w:r>
      <w:r w:rsidRPr="00B72E4C">
        <w:rPr>
          <w:spacing w:val="22"/>
        </w:rPr>
        <w:t xml:space="preserve"> </w:t>
      </w:r>
      <w:r w:rsidRPr="00B72E4C">
        <w:t>questões</w:t>
      </w:r>
      <w:r w:rsidRPr="00B72E4C">
        <w:rPr>
          <w:spacing w:val="23"/>
        </w:rPr>
        <w:t xml:space="preserve"> </w:t>
      </w:r>
      <w:r w:rsidRPr="00B72E4C">
        <w:t>oriundas</w:t>
      </w:r>
      <w:r w:rsidRPr="00B72E4C">
        <w:rPr>
          <w:spacing w:val="22"/>
        </w:rPr>
        <w:t xml:space="preserve"> </w:t>
      </w:r>
      <w:r w:rsidRPr="00B72E4C">
        <w:t>do</w:t>
      </w:r>
      <w:r w:rsidRPr="00B72E4C">
        <w:rPr>
          <w:spacing w:val="24"/>
        </w:rPr>
        <w:t xml:space="preserve"> </w:t>
      </w:r>
      <w:r w:rsidRPr="00B72E4C">
        <w:t>presente</w:t>
      </w:r>
      <w:r w:rsidRPr="00B72E4C">
        <w:rPr>
          <w:spacing w:val="19"/>
        </w:rPr>
        <w:t xml:space="preserve"> </w:t>
      </w:r>
      <w:r w:rsidRPr="00B72E4C">
        <w:t>termo</w:t>
      </w:r>
      <w:r w:rsidRPr="00B72E4C">
        <w:rPr>
          <w:spacing w:val="20"/>
        </w:rPr>
        <w:t xml:space="preserve"> </w:t>
      </w:r>
      <w:r w:rsidRPr="00B72E4C">
        <w:t>fica</w:t>
      </w:r>
      <w:r w:rsidRPr="00B72E4C">
        <w:rPr>
          <w:spacing w:val="20"/>
        </w:rPr>
        <w:t xml:space="preserve"> </w:t>
      </w:r>
      <w:r w:rsidRPr="00B72E4C">
        <w:t>eleito</w:t>
      </w:r>
      <w:r w:rsidRPr="00B72E4C">
        <w:rPr>
          <w:spacing w:val="23"/>
        </w:rPr>
        <w:t xml:space="preserve"> </w:t>
      </w:r>
      <w:r w:rsidRPr="00B72E4C">
        <w:t>o</w:t>
      </w:r>
      <w:r w:rsidRPr="00B72E4C">
        <w:rPr>
          <w:spacing w:val="19"/>
        </w:rPr>
        <w:t xml:space="preserve"> </w:t>
      </w:r>
      <w:r w:rsidRPr="00B72E4C">
        <w:t>Foro</w:t>
      </w:r>
      <w:r w:rsidRPr="00B72E4C">
        <w:rPr>
          <w:spacing w:val="23"/>
        </w:rPr>
        <w:t xml:space="preserve"> </w:t>
      </w:r>
      <w:r w:rsidRPr="00B72E4C">
        <w:t>de</w:t>
      </w:r>
      <w:r w:rsidRPr="00B72E4C">
        <w:rPr>
          <w:spacing w:val="22"/>
        </w:rPr>
        <w:t xml:space="preserve"> </w:t>
      </w:r>
      <w:r w:rsidRPr="00B72E4C">
        <w:t>Colinas/TO,</w:t>
      </w:r>
      <w:r w:rsidRPr="00B72E4C">
        <w:rPr>
          <w:spacing w:val="23"/>
        </w:rPr>
        <w:t xml:space="preserve"> </w:t>
      </w:r>
      <w:r w:rsidRPr="00B72E4C">
        <w:t>com</w:t>
      </w:r>
      <w:r w:rsidRPr="00B72E4C">
        <w:rPr>
          <w:spacing w:val="-52"/>
        </w:rPr>
        <w:t xml:space="preserve"> </w:t>
      </w:r>
      <w:r w:rsidRPr="00B72E4C">
        <w:t>renúncia</w:t>
      </w:r>
      <w:r w:rsidRPr="00B72E4C">
        <w:rPr>
          <w:spacing w:val="-3"/>
        </w:rPr>
        <w:t xml:space="preserve"> </w:t>
      </w:r>
      <w:r w:rsidRPr="00B72E4C">
        <w:t>expressa de</w:t>
      </w:r>
      <w:r w:rsidRPr="00B72E4C">
        <w:rPr>
          <w:spacing w:val="-2"/>
        </w:rPr>
        <w:t xml:space="preserve"> </w:t>
      </w:r>
      <w:r w:rsidRPr="00B72E4C">
        <w:t>qualquer</w:t>
      </w:r>
      <w:r w:rsidRPr="00B72E4C">
        <w:rPr>
          <w:spacing w:val="1"/>
        </w:rPr>
        <w:t xml:space="preserve"> </w:t>
      </w:r>
      <w:r w:rsidRPr="00B72E4C">
        <w:t>outro, por</w:t>
      </w:r>
      <w:r w:rsidRPr="00B72E4C">
        <w:rPr>
          <w:spacing w:val="-2"/>
        </w:rPr>
        <w:t xml:space="preserve"> </w:t>
      </w:r>
      <w:r w:rsidRPr="00B72E4C">
        <w:t>mais</w:t>
      </w:r>
      <w:r w:rsidRPr="00B72E4C">
        <w:rPr>
          <w:spacing w:val="-2"/>
        </w:rPr>
        <w:t xml:space="preserve"> </w:t>
      </w:r>
      <w:r w:rsidRPr="00B72E4C">
        <w:t>privilegiado que seja.</w:t>
      </w:r>
    </w:p>
    <w:p w:rsidR="00313115" w:rsidRPr="00B72E4C" w:rsidRDefault="00313115" w:rsidP="00313115">
      <w:pPr>
        <w:spacing w:before="158"/>
        <w:ind w:left="400" w:right="47" w:firstLine="55"/>
      </w:pPr>
      <w:r w:rsidRPr="00B72E4C">
        <w:rPr>
          <w:spacing w:val="-1"/>
        </w:rPr>
        <w:t>E,</w:t>
      </w:r>
      <w:r w:rsidRPr="00B72E4C">
        <w:rPr>
          <w:spacing w:val="-13"/>
        </w:rPr>
        <w:t xml:space="preserve"> </w:t>
      </w:r>
      <w:r w:rsidRPr="00B72E4C">
        <w:rPr>
          <w:spacing w:val="-1"/>
        </w:rPr>
        <w:t>para</w:t>
      </w:r>
      <w:r w:rsidRPr="00B72E4C">
        <w:rPr>
          <w:spacing w:val="-12"/>
        </w:rPr>
        <w:t xml:space="preserve"> </w:t>
      </w:r>
      <w:r w:rsidRPr="00B72E4C">
        <w:t>firmeza</w:t>
      </w:r>
      <w:r w:rsidRPr="00B72E4C">
        <w:rPr>
          <w:spacing w:val="-12"/>
        </w:rPr>
        <w:t xml:space="preserve"> </w:t>
      </w:r>
      <w:r w:rsidRPr="00B72E4C">
        <w:t>e</w:t>
      </w:r>
      <w:r w:rsidRPr="00B72E4C">
        <w:rPr>
          <w:spacing w:val="-12"/>
        </w:rPr>
        <w:t xml:space="preserve"> </w:t>
      </w:r>
      <w:r w:rsidRPr="00B72E4C">
        <w:t>como</w:t>
      </w:r>
      <w:r w:rsidRPr="00B72E4C">
        <w:rPr>
          <w:spacing w:val="-12"/>
        </w:rPr>
        <w:t xml:space="preserve"> </w:t>
      </w:r>
      <w:r w:rsidRPr="00B72E4C">
        <w:t>prova</w:t>
      </w:r>
      <w:r w:rsidRPr="00B72E4C">
        <w:rPr>
          <w:spacing w:val="-12"/>
        </w:rPr>
        <w:t xml:space="preserve"> </w:t>
      </w:r>
      <w:r w:rsidRPr="00B72E4C">
        <w:t>de</w:t>
      </w:r>
      <w:r w:rsidRPr="00B72E4C">
        <w:rPr>
          <w:spacing w:val="-12"/>
        </w:rPr>
        <w:t xml:space="preserve"> </w:t>
      </w:r>
      <w:r w:rsidRPr="00B72E4C">
        <w:t>assim</w:t>
      </w:r>
      <w:r w:rsidRPr="00B72E4C">
        <w:rPr>
          <w:spacing w:val="-11"/>
        </w:rPr>
        <w:t xml:space="preserve"> </w:t>
      </w:r>
      <w:r w:rsidRPr="00B72E4C">
        <w:t>haverem,</w:t>
      </w:r>
      <w:r w:rsidRPr="00B72E4C">
        <w:rPr>
          <w:spacing w:val="-12"/>
        </w:rPr>
        <w:t xml:space="preserve"> </w:t>
      </w:r>
      <w:r w:rsidRPr="00B72E4C">
        <w:t>entre</w:t>
      </w:r>
      <w:r w:rsidRPr="00B72E4C">
        <w:rPr>
          <w:spacing w:val="-14"/>
        </w:rPr>
        <w:t xml:space="preserve"> </w:t>
      </w:r>
      <w:r w:rsidRPr="00B72E4C">
        <w:t>si,</w:t>
      </w:r>
      <w:r w:rsidRPr="00B72E4C">
        <w:rPr>
          <w:spacing w:val="-12"/>
        </w:rPr>
        <w:t xml:space="preserve"> </w:t>
      </w:r>
      <w:r w:rsidRPr="00B72E4C">
        <w:t>ajustado</w:t>
      </w:r>
      <w:r w:rsidRPr="00B72E4C">
        <w:rPr>
          <w:spacing w:val="-12"/>
        </w:rPr>
        <w:t xml:space="preserve"> </w:t>
      </w:r>
      <w:r w:rsidRPr="00B72E4C">
        <w:t>e</w:t>
      </w:r>
      <w:r w:rsidRPr="00B72E4C">
        <w:rPr>
          <w:spacing w:val="-12"/>
        </w:rPr>
        <w:t xml:space="preserve"> </w:t>
      </w:r>
      <w:r w:rsidRPr="00B72E4C">
        <w:t>contratado,</w:t>
      </w:r>
      <w:r w:rsidRPr="00B72E4C">
        <w:rPr>
          <w:spacing w:val="-12"/>
        </w:rPr>
        <w:t xml:space="preserve"> </w:t>
      </w:r>
      <w:r w:rsidRPr="00B72E4C">
        <w:t>lavrou-se</w:t>
      </w:r>
      <w:r w:rsidRPr="00B72E4C">
        <w:rPr>
          <w:spacing w:val="-12"/>
        </w:rPr>
        <w:t xml:space="preserve"> </w:t>
      </w:r>
      <w:r w:rsidRPr="00B72E4C">
        <w:t>o</w:t>
      </w:r>
      <w:r w:rsidRPr="00B72E4C">
        <w:rPr>
          <w:spacing w:val="-12"/>
        </w:rPr>
        <w:t xml:space="preserve"> </w:t>
      </w:r>
      <w:r w:rsidRPr="00B72E4C">
        <w:t>presente</w:t>
      </w:r>
      <w:r w:rsidRPr="00B72E4C">
        <w:rPr>
          <w:spacing w:val="-12"/>
        </w:rPr>
        <w:t xml:space="preserve"> </w:t>
      </w:r>
      <w:r w:rsidRPr="00B72E4C">
        <w:t>Termo</w:t>
      </w:r>
      <w:r w:rsidRPr="00B72E4C">
        <w:rPr>
          <w:spacing w:val="-52"/>
        </w:rPr>
        <w:t xml:space="preserve"> </w:t>
      </w:r>
      <w:r w:rsidRPr="00B72E4C">
        <w:t>que,</w:t>
      </w:r>
      <w:r w:rsidRPr="00B72E4C">
        <w:rPr>
          <w:spacing w:val="-1"/>
        </w:rPr>
        <w:t xml:space="preserve"> </w:t>
      </w:r>
      <w:r w:rsidRPr="00B72E4C">
        <w:t>depois</w:t>
      </w:r>
      <w:r w:rsidRPr="00B72E4C">
        <w:rPr>
          <w:spacing w:val="-2"/>
        </w:rPr>
        <w:t xml:space="preserve"> </w:t>
      </w:r>
      <w:r w:rsidRPr="00B72E4C">
        <w:t>de</w:t>
      </w:r>
      <w:r w:rsidRPr="00B72E4C">
        <w:rPr>
          <w:spacing w:val="-2"/>
        </w:rPr>
        <w:t xml:space="preserve"> </w:t>
      </w:r>
      <w:r w:rsidRPr="00B72E4C">
        <w:t>lido</w:t>
      </w:r>
      <w:r w:rsidRPr="00B72E4C">
        <w:rPr>
          <w:spacing w:val="-3"/>
        </w:rPr>
        <w:t xml:space="preserve"> </w:t>
      </w:r>
      <w:r w:rsidRPr="00B72E4C">
        <w:t>e achado conforme, vai</w:t>
      </w:r>
      <w:r w:rsidRPr="00B72E4C">
        <w:rPr>
          <w:spacing w:val="-2"/>
        </w:rPr>
        <w:t xml:space="preserve"> </w:t>
      </w:r>
      <w:r w:rsidRPr="00B72E4C">
        <w:t>assinado pelas</w:t>
      </w:r>
      <w:r w:rsidRPr="00B72E4C">
        <w:rPr>
          <w:spacing w:val="-2"/>
        </w:rPr>
        <w:t xml:space="preserve"> </w:t>
      </w:r>
      <w:r w:rsidRPr="00B72E4C">
        <w:t>partes</w:t>
      </w:r>
      <w:r w:rsidRPr="00B72E4C">
        <w:rPr>
          <w:spacing w:val="-1"/>
        </w:rPr>
        <w:t xml:space="preserve"> </w:t>
      </w:r>
      <w:r w:rsidRPr="00B72E4C">
        <w:t>contratantes.</w:t>
      </w:r>
    </w:p>
    <w:p w:rsidR="00313115" w:rsidRPr="00B72E4C" w:rsidRDefault="00313115" w:rsidP="00313115">
      <w:pPr>
        <w:tabs>
          <w:tab w:val="left" w:pos="1432"/>
          <w:tab w:val="left" w:pos="2185"/>
        </w:tabs>
        <w:spacing w:before="162"/>
        <w:ind w:right="365"/>
        <w:jc w:val="right"/>
      </w:pPr>
      <w:r w:rsidRPr="00B72E4C">
        <w:t>Bernardo Sayão/TO,</w:t>
      </w:r>
      <w:r w:rsidRPr="00B72E4C">
        <w:rPr>
          <w:u w:val="single"/>
        </w:rPr>
        <w:tab/>
      </w:r>
      <w:r w:rsidRPr="00B72E4C">
        <w:t>de</w:t>
      </w:r>
      <w:r w:rsidRPr="00B72E4C">
        <w:rPr>
          <w:u w:val="single"/>
        </w:rPr>
        <w:tab/>
      </w:r>
      <w:r w:rsidRPr="00B72E4C">
        <w:t>de</w:t>
      </w:r>
      <w:r w:rsidRPr="00B72E4C">
        <w:rPr>
          <w:spacing w:val="-2"/>
        </w:rPr>
        <w:t xml:space="preserve"> </w:t>
      </w:r>
      <w:r w:rsidRPr="00B72E4C">
        <w:t>2026</w:t>
      </w:r>
    </w:p>
    <w:p w:rsidR="00313115" w:rsidRPr="00B72E4C" w:rsidRDefault="00313115" w:rsidP="00313115">
      <w:pPr>
        <w:spacing w:before="9"/>
        <w:rPr>
          <w:sz w:val="21"/>
        </w:rPr>
      </w:pPr>
    </w:p>
    <w:p w:rsidR="00313115" w:rsidRPr="00B72E4C" w:rsidRDefault="00313115" w:rsidP="00313115">
      <w:pPr>
        <w:ind w:left="28"/>
        <w:jc w:val="center"/>
      </w:pPr>
      <w:r w:rsidRPr="00B72E4C">
        <w:t>EMPRESA</w:t>
      </w:r>
      <w:r w:rsidRPr="00B72E4C">
        <w:rPr>
          <w:spacing w:val="-3"/>
        </w:rPr>
        <w:t xml:space="preserve"> </w:t>
      </w:r>
      <w:r w:rsidRPr="00B72E4C">
        <w:t>CONTRATADA</w:t>
      </w:r>
    </w:p>
    <w:p w:rsidR="00313115" w:rsidRPr="00B72E4C" w:rsidRDefault="00313115" w:rsidP="00313115">
      <w:pPr>
        <w:spacing w:before="2"/>
        <w:ind w:left="30"/>
        <w:jc w:val="center"/>
      </w:pPr>
      <w:r w:rsidRPr="00B72E4C">
        <w:t>(Nome</w:t>
      </w:r>
      <w:r w:rsidRPr="00B72E4C">
        <w:rPr>
          <w:spacing w:val="-3"/>
        </w:rPr>
        <w:t xml:space="preserve"> </w:t>
      </w:r>
      <w:r w:rsidRPr="00B72E4C">
        <w:t>do</w:t>
      </w:r>
      <w:r w:rsidRPr="00B72E4C">
        <w:rPr>
          <w:spacing w:val="-1"/>
        </w:rPr>
        <w:t xml:space="preserve"> </w:t>
      </w:r>
      <w:r w:rsidRPr="00B72E4C">
        <w:t>Responsável)</w:t>
      </w:r>
      <w:r w:rsidRPr="00B72E4C">
        <w:rPr>
          <w:spacing w:val="-2"/>
        </w:rPr>
        <w:t xml:space="preserve"> </w:t>
      </w:r>
      <w:r w:rsidRPr="00B72E4C">
        <w:t>(Cargo)</w:t>
      </w:r>
    </w:p>
    <w:p w:rsidR="00313115" w:rsidRPr="00B72E4C" w:rsidRDefault="00313115" w:rsidP="00313115">
      <w:pPr>
        <w:rPr>
          <w:sz w:val="24"/>
        </w:rPr>
      </w:pPr>
    </w:p>
    <w:p w:rsidR="00313115" w:rsidRPr="00B72E4C" w:rsidRDefault="00313115" w:rsidP="00313115">
      <w:pPr>
        <w:spacing w:before="11"/>
        <w:rPr>
          <w:sz w:val="19"/>
        </w:rPr>
      </w:pPr>
    </w:p>
    <w:p w:rsidR="00313115" w:rsidRPr="00B72E4C" w:rsidRDefault="00313115" w:rsidP="00313115">
      <w:pPr>
        <w:spacing w:line="252" w:lineRule="exact"/>
        <w:ind w:left="26"/>
        <w:jc w:val="center"/>
      </w:pPr>
      <w:r w:rsidRPr="00B72E4C">
        <w:t>CONTRATANTE</w:t>
      </w:r>
    </w:p>
    <w:p w:rsidR="00313115" w:rsidRPr="00B72E4C" w:rsidRDefault="00313115" w:rsidP="00313115">
      <w:pPr>
        <w:spacing w:line="252" w:lineRule="exact"/>
        <w:ind w:left="28"/>
        <w:jc w:val="center"/>
      </w:pPr>
      <w:r w:rsidRPr="00B72E4C">
        <w:t>(Nome</w:t>
      </w:r>
      <w:r w:rsidRPr="00B72E4C">
        <w:rPr>
          <w:spacing w:val="-3"/>
        </w:rPr>
        <w:t xml:space="preserve"> </w:t>
      </w:r>
      <w:r w:rsidRPr="00B72E4C">
        <w:t>do</w:t>
      </w:r>
      <w:r w:rsidRPr="00B72E4C">
        <w:rPr>
          <w:spacing w:val="-1"/>
        </w:rPr>
        <w:t xml:space="preserve"> </w:t>
      </w:r>
      <w:r w:rsidRPr="00B72E4C">
        <w:t>Gestor)</w:t>
      </w:r>
      <w:r w:rsidRPr="00B72E4C">
        <w:rPr>
          <w:spacing w:val="-3"/>
        </w:rPr>
        <w:t xml:space="preserve"> </w:t>
      </w:r>
      <w:r w:rsidRPr="00B72E4C">
        <w:t>(Cargo)</w:t>
      </w:r>
    </w:p>
    <w:p w:rsidR="001C152B" w:rsidRPr="00DD6039" w:rsidRDefault="001C152B" w:rsidP="00313115">
      <w:pPr>
        <w:ind w:left="400"/>
        <w:jc w:val="both"/>
        <w:outlineLvl w:val="0"/>
        <w:rPr>
          <w:rFonts w:ascii="Calibri" w:hAnsi="Calibri" w:cs="Calibri"/>
        </w:rPr>
      </w:pPr>
    </w:p>
    <w:sectPr w:rsidR="001C152B" w:rsidRPr="00DD6039" w:rsidSect="00313115">
      <w:headerReference w:type="default" r:id="rId21"/>
      <w:footerReference w:type="default" r:id="rId22"/>
      <w:pgSz w:w="11910" w:h="16840"/>
      <w:pgMar w:top="2160" w:right="620" w:bottom="1040" w:left="1160" w:header="517" w:footer="77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810" w:rsidRDefault="00D87810" w:rsidP="00D00FC5">
      <w:r>
        <w:separator/>
      </w:r>
    </w:p>
  </w:endnote>
  <w:endnote w:type="continuationSeparator" w:id="0">
    <w:p w:rsidR="00D87810" w:rsidRDefault="00D87810" w:rsidP="00D00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ngsanaUPC">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41" w:rsidRDefault="00CD7341">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41" w:rsidRDefault="00CD7341">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41" w:rsidRDefault="00CD7341">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F6E" w:rsidRDefault="000A1F6E">
    <w:pPr>
      <w:pStyle w:val="Corpodetexto"/>
      <w:spacing w:line="14" w:lineRule="auto"/>
    </w:pPr>
    <w:r>
      <w:rPr>
        <w:noProof/>
        <w:lang w:val="es-PY" w:eastAsia="es-PY"/>
      </w:rPr>
      <mc:AlternateContent>
        <mc:Choice Requires="wps">
          <w:drawing>
            <wp:anchor distT="0" distB="0" distL="114300" distR="114300" simplePos="0" relativeHeight="251677696" behindDoc="1" locked="0" layoutInCell="1" allowOverlap="1" wp14:anchorId="27325959" wp14:editId="519A67CC">
              <wp:simplePos x="0" y="0"/>
              <wp:positionH relativeFrom="page">
                <wp:posOffset>6501130</wp:posOffset>
              </wp:positionH>
              <wp:positionV relativeFrom="page">
                <wp:posOffset>10018395</wp:posOffset>
              </wp:positionV>
              <wp:extent cx="482600" cy="152400"/>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1F6E" w:rsidRDefault="000A1F6E">
                          <w:pPr>
                            <w:spacing w:before="12"/>
                            <w:ind w:left="60"/>
                            <w:rPr>
                              <w:b/>
                              <w:sz w:val="18"/>
                            </w:rPr>
                          </w:pPr>
                          <w:r>
                            <w:fldChar w:fldCharType="begin"/>
                          </w:r>
                          <w:r>
                            <w:rPr>
                              <w:sz w:val="18"/>
                            </w:rPr>
                            <w:instrText xml:space="preserve"> PAGE </w:instrText>
                          </w:r>
                          <w:r>
                            <w:fldChar w:fldCharType="separate"/>
                          </w:r>
                          <w:r w:rsidR="000F14F8">
                            <w:rPr>
                              <w:noProof/>
                              <w:sz w:val="18"/>
                            </w:rPr>
                            <w:t>78</w:t>
                          </w:r>
                          <w:r>
                            <w:fldChar w:fldCharType="end"/>
                          </w:r>
                          <w:r>
                            <w:rPr>
                              <w:spacing w:val="-2"/>
                              <w:sz w:val="18"/>
                            </w:rPr>
                            <w:t xml:space="preserve"> </w:t>
                          </w:r>
                          <w:r>
                            <w:rPr>
                              <w:sz w:val="18"/>
                            </w:rPr>
                            <w:t>de</w:t>
                          </w:r>
                          <w:r>
                            <w:rPr>
                              <w:spacing w:val="-1"/>
                              <w:sz w:val="18"/>
                            </w:rPr>
                            <w:t xml:space="preserve"> </w:t>
                          </w:r>
                          <w:r>
                            <w:rPr>
                              <w:b/>
                              <w:sz w:val="18"/>
                            </w:rP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5" o:spid="_x0000_s1026" type="#_x0000_t202" style="position:absolute;margin-left:511.9pt;margin-top:788.85pt;width:38pt;height:12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" filled="f" stroked="f">
              <v:textbox inset="0,0,0,0">
                <w:txbxContent>
                  <w:p w:rsidR="000A1F6E" w:rsidRDefault="000A1F6E">
                    <w:pPr>
                      <w:spacing w:before="12"/>
                      <w:ind w:left="60"/>
                      <w:rPr>
                        <w:b/>
                        <w:sz w:val="18"/>
                      </w:rPr>
                    </w:pPr>
                    <w:r>
                      <w:fldChar w:fldCharType="begin"/>
                    </w:r>
                    <w:r>
                      <w:rPr>
                        <w:sz w:val="18"/>
                      </w:rPr>
                      <w:instrText xml:space="preserve"> PAGE </w:instrText>
                    </w:r>
                    <w:r>
                      <w:fldChar w:fldCharType="separate"/>
                    </w:r>
                    <w:r w:rsidR="000F14F8">
                      <w:rPr>
                        <w:noProof/>
                        <w:sz w:val="18"/>
                      </w:rPr>
                      <w:t>78</w:t>
                    </w:r>
                    <w:r>
                      <w:fldChar w:fldCharType="end"/>
                    </w:r>
                    <w:r>
                      <w:rPr>
                        <w:spacing w:val="-2"/>
                        <w:sz w:val="18"/>
                      </w:rPr>
                      <w:t xml:space="preserve"> </w:t>
                    </w:r>
                    <w:r>
                      <w:rPr>
                        <w:sz w:val="18"/>
                      </w:rPr>
                      <w:t>de</w:t>
                    </w:r>
                    <w:r>
                      <w:rPr>
                        <w:spacing w:val="-1"/>
                        <w:sz w:val="18"/>
                      </w:rPr>
                      <w:t xml:space="preserve"> </w:t>
                    </w:r>
                    <w:r>
                      <w:rPr>
                        <w:b/>
                        <w:sz w:val="18"/>
                      </w:rPr>
                      <w:t>58</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810" w:rsidRDefault="00D87810" w:rsidP="00D00FC5">
      <w:r>
        <w:separator/>
      </w:r>
    </w:p>
  </w:footnote>
  <w:footnote w:type="continuationSeparator" w:id="0">
    <w:p w:rsidR="00D87810" w:rsidRDefault="00D87810" w:rsidP="00D00F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41" w:rsidRDefault="00CD7341">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F6E" w:rsidRDefault="000A1F6E" w:rsidP="00D00FC5">
    <w:pPr>
      <w:pStyle w:val="Cabealho"/>
      <w:jc w:val="center"/>
    </w:pPr>
  </w:p>
  <w:p w:rsidR="000A1F6E" w:rsidRDefault="00CD7341" w:rsidP="00D00FC5">
    <w:pPr>
      <w:pStyle w:val="Cabealho"/>
      <w:jc w:val="center"/>
    </w:pPr>
    <w:r w:rsidRPr="00A22C8D">
      <w:rPr>
        <w:noProof/>
        <w:lang w:val="es-PY" w:eastAsia="es-PY"/>
      </w:rPr>
      <w:drawing>
        <wp:anchor distT="0" distB="0" distL="114300" distR="114300" simplePos="0" relativeHeight="251674624" behindDoc="0" locked="0" layoutInCell="1" allowOverlap="1" wp14:anchorId="6C622382" wp14:editId="0BF924B8">
          <wp:simplePos x="0" y="0"/>
          <wp:positionH relativeFrom="margin">
            <wp:posOffset>2569210</wp:posOffset>
          </wp:positionH>
          <wp:positionV relativeFrom="paragraph">
            <wp:posOffset>112395</wp:posOffset>
          </wp:positionV>
          <wp:extent cx="980440" cy="504825"/>
          <wp:effectExtent l="0" t="0" r="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504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1F6E" w:rsidRDefault="000A1F6E" w:rsidP="00D00FC5">
    <w:pPr>
      <w:ind w:left="15" w:right="17"/>
      <w:jc w:val="center"/>
      <w:rPr>
        <w:rFonts w:ascii="Arial" w:hAnsi="Arial" w:cs="Arial"/>
        <w:b/>
        <w:sz w:val="28"/>
        <w:szCs w:val="28"/>
      </w:rPr>
    </w:pPr>
  </w:p>
  <w:p w:rsidR="000A1F6E" w:rsidRDefault="000A1F6E" w:rsidP="00D00FC5">
    <w:pPr>
      <w:ind w:left="15" w:right="17"/>
      <w:jc w:val="center"/>
      <w:rPr>
        <w:rFonts w:ascii="Arial" w:hAnsi="Arial" w:cs="Arial"/>
        <w:b/>
        <w:sz w:val="28"/>
        <w:szCs w:val="28"/>
      </w:rPr>
    </w:pPr>
  </w:p>
  <w:p w:rsidR="000A1F6E" w:rsidRPr="0002509F" w:rsidRDefault="000A1F6E" w:rsidP="00D00FC5">
    <w:pPr>
      <w:ind w:left="15" w:right="17"/>
      <w:jc w:val="center"/>
      <w:rPr>
        <w:rFonts w:ascii="Arial" w:hAnsi="Arial" w:cs="Arial"/>
        <w:b/>
        <w:sz w:val="24"/>
        <w:szCs w:val="24"/>
      </w:rPr>
    </w:pPr>
    <w:r w:rsidRPr="0002509F">
      <w:rPr>
        <w:rFonts w:ascii="Arial" w:hAnsi="Arial" w:cs="Arial"/>
        <w:b/>
        <w:sz w:val="24"/>
        <w:szCs w:val="24"/>
      </w:rPr>
      <w:t>PREFEITURA</w:t>
    </w:r>
    <w:r w:rsidRPr="0002509F">
      <w:rPr>
        <w:rFonts w:ascii="Arial" w:hAnsi="Arial" w:cs="Arial"/>
        <w:b/>
        <w:spacing w:val="69"/>
        <w:sz w:val="24"/>
        <w:szCs w:val="24"/>
      </w:rPr>
      <w:t xml:space="preserve"> </w:t>
    </w:r>
    <w:r w:rsidRPr="0002509F">
      <w:rPr>
        <w:rFonts w:ascii="Arial" w:hAnsi="Arial" w:cs="Arial"/>
        <w:b/>
        <w:sz w:val="24"/>
        <w:szCs w:val="24"/>
      </w:rPr>
      <w:t>MUNICIPAL</w:t>
    </w:r>
    <w:r w:rsidRPr="0002509F">
      <w:rPr>
        <w:rFonts w:ascii="Arial" w:hAnsi="Arial" w:cs="Arial"/>
        <w:b/>
        <w:spacing w:val="69"/>
        <w:sz w:val="24"/>
        <w:szCs w:val="24"/>
      </w:rPr>
      <w:t xml:space="preserve"> </w:t>
    </w:r>
    <w:r w:rsidRPr="0002509F">
      <w:rPr>
        <w:rFonts w:ascii="Arial" w:hAnsi="Arial" w:cs="Arial"/>
        <w:b/>
        <w:sz w:val="24"/>
        <w:szCs w:val="24"/>
      </w:rPr>
      <w:t>DE</w:t>
    </w:r>
    <w:r w:rsidRPr="0002509F">
      <w:rPr>
        <w:rFonts w:ascii="Arial" w:hAnsi="Arial" w:cs="Arial"/>
        <w:b/>
        <w:spacing w:val="68"/>
        <w:sz w:val="24"/>
        <w:szCs w:val="24"/>
      </w:rPr>
      <w:t xml:space="preserve"> </w:t>
    </w:r>
    <w:r w:rsidRPr="0002509F">
      <w:rPr>
        <w:rFonts w:ascii="Arial" w:hAnsi="Arial" w:cs="Arial"/>
        <w:b/>
        <w:sz w:val="24"/>
        <w:szCs w:val="24"/>
      </w:rPr>
      <w:t>BERNARDO SAYÃO</w:t>
    </w:r>
  </w:p>
  <w:p w:rsidR="000A1F6E" w:rsidRPr="0002509F" w:rsidRDefault="000A1F6E" w:rsidP="00D00FC5">
    <w:pPr>
      <w:pStyle w:val="Corpodetexto"/>
      <w:ind w:left="20" w:right="17"/>
      <w:jc w:val="center"/>
      <w:rPr>
        <w:rFonts w:ascii="Arial" w:hAnsi="Arial" w:cs="Arial"/>
        <w:sz w:val="18"/>
        <w:szCs w:val="22"/>
        <w:lang w:val="pt-BR"/>
      </w:rPr>
    </w:pPr>
    <w:r w:rsidRPr="0002509F">
      <w:rPr>
        <w:rFonts w:ascii="Arial" w:hAnsi="Arial" w:cs="Arial"/>
        <w:sz w:val="18"/>
        <w:szCs w:val="22"/>
        <w:lang w:val="pt-BR"/>
      </w:rPr>
      <w:t>AV. ANTONIO PESCONE, 378 – CENTRO - CEP: 77.755-000</w:t>
    </w:r>
  </w:p>
  <w:p w:rsidR="000A1F6E" w:rsidRPr="0002509F" w:rsidRDefault="000A1F6E" w:rsidP="00D00FC5">
    <w:pPr>
      <w:pStyle w:val="Corpodetexto"/>
      <w:ind w:left="20" w:right="17"/>
      <w:jc w:val="center"/>
      <w:rPr>
        <w:rFonts w:ascii="Arial" w:hAnsi="Arial" w:cs="Arial"/>
        <w:sz w:val="18"/>
        <w:szCs w:val="22"/>
        <w:lang w:val="pt-BR"/>
      </w:rPr>
    </w:pPr>
    <w:r w:rsidRPr="0002509F">
      <w:rPr>
        <w:rFonts w:ascii="Arial" w:hAnsi="Arial" w:cs="Arial"/>
        <w:sz w:val="18"/>
        <w:szCs w:val="22"/>
        <w:lang w:val="pt-BR"/>
      </w:rPr>
      <w:t xml:space="preserve">BERNARDO SAYÃO – TO </w:t>
    </w:r>
    <w:r w:rsidRPr="0002509F">
      <w:rPr>
        <w:rFonts w:ascii="Arial" w:hAnsi="Arial" w:cs="Arial"/>
        <w:spacing w:val="-52"/>
        <w:sz w:val="18"/>
        <w:szCs w:val="22"/>
        <w:lang w:val="pt-BR"/>
      </w:rPr>
      <w:t xml:space="preserve"> </w:t>
    </w:r>
    <w:r>
      <w:rPr>
        <w:rFonts w:ascii="Arial" w:hAnsi="Arial" w:cs="Arial"/>
        <w:spacing w:val="-52"/>
        <w:sz w:val="18"/>
        <w:szCs w:val="22"/>
        <w:lang w:val="pt-BR"/>
      </w:rPr>
      <w:t xml:space="preserve"> </w:t>
    </w:r>
    <w:r w:rsidRPr="0002509F">
      <w:rPr>
        <w:rFonts w:ascii="Arial" w:hAnsi="Arial" w:cs="Arial"/>
        <w:sz w:val="18"/>
        <w:szCs w:val="22"/>
        <w:lang w:val="pt-BR"/>
      </w:rPr>
      <w:t>Fone:</w:t>
    </w:r>
    <w:r w:rsidRPr="0002509F">
      <w:rPr>
        <w:rFonts w:ascii="Arial" w:hAnsi="Arial" w:cs="Arial"/>
        <w:spacing w:val="-2"/>
        <w:sz w:val="18"/>
        <w:szCs w:val="22"/>
        <w:lang w:val="pt-BR"/>
      </w:rPr>
      <w:t xml:space="preserve"> </w:t>
    </w:r>
    <w:r>
      <w:rPr>
        <w:rFonts w:ascii="Arial" w:hAnsi="Arial" w:cs="Arial"/>
        <w:spacing w:val="-2"/>
        <w:sz w:val="18"/>
        <w:szCs w:val="22"/>
        <w:lang w:val="pt-BR"/>
      </w:rPr>
      <w:t>(</w:t>
    </w:r>
    <w:r>
      <w:rPr>
        <w:rFonts w:ascii="Arial" w:hAnsi="Arial" w:cs="Arial"/>
        <w:sz w:val="18"/>
        <w:szCs w:val="22"/>
        <w:lang w:val="pt-BR"/>
      </w:rPr>
      <w:t>0</w:t>
    </w:r>
    <w:r w:rsidRPr="0002509F">
      <w:rPr>
        <w:rFonts w:ascii="Arial" w:hAnsi="Arial" w:cs="Arial"/>
        <w:sz w:val="18"/>
        <w:szCs w:val="22"/>
        <w:lang w:val="pt-BR"/>
      </w:rPr>
      <w:t>63</w:t>
    </w:r>
    <w:r>
      <w:rPr>
        <w:rFonts w:ascii="Arial" w:hAnsi="Arial" w:cs="Arial"/>
        <w:sz w:val="18"/>
        <w:szCs w:val="22"/>
        <w:lang w:val="pt-BR"/>
      </w:rPr>
      <w:t>)</w:t>
    </w:r>
    <w:r w:rsidRPr="0002509F">
      <w:rPr>
        <w:rFonts w:ascii="Arial" w:hAnsi="Arial" w:cs="Arial"/>
        <w:spacing w:val="1"/>
        <w:sz w:val="18"/>
        <w:szCs w:val="22"/>
        <w:lang w:val="pt-BR"/>
      </w:rPr>
      <w:t xml:space="preserve"> </w:t>
    </w:r>
    <w:r>
      <w:rPr>
        <w:rFonts w:ascii="Arial" w:hAnsi="Arial" w:cs="Arial"/>
        <w:sz w:val="18"/>
        <w:szCs w:val="22"/>
        <w:lang w:val="pt-BR"/>
      </w:rPr>
      <w:t>3422-12</w:t>
    </w:r>
    <w:r w:rsidRPr="0002509F">
      <w:rPr>
        <w:rFonts w:ascii="Arial" w:hAnsi="Arial" w:cs="Arial"/>
        <w:sz w:val="18"/>
        <w:szCs w:val="22"/>
        <w:lang w:val="pt-BR"/>
      </w:rPr>
      <w:t>41</w:t>
    </w:r>
  </w:p>
  <w:p w:rsidR="000A1F6E" w:rsidRDefault="000A1F6E" w:rsidP="00D00FC5">
    <w:pPr>
      <w:pStyle w:val="Corpodetexto"/>
      <w:ind w:left="16" w:right="17"/>
      <w:jc w:val="center"/>
    </w:pPr>
    <w:r w:rsidRPr="0002509F">
      <w:rPr>
        <w:rFonts w:ascii="Arial" w:hAnsi="Arial" w:cs="Arial"/>
        <w:sz w:val="18"/>
        <w:szCs w:val="22"/>
        <w:lang w:val="pt-BR"/>
      </w:rPr>
      <w:t>E-mail:</w:t>
    </w:r>
    <w:r w:rsidRPr="0002509F">
      <w:rPr>
        <w:rFonts w:ascii="Arial" w:hAnsi="Arial" w:cs="Arial"/>
        <w:spacing w:val="-4"/>
        <w:sz w:val="18"/>
        <w:szCs w:val="22"/>
        <w:lang w:val="pt-BR"/>
      </w:rPr>
      <w:t xml:space="preserve"> </w:t>
    </w:r>
    <w:hyperlink r:id="rId2" w:history="1">
      <w:r w:rsidRPr="0002509F">
        <w:rPr>
          <w:rStyle w:val="Hyperlink"/>
          <w:rFonts w:ascii="Arial" w:hAnsi="Arial" w:cs="Arial"/>
          <w:sz w:val="18"/>
          <w:szCs w:val="22"/>
          <w:lang w:val="pt-BR"/>
        </w:rPr>
        <w:t>pmbscpl2021@gmail.com</w:t>
      </w:r>
    </w:hyperlink>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7341" w:rsidRDefault="00CD7341">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F6E" w:rsidRPr="002877D3" w:rsidRDefault="000A1F6E" w:rsidP="00541770">
    <w:pPr>
      <w:tabs>
        <w:tab w:val="center" w:pos="4252"/>
        <w:tab w:val="right" w:pos="8504"/>
      </w:tabs>
      <w:jc w:val="center"/>
    </w:pPr>
  </w:p>
  <w:p w:rsidR="000A1F6E" w:rsidRPr="002877D3" w:rsidRDefault="000A1F6E" w:rsidP="00541770">
    <w:pPr>
      <w:tabs>
        <w:tab w:val="center" w:pos="4252"/>
        <w:tab w:val="right" w:pos="8504"/>
      </w:tabs>
      <w:jc w:val="center"/>
    </w:pPr>
    <w:r w:rsidRPr="002877D3">
      <w:rPr>
        <w:noProof/>
        <w:lang w:val="es-PY" w:eastAsia="es-PY"/>
      </w:rPr>
      <w:drawing>
        <wp:anchor distT="0" distB="0" distL="114300" distR="114300" simplePos="0" relativeHeight="251679744" behindDoc="0" locked="0" layoutInCell="1" allowOverlap="1" wp14:anchorId="729AD704" wp14:editId="3937AB4A">
          <wp:simplePos x="0" y="0"/>
          <wp:positionH relativeFrom="margin">
            <wp:posOffset>2635250</wp:posOffset>
          </wp:positionH>
          <wp:positionV relativeFrom="paragraph">
            <wp:posOffset>145415</wp:posOffset>
          </wp:positionV>
          <wp:extent cx="1333500" cy="395605"/>
          <wp:effectExtent l="0" t="0" r="0" b="444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3500" cy="395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1F6E" w:rsidRDefault="000A1F6E" w:rsidP="00541770">
    <w:pPr>
      <w:ind w:left="15" w:right="17"/>
      <w:jc w:val="center"/>
      <w:rPr>
        <w:rFonts w:ascii="Arial" w:hAnsi="Arial" w:cs="Arial"/>
        <w:b/>
        <w:sz w:val="28"/>
        <w:szCs w:val="32"/>
      </w:rPr>
    </w:pPr>
  </w:p>
  <w:p w:rsidR="000A1F6E" w:rsidRDefault="000A1F6E" w:rsidP="00541770">
    <w:pPr>
      <w:ind w:left="15" w:right="17"/>
      <w:jc w:val="center"/>
      <w:rPr>
        <w:rFonts w:ascii="Arial" w:hAnsi="Arial" w:cs="Arial"/>
        <w:b/>
        <w:sz w:val="28"/>
        <w:szCs w:val="32"/>
      </w:rPr>
    </w:pPr>
  </w:p>
  <w:p w:rsidR="000A1F6E" w:rsidRPr="002877D3" w:rsidRDefault="000A1F6E" w:rsidP="00541770">
    <w:pPr>
      <w:ind w:left="15" w:right="17"/>
      <w:jc w:val="center"/>
      <w:rPr>
        <w:rFonts w:ascii="Arial" w:hAnsi="Arial" w:cs="Arial"/>
        <w:b/>
        <w:sz w:val="28"/>
        <w:szCs w:val="32"/>
      </w:rPr>
    </w:pPr>
    <w:r w:rsidRPr="002877D3">
      <w:rPr>
        <w:rFonts w:ascii="Arial" w:hAnsi="Arial" w:cs="Arial"/>
        <w:b/>
        <w:sz w:val="28"/>
        <w:szCs w:val="32"/>
      </w:rPr>
      <w:t>PREFEITURA</w:t>
    </w:r>
    <w:r w:rsidRPr="002877D3">
      <w:rPr>
        <w:rFonts w:ascii="Arial" w:hAnsi="Arial" w:cs="Arial"/>
        <w:b/>
        <w:spacing w:val="69"/>
        <w:sz w:val="28"/>
        <w:szCs w:val="32"/>
      </w:rPr>
      <w:t xml:space="preserve"> </w:t>
    </w:r>
    <w:r w:rsidRPr="002877D3">
      <w:rPr>
        <w:rFonts w:ascii="Arial" w:hAnsi="Arial" w:cs="Arial"/>
        <w:b/>
        <w:sz w:val="28"/>
        <w:szCs w:val="32"/>
      </w:rPr>
      <w:t>MUNICIPAL</w:t>
    </w:r>
    <w:r w:rsidRPr="002877D3">
      <w:rPr>
        <w:rFonts w:ascii="Arial" w:hAnsi="Arial" w:cs="Arial"/>
        <w:b/>
        <w:spacing w:val="69"/>
        <w:sz w:val="28"/>
        <w:szCs w:val="32"/>
      </w:rPr>
      <w:t xml:space="preserve"> </w:t>
    </w:r>
    <w:r w:rsidRPr="002877D3">
      <w:rPr>
        <w:rFonts w:ascii="Arial" w:hAnsi="Arial" w:cs="Arial"/>
        <w:b/>
        <w:sz w:val="28"/>
        <w:szCs w:val="32"/>
      </w:rPr>
      <w:t>DE</w:t>
    </w:r>
    <w:r w:rsidRPr="002877D3">
      <w:rPr>
        <w:rFonts w:ascii="Arial" w:hAnsi="Arial" w:cs="Arial"/>
        <w:b/>
        <w:spacing w:val="68"/>
        <w:sz w:val="28"/>
        <w:szCs w:val="32"/>
      </w:rPr>
      <w:t xml:space="preserve"> </w:t>
    </w:r>
    <w:r w:rsidRPr="002877D3">
      <w:rPr>
        <w:rFonts w:ascii="Arial" w:hAnsi="Arial" w:cs="Arial"/>
        <w:b/>
        <w:sz w:val="28"/>
        <w:szCs w:val="32"/>
      </w:rPr>
      <w:t>BERNARDO SAYÃO</w:t>
    </w:r>
  </w:p>
  <w:p w:rsidR="000A1F6E" w:rsidRPr="002877D3" w:rsidRDefault="000A1F6E" w:rsidP="00541770">
    <w:pPr>
      <w:ind w:left="20" w:right="17"/>
      <w:jc w:val="center"/>
      <w:rPr>
        <w:rFonts w:ascii="Arial" w:hAnsi="Arial" w:cs="Arial"/>
        <w:sz w:val="18"/>
        <w:szCs w:val="28"/>
        <w:lang w:val="pt-BR"/>
      </w:rPr>
    </w:pPr>
    <w:r w:rsidRPr="002877D3">
      <w:rPr>
        <w:rFonts w:ascii="Arial" w:hAnsi="Arial" w:cs="Arial"/>
        <w:sz w:val="18"/>
        <w:szCs w:val="28"/>
        <w:lang w:val="pt-BR"/>
      </w:rPr>
      <w:t>AV. ANTONIO PESCONE, 378 – CENTRO - CEP: 77.755-000</w:t>
    </w:r>
  </w:p>
  <w:p w:rsidR="000A1F6E" w:rsidRPr="002877D3" w:rsidRDefault="000A1F6E" w:rsidP="00541770">
    <w:pPr>
      <w:ind w:left="20" w:right="17"/>
      <w:jc w:val="center"/>
      <w:rPr>
        <w:rFonts w:ascii="Arial" w:hAnsi="Arial" w:cs="Arial"/>
        <w:sz w:val="18"/>
        <w:szCs w:val="28"/>
        <w:lang w:val="pt-BR"/>
      </w:rPr>
    </w:pPr>
    <w:r w:rsidRPr="002877D3">
      <w:rPr>
        <w:rFonts w:ascii="Arial" w:hAnsi="Arial" w:cs="Arial"/>
        <w:sz w:val="18"/>
        <w:szCs w:val="28"/>
        <w:lang w:val="pt-BR"/>
      </w:rPr>
      <w:t xml:space="preserve">BERNARDO SAYÃO – TO </w:t>
    </w:r>
    <w:r w:rsidRPr="002877D3">
      <w:rPr>
        <w:rFonts w:ascii="Arial" w:hAnsi="Arial" w:cs="Arial"/>
        <w:spacing w:val="-52"/>
        <w:sz w:val="18"/>
        <w:szCs w:val="28"/>
        <w:lang w:val="pt-BR"/>
      </w:rPr>
      <w:t xml:space="preserve">  </w:t>
    </w:r>
    <w:r w:rsidRPr="002877D3">
      <w:rPr>
        <w:rFonts w:ascii="Arial" w:hAnsi="Arial" w:cs="Arial"/>
        <w:sz w:val="18"/>
        <w:szCs w:val="28"/>
        <w:lang w:val="pt-BR"/>
      </w:rPr>
      <w:t>Fone:</w:t>
    </w:r>
    <w:r w:rsidRPr="002877D3">
      <w:rPr>
        <w:rFonts w:ascii="Arial" w:hAnsi="Arial" w:cs="Arial"/>
        <w:spacing w:val="-2"/>
        <w:sz w:val="18"/>
        <w:szCs w:val="28"/>
        <w:lang w:val="pt-BR"/>
      </w:rPr>
      <w:t xml:space="preserve"> (</w:t>
    </w:r>
    <w:r w:rsidRPr="002877D3">
      <w:rPr>
        <w:rFonts w:ascii="Arial" w:hAnsi="Arial" w:cs="Arial"/>
        <w:sz w:val="18"/>
        <w:szCs w:val="28"/>
        <w:lang w:val="pt-BR"/>
      </w:rPr>
      <w:t>063)</w:t>
    </w:r>
    <w:r w:rsidRPr="002877D3">
      <w:rPr>
        <w:rFonts w:ascii="Arial" w:hAnsi="Arial" w:cs="Arial"/>
        <w:spacing w:val="1"/>
        <w:sz w:val="18"/>
        <w:szCs w:val="28"/>
        <w:lang w:val="pt-BR"/>
      </w:rPr>
      <w:t xml:space="preserve"> </w:t>
    </w:r>
    <w:r w:rsidRPr="002877D3">
      <w:rPr>
        <w:rFonts w:ascii="Arial" w:hAnsi="Arial" w:cs="Arial"/>
        <w:sz w:val="18"/>
        <w:szCs w:val="28"/>
        <w:lang w:val="pt-BR"/>
      </w:rPr>
      <w:t>3422-1241</w:t>
    </w:r>
  </w:p>
  <w:p w:rsidR="000A1F6E" w:rsidRDefault="000A1F6E" w:rsidP="00541770">
    <w:pPr>
      <w:ind w:left="16" w:right="17"/>
      <w:jc w:val="center"/>
      <w:rPr>
        <w:rFonts w:ascii="Arial" w:hAnsi="Arial" w:cs="Arial"/>
        <w:color w:val="0000FF" w:themeColor="hyperlink"/>
        <w:sz w:val="18"/>
        <w:szCs w:val="28"/>
        <w:u w:val="single"/>
        <w:lang w:val="pt-BR"/>
      </w:rPr>
    </w:pPr>
    <w:r w:rsidRPr="002877D3">
      <w:rPr>
        <w:rFonts w:ascii="Arial" w:hAnsi="Arial" w:cs="Arial"/>
        <w:sz w:val="18"/>
        <w:szCs w:val="28"/>
        <w:lang w:val="pt-BR"/>
      </w:rPr>
      <w:t>E-mail:</w:t>
    </w:r>
    <w:r w:rsidRPr="002877D3">
      <w:rPr>
        <w:rFonts w:ascii="Arial" w:hAnsi="Arial" w:cs="Arial"/>
        <w:spacing w:val="-4"/>
        <w:sz w:val="18"/>
        <w:szCs w:val="28"/>
        <w:lang w:val="pt-BR"/>
      </w:rPr>
      <w:t xml:space="preserve"> </w:t>
    </w:r>
    <w:hyperlink r:id="rId2" w:history="1">
      <w:r w:rsidRPr="002877D3">
        <w:rPr>
          <w:rFonts w:ascii="Arial" w:hAnsi="Arial" w:cs="Arial"/>
          <w:color w:val="0000FF" w:themeColor="hyperlink"/>
          <w:sz w:val="18"/>
          <w:szCs w:val="28"/>
          <w:u w:val="single"/>
          <w:lang w:val="pt-BR"/>
        </w:rPr>
        <w:t>pmbscpl2021@gmail.com</w:t>
      </w:r>
    </w:hyperlink>
  </w:p>
  <w:p w:rsidR="000A1F6E" w:rsidRDefault="000A1F6E">
    <w:pPr>
      <w:pStyle w:val="Corpodetexto"/>
      <w:spacing w:line="1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D2C"/>
    <w:multiLevelType w:val="multilevel"/>
    <w:tmpl w:val="243086BA"/>
    <w:lvl w:ilvl="0">
      <w:start w:val="1"/>
      <w:numFmt w:val="decimal"/>
      <w:lvlText w:val="%1."/>
      <w:lvlJc w:val="left"/>
      <w:pPr>
        <w:ind w:left="772" w:hanging="36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05"/>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4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2304" w:hanging="720"/>
      </w:pPr>
      <w:rPr>
        <w:rFonts w:hint="default"/>
        <w:lang w:val="pt-PT" w:eastAsia="en-US" w:bidi="ar-SA"/>
      </w:rPr>
    </w:lvl>
    <w:lvl w:ilvl="4">
      <w:numFmt w:val="bullet"/>
      <w:lvlText w:val="•"/>
      <w:lvlJc w:val="left"/>
      <w:pPr>
        <w:ind w:left="3469" w:hanging="720"/>
      </w:pPr>
      <w:rPr>
        <w:rFonts w:hint="default"/>
        <w:lang w:val="pt-PT" w:eastAsia="en-US" w:bidi="ar-SA"/>
      </w:rPr>
    </w:lvl>
    <w:lvl w:ilvl="5">
      <w:numFmt w:val="bullet"/>
      <w:lvlText w:val="•"/>
      <w:lvlJc w:val="left"/>
      <w:pPr>
        <w:ind w:left="4634" w:hanging="720"/>
      </w:pPr>
      <w:rPr>
        <w:rFonts w:hint="default"/>
        <w:lang w:val="pt-PT" w:eastAsia="en-US" w:bidi="ar-SA"/>
      </w:rPr>
    </w:lvl>
    <w:lvl w:ilvl="6">
      <w:numFmt w:val="bullet"/>
      <w:lvlText w:val="•"/>
      <w:lvlJc w:val="left"/>
      <w:pPr>
        <w:ind w:left="5799" w:hanging="720"/>
      </w:pPr>
      <w:rPr>
        <w:rFonts w:hint="default"/>
        <w:lang w:val="pt-PT" w:eastAsia="en-US" w:bidi="ar-SA"/>
      </w:rPr>
    </w:lvl>
    <w:lvl w:ilvl="7">
      <w:numFmt w:val="bullet"/>
      <w:lvlText w:val="•"/>
      <w:lvlJc w:val="left"/>
      <w:pPr>
        <w:ind w:left="6964" w:hanging="720"/>
      </w:pPr>
      <w:rPr>
        <w:rFonts w:hint="default"/>
        <w:lang w:val="pt-PT" w:eastAsia="en-US" w:bidi="ar-SA"/>
      </w:rPr>
    </w:lvl>
    <w:lvl w:ilvl="8">
      <w:numFmt w:val="bullet"/>
      <w:lvlText w:val="•"/>
      <w:lvlJc w:val="left"/>
      <w:pPr>
        <w:ind w:left="8129" w:hanging="720"/>
      </w:pPr>
      <w:rPr>
        <w:rFonts w:hint="default"/>
        <w:lang w:val="pt-PT" w:eastAsia="en-US" w:bidi="ar-SA"/>
      </w:rPr>
    </w:lvl>
  </w:abstractNum>
  <w:abstractNum w:abstractNumId="1">
    <w:nsid w:val="10000208"/>
    <w:multiLevelType w:val="hybridMultilevel"/>
    <w:tmpl w:val="32B6ED24"/>
    <w:lvl w:ilvl="0" w:tplc="356279FE">
      <w:start w:val="1"/>
      <w:numFmt w:val="decimal"/>
      <w:lvlText w:val="%1."/>
      <w:lvlJc w:val="left"/>
      <w:pPr>
        <w:ind w:left="413" w:hanging="230"/>
      </w:pPr>
      <w:rPr>
        <w:rFonts w:hint="default"/>
        <w:w w:val="99"/>
        <w:lang w:val="pt-PT" w:eastAsia="en-US" w:bidi="ar-SA"/>
      </w:rPr>
    </w:lvl>
    <w:lvl w:ilvl="1" w:tplc="7CE843F4">
      <w:numFmt w:val="bullet"/>
      <w:lvlText w:val="•"/>
      <w:lvlJc w:val="left"/>
      <w:pPr>
        <w:ind w:left="1423" w:hanging="230"/>
      </w:pPr>
      <w:rPr>
        <w:rFonts w:hint="default"/>
        <w:lang w:val="pt-PT" w:eastAsia="en-US" w:bidi="ar-SA"/>
      </w:rPr>
    </w:lvl>
    <w:lvl w:ilvl="2" w:tplc="53C0759C">
      <w:numFmt w:val="bullet"/>
      <w:lvlText w:val="•"/>
      <w:lvlJc w:val="left"/>
      <w:pPr>
        <w:ind w:left="2427" w:hanging="230"/>
      </w:pPr>
      <w:rPr>
        <w:rFonts w:hint="default"/>
        <w:lang w:val="pt-PT" w:eastAsia="en-US" w:bidi="ar-SA"/>
      </w:rPr>
    </w:lvl>
    <w:lvl w:ilvl="3" w:tplc="56B83ED4">
      <w:numFmt w:val="bullet"/>
      <w:lvlText w:val="•"/>
      <w:lvlJc w:val="left"/>
      <w:pPr>
        <w:ind w:left="3431" w:hanging="230"/>
      </w:pPr>
      <w:rPr>
        <w:rFonts w:hint="default"/>
        <w:lang w:val="pt-PT" w:eastAsia="en-US" w:bidi="ar-SA"/>
      </w:rPr>
    </w:lvl>
    <w:lvl w:ilvl="4" w:tplc="B1F0D7E2">
      <w:numFmt w:val="bullet"/>
      <w:lvlText w:val="•"/>
      <w:lvlJc w:val="left"/>
      <w:pPr>
        <w:ind w:left="4435" w:hanging="230"/>
      </w:pPr>
      <w:rPr>
        <w:rFonts w:hint="default"/>
        <w:lang w:val="pt-PT" w:eastAsia="en-US" w:bidi="ar-SA"/>
      </w:rPr>
    </w:lvl>
    <w:lvl w:ilvl="5" w:tplc="867A6418">
      <w:numFmt w:val="bullet"/>
      <w:lvlText w:val="•"/>
      <w:lvlJc w:val="left"/>
      <w:pPr>
        <w:ind w:left="5439" w:hanging="230"/>
      </w:pPr>
      <w:rPr>
        <w:rFonts w:hint="default"/>
        <w:lang w:val="pt-PT" w:eastAsia="en-US" w:bidi="ar-SA"/>
      </w:rPr>
    </w:lvl>
    <w:lvl w:ilvl="6" w:tplc="40ECF9A8">
      <w:numFmt w:val="bullet"/>
      <w:lvlText w:val="•"/>
      <w:lvlJc w:val="left"/>
      <w:pPr>
        <w:ind w:left="6443" w:hanging="230"/>
      </w:pPr>
      <w:rPr>
        <w:rFonts w:hint="default"/>
        <w:lang w:val="pt-PT" w:eastAsia="en-US" w:bidi="ar-SA"/>
      </w:rPr>
    </w:lvl>
    <w:lvl w:ilvl="7" w:tplc="2E98F666">
      <w:numFmt w:val="bullet"/>
      <w:lvlText w:val="•"/>
      <w:lvlJc w:val="left"/>
      <w:pPr>
        <w:ind w:left="7447" w:hanging="230"/>
      </w:pPr>
      <w:rPr>
        <w:rFonts w:hint="default"/>
        <w:lang w:val="pt-PT" w:eastAsia="en-US" w:bidi="ar-SA"/>
      </w:rPr>
    </w:lvl>
    <w:lvl w:ilvl="8" w:tplc="6E0C1B92">
      <w:numFmt w:val="bullet"/>
      <w:lvlText w:val="•"/>
      <w:lvlJc w:val="left"/>
      <w:pPr>
        <w:ind w:left="8451" w:hanging="230"/>
      </w:pPr>
      <w:rPr>
        <w:rFonts w:hint="default"/>
        <w:lang w:val="pt-PT" w:eastAsia="en-US" w:bidi="ar-SA"/>
      </w:rPr>
    </w:lvl>
  </w:abstractNum>
  <w:abstractNum w:abstractNumId="2">
    <w:nsid w:val="15993244"/>
    <w:multiLevelType w:val="hybridMultilevel"/>
    <w:tmpl w:val="0D526AF2"/>
    <w:lvl w:ilvl="0" w:tplc="5C3852E8">
      <w:start w:val="1"/>
      <w:numFmt w:val="lowerRoman"/>
      <w:lvlText w:val="%1."/>
      <w:lvlJc w:val="left"/>
      <w:pPr>
        <w:ind w:left="892" w:hanging="480"/>
        <w:jc w:val="right"/>
      </w:pPr>
      <w:rPr>
        <w:rFonts w:ascii="Times New Roman" w:eastAsia="Times New Roman" w:hAnsi="Times New Roman" w:cs="Times New Roman" w:hint="default"/>
        <w:w w:val="99"/>
        <w:sz w:val="20"/>
        <w:szCs w:val="20"/>
        <w:lang w:val="pt-PT" w:eastAsia="en-US" w:bidi="ar-SA"/>
      </w:rPr>
    </w:lvl>
    <w:lvl w:ilvl="1" w:tplc="F34AE00A">
      <w:start w:val="1"/>
      <w:numFmt w:val="decimal"/>
      <w:lvlText w:val="%2)"/>
      <w:lvlJc w:val="left"/>
      <w:pPr>
        <w:ind w:left="1117" w:hanging="232"/>
      </w:pPr>
      <w:rPr>
        <w:rFonts w:ascii="Times New Roman" w:eastAsia="Times New Roman" w:hAnsi="Times New Roman" w:cs="Times New Roman" w:hint="default"/>
        <w:w w:val="99"/>
        <w:sz w:val="20"/>
        <w:szCs w:val="20"/>
        <w:lang w:val="pt-PT" w:eastAsia="en-US" w:bidi="ar-SA"/>
      </w:rPr>
    </w:lvl>
    <w:lvl w:ilvl="2" w:tplc="8136817A">
      <w:numFmt w:val="bullet"/>
      <w:lvlText w:val="•"/>
      <w:lvlJc w:val="left"/>
      <w:pPr>
        <w:ind w:left="2157" w:hanging="232"/>
      </w:pPr>
      <w:rPr>
        <w:rFonts w:hint="default"/>
        <w:lang w:val="pt-PT" w:eastAsia="en-US" w:bidi="ar-SA"/>
      </w:rPr>
    </w:lvl>
    <w:lvl w:ilvl="3" w:tplc="B32C1ECC">
      <w:numFmt w:val="bullet"/>
      <w:lvlText w:val="•"/>
      <w:lvlJc w:val="left"/>
      <w:pPr>
        <w:ind w:left="3195" w:hanging="232"/>
      </w:pPr>
      <w:rPr>
        <w:rFonts w:hint="default"/>
        <w:lang w:val="pt-PT" w:eastAsia="en-US" w:bidi="ar-SA"/>
      </w:rPr>
    </w:lvl>
    <w:lvl w:ilvl="4" w:tplc="E3EC9BBA">
      <w:numFmt w:val="bullet"/>
      <w:lvlText w:val="•"/>
      <w:lvlJc w:val="left"/>
      <w:pPr>
        <w:ind w:left="4233" w:hanging="232"/>
      </w:pPr>
      <w:rPr>
        <w:rFonts w:hint="default"/>
        <w:lang w:val="pt-PT" w:eastAsia="en-US" w:bidi="ar-SA"/>
      </w:rPr>
    </w:lvl>
    <w:lvl w:ilvl="5" w:tplc="B232D5F0">
      <w:numFmt w:val="bullet"/>
      <w:lvlText w:val="•"/>
      <w:lvlJc w:val="left"/>
      <w:pPr>
        <w:ind w:left="5270" w:hanging="232"/>
      </w:pPr>
      <w:rPr>
        <w:rFonts w:hint="default"/>
        <w:lang w:val="pt-PT" w:eastAsia="en-US" w:bidi="ar-SA"/>
      </w:rPr>
    </w:lvl>
    <w:lvl w:ilvl="6" w:tplc="F752B402">
      <w:numFmt w:val="bullet"/>
      <w:lvlText w:val="•"/>
      <w:lvlJc w:val="left"/>
      <w:pPr>
        <w:ind w:left="6308" w:hanging="232"/>
      </w:pPr>
      <w:rPr>
        <w:rFonts w:hint="default"/>
        <w:lang w:val="pt-PT" w:eastAsia="en-US" w:bidi="ar-SA"/>
      </w:rPr>
    </w:lvl>
    <w:lvl w:ilvl="7" w:tplc="289C5A74">
      <w:numFmt w:val="bullet"/>
      <w:lvlText w:val="•"/>
      <w:lvlJc w:val="left"/>
      <w:pPr>
        <w:ind w:left="7346" w:hanging="232"/>
      </w:pPr>
      <w:rPr>
        <w:rFonts w:hint="default"/>
        <w:lang w:val="pt-PT" w:eastAsia="en-US" w:bidi="ar-SA"/>
      </w:rPr>
    </w:lvl>
    <w:lvl w:ilvl="8" w:tplc="7B5255AC">
      <w:numFmt w:val="bullet"/>
      <w:lvlText w:val="•"/>
      <w:lvlJc w:val="left"/>
      <w:pPr>
        <w:ind w:left="8383" w:hanging="232"/>
      </w:pPr>
      <w:rPr>
        <w:rFonts w:hint="default"/>
        <w:lang w:val="pt-PT" w:eastAsia="en-US" w:bidi="ar-SA"/>
      </w:rPr>
    </w:lvl>
  </w:abstractNum>
  <w:abstractNum w:abstractNumId="3">
    <w:nsid w:val="169A443E"/>
    <w:multiLevelType w:val="hybridMultilevel"/>
    <w:tmpl w:val="68BEE14C"/>
    <w:lvl w:ilvl="0" w:tplc="C1D8023C">
      <w:start w:val="1"/>
      <w:numFmt w:val="lowerRoman"/>
      <w:lvlText w:val="%1."/>
      <w:lvlJc w:val="left"/>
      <w:pPr>
        <w:ind w:left="413" w:hanging="360"/>
      </w:pPr>
      <w:rPr>
        <w:rFonts w:ascii="Times New Roman" w:eastAsia="Times New Roman" w:hAnsi="Times New Roman" w:cs="Times New Roman" w:hint="default"/>
        <w:w w:val="99"/>
        <w:sz w:val="20"/>
        <w:szCs w:val="20"/>
        <w:lang w:val="pt-PT" w:eastAsia="en-US" w:bidi="ar-SA"/>
      </w:rPr>
    </w:lvl>
    <w:lvl w:ilvl="1" w:tplc="12523B22">
      <w:numFmt w:val="bullet"/>
      <w:lvlText w:val="•"/>
      <w:lvlJc w:val="left"/>
      <w:pPr>
        <w:ind w:left="1423" w:hanging="360"/>
      </w:pPr>
      <w:rPr>
        <w:rFonts w:hint="default"/>
        <w:lang w:val="pt-PT" w:eastAsia="en-US" w:bidi="ar-SA"/>
      </w:rPr>
    </w:lvl>
    <w:lvl w:ilvl="2" w:tplc="D3B0C026">
      <w:numFmt w:val="bullet"/>
      <w:lvlText w:val="•"/>
      <w:lvlJc w:val="left"/>
      <w:pPr>
        <w:ind w:left="2427" w:hanging="360"/>
      </w:pPr>
      <w:rPr>
        <w:rFonts w:hint="default"/>
        <w:lang w:val="pt-PT" w:eastAsia="en-US" w:bidi="ar-SA"/>
      </w:rPr>
    </w:lvl>
    <w:lvl w:ilvl="3" w:tplc="EE585D86">
      <w:numFmt w:val="bullet"/>
      <w:lvlText w:val="•"/>
      <w:lvlJc w:val="left"/>
      <w:pPr>
        <w:ind w:left="3431" w:hanging="360"/>
      </w:pPr>
      <w:rPr>
        <w:rFonts w:hint="default"/>
        <w:lang w:val="pt-PT" w:eastAsia="en-US" w:bidi="ar-SA"/>
      </w:rPr>
    </w:lvl>
    <w:lvl w:ilvl="4" w:tplc="73D2BF0E">
      <w:numFmt w:val="bullet"/>
      <w:lvlText w:val="•"/>
      <w:lvlJc w:val="left"/>
      <w:pPr>
        <w:ind w:left="4435" w:hanging="360"/>
      </w:pPr>
      <w:rPr>
        <w:rFonts w:hint="default"/>
        <w:lang w:val="pt-PT" w:eastAsia="en-US" w:bidi="ar-SA"/>
      </w:rPr>
    </w:lvl>
    <w:lvl w:ilvl="5" w:tplc="02608E5C">
      <w:numFmt w:val="bullet"/>
      <w:lvlText w:val="•"/>
      <w:lvlJc w:val="left"/>
      <w:pPr>
        <w:ind w:left="5439" w:hanging="360"/>
      </w:pPr>
      <w:rPr>
        <w:rFonts w:hint="default"/>
        <w:lang w:val="pt-PT" w:eastAsia="en-US" w:bidi="ar-SA"/>
      </w:rPr>
    </w:lvl>
    <w:lvl w:ilvl="6" w:tplc="EE96955C">
      <w:numFmt w:val="bullet"/>
      <w:lvlText w:val="•"/>
      <w:lvlJc w:val="left"/>
      <w:pPr>
        <w:ind w:left="6443" w:hanging="360"/>
      </w:pPr>
      <w:rPr>
        <w:rFonts w:hint="default"/>
        <w:lang w:val="pt-PT" w:eastAsia="en-US" w:bidi="ar-SA"/>
      </w:rPr>
    </w:lvl>
    <w:lvl w:ilvl="7" w:tplc="728C0304">
      <w:numFmt w:val="bullet"/>
      <w:lvlText w:val="•"/>
      <w:lvlJc w:val="left"/>
      <w:pPr>
        <w:ind w:left="7447" w:hanging="360"/>
      </w:pPr>
      <w:rPr>
        <w:rFonts w:hint="default"/>
        <w:lang w:val="pt-PT" w:eastAsia="en-US" w:bidi="ar-SA"/>
      </w:rPr>
    </w:lvl>
    <w:lvl w:ilvl="8" w:tplc="FD5A0A86">
      <w:numFmt w:val="bullet"/>
      <w:lvlText w:val="•"/>
      <w:lvlJc w:val="left"/>
      <w:pPr>
        <w:ind w:left="8451" w:hanging="360"/>
      </w:pPr>
      <w:rPr>
        <w:rFonts w:hint="default"/>
        <w:lang w:val="pt-PT" w:eastAsia="en-US" w:bidi="ar-SA"/>
      </w:rPr>
    </w:lvl>
  </w:abstractNum>
  <w:abstractNum w:abstractNumId="4">
    <w:nsid w:val="16E45A08"/>
    <w:multiLevelType w:val="multilevel"/>
    <w:tmpl w:val="7CA2E412"/>
    <w:lvl w:ilvl="0">
      <w:start w:val="4"/>
      <w:numFmt w:val="decimal"/>
      <w:lvlText w:val="%1"/>
      <w:lvlJc w:val="left"/>
      <w:pPr>
        <w:ind w:left="786" w:hanging="387"/>
      </w:pPr>
      <w:rPr>
        <w:rFonts w:hint="default"/>
        <w:lang w:val="pt-PT" w:eastAsia="en-US" w:bidi="ar-SA"/>
      </w:rPr>
    </w:lvl>
    <w:lvl w:ilvl="1">
      <w:start w:val="1"/>
      <w:numFmt w:val="decimal"/>
      <w:lvlText w:val="%1.%2."/>
      <w:lvlJc w:val="left"/>
      <w:pPr>
        <w:ind w:left="786" w:hanging="387"/>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827" w:hanging="54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2888" w:hanging="543"/>
      </w:pPr>
      <w:rPr>
        <w:rFonts w:hint="default"/>
        <w:lang w:val="pt-PT" w:eastAsia="en-US" w:bidi="ar-SA"/>
      </w:rPr>
    </w:lvl>
    <w:lvl w:ilvl="4">
      <w:numFmt w:val="bullet"/>
      <w:lvlText w:val="•"/>
      <w:lvlJc w:val="left"/>
      <w:pPr>
        <w:ind w:left="3922" w:hanging="543"/>
      </w:pPr>
      <w:rPr>
        <w:rFonts w:hint="default"/>
        <w:lang w:val="pt-PT" w:eastAsia="en-US" w:bidi="ar-SA"/>
      </w:rPr>
    </w:lvl>
    <w:lvl w:ilvl="5">
      <w:numFmt w:val="bullet"/>
      <w:lvlText w:val="•"/>
      <w:lvlJc w:val="left"/>
      <w:pPr>
        <w:ind w:left="4956" w:hanging="543"/>
      </w:pPr>
      <w:rPr>
        <w:rFonts w:hint="default"/>
        <w:lang w:val="pt-PT" w:eastAsia="en-US" w:bidi="ar-SA"/>
      </w:rPr>
    </w:lvl>
    <w:lvl w:ilvl="6">
      <w:numFmt w:val="bullet"/>
      <w:lvlText w:val="•"/>
      <w:lvlJc w:val="left"/>
      <w:pPr>
        <w:ind w:left="5990" w:hanging="543"/>
      </w:pPr>
      <w:rPr>
        <w:rFonts w:hint="default"/>
        <w:lang w:val="pt-PT" w:eastAsia="en-US" w:bidi="ar-SA"/>
      </w:rPr>
    </w:lvl>
    <w:lvl w:ilvl="7">
      <w:numFmt w:val="bullet"/>
      <w:lvlText w:val="•"/>
      <w:lvlJc w:val="left"/>
      <w:pPr>
        <w:ind w:left="7024" w:hanging="543"/>
      </w:pPr>
      <w:rPr>
        <w:rFonts w:hint="default"/>
        <w:lang w:val="pt-PT" w:eastAsia="en-US" w:bidi="ar-SA"/>
      </w:rPr>
    </w:lvl>
    <w:lvl w:ilvl="8">
      <w:numFmt w:val="bullet"/>
      <w:lvlText w:val="•"/>
      <w:lvlJc w:val="left"/>
      <w:pPr>
        <w:ind w:left="8058" w:hanging="543"/>
      </w:pPr>
      <w:rPr>
        <w:rFonts w:hint="default"/>
        <w:lang w:val="pt-PT" w:eastAsia="en-US" w:bidi="ar-SA"/>
      </w:rPr>
    </w:lvl>
  </w:abstractNum>
  <w:abstractNum w:abstractNumId="5">
    <w:nsid w:val="1D58665F"/>
    <w:multiLevelType w:val="multilevel"/>
    <w:tmpl w:val="41082704"/>
    <w:lvl w:ilvl="0">
      <w:start w:val="1"/>
      <w:numFmt w:val="decimal"/>
      <w:lvlText w:val="%1."/>
      <w:lvlJc w:val="left"/>
      <w:pPr>
        <w:ind w:left="1132" w:hanging="72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132" w:hanging="720"/>
      </w:pPr>
      <w:rPr>
        <w:rFonts w:ascii="Times New Roman" w:eastAsia="Times New Roman" w:hAnsi="Times New Roman" w:cs="Times New Roman" w:hint="default"/>
        <w:b/>
        <w:bCs/>
        <w:w w:val="99"/>
        <w:sz w:val="20"/>
        <w:szCs w:val="20"/>
        <w:lang w:val="pt-PT" w:eastAsia="en-US" w:bidi="ar-SA"/>
      </w:rPr>
    </w:lvl>
    <w:lvl w:ilvl="3">
      <w:start w:val="1"/>
      <w:numFmt w:val="lowerLetter"/>
      <w:lvlText w:val="%4)"/>
      <w:lvlJc w:val="left"/>
      <w:pPr>
        <w:ind w:left="1117" w:hanging="375"/>
      </w:pPr>
      <w:rPr>
        <w:rFonts w:ascii="Times New Roman" w:eastAsia="Times New Roman" w:hAnsi="Times New Roman" w:cs="Times New Roman" w:hint="default"/>
        <w:w w:val="99"/>
        <w:sz w:val="20"/>
        <w:szCs w:val="20"/>
        <w:lang w:val="pt-PT" w:eastAsia="en-US" w:bidi="ar-SA"/>
      </w:rPr>
    </w:lvl>
    <w:lvl w:ilvl="4">
      <w:numFmt w:val="bullet"/>
      <w:lvlText w:val="•"/>
      <w:lvlJc w:val="left"/>
      <w:pPr>
        <w:ind w:left="4246" w:hanging="375"/>
      </w:pPr>
      <w:rPr>
        <w:rFonts w:hint="default"/>
        <w:lang w:val="pt-PT" w:eastAsia="en-US" w:bidi="ar-SA"/>
      </w:rPr>
    </w:lvl>
    <w:lvl w:ilvl="5">
      <w:numFmt w:val="bullet"/>
      <w:lvlText w:val="•"/>
      <w:lvlJc w:val="left"/>
      <w:pPr>
        <w:ind w:left="5281" w:hanging="375"/>
      </w:pPr>
      <w:rPr>
        <w:rFonts w:hint="default"/>
        <w:lang w:val="pt-PT" w:eastAsia="en-US" w:bidi="ar-SA"/>
      </w:rPr>
    </w:lvl>
    <w:lvl w:ilvl="6">
      <w:numFmt w:val="bullet"/>
      <w:lvlText w:val="•"/>
      <w:lvlJc w:val="left"/>
      <w:pPr>
        <w:ind w:left="6317" w:hanging="375"/>
      </w:pPr>
      <w:rPr>
        <w:rFonts w:hint="default"/>
        <w:lang w:val="pt-PT" w:eastAsia="en-US" w:bidi="ar-SA"/>
      </w:rPr>
    </w:lvl>
    <w:lvl w:ilvl="7">
      <w:numFmt w:val="bullet"/>
      <w:lvlText w:val="•"/>
      <w:lvlJc w:val="left"/>
      <w:pPr>
        <w:ind w:left="7352" w:hanging="375"/>
      </w:pPr>
      <w:rPr>
        <w:rFonts w:hint="default"/>
        <w:lang w:val="pt-PT" w:eastAsia="en-US" w:bidi="ar-SA"/>
      </w:rPr>
    </w:lvl>
    <w:lvl w:ilvl="8">
      <w:numFmt w:val="bullet"/>
      <w:lvlText w:val="•"/>
      <w:lvlJc w:val="left"/>
      <w:pPr>
        <w:ind w:left="8388" w:hanging="375"/>
      </w:pPr>
      <w:rPr>
        <w:rFonts w:hint="default"/>
        <w:lang w:val="pt-PT" w:eastAsia="en-US" w:bidi="ar-SA"/>
      </w:rPr>
    </w:lvl>
  </w:abstractNum>
  <w:abstractNum w:abstractNumId="6">
    <w:nsid w:val="1EF842A5"/>
    <w:multiLevelType w:val="multilevel"/>
    <w:tmpl w:val="F30A6EC8"/>
    <w:lvl w:ilvl="0">
      <w:start w:val="6"/>
      <w:numFmt w:val="decimal"/>
      <w:lvlText w:val="%1"/>
      <w:lvlJc w:val="left"/>
      <w:pPr>
        <w:ind w:left="786" w:hanging="387"/>
      </w:pPr>
      <w:rPr>
        <w:rFonts w:hint="default"/>
        <w:lang w:val="pt-PT" w:eastAsia="en-US" w:bidi="ar-SA"/>
      </w:rPr>
    </w:lvl>
    <w:lvl w:ilvl="1">
      <w:start w:val="1"/>
      <w:numFmt w:val="decimal"/>
      <w:lvlText w:val="%1.%2."/>
      <w:lvlJc w:val="left"/>
      <w:pPr>
        <w:ind w:left="786" w:hanging="38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400" w:hanging="567"/>
      </w:pPr>
      <w:rPr>
        <w:rFonts w:hint="default"/>
        <w:w w:val="100"/>
        <w:lang w:val="pt-PT" w:eastAsia="en-US" w:bidi="ar-SA"/>
      </w:rPr>
    </w:lvl>
    <w:lvl w:ilvl="3">
      <w:numFmt w:val="bullet"/>
      <w:lvlText w:val="•"/>
      <w:lvlJc w:val="left"/>
      <w:pPr>
        <w:ind w:left="2856" w:hanging="567"/>
      </w:pPr>
      <w:rPr>
        <w:rFonts w:hint="default"/>
        <w:lang w:val="pt-PT" w:eastAsia="en-US" w:bidi="ar-SA"/>
      </w:rPr>
    </w:lvl>
    <w:lvl w:ilvl="4">
      <w:numFmt w:val="bullet"/>
      <w:lvlText w:val="•"/>
      <w:lvlJc w:val="left"/>
      <w:pPr>
        <w:ind w:left="3895" w:hanging="567"/>
      </w:pPr>
      <w:rPr>
        <w:rFonts w:hint="default"/>
        <w:lang w:val="pt-PT" w:eastAsia="en-US" w:bidi="ar-SA"/>
      </w:rPr>
    </w:lvl>
    <w:lvl w:ilvl="5">
      <w:numFmt w:val="bullet"/>
      <w:lvlText w:val="•"/>
      <w:lvlJc w:val="left"/>
      <w:pPr>
        <w:ind w:left="4933" w:hanging="567"/>
      </w:pPr>
      <w:rPr>
        <w:rFonts w:hint="default"/>
        <w:lang w:val="pt-PT" w:eastAsia="en-US" w:bidi="ar-SA"/>
      </w:rPr>
    </w:lvl>
    <w:lvl w:ilvl="6">
      <w:numFmt w:val="bullet"/>
      <w:lvlText w:val="•"/>
      <w:lvlJc w:val="left"/>
      <w:pPr>
        <w:ind w:left="5972" w:hanging="567"/>
      </w:pPr>
      <w:rPr>
        <w:rFonts w:hint="default"/>
        <w:lang w:val="pt-PT" w:eastAsia="en-US" w:bidi="ar-SA"/>
      </w:rPr>
    </w:lvl>
    <w:lvl w:ilvl="7">
      <w:numFmt w:val="bullet"/>
      <w:lvlText w:val="•"/>
      <w:lvlJc w:val="left"/>
      <w:pPr>
        <w:ind w:left="7010" w:hanging="567"/>
      </w:pPr>
      <w:rPr>
        <w:rFonts w:hint="default"/>
        <w:lang w:val="pt-PT" w:eastAsia="en-US" w:bidi="ar-SA"/>
      </w:rPr>
    </w:lvl>
    <w:lvl w:ilvl="8">
      <w:numFmt w:val="bullet"/>
      <w:lvlText w:val="•"/>
      <w:lvlJc w:val="left"/>
      <w:pPr>
        <w:ind w:left="8049" w:hanging="567"/>
      </w:pPr>
      <w:rPr>
        <w:rFonts w:hint="default"/>
        <w:lang w:val="pt-PT" w:eastAsia="en-US" w:bidi="ar-SA"/>
      </w:rPr>
    </w:lvl>
  </w:abstractNum>
  <w:abstractNum w:abstractNumId="7">
    <w:nsid w:val="229203EA"/>
    <w:multiLevelType w:val="multilevel"/>
    <w:tmpl w:val="653C4B04"/>
    <w:lvl w:ilvl="0">
      <w:start w:val="6"/>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2301" w:hanging="4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3319" w:hanging="450"/>
      </w:pPr>
      <w:rPr>
        <w:rFonts w:hint="default"/>
        <w:lang w:val="pt-PT" w:eastAsia="en-US" w:bidi="ar-SA"/>
      </w:rPr>
    </w:lvl>
    <w:lvl w:ilvl="4">
      <w:numFmt w:val="bullet"/>
      <w:lvlText w:val="•"/>
      <w:lvlJc w:val="left"/>
      <w:pPr>
        <w:ind w:left="4339" w:hanging="450"/>
      </w:pPr>
      <w:rPr>
        <w:rFonts w:hint="default"/>
        <w:lang w:val="pt-PT" w:eastAsia="en-US" w:bidi="ar-SA"/>
      </w:rPr>
    </w:lvl>
    <w:lvl w:ilvl="5">
      <w:numFmt w:val="bullet"/>
      <w:lvlText w:val="•"/>
      <w:lvlJc w:val="left"/>
      <w:pPr>
        <w:ind w:left="5359" w:hanging="450"/>
      </w:pPr>
      <w:rPr>
        <w:rFonts w:hint="default"/>
        <w:lang w:val="pt-PT" w:eastAsia="en-US" w:bidi="ar-SA"/>
      </w:rPr>
    </w:lvl>
    <w:lvl w:ilvl="6">
      <w:numFmt w:val="bullet"/>
      <w:lvlText w:val="•"/>
      <w:lvlJc w:val="left"/>
      <w:pPr>
        <w:ind w:left="6379" w:hanging="450"/>
      </w:pPr>
      <w:rPr>
        <w:rFonts w:hint="default"/>
        <w:lang w:val="pt-PT" w:eastAsia="en-US" w:bidi="ar-SA"/>
      </w:rPr>
    </w:lvl>
    <w:lvl w:ilvl="7">
      <w:numFmt w:val="bullet"/>
      <w:lvlText w:val="•"/>
      <w:lvlJc w:val="left"/>
      <w:pPr>
        <w:ind w:left="7399" w:hanging="450"/>
      </w:pPr>
      <w:rPr>
        <w:rFonts w:hint="default"/>
        <w:lang w:val="pt-PT" w:eastAsia="en-US" w:bidi="ar-SA"/>
      </w:rPr>
    </w:lvl>
    <w:lvl w:ilvl="8">
      <w:numFmt w:val="bullet"/>
      <w:lvlText w:val="•"/>
      <w:lvlJc w:val="left"/>
      <w:pPr>
        <w:ind w:left="8419" w:hanging="450"/>
      </w:pPr>
      <w:rPr>
        <w:rFonts w:hint="default"/>
        <w:lang w:val="pt-PT" w:eastAsia="en-US" w:bidi="ar-SA"/>
      </w:rPr>
    </w:lvl>
  </w:abstractNum>
  <w:abstractNum w:abstractNumId="8">
    <w:nsid w:val="29F66D62"/>
    <w:multiLevelType w:val="hybridMultilevel"/>
    <w:tmpl w:val="37F2A00E"/>
    <w:lvl w:ilvl="0" w:tplc="BB789E66">
      <w:start w:val="1"/>
      <w:numFmt w:val="lowerLetter"/>
      <w:lvlText w:val="%1)"/>
      <w:lvlJc w:val="left"/>
      <w:pPr>
        <w:ind w:left="1120" w:hanging="360"/>
      </w:pPr>
      <w:rPr>
        <w:rFonts w:ascii="Times New Roman" w:eastAsia="Times New Roman" w:hAnsi="Times New Roman" w:cs="Times New Roman" w:hint="default"/>
        <w:w w:val="100"/>
        <w:sz w:val="22"/>
        <w:szCs w:val="22"/>
        <w:lang w:val="pt-PT" w:eastAsia="en-US" w:bidi="ar-SA"/>
      </w:rPr>
    </w:lvl>
    <w:lvl w:ilvl="1" w:tplc="3514A094">
      <w:numFmt w:val="bullet"/>
      <w:lvlText w:val="•"/>
      <w:lvlJc w:val="left"/>
      <w:pPr>
        <w:ind w:left="2020" w:hanging="360"/>
      </w:pPr>
      <w:rPr>
        <w:rFonts w:hint="default"/>
        <w:lang w:val="pt-PT" w:eastAsia="en-US" w:bidi="ar-SA"/>
      </w:rPr>
    </w:lvl>
    <w:lvl w:ilvl="2" w:tplc="EBE67D6A">
      <w:numFmt w:val="bullet"/>
      <w:lvlText w:val="•"/>
      <w:lvlJc w:val="left"/>
      <w:pPr>
        <w:ind w:left="2921" w:hanging="360"/>
      </w:pPr>
      <w:rPr>
        <w:rFonts w:hint="default"/>
        <w:lang w:val="pt-PT" w:eastAsia="en-US" w:bidi="ar-SA"/>
      </w:rPr>
    </w:lvl>
    <w:lvl w:ilvl="3" w:tplc="D5D009E6">
      <w:numFmt w:val="bullet"/>
      <w:lvlText w:val="•"/>
      <w:lvlJc w:val="left"/>
      <w:pPr>
        <w:ind w:left="3821" w:hanging="360"/>
      </w:pPr>
      <w:rPr>
        <w:rFonts w:hint="default"/>
        <w:lang w:val="pt-PT" w:eastAsia="en-US" w:bidi="ar-SA"/>
      </w:rPr>
    </w:lvl>
    <w:lvl w:ilvl="4" w:tplc="0486CEFA">
      <w:numFmt w:val="bullet"/>
      <w:lvlText w:val="•"/>
      <w:lvlJc w:val="left"/>
      <w:pPr>
        <w:ind w:left="4722" w:hanging="360"/>
      </w:pPr>
      <w:rPr>
        <w:rFonts w:hint="default"/>
        <w:lang w:val="pt-PT" w:eastAsia="en-US" w:bidi="ar-SA"/>
      </w:rPr>
    </w:lvl>
    <w:lvl w:ilvl="5" w:tplc="EE1AF838">
      <w:numFmt w:val="bullet"/>
      <w:lvlText w:val="•"/>
      <w:lvlJc w:val="left"/>
      <w:pPr>
        <w:ind w:left="5623" w:hanging="360"/>
      </w:pPr>
      <w:rPr>
        <w:rFonts w:hint="default"/>
        <w:lang w:val="pt-PT" w:eastAsia="en-US" w:bidi="ar-SA"/>
      </w:rPr>
    </w:lvl>
    <w:lvl w:ilvl="6" w:tplc="35E05EDC">
      <w:numFmt w:val="bullet"/>
      <w:lvlText w:val="•"/>
      <w:lvlJc w:val="left"/>
      <w:pPr>
        <w:ind w:left="6523" w:hanging="360"/>
      </w:pPr>
      <w:rPr>
        <w:rFonts w:hint="default"/>
        <w:lang w:val="pt-PT" w:eastAsia="en-US" w:bidi="ar-SA"/>
      </w:rPr>
    </w:lvl>
    <w:lvl w:ilvl="7" w:tplc="B3F69716">
      <w:numFmt w:val="bullet"/>
      <w:lvlText w:val="•"/>
      <w:lvlJc w:val="left"/>
      <w:pPr>
        <w:ind w:left="7424" w:hanging="360"/>
      </w:pPr>
      <w:rPr>
        <w:rFonts w:hint="default"/>
        <w:lang w:val="pt-PT" w:eastAsia="en-US" w:bidi="ar-SA"/>
      </w:rPr>
    </w:lvl>
    <w:lvl w:ilvl="8" w:tplc="93B645A2">
      <w:numFmt w:val="bullet"/>
      <w:lvlText w:val="•"/>
      <w:lvlJc w:val="left"/>
      <w:pPr>
        <w:ind w:left="8325" w:hanging="360"/>
      </w:pPr>
      <w:rPr>
        <w:rFonts w:hint="default"/>
        <w:lang w:val="pt-PT" w:eastAsia="en-US" w:bidi="ar-SA"/>
      </w:rPr>
    </w:lvl>
  </w:abstractNum>
  <w:abstractNum w:abstractNumId="9">
    <w:nsid w:val="37917008"/>
    <w:multiLevelType w:val="multilevel"/>
    <w:tmpl w:val="C4488796"/>
    <w:lvl w:ilvl="0">
      <w:start w:val="15"/>
      <w:numFmt w:val="decimal"/>
      <w:lvlText w:val="%1"/>
      <w:lvlJc w:val="left"/>
      <w:pPr>
        <w:ind w:left="413" w:hanging="720"/>
      </w:pPr>
      <w:rPr>
        <w:rFonts w:hint="default"/>
        <w:lang w:val="pt-PT" w:eastAsia="en-US" w:bidi="ar-SA"/>
      </w:rPr>
    </w:lvl>
    <w:lvl w:ilvl="1">
      <w:start w:val="1"/>
      <w:numFmt w:val="decimal"/>
      <w:lvlText w:val="%1.%2."/>
      <w:lvlJc w:val="left"/>
      <w:pPr>
        <w:ind w:left="413"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720"/>
      </w:pPr>
      <w:rPr>
        <w:rFonts w:hint="default"/>
        <w:lang w:val="pt-PT" w:eastAsia="en-US" w:bidi="ar-SA"/>
      </w:rPr>
    </w:lvl>
    <w:lvl w:ilvl="3">
      <w:numFmt w:val="bullet"/>
      <w:lvlText w:val="•"/>
      <w:lvlJc w:val="left"/>
      <w:pPr>
        <w:ind w:left="3431" w:hanging="720"/>
      </w:pPr>
      <w:rPr>
        <w:rFonts w:hint="default"/>
        <w:lang w:val="pt-PT" w:eastAsia="en-US" w:bidi="ar-SA"/>
      </w:rPr>
    </w:lvl>
    <w:lvl w:ilvl="4">
      <w:numFmt w:val="bullet"/>
      <w:lvlText w:val="•"/>
      <w:lvlJc w:val="left"/>
      <w:pPr>
        <w:ind w:left="4435" w:hanging="720"/>
      </w:pPr>
      <w:rPr>
        <w:rFonts w:hint="default"/>
        <w:lang w:val="pt-PT" w:eastAsia="en-US" w:bidi="ar-SA"/>
      </w:rPr>
    </w:lvl>
    <w:lvl w:ilvl="5">
      <w:numFmt w:val="bullet"/>
      <w:lvlText w:val="•"/>
      <w:lvlJc w:val="left"/>
      <w:pPr>
        <w:ind w:left="5439" w:hanging="720"/>
      </w:pPr>
      <w:rPr>
        <w:rFonts w:hint="default"/>
        <w:lang w:val="pt-PT" w:eastAsia="en-US" w:bidi="ar-SA"/>
      </w:rPr>
    </w:lvl>
    <w:lvl w:ilvl="6">
      <w:numFmt w:val="bullet"/>
      <w:lvlText w:val="•"/>
      <w:lvlJc w:val="left"/>
      <w:pPr>
        <w:ind w:left="6443" w:hanging="720"/>
      </w:pPr>
      <w:rPr>
        <w:rFonts w:hint="default"/>
        <w:lang w:val="pt-PT" w:eastAsia="en-US" w:bidi="ar-SA"/>
      </w:rPr>
    </w:lvl>
    <w:lvl w:ilvl="7">
      <w:numFmt w:val="bullet"/>
      <w:lvlText w:val="•"/>
      <w:lvlJc w:val="left"/>
      <w:pPr>
        <w:ind w:left="7447" w:hanging="720"/>
      </w:pPr>
      <w:rPr>
        <w:rFonts w:hint="default"/>
        <w:lang w:val="pt-PT" w:eastAsia="en-US" w:bidi="ar-SA"/>
      </w:rPr>
    </w:lvl>
    <w:lvl w:ilvl="8">
      <w:numFmt w:val="bullet"/>
      <w:lvlText w:val="•"/>
      <w:lvlJc w:val="left"/>
      <w:pPr>
        <w:ind w:left="8451" w:hanging="720"/>
      </w:pPr>
      <w:rPr>
        <w:rFonts w:hint="default"/>
        <w:lang w:val="pt-PT" w:eastAsia="en-US" w:bidi="ar-SA"/>
      </w:rPr>
    </w:lvl>
  </w:abstractNum>
  <w:abstractNum w:abstractNumId="10">
    <w:nsid w:val="3B420975"/>
    <w:multiLevelType w:val="multilevel"/>
    <w:tmpl w:val="21E47870"/>
    <w:lvl w:ilvl="0">
      <w:start w:val="17"/>
      <w:numFmt w:val="decimal"/>
      <w:lvlText w:val="%1"/>
      <w:lvlJc w:val="left"/>
      <w:pPr>
        <w:ind w:left="662" w:hanging="25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175" w:hanging="720"/>
      </w:pPr>
      <w:rPr>
        <w:rFonts w:hint="default"/>
        <w:lang w:val="pt-PT" w:eastAsia="en-US" w:bidi="ar-SA"/>
      </w:rPr>
    </w:lvl>
    <w:lvl w:ilvl="3">
      <w:numFmt w:val="bullet"/>
      <w:lvlText w:val="•"/>
      <w:lvlJc w:val="left"/>
      <w:pPr>
        <w:ind w:left="3210" w:hanging="720"/>
      </w:pPr>
      <w:rPr>
        <w:rFonts w:hint="default"/>
        <w:lang w:val="pt-PT" w:eastAsia="en-US" w:bidi="ar-SA"/>
      </w:rPr>
    </w:lvl>
    <w:lvl w:ilvl="4">
      <w:numFmt w:val="bullet"/>
      <w:lvlText w:val="•"/>
      <w:lvlJc w:val="left"/>
      <w:pPr>
        <w:ind w:left="4246" w:hanging="720"/>
      </w:pPr>
      <w:rPr>
        <w:rFonts w:hint="default"/>
        <w:lang w:val="pt-PT" w:eastAsia="en-US" w:bidi="ar-SA"/>
      </w:rPr>
    </w:lvl>
    <w:lvl w:ilvl="5">
      <w:numFmt w:val="bullet"/>
      <w:lvlText w:val="•"/>
      <w:lvlJc w:val="left"/>
      <w:pPr>
        <w:ind w:left="5281" w:hanging="720"/>
      </w:pPr>
      <w:rPr>
        <w:rFonts w:hint="default"/>
        <w:lang w:val="pt-PT" w:eastAsia="en-US" w:bidi="ar-SA"/>
      </w:rPr>
    </w:lvl>
    <w:lvl w:ilvl="6">
      <w:numFmt w:val="bullet"/>
      <w:lvlText w:val="•"/>
      <w:lvlJc w:val="left"/>
      <w:pPr>
        <w:ind w:left="6317" w:hanging="720"/>
      </w:pPr>
      <w:rPr>
        <w:rFonts w:hint="default"/>
        <w:lang w:val="pt-PT" w:eastAsia="en-US" w:bidi="ar-SA"/>
      </w:rPr>
    </w:lvl>
    <w:lvl w:ilvl="7">
      <w:numFmt w:val="bullet"/>
      <w:lvlText w:val="•"/>
      <w:lvlJc w:val="left"/>
      <w:pPr>
        <w:ind w:left="7352" w:hanging="720"/>
      </w:pPr>
      <w:rPr>
        <w:rFonts w:hint="default"/>
        <w:lang w:val="pt-PT" w:eastAsia="en-US" w:bidi="ar-SA"/>
      </w:rPr>
    </w:lvl>
    <w:lvl w:ilvl="8">
      <w:numFmt w:val="bullet"/>
      <w:lvlText w:val="•"/>
      <w:lvlJc w:val="left"/>
      <w:pPr>
        <w:ind w:left="8388" w:hanging="720"/>
      </w:pPr>
      <w:rPr>
        <w:rFonts w:hint="default"/>
        <w:lang w:val="pt-PT" w:eastAsia="en-US" w:bidi="ar-SA"/>
      </w:rPr>
    </w:lvl>
  </w:abstractNum>
  <w:abstractNum w:abstractNumId="11">
    <w:nsid w:val="3B9C0BFD"/>
    <w:multiLevelType w:val="hybridMultilevel"/>
    <w:tmpl w:val="299A7DFC"/>
    <w:lvl w:ilvl="0" w:tplc="D1984356">
      <w:start w:val="1"/>
      <w:numFmt w:val="lowerLetter"/>
      <w:lvlText w:val="%1)"/>
      <w:lvlJc w:val="left"/>
      <w:pPr>
        <w:ind w:left="628" w:hanging="228"/>
      </w:pPr>
      <w:rPr>
        <w:rFonts w:ascii="Times New Roman" w:eastAsia="Times New Roman" w:hAnsi="Times New Roman" w:cs="Times New Roman" w:hint="default"/>
        <w:w w:val="100"/>
        <w:sz w:val="22"/>
        <w:szCs w:val="22"/>
        <w:lang w:val="pt-PT" w:eastAsia="en-US" w:bidi="ar-SA"/>
      </w:rPr>
    </w:lvl>
    <w:lvl w:ilvl="1" w:tplc="B38806E6">
      <w:numFmt w:val="bullet"/>
      <w:lvlText w:val="•"/>
      <w:lvlJc w:val="left"/>
      <w:pPr>
        <w:ind w:left="1570" w:hanging="228"/>
      </w:pPr>
      <w:rPr>
        <w:rFonts w:hint="default"/>
        <w:lang w:val="pt-PT" w:eastAsia="en-US" w:bidi="ar-SA"/>
      </w:rPr>
    </w:lvl>
    <w:lvl w:ilvl="2" w:tplc="082278A6">
      <w:numFmt w:val="bullet"/>
      <w:lvlText w:val="•"/>
      <w:lvlJc w:val="left"/>
      <w:pPr>
        <w:ind w:left="2521" w:hanging="228"/>
      </w:pPr>
      <w:rPr>
        <w:rFonts w:hint="default"/>
        <w:lang w:val="pt-PT" w:eastAsia="en-US" w:bidi="ar-SA"/>
      </w:rPr>
    </w:lvl>
    <w:lvl w:ilvl="3" w:tplc="E0D4EA96">
      <w:numFmt w:val="bullet"/>
      <w:lvlText w:val="•"/>
      <w:lvlJc w:val="left"/>
      <w:pPr>
        <w:ind w:left="3471" w:hanging="228"/>
      </w:pPr>
      <w:rPr>
        <w:rFonts w:hint="default"/>
        <w:lang w:val="pt-PT" w:eastAsia="en-US" w:bidi="ar-SA"/>
      </w:rPr>
    </w:lvl>
    <w:lvl w:ilvl="4" w:tplc="0DA02D4C">
      <w:numFmt w:val="bullet"/>
      <w:lvlText w:val="•"/>
      <w:lvlJc w:val="left"/>
      <w:pPr>
        <w:ind w:left="4422" w:hanging="228"/>
      </w:pPr>
      <w:rPr>
        <w:rFonts w:hint="default"/>
        <w:lang w:val="pt-PT" w:eastAsia="en-US" w:bidi="ar-SA"/>
      </w:rPr>
    </w:lvl>
    <w:lvl w:ilvl="5" w:tplc="2EE22358">
      <w:numFmt w:val="bullet"/>
      <w:lvlText w:val="•"/>
      <w:lvlJc w:val="left"/>
      <w:pPr>
        <w:ind w:left="5373" w:hanging="228"/>
      </w:pPr>
      <w:rPr>
        <w:rFonts w:hint="default"/>
        <w:lang w:val="pt-PT" w:eastAsia="en-US" w:bidi="ar-SA"/>
      </w:rPr>
    </w:lvl>
    <w:lvl w:ilvl="6" w:tplc="72BAE5A6">
      <w:numFmt w:val="bullet"/>
      <w:lvlText w:val="•"/>
      <w:lvlJc w:val="left"/>
      <w:pPr>
        <w:ind w:left="6323" w:hanging="228"/>
      </w:pPr>
      <w:rPr>
        <w:rFonts w:hint="default"/>
        <w:lang w:val="pt-PT" w:eastAsia="en-US" w:bidi="ar-SA"/>
      </w:rPr>
    </w:lvl>
    <w:lvl w:ilvl="7" w:tplc="B15C8ADA">
      <w:numFmt w:val="bullet"/>
      <w:lvlText w:val="•"/>
      <w:lvlJc w:val="left"/>
      <w:pPr>
        <w:ind w:left="7274" w:hanging="228"/>
      </w:pPr>
      <w:rPr>
        <w:rFonts w:hint="default"/>
        <w:lang w:val="pt-PT" w:eastAsia="en-US" w:bidi="ar-SA"/>
      </w:rPr>
    </w:lvl>
    <w:lvl w:ilvl="8" w:tplc="4768C424">
      <w:numFmt w:val="bullet"/>
      <w:lvlText w:val="•"/>
      <w:lvlJc w:val="left"/>
      <w:pPr>
        <w:ind w:left="8225" w:hanging="228"/>
      </w:pPr>
      <w:rPr>
        <w:rFonts w:hint="default"/>
        <w:lang w:val="pt-PT" w:eastAsia="en-US" w:bidi="ar-SA"/>
      </w:rPr>
    </w:lvl>
  </w:abstractNum>
  <w:abstractNum w:abstractNumId="12">
    <w:nsid w:val="3C5E1A05"/>
    <w:multiLevelType w:val="multilevel"/>
    <w:tmpl w:val="BA7475AE"/>
    <w:lvl w:ilvl="0">
      <w:start w:val="1"/>
      <w:numFmt w:val="decimal"/>
      <w:lvlText w:val="%1."/>
      <w:lvlJc w:val="left"/>
      <w:pPr>
        <w:ind w:left="758" w:hanging="358"/>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827" w:hanging="435"/>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1854" w:hanging="435"/>
      </w:pPr>
      <w:rPr>
        <w:rFonts w:hint="default"/>
        <w:lang w:val="pt-PT" w:eastAsia="en-US" w:bidi="ar-SA"/>
      </w:rPr>
    </w:lvl>
    <w:lvl w:ilvl="3">
      <w:numFmt w:val="bullet"/>
      <w:lvlText w:val="•"/>
      <w:lvlJc w:val="left"/>
      <w:pPr>
        <w:ind w:left="2888" w:hanging="435"/>
      </w:pPr>
      <w:rPr>
        <w:rFonts w:hint="default"/>
        <w:lang w:val="pt-PT" w:eastAsia="en-US" w:bidi="ar-SA"/>
      </w:rPr>
    </w:lvl>
    <w:lvl w:ilvl="4">
      <w:numFmt w:val="bullet"/>
      <w:lvlText w:val="•"/>
      <w:lvlJc w:val="left"/>
      <w:pPr>
        <w:ind w:left="3922" w:hanging="435"/>
      </w:pPr>
      <w:rPr>
        <w:rFonts w:hint="default"/>
        <w:lang w:val="pt-PT" w:eastAsia="en-US" w:bidi="ar-SA"/>
      </w:rPr>
    </w:lvl>
    <w:lvl w:ilvl="5">
      <w:numFmt w:val="bullet"/>
      <w:lvlText w:val="•"/>
      <w:lvlJc w:val="left"/>
      <w:pPr>
        <w:ind w:left="4956" w:hanging="435"/>
      </w:pPr>
      <w:rPr>
        <w:rFonts w:hint="default"/>
        <w:lang w:val="pt-PT" w:eastAsia="en-US" w:bidi="ar-SA"/>
      </w:rPr>
    </w:lvl>
    <w:lvl w:ilvl="6">
      <w:numFmt w:val="bullet"/>
      <w:lvlText w:val="•"/>
      <w:lvlJc w:val="left"/>
      <w:pPr>
        <w:ind w:left="5990" w:hanging="435"/>
      </w:pPr>
      <w:rPr>
        <w:rFonts w:hint="default"/>
        <w:lang w:val="pt-PT" w:eastAsia="en-US" w:bidi="ar-SA"/>
      </w:rPr>
    </w:lvl>
    <w:lvl w:ilvl="7">
      <w:numFmt w:val="bullet"/>
      <w:lvlText w:val="•"/>
      <w:lvlJc w:val="left"/>
      <w:pPr>
        <w:ind w:left="7024" w:hanging="435"/>
      </w:pPr>
      <w:rPr>
        <w:rFonts w:hint="default"/>
        <w:lang w:val="pt-PT" w:eastAsia="en-US" w:bidi="ar-SA"/>
      </w:rPr>
    </w:lvl>
    <w:lvl w:ilvl="8">
      <w:numFmt w:val="bullet"/>
      <w:lvlText w:val="•"/>
      <w:lvlJc w:val="left"/>
      <w:pPr>
        <w:ind w:left="8058" w:hanging="435"/>
      </w:pPr>
      <w:rPr>
        <w:rFonts w:hint="default"/>
        <w:lang w:val="pt-PT" w:eastAsia="en-US" w:bidi="ar-SA"/>
      </w:rPr>
    </w:lvl>
  </w:abstractNum>
  <w:abstractNum w:abstractNumId="13">
    <w:nsid w:val="3EFB6440"/>
    <w:multiLevelType w:val="multilevel"/>
    <w:tmpl w:val="E0580B94"/>
    <w:lvl w:ilvl="0">
      <w:start w:val="15"/>
      <w:numFmt w:val="decimal"/>
      <w:lvlText w:val="%1"/>
      <w:lvlJc w:val="left"/>
      <w:pPr>
        <w:ind w:left="413" w:hanging="695"/>
      </w:pPr>
      <w:rPr>
        <w:rFonts w:hint="default"/>
        <w:lang w:val="pt-PT" w:eastAsia="en-US" w:bidi="ar-SA"/>
      </w:rPr>
    </w:lvl>
    <w:lvl w:ilvl="1">
      <w:start w:val="4"/>
      <w:numFmt w:val="decimal"/>
      <w:lvlText w:val="%1.%2."/>
      <w:lvlJc w:val="left"/>
      <w:pPr>
        <w:ind w:left="695" w:hanging="695"/>
      </w:pPr>
      <w:rPr>
        <w:rFonts w:ascii="Times New Roman" w:eastAsia="Times New Roman" w:hAnsi="Times New Roman" w:cs="Times New Roman" w:hint="default"/>
        <w:b/>
        <w:bCs/>
        <w:w w:val="99"/>
        <w:sz w:val="20"/>
        <w:szCs w:val="20"/>
        <w:lang w:val="pt-PT" w:eastAsia="en-US" w:bidi="ar-SA"/>
      </w:rPr>
    </w:lvl>
    <w:lvl w:ilvl="2">
      <w:numFmt w:val="bullet"/>
      <w:lvlText w:val="•"/>
      <w:lvlJc w:val="left"/>
      <w:pPr>
        <w:ind w:left="2427" w:hanging="695"/>
      </w:pPr>
      <w:rPr>
        <w:rFonts w:hint="default"/>
        <w:lang w:val="pt-PT" w:eastAsia="en-US" w:bidi="ar-SA"/>
      </w:rPr>
    </w:lvl>
    <w:lvl w:ilvl="3">
      <w:numFmt w:val="bullet"/>
      <w:lvlText w:val="•"/>
      <w:lvlJc w:val="left"/>
      <w:pPr>
        <w:ind w:left="3431" w:hanging="695"/>
      </w:pPr>
      <w:rPr>
        <w:rFonts w:hint="default"/>
        <w:lang w:val="pt-PT" w:eastAsia="en-US" w:bidi="ar-SA"/>
      </w:rPr>
    </w:lvl>
    <w:lvl w:ilvl="4">
      <w:numFmt w:val="bullet"/>
      <w:lvlText w:val="•"/>
      <w:lvlJc w:val="left"/>
      <w:pPr>
        <w:ind w:left="4435" w:hanging="695"/>
      </w:pPr>
      <w:rPr>
        <w:rFonts w:hint="default"/>
        <w:lang w:val="pt-PT" w:eastAsia="en-US" w:bidi="ar-SA"/>
      </w:rPr>
    </w:lvl>
    <w:lvl w:ilvl="5">
      <w:numFmt w:val="bullet"/>
      <w:lvlText w:val="•"/>
      <w:lvlJc w:val="left"/>
      <w:pPr>
        <w:ind w:left="5439" w:hanging="695"/>
      </w:pPr>
      <w:rPr>
        <w:rFonts w:hint="default"/>
        <w:lang w:val="pt-PT" w:eastAsia="en-US" w:bidi="ar-SA"/>
      </w:rPr>
    </w:lvl>
    <w:lvl w:ilvl="6">
      <w:numFmt w:val="bullet"/>
      <w:lvlText w:val="•"/>
      <w:lvlJc w:val="left"/>
      <w:pPr>
        <w:ind w:left="6443" w:hanging="695"/>
      </w:pPr>
      <w:rPr>
        <w:rFonts w:hint="default"/>
        <w:lang w:val="pt-PT" w:eastAsia="en-US" w:bidi="ar-SA"/>
      </w:rPr>
    </w:lvl>
    <w:lvl w:ilvl="7">
      <w:numFmt w:val="bullet"/>
      <w:lvlText w:val="•"/>
      <w:lvlJc w:val="left"/>
      <w:pPr>
        <w:ind w:left="7447" w:hanging="695"/>
      </w:pPr>
      <w:rPr>
        <w:rFonts w:hint="default"/>
        <w:lang w:val="pt-PT" w:eastAsia="en-US" w:bidi="ar-SA"/>
      </w:rPr>
    </w:lvl>
    <w:lvl w:ilvl="8">
      <w:numFmt w:val="bullet"/>
      <w:lvlText w:val="•"/>
      <w:lvlJc w:val="left"/>
      <w:pPr>
        <w:ind w:left="8451" w:hanging="695"/>
      </w:pPr>
      <w:rPr>
        <w:rFonts w:hint="default"/>
        <w:lang w:val="pt-PT" w:eastAsia="en-US" w:bidi="ar-SA"/>
      </w:rPr>
    </w:lvl>
  </w:abstractNum>
  <w:abstractNum w:abstractNumId="14">
    <w:nsid w:val="3F096EF8"/>
    <w:multiLevelType w:val="multilevel"/>
    <w:tmpl w:val="C5F6FC4C"/>
    <w:lvl w:ilvl="0">
      <w:start w:val="1"/>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5">
    <w:nsid w:val="4110543F"/>
    <w:multiLevelType w:val="multilevel"/>
    <w:tmpl w:val="96FE1ACA"/>
    <w:lvl w:ilvl="0">
      <w:start w:val="8"/>
      <w:numFmt w:val="decimal"/>
      <w:lvlText w:val="%1"/>
      <w:lvlJc w:val="left"/>
      <w:pPr>
        <w:ind w:left="784" w:hanging="384"/>
      </w:pPr>
      <w:rPr>
        <w:rFonts w:hint="default"/>
        <w:lang w:val="pt-PT" w:eastAsia="en-US" w:bidi="ar-SA"/>
      </w:rPr>
    </w:lvl>
    <w:lvl w:ilvl="1">
      <w:start w:val="1"/>
      <w:numFmt w:val="decimal"/>
      <w:lvlText w:val="%1.%2."/>
      <w:lvlJc w:val="left"/>
      <w:pPr>
        <w:ind w:left="784" w:hanging="384"/>
      </w:pPr>
      <w:rPr>
        <w:rFonts w:ascii="Times New Roman" w:eastAsia="Times New Roman" w:hAnsi="Times New Roman" w:cs="Times New Roman" w:hint="default"/>
        <w:w w:val="100"/>
        <w:sz w:val="22"/>
        <w:szCs w:val="22"/>
        <w:lang w:val="pt-PT" w:eastAsia="en-US" w:bidi="ar-SA"/>
      </w:rPr>
    </w:lvl>
    <w:lvl w:ilvl="2">
      <w:start w:val="1"/>
      <w:numFmt w:val="lowerLetter"/>
      <w:lvlText w:val="%3)"/>
      <w:lvlJc w:val="left"/>
      <w:pPr>
        <w:ind w:left="1336" w:hanging="22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92" w:hanging="228"/>
      </w:pPr>
      <w:rPr>
        <w:rFonts w:hint="default"/>
        <w:lang w:val="pt-PT" w:eastAsia="en-US" w:bidi="ar-SA"/>
      </w:rPr>
    </w:lvl>
    <w:lvl w:ilvl="4">
      <w:numFmt w:val="bullet"/>
      <w:lvlText w:val="•"/>
      <w:lvlJc w:val="left"/>
      <w:pPr>
        <w:ind w:left="4268" w:hanging="228"/>
      </w:pPr>
      <w:rPr>
        <w:rFonts w:hint="default"/>
        <w:lang w:val="pt-PT" w:eastAsia="en-US" w:bidi="ar-SA"/>
      </w:rPr>
    </w:lvl>
    <w:lvl w:ilvl="5">
      <w:numFmt w:val="bullet"/>
      <w:lvlText w:val="•"/>
      <w:lvlJc w:val="left"/>
      <w:pPr>
        <w:ind w:left="5245" w:hanging="228"/>
      </w:pPr>
      <w:rPr>
        <w:rFonts w:hint="default"/>
        <w:lang w:val="pt-PT" w:eastAsia="en-US" w:bidi="ar-SA"/>
      </w:rPr>
    </w:lvl>
    <w:lvl w:ilvl="6">
      <w:numFmt w:val="bullet"/>
      <w:lvlText w:val="•"/>
      <w:lvlJc w:val="left"/>
      <w:pPr>
        <w:ind w:left="6221" w:hanging="228"/>
      </w:pPr>
      <w:rPr>
        <w:rFonts w:hint="default"/>
        <w:lang w:val="pt-PT" w:eastAsia="en-US" w:bidi="ar-SA"/>
      </w:rPr>
    </w:lvl>
    <w:lvl w:ilvl="7">
      <w:numFmt w:val="bullet"/>
      <w:lvlText w:val="•"/>
      <w:lvlJc w:val="left"/>
      <w:pPr>
        <w:ind w:left="7197" w:hanging="228"/>
      </w:pPr>
      <w:rPr>
        <w:rFonts w:hint="default"/>
        <w:lang w:val="pt-PT" w:eastAsia="en-US" w:bidi="ar-SA"/>
      </w:rPr>
    </w:lvl>
    <w:lvl w:ilvl="8">
      <w:numFmt w:val="bullet"/>
      <w:lvlText w:val="•"/>
      <w:lvlJc w:val="left"/>
      <w:pPr>
        <w:ind w:left="8173" w:hanging="228"/>
      </w:pPr>
      <w:rPr>
        <w:rFonts w:hint="default"/>
        <w:lang w:val="pt-PT" w:eastAsia="en-US" w:bidi="ar-SA"/>
      </w:rPr>
    </w:lvl>
  </w:abstractNum>
  <w:abstractNum w:abstractNumId="16">
    <w:nsid w:val="41B44FBB"/>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17">
    <w:nsid w:val="4592289E"/>
    <w:multiLevelType w:val="multilevel"/>
    <w:tmpl w:val="DE2CE8B8"/>
    <w:lvl w:ilvl="0">
      <w:start w:val="2"/>
      <w:numFmt w:val="decimal"/>
      <w:lvlText w:val="%1"/>
      <w:lvlJc w:val="left"/>
      <w:pPr>
        <w:ind w:left="400" w:hanging="392"/>
      </w:pPr>
      <w:rPr>
        <w:rFonts w:hint="default"/>
        <w:lang w:val="pt-PT" w:eastAsia="en-US" w:bidi="ar-SA"/>
      </w:rPr>
    </w:lvl>
    <w:lvl w:ilvl="1">
      <w:start w:val="1"/>
      <w:numFmt w:val="decimal"/>
      <w:lvlText w:val="%1.%2."/>
      <w:lvlJc w:val="left"/>
      <w:pPr>
        <w:ind w:left="400" w:hanging="39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345" w:hanging="392"/>
      </w:pPr>
      <w:rPr>
        <w:rFonts w:hint="default"/>
        <w:lang w:val="pt-PT" w:eastAsia="en-US" w:bidi="ar-SA"/>
      </w:rPr>
    </w:lvl>
    <w:lvl w:ilvl="3">
      <w:numFmt w:val="bullet"/>
      <w:lvlText w:val="•"/>
      <w:lvlJc w:val="left"/>
      <w:pPr>
        <w:ind w:left="3317" w:hanging="392"/>
      </w:pPr>
      <w:rPr>
        <w:rFonts w:hint="default"/>
        <w:lang w:val="pt-PT" w:eastAsia="en-US" w:bidi="ar-SA"/>
      </w:rPr>
    </w:lvl>
    <w:lvl w:ilvl="4">
      <w:numFmt w:val="bullet"/>
      <w:lvlText w:val="•"/>
      <w:lvlJc w:val="left"/>
      <w:pPr>
        <w:ind w:left="4290" w:hanging="392"/>
      </w:pPr>
      <w:rPr>
        <w:rFonts w:hint="default"/>
        <w:lang w:val="pt-PT" w:eastAsia="en-US" w:bidi="ar-SA"/>
      </w:rPr>
    </w:lvl>
    <w:lvl w:ilvl="5">
      <w:numFmt w:val="bullet"/>
      <w:lvlText w:val="•"/>
      <w:lvlJc w:val="left"/>
      <w:pPr>
        <w:ind w:left="5263" w:hanging="392"/>
      </w:pPr>
      <w:rPr>
        <w:rFonts w:hint="default"/>
        <w:lang w:val="pt-PT" w:eastAsia="en-US" w:bidi="ar-SA"/>
      </w:rPr>
    </w:lvl>
    <w:lvl w:ilvl="6">
      <w:numFmt w:val="bullet"/>
      <w:lvlText w:val="•"/>
      <w:lvlJc w:val="left"/>
      <w:pPr>
        <w:ind w:left="6235" w:hanging="392"/>
      </w:pPr>
      <w:rPr>
        <w:rFonts w:hint="default"/>
        <w:lang w:val="pt-PT" w:eastAsia="en-US" w:bidi="ar-SA"/>
      </w:rPr>
    </w:lvl>
    <w:lvl w:ilvl="7">
      <w:numFmt w:val="bullet"/>
      <w:lvlText w:val="•"/>
      <w:lvlJc w:val="left"/>
      <w:pPr>
        <w:ind w:left="7208" w:hanging="392"/>
      </w:pPr>
      <w:rPr>
        <w:rFonts w:hint="default"/>
        <w:lang w:val="pt-PT" w:eastAsia="en-US" w:bidi="ar-SA"/>
      </w:rPr>
    </w:lvl>
    <w:lvl w:ilvl="8">
      <w:numFmt w:val="bullet"/>
      <w:lvlText w:val="•"/>
      <w:lvlJc w:val="left"/>
      <w:pPr>
        <w:ind w:left="8181" w:hanging="392"/>
      </w:pPr>
      <w:rPr>
        <w:rFonts w:hint="default"/>
        <w:lang w:val="pt-PT" w:eastAsia="en-US" w:bidi="ar-SA"/>
      </w:rPr>
    </w:lvl>
  </w:abstractNum>
  <w:abstractNum w:abstractNumId="18">
    <w:nsid w:val="4B0D098E"/>
    <w:multiLevelType w:val="multilevel"/>
    <w:tmpl w:val="8D965AAA"/>
    <w:lvl w:ilvl="0">
      <w:start w:val="12"/>
      <w:numFmt w:val="decimal"/>
      <w:lvlText w:val="%1"/>
      <w:lvlJc w:val="left"/>
      <w:pPr>
        <w:ind w:left="400" w:hanging="502"/>
      </w:pPr>
      <w:rPr>
        <w:rFonts w:hint="default"/>
        <w:lang w:val="pt-PT" w:eastAsia="en-US" w:bidi="ar-SA"/>
      </w:rPr>
    </w:lvl>
    <w:lvl w:ilvl="1">
      <w:start w:val="1"/>
      <w:numFmt w:val="decimal"/>
      <w:lvlText w:val="%1.%2."/>
      <w:lvlJc w:val="left"/>
      <w:pPr>
        <w:ind w:left="400" w:hanging="50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345" w:hanging="502"/>
      </w:pPr>
      <w:rPr>
        <w:rFonts w:hint="default"/>
        <w:lang w:val="pt-PT" w:eastAsia="en-US" w:bidi="ar-SA"/>
      </w:rPr>
    </w:lvl>
    <w:lvl w:ilvl="3">
      <w:numFmt w:val="bullet"/>
      <w:lvlText w:val="•"/>
      <w:lvlJc w:val="left"/>
      <w:pPr>
        <w:ind w:left="3317" w:hanging="502"/>
      </w:pPr>
      <w:rPr>
        <w:rFonts w:hint="default"/>
        <w:lang w:val="pt-PT" w:eastAsia="en-US" w:bidi="ar-SA"/>
      </w:rPr>
    </w:lvl>
    <w:lvl w:ilvl="4">
      <w:numFmt w:val="bullet"/>
      <w:lvlText w:val="•"/>
      <w:lvlJc w:val="left"/>
      <w:pPr>
        <w:ind w:left="4290" w:hanging="502"/>
      </w:pPr>
      <w:rPr>
        <w:rFonts w:hint="default"/>
        <w:lang w:val="pt-PT" w:eastAsia="en-US" w:bidi="ar-SA"/>
      </w:rPr>
    </w:lvl>
    <w:lvl w:ilvl="5">
      <w:numFmt w:val="bullet"/>
      <w:lvlText w:val="•"/>
      <w:lvlJc w:val="left"/>
      <w:pPr>
        <w:ind w:left="5263" w:hanging="502"/>
      </w:pPr>
      <w:rPr>
        <w:rFonts w:hint="default"/>
        <w:lang w:val="pt-PT" w:eastAsia="en-US" w:bidi="ar-SA"/>
      </w:rPr>
    </w:lvl>
    <w:lvl w:ilvl="6">
      <w:numFmt w:val="bullet"/>
      <w:lvlText w:val="•"/>
      <w:lvlJc w:val="left"/>
      <w:pPr>
        <w:ind w:left="6235" w:hanging="502"/>
      </w:pPr>
      <w:rPr>
        <w:rFonts w:hint="default"/>
        <w:lang w:val="pt-PT" w:eastAsia="en-US" w:bidi="ar-SA"/>
      </w:rPr>
    </w:lvl>
    <w:lvl w:ilvl="7">
      <w:numFmt w:val="bullet"/>
      <w:lvlText w:val="•"/>
      <w:lvlJc w:val="left"/>
      <w:pPr>
        <w:ind w:left="7208" w:hanging="502"/>
      </w:pPr>
      <w:rPr>
        <w:rFonts w:hint="default"/>
        <w:lang w:val="pt-PT" w:eastAsia="en-US" w:bidi="ar-SA"/>
      </w:rPr>
    </w:lvl>
    <w:lvl w:ilvl="8">
      <w:numFmt w:val="bullet"/>
      <w:lvlText w:val="•"/>
      <w:lvlJc w:val="left"/>
      <w:pPr>
        <w:ind w:left="8181" w:hanging="502"/>
      </w:pPr>
      <w:rPr>
        <w:rFonts w:hint="default"/>
        <w:lang w:val="pt-PT" w:eastAsia="en-US" w:bidi="ar-SA"/>
      </w:rPr>
    </w:lvl>
  </w:abstractNum>
  <w:abstractNum w:abstractNumId="19">
    <w:nsid w:val="4B53062F"/>
    <w:multiLevelType w:val="hybridMultilevel"/>
    <w:tmpl w:val="BB8A2B22"/>
    <w:lvl w:ilvl="0" w:tplc="32BCA008">
      <w:start w:val="1"/>
      <w:numFmt w:val="lowerLetter"/>
      <w:lvlText w:val="%1)"/>
      <w:lvlJc w:val="left"/>
      <w:pPr>
        <w:ind w:left="629" w:hanging="217"/>
      </w:pPr>
      <w:rPr>
        <w:rFonts w:ascii="Times New Roman" w:eastAsia="Times New Roman" w:hAnsi="Times New Roman" w:cs="Times New Roman" w:hint="default"/>
        <w:b/>
        <w:bCs/>
        <w:w w:val="99"/>
        <w:sz w:val="20"/>
        <w:szCs w:val="20"/>
        <w:lang w:val="pt-PT" w:eastAsia="en-US" w:bidi="ar-SA"/>
      </w:rPr>
    </w:lvl>
    <w:lvl w:ilvl="1" w:tplc="FF8085E0">
      <w:numFmt w:val="bullet"/>
      <w:lvlText w:val="•"/>
      <w:lvlJc w:val="left"/>
      <w:pPr>
        <w:ind w:left="1603" w:hanging="217"/>
      </w:pPr>
      <w:rPr>
        <w:rFonts w:hint="default"/>
        <w:lang w:val="pt-PT" w:eastAsia="en-US" w:bidi="ar-SA"/>
      </w:rPr>
    </w:lvl>
    <w:lvl w:ilvl="2" w:tplc="59C8BDC8">
      <w:numFmt w:val="bullet"/>
      <w:lvlText w:val="•"/>
      <w:lvlJc w:val="left"/>
      <w:pPr>
        <w:ind w:left="2587" w:hanging="217"/>
      </w:pPr>
      <w:rPr>
        <w:rFonts w:hint="default"/>
        <w:lang w:val="pt-PT" w:eastAsia="en-US" w:bidi="ar-SA"/>
      </w:rPr>
    </w:lvl>
    <w:lvl w:ilvl="3" w:tplc="5B240F10">
      <w:numFmt w:val="bullet"/>
      <w:lvlText w:val="•"/>
      <w:lvlJc w:val="left"/>
      <w:pPr>
        <w:ind w:left="3571" w:hanging="217"/>
      </w:pPr>
      <w:rPr>
        <w:rFonts w:hint="default"/>
        <w:lang w:val="pt-PT" w:eastAsia="en-US" w:bidi="ar-SA"/>
      </w:rPr>
    </w:lvl>
    <w:lvl w:ilvl="4" w:tplc="5DF26430">
      <w:numFmt w:val="bullet"/>
      <w:lvlText w:val="•"/>
      <w:lvlJc w:val="left"/>
      <w:pPr>
        <w:ind w:left="4555" w:hanging="217"/>
      </w:pPr>
      <w:rPr>
        <w:rFonts w:hint="default"/>
        <w:lang w:val="pt-PT" w:eastAsia="en-US" w:bidi="ar-SA"/>
      </w:rPr>
    </w:lvl>
    <w:lvl w:ilvl="5" w:tplc="1772ADBE">
      <w:numFmt w:val="bullet"/>
      <w:lvlText w:val="•"/>
      <w:lvlJc w:val="left"/>
      <w:pPr>
        <w:ind w:left="5539" w:hanging="217"/>
      </w:pPr>
      <w:rPr>
        <w:rFonts w:hint="default"/>
        <w:lang w:val="pt-PT" w:eastAsia="en-US" w:bidi="ar-SA"/>
      </w:rPr>
    </w:lvl>
    <w:lvl w:ilvl="6" w:tplc="DBD874CC">
      <w:numFmt w:val="bullet"/>
      <w:lvlText w:val="•"/>
      <w:lvlJc w:val="left"/>
      <w:pPr>
        <w:ind w:left="6523" w:hanging="217"/>
      </w:pPr>
      <w:rPr>
        <w:rFonts w:hint="default"/>
        <w:lang w:val="pt-PT" w:eastAsia="en-US" w:bidi="ar-SA"/>
      </w:rPr>
    </w:lvl>
    <w:lvl w:ilvl="7" w:tplc="3A7274EE">
      <w:numFmt w:val="bullet"/>
      <w:lvlText w:val="•"/>
      <w:lvlJc w:val="left"/>
      <w:pPr>
        <w:ind w:left="7507" w:hanging="217"/>
      </w:pPr>
      <w:rPr>
        <w:rFonts w:hint="default"/>
        <w:lang w:val="pt-PT" w:eastAsia="en-US" w:bidi="ar-SA"/>
      </w:rPr>
    </w:lvl>
    <w:lvl w:ilvl="8" w:tplc="288AC230">
      <w:numFmt w:val="bullet"/>
      <w:lvlText w:val="•"/>
      <w:lvlJc w:val="left"/>
      <w:pPr>
        <w:ind w:left="8491" w:hanging="217"/>
      </w:pPr>
      <w:rPr>
        <w:rFonts w:hint="default"/>
        <w:lang w:val="pt-PT" w:eastAsia="en-US" w:bidi="ar-SA"/>
      </w:rPr>
    </w:lvl>
  </w:abstractNum>
  <w:abstractNum w:abstractNumId="20">
    <w:nsid w:val="4EE73AA6"/>
    <w:multiLevelType w:val="multilevel"/>
    <w:tmpl w:val="96E68C7E"/>
    <w:lvl w:ilvl="0">
      <w:start w:val="18"/>
      <w:numFmt w:val="decimal"/>
      <w:lvlText w:val="%1."/>
      <w:lvlJc w:val="left"/>
      <w:pPr>
        <w:ind w:left="982" w:hanging="570"/>
      </w:pPr>
      <w:rPr>
        <w:rFonts w:hint="default"/>
        <w:b/>
        <w:bCs/>
        <w:w w:val="99"/>
        <w:lang w:val="pt-PT" w:eastAsia="en-US" w:bidi="ar-SA"/>
      </w:rPr>
    </w:lvl>
    <w:lvl w:ilvl="1">
      <w:start w:val="1"/>
      <w:numFmt w:val="decimal"/>
      <w:lvlText w:val="%1.%2"/>
      <w:lvlJc w:val="left"/>
      <w:pPr>
        <w:ind w:left="1132" w:hanging="720"/>
      </w:pPr>
      <w:rPr>
        <w:rFonts w:ascii="Times New Roman" w:eastAsia="Times New Roman" w:hAnsi="Times New Roman" w:cs="Times New Roman" w:hint="default"/>
        <w:b/>
        <w:bCs/>
        <w:w w:val="99"/>
        <w:sz w:val="20"/>
        <w:szCs w:val="20"/>
        <w:lang w:val="pt-PT" w:eastAsia="en-US" w:bidi="ar-SA"/>
      </w:rPr>
    </w:lvl>
    <w:lvl w:ilvl="2">
      <w:start w:val="1"/>
      <w:numFmt w:val="decimal"/>
      <w:lvlText w:val="%1.%2.%3"/>
      <w:lvlJc w:val="left"/>
      <w:pPr>
        <w:ind w:left="1681" w:hanging="55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680" w:hanging="550"/>
      </w:pPr>
      <w:rPr>
        <w:rFonts w:hint="default"/>
        <w:lang w:val="pt-PT" w:eastAsia="en-US" w:bidi="ar-SA"/>
      </w:rPr>
    </w:lvl>
    <w:lvl w:ilvl="4">
      <w:numFmt w:val="bullet"/>
      <w:lvlText w:val="•"/>
      <w:lvlJc w:val="left"/>
      <w:pPr>
        <w:ind w:left="2620" w:hanging="550"/>
      </w:pPr>
      <w:rPr>
        <w:rFonts w:hint="default"/>
        <w:lang w:val="pt-PT" w:eastAsia="en-US" w:bidi="ar-SA"/>
      </w:rPr>
    </w:lvl>
    <w:lvl w:ilvl="5">
      <w:numFmt w:val="bullet"/>
      <w:lvlText w:val="•"/>
      <w:lvlJc w:val="left"/>
      <w:pPr>
        <w:ind w:left="3926" w:hanging="550"/>
      </w:pPr>
      <w:rPr>
        <w:rFonts w:hint="default"/>
        <w:lang w:val="pt-PT" w:eastAsia="en-US" w:bidi="ar-SA"/>
      </w:rPr>
    </w:lvl>
    <w:lvl w:ilvl="6">
      <w:numFmt w:val="bullet"/>
      <w:lvlText w:val="•"/>
      <w:lvlJc w:val="left"/>
      <w:pPr>
        <w:ind w:left="5233" w:hanging="550"/>
      </w:pPr>
      <w:rPr>
        <w:rFonts w:hint="default"/>
        <w:lang w:val="pt-PT" w:eastAsia="en-US" w:bidi="ar-SA"/>
      </w:rPr>
    </w:lvl>
    <w:lvl w:ilvl="7">
      <w:numFmt w:val="bullet"/>
      <w:lvlText w:val="•"/>
      <w:lvlJc w:val="left"/>
      <w:pPr>
        <w:ind w:left="6539" w:hanging="550"/>
      </w:pPr>
      <w:rPr>
        <w:rFonts w:hint="default"/>
        <w:lang w:val="pt-PT" w:eastAsia="en-US" w:bidi="ar-SA"/>
      </w:rPr>
    </w:lvl>
    <w:lvl w:ilvl="8">
      <w:numFmt w:val="bullet"/>
      <w:lvlText w:val="•"/>
      <w:lvlJc w:val="left"/>
      <w:pPr>
        <w:ind w:left="7846" w:hanging="550"/>
      </w:pPr>
      <w:rPr>
        <w:rFonts w:hint="default"/>
        <w:lang w:val="pt-PT" w:eastAsia="en-US" w:bidi="ar-SA"/>
      </w:rPr>
    </w:lvl>
  </w:abstractNum>
  <w:abstractNum w:abstractNumId="21">
    <w:nsid w:val="54017CB7"/>
    <w:multiLevelType w:val="multilevel"/>
    <w:tmpl w:val="BE5C5596"/>
    <w:lvl w:ilvl="0">
      <w:start w:val="13"/>
      <w:numFmt w:val="decimal"/>
      <w:lvlText w:val="%1"/>
      <w:lvlJc w:val="left"/>
      <w:pPr>
        <w:ind w:left="400" w:hanging="504"/>
      </w:pPr>
      <w:rPr>
        <w:rFonts w:hint="default"/>
        <w:lang w:val="pt-PT" w:eastAsia="en-US" w:bidi="ar-SA"/>
      </w:rPr>
    </w:lvl>
    <w:lvl w:ilvl="1">
      <w:start w:val="1"/>
      <w:numFmt w:val="decimal"/>
      <w:lvlText w:val="%1.%2."/>
      <w:lvlJc w:val="left"/>
      <w:pPr>
        <w:ind w:left="400" w:hanging="504"/>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345" w:hanging="504"/>
      </w:pPr>
      <w:rPr>
        <w:rFonts w:hint="default"/>
        <w:lang w:val="pt-PT" w:eastAsia="en-US" w:bidi="ar-SA"/>
      </w:rPr>
    </w:lvl>
    <w:lvl w:ilvl="3">
      <w:numFmt w:val="bullet"/>
      <w:lvlText w:val="•"/>
      <w:lvlJc w:val="left"/>
      <w:pPr>
        <w:ind w:left="3317" w:hanging="504"/>
      </w:pPr>
      <w:rPr>
        <w:rFonts w:hint="default"/>
        <w:lang w:val="pt-PT" w:eastAsia="en-US" w:bidi="ar-SA"/>
      </w:rPr>
    </w:lvl>
    <w:lvl w:ilvl="4">
      <w:numFmt w:val="bullet"/>
      <w:lvlText w:val="•"/>
      <w:lvlJc w:val="left"/>
      <w:pPr>
        <w:ind w:left="4290" w:hanging="504"/>
      </w:pPr>
      <w:rPr>
        <w:rFonts w:hint="default"/>
        <w:lang w:val="pt-PT" w:eastAsia="en-US" w:bidi="ar-SA"/>
      </w:rPr>
    </w:lvl>
    <w:lvl w:ilvl="5">
      <w:numFmt w:val="bullet"/>
      <w:lvlText w:val="•"/>
      <w:lvlJc w:val="left"/>
      <w:pPr>
        <w:ind w:left="5263" w:hanging="504"/>
      </w:pPr>
      <w:rPr>
        <w:rFonts w:hint="default"/>
        <w:lang w:val="pt-PT" w:eastAsia="en-US" w:bidi="ar-SA"/>
      </w:rPr>
    </w:lvl>
    <w:lvl w:ilvl="6">
      <w:numFmt w:val="bullet"/>
      <w:lvlText w:val="•"/>
      <w:lvlJc w:val="left"/>
      <w:pPr>
        <w:ind w:left="6235" w:hanging="504"/>
      </w:pPr>
      <w:rPr>
        <w:rFonts w:hint="default"/>
        <w:lang w:val="pt-PT" w:eastAsia="en-US" w:bidi="ar-SA"/>
      </w:rPr>
    </w:lvl>
    <w:lvl w:ilvl="7">
      <w:numFmt w:val="bullet"/>
      <w:lvlText w:val="•"/>
      <w:lvlJc w:val="left"/>
      <w:pPr>
        <w:ind w:left="7208" w:hanging="504"/>
      </w:pPr>
      <w:rPr>
        <w:rFonts w:hint="default"/>
        <w:lang w:val="pt-PT" w:eastAsia="en-US" w:bidi="ar-SA"/>
      </w:rPr>
    </w:lvl>
    <w:lvl w:ilvl="8">
      <w:numFmt w:val="bullet"/>
      <w:lvlText w:val="•"/>
      <w:lvlJc w:val="left"/>
      <w:pPr>
        <w:ind w:left="8181" w:hanging="504"/>
      </w:pPr>
      <w:rPr>
        <w:rFonts w:hint="default"/>
        <w:lang w:val="pt-PT" w:eastAsia="en-US" w:bidi="ar-SA"/>
      </w:rPr>
    </w:lvl>
  </w:abstractNum>
  <w:abstractNum w:abstractNumId="22">
    <w:nsid w:val="575E785F"/>
    <w:multiLevelType w:val="multilevel"/>
    <w:tmpl w:val="56AEB6BE"/>
    <w:lvl w:ilvl="0">
      <w:start w:val="9"/>
      <w:numFmt w:val="decimal"/>
      <w:lvlText w:val="%1"/>
      <w:lvlJc w:val="left"/>
      <w:pPr>
        <w:ind w:left="786" w:hanging="387"/>
      </w:pPr>
      <w:rPr>
        <w:rFonts w:hint="default"/>
        <w:lang w:val="pt-PT" w:eastAsia="en-US" w:bidi="ar-SA"/>
      </w:rPr>
    </w:lvl>
    <w:lvl w:ilvl="1">
      <w:start w:val="1"/>
      <w:numFmt w:val="decimal"/>
      <w:lvlText w:val="%1.%2."/>
      <w:lvlJc w:val="left"/>
      <w:pPr>
        <w:ind w:left="786" w:hanging="387"/>
      </w:pPr>
      <w:rPr>
        <w:rFonts w:ascii="Times New Roman" w:eastAsia="Times New Roman" w:hAnsi="Times New Roman" w:cs="Times New Roman" w:hint="default"/>
        <w:w w:val="100"/>
        <w:sz w:val="22"/>
        <w:szCs w:val="22"/>
        <w:lang w:val="pt-PT" w:eastAsia="en-US" w:bidi="ar-SA"/>
      </w:rPr>
    </w:lvl>
    <w:lvl w:ilvl="2">
      <w:start w:val="1"/>
      <w:numFmt w:val="lowerLetter"/>
      <w:lvlText w:val="%3)"/>
      <w:lvlJc w:val="left"/>
      <w:pPr>
        <w:ind w:left="1336" w:hanging="22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92" w:hanging="228"/>
      </w:pPr>
      <w:rPr>
        <w:rFonts w:hint="default"/>
        <w:lang w:val="pt-PT" w:eastAsia="en-US" w:bidi="ar-SA"/>
      </w:rPr>
    </w:lvl>
    <w:lvl w:ilvl="4">
      <w:numFmt w:val="bullet"/>
      <w:lvlText w:val="•"/>
      <w:lvlJc w:val="left"/>
      <w:pPr>
        <w:ind w:left="4268" w:hanging="228"/>
      </w:pPr>
      <w:rPr>
        <w:rFonts w:hint="default"/>
        <w:lang w:val="pt-PT" w:eastAsia="en-US" w:bidi="ar-SA"/>
      </w:rPr>
    </w:lvl>
    <w:lvl w:ilvl="5">
      <w:numFmt w:val="bullet"/>
      <w:lvlText w:val="•"/>
      <w:lvlJc w:val="left"/>
      <w:pPr>
        <w:ind w:left="5245" w:hanging="228"/>
      </w:pPr>
      <w:rPr>
        <w:rFonts w:hint="default"/>
        <w:lang w:val="pt-PT" w:eastAsia="en-US" w:bidi="ar-SA"/>
      </w:rPr>
    </w:lvl>
    <w:lvl w:ilvl="6">
      <w:numFmt w:val="bullet"/>
      <w:lvlText w:val="•"/>
      <w:lvlJc w:val="left"/>
      <w:pPr>
        <w:ind w:left="6221" w:hanging="228"/>
      </w:pPr>
      <w:rPr>
        <w:rFonts w:hint="default"/>
        <w:lang w:val="pt-PT" w:eastAsia="en-US" w:bidi="ar-SA"/>
      </w:rPr>
    </w:lvl>
    <w:lvl w:ilvl="7">
      <w:numFmt w:val="bullet"/>
      <w:lvlText w:val="•"/>
      <w:lvlJc w:val="left"/>
      <w:pPr>
        <w:ind w:left="7197" w:hanging="228"/>
      </w:pPr>
      <w:rPr>
        <w:rFonts w:hint="default"/>
        <w:lang w:val="pt-PT" w:eastAsia="en-US" w:bidi="ar-SA"/>
      </w:rPr>
    </w:lvl>
    <w:lvl w:ilvl="8">
      <w:numFmt w:val="bullet"/>
      <w:lvlText w:val="•"/>
      <w:lvlJc w:val="left"/>
      <w:pPr>
        <w:ind w:left="8173" w:hanging="228"/>
      </w:pPr>
      <w:rPr>
        <w:rFonts w:hint="default"/>
        <w:lang w:val="pt-PT" w:eastAsia="en-US" w:bidi="ar-SA"/>
      </w:rPr>
    </w:lvl>
  </w:abstractNum>
  <w:abstractNum w:abstractNumId="23">
    <w:nsid w:val="61467731"/>
    <w:multiLevelType w:val="hybridMultilevel"/>
    <w:tmpl w:val="D9DAFE0E"/>
    <w:lvl w:ilvl="0" w:tplc="068EE8BC">
      <w:start w:val="1"/>
      <w:numFmt w:val="lowerLetter"/>
      <w:lvlText w:val="%1)"/>
      <w:lvlJc w:val="left"/>
      <w:pPr>
        <w:ind w:left="1120" w:hanging="360"/>
      </w:pPr>
      <w:rPr>
        <w:rFonts w:ascii="Times New Roman" w:eastAsia="Times New Roman" w:hAnsi="Times New Roman" w:cs="Times New Roman" w:hint="default"/>
        <w:w w:val="100"/>
        <w:sz w:val="22"/>
        <w:szCs w:val="22"/>
        <w:lang w:val="pt-PT" w:eastAsia="en-US" w:bidi="ar-SA"/>
      </w:rPr>
    </w:lvl>
    <w:lvl w:ilvl="1" w:tplc="3628FC2C">
      <w:numFmt w:val="bullet"/>
      <w:lvlText w:val="•"/>
      <w:lvlJc w:val="left"/>
      <w:pPr>
        <w:ind w:left="2020" w:hanging="360"/>
      </w:pPr>
      <w:rPr>
        <w:rFonts w:hint="default"/>
        <w:lang w:val="pt-PT" w:eastAsia="en-US" w:bidi="ar-SA"/>
      </w:rPr>
    </w:lvl>
    <w:lvl w:ilvl="2" w:tplc="ABA8C800">
      <w:numFmt w:val="bullet"/>
      <w:lvlText w:val="•"/>
      <w:lvlJc w:val="left"/>
      <w:pPr>
        <w:ind w:left="2921" w:hanging="360"/>
      </w:pPr>
      <w:rPr>
        <w:rFonts w:hint="default"/>
        <w:lang w:val="pt-PT" w:eastAsia="en-US" w:bidi="ar-SA"/>
      </w:rPr>
    </w:lvl>
    <w:lvl w:ilvl="3" w:tplc="1B66809E">
      <w:numFmt w:val="bullet"/>
      <w:lvlText w:val="•"/>
      <w:lvlJc w:val="left"/>
      <w:pPr>
        <w:ind w:left="3821" w:hanging="360"/>
      </w:pPr>
      <w:rPr>
        <w:rFonts w:hint="default"/>
        <w:lang w:val="pt-PT" w:eastAsia="en-US" w:bidi="ar-SA"/>
      </w:rPr>
    </w:lvl>
    <w:lvl w:ilvl="4" w:tplc="ABDE0F36">
      <w:numFmt w:val="bullet"/>
      <w:lvlText w:val="•"/>
      <w:lvlJc w:val="left"/>
      <w:pPr>
        <w:ind w:left="4722" w:hanging="360"/>
      </w:pPr>
      <w:rPr>
        <w:rFonts w:hint="default"/>
        <w:lang w:val="pt-PT" w:eastAsia="en-US" w:bidi="ar-SA"/>
      </w:rPr>
    </w:lvl>
    <w:lvl w:ilvl="5" w:tplc="E34EA9C8">
      <w:numFmt w:val="bullet"/>
      <w:lvlText w:val="•"/>
      <w:lvlJc w:val="left"/>
      <w:pPr>
        <w:ind w:left="5623" w:hanging="360"/>
      </w:pPr>
      <w:rPr>
        <w:rFonts w:hint="default"/>
        <w:lang w:val="pt-PT" w:eastAsia="en-US" w:bidi="ar-SA"/>
      </w:rPr>
    </w:lvl>
    <w:lvl w:ilvl="6" w:tplc="E37826CC">
      <w:numFmt w:val="bullet"/>
      <w:lvlText w:val="•"/>
      <w:lvlJc w:val="left"/>
      <w:pPr>
        <w:ind w:left="6523" w:hanging="360"/>
      </w:pPr>
      <w:rPr>
        <w:rFonts w:hint="default"/>
        <w:lang w:val="pt-PT" w:eastAsia="en-US" w:bidi="ar-SA"/>
      </w:rPr>
    </w:lvl>
    <w:lvl w:ilvl="7" w:tplc="A53C8D30">
      <w:numFmt w:val="bullet"/>
      <w:lvlText w:val="•"/>
      <w:lvlJc w:val="left"/>
      <w:pPr>
        <w:ind w:left="7424" w:hanging="360"/>
      </w:pPr>
      <w:rPr>
        <w:rFonts w:hint="default"/>
        <w:lang w:val="pt-PT" w:eastAsia="en-US" w:bidi="ar-SA"/>
      </w:rPr>
    </w:lvl>
    <w:lvl w:ilvl="8" w:tplc="D488FBEA">
      <w:numFmt w:val="bullet"/>
      <w:lvlText w:val="•"/>
      <w:lvlJc w:val="left"/>
      <w:pPr>
        <w:ind w:left="8325" w:hanging="360"/>
      </w:pPr>
      <w:rPr>
        <w:rFonts w:hint="default"/>
        <w:lang w:val="pt-PT" w:eastAsia="en-US" w:bidi="ar-SA"/>
      </w:rPr>
    </w:lvl>
  </w:abstractNum>
  <w:abstractNum w:abstractNumId="24">
    <w:nsid w:val="639634B8"/>
    <w:multiLevelType w:val="multilevel"/>
    <w:tmpl w:val="6EBE09FE"/>
    <w:lvl w:ilvl="0">
      <w:start w:val="7"/>
      <w:numFmt w:val="decimal"/>
      <w:lvlText w:val="%1"/>
      <w:lvlJc w:val="left"/>
      <w:pPr>
        <w:ind w:left="400" w:hanging="435"/>
      </w:pPr>
      <w:rPr>
        <w:rFonts w:hint="default"/>
        <w:lang w:val="pt-PT" w:eastAsia="en-US" w:bidi="ar-SA"/>
      </w:rPr>
    </w:lvl>
    <w:lvl w:ilvl="1">
      <w:start w:val="1"/>
      <w:numFmt w:val="decimal"/>
      <w:lvlText w:val="%1.%2."/>
      <w:lvlJc w:val="left"/>
      <w:pPr>
        <w:ind w:left="400" w:hanging="435"/>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897" w:hanging="497"/>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120" w:hanging="3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371" w:hanging="360"/>
      </w:pPr>
      <w:rPr>
        <w:rFonts w:hint="default"/>
        <w:lang w:val="pt-PT" w:eastAsia="en-US" w:bidi="ar-SA"/>
      </w:rPr>
    </w:lvl>
    <w:lvl w:ilvl="5">
      <w:numFmt w:val="bullet"/>
      <w:lvlText w:val="•"/>
      <w:lvlJc w:val="left"/>
      <w:pPr>
        <w:ind w:left="4497" w:hanging="360"/>
      </w:pPr>
      <w:rPr>
        <w:rFonts w:hint="default"/>
        <w:lang w:val="pt-PT" w:eastAsia="en-US" w:bidi="ar-SA"/>
      </w:rPr>
    </w:lvl>
    <w:lvl w:ilvl="6">
      <w:numFmt w:val="bullet"/>
      <w:lvlText w:val="•"/>
      <w:lvlJc w:val="left"/>
      <w:pPr>
        <w:ind w:left="5623" w:hanging="360"/>
      </w:pPr>
      <w:rPr>
        <w:rFonts w:hint="default"/>
        <w:lang w:val="pt-PT" w:eastAsia="en-US" w:bidi="ar-SA"/>
      </w:rPr>
    </w:lvl>
    <w:lvl w:ilvl="7">
      <w:numFmt w:val="bullet"/>
      <w:lvlText w:val="•"/>
      <w:lvlJc w:val="left"/>
      <w:pPr>
        <w:ind w:left="6749" w:hanging="360"/>
      </w:pPr>
      <w:rPr>
        <w:rFonts w:hint="default"/>
        <w:lang w:val="pt-PT" w:eastAsia="en-US" w:bidi="ar-SA"/>
      </w:rPr>
    </w:lvl>
    <w:lvl w:ilvl="8">
      <w:numFmt w:val="bullet"/>
      <w:lvlText w:val="•"/>
      <w:lvlJc w:val="left"/>
      <w:pPr>
        <w:ind w:left="7874" w:hanging="360"/>
      </w:pPr>
      <w:rPr>
        <w:rFonts w:hint="default"/>
        <w:lang w:val="pt-PT" w:eastAsia="en-US" w:bidi="ar-SA"/>
      </w:rPr>
    </w:lvl>
  </w:abstractNum>
  <w:abstractNum w:abstractNumId="25">
    <w:nsid w:val="67125975"/>
    <w:multiLevelType w:val="multilevel"/>
    <w:tmpl w:val="4006A43C"/>
    <w:lvl w:ilvl="0">
      <w:start w:val="10"/>
      <w:numFmt w:val="decimal"/>
      <w:lvlText w:val="%1"/>
      <w:lvlJc w:val="left"/>
      <w:pPr>
        <w:ind w:left="400" w:hanging="552"/>
      </w:pPr>
      <w:rPr>
        <w:rFonts w:hint="default"/>
        <w:lang w:val="pt-PT" w:eastAsia="en-US" w:bidi="ar-SA"/>
      </w:rPr>
    </w:lvl>
    <w:lvl w:ilvl="1">
      <w:start w:val="1"/>
      <w:numFmt w:val="decimal"/>
      <w:lvlText w:val="%1.%2."/>
      <w:lvlJc w:val="left"/>
      <w:pPr>
        <w:ind w:left="400" w:hanging="552"/>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400" w:hanging="66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7" w:hanging="660"/>
      </w:pPr>
      <w:rPr>
        <w:rFonts w:hint="default"/>
        <w:lang w:val="pt-PT" w:eastAsia="en-US" w:bidi="ar-SA"/>
      </w:rPr>
    </w:lvl>
    <w:lvl w:ilvl="4">
      <w:numFmt w:val="bullet"/>
      <w:lvlText w:val="•"/>
      <w:lvlJc w:val="left"/>
      <w:pPr>
        <w:ind w:left="4290" w:hanging="660"/>
      </w:pPr>
      <w:rPr>
        <w:rFonts w:hint="default"/>
        <w:lang w:val="pt-PT" w:eastAsia="en-US" w:bidi="ar-SA"/>
      </w:rPr>
    </w:lvl>
    <w:lvl w:ilvl="5">
      <w:numFmt w:val="bullet"/>
      <w:lvlText w:val="•"/>
      <w:lvlJc w:val="left"/>
      <w:pPr>
        <w:ind w:left="5263" w:hanging="660"/>
      </w:pPr>
      <w:rPr>
        <w:rFonts w:hint="default"/>
        <w:lang w:val="pt-PT" w:eastAsia="en-US" w:bidi="ar-SA"/>
      </w:rPr>
    </w:lvl>
    <w:lvl w:ilvl="6">
      <w:numFmt w:val="bullet"/>
      <w:lvlText w:val="•"/>
      <w:lvlJc w:val="left"/>
      <w:pPr>
        <w:ind w:left="6235" w:hanging="660"/>
      </w:pPr>
      <w:rPr>
        <w:rFonts w:hint="default"/>
        <w:lang w:val="pt-PT" w:eastAsia="en-US" w:bidi="ar-SA"/>
      </w:rPr>
    </w:lvl>
    <w:lvl w:ilvl="7">
      <w:numFmt w:val="bullet"/>
      <w:lvlText w:val="•"/>
      <w:lvlJc w:val="left"/>
      <w:pPr>
        <w:ind w:left="7208" w:hanging="660"/>
      </w:pPr>
      <w:rPr>
        <w:rFonts w:hint="default"/>
        <w:lang w:val="pt-PT" w:eastAsia="en-US" w:bidi="ar-SA"/>
      </w:rPr>
    </w:lvl>
    <w:lvl w:ilvl="8">
      <w:numFmt w:val="bullet"/>
      <w:lvlText w:val="•"/>
      <w:lvlJc w:val="left"/>
      <w:pPr>
        <w:ind w:left="8181" w:hanging="660"/>
      </w:pPr>
      <w:rPr>
        <w:rFonts w:hint="default"/>
        <w:lang w:val="pt-PT" w:eastAsia="en-US" w:bidi="ar-SA"/>
      </w:rPr>
    </w:lvl>
  </w:abstractNum>
  <w:abstractNum w:abstractNumId="26">
    <w:nsid w:val="699C4FA9"/>
    <w:multiLevelType w:val="multilevel"/>
    <w:tmpl w:val="6AD4BC04"/>
    <w:lvl w:ilvl="0">
      <w:start w:val="7"/>
      <w:numFmt w:val="decimal"/>
      <w:lvlText w:val="%1."/>
      <w:lvlJc w:val="left"/>
      <w:pPr>
        <w:ind w:left="982" w:hanging="570"/>
      </w:pPr>
      <w:rPr>
        <w:rFonts w:ascii="Times New Roman" w:eastAsia="Times New Roman" w:hAnsi="Times New Roman" w:cs="Times New Roman" w:hint="default"/>
        <w:b/>
        <w:bCs/>
        <w:w w:val="99"/>
        <w:sz w:val="20"/>
        <w:szCs w:val="20"/>
        <w:lang w:val="pt-PT" w:eastAsia="en-US" w:bidi="ar-SA"/>
      </w:rPr>
    </w:lvl>
    <w:lvl w:ilvl="1">
      <w:start w:val="1"/>
      <w:numFmt w:val="decimal"/>
      <w:lvlText w:val="%1.%2"/>
      <w:lvlJc w:val="left"/>
      <w:pPr>
        <w:ind w:left="413" w:hanging="720"/>
      </w:pPr>
      <w:rPr>
        <w:rFonts w:hint="default"/>
        <w:b/>
        <w:bCs/>
        <w:w w:val="99"/>
        <w:lang w:val="pt-PT" w:eastAsia="en-US" w:bidi="ar-SA"/>
      </w:rPr>
    </w:lvl>
    <w:lvl w:ilvl="2">
      <w:start w:val="1"/>
      <w:numFmt w:val="decimal"/>
      <w:lvlText w:val="%1.%2.%3"/>
      <w:lvlJc w:val="left"/>
      <w:pPr>
        <w:ind w:left="1713" w:hanging="720"/>
      </w:pPr>
      <w:rPr>
        <w:rFonts w:ascii="Times New Roman" w:eastAsia="Times New Roman" w:hAnsi="Times New Roman" w:cs="Times New Roman" w:hint="default"/>
        <w:b/>
        <w:bCs/>
        <w:w w:val="99"/>
        <w:sz w:val="20"/>
        <w:szCs w:val="20"/>
        <w:lang w:val="pt-PT" w:eastAsia="en-US" w:bidi="ar-SA"/>
      </w:rPr>
    </w:lvl>
    <w:lvl w:ilvl="3">
      <w:numFmt w:val="bullet"/>
      <w:lvlText w:val="•"/>
      <w:lvlJc w:val="left"/>
      <w:pPr>
        <w:ind w:left="1860" w:hanging="720"/>
      </w:pPr>
      <w:rPr>
        <w:rFonts w:hint="default"/>
        <w:lang w:val="pt-PT" w:eastAsia="en-US" w:bidi="ar-SA"/>
      </w:rPr>
    </w:lvl>
    <w:lvl w:ilvl="4">
      <w:numFmt w:val="bullet"/>
      <w:lvlText w:val="•"/>
      <w:lvlJc w:val="left"/>
      <w:pPr>
        <w:ind w:left="3088" w:hanging="720"/>
      </w:pPr>
      <w:rPr>
        <w:rFonts w:hint="default"/>
        <w:lang w:val="pt-PT" w:eastAsia="en-US" w:bidi="ar-SA"/>
      </w:rPr>
    </w:lvl>
    <w:lvl w:ilvl="5">
      <w:numFmt w:val="bullet"/>
      <w:lvlText w:val="•"/>
      <w:lvlJc w:val="left"/>
      <w:pPr>
        <w:ind w:left="4316" w:hanging="720"/>
      </w:pPr>
      <w:rPr>
        <w:rFonts w:hint="default"/>
        <w:lang w:val="pt-PT" w:eastAsia="en-US" w:bidi="ar-SA"/>
      </w:rPr>
    </w:lvl>
    <w:lvl w:ilvl="6">
      <w:numFmt w:val="bullet"/>
      <w:lvlText w:val="•"/>
      <w:lvlJc w:val="left"/>
      <w:pPr>
        <w:ind w:left="5545" w:hanging="720"/>
      </w:pPr>
      <w:rPr>
        <w:rFonts w:hint="default"/>
        <w:lang w:val="pt-PT" w:eastAsia="en-US" w:bidi="ar-SA"/>
      </w:rPr>
    </w:lvl>
    <w:lvl w:ilvl="7">
      <w:numFmt w:val="bullet"/>
      <w:lvlText w:val="•"/>
      <w:lvlJc w:val="left"/>
      <w:pPr>
        <w:ind w:left="6773" w:hanging="720"/>
      </w:pPr>
      <w:rPr>
        <w:rFonts w:hint="default"/>
        <w:lang w:val="pt-PT" w:eastAsia="en-US" w:bidi="ar-SA"/>
      </w:rPr>
    </w:lvl>
    <w:lvl w:ilvl="8">
      <w:numFmt w:val="bullet"/>
      <w:lvlText w:val="•"/>
      <w:lvlJc w:val="left"/>
      <w:pPr>
        <w:ind w:left="8002" w:hanging="720"/>
      </w:pPr>
      <w:rPr>
        <w:rFonts w:hint="default"/>
        <w:lang w:val="pt-PT" w:eastAsia="en-US" w:bidi="ar-SA"/>
      </w:rPr>
    </w:lvl>
  </w:abstractNum>
  <w:abstractNum w:abstractNumId="27">
    <w:nsid w:val="6DD30FD7"/>
    <w:multiLevelType w:val="multilevel"/>
    <w:tmpl w:val="B472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49C55E8"/>
    <w:multiLevelType w:val="multilevel"/>
    <w:tmpl w:val="B9128BF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5"/>
  </w:num>
  <w:num w:numId="5">
    <w:abstractNumId w:val="20"/>
  </w:num>
  <w:num w:numId="6">
    <w:abstractNumId w:val="10"/>
  </w:num>
  <w:num w:numId="7">
    <w:abstractNumId w:val="13"/>
  </w:num>
  <w:num w:numId="8">
    <w:abstractNumId w:val="9"/>
  </w:num>
  <w:num w:numId="9">
    <w:abstractNumId w:val="26"/>
  </w:num>
  <w:num w:numId="10">
    <w:abstractNumId w:val="7"/>
  </w:num>
  <w:num w:numId="11">
    <w:abstractNumId w:val="19"/>
  </w:num>
  <w:num w:numId="12">
    <w:abstractNumId w:val="0"/>
  </w:num>
  <w:num w:numId="13">
    <w:abstractNumId w:val="16"/>
  </w:num>
  <w:num w:numId="14">
    <w:abstractNumId w:val="27"/>
  </w:num>
  <w:num w:numId="15">
    <w:abstractNumId w:val="14"/>
  </w:num>
  <w:num w:numId="16">
    <w:abstractNumId w:val="11"/>
  </w:num>
  <w:num w:numId="17">
    <w:abstractNumId w:val="21"/>
  </w:num>
  <w:num w:numId="18">
    <w:abstractNumId w:val="18"/>
  </w:num>
  <w:num w:numId="19">
    <w:abstractNumId w:val="25"/>
  </w:num>
  <w:num w:numId="20">
    <w:abstractNumId w:val="22"/>
  </w:num>
  <w:num w:numId="21">
    <w:abstractNumId w:val="15"/>
  </w:num>
  <w:num w:numId="22">
    <w:abstractNumId w:val="8"/>
  </w:num>
  <w:num w:numId="23">
    <w:abstractNumId w:val="23"/>
  </w:num>
  <w:num w:numId="24">
    <w:abstractNumId w:val="24"/>
  </w:num>
  <w:num w:numId="25">
    <w:abstractNumId w:val="6"/>
  </w:num>
  <w:num w:numId="26">
    <w:abstractNumId w:val="4"/>
  </w:num>
  <w:num w:numId="27">
    <w:abstractNumId w:val="17"/>
  </w:num>
  <w:num w:numId="28">
    <w:abstractNumId w:val="12"/>
  </w:num>
  <w:num w:numId="29">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F549DF"/>
    <w:rsid w:val="00001A24"/>
    <w:rsid w:val="00010557"/>
    <w:rsid w:val="00021D0C"/>
    <w:rsid w:val="00033F08"/>
    <w:rsid w:val="0005319E"/>
    <w:rsid w:val="00054FE0"/>
    <w:rsid w:val="00060F8F"/>
    <w:rsid w:val="000965BA"/>
    <w:rsid w:val="000A1E47"/>
    <w:rsid w:val="000A1F6E"/>
    <w:rsid w:val="000B3247"/>
    <w:rsid w:val="000B5519"/>
    <w:rsid w:val="000B64DA"/>
    <w:rsid w:val="000E262B"/>
    <w:rsid w:val="000E32D1"/>
    <w:rsid w:val="000F14F8"/>
    <w:rsid w:val="00102A88"/>
    <w:rsid w:val="00103771"/>
    <w:rsid w:val="001200C9"/>
    <w:rsid w:val="00127AA4"/>
    <w:rsid w:val="001340BA"/>
    <w:rsid w:val="00147810"/>
    <w:rsid w:val="001636CC"/>
    <w:rsid w:val="0018003D"/>
    <w:rsid w:val="0018468F"/>
    <w:rsid w:val="001A2FC1"/>
    <w:rsid w:val="001A5418"/>
    <w:rsid w:val="001A6780"/>
    <w:rsid w:val="001A7FAA"/>
    <w:rsid w:val="001B5A30"/>
    <w:rsid w:val="001C152B"/>
    <w:rsid w:val="001D24E1"/>
    <w:rsid w:val="001D5297"/>
    <w:rsid w:val="001D581C"/>
    <w:rsid w:val="001E3254"/>
    <w:rsid w:val="001F3A87"/>
    <w:rsid w:val="001F5C5B"/>
    <w:rsid w:val="00203727"/>
    <w:rsid w:val="00212FD8"/>
    <w:rsid w:val="00221226"/>
    <w:rsid w:val="00223C59"/>
    <w:rsid w:val="002303E8"/>
    <w:rsid w:val="002314DE"/>
    <w:rsid w:val="00233388"/>
    <w:rsid w:val="002336F6"/>
    <w:rsid w:val="00237AB1"/>
    <w:rsid w:val="00240E0F"/>
    <w:rsid w:val="0024571E"/>
    <w:rsid w:val="0025026E"/>
    <w:rsid w:val="0025748B"/>
    <w:rsid w:val="00260708"/>
    <w:rsid w:val="00264E58"/>
    <w:rsid w:val="0028424B"/>
    <w:rsid w:val="002910AC"/>
    <w:rsid w:val="00295B2D"/>
    <w:rsid w:val="002A3FF9"/>
    <w:rsid w:val="002A466D"/>
    <w:rsid w:val="002A52CC"/>
    <w:rsid w:val="002A78A5"/>
    <w:rsid w:val="002B3543"/>
    <w:rsid w:val="002D5E18"/>
    <w:rsid w:val="002E1A1C"/>
    <w:rsid w:val="002E3A53"/>
    <w:rsid w:val="002E5D8A"/>
    <w:rsid w:val="002E79E0"/>
    <w:rsid w:val="00303F7E"/>
    <w:rsid w:val="00306B1A"/>
    <w:rsid w:val="003105F8"/>
    <w:rsid w:val="00313115"/>
    <w:rsid w:val="00321790"/>
    <w:rsid w:val="00332D6C"/>
    <w:rsid w:val="003404E5"/>
    <w:rsid w:val="00346CE8"/>
    <w:rsid w:val="003672BE"/>
    <w:rsid w:val="00370C23"/>
    <w:rsid w:val="00374178"/>
    <w:rsid w:val="003762A3"/>
    <w:rsid w:val="00376974"/>
    <w:rsid w:val="00393FA6"/>
    <w:rsid w:val="003970B4"/>
    <w:rsid w:val="003A1004"/>
    <w:rsid w:val="003B677C"/>
    <w:rsid w:val="003B6D00"/>
    <w:rsid w:val="003C47E1"/>
    <w:rsid w:val="003D3D3B"/>
    <w:rsid w:val="003F47FF"/>
    <w:rsid w:val="00404A20"/>
    <w:rsid w:val="00425124"/>
    <w:rsid w:val="004312FF"/>
    <w:rsid w:val="0045646E"/>
    <w:rsid w:val="00456598"/>
    <w:rsid w:val="004579AC"/>
    <w:rsid w:val="00461321"/>
    <w:rsid w:val="00474E50"/>
    <w:rsid w:val="00482977"/>
    <w:rsid w:val="00482F8C"/>
    <w:rsid w:val="0049070E"/>
    <w:rsid w:val="00492B2F"/>
    <w:rsid w:val="004A1BA2"/>
    <w:rsid w:val="004A3AD5"/>
    <w:rsid w:val="004B2585"/>
    <w:rsid w:val="004B7662"/>
    <w:rsid w:val="004C009B"/>
    <w:rsid w:val="004D2D7B"/>
    <w:rsid w:val="004D2E4E"/>
    <w:rsid w:val="004D4C79"/>
    <w:rsid w:val="004D51BA"/>
    <w:rsid w:val="004D7F68"/>
    <w:rsid w:val="004E0CE5"/>
    <w:rsid w:val="004F6EFC"/>
    <w:rsid w:val="00500956"/>
    <w:rsid w:val="00524473"/>
    <w:rsid w:val="0053001D"/>
    <w:rsid w:val="005314DA"/>
    <w:rsid w:val="00541770"/>
    <w:rsid w:val="00547445"/>
    <w:rsid w:val="00547AE9"/>
    <w:rsid w:val="00550987"/>
    <w:rsid w:val="00561CA4"/>
    <w:rsid w:val="0056364A"/>
    <w:rsid w:val="00567EED"/>
    <w:rsid w:val="0057201E"/>
    <w:rsid w:val="00573B1B"/>
    <w:rsid w:val="00585678"/>
    <w:rsid w:val="005939E6"/>
    <w:rsid w:val="005A1C2B"/>
    <w:rsid w:val="005A5689"/>
    <w:rsid w:val="005A6A75"/>
    <w:rsid w:val="005B5A1B"/>
    <w:rsid w:val="005C5D71"/>
    <w:rsid w:val="005C7589"/>
    <w:rsid w:val="005D140B"/>
    <w:rsid w:val="005E3946"/>
    <w:rsid w:val="005F4292"/>
    <w:rsid w:val="005F45F5"/>
    <w:rsid w:val="00601B36"/>
    <w:rsid w:val="0061472B"/>
    <w:rsid w:val="0062490D"/>
    <w:rsid w:val="00625884"/>
    <w:rsid w:val="00626B8D"/>
    <w:rsid w:val="00632B90"/>
    <w:rsid w:val="006335BB"/>
    <w:rsid w:val="006371B5"/>
    <w:rsid w:val="0064641F"/>
    <w:rsid w:val="00655B2E"/>
    <w:rsid w:val="00661BA5"/>
    <w:rsid w:val="00670132"/>
    <w:rsid w:val="006736D0"/>
    <w:rsid w:val="0067546A"/>
    <w:rsid w:val="0068211C"/>
    <w:rsid w:val="00684DA9"/>
    <w:rsid w:val="00686D6C"/>
    <w:rsid w:val="00687927"/>
    <w:rsid w:val="006915DF"/>
    <w:rsid w:val="006A14D7"/>
    <w:rsid w:val="006B11D8"/>
    <w:rsid w:val="006B1FED"/>
    <w:rsid w:val="006D4E28"/>
    <w:rsid w:val="006D54E4"/>
    <w:rsid w:val="006E0236"/>
    <w:rsid w:val="006F33BC"/>
    <w:rsid w:val="007157F4"/>
    <w:rsid w:val="00721697"/>
    <w:rsid w:val="007222B1"/>
    <w:rsid w:val="00741D33"/>
    <w:rsid w:val="007435B5"/>
    <w:rsid w:val="00743D58"/>
    <w:rsid w:val="007506C3"/>
    <w:rsid w:val="00750A02"/>
    <w:rsid w:val="00767F7A"/>
    <w:rsid w:val="00774319"/>
    <w:rsid w:val="007B1A00"/>
    <w:rsid w:val="007B3CD8"/>
    <w:rsid w:val="007C7477"/>
    <w:rsid w:val="007C7D49"/>
    <w:rsid w:val="007E280D"/>
    <w:rsid w:val="007E6AB1"/>
    <w:rsid w:val="007F2073"/>
    <w:rsid w:val="007F30F1"/>
    <w:rsid w:val="00804683"/>
    <w:rsid w:val="008070E2"/>
    <w:rsid w:val="008143D6"/>
    <w:rsid w:val="00824B0C"/>
    <w:rsid w:val="00837A25"/>
    <w:rsid w:val="008506A0"/>
    <w:rsid w:val="008666DD"/>
    <w:rsid w:val="00872BE0"/>
    <w:rsid w:val="00875749"/>
    <w:rsid w:val="00877659"/>
    <w:rsid w:val="0088629C"/>
    <w:rsid w:val="008864BC"/>
    <w:rsid w:val="00892257"/>
    <w:rsid w:val="00893583"/>
    <w:rsid w:val="008B0F8F"/>
    <w:rsid w:val="008D1DC0"/>
    <w:rsid w:val="008D7C3B"/>
    <w:rsid w:val="008E6148"/>
    <w:rsid w:val="008E7B82"/>
    <w:rsid w:val="008F2036"/>
    <w:rsid w:val="008F2267"/>
    <w:rsid w:val="008F67A2"/>
    <w:rsid w:val="00931B26"/>
    <w:rsid w:val="00932545"/>
    <w:rsid w:val="009615E7"/>
    <w:rsid w:val="00961F1F"/>
    <w:rsid w:val="009645C5"/>
    <w:rsid w:val="00970D6A"/>
    <w:rsid w:val="00974A87"/>
    <w:rsid w:val="009762AC"/>
    <w:rsid w:val="009934FF"/>
    <w:rsid w:val="009961CA"/>
    <w:rsid w:val="009A0F2E"/>
    <w:rsid w:val="009A5CB5"/>
    <w:rsid w:val="009B45FC"/>
    <w:rsid w:val="009B50A8"/>
    <w:rsid w:val="009C508A"/>
    <w:rsid w:val="009D25D3"/>
    <w:rsid w:val="009D2988"/>
    <w:rsid w:val="009D7853"/>
    <w:rsid w:val="00A02367"/>
    <w:rsid w:val="00A04E90"/>
    <w:rsid w:val="00A06EF8"/>
    <w:rsid w:val="00A07614"/>
    <w:rsid w:val="00A101A5"/>
    <w:rsid w:val="00A25780"/>
    <w:rsid w:val="00A51EE4"/>
    <w:rsid w:val="00A53790"/>
    <w:rsid w:val="00A605AD"/>
    <w:rsid w:val="00A620DE"/>
    <w:rsid w:val="00A7591D"/>
    <w:rsid w:val="00A77420"/>
    <w:rsid w:val="00A77AD3"/>
    <w:rsid w:val="00A82ED1"/>
    <w:rsid w:val="00AA0B6D"/>
    <w:rsid w:val="00AA405B"/>
    <w:rsid w:val="00AA520F"/>
    <w:rsid w:val="00AB52D1"/>
    <w:rsid w:val="00AB697E"/>
    <w:rsid w:val="00AC5238"/>
    <w:rsid w:val="00AE2E64"/>
    <w:rsid w:val="00AE5A84"/>
    <w:rsid w:val="00AE5EF2"/>
    <w:rsid w:val="00AF13B4"/>
    <w:rsid w:val="00B067F9"/>
    <w:rsid w:val="00B22557"/>
    <w:rsid w:val="00B315EF"/>
    <w:rsid w:val="00B36605"/>
    <w:rsid w:val="00B37DEF"/>
    <w:rsid w:val="00B418F2"/>
    <w:rsid w:val="00B45572"/>
    <w:rsid w:val="00B47C24"/>
    <w:rsid w:val="00B5282C"/>
    <w:rsid w:val="00B559D6"/>
    <w:rsid w:val="00B63AA9"/>
    <w:rsid w:val="00B70DF0"/>
    <w:rsid w:val="00B72E4C"/>
    <w:rsid w:val="00B8117E"/>
    <w:rsid w:val="00B82155"/>
    <w:rsid w:val="00B86ACD"/>
    <w:rsid w:val="00BA5A80"/>
    <w:rsid w:val="00BC0483"/>
    <w:rsid w:val="00BD5701"/>
    <w:rsid w:val="00BD6722"/>
    <w:rsid w:val="00BE0D29"/>
    <w:rsid w:val="00BE3216"/>
    <w:rsid w:val="00BF34F9"/>
    <w:rsid w:val="00C04CF7"/>
    <w:rsid w:val="00C27124"/>
    <w:rsid w:val="00C34ECD"/>
    <w:rsid w:val="00C361D9"/>
    <w:rsid w:val="00C41CF6"/>
    <w:rsid w:val="00C432F8"/>
    <w:rsid w:val="00C46DE4"/>
    <w:rsid w:val="00C63116"/>
    <w:rsid w:val="00C740EA"/>
    <w:rsid w:val="00C90D3F"/>
    <w:rsid w:val="00C9683D"/>
    <w:rsid w:val="00C97A1B"/>
    <w:rsid w:val="00CA16AA"/>
    <w:rsid w:val="00CA3664"/>
    <w:rsid w:val="00CB71CF"/>
    <w:rsid w:val="00CC62A9"/>
    <w:rsid w:val="00CD4132"/>
    <w:rsid w:val="00CD680C"/>
    <w:rsid w:val="00CD7341"/>
    <w:rsid w:val="00CE2F67"/>
    <w:rsid w:val="00CF3FBB"/>
    <w:rsid w:val="00D00FC5"/>
    <w:rsid w:val="00D04F8D"/>
    <w:rsid w:val="00D11E4E"/>
    <w:rsid w:val="00D12769"/>
    <w:rsid w:val="00D16FDF"/>
    <w:rsid w:val="00D22FE6"/>
    <w:rsid w:val="00D325B2"/>
    <w:rsid w:val="00D35C68"/>
    <w:rsid w:val="00D41748"/>
    <w:rsid w:val="00D423AC"/>
    <w:rsid w:val="00D43473"/>
    <w:rsid w:val="00D546EF"/>
    <w:rsid w:val="00D71C87"/>
    <w:rsid w:val="00D81917"/>
    <w:rsid w:val="00D829F6"/>
    <w:rsid w:val="00D87810"/>
    <w:rsid w:val="00D91930"/>
    <w:rsid w:val="00D9514B"/>
    <w:rsid w:val="00D959F2"/>
    <w:rsid w:val="00DA1297"/>
    <w:rsid w:val="00DA2135"/>
    <w:rsid w:val="00DB0E75"/>
    <w:rsid w:val="00DD6039"/>
    <w:rsid w:val="00E130BA"/>
    <w:rsid w:val="00E24534"/>
    <w:rsid w:val="00E31F42"/>
    <w:rsid w:val="00E36623"/>
    <w:rsid w:val="00E37EE4"/>
    <w:rsid w:val="00E4073B"/>
    <w:rsid w:val="00E41DC5"/>
    <w:rsid w:val="00E42577"/>
    <w:rsid w:val="00E43DFC"/>
    <w:rsid w:val="00E44D76"/>
    <w:rsid w:val="00E52DCD"/>
    <w:rsid w:val="00E71A36"/>
    <w:rsid w:val="00E86A32"/>
    <w:rsid w:val="00E95B49"/>
    <w:rsid w:val="00EA4713"/>
    <w:rsid w:val="00EA4719"/>
    <w:rsid w:val="00EA4D3D"/>
    <w:rsid w:val="00EA6D25"/>
    <w:rsid w:val="00EA7FF0"/>
    <w:rsid w:val="00EB2FDC"/>
    <w:rsid w:val="00EC1C64"/>
    <w:rsid w:val="00EC4FA2"/>
    <w:rsid w:val="00EC5539"/>
    <w:rsid w:val="00ED19B2"/>
    <w:rsid w:val="00ED5FBF"/>
    <w:rsid w:val="00EF2E9E"/>
    <w:rsid w:val="00F00B94"/>
    <w:rsid w:val="00F01F7C"/>
    <w:rsid w:val="00F06AD8"/>
    <w:rsid w:val="00F06D64"/>
    <w:rsid w:val="00F133A3"/>
    <w:rsid w:val="00F151E8"/>
    <w:rsid w:val="00F312A0"/>
    <w:rsid w:val="00F32004"/>
    <w:rsid w:val="00F34E1A"/>
    <w:rsid w:val="00F34F61"/>
    <w:rsid w:val="00F35021"/>
    <w:rsid w:val="00F36FD2"/>
    <w:rsid w:val="00F549DF"/>
    <w:rsid w:val="00F60B6B"/>
    <w:rsid w:val="00F66243"/>
    <w:rsid w:val="00F71DB3"/>
    <w:rsid w:val="00F75476"/>
    <w:rsid w:val="00FA632A"/>
    <w:rsid w:val="00FB7D1E"/>
    <w:rsid w:val="00FC2AE9"/>
    <w:rsid w:val="00FD0629"/>
    <w:rsid w:val="00FF01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Number 4"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ind w:left="413"/>
      <w:outlineLvl w:val="0"/>
    </w:pPr>
    <w:rPr>
      <w:b/>
      <w:bCs/>
      <w:sz w:val="20"/>
      <w:szCs w:val="20"/>
    </w:rPr>
  </w:style>
  <w:style w:type="paragraph" w:styleId="Ttulo2">
    <w:name w:val="heading 2"/>
    <w:basedOn w:val="Normal"/>
    <w:next w:val="Normal"/>
    <w:link w:val="Ttulo2Char"/>
    <w:uiPriority w:val="9"/>
    <w:unhideWhenUsed/>
    <w:qFormat/>
    <w:rsid w:val="00C41CF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qFormat/>
    <w:rsid w:val="000965BA"/>
    <w:pPr>
      <w:keepNext/>
      <w:widowControl/>
      <w:autoSpaceDE/>
      <w:autoSpaceDN/>
      <w:jc w:val="center"/>
      <w:outlineLvl w:val="2"/>
    </w:pPr>
    <w:rPr>
      <w:b/>
      <w:sz w:val="28"/>
      <w:szCs w:val="20"/>
      <w:lang w:val="pt-BR" w:eastAsia="pt-BR"/>
    </w:rPr>
  </w:style>
  <w:style w:type="paragraph" w:styleId="Ttulo4">
    <w:name w:val="heading 4"/>
    <w:basedOn w:val="Normal"/>
    <w:next w:val="Normal"/>
    <w:link w:val="Ttulo4Char"/>
    <w:qFormat/>
    <w:rsid w:val="000965BA"/>
    <w:pPr>
      <w:keepNext/>
      <w:widowControl/>
      <w:autoSpaceDE/>
      <w:autoSpaceDN/>
      <w:jc w:val="right"/>
      <w:outlineLvl w:val="3"/>
    </w:pPr>
    <w:rPr>
      <w:sz w:val="28"/>
      <w:szCs w:val="20"/>
      <w:lang w:val="pt-BR" w:eastAsia="pt-BR"/>
    </w:rPr>
  </w:style>
  <w:style w:type="paragraph" w:styleId="Ttulo5">
    <w:name w:val="heading 5"/>
    <w:basedOn w:val="Normal"/>
    <w:next w:val="Normal"/>
    <w:link w:val="Ttulo5Char"/>
    <w:qFormat/>
    <w:rsid w:val="000965BA"/>
    <w:pPr>
      <w:keepNext/>
      <w:widowControl/>
      <w:autoSpaceDE/>
      <w:autoSpaceDN/>
      <w:jc w:val="center"/>
      <w:outlineLvl w:val="4"/>
    </w:pPr>
    <w:rPr>
      <w:b/>
      <w:sz w:val="24"/>
      <w:szCs w:val="20"/>
      <w:lang w:val="pt-BR" w:eastAsia="pt-BR"/>
    </w:rPr>
  </w:style>
  <w:style w:type="paragraph" w:styleId="Ttulo6">
    <w:name w:val="heading 6"/>
    <w:basedOn w:val="Normal"/>
    <w:next w:val="Normal"/>
    <w:link w:val="Ttulo6Char"/>
    <w:qFormat/>
    <w:rsid w:val="000965BA"/>
    <w:pPr>
      <w:keepNext/>
      <w:widowControl/>
      <w:autoSpaceDE/>
      <w:autoSpaceDN/>
      <w:outlineLvl w:val="5"/>
    </w:pPr>
    <w:rPr>
      <w:rFonts w:ascii="Arial" w:hAnsi="Arial" w:cs="Arial"/>
      <w:sz w:val="28"/>
      <w:szCs w:val="24"/>
      <w:lang w:val="pt-BR" w:eastAsia="pt-BR"/>
    </w:rPr>
  </w:style>
  <w:style w:type="paragraph" w:styleId="Ttulo7">
    <w:name w:val="heading 7"/>
    <w:basedOn w:val="Normal"/>
    <w:next w:val="Normal"/>
    <w:link w:val="Ttulo7Char"/>
    <w:qFormat/>
    <w:rsid w:val="000965BA"/>
    <w:pPr>
      <w:widowControl/>
      <w:autoSpaceDE/>
      <w:autoSpaceDN/>
      <w:spacing w:before="240" w:after="60"/>
      <w:outlineLvl w:val="6"/>
    </w:pPr>
    <w:rPr>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unhideWhenUsed/>
    <w:rsid w:val="00CD680C"/>
    <w:rPr>
      <w:color w:val="800080" w:themeColor="followedHyperlink"/>
      <w:u w:val="single"/>
    </w:rPr>
  </w:style>
  <w:style w:type="paragraph" w:styleId="Textodebalo">
    <w:name w:val="Balloon Text"/>
    <w:basedOn w:val="Normal"/>
    <w:link w:val="TextodebaloChar"/>
    <w:uiPriority w:val="99"/>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 w:type="character" w:customStyle="1" w:styleId="Ttulo2Char">
    <w:name w:val="Título 2 Char"/>
    <w:basedOn w:val="Fontepargpadro"/>
    <w:link w:val="Ttulo2"/>
    <w:uiPriority w:val="9"/>
    <w:rsid w:val="00C41CF6"/>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0965BA"/>
    <w:rPr>
      <w:rFonts w:ascii="Times New Roman" w:eastAsia="Times New Roman" w:hAnsi="Times New Roman" w:cs="Times New Roman"/>
      <w:b/>
      <w:sz w:val="28"/>
      <w:szCs w:val="20"/>
      <w:lang w:val="pt-BR" w:eastAsia="pt-BR"/>
    </w:rPr>
  </w:style>
  <w:style w:type="character" w:customStyle="1" w:styleId="Ttulo4Char">
    <w:name w:val="Título 4 Char"/>
    <w:basedOn w:val="Fontepargpadro"/>
    <w:link w:val="Ttulo4"/>
    <w:rsid w:val="000965BA"/>
    <w:rPr>
      <w:rFonts w:ascii="Times New Roman" w:eastAsia="Times New Roman" w:hAnsi="Times New Roman" w:cs="Times New Roman"/>
      <w:sz w:val="28"/>
      <w:szCs w:val="20"/>
      <w:lang w:val="pt-BR" w:eastAsia="pt-BR"/>
    </w:rPr>
  </w:style>
  <w:style w:type="character" w:customStyle="1" w:styleId="Ttulo5Char">
    <w:name w:val="Título 5 Char"/>
    <w:basedOn w:val="Fontepargpadro"/>
    <w:link w:val="Ttulo5"/>
    <w:rsid w:val="000965BA"/>
    <w:rPr>
      <w:rFonts w:ascii="Times New Roman" w:eastAsia="Times New Roman" w:hAnsi="Times New Roman" w:cs="Times New Roman"/>
      <w:b/>
      <w:sz w:val="24"/>
      <w:szCs w:val="20"/>
      <w:lang w:val="pt-BR" w:eastAsia="pt-BR"/>
    </w:rPr>
  </w:style>
  <w:style w:type="character" w:customStyle="1" w:styleId="Ttulo6Char">
    <w:name w:val="Título 6 Char"/>
    <w:basedOn w:val="Fontepargpadro"/>
    <w:link w:val="Ttulo6"/>
    <w:rsid w:val="000965BA"/>
    <w:rPr>
      <w:rFonts w:ascii="Arial" w:eastAsia="Times New Roman" w:hAnsi="Arial" w:cs="Arial"/>
      <w:sz w:val="28"/>
      <w:szCs w:val="24"/>
      <w:lang w:val="pt-BR" w:eastAsia="pt-BR"/>
    </w:rPr>
  </w:style>
  <w:style w:type="character" w:customStyle="1" w:styleId="Ttulo7Char">
    <w:name w:val="Título 7 Char"/>
    <w:basedOn w:val="Fontepargpadro"/>
    <w:link w:val="Ttulo7"/>
    <w:rsid w:val="000965BA"/>
    <w:rPr>
      <w:rFonts w:ascii="Times New Roman" w:eastAsia="Times New Roman" w:hAnsi="Times New Roman" w:cs="Times New Roman"/>
      <w:sz w:val="24"/>
      <w:szCs w:val="24"/>
      <w:lang w:val="pt-BR" w:eastAsia="pt-BR"/>
    </w:rPr>
  </w:style>
  <w:style w:type="numbering" w:customStyle="1" w:styleId="Semlista1">
    <w:name w:val="Sem lista1"/>
    <w:next w:val="Semlista"/>
    <w:uiPriority w:val="99"/>
    <w:semiHidden/>
    <w:unhideWhenUsed/>
    <w:rsid w:val="000965BA"/>
  </w:style>
  <w:style w:type="paragraph" w:styleId="Legenda">
    <w:name w:val="caption"/>
    <w:basedOn w:val="Normal"/>
    <w:next w:val="Normal"/>
    <w:qFormat/>
    <w:rsid w:val="000965BA"/>
    <w:pPr>
      <w:widowControl/>
      <w:autoSpaceDE/>
      <w:autoSpaceDN/>
      <w:jc w:val="both"/>
    </w:pPr>
    <w:rPr>
      <w:rFonts w:ascii="Arial" w:hAnsi="Arial"/>
      <w:b/>
      <w:sz w:val="24"/>
      <w:szCs w:val="20"/>
      <w:lang w:val="pt-BR" w:eastAsia="pt-BR"/>
    </w:rPr>
  </w:style>
  <w:style w:type="table" w:customStyle="1" w:styleId="Tabelacomgrade1">
    <w:name w:val="Tabela com grade1"/>
    <w:basedOn w:val="Tabelanormal"/>
    <w:next w:val="Tabelacomgrade"/>
    <w:uiPriority w:val="59"/>
    <w:rsid w:val="000965B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0965BA"/>
    <w:rPr>
      <w:rFonts w:ascii="Times New Roman" w:eastAsia="Times New Roman" w:hAnsi="Times New Roman" w:cs="Times New Roman"/>
      <w:b/>
      <w:bCs/>
      <w:sz w:val="20"/>
      <w:szCs w:val="20"/>
      <w:lang w:val="pt-PT"/>
    </w:rPr>
  </w:style>
  <w:style w:type="paragraph" w:styleId="Corpodetexto2">
    <w:name w:val="Body Text 2"/>
    <w:basedOn w:val="Normal"/>
    <w:link w:val="Corpodetexto2Char"/>
    <w:uiPriority w:val="99"/>
    <w:rsid w:val="000965BA"/>
    <w:pPr>
      <w:widowControl/>
      <w:autoSpaceDE/>
      <w:autoSpaceDN/>
      <w:jc w:val="both"/>
    </w:pPr>
    <w:rPr>
      <w:sz w:val="24"/>
      <w:szCs w:val="20"/>
      <w:lang w:val="pt-BR" w:eastAsia="pt-BR"/>
    </w:rPr>
  </w:style>
  <w:style w:type="character" w:customStyle="1" w:styleId="Corpodetexto2Char">
    <w:name w:val="Corpo de texto 2 Char"/>
    <w:basedOn w:val="Fontepargpadro"/>
    <w:link w:val="Corpodetexto2"/>
    <w:uiPriority w:val="99"/>
    <w:rsid w:val="000965BA"/>
    <w:rPr>
      <w:rFonts w:ascii="Times New Roman" w:eastAsia="Times New Roman" w:hAnsi="Times New Roman" w:cs="Times New Roman"/>
      <w:sz w:val="24"/>
      <w:szCs w:val="20"/>
      <w:lang w:val="pt-BR" w:eastAsia="pt-BR"/>
    </w:rPr>
  </w:style>
  <w:style w:type="paragraph" w:styleId="Recuodecorpodetexto">
    <w:name w:val="Body Text Indent"/>
    <w:basedOn w:val="Normal"/>
    <w:link w:val="RecuodecorpodetextoChar"/>
    <w:rsid w:val="000965BA"/>
    <w:pPr>
      <w:widowControl/>
      <w:autoSpaceDE/>
      <w:autoSpaceDN/>
      <w:ind w:firstLine="1440"/>
      <w:jc w:val="both"/>
    </w:pPr>
    <w:rPr>
      <w:sz w:val="24"/>
      <w:szCs w:val="24"/>
      <w:lang w:val="pt-BR" w:eastAsia="pt-BR"/>
    </w:rPr>
  </w:style>
  <w:style w:type="character" w:customStyle="1" w:styleId="RecuodecorpodetextoChar">
    <w:name w:val="Recuo de corpo de texto Char"/>
    <w:basedOn w:val="Fontepargpadro"/>
    <w:link w:val="Recuodecorpodetexto"/>
    <w:rsid w:val="000965BA"/>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0965BA"/>
    <w:pPr>
      <w:widowControl/>
      <w:autoSpaceDE/>
      <w:autoSpaceDN/>
      <w:ind w:firstLine="1418"/>
      <w:jc w:val="both"/>
    </w:pPr>
    <w:rPr>
      <w:rFonts w:ascii="Arial" w:hAnsi="Arial" w:cs="Arial"/>
      <w:sz w:val="24"/>
      <w:szCs w:val="24"/>
      <w:lang w:val="pt-BR" w:eastAsia="pt-BR"/>
    </w:rPr>
  </w:style>
  <w:style w:type="character" w:customStyle="1" w:styleId="Recuodecorpodetexto2Char">
    <w:name w:val="Recuo de corpo de texto 2 Char"/>
    <w:basedOn w:val="Fontepargpadro"/>
    <w:link w:val="Recuodecorpodetexto2"/>
    <w:rsid w:val="000965BA"/>
    <w:rPr>
      <w:rFonts w:ascii="Arial" w:eastAsia="Times New Roman" w:hAnsi="Arial" w:cs="Arial"/>
      <w:sz w:val="24"/>
      <w:szCs w:val="24"/>
      <w:lang w:val="pt-BR" w:eastAsia="pt-BR"/>
    </w:rPr>
  </w:style>
  <w:style w:type="paragraph" w:styleId="Recuodecorpodetexto3">
    <w:name w:val="Body Text Indent 3"/>
    <w:basedOn w:val="Normal"/>
    <w:link w:val="Recuodecorpodetexto3Char"/>
    <w:rsid w:val="000965BA"/>
    <w:pPr>
      <w:widowControl/>
      <w:adjustRightInd w:val="0"/>
      <w:ind w:firstLine="1080"/>
      <w:jc w:val="both"/>
    </w:pPr>
    <w:rPr>
      <w:rFonts w:ascii="Arial" w:hAnsi="Arial" w:cs="Arial"/>
      <w:color w:val="000000"/>
      <w:sz w:val="24"/>
      <w:szCs w:val="24"/>
      <w:lang w:val="pt-BR" w:eastAsia="pt-BR"/>
    </w:rPr>
  </w:style>
  <w:style w:type="character" w:customStyle="1" w:styleId="Recuodecorpodetexto3Char">
    <w:name w:val="Recuo de corpo de texto 3 Char"/>
    <w:basedOn w:val="Fontepargpadro"/>
    <w:link w:val="Recuodecorpodetexto3"/>
    <w:rsid w:val="000965BA"/>
    <w:rPr>
      <w:rFonts w:ascii="Arial" w:eastAsia="Times New Roman" w:hAnsi="Arial" w:cs="Arial"/>
      <w:color w:val="000000"/>
      <w:sz w:val="24"/>
      <w:szCs w:val="24"/>
      <w:lang w:val="pt-BR" w:eastAsia="pt-BR"/>
    </w:rPr>
  </w:style>
  <w:style w:type="paragraph" w:styleId="Corpodetexto3">
    <w:name w:val="Body Text 3"/>
    <w:basedOn w:val="Normal"/>
    <w:link w:val="Corpodetexto3Char"/>
    <w:rsid w:val="000965BA"/>
    <w:pPr>
      <w:widowControl/>
      <w:tabs>
        <w:tab w:val="left" w:pos="1260"/>
      </w:tabs>
      <w:adjustRightInd w:val="0"/>
      <w:ind w:right="15"/>
    </w:pPr>
    <w:rPr>
      <w:rFonts w:ascii="Arial" w:hAnsi="Arial" w:cs="Arial"/>
      <w:color w:val="000000"/>
      <w:sz w:val="24"/>
      <w:szCs w:val="24"/>
      <w:lang w:val="pt-BR" w:eastAsia="pt-BR"/>
    </w:rPr>
  </w:style>
  <w:style w:type="character" w:customStyle="1" w:styleId="Corpodetexto3Char">
    <w:name w:val="Corpo de texto 3 Char"/>
    <w:basedOn w:val="Fontepargpadro"/>
    <w:link w:val="Corpodetexto3"/>
    <w:rsid w:val="000965BA"/>
    <w:rPr>
      <w:rFonts w:ascii="Arial" w:eastAsia="Times New Roman" w:hAnsi="Arial" w:cs="Arial"/>
      <w:color w:val="000000"/>
      <w:sz w:val="24"/>
      <w:szCs w:val="24"/>
      <w:lang w:val="pt-BR" w:eastAsia="pt-BR"/>
    </w:rPr>
  </w:style>
  <w:style w:type="table" w:customStyle="1" w:styleId="TableNormal1">
    <w:name w:val="Table Normal1"/>
    <w:uiPriority w:val="2"/>
    <w:semiHidden/>
    <w:unhideWhenUsed/>
    <w:qFormat/>
    <w:rsid w:val="000965BA"/>
    <w:rPr>
      <w:rFonts w:ascii="Calibri" w:eastAsia="Calibri" w:hAnsi="Calibri" w:cs="Times New Roman"/>
    </w:rPr>
    <w:tblPr>
      <w:tblInd w:w="0" w:type="dxa"/>
      <w:tblCellMar>
        <w:top w:w="0" w:type="dxa"/>
        <w:left w:w="0" w:type="dxa"/>
        <w:bottom w:w="0" w:type="dxa"/>
        <w:right w:w="0" w:type="dxa"/>
      </w:tblCellMar>
    </w:tblPr>
  </w:style>
  <w:style w:type="paragraph" w:styleId="Ttulo">
    <w:name w:val="Title"/>
    <w:basedOn w:val="Normal"/>
    <w:link w:val="TtuloChar"/>
    <w:qFormat/>
    <w:rsid w:val="000965BA"/>
    <w:pPr>
      <w:widowControl/>
      <w:autoSpaceDE/>
      <w:autoSpaceDN/>
      <w:jc w:val="center"/>
    </w:pPr>
    <w:rPr>
      <w:b/>
      <w:bCs/>
      <w:sz w:val="24"/>
      <w:szCs w:val="24"/>
      <w:lang w:val="pt-BR" w:eastAsia="pt-BR"/>
    </w:rPr>
  </w:style>
  <w:style w:type="character" w:customStyle="1" w:styleId="TtuloChar">
    <w:name w:val="Título Char"/>
    <w:basedOn w:val="Fontepargpadro"/>
    <w:link w:val="Ttulo"/>
    <w:rsid w:val="000965BA"/>
    <w:rPr>
      <w:rFonts w:ascii="Times New Roman" w:eastAsia="Times New Roman" w:hAnsi="Times New Roman" w:cs="Times New Roman"/>
      <w:b/>
      <w:bCs/>
      <w:sz w:val="24"/>
      <w:szCs w:val="24"/>
      <w:lang w:val="pt-BR" w:eastAsia="pt-BR"/>
    </w:rPr>
  </w:style>
  <w:style w:type="paragraph" w:styleId="NormalWeb">
    <w:name w:val="Normal (Web)"/>
    <w:basedOn w:val="Normal"/>
    <w:uiPriority w:val="99"/>
    <w:rsid w:val="000965BA"/>
    <w:pPr>
      <w:widowControl/>
      <w:autoSpaceDE/>
      <w:autoSpaceDN/>
      <w:spacing w:before="100" w:beforeAutospacing="1" w:after="100" w:afterAutospacing="1"/>
    </w:pPr>
    <w:rPr>
      <w:sz w:val="24"/>
      <w:szCs w:val="24"/>
      <w:lang w:val="pt-BR" w:eastAsia="pt-BR"/>
    </w:rPr>
  </w:style>
  <w:style w:type="character" w:customStyle="1" w:styleId="apple-converted-space">
    <w:name w:val="apple-converted-space"/>
    <w:rsid w:val="000965BA"/>
  </w:style>
  <w:style w:type="character" w:styleId="nfase">
    <w:name w:val="Emphasis"/>
    <w:uiPriority w:val="20"/>
    <w:qFormat/>
    <w:rsid w:val="000965BA"/>
    <w:rPr>
      <w:i/>
      <w:iCs/>
    </w:rPr>
  </w:style>
  <w:style w:type="paragraph" w:styleId="Textodenotaderodap">
    <w:name w:val="footnote text"/>
    <w:basedOn w:val="Normal"/>
    <w:link w:val="TextodenotaderodapChar1"/>
    <w:unhideWhenUsed/>
    <w:rsid w:val="000965BA"/>
    <w:pPr>
      <w:widowControl/>
      <w:autoSpaceDE/>
      <w:autoSpaceDN/>
    </w:pPr>
    <w:rPr>
      <w:sz w:val="20"/>
      <w:szCs w:val="20"/>
      <w:lang w:val="x-none"/>
    </w:rPr>
  </w:style>
  <w:style w:type="character" w:customStyle="1" w:styleId="TextodenotaderodapChar">
    <w:name w:val="Texto de nota de rodapé Char"/>
    <w:basedOn w:val="Fontepargpadro"/>
    <w:rsid w:val="000965BA"/>
    <w:rPr>
      <w:rFonts w:ascii="Times New Roman" w:eastAsia="Times New Roman" w:hAnsi="Times New Roman" w:cs="Times New Roman"/>
      <w:sz w:val="20"/>
      <w:szCs w:val="20"/>
      <w:lang w:val="pt-PT"/>
    </w:rPr>
  </w:style>
  <w:style w:type="character" w:customStyle="1" w:styleId="TextodenotaderodapChar1">
    <w:name w:val="Texto de nota de rodapé Char1"/>
    <w:link w:val="Textodenotaderodap"/>
    <w:locked/>
    <w:rsid w:val="000965BA"/>
    <w:rPr>
      <w:rFonts w:ascii="Times New Roman" w:eastAsia="Times New Roman" w:hAnsi="Times New Roman" w:cs="Times New Roman"/>
      <w:sz w:val="20"/>
      <w:szCs w:val="20"/>
      <w:lang w:val="x-none"/>
    </w:rPr>
  </w:style>
  <w:style w:type="paragraph" w:styleId="Numerada4">
    <w:name w:val="List Number 4"/>
    <w:basedOn w:val="Normal"/>
    <w:unhideWhenUsed/>
    <w:rsid w:val="000965BA"/>
    <w:pPr>
      <w:widowControl/>
      <w:tabs>
        <w:tab w:val="num" w:pos="1209"/>
      </w:tabs>
      <w:autoSpaceDE/>
      <w:autoSpaceDN/>
      <w:ind w:left="1209" w:hanging="360"/>
    </w:pPr>
    <w:rPr>
      <w:sz w:val="20"/>
      <w:szCs w:val="20"/>
      <w:lang w:val="pt-BR" w:eastAsia="pt-BR"/>
    </w:rPr>
  </w:style>
  <w:style w:type="paragraph" w:customStyle="1" w:styleId="Pargrafo">
    <w:name w:val="Parágrafo"/>
    <w:basedOn w:val="Cabealho"/>
    <w:rsid w:val="000965BA"/>
    <w:pPr>
      <w:widowControl/>
      <w:tabs>
        <w:tab w:val="clear" w:pos="4252"/>
        <w:tab w:val="clear" w:pos="8504"/>
        <w:tab w:val="center" w:pos="4419"/>
        <w:tab w:val="right" w:pos="8838"/>
      </w:tabs>
      <w:autoSpaceDE/>
      <w:autoSpaceDN/>
      <w:ind w:firstLine="1134"/>
      <w:jc w:val="both"/>
    </w:pPr>
    <w:rPr>
      <w:rFonts w:ascii="Tahoma" w:hAnsi="Tahoma"/>
      <w:sz w:val="24"/>
      <w:szCs w:val="20"/>
      <w:lang w:val="x-none" w:eastAsia="pt-BR"/>
    </w:rPr>
  </w:style>
  <w:style w:type="paragraph" w:customStyle="1" w:styleId="Default">
    <w:name w:val="Default"/>
    <w:rsid w:val="000965BA"/>
    <w:pPr>
      <w:widowControl/>
      <w:adjustRightInd w:val="0"/>
    </w:pPr>
    <w:rPr>
      <w:rFonts w:ascii="Arial" w:eastAsia="Calibri" w:hAnsi="Arial" w:cs="Arial"/>
      <w:color w:val="000000"/>
      <w:sz w:val="24"/>
      <w:szCs w:val="24"/>
      <w:lang w:val="pt-BR" w:eastAsia="pt-BR"/>
    </w:rPr>
  </w:style>
  <w:style w:type="paragraph" w:customStyle="1" w:styleId="Estilo1">
    <w:name w:val="Estilo1"/>
    <w:basedOn w:val="Normal"/>
    <w:rsid w:val="000965BA"/>
    <w:pPr>
      <w:widowControl/>
      <w:autoSpaceDE/>
      <w:autoSpaceDN/>
      <w:jc w:val="both"/>
    </w:pPr>
    <w:rPr>
      <w:rFonts w:ascii="Arial" w:hAnsi="Arial"/>
      <w:sz w:val="26"/>
      <w:szCs w:val="20"/>
      <w:lang w:val="pt-BR" w:eastAsia="pt-BR"/>
    </w:rPr>
  </w:style>
  <w:style w:type="paragraph" w:customStyle="1" w:styleId="DefaultText">
    <w:name w:val="Default Text"/>
    <w:basedOn w:val="Normal"/>
    <w:uiPriority w:val="99"/>
    <w:rsid w:val="000965BA"/>
    <w:pPr>
      <w:suppressAutoHyphens/>
      <w:autoSpaceDE/>
      <w:autoSpaceDN/>
    </w:pPr>
    <w:rPr>
      <w:rFonts w:eastAsia="Lucida Sans Unicode"/>
      <w:sz w:val="24"/>
      <w:szCs w:val="24"/>
      <w:lang w:val="pt-BR" w:eastAsia="pt-BR"/>
    </w:rPr>
  </w:style>
  <w:style w:type="character" w:styleId="Refdenotaderodap">
    <w:name w:val="footnote reference"/>
    <w:unhideWhenUsed/>
    <w:rsid w:val="000965BA"/>
    <w:rPr>
      <w:vertAlign w:val="superscript"/>
    </w:rPr>
  </w:style>
  <w:style w:type="character" w:customStyle="1" w:styleId="Textodocorpo">
    <w:name w:val="Texto do corpo_"/>
    <w:link w:val="Textodocorpo0"/>
    <w:rsid w:val="000965BA"/>
    <w:rPr>
      <w:rFonts w:ascii="AngsanaUPC" w:eastAsia="AngsanaUPC" w:hAnsi="AngsanaUPC" w:cs="AngsanaUPC"/>
      <w:b/>
      <w:bCs/>
      <w:spacing w:val="7"/>
      <w:sz w:val="28"/>
      <w:szCs w:val="28"/>
      <w:shd w:val="clear" w:color="auto" w:fill="FFFFFF"/>
    </w:rPr>
  </w:style>
  <w:style w:type="paragraph" w:customStyle="1" w:styleId="Textodocorpo0">
    <w:name w:val="Texto do corpo"/>
    <w:basedOn w:val="Normal"/>
    <w:link w:val="Textodocorpo"/>
    <w:rsid w:val="000965BA"/>
    <w:pPr>
      <w:shd w:val="clear" w:color="auto" w:fill="FFFFFF"/>
      <w:autoSpaceDE/>
      <w:autoSpaceDN/>
      <w:spacing w:before="180" w:after="180" w:line="250" w:lineRule="exact"/>
      <w:jc w:val="both"/>
    </w:pPr>
    <w:rPr>
      <w:rFonts w:ascii="AngsanaUPC" w:eastAsia="AngsanaUPC" w:hAnsi="AngsanaUPC" w:cs="AngsanaUPC"/>
      <w:b/>
      <w:bCs/>
      <w:spacing w:val="7"/>
      <w:sz w:val="28"/>
      <w:szCs w:val="28"/>
      <w:lang w:val="en-US"/>
    </w:rPr>
  </w:style>
  <w:style w:type="character" w:customStyle="1" w:styleId="Textodocorpo3">
    <w:name w:val="Texto do corpo (3)_"/>
    <w:link w:val="Textodocorpo30"/>
    <w:rsid w:val="000965BA"/>
    <w:rPr>
      <w:rFonts w:ascii="AngsanaUPC" w:eastAsia="AngsanaUPC" w:hAnsi="AngsanaUPC" w:cs="AngsanaUPC"/>
      <w:spacing w:val="8"/>
      <w:sz w:val="28"/>
      <w:szCs w:val="28"/>
      <w:shd w:val="clear" w:color="auto" w:fill="FFFFFF"/>
    </w:rPr>
  </w:style>
  <w:style w:type="paragraph" w:customStyle="1" w:styleId="Textodocorpo30">
    <w:name w:val="Texto do corpo (3)"/>
    <w:basedOn w:val="Normal"/>
    <w:link w:val="Textodocorpo3"/>
    <w:rsid w:val="000965BA"/>
    <w:pPr>
      <w:shd w:val="clear" w:color="auto" w:fill="FFFFFF"/>
      <w:autoSpaceDE/>
      <w:autoSpaceDN/>
      <w:spacing w:before="180" w:after="180" w:line="250" w:lineRule="exact"/>
      <w:ind w:firstLine="1260"/>
      <w:jc w:val="both"/>
    </w:pPr>
    <w:rPr>
      <w:rFonts w:ascii="AngsanaUPC" w:eastAsia="AngsanaUPC" w:hAnsi="AngsanaUPC" w:cs="AngsanaUPC"/>
      <w:spacing w:val="8"/>
      <w:sz w:val="28"/>
      <w:szCs w:val="28"/>
      <w:lang w:val="en-US"/>
    </w:rPr>
  </w:style>
  <w:style w:type="paragraph" w:customStyle="1" w:styleId="TextosemFormatao1">
    <w:name w:val="Texto sem Formatação1"/>
    <w:basedOn w:val="Normal"/>
    <w:rsid w:val="000965BA"/>
    <w:pPr>
      <w:suppressAutoHyphens/>
      <w:autoSpaceDN/>
    </w:pPr>
    <w:rPr>
      <w:rFonts w:ascii="Courier New" w:eastAsia="Courier New" w:hAnsi="Courier New" w:cs="Courier New"/>
      <w:color w:val="000000"/>
      <w:sz w:val="20"/>
      <w:szCs w:val="20"/>
      <w:lang w:val="pt-BR" w:eastAsia="pt-BR"/>
    </w:rPr>
  </w:style>
  <w:style w:type="table" w:customStyle="1" w:styleId="Tabelacomgrade11">
    <w:name w:val="Tabela com grade11"/>
    <w:basedOn w:val="Tabelanormal"/>
    <w:next w:val="Tabelacomgrade"/>
    <w:uiPriority w:val="59"/>
    <w:rsid w:val="000965BA"/>
    <w:pPr>
      <w:widowControl/>
      <w:autoSpaceDE/>
      <w:autoSpaceDN/>
      <w:ind w:left="57"/>
      <w:jc w:val="center"/>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har"/>
    <w:qFormat/>
    <w:rsid w:val="000965BA"/>
    <w:pPr>
      <w:widowControl/>
      <w:autoSpaceDE/>
      <w:autoSpaceDN/>
      <w:spacing w:after="60"/>
      <w:jc w:val="center"/>
      <w:outlineLvl w:val="1"/>
    </w:pPr>
    <w:rPr>
      <w:rFonts w:ascii="Cambria" w:hAnsi="Cambria"/>
      <w:sz w:val="24"/>
      <w:szCs w:val="24"/>
      <w:lang w:val="pt-BR" w:eastAsia="pt-BR"/>
    </w:rPr>
  </w:style>
  <w:style w:type="character" w:customStyle="1" w:styleId="SubttuloChar">
    <w:name w:val="Subtítulo Char"/>
    <w:basedOn w:val="Fontepargpadro"/>
    <w:link w:val="Subttulo"/>
    <w:rsid w:val="000965BA"/>
    <w:rPr>
      <w:rFonts w:ascii="Cambria" w:eastAsia="Times New Roman" w:hAnsi="Cambria" w:cs="Times New Roman"/>
      <w:sz w:val="24"/>
      <w:szCs w:val="24"/>
      <w:lang w:val="pt-BR" w:eastAsia="pt-BR"/>
    </w:rPr>
  </w:style>
  <w:style w:type="paragraph" w:styleId="SemEspaamento">
    <w:name w:val="No Spacing"/>
    <w:uiPriority w:val="1"/>
    <w:qFormat/>
    <w:rsid w:val="000965BA"/>
    <w:pPr>
      <w:widowControl/>
      <w:autoSpaceDE/>
      <w:autoSpaceDN/>
    </w:pPr>
    <w:rPr>
      <w:rFonts w:ascii="Calibri" w:eastAsia="Times New Roman" w:hAnsi="Calibri" w:cs="Times New Roman"/>
      <w:lang w:val="pt-BR" w:eastAsia="pt-BR"/>
    </w:rPr>
  </w:style>
  <w:style w:type="paragraph" w:customStyle="1" w:styleId="ui-pdp-family--regular">
    <w:name w:val="ui-pdp-family--regular"/>
    <w:basedOn w:val="Normal"/>
    <w:rsid w:val="000965BA"/>
    <w:pPr>
      <w:widowControl/>
      <w:autoSpaceDE/>
      <w:autoSpaceDN/>
      <w:spacing w:before="100" w:beforeAutospacing="1" w:after="100" w:afterAutospacing="1"/>
    </w:pPr>
    <w:rPr>
      <w:sz w:val="24"/>
      <w:szCs w:val="24"/>
      <w:lang w:val="pt-BR" w:eastAsia="pt-BR"/>
    </w:rPr>
  </w:style>
  <w:style w:type="character" w:customStyle="1" w:styleId="a-size-large">
    <w:name w:val="a-size-large"/>
    <w:rsid w:val="000965BA"/>
  </w:style>
  <w:style w:type="character" w:customStyle="1" w:styleId="ui-pdp-color--black">
    <w:name w:val="ui-pdp-color--black"/>
    <w:rsid w:val="000965BA"/>
  </w:style>
  <w:style w:type="paragraph" w:customStyle="1" w:styleId="msonormal0">
    <w:name w:val="msonormal"/>
    <w:basedOn w:val="Normal"/>
    <w:rsid w:val="000965BA"/>
    <w:pPr>
      <w:widowControl/>
      <w:autoSpaceDE/>
      <w:autoSpaceDN/>
      <w:spacing w:before="100" w:beforeAutospacing="1" w:after="100" w:afterAutospacing="1"/>
    </w:pPr>
    <w:rPr>
      <w:sz w:val="24"/>
      <w:szCs w:val="24"/>
      <w:lang w:val="pt-BR" w:eastAsia="pt-BR"/>
    </w:rPr>
  </w:style>
  <w:style w:type="paragraph" w:customStyle="1" w:styleId="xl65">
    <w:name w:val="xl65"/>
    <w:basedOn w:val="Normal"/>
    <w:rsid w:val="000965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66">
    <w:name w:val="xl66"/>
    <w:basedOn w:val="Normal"/>
    <w:rsid w:val="000965BA"/>
    <w:pPr>
      <w:widowControl/>
      <w:autoSpaceDE/>
      <w:autoSpaceDN/>
      <w:spacing w:before="100" w:beforeAutospacing="1" w:after="100" w:afterAutospacing="1"/>
    </w:pPr>
    <w:rPr>
      <w:sz w:val="24"/>
      <w:szCs w:val="24"/>
      <w:lang w:val="pt-BR" w:eastAsia="pt-BR"/>
    </w:rPr>
  </w:style>
  <w:style w:type="paragraph" w:customStyle="1" w:styleId="xl67">
    <w:name w:val="xl67"/>
    <w:basedOn w:val="Normal"/>
    <w:rsid w:val="000965BA"/>
    <w:pPr>
      <w:widowControl/>
      <w:pBdr>
        <w:top w:val="single" w:sz="4" w:space="0" w:color="auto"/>
        <w:left w:val="single" w:sz="4" w:space="0" w:color="auto"/>
        <w:bottom w:val="single" w:sz="4" w:space="0" w:color="auto"/>
        <w:right w:val="single" w:sz="4" w:space="0" w:color="auto"/>
      </w:pBdr>
      <w:shd w:val="clear" w:color="000000" w:fill="ADADAD"/>
      <w:autoSpaceDE/>
      <w:autoSpaceDN/>
      <w:spacing w:before="100" w:beforeAutospacing="1" w:after="100" w:afterAutospacing="1"/>
    </w:pPr>
    <w:rPr>
      <w:sz w:val="24"/>
      <w:szCs w:val="24"/>
      <w:lang w:val="pt-BR" w:eastAsia="pt-BR"/>
    </w:rPr>
  </w:style>
  <w:style w:type="paragraph" w:customStyle="1" w:styleId="xl68">
    <w:name w:val="xl68"/>
    <w:basedOn w:val="Normal"/>
    <w:rsid w:val="000965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9">
    <w:name w:val="xl69"/>
    <w:basedOn w:val="Normal"/>
    <w:rsid w:val="000965BA"/>
    <w:pPr>
      <w:widowControl/>
      <w:pBdr>
        <w:top w:val="single" w:sz="4" w:space="0" w:color="auto"/>
        <w:left w:val="single" w:sz="4" w:space="0" w:color="auto"/>
        <w:bottom w:val="single" w:sz="4" w:space="0" w:color="auto"/>
        <w:right w:val="single" w:sz="4" w:space="0" w:color="auto"/>
      </w:pBdr>
      <w:shd w:val="clear" w:color="000000" w:fill="ADADAD"/>
      <w:autoSpaceDE/>
      <w:autoSpaceDN/>
      <w:spacing w:before="100" w:beforeAutospacing="1" w:after="100" w:afterAutospacing="1"/>
      <w:jc w:val="center"/>
      <w:textAlignment w:val="center"/>
    </w:pPr>
    <w:rPr>
      <w:sz w:val="24"/>
      <w:szCs w:val="24"/>
      <w:lang w:val="pt-BR" w:eastAsia="pt-BR"/>
    </w:rPr>
  </w:style>
  <w:style w:type="paragraph" w:customStyle="1" w:styleId="xl70">
    <w:name w:val="xl70"/>
    <w:basedOn w:val="Normal"/>
    <w:rsid w:val="000965BA"/>
    <w:pPr>
      <w:widowControl/>
      <w:autoSpaceDE/>
      <w:autoSpaceDN/>
      <w:spacing w:before="100" w:beforeAutospacing="1" w:after="100" w:afterAutospacing="1"/>
      <w:jc w:val="center"/>
      <w:textAlignment w:val="center"/>
    </w:pPr>
    <w:rPr>
      <w:sz w:val="24"/>
      <w:szCs w:val="24"/>
      <w:lang w:val="pt-BR" w:eastAsia="pt-BR"/>
    </w:rPr>
  </w:style>
  <w:style w:type="paragraph" w:customStyle="1" w:styleId="xl71">
    <w:name w:val="xl71"/>
    <w:basedOn w:val="Normal"/>
    <w:rsid w:val="000965BA"/>
    <w:pPr>
      <w:widowControl/>
      <w:pBdr>
        <w:left w:val="single" w:sz="4" w:space="0" w:color="auto"/>
        <w:bottom w:val="single" w:sz="4" w:space="0" w:color="auto"/>
        <w:right w:val="single" w:sz="4" w:space="0" w:color="auto"/>
      </w:pBdr>
      <w:shd w:val="clear" w:color="000000" w:fill="ADADAD"/>
      <w:autoSpaceDE/>
      <w:autoSpaceDN/>
      <w:spacing w:before="100" w:beforeAutospacing="1" w:after="100" w:afterAutospacing="1"/>
      <w:jc w:val="center"/>
      <w:textAlignment w:val="center"/>
    </w:pPr>
    <w:rPr>
      <w:sz w:val="24"/>
      <w:szCs w:val="24"/>
      <w:lang w:val="pt-BR" w:eastAsia="pt-BR"/>
    </w:rPr>
  </w:style>
  <w:style w:type="paragraph" w:customStyle="1" w:styleId="xl72">
    <w:name w:val="xl72"/>
    <w:basedOn w:val="Normal"/>
    <w:rsid w:val="000965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73">
    <w:name w:val="xl73"/>
    <w:basedOn w:val="Normal"/>
    <w:rsid w:val="000965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74">
    <w:name w:val="xl74"/>
    <w:basedOn w:val="Normal"/>
    <w:rsid w:val="000965B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pt-BR" w:eastAsia="pt-BR"/>
    </w:rPr>
  </w:style>
  <w:style w:type="paragraph" w:customStyle="1" w:styleId="xl75">
    <w:name w:val="xl75"/>
    <w:basedOn w:val="Normal"/>
    <w:rsid w:val="000965BA"/>
    <w:pPr>
      <w:widowControl/>
      <w:autoSpaceDE/>
      <w:autoSpaceDN/>
      <w:spacing w:before="100" w:beforeAutospacing="1" w:after="100" w:afterAutospacing="1"/>
      <w:jc w:val="center"/>
    </w:pPr>
    <w:rPr>
      <w:sz w:val="24"/>
      <w:szCs w:val="24"/>
      <w:lang w:val="pt-BR" w:eastAsia="pt-BR"/>
    </w:rPr>
  </w:style>
  <w:style w:type="paragraph" w:customStyle="1" w:styleId="xl76">
    <w:name w:val="xl76"/>
    <w:basedOn w:val="Normal"/>
    <w:rsid w:val="000965BA"/>
    <w:pPr>
      <w:widowControl/>
      <w:pBdr>
        <w:top w:val="single" w:sz="4" w:space="0" w:color="auto"/>
        <w:bottom w:val="single" w:sz="4" w:space="0" w:color="auto"/>
        <w:right w:val="single" w:sz="4" w:space="0" w:color="auto"/>
      </w:pBdr>
      <w:shd w:val="clear" w:color="000000" w:fill="ADADAD"/>
      <w:autoSpaceDE/>
      <w:autoSpaceDN/>
      <w:spacing w:before="100" w:beforeAutospacing="1" w:after="100" w:afterAutospacing="1"/>
    </w:pPr>
    <w:rPr>
      <w:sz w:val="24"/>
      <w:szCs w:val="24"/>
      <w:lang w:val="pt-BR" w:eastAsia="pt-BR"/>
    </w:rPr>
  </w:style>
  <w:style w:type="paragraph" w:customStyle="1" w:styleId="xl77">
    <w:name w:val="xl77"/>
    <w:basedOn w:val="Normal"/>
    <w:rsid w:val="000965BA"/>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24"/>
      <w:szCs w:val="24"/>
      <w:lang w:val="pt-BR" w:eastAsia="pt-BR"/>
    </w:rPr>
  </w:style>
  <w:style w:type="paragraph" w:customStyle="1" w:styleId="xl78">
    <w:name w:val="xl78"/>
    <w:basedOn w:val="Normal"/>
    <w:rsid w:val="000965BA"/>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24"/>
      <w:szCs w:val="24"/>
      <w:lang w:val="pt-BR" w:eastAsia="pt-BR"/>
    </w:rPr>
  </w:style>
  <w:style w:type="paragraph" w:customStyle="1" w:styleId="xl79">
    <w:name w:val="xl79"/>
    <w:basedOn w:val="Normal"/>
    <w:rsid w:val="000965BA"/>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sz w:val="24"/>
      <w:szCs w:val="24"/>
      <w:lang w:val="pt-BR" w:eastAsia="pt-BR"/>
    </w:rPr>
  </w:style>
  <w:style w:type="paragraph" w:customStyle="1" w:styleId="xl80">
    <w:name w:val="xl80"/>
    <w:basedOn w:val="Normal"/>
    <w:rsid w:val="000965BA"/>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pPr>
    <w:rPr>
      <w:sz w:val="24"/>
      <w:szCs w:val="24"/>
      <w:lang w:val="pt-BR" w:eastAsia="pt-BR"/>
    </w:rPr>
  </w:style>
  <w:style w:type="paragraph" w:customStyle="1" w:styleId="xl81">
    <w:name w:val="xl81"/>
    <w:basedOn w:val="Normal"/>
    <w:rsid w:val="000965BA"/>
    <w:pPr>
      <w:widowControl/>
      <w:pBdr>
        <w:top w:val="single" w:sz="4" w:space="0" w:color="auto"/>
        <w:left w:val="single" w:sz="4" w:space="0" w:color="auto"/>
        <w:bottom w:val="single" w:sz="4" w:space="0" w:color="auto"/>
        <w:right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customStyle="1" w:styleId="xl82">
    <w:name w:val="xl82"/>
    <w:basedOn w:val="Normal"/>
    <w:rsid w:val="000965BA"/>
    <w:pPr>
      <w:widowControl/>
      <w:pBdr>
        <w:top w:val="single" w:sz="4" w:space="0" w:color="auto"/>
        <w:left w:val="single" w:sz="4" w:space="0" w:color="auto"/>
        <w:bottom w:val="single" w:sz="4" w:space="0" w:color="auto"/>
        <w:right w:val="single" w:sz="4" w:space="0" w:color="auto"/>
      </w:pBdr>
      <w:shd w:val="clear" w:color="000000" w:fill="C1F0C8"/>
      <w:autoSpaceDE/>
      <w:autoSpaceDN/>
      <w:spacing w:before="100" w:beforeAutospacing="1" w:after="100" w:afterAutospacing="1"/>
      <w:jc w:val="center"/>
    </w:pPr>
    <w:rPr>
      <w:sz w:val="24"/>
      <w:szCs w:val="24"/>
      <w:lang w:val="pt-BR" w:eastAsia="pt-BR"/>
    </w:rPr>
  </w:style>
  <w:style w:type="paragraph" w:customStyle="1" w:styleId="xl83">
    <w:name w:val="xl83"/>
    <w:basedOn w:val="Normal"/>
    <w:rsid w:val="000965BA"/>
    <w:pPr>
      <w:widowControl/>
      <w:pBdr>
        <w:top w:val="single" w:sz="4" w:space="0" w:color="auto"/>
        <w:left w:val="single" w:sz="4" w:space="0" w:color="auto"/>
        <w:bottom w:val="single" w:sz="4" w:space="0" w:color="auto"/>
        <w:right w:val="single" w:sz="4" w:space="0" w:color="auto"/>
      </w:pBdr>
      <w:shd w:val="clear" w:color="000000" w:fill="C1F0C8"/>
      <w:autoSpaceDE/>
      <w:autoSpaceDN/>
      <w:spacing w:before="100" w:beforeAutospacing="1" w:after="100" w:afterAutospacing="1"/>
      <w:jc w:val="center"/>
    </w:pPr>
    <w:rPr>
      <w:sz w:val="24"/>
      <w:szCs w:val="24"/>
      <w:lang w:val="pt-BR" w:eastAsia="pt-BR"/>
    </w:rPr>
  </w:style>
  <w:style w:type="paragraph" w:customStyle="1" w:styleId="xl84">
    <w:name w:val="xl84"/>
    <w:basedOn w:val="Normal"/>
    <w:rsid w:val="000965BA"/>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0965BA"/>
    <w:pPr>
      <w:widowControl/>
      <w:pBdr>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6">
    <w:name w:val="xl86"/>
    <w:basedOn w:val="Normal"/>
    <w:rsid w:val="000965BA"/>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7">
    <w:name w:val="xl87"/>
    <w:basedOn w:val="Normal"/>
    <w:rsid w:val="000965BA"/>
    <w:pPr>
      <w:widowControl/>
      <w:pBdr>
        <w:top w:val="single" w:sz="4" w:space="0" w:color="auto"/>
        <w:left w:val="single" w:sz="4" w:space="0" w:color="auto"/>
        <w:bottom w:val="single" w:sz="4" w:space="0" w:color="auto"/>
      </w:pBdr>
      <w:shd w:val="clear" w:color="000000" w:fill="00B0F0"/>
      <w:autoSpaceDE/>
      <w:autoSpaceDN/>
      <w:spacing w:before="100" w:beforeAutospacing="1" w:after="100" w:afterAutospacing="1"/>
      <w:jc w:val="center"/>
    </w:pPr>
    <w:rPr>
      <w:sz w:val="24"/>
      <w:szCs w:val="24"/>
      <w:lang w:val="pt-BR" w:eastAsia="pt-BR"/>
    </w:rPr>
  </w:style>
  <w:style w:type="paragraph" w:customStyle="1" w:styleId="xl88">
    <w:name w:val="xl88"/>
    <w:basedOn w:val="Normal"/>
    <w:rsid w:val="000965BA"/>
    <w:pPr>
      <w:widowControl/>
      <w:pBdr>
        <w:top w:val="single" w:sz="4" w:space="0" w:color="auto"/>
        <w:bottom w:val="single" w:sz="4" w:space="0" w:color="auto"/>
      </w:pBdr>
      <w:shd w:val="clear" w:color="000000" w:fill="00B0F0"/>
      <w:autoSpaceDE/>
      <w:autoSpaceDN/>
      <w:spacing w:before="100" w:beforeAutospacing="1" w:after="100" w:afterAutospacing="1"/>
      <w:jc w:val="center"/>
    </w:pPr>
    <w:rPr>
      <w:sz w:val="24"/>
      <w:szCs w:val="24"/>
      <w:lang w:val="pt-BR" w:eastAsia="pt-BR"/>
    </w:rPr>
  </w:style>
  <w:style w:type="paragraph" w:customStyle="1" w:styleId="xl89">
    <w:name w:val="xl89"/>
    <w:basedOn w:val="Normal"/>
    <w:rsid w:val="000965BA"/>
    <w:pPr>
      <w:widowControl/>
      <w:pBdr>
        <w:top w:val="single" w:sz="4" w:space="0" w:color="auto"/>
        <w:bottom w:val="single" w:sz="4" w:space="0" w:color="auto"/>
        <w:right w:val="single" w:sz="4" w:space="0" w:color="auto"/>
      </w:pBdr>
      <w:shd w:val="clear" w:color="000000" w:fill="00B0F0"/>
      <w:autoSpaceDE/>
      <w:autoSpaceDN/>
      <w:spacing w:before="100" w:beforeAutospacing="1" w:after="100" w:afterAutospacing="1"/>
      <w:jc w:val="center"/>
    </w:pPr>
    <w:rPr>
      <w:sz w:val="24"/>
      <w:szCs w:val="24"/>
      <w:lang w:val="pt-BR" w:eastAsia="pt-BR"/>
    </w:rPr>
  </w:style>
  <w:style w:type="paragraph" w:customStyle="1" w:styleId="xl90">
    <w:name w:val="xl90"/>
    <w:basedOn w:val="Normal"/>
    <w:rsid w:val="000965BA"/>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1">
    <w:name w:val="xl91"/>
    <w:basedOn w:val="Normal"/>
    <w:rsid w:val="000965BA"/>
    <w:pPr>
      <w:widowControl/>
      <w:pBdr>
        <w:left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2">
    <w:name w:val="xl92"/>
    <w:basedOn w:val="Normal"/>
    <w:rsid w:val="000965B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3">
    <w:name w:val="xl93"/>
    <w:basedOn w:val="Normal"/>
    <w:rsid w:val="000965BA"/>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4">
    <w:name w:val="xl94"/>
    <w:basedOn w:val="Normal"/>
    <w:rsid w:val="000965BA"/>
    <w:pPr>
      <w:widowControl/>
      <w:pBdr>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5">
    <w:name w:val="xl95"/>
    <w:basedOn w:val="Normal"/>
    <w:rsid w:val="000965BA"/>
    <w:pPr>
      <w:widowControl/>
      <w:pBdr>
        <w:top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6">
    <w:name w:val="xl96"/>
    <w:basedOn w:val="Normal"/>
    <w:rsid w:val="000965BA"/>
    <w:pPr>
      <w:widowControl/>
      <w:pBdr>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7">
    <w:name w:val="xl97"/>
    <w:basedOn w:val="Normal"/>
    <w:rsid w:val="000965BA"/>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8">
    <w:name w:val="xl98"/>
    <w:basedOn w:val="Normal"/>
    <w:rsid w:val="000965BA"/>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99">
    <w:name w:val="xl99"/>
    <w:basedOn w:val="Normal"/>
    <w:rsid w:val="000965BA"/>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100">
    <w:name w:val="xl100"/>
    <w:basedOn w:val="Normal"/>
    <w:rsid w:val="000965BA"/>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101">
    <w:name w:val="xl101"/>
    <w:basedOn w:val="Normal"/>
    <w:rsid w:val="000965BA"/>
    <w:pPr>
      <w:widowControl/>
      <w:pBdr>
        <w:top w:val="single" w:sz="4" w:space="0" w:color="auto"/>
        <w:left w:val="single" w:sz="4" w:space="0" w:color="auto"/>
        <w:bottom w:val="single" w:sz="4" w:space="0" w:color="auto"/>
        <w:right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customStyle="1" w:styleId="xl102">
    <w:name w:val="xl102"/>
    <w:basedOn w:val="Normal"/>
    <w:rsid w:val="000965BA"/>
    <w:pPr>
      <w:widowControl/>
      <w:pBdr>
        <w:top w:val="single" w:sz="4" w:space="0" w:color="auto"/>
        <w:left w:val="single" w:sz="4" w:space="0" w:color="auto"/>
        <w:bottom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customStyle="1" w:styleId="xl103">
    <w:name w:val="xl103"/>
    <w:basedOn w:val="Normal"/>
    <w:rsid w:val="000965BA"/>
    <w:pPr>
      <w:widowControl/>
      <w:pBdr>
        <w:top w:val="single" w:sz="4" w:space="0" w:color="auto"/>
        <w:bottom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customStyle="1" w:styleId="xl104">
    <w:name w:val="xl104"/>
    <w:basedOn w:val="Normal"/>
    <w:rsid w:val="000965BA"/>
    <w:pPr>
      <w:widowControl/>
      <w:pBdr>
        <w:top w:val="single" w:sz="4" w:space="0" w:color="auto"/>
        <w:bottom w:val="single" w:sz="4" w:space="0" w:color="auto"/>
        <w:right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customStyle="1" w:styleId="xl105">
    <w:name w:val="xl105"/>
    <w:basedOn w:val="Normal"/>
    <w:rsid w:val="000965BA"/>
    <w:pPr>
      <w:widowControl/>
      <w:pBdr>
        <w:top w:val="single" w:sz="4" w:space="0" w:color="auto"/>
        <w:left w:val="single" w:sz="4" w:space="0" w:color="auto"/>
        <w:bottom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styleId="Sumrio1">
    <w:name w:val="toc 1"/>
    <w:basedOn w:val="Normal"/>
    <w:uiPriority w:val="1"/>
    <w:qFormat/>
    <w:rsid w:val="00B72E4C"/>
    <w:pPr>
      <w:spacing w:before="123"/>
      <w:ind w:left="24"/>
      <w:jc w:val="center"/>
    </w:pPr>
    <w:rPr>
      <w:b/>
      <w:bCs/>
    </w:rPr>
  </w:style>
  <w:style w:type="paragraph" w:styleId="Sumrio2">
    <w:name w:val="toc 2"/>
    <w:basedOn w:val="Normal"/>
    <w:uiPriority w:val="1"/>
    <w:qFormat/>
    <w:rsid w:val="00B72E4C"/>
    <w:pPr>
      <w:spacing w:before="120"/>
      <w:ind w:left="1120" w:hanging="721"/>
    </w:pPr>
    <w:rPr>
      <w:rFonts w:ascii="Calibri" w:eastAsia="Calibri" w:hAnsi="Calibri" w:cs="Calibri"/>
      <w:b/>
      <w:bCs/>
    </w:rPr>
  </w:style>
  <w:style w:type="paragraph" w:styleId="Sumrio3">
    <w:name w:val="toc 3"/>
    <w:basedOn w:val="Normal"/>
    <w:uiPriority w:val="1"/>
    <w:qFormat/>
    <w:rsid w:val="00B72E4C"/>
    <w:pPr>
      <w:spacing w:before="120"/>
      <w:ind w:left="621"/>
    </w:pPr>
    <w:rPr>
      <w:b/>
      <w:bCs/>
    </w:rPr>
  </w:style>
  <w:style w:type="character" w:customStyle="1" w:styleId="UnresolvedMention">
    <w:name w:val="Unresolved Mention"/>
    <w:basedOn w:val="Fontepargpadro"/>
    <w:uiPriority w:val="99"/>
    <w:semiHidden/>
    <w:unhideWhenUsed/>
    <w:rsid w:val="00B72E4C"/>
    <w:rPr>
      <w:color w:val="605E5C"/>
      <w:shd w:val="clear" w:color="auto" w:fill="E1DFDD"/>
    </w:rPr>
  </w:style>
  <w:style w:type="table" w:customStyle="1" w:styleId="Tabelacomgrade2">
    <w:name w:val="Tabela com grade2"/>
    <w:basedOn w:val="Tabelanormal"/>
    <w:next w:val="Tabelacomgrade"/>
    <w:uiPriority w:val="59"/>
    <w:rsid w:val="00B72E4C"/>
    <w:pPr>
      <w:widowControl/>
      <w:autoSpaceDE/>
      <w:autoSpaceDN/>
    </w:pPr>
    <w:rPr>
      <w:rFonts w:ascii="Calibri" w:eastAsia="Calibri" w:hAnsi="Calibri" w:cs="Arial"/>
      <w:sz w:val="20"/>
      <w:szCs w:val="20"/>
      <w:lang w:val="pt-BR"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dTable1LightAccent1">
    <w:name w:val="Grid Table 1 Light Accent 1"/>
    <w:basedOn w:val="Tabelanormal"/>
    <w:uiPriority w:val="46"/>
    <w:rsid w:val="00B72E4C"/>
    <w:pPr>
      <w:widowControl/>
      <w:autoSpaceDE/>
      <w:autoSpaceDN/>
    </w:pPr>
    <w:rPr>
      <w:lang w:val="pt-BR"/>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elacomgrade3">
    <w:name w:val="Tabela com grade3"/>
    <w:basedOn w:val="Tabelanormal"/>
    <w:next w:val="Tabelacomgrade"/>
    <w:uiPriority w:val="59"/>
    <w:rsid w:val="00B72E4C"/>
    <w:pPr>
      <w:widowControl/>
      <w:autoSpaceDE/>
      <w:autoSpaceDN/>
    </w:pPr>
    <w:rPr>
      <w:rFonts w:ascii="Calibri" w:eastAsia="Calibri" w:hAnsi="Calibri" w:cs="Arial"/>
      <w:sz w:val="20"/>
      <w:szCs w:val="20"/>
      <w:lang w:val="pt-BR"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Number 4"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9"/>
    <w:qFormat/>
    <w:pPr>
      <w:ind w:left="413"/>
      <w:outlineLvl w:val="0"/>
    </w:pPr>
    <w:rPr>
      <w:b/>
      <w:bCs/>
      <w:sz w:val="20"/>
      <w:szCs w:val="20"/>
    </w:rPr>
  </w:style>
  <w:style w:type="paragraph" w:styleId="Ttulo2">
    <w:name w:val="heading 2"/>
    <w:basedOn w:val="Normal"/>
    <w:next w:val="Normal"/>
    <w:link w:val="Ttulo2Char"/>
    <w:uiPriority w:val="9"/>
    <w:unhideWhenUsed/>
    <w:qFormat/>
    <w:rsid w:val="00C41CF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qFormat/>
    <w:rsid w:val="000965BA"/>
    <w:pPr>
      <w:keepNext/>
      <w:widowControl/>
      <w:autoSpaceDE/>
      <w:autoSpaceDN/>
      <w:jc w:val="center"/>
      <w:outlineLvl w:val="2"/>
    </w:pPr>
    <w:rPr>
      <w:b/>
      <w:sz w:val="28"/>
      <w:szCs w:val="20"/>
      <w:lang w:val="pt-BR" w:eastAsia="pt-BR"/>
    </w:rPr>
  </w:style>
  <w:style w:type="paragraph" w:styleId="Ttulo4">
    <w:name w:val="heading 4"/>
    <w:basedOn w:val="Normal"/>
    <w:next w:val="Normal"/>
    <w:link w:val="Ttulo4Char"/>
    <w:qFormat/>
    <w:rsid w:val="000965BA"/>
    <w:pPr>
      <w:keepNext/>
      <w:widowControl/>
      <w:autoSpaceDE/>
      <w:autoSpaceDN/>
      <w:jc w:val="right"/>
      <w:outlineLvl w:val="3"/>
    </w:pPr>
    <w:rPr>
      <w:sz w:val="28"/>
      <w:szCs w:val="20"/>
      <w:lang w:val="pt-BR" w:eastAsia="pt-BR"/>
    </w:rPr>
  </w:style>
  <w:style w:type="paragraph" w:styleId="Ttulo5">
    <w:name w:val="heading 5"/>
    <w:basedOn w:val="Normal"/>
    <w:next w:val="Normal"/>
    <w:link w:val="Ttulo5Char"/>
    <w:qFormat/>
    <w:rsid w:val="000965BA"/>
    <w:pPr>
      <w:keepNext/>
      <w:widowControl/>
      <w:autoSpaceDE/>
      <w:autoSpaceDN/>
      <w:jc w:val="center"/>
      <w:outlineLvl w:val="4"/>
    </w:pPr>
    <w:rPr>
      <w:b/>
      <w:sz w:val="24"/>
      <w:szCs w:val="20"/>
      <w:lang w:val="pt-BR" w:eastAsia="pt-BR"/>
    </w:rPr>
  </w:style>
  <w:style w:type="paragraph" w:styleId="Ttulo6">
    <w:name w:val="heading 6"/>
    <w:basedOn w:val="Normal"/>
    <w:next w:val="Normal"/>
    <w:link w:val="Ttulo6Char"/>
    <w:qFormat/>
    <w:rsid w:val="000965BA"/>
    <w:pPr>
      <w:keepNext/>
      <w:widowControl/>
      <w:autoSpaceDE/>
      <w:autoSpaceDN/>
      <w:outlineLvl w:val="5"/>
    </w:pPr>
    <w:rPr>
      <w:rFonts w:ascii="Arial" w:hAnsi="Arial" w:cs="Arial"/>
      <w:sz w:val="28"/>
      <w:szCs w:val="24"/>
      <w:lang w:val="pt-BR" w:eastAsia="pt-BR"/>
    </w:rPr>
  </w:style>
  <w:style w:type="paragraph" w:styleId="Ttulo7">
    <w:name w:val="heading 7"/>
    <w:basedOn w:val="Normal"/>
    <w:next w:val="Normal"/>
    <w:link w:val="Ttulo7Char"/>
    <w:qFormat/>
    <w:rsid w:val="000965BA"/>
    <w:pPr>
      <w:widowControl/>
      <w:autoSpaceDE/>
      <w:autoSpaceDN/>
      <w:spacing w:before="240" w:after="60"/>
      <w:outlineLvl w:val="6"/>
    </w:pPr>
    <w:rPr>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uiPriority w:val="1"/>
    <w:qFormat/>
    <w:pPr>
      <w:ind w:left="413"/>
      <w:jc w:val="both"/>
    </w:pPr>
  </w:style>
  <w:style w:type="paragraph" w:customStyle="1" w:styleId="TableParagraph">
    <w:name w:val="Table Paragraph"/>
    <w:basedOn w:val="Normal"/>
    <w:uiPriority w:val="1"/>
    <w:qFormat/>
  </w:style>
  <w:style w:type="paragraph" w:styleId="Cabealho">
    <w:name w:val="header"/>
    <w:aliases w:val="hd,he,Cabeçalho superior,encabezado,Heading 1a"/>
    <w:basedOn w:val="Normal"/>
    <w:link w:val="CabealhoChar"/>
    <w:uiPriority w:val="99"/>
    <w:unhideWhenUsed/>
    <w:rsid w:val="00D00FC5"/>
    <w:pPr>
      <w:tabs>
        <w:tab w:val="center" w:pos="4252"/>
        <w:tab w:val="right" w:pos="8504"/>
      </w:tabs>
    </w:pPr>
  </w:style>
  <w:style w:type="character" w:customStyle="1" w:styleId="CabealhoChar">
    <w:name w:val="Cabeçalho Char"/>
    <w:aliases w:val="hd Char,he Char,Cabeçalho superior Char,encabezado Char,Heading 1a Char"/>
    <w:basedOn w:val="Fontepargpadro"/>
    <w:link w:val="Cabealho"/>
    <w:uiPriority w:val="99"/>
    <w:rsid w:val="00D00FC5"/>
    <w:rPr>
      <w:rFonts w:ascii="Times New Roman" w:eastAsia="Times New Roman" w:hAnsi="Times New Roman" w:cs="Times New Roman"/>
      <w:lang w:val="pt-PT"/>
    </w:rPr>
  </w:style>
  <w:style w:type="paragraph" w:styleId="Rodap">
    <w:name w:val="footer"/>
    <w:basedOn w:val="Normal"/>
    <w:link w:val="RodapChar"/>
    <w:uiPriority w:val="99"/>
    <w:unhideWhenUsed/>
    <w:rsid w:val="00D00FC5"/>
    <w:pPr>
      <w:tabs>
        <w:tab w:val="center" w:pos="4252"/>
        <w:tab w:val="right" w:pos="8504"/>
      </w:tabs>
    </w:pPr>
  </w:style>
  <w:style w:type="character" w:customStyle="1" w:styleId="RodapChar">
    <w:name w:val="Rodapé Char"/>
    <w:basedOn w:val="Fontepargpadro"/>
    <w:link w:val="Rodap"/>
    <w:uiPriority w:val="99"/>
    <w:rsid w:val="00D00FC5"/>
    <w:rPr>
      <w:rFonts w:ascii="Times New Roman" w:eastAsia="Times New Roman" w:hAnsi="Times New Roman" w:cs="Times New Roman"/>
      <w:lang w:val="pt-PT"/>
    </w:rPr>
  </w:style>
  <w:style w:type="character" w:styleId="Hyperlink">
    <w:name w:val="Hyperlink"/>
    <w:basedOn w:val="Fontepargpadro"/>
    <w:uiPriority w:val="99"/>
    <w:unhideWhenUsed/>
    <w:rsid w:val="00D00FC5"/>
    <w:rPr>
      <w:color w:val="0000FF" w:themeColor="hyperlink"/>
      <w:u w:val="single"/>
    </w:rPr>
  </w:style>
  <w:style w:type="character" w:customStyle="1" w:styleId="fontstyle01">
    <w:name w:val="fontstyle01"/>
    <w:basedOn w:val="Fontepargpadro"/>
    <w:rsid w:val="00CD680C"/>
    <w:rPr>
      <w:rFonts w:ascii="Times New Roman" w:hAnsi="Times New Roman" w:cs="Times New Roman" w:hint="default"/>
      <w:b w:val="0"/>
      <w:bCs w:val="0"/>
      <w:i w:val="0"/>
      <w:iCs w:val="0"/>
      <w:color w:val="000000"/>
      <w:sz w:val="22"/>
      <w:szCs w:val="22"/>
    </w:rPr>
  </w:style>
  <w:style w:type="character" w:styleId="HiperlinkVisitado">
    <w:name w:val="FollowedHyperlink"/>
    <w:basedOn w:val="Fontepargpadro"/>
    <w:uiPriority w:val="99"/>
    <w:unhideWhenUsed/>
    <w:rsid w:val="00CD680C"/>
    <w:rPr>
      <w:color w:val="800080" w:themeColor="followedHyperlink"/>
      <w:u w:val="single"/>
    </w:rPr>
  </w:style>
  <w:style w:type="paragraph" w:styleId="Textodebalo">
    <w:name w:val="Balloon Text"/>
    <w:basedOn w:val="Normal"/>
    <w:link w:val="TextodebaloChar"/>
    <w:uiPriority w:val="99"/>
    <w:unhideWhenUsed/>
    <w:rsid w:val="00001A24"/>
    <w:rPr>
      <w:rFonts w:ascii="Tahoma" w:hAnsi="Tahoma" w:cs="Tahoma"/>
      <w:sz w:val="16"/>
      <w:szCs w:val="16"/>
    </w:rPr>
  </w:style>
  <w:style w:type="character" w:customStyle="1" w:styleId="TextodebaloChar">
    <w:name w:val="Texto de balão Char"/>
    <w:basedOn w:val="Fontepargpadro"/>
    <w:link w:val="Textodebalo"/>
    <w:uiPriority w:val="99"/>
    <w:rsid w:val="00001A24"/>
    <w:rPr>
      <w:rFonts w:ascii="Tahoma" w:eastAsia="Times New Roman" w:hAnsi="Tahoma" w:cs="Tahoma"/>
      <w:sz w:val="16"/>
      <w:szCs w:val="16"/>
      <w:lang w:val="pt-PT"/>
    </w:rPr>
  </w:style>
  <w:style w:type="table" w:styleId="Tabelacomgrade">
    <w:name w:val="Table Grid"/>
    <w:basedOn w:val="Tabelanormal"/>
    <w:uiPriority w:val="39"/>
    <w:rsid w:val="0000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325B2"/>
    <w:rPr>
      <w:b/>
      <w:bCs/>
    </w:rPr>
  </w:style>
  <w:style w:type="character" w:customStyle="1" w:styleId="CorpodetextoChar">
    <w:name w:val="Corpo de texto Char"/>
    <w:basedOn w:val="Fontepargpadro"/>
    <w:link w:val="Corpodetexto"/>
    <w:uiPriority w:val="1"/>
    <w:rsid w:val="00C90D3F"/>
    <w:rPr>
      <w:rFonts w:ascii="Times New Roman" w:eastAsia="Times New Roman" w:hAnsi="Times New Roman" w:cs="Times New Roman"/>
      <w:sz w:val="20"/>
      <w:szCs w:val="20"/>
      <w:lang w:val="pt-PT"/>
    </w:rPr>
  </w:style>
  <w:style w:type="character" w:customStyle="1" w:styleId="Ttulo2Char">
    <w:name w:val="Título 2 Char"/>
    <w:basedOn w:val="Fontepargpadro"/>
    <w:link w:val="Ttulo2"/>
    <w:uiPriority w:val="9"/>
    <w:rsid w:val="00C41CF6"/>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0965BA"/>
    <w:rPr>
      <w:rFonts w:ascii="Times New Roman" w:eastAsia="Times New Roman" w:hAnsi="Times New Roman" w:cs="Times New Roman"/>
      <w:b/>
      <w:sz w:val="28"/>
      <w:szCs w:val="20"/>
      <w:lang w:val="pt-BR" w:eastAsia="pt-BR"/>
    </w:rPr>
  </w:style>
  <w:style w:type="character" w:customStyle="1" w:styleId="Ttulo4Char">
    <w:name w:val="Título 4 Char"/>
    <w:basedOn w:val="Fontepargpadro"/>
    <w:link w:val="Ttulo4"/>
    <w:rsid w:val="000965BA"/>
    <w:rPr>
      <w:rFonts w:ascii="Times New Roman" w:eastAsia="Times New Roman" w:hAnsi="Times New Roman" w:cs="Times New Roman"/>
      <w:sz w:val="28"/>
      <w:szCs w:val="20"/>
      <w:lang w:val="pt-BR" w:eastAsia="pt-BR"/>
    </w:rPr>
  </w:style>
  <w:style w:type="character" w:customStyle="1" w:styleId="Ttulo5Char">
    <w:name w:val="Título 5 Char"/>
    <w:basedOn w:val="Fontepargpadro"/>
    <w:link w:val="Ttulo5"/>
    <w:rsid w:val="000965BA"/>
    <w:rPr>
      <w:rFonts w:ascii="Times New Roman" w:eastAsia="Times New Roman" w:hAnsi="Times New Roman" w:cs="Times New Roman"/>
      <w:b/>
      <w:sz w:val="24"/>
      <w:szCs w:val="20"/>
      <w:lang w:val="pt-BR" w:eastAsia="pt-BR"/>
    </w:rPr>
  </w:style>
  <w:style w:type="character" w:customStyle="1" w:styleId="Ttulo6Char">
    <w:name w:val="Título 6 Char"/>
    <w:basedOn w:val="Fontepargpadro"/>
    <w:link w:val="Ttulo6"/>
    <w:rsid w:val="000965BA"/>
    <w:rPr>
      <w:rFonts w:ascii="Arial" w:eastAsia="Times New Roman" w:hAnsi="Arial" w:cs="Arial"/>
      <w:sz w:val="28"/>
      <w:szCs w:val="24"/>
      <w:lang w:val="pt-BR" w:eastAsia="pt-BR"/>
    </w:rPr>
  </w:style>
  <w:style w:type="character" w:customStyle="1" w:styleId="Ttulo7Char">
    <w:name w:val="Título 7 Char"/>
    <w:basedOn w:val="Fontepargpadro"/>
    <w:link w:val="Ttulo7"/>
    <w:rsid w:val="000965BA"/>
    <w:rPr>
      <w:rFonts w:ascii="Times New Roman" w:eastAsia="Times New Roman" w:hAnsi="Times New Roman" w:cs="Times New Roman"/>
      <w:sz w:val="24"/>
      <w:szCs w:val="24"/>
      <w:lang w:val="pt-BR" w:eastAsia="pt-BR"/>
    </w:rPr>
  </w:style>
  <w:style w:type="numbering" w:customStyle="1" w:styleId="Semlista1">
    <w:name w:val="Sem lista1"/>
    <w:next w:val="Semlista"/>
    <w:uiPriority w:val="99"/>
    <w:semiHidden/>
    <w:unhideWhenUsed/>
    <w:rsid w:val="000965BA"/>
  </w:style>
  <w:style w:type="paragraph" w:styleId="Legenda">
    <w:name w:val="caption"/>
    <w:basedOn w:val="Normal"/>
    <w:next w:val="Normal"/>
    <w:qFormat/>
    <w:rsid w:val="000965BA"/>
    <w:pPr>
      <w:widowControl/>
      <w:autoSpaceDE/>
      <w:autoSpaceDN/>
      <w:jc w:val="both"/>
    </w:pPr>
    <w:rPr>
      <w:rFonts w:ascii="Arial" w:hAnsi="Arial"/>
      <w:b/>
      <w:sz w:val="24"/>
      <w:szCs w:val="20"/>
      <w:lang w:val="pt-BR" w:eastAsia="pt-BR"/>
    </w:rPr>
  </w:style>
  <w:style w:type="table" w:customStyle="1" w:styleId="Tabelacomgrade1">
    <w:name w:val="Tabela com grade1"/>
    <w:basedOn w:val="Tabelanormal"/>
    <w:next w:val="Tabelacomgrade"/>
    <w:uiPriority w:val="59"/>
    <w:rsid w:val="000965BA"/>
    <w:pPr>
      <w:widowControl/>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0965BA"/>
    <w:rPr>
      <w:rFonts w:ascii="Times New Roman" w:eastAsia="Times New Roman" w:hAnsi="Times New Roman" w:cs="Times New Roman"/>
      <w:b/>
      <w:bCs/>
      <w:sz w:val="20"/>
      <w:szCs w:val="20"/>
      <w:lang w:val="pt-PT"/>
    </w:rPr>
  </w:style>
  <w:style w:type="paragraph" w:styleId="Corpodetexto2">
    <w:name w:val="Body Text 2"/>
    <w:basedOn w:val="Normal"/>
    <w:link w:val="Corpodetexto2Char"/>
    <w:uiPriority w:val="99"/>
    <w:rsid w:val="000965BA"/>
    <w:pPr>
      <w:widowControl/>
      <w:autoSpaceDE/>
      <w:autoSpaceDN/>
      <w:jc w:val="both"/>
    </w:pPr>
    <w:rPr>
      <w:sz w:val="24"/>
      <w:szCs w:val="20"/>
      <w:lang w:val="pt-BR" w:eastAsia="pt-BR"/>
    </w:rPr>
  </w:style>
  <w:style w:type="character" w:customStyle="1" w:styleId="Corpodetexto2Char">
    <w:name w:val="Corpo de texto 2 Char"/>
    <w:basedOn w:val="Fontepargpadro"/>
    <w:link w:val="Corpodetexto2"/>
    <w:uiPriority w:val="99"/>
    <w:rsid w:val="000965BA"/>
    <w:rPr>
      <w:rFonts w:ascii="Times New Roman" w:eastAsia="Times New Roman" w:hAnsi="Times New Roman" w:cs="Times New Roman"/>
      <w:sz w:val="24"/>
      <w:szCs w:val="20"/>
      <w:lang w:val="pt-BR" w:eastAsia="pt-BR"/>
    </w:rPr>
  </w:style>
  <w:style w:type="paragraph" w:styleId="Recuodecorpodetexto">
    <w:name w:val="Body Text Indent"/>
    <w:basedOn w:val="Normal"/>
    <w:link w:val="RecuodecorpodetextoChar"/>
    <w:rsid w:val="000965BA"/>
    <w:pPr>
      <w:widowControl/>
      <w:autoSpaceDE/>
      <w:autoSpaceDN/>
      <w:ind w:firstLine="1440"/>
      <w:jc w:val="both"/>
    </w:pPr>
    <w:rPr>
      <w:sz w:val="24"/>
      <w:szCs w:val="24"/>
      <w:lang w:val="pt-BR" w:eastAsia="pt-BR"/>
    </w:rPr>
  </w:style>
  <w:style w:type="character" w:customStyle="1" w:styleId="RecuodecorpodetextoChar">
    <w:name w:val="Recuo de corpo de texto Char"/>
    <w:basedOn w:val="Fontepargpadro"/>
    <w:link w:val="Recuodecorpodetexto"/>
    <w:rsid w:val="000965BA"/>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0965BA"/>
    <w:pPr>
      <w:widowControl/>
      <w:autoSpaceDE/>
      <w:autoSpaceDN/>
      <w:ind w:firstLine="1418"/>
      <w:jc w:val="both"/>
    </w:pPr>
    <w:rPr>
      <w:rFonts w:ascii="Arial" w:hAnsi="Arial" w:cs="Arial"/>
      <w:sz w:val="24"/>
      <w:szCs w:val="24"/>
      <w:lang w:val="pt-BR" w:eastAsia="pt-BR"/>
    </w:rPr>
  </w:style>
  <w:style w:type="character" w:customStyle="1" w:styleId="Recuodecorpodetexto2Char">
    <w:name w:val="Recuo de corpo de texto 2 Char"/>
    <w:basedOn w:val="Fontepargpadro"/>
    <w:link w:val="Recuodecorpodetexto2"/>
    <w:rsid w:val="000965BA"/>
    <w:rPr>
      <w:rFonts w:ascii="Arial" w:eastAsia="Times New Roman" w:hAnsi="Arial" w:cs="Arial"/>
      <w:sz w:val="24"/>
      <w:szCs w:val="24"/>
      <w:lang w:val="pt-BR" w:eastAsia="pt-BR"/>
    </w:rPr>
  </w:style>
  <w:style w:type="paragraph" w:styleId="Recuodecorpodetexto3">
    <w:name w:val="Body Text Indent 3"/>
    <w:basedOn w:val="Normal"/>
    <w:link w:val="Recuodecorpodetexto3Char"/>
    <w:rsid w:val="000965BA"/>
    <w:pPr>
      <w:widowControl/>
      <w:adjustRightInd w:val="0"/>
      <w:ind w:firstLine="1080"/>
      <w:jc w:val="both"/>
    </w:pPr>
    <w:rPr>
      <w:rFonts w:ascii="Arial" w:hAnsi="Arial" w:cs="Arial"/>
      <w:color w:val="000000"/>
      <w:sz w:val="24"/>
      <w:szCs w:val="24"/>
      <w:lang w:val="pt-BR" w:eastAsia="pt-BR"/>
    </w:rPr>
  </w:style>
  <w:style w:type="character" w:customStyle="1" w:styleId="Recuodecorpodetexto3Char">
    <w:name w:val="Recuo de corpo de texto 3 Char"/>
    <w:basedOn w:val="Fontepargpadro"/>
    <w:link w:val="Recuodecorpodetexto3"/>
    <w:rsid w:val="000965BA"/>
    <w:rPr>
      <w:rFonts w:ascii="Arial" w:eastAsia="Times New Roman" w:hAnsi="Arial" w:cs="Arial"/>
      <w:color w:val="000000"/>
      <w:sz w:val="24"/>
      <w:szCs w:val="24"/>
      <w:lang w:val="pt-BR" w:eastAsia="pt-BR"/>
    </w:rPr>
  </w:style>
  <w:style w:type="paragraph" w:styleId="Corpodetexto3">
    <w:name w:val="Body Text 3"/>
    <w:basedOn w:val="Normal"/>
    <w:link w:val="Corpodetexto3Char"/>
    <w:rsid w:val="000965BA"/>
    <w:pPr>
      <w:widowControl/>
      <w:tabs>
        <w:tab w:val="left" w:pos="1260"/>
      </w:tabs>
      <w:adjustRightInd w:val="0"/>
      <w:ind w:right="15"/>
    </w:pPr>
    <w:rPr>
      <w:rFonts w:ascii="Arial" w:hAnsi="Arial" w:cs="Arial"/>
      <w:color w:val="000000"/>
      <w:sz w:val="24"/>
      <w:szCs w:val="24"/>
      <w:lang w:val="pt-BR" w:eastAsia="pt-BR"/>
    </w:rPr>
  </w:style>
  <w:style w:type="character" w:customStyle="1" w:styleId="Corpodetexto3Char">
    <w:name w:val="Corpo de texto 3 Char"/>
    <w:basedOn w:val="Fontepargpadro"/>
    <w:link w:val="Corpodetexto3"/>
    <w:rsid w:val="000965BA"/>
    <w:rPr>
      <w:rFonts w:ascii="Arial" w:eastAsia="Times New Roman" w:hAnsi="Arial" w:cs="Arial"/>
      <w:color w:val="000000"/>
      <w:sz w:val="24"/>
      <w:szCs w:val="24"/>
      <w:lang w:val="pt-BR" w:eastAsia="pt-BR"/>
    </w:rPr>
  </w:style>
  <w:style w:type="table" w:customStyle="1" w:styleId="TableNormal1">
    <w:name w:val="Table Normal1"/>
    <w:uiPriority w:val="2"/>
    <w:semiHidden/>
    <w:unhideWhenUsed/>
    <w:qFormat/>
    <w:rsid w:val="000965BA"/>
    <w:rPr>
      <w:rFonts w:ascii="Calibri" w:eastAsia="Calibri" w:hAnsi="Calibri" w:cs="Times New Roman"/>
    </w:rPr>
    <w:tblPr>
      <w:tblInd w:w="0" w:type="dxa"/>
      <w:tblCellMar>
        <w:top w:w="0" w:type="dxa"/>
        <w:left w:w="0" w:type="dxa"/>
        <w:bottom w:w="0" w:type="dxa"/>
        <w:right w:w="0" w:type="dxa"/>
      </w:tblCellMar>
    </w:tblPr>
  </w:style>
  <w:style w:type="paragraph" w:styleId="Ttulo">
    <w:name w:val="Title"/>
    <w:basedOn w:val="Normal"/>
    <w:link w:val="TtuloChar"/>
    <w:qFormat/>
    <w:rsid w:val="000965BA"/>
    <w:pPr>
      <w:widowControl/>
      <w:autoSpaceDE/>
      <w:autoSpaceDN/>
      <w:jc w:val="center"/>
    </w:pPr>
    <w:rPr>
      <w:b/>
      <w:bCs/>
      <w:sz w:val="24"/>
      <w:szCs w:val="24"/>
      <w:lang w:val="pt-BR" w:eastAsia="pt-BR"/>
    </w:rPr>
  </w:style>
  <w:style w:type="character" w:customStyle="1" w:styleId="TtuloChar">
    <w:name w:val="Título Char"/>
    <w:basedOn w:val="Fontepargpadro"/>
    <w:link w:val="Ttulo"/>
    <w:rsid w:val="000965BA"/>
    <w:rPr>
      <w:rFonts w:ascii="Times New Roman" w:eastAsia="Times New Roman" w:hAnsi="Times New Roman" w:cs="Times New Roman"/>
      <w:b/>
      <w:bCs/>
      <w:sz w:val="24"/>
      <w:szCs w:val="24"/>
      <w:lang w:val="pt-BR" w:eastAsia="pt-BR"/>
    </w:rPr>
  </w:style>
  <w:style w:type="paragraph" w:styleId="NormalWeb">
    <w:name w:val="Normal (Web)"/>
    <w:basedOn w:val="Normal"/>
    <w:uiPriority w:val="99"/>
    <w:rsid w:val="000965BA"/>
    <w:pPr>
      <w:widowControl/>
      <w:autoSpaceDE/>
      <w:autoSpaceDN/>
      <w:spacing w:before="100" w:beforeAutospacing="1" w:after="100" w:afterAutospacing="1"/>
    </w:pPr>
    <w:rPr>
      <w:sz w:val="24"/>
      <w:szCs w:val="24"/>
      <w:lang w:val="pt-BR" w:eastAsia="pt-BR"/>
    </w:rPr>
  </w:style>
  <w:style w:type="character" w:customStyle="1" w:styleId="apple-converted-space">
    <w:name w:val="apple-converted-space"/>
    <w:rsid w:val="000965BA"/>
  </w:style>
  <w:style w:type="character" w:styleId="nfase">
    <w:name w:val="Emphasis"/>
    <w:uiPriority w:val="20"/>
    <w:qFormat/>
    <w:rsid w:val="000965BA"/>
    <w:rPr>
      <w:i/>
      <w:iCs/>
    </w:rPr>
  </w:style>
  <w:style w:type="paragraph" w:styleId="Textodenotaderodap">
    <w:name w:val="footnote text"/>
    <w:basedOn w:val="Normal"/>
    <w:link w:val="TextodenotaderodapChar1"/>
    <w:unhideWhenUsed/>
    <w:rsid w:val="000965BA"/>
    <w:pPr>
      <w:widowControl/>
      <w:autoSpaceDE/>
      <w:autoSpaceDN/>
    </w:pPr>
    <w:rPr>
      <w:sz w:val="20"/>
      <w:szCs w:val="20"/>
      <w:lang w:val="x-none"/>
    </w:rPr>
  </w:style>
  <w:style w:type="character" w:customStyle="1" w:styleId="TextodenotaderodapChar">
    <w:name w:val="Texto de nota de rodapé Char"/>
    <w:basedOn w:val="Fontepargpadro"/>
    <w:rsid w:val="000965BA"/>
    <w:rPr>
      <w:rFonts w:ascii="Times New Roman" w:eastAsia="Times New Roman" w:hAnsi="Times New Roman" w:cs="Times New Roman"/>
      <w:sz w:val="20"/>
      <w:szCs w:val="20"/>
      <w:lang w:val="pt-PT"/>
    </w:rPr>
  </w:style>
  <w:style w:type="character" w:customStyle="1" w:styleId="TextodenotaderodapChar1">
    <w:name w:val="Texto de nota de rodapé Char1"/>
    <w:link w:val="Textodenotaderodap"/>
    <w:locked/>
    <w:rsid w:val="000965BA"/>
    <w:rPr>
      <w:rFonts w:ascii="Times New Roman" w:eastAsia="Times New Roman" w:hAnsi="Times New Roman" w:cs="Times New Roman"/>
      <w:sz w:val="20"/>
      <w:szCs w:val="20"/>
      <w:lang w:val="x-none"/>
    </w:rPr>
  </w:style>
  <w:style w:type="paragraph" w:styleId="Numerada4">
    <w:name w:val="List Number 4"/>
    <w:basedOn w:val="Normal"/>
    <w:unhideWhenUsed/>
    <w:rsid w:val="000965BA"/>
    <w:pPr>
      <w:widowControl/>
      <w:tabs>
        <w:tab w:val="num" w:pos="1209"/>
      </w:tabs>
      <w:autoSpaceDE/>
      <w:autoSpaceDN/>
      <w:ind w:left="1209" w:hanging="360"/>
    </w:pPr>
    <w:rPr>
      <w:sz w:val="20"/>
      <w:szCs w:val="20"/>
      <w:lang w:val="pt-BR" w:eastAsia="pt-BR"/>
    </w:rPr>
  </w:style>
  <w:style w:type="paragraph" w:customStyle="1" w:styleId="Pargrafo">
    <w:name w:val="Parágrafo"/>
    <w:basedOn w:val="Cabealho"/>
    <w:rsid w:val="000965BA"/>
    <w:pPr>
      <w:widowControl/>
      <w:tabs>
        <w:tab w:val="clear" w:pos="4252"/>
        <w:tab w:val="clear" w:pos="8504"/>
        <w:tab w:val="center" w:pos="4419"/>
        <w:tab w:val="right" w:pos="8838"/>
      </w:tabs>
      <w:autoSpaceDE/>
      <w:autoSpaceDN/>
      <w:ind w:firstLine="1134"/>
      <w:jc w:val="both"/>
    </w:pPr>
    <w:rPr>
      <w:rFonts w:ascii="Tahoma" w:hAnsi="Tahoma"/>
      <w:sz w:val="24"/>
      <w:szCs w:val="20"/>
      <w:lang w:val="x-none" w:eastAsia="pt-BR"/>
    </w:rPr>
  </w:style>
  <w:style w:type="paragraph" w:customStyle="1" w:styleId="Default">
    <w:name w:val="Default"/>
    <w:rsid w:val="000965BA"/>
    <w:pPr>
      <w:widowControl/>
      <w:adjustRightInd w:val="0"/>
    </w:pPr>
    <w:rPr>
      <w:rFonts w:ascii="Arial" w:eastAsia="Calibri" w:hAnsi="Arial" w:cs="Arial"/>
      <w:color w:val="000000"/>
      <w:sz w:val="24"/>
      <w:szCs w:val="24"/>
      <w:lang w:val="pt-BR" w:eastAsia="pt-BR"/>
    </w:rPr>
  </w:style>
  <w:style w:type="paragraph" w:customStyle="1" w:styleId="Estilo1">
    <w:name w:val="Estilo1"/>
    <w:basedOn w:val="Normal"/>
    <w:rsid w:val="000965BA"/>
    <w:pPr>
      <w:widowControl/>
      <w:autoSpaceDE/>
      <w:autoSpaceDN/>
      <w:jc w:val="both"/>
    </w:pPr>
    <w:rPr>
      <w:rFonts w:ascii="Arial" w:hAnsi="Arial"/>
      <w:sz w:val="26"/>
      <w:szCs w:val="20"/>
      <w:lang w:val="pt-BR" w:eastAsia="pt-BR"/>
    </w:rPr>
  </w:style>
  <w:style w:type="paragraph" w:customStyle="1" w:styleId="DefaultText">
    <w:name w:val="Default Text"/>
    <w:basedOn w:val="Normal"/>
    <w:uiPriority w:val="99"/>
    <w:rsid w:val="000965BA"/>
    <w:pPr>
      <w:suppressAutoHyphens/>
      <w:autoSpaceDE/>
      <w:autoSpaceDN/>
    </w:pPr>
    <w:rPr>
      <w:rFonts w:eastAsia="Lucida Sans Unicode"/>
      <w:sz w:val="24"/>
      <w:szCs w:val="24"/>
      <w:lang w:val="pt-BR" w:eastAsia="pt-BR"/>
    </w:rPr>
  </w:style>
  <w:style w:type="character" w:styleId="Refdenotaderodap">
    <w:name w:val="footnote reference"/>
    <w:unhideWhenUsed/>
    <w:rsid w:val="000965BA"/>
    <w:rPr>
      <w:vertAlign w:val="superscript"/>
    </w:rPr>
  </w:style>
  <w:style w:type="character" w:customStyle="1" w:styleId="Textodocorpo">
    <w:name w:val="Texto do corpo_"/>
    <w:link w:val="Textodocorpo0"/>
    <w:rsid w:val="000965BA"/>
    <w:rPr>
      <w:rFonts w:ascii="AngsanaUPC" w:eastAsia="AngsanaUPC" w:hAnsi="AngsanaUPC" w:cs="AngsanaUPC"/>
      <w:b/>
      <w:bCs/>
      <w:spacing w:val="7"/>
      <w:sz w:val="28"/>
      <w:szCs w:val="28"/>
      <w:shd w:val="clear" w:color="auto" w:fill="FFFFFF"/>
    </w:rPr>
  </w:style>
  <w:style w:type="paragraph" w:customStyle="1" w:styleId="Textodocorpo0">
    <w:name w:val="Texto do corpo"/>
    <w:basedOn w:val="Normal"/>
    <w:link w:val="Textodocorpo"/>
    <w:rsid w:val="000965BA"/>
    <w:pPr>
      <w:shd w:val="clear" w:color="auto" w:fill="FFFFFF"/>
      <w:autoSpaceDE/>
      <w:autoSpaceDN/>
      <w:spacing w:before="180" w:after="180" w:line="250" w:lineRule="exact"/>
      <w:jc w:val="both"/>
    </w:pPr>
    <w:rPr>
      <w:rFonts w:ascii="AngsanaUPC" w:eastAsia="AngsanaUPC" w:hAnsi="AngsanaUPC" w:cs="AngsanaUPC"/>
      <w:b/>
      <w:bCs/>
      <w:spacing w:val="7"/>
      <w:sz w:val="28"/>
      <w:szCs w:val="28"/>
      <w:lang w:val="en-US"/>
    </w:rPr>
  </w:style>
  <w:style w:type="character" w:customStyle="1" w:styleId="Textodocorpo3">
    <w:name w:val="Texto do corpo (3)_"/>
    <w:link w:val="Textodocorpo30"/>
    <w:rsid w:val="000965BA"/>
    <w:rPr>
      <w:rFonts w:ascii="AngsanaUPC" w:eastAsia="AngsanaUPC" w:hAnsi="AngsanaUPC" w:cs="AngsanaUPC"/>
      <w:spacing w:val="8"/>
      <w:sz w:val="28"/>
      <w:szCs w:val="28"/>
      <w:shd w:val="clear" w:color="auto" w:fill="FFFFFF"/>
    </w:rPr>
  </w:style>
  <w:style w:type="paragraph" w:customStyle="1" w:styleId="Textodocorpo30">
    <w:name w:val="Texto do corpo (3)"/>
    <w:basedOn w:val="Normal"/>
    <w:link w:val="Textodocorpo3"/>
    <w:rsid w:val="000965BA"/>
    <w:pPr>
      <w:shd w:val="clear" w:color="auto" w:fill="FFFFFF"/>
      <w:autoSpaceDE/>
      <w:autoSpaceDN/>
      <w:spacing w:before="180" w:after="180" w:line="250" w:lineRule="exact"/>
      <w:ind w:firstLine="1260"/>
      <w:jc w:val="both"/>
    </w:pPr>
    <w:rPr>
      <w:rFonts w:ascii="AngsanaUPC" w:eastAsia="AngsanaUPC" w:hAnsi="AngsanaUPC" w:cs="AngsanaUPC"/>
      <w:spacing w:val="8"/>
      <w:sz w:val="28"/>
      <w:szCs w:val="28"/>
      <w:lang w:val="en-US"/>
    </w:rPr>
  </w:style>
  <w:style w:type="paragraph" w:customStyle="1" w:styleId="TextosemFormatao1">
    <w:name w:val="Texto sem Formatação1"/>
    <w:basedOn w:val="Normal"/>
    <w:rsid w:val="000965BA"/>
    <w:pPr>
      <w:suppressAutoHyphens/>
      <w:autoSpaceDN/>
    </w:pPr>
    <w:rPr>
      <w:rFonts w:ascii="Courier New" w:eastAsia="Courier New" w:hAnsi="Courier New" w:cs="Courier New"/>
      <w:color w:val="000000"/>
      <w:sz w:val="20"/>
      <w:szCs w:val="20"/>
      <w:lang w:val="pt-BR" w:eastAsia="pt-BR"/>
    </w:rPr>
  </w:style>
  <w:style w:type="table" w:customStyle="1" w:styleId="Tabelacomgrade11">
    <w:name w:val="Tabela com grade11"/>
    <w:basedOn w:val="Tabelanormal"/>
    <w:next w:val="Tabelacomgrade"/>
    <w:uiPriority w:val="59"/>
    <w:rsid w:val="000965BA"/>
    <w:pPr>
      <w:widowControl/>
      <w:autoSpaceDE/>
      <w:autoSpaceDN/>
      <w:ind w:left="57"/>
      <w:jc w:val="center"/>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har"/>
    <w:qFormat/>
    <w:rsid w:val="000965BA"/>
    <w:pPr>
      <w:widowControl/>
      <w:autoSpaceDE/>
      <w:autoSpaceDN/>
      <w:spacing w:after="60"/>
      <w:jc w:val="center"/>
      <w:outlineLvl w:val="1"/>
    </w:pPr>
    <w:rPr>
      <w:rFonts w:ascii="Cambria" w:hAnsi="Cambria"/>
      <w:sz w:val="24"/>
      <w:szCs w:val="24"/>
      <w:lang w:val="pt-BR" w:eastAsia="pt-BR"/>
    </w:rPr>
  </w:style>
  <w:style w:type="character" w:customStyle="1" w:styleId="SubttuloChar">
    <w:name w:val="Subtítulo Char"/>
    <w:basedOn w:val="Fontepargpadro"/>
    <w:link w:val="Subttulo"/>
    <w:rsid w:val="000965BA"/>
    <w:rPr>
      <w:rFonts w:ascii="Cambria" w:eastAsia="Times New Roman" w:hAnsi="Cambria" w:cs="Times New Roman"/>
      <w:sz w:val="24"/>
      <w:szCs w:val="24"/>
      <w:lang w:val="pt-BR" w:eastAsia="pt-BR"/>
    </w:rPr>
  </w:style>
  <w:style w:type="paragraph" w:styleId="SemEspaamento">
    <w:name w:val="No Spacing"/>
    <w:uiPriority w:val="1"/>
    <w:qFormat/>
    <w:rsid w:val="000965BA"/>
    <w:pPr>
      <w:widowControl/>
      <w:autoSpaceDE/>
      <w:autoSpaceDN/>
    </w:pPr>
    <w:rPr>
      <w:rFonts w:ascii="Calibri" w:eastAsia="Times New Roman" w:hAnsi="Calibri" w:cs="Times New Roman"/>
      <w:lang w:val="pt-BR" w:eastAsia="pt-BR"/>
    </w:rPr>
  </w:style>
  <w:style w:type="paragraph" w:customStyle="1" w:styleId="ui-pdp-family--regular">
    <w:name w:val="ui-pdp-family--regular"/>
    <w:basedOn w:val="Normal"/>
    <w:rsid w:val="000965BA"/>
    <w:pPr>
      <w:widowControl/>
      <w:autoSpaceDE/>
      <w:autoSpaceDN/>
      <w:spacing w:before="100" w:beforeAutospacing="1" w:after="100" w:afterAutospacing="1"/>
    </w:pPr>
    <w:rPr>
      <w:sz w:val="24"/>
      <w:szCs w:val="24"/>
      <w:lang w:val="pt-BR" w:eastAsia="pt-BR"/>
    </w:rPr>
  </w:style>
  <w:style w:type="character" w:customStyle="1" w:styleId="a-size-large">
    <w:name w:val="a-size-large"/>
    <w:rsid w:val="000965BA"/>
  </w:style>
  <w:style w:type="character" w:customStyle="1" w:styleId="ui-pdp-color--black">
    <w:name w:val="ui-pdp-color--black"/>
    <w:rsid w:val="000965BA"/>
  </w:style>
  <w:style w:type="paragraph" w:customStyle="1" w:styleId="msonormal0">
    <w:name w:val="msonormal"/>
    <w:basedOn w:val="Normal"/>
    <w:rsid w:val="000965BA"/>
    <w:pPr>
      <w:widowControl/>
      <w:autoSpaceDE/>
      <w:autoSpaceDN/>
      <w:spacing w:before="100" w:beforeAutospacing="1" w:after="100" w:afterAutospacing="1"/>
    </w:pPr>
    <w:rPr>
      <w:sz w:val="24"/>
      <w:szCs w:val="24"/>
      <w:lang w:val="pt-BR" w:eastAsia="pt-BR"/>
    </w:rPr>
  </w:style>
  <w:style w:type="paragraph" w:customStyle="1" w:styleId="xl65">
    <w:name w:val="xl65"/>
    <w:basedOn w:val="Normal"/>
    <w:rsid w:val="000965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66">
    <w:name w:val="xl66"/>
    <w:basedOn w:val="Normal"/>
    <w:rsid w:val="000965BA"/>
    <w:pPr>
      <w:widowControl/>
      <w:autoSpaceDE/>
      <w:autoSpaceDN/>
      <w:spacing w:before="100" w:beforeAutospacing="1" w:after="100" w:afterAutospacing="1"/>
    </w:pPr>
    <w:rPr>
      <w:sz w:val="24"/>
      <w:szCs w:val="24"/>
      <w:lang w:val="pt-BR" w:eastAsia="pt-BR"/>
    </w:rPr>
  </w:style>
  <w:style w:type="paragraph" w:customStyle="1" w:styleId="xl67">
    <w:name w:val="xl67"/>
    <w:basedOn w:val="Normal"/>
    <w:rsid w:val="000965BA"/>
    <w:pPr>
      <w:widowControl/>
      <w:pBdr>
        <w:top w:val="single" w:sz="4" w:space="0" w:color="auto"/>
        <w:left w:val="single" w:sz="4" w:space="0" w:color="auto"/>
        <w:bottom w:val="single" w:sz="4" w:space="0" w:color="auto"/>
        <w:right w:val="single" w:sz="4" w:space="0" w:color="auto"/>
      </w:pBdr>
      <w:shd w:val="clear" w:color="000000" w:fill="ADADAD"/>
      <w:autoSpaceDE/>
      <w:autoSpaceDN/>
      <w:spacing w:before="100" w:beforeAutospacing="1" w:after="100" w:afterAutospacing="1"/>
    </w:pPr>
    <w:rPr>
      <w:sz w:val="24"/>
      <w:szCs w:val="24"/>
      <w:lang w:val="pt-BR" w:eastAsia="pt-BR"/>
    </w:rPr>
  </w:style>
  <w:style w:type="paragraph" w:customStyle="1" w:styleId="xl68">
    <w:name w:val="xl68"/>
    <w:basedOn w:val="Normal"/>
    <w:rsid w:val="000965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69">
    <w:name w:val="xl69"/>
    <w:basedOn w:val="Normal"/>
    <w:rsid w:val="000965BA"/>
    <w:pPr>
      <w:widowControl/>
      <w:pBdr>
        <w:top w:val="single" w:sz="4" w:space="0" w:color="auto"/>
        <w:left w:val="single" w:sz="4" w:space="0" w:color="auto"/>
        <w:bottom w:val="single" w:sz="4" w:space="0" w:color="auto"/>
        <w:right w:val="single" w:sz="4" w:space="0" w:color="auto"/>
      </w:pBdr>
      <w:shd w:val="clear" w:color="000000" w:fill="ADADAD"/>
      <w:autoSpaceDE/>
      <w:autoSpaceDN/>
      <w:spacing w:before="100" w:beforeAutospacing="1" w:after="100" w:afterAutospacing="1"/>
      <w:jc w:val="center"/>
      <w:textAlignment w:val="center"/>
    </w:pPr>
    <w:rPr>
      <w:sz w:val="24"/>
      <w:szCs w:val="24"/>
      <w:lang w:val="pt-BR" w:eastAsia="pt-BR"/>
    </w:rPr>
  </w:style>
  <w:style w:type="paragraph" w:customStyle="1" w:styleId="xl70">
    <w:name w:val="xl70"/>
    <w:basedOn w:val="Normal"/>
    <w:rsid w:val="000965BA"/>
    <w:pPr>
      <w:widowControl/>
      <w:autoSpaceDE/>
      <w:autoSpaceDN/>
      <w:spacing w:before="100" w:beforeAutospacing="1" w:after="100" w:afterAutospacing="1"/>
      <w:jc w:val="center"/>
      <w:textAlignment w:val="center"/>
    </w:pPr>
    <w:rPr>
      <w:sz w:val="24"/>
      <w:szCs w:val="24"/>
      <w:lang w:val="pt-BR" w:eastAsia="pt-BR"/>
    </w:rPr>
  </w:style>
  <w:style w:type="paragraph" w:customStyle="1" w:styleId="xl71">
    <w:name w:val="xl71"/>
    <w:basedOn w:val="Normal"/>
    <w:rsid w:val="000965BA"/>
    <w:pPr>
      <w:widowControl/>
      <w:pBdr>
        <w:left w:val="single" w:sz="4" w:space="0" w:color="auto"/>
        <w:bottom w:val="single" w:sz="4" w:space="0" w:color="auto"/>
        <w:right w:val="single" w:sz="4" w:space="0" w:color="auto"/>
      </w:pBdr>
      <w:shd w:val="clear" w:color="000000" w:fill="ADADAD"/>
      <w:autoSpaceDE/>
      <w:autoSpaceDN/>
      <w:spacing w:before="100" w:beforeAutospacing="1" w:after="100" w:afterAutospacing="1"/>
      <w:jc w:val="center"/>
      <w:textAlignment w:val="center"/>
    </w:pPr>
    <w:rPr>
      <w:sz w:val="24"/>
      <w:szCs w:val="24"/>
      <w:lang w:val="pt-BR" w:eastAsia="pt-BR"/>
    </w:rPr>
  </w:style>
  <w:style w:type="paragraph" w:customStyle="1" w:styleId="xl72">
    <w:name w:val="xl72"/>
    <w:basedOn w:val="Normal"/>
    <w:rsid w:val="000965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73">
    <w:name w:val="xl73"/>
    <w:basedOn w:val="Normal"/>
    <w:rsid w:val="000965B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74">
    <w:name w:val="xl74"/>
    <w:basedOn w:val="Normal"/>
    <w:rsid w:val="000965B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pt-BR" w:eastAsia="pt-BR"/>
    </w:rPr>
  </w:style>
  <w:style w:type="paragraph" w:customStyle="1" w:styleId="xl75">
    <w:name w:val="xl75"/>
    <w:basedOn w:val="Normal"/>
    <w:rsid w:val="000965BA"/>
    <w:pPr>
      <w:widowControl/>
      <w:autoSpaceDE/>
      <w:autoSpaceDN/>
      <w:spacing w:before="100" w:beforeAutospacing="1" w:after="100" w:afterAutospacing="1"/>
      <w:jc w:val="center"/>
    </w:pPr>
    <w:rPr>
      <w:sz w:val="24"/>
      <w:szCs w:val="24"/>
      <w:lang w:val="pt-BR" w:eastAsia="pt-BR"/>
    </w:rPr>
  </w:style>
  <w:style w:type="paragraph" w:customStyle="1" w:styleId="xl76">
    <w:name w:val="xl76"/>
    <w:basedOn w:val="Normal"/>
    <w:rsid w:val="000965BA"/>
    <w:pPr>
      <w:widowControl/>
      <w:pBdr>
        <w:top w:val="single" w:sz="4" w:space="0" w:color="auto"/>
        <w:bottom w:val="single" w:sz="4" w:space="0" w:color="auto"/>
        <w:right w:val="single" w:sz="4" w:space="0" w:color="auto"/>
      </w:pBdr>
      <w:shd w:val="clear" w:color="000000" w:fill="ADADAD"/>
      <w:autoSpaceDE/>
      <w:autoSpaceDN/>
      <w:spacing w:before="100" w:beforeAutospacing="1" w:after="100" w:afterAutospacing="1"/>
    </w:pPr>
    <w:rPr>
      <w:sz w:val="24"/>
      <w:szCs w:val="24"/>
      <w:lang w:val="pt-BR" w:eastAsia="pt-BR"/>
    </w:rPr>
  </w:style>
  <w:style w:type="paragraph" w:customStyle="1" w:styleId="xl77">
    <w:name w:val="xl77"/>
    <w:basedOn w:val="Normal"/>
    <w:rsid w:val="000965BA"/>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pPr>
    <w:rPr>
      <w:sz w:val="24"/>
      <w:szCs w:val="24"/>
      <w:lang w:val="pt-BR" w:eastAsia="pt-BR"/>
    </w:rPr>
  </w:style>
  <w:style w:type="paragraph" w:customStyle="1" w:styleId="xl78">
    <w:name w:val="xl78"/>
    <w:basedOn w:val="Normal"/>
    <w:rsid w:val="000965BA"/>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sz w:val="24"/>
      <w:szCs w:val="24"/>
      <w:lang w:val="pt-BR" w:eastAsia="pt-BR"/>
    </w:rPr>
  </w:style>
  <w:style w:type="paragraph" w:customStyle="1" w:styleId="xl79">
    <w:name w:val="xl79"/>
    <w:basedOn w:val="Normal"/>
    <w:rsid w:val="000965BA"/>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pPr>
    <w:rPr>
      <w:sz w:val="24"/>
      <w:szCs w:val="24"/>
      <w:lang w:val="pt-BR" w:eastAsia="pt-BR"/>
    </w:rPr>
  </w:style>
  <w:style w:type="paragraph" w:customStyle="1" w:styleId="xl80">
    <w:name w:val="xl80"/>
    <w:basedOn w:val="Normal"/>
    <w:rsid w:val="000965BA"/>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pPr>
    <w:rPr>
      <w:sz w:val="24"/>
      <w:szCs w:val="24"/>
      <w:lang w:val="pt-BR" w:eastAsia="pt-BR"/>
    </w:rPr>
  </w:style>
  <w:style w:type="paragraph" w:customStyle="1" w:styleId="xl81">
    <w:name w:val="xl81"/>
    <w:basedOn w:val="Normal"/>
    <w:rsid w:val="000965BA"/>
    <w:pPr>
      <w:widowControl/>
      <w:pBdr>
        <w:top w:val="single" w:sz="4" w:space="0" w:color="auto"/>
        <w:left w:val="single" w:sz="4" w:space="0" w:color="auto"/>
        <w:bottom w:val="single" w:sz="4" w:space="0" w:color="auto"/>
        <w:right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customStyle="1" w:styleId="xl82">
    <w:name w:val="xl82"/>
    <w:basedOn w:val="Normal"/>
    <w:rsid w:val="000965BA"/>
    <w:pPr>
      <w:widowControl/>
      <w:pBdr>
        <w:top w:val="single" w:sz="4" w:space="0" w:color="auto"/>
        <w:left w:val="single" w:sz="4" w:space="0" w:color="auto"/>
        <w:bottom w:val="single" w:sz="4" w:space="0" w:color="auto"/>
        <w:right w:val="single" w:sz="4" w:space="0" w:color="auto"/>
      </w:pBdr>
      <w:shd w:val="clear" w:color="000000" w:fill="C1F0C8"/>
      <w:autoSpaceDE/>
      <w:autoSpaceDN/>
      <w:spacing w:before="100" w:beforeAutospacing="1" w:after="100" w:afterAutospacing="1"/>
      <w:jc w:val="center"/>
    </w:pPr>
    <w:rPr>
      <w:sz w:val="24"/>
      <w:szCs w:val="24"/>
      <w:lang w:val="pt-BR" w:eastAsia="pt-BR"/>
    </w:rPr>
  </w:style>
  <w:style w:type="paragraph" w:customStyle="1" w:styleId="xl83">
    <w:name w:val="xl83"/>
    <w:basedOn w:val="Normal"/>
    <w:rsid w:val="000965BA"/>
    <w:pPr>
      <w:widowControl/>
      <w:pBdr>
        <w:top w:val="single" w:sz="4" w:space="0" w:color="auto"/>
        <w:left w:val="single" w:sz="4" w:space="0" w:color="auto"/>
        <w:bottom w:val="single" w:sz="4" w:space="0" w:color="auto"/>
        <w:right w:val="single" w:sz="4" w:space="0" w:color="auto"/>
      </w:pBdr>
      <w:shd w:val="clear" w:color="000000" w:fill="C1F0C8"/>
      <w:autoSpaceDE/>
      <w:autoSpaceDN/>
      <w:spacing w:before="100" w:beforeAutospacing="1" w:after="100" w:afterAutospacing="1"/>
      <w:jc w:val="center"/>
    </w:pPr>
    <w:rPr>
      <w:sz w:val="24"/>
      <w:szCs w:val="24"/>
      <w:lang w:val="pt-BR" w:eastAsia="pt-BR"/>
    </w:rPr>
  </w:style>
  <w:style w:type="paragraph" w:customStyle="1" w:styleId="xl84">
    <w:name w:val="xl84"/>
    <w:basedOn w:val="Normal"/>
    <w:rsid w:val="000965BA"/>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5">
    <w:name w:val="xl85"/>
    <w:basedOn w:val="Normal"/>
    <w:rsid w:val="000965BA"/>
    <w:pPr>
      <w:widowControl/>
      <w:pBdr>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6">
    <w:name w:val="xl86"/>
    <w:basedOn w:val="Normal"/>
    <w:rsid w:val="000965BA"/>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87">
    <w:name w:val="xl87"/>
    <w:basedOn w:val="Normal"/>
    <w:rsid w:val="000965BA"/>
    <w:pPr>
      <w:widowControl/>
      <w:pBdr>
        <w:top w:val="single" w:sz="4" w:space="0" w:color="auto"/>
        <w:left w:val="single" w:sz="4" w:space="0" w:color="auto"/>
        <w:bottom w:val="single" w:sz="4" w:space="0" w:color="auto"/>
      </w:pBdr>
      <w:shd w:val="clear" w:color="000000" w:fill="00B0F0"/>
      <w:autoSpaceDE/>
      <w:autoSpaceDN/>
      <w:spacing w:before="100" w:beforeAutospacing="1" w:after="100" w:afterAutospacing="1"/>
      <w:jc w:val="center"/>
    </w:pPr>
    <w:rPr>
      <w:sz w:val="24"/>
      <w:szCs w:val="24"/>
      <w:lang w:val="pt-BR" w:eastAsia="pt-BR"/>
    </w:rPr>
  </w:style>
  <w:style w:type="paragraph" w:customStyle="1" w:styleId="xl88">
    <w:name w:val="xl88"/>
    <w:basedOn w:val="Normal"/>
    <w:rsid w:val="000965BA"/>
    <w:pPr>
      <w:widowControl/>
      <w:pBdr>
        <w:top w:val="single" w:sz="4" w:space="0" w:color="auto"/>
        <w:bottom w:val="single" w:sz="4" w:space="0" w:color="auto"/>
      </w:pBdr>
      <w:shd w:val="clear" w:color="000000" w:fill="00B0F0"/>
      <w:autoSpaceDE/>
      <w:autoSpaceDN/>
      <w:spacing w:before="100" w:beforeAutospacing="1" w:after="100" w:afterAutospacing="1"/>
      <w:jc w:val="center"/>
    </w:pPr>
    <w:rPr>
      <w:sz w:val="24"/>
      <w:szCs w:val="24"/>
      <w:lang w:val="pt-BR" w:eastAsia="pt-BR"/>
    </w:rPr>
  </w:style>
  <w:style w:type="paragraph" w:customStyle="1" w:styleId="xl89">
    <w:name w:val="xl89"/>
    <w:basedOn w:val="Normal"/>
    <w:rsid w:val="000965BA"/>
    <w:pPr>
      <w:widowControl/>
      <w:pBdr>
        <w:top w:val="single" w:sz="4" w:space="0" w:color="auto"/>
        <w:bottom w:val="single" w:sz="4" w:space="0" w:color="auto"/>
        <w:right w:val="single" w:sz="4" w:space="0" w:color="auto"/>
      </w:pBdr>
      <w:shd w:val="clear" w:color="000000" w:fill="00B0F0"/>
      <w:autoSpaceDE/>
      <w:autoSpaceDN/>
      <w:spacing w:before="100" w:beforeAutospacing="1" w:after="100" w:afterAutospacing="1"/>
      <w:jc w:val="center"/>
    </w:pPr>
    <w:rPr>
      <w:sz w:val="24"/>
      <w:szCs w:val="24"/>
      <w:lang w:val="pt-BR" w:eastAsia="pt-BR"/>
    </w:rPr>
  </w:style>
  <w:style w:type="paragraph" w:customStyle="1" w:styleId="xl90">
    <w:name w:val="xl90"/>
    <w:basedOn w:val="Normal"/>
    <w:rsid w:val="000965BA"/>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1">
    <w:name w:val="xl91"/>
    <w:basedOn w:val="Normal"/>
    <w:rsid w:val="000965BA"/>
    <w:pPr>
      <w:widowControl/>
      <w:pBdr>
        <w:left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2">
    <w:name w:val="xl92"/>
    <w:basedOn w:val="Normal"/>
    <w:rsid w:val="000965BA"/>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93">
    <w:name w:val="xl93"/>
    <w:basedOn w:val="Normal"/>
    <w:rsid w:val="000965BA"/>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4">
    <w:name w:val="xl94"/>
    <w:basedOn w:val="Normal"/>
    <w:rsid w:val="000965BA"/>
    <w:pPr>
      <w:widowControl/>
      <w:pBdr>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5">
    <w:name w:val="xl95"/>
    <w:basedOn w:val="Normal"/>
    <w:rsid w:val="000965BA"/>
    <w:pPr>
      <w:widowControl/>
      <w:pBdr>
        <w:top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6">
    <w:name w:val="xl96"/>
    <w:basedOn w:val="Normal"/>
    <w:rsid w:val="000965BA"/>
    <w:pPr>
      <w:widowControl/>
      <w:pBdr>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7">
    <w:name w:val="xl97"/>
    <w:basedOn w:val="Normal"/>
    <w:rsid w:val="000965BA"/>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98">
    <w:name w:val="xl98"/>
    <w:basedOn w:val="Normal"/>
    <w:rsid w:val="000965BA"/>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99">
    <w:name w:val="xl99"/>
    <w:basedOn w:val="Normal"/>
    <w:rsid w:val="000965BA"/>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100">
    <w:name w:val="xl100"/>
    <w:basedOn w:val="Normal"/>
    <w:rsid w:val="000965BA"/>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pt-BR" w:eastAsia="pt-BR"/>
    </w:rPr>
  </w:style>
  <w:style w:type="paragraph" w:customStyle="1" w:styleId="xl101">
    <w:name w:val="xl101"/>
    <w:basedOn w:val="Normal"/>
    <w:rsid w:val="000965BA"/>
    <w:pPr>
      <w:widowControl/>
      <w:pBdr>
        <w:top w:val="single" w:sz="4" w:space="0" w:color="auto"/>
        <w:left w:val="single" w:sz="4" w:space="0" w:color="auto"/>
        <w:bottom w:val="single" w:sz="4" w:space="0" w:color="auto"/>
        <w:right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customStyle="1" w:styleId="xl102">
    <w:name w:val="xl102"/>
    <w:basedOn w:val="Normal"/>
    <w:rsid w:val="000965BA"/>
    <w:pPr>
      <w:widowControl/>
      <w:pBdr>
        <w:top w:val="single" w:sz="4" w:space="0" w:color="auto"/>
        <w:left w:val="single" w:sz="4" w:space="0" w:color="auto"/>
        <w:bottom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customStyle="1" w:styleId="xl103">
    <w:name w:val="xl103"/>
    <w:basedOn w:val="Normal"/>
    <w:rsid w:val="000965BA"/>
    <w:pPr>
      <w:widowControl/>
      <w:pBdr>
        <w:top w:val="single" w:sz="4" w:space="0" w:color="auto"/>
        <w:bottom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customStyle="1" w:styleId="xl104">
    <w:name w:val="xl104"/>
    <w:basedOn w:val="Normal"/>
    <w:rsid w:val="000965BA"/>
    <w:pPr>
      <w:widowControl/>
      <w:pBdr>
        <w:top w:val="single" w:sz="4" w:space="0" w:color="auto"/>
        <w:bottom w:val="single" w:sz="4" w:space="0" w:color="auto"/>
        <w:right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customStyle="1" w:styleId="xl105">
    <w:name w:val="xl105"/>
    <w:basedOn w:val="Normal"/>
    <w:rsid w:val="000965BA"/>
    <w:pPr>
      <w:widowControl/>
      <w:pBdr>
        <w:top w:val="single" w:sz="4" w:space="0" w:color="auto"/>
        <w:left w:val="single" w:sz="4" w:space="0" w:color="auto"/>
        <w:bottom w:val="single" w:sz="4" w:space="0" w:color="auto"/>
      </w:pBdr>
      <w:shd w:val="clear" w:color="000000" w:fill="ADADAD"/>
      <w:autoSpaceDE/>
      <w:autoSpaceDN/>
      <w:spacing w:before="100" w:beforeAutospacing="1" w:after="100" w:afterAutospacing="1"/>
      <w:jc w:val="center"/>
    </w:pPr>
    <w:rPr>
      <w:sz w:val="24"/>
      <w:szCs w:val="24"/>
      <w:lang w:val="pt-BR" w:eastAsia="pt-BR"/>
    </w:rPr>
  </w:style>
  <w:style w:type="paragraph" w:styleId="Sumrio1">
    <w:name w:val="toc 1"/>
    <w:basedOn w:val="Normal"/>
    <w:uiPriority w:val="1"/>
    <w:qFormat/>
    <w:rsid w:val="00B72E4C"/>
    <w:pPr>
      <w:spacing w:before="123"/>
      <w:ind w:left="24"/>
      <w:jc w:val="center"/>
    </w:pPr>
    <w:rPr>
      <w:b/>
      <w:bCs/>
    </w:rPr>
  </w:style>
  <w:style w:type="paragraph" w:styleId="Sumrio2">
    <w:name w:val="toc 2"/>
    <w:basedOn w:val="Normal"/>
    <w:uiPriority w:val="1"/>
    <w:qFormat/>
    <w:rsid w:val="00B72E4C"/>
    <w:pPr>
      <w:spacing w:before="120"/>
      <w:ind w:left="1120" w:hanging="721"/>
    </w:pPr>
    <w:rPr>
      <w:rFonts w:ascii="Calibri" w:eastAsia="Calibri" w:hAnsi="Calibri" w:cs="Calibri"/>
      <w:b/>
      <w:bCs/>
    </w:rPr>
  </w:style>
  <w:style w:type="paragraph" w:styleId="Sumrio3">
    <w:name w:val="toc 3"/>
    <w:basedOn w:val="Normal"/>
    <w:uiPriority w:val="1"/>
    <w:qFormat/>
    <w:rsid w:val="00B72E4C"/>
    <w:pPr>
      <w:spacing w:before="120"/>
      <w:ind w:left="621"/>
    </w:pPr>
    <w:rPr>
      <w:b/>
      <w:bCs/>
    </w:rPr>
  </w:style>
  <w:style w:type="character" w:customStyle="1" w:styleId="UnresolvedMention">
    <w:name w:val="Unresolved Mention"/>
    <w:basedOn w:val="Fontepargpadro"/>
    <w:uiPriority w:val="99"/>
    <w:semiHidden/>
    <w:unhideWhenUsed/>
    <w:rsid w:val="00B72E4C"/>
    <w:rPr>
      <w:color w:val="605E5C"/>
      <w:shd w:val="clear" w:color="auto" w:fill="E1DFDD"/>
    </w:rPr>
  </w:style>
  <w:style w:type="table" w:customStyle="1" w:styleId="Tabelacomgrade2">
    <w:name w:val="Tabela com grade2"/>
    <w:basedOn w:val="Tabelanormal"/>
    <w:next w:val="Tabelacomgrade"/>
    <w:uiPriority w:val="59"/>
    <w:rsid w:val="00B72E4C"/>
    <w:pPr>
      <w:widowControl/>
      <w:autoSpaceDE/>
      <w:autoSpaceDN/>
    </w:pPr>
    <w:rPr>
      <w:rFonts w:ascii="Calibri" w:eastAsia="Calibri" w:hAnsi="Calibri" w:cs="Arial"/>
      <w:sz w:val="20"/>
      <w:szCs w:val="20"/>
      <w:lang w:val="pt-BR"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dTable1LightAccent1">
    <w:name w:val="Grid Table 1 Light Accent 1"/>
    <w:basedOn w:val="Tabelanormal"/>
    <w:uiPriority w:val="46"/>
    <w:rsid w:val="00B72E4C"/>
    <w:pPr>
      <w:widowControl/>
      <w:autoSpaceDE/>
      <w:autoSpaceDN/>
    </w:pPr>
    <w:rPr>
      <w:lang w:val="pt-BR"/>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elacomgrade3">
    <w:name w:val="Tabela com grade3"/>
    <w:basedOn w:val="Tabelanormal"/>
    <w:next w:val="Tabelacomgrade"/>
    <w:uiPriority w:val="59"/>
    <w:rsid w:val="00B72E4C"/>
    <w:pPr>
      <w:widowControl/>
      <w:autoSpaceDE/>
      <w:autoSpaceDN/>
    </w:pPr>
    <w:rPr>
      <w:rFonts w:ascii="Calibri" w:eastAsia="Calibri" w:hAnsi="Calibri" w:cs="Arial"/>
      <w:sz w:val="20"/>
      <w:szCs w:val="20"/>
      <w:lang w:val="pt-BR"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572593">
      <w:bodyDiv w:val="1"/>
      <w:marLeft w:val="0"/>
      <w:marRight w:val="0"/>
      <w:marTop w:val="0"/>
      <w:marBottom w:val="0"/>
      <w:divBdr>
        <w:top w:val="none" w:sz="0" w:space="0" w:color="auto"/>
        <w:left w:val="none" w:sz="0" w:space="0" w:color="auto"/>
        <w:bottom w:val="none" w:sz="0" w:space="0" w:color="auto"/>
        <w:right w:val="none" w:sz="0" w:space="0" w:color="auto"/>
      </w:divBdr>
    </w:div>
    <w:div w:id="292441812">
      <w:bodyDiv w:val="1"/>
      <w:marLeft w:val="0"/>
      <w:marRight w:val="0"/>
      <w:marTop w:val="0"/>
      <w:marBottom w:val="0"/>
      <w:divBdr>
        <w:top w:val="none" w:sz="0" w:space="0" w:color="auto"/>
        <w:left w:val="none" w:sz="0" w:space="0" w:color="auto"/>
        <w:bottom w:val="none" w:sz="0" w:space="0" w:color="auto"/>
        <w:right w:val="none" w:sz="0" w:space="0" w:color="auto"/>
      </w:divBdr>
    </w:div>
    <w:div w:id="409160119">
      <w:bodyDiv w:val="1"/>
      <w:marLeft w:val="0"/>
      <w:marRight w:val="0"/>
      <w:marTop w:val="0"/>
      <w:marBottom w:val="0"/>
      <w:divBdr>
        <w:top w:val="none" w:sz="0" w:space="0" w:color="auto"/>
        <w:left w:val="none" w:sz="0" w:space="0" w:color="auto"/>
        <w:bottom w:val="none" w:sz="0" w:space="0" w:color="auto"/>
        <w:right w:val="none" w:sz="0" w:space="0" w:color="auto"/>
      </w:divBdr>
    </w:div>
    <w:div w:id="549730336">
      <w:bodyDiv w:val="1"/>
      <w:marLeft w:val="0"/>
      <w:marRight w:val="0"/>
      <w:marTop w:val="0"/>
      <w:marBottom w:val="0"/>
      <w:divBdr>
        <w:top w:val="none" w:sz="0" w:space="0" w:color="auto"/>
        <w:left w:val="none" w:sz="0" w:space="0" w:color="auto"/>
        <w:bottom w:val="none" w:sz="0" w:space="0" w:color="auto"/>
        <w:right w:val="none" w:sz="0" w:space="0" w:color="auto"/>
      </w:divBdr>
    </w:div>
    <w:div w:id="594092705">
      <w:bodyDiv w:val="1"/>
      <w:marLeft w:val="0"/>
      <w:marRight w:val="0"/>
      <w:marTop w:val="0"/>
      <w:marBottom w:val="0"/>
      <w:divBdr>
        <w:top w:val="none" w:sz="0" w:space="0" w:color="auto"/>
        <w:left w:val="none" w:sz="0" w:space="0" w:color="auto"/>
        <w:bottom w:val="none" w:sz="0" w:space="0" w:color="auto"/>
        <w:right w:val="none" w:sz="0" w:space="0" w:color="auto"/>
      </w:divBdr>
    </w:div>
    <w:div w:id="718171595">
      <w:bodyDiv w:val="1"/>
      <w:marLeft w:val="0"/>
      <w:marRight w:val="0"/>
      <w:marTop w:val="0"/>
      <w:marBottom w:val="0"/>
      <w:divBdr>
        <w:top w:val="none" w:sz="0" w:space="0" w:color="auto"/>
        <w:left w:val="none" w:sz="0" w:space="0" w:color="auto"/>
        <w:bottom w:val="none" w:sz="0" w:space="0" w:color="auto"/>
        <w:right w:val="none" w:sz="0" w:space="0" w:color="auto"/>
      </w:divBdr>
    </w:div>
    <w:div w:id="795375050">
      <w:bodyDiv w:val="1"/>
      <w:marLeft w:val="0"/>
      <w:marRight w:val="0"/>
      <w:marTop w:val="0"/>
      <w:marBottom w:val="0"/>
      <w:divBdr>
        <w:top w:val="none" w:sz="0" w:space="0" w:color="auto"/>
        <w:left w:val="none" w:sz="0" w:space="0" w:color="auto"/>
        <w:bottom w:val="none" w:sz="0" w:space="0" w:color="auto"/>
        <w:right w:val="none" w:sz="0" w:space="0" w:color="auto"/>
      </w:divBdr>
    </w:div>
    <w:div w:id="1014259019">
      <w:bodyDiv w:val="1"/>
      <w:marLeft w:val="0"/>
      <w:marRight w:val="0"/>
      <w:marTop w:val="0"/>
      <w:marBottom w:val="0"/>
      <w:divBdr>
        <w:top w:val="none" w:sz="0" w:space="0" w:color="auto"/>
        <w:left w:val="none" w:sz="0" w:space="0" w:color="auto"/>
        <w:bottom w:val="none" w:sz="0" w:space="0" w:color="auto"/>
        <w:right w:val="none" w:sz="0" w:space="0" w:color="auto"/>
      </w:divBdr>
    </w:div>
    <w:div w:id="1241527162">
      <w:bodyDiv w:val="1"/>
      <w:marLeft w:val="0"/>
      <w:marRight w:val="0"/>
      <w:marTop w:val="0"/>
      <w:marBottom w:val="0"/>
      <w:divBdr>
        <w:top w:val="none" w:sz="0" w:space="0" w:color="auto"/>
        <w:left w:val="none" w:sz="0" w:space="0" w:color="auto"/>
        <w:bottom w:val="none" w:sz="0" w:space="0" w:color="auto"/>
        <w:right w:val="none" w:sz="0" w:space="0" w:color="auto"/>
      </w:divBdr>
    </w:div>
    <w:div w:id="1254898572">
      <w:bodyDiv w:val="1"/>
      <w:marLeft w:val="0"/>
      <w:marRight w:val="0"/>
      <w:marTop w:val="0"/>
      <w:marBottom w:val="0"/>
      <w:divBdr>
        <w:top w:val="none" w:sz="0" w:space="0" w:color="auto"/>
        <w:left w:val="none" w:sz="0" w:space="0" w:color="auto"/>
        <w:bottom w:val="none" w:sz="0" w:space="0" w:color="auto"/>
        <w:right w:val="none" w:sz="0" w:space="0" w:color="auto"/>
      </w:divBdr>
    </w:div>
    <w:div w:id="1306665229">
      <w:bodyDiv w:val="1"/>
      <w:marLeft w:val="0"/>
      <w:marRight w:val="0"/>
      <w:marTop w:val="0"/>
      <w:marBottom w:val="0"/>
      <w:divBdr>
        <w:top w:val="none" w:sz="0" w:space="0" w:color="auto"/>
        <w:left w:val="none" w:sz="0" w:space="0" w:color="auto"/>
        <w:bottom w:val="none" w:sz="0" w:space="0" w:color="auto"/>
        <w:right w:val="none" w:sz="0" w:space="0" w:color="auto"/>
      </w:divBdr>
    </w:div>
    <w:div w:id="1351447753">
      <w:bodyDiv w:val="1"/>
      <w:marLeft w:val="0"/>
      <w:marRight w:val="0"/>
      <w:marTop w:val="0"/>
      <w:marBottom w:val="0"/>
      <w:divBdr>
        <w:top w:val="none" w:sz="0" w:space="0" w:color="auto"/>
        <w:left w:val="none" w:sz="0" w:space="0" w:color="auto"/>
        <w:bottom w:val="none" w:sz="0" w:space="0" w:color="auto"/>
        <w:right w:val="none" w:sz="0" w:space="0" w:color="auto"/>
      </w:divBdr>
    </w:div>
    <w:div w:id="1569464534">
      <w:bodyDiv w:val="1"/>
      <w:marLeft w:val="0"/>
      <w:marRight w:val="0"/>
      <w:marTop w:val="0"/>
      <w:marBottom w:val="0"/>
      <w:divBdr>
        <w:top w:val="none" w:sz="0" w:space="0" w:color="auto"/>
        <w:left w:val="none" w:sz="0" w:space="0" w:color="auto"/>
        <w:bottom w:val="none" w:sz="0" w:space="0" w:color="auto"/>
        <w:right w:val="none" w:sz="0" w:space="0" w:color="auto"/>
      </w:divBdr>
    </w:div>
    <w:div w:id="1571387690">
      <w:bodyDiv w:val="1"/>
      <w:marLeft w:val="0"/>
      <w:marRight w:val="0"/>
      <w:marTop w:val="0"/>
      <w:marBottom w:val="0"/>
      <w:divBdr>
        <w:top w:val="none" w:sz="0" w:space="0" w:color="auto"/>
        <w:left w:val="none" w:sz="0" w:space="0" w:color="auto"/>
        <w:bottom w:val="none" w:sz="0" w:space="0" w:color="auto"/>
        <w:right w:val="none" w:sz="0" w:space="0" w:color="auto"/>
      </w:divBdr>
    </w:div>
    <w:div w:id="2056931794">
      <w:bodyDiv w:val="1"/>
      <w:marLeft w:val="0"/>
      <w:marRight w:val="0"/>
      <w:marTop w:val="0"/>
      <w:marBottom w:val="0"/>
      <w:divBdr>
        <w:top w:val="none" w:sz="0" w:space="0" w:color="auto"/>
        <w:left w:val="none" w:sz="0" w:space="0" w:color="auto"/>
        <w:bottom w:val="none" w:sz="0" w:space="0" w:color="auto"/>
        <w:right w:val="none" w:sz="0" w:space="0" w:color="auto"/>
      </w:divBdr>
    </w:div>
    <w:div w:id="21247618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ertidoes-apf.apps.tcu.gov.b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yperlink" Target="http://legislacao.planalto.gov.br/legisla/legislacao.nsf/Viw_Identificacao/DEC%2010.273-2020?OpenDocument"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ato@bnc.org.br"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www.bnc.org.br."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bnc.org.br" TargetMode="External"/><Relationship Id="rId14" Type="http://schemas.openxmlformats.org/officeDocument/2006/relationships/hyperlink" Target="mailto:licitacoes@graopara.sc.gov.br" TargetMode="External"/><Relationship Id="rId22" Type="http://schemas.openxmlformats.org/officeDocument/2006/relationships/footer" Target="footer4.xml"/></Relationships>
</file>

<file path=word/_rels/header2.xml.rels><?xml version="1.0" encoding="UTF-8" standalone="yes"?>
<Relationships xmlns="http://schemas.openxmlformats.org/package/2006/relationships"><Relationship Id="rId2" Type="http://schemas.openxmlformats.org/officeDocument/2006/relationships/hyperlink" Target="mailto:pmbscpl2021@gmail.com" TargetMode="External"/><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hyperlink" Target="mailto:pmbscpl2021@g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1BE2C-6665-4828-900D-1DEB81A5B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TotalTime>
  <Pages>78</Pages>
  <Words>26064</Words>
  <Characters>143353</Characters>
  <Application>Microsoft Office Word</Application>
  <DocSecurity>0</DocSecurity>
  <Lines>1194</Lines>
  <Paragraphs>338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NOTEBOOK</dc:creator>
  <cp:lastModifiedBy>NOTEBOOK</cp:lastModifiedBy>
  <cp:revision>82</cp:revision>
  <cp:lastPrinted>2026-03-19T19:24:00Z</cp:lastPrinted>
  <dcterms:created xsi:type="dcterms:W3CDTF">2026-02-23T10:26:00Z</dcterms:created>
  <dcterms:modified xsi:type="dcterms:W3CDTF">2026-03-19T19:25:00Z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2023-07-21T00:00:00Z</vt:filetime>
  </property>
  <property fmtid="{D5CDD505-2E9C-101B-9397-08002B2CF9AE}" pid="3" name="Creator">
    <vt:lpwstr>Mozilla/5.0 (Windows NT 10.0; Win64; x64) AppleWebKit/537.36 (KHTML, like Gecko) Chrome/114.0.0.0 Safari/537.36</vt:lpwstr>
  </property>
  <property fmtid="{D5CDD505-2E9C-101B-9397-08002B2CF9AE}" pid="4" name="LastSaved">
    <vt:filetime>2024-01-23T00:00:00Z</vt:filetime>
  </property>
</Properties>
</file>