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314C" w:rsidRPr="00705D08" w:rsidRDefault="00BB314C" w:rsidP="003C7EAF">
      <w:pPr>
        <w:rPr>
          <w:rFonts w:ascii="Arial" w:hAnsi="Arial" w:cs="Arial"/>
          <w:b/>
          <w:sz w:val="20"/>
          <w:szCs w:val="20"/>
        </w:rPr>
      </w:pPr>
    </w:p>
    <w:p w:rsidR="00974A2E" w:rsidRPr="00705D08" w:rsidRDefault="00612474" w:rsidP="00D377A5">
      <w:pPr>
        <w:jc w:val="center"/>
        <w:rPr>
          <w:rFonts w:ascii="Arial" w:hAnsi="Arial" w:cs="Arial"/>
          <w:b/>
          <w:sz w:val="20"/>
          <w:szCs w:val="20"/>
        </w:rPr>
      </w:pPr>
      <w:r w:rsidRPr="00705D08">
        <w:rPr>
          <w:rFonts w:ascii="Arial" w:hAnsi="Arial" w:cs="Arial"/>
          <w:b/>
          <w:sz w:val="20"/>
          <w:szCs w:val="20"/>
        </w:rPr>
        <w:t xml:space="preserve"> 1 - </w:t>
      </w:r>
      <w:r w:rsidR="00974A2E" w:rsidRPr="00705D08">
        <w:rPr>
          <w:rFonts w:ascii="Arial" w:hAnsi="Arial" w:cs="Arial"/>
          <w:b/>
          <w:sz w:val="20"/>
          <w:szCs w:val="20"/>
        </w:rPr>
        <w:t>PREÂMBULO</w:t>
      </w:r>
    </w:p>
    <w:p w:rsidR="00974A2E" w:rsidRPr="00705D08" w:rsidRDefault="00974A2E" w:rsidP="00974A2E">
      <w:pPr>
        <w:jc w:val="center"/>
        <w:rPr>
          <w:rFonts w:ascii="Arial" w:hAnsi="Arial" w:cs="Arial"/>
          <w:b/>
          <w:sz w:val="20"/>
          <w:szCs w:val="20"/>
        </w:rPr>
      </w:pPr>
    </w:p>
    <w:p w:rsidR="00974A2E" w:rsidRPr="004D0C05" w:rsidRDefault="00612474" w:rsidP="00974A2E">
      <w:pPr>
        <w:jc w:val="center"/>
        <w:rPr>
          <w:rFonts w:ascii="Arial" w:hAnsi="Arial" w:cs="Arial"/>
          <w:b/>
          <w:sz w:val="20"/>
          <w:szCs w:val="20"/>
        </w:rPr>
      </w:pPr>
      <w:r w:rsidRPr="004D0C05">
        <w:rPr>
          <w:rFonts w:ascii="Arial" w:hAnsi="Arial" w:cs="Arial"/>
          <w:b/>
          <w:sz w:val="20"/>
          <w:szCs w:val="20"/>
        </w:rPr>
        <w:t xml:space="preserve">EDITAL DE </w:t>
      </w:r>
      <w:r w:rsidR="00C011C5" w:rsidRPr="004D0C05">
        <w:rPr>
          <w:rFonts w:ascii="Arial" w:hAnsi="Arial" w:cs="Arial"/>
          <w:b/>
          <w:sz w:val="20"/>
          <w:szCs w:val="20"/>
        </w:rPr>
        <w:t>CREDENCIAMENTO</w:t>
      </w:r>
      <w:r w:rsidRPr="004D0C05">
        <w:rPr>
          <w:rFonts w:ascii="Arial" w:hAnsi="Arial" w:cs="Arial"/>
          <w:b/>
          <w:sz w:val="20"/>
          <w:szCs w:val="20"/>
        </w:rPr>
        <w:t xml:space="preserve"> N</w:t>
      </w:r>
      <w:r w:rsidR="00974A2E" w:rsidRPr="004D0C05">
        <w:rPr>
          <w:rFonts w:ascii="Arial" w:hAnsi="Arial" w:cs="Arial"/>
          <w:b/>
          <w:sz w:val="20"/>
          <w:szCs w:val="20"/>
        </w:rPr>
        <w:t xml:space="preserve">.º: </w:t>
      </w:r>
      <w:r w:rsidR="00A460FB" w:rsidRPr="004D0C05">
        <w:rPr>
          <w:rFonts w:ascii="Arial" w:hAnsi="Arial" w:cs="Arial"/>
          <w:b/>
          <w:sz w:val="20"/>
          <w:szCs w:val="20"/>
        </w:rPr>
        <w:t>001/2025</w:t>
      </w:r>
    </w:p>
    <w:p w:rsidR="00974A2E" w:rsidRPr="00705D08" w:rsidRDefault="00974A2E" w:rsidP="00974A2E">
      <w:pPr>
        <w:jc w:val="center"/>
        <w:rPr>
          <w:rFonts w:ascii="Arial" w:hAnsi="Arial" w:cs="Arial"/>
          <w:b/>
          <w:sz w:val="20"/>
          <w:szCs w:val="20"/>
        </w:rPr>
      </w:pPr>
      <w:bookmarkStart w:id="0" w:name="_Hlk140243846"/>
      <w:r w:rsidRPr="004D0C05">
        <w:rPr>
          <w:rFonts w:ascii="Arial" w:hAnsi="Arial" w:cs="Arial"/>
          <w:b/>
          <w:sz w:val="20"/>
          <w:szCs w:val="20"/>
        </w:rPr>
        <w:t xml:space="preserve">PROCESSO N.º: </w:t>
      </w:r>
      <w:r w:rsidR="00A460FB" w:rsidRPr="004D0C05">
        <w:rPr>
          <w:rFonts w:ascii="Arial" w:hAnsi="Arial" w:cs="Arial"/>
          <w:b/>
          <w:sz w:val="20"/>
          <w:szCs w:val="20"/>
        </w:rPr>
        <w:t>129</w:t>
      </w:r>
      <w:r w:rsidR="002257F3" w:rsidRPr="004D0C05">
        <w:rPr>
          <w:rFonts w:ascii="Arial" w:hAnsi="Arial" w:cs="Arial"/>
          <w:b/>
          <w:sz w:val="20"/>
          <w:szCs w:val="20"/>
        </w:rPr>
        <w:t>/20</w:t>
      </w:r>
      <w:r w:rsidR="00A460FB" w:rsidRPr="004D0C05">
        <w:rPr>
          <w:rFonts w:ascii="Arial" w:hAnsi="Arial" w:cs="Arial"/>
          <w:b/>
          <w:sz w:val="20"/>
          <w:szCs w:val="20"/>
        </w:rPr>
        <w:t>25</w:t>
      </w:r>
    </w:p>
    <w:bookmarkEnd w:id="0"/>
    <w:p w:rsidR="00974A2E" w:rsidRPr="00705D08" w:rsidRDefault="00974A2E" w:rsidP="00D7185B">
      <w:pPr>
        <w:ind w:right="-7"/>
        <w:jc w:val="both"/>
        <w:rPr>
          <w:rFonts w:ascii="Arial" w:hAnsi="Arial" w:cs="Arial"/>
          <w:sz w:val="20"/>
          <w:szCs w:val="20"/>
        </w:rPr>
      </w:pPr>
    </w:p>
    <w:p w:rsidR="00D551FF" w:rsidRPr="00705D08" w:rsidRDefault="00366C00" w:rsidP="00D7185B">
      <w:pPr>
        <w:autoSpaceDE w:val="0"/>
        <w:autoSpaceDN w:val="0"/>
        <w:adjustRightInd w:val="0"/>
        <w:jc w:val="both"/>
        <w:rPr>
          <w:rFonts w:ascii="Arial" w:hAnsi="Arial" w:cs="Arial"/>
          <w:sz w:val="20"/>
          <w:szCs w:val="20"/>
        </w:rPr>
      </w:pPr>
      <w:r w:rsidRPr="00366C00">
        <w:rPr>
          <w:rFonts w:ascii="Arial" w:eastAsia="Arial Unicode MS" w:hAnsi="Arial" w:cs="Arial"/>
          <w:bCs/>
          <w:sz w:val="20"/>
          <w:szCs w:val="20"/>
        </w:rPr>
        <w:t>O</w:t>
      </w:r>
      <w:r w:rsidRPr="00366C00">
        <w:rPr>
          <w:rFonts w:ascii="Arial" w:eastAsia="Arial Unicode MS" w:hAnsi="Arial" w:cs="Arial"/>
          <w:sz w:val="20"/>
          <w:szCs w:val="20"/>
        </w:rPr>
        <w:t xml:space="preserve"> </w:t>
      </w:r>
      <w:r w:rsidRPr="00366C00">
        <w:rPr>
          <w:rFonts w:ascii="Arial" w:eastAsia="Arial Unicode MS" w:hAnsi="Arial" w:cs="Arial"/>
          <w:b/>
          <w:sz w:val="20"/>
          <w:szCs w:val="20"/>
        </w:rPr>
        <w:t>MUNICÍPIO DE LONTRA-MG</w:t>
      </w:r>
      <w:r w:rsidRPr="00366C00">
        <w:rPr>
          <w:rFonts w:ascii="Arial" w:eastAsia="Arial Unicode MS" w:hAnsi="Arial" w:cs="Arial"/>
          <w:sz w:val="20"/>
          <w:szCs w:val="20"/>
        </w:rPr>
        <w:t xml:space="preserve">, </w:t>
      </w:r>
      <w:r w:rsidRPr="00366C00">
        <w:rPr>
          <w:rFonts w:ascii="Arial" w:eastAsia="Arial Unicode MS" w:hAnsi="Arial" w:cs="Arial"/>
          <w:bCs/>
          <w:sz w:val="20"/>
          <w:szCs w:val="20"/>
        </w:rPr>
        <w:t>P</w:t>
      </w:r>
      <w:r w:rsidRPr="00366C00">
        <w:rPr>
          <w:rFonts w:ascii="Arial" w:eastAsia="Arial Unicode MS" w:hAnsi="Arial" w:cs="Arial"/>
          <w:sz w:val="20"/>
          <w:szCs w:val="20"/>
        </w:rPr>
        <w:t>essoa Jurídica de Direito Público Interno, com sede Administrativa na Rua Olimpio Campos, 39, Centro, Lontra/MG, inscrito no CNPJ sob o N</w:t>
      </w:r>
      <w:r w:rsidRPr="00366C00">
        <w:rPr>
          <w:rFonts w:ascii="Arial" w:eastAsia="Arial Unicode MS" w:hAnsi="Arial" w:cs="Arial"/>
          <w:sz w:val="20"/>
          <w:szCs w:val="20"/>
          <w:vertAlign w:val="superscript"/>
        </w:rPr>
        <w:t>o</w:t>
      </w:r>
      <w:r w:rsidRPr="00366C00">
        <w:rPr>
          <w:rFonts w:ascii="Arial" w:eastAsia="Arial Unicode MS" w:hAnsi="Arial" w:cs="Arial"/>
          <w:sz w:val="20"/>
          <w:szCs w:val="20"/>
        </w:rPr>
        <w:t xml:space="preserve"> 25.253.009/0001-92</w:t>
      </w:r>
      <w:r w:rsidRPr="00366C00">
        <w:rPr>
          <w:rFonts w:ascii="Arial" w:hAnsi="Arial" w:cs="Arial"/>
          <w:sz w:val="20"/>
          <w:szCs w:val="20"/>
        </w:rPr>
        <w:t>, isento de inscrição estadual</w:t>
      </w:r>
      <w:r w:rsidR="00974A2E" w:rsidRPr="00366C00">
        <w:rPr>
          <w:rFonts w:ascii="Arial" w:hAnsi="Arial" w:cs="Arial"/>
          <w:sz w:val="20"/>
          <w:szCs w:val="20"/>
        </w:rPr>
        <w:t xml:space="preserve">, por meio da </w:t>
      </w:r>
      <w:r w:rsidR="00E46C41" w:rsidRPr="00A460FB">
        <w:rPr>
          <w:rFonts w:ascii="Arial" w:hAnsi="Arial" w:cs="Arial"/>
          <w:sz w:val="20"/>
          <w:szCs w:val="20"/>
        </w:rPr>
        <w:t>Secretaria</w:t>
      </w:r>
      <w:r w:rsidR="00D551FF" w:rsidRPr="00A460FB">
        <w:rPr>
          <w:rFonts w:ascii="Arial" w:hAnsi="Arial" w:cs="Arial"/>
          <w:sz w:val="20"/>
          <w:szCs w:val="20"/>
        </w:rPr>
        <w:t xml:space="preserve"> Municipal de </w:t>
      </w:r>
      <w:r w:rsidR="006429B4">
        <w:rPr>
          <w:rFonts w:ascii="Arial" w:hAnsi="Arial" w:cs="Arial"/>
          <w:sz w:val="20"/>
          <w:szCs w:val="20"/>
        </w:rPr>
        <w:t>Cultura</w:t>
      </w:r>
      <w:r w:rsidR="00974A2E" w:rsidRPr="00366C00">
        <w:rPr>
          <w:rFonts w:ascii="Arial" w:hAnsi="Arial" w:cs="Arial"/>
          <w:sz w:val="20"/>
          <w:szCs w:val="20"/>
        </w:rPr>
        <w:t xml:space="preserve">, torna público, para conhecimento dos interessados, que fará realizar </w:t>
      </w:r>
      <w:r w:rsidR="001C6487" w:rsidRPr="00366C00">
        <w:rPr>
          <w:rFonts w:ascii="Arial" w:hAnsi="Arial" w:cs="Arial"/>
          <w:sz w:val="20"/>
          <w:szCs w:val="20"/>
        </w:rPr>
        <w:t>o presente credenciamento</w:t>
      </w:r>
      <w:r w:rsidR="00974A2E" w:rsidRPr="00366C00">
        <w:rPr>
          <w:rFonts w:ascii="Arial" w:hAnsi="Arial" w:cs="Arial"/>
          <w:sz w:val="20"/>
          <w:szCs w:val="20"/>
        </w:rPr>
        <w:t xml:space="preserve">, </w:t>
      </w:r>
      <w:proofErr w:type="gramStart"/>
      <w:r w:rsidR="00974A2E" w:rsidRPr="00366C00">
        <w:rPr>
          <w:rFonts w:ascii="Arial" w:hAnsi="Arial" w:cs="Arial"/>
          <w:sz w:val="20"/>
          <w:szCs w:val="20"/>
        </w:rPr>
        <w:t>sob forma</w:t>
      </w:r>
      <w:proofErr w:type="gramEnd"/>
      <w:r w:rsidR="00974A2E" w:rsidRPr="00366C00">
        <w:rPr>
          <w:rFonts w:ascii="Arial" w:hAnsi="Arial" w:cs="Arial"/>
          <w:sz w:val="20"/>
          <w:szCs w:val="20"/>
        </w:rPr>
        <w:t xml:space="preserve"> e</w:t>
      </w:r>
      <w:r w:rsidR="00974A2E" w:rsidRPr="00705D08">
        <w:rPr>
          <w:rFonts w:ascii="Arial" w:hAnsi="Arial" w:cs="Arial"/>
          <w:sz w:val="20"/>
          <w:szCs w:val="20"/>
        </w:rPr>
        <w:t xml:space="preserve"> condições estabelecidas neste Edital e nas disposições contidas na Lei Federal nº </w:t>
      </w:r>
      <w:r w:rsidR="004D456C" w:rsidRPr="00705D08">
        <w:rPr>
          <w:rFonts w:ascii="Arial" w:hAnsi="Arial" w:cs="Arial"/>
          <w:sz w:val="20"/>
          <w:szCs w:val="20"/>
        </w:rPr>
        <w:t>14.133 de 01 de abril de 2021</w:t>
      </w:r>
      <w:r w:rsidR="00974A2E" w:rsidRPr="00705D08">
        <w:rPr>
          <w:rFonts w:ascii="Arial" w:hAnsi="Arial" w:cs="Arial"/>
          <w:sz w:val="20"/>
          <w:szCs w:val="20"/>
        </w:rPr>
        <w:t>, com suas alterações posteriores</w:t>
      </w:r>
      <w:r w:rsidR="00D551FF" w:rsidRPr="00705D08">
        <w:rPr>
          <w:rFonts w:ascii="Arial" w:hAnsi="Arial" w:cs="Arial"/>
          <w:sz w:val="20"/>
          <w:szCs w:val="20"/>
        </w:rPr>
        <w:t xml:space="preserve">, Lei Complementar 123/06, e demais legislações aplicáveis </w:t>
      </w:r>
      <w:r w:rsidR="002257F3" w:rsidRPr="00705D08">
        <w:rPr>
          <w:rFonts w:ascii="Arial" w:hAnsi="Arial" w:cs="Arial"/>
          <w:sz w:val="20"/>
          <w:szCs w:val="20"/>
        </w:rPr>
        <w:t>à</w:t>
      </w:r>
      <w:r w:rsidR="00D551FF" w:rsidRPr="00705D08">
        <w:rPr>
          <w:rFonts w:ascii="Arial" w:hAnsi="Arial" w:cs="Arial"/>
          <w:sz w:val="20"/>
          <w:szCs w:val="20"/>
        </w:rPr>
        <w:t xml:space="preserve"> matéria</w:t>
      </w:r>
      <w:r w:rsidR="00974A2E" w:rsidRPr="00705D08">
        <w:rPr>
          <w:rFonts w:ascii="Arial" w:hAnsi="Arial" w:cs="Arial"/>
          <w:sz w:val="20"/>
          <w:szCs w:val="20"/>
        </w:rPr>
        <w:t>.</w:t>
      </w:r>
      <w:r w:rsidR="00331699" w:rsidRPr="00705D08">
        <w:rPr>
          <w:rFonts w:ascii="Arial" w:hAnsi="Arial" w:cs="Arial"/>
          <w:sz w:val="20"/>
          <w:szCs w:val="20"/>
        </w:rPr>
        <w:t xml:space="preserve"> </w:t>
      </w:r>
    </w:p>
    <w:p w:rsidR="00D551FF" w:rsidRPr="00705D08" w:rsidRDefault="00D551FF" w:rsidP="00D7185B">
      <w:pPr>
        <w:autoSpaceDE w:val="0"/>
        <w:autoSpaceDN w:val="0"/>
        <w:adjustRightInd w:val="0"/>
        <w:jc w:val="both"/>
        <w:rPr>
          <w:rFonts w:ascii="Arial" w:hAnsi="Arial" w:cs="Arial"/>
          <w:sz w:val="20"/>
          <w:szCs w:val="20"/>
        </w:rPr>
      </w:pPr>
    </w:p>
    <w:p w:rsidR="00D551FF" w:rsidRPr="00705D08" w:rsidRDefault="00D551FF" w:rsidP="00D551FF">
      <w:pPr>
        <w:suppressAutoHyphens/>
        <w:spacing w:line="276" w:lineRule="auto"/>
        <w:jc w:val="both"/>
        <w:rPr>
          <w:rFonts w:ascii="Arial" w:eastAsia="Calibri" w:hAnsi="Arial" w:cs="Arial"/>
          <w:b/>
          <w:sz w:val="20"/>
          <w:szCs w:val="20"/>
          <w:lang w:eastAsia="ar-SA"/>
        </w:rPr>
      </w:pPr>
      <w:r w:rsidRPr="00705D08">
        <w:rPr>
          <w:rFonts w:ascii="Arial" w:eastAsia="Calibri" w:hAnsi="Arial" w:cs="Arial"/>
          <w:b/>
          <w:sz w:val="20"/>
          <w:szCs w:val="20"/>
          <w:lang w:eastAsia="ar-SA"/>
        </w:rPr>
        <w:t>RECEBIMENTO DAS PROPOSTAS DE PREÇO E DOCUMENTAÇÃO DE HABILITAÇÃO:</w:t>
      </w:r>
    </w:p>
    <w:p w:rsidR="00D551FF" w:rsidRPr="00705D08" w:rsidRDefault="00D551FF" w:rsidP="00D551FF">
      <w:pPr>
        <w:suppressAutoHyphens/>
        <w:spacing w:line="276" w:lineRule="auto"/>
        <w:jc w:val="both"/>
        <w:rPr>
          <w:rFonts w:ascii="Arial" w:eastAsia="Calibri" w:hAnsi="Arial" w:cs="Arial"/>
          <w:sz w:val="20"/>
          <w:szCs w:val="20"/>
          <w:lang w:eastAsia="ar-SA"/>
        </w:rPr>
      </w:pPr>
      <w:r w:rsidRPr="00705D08">
        <w:rPr>
          <w:rFonts w:ascii="Arial" w:eastAsia="Calibri" w:hAnsi="Arial" w:cs="Arial"/>
          <w:b/>
          <w:sz w:val="20"/>
          <w:szCs w:val="20"/>
          <w:lang w:eastAsia="ar-SA"/>
        </w:rPr>
        <w:t>LOCAL:</w:t>
      </w:r>
      <w:r w:rsidRPr="00705D08">
        <w:rPr>
          <w:rFonts w:ascii="Arial" w:eastAsia="Calibri" w:hAnsi="Arial" w:cs="Arial"/>
          <w:sz w:val="20"/>
          <w:szCs w:val="20"/>
          <w:lang w:eastAsia="ar-SA"/>
        </w:rPr>
        <w:t xml:space="preserve"> </w:t>
      </w:r>
      <w:r w:rsidR="00E46C41" w:rsidRPr="00366C00">
        <w:rPr>
          <w:rFonts w:ascii="Arial" w:eastAsia="Arial Unicode MS" w:hAnsi="Arial" w:cs="Arial"/>
          <w:sz w:val="20"/>
          <w:szCs w:val="20"/>
        </w:rPr>
        <w:t>Rua Olimpio Campos, 39, Centro, Lontra/MG</w:t>
      </w:r>
      <w:r w:rsidR="00E46C41" w:rsidRPr="00705D08">
        <w:rPr>
          <w:rFonts w:ascii="Arial" w:eastAsia="Calibri" w:hAnsi="Arial" w:cs="Arial"/>
          <w:sz w:val="20"/>
          <w:szCs w:val="20"/>
          <w:lang w:eastAsia="ar-SA"/>
        </w:rPr>
        <w:t xml:space="preserve"> </w:t>
      </w:r>
      <w:r w:rsidR="00BA3D8E" w:rsidRPr="00705D08">
        <w:rPr>
          <w:rFonts w:ascii="Arial" w:eastAsia="Calibri" w:hAnsi="Arial" w:cs="Arial"/>
          <w:sz w:val="20"/>
          <w:szCs w:val="20"/>
          <w:lang w:eastAsia="ar-SA"/>
        </w:rPr>
        <w:t>(S</w:t>
      </w:r>
      <w:r w:rsidRPr="00705D08">
        <w:rPr>
          <w:rFonts w:ascii="Arial" w:eastAsia="Calibri" w:hAnsi="Arial" w:cs="Arial"/>
          <w:sz w:val="20"/>
          <w:szCs w:val="20"/>
          <w:lang w:eastAsia="ar-SA"/>
        </w:rPr>
        <w:t>ala d</w:t>
      </w:r>
      <w:r w:rsidR="00BA3D8E" w:rsidRPr="00705D08">
        <w:rPr>
          <w:rFonts w:ascii="Arial" w:eastAsia="Calibri" w:hAnsi="Arial" w:cs="Arial"/>
          <w:sz w:val="20"/>
          <w:szCs w:val="20"/>
          <w:lang w:eastAsia="ar-SA"/>
        </w:rPr>
        <w:t>e Licitações)</w:t>
      </w:r>
    </w:p>
    <w:p w:rsidR="00D551FF" w:rsidRPr="00705D08" w:rsidRDefault="00D551FF" w:rsidP="00D551FF">
      <w:pPr>
        <w:suppressAutoHyphens/>
        <w:spacing w:line="276" w:lineRule="auto"/>
        <w:jc w:val="both"/>
        <w:rPr>
          <w:rFonts w:ascii="Arial" w:eastAsia="Calibri" w:hAnsi="Arial" w:cs="Arial"/>
          <w:sz w:val="20"/>
          <w:szCs w:val="20"/>
          <w:lang w:eastAsia="ar-SA"/>
        </w:rPr>
      </w:pPr>
      <w:r w:rsidRPr="00EC661F">
        <w:rPr>
          <w:rFonts w:ascii="Arial" w:eastAsia="Calibri" w:hAnsi="Arial" w:cs="Arial"/>
          <w:b/>
          <w:sz w:val="20"/>
          <w:szCs w:val="20"/>
          <w:lang w:eastAsia="ar-SA"/>
        </w:rPr>
        <w:t>DIA:</w:t>
      </w:r>
      <w:r w:rsidRPr="00EC661F">
        <w:rPr>
          <w:rFonts w:ascii="Arial" w:eastAsia="Calibri" w:hAnsi="Arial" w:cs="Arial"/>
          <w:sz w:val="20"/>
          <w:szCs w:val="20"/>
          <w:lang w:eastAsia="ar-SA"/>
        </w:rPr>
        <w:t xml:space="preserve"> </w:t>
      </w:r>
      <w:proofErr w:type="gramStart"/>
      <w:r w:rsidR="00FD739A" w:rsidRPr="00EC661F">
        <w:rPr>
          <w:rFonts w:ascii="Arial" w:eastAsia="Calibri" w:hAnsi="Arial" w:cs="Arial"/>
          <w:sz w:val="20"/>
          <w:szCs w:val="20"/>
          <w:lang w:eastAsia="ar-SA"/>
        </w:rPr>
        <w:t>à</w:t>
      </w:r>
      <w:proofErr w:type="gramEnd"/>
      <w:r w:rsidR="00FD739A" w:rsidRPr="00EC661F">
        <w:rPr>
          <w:rFonts w:ascii="Arial" w:eastAsia="Calibri" w:hAnsi="Arial" w:cs="Arial"/>
          <w:sz w:val="20"/>
          <w:szCs w:val="20"/>
          <w:lang w:eastAsia="ar-SA"/>
        </w:rPr>
        <w:t xml:space="preserve"> partir do dia </w:t>
      </w:r>
      <w:r w:rsidR="00EC661F" w:rsidRPr="00EC661F">
        <w:rPr>
          <w:rFonts w:ascii="Arial" w:eastAsia="Calibri" w:hAnsi="Arial" w:cs="Arial"/>
          <w:sz w:val="20"/>
          <w:szCs w:val="20"/>
          <w:lang w:eastAsia="ar-SA"/>
        </w:rPr>
        <w:t>01/12</w:t>
      </w:r>
      <w:r w:rsidR="00331699" w:rsidRPr="00EC661F">
        <w:rPr>
          <w:rFonts w:ascii="Arial" w:eastAsia="Calibri" w:hAnsi="Arial" w:cs="Arial"/>
          <w:sz w:val="20"/>
          <w:szCs w:val="20"/>
          <w:lang w:eastAsia="ar-SA"/>
        </w:rPr>
        <w:t>/20</w:t>
      </w:r>
      <w:r w:rsidR="00496509" w:rsidRPr="00EC661F">
        <w:rPr>
          <w:rFonts w:ascii="Arial" w:eastAsia="Calibri" w:hAnsi="Arial" w:cs="Arial"/>
          <w:sz w:val="20"/>
          <w:szCs w:val="20"/>
          <w:lang w:eastAsia="ar-SA"/>
        </w:rPr>
        <w:t>2</w:t>
      </w:r>
      <w:r w:rsidR="001D6AD6" w:rsidRPr="00EC661F">
        <w:rPr>
          <w:rFonts w:ascii="Arial" w:eastAsia="Calibri" w:hAnsi="Arial" w:cs="Arial"/>
          <w:sz w:val="20"/>
          <w:szCs w:val="20"/>
          <w:lang w:eastAsia="ar-SA"/>
        </w:rPr>
        <w:t>5</w:t>
      </w:r>
      <w:r w:rsidR="00005530" w:rsidRPr="00EC661F">
        <w:rPr>
          <w:rFonts w:ascii="Arial" w:eastAsia="Calibri" w:hAnsi="Arial" w:cs="Arial"/>
          <w:sz w:val="20"/>
          <w:szCs w:val="20"/>
          <w:lang w:eastAsia="ar-SA"/>
        </w:rPr>
        <w:t xml:space="preserve"> até </w:t>
      </w:r>
      <w:r w:rsidR="00EC661F" w:rsidRPr="00EC661F">
        <w:rPr>
          <w:rFonts w:ascii="Arial" w:eastAsia="Calibri" w:hAnsi="Arial" w:cs="Arial"/>
          <w:sz w:val="20"/>
          <w:szCs w:val="20"/>
          <w:lang w:eastAsia="ar-SA"/>
        </w:rPr>
        <w:t>30</w:t>
      </w:r>
      <w:r w:rsidR="00005530" w:rsidRPr="00EC661F">
        <w:rPr>
          <w:rFonts w:ascii="Arial" w:eastAsia="Calibri" w:hAnsi="Arial" w:cs="Arial"/>
          <w:sz w:val="20"/>
          <w:szCs w:val="20"/>
          <w:lang w:eastAsia="ar-SA"/>
        </w:rPr>
        <w:t>/</w:t>
      </w:r>
      <w:r w:rsidR="000C5E3D" w:rsidRPr="00EC661F">
        <w:rPr>
          <w:rFonts w:ascii="Arial" w:eastAsia="Calibri" w:hAnsi="Arial" w:cs="Arial"/>
          <w:sz w:val="20"/>
          <w:szCs w:val="20"/>
          <w:lang w:eastAsia="ar-SA"/>
        </w:rPr>
        <w:t>11</w:t>
      </w:r>
      <w:r w:rsidR="00005530" w:rsidRPr="00EC661F">
        <w:rPr>
          <w:rFonts w:ascii="Arial" w:eastAsia="Calibri" w:hAnsi="Arial" w:cs="Arial"/>
          <w:sz w:val="20"/>
          <w:szCs w:val="20"/>
          <w:lang w:eastAsia="ar-SA"/>
        </w:rPr>
        <w:t>/202</w:t>
      </w:r>
      <w:r w:rsidR="00167DEC" w:rsidRPr="00EC661F">
        <w:rPr>
          <w:rFonts w:ascii="Arial" w:eastAsia="Calibri" w:hAnsi="Arial" w:cs="Arial"/>
          <w:sz w:val="20"/>
          <w:szCs w:val="20"/>
          <w:lang w:eastAsia="ar-SA"/>
        </w:rPr>
        <w:t>6</w:t>
      </w:r>
    </w:p>
    <w:p w:rsidR="00D551FF" w:rsidRPr="00705D08" w:rsidRDefault="00D551FF" w:rsidP="00D551FF">
      <w:pPr>
        <w:suppressAutoHyphens/>
        <w:spacing w:line="276" w:lineRule="auto"/>
        <w:jc w:val="both"/>
        <w:rPr>
          <w:rFonts w:ascii="Arial" w:eastAsia="Calibri" w:hAnsi="Arial" w:cs="Arial"/>
          <w:sz w:val="20"/>
          <w:szCs w:val="20"/>
          <w:lang w:eastAsia="ar-SA"/>
        </w:rPr>
      </w:pPr>
      <w:r w:rsidRPr="00705D08">
        <w:rPr>
          <w:rFonts w:ascii="Arial" w:eastAsia="Calibri" w:hAnsi="Arial" w:cs="Arial"/>
          <w:b/>
          <w:sz w:val="20"/>
          <w:szCs w:val="20"/>
          <w:lang w:eastAsia="ar-SA"/>
        </w:rPr>
        <w:t>HORARIO DE CREDENCIAMENTO:</w:t>
      </w:r>
      <w:r w:rsidRPr="00705D08">
        <w:rPr>
          <w:rFonts w:ascii="Arial" w:eastAsia="Calibri" w:hAnsi="Arial" w:cs="Arial"/>
          <w:sz w:val="20"/>
          <w:szCs w:val="20"/>
          <w:lang w:eastAsia="ar-SA"/>
        </w:rPr>
        <w:t xml:space="preserve"> </w:t>
      </w:r>
      <w:r w:rsidR="00CA7FB3" w:rsidRPr="00705D08">
        <w:rPr>
          <w:rFonts w:ascii="Arial" w:eastAsia="Calibri" w:hAnsi="Arial" w:cs="Arial"/>
          <w:sz w:val="20"/>
          <w:szCs w:val="20"/>
          <w:lang w:eastAsia="ar-SA"/>
        </w:rPr>
        <w:t xml:space="preserve">a partir das </w:t>
      </w:r>
      <w:proofErr w:type="gramStart"/>
      <w:r w:rsidRPr="00705D08">
        <w:rPr>
          <w:rFonts w:ascii="Arial" w:eastAsia="Calibri" w:hAnsi="Arial" w:cs="Arial"/>
          <w:sz w:val="20"/>
          <w:szCs w:val="20"/>
          <w:lang w:eastAsia="ar-SA"/>
        </w:rPr>
        <w:t>09h:</w:t>
      </w:r>
      <w:proofErr w:type="gramEnd"/>
      <w:r w:rsidRPr="00705D08">
        <w:rPr>
          <w:rFonts w:ascii="Arial" w:eastAsia="Calibri" w:hAnsi="Arial" w:cs="Arial"/>
          <w:sz w:val="20"/>
          <w:szCs w:val="20"/>
          <w:lang w:eastAsia="ar-SA"/>
        </w:rPr>
        <w:t>00min (nove horas)</w:t>
      </w:r>
      <w:r w:rsidR="00EC661F">
        <w:rPr>
          <w:rFonts w:ascii="Arial" w:eastAsia="Calibri" w:hAnsi="Arial" w:cs="Arial"/>
          <w:sz w:val="20"/>
          <w:szCs w:val="20"/>
          <w:lang w:eastAsia="ar-SA"/>
        </w:rPr>
        <w:t>.</w:t>
      </w:r>
    </w:p>
    <w:p w:rsidR="0013068B" w:rsidRPr="00705D08" w:rsidRDefault="00D551FF" w:rsidP="0013068B">
      <w:pPr>
        <w:suppressAutoHyphens/>
        <w:spacing w:line="276" w:lineRule="auto"/>
        <w:jc w:val="both"/>
        <w:rPr>
          <w:rFonts w:ascii="Arial" w:eastAsia="Calibri" w:hAnsi="Arial" w:cs="Arial"/>
          <w:sz w:val="20"/>
          <w:szCs w:val="20"/>
          <w:lang w:eastAsia="ar-SA"/>
        </w:rPr>
      </w:pPr>
      <w:r w:rsidRPr="00705D08">
        <w:rPr>
          <w:rFonts w:ascii="Arial" w:eastAsia="Calibri" w:hAnsi="Arial" w:cs="Arial"/>
          <w:b/>
          <w:sz w:val="20"/>
          <w:szCs w:val="20"/>
          <w:lang w:eastAsia="ar-SA"/>
        </w:rPr>
        <w:t>HORÁRIO DE ABERTURA DOS ENVELOPES:</w:t>
      </w:r>
      <w:r w:rsidR="00BA3D8E" w:rsidRPr="00705D08">
        <w:rPr>
          <w:rFonts w:ascii="Arial" w:eastAsia="Calibri" w:hAnsi="Arial" w:cs="Arial"/>
          <w:b/>
          <w:sz w:val="20"/>
          <w:szCs w:val="20"/>
          <w:lang w:eastAsia="ar-SA"/>
        </w:rPr>
        <w:t xml:space="preserve"> </w:t>
      </w:r>
      <w:r w:rsidR="00BA3D8E" w:rsidRPr="00705D08">
        <w:rPr>
          <w:rFonts w:ascii="Arial" w:eastAsia="Calibri" w:hAnsi="Arial" w:cs="Arial"/>
          <w:sz w:val="20"/>
          <w:szCs w:val="20"/>
          <w:lang w:eastAsia="ar-SA"/>
        </w:rPr>
        <w:t>a partir</w:t>
      </w:r>
      <w:r w:rsidRPr="00705D08">
        <w:rPr>
          <w:rFonts w:ascii="Arial" w:eastAsia="Calibri" w:hAnsi="Arial" w:cs="Arial"/>
          <w:sz w:val="20"/>
          <w:szCs w:val="20"/>
          <w:lang w:eastAsia="ar-SA"/>
        </w:rPr>
        <w:t xml:space="preserve"> </w:t>
      </w:r>
      <w:r w:rsidR="00BA3D8E" w:rsidRPr="00705D08">
        <w:rPr>
          <w:rFonts w:ascii="Arial" w:eastAsia="Calibri" w:hAnsi="Arial" w:cs="Arial"/>
          <w:sz w:val="20"/>
          <w:szCs w:val="20"/>
          <w:lang w:eastAsia="ar-SA"/>
        </w:rPr>
        <w:t>d</w:t>
      </w:r>
      <w:r w:rsidR="00CA7FB3" w:rsidRPr="00705D08">
        <w:rPr>
          <w:rFonts w:ascii="Arial" w:eastAsia="Calibri" w:hAnsi="Arial" w:cs="Arial"/>
          <w:sz w:val="20"/>
          <w:szCs w:val="20"/>
          <w:lang w:eastAsia="ar-SA"/>
        </w:rPr>
        <w:t xml:space="preserve">as </w:t>
      </w:r>
      <w:proofErr w:type="gramStart"/>
      <w:r w:rsidR="00331699" w:rsidRPr="00705D08">
        <w:rPr>
          <w:rFonts w:ascii="Arial" w:eastAsia="Calibri" w:hAnsi="Arial" w:cs="Arial"/>
          <w:sz w:val="20"/>
          <w:szCs w:val="20"/>
          <w:lang w:eastAsia="ar-SA"/>
        </w:rPr>
        <w:t>9h:</w:t>
      </w:r>
      <w:proofErr w:type="gramEnd"/>
      <w:r w:rsidR="00331699" w:rsidRPr="00705D08">
        <w:rPr>
          <w:rFonts w:ascii="Arial" w:eastAsia="Calibri" w:hAnsi="Arial" w:cs="Arial"/>
          <w:sz w:val="20"/>
          <w:szCs w:val="20"/>
          <w:lang w:eastAsia="ar-SA"/>
        </w:rPr>
        <w:t>30</w:t>
      </w:r>
      <w:r w:rsidRPr="00705D08">
        <w:rPr>
          <w:rFonts w:ascii="Arial" w:eastAsia="Calibri" w:hAnsi="Arial" w:cs="Arial"/>
          <w:sz w:val="20"/>
          <w:szCs w:val="20"/>
          <w:lang w:eastAsia="ar-SA"/>
        </w:rPr>
        <w:t>min (</w:t>
      </w:r>
      <w:r w:rsidR="00331699" w:rsidRPr="00705D08">
        <w:rPr>
          <w:rFonts w:ascii="Arial" w:eastAsia="Calibri" w:hAnsi="Arial" w:cs="Arial"/>
          <w:sz w:val="20"/>
          <w:szCs w:val="20"/>
          <w:lang w:eastAsia="ar-SA"/>
        </w:rPr>
        <w:t>nove</w:t>
      </w:r>
      <w:r w:rsidRPr="00705D08">
        <w:rPr>
          <w:rFonts w:ascii="Arial" w:eastAsia="Calibri" w:hAnsi="Arial" w:cs="Arial"/>
          <w:sz w:val="20"/>
          <w:szCs w:val="20"/>
          <w:lang w:eastAsia="ar-SA"/>
        </w:rPr>
        <w:t xml:space="preserve"> horas</w:t>
      </w:r>
      <w:r w:rsidR="00331699" w:rsidRPr="00705D08">
        <w:rPr>
          <w:rFonts w:ascii="Arial" w:eastAsia="Calibri" w:hAnsi="Arial" w:cs="Arial"/>
          <w:sz w:val="20"/>
          <w:szCs w:val="20"/>
          <w:lang w:eastAsia="ar-SA"/>
        </w:rPr>
        <w:t xml:space="preserve"> e trinta minutos</w:t>
      </w:r>
      <w:r w:rsidR="00EC661F">
        <w:rPr>
          <w:rFonts w:ascii="Arial" w:eastAsia="Calibri" w:hAnsi="Arial" w:cs="Arial"/>
          <w:sz w:val="20"/>
          <w:szCs w:val="20"/>
          <w:lang w:eastAsia="ar-SA"/>
        </w:rPr>
        <w:t>) a partir do dia 01/12/2025.</w:t>
      </w:r>
    </w:p>
    <w:p w:rsidR="00D551FF" w:rsidRPr="00705D08" w:rsidRDefault="00D551FF" w:rsidP="00D551FF">
      <w:pPr>
        <w:suppressAutoHyphens/>
        <w:spacing w:line="276" w:lineRule="auto"/>
        <w:jc w:val="both"/>
        <w:rPr>
          <w:rFonts w:ascii="Arial" w:hAnsi="Arial" w:cs="Arial"/>
          <w:b/>
          <w:sz w:val="20"/>
          <w:szCs w:val="20"/>
        </w:rPr>
      </w:pPr>
      <w:r w:rsidRPr="00705D08">
        <w:rPr>
          <w:rFonts w:ascii="Arial" w:eastAsia="Lucida Sans Unicode" w:hAnsi="Arial" w:cs="Arial"/>
          <w:b/>
          <w:kern w:val="1"/>
          <w:sz w:val="20"/>
          <w:szCs w:val="20"/>
          <w:lang w:eastAsia="en-US"/>
        </w:rPr>
        <w:t>REFERÊNCIA DE TEMPO:</w:t>
      </w:r>
      <w:r w:rsidRPr="00705D08">
        <w:rPr>
          <w:rFonts w:ascii="Arial" w:eastAsia="Lucida Sans Unicode" w:hAnsi="Arial" w:cs="Arial"/>
          <w:kern w:val="1"/>
          <w:sz w:val="20"/>
          <w:szCs w:val="20"/>
          <w:lang w:eastAsia="en-US"/>
        </w:rPr>
        <w:t xml:space="preserve"> Horário de Brasília (DF).</w:t>
      </w:r>
    </w:p>
    <w:p w:rsidR="00D551FF" w:rsidRPr="00705D08" w:rsidRDefault="00D551FF" w:rsidP="00D551FF">
      <w:pPr>
        <w:pStyle w:val="SemEspaamento"/>
        <w:spacing w:line="276" w:lineRule="auto"/>
        <w:rPr>
          <w:rFonts w:ascii="Arial" w:hAnsi="Arial" w:cs="Arial"/>
          <w:sz w:val="20"/>
          <w:szCs w:val="20"/>
        </w:rPr>
      </w:pPr>
    </w:p>
    <w:p w:rsidR="00D551FF" w:rsidRPr="00705D08" w:rsidRDefault="00D551FF" w:rsidP="00D551FF">
      <w:pPr>
        <w:suppressAutoHyphens/>
        <w:spacing w:line="276" w:lineRule="auto"/>
        <w:jc w:val="both"/>
        <w:rPr>
          <w:rFonts w:ascii="Arial" w:eastAsia="Calibri" w:hAnsi="Arial" w:cs="Arial"/>
          <w:sz w:val="20"/>
          <w:szCs w:val="20"/>
          <w:lang w:eastAsia="ar-SA"/>
        </w:rPr>
      </w:pPr>
      <w:r w:rsidRPr="006429B4">
        <w:rPr>
          <w:rFonts w:ascii="Arial" w:eastAsia="Lucida Sans Unicode" w:hAnsi="Arial" w:cs="Arial"/>
          <w:b/>
          <w:kern w:val="1"/>
          <w:sz w:val="20"/>
          <w:szCs w:val="20"/>
          <w:lang w:eastAsia="en-US"/>
        </w:rPr>
        <w:t>DA RETIRADA DO EDITAL:</w:t>
      </w:r>
      <w:r w:rsidRPr="006429B4">
        <w:rPr>
          <w:rFonts w:ascii="Arial" w:eastAsia="Lucida Sans Unicode" w:hAnsi="Arial" w:cs="Arial"/>
          <w:kern w:val="1"/>
          <w:sz w:val="20"/>
          <w:szCs w:val="20"/>
          <w:lang w:eastAsia="en-US"/>
        </w:rPr>
        <w:t xml:space="preserve"> O edital poderá ser requerido gratuitamente através do e-mail:</w:t>
      </w:r>
      <w:r w:rsidR="00331699" w:rsidRPr="006429B4">
        <w:rPr>
          <w:rFonts w:ascii="Arial" w:hAnsi="Arial" w:cs="Arial"/>
          <w:sz w:val="20"/>
          <w:szCs w:val="20"/>
        </w:rPr>
        <w:t xml:space="preserve"> </w:t>
      </w:r>
      <w:hyperlink r:id="rId8" w:history="1">
        <w:r w:rsidR="00E46C41" w:rsidRPr="006429B4">
          <w:rPr>
            <w:rStyle w:val="Hyperlink"/>
            <w:rFonts w:ascii="Arial" w:hAnsi="Arial" w:cs="Arial"/>
            <w:b/>
            <w:sz w:val="20"/>
            <w:szCs w:val="20"/>
          </w:rPr>
          <w:t>licitalontra@gmail.com</w:t>
        </w:r>
      </w:hyperlink>
      <w:r w:rsidRPr="006429B4">
        <w:rPr>
          <w:rFonts w:ascii="Arial" w:hAnsi="Arial" w:cs="Arial"/>
          <w:color w:val="0000FF"/>
          <w:sz w:val="20"/>
          <w:szCs w:val="20"/>
          <w:u w:val="single"/>
        </w:rPr>
        <w:t>;</w:t>
      </w:r>
      <w:r w:rsidRPr="006429B4">
        <w:rPr>
          <w:rFonts w:ascii="Arial" w:hAnsi="Arial" w:cs="Arial"/>
          <w:color w:val="0000FF"/>
          <w:sz w:val="20"/>
          <w:szCs w:val="20"/>
        </w:rPr>
        <w:t xml:space="preserve"> </w:t>
      </w:r>
      <w:r w:rsidRPr="006429B4">
        <w:rPr>
          <w:rFonts w:ascii="Arial" w:eastAsia="Lucida Sans Unicode" w:hAnsi="Arial" w:cs="Arial"/>
          <w:kern w:val="1"/>
          <w:sz w:val="20"/>
          <w:szCs w:val="20"/>
          <w:lang w:eastAsia="en-US"/>
        </w:rPr>
        <w:t>ou</w:t>
      </w:r>
      <w:r w:rsidR="009649A9" w:rsidRPr="006429B4">
        <w:rPr>
          <w:rFonts w:ascii="Arial" w:eastAsia="Lucida Sans Unicode" w:hAnsi="Arial" w:cs="Arial"/>
          <w:kern w:val="1"/>
          <w:sz w:val="20"/>
          <w:szCs w:val="20"/>
          <w:lang w:eastAsia="en-US"/>
        </w:rPr>
        <w:t xml:space="preserve"> </w:t>
      </w:r>
      <w:r w:rsidR="00E2279A" w:rsidRPr="006429B4">
        <w:rPr>
          <w:rFonts w:ascii="Arial" w:eastAsia="Lucida Sans Unicode" w:hAnsi="Arial" w:cs="Arial"/>
          <w:kern w:val="1"/>
          <w:sz w:val="20"/>
          <w:szCs w:val="20"/>
          <w:lang w:eastAsia="en-US"/>
        </w:rPr>
        <w:t>n</w:t>
      </w:r>
      <w:r w:rsidR="009649A9" w:rsidRPr="006429B4">
        <w:rPr>
          <w:rFonts w:ascii="Arial" w:eastAsia="Lucida Sans Unicode" w:hAnsi="Arial" w:cs="Arial"/>
          <w:kern w:val="1"/>
          <w:sz w:val="20"/>
          <w:szCs w:val="20"/>
          <w:lang w:eastAsia="en-US"/>
        </w:rPr>
        <w:t xml:space="preserve">o portal do município no endereço </w:t>
      </w:r>
      <w:hyperlink r:id="rId9" w:history="1">
        <w:r w:rsidR="00E46C41" w:rsidRPr="006429B4">
          <w:rPr>
            <w:rStyle w:val="Hyperlink"/>
            <w:rFonts w:ascii="Arial" w:eastAsia="Lucida Sans Unicode" w:hAnsi="Arial" w:cs="Arial"/>
            <w:kern w:val="1"/>
            <w:sz w:val="20"/>
            <w:szCs w:val="20"/>
            <w:lang w:eastAsia="en-US"/>
          </w:rPr>
          <w:t>www.lontra.mg.gov.br</w:t>
        </w:r>
      </w:hyperlink>
      <w:r w:rsidR="009649A9" w:rsidRPr="006429B4">
        <w:rPr>
          <w:rFonts w:ascii="Arial" w:eastAsia="Lucida Sans Unicode" w:hAnsi="Arial" w:cs="Arial"/>
          <w:kern w:val="1"/>
          <w:sz w:val="20"/>
          <w:szCs w:val="20"/>
          <w:lang w:eastAsia="en-US"/>
        </w:rPr>
        <w:t>; ou, ainda,</w:t>
      </w:r>
      <w:r w:rsidRPr="006429B4">
        <w:rPr>
          <w:rFonts w:ascii="Arial" w:eastAsia="Lucida Sans Unicode" w:hAnsi="Arial" w:cs="Arial"/>
          <w:kern w:val="1"/>
          <w:sz w:val="20"/>
          <w:szCs w:val="20"/>
          <w:lang w:eastAsia="en-US"/>
        </w:rPr>
        <w:t xml:space="preserve"> </w:t>
      </w:r>
      <w:r w:rsidR="004D456C" w:rsidRPr="006429B4">
        <w:rPr>
          <w:rFonts w:ascii="Arial" w:eastAsia="Lucida Sans Unicode" w:hAnsi="Arial" w:cs="Arial"/>
          <w:kern w:val="1"/>
          <w:sz w:val="20"/>
          <w:szCs w:val="20"/>
          <w:lang w:eastAsia="en-US"/>
        </w:rPr>
        <w:t xml:space="preserve">no Portal de Compras Públicas, no endereço eletrônico </w:t>
      </w:r>
      <w:proofErr w:type="gramStart"/>
      <w:r w:rsidR="004D456C" w:rsidRPr="006429B4">
        <w:rPr>
          <w:rFonts w:ascii="Arial" w:eastAsia="Lucida Sans Unicode" w:hAnsi="Arial" w:cs="Arial"/>
          <w:kern w:val="1"/>
          <w:sz w:val="20"/>
          <w:szCs w:val="20"/>
          <w:lang w:eastAsia="en-US"/>
        </w:rPr>
        <w:t>portaldecompraspublicas.com.</w:t>
      </w:r>
      <w:proofErr w:type="spellStart"/>
      <w:proofErr w:type="gramEnd"/>
      <w:r w:rsidR="004D456C" w:rsidRPr="006429B4">
        <w:rPr>
          <w:rFonts w:ascii="Arial" w:eastAsia="Lucida Sans Unicode" w:hAnsi="Arial" w:cs="Arial"/>
          <w:kern w:val="1"/>
          <w:sz w:val="20"/>
          <w:szCs w:val="20"/>
          <w:lang w:eastAsia="en-US"/>
        </w:rPr>
        <w:t>br</w:t>
      </w:r>
      <w:proofErr w:type="spellEnd"/>
      <w:r w:rsidR="004D456C" w:rsidRPr="006429B4">
        <w:rPr>
          <w:rFonts w:ascii="Arial" w:eastAsia="Lucida Sans Unicode" w:hAnsi="Arial" w:cs="Arial"/>
          <w:kern w:val="1"/>
          <w:sz w:val="20"/>
          <w:szCs w:val="20"/>
          <w:lang w:eastAsia="en-US"/>
        </w:rPr>
        <w:t>, ou, por fim,</w:t>
      </w:r>
      <w:r w:rsidR="004D456C" w:rsidRPr="00705D08">
        <w:rPr>
          <w:rFonts w:ascii="Arial" w:eastAsia="Lucida Sans Unicode" w:hAnsi="Arial" w:cs="Arial"/>
          <w:kern w:val="1"/>
          <w:sz w:val="20"/>
          <w:szCs w:val="20"/>
          <w:lang w:eastAsia="en-US"/>
        </w:rPr>
        <w:t xml:space="preserve"> </w:t>
      </w:r>
      <w:r w:rsidRPr="00705D08">
        <w:rPr>
          <w:rFonts w:ascii="Arial" w:eastAsia="Lucida Sans Unicode" w:hAnsi="Arial" w:cs="Arial"/>
          <w:kern w:val="1"/>
          <w:sz w:val="20"/>
          <w:szCs w:val="20"/>
          <w:lang w:eastAsia="en-US"/>
        </w:rPr>
        <w:t>diretamente</w:t>
      </w:r>
      <w:r w:rsidRPr="00705D08">
        <w:rPr>
          <w:rFonts w:ascii="Arial" w:eastAsia="Calibri" w:hAnsi="Arial" w:cs="Arial"/>
          <w:sz w:val="20"/>
          <w:szCs w:val="20"/>
          <w:lang w:eastAsia="ar-SA"/>
        </w:rPr>
        <w:t xml:space="preserve"> junto ao setor de Licitações situado na</w:t>
      </w:r>
      <w:r w:rsidR="00BA3D8E" w:rsidRPr="00705D08">
        <w:rPr>
          <w:rFonts w:ascii="Arial" w:eastAsia="Calibri" w:hAnsi="Arial" w:cs="Arial"/>
          <w:sz w:val="20"/>
          <w:szCs w:val="20"/>
          <w:lang w:eastAsia="ar-SA"/>
        </w:rPr>
        <w:t xml:space="preserve"> </w:t>
      </w:r>
      <w:r w:rsidR="001355B8">
        <w:rPr>
          <w:rFonts w:ascii="Arial" w:eastAsia="Calibri" w:hAnsi="Arial" w:cs="Arial"/>
          <w:sz w:val="20"/>
          <w:szCs w:val="20"/>
          <w:lang w:eastAsia="ar-SA"/>
        </w:rPr>
        <w:t>Rua Olímpio Campos, 39</w:t>
      </w:r>
      <w:r w:rsidRPr="00705D08">
        <w:rPr>
          <w:rFonts w:ascii="Arial" w:eastAsia="Calibri" w:hAnsi="Arial" w:cs="Arial"/>
          <w:sz w:val="20"/>
          <w:szCs w:val="20"/>
          <w:lang w:eastAsia="ar-SA"/>
        </w:rPr>
        <w:t xml:space="preserve">, Centro, </w:t>
      </w:r>
      <w:proofErr w:type="spellStart"/>
      <w:r w:rsidR="00E46C41">
        <w:rPr>
          <w:rFonts w:ascii="Arial" w:eastAsia="Calibri" w:hAnsi="Arial" w:cs="Arial"/>
          <w:sz w:val="20"/>
          <w:szCs w:val="20"/>
          <w:lang w:eastAsia="ar-SA"/>
        </w:rPr>
        <w:t>Lontra</w:t>
      </w:r>
      <w:r w:rsidRPr="00705D08">
        <w:rPr>
          <w:rFonts w:ascii="Arial" w:eastAsia="Calibri" w:hAnsi="Arial" w:cs="Arial"/>
          <w:sz w:val="20"/>
          <w:szCs w:val="20"/>
          <w:lang w:eastAsia="ar-SA"/>
        </w:rPr>
        <w:t>-MG</w:t>
      </w:r>
      <w:proofErr w:type="spellEnd"/>
      <w:r w:rsidRPr="00705D08">
        <w:rPr>
          <w:rFonts w:ascii="Arial" w:eastAsia="Calibri" w:hAnsi="Arial" w:cs="Arial"/>
          <w:sz w:val="20"/>
          <w:szCs w:val="20"/>
          <w:lang w:eastAsia="ar-SA"/>
        </w:rPr>
        <w:t xml:space="preserve"> de 08h:00min. </w:t>
      </w:r>
      <w:proofErr w:type="gramStart"/>
      <w:r w:rsidRPr="00705D08">
        <w:rPr>
          <w:rFonts w:ascii="Arial" w:eastAsia="Calibri" w:hAnsi="Arial" w:cs="Arial"/>
          <w:sz w:val="20"/>
          <w:szCs w:val="20"/>
          <w:lang w:eastAsia="ar-SA"/>
        </w:rPr>
        <w:t>as</w:t>
      </w:r>
      <w:proofErr w:type="gramEnd"/>
      <w:r w:rsidRPr="00705D08">
        <w:rPr>
          <w:rFonts w:ascii="Arial" w:eastAsia="Calibri" w:hAnsi="Arial" w:cs="Arial"/>
          <w:sz w:val="20"/>
          <w:szCs w:val="20"/>
          <w:lang w:eastAsia="ar-SA"/>
        </w:rPr>
        <w:t xml:space="preserve"> 1</w:t>
      </w:r>
      <w:r w:rsidR="00E2279A" w:rsidRPr="00705D08">
        <w:rPr>
          <w:rFonts w:ascii="Arial" w:eastAsia="Calibri" w:hAnsi="Arial" w:cs="Arial"/>
          <w:sz w:val="20"/>
          <w:szCs w:val="20"/>
          <w:lang w:eastAsia="ar-SA"/>
        </w:rPr>
        <w:t>2</w:t>
      </w:r>
      <w:r w:rsidR="000C5E3D">
        <w:rPr>
          <w:rFonts w:ascii="Arial" w:eastAsia="Calibri" w:hAnsi="Arial" w:cs="Arial"/>
          <w:sz w:val="20"/>
          <w:szCs w:val="20"/>
          <w:lang w:eastAsia="ar-SA"/>
        </w:rPr>
        <w:t xml:space="preserve"> </w:t>
      </w:r>
      <w:r w:rsidRPr="00705D08">
        <w:rPr>
          <w:rFonts w:ascii="Arial" w:eastAsia="Calibri" w:hAnsi="Arial" w:cs="Arial"/>
          <w:sz w:val="20"/>
          <w:szCs w:val="20"/>
          <w:lang w:eastAsia="ar-SA"/>
        </w:rPr>
        <w:t>h:00min</w:t>
      </w:r>
      <w:r w:rsidR="00BA3D8E" w:rsidRPr="00705D08">
        <w:rPr>
          <w:rFonts w:ascii="Arial" w:eastAsia="Calibri" w:hAnsi="Arial" w:cs="Arial"/>
          <w:sz w:val="20"/>
          <w:szCs w:val="20"/>
          <w:lang w:eastAsia="ar-SA"/>
        </w:rPr>
        <w:t xml:space="preserve"> e de 1</w:t>
      </w:r>
      <w:r w:rsidR="00E2279A" w:rsidRPr="00705D08">
        <w:rPr>
          <w:rFonts w:ascii="Arial" w:eastAsia="Calibri" w:hAnsi="Arial" w:cs="Arial"/>
          <w:sz w:val="20"/>
          <w:szCs w:val="20"/>
          <w:lang w:eastAsia="ar-SA"/>
        </w:rPr>
        <w:t>4</w:t>
      </w:r>
      <w:r w:rsidR="00BA3D8E" w:rsidRPr="00705D08">
        <w:rPr>
          <w:rFonts w:ascii="Arial" w:eastAsia="Calibri" w:hAnsi="Arial" w:cs="Arial"/>
          <w:sz w:val="20"/>
          <w:szCs w:val="20"/>
          <w:lang w:eastAsia="ar-SA"/>
        </w:rPr>
        <w:t>:00</w:t>
      </w:r>
      <w:proofErr w:type="spellStart"/>
      <w:r w:rsidR="00BA3D8E" w:rsidRPr="00705D08">
        <w:rPr>
          <w:rFonts w:ascii="Arial" w:eastAsia="Calibri" w:hAnsi="Arial" w:cs="Arial"/>
          <w:sz w:val="20"/>
          <w:szCs w:val="20"/>
          <w:lang w:eastAsia="ar-SA"/>
        </w:rPr>
        <w:t>min</w:t>
      </w:r>
      <w:proofErr w:type="spellEnd"/>
      <w:r w:rsidR="00BA3D8E" w:rsidRPr="00705D08">
        <w:rPr>
          <w:rFonts w:ascii="Arial" w:eastAsia="Calibri" w:hAnsi="Arial" w:cs="Arial"/>
          <w:sz w:val="20"/>
          <w:szCs w:val="20"/>
          <w:lang w:eastAsia="ar-SA"/>
        </w:rPr>
        <w:t xml:space="preserve"> as 17:00</w:t>
      </w:r>
      <w:proofErr w:type="spellStart"/>
      <w:r w:rsidR="00BA3D8E" w:rsidRPr="00705D08">
        <w:rPr>
          <w:rFonts w:ascii="Arial" w:eastAsia="Calibri" w:hAnsi="Arial" w:cs="Arial"/>
          <w:sz w:val="20"/>
          <w:szCs w:val="20"/>
          <w:lang w:eastAsia="ar-SA"/>
        </w:rPr>
        <w:t>min</w:t>
      </w:r>
      <w:proofErr w:type="spellEnd"/>
      <w:r w:rsidRPr="00705D08">
        <w:rPr>
          <w:rFonts w:ascii="Arial" w:eastAsia="Calibri" w:hAnsi="Arial" w:cs="Arial"/>
          <w:sz w:val="20"/>
          <w:szCs w:val="20"/>
          <w:lang w:eastAsia="ar-SA"/>
        </w:rPr>
        <w:t xml:space="preserve">, neste caso será cobrado a importância de R$ </w:t>
      </w:r>
      <w:r w:rsidR="00E2279A" w:rsidRPr="00705D08">
        <w:rPr>
          <w:rFonts w:ascii="Arial" w:eastAsia="Calibri" w:hAnsi="Arial" w:cs="Arial"/>
          <w:sz w:val="20"/>
          <w:szCs w:val="20"/>
          <w:lang w:eastAsia="ar-SA"/>
        </w:rPr>
        <w:t>0,15</w:t>
      </w:r>
      <w:r w:rsidRPr="00705D08">
        <w:rPr>
          <w:rFonts w:ascii="Arial" w:eastAsia="Calibri" w:hAnsi="Arial" w:cs="Arial"/>
          <w:sz w:val="20"/>
          <w:szCs w:val="20"/>
          <w:lang w:eastAsia="ar-SA"/>
        </w:rPr>
        <w:t xml:space="preserve"> (</w:t>
      </w:r>
      <w:r w:rsidR="00E2279A" w:rsidRPr="00705D08">
        <w:rPr>
          <w:rFonts w:ascii="Arial" w:eastAsia="Calibri" w:hAnsi="Arial" w:cs="Arial"/>
          <w:sz w:val="20"/>
          <w:szCs w:val="20"/>
          <w:lang w:eastAsia="ar-SA"/>
        </w:rPr>
        <w:t>quinze centavos</w:t>
      </w:r>
      <w:r w:rsidRPr="00705D08">
        <w:rPr>
          <w:rFonts w:ascii="Arial" w:eastAsia="Calibri" w:hAnsi="Arial" w:cs="Arial"/>
          <w:sz w:val="20"/>
          <w:szCs w:val="20"/>
          <w:lang w:eastAsia="ar-SA"/>
        </w:rPr>
        <w:t xml:space="preserve">) </w:t>
      </w:r>
      <w:r w:rsidR="00E2279A" w:rsidRPr="00705D08">
        <w:rPr>
          <w:rFonts w:ascii="Arial" w:eastAsia="Calibri" w:hAnsi="Arial" w:cs="Arial"/>
          <w:sz w:val="20"/>
          <w:szCs w:val="20"/>
          <w:lang w:eastAsia="ar-SA"/>
        </w:rPr>
        <w:t>por página</w:t>
      </w:r>
      <w:r w:rsidRPr="00705D08">
        <w:rPr>
          <w:rFonts w:ascii="Arial" w:eastAsia="Calibri" w:hAnsi="Arial" w:cs="Arial"/>
          <w:sz w:val="20"/>
          <w:szCs w:val="20"/>
          <w:lang w:eastAsia="ar-SA"/>
        </w:rPr>
        <w:t>, valor correspondente ao custo da reprodução gráfica do edital.</w:t>
      </w:r>
    </w:p>
    <w:p w:rsidR="00403A26" w:rsidRPr="00705D08" w:rsidRDefault="00403A26" w:rsidP="00D7185B">
      <w:pPr>
        <w:ind w:left="567" w:right="-7" w:hanging="567"/>
        <w:jc w:val="both"/>
        <w:rPr>
          <w:rFonts w:ascii="Arial" w:hAnsi="Arial" w:cs="Arial"/>
          <w:sz w:val="20"/>
          <w:szCs w:val="20"/>
        </w:rPr>
      </w:pPr>
    </w:p>
    <w:p w:rsidR="00974A2E" w:rsidRPr="00705D08" w:rsidRDefault="00974A2E" w:rsidP="00D7185B">
      <w:pPr>
        <w:jc w:val="both"/>
        <w:rPr>
          <w:rFonts w:ascii="Arial" w:hAnsi="Arial" w:cs="Arial"/>
          <w:b/>
          <w:sz w:val="20"/>
          <w:szCs w:val="20"/>
        </w:rPr>
      </w:pPr>
      <w:r w:rsidRPr="00705D08">
        <w:rPr>
          <w:rFonts w:ascii="Arial" w:hAnsi="Arial" w:cs="Arial"/>
          <w:b/>
          <w:sz w:val="20"/>
          <w:szCs w:val="20"/>
        </w:rPr>
        <w:t>2 – DO OBJETO</w:t>
      </w:r>
      <w:r w:rsidR="00E46C41">
        <w:rPr>
          <w:rFonts w:ascii="Arial" w:hAnsi="Arial" w:cs="Arial"/>
          <w:b/>
          <w:sz w:val="20"/>
          <w:szCs w:val="20"/>
        </w:rPr>
        <w:t xml:space="preserve"> </w:t>
      </w:r>
    </w:p>
    <w:p w:rsidR="00974A2E" w:rsidRPr="00705D08" w:rsidRDefault="00974A2E" w:rsidP="00D7185B">
      <w:pPr>
        <w:jc w:val="both"/>
        <w:rPr>
          <w:rFonts w:ascii="Arial" w:hAnsi="Arial" w:cs="Arial"/>
          <w:sz w:val="20"/>
          <w:szCs w:val="20"/>
        </w:rPr>
      </w:pPr>
    </w:p>
    <w:p w:rsidR="00974A2E" w:rsidRPr="00016566" w:rsidRDefault="00974A2E" w:rsidP="00D7185B">
      <w:pPr>
        <w:jc w:val="both"/>
        <w:rPr>
          <w:rFonts w:ascii="Arial" w:hAnsi="Arial" w:cs="Arial"/>
          <w:sz w:val="20"/>
          <w:szCs w:val="20"/>
        </w:rPr>
      </w:pPr>
      <w:bookmarkStart w:id="1" w:name="_Hlk140243879"/>
      <w:r w:rsidRPr="00A74110">
        <w:rPr>
          <w:rFonts w:ascii="Arial" w:hAnsi="Arial" w:cs="Arial"/>
          <w:sz w:val="20"/>
          <w:szCs w:val="20"/>
        </w:rPr>
        <w:t xml:space="preserve">É objeto </w:t>
      </w:r>
      <w:r w:rsidR="00BD40A6" w:rsidRPr="00A74110">
        <w:rPr>
          <w:rFonts w:ascii="Arial" w:hAnsi="Arial" w:cs="Arial"/>
          <w:sz w:val="20"/>
          <w:szCs w:val="20"/>
        </w:rPr>
        <w:t xml:space="preserve">do presente credenciamento </w:t>
      </w:r>
      <w:r w:rsidR="00033B3F" w:rsidRPr="00A74110">
        <w:rPr>
          <w:rFonts w:ascii="Arial" w:hAnsi="Arial" w:cs="Arial"/>
          <w:sz w:val="20"/>
          <w:szCs w:val="20"/>
        </w:rPr>
        <w:t>a</w:t>
      </w:r>
      <w:r w:rsidRPr="00A74110">
        <w:rPr>
          <w:rFonts w:ascii="Arial" w:hAnsi="Arial" w:cs="Arial"/>
          <w:sz w:val="20"/>
          <w:szCs w:val="20"/>
        </w:rPr>
        <w:t xml:space="preserve"> </w:t>
      </w:r>
      <w:bookmarkEnd w:id="1"/>
      <w:r w:rsidR="00016566" w:rsidRPr="00016566">
        <w:rPr>
          <w:rFonts w:ascii="Arial" w:hAnsi="Arial" w:cs="Arial"/>
          <w:b/>
          <w:sz w:val="20"/>
          <w:szCs w:val="20"/>
        </w:rPr>
        <w:t xml:space="preserve">CONTRATAÇÃO DE ARTISTAS DE RENOME LOCAL E/OU REGIONAL PARA APRESENTAÇÕES MUSICAIS DURANTE O CALENDÁRIO DAS TRADICIONAIS FESTAS DO MUNICÍPIO DE </w:t>
      </w:r>
      <w:r w:rsidR="00E46C41">
        <w:rPr>
          <w:rFonts w:ascii="Arial" w:hAnsi="Arial" w:cs="Arial"/>
          <w:b/>
          <w:sz w:val="20"/>
          <w:szCs w:val="20"/>
        </w:rPr>
        <w:t>LONTRA</w:t>
      </w:r>
      <w:r w:rsidR="00016566" w:rsidRPr="00016566">
        <w:rPr>
          <w:rFonts w:ascii="Arial" w:hAnsi="Arial" w:cs="Arial"/>
          <w:b/>
          <w:sz w:val="20"/>
          <w:szCs w:val="20"/>
        </w:rPr>
        <w:t>/MG, PARA O PERÍODO DE UM ANO, A CONTAR DA PUBLICAÇÃO DO PRESENTE EDITAL</w:t>
      </w:r>
      <w:r w:rsidR="005726B5" w:rsidRPr="00016566">
        <w:rPr>
          <w:rFonts w:ascii="Arial" w:hAnsi="Arial" w:cs="Arial"/>
          <w:b/>
          <w:color w:val="000000"/>
          <w:sz w:val="20"/>
          <w:szCs w:val="20"/>
        </w:rPr>
        <w:t>,</w:t>
      </w:r>
      <w:r w:rsidR="00750590" w:rsidRPr="00016566">
        <w:rPr>
          <w:rFonts w:ascii="Arial" w:hAnsi="Arial" w:cs="Arial"/>
          <w:b/>
          <w:sz w:val="20"/>
          <w:szCs w:val="20"/>
        </w:rPr>
        <w:t xml:space="preserve"> </w:t>
      </w:r>
      <w:r w:rsidRPr="00016566">
        <w:rPr>
          <w:rFonts w:ascii="Arial" w:hAnsi="Arial" w:cs="Arial"/>
          <w:sz w:val="20"/>
          <w:szCs w:val="20"/>
        </w:rPr>
        <w:t xml:space="preserve">conforme </w:t>
      </w:r>
      <w:r w:rsidR="00EC4CA1" w:rsidRPr="00016566">
        <w:rPr>
          <w:rFonts w:ascii="Arial" w:hAnsi="Arial" w:cs="Arial"/>
          <w:sz w:val="20"/>
          <w:szCs w:val="20"/>
        </w:rPr>
        <w:t xml:space="preserve">especificação dispostas em </w:t>
      </w:r>
      <w:r w:rsidRPr="00016566">
        <w:rPr>
          <w:rFonts w:ascii="Arial" w:hAnsi="Arial" w:cs="Arial"/>
          <w:b/>
          <w:sz w:val="20"/>
          <w:szCs w:val="20"/>
        </w:rPr>
        <w:t>Anexo</w:t>
      </w:r>
      <w:r w:rsidRPr="00016566">
        <w:rPr>
          <w:rFonts w:ascii="Arial" w:hAnsi="Arial" w:cs="Arial"/>
          <w:sz w:val="20"/>
          <w:szCs w:val="20"/>
        </w:rPr>
        <w:t>, parte integrante deste Edital.</w:t>
      </w:r>
      <w:r w:rsidR="003A2BB6" w:rsidRPr="00016566">
        <w:rPr>
          <w:rFonts w:ascii="Arial" w:hAnsi="Arial" w:cs="Arial"/>
          <w:sz w:val="20"/>
          <w:szCs w:val="20"/>
        </w:rPr>
        <w:t xml:space="preserve"> </w:t>
      </w:r>
    </w:p>
    <w:p w:rsidR="001D5437" w:rsidRPr="00705D08" w:rsidRDefault="001D5437" w:rsidP="00D7185B">
      <w:pPr>
        <w:ind w:right="-7"/>
        <w:jc w:val="both"/>
        <w:rPr>
          <w:rFonts w:ascii="Arial" w:hAnsi="Arial" w:cs="Arial"/>
          <w:b/>
          <w:sz w:val="20"/>
          <w:szCs w:val="20"/>
        </w:rPr>
      </w:pPr>
    </w:p>
    <w:p w:rsidR="00974A2E" w:rsidRPr="00705D08" w:rsidRDefault="003C712D" w:rsidP="00D7185B">
      <w:pPr>
        <w:jc w:val="both"/>
        <w:rPr>
          <w:rFonts w:ascii="Arial" w:hAnsi="Arial" w:cs="Arial"/>
          <w:b/>
          <w:sz w:val="20"/>
          <w:szCs w:val="20"/>
        </w:rPr>
      </w:pPr>
      <w:r w:rsidRPr="00705D08">
        <w:rPr>
          <w:rFonts w:ascii="Arial" w:hAnsi="Arial" w:cs="Arial"/>
          <w:b/>
          <w:sz w:val="20"/>
          <w:szCs w:val="20"/>
        </w:rPr>
        <w:t>3</w:t>
      </w:r>
      <w:r w:rsidR="00974A2E" w:rsidRPr="00705D08">
        <w:rPr>
          <w:rFonts w:ascii="Arial" w:hAnsi="Arial" w:cs="Arial"/>
          <w:b/>
          <w:sz w:val="20"/>
          <w:szCs w:val="20"/>
        </w:rPr>
        <w:t xml:space="preserve"> – DAS CONDIÇÕES DE PARTICIPAÇÃO</w:t>
      </w:r>
    </w:p>
    <w:p w:rsidR="00974A2E" w:rsidRPr="00705D08" w:rsidRDefault="00974A2E" w:rsidP="00D7185B">
      <w:pPr>
        <w:tabs>
          <w:tab w:val="left" w:pos="864"/>
        </w:tabs>
        <w:ind w:right="-7"/>
        <w:jc w:val="both"/>
        <w:rPr>
          <w:rFonts w:ascii="Arial" w:hAnsi="Arial" w:cs="Arial"/>
          <w:sz w:val="20"/>
          <w:szCs w:val="20"/>
        </w:rPr>
      </w:pPr>
    </w:p>
    <w:p w:rsidR="00D551FF" w:rsidRPr="00705D08" w:rsidRDefault="00D551FF" w:rsidP="00D551FF">
      <w:pPr>
        <w:pStyle w:val="SemEspaamento"/>
        <w:spacing w:line="276" w:lineRule="auto"/>
        <w:jc w:val="both"/>
        <w:rPr>
          <w:rFonts w:ascii="Arial" w:hAnsi="Arial" w:cs="Arial"/>
          <w:sz w:val="20"/>
          <w:szCs w:val="20"/>
        </w:rPr>
      </w:pPr>
      <w:r w:rsidRPr="00705D08">
        <w:rPr>
          <w:rFonts w:ascii="Arial" w:hAnsi="Arial" w:cs="Arial"/>
          <w:sz w:val="20"/>
          <w:szCs w:val="20"/>
        </w:rPr>
        <w:t xml:space="preserve">3.1 - </w:t>
      </w:r>
      <w:r w:rsidR="00005530" w:rsidRPr="00005530">
        <w:rPr>
          <w:rFonts w:ascii="Arial" w:hAnsi="Arial" w:cs="Arial"/>
          <w:sz w:val="20"/>
          <w:szCs w:val="20"/>
        </w:rPr>
        <w:t xml:space="preserve">Poderão participar do certame todas as pessoas físicas e jurídicas interessadas, devendo estas pertencer ao ramo de atividade pertinente ao objeto da contratação, </w:t>
      </w:r>
      <w:r w:rsidR="00005530" w:rsidRPr="00005530">
        <w:rPr>
          <w:rFonts w:ascii="Arial" w:hAnsi="Arial" w:cs="Arial"/>
          <w:b/>
          <w:sz w:val="20"/>
          <w:szCs w:val="20"/>
        </w:rPr>
        <w:t>e se enquadrarem como ME/EPP/EQUIPARADAS</w:t>
      </w:r>
      <w:r w:rsidR="00005530" w:rsidRPr="00005530">
        <w:rPr>
          <w:rFonts w:ascii="Arial" w:hAnsi="Arial" w:cs="Arial"/>
          <w:sz w:val="20"/>
          <w:szCs w:val="20"/>
        </w:rPr>
        <w:t>, que preencherem as condições de credenciamento constantes deste Edital. O documento de habilitação jurídica deverá expressar o objeto social pertinente e compatível com o objeto da licitação, quando especificado em seu corpo</w:t>
      </w:r>
      <w:r w:rsidRPr="00005530">
        <w:rPr>
          <w:rFonts w:ascii="Arial" w:hAnsi="Arial" w:cs="Arial"/>
          <w:b/>
          <w:bCs/>
          <w:sz w:val="20"/>
          <w:szCs w:val="20"/>
        </w:rPr>
        <w:t>.</w:t>
      </w:r>
      <w:r w:rsidRPr="00705D08">
        <w:rPr>
          <w:rFonts w:ascii="Arial" w:hAnsi="Arial" w:cs="Arial"/>
          <w:sz w:val="20"/>
          <w:szCs w:val="20"/>
        </w:rPr>
        <w:t xml:space="preserve"> </w:t>
      </w:r>
    </w:p>
    <w:p w:rsidR="00D551FF" w:rsidRPr="00705D08" w:rsidRDefault="00D551FF" w:rsidP="000408EF">
      <w:pPr>
        <w:pStyle w:val="SemEspaamento"/>
        <w:numPr>
          <w:ilvl w:val="1"/>
          <w:numId w:val="3"/>
        </w:numPr>
        <w:spacing w:line="276" w:lineRule="auto"/>
        <w:jc w:val="both"/>
        <w:rPr>
          <w:rFonts w:ascii="Arial" w:hAnsi="Arial" w:cs="Arial"/>
          <w:sz w:val="20"/>
          <w:szCs w:val="20"/>
        </w:rPr>
      </w:pPr>
      <w:r w:rsidRPr="00705D08">
        <w:rPr>
          <w:rFonts w:ascii="Arial" w:hAnsi="Arial" w:cs="Arial"/>
          <w:b/>
          <w:i/>
          <w:sz w:val="20"/>
          <w:szCs w:val="20"/>
        </w:rPr>
        <w:t>-</w:t>
      </w:r>
      <w:r w:rsidRPr="00705D08">
        <w:rPr>
          <w:rFonts w:ascii="Arial" w:hAnsi="Arial" w:cs="Arial"/>
          <w:sz w:val="20"/>
          <w:szCs w:val="20"/>
        </w:rPr>
        <w:t xml:space="preserve"> Não poderá participar d</w:t>
      </w:r>
      <w:r w:rsidR="004D456C" w:rsidRPr="00705D08">
        <w:rPr>
          <w:rFonts w:ascii="Arial" w:hAnsi="Arial" w:cs="Arial"/>
          <w:sz w:val="20"/>
          <w:szCs w:val="20"/>
        </w:rPr>
        <w:t xml:space="preserve">o </w:t>
      </w:r>
      <w:r w:rsidRPr="00705D08">
        <w:rPr>
          <w:rFonts w:ascii="Arial" w:hAnsi="Arial" w:cs="Arial"/>
          <w:sz w:val="20"/>
          <w:szCs w:val="20"/>
        </w:rPr>
        <w:t xml:space="preserve">presente </w:t>
      </w:r>
      <w:r w:rsidR="004D456C" w:rsidRPr="00705D08">
        <w:rPr>
          <w:rFonts w:ascii="Arial" w:hAnsi="Arial" w:cs="Arial"/>
          <w:sz w:val="20"/>
          <w:szCs w:val="20"/>
        </w:rPr>
        <w:t>Credenciamento</w:t>
      </w:r>
      <w:r w:rsidRPr="00705D08">
        <w:rPr>
          <w:rFonts w:ascii="Arial" w:hAnsi="Arial" w:cs="Arial"/>
          <w:sz w:val="20"/>
          <w:szCs w:val="20"/>
        </w:rPr>
        <w:t xml:space="preserve">: </w:t>
      </w:r>
    </w:p>
    <w:p w:rsidR="004D456C" w:rsidRPr="00705D08" w:rsidRDefault="004D456C" w:rsidP="000408EF">
      <w:pPr>
        <w:pStyle w:val="Nivel3"/>
        <w:numPr>
          <w:ilvl w:val="2"/>
          <w:numId w:val="3"/>
        </w:numPr>
        <w:tabs>
          <w:tab w:val="left" w:pos="567"/>
        </w:tabs>
      </w:pPr>
      <w:bookmarkStart w:id="2" w:name="_Ref113883338"/>
      <w:r w:rsidRPr="00705D08">
        <w:t>aquele que não atenda às condições deste Edital e seu(s) anexo(s);</w:t>
      </w:r>
    </w:p>
    <w:p w:rsidR="004D456C" w:rsidRPr="00705D08" w:rsidRDefault="004D456C" w:rsidP="004D456C">
      <w:pPr>
        <w:pStyle w:val="Nivel3"/>
        <w:numPr>
          <w:ilvl w:val="0"/>
          <w:numId w:val="0"/>
        </w:numPr>
        <w:tabs>
          <w:tab w:val="left" w:pos="567"/>
        </w:tabs>
      </w:pPr>
      <w:bookmarkStart w:id="3" w:name="_Ref114659912"/>
      <w:r w:rsidRPr="00705D08">
        <w:t>3.2.2 autor do anteprojeto, do projeto básico ou do projeto executivo, pessoa física ou jurídica, quando a licitação versar sobre serviços ou fornecimento de bens a ele relacionados;</w:t>
      </w:r>
      <w:bookmarkEnd w:id="2"/>
      <w:bookmarkEnd w:id="3"/>
    </w:p>
    <w:p w:rsidR="004D456C" w:rsidRPr="00705D08" w:rsidRDefault="004D456C" w:rsidP="000408EF">
      <w:pPr>
        <w:pStyle w:val="Nivel3"/>
        <w:numPr>
          <w:ilvl w:val="2"/>
          <w:numId w:val="4"/>
        </w:numPr>
        <w:tabs>
          <w:tab w:val="left" w:pos="567"/>
        </w:tabs>
        <w:ind w:left="0" w:firstLine="0"/>
      </w:pPr>
      <w:bookmarkStart w:id="4" w:name="_Ref114659913"/>
      <w:bookmarkStart w:id="5" w:name="_Ref113883339"/>
      <w:r w:rsidRPr="00705D08">
        <w:t xml:space="preserve">empresa, isoladamente ou em consórcio, </w:t>
      </w:r>
      <w:r w:rsidR="00005530">
        <w:t xml:space="preserve">ou pessoa física </w:t>
      </w:r>
      <w:r w:rsidRPr="00705D08">
        <w:t xml:space="preserve">responsável pela elaboração do projeto básico ou do projeto executivo, ou empresa da qual o autor do projeto seja dirigente, gerente, controlador, acionista ou detentor de mais de 5% (cinco por cento) do capital com direito a voto, </w:t>
      </w:r>
      <w:r w:rsidRPr="00705D08">
        <w:lastRenderedPageBreak/>
        <w:t>responsável técnico ou subcontratado, quando a licitação versar sobre serviços ou fornecimento de bens a ela necessários;</w:t>
      </w:r>
      <w:bookmarkEnd w:id="4"/>
      <w:bookmarkEnd w:id="5"/>
    </w:p>
    <w:p w:rsidR="004D456C" w:rsidRPr="00705D08" w:rsidRDefault="00DC27FF" w:rsidP="000408EF">
      <w:pPr>
        <w:pStyle w:val="Nivel3"/>
        <w:numPr>
          <w:ilvl w:val="2"/>
          <w:numId w:val="4"/>
        </w:numPr>
        <w:tabs>
          <w:tab w:val="left" w:pos="567"/>
        </w:tabs>
        <w:ind w:left="0" w:firstLine="0"/>
      </w:pPr>
      <w:bookmarkStart w:id="6" w:name="_Ref113883003"/>
      <w:r w:rsidRPr="00705D08">
        <w:t xml:space="preserve">pessoa </w:t>
      </w:r>
      <w:r w:rsidR="00005530">
        <w:t xml:space="preserve">física ou </w:t>
      </w:r>
      <w:r w:rsidR="004D456C" w:rsidRPr="00705D08">
        <w:t>jurídica que se encontre, ao tempo da licitação, impossibilitada de participar da licitação em decorrência de sanção que lhe foi imposta;</w:t>
      </w:r>
      <w:bookmarkEnd w:id="6"/>
    </w:p>
    <w:p w:rsidR="004D456C" w:rsidRPr="00705D08" w:rsidRDefault="004D456C" w:rsidP="000408EF">
      <w:pPr>
        <w:pStyle w:val="Nivel3"/>
        <w:numPr>
          <w:ilvl w:val="2"/>
          <w:numId w:val="4"/>
        </w:numPr>
        <w:tabs>
          <w:tab w:val="left" w:pos="567"/>
        </w:tabs>
        <w:ind w:left="0" w:firstLine="0"/>
      </w:pPr>
      <w:r w:rsidRPr="00705D08">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4D456C" w:rsidRPr="00705D08" w:rsidRDefault="004D456C" w:rsidP="000408EF">
      <w:pPr>
        <w:pStyle w:val="Nivel3"/>
        <w:numPr>
          <w:ilvl w:val="2"/>
          <w:numId w:val="4"/>
        </w:numPr>
        <w:tabs>
          <w:tab w:val="left" w:pos="567"/>
        </w:tabs>
        <w:ind w:left="0" w:firstLine="0"/>
      </w:pPr>
      <w:bookmarkStart w:id="7" w:name="_Ref113883579"/>
      <w:r w:rsidRPr="00705D08">
        <w:t>empresas controladoras, controladas ou coligadas, nos termos da Lei nº 6.404, de 15 de dezembro de 1976, concorrendo entre si;</w:t>
      </w:r>
      <w:bookmarkEnd w:id="7"/>
    </w:p>
    <w:p w:rsidR="004D456C" w:rsidRPr="00705D08" w:rsidRDefault="004D456C" w:rsidP="000408EF">
      <w:pPr>
        <w:pStyle w:val="Nivel3"/>
        <w:numPr>
          <w:ilvl w:val="2"/>
          <w:numId w:val="4"/>
        </w:numPr>
        <w:tabs>
          <w:tab w:val="left" w:pos="567"/>
        </w:tabs>
        <w:ind w:left="0" w:firstLine="0"/>
      </w:pPr>
      <w:r w:rsidRPr="00705D08">
        <w:t xml:space="preserve">pessoa </w:t>
      </w:r>
      <w:r w:rsidR="00005530">
        <w:t xml:space="preserve">física ou </w:t>
      </w:r>
      <w:r w:rsidRPr="00705D08">
        <w:t>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4D456C" w:rsidRPr="00705D08" w:rsidRDefault="00005530" w:rsidP="000408EF">
      <w:pPr>
        <w:pStyle w:val="Nivel3"/>
        <w:numPr>
          <w:ilvl w:val="2"/>
          <w:numId w:val="4"/>
        </w:numPr>
        <w:tabs>
          <w:tab w:val="left" w:pos="567"/>
        </w:tabs>
        <w:ind w:left="0" w:firstLine="0"/>
      </w:pPr>
      <w:bookmarkStart w:id="8" w:name="_Ref113962336"/>
      <w:r>
        <w:t>dirigente</w:t>
      </w:r>
      <w:r w:rsidR="004D456C" w:rsidRPr="00705D08">
        <w:t xml:space="preserve"> do órgão ou entidade licitante;</w:t>
      </w:r>
      <w:bookmarkEnd w:id="8"/>
    </w:p>
    <w:p w:rsidR="004D456C" w:rsidRPr="00705D08" w:rsidRDefault="004D456C" w:rsidP="000408EF">
      <w:pPr>
        <w:pStyle w:val="Nivel3"/>
        <w:numPr>
          <w:ilvl w:val="2"/>
          <w:numId w:val="4"/>
        </w:numPr>
        <w:tabs>
          <w:tab w:val="left" w:pos="567"/>
        </w:tabs>
        <w:ind w:left="0" w:firstLine="0"/>
      </w:pPr>
      <w:r w:rsidRPr="00705D08">
        <w:t>Organizações da Sociedade Civil de Interesse Público - OSCIP, atuando nessa condição;</w:t>
      </w:r>
    </w:p>
    <w:p w:rsidR="004D456C" w:rsidRPr="00705D08" w:rsidRDefault="004D456C" w:rsidP="000408EF">
      <w:pPr>
        <w:pStyle w:val="Nivel3"/>
        <w:numPr>
          <w:ilvl w:val="2"/>
          <w:numId w:val="4"/>
        </w:numPr>
        <w:tabs>
          <w:tab w:val="left" w:pos="567"/>
        </w:tabs>
        <w:ind w:left="0" w:firstLine="0"/>
      </w:pPr>
      <w:r w:rsidRPr="00705D08">
        <w:t>Não poderá participar, direta ou indiretamente, d</w:t>
      </w:r>
      <w:r w:rsidR="00005530">
        <w:t>o credenciamento</w:t>
      </w:r>
      <w:r w:rsidRPr="00705D08">
        <w:t xml:space="preserve"> ou da exe</w:t>
      </w:r>
      <w:r w:rsidR="00005530">
        <w:t>cução do contrato dirigente</w:t>
      </w:r>
      <w:r w:rsidRPr="00705D08">
        <w:t xml:space="preserve">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705D08">
          <w:rPr>
            <w:rStyle w:val="Hyperlink"/>
            <w:rFonts w:cs="Arial"/>
          </w:rPr>
          <w:t>§ 1º do art. 9º da Lei nº 14.133, de 2021</w:t>
        </w:r>
      </w:hyperlink>
      <w:r w:rsidRPr="00705D08">
        <w:t>.</w:t>
      </w:r>
    </w:p>
    <w:p w:rsidR="00974A2E" w:rsidRPr="00705D08" w:rsidRDefault="00D551FF" w:rsidP="00D551FF">
      <w:pPr>
        <w:tabs>
          <w:tab w:val="left" w:pos="864"/>
        </w:tabs>
        <w:ind w:right="-7"/>
        <w:jc w:val="both"/>
        <w:rPr>
          <w:rFonts w:ascii="Arial" w:hAnsi="Arial" w:cs="Arial"/>
          <w:sz w:val="20"/>
          <w:szCs w:val="20"/>
        </w:rPr>
      </w:pPr>
      <w:r w:rsidRPr="00705D08">
        <w:rPr>
          <w:rFonts w:ascii="Arial" w:hAnsi="Arial" w:cs="Arial"/>
          <w:sz w:val="20"/>
          <w:szCs w:val="20"/>
        </w:rPr>
        <w:t xml:space="preserve">3.4 - </w:t>
      </w:r>
      <w:r w:rsidR="00974A2E" w:rsidRPr="00705D08">
        <w:rPr>
          <w:rFonts w:ascii="Arial" w:hAnsi="Arial" w:cs="Arial"/>
          <w:sz w:val="20"/>
          <w:szCs w:val="20"/>
        </w:rPr>
        <w:t>A participação nest</w:t>
      </w:r>
      <w:r w:rsidR="001C6487" w:rsidRPr="00705D08">
        <w:rPr>
          <w:rFonts w:ascii="Arial" w:hAnsi="Arial" w:cs="Arial"/>
          <w:sz w:val="20"/>
          <w:szCs w:val="20"/>
        </w:rPr>
        <w:t>e</w:t>
      </w:r>
      <w:r w:rsidR="00974A2E" w:rsidRPr="00705D08">
        <w:rPr>
          <w:rFonts w:ascii="Arial" w:hAnsi="Arial" w:cs="Arial"/>
          <w:sz w:val="20"/>
          <w:szCs w:val="20"/>
        </w:rPr>
        <w:t xml:space="preserve"> </w:t>
      </w:r>
      <w:r w:rsidR="001C6487" w:rsidRPr="00705D08">
        <w:rPr>
          <w:rFonts w:ascii="Arial" w:hAnsi="Arial" w:cs="Arial"/>
          <w:sz w:val="20"/>
          <w:szCs w:val="20"/>
        </w:rPr>
        <w:t>credenciamento</w:t>
      </w:r>
      <w:r w:rsidR="00974A2E" w:rsidRPr="00705D08">
        <w:rPr>
          <w:rFonts w:ascii="Arial" w:hAnsi="Arial" w:cs="Arial"/>
          <w:sz w:val="20"/>
          <w:szCs w:val="20"/>
        </w:rPr>
        <w:t xml:space="preserve"> implica na aceitação dos termos do presente ato convocatório, bem como na observância dos regulamentos e normas administrativas e técnicas aplicáveis.</w:t>
      </w:r>
    </w:p>
    <w:p w:rsidR="00455994" w:rsidRPr="00705D08" w:rsidRDefault="00455994" w:rsidP="00D551FF">
      <w:pPr>
        <w:tabs>
          <w:tab w:val="left" w:pos="864"/>
        </w:tabs>
        <w:ind w:right="-7"/>
        <w:jc w:val="both"/>
        <w:rPr>
          <w:rFonts w:ascii="Arial" w:hAnsi="Arial" w:cs="Arial"/>
          <w:sz w:val="20"/>
          <w:szCs w:val="20"/>
        </w:rPr>
      </w:pPr>
      <w:r w:rsidRPr="00705D08">
        <w:rPr>
          <w:rFonts w:ascii="Arial" w:hAnsi="Arial" w:cs="Arial"/>
          <w:sz w:val="20"/>
          <w:szCs w:val="20"/>
        </w:rPr>
        <w:t>3.5 – Os interessados poderão apresentar documentação, e eventualmente serem credenciados, durante todo o período de vigência deste credenciamento, uma vez que o presente processo permanecerá aberto por todo o período de sua vigência.</w:t>
      </w:r>
    </w:p>
    <w:p w:rsidR="00455994" w:rsidRPr="00705D08" w:rsidRDefault="00455994" w:rsidP="00D551FF">
      <w:pPr>
        <w:tabs>
          <w:tab w:val="left" w:pos="864"/>
        </w:tabs>
        <w:ind w:right="-7"/>
        <w:jc w:val="both"/>
        <w:rPr>
          <w:rFonts w:ascii="Arial" w:hAnsi="Arial" w:cs="Arial"/>
          <w:sz w:val="20"/>
          <w:szCs w:val="20"/>
        </w:rPr>
      </w:pPr>
      <w:r w:rsidRPr="001D6AD6">
        <w:rPr>
          <w:rFonts w:ascii="Arial" w:hAnsi="Arial" w:cs="Arial"/>
          <w:sz w:val="20"/>
          <w:szCs w:val="20"/>
        </w:rPr>
        <w:t xml:space="preserve">3.5.1 - Os profissionais credenciados para a realização de </w:t>
      </w:r>
      <w:r w:rsidR="00005530" w:rsidRPr="001D6AD6">
        <w:rPr>
          <w:rFonts w:ascii="Arial" w:hAnsi="Arial" w:cs="Arial"/>
          <w:sz w:val="20"/>
          <w:szCs w:val="20"/>
        </w:rPr>
        <w:t>shows musicais, na hipótese de mais d</w:t>
      </w:r>
      <w:r w:rsidR="00486D2E" w:rsidRPr="001D6AD6">
        <w:rPr>
          <w:rFonts w:ascii="Arial" w:hAnsi="Arial" w:cs="Arial"/>
          <w:sz w:val="20"/>
          <w:szCs w:val="20"/>
        </w:rPr>
        <w:t>e um credenciado para cada estilo musical, serão convocados para apresentação das datas previstas pa</w:t>
      </w:r>
      <w:r w:rsidR="00BB308D" w:rsidRPr="001D6AD6">
        <w:rPr>
          <w:rFonts w:ascii="Arial" w:hAnsi="Arial" w:cs="Arial"/>
          <w:sz w:val="20"/>
          <w:szCs w:val="20"/>
        </w:rPr>
        <w:t>ra os eventos do calendário para o período de 01 ano</w:t>
      </w:r>
      <w:r w:rsidR="00486D2E" w:rsidRPr="001D6AD6">
        <w:rPr>
          <w:rFonts w:ascii="Arial" w:hAnsi="Arial" w:cs="Arial"/>
          <w:sz w:val="20"/>
          <w:szCs w:val="20"/>
        </w:rPr>
        <w:t xml:space="preserve">, e a seleção se dará mediante a seleção isonômica dos artistas, ou seja, com a busca pela igualdade no </w:t>
      </w:r>
      <w:proofErr w:type="spellStart"/>
      <w:r w:rsidR="00486D2E" w:rsidRPr="001D6AD6">
        <w:rPr>
          <w:rFonts w:ascii="Arial" w:hAnsi="Arial" w:cs="Arial"/>
          <w:sz w:val="20"/>
          <w:szCs w:val="20"/>
        </w:rPr>
        <w:t>múmero</w:t>
      </w:r>
      <w:proofErr w:type="spellEnd"/>
      <w:r w:rsidR="00486D2E" w:rsidRPr="001D6AD6">
        <w:rPr>
          <w:rFonts w:ascii="Arial" w:hAnsi="Arial" w:cs="Arial"/>
          <w:sz w:val="20"/>
          <w:szCs w:val="20"/>
        </w:rPr>
        <w:t xml:space="preserve"> de apresentações para cada artista credenciado, respeitada a agenda do artista/disponibilidade do mesmo</w:t>
      </w:r>
      <w:r w:rsidRPr="001D6AD6">
        <w:rPr>
          <w:rFonts w:ascii="Arial" w:hAnsi="Arial" w:cs="Arial"/>
          <w:sz w:val="20"/>
          <w:szCs w:val="20"/>
        </w:rPr>
        <w:t>.</w:t>
      </w:r>
      <w:r w:rsidRPr="00705D08">
        <w:rPr>
          <w:rFonts w:ascii="Arial" w:hAnsi="Arial" w:cs="Arial"/>
          <w:sz w:val="20"/>
          <w:szCs w:val="20"/>
        </w:rPr>
        <w:t xml:space="preserve">  </w:t>
      </w:r>
    </w:p>
    <w:p w:rsidR="00455994" w:rsidRPr="00705D08" w:rsidRDefault="00455994" w:rsidP="00455994">
      <w:pPr>
        <w:tabs>
          <w:tab w:val="left" w:pos="864"/>
        </w:tabs>
        <w:ind w:right="-7"/>
        <w:jc w:val="both"/>
        <w:rPr>
          <w:rFonts w:ascii="Arial" w:hAnsi="Arial" w:cs="Arial"/>
          <w:sz w:val="20"/>
          <w:szCs w:val="20"/>
        </w:rPr>
      </w:pPr>
    </w:p>
    <w:p w:rsidR="00974A2E" w:rsidRPr="00705D08" w:rsidRDefault="00C16711" w:rsidP="00D7185B">
      <w:pPr>
        <w:tabs>
          <w:tab w:val="left" w:pos="1152"/>
        </w:tabs>
        <w:ind w:right="-7"/>
        <w:jc w:val="both"/>
        <w:rPr>
          <w:rFonts w:ascii="Arial" w:hAnsi="Arial" w:cs="Arial"/>
          <w:b/>
          <w:sz w:val="20"/>
          <w:szCs w:val="20"/>
        </w:rPr>
      </w:pPr>
      <w:r w:rsidRPr="00705D08">
        <w:rPr>
          <w:rFonts w:ascii="Arial" w:hAnsi="Arial" w:cs="Arial"/>
          <w:b/>
          <w:sz w:val="20"/>
          <w:szCs w:val="20"/>
        </w:rPr>
        <w:t xml:space="preserve">4 </w:t>
      </w:r>
      <w:r w:rsidR="00974A2E" w:rsidRPr="00705D08">
        <w:rPr>
          <w:rFonts w:ascii="Arial" w:hAnsi="Arial" w:cs="Arial"/>
          <w:b/>
          <w:sz w:val="20"/>
          <w:szCs w:val="20"/>
        </w:rPr>
        <w:t>– DA ABERTURA DOS ENVELOPES E CRITÉRIO DE JULGAMENTO</w:t>
      </w:r>
    </w:p>
    <w:p w:rsidR="00974A2E" w:rsidRPr="00705D08" w:rsidRDefault="00974A2E" w:rsidP="00D7185B">
      <w:pPr>
        <w:tabs>
          <w:tab w:val="left" w:pos="1152"/>
        </w:tabs>
        <w:ind w:right="-7"/>
        <w:jc w:val="both"/>
        <w:rPr>
          <w:rFonts w:ascii="Arial" w:hAnsi="Arial" w:cs="Arial"/>
          <w:b/>
          <w:sz w:val="20"/>
          <w:szCs w:val="20"/>
        </w:rPr>
      </w:pPr>
    </w:p>
    <w:p w:rsidR="00974A2E" w:rsidRPr="00705D08" w:rsidRDefault="00E90FCA" w:rsidP="00891F2B">
      <w:pPr>
        <w:ind w:right="-7"/>
        <w:jc w:val="both"/>
        <w:rPr>
          <w:rFonts w:ascii="Arial" w:hAnsi="Arial" w:cs="Arial"/>
          <w:sz w:val="20"/>
          <w:szCs w:val="20"/>
        </w:rPr>
      </w:pPr>
      <w:r w:rsidRPr="00705D08">
        <w:rPr>
          <w:rFonts w:ascii="Arial" w:hAnsi="Arial" w:cs="Arial"/>
          <w:sz w:val="20"/>
          <w:szCs w:val="20"/>
        </w:rPr>
        <w:t>4</w:t>
      </w:r>
      <w:r w:rsidR="00974A2E" w:rsidRPr="00705D08">
        <w:rPr>
          <w:rFonts w:ascii="Arial" w:hAnsi="Arial" w:cs="Arial"/>
          <w:sz w:val="20"/>
          <w:szCs w:val="20"/>
        </w:rPr>
        <w:t>.1 -</w:t>
      </w:r>
      <w:r w:rsidR="00974A2E" w:rsidRPr="00705D08">
        <w:rPr>
          <w:rFonts w:ascii="Arial" w:hAnsi="Arial" w:cs="Arial"/>
          <w:sz w:val="20"/>
          <w:szCs w:val="20"/>
        </w:rPr>
        <w:tab/>
        <w:t>Para participar do certame, os interessados deverão apresentar</w:t>
      </w:r>
      <w:r w:rsidR="0087240A" w:rsidRPr="00705D08">
        <w:rPr>
          <w:rFonts w:ascii="Arial" w:hAnsi="Arial" w:cs="Arial"/>
          <w:sz w:val="20"/>
          <w:szCs w:val="20"/>
        </w:rPr>
        <w:t xml:space="preserve"> durante o período acima citado ou sua prorrogação (se houver) os seguintes documentos</w:t>
      </w:r>
      <w:r w:rsidR="00974A2E" w:rsidRPr="00705D08">
        <w:rPr>
          <w:rFonts w:ascii="Arial" w:hAnsi="Arial" w:cs="Arial"/>
          <w:sz w:val="20"/>
          <w:szCs w:val="20"/>
        </w:rPr>
        <w:t xml:space="preserve">: </w:t>
      </w:r>
      <w:r w:rsidR="00974A2E" w:rsidRPr="00705D08">
        <w:rPr>
          <w:rFonts w:ascii="Arial" w:hAnsi="Arial" w:cs="Arial"/>
          <w:b/>
          <w:sz w:val="20"/>
          <w:szCs w:val="20"/>
        </w:rPr>
        <w:t>Envelope n.° 01</w:t>
      </w:r>
      <w:r w:rsidR="00974A2E" w:rsidRPr="00705D08">
        <w:rPr>
          <w:rFonts w:ascii="Arial" w:hAnsi="Arial" w:cs="Arial"/>
          <w:sz w:val="20"/>
          <w:szCs w:val="20"/>
        </w:rPr>
        <w:t xml:space="preserve"> contendo os documentos exigidos para Habilitação e </w:t>
      </w:r>
      <w:r w:rsidR="00974A2E" w:rsidRPr="00705D08">
        <w:rPr>
          <w:rFonts w:ascii="Arial" w:hAnsi="Arial" w:cs="Arial"/>
          <w:b/>
          <w:sz w:val="20"/>
          <w:szCs w:val="20"/>
        </w:rPr>
        <w:t>Envelope n.° 02</w:t>
      </w:r>
      <w:r w:rsidR="00974A2E" w:rsidRPr="00705D08">
        <w:rPr>
          <w:rFonts w:ascii="Arial" w:hAnsi="Arial" w:cs="Arial"/>
          <w:sz w:val="20"/>
          <w:szCs w:val="20"/>
        </w:rPr>
        <w:t xml:space="preserve"> contendo a Proposta de Preço</w:t>
      </w:r>
      <w:r w:rsidR="00833BE1">
        <w:rPr>
          <w:rFonts w:ascii="Arial" w:hAnsi="Arial" w:cs="Arial"/>
          <w:sz w:val="20"/>
          <w:szCs w:val="20"/>
        </w:rPr>
        <w:t>, conforme anexo III deste edital</w:t>
      </w:r>
      <w:r w:rsidR="00974A2E" w:rsidRPr="00705D08">
        <w:rPr>
          <w:rFonts w:ascii="Arial" w:hAnsi="Arial" w:cs="Arial"/>
          <w:sz w:val="20"/>
          <w:szCs w:val="20"/>
        </w:rPr>
        <w:t xml:space="preserve">, ambos lacrados e rubricados, endereçados ao Município de </w:t>
      </w:r>
      <w:r w:rsidR="00E46C41">
        <w:rPr>
          <w:rFonts w:ascii="Arial" w:hAnsi="Arial" w:cs="Arial"/>
          <w:sz w:val="20"/>
          <w:szCs w:val="20"/>
        </w:rPr>
        <w:t>Lontra</w:t>
      </w:r>
      <w:r w:rsidR="00AD7F00" w:rsidRPr="00705D08">
        <w:rPr>
          <w:rFonts w:ascii="Arial" w:hAnsi="Arial" w:cs="Arial"/>
          <w:sz w:val="20"/>
          <w:szCs w:val="20"/>
        </w:rPr>
        <w:t xml:space="preserve"> MG</w:t>
      </w:r>
      <w:r w:rsidR="00974A2E" w:rsidRPr="00705D08">
        <w:rPr>
          <w:rFonts w:ascii="Arial" w:hAnsi="Arial" w:cs="Arial"/>
          <w:sz w:val="20"/>
          <w:szCs w:val="20"/>
        </w:rPr>
        <w:t xml:space="preserve">. </w:t>
      </w:r>
    </w:p>
    <w:p w:rsidR="00974A2E" w:rsidRPr="00705D08" w:rsidRDefault="00974A2E" w:rsidP="00D7185B">
      <w:pPr>
        <w:tabs>
          <w:tab w:val="left" w:pos="864"/>
        </w:tabs>
        <w:ind w:left="851" w:right="-7" w:hanging="567"/>
        <w:jc w:val="both"/>
        <w:rPr>
          <w:rFonts w:ascii="Arial" w:hAnsi="Arial" w:cs="Arial"/>
          <w:sz w:val="20"/>
          <w:szCs w:val="20"/>
        </w:rPr>
      </w:pPr>
    </w:p>
    <w:p w:rsidR="00DC0503" w:rsidRPr="00705D08" w:rsidRDefault="001D6AD6" w:rsidP="00D7185B">
      <w:pPr>
        <w:jc w:val="both"/>
        <w:rPr>
          <w:rFonts w:ascii="Arial" w:hAnsi="Arial" w:cs="Arial"/>
          <w:sz w:val="20"/>
          <w:szCs w:val="20"/>
        </w:rPr>
      </w:pPr>
      <w:r>
        <w:rPr>
          <w:rFonts w:ascii="Arial" w:hAnsi="Arial" w:cs="Arial"/>
          <w:sz w:val="20"/>
          <w:szCs w:val="20"/>
        </w:rPr>
        <w:t xml:space="preserve">4.2 </w:t>
      </w:r>
      <w:r w:rsidR="00F11884" w:rsidRPr="00705D08">
        <w:rPr>
          <w:rFonts w:ascii="Arial" w:hAnsi="Arial" w:cs="Arial"/>
          <w:sz w:val="20"/>
          <w:szCs w:val="20"/>
        </w:rPr>
        <w:t xml:space="preserve">O presente </w:t>
      </w:r>
      <w:r w:rsidR="00DC0503" w:rsidRPr="00705D08">
        <w:rPr>
          <w:rFonts w:ascii="Arial" w:hAnsi="Arial" w:cs="Arial"/>
          <w:sz w:val="20"/>
          <w:szCs w:val="20"/>
        </w:rPr>
        <w:t>edital de</w:t>
      </w:r>
      <w:r w:rsidR="00D71313" w:rsidRPr="00705D08">
        <w:rPr>
          <w:rFonts w:ascii="Arial" w:hAnsi="Arial" w:cs="Arial"/>
          <w:sz w:val="20"/>
          <w:szCs w:val="20"/>
        </w:rPr>
        <w:t xml:space="preserve"> credenciamento</w:t>
      </w:r>
      <w:r w:rsidR="00CA7FB3" w:rsidRPr="00705D08">
        <w:rPr>
          <w:rFonts w:ascii="Arial" w:hAnsi="Arial" w:cs="Arial"/>
          <w:sz w:val="20"/>
          <w:szCs w:val="20"/>
        </w:rPr>
        <w:t xml:space="preserve">, </w:t>
      </w:r>
      <w:r w:rsidR="00DC0503" w:rsidRPr="00705D08">
        <w:rPr>
          <w:rFonts w:ascii="Arial" w:hAnsi="Arial" w:cs="Arial"/>
          <w:sz w:val="20"/>
          <w:szCs w:val="20"/>
        </w:rPr>
        <w:t xml:space="preserve">nas quantidades, especificações e valores estabelecidos </w:t>
      </w:r>
      <w:r w:rsidR="00DC27FF" w:rsidRPr="00705D08">
        <w:rPr>
          <w:rFonts w:ascii="Arial" w:hAnsi="Arial" w:cs="Arial"/>
          <w:sz w:val="20"/>
          <w:szCs w:val="20"/>
        </w:rPr>
        <w:t>em anexo</w:t>
      </w:r>
      <w:r w:rsidR="00DC0503" w:rsidRPr="00705D08">
        <w:rPr>
          <w:rFonts w:ascii="Arial" w:hAnsi="Arial" w:cs="Arial"/>
          <w:sz w:val="20"/>
          <w:szCs w:val="20"/>
        </w:rPr>
        <w:t xml:space="preserve"> (anexo</w:t>
      </w:r>
      <w:r w:rsidR="00C96E3F" w:rsidRPr="00705D08">
        <w:rPr>
          <w:rFonts w:ascii="Arial" w:hAnsi="Arial" w:cs="Arial"/>
          <w:sz w:val="20"/>
          <w:szCs w:val="20"/>
        </w:rPr>
        <w:t>s</w:t>
      </w:r>
      <w:r w:rsidR="00DC0503" w:rsidRPr="00705D08">
        <w:rPr>
          <w:rFonts w:ascii="Arial" w:hAnsi="Arial" w:cs="Arial"/>
          <w:sz w:val="20"/>
          <w:szCs w:val="20"/>
        </w:rPr>
        <w:t xml:space="preserve"> </w:t>
      </w:r>
      <w:r w:rsidR="00833BE1">
        <w:rPr>
          <w:rFonts w:ascii="Arial" w:hAnsi="Arial" w:cs="Arial"/>
          <w:sz w:val="20"/>
          <w:szCs w:val="20"/>
        </w:rPr>
        <w:t>I, IA e III</w:t>
      </w:r>
      <w:r w:rsidR="00486D2E">
        <w:rPr>
          <w:rFonts w:ascii="Arial" w:hAnsi="Arial" w:cs="Arial"/>
          <w:sz w:val="20"/>
          <w:szCs w:val="20"/>
        </w:rPr>
        <w:t>)</w:t>
      </w:r>
      <w:r w:rsidR="00DC0503" w:rsidRPr="00705D08">
        <w:rPr>
          <w:rFonts w:ascii="Arial" w:hAnsi="Arial" w:cs="Arial"/>
          <w:sz w:val="20"/>
          <w:szCs w:val="20"/>
        </w:rPr>
        <w:t>, para o</w:t>
      </w:r>
      <w:r w:rsidR="00CA7FB3" w:rsidRPr="00705D08">
        <w:rPr>
          <w:rFonts w:ascii="Arial" w:hAnsi="Arial" w:cs="Arial"/>
          <w:sz w:val="20"/>
          <w:szCs w:val="20"/>
        </w:rPr>
        <w:t xml:space="preserve"> período de </w:t>
      </w:r>
      <w:r w:rsidR="00DC27FF" w:rsidRPr="00705D08">
        <w:rPr>
          <w:rFonts w:ascii="Arial" w:hAnsi="Arial" w:cs="Arial"/>
          <w:sz w:val="20"/>
          <w:szCs w:val="20"/>
        </w:rPr>
        <w:t>01 (um) ano</w:t>
      </w:r>
      <w:r w:rsidR="00CA7FB3" w:rsidRPr="00705D08">
        <w:rPr>
          <w:rFonts w:ascii="Arial" w:hAnsi="Arial" w:cs="Arial"/>
          <w:sz w:val="20"/>
          <w:szCs w:val="20"/>
        </w:rPr>
        <w:t xml:space="preserve">, </w:t>
      </w:r>
      <w:r w:rsidR="00DC0503" w:rsidRPr="00705D08">
        <w:rPr>
          <w:rFonts w:ascii="Arial" w:hAnsi="Arial" w:cs="Arial"/>
          <w:sz w:val="20"/>
          <w:szCs w:val="20"/>
        </w:rPr>
        <w:t>cujo processo e julgamento serão realizados de acordo com os preceitos da Lei</w:t>
      </w:r>
      <w:r w:rsidR="00486D2E">
        <w:rPr>
          <w:rFonts w:ascii="Arial" w:hAnsi="Arial" w:cs="Arial"/>
          <w:sz w:val="20"/>
          <w:szCs w:val="20"/>
        </w:rPr>
        <w:t xml:space="preserve"> 14.133/21</w:t>
      </w:r>
      <w:r w:rsidR="00DC0503" w:rsidRPr="00705D08">
        <w:rPr>
          <w:rFonts w:ascii="Arial" w:hAnsi="Arial" w:cs="Arial"/>
          <w:sz w:val="20"/>
          <w:szCs w:val="20"/>
        </w:rPr>
        <w:t>.</w:t>
      </w:r>
    </w:p>
    <w:p w:rsidR="00DC0503" w:rsidRPr="00705D08" w:rsidRDefault="00DC0503" w:rsidP="00D7185B">
      <w:pPr>
        <w:jc w:val="both"/>
        <w:rPr>
          <w:rFonts w:ascii="Arial" w:hAnsi="Arial" w:cs="Arial"/>
          <w:sz w:val="20"/>
          <w:szCs w:val="20"/>
        </w:rPr>
      </w:pPr>
      <w:r w:rsidRPr="00705D08">
        <w:rPr>
          <w:rFonts w:ascii="Arial" w:hAnsi="Arial" w:cs="Arial"/>
          <w:sz w:val="20"/>
          <w:szCs w:val="20"/>
        </w:rPr>
        <w:t xml:space="preserve"> </w:t>
      </w:r>
    </w:p>
    <w:p w:rsidR="00DC0503" w:rsidRPr="00705D08" w:rsidRDefault="00CA7FB3" w:rsidP="00D7185B">
      <w:pPr>
        <w:jc w:val="both"/>
        <w:rPr>
          <w:rFonts w:ascii="Arial" w:hAnsi="Arial" w:cs="Arial"/>
          <w:b/>
          <w:sz w:val="20"/>
          <w:szCs w:val="20"/>
        </w:rPr>
      </w:pPr>
      <w:r w:rsidRPr="00705D08">
        <w:rPr>
          <w:rFonts w:ascii="Arial" w:hAnsi="Arial" w:cs="Arial"/>
          <w:b/>
          <w:sz w:val="20"/>
          <w:szCs w:val="20"/>
        </w:rPr>
        <w:t xml:space="preserve">5 </w:t>
      </w:r>
      <w:r w:rsidR="00DC0503" w:rsidRPr="00705D08">
        <w:rPr>
          <w:rFonts w:ascii="Arial" w:hAnsi="Arial" w:cs="Arial"/>
          <w:b/>
          <w:sz w:val="20"/>
          <w:szCs w:val="20"/>
        </w:rPr>
        <w:t xml:space="preserve">- DO PERIODO DE CREDENCIAMENTO RECEBIMENTO DA DOCUMENTAÇÃO: </w:t>
      </w:r>
    </w:p>
    <w:p w:rsidR="009F7692" w:rsidRPr="00705D08" w:rsidRDefault="00DC0503" w:rsidP="00D7185B">
      <w:pPr>
        <w:jc w:val="both"/>
        <w:rPr>
          <w:rFonts w:ascii="Arial" w:hAnsi="Arial" w:cs="Arial"/>
          <w:sz w:val="20"/>
          <w:szCs w:val="20"/>
        </w:rPr>
      </w:pPr>
      <w:r w:rsidRPr="00705D08">
        <w:rPr>
          <w:rFonts w:ascii="Arial" w:hAnsi="Arial" w:cs="Arial"/>
          <w:sz w:val="20"/>
          <w:szCs w:val="20"/>
        </w:rPr>
        <w:t xml:space="preserve">  </w:t>
      </w:r>
    </w:p>
    <w:p w:rsidR="00DC0503" w:rsidRPr="00705D08" w:rsidRDefault="00DC0503" w:rsidP="00D7185B">
      <w:pPr>
        <w:jc w:val="both"/>
        <w:rPr>
          <w:rFonts w:ascii="Arial" w:hAnsi="Arial" w:cs="Arial"/>
          <w:sz w:val="20"/>
          <w:szCs w:val="20"/>
        </w:rPr>
      </w:pPr>
      <w:r w:rsidRPr="00705D08">
        <w:rPr>
          <w:rFonts w:ascii="Arial" w:hAnsi="Arial" w:cs="Arial"/>
          <w:sz w:val="20"/>
          <w:szCs w:val="20"/>
        </w:rPr>
        <w:t>Das Inscrições:</w:t>
      </w:r>
    </w:p>
    <w:p w:rsidR="001807C2" w:rsidRPr="00705D08" w:rsidRDefault="001807C2" w:rsidP="00D7185B">
      <w:pPr>
        <w:jc w:val="both"/>
        <w:rPr>
          <w:rFonts w:ascii="Arial" w:hAnsi="Arial" w:cs="Arial"/>
          <w:sz w:val="20"/>
          <w:szCs w:val="20"/>
        </w:rPr>
      </w:pPr>
    </w:p>
    <w:tbl>
      <w:tblPr>
        <w:tblW w:w="864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640"/>
      </w:tblGrid>
      <w:tr w:rsidR="00DC0503" w:rsidRPr="00705D08">
        <w:trPr>
          <w:trHeight w:val="2356"/>
        </w:trPr>
        <w:tc>
          <w:tcPr>
            <w:tcW w:w="8640" w:type="dxa"/>
          </w:tcPr>
          <w:p w:rsidR="00CA7FB3" w:rsidRPr="00EC661F" w:rsidRDefault="00CA7FB3" w:rsidP="00CA7FB3">
            <w:pPr>
              <w:suppressAutoHyphens/>
              <w:spacing w:line="276" w:lineRule="auto"/>
              <w:jc w:val="both"/>
              <w:rPr>
                <w:rFonts w:ascii="Arial" w:eastAsia="Calibri" w:hAnsi="Arial" w:cs="Arial"/>
                <w:b/>
                <w:sz w:val="20"/>
                <w:szCs w:val="20"/>
                <w:lang w:eastAsia="ar-SA"/>
              </w:rPr>
            </w:pPr>
            <w:bookmarkStart w:id="9" w:name="_Hlk140243772"/>
            <w:r w:rsidRPr="00EC661F">
              <w:rPr>
                <w:rFonts w:ascii="Arial" w:eastAsia="Calibri" w:hAnsi="Arial" w:cs="Arial"/>
                <w:b/>
                <w:sz w:val="20"/>
                <w:szCs w:val="20"/>
                <w:lang w:eastAsia="ar-SA"/>
              </w:rPr>
              <w:lastRenderedPageBreak/>
              <w:t>RECEBIMENTO DAS PROPOSTAS DE PREÇO E DOCUMENTAÇÃO DE HABILITAÇÃO:</w:t>
            </w:r>
          </w:p>
          <w:p w:rsidR="00CA7FB3" w:rsidRPr="00EC661F" w:rsidRDefault="00CA7FB3" w:rsidP="00CA7FB3">
            <w:pPr>
              <w:suppressAutoHyphens/>
              <w:spacing w:line="276" w:lineRule="auto"/>
              <w:jc w:val="both"/>
              <w:rPr>
                <w:rFonts w:ascii="Arial" w:eastAsia="Calibri" w:hAnsi="Arial" w:cs="Arial"/>
                <w:sz w:val="20"/>
                <w:szCs w:val="20"/>
                <w:lang w:eastAsia="ar-SA"/>
              </w:rPr>
            </w:pPr>
            <w:r w:rsidRPr="00EC661F">
              <w:rPr>
                <w:rFonts w:ascii="Arial" w:eastAsia="Calibri" w:hAnsi="Arial" w:cs="Arial"/>
                <w:b/>
                <w:sz w:val="20"/>
                <w:szCs w:val="20"/>
                <w:lang w:eastAsia="ar-SA"/>
              </w:rPr>
              <w:t>LOCAL:</w:t>
            </w:r>
            <w:r w:rsidRPr="00EC661F">
              <w:rPr>
                <w:rFonts w:ascii="Arial" w:eastAsia="Calibri" w:hAnsi="Arial" w:cs="Arial"/>
                <w:sz w:val="20"/>
                <w:szCs w:val="20"/>
                <w:lang w:eastAsia="ar-SA"/>
              </w:rPr>
              <w:t xml:space="preserve"> </w:t>
            </w:r>
            <w:r w:rsidR="00E46C41" w:rsidRPr="00EC661F">
              <w:rPr>
                <w:rFonts w:ascii="Arial" w:eastAsia="Arial Unicode MS" w:hAnsi="Arial" w:cs="Arial"/>
                <w:sz w:val="20"/>
                <w:szCs w:val="20"/>
              </w:rPr>
              <w:t>Rua Olimpio Campos, 39, Centro, Lontra/MG</w:t>
            </w:r>
            <w:r w:rsidR="00BA3D8E" w:rsidRPr="00EC661F">
              <w:rPr>
                <w:rFonts w:ascii="Arial" w:eastAsia="Calibri" w:hAnsi="Arial" w:cs="Arial"/>
                <w:sz w:val="20"/>
                <w:szCs w:val="20"/>
                <w:lang w:eastAsia="ar-SA"/>
              </w:rPr>
              <w:t xml:space="preserve"> (S</w:t>
            </w:r>
            <w:r w:rsidRPr="00EC661F">
              <w:rPr>
                <w:rFonts w:ascii="Arial" w:eastAsia="Calibri" w:hAnsi="Arial" w:cs="Arial"/>
                <w:sz w:val="20"/>
                <w:szCs w:val="20"/>
                <w:lang w:eastAsia="ar-SA"/>
              </w:rPr>
              <w:t>ala d</w:t>
            </w:r>
            <w:r w:rsidR="00BA3D8E" w:rsidRPr="00EC661F">
              <w:rPr>
                <w:rFonts w:ascii="Arial" w:eastAsia="Calibri" w:hAnsi="Arial" w:cs="Arial"/>
                <w:sz w:val="20"/>
                <w:szCs w:val="20"/>
                <w:lang w:eastAsia="ar-SA"/>
              </w:rPr>
              <w:t>e Licitações</w:t>
            </w:r>
            <w:r w:rsidRPr="00EC661F">
              <w:rPr>
                <w:rFonts w:ascii="Arial" w:eastAsia="Calibri" w:hAnsi="Arial" w:cs="Arial"/>
                <w:sz w:val="20"/>
                <w:szCs w:val="20"/>
                <w:lang w:eastAsia="ar-SA"/>
              </w:rPr>
              <w:t>)</w:t>
            </w:r>
          </w:p>
          <w:p w:rsidR="00CA7FB3" w:rsidRPr="00EC661F" w:rsidRDefault="00CA7FB3" w:rsidP="00CA7FB3">
            <w:pPr>
              <w:suppressAutoHyphens/>
              <w:spacing w:line="276" w:lineRule="auto"/>
              <w:jc w:val="both"/>
              <w:rPr>
                <w:rFonts w:ascii="Arial" w:eastAsia="Calibri" w:hAnsi="Arial" w:cs="Arial"/>
                <w:sz w:val="20"/>
                <w:szCs w:val="20"/>
                <w:lang w:eastAsia="ar-SA"/>
              </w:rPr>
            </w:pPr>
            <w:r w:rsidRPr="00EC661F">
              <w:rPr>
                <w:rFonts w:ascii="Arial" w:eastAsia="Calibri" w:hAnsi="Arial" w:cs="Arial"/>
                <w:b/>
                <w:sz w:val="20"/>
                <w:szCs w:val="20"/>
                <w:lang w:eastAsia="ar-SA"/>
              </w:rPr>
              <w:t>DIA:</w:t>
            </w:r>
            <w:r w:rsidRPr="00EC661F">
              <w:rPr>
                <w:rFonts w:ascii="Arial" w:eastAsia="Calibri" w:hAnsi="Arial" w:cs="Arial"/>
                <w:sz w:val="20"/>
                <w:szCs w:val="20"/>
                <w:lang w:eastAsia="ar-SA"/>
              </w:rPr>
              <w:t xml:space="preserve"> </w:t>
            </w:r>
            <w:r w:rsidR="00BA3D8E" w:rsidRPr="00EC661F">
              <w:rPr>
                <w:rFonts w:ascii="Arial" w:eastAsia="Calibri" w:hAnsi="Arial" w:cs="Arial"/>
                <w:sz w:val="20"/>
                <w:szCs w:val="20"/>
                <w:lang w:eastAsia="ar-SA"/>
              </w:rPr>
              <w:t xml:space="preserve">a partir do dia </w:t>
            </w:r>
            <w:r w:rsidR="00EC661F">
              <w:rPr>
                <w:rFonts w:ascii="Arial" w:eastAsia="Calibri" w:hAnsi="Arial" w:cs="Arial"/>
                <w:sz w:val="20"/>
                <w:szCs w:val="20"/>
                <w:lang w:eastAsia="ar-SA"/>
              </w:rPr>
              <w:t>01</w:t>
            </w:r>
            <w:r w:rsidR="002257F3" w:rsidRPr="00EC661F">
              <w:rPr>
                <w:rFonts w:ascii="Arial" w:eastAsia="Calibri" w:hAnsi="Arial" w:cs="Arial"/>
                <w:sz w:val="20"/>
                <w:szCs w:val="20"/>
                <w:lang w:eastAsia="ar-SA"/>
              </w:rPr>
              <w:t>/</w:t>
            </w:r>
            <w:r w:rsidR="00EC661F">
              <w:rPr>
                <w:rFonts w:ascii="Arial" w:eastAsia="Calibri" w:hAnsi="Arial" w:cs="Arial"/>
                <w:sz w:val="20"/>
                <w:szCs w:val="20"/>
                <w:lang w:eastAsia="ar-SA"/>
              </w:rPr>
              <w:t>11</w:t>
            </w:r>
            <w:r w:rsidR="002257F3" w:rsidRPr="00EC661F">
              <w:rPr>
                <w:rFonts w:ascii="Arial" w:eastAsia="Calibri" w:hAnsi="Arial" w:cs="Arial"/>
                <w:sz w:val="20"/>
                <w:szCs w:val="20"/>
                <w:lang w:eastAsia="ar-SA"/>
              </w:rPr>
              <w:t>/20</w:t>
            </w:r>
            <w:r w:rsidR="00EC661F">
              <w:rPr>
                <w:rFonts w:ascii="Arial" w:eastAsia="Calibri" w:hAnsi="Arial" w:cs="Arial"/>
                <w:sz w:val="20"/>
                <w:szCs w:val="20"/>
                <w:lang w:eastAsia="ar-SA"/>
              </w:rPr>
              <w:t>25</w:t>
            </w:r>
          </w:p>
          <w:p w:rsidR="00CA7FB3" w:rsidRPr="00EC661F" w:rsidRDefault="00CA7FB3" w:rsidP="00CA7FB3">
            <w:pPr>
              <w:suppressAutoHyphens/>
              <w:spacing w:line="276" w:lineRule="auto"/>
              <w:jc w:val="both"/>
              <w:rPr>
                <w:rFonts w:ascii="Arial" w:eastAsia="Calibri" w:hAnsi="Arial" w:cs="Arial"/>
                <w:sz w:val="20"/>
                <w:szCs w:val="20"/>
                <w:lang w:eastAsia="ar-SA"/>
              </w:rPr>
            </w:pPr>
            <w:r w:rsidRPr="00EC661F">
              <w:rPr>
                <w:rFonts w:ascii="Arial" w:eastAsia="Calibri" w:hAnsi="Arial" w:cs="Arial"/>
                <w:b/>
                <w:sz w:val="20"/>
                <w:szCs w:val="20"/>
                <w:lang w:eastAsia="ar-SA"/>
              </w:rPr>
              <w:t>HORARIO DE CREDENCIAMENTO:</w:t>
            </w:r>
            <w:r w:rsidRPr="00EC661F">
              <w:rPr>
                <w:rFonts w:ascii="Arial" w:eastAsia="Calibri" w:hAnsi="Arial" w:cs="Arial"/>
                <w:sz w:val="20"/>
                <w:szCs w:val="20"/>
                <w:lang w:eastAsia="ar-SA"/>
              </w:rPr>
              <w:t xml:space="preserve"> a partir das </w:t>
            </w:r>
            <w:proofErr w:type="gramStart"/>
            <w:r w:rsidRPr="00EC661F">
              <w:rPr>
                <w:rFonts w:ascii="Arial" w:eastAsia="Calibri" w:hAnsi="Arial" w:cs="Arial"/>
                <w:sz w:val="20"/>
                <w:szCs w:val="20"/>
                <w:lang w:eastAsia="ar-SA"/>
              </w:rPr>
              <w:t>09h:</w:t>
            </w:r>
            <w:proofErr w:type="gramEnd"/>
            <w:r w:rsidRPr="00EC661F">
              <w:rPr>
                <w:rFonts w:ascii="Arial" w:eastAsia="Calibri" w:hAnsi="Arial" w:cs="Arial"/>
                <w:sz w:val="20"/>
                <w:szCs w:val="20"/>
                <w:lang w:eastAsia="ar-SA"/>
              </w:rPr>
              <w:t>00min (nove horas);</w:t>
            </w:r>
          </w:p>
          <w:p w:rsidR="00CA7FB3" w:rsidRPr="00705D08" w:rsidRDefault="00CA7FB3" w:rsidP="00CA7FB3">
            <w:pPr>
              <w:suppressAutoHyphens/>
              <w:spacing w:line="276" w:lineRule="auto"/>
              <w:jc w:val="both"/>
              <w:rPr>
                <w:rFonts w:ascii="Arial" w:hAnsi="Arial" w:cs="Arial"/>
                <w:b/>
                <w:sz w:val="20"/>
                <w:szCs w:val="20"/>
              </w:rPr>
            </w:pPr>
            <w:r w:rsidRPr="00EC661F">
              <w:rPr>
                <w:rFonts w:ascii="Arial" w:eastAsia="Calibri" w:hAnsi="Arial" w:cs="Arial"/>
                <w:b/>
                <w:sz w:val="20"/>
                <w:szCs w:val="20"/>
                <w:lang w:eastAsia="ar-SA"/>
              </w:rPr>
              <w:t>HORÁRIO DE ABERTURA DOS ENVELOPES:</w:t>
            </w:r>
            <w:r w:rsidRPr="00EC661F">
              <w:rPr>
                <w:rFonts w:ascii="Arial" w:eastAsia="Calibri" w:hAnsi="Arial" w:cs="Arial"/>
                <w:sz w:val="20"/>
                <w:szCs w:val="20"/>
                <w:lang w:eastAsia="ar-SA"/>
              </w:rPr>
              <w:t xml:space="preserve"> as </w:t>
            </w:r>
            <w:r w:rsidR="00BA3D8E" w:rsidRPr="00EC661F">
              <w:rPr>
                <w:rFonts w:ascii="Arial" w:eastAsia="Calibri" w:hAnsi="Arial" w:cs="Arial"/>
                <w:sz w:val="20"/>
                <w:szCs w:val="20"/>
                <w:lang w:eastAsia="ar-SA"/>
              </w:rPr>
              <w:t>09</w:t>
            </w:r>
            <w:r w:rsidRPr="00EC661F">
              <w:rPr>
                <w:rFonts w:ascii="Arial" w:eastAsia="Calibri" w:hAnsi="Arial" w:cs="Arial"/>
                <w:sz w:val="20"/>
                <w:szCs w:val="20"/>
                <w:lang w:eastAsia="ar-SA"/>
              </w:rPr>
              <w:t>h:</w:t>
            </w:r>
            <w:r w:rsidR="00BA3D8E" w:rsidRPr="00EC661F">
              <w:rPr>
                <w:rFonts w:ascii="Arial" w:eastAsia="Calibri" w:hAnsi="Arial" w:cs="Arial"/>
                <w:sz w:val="20"/>
                <w:szCs w:val="20"/>
                <w:lang w:eastAsia="ar-SA"/>
              </w:rPr>
              <w:t>3</w:t>
            </w:r>
            <w:r w:rsidRPr="00EC661F">
              <w:rPr>
                <w:rFonts w:ascii="Arial" w:eastAsia="Calibri" w:hAnsi="Arial" w:cs="Arial"/>
                <w:sz w:val="20"/>
                <w:szCs w:val="20"/>
                <w:lang w:eastAsia="ar-SA"/>
              </w:rPr>
              <w:t>0min (</w:t>
            </w:r>
            <w:r w:rsidR="00BA3D8E" w:rsidRPr="00EC661F">
              <w:rPr>
                <w:rFonts w:ascii="Arial" w:eastAsia="Calibri" w:hAnsi="Arial" w:cs="Arial"/>
                <w:sz w:val="20"/>
                <w:szCs w:val="20"/>
                <w:lang w:eastAsia="ar-SA"/>
              </w:rPr>
              <w:t>nove horas e trinta minutos</w:t>
            </w:r>
            <w:r w:rsidRPr="00EC661F">
              <w:rPr>
                <w:rFonts w:ascii="Arial" w:eastAsia="Calibri" w:hAnsi="Arial" w:cs="Arial"/>
                <w:sz w:val="20"/>
                <w:szCs w:val="20"/>
                <w:lang w:eastAsia="ar-SA"/>
              </w:rPr>
              <w:t>);</w:t>
            </w:r>
            <w:r w:rsidRPr="00EC661F">
              <w:rPr>
                <w:rFonts w:ascii="Arial" w:eastAsia="Lucida Sans Unicode" w:hAnsi="Arial" w:cs="Arial"/>
                <w:kern w:val="1"/>
                <w:sz w:val="20"/>
                <w:szCs w:val="20"/>
                <w:lang w:eastAsia="en-US"/>
              </w:rPr>
              <w:t xml:space="preserve"> </w:t>
            </w:r>
            <w:r w:rsidRPr="00EC661F">
              <w:rPr>
                <w:rFonts w:ascii="Arial" w:eastAsia="Lucida Sans Unicode" w:hAnsi="Arial" w:cs="Arial"/>
                <w:b/>
                <w:kern w:val="1"/>
                <w:sz w:val="20"/>
                <w:szCs w:val="20"/>
                <w:lang w:eastAsia="en-US"/>
              </w:rPr>
              <w:t>REFERÊNCIA DE TEMPO:</w:t>
            </w:r>
            <w:r w:rsidRPr="00EC661F">
              <w:rPr>
                <w:rFonts w:ascii="Arial" w:eastAsia="Lucida Sans Unicode" w:hAnsi="Arial" w:cs="Arial"/>
                <w:kern w:val="1"/>
                <w:sz w:val="20"/>
                <w:szCs w:val="20"/>
                <w:lang w:eastAsia="en-US"/>
              </w:rPr>
              <w:t xml:space="preserve"> Horário de Brasília (DF).</w:t>
            </w:r>
          </w:p>
          <w:p w:rsidR="00DC0503" w:rsidRPr="00705D08" w:rsidRDefault="00DC0503" w:rsidP="00D7185B">
            <w:pPr>
              <w:ind w:left="360"/>
              <w:jc w:val="both"/>
              <w:rPr>
                <w:rFonts w:ascii="Arial" w:hAnsi="Arial" w:cs="Arial"/>
                <w:sz w:val="20"/>
                <w:szCs w:val="20"/>
              </w:rPr>
            </w:pPr>
          </w:p>
        </w:tc>
      </w:tr>
      <w:bookmarkEnd w:id="9"/>
    </w:tbl>
    <w:p w:rsidR="004100DC" w:rsidRPr="00705D08" w:rsidRDefault="004100DC" w:rsidP="00D7185B">
      <w:pPr>
        <w:jc w:val="both"/>
        <w:rPr>
          <w:rFonts w:ascii="Arial" w:hAnsi="Arial" w:cs="Arial"/>
          <w:sz w:val="20"/>
          <w:szCs w:val="20"/>
        </w:rPr>
      </w:pPr>
    </w:p>
    <w:p w:rsidR="00DC0503" w:rsidRPr="00705D08" w:rsidRDefault="00CA7FB3" w:rsidP="00D7185B">
      <w:pPr>
        <w:jc w:val="both"/>
        <w:rPr>
          <w:rFonts w:ascii="Arial" w:hAnsi="Arial" w:cs="Arial"/>
          <w:sz w:val="20"/>
          <w:szCs w:val="20"/>
        </w:rPr>
      </w:pPr>
      <w:r w:rsidRPr="00705D08">
        <w:rPr>
          <w:rFonts w:ascii="Arial" w:hAnsi="Arial" w:cs="Arial"/>
          <w:b/>
          <w:sz w:val="20"/>
          <w:szCs w:val="20"/>
        </w:rPr>
        <w:t>6</w:t>
      </w:r>
      <w:r w:rsidR="00DC0503" w:rsidRPr="00705D08">
        <w:rPr>
          <w:rFonts w:ascii="Arial" w:hAnsi="Arial" w:cs="Arial"/>
          <w:b/>
          <w:sz w:val="20"/>
          <w:szCs w:val="20"/>
        </w:rPr>
        <w:t xml:space="preserve"> - DA HABILITAÇÃO</w:t>
      </w:r>
      <w:r w:rsidR="00DC0503" w:rsidRPr="00705D08">
        <w:rPr>
          <w:rFonts w:ascii="Arial" w:hAnsi="Arial" w:cs="Arial"/>
          <w:sz w:val="20"/>
          <w:szCs w:val="20"/>
        </w:rPr>
        <w:t xml:space="preserve">: </w:t>
      </w:r>
      <w:r w:rsidR="00FB16A8">
        <w:rPr>
          <w:rFonts w:ascii="Arial" w:hAnsi="Arial" w:cs="Arial"/>
          <w:sz w:val="20"/>
          <w:szCs w:val="20"/>
        </w:rPr>
        <w:t xml:space="preserve"> </w:t>
      </w:r>
    </w:p>
    <w:p w:rsidR="00834566" w:rsidRPr="00705D08" w:rsidRDefault="00834566" w:rsidP="00D7185B">
      <w:pPr>
        <w:jc w:val="both"/>
        <w:rPr>
          <w:rFonts w:ascii="Arial" w:hAnsi="Arial" w:cs="Arial"/>
          <w:sz w:val="20"/>
          <w:szCs w:val="20"/>
        </w:rPr>
      </w:pPr>
    </w:p>
    <w:p w:rsidR="00DC0503" w:rsidRPr="00705D08" w:rsidRDefault="00CA7FB3" w:rsidP="00D7185B">
      <w:pPr>
        <w:jc w:val="both"/>
        <w:rPr>
          <w:rFonts w:ascii="Arial" w:hAnsi="Arial" w:cs="Arial"/>
          <w:sz w:val="20"/>
          <w:szCs w:val="20"/>
        </w:rPr>
      </w:pPr>
      <w:r w:rsidRPr="00705D08">
        <w:rPr>
          <w:rFonts w:ascii="Arial" w:hAnsi="Arial" w:cs="Arial"/>
          <w:b/>
          <w:sz w:val="20"/>
          <w:szCs w:val="20"/>
        </w:rPr>
        <w:t>6</w:t>
      </w:r>
      <w:r w:rsidR="00DC0503" w:rsidRPr="00705D08">
        <w:rPr>
          <w:rFonts w:ascii="Arial" w:hAnsi="Arial" w:cs="Arial"/>
          <w:b/>
          <w:sz w:val="20"/>
          <w:szCs w:val="20"/>
        </w:rPr>
        <w:t xml:space="preserve">.1 Documentos </w:t>
      </w:r>
      <w:r w:rsidR="00934644" w:rsidRPr="00705D08">
        <w:rPr>
          <w:rFonts w:ascii="Arial" w:hAnsi="Arial" w:cs="Arial"/>
          <w:b/>
          <w:sz w:val="20"/>
          <w:szCs w:val="20"/>
        </w:rPr>
        <w:t>para credenciamento</w:t>
      </w:r>
      <w:r w:rsidR="00047226" w:rsidRPr="00705D08">
        <w:rPr>
          <w:rFonts w:ascii="Arial" w:hAnsi="Arial" w:cs="Arial"/>
          <w:b/>
          <w:sz w:val="20"/>
          <w:szCs w:val="20"/>
        </w:rPr>
        <w:t xml:space="preserve"> – Pessoa Jurídica</w:t>
      </w:r>
      <w:r w:rsidR="00DC0503" w:rsidRPr="00705D08">
        <w:rPr>
          <w:rFonts w:ascii="Arial" w:hAnsi="Arial" w:cs="Arial"/>
          <w:sz w:val="20"/>
          <w:szCs w:val="20"/>
        </w:rPr>
        <w:t xml:space="preserve">: </w:t>
      </w:r>
    </w:p>
    <w:p w:rsidR="00D7185B" w:rsidRPr="00705D08" w:rsidRDefault="00D7185B" w:rsidP="00D7185B">
      <w:pPr>
        <w:jc w:val="both"/>
        <w:rPr>
          <w:rFonts w:ascii="Arial" w:hAnsi="Arial" w:cs="Arial"/>
          <w:sz w:val="20"/>
          <w:szCs w:val="20"/>
        </w:rPr>
      </w:pPr>
    </w:p>
    <w:p w:rsidR="00DC27FF" w:rsidRPr="00705D08" w:rsidRDefault="00DC27FF" w:rsidP="000408EF">
      <w:pPr>
        <w:pStyle w:val="Nivel2"/>
        <w:numPr>
          <w:ilvl w:val="1"/>
          <w:numId w:val="5"/>
        </w:numPr>
        <w:tabs>
          <w:tab w:val="left" w:pos="284"/>
        </w:tabs>
        <w:ind w:left="0" w:firstLine="0"/>
      </w:pPr>
      <w:r w:rsidRPr="00705D08">
        <w:rPr>
          <w:b/>
          <w:bCs/>
        </w:rPr>
        <w:t>Empresário individual</w:t>
      </w:r>
      <w:r w:rsidRPr="00705D08">
        <w:t xml:space="preserve">: inscrição no Registro Público de Empresas Mercantis, a cargo da Junta Comercial da respectiva sede; </w:t>
      </w:r>
    </w:p>
    <w:p w:rsidR="00DC27FF" w:rsidRPr="00705D08" w:rsidRDefault="00DC27FF" w:rsidP="000408EF">
      <w:pPr>
        <w:pStyle w:val="Nivel2"/>
        <w:numPr>
          <w:ilvl w:val="1"/>
          <w:numId w:val="5"/>
        </w:numPr>
        <w:tabs>
          <w:tab w:val="left" w:pos="284"/>
        </w:tabs>
        <w:ind w:left="0" w:firstLine="0"/>
      </w:pPr>
      <w:r w:rsidRPr="00705D08">
        <w:rPr>
          <w:b/>
          <w:bCs/>
        </w:rPr>
        <w:t>Microempreendedor Individual - MEI</w:t>
      </w:r>
      <w:r w:rsidRPr="00705D08">
        <w:t xml:space="preserve">: Certificado da Condição de Microempreendedor Individual - CCMEI, cuja aceitação ficará condicionada à verificação da autenticidade no sítio </w:t>
      </w:r>
      <w:hyperlink r:id="rId11">
        <w:r w:rsidRPr="00705D08">
          <w:rPr>
            <w:rStyle w:val="Hyperlink"/>
            <w:rFonts w:cs="Arial"/>
          </w:rPr>
          <w:t>https://www.gov.br/empresas-e-negocios/pt-br/empreendedor</w:t>
        </w:r>
      </w:hyperlink>
      <w:r w:rsidRPr="00705D08">
        <w:t>;</w:t>
      </w:r>
    </w:p>
    <w:p w:rsidR="00DC27FF" w:rsidRPr="00705D08" w:rsidRDefault="00DC27FF" w:rsidP="000408EF">
      <w:pPr>
        <w:pStyle w:val="Nivel2"/>
        <w:numPr>
          <w:ilvl w:val="1"/>
          <w:numId w:val="5"/>
        </w:numPr>
        <w:tabs>
          <w:tab w:val="left" w:pos="284"/>
        </w:tabs>
        <w:ind w:left="0" w:firstLine="0"/>
      </w:pPr>
      <w:r w:rsidRPr="00705D08">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DC27FF" w:rsidRPr="00705D08" w:rsidRDefault="00DC27FF" w:rsidP="000408EF">
      <w:pPr>
        <w:pStyle w:val="Nivel2"/>
        <w:numPr>
          <w:ilvl w:val="1"/>
          <w:numId w:val="5"/>
        </w:numPr>
        <w:tabs>
          <w:tab w:val="left" w:pos="284"/>
        </w:tabs>
        <w:ind w:left="0" w:firstLine="0"/>
      </w:pPr>
      <w:r w:rsidRPr="00705D08">
        <w:rPr>
          <w:b/>
          <w:bCs/>
        </w:rPr>
        <w:t>Sociedade empresária estrangeira</w:t>
      </w:r>
      <w:r w:rsidRPr="00705D08">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DC27FF" w:rsidRPr="00705D08" w:rsidRDefault="00DC27FF" w:rsidP="000408EF">
      <w:pPr>
        <w:pStyle w:val="Nivel2"/>
        <w:numPr>
          <w:ilvl w:val="1"/>
          <w:numId w:val="5"/>
        </w:numPr>
        <w:tabs>
          <w:tab w:val="left" w:pos="284"/>
        </w:tabs>
        <w:ind w:left="0" w:firstLine="0"/>
      </w:pPr>
      <w:r w:rsidRPr="00705D08">
        <w:rPr>
          <w:b/>
          <w:bCs/>
        </w:rPr>
        <w:t>Sociedade simples</w:t>
      </w:r>
      <w:r w:rsidRPr="00705D08">
        <w:t>: inscrição do ato constitutivo no Registro Civil de Pessoas Jurídicas do local de sua sede, acompanhada de documento comprobatório de seus administradores;</w:t>
      </w:r>
    </w:p>
    <w:p w:rsidR="00DC27FF" w:rsidRPr="00705D08" w:rsidRDefault="00DC27FF" w:rsidP="000408EF">
      <w:pPr>
        <w:pStyle w:val="Nivel2"/>
        <w:numPr>
          <w:ilvl w:val="1"/>
          <w:numId w:val="5"/>
        </w:numPr>
        <w:tabs>
          <w:tab w:val="left" w:pos="284"/>
        </w:tabs>
        <w:ind w:left="0" w:firstLine="0"/>
      </w:pPr>
      <w:r w:rsidRPr="00705D08">
        <w:rPr>
          <w:b/>
          <w:bCs/>
        </w:rPr>
        <w:t>Filial, sucursal ou agência de sociedade simples ou empresária</w:t>
      </w:r>
      <w:r w:rsidRPr="00705D08">
        <w:t xml:space="preserve">: inscrição do ato constitutivo da filial, sucursal ou agência da sociedade simples ou empresária, respectivamente, no Registro Civil das Pessoas Jurídicas ou no Registro Público de Empresas </w:t>
      </w:r>
      <w:bookmarkStart w:id="10" w:name="_Int_ySfCXwr4"/>
      <w:r w:rsidRPr="00705D08">
        <w:t>Mercantis onde</w:t>
      </w:r>
      <w:bookmarkEnd w:id="10"/>
      <w:r w:rsidRPr="00705D08">
        <w:t xml:space="preserve"> opera, com averbação no Registro onde tem sede a matriz</w:t>
      </w:r>
    </w:p>
    <w:p w:rsidR="00DC27FF" w:rsidRPr="00705D08" w:rsidRDefault="00DC27FF" w:rsidP="000408EF">
      <w:pPr>
        <w:pStyle w:val="Nivel2"/>
        <w:numPr>
          <w:ilvl w:val="1"/>
          <w:numId w:val="5"/>
        </w:numPr>
        <w:tabs>
          <w:tab w:val="left" w:pos="284"/>
        </w:tabs>
        <w:ind w:left="0" w:firstLine="0"/>
      </w:pPr>
      <w:r w:rsidRPr="00705D08">
        <w:t>Os documentos apresentados deverão estar acompanhados de todas as alterações ou da consolidação respectiva.</w:t>
      </w:r>
    </w:p>
    <w:p w:rsidR="00DC27FF" w:rsidRPr="00705D08" w:rsidRDefault="00DC27FF" w:rsidP="00DC27FF">
      <w:pPr>
        <w:pStyle w:val="Nvel01-SemNumerao"/>
        <w:tabs>
          <w:tab w:val="left" w:pos="284"/>
        </w:tabs>
      </w:pPr>
      <w:r w:rsidRPr="00705D08">
        <w:t>Habilitação fiscal, social e trabalhista</w:t>
      </w:r>
    </w:p>
    <w:p w:rsidR="00DC27FF" w:rsidRPr="00705D08" w:rsidRDefault="00DC27FF" w:rsidP="000408EF">
      <w:pPr>
        <w:pStyle w:val="Nivel2"/>
        <w:numPr>
          <w:ilvl w:val="1"/>
          <w:numId w:val="5"/>
        </w:numPr>
        <w:tabs>
          <w:tab w:val="left" w:pos="284"/>
        </w:tabs>
        <w:ind w:left="0" w:firstLine="0"/>
      </w:pPr>
      <w:r w:rsidRPr="00705D08">
        <w:t>Prova de inscrição no Cadastro Nacional de Pessoas Jurídicas ou no Cadastro de Pessoas Físicas, conforme o caso;</w:t>
      </w:r>
    </w:p>
    <w:p w:rsidR="00DC27FF" w:rsidRPr="00705D08" w:rsidRDefault="00DC27FF" w:rsidP="000408EF">
      <w:pPr>
        <w:pStyle w:val="Nivel2"/>
        <w:numPr>
          <w:ilvl w:val="1"/>
          <w:numId w:val="5"/>
        </w:numPr>
        <w:tabs>
          <w:tab w:val="left" w:pos="284"/>
        </w:tabs>
        <w:ind w:left="0" w:firstLine="0"/>
      </w:pPr>
      <w:r w:rsidRPr="00705D08">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DC27FF" w:rsidRPr="00705D08" w:rsidRDefault="00DC27FF" w:rsidP="000408EF">
      <w:pPr>
        <w:pStyle w:val="Nivel2"/>
        <w:numPr>
          <w:ilvl w:val="1"/>
          <w:numId w:val="5"/>
        </w:numPr>
        <w:tabs>
          <w:tab w:val="left" w:pos="284"/>
        </w:tabs>
        <w:ind w:left="0" w:firstLine="0"/>
      </w:pPr>
      <w:r w:rsidRPr="00705D08">
        <w:lastRenderedPageBreak/>
        <w:t>Prova de regularidade com o Fundo de Garantia do Tempo de Serviço (FGTS);</w:t>
      </w:r>
    </w:p>
    <w:p w:rsidR="00DC27FF" w:rsidRPr="00705D08" w:rsidRDefault="00DC27FF" w:rsidP="000408EF">
      <w:pPr>
        <w:pStyle w:val="Nivel2"/>
        <w:numPr>
          <w:ilvl w:val="1"/>
          <w:numId w:val="5"/>
        </w:numPr>
        <w:tabs>
          <w:tab w:val="left" w:pos="284"/>
        </w:tabs>
        <w:ind w:left="0" w:firstLine="0"/>
      </w:pPr>
      <w:r w:rsidRPr="00705D08">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12">
        <w:r w:rsidRPr="00705D08">
          <w:rPr>
            <w:rStyle w:val="Hyperlink"/>
            <w:rFonts w:cs="Arial"/>
          </w:rPr>
          <w:t>Decreto-Lei nº 5.452, de 1º de maio de 1943;</w:t>
        </w:r>
      </w:hyperlink>
    </w:p>
    <w:p w:rsidR="00DC27FF" w:rsidRPr="00705D08" w:rsidRDefault="00DC27FF" w:rsidP="000408EF">
      <w:pPr>
        <w:pStyle w:val="Nivel2"/>
        <w:numPr>
          <w:ilvl w:val="1"/>
          <w:numId w:val="5"/>
        </w:numPr>
        <w:tabs>
          <w:tab w:val="left" w:pos="284"/>
        </w:tabs>
        <w:ind w:left="0" w:firstLine="0"/>
        <w:rPr>
          <w:color w:val="auto"/>
        </w:rPr>
      </w:pPr>
      <w:r w:rsidRPr="00705D08">
        <w:rPr>
          <w:color w:val="auto"/>
        </w:rPr>
        <w:t xml:space="preserve">Prova de regularidade com a Fazenda </w:t>
      </w:r>
      <w:r w:rsidRPr="00705D08">
        <w:rPr>
          <w:i/>
          <w:iCs/>
          <w:color w:val="auto"/>
        </w:rPr>
        <w:t>[Estadual/Distrital] e [Municipal/Distrital]</w:t>
      </w:r>
      <w:r w:rsidRPr="00705D08">
        <w:rPr>
          <w:color w:val="auto"/>
        </w:rPr>
        <w:t xml:space="preserve"> do domicílio ou sede do fornecedor, relativa à atividade em cujo exercício contrata ou concorre;</w:t>
      </w:r>
    </w:p>
    <w:p w:rsidR="00DC27FF" w:rsidRPr="00705D08" w:rsidRDefault="00DC27FF" w:rsidP="000408EF">
      <w:pPr>
        <w:pStyle w:val="Nivel2"/>
        <w:numPr>
          <w:ilvl w:val="1"/>
          <w:numId w:val="5"/>
        </w:numPr>
        <w:tabs>
          <w:tab w:val="left" w:pos="284"/>
        </w:tabs>
        <w:ind w:left="0" w:firstLine="0"/>
      </w:pPr>
      <w:r w:rsidRPr="00705D08">
        <w:t xml:space="preserve">Caso o fornecedor seja considerado isento dos </w:t>
      </w:r>
      <w:r w:rsidRPr="00705D08">
        <w:rPr>
          <w:color w:val="auto"/>
        </w:rPr>
        <w:t xml:space="preserve">tributos </w:t>
      </w:r>
      <w:r w:rsidRPr="00705D08">
        <w:rPr>
          <w:i/>
          <w:iCs/>
          <w:color w:val="auto"/>
        </w:rPr>
        <w:t>[Estadual/Distrital]</w:t>
      </w:r>
      <w:r w:rsidRPr="00705D08">
        <w:rPr>
          <w:color w:val="auto"/>
        </w:rPr>
        <w:t xml:space="preserve"> ou </w:t>
      </w:r>
      <w:r w:rsidRPr="00705D08">
        <w:rPr>
          <w:i/>
          <w:iCs/>
          <w:color w:val="auto"/>
        </w:rPr>
        <w:t>[Municipal/Distrital]</w:t>
      </w:r>
      <w:r w:rsidRPr="00705D08">
        <w:rPr>
          <w:color w:val="auto"/>
        </w:rPr>
        <w:t xml:space="preserve"> relacionados ao objeto contratual, deverá comprovar tal condição mediante a apresentação de declaração da Fazenda respectiva do seu domicílio ou sede, ou outra equivalente, na forma da</w:t>
      </w:r>
      <w:r w:rsidRPr="00705D08">
        <w:t xml:space="preserve"> lei.</w:t>
      </w:r>
    </w:p>
    <w:p w:rsidR="00DC27FF" w:rsidRPr="00705D08" w:rsidRDefault="00DC27FF" w:rsidP="000408EF">
      <w:pPr>
        <w:pStyle w:val="Nivel2"/>
        <w:numPr>
          <w:ilvl w:val="1"/>
          <w:numId w:val="5"/>
        </w:numPr>
        <w:tabs>
          <w:tab w:val="left" w:pos="284"/>
        </w:tabs>
        <w:ind w:left="0" w:firstLine="0"/>
      </w:pPr>
      <w:bookmarkStart w:id="11" w:name="_Hlk121934117"/>
      <w:r w:rsidRPr="00705D08">
        <w:t>O fornecedor enquadrado como microempreendedor individual que pretenda auferir os benefícios do tratamento diferenciado previstos na Lei Complementar n. 123, de 2006, estará dispensado da prova de inscrição nos cadastros de contribuintes estadual e municipal.</w:t>
      </w:r>
    </w:p>
    <w:bookmarkEnd w:id="11"/>
    <w:p w:rsidR="00DC27FF" w:rsidRPr="00705D08" w:rsidRDefault="00DC27FF" w:rsidP="00DC27FF">
      <w:pPr>
        <w:pStyle w:val="Nvel01-SemNumerao"/>
        <w:tabs>
          <w:tab w:val="left" w:pos="284"/>
        </w:tabs>
      </w:pPr>
      <w:r w:rsidRPr="00705D08">
        <w:t>Qualificação Econômico-Financeira</w:t>
      </w:r>
    </w:p>
    <w:p w:rsidR="00DC27FF" w:rsidRPr="00705D08" w:rsidRDefault="00DC27FF" w:rsidP="000408EF">
      <w:pPr>
        <w:pStyle w:val="Nivel2"/>
        <w:numPr>
          <w:ilvl w:val="1"/>
          <w:numId w:val="5"/>
        </w:numPr>
        <w:tabs>
          <w:tab w:val="left" w:pos="284"/>
        </w:tabs>
        <w:ind w:left="0" w:firstLine="0"/>
      </w:pPr>
      <w:r w:rsidRPr="00705D08">
        <w:t xml:space="preserve">Certidão negativa de falência expedida pelo distribuidor da sede do fornecedor - Lei nº 14.133, de 2021, art. 69, </w:t>
      </w:r>
      <w:r w:rsidRPr="00705D08">
        <w:rPr>
          <w:i/>
          <w:iCs/>
        </w:rPr>
        <w:t>caput</w:t>
      </w:r>
      <w:r w:rsidRPr="00705D08">
        <w:t>, inciso II;</w:t>
      </w:r>
    </w:p>
    <w:p w:rsidR="00DC27FF" w:rsidRPr="00705D08" w:rsidRDefault="00DC27FF" w:rsidP="00DC27FF">
      <w:pPr>
        <w:pStyle w:val="Nvel01-SemNumerao"/>
        <w:tabs>
          <w:tab w:val="left" w:pos="284"/>
        </w:tabs>
      </w:pPr>
      <w:r w:rsidRPr="00705D08">
        <w:t>Qualificação Técnica</w:t>
      </w:r>
    </w:p>
    <w:p w:rsidR="00DC27FF" w:rsidRPr="00B74C00" w:rsidRDefault="00B74C00" w:rsidP="000408EF">
      <w:pPr>
        <w:pStyle w:val="Nivel2"/>
        <w:numPr>
          <w:ilvl w:val="1"/>
          <w:numId w:val="5"/>
        </w:numPr>
        <w:tabs>
          <w:tab w:val="left" w:pos="284"/>
        </w:tabs>
        <w:ind w:left="0" w:firstLine="0"/>
      </w:pPr>
      <w:r w:rsidRPr="00B74C00">
        <w:t>contrato, declaração, carta ou outro docum</w:t>
      </w:r>
      <w:r>
        <w:t xml:space="preserve">ento que ateste a </w:t>
      </w:r>
      <w:proofErr w:type="spellStart"/>
      <w:r w:rsidRPr="00B74C00">
        <w:t>representaçãodo</w:t>
      </w:r>
      <w:proofErr w:type="spellEnd"/>
      <w:r>
        <w:t>(s)</w:t>
      </w:r>
      <w:r w:rsidRPr="00B74C00">
        <w:t xml:space="preserve"> profissional</w:t>
      </w:r>
      <w:r>
        <w:t>(is)</w:t>
      </w:r>
      <w:r w:rsidRPr="00B74C00">
        <w:t xml:space="preserve"> do setor artístico</w:t>
      </w:r>
      <w:r>
        <w:t xml:space="preserve"> que ele pretende credenciar, ou seja, por ele representado</w:t>
      </w:r>
      <w:r w:rsidR="00260549">
        <w:t xml:space="preserve">, </w:t>
      </w:r>
      <w:r w:rsidR="00260549" w:rsidRPr="00260549">
        <w:rPr>
          <w:b/>
        </w:rPr>
        <w:t xml:space="preserve">neste caso </w:t>
      </w:r>
      <w:r w:rsidR="00260549">
        <w:rPr>
          <w:b/>
        </w:rPr>
        <w:t xml:space="preserve">apenas </w:t>
      </w:r>
      <w:r w:rsidR="00260549" w:rsidRPr="00260549">
        <w:rPr>
          <w:b/>
        </w:rPr>
        <w:t>em se tratando de empresa que representa o</w:t>
      </w:r>
      <w:r w:rsidR="00260549">
        <w:rPr>
          <w:b/>
        </w:rPr>
        <w:t>(s)</w:t>
      </w:r>
      <w:r w:rsidR="00260549" w:rsidRPr="00260549">
        <w:rPr>
          <w:b/>
        </w:rPr>
        <w:t xml:space="preserve"> profissional</w:t>
      </w:r>
      <w:r w:rsidR="00260549">
        <w:rPr>
          <w:b/>
        </w:rPr>
        <w:t>(is)</w:t>
      </w:r>
      <w:r w:rsidR="00260549" w:rsidRPr="00260549">
        <w:rPr>
          <w:b/>
        </w:rPr>
        <w:t xml:space="preserve"> do setor </w:t>
      </w:r>
      <w:proofErr w:type="spellStart"/>
      <w:r w:rsidR="00260549" w:rsidRPr="00260549">
        <w:rPr>
          <w:b/>
        </w:rPr>
        <w:t>artistico</w:t>
      </w:r>
      <w:proofErr w:type="spellEnd"/>
      <w:r w:rsidR="00260549" w:rsidRPr="00260549">
        <w:rPr>
          <w:b/>
        </w:rPr>
        <w:t xml:space="preserve"> na condição de empresária</w:t>
      </w:r>
      <w:r w:rsidR="00DC27FF" w:rsidRPr="00B74C00">
        <w:t>.</w:t>
      </w:r>
    </w:p>
    <w:p w:rsidR="00B74C00" w:rsidRDefault="00B74C00" w:rsidP="00B74C00">
      <w:pPr>
        <w:jc w:val="both"/>
        <w:rPr>
          <w:rFonts w:ascii="Arial" w:hAnsi="Arial" w:cs="Arial"/>
          <w:b/>
          <w:sz w:val="20"/>
          <w:szCs w:val="20"/>
        </w:rPr>
      </w:pPr>
    </w:p>
    <w:p w:rsidR="00B74C00" w:rsidRPr="00705D08" w:rsidRDefault="00B74C00" w:rsidP="000408EF">
      <w:pPr>
        <w:numPr>
          <w:ilvl w:val="2"/>
          <w:numId w:val="17"/>
        </w:numPr>
        <w:jc w:val="both"/>
        <w:rPr>
          <w:rFonts w:ascii="Arial" w:hAnsi="Arial" w:cs="Arial"/>
          <w:sz w:val="20"/>
          <w:szCs w:val="20"/>
        </w:rPr>
      </w:pPr>
      <w:r w:rsidRPr="00705D08">
        <w:rPr>
          <w:rFonts w:ascii="Arial" w:hAnsi="Arial" w:cs="Arial"/>
          <w:b/>
          <w:sz w:val="20"/>
          <w:szCs w:val="20"/>
        </w:rPr>
        <w:t xml:space="preserve">Documentos para credenciamento – Pessoa </w:t>
      </w:r>
      <w:r>
        <w:rPr>
          <w:rFonts w:ascii="Arial" w:hAnsi="Arial" w:cs="Arial"/>
          <w:b/>
          <w:sz w:val="20"/>
          <w:szCs w:val="20"/>
        </w:rPr>
        <w:t>Física</w:t>
      </w:r>
      <w:r w:rsidRPr="00705D08">
        <w:rPr>
          <w:rFonts w:ascii="Arial" w:hAnsi="Arial" w:cs="Arial"/>
          <w:sz w:val="20"/>
          <w:szCs w:val="20"/>
        </w:rPr>
        <w:t xml:space="preserve">: </w:t>
      </w:r>
    </w:p>
    <w:p w:rsidR="00B74C00" w:rsidRPr="00705D08" w:rsidRDefault="00B74C00" w:rsidP="00B74C00">
      <w:pPr>
        <w:jc w:val="both"/>
        <w:rPr>
          <w:rFonts w:ascii="Arial" w:hAnsi="Arial" w:cs="Arial"/>
          <w:sz w:val="20"/>
          <w:szCs w:val="20"/>
        </w:rPr>
      </w:pPr>
    </w:p>
    <w:p w:rsidR="00B74C00" w:rsidRDefault="00260549" w:rsidP="000408EF">
      <w:pPr>
        <w:pStyle w:val="Nivel2"/>
        <w:numPr>
          <w:ilvl w:val="0"/>
          <w:numId w:val="18"/>
        </w:numPr>
        <w:tabs>
          <w:tab w:val="left" w:pos="284"/>
        </w:tabs>
      </w:pPr>
      <w:r w:rsidRPr="00717D4C">
        <w:rPr>
          <w:color w:val="auto"/>
        </w:rPr>
        <w:t>cédula de identidade (RG) ou documento equivalente que, por força de lei, tenha validade para fins de identificação em todo o território nacional</w:t>
      </w:r>
      <w:r w:rsidR="00B74C00" w:rsidRPr="00705D08">
        <w:t xml:space="preserve">; </w:t>
      </w:r>
    </w:p>
    <w:p w:rsidR="00B74C00" w:rsidRDefault="00260549" w:rsidP="000408EF">
      <w:pPr>
        <w:pStyle w:val="Nivel2"/>
        <w:numPr>
          <w:ilvl w:val="0"/>
          <w:numId w:val="18"/>
        </w:numPr>
        <w:tabs>
          <w:tab w:val="left" w:pos="284"/>
        </w:tabs>
      </w:pPr>
      <w:r>
        <w:t>comprovante de endereço emitido em até 90 dias;</w:t>
      </w:r>
    </w:p>
    <w:p w:rsidR="00B74C00" w:rsidRPr="00705D08" w:rsidRDefault="00B74C00" w:rsidP="00B74C00">
      <w:pPr>
        <w:pStyle w:val="Nvel01-SemNumerao"/>
        <w:tabs>
          <w:tab w:val="left" w:pos="284"/>
        </w:tabs>
      </w:pPr>
      <w:r w:rsidRPr="00705D08">
        <w:t>Habilitação fiscal, social e trabalhista</w:t>
      </w:r>
    </w:p>
    <w:p w:rsidR="00B74C00" w:rsidRDefault="00260549" w:rsidP="000408EF">
      <w:pPr>
        <w:pStyle w:val="Nivel2"/>
        <w:numPr>
          <w:ilvl w:val="0"/>
          <w:numId w:val="18"/>
        </w:numPr>
        <w:tabs>
          <w:tab w:val="left" w:pos="284"/>
        </w:tabs>
      </w:pPr>
      <w:r>
        <w:t>Prova de</w:t>
      </w:r>
      <w:r w:rsidR="00B74C00" w:rsidRPr="00705D08">
        <w:t xml:space="preserv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B74C00" w:rsidRDefault="00B74C00" w:rsidP="000408EF">
      <w:pPr>
        <w:pStyle w:val="Nivel2"/>
        <w:numPr>
          <w:ilvl w:val="0"/>
          <w:numId w:val="18"/>
        </w:numPr>
        <w:tabs>
          <w:tab w:val="left" w:pos="284"/>
        </w:tabs>
      </w:pPr>
      <w:r w:rsidRPr="00705D08">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13">
        <w:r w:rsidRPr="00260549">
          <w:rPr>
            <w:rStyle w:val="Hyperlink"/>
            <w:rFonts w:cs="Arial"/>
          </w:rPr>
          <w:t>Decreto-Lei nº 5.452, de 1º de maio de 1943;</w:t>
        </w:r>
      </w:hyperlink>
    </w:p>
    <w:p w:rsidR="00B74C00" w:rsidRPr="00260549" w:rsidRDefault="00B74C00" w:rsidP="000408EF">
      <w:pPr>
        <w:pStyle w:val="Nivel2"/>
        <w:numPr>
          <w:ilvl w:val="0"/>
          <w:numId w:val="18"/>
        </w:numPr>
        <w:tabs>
          <w:tab w:val="left" w:pos="284"/>
        </w:tabs>
      </w:pPr>
      <w:r w:rsidRPr="00260549">
        <w:rPr>
          <w:color w:val="auto"/>
        </w:rPr>
        <w:t xml:space="preserve">Prova de regularidade com a Fazenda </w:t>
      </w:r>
      <w:r w:rsidRPr="00260549">
        <w:rPr>
          <w:i/>
          <w:iCs/>
          <w:color w:val="auto"/>
        </w:rPr>
        <w:t>[Estadual/Distrital] e [Municipal/Distrital]</w:t>
      </w:r>
      <w:r w:rsidRPr="00260549">
        <w:rPr>
          <w:color w:val="auto"/>
        </w:rPr>
        <w:t xml:space="preserve"> do domicílio</w:t>
      </w:r>
      <w:r w:rsidR="00260549">
        <w:rPr>
          <w:color w:val="auto"/>
        </w:rPr>
        <w:t xml:space="preserve"> do participante</w:t>
      </w:r>
      <w:r w:rsidRPr="00260549">
        <w:rPr>
          <w:color w:val="auto"/>
        </w:rPr>
        <w:t>;</w:t>
      </w:r>
    </w:p>
    <w:p w:rsidR="00B74C00" w:rsidRPr="00705D08" w:rsidRDefault="00B74C00" w:rsidP="00B74C00">
      <w:pPr>
        <w:pStyle w:val="Nvel01-SemNumerao"/>
        <w:tabs>
          <w:tab w:val="left" w:pos="284"/>
        </w:tabs>
      </w:pPr>
      <w:r w:rsidRPr="00705D08">
        <w:lastRenderedPageBreak/>
        <w:t>Qualificação Econômico-Financeira</w:t>
      </w:r>
    </w:p>
    <w:p w:rsidR="00B74C00" w:rsidRPr="00260549" w:rsidRDefault="00260549" w:rsidP="000408EF">
      <w:pPr>
        <w:pStyle w:val="Nivel2"/>
        <w:numPr>
          <w:ilvl w:val="0"/>
          <w:numId w:val="18"/>
        </w:numPr>
        <w:tabs>
          <w:tab w:val="left" w:pos="284"/>
        </w:tabs>
      </w:pPr>
      <w:r w:rsidRPr="00260549">
        <w:t xml:space="preserve">certidão negativa de insolvência civil expedida pelo distribuidor do domicílio </w:t>
      </w:r>
      <w:r>
        <w:t>da</w:t>
      </w:r>
      <w:r w:rsidRPr="00260549">
        <w:t xml:space="preserve"> pessoa física</w:t>
      </w:r>
      <w:r w:rsidR="00B74C00" w:rsidRPr="00260549">
        <w:t>;</w:t>
      </w:r>
    </w:p>
    <w:p w:rsidR="00B74C00" w:rsidRPr="00705D08" w:rsidRDefault="00B74C00" w:rsidP="00B74C00">
      <w:pPr>
        <w:pStyle w:val="Nvel01-SemNumerao"/>
        <w:tabs>
          <w:tab w:val="left" w:pos="284"/>
        </w:tabs>
      </w:pPr>
      <w:r w:rsidRPr="00705D08">
        <w:t>Qualificação Técnica</w:t>
      </w:r>
    </w:p>
    <w:p w:rsidR="00B74C00" w:rsidRPr="00260549" w:rsidRDefault="00260549" w:rsidP="000408EF">
      <w:pPr>
        <w:pStyle w:val="Nivel2"/>
        <w:numPr>
          <w:ilvl w:val="0"/>
          <w:numId w:val="18"/>
        </w:numPr>
        <w:tabs>
          <w:tab w:val="left" w:pos="284"/>
        </w:tabs>
        <w:rPr>
          <w:b/>
        </w:rPr>
      </w:pPr>
      <w:r w:rsidRPr="00B74C00">
        <w:t>contrato, declaração, carta ou outro docum</w:t>
      </w:r>
      <w:r>
        <w:t xml:space="preserve">ento que ateste a </w:t>
      </w:r>
      <w:proofErr w:type="spellStart"/>
      <w:r w:rsidRPr="00B74C00">
        <w:t>representaçãodo</w:t>
      </w:r>
      <w:proofErr w:type="spellEnd"/>
      <w:r>
        <w:t>(s)</w:t>
      </w:r>
      <w:r w:rsidRPr="00B74C00">
        <w:t xml:space="preserve"> profissional</w:t>
      </w:r>
      <w:r>
        <w:t>(is)</w:t>
      </w:r>
      <w:r w:rsidRPr="00B74C00">
        <w:t xml:space="preserve"> do setor artístico</w:t>
      </w:r>
      <w:r>
        <w:t xml:space="preserve"> que ele pretende credenciar, ou seja, por ele representado, </w:t>
      </w:r>
      <w:r w:rsidRPr="00260549">
        <w:rPr>
          <w:b/>
        </w:rPr>
        <w:t xml:space="preserve">neste caso </w:t>
      </w:r>
      <w:r>
        <w:rPr>
          <w:b/>
        </w:rPr>
        <w:t xml:space="preserve">apenas </w:t>
      </w:r>
      <w:r w:rsidRPr="00260549">
        <w:rPr>
          <w:b/>
        </w:rPr>
        <w:t>em se tratando de empresário do</w:t>
      </w:r>
      <w:r>
        <w:rPr>
          <w:b/>
        </w:rPr>
        <w:t>(s)</w:t>
      </w:r>
      <w:r w:rsidRPr="00260549">
        <w:rPr>
          <w:b/>
        </w:rPr>
        <w:t xml:space="preserve"> profissional</w:t>
      </w:r>
      <w:r>
        <w:rPr>
          <w:b/>
        </w:rPr>
        <w:t>(is)</w:t>
      </w:r>
      <w:r w:rsidRPr="00260549">
        <w:rPr>
          <w:b/>
        </w:rPr>
        <w:t xml:space="preserve"> do setor </w:t>
      </w:r>
      <w:proofErr w:type="spellStart"/>
      <w:r w:rsidRPr="00260549">
        <w:rPr>
          <w:b/>
        </w:rPr>
        <w:t>artistico</w:t>
      </w:r>
      <w:proofErr w:type="spellEnd"/>
      <w:r w:rsidR="00B74C00" w:rsidRPr="00260549">
        <w:rPr>
          <w:b/>
        </w:rPr>
        <w:t>.</w:t>
      </w:r>
    </w:p>
    <w:p w:rsidR="00FC3BBC" w:rsidRPr="00705D08" w:rsidRDefault="00FC3BBC" w:rsidP="00D7185B">
      <w:pPr>
        <w:jc w:val="both"/>
        <w:rPr>
          <w:rFonts w:ascii="Arial" w:hAnsi="Arial" w:cs="Arial"/>
          <w:sz w:val="20"/>
          <w:szCs w:val="20"/>
        </w:rPr>
      </w:pPr>
    </w:p>
    <w:p w:rsidR="00DC0503" w:rsidRPr="00705D08" w:rsidRDefault="000B0FCA" w:rsidP="00D7185B">
      <w:pPr>
        <w:jc w:val="both"/>
        <w:rPr>
          <w:rFonts w:ascii="Arial" w:hAnsi="Arial" w:cs="Arial"/>
          <w:sz w:val="20"/>
          <w:szCs w:val="20"/>
        </w:rPr>
      </w:pPr>
      <w:r w:rsidRPr="00705D08">
        <w:rPr>
          <w:rFonts w:ascii="Arial" w:hAnsi="Arial" w:cs="Arial"/>
          <w:sz w:val="20"/>
          <w:szCs w:val="20"/>
        </w:rPr>
        <w:t>6.</w:t>
      </w:r>
      <w:r w:rsidR="00DC27FF" w:rsidRPr="00705D08">
        <w:rPr>
          <w:rFonts w:ascii="Arial" w:hAnsi="Arial" w:cs="Arial"/>
          <w:sz w:val="20"/>
          <w:szCs w:val="20"/>
        </w:rPr>
        <w:t>2</w:t>
      </w:r>
      <w:r w:rsidR="00DC0503" w:rsidRPr="00705D08">
        <w:rPr>
          <w:rFonts w:ascii="Arial" w:hAnsi="Arial" w:cs="Arial"/>
          <w:sz w:val="20"/>
          <w:szCs w:val="20"/>
        </w:rPr>
        <w:t xml:space="preserve"> Os documentos poderão ser apresentados em fotocópias autenticadas por um tabelião, ou por servidor públ</w:t>
      </w:r>
      <w:r w:rsidRPr="00705D08">
        <w:rPr>
          <w:rFonts w:ascii="Arial" w:hAnsi="Arial" w:cs="Arial"/>
          <w:sz w:val="20"/>
          <w:szCs w:val="20"/>
        </w:rPr>
        <w:t>ico desta Administração Pública Municipal,</w:t>
      </w:r>
      <w:r w:rsidR="00DC0503" w:rsidRPr="00705D08">
        <w:rPr>
          <w:rFonts w:ascii="Arial" w:hAnsi="Arial" w:cs="Arial"/>
          <w:sz w:val="20"/>
          <w:szCs w:val="20"/>
        </w:rPr>
        <w:t xml:space="preserve"> sendo dispensada a autenticação quando se tratar de cópia disponibilizada por intermédio da Internet. </w:t>
      </w:r>
    </w:p>
    <w:p w:rsidR="00856B19" w:rsidRPr="00705D08" w:rsidRDefault="00856B19" w:rsidP="00856B19">
      <w:pPr>
        <w:pStyle w:val="NormalWeb"/>
        <w:spacing w:before="173" w:beforeAutospacing="0" w:after="173" w:afterAutospacing="0"/>
        <w:ind w:firstLine="438"/>
        <w:jc w:val="both"/>
        <w:rPr>
          <w:rFonts w:ascii="Arial" w:eastAsia="Times New Roman" w:hAnsi="Arial" w:cs="Arial"/>
          <w:color w:val="auto"/>
          <w:sz w:val="20"/>
          <w:szCs w:val="20"/>
        </w:rPr>
      </w:pPr>
      <w:r w:rsidRPr="00705D08">
        <w:rPr>
          <w:rFonts w:ascii="Arial" w:hAnsi="Arial" w:cs="Arial"/>
          <w:color w:val="auto"/>
          <w:sz w:val="20"/>
          <w:szCs w:val="20"/>
        </w:rPr>
        <w:t xml:space="preserve">6.2.1 </w:t>
      </w:r>
      <w:r w:rsidRPr="00705D08">
        <w:rPr>
          <w:rFonts w:ascii="Arial" w:eastAsia="Times New Roman" w:hAnsi="Arial" w:cs="Arial"/>
          <w:color w:val="auto"/>
          <w:sz w:val="20"/>
          <w:szCs w:val="20"/>
        </w:rPr>
        <w:t>Os documentos artigo poderão ser substituídos ou supridos, no todo ou em parte, por outros meios hábeis a comprovar a regularidade do licitante, inclusive por meio eletrônico.</w:t>
      </w:r>
    </w:p>
    <w:p w:rsidR="00175DC1" w:rsidRPr="00705D08" w:rsidRDefault="000B0FCA" w:rsidP="00175DC1">
      <w:pPr>
        <w:suppressAutoHyphens/>
        <w:spacing w:before="120" w:after="120"/>
        <w:jc w:val="both"/>
        <w:rPr>
          <w:rFonts w:ascii="Arial" w:hAnsi="Arial" w:cs="Arial"/>
          <w:b/>
          <w:sz w:val="20"/>
          <w:szCs w:val="20"/>
        </w:rPr>
      </w:pPr>
      <w:bookmarkStart w:id="12" w:name="art68§2"/>
      <w:bookmarkEnd w:id="12"/>
      <w:r w:rsidRPr="00705D08">
        <w:rPr>
          <w:rFonts w:ascii="Arial" w:hAnsi="Arial" w:cs="Arial"/>
          <w:b/>
          <w:sz w:val="20"/>
          <w:szCs w:val="20"/>
        </w:rPr>
        <w:t>7</w:t>
      </w:r>
      <w:r w:rsidR="00175DC1" w:rsidRPr="00705D08">
        <w:rPr>
          <w:rFonts w:ascii="Arial" w:hAnsi="Arial" w:cs="Arial"/>
          <w:b/>
          <w:sz w:val="20"/>
          <w:szCs w:val="20"/>
        </w:rPr>
        <w:t xml:space="preserve"> – DA PROPOSTA DE PREÇO</w:t>
      </w:r>
    </w:p>
    <w:p w:rsidR="00175DC1" w:rsidRPr="00705D08" w:rsidRDefault="000B0FCA" w:rsidP="00175DC1">
      <w:pPr>
        <w:suppressAutoHyphens/>
        <w:jc w:val="both"/>
        <w:rPr>
          <w:rFonts w:ascii="Arial" w:hAnsi="Arial" w:cs="Arial"/>
          <w:sz w:val="20"/>
          <w:szCs w:val="20"/>
        </w:rPr>
      </w:pPr>
      <w:r w:rsidRPr="00705D08">
        <w:rPr>
          <w:rFonts w:ascii="Arial" w:hAnsi="Arial" w:cs="Arial"/>
          <w:sz w:val="20"/>
          <w:szCs w:val="20"/>
        </w:rPr>
        <w:t>7</w:t>
      </w:r>
      <w:r w:rsidR="00175DC1" w:rsidRPr="00705D08">
        <w:rPr>
          <w:rFonts w:ascii="Arial" w:hAnsi="Arial" w:cs="Arial"/>
          <w:sz w:val="20"/>
          <w:szCs w:val="20"/>
        </w:rPr>
        <w:t>.1</w:t>
      </w:r>
      <w:r w:rsidRPr="00705D08">
        <w:rPr>
          <w:rFonts w:ascii="Arial" w:hAnsi="Arial" w:cs="Arial"/>
          <w:sz w:val="20"/>
          <w:szCs w:val="20"/>
        </w:rPr>
        <w:t>-</w:t>
      </w:r>
      <w:r w:rsidR="00175DC1" w:rsidRPr="00705D08">
        <w:rPr>
          <w:rFonts w:ascii="Arial" w:hAnsi="Arial" w:cs="Arial"/>
          <w:sz w:val="20"/>
          <w:szCs w:val="20"/>
        </w:rPr>
        <w:t xml:space="preserve"> A Proposta de Preço, contemplando o valor total do item,</w:t>
      </w:r>
      <w:r w:rsidRPr="00705D08">
        <w:rPr>
          <w:rFonts w:ascii="Arial" w:hAnsi="Arial" w:cs="Arial"/>
          <w:sz w:val="20"/>
          <w:szCs w:val="20"/>
        </w:rPr>
        <w:t xml:space="preserve"> </w:t>
      </w:r>
      <w:r w:rsidRPr="00705D08">
        <w:rPr>
          <w:rFonts w:ascii="Arial" w:hAnsi="Arial" w:cs="Arial"/>
          <w:b/>
          <w:sz w:val="20"/>
          <w:szCs w:val="20"/>
        </w:rPr>
        <w:t xml:space="preserve">conforme </w:t>
      </w:r>
      <w:r w:rsidR="000D3AE9" w:rsidRPr="00705D08">
        <w:rPr>
          <w:rFonts w:ascii="Arial" w:hAnsi="Arial" w:cs="Arial"/>
          <w:b/>
          <w:sz w:val="20"/>
          <w:szCs w:val="20"/>
        </w:rPr>
        <w:t xml:space="preserve">PREÇO FIXADO </w:t>
      </w:r>
      <w:r w:rsidRPr="00705D08">
        <w:rPr>
          <w:rFonts w:ascii="Arial" w:hAnsi="Arial" w:cs="Arial"/>
          <w:b/>
          <w:sz w:val="20"/>
          <w:szCs w:val="20"/>
        </w:rPr>
        <w:t>pela Administração Municipal através de pesquisa de mercado</w:t>
      </w:r>
      <w:r w:rsidR="001D6AD6">
        <w:rPr>
          <w:rFonts w:ascii="Arial" w:hAnsi="Arial" w:cs="Arial"/>
          <w:b/>
          <w:sz w:val="20"/>
          <w:szCs w:val="20"/>
        </w:rPr>
        <w:t xml:space="preserve">. </w:t>
      </w:r>
      <w:r w:rsidRPr="00705D08">
        <w:rPr>
          <w:rFonts w:ascii="Arial" w:hAnsi="Arial" w:cs="Arial"/>
          <w:sz w:val="20"/>
          <w:szCs w:val="20"/>
        </w:rPr>
        <w:t>A proposta</w:t>
      </w:r>
      <w:r w:rsidR="00175DC1" w:rsidRPr="00705D08">
        <w:rPr>
          <w:rFonts w:ascii="Arial" w:hAnsi="Arial" w:cs="Arial"/>
          <w:sz w:val="20"/>
          <w:szCs w:val="20"/>
        </w:rPr>
        <w:t xml:space="preserve"> deverá ser apresentada preferencialmente, em folhas de tamanho único, em uma só via, datada, assinada e rubricada por se</w:t>
      </w:r>
      <w:r w:rsidR="000D3AE9" w:rsidRPr="00705D08">
        <w:rPr>
          <w:rFonts w:ascii="Arial" w:hAnsi="Arial" w:cs="Arial"/>
          <w:sz w:val="20"/>
          <w:szCs w:val="20"/>
        </w:rPr>
        <w:t xml:space="preserve">u Representante Legal, além de </w:t>
      </w:r>
      <w:r w:rsidR="00175DC1" w:rsidRPr="00705D08">
        <w:rPr>
          <w:rFonts w:ascii="Arial" w:hAnsi="Arial" w:cs="Arial"/>
          <w:sz w:val="20"/>
          <w:szCs w:val="20"/>
        </w:rPr>
        <w:t xml:space="preserve">ser apresentada sem emendas, rasuras, borrões, ressalvas ou entrelinhas. </w:t>
      </w:r>
    </w:p>
    <w:p w:rsidR="00175DC1" w:rsidRPr="00705D08" w:rsidRDefault="00175DC1" w:rsidP="00175DC1">
      <w:pPr>
        <w:jc w:val="both"/>
        <w:rPr>
          <w:rFonts w:ascii="Arial" w:hAnsi="Arial" w:cs="Arial"/>
          <w:sz w:val="20"/>
          <w:szCs w:val="20"/>
        </w:rPr>
      </w:pPr>
    </w:p>
    <w:p w:rsidR="00175DC1" w:rsidRPr="00705D08" w:rsidRDefault="000B0FCA" w:rsidP="00175DC1">
      <w:pPr>
        <w:jc w:val="both"/>
        <w:rPr>
          <w:rFonts w:ascii="Arial" w:hAnsi="Arial" w:cs="Arial"/>
          <w:sz w:val="20"/>
          <w:szCs w:val="20"/>
        </w:rPr>
      </w:pPr>
      <w:r w:rsidRPr="00705D08">
        <w:rPr>
          <w:rFonts w:ascii="Arial" w:hAnsi="Arial" w:cs="Arial"/>
          <w:sz w:val="20"/>
          <w:szCs w:val="20"/>
        </w:rPr>
        <w:t>7</w:t>
      </w:r>
      <w:r w:rsidR="00175DC1" w:rsidRPr="00705D08">
        <w:rPr>
          <w:rFonts w:ascii="Arial" w:hAnsi="Arial" w:cs="Arial"/>
          <w:sz w:val="20"/>
          <w:szCs w:val="20"/>
        </w:rPr>
        <w:t>.2</w:t>
      </w:r>
      <w:r w:rsidRPr="00705D08">
        <w:rPr>
          <w:rFonts w:ascii="Arial" w:hAnsi="Arial" w:cs="Arial"/>
          <w:sz w:val="20"/>
          <w:szCs w:val="20"/>
        </w:rPr>
        <w:t xml:space="preserve"> - </w:t>
      </w:r>
      <w:r w:rsidR="00175DC1" w:rsidRPr="00705D08">
        <w:rPr>
          <w:rFonts w:ascii="Arial" w:hAnsi="Arial" w:cs="Arial"/>
          <w:sz w:val="20"/>
          <w:szCs w:val="20"/>
        </w:rPr>
        <w:t>O participante poderá apresentar</w:t>
      </w:r>
      <w:r w:rsidR="00891F2B" w:rsidRPr="00705D08">
        <w:rPr>
          <w:rFonts w:ascii="Arial" w:hAnsi="Arial" w:cs="Arial"/>
          <w:sz w:val="20"/>
          <w:szCs w:val="20"/>
        </w:rPr>
        <w:t xml:space="preserve"> proposta referente ao(s) item(</w:t>
      </w:r>
      <w:proofErr w:type="spellStart"/>
      <w:r w:rsidR="00891F2B" w:rsidRPr="00705D08">
        <w:rPr>
          <w:rFonts w:ascii="Arial" w:hAnsi="Arial" w:cs="Arial"/>
          <w:sz w:val="20"/>
          <w:szCs w:val="20"/>
        </w:rPr>
        <w:t>ns</w:t>
      </w:r>
      <w:proofErr w:type="spellEnd"/>
      <w:r w:rsidR="00175DC1" w:rsidRPr="00705D08">
        <w:rPr>
          <w:rFonts w:ascii="Arial" w:hAnsi="Arial" w:cs="Arial"/>
          <w:sz w:val="20"/>
          <w:szCs w:val="20"/>
        </w:rPr>
        <w:t>) que for(em) de seu interesse, desde que haja compatibilidade de horários e condição de</w:t>
      </w:r>
      <w:r w:rsidR="00EF0DE8" w:rsidRPr="00705D08">
        <w:rPr>
          <w:rFonts w:ascii="Arial" w:hAnsi="Arial" w:cs="Arial"/>
          <w:sz w:val="20"/>
          <w:szCs w:val="20"/>
        </w:rPr>
        <w:t xml:space="preserve"> pleno</w:t>
      </w:r>
      <w:r w:rsidR="00175DC1" w:rsidRPr="00705D08">
        <w:rPr>
          <w:rFonts w:ascii="Arial" w:hAnsi="Arial" w:cs="Arial"/>
          <w:sz w:val="20"/>
          <w:szCs w:val="20"/>
        </w:rPr>
        <w:t xml:space="preserve"> atendimentos </w:t>
      </w:r>
      <w:r w:rsidR="00EF0DE8" w:rsidRPr="00705D08">
        <w:rPr>
          <w:rFonts w:ascii="Arial" w:hAnsi="Arial" w:cs="Arial"/>
          <w:sz w:val="20"/>
          <w:szCs w:val="20"/>
        </w:rPr>
        <w:t>a</w:t>
      </w:r>
      <w:r w:rsidR="00175DC1" w:rsidRPr="00705D08">
        <w:rPr>
          <w:rFonts w:ascii="Arial" w:hAnsi="Arial" w:cs="Arial"/>
          <w:sz w:val="20"/>
          <w:szCs w:val="20"/>
        </w:rPr>
        <w:t>os itens propostos, devendo esta(s) e os lances referirem-se à integralidade de seu objeto, não se admitindo propostas para fornecimento parcial do objeto do</w:t>
      </w:r>
      <w:r w:rsidR="00EF0DE8" w:rsidRPr="00705D08">
        <w:rPr>
          <w:rFonts w:ascii="Arial" w:hAnsi="Arial" w:cs="Arial"/>
          <w:sz w:val="20"/>
          <w:szCs w:val="20"/>
        </w:rPr>
        <w:t xml:space="preserve"> item</w:t>
      </w:r>
      <w:r w:rsidR="00175DC1" w:rsidRPr="00705D08">
        <w:rPr>
          <w:rFonts w:ascii="Arial" w:hAnsi="Arial" w:cs="Arial"/>
          <w:sz w:val="20"/>
          <w:szCs w:val="20"/>
        </w:rPr>
        <w:t xml:space="preserve">. </w:t>
      </w:r>
    </w:p>
    <w:p w:rsidR="000B0FCA" w:rsidRPr="00705D08" w:rsidRDefault="000B0FCA" w:rsidP="00175DC1">
      <w:pPr>
        <w:jc w:val="both"/>
        <w:rPr>
          <w:rFonts w:ascii="Arial" w:hAnsi="Arial" w:cs="Arial"/>
          <w:sz w:val="20"/>
          <w:szCs w:val="20"/>
        </w:rPr>
      </w:pPr>
    </w:p>
    <w:p w:rsidR="00175DC1" w:rsidRPr="00705D08" w:rsidRDefault="000B0FCA" w:rsidP="00175DC1">
      <w:pPr>
        <w:jc w:val="both"/>
        <w:rPr>
          <w:rFonts w:ascii="Arial" w:hAnsi="Arial" w:cs="Arial"/>
          <w:sz w:val="20"/>
          <w:szCs w:val="20"/>
        </w:rPr>
      </w:pPr>
      <w:r w:rsidRPr="00705D08">
        <w:rPr>
          <w:rFonts w:ascii="Arial" w:hAnsi="Arial" w:cs="Arial"/>
          <w:sz w:val="20"/>
          <w:szCs w:val="20"/>
        </w:rPr>
        <w:t>7.</w:t>
      </w:r>
      <w:r w:rsidR="00722DA7" w:rsidRPr="00705D08">
        <w:rPr>
          <w:rFonts w:ascii="Arial" w:hAnsi="Arial" w:cs="Arial"/>
          <w:sz w:val="20"/>
          <w:szCs w:val="20"/>
        </w:rPr>
        <w:t>3</w:t>
      </w:r>
      <w:r w:rsidRPr="00705D08">
        <w:rPr>
          <w:rFonts w:ascii="Arial" w:hAnsi="Arial" w:cs="Arial"/>
          <w:sz w:val="20"/>
          <w:szCs w:val="20"/>
        </w:rPr>
        <w:t xml:space="preserve"> -</w:t>
      </w:r>
      <w:r w:rsidR="00175DC1" w:rsidRPr="00705D08">
        <w:rPr>
          <w:rFonts w:ascii="Arial" w:hAnsi="Arial" w:cs="Arial"/>
          <w:sz w:val="20"/>
          <w:szCs w:val="20"/>
        </w:rPr>
        <w:t xml:space="preserve"> Todas as condições estabelecidas n</w:t>
      </w:r>
      <w:r w:rsidR="00EF0DE8" w:rsidRPr="00705D08">
        <w:rPr>
          <w:rFonts w:ascii="Arial" w:hAnsi="Arial" w:cs="Arial"/>
          <w:sz w:val="20"/>
          <w:szCs w:val="20"/>
        </w:rPr>
        <w:t>este credenciament</w:t>
      </w:r>
      <w:r w:rsidR="00175DC1" w:rsidRPr="00705D08">
        <w:rPr>
          <w:rFonts w:ascii="Arial" w:hAnsi="Arial" w:cs="Arial"/>
          <w:sz w:val="20"/>
          <w:szCs w:val="20"/>
        </w:rPr>
        <w:t>o</w:t>
      </w:r>
      <w:r w:rsidR="00EF0DE8" w:rsidRPr="00705D08">
        <w:rPr>
          <w:rFonts w:ascii="Arial" w:hAnsi="Arial" w:cs="Arial"/>
          <w:sz w:val="20"/>
          <w:szCs w:val="20"/>
        </w:rPr>
        <w:t xml:space="preserve"> </w:t>
      </w:r>
      <w:r w:rsidR="00175DC1" w:rsidRPr="00705D08">
        <w:rPr>
          <w:rFonts w:ascii="Arial" w:hAnsi="Arial" w:cs="Arial"/>
          <w:sz w:val="20"/>
          <w:szCs w:val="20"/>
        </w:rPr>
        <w:t>considerar-se-ão tacitamente aceitas pel</w:t>
      </w:r>
      <w:r w:rsidR="00EF0DE8" w:rsidRPr="00705D08">
        <w:rPr>
          <w:rFonts w:ascii="Arial" w:hAnsi="Arial" w:cs="Arial"/>
          <w:sz w:val="20"/>
          <w:szCs w:val="20"/>
        </w:rPr>
        <w:t>o participante</w:t>
      </w:r>
      <w:r w:rsidR="00175DC1" w:rsidRPr="00705D08">
        <w:rPr>
          <w:rFonts w:ascii="Arial" w:hAnsi="Arial" w:cs="Arial"/>
          <w:sz w:val="20"/>
          <w:szCs w:val="20"/>
        </w:rPr>
        <w:t xml:space="preserve"> no ato da entrega de sua proposta </w:t>
      </w:r>
      <w:r w:rsidR="00EF0DE8" w:rsidRPr="00705D08">
        <w:rPr>
          <w:rFonts w:ascii="Arial" w:hAnsi="Arial" w:cs="Arial"/>
          <w:sz w:val="20"/>
          <w:szCs w:val="20"/>
        </w:rPr>
        <w:t>de preço</w:t>
      </w:r>
      <w:r w:rsidR="00175DC1" w:rsidRPr="00705D08">
        <w:rPr>
          <w:rFonts w:ascii="Arial" w:hAnsi="Arial" w:cs="Arial"/>
          <w:sz w:val="20"/>
          <w:szCs w:val="20"/>
        </w:rPr>
        <w:t>.</w:t>
      </w:r>
    </w:p>
    <w:p w:rsidR="00175DC1" w:rsidRPr="00705D08" w:rsidRDefault="000B0FCA" w:rsidP="00175DC1">
      <w:pPr>
        <w:jc w:val="both"/>
        <w:rPr>
          <w:rFonts w:ascii="Arial" w:hAnsi="Arial" w:cs="Arial"/>
          <w:sz w:val="20"/>
          <w:szCs w:val="20"/>
        </w:rPr>
      </w:pPr>
      <w:r w:rsidRPr="00705D08">
        <w:rPr>
          <w:rFonts w:ascii="Arial" w:hAnsi="Arial" w:cs="Arial"/>
          <w:sz w:val="20"/>
          <w:szCs w:val="20"/>
        </w:rPr>
        <w:t>7.</w:t>
      </w:r>
      <w:r w:rsidR="00722DA7" w:rsidRPr="00705D08">
        <w:rPr>
          <w:rFonts w:ascii="Arial" w:hAnsi="Arial" w:cs="Arial"/>
          <w:sz w:val="20"/>
          <w:szCs w:val="20"/>
        </w:rPr>
        <w:t>3</w:t>
      </w:r>
      <w:r w:rsidRPr="00705D08">
        <w:rPr>
          <w:rFonts w:ascii="Arial" w:hAnsi="Arial" w:cs="Arial"/>
          <w:sz w:val="20"/>
          <w:szCs w:val="20"/>
        </w:rPr>
        <w:t xml:space="preserve">.1 - </w:t>
      </w:r>
      <w:r w:rsidR="00175DC1" w:rsidRPr="00705D08">
        <w:rPr>
          <w:rFonts w:ascii="Arial" w:hAnsi="Arial" w:cs="Arial"/>
          <w:sz w:val="20"/>
          <w:szCs w:val="20"/>
        </w:rPr>
        <w:t xml:space="preserve">Nos preços propostos deverão estar incluídos todos os tributos, encargos sociais, e quaisquer outros ônus </w:t>
      </w:r>
      <w:r w:rsidR="0013068B">
        <w:rPr>
          <w:rFonts w:ascii="Arial" w:hAnsi="Arial" w:cs="Arial"/>
          <w:sz w:val="20"/>
          <w:szCs w:val="20"/>
        </w:rPr>
        <w:t xml:space="preserve">diretos e indiretos </w:t>
      </w:r>
      <w:r w:rsidR="00175DC1" w:rsidRPr="00705D08">
        <w:rPr>
          <w:rFonts w:ascii="Arial" w:hAnsi="Arial" w:cs="Arial"/>
          <w:sz w:val="20"/>
          <w:szCs w:val="20"/>
        </w:rPr>
        <w:t xml:space="preserve">que porventura possam recair sobre </w:t>
      </w:r>
      <w:r w:rsidR="00EF0DE8" w:rsidRPr="00705D08">
        <w:rPr>
          <w:rFonts w:ascii="Arial" w:hAnsi="Arial" w:cs="Arial"/>
          <w:sz w:val="20"/>
          <w:szCs w:val="20"/>
        </w:rPr>
        <w:t>a prestação dos serviços</w:t>
      </w:r>
      <w:r w:rsidR="00175DC1" w:rsidRPr="00705D08">
        <w:rPr>
          <w:rFonts w:ascii="Arial" w:hAnsi="Arial" w:cs="Arial"/>
          <w:sz w:val="20"/>
          <w:szCs w:val="20"/>
        </w:rPr>
        <w:t>, os quais se darão a expensas d</w:t>
      </w:r>
      <w:r w:rsidRPr="00705D08">
        <w:rPr>
          <w:rFonts w:ascii="Arial" w:hAnsi="Arial" w:cs="Arial"/>
          <w:sz w:val="20"/>
          <w:szCs w:val="20"/>
        </w:rPr>
        <w:t>o cont</w:t>
      </w:r>
      <w:r w:rsidR="00175DC1" w:rsidRPr="00705D08">
        <w:rPr>
          <w:rFonts w:ascii="Arial" w:hAnsi="Arial" w:cs="Arial"/>
          <w:sz w:val="20"/>
          <w:szCs w:val="20"/>
        </w:rPr>
        <w:t>ratad</w:t>
      </w:r>
      <w:r w:rsidRPr="00705D08">
        <w:rPr>
          <w:rFonts w:ascii="Arial" w:hAnsi="Arial" w:cs="Arial"/>
          <w:sz w:val="20"/>
          <w:szCs w:val="20"/>
        </w:rPr>
        <w:t>o</w:t>
      </w:r>
      <w:r w:rsidR="00175DC1" w:rsidRPr="00705D08">
        <w:rPr>
          <w:rFonts w:ascii="Arial" w:hAnsi="Arial" w:cs="Arial"/>
          <w:sz w:val="20"/>
          <w:szCs w:val="20"/>
        </w:rPr>
        <w:t xml:space="preserve">. </w:t>
      </w:r>
    </w:p>
    <w:p w:rsidR="00175DC1" w:rsidRPr="00705D08" w:rsidRDefault="00175DC1" w:rsidP="00175DC1">
      <w:pPr>
        <w:tabs>
          <w:tab w:val="center" w:pos="4252"/>
          <w:tab w:val="right" w:pos="8504"/>
        </w:tabs>
        <w:suppressAutoHyphens/>
        <w:jc w:val="both"/>
        <w:rPr>
          <w:rFonts w:ascii="Arial" w:hAnsi="Arial" w:cs="Arial"/>
          <w:sz w:val="20"/>
          <w:szCs w:val="20"/>
        </w:rPr>
      </w:pPr>
    </w:p>
    <w:p w:rsidR="00175DC1" w:rsidRPr="00705D08" w:rsidRDefault="000B0FCA" w:rsidP="004F360E">
      <w:pPr>
        <w:rPr>
          <w:rFonts w:ascii="Arial" w:hAnsi="Arial" w:cs="Arial"/>
          <w:sz w:val="20"/>
          <w:szCs w:val="20"/>
        </w:rPr>
      </w:pPr>
      <w:r w:rsidRPr="00705D08">
        <w:rPr>
          <w:rFonts w:ascii="Arial" w:hAnsi="Arial" w:cs="Arial"/>
          <w:sz w:val="20"/>
          <w:szCs w:val="20"/>
        </w:rPr>
        <w:t>7.</w:t>
      </w:r>
      <w:r w:rsidR="004F360E" w:rsidRPr="00705D08">
        <w:rPr>
          <w:rFonts w:ascii="Arial" w:hAnsi="Arial" w:cs="Arial"/>
          <w:sz w:val="20"/>
          <w:szCs w:val="20"/>
        </w:rPr>
        <w:t>4</w:t>
      </w:r>
      <w:r w:rsidRPr="00705D08">
        <w:rPr>
          <w:rFonts w:ascii="Arial" w:hAnsi="Arial" w:cs="Arial"/>
          <w:sz w:val="20"/>
          <w:szCs w:val="20"/>
        </w:rPr>
        <w:t xml:space="preserve"> - </w:t>
      </w:r>
      <w:r w:rsidR="00175DC1" w:rsidRPr="00705D08">
        <w:rPr>
          <w:rFonts w:ascii="Arial" w:hAnsi="Arial" w:cs="Arial"/>
          <w:sz w:val="20"/>
          <w:szCs w:val="20"/>
        </w:rPr>
        <w:t>O prazo de validade da proposta deverá ser de no mínimo 60 (sessenta) dias contados a partir da data da sessão pública.</w:t>
      </w:r>
    </w:p>
    <w:p w:rsidR="0053071E" w:rsidRPr="00705D08" w:rsidRDefault="0053071E" w:rsidP="00175DC1">
      <w:pPr>
        <w:tabs>
          <w:tab w:val="center" w:pos="4252"/>
          <w:tab w:val="right" w:pos="8504"/>
        </w:tabs>
        <w:suppressAutoHyphens/>
        <w:jc w:val="both"/>
        <w:rPr>
          <w:rFonts w:ascii="Arial" w:hAnsi="Arial" w:cs="Arial"/>
          <w:sz w:val="20"/>
          <w:szCs w:val="20"/>
        </w:rPr>
      </w:pPr>
    </w:p>
    <w:p w:rsidR="00DC0503" w:rsidRPr="00705D08" w:rsidRDefault="000B0FCA" w:rsidP="00EF0DE8">
      <w:pPr>
        <w:jc w:val="both"/>
        <w:rPr>
          <w:rFonts w:ascii="Arial" w:hAnsi="Arial" w:cs="Arial"/>
          <w:b/>
          <w:sz w:val="20"/>
          <w:szCs w:val="20"/>
        </w:rPr>
      </w:pPr>
      <w:r w:rsidRPr="00705D08">
        <w:rPr>
          <w:rFonts w:ascii="Arial" w:hAnsi="Arial" w:cs="Arial"/>
          <w:b/>
          <w:sz w:val="20"/>
          <w:szCs w:val="20"/>
        </w:rPr>
        <w:t>8</w:t>
      </w:r>
      <w:r w:rsidR="00DC0503" w:rsidRPr="00705D08">
        <w:rPr>
          <w:rFonts w:ascii="Arial" w:hAnsi="Arial" w:cs="Arial"/>
          <w:b/>
          <w:sz w:val="20"/>
          <w:szCs w:val="20"/>
        </w:rPr>
        <w:t xml:space="preserve">- DO PROCEDIMENTO: </w:t>
      </w:r>
    </w:p>
    <w:p w:rsidR="00047226" w:rsidRPr="00705D08" w:rsidRDefault="00047226" w:rsidP="00D7185B">
      <w:pPr>
        <w:ind w:left="360"/>
        <w:jc w:val="both"/>
        <w:rPr>
          <w:rFonts w:ascii="Arial" w:hAnsi="Arial" w:cs="Arial"/>
          <w:b/>
          <w:sz w:val="20"/>
          <w:szCs w:val="20"/>
        </w:rPr>
      </w:pPr>
    </w:p>
    <w:p w:rsidR="00DC0503" w:rsidRPr="00705D08" w:rsidRDefault="000B0FCA" w:rsidP="00D7185B">
      <w:pPr>
        <w:jc w:val="both"/>
        <w:rPr>
          <w:rFonts w:ascii="Arial" w:hAnsi="Arial" w:cs="Arial"/>
          <w:sz w:val="20"/>
          <w:szCs w:val="20"/>
        </w:rPr>
      </w:pPr>
      <w:r w:rsidRPr="00705D08">
        <w:rPr>
          <w:rFonts w:ascii="Arial" w:hAnsi="Arial" w:cs="Arial"/>
          <w:sz w:val="20"/>
          <w:szCs w:val="20"/>
        </w:rPr>
        <w:t>8</w:t>
      </w:r>
      <w:r w:rsidR="00DC0503" w:rsidRPr="00705D08">
        <w:rPr>
          <w:rFonts w:ascii="Arial" w:hAnsi="Arial" w:cs="Arial"/>
          <w:sz w:val="20"/>
          <w:szCs w:val="20"/>
        </w:rPr>
        <w:t>.1</w:t>
      </w:r>
      <w:r w:rsidRPr="00705D08">
        <w:rPr>
          <w:rFonts w:ascii="Arial" w:hAnsi="Arial" w:cs="Arial"/>
          <w:sz w:val="20"/>
          <w:szCs w:val="20"/>
        </w:rPr>
        <w:t>-</w:t>
      </w:r>
      <w:r w:rsidR="00DC0503" w:rsidRPr="00705D08">
        <w:rPr>
          <w:rFonts w:ascii="Arial" w:hAnsi="Arial" w:cs="Arial"/>
          <w:sz w:val="20"/>
          <w:szCs w:val="20"/>
        </w:rPr>
        <w:t xml:space="preserve"> Recebidos </w:t>
      </w:r>
      <w:r w:rsidR="0017265F" w:rsidRPr="00705D08">
        <w:rPr>
          <w:rFonts w:ascii="Arial" w:hAnsi="Arial" w:cs="Arial"/>
          <w:sz w:val="20"/>
          <w:szCs w:val="20"/>
        </w:rPr>
        <w:t>os</w:t>
      </w:r>
      <w:r w:rsidRPr="00705D08">
        <w:rPr>
          <w:rFonts w:ascii="Arial" w:hAnsi="Arial" w:cs="Arial"/>
          <w:sz w:val="20"/>
          <w:szCs w:val="20"/>
        </w:rPr>
        <w:t xml:space="preserve"> documentos, os pro</w:t>
      </w:r>
      <w:r w:rsidR="005A2A6B" w:rsidRPr="00705D08">
        <w:rPr>
          <w:rFonts w:ascii="Arial" w:hAnsi="Arial" w:cs="Arial"/>
          <w:sz w:val="20"/>
          <w:szCs w:val="20"/>
        </w:rPr>
        <w:t xml:space="preserve">fissionais da </w:t>
      </w:r>
      <w:r w:rsidR="00A71485">
        <w:rPr>
          <w:rFonts w:ascii="Arial" w:hAnsi="Arial" w:cs="Arial"/>
          <w:sz w:val="20"/>
          <w:szCs w:val="20"/>
        </w:rPr>
        <w:t>Secretaria Municipal de Cultura</w:t>
      </w:r>
      <w:r w:rsidR="005A2A6B" w:rsidRPr="00705D08">
        <w:rPr>
          <w:rFonts w:ascii="Arial" w:hAnsi="Arial" w:cs="Arial"/>
          <w:sz w:val="20"/>
          <w:szCs w:val="20"/>
        </w:rPr>
        <w:t>, com o auxílio d</w:t>
      </w:r>
      <w:r w:rsidR="00856B19" w:rsidRPr="00705D08">
        <w:rPr>
          <w:rFonts w:ascii="Arial" w:hAnsi="Arial" w:cs="Arial"/>
          <w:sz w:val="20"/>
          <w:szCs w:val="20"/>
        </w:rPr>
        <w:t>o Agente de Contratações e equipe de apoio</w:t>
      </w:r>
      <w:r w:rsidR="0013068B">
        <w:rPr>
          <w:rFonts w:ascii="Arial" w:hAnsi="Arial" w:cs="Arial"/>
          <w:sz w:val="20"/>
          <w:szCs w:val="20"/>
        </w:rPr>
        <w:t>, conforme o caso</w:t>
      </w:r>
      <w:r w:rsidR="005A2A6B" w:rsidRPr="00705D08">
        <w:rPr>
          <w:rFonts w:ascii="Arial" w:hAnsi="Arial" w:cs="Arial"/>
          <w:sz w:val="20"/>
          <w:szCs w:val="20"/>
        </w:rPr>
        <w:t>,</w:t>
      </w:r>
      <w:r w:rsidR="00A71485">
        <w:rPr>
          <w:rFonts w:ascii="Arial" w:hAnsi="Arial" w:cs="Arial"/>
          <w:sz w:val="20"/>
          <w:szCs w:val="20"/>
        </w:rPr>
        <w:t xml:space="preserve"> </w:t>
      </w:r>
      <w:r w:rsidR="00DC0503" w:rsidRPr="00705D08">
        <w:rPr>
          <w:rFonts w:ascii="Arial" w:hAnsi="Arial" w:cs="Arial"/>
          <w:sz w:val="20"/>
          <w:szCs w:val="20"/>
        </w:rPr>
        <w:t>fará</w:t>
      </w:r>
      <w:proofErr w:type="gramStart"/>
      <w:r w:rsidR="00DC0503" w:rsidRPr="00705D08">
        <w:rPr>
          <w:rFonts w:ascii="Arial" w:hAnsi="Arial" w:cs="Arial"/>
          <w:sz w:val="20"/>
          <w:szCs w:val="20"/>
        </w:rPr>
        <w:t xml:space="preserve">  </w:t>
      </w:r>
      <w:proofErr w:type="gramEnd"/>
      <w:r w:rsidR="00DC0503" w:rsidRPr="00705D08">
        <w:rPr>
          <w:rFonts w:ascii="Arial" w:hAnsi="Arial" w:cs="Arial"/>
          <w:sz w:val="20"/>
          <w:szCs w:val="20"/>
        </w:rPr>
        <w:t>à  apreciação  dos   mesmos</w:t>
      </w:r>
      <w:r w:rsidR="00BD40A6" w:rsidRPr="00705D08">
        <w:rPr>
          <w:rFonts w:ascii="Arial" w:hAnsi="Arial" w:cs="Arial"/>
          <w:sz w:val="20"/>
          <w:szCs w:val="20"/>
        </w:rPr>
        <w:t>, conjuntamente com a</w:t>
      </w:r>
      <w:r w:rsidR="001C6B95" w:rsidRPr="00705D08">
        <w:rPr>
          <w:rFonts w:ascii="Arial" w:hAnsi="Arial" w:cs="Arial"/>
          <w:sz w:val="20"/>
          <w:szCs w:val="20"/>
        </w:rPr>
        <w:t>s</w:t>
      </w:r>
      <w:r w:rsidR="00BD40A6" w:rsidRPr="00705D08">
        <w:rPr>
          <w:rFonts w:ascii="Arial" w:hAnsi="Arial" w:cs="Arial"/>
          <w:sz w:val="20"/>
          <w:szCs w:val="20"/>
        </w:rPr>
        <w:t xml:space="preserve"> proposta</w:t>
      </w:r>
      <w:r w:rsidR="001C6B95" w:rsidRPr="00705D08">
        <w:rPr>
          <w:rFonts w:ascii="Arial" w:hAnsi="Arial" w:cs="Arial"/>
          <w:sz w:val="20"/>
          <w:szCs w:val="20"/>
        </w:rPr>
        <w:t>s</w:t>
      </w:r>
      <w:r w:rsidR="00BD40A6" w:rsidRPr="00705D08">
        <w:rPr>
          <w:rFonts w:ascii="Arial" w:hAnsi="Arial" w:cs="Arial"/>
          <w:sz w:val="20"/>
          <w:szCs w:val="20"/>
        </w:rPr>
        <w:t xml:space="preserve"> de preço</w:t>
      </w:r>
      <w:r w:rsidR="001C6B95" w:rsidRPr="00705D08">
        <w:rPr>
          <w:rFonts w:ascii="Arial" w:hAnsi="Arial" w:cs="Arial"/>
          <w:sz w:val="20"/>
          <w:szCs w:val="20"/>
        </w:rPr>
        <w:t>s</w:t>
      </w:r>
      <w:r w:rsidR="000D3AE9" w:rsidRPr="00705D08">
        <w:rPr>
          <w:rFonts w:ascii="Arial" w:hAnsi="Arial" w:cs="Arial"/>
          <w:sz w:val="20"/>
          <w:szCs w:val="20"/>
        </w:rPr>
        <w:t xml:space="preserve">, sendo a data de entrega e abertura dos envelopes aquela definida no item 05 supra, sendo o prazo para decisão/resultado da análise de </w:t>
      </w:r>
      <w:r w:rsidR="00DC0503" w:rsidRPr="00705D08">
        <w:rPr>
          <w:rFonts w:ascii="Arial" w:hAnsi="Arial" w:cs="Arial"/>
          <w:sz w:val="20"/>
          <w:szCs w:val="20"/>
        </w:rPr>
        <w:t xml:space="preserve">até  </w:t>
      </w:r>
      <w:r w:rsidR="00BB314C" w:rsidRPr="00705D08">
        <w:rPr>
          <w:rFonts w:ascii="Arial" w:hAnsi="Arial" w:cs="Arial"/>
          <w:sz w:val="20"/>
          <w:szCs w:val="20"/>
        </w:rPr>
        <w:t>05</w:t>
      </w:r>
      <w:r w:rsidR="00DC0503" w:rsidRPr="00705D08">
        <w:rPr>
          <w:rFonts w:ascii="Arial" w:hAnsi="Arial" w:cs="Arial"/>
          <w:sz w:val="20"/>
          <w:szCs w:val="20"/>
        </w:rPr>
        <w:t xml:space="preserve">  (</w:t>
      </w:r>
      <w:r w:rsidR="00BB314C" w:rsidRPr="00705D08">
        <w:rPr>
          <w:rFonts w:ascii="Arial" w:hAnsi="Arial" w:cs="Arial"/>
          <w:sz w:val="20"/>
          <w:szCs w:val="20"/>
        </w:rPr>
        <w:t>Cinco</w:t>
      </w:r>
      <w:r w:rsidR="00DC0503" w:rsidRPr="00705D08">
        <w:rPr>
          <w:rFonts w:ascii="Arial" w:hAnsi="Arial" w:cs="Arial"/>
          <w:sz w:val="20"/>
          <w:szCs w:val="20"/>
        </w:rPr>
        <w:t xml:space="preserve">)  dias, contados  da  data </w:t>
      </w:r>
      <w:r w:rsidR="005A2A6B" w:rsidRPr="00705D08">
        <w:rPr>
          <w:rFonts w:ascii="Arial" w:hAnsi="Arial" w:cs="Arial"/>
          <w:sz w:val="20"/>
          <w:szCs w:val="20"/>
        </w:rPr>
        <w:t>d</w:t>
      </w:r>
      <w:r w:rsidR="006F2E97" w:rsidRPr="00705D08">
        <w:rPr>
          <w:rFonts w:ascii="Arial" w:hAnsi="Arial" w:cs="Arial"/>
          <w:sz w:val="20"/>
          <w:szCs w:val="20"/>
        </w:rPr>
        <w:t xml:space="preserve">e </w:t>
      </w:r>
      <w:r w:rsidR="000D3AE9" w:rsidRPr="00705D08">
        <w:rPr>
          <w:rFonts w:ascii="Arial" w:hAnsi="Arial" w:cs="Arial"/>
          <w:sz w:val="20"/>
          <w:szCs w:val="20"/>
        </w:rPr>
        <w:t>abertura dos envelopes</w:t>
      </w:r>
      <w:r w:rsidR="00DC0503" w:rsidRPr="00705D08">
        <w:rPr>
          <w:rFonts w:ascii="Arial" w:hAnsi="Arial" w:cs="Arial"/>
          <w:sz w:val="20"/>
          <w:szCs w:val="20"/>
        </w:rPr>
        <w:t xml:space="preserve">; </w:t>
      </w:r>
    </w:p>
    <w:p w:rsidR="006F2E97" w:rsidRPr="00705D08" w:rsidRDefault="006F2E97" w:rsidP="00D7185B">
      <w:pPr>
        <w:jc w:val="both"/>
        <w:rPr>
          <w:rFonts w:ascii="Arial" w:hAnsi="Arial" w:cs="Arial"/>
          <w:sz w:val="20"/>
          <w:szCs w:val="20"/>
        </w:rPr>
      </w:pPr>
      <w:r w:rsidRPr="00705D08">
        <w:rPr>
          <w:rFonts w:ascii="Arial" w:hAnsi="Arial" w:cs="Arial"/>
          <w:sz w:val="20"/>
          <w:szCs w:val="20"/>
        </w:rPr>
        <w:t>8</w:t>
      </w:r>
      <w:r w:rsidR="00BD40A6" w:rsidRPr="00705D08">
        <w:rPr>
          <w:rFonts w:ascii="Arial" w:hAnsi="Arial" w:cs="Arial"/>
          <w:sz w:val="20"/>
          <w:szCs w:val="20"/>
        </w:rPr>
        <w:t>.2</w:t>
      </w:r>
      <w:r w:rsidRPr="00705D08">
        <w:rPr>
          <w:rFonts w:ascii="Arial" w:hAnsi="Arial" w:cs="Arial"/>
          <w:sz w:val="20"/>
          <w:szCs w:val="20"/>
        </w:rPr>
        <w:t>-</w:t>
      </w:r>
      <w:r w:rsidR="00BD40A6" w:rsidRPr="00705D08">
        <w:rPr>
          <w:rFonts w:ascii="Arial" w:hAnsi="Arial" w:cs="Arial"/>
          <w:sz w:val="20"/>
          <w:szCs w:val="20"/>
        </w:rPr>
        <w:t xml:space="preserve"> O critério de classificação no presente credenciamento é o atendimento das condições estabelecidas para habilitação, </w:t>
      </w:r>
      <w:r w:rsidR="006D0CA6" w:rsidRPr="00705D08">
        <w:rPr>
          <w:rFonts w:ascii="Arial" w:hAnsi="Arial" w:cs="Arial"/>
          <w:sz w:val="20"/>
          <w:szCs w:val="20"/>
        </w:rPr>
        <w:t xml:space="preserve">e </w:t>
      </w:r>
      <w:r w:rsidRPr="00705D08">
        <w:rPr>
          <w:rFonts w:ascii="Arial" w:hAnsi="Arial" w:cs="Arial"/>
          <w:sz w:val="20"/>
          <w:szCs w:val="20"/>
        </w:rPr>
        <w:t>a</w:t>
      </w:r>
      <w:r w:rsidR="006D0CA6" w:rsidRPr="00705D08">
        <w:rPr>
          <w:rFonts w:ascii="Arial" w:hAnsi="Arial" w:cs="Arial"/>
          <w:sz w:val="20"/>
          <w:szCs w:val="20"/>
        </w:rPr>
        <w:t xml:space="preserve"> </w:t>
      </w:r>
      <w:r w:rsidRPr="00705D08">
        <w:rPr>
          <w:rFonts w:ascii="Arial" w:hAnsi="Arial" w:cs="Arial"/>
          <w:sz w:val="20"/>
          <w:szCs w:val="20"/>
        </w:rPr>
        <w:t>compatibilidade do</w:t>
      </w:r>
      <w:r w:rsidR="006D0CA6" w:rsidRPr="00705D08">
        <w:rPr>
          <w:rFonts w:ascii="Arial" w:hAnsi="Arial" w:cs="Arial"/>
          <w:sz w:val="20"/>
          <w:szCs w:val="20"/>
        </w:rPr>
        <w:t xml:space="preserve"> preço apresentado pelos possíveis credenciados</w:t>
      </w:r>
      <w:r w:rsidRPr="00705D08">
        <w:rPr>
          <w:rFonts w:ascii="Arial" w:hAnsi="Arial" w:cs="Arial"/>
          <w:sz w:val="20"/>
          <w:szCs w:val="20"/>
        </w:rPr>
        <w:t>, com os valores fixados pela Administração Municipal</w:t>
      </w:r>
      <w:r w:rsidR="001C6B95" w:rsidRPr="00705D08">
        <w:rPr>
          <w:rFonts w:ascii="Arial" w:hAnsi="Arial" w:cs="Arial"/>
          <w:sz w:val="20"/>
          <w:szCs w:val="20"/>
        </w:rPr>
        <w:t xml:space="preserve">. </w:t>
      </w:r>
    </w:p>
    <w:p w:rsidR="00BD40A6" w:rsidRPr="003E072A" w:rsidRDefault="006F2E97" w:rsidP="00D7185B">
      <w:pPr>
        <w:jc w:val="both"/>
        <w:rPr>
          <w:rFonts w:ascii="Arial" w:hAnsi="Arial" w:cs="Arial"/>
          <w:sz w:val="20"/>
          <w:szCs w:val="20"/>
        </w:rPr>
      </w:pPr>
      <w:r w:rsidRPr="001D6AD6">
        <w:rPr>
          <w:rFonts w:ascii="Arial" w:hAnsi="Arial" w:cs="Arial"/>
          <w:sz w:val="20"/>
          <w:szCs w:val="20"/>
        </w:rPr>
        <w:t xml:space="preserve">8.3 - </w:t>
      </w:r>
      <w:r w:rsidR="003E072A" w:rsidRPr="001D6AD6">
        <w:rPr>
          <w:rFonts w:ascii="Arial" w:hAnsi="Arial" w:cs="Arial"/>
          <w:sz w:val="20"/>
          <w:szCs w:val="20"/>
        </w:rPr>
        <w:t xml:space="preserve">Os profissionais credenciados para a realização de shows musicais, na hipótese de mais de um credenciado para cada estilo musical, serão convocados para apresentação das datas previstas para o calendário de eventos para o período de 01 ano, e a seleção se dará mediante a divisão isonômica das apresentações, ou seja, com a busca pela igualdade no </w:t>
      </w:r>
      <w:r w:rsidR="00443A1F" w:rsidRPr="001D6AD6">
        <w:rPr>
          <w:rFonts w:ascii="Arial" w:hAnsi="Arial" w:cs="Arial"/>
          <w:sz w:val="20"/>
          <w:szCs w:val="20"/>
        </w:rPr>
        <w:t>n</w:t>
      </w:r>
      <w:r w:rsidR="003E072A" w:rsidRPr="001D6AD6">
        <w:rPr>
          <w:rFonts w:ascii="Arial" w:hAnsi="Arial" w:cs="Arial"/>
          <w:sz w:val="20"/>
          <w:szCs w:val="20"/>
        </w:rPr>
        <w:t>úmero dessas para cada artista credenciado, respeitada a agenda do artista/disponibilidade do mesmo</w:t>
      </w:r>
      <w:r w:rsidR="008A5A7B" w:rsidRPr="001D6AD6">
        <w:rPr>
          <w:rFonts w:ascii="Arial" w:hAnsi="Arial" w:cs="Arial"/>
          <w:sz w:val="20"/>
          <w:szCs w:val="20"/>
        </w:rPr>
        <w:t>.</w:t>
      </w:r>
    </w:p>
    <w:p w:rsidR="00DC0503" w:rsidRPr="00705D08" w:rsidRDefault="006F2E97" w:rsidP="00D7185B">
      <w:pPr>
        <w:jc w:val="both"/>
        <w:rPr>
          <w:rFonts w:ascii="Arial" w:hAnsi="Arial" w:cs="Arial"/>
          <w:sz w:val="20"/>
          <w:szCs w:val="20"/>
        </w:rPr>
      </w:pPr>
      <w:r w:rsidRPr="00705D08">
        <w:rPr>
          <w:rFonts w:ascii="Arial" w:hAnsi="Arial" w:cs="Arial"/>
          <w:sz w:val="20"/>
          <w:szCs w:val="20"/>
        </w:rPr>
        <w:t>8.4-</w:t>
      </w:r>
      <w:r w:rsidR="001C6B95" w:rsidRPr="00705D08">
        <w:rPr>
          <w:rFonts w:ascii="Arial" w:hAnsi="Arial" w:cs="Arial"/>
          <w:sz w:val="20"/>
          <w:szCs w:val="20"/>
        </w:rPr>
        <w:t xml:space="preserve"> Após a fase de habilitação e análise das propostas</w:t>
      </w:r>
      <w:r w:rsidRPr="00705D08">
        <w:rPr>
          <w:rFonts w:ascii="Arial" w:hAnsi="Arial" w:cs="Arial"/>
          <w:sz w:val="20"/>
          <w:szCs w:val="20"/>
        </w:rPr>
        <w:t xml:space="preserve">, </w:t>
      </w:r>
      <w:r w:rsidR="008A5A7B">
        <w:rPr>
          <w:rFonts w:ascii="Arial" w:hAnsi="Arial" w:cs="Arial"/>
          <w:sz w:val="20"/>
          <w:szCs w:val="20"/>
        </w:rPr>
        <w:t xml:space="preserve">e após realizado o procedimento do item 8.3 supra, conforme o caso, </w:t>
      </w:r>
      <w:r w:rsidR="00002566">
        <w:rPr>
          <w:rFonts w:ascii="Arial" w:hAnsi="Arial" w:cs="Arial"/>
          <w:sz w:val="20"/>
          <w:szCs w:val="20"/>
        </w:rPr>
        <w:t>sendo</w:t>
      </w:r>
      <w:r w:rsidR="0052636E" w:rsidRPr="00705D08">
        <w:rPr>
          <w:rFonts w:ascii="Arial" w:hAnsi="Arial" w:cs="Arial"/>
          <w:sz w:val="20"/>
          <w:szCs w:val="20"/>
        </w:rPr>
        <w:t xml:space="preserve"> </w:t>
      </w:r>
      <w:r w:rsidR="00DC0503" w:rsidRPr="00705D08">
        <w:rPr>
          <w:rFonts w:ascii="Arial" w:hAnsi="Arial" w:cs="Arial"/>
          <w:sz w:val="20"/>
          <w:szCs w:val="20"/>
        </w:rPr>
        <w:t xml:space="preserve">o credenciado convocado para, no prazo de </w:t>
      </w:r>
      <w:r w:rsidR="00891F2B" w:rsidRPr="00705D08">
        <w:rPr>
          <w:rFonts w:ascii="Arial" w:hAnsi="Arial" w:cs="Arial"/>
          <w:sz w:val="20"/>
          <w:szCs w:val="20"/>
        </w:rPr>
        <w:t>05 (</w:t>
      </w:r>
      <w:r w:rsidR="00DC0503" w:rsidRPr="00705D08">
        <w:rPr>
          <w:rFonts w:ascii="Arial" w:hAnsi="Arial" w:cs="Arial"/>
          <w:sz w:val="20"/>
          <w:szCs w:val="20"/>
        </w:rPr>
        <w:t>cinco</w:t>
      </w:r>
      <w:r w:rsidR="00891F2B" w:rsidRPr="00705D08">
        <w:rPr>
          <w:rFonts w:ascii="Arial" w:hAnsi="Arial" w:cs="Arial"/>
          <w:sz w:val="20"/>
          <w:szCs w:val="20"/>
        </w:rPr>
        <w:t>)</w:t>
      </w:r>
      <w:r w:rsidR="00047226" w:rsidRPr="00705D08">
        <w:rPr>
          <w:rFonts w:ascii="Arial" w:hAnsi="Arial" w:cs="Arial"/>
          <w:sz w:val="20"/>
          <w:szCs w:val="20"/>
        </w:rPr>
        <w:t xml:space="preserve"> dias</w:t>
      </w:r>
      <w:r w:rsidR="001C6B95" w:rsidRPr="00705D08">
        <w:rPr>
          <w:rFonts w:ascii="Arial" w:hAnsi="Arial" w:cs="Arial"/>
          <w:sz w:val="20"/>
          <w:szCs w:val="20"/>
        </w:rPr>
        <w:t>,</w:t>
      </w:r>
      <w:r w:rsidR="00047226" w:rsidRPr="00705D08">
        <w:rPr>
          <w:rFonts w:ascii="Arial" w:hAnsi="Arial" w:cs="Arial"/>
          <w:sz w:val="20"/>
          <w:szCs w:val="20"/>
        </w:rPr>
        <w:t xml:space="preserve"> </w:t>
      </w:r>
      <w:r w:rsidR="001C6B95" w:rsidRPr="00705D08">
        <w:rPr>
          <w:rFonts w:ascii="Arial" w:hAnsi="Arial" w:cs="Arial"/>
          <w:sz w:val="20"/>
          <w:szCs w:val="20"/>
        </w:rPr>
        <w:t xml:space="preserve">assinar </w:t>
      </w:r>
      <w:r w:rsidR="00C9229D" w:rsidRPr="00705D08">
        <w:rPr>
          <w:rFonts w:ascii="Arial" w:hAnsi="Arial" w:cs="Arial"/>
          <w:sz w:val="20"/>
          <w:szCs w:val="20"/>
        </w:rPr>
        <w:t>o termo contratual.</w:t>
      </w:r>
      <w:r w:rsidR="00DC0503" w:rsidRPr="00705D08">
        <w:rPr>
          <w:rFonts w:ascii="Arial" w:hAnsi="Arial" w:cs="Arial"/>
          <w:sz w:val="20"/>
          <w:szCs w:val="20"/>
        </w:rPr>
        <w:t xml:space="preserve"> </w:t>
      </w:r>
    </w:p>
    <w:p w:rsidR="00DC0503" w:rsidRPr="00705D08" w:rsidRDefault="006F2E97" w:rsidP="00D7185B">
      <w:pPr>
        <w:jc w:val="both"/>
        <w:rPr>
          <w:rFonts w:ascii="Arial" w:hAnsi="Arial" w:cs="Arial"/>
          <w:sz w:val="20"/>
          <w:szCs w:val="20"/>
        </w:rPr>
      </w:pPr>
      <w:r w:rsidRPr="00705D08">
        <w:rPr>
          <w:rFonts w:ascii="Arial" w:hAnsi="Arial" w:cs="Arial"/>
          <w:sz w:val="20"/>
          <w:szCs w:val="20"/>
        </w:rPr>
        <w:lastRenderedPageBreak/>
        <w:t xml:space="preserve">8.5- </w:t>
      </w:r>
      <w:r w:rsidR="00DC0503" w:rsidRPr="00705D08">
        <w:rPr>
          <w:rFonts w:ascii="Arial" w:hAnsi="Arial" w:cs="Arial"/>
          <w:sz w:val="20"/>
          <w:szCs w:val="20"/>
        </w:rPr>
        <w:t>O resultado do julgamento da habilitação e</w:t>
      </w:r>
      <w:r w:rsidR="001C6B95" w:rsidRPr="00705D08">
        <w:rPr>
          <w:rFonts w:ascii="Arial" w:hAnsi="Arial" w:cs="Arial"/>
          <w:sz w:val="20"/>
          <w:szCs w:val="20"/>
        </w:rPr>
        <w:t xml:space="preserve"> das propostas,</w:t>
      </w:r>
      <w:r w:rsidR="00DC0503" w:rsidRPr="00705D08">
        <w:rPr>
          <w:rFonts w:ascii="Arial" w:hAnsi="Arial" w:cs="Arial"/>
          <w:sz w:val="20"/>
          <w:szCs w:val="20"/>
        </w:rPr>
        <w:t xml:space="preserve"> </w:t>
      </w:r>
      <w:r w:rsidR="001C6B95" w:rsidRPr="00705D08">
        <w:rPr>
          <w:rFonts w:ascii="Arial" w:hAnsi="Arial" w:cs="Arial"/>
          <w:sz w:val="20"/>
          <w:szCs w:val="20"/>
        </w:rPr>
        <w:t xml:space="preserve">bem como </w:t>
      </w:r>
      <w:r w:rsidR="00DC0503" w:rsidRPr="00705D08">
        <w:rPr>
          <w:rFonts w:ascii="Arial" w:hAnsi="Arial" w:cs="Arial"/>
          <w:sz w:val="20"/>
          <w:szCs w:val="20"/>
        </w:rPr>
        <w:t>do</w:t>
      </w:r>
      <w:r w:rsidR="001C6B95" w:rsidRPr="00705D08">
        <w:rPr>
          <w:rFonts w:ascii="Arial" w:hAnsi="Arial" w:cs="Arial"/>
          <w:sz w:val="20"/>
          <w:szCs w:val="20"/>
        </w:rPr>
        <w:t>s</w:t>
      </w:r>
      <w:r w:rsidR="00DC0503" w:rsidRPr="00705D08">
        <w:rPr>
          <w:rFonts w:ascii="Arial" w:hAnsi="Arial" w:cs="Arial"/>
          <w:sz w:val="20"/>
          <w:szCs w:val="20"/>
        </w:rPr>
        <w:t xml:space="preserve"> julgamento</w:t>
      </w:r>
      <w:r w:rsidR="001C6B95" w:rsidRPr="00705D08">
        <w:rPr>
          <w:rFonts w:ascii="Arial" w:hAnsi="Arial" w:cs="Arial"/>
          <w:sz w:val="20"/>
          <w:szCs w:val="20"/>
        </w:rPr>
        <w:t xml:space="preserve">s de eventuais </w:t>
      </w:r>
      <w:r w:rsidR="00DC0503" w:rsidRPr="00705D08">
        <w:rPr>
          <w:rFonts w:ascii="Arial" w:hAnsi="Arial" w:cs="Arial"/>
          <w:sz w:val="20"/>
          <w:szCs w:val="20"/>
        </w:rPr>
        <w:t xml:space="preserve">recursos administrativos interpostos pelos </w:t>
      </w:r>
      <w:r w:rsidR="001C6B95" w:rsidRPr="00705D08">
        <w:rPr>
          <w:rFonts w:ascii="Arial" w:hAnsi="Arial" w:cs="Arial"/>
          <w:sz w:val="20"/>
          <w:szCs w:val="20"/>
        </w:rPr>
        <w:t>participantes</w:t>
      </w:r>
      <w:r w:rsidR="00DC0503" w:rsidRPr="00705D08">
        <w:rPr>
          <w:rFonts w:ascii="Arial" w:hAnsi="Arial" w:cs="Arial"/>
          <w:sz w:val="20"/>
          <w:szCs w:val="20"/>
        </w:rPr>
        <w:t xml:space="preserve"> deste processo</w:t>
      </w:r>
      <w:r w:rsidR="001C6B95" w:rsidRPr="00705D08">
        <w:rPr>
          <w:rFonts w:ascii="Arial" w:hAnsi="Arial" w:cs="Arial"/>
          <w:sz w:val="20"/>
          <w:szCs w:val="20"/>
        </w:rPr>
        <w:t>,</w:t>
      </w:r>
      <w:r w:rsidR="00DC0503" w:rsidRPr="00705D08">
        <w:rPr>
          <w:rFonts w:ascii="Arial" w:hAnsi="Arial" w:cs="Arial"/>
          <w:sz w:val="20"/>
          <w:szCs w:val="20"/>
        </w:rPr>
        <w:t xml:space="preserve"> </w:t>
      </w:r>
      <w:r w:rsidR="00DC0503" w:rsidRPr="00A71485">
        <w:rPr>
          <w:rFonts w:ascii="Arial" w:hAnsi="Arial" w:cs="Arial"/>
          <w:sz w:val="20"/>
          <w:szCs w:val="20"/>
        </w:rPr>
        <w:t xml:space="preserve">será publicado no hall de entrada do prédio sede da Prefeitura Municipal, sito na </w:t>
      </w:r>
      <w:r w:rsidR="00E46C41" w:rsidRPr="00A71485">
        <w:rPr>
          <w:rFonts w:ascii="Arial" w:eastAsia="Arial Unicode MS" w:hAnsi="Arial" w:cs="Arial"/>
          <w:sz w:val="20"/>
          <w:szCs w:val="20"/>
        </w:rPr>
        <w:t>Rua Olimpio Campos, 39, Centro, Lontra/MG</w:t>
      </w:r>
      <w:r w:rsidR="00856B19" w:rsidRPr="00A71485">
        <w:rPr>
          <w:rFonts w:ascii="Arial" w:hAnsi="Arial" w:cs="Arial"/>
          <w:sz w:val="20"/>
          <w:szCs w:val="20"/>
        </w:rPr>
        <w:t>,</w:t>
      </w:r>
      <w:r w:rsidRPr="00A71485">
        <w:rPr>
          <w:rFonts w:ascii="Arial" w:hAnsi="Arial" w:cs="Arial"/>
          <w:sz w:val="20"/>
          <w:szCs w:val="20"/>
        </w:rPr>
        <w:t xml:space="preserve"> no portal do Município na internet (</w:t>
      </w:r>
      <w:hyperlink r:id="rId14" w:history="1">
        <w:r w:rsidR="00E46C41" w:rsidRPr="00A71485">
          <w:rPr>
            <w:rStyle w:val="Hyperlink"/>
            <w:rFonts w:ascii="Arial" w:hAnsi="Arial" w:cs="Arial"/>
            <w:sz w:val="20"/>
            <w:szCs w:val="20"/>
          </w:rPr>
          <w:t>www.lontra.mg.gov.br</w:t>
        </w:r>
      </w:hyperlink>
      <w:r w:rsidRPr="00A71485">
        <w:rPr>
          <w:rFonts w:ascii="Arial" w:hAnsi="Arial" w:cs="Arial"/>
          <w:sz w:val="20"/>
          <w:szCs w:val="20"/>
        </w:rPr>
        <w:t>)</w:t>
      </w:r>
      <w:r w:rsidR="00856B19" w:rsidRPr="00A71485">
        <w:rPr>
          <w:rFonts w:ascii="Arial" w:hAnsi="Arial" w:cs="Arial"/>
          <w:sz w:val="20"/>
          <w:szCs w:val="20"/>
        </w:rPr>
        <w:t xml:space="preserve"> e no Portal Nacional de Contratações PNCP</w:t>
      </w:r>
      <w:r w:rsidR="00DC0503" w:rsidRPr="00A71485">
        <w:rPr>
          <w:rFonts w:ascii="Arial" w:hAnsi="Arial" w:cs="Arial"/>
          <w:sz w:val="20"/>
          <w:szCs w:val="20"/>
        </w:rPr>
        <w:t>.</w:t>
      </w:r>
    </w:p>
    <w:p w:rsidR="00DC0503" w:rsidRPr="00705D08" w:rsidRDefault="00DC0503" w:rsidP="00D7185B">
      <w:pPr>
        <w:jc w:val="both"/>
        <w:rPr>
          <w:rFonts w:ascii="Arial" w:hAnsi="Arial" w:cs="Arial"/>
          <w:sz w:val="20"/>
          <w:szCs w:val="20"/>
        </w:rPr>
      </w:pPr>
    </w:p>
    <w:p w:rsidR="00DC0503" w:rsidRPr="00705D08" w:rsidRDefault="0052636E" w:rsidP="00EF0DE8">
      <w:pPr>
        <w:jc w:val="both"/>
        <w:rPr>
          <w:rFonts w:ascii="Arial" w:hAnsi="Arial" w:cs="Arial"/>
          <w:b/>
          <w:sz w:val="20"/>
          <w:szCs w:val="20"/>
        </w:rPr>
      </w:pPr>
      <w:r w:rsidRPr="00705D08">
        <w:rPr>
          <w:rFonts w:ascii="Arial" w:hAnsi="Arial" w:cs="Arial"/>
          <w:b/>
          <w:sz w:val="20"/>
          <w:szCs w:val="20"/>
        </w:rPr>
        <w:t>9</w:t>
      </w:r>
      <w:r w:rsidR="00EF0DE8" w:rsidRPr="00705D08">
        <w:rPr>
          <w:rFonts w:ascii="Arial" w:hAnsi="Arial" w:cs="Arial"/>
          <w:b/>
          <w:sz w:val="20"/>
          <w:szCs w:val="20"/>
        </w:rPr>
        <w:t xml:space="preserve"> </w:t>
      </w:r>
      <w:r w:rsidR="00DC0503" w:rsidRPr="00705D08">
        <w:rPr>
          <w:rFonts w:ascii="Arial" w:hAnsi="Arial" w:cs="Arial"/>
          <w:b/>
          <w:sz w:val="20"/>
          <w:szCs w:val="20"/>
        </w:rPr>
        <w:t xml:space="preserve">– DO PAGAMENTO: </w:t>
      </w:r>
    </w:p>
    <w:p w:rsidR="00E73B92" w:rsidRPr="00705D08" w:rsidRDefault="00E73B92" w:rsidP="00D7185B">
      <w:pPr>
        <w:ind w:left="360"/>
        <w:jc w:val="both"/>
        <w:rPr>
          <w:rFonts w:ascii="Arial" w:hAnsi="Arial" w:cs="Arial"/>
          <w:b/>
          <w:sz w:val="20"/>
          <w:szCs w:val="20"/>
        </w:rPr>
      </w:pPr>
    </w:p>
    <w:p w:rsidR="00856B19" w:rsidRPr="00705D08" w:rsidRDefault="0052636E" w:rsidP="00856B19">
      <w:pPr>
        <w:pStyle w:val="Nivel2"/>
        <w:numPr>
          <w:ilvl w:val="0"/>
          <w:numId w:val="0"/>
        </w:numPr>
      </w:pPr>
      <w:r w:rsidRPr="00705D08">
        <w:t>9</w:t>
      </w:r>
      <w:r w:rsidR="00DC0503" w:rsidRPr="00705D08">
        <w:t>.1</w:t>
      </w:r>
      <w:r w:rsidR="00D07E4C" w:rsidRPr="00705D08">
        <w:t>-</w:t>
      </w:r>
      <w:r w:rsidR="00DC0503" w:rsidRPr="00705D08">
        <w:t xml:space="preserve"> </w:t>
      </w:r>
      <w:r w:rsidR="00856B19" w:rsidRPr="00705D08">
        <w:t>Recebida a Nota Fiscal ou documento de cobrança equivalente, correrá o prazo de dez dias úteis para fins de liquidação, na forma desta seção, prorrogáveis por igual período.</w:t>
      </w:r>
    </w:p>
    <w:p w:rsidR="00856B19" w:rsidRPr="00705D08" w:rsidRDefault="00856B19" w:rsidP="00856B19">
      <w:pPr>
        <w:pStyle w:val="Nivel2"/>
        <w:numPr>
          <w:ilvl w:val="0"/>
          <w:numId w:val="0"/>
        </w:numPr>
      </w:pPr>
      <w:r w:rsidRPr="00705D08">
        <w:t xml:space="preserve">9.2 O prazo de que trata o item anterior será reduzido à metade, mantendo-se a possibilidade de prorrogação, nos casos de contratações decorrentes de despesas cujos valores não ultrapassem o limite de que trata o </w:t>
      </w:r>
      <w:hyperlink r:id="rId15" w:anchor="art75">
        <w:r w:rsidRPr="00705D08">
          <w:rPr>
            <w:rStyle w:val="Hyperlink"/>
            <w:rFonts w:cs="Arial"/>
          </w:rPr>
          <w:t>inciso II do art. 75 da Lei nº 14.133, de 2021</w:t>
        </w:r>
      </w:hyperlink>
    </w:p>
    <w:p w:rsidR="00856B19" w:rsidRPr="00705D08" w:rsidRDefault="00856B19" w:rsidP="000408EF">
      <w:pPr>
        <w:pStyle w:val="Nivel2"/>
        <w:numPr>
          <w:ilvl w:val="1"/>
          <w:numId w:val="6"/>
        </w:numPr>
      </w:pPr>
      <w:r w:rsidRPr="00705D08">
        <w:t>Para fins de liquidação, o setor competente deve verificar se a Nota Fiscal ou Fatura apresentada expressa os elementos necessários e essenciais do documento, tais como:</w:t>
      </w:r>
    </w:p>
    <w:p w:rsidR="00856B19" w:rsidRPr="00705D08" w:rsidRDefault="00856B19" w:rsidP="00856B19">
      <w:pPr>
        <w:pStyle w:val="Nivel3"/>
        <w:rPr>
          <w:lang w:eastAsia="en-US"/>
        </w:rPr>
      </w:pPr>
      <w:r w:rsidRPr="00705D08">
        <w:rPr>
          <w:lang w:eastAsia="en-US"/>
        </w:rPr>
        <w:t>a data da emissão;</w:t>
      </w:r>
    </w:p>
    <w:p w:rsidR="00856B19" w:rsidRPr="00705D08" w:rsidRDefault="00856B19" w:rsidP="00856B19">
      <w:pPr>
        <w:pStyle w:val="Nivel3"/>
        <w:rPr>
          <w:lang w:eastAsia="en-US"/>
        </w:rPr>
      </w:pPr>
      <w:r w:rsidRPr="00705D08">
        <w:rPr>
          <w:lang w:eastAsia="en-US"/>
        </w:rPr>
        <w:t>os dados do contrato e do órgão contratante;</w:t>
      </w:r>
    </w:p>
    <w:p w:rsidR="00856B19" w:rsidRPr="00705D08" w:rsidRDefault="00856B19" w:rsidP="00856B19">
      <w:pPr>
        <w:pStyle w:val="Nivel3"/>
        <w:rPr>
          <w:lang w:eastAsia="en-US"/>
        </w:rPr>
      </w:pPr>
      <w:r w:rsidRPr="00705D08">
        <w:rPr>
          <w:lang w:eastAsia="en-US"/>
        </w:rPr>
        <w:t>o período respectivo de execução do contrato;</w:t>
      </w:r>
    </w:p>
    <w:p w:rsidR="00856B19" w:rsidRPr="00705D08" w:rsidRDefault="00856B19" w:rsidP="00856B19">
      <w:pPr>
        <w:pStyle w:val="Nivel3"/>
        <w:rPr>
          <w:lang w:eastAsia="en-US"/>
        </w:rPr>
      </w:pPr>
      <w:r w:rsidRPr="00705D08">
        <w:rPr>
          <w:lang w:eastAsia="en-US"/>
        </w:rPr>
        <w:t>o valor a pagar; e</w:t>
      </w:r>
    </w:p>
    <w:p w:rsidR="00856B19" w:rsidRPr="00705D08" w:rsidRDefault="00856B19" w:rsidP="00856B19">
      <w:pPr>
        <w:pStyle w:val="Nivel3"/>
        <w:rPr>
          <w:lang w:eastAsia="en-US"/>
        </w:rPr>
      </w:pPr>
      <w:r w:rsidRPr="00705D08">
        <w:rPr>
          <w:lang w:eastAsia="en-US"/>
        </w:rPr>
        <w:t>eventual destaque do valor de retenções tributárias cabíveis.</w:t>
      </w:r>
    </w:p>
    <w:p w:rsidR="00856B19" w:rsidRPr="00705D08" w:rsidRDefault="00856B19" w:rsidP="000408EF">
      <w:pPr>
        <w:pStyle w:val="Nivel2"/>
        <w:numPr>
          <w:ilvl w:val="1"/>
          <w:numId w:val="6"/>
        </w:numPr>
      </w:pPr>
      <w:r w:rsidRPr="00705D08">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rsidR="00856B19" w:rsidRPr="00A71485" w:rsidRDefault="00856B19" w:rsidP="000408EF">
      <w:pPr>
        <w:pStyle w:val="Nivel2"/>
        <w:numPr>
          <w:ilvl w:val="1"/>
          <w:numId w:val="6"/>
        </w:numPr>
        <w:ind w:left="0" w:firstLine="0"/>
      </w:pPr>
      <w:r w:rsidRPr="00705D08">
        <w:t xml:space="preserve">A Nota Fiscal ou Fatura deverá ser obrigatoriamente acompanhada da comprovação da regularidade fiscal, </w:t>
      </w:r>
      <w:r w:rsidRPr="00A71485">
        <w:t xml:space="preserve">constatada por meio de consulta </w:t>
      </w:r>
      <w:r w:rsidRPr="00A71485">
        <w:rPr>
          <w:i/>
          <w:iCs/>
        </w:rPr>
        <w:t>on-line</w:t>
      </w:r>
      <w:r w:rsidRPr="00A71485">
        <w:t xml:space="preserve"> ao SICAF ou, na impossibilidade de acesso ao referido Sistema, mediante consulta aos sítios eletrônicos oficiais ou à documentação mencionada no art. 68 da Lei nº 14.133/2021.</w:t>
      </w:r>
    </w:p>
    <w:p w:rsidR="00856B19" w:rsidRPr="00A71485" w:rsidRDefault="00856B19" w:rsidP="000408EF">
      <w:pPr>
        <w:pStyle w:val="Nivel2"/>
        <w:numPr>
          <w:ilvl w:val="1"/>
          <w:numId w:val="6"/>
        </w:numPr>
        <w:ind w:left="0" w:firstLine="0"/>
      </w:pPr>
      <w:r w:rsidRPr="00A71485">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bookmarkStart w:id="13" w:name="_Int_T4XqlsQA"/>
      <w:r w:rsidRPr="00A71485">
        <w:t>.</w:t>
      </w:r>
      <w:bookmarkEnd w:id="13"/>
    </w:p>
    <w:p w:rsidR="00856B19" w:rsidRPr="00705D08" w:rsidRDefault="00856B19" w:rsidP="000408EF">
      <w:pPr>
        <w:pStyle w:val="Nivel2"/>
        <w:numPr>
          <w:ilvl w:val="1"/>
          <w:numId w:val="6"/>
        </w:numPr>
        <w:ind w:left="0" w:firstLine="0"/>
      </w:pPr>
      <w:r w:rsidRPr="00A71485">
        <w:t>Constatando-se, junto ao SICAF, a situação</w:t>
      </w:r>
      <w:r w:rsidRPr="00705D08">
        <w:t xml:space="preserve">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856B19" w:rsidRPr="00705D08" w:rsidRDefault="00856B19" w:rsidP="000408EF">
      <w:pPr>
        <w:pStyle w:val="Nivel2"/>
        <w:numPr>
          <w:ilvl w:val="1"/>
          <w:numId w:val="6"/>
        </w:numPr>
        <w:ind w:left="0" w:firstLine="0"/>
      </w:pPr>
      <w:r w:rsidRPr="00705D08">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856B19" w:rsidRPr="00705D08" w:rsidRDefault="00856B19" w:rsidP="000408EF">
      <w:pPr>
        <w:pStyle w:val="Nivel2"/>
        <w:numPr>
          <w:ilvl w:val="1"/>
          <w:numId w:val="6"/>
        </w:numPr>
        <w:ind w:left="0" w:firstLine="0"/>
      </w:pPr>
      <w:r w:rsidRPr="00705D08">
        <w:t>Persistindo a irregularidade, o contratante deverá adotar as medidas necessárias à rescisão contratual nos autos do processo administrativo correspondente, assegurada ao contratado a ampla defesa.</w:t>
      </w:r>
    </w:p>
    <w:p w:rsidR="00856B19" w:rsidRPr="00705D08" w:rsidRDefault="00856B19" w:rsidP="000408EF">
      <w:pPr>
        <w:pStyle w:val="Nivel2"/>
        <w:numPr>
          <w:ilvl w:val="1"/>
          <w:numId w:val="6"/>
        </w:numPr>
        <w:ind w:left="0" w:firstLine="0"/>
      </w:pPr>
      <w:r w:rsidRPr="00705D08">
        <w:t xml:space="preserve">Havendo a efetiva execução do objeto, os pagamentos serão realizados normalmente, até que se decida pela rescisão do contrato, caso o contratado não regularize sua situação junto ao SICAF. </w:t>
      </w:r>
    </w:p>
    <w:p w:rsidR="00856B19" w:rsidRPr="00705D08" w:rsidRDefault="00856B19" w:rsidP="00856B19">
      <w:pPr>
        <w:pStyle w:val="Nvel01-SemNumerao"/>
      </w:pPr>
      <w:r w:rsidRPr="00705D08">
        <w:lastRenderedPageBreak/>
        <w:t>Prazo de pagamento</w:t>
      </w:r>
    </w:p>
    <w:p w:rsidR="00856B19" w:rsidRPr="00705D08" w:rsidRDefault="00856B19" w:rsidP="000408EF">
      <w:pPr>
        <w:pStyle w:val="Nivel2"/>
        <w:numPr>
          <w:ilvl w:val="1"/>
          <w:numId w:val="6"/>
        </w:numPr>
        <w:ind w:left="0" w:firstLine="0"/>
      </w:pPr>
      <w:r w:rsidRPr="00705D08">
        <w:t>O pagamento será efetuado no prazo máximo de até 10 dias úteis, contados da finalização da liquidação da despesa, conforme seção anterior.</w:t>
      </w:r>
    </w:p>
    <w:p w:rsidR="00856B19" w:rsidRPr="00705D08" w:rsidRDefault="00856B19" w:rsidP="000408EF">
      <w:pPr>
        <w:pStyle w:val="Nivel2"/>
        <w:numPr>
          <w:ilvl w:val="1"/>
          <w:numId w:val="6"/>
        </w:numPr>
        <w:ind w:left="0" w:firstLine="0"/>
      </w:pPr>
      <w:r w:rsidRPr="00705D08">
        <w:t>No caso de atraso pelo Contratante, os valores devidos ao contratado serão atualizados monetariamente entre o termo final do prazo de pagamento até a data de sua efetiva realização, mediante aplicação do índice IPCA de correção monetária.</w:t>
      </w:r>
    </w:p>
    <w:p w:rsidR="00856B19" w:rsidRPr="00705D08" w:rsidRDefault="00856B19" w:rsidP="00856B19">
      <w:pPr>
        <w:pStyle w:val="Nvel01-SemNumerao"/>
      </w:pPr>
      <w:r w:rsidRPr="00705D08">
        <w:t>Forma de pagamento</w:t>
      </w:r>
    </w:p>
    <w:p w:rsidR="00856B19" w:rsidRPr="00705D08" w:rsidRDefault="00856B19" w:rsidP="00E13C33">
      <w:pPr>
        <w:pStyle w:val="Nvel2-Red"/>
      </w:pPr>
      <w:r w:rsidRPr="00705D08">
        <w:t>O pagamento será realizado através de ordem bancária, para crédito em banco, agência e conta corrente indicados pelo contratado.</w:t>
      </w:r>
    </w:p>
    <w:p w:rsidR="00856B19" w:rsidRPr="00705D08" w:rsidRDefault="00856B19" w:rsidP="00E13C33">
      <w:pPr>
        <w:pStyle w:val="Nvel2-Red"/>
      </w:pPr>
      <w:r w:rsidRPr="00705D08">
        <w:t>Será considerada data do pagamento o dia em que constar como emitida a ordem bancária para pagamento.</w:t>
      </w:r>
    </w:p>
    <w:p w:rsidR="00856B19" w:rsidRPr="00705D08" w:rsidRDefault="00856B19" w:rsidP="000408EF">
      <w:pPr>
        <w:pStyle w:val="Nivel2"/>
        <w:numPr>
          <w:ilvl w:val="1"/>
          <w:numId w:val="6"/>
        </w:numPr>
        <w:ind w:left="0" w:firstLine="0"/>
        <w:rPr>
          <w:lang w:eastAsia="en-US"/>
        </w:rPr>
      </w:pPr>
      <w:r w:rsidRPr="00705D08">
        <w:rPr>
          <w:lang w:eastAsia="en-US"/>
        </w:rPr>
        <w:t>Quando do pagamento, será efetuada a retenção tributária prevista na legislação aplicável.</w:t>
      </w:r>
    </w:p>
    <w:p w:rsidR="00856B19" w:rsidRPr="00705D08" w:rsidRDefault="00856B19" w:rsidP="000408EF">
      <w:pPr>
        <w:pStyle w:val="Nivel2"/>
        <w:numPr>
          <w:ilvl w:val="1"/>
          <w:numId w:val="6"/>
        </w:numPr>
        <w:ind w:left="0" w:firstLine="0"/>
        <w:rPr>
          <w:lang w:eastAsia="en-US"/>
        </w:rPr>
      </w:pPr>
      <w:r w:rsidRPr="00705D08">
        <w:rPr>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856B19" w:rsidRPr="00E13C33" w:rsidRDefault="00856B19" w:rsidP="00E13C33">
      <w:pPr>
        <w:pStyle w:val="Nvel2-Red"/>
      </w:pPr>
      <w:r w:rsidRPr="00E13C33">
        <w:t>A presente contratação NÃO permite a antecipação de pagamento.</w:t>
      </w:r>
    </w:p>
    <w:p w:rsidR="0053071E" w:rsidRPr="00705D08" w:rsidRDefault="0053071E" w:rsidP="00856B19">
      <w:pPr>
        <w:jc w:val="both"/>
        <w:rPr>
          <w:rFonts w:ascii="Arial" w:hAnsi="Arial" w:cs="Arial"/>
          <w:sz w:val="20"/>
          <w:szCs w:val="20"/>
        </w:rPr>
      </w:pPr>
    </w:p>
    <w:p w:rsidR="00DC0503" w:rsidRPr="00705D08" w:rsidRDefault="00887213" w:rsidP="00EF0DE8">
      <w:pPr>
        <w:jc w:val="both"/>
        <w:rPr>
          <w:rFonts w:ascii="Arial" w:hAnsi="Arial" w:cs="Arial"/>
          <w:b/>
          <w:sz w:val="20"/>
          <w:szCs w:val="20"/>
        </w:rPr>
      </w:pPr>
      <w:r w:rsidRPr="00705D08">
        <w:rPr>
          <w:rFonts w:ascii="Arial" w:hAnsi="Arial" w:cs="Arial"/>
          <w:b/>
          <w:sz w:val="20"/>
          <w:szCs w:val="20"/>
        </w:rPr>
        <w:t>10</w:t>
      </w:r>
      <w:r w:rsidR="00EF0DE8" w:rsidRPr="00705D08">
        <w:rPr>
          <w:rFonts w:ascii="Arial" w:hAnsi="Arial" w:cs="Arial"/>
          <w:b/>
          <w:sz w:val="20"/>
          <w:szCs w:val="20"/>
        </w:rPr>
        <w:t xml:space="preserve"> </w:t>
      </w:r>
      <w:r w:rsidRPr="00705D08">
        <w:rPr>
          <w:rFonts w:ascii="Arial" w:hAnsi="Arial" w:cs="Arial"/>
          <w:b/>
          <w:sz w:val="20"/>
          <w:szCs w:val="20"/>
        </w:rPr>
        <w:t>–  DOS SERVIÇOS</w:t>
      </w:r>
      <w:r w:rsidR="00DC0503" w:rsidRPr="00705D08">
        <w:rPr>
          <w:rFonts w:ascii="Arial" w:hAnsi="Arial" w:cs="Arial"/>
          <w:b/>
          <w:sz w:val="20"/>
          <w:szCs w:val="20"/>
        </w:rPr>
        <w:t xml:space="preserve">: </w:t>
      </w:r>
    </w:p>
    <w:p w:rsidR="00E13C33" w:rsidRPr="00E13C33" w:rsidRDefault="00887213" w:rsidP="00E13C33">
      <w:pPr>
        <w:widowControl w:val="0"/>
        <w:autoSpaceDE w:val="0"/>
        <w:autoSpaceDN w:val="0"/>
        <w:adjustRightInd w:val="0"/>
        <w:jc w:val="both"/>
        <w:rPr>
          <w:rFonts w:ascii="Arial" w:hAnsi="Arial" w:cs="Arial"/>
          <w:sz w:val="20"/>
          <w:szCs w:val="20"/>
        </w:rPr>
      </w:pPr>
      <w:r w:rsidRPr="00E13C33">
        <w:rPr>
          <w:rFonts w:ascii="Arial" w:hAnsi="Arial" w:cs="Arial"/>
          <w:sz w:val="20"/>
          <w:szCs w:val="20"/>
        </w:rPr>
        <w:t>10</w:t>
      </w:r>
      <w:r w:rsidR="00DC0503" w:rsidRPr="00E13C33">
        <w:rPr>
          <w:rFonts w:ascii="Arial" w:hAnsi="Arial" w:cs="Arial"/>
          <w:sz w:val="20"/>
          <w:szCs w:val="20"/>
        </w:rPr>
        <w:t xml:space="preserve">.1 </w:t>
      </w:r>
      <w:r w:rsidR="003A333D" w:rsidRPr="00E13C33">
        <w:rPr>
          <w:rFonts w:ascii="Arial" w:hAnsi="Arial" w:cs="Arial"/>
          <w:sz w:val="20"/>
          <w:szCs w:val="20"/>
        </w:rPr>
        <w:t xml:space="preserve">- </w:t>
      </w:r>
      <w:r w:rsidR="00E13C33" w:rsidRPr="00E13C33">
        <w:rPr>
          <w:rFonts w:ascii="Arial" w:hAnsi="Arial" w:cs="Arial"/>
          <w:sz w:val="20"/>
          <w:szCs w:val="20"/>
        </w:rPr>
        <w:t>O início da prestação dos serviços ocorrerá nos termos das cláusulas contratuais.</w:t>
      </w:r>
    </w:p>
    <w:p w:rsidR="00E13C33" w:rsidRPr="00E13C33" w:rsidRDefault="00E13C33" w:rsidP="00E13C33">
      <w:pPr>
        <w:widowControl w:val="0"/>
        <w:autoSpaceDE w:val="0"/>
        <w:autoSpaceDN w:val="0"/>
        <w:adjustRightInd w:val="0"/>
        <w:jc w:val="both"/>
        <w:rPr>
          <w:rFonts w:ascii="Arial" w:hAnsi="Arial" w:cs="Arial"/>
          <w:sz w:val="20"/>
          <w:szCs w:val="20"/>
        </w:rPr>
      </w:pPr>
      <w:r>
        <w:rPr>
          <w:rFonts w:ascii="Arial" w:hAnsi="Arial" w:cs="Arial"/>
          <w:sz w:val="20"/>
          <w:szCs w:val="20"/>
        </w:rPr>
        <w:t xml:space="preserve">10.2 </w:t>
      </w:r>
      <w:r w:rsidRPr="00E13C33">
        <w:rPr>
          <w:rFonts w:ascii="Arial" w:hAnsi="Arial" w:cs="Arial"/>
          <w:sz w:val="20"/>
          <w:szCs w:val="20"/>
        </w:rPr>
        <w:t>Os serviços serão prestados nos locais indicados no termo de referência ou, havendo a necessidade excepcional de alteração de datas ou horários de apresentação do artista, este deverá ser comunicado com no mínimo 0</w:t>
      </w:r>
      <w:r w:rsidR="0083637E">
        <w:rPr>
          <w:rFonts w:ascii="Arial" w:hAnsi="Arial" w:cs="Arial"/>
          <w:sz w:val="20"/>
          <w:szCs w:val="20"/>
        </w:rPr>
        <w:t>3</w:t>
      </w:r>
      <w:r w:rsidRPr="00E13C33">
        <w:rPr>
          <w:rFonts w:ascii="Arial" w:hAnsi="Arial" w:cs="Arial"/>
          <w:sz w:val="20"/>
          <w:szCs w:val="20"/>
        </w:rPr>
        <w:t xml:space="preserve"> dias de antecedência.</w:t>
      </w:r>
    </w:p>
    <w:p w:rsidR="00E13C33" w:rsidRDefault="00E13C33" w:rsidP="00E13C33">
      <w:pPr>
        <w:jc w:val="both"/>
        <w:rPr>
          <w:rFonts w:ascii="Arial" w:hAnsi="Arial" w:cs="Arial"/>
          <w:b/>
          <w:sz w:val="20"/>
          <w:szCs w:val="20"/>
          <w:u w:val="single"/>
        </w:rPr>
      </w:pPr>
      <w:r>
        <w:rPr>
          <w:rFonts w:ascii="Arial" w:hAnsi="Arial" w:cs="Arial"/>
          <w:b/>
          <w:sz w:val="20"/>
          <w:szCs w:val="20"/>
          <w:u w:val="single"/>
        </w:rPr>
        <w:t>10.3</w:t>
      </w:r>
      <w:r w:rsidRPr="00E13C33">
        <w:rPr>
          <w:rFonts w:ascii="Arial" w:hAnsi="Arial" w:cs="Arial"/>
          <w:b/>
          <w:sz w:val="20"/>
          <w:szCs w:val="20"/>
          <w:u w:val="single"/>
        </w:rPr>
        <w:t xml:space="preserve"> Os shows musicais deverão obedecer a todo o disposto no termo de referência, bem como as obrigações estabelecidas no contrato, especialmente quanto ao gênero musical, tempo de duração do show, dentre outras obrigações. </w:t>
      </w:r>
    </w:p>
    <w:p w:rsidR="00E13C33" w:rsidRPr="00E13C33" w:rsidRDefault="00E13C33" w:rsidP="00E13C33">
      <w:pPr>
        <w:jc w:val="both"/>
        <w:rPr>
          <w:rFonts w:ascii="Arial" w:hAnsi="Arial" w:cs="Arial"/>
          <w:b/>
          <w:sz w:val="20"/>
          <w:szCs w:val="20"/>
          <w:u w:val="single"/>
        </w:rPr>
      </w:pPr>
      <w:r>
        <w:rPr>
          <w:rFonts w:ascii="Arial" w:hAnsi="Arial" w:cs="Arial"/>
          <w:b/>
          <w:sz w:val="20"/>
          <w:szCs w:val="20"/>
          <w:u w:val="single"/>
        </w:rPr>
        <w:t xml:space="preserve">10.4 </w:t>
      </w:r>
      <w:r w:rsidRPr="00E13C33">
        <w:rPr>
          <w:rFonts w:ascii="Arial" w:hAnsi="Arial" w:cs="Arial"/>
          <w:b/>
          <w:sz w:val="20"/>
          <w:szCs w:val="20"/>
          <w:u w:val="single"/>
        </w:rPr>
        <w:t xml:space="preserve">Os equipamentos e demais estruturas de responsabilidade do artista (instrumentos musicais, equipe de instalação, balé, dentre outros), assim como a presença do próprio artista, deverá estar devidamente instalada/presente no local de realização do evento (conforme termo de referência e ordem de serviço) no prazo máximo de até 04 (quatro horas) horas antes da realização de cada evento. </w:t>
      </w:r>
    </w:p>
    <w:p w:rsidR="003A333D" w:rsidRPr="00705D08" w:rsidRDefault="00887213" w:rsidP="00175DC1">
      <w:pPr>
        <w:spacing w:before="120" w:after="120"/>
        <w:jc w:val="both"/>
        <w:rPr>
          <w:rFonts w:ascii="Arial" w:hAnsi="Arial" w:cs="Arial"/>
          <w:spacing w:val="10"/>
          <w:sz w:val="20"/>
          <w:szCs w:val="20"/>
        </w:rPr>
      </w:pPr>
      <w:r w:rsidRPr="00705D08">
        <w:rPr>
          <w:rFonts w:ascii="Arial" w:hAnsi="Arial" w:cs="Arial"/>
          <w:spacing w:val="10"/>
          <w:sz w:val="20"/>
          <w:szCs w:val="20"/>
        </w:rPr>
        <w:t>10.</w:t>
      </w:r>
      <w:r w:rsidR="00016566">
        <w:rPr>
          <w:rFonts w:ascii="Arial" w:hAnsi="Arial" w:cs="Arial"/>
          <w:spacing w:val="10"/>
          <w:sz w:val="20"/>
          <w:szCs w:val="20"/>
        </w:rPr>
        <w:t>4</w:t>
      </w:r>
      <w:r w:rsidR="003A333D" w:rsidRPr="00705D08">
        <w:rPr>
          <w:rFonts w:ascii="Arial" w:hAnsi="Arial" w:cs="Arial"/>
          <w:spacing w:val="10"/>
          <w:sz w:val="20"/>
          <w:szCs w:val="20"/>
        </w:rPr>
        <w:t xml:space="preserve"> – </w:t>
      </w:r>
      <w:r w:rsidR="00175DC1" w:rsidRPr="00705D08">
        <w:rPr>
          <w:rFonts w:ascii="Arial" w:hAnsi="Arial" w:cs="Arial"/>
          <w:spacing w:val="10"/>
          <w:sz w:val="20"/>
          <w:szCs w:val="20"/>
        </w:rPr>
        <w:t>O presente Credenciamento t</w:t>
      </w:r>
      <w:r w:rsidR="003A333D" w:rsidRPr="00705D08">
        <w:rPr>
          <w:rFonts w:ascii="Arial" w:hAnsi="Arial" w:cs="Arial"/>
          <w:spacing w:val="10"/>
          <w:sz w:val="20"/>
          <w:szCs w:val="20"/>
        </w:rPr>
        <w:t xml:space="preserve">rata-se de mera expectativa de contratação, diante disso, não há obrigatoriedade de </w:t>
      </w:r>
      <w:r w:rsidRPr="00705D08">
        <w:rPr>
          <w:rFonts w:ascii="Arial" w:hAnsi="Arial" w:cs="Arial"/>
          <w:spacing w:val="10"/>
          <w:sz w:val="20"/>
          <w:szCs w:val="20"/>
        </w:rPr>
        <w:t>contratação</w:t>
      </w:r>
      <w:r w:rsidR="003A333D" w:rsidRPr="00705D08">
        <w:rPr>
          <w:rFonts w:ascii="Arial" w:hAnsi="Arial" w:cs="Arial"/>
          <w:spacing w:val="10"/>
          <w:sz w:val="20"/>
          <w:szCs w:val="20"/>
        </w:rPr>
        <w:t xml:space="preserve"> </w:t>
      </w:r>
      <w:r w:rsidRPr="00705D08">
        <w:rPr>
          <w:rFonts w:ascii="Arial" w:hAnsi="Arial" w:cs="Arial"/>
          <w:spacing w:val="10"/>
          <w:sz w:val="20"/>
          <w:szCs w:val="20"/>
        </w:rPr>
        <w:t>da</w:t>
      </w:r>
      <w:r w:rsidR="003A333D" w:rsidRPr="00705D08">
        <w:rPr>
          <w:rFonts w:ascii="Arial" w:hAnsi="Arial" w:cs="Arial"/>
          <w:spacing w:val="10"/>
          <w:sz w:val="20"/>
          <w:szCs w:val="20"/>
        </w:rPr>
        <w:t>s quantidades estimadas.</w:t>
      </w:r>
    </w:p>
    <w:p w:rsidR="00B45F50" w:rsidRPr="00705D08" w:rsidRDefault="00B45F50" w:rsidP="00B45F50">
      <w:pPr>
        <w:pStyle w:val="SemEspaamento"/>
        <w:spacing w:line="276" w:lineRule="auto"/>
        <w:jc w:val="both"/>
        <w:rPr>
          <w:rFonts w:ascii="Arial" w:hAnsi="Arial" w:cs="Arial"/>
          <w:b/>
          <w:sz w:val="20"/>
          <w:szCs w:val="20"/>
        </w:rPr>
      </w:pPr>
      <w:r w:rsidRPr="00705D08">
        <w:rPr>
          <w:rFonts w:ascii="Arial" w:hAnsi="Arial" w:cs="Arial"/>
          <w:b/>
          <w:sz w:val="20"/>
          <w:szCs w:val="20"/>
        </w:rPr>
        <w:t xml:space="preserve">11 – DA IMPUGNAÇÃO E DO RECURSO </w:t>
      </w:r>
    </w:p>
    <w:p w:rsidR="00705D08" w:rsidRPr="00705D08" w:rsidRDefault="00B45F50" w:rsidP="00705D08">
      <w:pPr>
        <w:pStyle w:val="Nivel2"/>
        <w:numPr>
          <w:ilvl w:val="0"/>
          <w:numId w:val="0"/>
        </w:numPr>
      </w:pPr>
      <w:r w:rsidRPr="00016566">
        <w:rPr>
          <w:b/>
        </w:rPr>
        <w:t>11.1 -</w:t>
      </w:r>
      <w:r w:rsidRPr="00705D08">
        <w:t xml:space="preserve"> </w:t>
      </w:r>
      <w:r w:rsidR="00705D08" w:rsidRPr="00705D08">
        <w:t xml:space="preserve">A interposição de recurso referente ao julgamento das propostas, à habilitação ou inabilitação, à anulação ou revogação do processo, observará o disposto no </w:t>
      </w:r>
      <w:hyperlink r:id="rId16" w:anchor="art165" w:history="1">
        <w:r w:rsidR="00705D08" w:rsidRPr="00705D08">
          <w:rPr>
            <w:rStyle w:val="Hyperlink"/>
            <w:rFonts w:cs="Arial"/>
          </w:rPr>
          <w:t>art. 165 da Lei nº 14.133, de 2021</w:t>
        </w:r>
      </w:hyperlink>
      <w:r w:rsidR="00705D08" w:rsidRPr="00705D08">
        <w:t>.</w:t>
      </w:r>
    </w:p>
    <w:p w:rsidR="00705D08" w:rsidRPr="00705D08" w:rsidRDefault="00705D08" w:rsidP="000408EF">
      <w:pPr>
        <w:pStyle w:val="Nivel2"/>
        <w:numPr>
          <w:ilvl w:val="1"/>
          <w:numId w:val="7"/>
        </w:numPr>
      </w:pPr>
      <w:r w:rsidRPr="00705D08">
        <w:t>O prazo recursal é de 3 (três) dias úteis, contados da data de intimação ou de lavratura da ata.</w:t>
      </w:r>
    </w:p>
    <w:p w:rsidR="00705D08" w:rsidRPr="00705D08" w:rsidRDefault="00705D08" w:rsidP="000408EF">
      <w:pPr>
        <w:pStyle w:val="Nivel2"/>
        <w:numPr>
          <w:ilvl w:val="1"/>
          <w:numId w:val="7"/>
        </w:numPr>
      </w:pPr>
      <w:r w:rsidRPr="00705D08">
        <w:t xml:space="preserve">Quando o recurso apresentado impugnar o julgamento das propostas ou o ato de habilitação ou inabilitação do </w:t>
      </w:r>
      <w:r w:rsidR="00016566">
        <w:t>participante</w:t>
      </w:r>
      <w:r w:rsidRPr="00705D08">
        <w:t>:</w:t>
      </w:r>
    </w:p>
    <w:p w:rsidR="00705D08" w:rsidRPr="00705D08" w:rsidRDefault="00705D08" w:rsidP="000408EF">
      <w:pPr>
        <w:pStyle w:val="Nivel3"/>
        <w:numPr>
          <w:ilvl w:val="2"/>
          <w:numId w:val="7"/>
        </w:numPr>
        <w:ind w:left="284" w:firstLine="0"/>
      </w:pPr>
      <w:r w:rsidRPr="00705D08">
        <w:t>a intenção de recorrer deverá ser manifestada imediatamente, sob pena de preclusão;</w:t>
      </w:r>
    </w:p>
    <w:p w:rsidR="00705D08" w:rsidRPr="00705D08" w:rsidRDefault="00705D08" w:rsidP="000408EF">
      <w:pPr>
        <w:pStyle w:val="Nivel3"/>
        <w:numPr>
          <w:ilvl w:val="2"/>
          <w:numId w:val="7"/>
        </w:numPr>
        <w:ind w:left="284" w:firstLine="0"/>
      </w:pPr>
      <w:r w:rsidRPr="00705D08">
        <w:t>o prazo para apresentação das razões recursais será iniciado na data de intimação ou de lavratura da ata de habilitação ou inabilitação;</w:t>
      </w:r>
    </w:p>
    <w:p w:rsidR="00705D08" w:rsidRPr="00A71485" w:rsidRDefault="00705D08" w:rsidP="000408EF">
      <w:pPr>
        <w:pStyle w:val="Nivel2"/>
        <w:numPr>
          <w:ilvl w:val="1"/>
          <w:numId w:val="7"/>
        </w:numPr>
        <w:ind w:left="0" w:firstLine="0"/>
      </w:pPr>
      <w:r w:rsidRPr="00A71485">
        <w:lastRenderedPageBreak/>
        <w:t>Os recursos deverão ser encaminhados via email, no seguinte endereço eletrônico: licita</w:t>
      </w:r>
      <w:r w:rsidR="00E46C41" w:rsidRPr="00A71485">
        <w:t>lontra@gmail.com</w:t>
      </w:r>
    </w:p>
    <w:p w:rsidR="00705D08" w:rsidRPr="00705D08" w:rsidRDefault="00705D08" w:rsidP="000408EF">
      <w:pPr>
        <w:pStyle w:val="Nivel2"/>
        <w:numPr>
          <w:ilvl w:val="1"/>
          <w:numId w:val="7"/>
        </w:numPr>
        <w:ind w:left="0" w:firstLine="0"/>
      </w:pPr>
      <w:r w:rsidRPr="00705D08">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705D08" w:rsidRPr="00705D08" w:rsidRDefault="00705D08" w:rsidP="000408EF">
      <w:pPr>
        <w:pStyle w:val="Nivel2"/>
        <w:numPr>
          <w:ilvl w:val="1"/>
          <w:numId w:val="7"/>
        </w:numPr>
        <w:ind w:left="0" w:firstLine="0"/>
      </w:pPr>
      <w:r w:rsidRPr="00705D08">
        <w:t xml:space="preserve">Os recursos interpostos fora do prazo não serão conhecidos. </w:t>
      </w:r>
    </w:p>
    <w:p w:rsidR="00705D08" w:rsidRPr="00705D08" w:rsidRDefault="00705D08" w:rsidP="000408EF">
      <w:pPr>
        <w:pStyle w:val="Nivel2"/>
        <w:numPr>
          <w:ilvl w:val="1"/>
          <w:numId w:val="7"/>
        </w:numPr>
        <w:ind w:left="0" w:firstLine="0"/>
        <w:rPr>
          <w:b/>
        </w:rPr>
      </w:pPr>
      <w:r w:rsidRPr="00705D08">
        <w:rPr>
          <w:b/>
        </w:rPr>
        <w:t xml:space="preserve">O prazo para apresentação de contrarrazões ao recurso pelos demais </w:t>
      </w:r>
      <w:r w:rsidR="00016566">
        <w:rPr>
          <w:b/>
        </w:rPr>
        <w:t>participantes</w:t>
      </w:r>
      <w:r w:rsidRPr="00705D08">
        <w:rPr>
          <w:b/>
        </w:rPr>
        <w:t xml:space="preserve"> será de 3 (três) dias úteis, contados da data da intimação pessoal ou da divulgação da interposição do recurso, assegurada a vista imediata dos elementos indispensáveis à defesa de seus interesses.</w:t>
      </w:r>
    </w:p>
    <w:p w:rsidR="00705D08" w:rsidRPr="00705D08" w:rsidRDefault="00705D08" w:rsidP="000408EF">
      <w:pPr>
        <w:pStyle w:val="Nivel2"/>
        <w:numPr>
          <w:ilvl w:val="1"/>
          <w:numId w:val="7"/>
        </w:numPr>
        <w:ind w:left="0" w:firstLine="0"/>
      </w:pPr>
      <w:r w:rsidRPr="00705D08">
        <w:t xml:space="preserve">O recurso e o pedido de reconsideração terão efeito suspensivo do ato ou da decisão recorrida até que sobrevenha decisão final da autoridade competente. </w:t>
      </w:r>
    </w:p>
    <w:p w:rsidR="00705D08" w:rsidRPr="00A71485" w:rsidRDefault="00705D08" w:rsidP="000408EF">
      <w:pPr>
        <w:pStyle w:val="Nivel2"/>
        <w:numPr>
          <w:ilvl w:val="1"/>
          <w:numId w:val="7"/>
        </w:numPr>
        <w:ind w:left="0" w:firstLine="0"/>
      </w:pPr>
      <w:r w:rsidRPr="00A71485">
        <w:t xml:space="preserve">O acolhimento do recurso invalida tão somente os atos insuscetíveis de aproveitamento. </w:t>
      </w:r>
    </w:p>
    <w:p w:rsidR="00705D08" w:rsidRPr="00705D08" w:rsidRDefault="00705D08" w:rsidP="000408EF">
      <w:pPr>
        <w:pStyle w:val="Nivel2"/>
        <w:numPr>
          <w:ilvl w:val="1"/>
          <w:numId w:val="7"/>
        </w:numPr>
        <w:ind w:left="0" w:firstLine="0"/>
        <w:rPr>
          <w:highlight w:val="yellow"/>
        </w:rPr>
      </w:pPr>
      <w:r w:rsidRPr="00A71485">
        <w:t>Os</w:t>
      </w:r>
      <w:r w:rsidRPr="00705D08">
        <w:t xml:space="preserve"> autos do processo permanecerão com vista franqueada aos interessados.</w:t>
      </w:r>
    </w:p>
    <w:p w:rsidR="00705D08" w:rsidRPr="00705D08" w:rsidRDefault="00705D08" w:rsidP="000408EF">
      <w:pPr>
        <w:pStyle w:val="Nivel2"/>
        <w:numPr>
          <w:ilvl w:val="1"/>
          <w:numId w:val="7"/>
        </w:numPr>
        <w:ind w:left="0" w:firstLine="0"/>
      </w:pPr>
      <w:r w:rsidRPr="00705D08">
        <w:t xml:space="preserve">Qualquer pessoa é parte legítima para impugnar este Edital por irregularidade na aplicação da </w:t>
      </w:r>
      <w:hyperlink r:id="rId17" w:history="1">
        <w:r w:rsidRPr="00705D08">
          <w:rPr>
            <w:rStyle w:val="Hyperlink"/>
            <w:rFonts w:cs="Arial"/>
          </w:rPr>
          <w:t>Lei nº 14.133, de 2021</w:t>
        </w:r>
      </w:hyperlink>
      <w:r w:rsidRPr="00705D08">
        <w:t>, devendo protocolar o pedido até 3 (três) dias úteis antes da data da abertura do certame.</w:t>
      </w:r>
    </w:p>
    <w:p w:rsidR="00705D08" w:rsidRPr="00705D08" w:rsidRDefault="00705D08" w:rsidP="000408EF">
      <w:pPr>
        <w:pStyle w:val="Nivel2"/>
        <w:numPr>
          <w:ilvl w:val="1"/>
          <w:numId w:val="7"/>
        </w:numPr>
        <w:ind w:left="0" w:firstLine="0"/>
      </w:pPr>
      <w:r w:rsidRPr="00705D08">
        <w:t>A resposta à impugnação ou ao pedido de esclarecimento será divulgado em sítio eletrônico oficial no prazo de até 3 (três) dias úteis, limitado ao último dia útil anterior à data da abertura do certame.</w:t>
      </w:r>
    </w:p>
    <w:p w:rsidR="00705D08" w:rsidRPr="00A71485" w:rsidRDefault="00705D08" w:rsidP="000408EF">
      <w:pPr>
        <w:pStyle w:val="Nivel2"/>
        <w:numPr>
          <w:ilvl w:val="1"/>
          <w:numId w:val="7"/>
        </w:numPr>
        <w:ind w:left="0" w:firstLine="0"/>
      </w:pPr>
      <w:r w:rsidRPr="00A71485">
        <w:rPr>
          <w:color w:val="auto"/>
        </w:rPr>
        <w:t xml:space="preserve">A impugnação e o pedido de esclarecimento poderão ser realizados por forma eletrônica, </w:t>
      </w:r>
      <w:r w:rsidRPr="00A71485">
        <w:rPr>
          <w:i/>
          <w:iCs/>
          <w:color w:val="auto"/>
        </w:rPr>
        <w:t>pelo seguinte meio eletrônico</w:t>
      </w:r>
      <w:r w:rsidRPr="00A71485">
        <w:t xml:space="preserve"> licita</w:t>
      </w:r>
      <w:r w:rsidR="00E46C41" w:rsidRPr="00A71485">
        <w:t>lontra@gmail</w:t>
      </w:r>
      <w:r w:rsidRPr="00A71485">
        <w:t>.</w:t>
      </w:r>
      <w:r w:rsidR="00E46C41" w:rsidRPr="00A71485">
        <w:t>com</w:t>
      </w:r>
    </w:p>
    <w:p w:rsidR="00705D08" w:rsidRPr="00705D08" w:rsidRDefault="00705D08" w:rsidP="000408EF">
      <w:pPr>
        <w:pStyle w:val="Nivel2"/>
        <w:numPr>
          <w:ilvl w:val="1"/>
          <w:numId w:val="7"/>
        </w:numPr>
        <w:ind w:left="0" w:firstLine="0"/>
      </w:pPr>
      <w:r w:rsidRPr="00705D08">
        <w:t>As impugnações e pedidos de esclarecimentos não suspendem os prazos previstos no certame.</w:t>
      </w:r>
    </w:p>
    <w:p w:rsidR="00705D08" w:rsidRPr="00705D08" w:rsidRDefault="00705D08" w:rsidP="000408EF">
      <w:pPr>
        <w:pStyle w:val="Nivel3"/>
        <w:numPr>
          <w:ilvl w:val="2"/>
          <w:numId w:val="7"/>
        </w:numPr>
        <w:ind w:left="284" w:firstLine="0"/>
      </w:pPr>
      <w:r w:rsidRPr="00705D08">
        <w:t>A concessão de efeito suspensivo à impugnação é medida excepcional e deverá ser motivada pelo Pregoeiro ou Agente de Contratação, nos autos do processo de licitação.</w:t>
      </w:r>
    </w:p>
    <w:p w:rsidR="00705D08" w:rsidRPr="00705D08" w:rsidRDefault="00705D08" w:rsidP="000408EF">
      <w:pPr>
        <w:pStyle w:val="Nivel2"/>
        <w:numPr>
          <w:ilvl w:val="1"/>
          <w:numId w:val="7"/>
        </w:numPr>
        <w:ind w:left="0" w:firstLine="0"/>
      </w:pPr>
      <w:r w:rsidRPr="00705D08">
        <w:t>Acolhida a impugnação, será definida e publicada nova data para a realização do certame.</w:t>
      </w:r>
    </w:p>
    <w:p w:rsidR="00B45F50" w:rsidRPr="00705D08" w:rsidRDefault="00B45F50" w:rsidP="00705D08">
      <w:pPr>
        <w:pStyle w:val="SemEspaamento"/>
        <w:spacing w:line="276" w:lineRule="auto"/>
        <w:jc w:val="both"/>
        <w:rPr>
          <w:rFonts w:ascii="Arial" w:hAnsi="Arial" w:cs="Arial"/>
          <w:b/>
          <w:sz w:val="20"/>
          <w:szCs w:val="20"/>
        </w:rPr>
      </w:pPr>
    </w:p>
    <w:p w:rsidR="00DC0503" w:rsidRPr="00A71485" w:rsidRDefault="00B45F50" w:rsidP="00D7185B">
      <w:pPr>
        <w:jc w:val="both"/>
        <w:rPr>
          <w:rFonts w:ascii="Arial" w:hAnsi="Arial" w:cs="Arial"/>
          <w:b/>
          <w:sz w:val="20"/>
          <w:szCs w:val="20"/>
        </w:rPr>
      </w:pPr>
      <w:r w:rsidRPr="00705D08">
        <w:rPr>
          <w:rFonts w:ascii="Arial" w:hAnsi="Arial" w:cs="Arial"/>
          <w:b/>
          <w:sz w:val="20"/>
          <w:szCs w:val="20"/>
        </w:rPr>
        <w:t>12</w:t>
      </w:r>
      <w:r w:rsidR="00DC0503" w:rsidRPr="00705D08">
        <w:rPr>
          <w:rFonts w:ascii="Arial" w:hAnsi="Arial" w:cs="Arial"/>
          <w:b/>
          <w:sz w:val="20"/>
          <w:szCs w:val="20"/>
        </w:rPr>
        <w:t xml:space="preserve"> –  </w:t>
      </w:r>
      <w:r w:rsidR="00DC0503" w:rsidRPr="00A71485">
        <w:rPr>
          <w:rFonts w:ascii="Arial" w:hAnsi="Arial" w:cs="Arial"/>
          <w:b/>
          <w:sz w:val="20"/>
          <w:szCs w:val="20"/>
        </w:rPr>
        <w:t xml:space="preserve">DAS DISPOSIÇÕES GERAIS: </w:t>
      </w:r>
    </w:p>
    <w:p w:rsidR="00DC0503" w:rsidRPr="00705D08" w:rsidRDefault="00B45F50" w:rsidP="00D7185B">
      <w:pPr>
        <w:jc w:val="both"/>
        <w:rPr>
          <w:rFonts w:ascii="Arial" w:hAnsi="Arial" w:cs="Arial"/>
          <w:sz w:val="20"/>
          <w:szCs w:val="20"/>
        </w:rPr>
      </w:pPr>
      <w:r w:rsidRPr="00A71485">
        <w:rPr>
          <w:rFonts w:ascii="Arial" w:hAnsi="Arial" w:cs="Arial"/>
          <w:sz w:val="20"/>
          <w:szCs w:val="20"/>
        </w:rPr>
        <w:t>12</w:t>
      </w:r>
      <w:r w:rsidR="00DC0503" w:rsidRPr="00A71485">
        <w:rPr>
          <w:rFonts w:ascii="Arial" w:hAnsi="Arial" w:cs="Arial"/>
          <w:sz w:val="20"/>
          <w:szCs w:val="20"/>
        </w:rPr>
        <w:t>.1</w:t>
      </w:r>
      <w:r w:rsidR="00887213" w:rsidRPr="00A71485">
        <w:rPr>
          <w:rFonts w:ascii="Arial" w:hAnsi="Arial" w:cs="Arial"/>
          <w:sz w:val="20"/>
          <w:szCs w:val="20"/>
        </w:rPr>
        <w:t>-</w:t>
      </w:r>
      <w:r w:rsidR="00DC0503" w:rsidRPr="00A71485">
        <w:rPr>
          <w:rFonts w:ascii="Arial" w:hAnsi="Arial" w:cs="Arial"/>
          <w:sz w:val="20"/>
          <w:szCs w:val="20"/>
        </w:rPr>
        <w:t xml:space="preserve"> Ao </w:t>
      </w:r>
      <w:r w:rsidR="00E46C41" w:rsidRPr="00A71485">
        <w:rPr>
          <w:rFonts w:ascii="Arial" w:hAnsi="Arial" w:cs="Arial"/>
          <w:sz w:val="20"/>
          <w:szCs w:val="20"/>
        </w:rPr>
        <w:t>Secretário</w:t>
      </w:r>
      <w:r w:rsidR="00016566" w:rsidRPr="00A71485">
        <w:rPr>
          <w:rFonts w:ascii="Arial" w:hAnsi="Arial" w:cs="Arial"/>
          <w:sz w:val="20"/>
          <w:szCs w:val="20"/>
        </w:rPr>
        <w:t xml:space="preserve"> Municipal de Cultura</w:t>
      </w:r>
      <w:r w:rsidR="00DC0503" w:rsidRPr="00705D08">
        <w:rPr>
          <w:rFonts w:ascii="Arial" w:hAnsi="Arial" w:cs="Arial"/>
          <w:sz w:val="20"/>
          <w:szCs w:val="20"/>
        </w:rPr>
        <w:t xml:space="preserve"> fica assegurado o  direito  de,  no  interesse  do  Município,  revogar  ou  anular  o presente  processo  de  credenciamento,  sem  que  caiba  aos </w:t>
      </w:r>
      <w:r w:rsidR="00EF0DE8" w:rsidRPr="00705D08">
        <w:rPr>
          <w:rFonts w:ascii="Arial" w:hAnsi="Arial" w:cs="Arial"/>
          <w:sz w:val="20"/>
          <w:szCs w:val="20"/>
        </w:rPr>
        <w:t>participantes</w:t>
      </w:r>
      <w:r w:rsidR="00DC0503" w:rsidRPr="00705D08">
        <w:rPr>
          <w:rFonts w:ascii="Arial" w:hAnsi="Arial" w:cs="Arial"/>
          <w:sz w:val="20"/>
          <w:szCs w:val="20"/>
        </w:rPr>
        <w:t xml:space="preserve">  quaisquer  direitos  a reclamações ou indenizações; </w:t>
      </w:r>
    </w:p>
    <w:p w:rsidR="00DC0503" w:rsidRPr="00705D08" w:rsidRDefault="00016566" w:rsidP="00D7185B">
      <w:pPr>
        <w:jc w:val="both"/>
        <w:rPr>
          <w:rFonts w:ascii="Arial" w:hAnsi="Arial" w:cs="Arial"/>
          <w:sz w:val="20"/>
          <w:szCs w:val="20"/>
        </w:rPr>
      </w:pPr>
      <w:r>
        <w:rPr>
          <w:rFonts w:ascii="Arial" w:hAnsi="Arial" w:cs="Arial"/>
          <w:sz w:val="20"/>
          <w:szCs w:val="20"/>
        </w:rPr>
        <w:t>12.2</w:t>
      </w:r>
      <w:r w:rsidR="00B45F50" w:rsidRPr="00705D08">
        <w:rPr>
          <w:rFonts w:ascii="Arial" w:hAnsi="Arial" w:cs="Arial"/>
          <w:sz w:val="20"/>
          <w:szCs w:val="20"/>
        </w:rPr>
        <w:t>-</w:t>
      </w:r>
      <w:r w:rsidR="00DC0503" w:rsidRPr="00705D08">
        <w:rPr>
          <w:rFonts w:ascii="Arial" w:hAnsi="Arial" w:cs="Arial"/>
          <w:sz w:val="20"/>
          <w:szCs w:val="20"/>
        </w:rPr>
        <w:t xml:space="preserve">  Aplica-se  ao  presente  Edital  de  Credenciamento</w:t>
      </w:r>
      <w:r w:rsidR="00EF0DE8" w:rsidRPr="00705D08">
        <w:rPr>
          <w:rFonts w:ascii="Arial" w:hAnsi="Arial" w:cs="Arial"/>
          <w:sz w:val="20"/>
          <w:szCs w:val="20"/>
        </w:rPr>
        <w:t>, no que couber,</w:t>
      </w:r>
      <w:r w:rsidR="00DC0503" w:rsidRPr="00705D08">
        <w:rPr>
          <w:rFonts w:ascii="Arial" w:hAnsi="Arial" w:cs="Arial"/>
          <w:sz w:val="20"/>
          <w:szCs w:val="20"/>
        </w:rPr>
        <w:t xml:space="preserve">  os  dispositivos  da  Lei  n°  </w:t>
      </w:r>
      <w:r w:rsidR="00705D08" w:rsidRPr="00705D08">
        <w:rPr>
          <w:rFonts w:ascii="Arial" w:hAnsi="Arial" w:cs="Arial"/>
          <w:sz w:val="20"/>
          <w:szCs w:val="20"/>
        </w:rPr>
        <w:t>14.133/21</w:t>
      </w:r>
      <w:r w:rsidR="00DC0503" w:rsidRPr="00705D08">
        <w:rPr>
          <w:rFonts w:ascii="Arial" w:hAnsi="Arial" w:cs="Arial"/>
          <w:sz w:val="20"/>
          <w:szCs w:val="20"/>
        </w:rPr>
        <w:t xml:space="preserve">, e suas alterações; </w:t>
      </w:r>
    </w:p>
    <w:p w:rsidR="00DC0503" w:rsidRPr="00705D08" w:rsidRDefault="00016566" w:rsidP="00D7185B">
      <w:pPr>
        <w:jc w:val="both"/>
        <w:rPr>
          <w:rFonts w:ascii="Arial" w:hAnsi="Arial" w:cs="Arial"/>
          <w:sz w:val="20"/>
          <w:szCs w:val="20"/>
        </w:rPr>
      </w:pPr>
      <w:r>
        <w:rPr>
          <w:rFonts w:ascii="Arial" w:hAnsi="Arial" w:cs="Arial"/>
          <w:sz w:val="20"/>
          <w:szCs w:val="20"/>
        </w:rPr>
        <w:t>12.3</w:t>
      </w:r>
      <w:r w:rsidR="00B45F50" w:rsidRPr="00705D08">
        <w:rPr>
          <w:rFonts w:ascii="Arial" w:hAnsi="Arial" w:cs="Arial"/>
          <w:sz w:val="20"/>
          <w:szCs w:val="20"/>
        </w:rPr>
        <w:t>-</w:t>
      </w:r>
      <w:r w:rsidR="00DC0503" w:rsidRPr="00705D08">
        <w:rPr>
          <w:rFonts w:ascii="Arial" w:hAnsi="Arial" w:cs="Arial"/>
          <w:sz w:val="20"/>
          <w:szCs w:val="20"/>
        </w:rPr>
        <w:t xml:space="preserve"> O  presente  Edital  poderá  ser  retirado  </w:t>
      </w:r>
      <w:r w:rsidR="009D5C5B" w:rsidRPr="00705D08">
        <w:rPr>
          <w:rFonts w:ascii="Arial" w:hAnsi="Arial" w:cs="Arial"/>
          <w:sz w:val="20"/>
          <w:szCs w:val="20"/>
        </w:rPr>
        <w:t>na sede administrativa</w:t>
      </w:r>
      <w:r w:rsidR="00DC0503" w:rsidRPr="00705D08">
        <w:rPr>
          <w:rFonts w:ascii="Arial" w:hAnsi="Arial" w:cs="Arial"/>
          <w:sz w:val="20"/>
          <w:szCs w:val="20"/>
        </w:rPr>
        <w:t xml:space="preserve">  do  Município  no</w:t>
      </w:r>
      <w:r w:rsidR="00EF0DE8" w:rsidRPr="00705D08">
        <w:rPr>
          <w:rFonts w:ascii="Arial" w:hAnsi="Arial" w:cs="Arial"/>
          <w:sz w:val="20"/>
          <w:szCs w:val="20"/>
        </w:rPr>
        <w:t xml:space="preserve"> seguinte </w:t>
      </w:r>
      <w:r w:rsidR="00DC0503" w:rsidRPr="00705D08">
        <w:rPr>
          <w:rFonts w:ascii="Arial" w:hAnsi="Arial" w:cs="Arial"/>
          <w:sz w:val="20"/>
          <w:szCs w:val="20"/>
        </w:rPr>
        <w:t>endereço</w:t>
      </w:r>
      <w:r w:rsidR="00EF0DE8" w:rsidRPr="00705D08">
        <w:rPr>
          <w:rFonts w:ascii="Arial" w:hAnsi="Arial" w:cs="Arial"/>
          <w:sz w:val="20"/>
          <w:szCs w:val="20"/>
        </w:rPr>
        <w:t>:</w:t>
      </w:r>
      <w:r w:rsidR="00CF1531" w:rsidRPr="00705D08">
        <w:rPr>
          <w:rFonts w:ascii="Arial" w:hAnsi="Arial" w:cs="Arial"/>
          <w:sz w:val="20"/>
          <w:szCs w:val="20"/>
        </w:rPr>
        <w:t xml:space="preserve"> </w:t>
      </w:r>
      <w:r w:rsidR="00E46C41" w:rsidRPr="00366C00">
        <w:rPr>
          <w:rFonts w:ascii="Arial" w:eastAsia="Arial Unicode MS" w:hAnsi="Arial" w:cs="Arial"/>
          <w:sz w:val="20"/>
          <w:szCs w:val="20"/>
        </w:rPr>
        <w:t>Rua Olimpio Campos, 39, Centro, Lontra/MG</w:t>
      </w:r>
      <w:r w:rsidR="00CF1531" w:rsidRPr="00705D08">
        <w:rPr>
          <w:rFonts w:ascii="Arial" w:hAnsi="Arial" w:cs="Arial"/>
          <w:sz w:val="20"/>
          <w:szCs w:val="20"/>
        </w:rPr>
        <w:t>.</w:t>
      </w:r>
    </w:p>
    <w:p w:rsidR="00CF1531" w:rsidRPr="00705D08" w:rsidRDefault="00016566" w:rsidP="00D7185B">
      <w:pPr>
        <w:jc w:val="both"/>
        <w:rPr>
          <w:rFonts w:ascii="Arial" w:hAnsi="Arial" w:cs="Arial"/>
          <w:sz w:val="20"/>
          <w:szCs w:val="20"/>
        </w:rPr>
      </w:pPr>
      <w:r>
        <w:rPr>
          <w:rFonts w:ascii="Arial" w:hAnsi="Arial" w:cs="Arial"/>
          <w:sz w:val="20"/>
          <w:szCs w:val="20"/>
        </w:rPr>
        <w:t>12.4</w:t>
      </w:r>
      <w:r w:rsidR="00CF1531" w:rsidRPr="00705D08">
        <w:rPr>
          <w:rFonts w:ascii="Arial" w:hAnsi="Arial" w:cs="Arial"/>
          <w:sz w:val="20"/>
          <w:szCs w:val="20"/>
        </w:rPr>
        <w:t xml:space="preserve"> – Os demais documentos, tais como, </w:t>
      </w:r>
      <w:proofErr w:type="spellStart"/>
      <w:r w:rsidR="00CF1531" w:rsidRPr="00705D08">
        <w:rPr>
          <w:rFonts w:ascii="Arial" w:hAnsi="Arial" w:cs="Arial"/>
          <w:sz w:val="20"/>
          <w:szCs w:val="20"/>
        </w:rPr>
        <w:t>CND’s</w:t>
      </w:r>
      <w:proofErr w:type="spellEnd"/>
      <w:r w:rsidR="00CF1531" w:rsidRPr="00705D08">
        <w:rPr>
          <w:rFonts w:ascii="Arial" w:hAnsi="Arial" w:cs="Arial"/>
          <w:sz w:val="20"/>
          <w:szCs w:val="20"/>
        </w:rPr>
        <w:t>, deverão ser comprovados juntamente com a Nota Fiscal, para fins de pagamentos.</w:t>
      </w:r>
    </w:p>
    <w:p w:rsidR="00DC0503" w:rsidRPr="00705D08" w:rsidRDefault="00DC0503" w:rsidP="00D7185B">
      <w:pPr>
        <w:jc w:val="both"/>
        <w:rPr>
          <w:rFonts w:ascii="Arial" w:hAnsi="Arial" w:cs="Arial"/>
          <w:sz w:val="20"/>
          <w:szCs w:val="20"/>
        </w:rPr>
      </w:pPr>
    </w:p>
    <w:p w:rsidR="00DC0503" w:rsidRPr="00705D08" w:rsidRDefault="00E46C41" w:rsidP="00DC0503">
      <w:pPr>
        <w:jc w:val="center"/>
        <w:rPr>
          <w:rFonts w:ascii="Arial" w:hAnsi="Arial" w:cs="Arial"/>
          <w:sz w:val="20"/>
          <w:szCs w:val="20"/>
        </w:rPr>
      </w:pPr>
      <w:r w:rsidRPr="00EC661F">
        <w:rPr>
          <w:rFonts w:ascii="Arial" w:hAnsi="Arial" w:cs="Arial"/>
          <w:sz w:val="20"/>
          <w:szCs w:val="20"/>
        </w:rPr>
        <w:t>Lontra</w:t>
      </w:r>
      <w:r w:rsidR="00DC0503" w:rsidRPr="00EC661F">
        <w:rPr>
          <w:rFonts w:ascii="Arial" w:hAnsi="Arial" w:cs="Arial"/>
          <w:sz w:val="20"/>
          <w:szCs w:val="20"/>
        </w:rPr>
        <w:t>/MG</w:t>
      </w:r>
      <w:r w:rsidR="00B45F50" w:rsidRPr="00EC661F">
        <w:rPr>
          <w:rFonts w:ascii="Arial" w:hAnsi="Arial" w:cs="Arial"/>
          <w:sz w:val="20"/>
          <w:szCs w:val="20"/>
        </w:rPr>
        <w:t xml:space="preserve">, </w:t>
      </w:r>
      <w:r w:rsidR="00EC661F" w:rsidRPr="00EC661F">
        <w:rPr>
          <w:rFonts w:ascii="Arial" w:hAnsi="Arial" w:cs="Arial"/>
          <w:sz w:val="20"/>
          <w:szCs w:val="20"/>
        </w:rPr>
        <w:t>29</w:t>
      </w:r>
      <w:r w:rsidR="00166024" w:rsidRPr="00EC661F">
        <w:rPr>
          <w:rFonts w:ascii="Arial" w:hAnsi="Arial" w:cs="Arial"/>
          <w:sz w:val="20"/>
          <w:szCs w:val="20"/>
        </w:rPr>
        <w:t xml:space="preserve"> de </w:t>
      </w:r>
      <w:r w:rsidR="00EC661F" w:rsidRPr="00EC661F">
        <w:rPr>
          <w:rFonts w:ascii="Arial" w:hAnsi="Arial" w:cs="Arial"/>
          <w:sz w:val="20"/>
          <w:szCs w:val="20"/>
        </w:rPr>
        <w:t>Outubro</w:t>
      </w:r>
      <w:r w:rsidR="00166024" w:rsidRPr="00EC661F">
        <w:rPr>
          <w:rFonts w:ascii="Arial" w:hAnsi="Arial" w:cs="Arial"/>
          <w:sz w:val="20"/>
          <w:szCs w:val="20"/>
        </w:rPr>
        <w:t xml:space="preserve"> de 20</w:t>
      </w:r>
      <w:r w:rsidR="00EC661F" w:rsidRPr="00EC661F">
        <w:rPr>
          <w:rFonts w:ascii="Arial" w:hAnsi="Arial" w:cs="Arial"/>
          <w:sz w:val="20"/>
          <w:szCs w:val="20"/>
        </w:rPr>
        <w:t>25</w:t>
      </w:r>
      <w:r w:rsidR="00DC0503" w:rsidRPr="00EC661F">
        <w:rPr>
          <w:rFonts w:ascii="Arial" w:hAnsi="Arial" w:cs="Arial"/>
          <w:sz w:val="20"/>
          <w:szCs w:val="20"/>
        </w:rPr>
        <w:t>.</w:t>
      </w:r>
    </w:p>
    <w:p w:rsidR="00F6449A" w:rsidRPr="00705D08" w:rsidRDefault="00F6449A" w:rsidP="00A71485">
      <w:pPr>
        <w:rPr>
          <w:rFonts w:ascii="Arial" w:hAnsi="Arial" w:cs="Arial"/>
          <w:b/>
          <w:bCs/>
          <w:sz w:val="20"/>
          <w:szCs w:val="20"/>
        </w:rPr>
      </w:pPr>
    </w:p>
    <w:p w:rsidR="00F6449A" w:rsidRPr="00705D08" w:rsidRDefault="00F6449A" w:rsidP="00F6449A">
      <w:pPr>
        <w:jc w:val="center"/>
        <w:rPr>
          <w:rFonts w:ascii="Arial" w:hAnsi="Arial" w:cs="Arial"/>
          <w:b/>
          <w:bCs/>
          <w:sz w:val="20"/>
          <w:szCs w:val="20"/>
        </w:rPr>
      </w:pPr>
    </w:p>
    <w:p w:rsidR="00F6449A" w:rsidRPr="00705D08" w:rsidRDefault="00F6449A" w:rsidP="00F6449A">
      <w:pPr>
        <w:jc w:val="center"/>
        <w:rPr>
          <w:rFonts w:ascii="Arial" w:hAnsi="Arial" w:cs="Arial"/>
          <w:b/>
          <w:bCs/>
          <w:sz w:val="20"/>
          <w:szCs w:val="20"/>
        </w:rPr>
      </w:pPr>
    </w:p>
    <w:p w:rsidR="00595FBD" w:rsidRDefault="00EC661F" w:rsidP="00FA3328">
      <w:pPr>
        <w:jc w:val="center"/>
        <w:rPr>
          <w:rFonts w:ascii="Arial" w:hAnsi="Arial" w:cs="Arial"/>
          <w:b/>
          <w:bCs/>
          <w:sz w:val="20"/>
          <w:szCs w:val="20"/>
        </w:rPr>
      </w:pPr>
      <w:proofErr w:type="spellStart"/>
      <w:r>
        <w:rPr>
          <w:rFonts w:ascii="Arial" w:hAnsi="Arial" w:cs="Arial"/>
          <w:b/>
          <w:bCs/>
          <w:sz w:val="20"/>
          <w:szCs w:val="20"/>
        </w:rPr>
        <w:t>Jhonata</w:t>
      </w:r>
      <w:proofErr w:type="spellEnd"/>
      <w:r>
        <w:rPr>
          <w:rFonts w:ascii="Arial" w:hAnsi="Arial" w:cs="Arial"/>
          <w:b/>
          <w:bCs/>
          <w:sz w:val="20"/>
          <w:szCs w:val="20"/>
        </w:rPr>
        <w:t xml:space="preserve"> </w:t>
      </w:r>
      <w:proofErr w:type="spellStart"/>
      <w:r>
        <w:rPr>
          <w:rFonts w:ascii="Arial" w:hAnsi="Arial" w:cs="Arial"/>
          <w:b/>
          <w:bCs/>
          <w:sz w:val="20"/>
          <w:szCs w:val="20"/>
        </w:rPr>
        <w:t>Keven</w:t>
      </w:r>
      <w:proofErr w:type="spellEnd"/>
      <w:r>
        <w:rPr>
          <w:rFonts w:ascii="Arial" w:hAnsi="Arial" w:cs="Arial"/>
          <w:b/>
          <w:bCs/>
          <w:sz w:val="20"/>
          <w:szCs w:val="20"/>
        </w:rPr>
        <w:t xml:space="preserve"> Mendes Souza</w:t>
      </w:r>
    </w:p>
    <w:p w:rsidR="00EC661F" w:rsidRPr="00FA3328" w:rsidRDefault="00EC661F" w:rsidP="00FA3328">
      <w:pPr>
        <w:jc w:val="center"/>
        <w:rPr>
          <w:rFonts w:ascii="Arial" w:hAnsi="Arial" w:cs="Arial"/>
          <w:sz w:val="20"/>
          <w:szCs w:val="20"/>
        </w:rPr>
      </w:pPr>
      <w:r>
        <w:rPr>
          <w:rFonts w:ascii="Arial" w:hAnsi="Arial" w:cs="Arial"/>
          <w:b/>
          <w:bCs/>
          <w:sz w:val="20"/>
          <w:szCs w:val="20"/>
        </w:rPr>
        <w:t>AGENTE DE CONTRATAÇÕES</w:t>
      </w:r>
    </w:p>
    <w:p w:rsidR="004D0C05" w:rsidRPr="00705D08" w:rsidRDefault="004D0C05" w:rsidP="00EC661F">
      <w:pPr>
        <w:rPr>
          <w:rFonts w:ascii="Arial" w:hAnsi="Arial" w:cs="Arial"/>
          <w:sz w:val="20"/>
          <w:szCs w:val="20"/>
        </w:rPr>
      </w:pPr>
    </w:p>
    <w:p w:rsidR="00C105F1" w:rsidRPr="00705D08" w:rsidRDefault="00C105F1" w:rsidP="00C105F1">
      <w:pPr>
        <w:pStyle w:val="Ttulo4"/>
        <w:widowControl w:val="0"/>
        <w:numPr>
          <w:ilvl w:val="0"/>
          <w:numId w:val="0"/>
        </w:numPr>
        <w:pBdr>
          <w:top w:val="single" w:sz="4" w:space="1" w:color="auto"/>
          <w:bottom w:val="single" w:sz="4" w:space="1" w:color="auto"/>
        </w:pBdr>
        <w:suppressAutoHyphens/>
        <w:spacing w:before="57" w:after="57" w:line="200" w:lineRule="atLeast"/>
        <w:ind w:right="0" w:hanging="13"/>
        <w:jc w:val="center"/>
        <w:rPr>
          <w:rFonts w:ascii="Arial" w:hAnsi="Arial" w:cs="Arial"/>
          <w:b w:val="0"/>
          <w:i w:val="0"/>
          <w:sz w:val="20"/>
          <w:szCs w:val="20"/>
        </w:rPr>
      </w:pPr>
      <w:r w:rsidRPr="00705D08">
        <w:rPr>
          <w:rFonts w:ascii="Arial" w:hAnsi="Arial" w:cs="Arial"/>
          <w:i w:val="0"/>
          <w:sz w:val="20"/>
          <w:szCs w:val="20"/>
        </w:rPr>
        <w:lastRenderedPageBreak/>
        <w:t xml:space="preserve">ANEXO I – </w:t>
      </w:r>
      <w:r w:rsidR="00705D08">
        <w:rPr>
          <w:rFonts w:ascii="Arial" w:hAnsi="Arial" w:cs="Arial"/>
          <w:i w:val="0"/>
          <w:sz w:val="20"/>
          <w:szCs w:val="20"/>
        </w:rPr>
        <w:t>TERMO DE REFERÊNCIA</w:t>
      </w:r>
    </w:p>
    <w:p w:rsidR="00705D08" w:rsidRPr="007E40DB" w:rsidRDefault="00705D08" w:rsidP="001355B8">
      <w:pPr>
        <w:spacing w:before="120" w:afterLines="120" w:line="312" w:lineRule="auto"/>
        <w:ind w:firstLine="709"/>
        <w:jc w:val="center"/>
        <w:rPr>
          <w:rFonts w:ascii="Arial" w:hAnsi="Arial" w:cs="Arial"/>
          <w:bCs/>
          <w:color w:val="000000"/>
          <w:sz w:val="20"/>
          <w:szCs w:val="20"/>
        </w:rPr>
      </w:pPr>
      <w:r w:rsidRPr="007E40DB">
        <w:rPr>
          <w:rFonts w:ascii="Arial" w:hAnsi="Arial" w:cs="Arial"/>
          <w:color w:val="000000"/>
          <w:sz w:val="20"/>
          <w:szCs w:val="20"/>
        </w:rPr>
        <w:t>Processo Administrativo n</w:t>
      </w:r>
      <w:r w:rsidRPr="007E40DB">
        <w:rPr>
          <w:rFonts w:ascii="Arial" w:hAnsi="Arial" w:cs="Arial"/>
          <w:bCs/>
          <w:color w:val="000000"/>
          <w:sz w:val="20"/>
          <w:szCs w:val="20"/>
        </w:rPr>
        <w:t>°</w:t>
      </w:r>
      <w:r w:rsidR="004D0C05">
        <w:rPr>
          <w:rFonts w:ascii="Arial" w:hAnsi="Arial" w:cs="Arial"/>
          <w:bCs/>
          <w:color w:val="000000"/>
          <w:sz w:val="20"/>
          <w:szCs w:val="20"/>
        </w:rPr>
        <w:t>129/2025</w:t>
      </w:r>
    </w:p>
    <w:p w:rsidR="00705D08" w:rsidRPr="007E40DB" w:rsidRDefault="00705D08" w:rsidP="00FD0A86">
      <w:pPr>
        <w:pStyle w:val="Nivel01"/>
      </w:pPr>
      <w:bookmarkStart w:id="14" w:name="_Hlk82473550"/>
      <w:r>
        <w:t>CONDIÇÕES GERAIS DA CONTRATAÇÃO</w:t>
      </w:r>
    </w:p>
    <w:p w:rsidR="00705D08" w:rsidRPr="00183C55" w:rsidRDefault="00F948D7" w:rsidP="000408EF">
      <w:pPr>
        <w:pStyle w:val="Nivel2"/>
        <w:numPr>
          <w:ilvl w:val="1"/>
          <w:numId w:val="19"/>
        </w:numPr>
        <w:rPr>
          <w:b/>
          <w:bCs/>
        </w:rPr>
      </w:pPr>
      <w:r w:rsidRPr="00016566">
        <w:rPr>
          <w:b/>
        </w:rPr>
        <w:t xml:space="preserve">CONTRATAÇÃO DE ARTISTAS DE RENOME LOCAL E/OU REGIONAL PARA APRESENTAÇÕES MUSICAIS DURANTE O CALENDÁRIO DAS TRADICIONAIS FESTAS DO MUNICÍPIO DE </w:t>
      </w:r>
      <w:r w:rsidR="00E46C41">
        <w:rPr>
          <w:b/>
        </w:rPr>
        <w:t>LONTRA</w:t>
      </w:r>
      <w:r w:rsidRPr="00016566">
        <w:rPr>
          <w:b/>
        </w:rPr>
        <w:t>/MG, PARA O PERÍODO DE UM ANO, A CONTAR DA PUBLICAÇÃO DO PRESENTE EDITAL</w:t>
      </w:r>
      <w:r w:rsidR="00705D08" w:rsidRPr="59CAC803">
        <w:rPr>
          <w:b/>
          <w:bCs/>
        </w:rPr>
        <w:t>,</w:t>
      </w:r>
      <w:r w:rsidR="00705D08">
        <w:t xml:space="preserve"> nos termos da tabela abaixo, conforme condições e exigências estabelecidas neste instrumento.</w:t>
      </w:r>
    </w:p>
    <w:tbl>
      <w:tblPr>
        <w:tblW w:w="4540" w:type="pct"/>
        <w:tblCellMar>
          <w:left w:w="70" w:type="dxa"/>
          <w:right w:w="70" w:type="dxa"/>
        </w:tblCellMar>
        <w:tblLook w:val="04A0"/>
      </w:tblPr>
      <w:tblGrid>
        <w:gridCol w:w="491"/>
        <w:gridCol w:w="719"/>
        <w:gridCol w:w="951"/>
        <w:gridCol w:w="4032"/>
        <w:gridCol w:w="1231"/>
        <w:gridCol w:w="1197"/>
      </w:tblGrid>
      <w:tr w:rsidR="00EC6E55" w:rsidRPr="00A71485" w:rsidTr="00595FBD">
        <w:trPr>
          <w:trHeight w:val="372"/>
        </w:trPr>
        <w:tc>
          <w:tcPr>
            <w:tcW w:w="285" w:type="pct"/>
            <w:tcBorders>
              <w:top w:val="single" w:sz="4" w:space="0" w:color="auto"/>
              <w:left w:val="single" w:sz="4" w:space="0" w:color="auto"/>
              <w:bottom w:val="single" w:sz="4" w:space="0" w:color="auto"/>
              <w:right w:val="single" w:sz="4" w:space="0" w:color="auto"/>
            </w:tcBorders>
            <w:hideMark/>
          </w:tcPr>
          <w:p w:rsidR="00EC6E55" w:rsidRPr="00A71485" w:rsidRDefault="00EC6E55" w:rsidP="00EC6E55">
            <w:pPr>
              <w:jc w:val="center"/>
              <w:rPr>
                <w:rFonts w:ascii="Arial" w:hAnsi="Arial" w:cs="Arial"/>
                <w:sz w:val="18"/>
                <w:szCs w:val="18"/>
              </w:rPr>
            </w:pPr>
            <w:r w:rsidRPr="00A71485">
              <w:rPr>
                <w:rFonts w:ascii="Arial" w:hAnsi="Arial" w:cs="Arial"/>
                <w:sz w:val="18"/>
                <w:szCs w:val="18"/>
              </w:rPr>
              <w:t>Item</w:t>
            </w:r>
          </w:p>
        </w:tc>
        <w:tc>
          <w:tcPr>
            <w:tcW w:w="417" w:type="pct"/>
            <w:tcBorders>
              <w:top w:val="single" w:sz="4" w:space="0" w:color="auto"/>
              <w:left w:val="nil"/>
              <w:bottom w:val="single" w:sz="4" w:space="0" w:color="auto"/>
              <w:right w:val="single" w:sz="4" w:space="0" w:color="auto"/>
            </w:tcBorders>
            <w:hideMark/>
          </w:tcPr>
          <w:p w:rsidR="00EC6E55" w:rsidRPr="00A71485" w:rsidRDefault="00EC6E55" w:rsidP="00EC6E55">
            <w:pPr>
              <w:jc w:val="center"/>
              <w:rPr>
                <w:rFonts w:ascii="Arial" w:hAnsi="Arial" w:cs="Arial"/>
                <w:sz w:val="18"/>
                <w:szCs w:val="18"/>
              </w:rPr>
            </w:pPr>
            <w:proofErr w:type="spellStart"/>
            <w:r w:rsidRPr="00A71485">
              <w:rPr>
                <w:rFonts w:ascii="Arial" w:hAnsi="Arial" w:cs="Arial"/>
                <w:sz w:val="18"/>
                <w:szCs w:val="18"/>
              </w:rPr>
              <w:t>Qtde</w:t>
            </w:r>
            <w:proofErr w:type="spellEnd"/>
          </w:p>
        </w:tc>
        <w:tc>
          <w:tcPr>
            <w:tcW w:w="552" w:type="pct"/>
            <w:tcBorders>
              <w:top w:val="single" w:sz="4" w:space="0" w:color="auto"/>
              <w:left w:val="nil"/>
              <w:bottom w:val="single" w:sz="4" w:space="0" w:color="auto"/>
              <w:right w:val="single" w:sz="4" w:space="0" w:color="auto"/>
            </w:tcBorders>
            <w:hideMark/>
          </w:tcPr>
          <w:p w:rsidR="00EC6E55" w:rsidRPr="00A71485" w:rsidRDefault="00EC6E55" w:rsidP="00EC6E55">
            <w:pPr>
              <w:jc w:val="center"/>
              <w:rPr>
                <w:rFonts w:ascii="Arial" w:hAnsi="Arial" w:cs="Arial"/>
                <w:sz w:val="18"/>
                <w:szCs w:val="18"/>
              </w:rPr>
            </w:pPr>
            <w:proofErr w:type="spellStart"/>
            <w:r w:rsidRPr="00A71485">
              <w:rPr>
                <w:rFonts w:ascii="Arial" w:hAnsi="Arial" w:cs="Arial"/>
                <w:sz w:val="18"/>
                <w:szCs w:val="18"/>
              </w:rPr>
              <w:t>Unid</w:t>
            </w:r>
            <w:proofErr w:type="spellEnd"/>
            <w:r w:rsidRPr="00A71485">
              <w:rPr>
                <w:rFonts w:ascii="Arial" w:hAnsi="Arial" w:cs="Arial"/>
                <w:sz w:val="18"/>
                <w:szCs w:val="18"/>
              </w:rPr>
              <w:t>.</w:t>
            </w:r>
          </w:p>
        </w:tc>
        <w:tc>
          <w:tcPr>
            <w:tcW w:w="2370" w:type="pct"/>
            <w:tcBorders>
              <w:top w:val="single" w:sz="4" w:space="0" w:color="auto"/>
              <w:left w:val="nil"/>
              <w:bottom w:val="single" w:sz="4" w:space="0" w:color="auto"/>
              <w:right w:val="single" w:sz="4" w:space="0" w:color="auto"/>
            </w:tcBorders>
            <w:hideMark/>
          </w:tcPr>
          <w:p w:rsidR="00EC6E55" w:rsidRPr="00A71485" w:rsidRDefault="00EC6E55" w:rsidP="00EC6E55">
            <w:pPr>
              <w:jc w:val="center"/>
              <w:rPr>
                <w:rFonts w:ascii="Arial" w:hAnsi="Arial" w:cs="Arial"/>
                <w:sz w:val="18"/>
                <w:szCs w:val="18"/>
              </w:rPr>
            </w:pPr>
            <w:r w:rsidRPr="00A71485">
              <w:rPr>
                <w:rFonts w:ascii="Arial" w:hAnsi="Arial" w:cs="Arial"/>
                <w:sz w:val="18"/>
                <w:szCs w:val="18"/>
              </w:rPr>
              <w:t>Descrição Serviço</w:t>
            </w:r>
          </w:p>
        </w:tc>
        <w:tc>
          <w:tcPr>
            <w:tcW w:w="714" w:type="pct"/>
            <w:tcBorders>
              <w:top w:val="single" w:sz="4" w:space="0" w:color="auto"/>
              <w:left w:val="nil"/>
              <w:bottom w:val="single" w:sz="4" w:space="0" w:color="auto"/>
              <w:right w:val="single" w:sz="4" w:space="0" w:color="auto"/>
            </w:tcBorders>
            <w:hideMark/>
          </w:tcPr>
          <w:p w:rsidR="00EC6E55" w:rsidRPr="00A71485" w:rsidRDefault="00B45850" w:rsidP="00EC6E55">
            <w:pPr>
              <w:jc w:val="center"/>
              <w:rPr>
                <w:rFonts w:ascii="Arial" w:hAnsi="Arial" w:cs="Arial"/>
                <w:sz w:val="18"/>
                <w:szCs w:val="18"/>
              </w:rPr>
            </w:pPr>
            <w:r>
              <w:rPr>
                <w:rFonts w:ascii="Arial" w:hAnsi="Arial" w:cs="Arial"/>
                <w:sz w:val="18"/>
                <w:szCs w:val="18"/>
              </w:rPr>
              <w:t>Valor</w:t>
            </w:r>
            <w:r w:rsidR="00EC6E55" w:rsidRPr="00A71485">
              <w:rPr>
                <w:rFonts w:ascii="Arial" w:hAnsi="Arial" w:cs="Arial"/>
                <w:sz w:val="18"/>
                <w:szCs w:val="18"/>
              </w:rPr>
              <w:t xml:space="preserve"> </w:t>
            </w:r>
            <w:proofErr w:type="spellStart"/>
            <w:r w:rsidR="00EC6E55" w:rsidRPr="00A71485">
              <w:rPr>
                <w:rFonts w:ascii="Arial" w:hAnsi="Arial" w:cs="Arial"/>
                <w:sz w:val="18"/>
                <w:szCs w:val="18"/>
              </w:rPr>
              <w:t>unit</w:t>
            </w:r>
            <w:proofErr w:type="spellEnd"/>
            <w:r w:rsidR="00EC6E55" w:rsidRPr="00A71485">
              <w:rPr>
                <w:rFonts w:ascii="Arial" w:hAnsi="Arial" w:cs="Arial"/>
                <w:sz w:val="18"/>
                <w:szCs w:val="18"/>
              </w:rPr>
              <w:t>.</w:t>
            </w:r>
          </w:p>
          <w:p w:rsidR="00EC6E55" w:rsidRPr="00A71485" w:rsidRDefault="00B45850" w:rsidP="00EC6E55">
            <w:pPr>
              <w:jc w:val="center"/>
              <w:rPr>
                <w:rFonts w:ascii="Arial" w:hAnsi="Arial" w:cs="Arial"/>
                <w:sz w:val="18"/>
                <w:szCs w:val="18"/>
              </w:rPr>
            </w:pPr>
            <w:r>
              <w:rPr>
                <w:rFonts w:ascii="Arial" w:hAnsi="Arial" w:cs="Arial"/>
                <w:sz w:val="18"/>
                <w:szCs w:val="18"/>
              </w:rPr>
              <w:t>Estimado por apresentação</w:t>
            </w:r>
          </w:p>
        </w:tc>
        <w:tc>
          <w:tcPr>
            <w:tcW w:w="662" w:type="pct"/>
            <w:tcBorders>
              <w:top w:val="single" w:sz="4" w:space="0" w:color="auto"/>
              <w:left w:val="nil"/>
              <w:bottom w:val="single" w:sz="4" w:space="0" w:color="auto"/>
              <w:right w:val="single" w:sz="4" w:space="0" w:color="auto"/>
            </w:tcBorders>
            <w:hideMark/>
          </w:tcPr>
          <w:p w:rsidR="00EC6E55" w:rsidRPr="00A71485" w:rsidRDefault="00EC6E55" w:rsidP="00EC6E55">
            <w:pPr>
              <w:jc w:val="center"/>
              <w:rPr>
                <w:rFonts w:ascii="Arial" w:hAnsi="Arial" w:cs="Arial"/>
                <w:sz w:val="18"/>
                <w:szCs w:val="18"/>
              </w:rPr>
            </w:pPr>
            <w:r w:rsidRPr="00A71485">
              <w:rPr>
                <w:rFonts w:ascii="Arial" w:hAnsi="Arial" w:cs="Arial"/>
                <w:sz w:val="18"/>
                <w:szCs w:val="18"/>
              </w:rPr>
              <w:t>Preço Total</w:t>
            </w:r>
          </w:p>
        </w:tc>
      </w:tr>
      <w:tr w:rsidR="00EC6E55" w:rsidRPr="00A71485" w:rsidTr="00595FBD">
        <w:trPr>
          <w:trHeight w:val="3559"/>
        </w:trPr>
        <w:tc>
          <w:tcPr>
            <w:tcW w:w="285" w:type="pct"/>
            <w:tcBorders>
              <w:top w:val="nil"/>
              <w:left w:val="single" w:sz="4" w:space="0" w:color="auto"/>
              <w:bottom w:val="single" w:sz="4" w:space="0" w:color="auto"/>
              <w:right w:val="single" w:sz="4" w:space="0" w:color="auto"/>
            </w:tcBorders>
            <w:noWrap/>
            <w:hideMark/>
          </w:tcPr>
          <w:p w:rsidR="00EC6E55" w:rsidRPr="00A71485" w:rsidRDefault="00EC6E55" w:rsidP="004A3C63">
            <w:pPr>
              <w:jc w:val="center"/>
              <w:rPr>
                <w:rFonts w:ascii="Arial" w:hAnsi="Arial" w:cs="Arial"/>
                <w:color w:val="000000"/>
                <w:sz w:val="18"/>
                <w:szCs w:val="18"/>
              </w:rPr>
            </w:pPr>
            <w:r w:rsidRPr="00A71485">
              <w:rPr>
                <w:rFonts w:ascii="Arial" w:hAnsi="Arial" w:cs="Arial"/>
                <w:color w:val="000000"/>
                <w:sz w:val="18"/>
                <w:szCs w:val="18"/>
              </w:rPr>
              <w:t>001</w:t>
            </w:r>
          </w:p>
        </w:tc>
        <w:tc>
          <w:tcPr>
            <w:tcW w:w="417" w:type="pct"/>
            <w:tcBorders>
              <w:top w:val="nil"/>
              <w:left w:val="nil"/>
              <w:bottom w:val="single" w:sz="4" w:space="0" w:color="auto"/>
              <w:right w:val="single" w:sz="4" w:space="0" w:color="auto"/>
            </w:tcBorders>
            <w:noWrap/>
            <w:hideMark/>
          </w:tcPr>
          <w:p w:rsidR="00EC6E55" w:rsidRPr="00A71485" w:rsidRDefault="00EC6E55" w:rsidP="004A3C63">
            <w:pPr>
              <w:jc w:val="center"/>
              <w:rPr>
                <w:rFonts w:ascii="Arial" w:hAnsi="Arial" w:cs="Arial"/>
                <w:color w:val="000000"/>
                <w:sz w:val="16"/>
                <w:szCs w:val="16"/>
              </w:rPr>
            </w:pPr>
            <w:r w:rsidRPr="00A71485">
              <w:rPr>
                <w:rFonts w:ascii="Arial" w:hAnsi="Arial" w:cs="Arial"/>
                <w:color w:val="000000"/>
                <w:sz w:val="16"/>
                <w:szCs w:val="16"/>
              </w:rPr>
              <w:t>20,0000</w:t>
            </w:r>
          </w:p>
        </w:tc>
        <w:tc>
          <w:tcPr>
            <w:tcW w:w="552" w:type="pct"/>
            <w:tcBorders>
              <w:top w:val="nil"/>
              <w:left w:val="nil"/>
              <w:bottom w:val="single" w:sz="4" w:space="0" w:color="auto"/>
              <w:right w:val="single" w:sz="4" w:space="0" w:color="auto"/>
            </w:tcBorders>
            <w:hideMark/>
          </w:tcPr>
          <w:p w:rsidR="00EC6E55" w:rsidRPr="00A71485" w:rsidRDefault="00EC6E55" w:rsidP="004A3C63">
            <w:pPr>
              <w:jc w:val="center"/>
              <w:rPr>
                <w:rFonts w:ascii="Arial" w:hAnsi="Arial" w:cs="Arial"/>
                <w:sz w:val="18"/>
                <w:szCs w:val="18"/>
              </w:rPr>
            </w:pPr>
            <w:r w:rsidRPr="00A71485">
              <w:rPr>
                <w:rFonts w:ascii="Arial" w:hAnsi="Arial" w:cs="Arial"/>
                <w:sz w:val="18"/>
                <w:szCs w:val="18"/>
              </w:rPr>
              <w:t>SERVIÇO</w:t>
            </w:r>
          </w:p>
        </w:tc>
        <w:tc>
          <w:tcPr>
            <w:tcW w:w="2370" w:type="pct"/>
            <w:tcBorders>
              <w:top w:val="nil"/>
              <w:left w:val="nil"/>
              <w:bottom w:val="single" w:sz="4" w:space="0" w:color="auto"/>
              <w:right w:val="single" w:sz="4" w:space="0" w:color="auto"/>
            </w:tcBorders>
            <w:hideMark/>
          </w:tcPr>
          <w:p w:rsidR="00EC6E55" w:rsidRPr="00A71485" w:rsidRDefault="00EC6E55" w:rsidP="00EC0978">
            <w:pPr>
              <w:jc w:val="both"/>
              <w:rPr>
                <w:rFonts w:ascii="Arial" w:hAnsi="Arial" w:cs="Arial"/>
                <w:sz w:val="18"/>
                <w:szCs w:val="18"/>
              </w:rPr>
            </w:pPr>
            <w:r w:rsidRPr="00A71485">
              <w:rPr>
                <w:rFonts w:ascii="Arial" w:hAnsi="Arial" w:cs="Arial"/>
                <w:sz w:val="18"/>
                <w:szCs w:val="18"/>
              </w:rPr>
              <w:t xml:space="preserve">APRESENTAÇÃO MUSICAL COM DUPLA DE CONSAGRAÇÃO LOCAL, COMPOSTOS PELOS SEGUINTES COMPONENTES: VOCALISTA (INDIVIDUAL OU DUPLA), TECLADISTA E/OU VIOLEIRO E/OU SANFONEIRO ETC. O ESTILO MUSICAL A SER APRESENTADO AO PÚBLICO DURANTE </w:t>
            </w:r>
            <w:bookmarkStart w:id="15" w:name="_GoBack"/>
            <w:bookmarkEnd w:id="15"/>
            <w:r w:rsidRPr="00A71485">
              <w:rPr>
                <w:rFonts w:ascii="Arial" w:hAnsi="Arial" w:cs="Arial"/>
                <w:sz w:val="18"/>
                <w:szCs w:val="18"/>
              </w:rPr>
              <w:t>O SHOW DEVERÁ AGRADAR EM MASSA A POPULAÇÃO EM GERAL, INCLUINDO REPERTÓRIOS VARIADOS. O SHOW DEVERÁ TER DURAÇÃO MÍNIMA DE 02;00 HORAS. OBS: TODAS AS DESPESAS COM O TRANSPORTE, REFEIÇÕES, ESTADIA, BEM COMO TRIBUTOS OU TAXAS DE QUALQUER NATUREZA NECESSÁRIAS PARA PERFEITA EXECUÇÃO DOS SERVIÇOS DESCRITOS CORRERÃO POR CONTA DA CONTRATADA.</w:t>
            </w:r>
          </w:p>
        </w:tc>
        <w:tc>
          <w:tcPr>
            <w:tcW w:w="714" w:type="pct"/>
            <w:tcBorders>
              <w:top w:val="nil"/>
              <w:left w:val="nil"/>
              <w:bottom w:val="single" w:sz="4" w:space="0" w:color="auto"/>
              <w:right w:val="single" w:sz="4" w:space="0" w:color="auto"/>
            </w:tcBorders>
            <w:hideMark/>
          </w:tcPr>
          <w:p w:rsidR="00EC6E55" w:rsidRPr="00A71485" w:rsidRDefault="00EC6E55" w:rsidP="004A3C63">
            <w:pPr>
              <w:rPr>
                <w:rFonts w:ascii="Arial" w:hAnsi="Arial" w:cs="Arial"/>
                <w:color w:val="000000"/>
                <w:sz w:val="20"/>
                <w:szCs w:val="20"/>
              </w:rPr>
            </w:pPr>
            <w:r w:rsidRPr="00A71485">
              <w:rPr>
                <w:rFonts w:ascii="Arial" w:hAnsi="Arial" w:cs="Arial"/>
                <w:color w:val="000000"/>
                <w:sz w:val="20"/>
                <w:szCs w:val="20"/>
              </w:rPr>
              <w:t> </w:t>
            </w:r>
            <w:r w:rsidR="00447306">
              <w:rPr>
                <w:rFonts w:ascii="Arial" w:hAnsi="Arial" w:cs="Arial"/>
                <w:color w:val="000000"/>
                <w:sz w:val="20"/>
                <w:szCs w:val="20"/>
              </w:rPr>
              <w:t>1.000,00</w:t>
            </w:r>
          </w:p>
        </w:tc>
        <w:tc>
          <w:tcPr>
            <w:tcW w:w="662" w:type="pct"/>
            <w:tcBorders>
              <w:top w:val="nil"/>
              <w:left w:val="nil"/>
              <w:bottom w:val="single" w:sz="4" w:space="0" w:color="auto"/>
              <w:right w:val="single" w:sz="4" w:space="0" w:color="auto"/>
            </w:tcBorders>
            <w:hideMark/>
          </w:tcPr>
          <w:p w:rsidR="00EC6E55" w:rsidRPr="00A71485" w:rsidRDefault="00EC6E55" w:rsidP="004A3C63">
            <w:pPr>
              <w:rPr>
                <w:rFonts w:ascii="Arial" w:hAnsi="Arial" w:cs="Arial"/>
                <w:color w:val="000000"/>
                <w:sz w:val="20"/>
                <w:szCs w:val="20"/>
              </w:rPr>
            </w:pPr>
            <w:r w:rsidRPr="00A71485">
              <w:rPr>
                <w:rFonts w:ascii="Arial" w:hAnsi="Arial" w:cs="Arial"/>
                <w:color w:val="000000"/>
                <w:sz w:val="20"/>
                <w:szCs w:val="20"/>
              </w:rPr>
              <w:t> </w:t>
            </w:r>
            <w:r w:rsidR="00447306">
              <w:rPr>
                <w:rFonts w:ascii="Arial" w:hAnsi="Arial" w:cs="Arial"/>
                <w:color w:val="000000"/>
                <w:sz w:val="20"/>
                <w:szCs w:val="20"/>
              </w:rPr>
              <w:t>20.000,00</w:t>
            </w:r>
          </w:p>
        </w:tc>
      </w:tr>
      <w:tr w:rsidR="00925052" w:rsidRPr="00A71485" w:rsidTr="00595FBD">
        <w:trPr>
          <w:trHeight w:val="3559"/>
        </w:trPr>
        <w:tc>
          <w:tcPr>
            <w:tcW w:w="285" w:type="pct"/>
            <w:tcBorders>
              <w:top w:val="nil"/>
              <w:left w:val="single" w:sz="4" w:space="0" w:color="auto"/>
              <w:bottom w:val="single" w:sz="4" w:space="0" w:color="auto"/>
              <w:right w:val="single" w:sz="4" w:space="0" w:color="auto"/>
            </w:tcBorders>
            <w:noWrap/>
            <w:hideMark/>
          </w:tcPr>
          <w:p w:rsidR="00925052" w:rsidRPr="00A71485" w:rsidRDefault="00925052" w:rsidP="004A3C63">
            <w:pPr>
              <w:jc w:val="center"/>
              <w:rPr>
                <w:rFonts w:ascii="Arial" w:hAnsi="Arial" w:cs="Arial"/>
                <w:color w:val="000000"/>
                <w:sz w:val="18"/>
                <w:szCs w:val="18"/>
              </w:rPr>
            </w:pPr>
            <w:r w:rsidRPr="00A71485">
              <w:rPr>
                <w:rFonts w:ascii="Arial" w:hAnsi="Arial" w:cs="Arial"/>
                <w:color w:val="000000"/>
                <w:sz w:val="18"/>
                <w:szCs w:val="18"/>
              </w:rPr>
              <w:t>002</w:t>
            </w:r>
          </w:p>
        </w:tc>
        <w:tc>
          <w:tcPr>
            <w:tcW w:w="417" w:type="pct"/>
            <w:tcBorders>
              <w:top w:val="nil"/>
              <w:left w:val="nil"/>
              <w:bottom w:val="single" w:sz="4" w:space="0" w:color="auto"/>
              <w:right w:val="single" w:sz="4" w:space="0" w:color="auto"/>
            </w:tcBorders>
            <w:noWrap/>
            <w:hideMark/>
          </w:tcPr>
          <w:p w:rsidR="00925052" w:rsidRPr="00A71485" w:rsidRDefault="00447306" w:rsidP="004A3C63">
            <w:pPr>
              <w:jc w:val="center"/>
              <w:rPr>
                <w:rFonts w:ascii="Arial" w:hAnsi="Arial" w:cs="Arial"/>
                <w:color w:val="000000"/>
                <w:sz w:val="16"/>
                <w:szCs w:val="16"/>
              </w:rPr>
            </w:pPr>
            <w:r>
              <w:rPr>
                <w:rFonts w:ascii="Arial" w:hAnsi="Arial" w:cs="Arial"/>
                <w:color w:val="000000"/>
                <w:sz w:val="16"/>
                <w:szCs w:val="16"/>
              </w:rPr>
              <w:t>15</w:t>
            </w:r>
            <w:r w:rsidR="00925052" w:rsidRPr="00A71485">
              <w:rPr>
                <w:rFonts w:ascii="Arial" w:hAnsi="Arial" w:cs="Arial"/>
                <w:color w:val="000000"/>
                <w:sz w:val="16"/>
                <w:szCs w:val="16"/>
              </w:rPr>
              <w:t>,0000</w:t>
            </w:r>
          </w:p>
        </w:tc>
        <w:tc>
          <w:tcPr>
            <w:tcW w:w="552" w:type="pct"/>
            <w:tcBorders>
              <w:top w:val="nil"/>
              <w:left w:val="nil"/>
              <w:bottom w:val="single" w:sz="4" w:space="0" w:color="auto"/>
              <w:right w:val="single" w:sz="4" w:space="0" w:color="auto"/>
            </w:tcBorders>
            <w:hideMark/>
          </w:tcPr>
          <w:p w:rsidR="00925052" w:rsidRPr="00A71485" w:rsidRDefault="00925052" w:rsidP="004A3C63">
            <w:pPr>
              <w:jc w:val="center"/>
              <w:rPr>
                <w:rFonts w:ascii="Arial" w:hAnsi="Arial" w:cs="Arial"/>
                <w:sz w:val="18"/>
                <w:szCs w:val="18"/>
              </w:rPr>
            </w:pPr>
            <w:r w:rsidRPr="00A71485">
              <w:rPr>
                <w:rFonts w:ascii="Arial" w:hAnsi="Arial" w:cs="Arial"/>
                <w:sz w:val="18"/>
                <w:szCs w:val="18"/>
              </w:rPr>
              <w:t>SERVIÇO</w:t>
            </w:r>
          </w:p>
        </w:tc>
        <w:tc>
          <w:tcPr>
            <w:tcW w:w="2370" w:type="pct"/>
            <w:tcBorders>
              <w:top w:val="nil"/>
              <w:left w:val="nil"/>
              <w:bottom w:val="single" w:sz="4" w:space="0" w:color="auto"/>
              <w:right w:val="single" w:sz="4" w:space="0" w:color="auto"/>
            </w:tcBorders>
            <w:hideMark/>
          </w:tcPr>
          <w:p w:rsidR="00925052" w:rsidRPr="00A71485" w:rsidRDefault="00925052" w:rsidP="00925052">
            <w:pPr>
              <w:jc w:val="both"/>
              <w:rPr>
                <w:rFonts w:ascii="Arial" w:hAnsi="Arial" w:cs="Arial"/>
                <w:sz w:val="18"/>
                <w:szCs w:val="18"/>
              </w:rPr>
            </w:pPr>
            <w:r w:rsidRPr="00A71485">
              <w:rPr>
                <w:rFonts w:ascii="Arial" w:hAnsi="Arial" w:cs="Arial"/>
                <w:sz w:val="18"/>
                <w:szCs w:val="18"/>
              </w:rPr>
              <w:t xml:space="preserve">APRESENTAÇÃO MUSICAL COM DUPLA DE CONSAGRAÇÃO REGIONAL, COMPOSTOS PELOS SEGUINTES COMPONENTES: VOCALISTA (INDIVIDUAL OU DUPLA), TECLADISTA E/OU VIOLEIRO E/OU SANFONEIRO ETC. O ESTILO MUSICAL A SER APRESENTADO AO PÚBLICO DURANTE O SHOW DEVERÁ AGRADAR EM MASSA A POPULAÇÃO EM GERAL, INCLUINDO REPERTÓRIOS VARIADOS. O SHOW DEVERÁ TER DURAÇÃO MÍNIMA DE </w:t>
            </w:r>
            <w:proofErr w:type="gramStart"/>
            <w:r w:rsidRPr="00A71485">
              <w:rPr>
                <w:rFonts w:ascii="Arial" w:hAnsi="Arial" w:cs="Arial"/>
                <w:sz w:val="18"/>
                <w:szCs w:val="18"/>
              </w:rPr>
              <w:t>02;</w:t>
            </w:r>
            <w:proofErr w:type="gramEnd"/>
            <w:r w:rsidRPr="00A71485">
              <w:rPr>
                <w:rFonts w:ascii="Arial" w:hAnsi="Arial" w:cs="Arial"/>
                <w:sz w:val="18"/>
                <w:szCs w:val="18"/>
              </w:rPr>
              <w:t>00 HORAS. OBS: TODAS AS DESPESAS COM O TRANSPORTE, REFEIÇÕES, ESTADIA, BEM COMO TRIBUTOS OU TAXAS DE QUALQUER NATUREZA NECESSÁRIAS PARA PERFEITA EXECUÇÃO DOS SERVIÇOS DESCRITOS CORRERÃO POR CONTA DA CONTRATADA.</w:t>
            </w:r>
          </w:p>
        </w:tc>
        <w:tc>
          <w:tcPr>
            <w:tcW w:w="714" w:type="pct"/>
            <w:tcBorders>
              <w:top w:val="nil"/>
              <w:left w:val="nil"/>
              <w:bottom w:val="single" w:sz="4" w:space="0" w:color="auto"/>
              <w:right w:val="single" w:sz="4" w:space="0" w:color="auto"/>
            </w:tcBorders>
            <w:hideMark/>
          </w:tcPr>
          <w:p w:rsidR="00925052" w:rsidRPr="00A71485" w:rsidRDefault="00447306" w:rsidP="004A3C63">
            <w:pPr>
              <w:rPr>
                <w:rFonts w:ascii="Arial" w:hAnsi="Arial" w:cs="Arial"/>
                <w:color w:val="000000"/>
                <w:sz w:val="20"/>
                <w:szCs w:val="20"/>
              </w:rPr>
            </w:pPr>
            <w:r>
              <w:rPr>
                <w:rFonts w:ascii="Arial" w:hAnsi="Arial" w:cs="Arial"/>
                <w:color w:val="000000"/>
                <w:sz w:val="20"/>
                <w:szCs w:val="20"/>
              </w:rPr>
              <w:t>14.000,00</w:t>
            </w:r>
          </w:p>
        </w:tc>
        <w:tc>
          <w:tcPr>
            <w:tcW w:w="662" w:type="pct"/>
            <w:tcBorders>
              <w:top w:val="nil"/>
              <w:left w:val="nil"/>
              <w:bottom w:val="single" w:sz="4" w:space="0" w:color="auto"/>
              <w:right w:val="single" w:sz="4" w:space="0" w:color="auto"/>
            </w:tcBorders>
            <w:hideMark/>
          </w:tcPr>
          <w:p w:rsidR="00925052" w:rsidRPr="00A71485" w:rsidRDefault="00447306" w:rsidP="004A3C63">
            <w:pPr>
              <w:rPr>
                <w:rFonts w:ascii="Arial" w:hAnsi="Arial" w:cs="Arial"/>
                <w:color w:val="000000"/>
                <w:sz w:val="20"/>
                <w:szCs w:val="20"/>
              </w:rPr>
            </w:pPr>
            <w:r>
              <w:rPr>
                <w:rFonts w:ascii="Arial" w:hAnsi="Arial" w:cs="Arial"/>
                <w:color w:val="000000"/>
                <w:sz w:val="20"/>
                <w:szCs w:val="20"/>
              </w:rPr>
              <w:t>210.000,00</w:t>
            </w:r>
          </w:p>
        </w:tc>
      </w:tr>
      <w:tr w:rsidR="00925052" w:rsidRPr="00A71485" w:rsidTr="00595FBD">
        <w:trPr>
          <w:trHeight w:val="3979"/>
        </w:trPr>
        <w:tc>
          <w:tcPr>
            <w:tcW w:w="285" w:type="pct"/>
            <w:tcBorders>
              <w:top w:val="nil"/>
              <w:left w:val="single" w:sz="4" w:space="0" w:color="auto"/>
              <w:bottom w:val="single" w:sz="4" w:space="0" w:color="auto"/>
              <w:right w:val="single" w:sz="4" w:space="0" w:color="auto"/>
            </w:tcBorders>
            <w:noWrap/>
            <w:hideMark/>
          </w:tcPr>
          <w:p w:rsidR="00925052" w:rsidRPr="00A71485" w:rsidRDefault="006429B4" w:rsidP="004A3C63">
            <w:pPr>
              <w:jc w:val="center"/>
              <w:rPr>
                <w:rFonts w:ascii="Arial" w:hAnsi="Arial" w:cs="Arial"/>
                <w:color w:val="000000"/>
                <w:sz w:val="18"/>
                <w:szCs w:val="18"/>
              </w:rPr>
            </w:pPr>
            <w:r w:rsidRPr="00A71485">
              <w:rPr>
                <w:rFonts w:ascii="Arial" w:hAnsi="Arial" w:cs="Arial"/>
                <w:color w:val="000000"/>
                <w:sz w:val="18"/>
                <w:szCs w:val="18"/>
              </w:rPr>
              <w:lastRenderedPageBreak/>
              <w:t>003</w:t>
            </w:r>
          </w:p>
        </w:tc>
        <w:tc>
          <w:tcPr>
            <w:tcW w:w="417" w:type="pct"/>
            <w:tcBorders>
              <w:top w:val="nil"/>
              <w:left w:val="nil"/>
              <w:bottom w:val="single" w:sz="4" w:space="0" w:color="auto"/>
              <w:right w:val="single" w:sz="4" w:space="0" w:color="auto"/>
            </w:tcBorders>
            <w:noWrap/>
            <w:hideMark/>
          </w:tcPr>
          <w:p w:rsidR="00925052" w:rsidRPr="00A71485" w:rsidRDefault="00925052" w:rsidP="004A3C63">
            <w:pPr>
              <w:jc w:val="center"/>
              <w:rPr>
                <w:rFonts w:ascii="Arial" w:hAnsi="Arial" w:cs="Arial"/>
                <w:color w:val="000000"/>
                <w:sz w:val="16"/>
                <w:szCs w:val="16"/>
              </w:rPr>
            </w:pPr>
            <w:r w:rsidRPr="00A71485">
              <w:rPr>
                <w:rFonts w:ascii="Arial" w:hAnsi="Arial" w:cs="Arial"/>
                <w:color w:val="000000"/>
                <w:sz w:val="16"/>
                <w:szCs w:val="16"/>
              </w:rPr>
              <w:t>20,0000</w:t>
            </w:r>
          </w:p>
        </w:tc>
        <w:tc>
          <w:tcPr>
            <w:tcW w:w="552" w:type="pct"/>
            <w:tcBorders>
              <w:top w:val="nil"/>
              <w:left w:val="nil"/>
              <w:bottom w:val="single" w:sz="4" w:space="0" w:color="auto"/>
              <w:right w:val="single" w:sz="4" w:space="0" w:color="auto"/>
            </w:tcBorders>
            <w:hideMark/>
          </w:tcPr>
          <w:p w:rsidR="00925052" w:rsidRPr="00A71485" w:rsidRDefault="00925052" w:rsidP="004A3C63">
            <w:pPr>
              <w:jc w:val="center"/>
              <w:rPr>
                <w:rFonts w:ascii="Arial" w:hAnsi="Arial" w:cs="Arial"/>
                <w:sz w:val="18"/>
                <w:szCs w:val="18"/>
              </w:rPr>
            </w:pPr>
            <w:r w:rsidRPr="00A71485">
              <w:rPr>
                <w:rFonts w:ascii="Arial" w:hAnsi="Arial" w:cs="Arial"/>
                <w:sz w:val="18"/>
                <w:szCs w:val="18"/>
              </w:rPr>
              <w:t>SERVIÇO</w:t>
            </w:r>
          </w:p>
        </w:tc>
        <w:tc>
          <w:tcPr>
            <w:tcW w:w="2370" w:type="pct"/>
            <w:tcBorders>
              <w:top w:val="nil"/>
              <w:left w:val="nil"/>
              <w:bottom w:val="single" w:sz="4" w:space="0" w:color="auto"/>
              <w:right w:val="single" w:sz="4" w:space="0" w:color="auto"/>
            </w:tcBorders>
            <w:hideMark/>
          </w:tcPr>
          <w:p w:rsidR="00925052" w:rsidRPr="00A71485" w:rsidRDefault="00925052" w:rsidP="00EC6E55">
            <w:pPr>
              <w:jc w:val="both"/>
              <w:rPr>
                <w:rFonts w:ascii="Arial" w:hAnsi="Arial" w:cs="Arial"/>
                <w:sz w:val="18"/>
                <w:szCs w:val="18"/>
              </w:rPr>
            </w:pPr>
            <w:r w:rsidRPr="00A71485">
              <w:rPr>
                <w:rFonts w:ascii="Arial" w:hAnsi="Arial" w:cs="Arial"/>
                <w:sz w:val="18"/>
                <w:szCs w:val="18"/>
              </w:rPr>
              <w:t>CONTRATAÇÃO DE APRESENTAÇÃO DE ARTISTA SOLO/LOCAL; DEVE SER VOCALISTA, TECLADISTA E/OU VIOLEIRO E /OU SANFONEIRO, DJ DENTRE OUTROS. O ESTILO MUSICAL A SER APRESENTADO AO PÚBLICO (DURANTE O SHOW) DEVERÁ AGRADAR EM MASSA A POPULAÇÃO EM GERAL, INCLUINDO REPERTÓRIOS VARIADOS. O SHOW DEVERÁ TER DURAÇÃO MÍNIMA DE 02 HORAS. OBS: TODAS AS DESPESAS COM O TRANSPORTE, REFEIÇÕES, ESTADIA, BEM COMO TRIBUTOS OU TAXAS DE QUALQUER NATUREZA NECESSÁRIAS PARA PERFEITA EXECUÇÃO DOS SERVIÇOS DESCRITOS CORRERÃO POR CONTA DA CONTRATADA.</w:t>
            </w:r>
          </w:p>
        </w:tc>
        <w:tc>
          <w:tcPr>
            <w:tcW w:w="714" w:type="pct"/>
            <w:tcBorders>
              <w:top w:val="nil"/>
              <w:left w:val="nil"/>
              <w:bottom w:val="single" w:sz="4" w:space="0" w:color="auto"/>
              <w:right w:val="single" w:sz="4" w:space="0" w:color="auto"/>
            </w:tcBorders>
            <w:hideMark/>
          </w:tcPr>
          <w:p w:rsidR="00925052" w:rsidRPr="00A71485" w:rsidRDefault="00925052" w:rsidP="004A3C63">
            <w:pPr>
              <w:rPr>
                <w:rFonts w:ascii="Arial" w:hAnsi="Arial" w:cs="Arial"/>
                <w:color w:val="000000"/>
                <w:sz w:val="20"/>
                <w:szCs w:val="20"/>
              </w:rPr>
            </w:pPr>
            <w:r w:rsidRPr="00A71485">
              <w:rPr>
                <w:rFonts w:ascii="Arial" w:hAnsi="Arial" w:cs="Arial"/>
                <w:color w:val="000000"/>
                <w:sz w:val="20"/>
                <w:szCs w:val="20"/>
              </w:rPr>
              <w:t> </w:t>
            </w:r>
            <w:r w:rsidR="00447306">
              <w:rPr>
                <w:rFonts w:ascii="Arial" w:hAnsi="Arial" w:cs="Arial"/>
                <w:color w:val="000000"/>
                <w:sz w:val="20"/>
                <w:szCs w:val="20"/>
              </w:rPr>
              <w:t>800,00</w:t>
            </w:r>
          </w:p>
        </w:tc>
        <w:tc>
          <w:tcPr>
            <w:tcW w:w="662" w:type="pct"/>
            <w:tcBorders>
              <w:top w:val="nil"/>
              <w:left w:val="nil"/>
              <w:bottom w:val="single" w:sz="4" w:space="0" w:color="auto"/>
              <w:right w:val="single" w:sz="4" w:space="0" w:color="auto"/>
            </w:tcBorders>
            <w:hideMark/>
          </w:tcPr>
          <w:p w:rsidR="00925052" w:rsidRPr="00A71485" w:rsidRDefault="00925052" w:rsidP="004A3C63">
            <w:pPr>
              <w:rPr>
                <w:rFonts w:ascii="Arial" w:hAnsi="Arial" w:cs="Arial"/>
                <w:color w:val="000000"/>
                <w:sz w:val="20"/>
                <w:szCs w:val="20"/>
              </w:rPr>
            </w:pPr>
            <w:r w:rsidRPr="00A71485">
              <w:rPr>
                <w:rFonts w:ascii="Arial" w:hAnsi="Arial" w:cs="Arial"/>
                <w:color w:val="000000"/>
                <w:sz w:val="20"/>
                <w:szCs w:val="20"/>
              </w:rPr>
              <w:t> </w:t>
            </w:r>
            <w:r w:rsidR="00447306">
              <w:rPr>
                <w:rFonts w:ascii="Arial" w:hAnsi="Arial" w:cs="Arial"/>
                <w:color w:val="000000"/>
                <w:sz w:val="20"/>
                <w:szCs w:val="20"/>
              </w:rPr>
              <w:t>16.000,00</w:t>
            </w:r>
          </w:p>
        </w:tc>
      </w:tr>
      <w:tr w:rsidR="00925052" w:rsidRPr="00A71485" w:rsidTr="00595FBD">
        <w:trPr>
          <w:trHeight w:val="3259"/>
        </w:trPr>
        <w:tc>
          <w:tcPr>
            <w:tcW w:w="285" w:type="pct"/>
            <w:tcBorders>
              <w:top w:val="nil"/>
              <w:left w:val="single" w:sz="4" w:space="0" w:color="auto"/>
              <w:bottom w:val="single" w:sz="4" w:space="0" w:color="auto"/>
              <w:right w:val="single" w:sz="4" w:space="0" w:color="auto"/>
            </w:tcBorders>
            <w:noWrap/>
            <w:hideMark/>
          </w:tcPr>
          <w:p w:rsidR="00925052" w:rsidRPr="00A71485" w:rsidRDefault="006429B4" w:rsidP="004A3C63">
            <w:pPr>
              <w:jc w:val="center"/>
              <w:rPr>
                <w:rFonts w:ascii="Arial" w:hAnsi="Arial" w:cs="Arial"/>
                <w:color w:val="000000"/>
                <w:sz w:val="18"/>
                <w:szCs w:val="18"/>
              </w:rPr>
            </w:pPr>
            <w:r w:rsidRPr="00A71485">
              <w:rPr>
                <w:rFonts w:ascii="Arial" w:hAnsi="Arial" w:cs="Arial"/>
                <w:color w:val="000000"/>
                <w:sz w:val="18"/>
                <w:szCs w:val="18"/>
              </w:rPr>
              <w:t>004</w:t>
            </w:r>
          </w:p>
        </w:tc>
        <w:tc>
          <w:tcPr>
            <w:tcW w:w="417" w:type="pct"/>
            <w:tcBorders>
              <w:top w:val="nil"/>
              <w:left w:val="nil"/>
              <w:bottom w:val="single" w:sz="4" w:space="0" w:color="auto"/>
              <w:right w:val="single" w:sz="4" w:space="0" w:color="auto"/>
            </w:tcBorders>
            <w:noWrap/>
            <w:hideMark/>
          </w:tcPr>
          <w:p w:rsidR="00925052" w:rsidRPr="00A71485" w:rsidRDefault="00925052" w:rsidP="004A3C63">
            <w:pPr>
              <w:jc w:val="center"/>
              <w:rPr>
                <w:rFonts w:ascii="Arial" w:hAnsi="Arial" w:cs="Arial"/>
                <w:color w:val="000000"/>
                <w:sz w:val="16"/>
                <w:szCs w:val="16"/>
              </w:rPr>
            </w:pPr>
            <w:r w:rsidRPr="00A71485">
              <w:rPr>
                <w:rFonts w:ascii="Arial" w:hAnsi="Arial" w:cs="Arial"/>
                <w:color w:val="000000"/>
                <w:sz w:val="16"/>
                <w:szCs w:val="16"/>
              </w:rPr>
              <w:t>20,0000</w:t>
            </w:r>
          </w:p>
        </w:tc>
        <w:tc>
          <w:tcPr>
            <w:tcW w:w="552" w:type="pct"/>
            <w:tcBorders>
              <w:top w:val="nil"/>
              <w:left w:val="nil"/>
              <w:bottom w:val="single" w:sz="4" w:space="0" w:color="auto"/>
              <w:right w:val="single" w:sz="4" w:space="0" w:color="auto"/>
            </w:tcBorders>
            <w:hideMark/>
          </w:tcPr>
          <w:p w:rsidR="00925052" w:rsidRPr="00A71485" w:rsidRDefault="00925052" w:rsidP="004A3C63">
            <w:pPr>
              <w:jc w:val="center"/>
              <w:rPr>
                <w:rFonts w:ascii="Arial" w:hAnsi="Arial" w:cs="Arial"/>
                <w:sz w:val="18"/>
                <w:szCs w:val="18"/>
              </w:rPr>
            </w:pPr>
            <w:r w:rsidRPr="00A71485">
              <w:rPr>
                <w:rFonts w:ascii="Arial" w:hAnsi="Arial" w:cs="Arial"/>
                <w:sz w:val="18"/>
                <w:szCs w:val="18"/>
              </w:rPr>
              <w:t>SERVIÇO</w:t>
            </w:r>
          </w:p>
        </w:tc>
        <w:tc>
          <w:tcPr>
            <w:tcW w:w="2370" w:type="pct"/>
            <w:tcBorders>
              <w:top w:val="nil"/>
              <w:left w:val="nil"/>
              <w:bottom w:val="single" w:sz="4" w:space="0" w:color="auto"/>
              <w:right w:val="single" w:sz="4" w:space="0" w:color="auto"/>
            </w:tcBorders>
            <w:hideMark/>
          </w:tcPr>
          <w:p w:rsidR="00925052" w:rsidRPr="00A71485" w:rsidRDefault="00925052" w:rsidP="00EC6E55">
            <w:pPr>
              <w:jc w:val="both"/>
              <w:rPr>
                <w:rFonts w:ascii="Arial" w:hAnsi="Arial" w:cs="Arial"/>
                <w:sz w:val="18"/>
                <w:szCs w:val="18"/>
              </w:rPr>
            </w:pPr>
            <w:r w:rsidRPr="00A71485">
              <w:rPr>
                <w:rFonts w:ascii="Arial" w:hAnsi="Arial" w:cs="Arial"/>
                <w:sz w:val="18"/>
                <w:szCs w:val="18"/>
              </w:rPr>
              <w:t xml:space="preserve">CONTRATAÇÃO DE BANDA E/OU CONJUNTO </w:t>
            </w:r>
            <w:r w:rsidRPr="00A71485">
              <w:rPr>
                <w:rFonts w:ascii="Arial" w:hAnsi="Arial" w:cs="Arial"/>
                <w:b/>
                <w:sz w:val="18"/>
                <w:szCs w:val="18"/>
                <w:u w:val="single"/>
              </w:rPr>
              <w:t>DE RENOME REGIONAL</w:t>
            </w:r>
            <w:r w:rsidRPr="00A71485">
              <w:rPr>
                <w:rFonts w:ascii="Arial" w:hAnsi="Arial" w:cs="Arial"/>
                <w:sz w:val="18"/>
                <w:szCs w:val="18"/>
              </w:rPr>
              <w:t>, PARA REALIZAÇÃO DE SHOW ARTÍSTICO (AO VIVO) COM NO MÍNIMO 4 MEMBROS. A BANDA E/OU CONJUNTO SERÁ, COMPOSTOS PELOS SEGUINTES COMPONENTES: 01 VOCALISTAS, TECLADISTA, GUITARRISTA, BATERISTA, CONTRABAIXISTA, SANFONEIRO, DANÇARINOS, DENTRE OUTROS. O ESTILO MUSICAL A SER APRESENTADO AO PÚBLICO DURANTE O SHOW DEVERÁ AGRADAR EM MASSA A POPULAÇÃO EM GERAL, , INCLUIN DO OS REPERTÓRIOS: FORRÓ, AXE, POPULAR, SERTANEJO, ARROCHA. O SHOW DEVERÁ TER DURAÇÃO MÍNIMA DE 02 HORAS. OBS: TODAS AS DESPESAS COM O TRANSPORTE, REFEIÇÕES, ESTADIA, BEM COMO TRIBUTOS OU TAXAS DE QUALQUER NATUREZA NECESSÁRIAS PARA PERFEITA EXECUÇÃO DOS SERVIÇOS DESCRITOS CORRERÃO POR CONTA DA CONTRATADA.</w:t>
            </w:r>
          </w:p>
        </w:tc>
        <w:tc>
          <w:tcPr>
            <w:tcW w:w="714" w:type="pct"/>
            <w:tcBorders>
              <w:top w:val="nil"/>
              <w:left w:val="nil"/>
              <w:bottom w:val="single" w:sz="4" w:space="0" w:color="auto"/>
              <w:right w:val="single" w:sz="4" w:space="0" w:color="auto"/>
            </w:tcBorders>
            <w:hideMark/>
          </w:tcPr>
          <w:p w:rsidR="00925052" w:rsidRPr="00A71485" w:rsidRDefault="00925052" w:rsidP="004A3C63">
            <w:pPr>
              <w:rPr>
                <w:rFonts w:ascii="Arial" w:hAnsi="Arial" w:cs="Arial"/>
                <w:color w:val="000000"/>
                <w:sz w:val="20"/>
                <w:szCs w:val="20"/>
              </w:rPr>
            </w:pPr>
            <w:r w:rsidRPr="00A71485">
              <w:rPr>
                <w:rFonts w:ascii="Arial" w:hAnsi="Arial" w:cs="Arial"/>
                <w:color w:val="000000"/>
                <w:sz w:val="20"/>
                <w:szCs w:val="20"/>
              </w:rPr>
              <w:t> </w:t>
            </w:r>
            <w:r w:rsidR="00447306">
              <w:rPr>
                <w:rFonts w:ascii="Arial" w:hAnsi="Arial" w:cs="Arial"/>
                <w:color w:val="000000"/>
                <w:sz w:val="20"/>
                <w:szCs w:val="20"/>
              </w:rPr>
              <w:t>30.000,00</w:t>
            </w:r>
          </w:p>
        </w:tc>
        <w:tc>
          <w:tcPr>
            <w:tcW w:w="662" w:type="pct"/>
            <w:tcBorders>
              <w:top w:val="nil"/>
              <w:left w:val="nil"/>
              <w:bottom w:val="single" w:sz="4" w:space="0" w:color="auto"/>
              <w:right w:val="single" w:sz="4" w:space="0" w:color="auto"/>
            </w:tcBorders>
            <w:hideMark/>
          </w:tcPr>
          <w:p w:rsidR="00925052" w:rsidRPr="00A71485" w:rsidRDefault="00925052" w:rsidP="004A3C63">
            <w:pPr>
              <w:rPr>
                <w:rFonts w:ascii="Arial" w:hAnsi="Arial" w:cs="Arial"/>
                <w:color w:val="000000"/>
                <w:sz w:val="20"/>
                <w:szCs w:val="20"/>
              </w:rPr>
            </w:pPr>
            <w:r w:rsidRPr="00A71485">
              <w:rPr>
                <w:rFonts w:ascii="Arial" w:hAnsi="Arial" w:cs="Arial"/>
                <w:color w:val="000000"/>
                <w:sz w:val="20"/>
                <w:szCs w:val="20"/>
              </w:rPr>
              <w:t> </w:t>
            </w:r>
            <w:r w:rsidR="00447306">
              <w:rPr>
                <w:rFonts w:ascii="Arial" w:hAnsi="Arial" w:cs="Arial"/>
                <w:color w:val="000000"/>
                <w:sz w:val="20"/>
                <w:szCs w:val="20"/>
              </w:rPr>
              <w:t>600.000,00</w:t>
            </w:r>
          </w:p>
        </w:tc>
      </w:tr>
      <w:tr w:rsidR="00925052" w:rsidRPr="00EC6E55" w:rsidTr="00595FBD">
        <w:trPr>
          <w:trHeight w:val="3317"/>
        </w:trPr>
        <w:tc>
          <w:tcPr>
            <w:tcW w:w="285" w:type="pct"/>
            <w:tcBorders>
              <w:top w:val="nil"/>
              <w:left w:val="single" w:sz="4" w:space="0" w:color="auto"/>
              <w:bottom w:val="nil"/>
              <w:right w:val="single" w:sz="4" w:space="0" w:color="auto"/>
            </w:tcBorders>
            <w:noWrap/>
            <w:hideMark/>
          </w:tcPr>
          <w:p w:rsidR="00925052" w:rsidRPr="00A71485" w:rsidRDefault="00925052" w:rsidP="00EC6E55">
            <w:pPr>
              <w:rPr>
                <w:rFonts w:ascii="Arial" w:hAnsi="Arial" w:cs="Arial"/>
                <w:color w:val="000000"/>
                <w:sz w:val="18"/>
                <w:szCs w:val="18"/>
              </w:rPr>
            </w:pPr>
            <w:r w:rsidRPr="00A71485">
              <w:rPr>
                <w:rFonts w:ascii="Arial" w:hAnsi="Arial" w:cs="Arial"/>
                <w:color w:val="000000"/>
                <w:sz w:val="18"/>
                <w:szCs w:val="18"/>
              </w:rPr>
              <w:t>00</w:t>
            </w:r>
            <w:r w:rsidR="006429B4" w:rsidRPr="00A71485">
              <w:rPr>
                <w:rFonts w:ascii="Arial" w:hAnsi="Arial" w:cs="Arial"/>
                <w:color w:val="000000"/>
                <w:sz w:val="18"/>
                <w:szCs w:val="18"/>
              </w:rPr>
              <w:t>5</w:t>
            </w:r>
          </w:p>
        </w:tc>
        <w:tc>
          <w:tcPr>
            <w:tcW w:w="417" w:type="pct"/>
            <w:tcBorders>
              <w:top w:val="nil"/>
              <w:left w:val="nil"/>
              <w:bottom w:val="nil"/>
              <w:right w:val="single" w:sz="4" w:space="0" w:color="auto"/>
            </w:tcBorders>
            <w:noWrap/>
            <w:hideMark/>
          </w:tcPr>
          <w:p w:rsidR="00925052" w:rsidRPr="00A71485" w:rsidRDefault="00447306" w:rsidP="00EC6E55">
            <w:pPr>
              <w:rPr>
                <w:rFonts w:ascii="Arial" w:hAnsi="Arial" w:cs="Arial"/>
                <w:color w:val="000000"/>
                <w:sz w:val="16"/>
                <w:szCs w:val="16"/>
              </w:rPr>
            </w:pPr>
            <w:r>
              <w:rPr>
                <w:rFonts w:ascii="Arial" w:hAnsi="Arial" w:cs="Arial"/>
                <w:color w:val="000000"/>
                <w:sz w:val="16"/>
                <w:szCs w:val="16"/>
              </w:rPr>
              <w:t>15</w:t>
            </w:r>
            <w:r w:rsidR="00925052" w:rsidRPr="00A71485">
              <w:rPr>
                <w:rFonts w:ascii="Arial" w:hAnsi="Arial" w:cs="Arial"/>
                <w:color w:val="000000"/>
                <w:sz w:val="16"/>
                <w:szCs w:val="16"/>
              </w:rPr>
              <w:t>,0000</w:t>
            </w:r>
          </w:p>
        </w:tc>
        <w:tc>
          <w:tcPr>
            <w:tcW w:w="552" w:type="pct"/>
            <w:tcBorders>
              <w:top w:val="nil"/>
              <w:left w:val="nil"/>
              <w:bottom w:val="nil"/>
              <w:right w:val="single" w:sz="4" w:space="0" w:color="auto"/>
            </w:tcBorders>
            <w:hideMark/>
          </w:tcPr>
          <w:p w:rsidR="00925052" w:rsidRPr="00A71485" w:rsidRDefault="00925052" w:rsidP="004A3C63">
            <w:pPr>
              <w:rPr>
                <w:rFonts w:ascii="Arial" w:hAnsi="Arial" w:cs="Arial"/>
                <w:sz w:val="18"/>
                <w:szCs w:val="18"/>
              </w:rPr>
            </w:pPr>
            <w:r w:rsidRPr="00A71485">
              <w:rPr>
                <w:rFonts w:ascii="Arial" w:hAnsi="Arial" w:cs="Arial"/>
                <w:sz w:val="18"/>
                <w:szCs w:val="18"/>
              </w:rPr>
              <w:t>SERVIÇO</w:t>
            </w:r>
          </w:p>
        </w:tc>
        <w:tc>
          <w:tcPr>
            <w:tcW w:w="2370" w:type="pct"/>
            <w:tcBorders>
              <w:top w:val="nil"/>
              <w:left w:val="nil"/>
              <w:bottom w:val="nil"/>
              <w:right w:val="single" w:sz="4" w:space="0" w:color="auto"/>
            </w:tcBorders>
            <w:hideMark/>
          </w:tcPr>
          <w:p w:rsidR="00925052" w:rsidRPr="00A71485" w:rsidRDefault="00925052" w:rsidP="00925052">
            <w:pPr>
              <w:jc w:val="both"/>
              <w:rPr>
                <w:rFonts w:ascii="Arial" w:hAnsi="Arial" w:cs="Arial"/>
                <w:sz w:val="18"/>
                <w:szCs w:val="18"/>
              </w:rPr>
            </w:pPr>
            <w:r w:rsidRPr="00A71485">
              <w:rPr>
                <w:rFonts w:ascii="Arial" w:hAnsi="Arial" w:cs="Arial"/>
                <w:sz w:val="18"/>
                <w:szCs w:val="18"/>
              </w:rPr>
              <w:t>CONTRATAÇÃO DE APRESENTAÇÃO DE ARTISTA SOLO/REGIONAL; DEVE SER VOCALISTA, TECLADISTA E/OU VIOLEIRO E /OU SANFONEIRO, DJ DENTRE OUTROS. O ESTILO MUSICAL A SER APRESENTADO AO PÚBLICO (DURANTE O SHOW) DEVERÁ AGRADAR EM MASSA A POPULAÇÃO EM GERAL, INCLUINDO REPERTÓRIOS VARIADOS. O SHOW DEVERÁ TER DURAÇÃO MÍNIMA DE 02 HORAS. OBS: TODAS AS DESPESAS COM O TRANSPORTE, REFEIÇÕES, ESTADIA, BEM COMO TRIBUTOS OU TAXAS DE QUALQUER NATUREZA NECESSÁRIAS PARA PERFEITA EXECUÇÃO DOS SERVIÇOS DESCRITOS CORRERÃO POR CONTA DA CONTRATADA.</w:t>
            </w:r>
          </w:p>
        </w:tc>
        <w:tc>
          <w:tcPr>
            <w:tcW w:w="714" w:type="pct"/>
            <w:tcBorders>
              <w:top w:val="nil"/>
              <w:left w:val="nil"/>
              <w:bottom w:val="nil"/>
              <w:right w:val="single" w:sz="4" w:space="0" w:color="auto"/>
            </w:tcBorders>
            <w:hideMark/>
          </w:tcPr>
          <w:p w:rsidR="00925052" w:rsidRPr="00EC6E55" w:rsidRDefault="00925052" w:rsidP="004A3C63">
            <w:pPr>
              <w:rPr>
                <w:rFonts w:ascii="Arial" w:hAnsi="Arial" w:cs="Arial"/>
                <w:color w:val="000000"/>
                <w:sz w:val="20"/>
                <w:szCs w:val="20"/>
              </w:rPr>
            </w:pPr>
            <w:r w:rsidRPr="00EC6E55">
              <w:rPr>
                <w:rFonts w:ascii="Arial" w:hAnsi="Arial" w:cs="Arial"/>
                <w:color w:val="000000"/>
                <w:sz w:val="20"/>
                <w:szCs w:val="20"/>
              </w:rPr>
              <w:t> </w:t>
            </w:r>
            <w:r w:rsidR="00447306">
              <w:rPr>
                <w:rFonts w:ascii="Arial" w:hAnsi="Arial" w:cs="Arial"/>
                <w:color w:val="000000"/>
                <w:sz w:val="20"/>
                <w:szCs w:val="20"/>
              </w:rPr>
              <w:t>3.500,00</w:t>
            </w:r>
          </w:p>
        </w:tc>
        <w:tc>
          <w:tcPr>
            <w:tcW w:w="662" w:type="pct"/>
            <w:tcBorders>
              <w:top w:val="nil"/>
              <w:left w:val="nil"/>
              <w:bottom w:val="nil"/>
              <w:right w:val="single" w:sz="4" w:space="0" w:color="auto"/>
            </w:tcBorders>
            <w:hideMark/>
          </w:tcPr>
          <w:p w:rsidR="00925052" w:rsidRPr="00EC6E55" w:rsidRDefault="00925052" w:rsidP="004A3C63">
            <w:pPr>
              <w:rPr>
                <w:rFonts w:ascii="Arial" w:hAnsi="Arial" w:cs="Arial"/>
                <w:color w:val="000000"/>
                <w:sz w:val="20"/>
                <w:szCs w:val="20"/>
              </w:rPr>
            </w:pPr>
            <w:r w:rsidRPr="00EC6E55">
              <w:rPr>
                <w:rFonts w:ascii="Arial" w:hAnsi="Arial" w:cs="Arial"/>
                <w:color w:val="000000"/>
                <w:sz w:val="20"/>
                <w:szCs w:val="20"/>
              </w:rPr>
              <w:t> </w:t>
            </w:r>
            <w:r w:rsidR="00447306">
              <w:rPr>
                <w:rFonts w:ascii="Arial" w:hAnsi="Arial" w:cs="Arial"/>
                <w:color w:val="000000"/>
                <w:sz w:val="20"/>
                <w:szCs w:val="20"/>
              </w:rPr>
              <w:t>52.500,00</w:t>
            </w:r>
          </w:p>
        </w:tc>
      </w:tr>
      <w:tr w:rsidR="00595FBD" w:rsidRPr="00EC6E55" w:rsidTr="00595FBD">
        <w:trPr>
          <w:trHeight w:val="3317"/>
        </w:trPr>
        <w:tc>
          <w:tcPr>
            <w:tcW w:w="285" w:type="pct"/>
            <w:tcBorders>
              <w:top w:val="nil"/>
              <w:left w:val="single" w:sz="4" w:space="0" w:color="auto"/>
              <w:bottom w:val="nil"/>
              <w:right w:val="single" w:sz="4" w:space="0" w:color="auto"/>
            </w:tcBorders>
            <w:noWrap/>
            <w:hideMark/>
          </w:tcPr>
          <w:p w:rsidR="00595FBD" w:rsidRPr="00A71485" w:rsidRDefault="00763552" w:rsidP="00EC6E55">
            <w:pPr>
              <w:rPr>
                <w:rFonts w:ascii="Arial" w:hAnsi="Arial" w:cs="Arial"/>
                <w:color w:val="000000"/>
                <w:sz w:val="18"/>
                <w:szCs w:val="18"/>
              </w:rPr>
            </w:pPr>
            <w:r>
              <w:rPr>
                <w:rFonts w:ascii="Arial" w:hAnsi="Arial" w:cs="Arial"/>
                <w:color w:val="000000"/>
                <w:sz w:val="18"/>
                <w:szCs w:val="18"/>
              </w:rPr>
              <w:lastRenderedPageBreak/>
              <w:t>006</w:t>
            </w:r>
          </w:p>
        </w:tc>
        <w:tc>
          <w:tcPr>
            <w:tcW w:w="417" w:type="pct"/>
            <w:tcBorders>
              <w:top w:val="nil"/>
              <w:left w:val="nil"/>
              <w:bottom w:val="nil"/>
              <w:right w:val="single" w:sz="4" w:space="0" w:color="auto"/>
            </w:tcBorders>
            <w:noWrap/>
            <w:hideMark/>
          </w:tcPr>
          <w:p w:rsidR="00595FBD" w:rsidRPr="00A71485" w:rsidRDefault="00763552" w:rsidP="00EC6E55">
            <w:pPr>
              <w:rPr>
                <w:rFonts w:ascii="Arial" w:hAnsi="Arial" w:cs="Arial"/>
                <w:color w:val="000000"/>
                <w:sz w:val="16"/>
                <w:szCs w:val="16"/>
              </w:rPr>
            </w:pPr>
            <w:r>
              <w:rPr>
                <w:rFonts w:ascii="Arial" w:hAnsi="Arial" w:cs="Arial"/>
                <w:color w:val="000000"/>
                <w:sz w:val="16"/>
                <w:szCs w:val="16"/>
              </w:rPr>
              <w:t>10,00</w:t>
            </w:r>
          </w:p>
        </w:tc>
        <w:tc>
          <w:tcPr>
            <w:tcW w:w="552" w:type="pct"/>
            <w:tcBorders>
              <w:top w:val="nil"/>
              <w:left w:val="nil"/>
              <w:bottom w:val="nil"/>
              <w:right w:val="single" w:sz="4" w:space="0" w:color="auto"/>
            </w:tcBorders>
            <w:hideMark/>
          </w:tcPr>
          <w:p w:rsidR="00595FBD" w:rsidRPr="00A71485" w:rsidRDefault="00763552" w:rsidP="004A3C63">
            <w:pPr>
              <w:rPr>
                <w:rFonts w:ascii="Arial" w:hAnsi="Arial" w:cs="Arial"/>
                <w:sz w:val="18"/>
                <w:szCs w:val="18"/>
              </w:rPr>
            </w:pPr>
            <w:r>
              <w:rPr>
                <w:rFonts w:ascii="Arial" w:hAnsi="Arial" w:cs="Arial"/>
                <w:sz w:val="18"/>
                <w:szCs w:val="18"/>
              </w:rPr>
              <w:t>SERVIÇO</w:t>
            </w:r>
          </w:p>
        </w:tc>
        <w:tc>
          <w:tcPr>
            <w:tcW w:w="2370" w:type="pct"/>
            <w:tcBorders>
              <w:top w:val="nil"/>
              <w:left w:val="nil"/>
              <w:bottom w:val="nil"/>
              <w:right w:val="single" w:sz="4" w:space="0" w:color="auto"/>
            </w:tcBorders>
            <w:hideMark/>
          </w:tcPr>
          <w:p w:rsidR="00595FBD" w:rsidRPr="00A71485" w:rsidRDefault="00595FBD" w:rsidP="00925052">
            <w:pPr>
              <w:jc w:val="both"/>
              <w:rPr>
                <w:rFonts w:ascii="Arial" w:hAnsi="Arial" w:cs="Arial"/>
                <w:sz w:val="18"/>
                <w:szCs w:val="18"/>
              </w:rPr>
            </w:pPr>
            <w:r w:rsidRPr="00A71485">
              <w:rPr>
                <w:rFonts w:ascii="Arial" w:hAnsi="Arial" w:cs="Arial"/>
                <w:sz w:val="18"/>
                <w:szCs w:val="18"/>
              </w:rPr>
              <w:t>CONTRATAÇÃO DE APRESENTAÇÃO DE</w:t>
            </w:r>
            <w:r>
              <w:rPr>
                <w:rFonts w:ascii="Arial" w:hAnsi="Arial" w:cs="Arial"/>
                <w:sz w:val="18"/>
                <w:szCs w:val="18"/>
              </w:rPr>
              <w:t xml:space="preserve"> SHOW INFANTIL COM MIX DE PERSONAGENS (A DEFINIR PELA SECRETARIA) SENDO NO MÍNIMO 10 PERSONAGENS, COM NO MÍNIMO 02HRS DE </w:t>
            </w:r>
            <w:proofErr w:type="gramStart"/>
            <w:r>
              <w:rPr>
                <w:rFonts w:ascii="Arial" w:hAnsi="Arial" w:cs="Arial"/>
                <w:sz w:val="18"/>
                <w:szCs w:val="18"/>
              </w:rPr>
              <w:t>APRESENTAÇÃO.</w:t>
            </w:r>
            <w:proofErr w:type="gramEnd"/>
            <w:r w:rsidRPr="00A71485">
              <w:rPr>
                <w:rFonts w:ascii="Arial" w:hAnsi="Arial" w:cs="Arial"/>
                <w:sz w:val="18"/>
                <w:szCs w:val="18"/>
              </w:rPr>
              <w:t>TODAS AS DESPESAS COM O TRANSPORTE, REFEIÇÕES, ESTADIA, BEM COMO TRIBUTOS OU TAXAS DE QUALQUER NATUREZA NECESSÁRIAS PARA PERFEITA EXECUÇÃO DOS SERVIÇOS DESCRITOS CORRERÃO POR CONTA DA CONTRATADA.</w:t>
            </w:r>
          </w:p>
        </w:tc>
        <w:tc>
          <w:tcPr>
            <w:tcW w:w="714" w:type="pct"/>
            <w:tcBorders>
              <w:top w:val="nil"/>
              <w:left w:val="nil"/>
              <w:bottom w:val="nil"/>
              <w:right w:val="single" w:sz="4" w:space="0" w:color="auto"/>
            </w:tcBorders>
            <w:hideMark/>
          </w:tcPr>
          <w:p w:rsidR="00595FBD" w:rsidRPr="00EC6E55" w:rsidRDefault="00447306" w:rsidP="004A3C63">
            <w:pPr>
              <w:rPr>
                <w:rFonts w:ascii="Arial" w:hAnsi="Arial" w:cs="Arial"/>
                <w:color w:val="000000"/>
                <w:sz w:val="20"/>
                <w:szCs w:val="20"/>
              </w:rPr>
            </w:pPr>
            <w:r>
              <w:rPr>
                <w:rFonts w:ascii="Arial" w:hAnsi="Arial" w:cs="Arial"/>
                <w:color w:val="000000"/>
                <w:sz w:val="20"/>
                <w:szCs w:val="20"/>
              </w:rPr>
              <w:t>10.000,00</w:t>
            </w:r>
          </w:p>
        </w:tc>
        <w:tc>
          <w:tcPr>
            <w:tcW w:w="662" w:type="pct"/>
            <w:tcBorders>
              <w:top w:val="nil"/>
              <w:left w:val="nil"/>
              <w:bottom w:val="nil"/>
              <w:right w:val="single" w:sz="4" w:space="0" w:color="auto"/>
            </w:tcBorders>
            <w:hideMark/>
          </w:tcPr>
          <w:p w:rsidR="00595FBD" w:rsidRPr="00EC6E55" w:rsidRDefault="00447306" w:rsidP="004A3C63">
            <w:pPr>
              <w:rPr>
                <w:rFonts w:ascii="Arial" w:hAnsi="Arial" w:cs="Arial"/>
                <w:color w:val="000000"/>
                <w:sz w:val="20"/>
                <w:szCs w:val="20"/>
              </w:rPr>
            </w:pPr>
            <w:r>
              <w:rPr>
                <w:rFonts w:ascii="Arial" w:hAnsi="Arial" w:cs="Arial"/>
                <w:color w:val="000000"/>
                <w:sz w:val="20"/>
                <w:szCs w:val="20"/>
              </w:rPr>
              <w:t>100.000,00</w:t>
            </w:r>
          </w:p>
        </w:tc>
      </w:tr>
      <w:tr w:rsidR="00595FBD" w:rsidRPr="00EC6E55" w:rsidTr="00595FBD">
        <w:trPr>
          <w:trHeight w:val="3317"/>
        </w:trPr>
        <w:tc>
          <w:tcPr>
            <w:tcW w:w="285" w:type="pct"/>
            <w:tcBorders>
              <w:top w:val="nil"/>
              <w:left w:val="single" w:sz="4" w:space="0" w:color="auto"/>
              <w:bottom w:val="nil"/>
              <w:right w:val="single" w:sz="4" w:space="0" w:color="auto"/>
            </w:tcBorders>
            <w:noWrap/>
            <w:hideMark/>
          </w:tcPr>
          <w:p w:rsidR="00595FBD" w:rsidRPr="00A71485" w:rsidRDefault="00763552" w:rsidP="00EC6E55">
            <w:pPr>
              <w:rPr>
                <w:rFonts w:ascii="Arial" w:hAnsi="Arial" w:cs="Arial"/>
                <w:color w:val="000000"/>
                <w:sz w:val="18"/>
                <w:szCs w:val="18"/>
              </w:rPr>
            </w:pPr>
            <w:r>
              <w:rPr>
                <w:rFonts w:ascii="Arial" w:hAnsi="Arial" w:cs="Arial"/>
                <w:color w:val="000000"/>
                <w:sz w:val="18"/>
                <w:szCs w:val="18"/>
              </w:rPr>
              <w:t>007</w:t>
            </w:r>
          </w:p>
        </w:tc>
        <w:tc>
          <w:tcPr>
            <w:tcW w:w="417" w:type="pct"/>
            <w:tcBorders>
              <w:top w:val="nil"/>
              <w:left w:val="nil"/>
              <w:bottom w:val="nil"/>
              <w:right w:val="single" w:sz="4" w:space="0" w:color="auto"/>
            </w:tcBorders>
            <w:noWrap/>
            <w:hideMark/>
          </w:tcPr>
          <w:p w:rsidR="00595FBD" w:rsidRPr="00A71485" w:rsidRDefault="00763552" w:rsidP="00EC6E55">
            <w:pPr>
              <w:rPr>
                <w:rFonts w:ascii="Arial" w:hAnsi="Arial" w:cs="Arial"/>
                <w:color w:val="000000"/>
                <w:sz w:val="16"/>
                <w:szCs w:val="16"/>
              </w:rPr>
            </w:pPr>
            <w:r>
              <w:rPr>
                <w:rFonts w:ascii="Arial" w:hAnsi="Arial" w:cs="Arial"/>
                <w:color w:val="000000"/>
                <w:sz w:val="16"/>
                <w:szCs w:val="16"/>
              </w:rPr>
              <w:t>10,00</w:t>
            </w:r>
          </w:p>
        </w:tc>
        <w:tc>
          <w:tcPr>
            <w:tcW w:w="552" w:type="pct"/>
            <w:tcBorders>
              <w:top w:val="nil"/>
              <w:left w:val="nil"/>
              <w:bottom w:val="nil"/>
              <w:right w:val="single" w:sz="4" w:space="0" w:color="auto"/>
            </w:tcBorders>
            <w:hideMark/>
          </w:tcPr>
          <w:p w:rsidR="00595FBD" w:rsidRPr="00A71485" w:rsidRDefault="00763552" w:rsidP="004A3C63">
            <w:pPr>
              <w:rPr>
                <w:rFonts w:ascii="Arial" w:hAnsi="Arial" w:cs="Arial"/>
                <w:sz w:val="18"/>
                <w:szCs w:val="18"/>
              </w:rPr>
            </w:pPr>
            <w:r>
              <w:rPr>
                <w:rFonts w:ascii="Arial" w:hAnsi="Arial" w:cs="Arial"/>
                <w:sz w:val="18"/>
                <w:szCs w:val="18"/>
              </w:rPr>
              <w:t>SERVIÇO</w:t>
            </w:r>
          </w:p>
        </w:tc>
        <w:tc>
          <w:tcPr>
            <w:tcW w:w="2370" w:type="pct"/>
            <w:tcBorders>
              <w:top w:val="nil"/>
              <w:left w:val="nil"/>
              <w:bottom w:val="nil"/>
              <w:right w:val="single" w:sz="4" w:space="0" w:color="auto"/>
            </w:tcBorders>
            <w:hideMark/>
          </w:tcPr>
          <w:p w:rsidR="00595FBD" w:rsidRPr="00A71485" w:rsidRDefault="00595FBD" w:rsidP="00925052">
            <w:pPr>
              <w:jc w:val="both"/>
              <w:rPr>
                <w:rFonts w:ascii="Arial" w:hAnsi="Arial" w:cs="Arial"/>
                <w:sz w:val="18"/>
                <w:szCs w:val="18"/>
              </w:rPr>
            </w:pPr>
            <w:r w:rsidRPr="00A71485">
              <w:rPr>
                <w:rFonts w:ascii="Arial" w:hAnsi="Arial" w:cs="Arial"/>
                <w:sz w:val="18"/>
                <w:szCs w:val="18"/>
              </w:rPr>
              <w:t>CONTRATAÇÃO DE APRESENTAÇÃO DE</w:t>
            </w:r>
            <w:r>
              <w:rPr>
                <w:rFonts w:ascii="Arial" w:hAnsi="Arial" w:cs="Arial"/>
                <w:sz w:val="18"/>
                <w:szCs w:val="18"/>
              </w:rPr>
              <w:t xml:space="preserve"> SHOW INFANTIL COM MIX DE PERSONAGENS (A DEFINIR PELA SECRETARIA) SENDO NO MÍNIMO 05 PERSONAGENS, COM NO MÍNIMO 02HRS DE </w:t>
            </w:r>
            <w:proofErr w:type="gramStart"/>
            <w:r>
              <w:rPr>
                <w:rFonts w:ascii="Arial" w:hAnsi="Arial" w:cs="Arial"/>
                <w:sz w:val="18"/>
                <w:szCs w:val="18"/>
              </w:rPr>
              <w:t>APRESENTAÇÃO.</w:t>
            </w:r>
            <w:proofErr w:type="gramEnd"/>
            <w:r w:rsidRPr="00A71485">
              <w:rPr>
                <w:rFonts w:ascii="Arial" w:hAnsi="Arial" w:cs="Arial"/>
                <w:sz w:val="18"/>
                <w:szCs w:val="18"/>
              </w:rPr>
              <w:t>TODAS AS DESPESAS COM O TRANSPORTE, REFEIÇÕES, ESTADIA, BEM COMO TRIBUTOS OU TAXAS DE QUALQUER NATUREZA NECESSÁRIAS PARA PERFEITA EXECUÇÃO DOS SERVIÇOS DESCRITOS CORRERÃO POR CONTA DA CONTRATADA.</w:t>
            </w:r>
          </w:p>
        </w:tc>
        <w:tc>
          <w:tcPr>
            <w:tcW w:w="714" w:type="pct"/>
            <w:tcBorders>
              <w:top w:val="nil"/>
              <w:left w:val="nil"/>
              <w:bottom w:val="nil"/>
              <w:right w:val="single" w:sz="4" w:space="0" w:color="auto"/>
            </w:tcBorders>
            <w:hideMark/>
          </w:tcPr>
          <w:p w:rsidR="00595FBD" w:rsidRPr="00EC6E55" w:rsidRDefault="00447306" w:rsidP="004A3C63">
            <w:pPr>
              <w:rPr>
                <w:rFonts w:ascii="Arial" w:hAnsi="Arial" w:cs="Arial"/>
                <w:color w:val="000000"/>
                <w:sz w:val="20"/>
                <w:szCs w:val="20"/>
              </w:rPr>
            </w:pPr>
            <w:r>
              <w:rPr>
                <w:rFonts w:ascii="Arial" w:hAnsi="Arial" w:cs="Arial"/>
                <w:color w:val="000000"/>
                <w:sz w:val="20"/>
                <w:szCs w:val="20"/>
              </w:rPr>
              <w:t>7.000,00</w:t>
            </w:r>
          </w:p>
        </w:tc>
        <w:tc>
          <w:tcPr>
            <w:tcW w:w="662" w:type="pct"/>
            <w:tcBorders>
              <w:top w:val="nil"/>
              <w:left w:val="nil"/>
              <w:bottom w:val="nil"/>
              <w:right w:val="single" w:sz="4" w:space="0" w:color="auto"/>
            </w:tcBorders>
            <w:hideMark/>
          </w:tcPr>
          <w:p w:rsidR="00595FBD" w:rsidRPr="00EC6E55" w:rsidRDefault="00447306" w:rsidP="004A3C63">
            <w:pPr>
              <w:rPr>
                <w:rFonts w:ascii="Arial" w:hAnsi="Arial" w:cs="Arial"/>
                <w:color w:val="000000"/>
                <w:sz w:val="20"/>
                <w:szCs w:val="20"/>
              </w:rPr>
            </w:pPr>
            <w:r>
              <w:rPr>
                <w:rFonts w:ascii="Arial" w:hAnsi="Arial" w:cs="Arial"/>
                <w:color w:val="000000"/>
                <w:sz w:val="20"/>
                <w:szCs w:val="20"/>
              </w:rPr>
              <w:t>70.000,00</w:t>
            </w:r>
          </w:p>
        </w:tc>
      </w:tr>
      <w:tr w:rsidR="00595FBD" w:rsidRPr="00EC6E55" w:rsidTr="00595FBD">
        <w:trPr>
          <w:trHeight w:val="3317"/>
        </w:trPr>
        <w:tc>
          <w:tcPr>
            <w:tcW w:w="285" w:type="pct"/>
            <w:tcBorders>
              <w:top w:val="nil"/>
              <w:left w:val="single" w:sz="4" w:space="0" w:color="auto"/>
              <w:bottom w:val="nil"/>
              <w:right w:val="single" w:sz="4" w:space="0" w:color="auto"/>
            </w:tcBorders>
            <w:noWrap/>
            <w:hideMark/>
          </w:tcPr>
          <w:p w:rsidR="00595FBD" w:rsidRPr="00A71485" w:rsidRDefault="00763552" w:rsidP="00EC6E55">
            <w:pPr>
              <w:rPr>
                <w:rFonts w:ascii="Arial" w:hAnsi="Arial" w:cs="Arial"/>
                <w:color w:val="000000"/>
                <w:sz w:val="18"/>
                <w:szCs w:val="18"/>
              </w:rPr>
            </w:pPr>
            <w:r>
              <w:rPr>
                <w:rFonts w:ascii="Arial" w:hAnsi="Arial" w:cs="Arial"/>
                <w:color w:val="000000"/>
                <w:sz w:val="18"/>
                <w:szCs w:val="18"/>
              </w:rPr>
              <w:t>008</w:t>
            </w:r>
          </w:p>
        </w:tc>
        <w:tc>
          <w:tcPr>
            <w:tcW w:w="417" w:type="pct"/>
            <w:tcBorders>
              <w:top w:val="nil"/>
              <w:left w:val="nil"/>
              <w:bottom w:val="nil"/>
              <w:right w:val="single" w:sz="4" w:space="0" w:color="auto"/>
            </w:tcBorders>
            <w:noWrap/>
            <w:hideMark/>
          </w:tcPr>
          <w:p w:rsidR="00595FBD" w:rsidRPr="00A71485" w:rsidRDefault="00763552" w:rsidP="00EC6E55">
            <w:pPr>
              <w:rPr>
                <w:rFonts w:ascii="Arial" w:hAnsi="Arial" w:cs="Arial"/>
                <w:color w:val="000000"/>
                <w:sz w:val="16"/>
                <w:szCs w:val="16"/>
              </w:rPr>
            </w:pPr>
            <w:r>
              <w:rPr>
                <w:rFonts w:ascii="Arial" w:hAnsi="Arial" w:cs="Arial"/>
                <w:color w:val="000000"/>
                <w:sz w:val="16"/>
                <w:szCs w:val="16"/>
              </w:rPr>
              <w:t>10,00</w:t>
            </w:r>
          </w:p>
        </w:tc>
        <w:tc>
          <w:tcPr>
            <w:tcW w:w="552" w:type="pct"/>
            <w:tcBorders>
              <w:top w:val="nil"/>
              <w:left w:val="nil"/>
              <w:bottom w:val="nil"/>
              <w:right w:val="single" w:sz="4" w:space="0" w:color="auto"/>
            </w:tcBorders>
            <w:hideMark/>
          </w:tcPr>
          <w:p w:rsidR="00595FBD" w:rsidRPr="00A71485" w:rsidRDefault="00763552" w:rsidP="004A3C63">
            <w:pPr>
              <w:rPr>
                <w:rFonts w:ascii="Arial" w:hAnsi="Arial" w:cs="Arial"/>
                <w:sz w:val="18"/>
                <w:szCs w:val="18"/>
              </w:rPr>
            </w:pPr>
            <w:r>
              <w:rPr>
                <w:rFonts w:ascii="Arial" w:hAnsi="Arial" w:cs="Arial"/>
                <w:sz w:val="18"/>
                <w:szCs w:val="18"/>
              </w:rPr>
              <w:t>SERVIÇO</w:t>
            </w:r>
          </w:p>
        </w:tc>
        <w:tc>
          <w:tcPr>
            <w:tcW w:w="2370" w:type="pct"/>
            <w:tcBorders>
              <w:top w:val="nil"/>
              <w:left w:val="nil"/>
              <w:bottom w:val="nil"/>
              <w:right w:val="single" w:sz="4" w:space="0" w:color="auto"/>
            </w:tcBorders>
            <w:hideMark/>
          </w:tcPr>
          <w:p w:rsidR="00595FBD" w:rsidRPr="00A71485" w:rsidRDefault="00595FBD" w:rsidP="00925052">
            <w:pPr>
              <w:jc w:val="both"/>
              <w:rPr>
                <w:rFonts w:ascii="Arial" w:hAnsi="Arial" w:cs="Arial"/>
                <w:sz w:val="18"/>
                <w:szCs w:val="18"/>
              </w:rPr>
            </w:pPr>
            <w:r w:rsidRPr="00A71485">
              <w:rPr>
                <w:rFonts w:ascii="Arial" w:hAnsi="Arial" w:cs="Arial"/>
                <w:sz w:val="18"/>
                <w:szCs w:val="18"/>
              </w:rPr>
              <w:t>CONTRATAÇÃO DE APRESENTAÇÃO DE</w:t>
            </w:r>
            <w:r>
              <w:rPr>
                <w:rFonts w:ascii="Arial" w:hAnsi="Arial" w:cs="Arial"/>
                <w:sz w:val="18"/>
                <w:szCs w:val="18"/>
              </w:rPr>
              <w:t xml:space="preserve"> SHOW INFANTIL COM MIX DE PERSONAGENS (A DEFINIR PELA SECRETARIA) SENDO NO MÍNIMO 02 PERSONAGENS, COM NO MÍNIMO 02HRS DE </w:t>
            </w:r>
            <w:proofErr w:type="gramStart"/>
            <w:r>
              <w:rPr>
                <w:rFonts w:ascii="Arial" w:hAnsi="Arial" w:cs="Arial"/>
                <w:sz w:val="18"/>
                <w:szCs w:val="18"/>
              </w:rPr>
              <w:t>APRESENTAÇÃO.</w:t>
            </w:r>
            <w:proofErr w:type="gramEnd"/>
            <w:r w:rsidRPr="00A71485">
              <w:rPr>
                <w:rFonts w:ascii="Arial" w:hAnsi="Arial" w:cs="Arial"/>
                <w:sz w:val="18"/>
                <w:szCs w:val="18"/>
              </w:rPr>
              <w:t>TODAS AS DESPESAS COM O TRANSPORTE, REFEIÇÕES, ESTADIA, BEM COMO TRIBUTOS OU TAXAS DE QUALQUER NATUREZA NECESSÁRIAS PARA PERFEITA EXECUÇÃO DOS SERVIÇOS DESCRITOS CORRERÃO POR CONTA DA CONTRATADA.</w:t>
            </w:r>
          </w:p>
        </w:tc>
        <w:tc>
          <w:tcPr>
            <w:tcW w:w="714" w:type="pct"/>
            <w:tcBorders>
              <w:top w:val="nil"/>
              <w:left w:val="nil"/>
              <w:bottom w:val="nil"/>
              <w:right w:val="single" w:sz="4" w:space="0" w:color="auto"/>
            </w:tcBorders>
            <w:hideMark/>
          </w:tcPr>
          <w:p w:rsidR="00595FBD" w:rsidRPr="00EC6E55" w:rsidRDefault="00447306" w:rsidP="004A3C63">
            <w:pPr>
              <w:rPr>
                <w:rFonts w:ascii="Arial" w:hAnsi="Arial" w:cs="Arial"/>
                <w:color w:val="000000"/>
                <w:sz w:val="20"/>
                <w:szCs w:val="20"/>
              </w:rPr>
            </w:pPr>
            <w:r>
              <w:rPr>
                <w:rFonts w:ascii="Arial" w:hAnsi="Arial" w:cs="Arial"/>
                <w:color w:val="000000"/>
                <w:sz w:val="20"/>
                <w:szCs w:val="20"/>
              </w:rPr>
              <w:t>5.000,00</w:t>
            </w:r>
          </w:p>
        </w:tc>
        <w:tc>
          <w:tcPr>
            <w:tcW w:w="662" w:type="pct"/>
            <w:tcBorders>
              <w:top w:val="nil"/>
              <w:left w:val="nil"/>
              <w:bottom w:val="nil"/>
              <w:right w:val="single" w:sz="4" w:space="0" w:color="auto"/>
            </w:tcBorders>
            <w:hideMark/>
          </w:tcPr>
          <w:p w:rsidR="00595FBD" w:rsidRPr="00EC6E55" w:rsidRDefault="00447306" w:rsidP="004A3C63">
            <w:pPr>
              <w:rPr>
                <w:rFonts w:ascii="Arial" w:hAnsi="Arial" w:cs="Arial"/>
                <w:color w:val="000000"/>
                <w:sz w:val="20"/>
                <w:szCs w:val="20"/>
              </w:rPr>
            </w:pPr>
            <w:r>
              <w:rPr>
                <w:rFonts w:ascii="Arial" w:hAnsi="Arial" w:cs="Arial"/>
                <w:color w:val="000000"/>
                <w:sz w:val="20"/>
                <w:szCs w:val="20"/>
              </w:rPr>
              <w:t>50.000,00</w:t>
            </w:r>
          </w:p>
        </w:tc>
      </w:tr>
    </w:tbl>
    <w:p w:rsidR="00A55484" w:rsidRDefault="00A55484" w:rsidP="00705D08">
      <w:pPr>
        <w:pStyle w:val="Nivel2"/>
        <w:numPr>
          <w:ilvl w:val="0"/>
          <w:numId w:val="0"/>
        </w:numPr>
        <w:rPr>
          <w:b/>
          <w:bCs/>
        </w:rPr>
      </w:pPr>
    </w:p>
    <w:p w:rsidR="00705D08" w:rsidRPr="007E40DB" w:rsidRDefault="00705D08" w:rsidP="00705D08">
      <w:pPr>
        <w:pStyle w:val="Nivel2"/>
      </w:pPr>
      <w:r>
        <w:t xml:space="preserve">O(s) serviço(s) objeto desta contratação </w:t>
      </w:r>
      <w:proofErr w:type="gramStart"/>
      <w:r w:rsidR="0083637E">
        <w:t>serão realizados</w:t>
      </w:r>
      <w:proofErr w:type="gramEnd"/>
      <w:r w:rsidR="0083637E">
        <w:t xml:space="preserve"> por artistas que não preenchem os requisitos do </w:t>
      </w:r>
      <w:proofErr w:type="spellStart"/>
      <w:r w:rsidR="0083637E">
        <w:t>reconecimento</w:t>
      </w:r>
      <w:proofErr w:type="spellEnd"/>
      <w:r w:rsidR="0083637E">
        <w:t xml:space="preserve"> da crítica especializada ou da opinião pública, razão pela qual a seleção se dará mediante processo de Credenciamento, com os valores previamente fixados pela Administração, conforme pesquisas de preço em anexo</w:t>
      </w:r>
      <w:r>
        <w:t>.</w:t>
      </w:r>
    </w:p>
    <w:p w:rsidR="00FD0A86" w:rsidRDefault="00FD0A86" w:rsidP="000408EF">
      <w:pPr>
        <w:pStyle w:val="Nvel2-Red"/>
        <w:numPr>
          <w:ilvl w:val="1"/>
          <w:numId w:val="20"/>
        </w:numPr>
      </w:pPr>
      <w:r>
        <w:t>A contratação será efetivada, após o credenciamento, através de processo de inexigibilidade, nos termos do art. 74, IV, da Lei 14.133/21</w:t>
      </w:r>
    </w:p>
    <w:p w:rsidR="00705D08" w:rsidRPr="007E40DB" w:rsidRDefault="00FD0A86" w:rsidP="000408EF">
      <w:pPr>
        <w:pStyle w:val="Nvel2-Red"/>
        <w:numPr>
          <w:ilvl w:val="1"/>
          <w:numId w:val="20"/>
        </w:numPr>
      </w:pPr>
      <w:r>
        <w:t>O</w:t>
      </w:r>
      <w:r w:rsidR="00705D08" w:rsidRPr="00183C55">
        <w:t xml:space="preserve"> contrato</w:t>
      </w:r>
      <w:r>
        <w:t>, quando celebrado,</w:t>
      </w:r>
      <w:r w:rsidR="00705D08" w:rsidRPr="00183C55">
        <w:t xml:space="preserve"> terá validade de </w:t>
      </w:r>
      <w:r>
        <w:t xml:space="preserve">até </w:t>
      </w:r>
      <w:r w:rsidR="00705D08" w:rsidRPr="00183C55">
        <w:t xml:space="preserve">1 (um) ano, contado </w:t>
      </w:r>
      <w:proofErr w:type="spellStart"/>
      <w:r w:rsidR="00705D08" w:rsidRPr="00183C55">
        <w:t>apartir</w:t>
      </w:r>
      <w:proofErr w:type="spellEnd"/>
      <w:r w:rsidR="00705D08" w:rsidRPr="00183C55">
        <w:t xml:space="preserve"> do primeiro dia útil subsequente à data de divulgação no PNCP,</w:t>
      </w:r>
      <w:r>
        <w:t xml:space="preserve"> sem a possibilidade de prorrogação.</w:t>
      </w:r>
    </w:p>
    <w:p w:rsidR="00705D08" w:rsidRPr="007E40DB" w:rsidRDefault="00705D08" w:rsidP="00FD0A86">
      <w:pPr>
        <w:pStyle w:val="Nivel01"/>
      </w:pPr>
      <w:r>
        <w:lastRenderedPageBreak/>
        <w:t>FUNDAMENTAÇÃO E DESCRIÇÃO DA NECESSIDADE DA CONTRATAÇÃO</w:t>
      </w:r>
    </w:p>
    <w:p w:rsidR="00705D08" w:rsidRPr="007E40DB" w:rsidRDefault="00705D08" w:rsidP="000408EF">
      <w:pPr>
        <w:pStyle w:val="Nivel2"/>
        <w:numPr>
          <w:ilvl w:val="1"/>
          <w:numId w:val="21"/>
        </w:numPr>
      </w:pPr>
      <w:r>
        <w:t>A Fundamentação da Contratação e de seus quantitativos encontra-se pormenorizada em tópico específico do Estudo Técnico Preliminar, apêndice deste Termo de Referência.</w:t>
      </w:r>
    </w:p>
    <w:p w:rsidR="00705D08" w:rsidRDefault="00705D08" w:rsidP="000408EF">
      <w:pPr>
        <w:pStyle w:val="Nivel2"/>
        <w:numPr>
          <w:ilvl w:val="1"/>
          <w:numId w:val="21"/>
        </w:numPr>
      </w:pPr>
      <w:r>
        <w:t>O</w:t>
      </w:r>
      <w:r w:rsidRPr="00072B00">
        <w:t xml:space="preserve"> objeto da contratação está previsto em Plano de Contratações Anual, </w:t>
      </w:r>
      <w:r w:rsidR="00EC6E55">
        <w:t>para aplicação no exercício 2025</w:t>
      </w:r>
      <w:r>
        <w:t xml:space="preserve">. </w:t>
      </w:r>
    </w:p>
    <w:p w:rsidR="00FD0A86" w:rsidRDefault="00705D08" w:rsidP="00FD0A86">
      <w:pPr>
        <w:pStyle w:val="Nivel01"/>
      </w:pPr>
      <w:r>
        <w:t xml:space="preserve">DESCRIÇÃO DA SOLUÇÃO COMO UM TODO </w:t>
      </w:r>
      <w:r w:rsidRPr="59CAC803">
        <w:t>CONSIDERADO O CICLO DE VIDA DO OBJETO</w:t>
      </w:r>
      <w:bookmarkStart w:id="16" w:name="_Ref121236534"/>
    </w:p>
    <w:p w:rsidR="00705D08" w:rsidRPr="00183C55" w:rsidRDefault="00705D08" w:rsidP="000408EF">
      <w:pPr>
        <w:pStyle w:val="Nivel01"/>
        <w:numPr>
          <w:ilvl w:val="1"/>
          <w:numId w:val="22"/>
        </w:numPr>
      </w:pPr>
      <w:r w:rsidRPr="00183C55">
        <w:t>A descrição da solução como um todo encontra-se pormenorizada em tópico específico dos Estudos Técnicos Preliminares, apêndice deste Termo de Referência.</w:t>
      </w:r>
      <w:bookmarkEnd w:id="16"/>
    </w:p>
    <w:p w:rsidR="00705D08" w:rsidRPr="007E40DB" w:rsidRDefault="00705D08" w:rsidP="00FD0A86">
      <w:pPr>
        <w:pStyle w:val="Nivel01"/>
      </w:pPr>
      <w:r>
        <w:t>REQUISITOS DA CONTRATAÇÃO</w:t>
      </w:r>
    </w:p>
    <w:p w:rsidR="00705D08" w:rsidRPr="007E40DB" w:rsidRDefault="00705D08" w:rsidP="00705D08">
      <w:pPr>
        <w:pStyle w:val="Nvel01-SemNumerao"/>
        <w:rPr>
          <w:i/>
          <w:iCs/>
        </w:rPr>
      </w:pPr>
      <w:r>
        <w:t>Sustentabilidade</w:t>
      </w:r>
    </w:p>
    <w:p w:rsidR="00705D08" w:rsidRPr="007E40DB" w:rsidRDefault="00705D08" w:rsidP="000408EF">
      <w:pPr>
        <w:pStyle w:val="Nivel2"/>
        <w:numPr>
          <w:ilvl w:val="1"/>
          <w:numId w:val="23"/>
        </w:numPr>
        <w:rPr>
          <w:i/>
          <w:iCs/>
        </w:rPr>
      </w:pPr>
      <w:r>
        <w:t xml:space="preserve">Face a natureza da contratação, não foram identificados possíveis impactos ambientais relevantes, devendo </w:t>
      </w:r>
      <w:r w:rsidR="00A55484">
        <w:t>o Contratado</w:t>
      </w:r>
      <w:r>
        <w:t xml:space="preserve">, na hipótese da contratação gerar algum tipo de refugo, </w:t>
      </w:r>
      <w:proofErr w:type="spellStart"/>
      <w:r>
        <w:t>pormover</w:t>
      </w:r>
      <w:proofErr w:type="spellEnd"/>
      <w:r>
        <w:t xml:space="preserve"> o adequado descarte nos termos da legislação </w:t>
      </w:r>
      <w:proofErr w:type="spellStart"/>
      <w:r>
        <w:t>ambienteal</w:t>
      </w:r>
      <w:proofErr w:type="spellEnd"/>
      <w:r>
        <w:t xml:space="preserve"> vigente</w:t>
      </w:r>
      <w:r w:rsidR="00A55484">
        <w:t>, bem como buscar a utilização de equipamentos que promovam o menor consumo de energia e água possível</w:t>
      </w:r>
      <w:r>
        <w:t>.</w:t>
      </w:r>
    </w:p>
    <w:p w:rsidR="00705D08" w:rsidRPr="007E40DB" w:rsidRDefault="00705D08" w:rsidP="00705D08">
      <w:pPr>
        <w:pStyle w:val="Nvel01-SemNumerao"/>
      </w:pPr>
      <w:r>
        <w:t>Subcontratação</w:t>
      </w:r>
    </w:p>
    <w:p w:rsidR="00705D08" w:rsidRPr="007E40DB" w:rsidRDefault="00705D08" w:rsidP="000408EF">
      <w:pPr>
        <w:pStyle w:val="Nvel2-Red"/>
        <w:numPr>
          <w:ilvl w:val="1"/>
          <w:numId w:val="23"/>
        </w:numPr>
      </w:pPr>
      <w:r w:rsidRPr="59CAC803">
        <w:t>Não é admitida a subcontratação do objeto contratual.</w:t>
      </w:r>
    </w:p>
    <w:p w:rsidR="00705D08" w:rsidRDefault="00705D08" w:rsidP="00705D08">
      <w:pPr>
        <w:pStyle w:val="Nvel01-SemNumerao"/>
      </w:pPr>
      <w:r w:rsidRPr="59CAC803">
        <w:t>Garantia da contratação</w:t>
      </w:r>
    </w:p>
    <w:p w:rsidR="00705D08" w:rsidRDefault="00705D08" w:rsidP="000408EF">
      <w:pPr>
        <w:pStyle w:val="Nvel2-Red"/>
        <w:numPr>
          <w:ilvl w:val="1"/>
          <w:numId w:val="23"/>
        </w:numPr>
        <w:ind w:left="0" w:firstLine="0"/>
      </w:pPr>
      <w:r w:rsidRPr="3E524460">
        <w:t xml:space="preserve">Não haverá exigência da garantia da contratação dos </w:t>
      </w:r>
      <w:hyperlink r:id="rId18" w:anchor="art96">
        <w:r w:rsidRPr="3E524460">
          <w:t>artigos 96 e seguintes da Lei nº 14.133, de 2021</w:t>
        </w:r>
      </w:hyperlink>
      <w:r w:rsidRPr="3E524460">
        <w:t>, pelas razões constantes do Estudo Técnico Preliminar.</w:t>
      </w:r>
    </w:p>
    <w:p w:rsidR="00705D08" w:rsidRPr="007E40DB" w:rsidRDefault="00705D08" w:rsidP="00FD0A86">
      <w:pPr>
        <w:pStyle w:val="Nivel01"/>
      </w:pPr>
      <w:r>
        <w:t>MODELO DE EXECUÇÃO DO OBJETO</w:t>
      </w:r>
    </w:p>
    <w:p w:rsidR="00705D08" w:rsidRPr="007E40DB" w:rsidRDefault="00705D08" w:rsidP="00705D08">
      <w:pPr>
        <w:pStyle w:val="Nvel01-SemNumerao"/>
      </w:pPr>
      <w:r w:rsidRPr="59CAC803">
        <w:t>Condições de execução</w:t>
      </w:r>
    </w:p>
    <w:p w:rsidR="00A55484" w:rsidRPr="00E13C33" w:rsidRDefault="00705D08" w:rsidP="00A55484">
      <w:pPr>
        <w:widowControl w:val="0"/>
        <w:autoSpaceDE w:val="0"/>
        <w:autoSpaceDN w:val="0"/>
        <w:adjustRightInd w:val="0"/>
        <w:jc w:val="both"/>
        <w:rPr>
          <w:rFonts w:ascii="Arial" w:hAnsi="Arial" w:cs="Arial"/>
          <w:sz w:val="20"/>
          <w:szCs w:val="20"/>
        </w:rPr>
      </w:pPr>
      <w:r>
        <w:rPr>
          <w:rFonts w:ascii="Arial" w:hAnsi="Arial" w:cs="Arial"/>
          <w:sz w:val="20"/>
          <w:szCs w:val="20"/>
        </w:rPr>
        <w:t>5.</w:t>
      </w:r>
      <w:r w:rsidR="00A55484" w:rsidRPr="00E13C33">
        <w:rPr>
          <w:rFonts w:ascii="Arial" w:hAnsi="Arial" w:cs="Arial"/>
          <w:sz w:val="20"/>
          <w:szCs w:val="20"/>
        </w:rPr>
        <w:t>1 - O início da prestação dos serviços ocorrerá nos termos das cláusulas contratuais.</w:t>
      </w:r>
    </w:p>
    <w:p w:rsidR="00A55484" w:rsidRPr="00E13C33" w:rsidRDefault="00A55484" w:rsidP="00A55484">
      <w:pPr>
        <w:widowControl w:val="0"/>
        <w:autoSpaceDE w:val="0"/>
        <w:autoSpaceDN w:val="0"/>
        <w:adjustRightInd w:val="0"/>
        <w:jc w:val="both"/>
        <w:rPr>
          <w:rFonts w:ascii="Arial" w:hAnsi="Arial" w:cs="Arial"/>
          <w:sz w:val="20"/>
          <w:szCs w:val="20"/>
        </w:rPr>
      </w:pPr>
      <w:r>
        <w:rPr>
          <w:rFonts w:ascii="Arial" w:hAnsi="Arial" w:cs="Arial"/>
          <w:sz w:val="20"/>
          <w:szCs w:val="20"/>
        </w:rPr>
        <w:t xml:space="preserve">5.2 </w:t>
      </w:r>
      <w:r w:rsidRPr="00E13C33">
        <w:rPr>
          <w:rFonts w:ascii="Arial" w:hAnsi="Arial" w:cs="Arial"/>
          <w:sz w:val="20"/>
          <w:szCs w:val="20"/>
        </w:rPr>
        <w:t>Os serviços serão prestados nos locais indicados n</w:t>
      </w:r>
      <w:r>
        <w:rPr>
          <w:rFonts w:ascii="Arial" w:hAnsi="Arial" w:cs="Arial"/>
          <w:sz w:val="20"/>
          <w:szCs w:val="20"/>
        </w:rPr>
        <w:t>este</w:t>
      </w:r>
      <w:r w:rsidR="00BB308D">
        <w:rPr>
          <w:rFonts w:ascii="Arial" w:hAnsi="Arial" w:cs="Arial"/>
          <w:sz w:val="20"/>
          <w:szCs w:val="20"/>
        </w:rPr>
        <w:t xml:space="preserve"> </w:t>
      </w:r>
      <w:r w:rsidRPr="00E13C33">
        <w:rPr>
          <w:rFonts w:ascii="Arial" w:hAnsi="Arial" w:cs="Arial"/>
          <w:sz w:val="20"/>
          <w:szCs w:val="20"/>
        </w:rPr>
        <w:t>termo de referência ou, havendo a necessidade excepcional de alteração de datas ou horários de apresentação do artista, este deverá ser comunicado com no mínimo 0</w:t>
      </w:r>
      <w:r>
        <w:rPr>
          <w:rFonts w:ascii="Arial" w:hAnsi="Arial" w:cs="Arial"/>
          <w:sz w:val="20"/>
          <w:szCs w:val="20"/>
        </w:rPr>
        <w:t>3</w:t>
      </w:r>
      <w:r w:rsidRPr="00E13C33">
        <w:rPr>
          <w:rFonts w:ascii="Arial" w:hAnsi="Arial" w:cs="Arial"/>
          <w:sz w:val="20"/>
          <w:szCs w:val="20"/>
        </w:rPr>
        <w:t xml:space="preserve"> dias de antecedência.</w:t>
      </w:r>
    </w:p>
    <w:p w:rsidR="00A55484" w:rsidRDefault="00BB308D" w:rsidP="00A55484">
      <w:pPr>
        <w:jc w:val="both"/>
        <w:rPr>
          <w:rFonts w:ascii="Arial" w:hAnsi="Arial" w:cs="Arial"/>
          <w:b/>
          <w:sz w:val="20"/>
          <w:szCs w:val="20"/>
          <w:u w:val="single"/>
        </w:rPr>
      </w:pPr>
      <w:r>
        <w:rPr>
          <w:rFonts w:ascii="Arial" w:hAnsi="Arial" w:cs="Arial"/>
          <w:b/>
          <w:sz w:val="20"/>
          <w:szCs w:val="20"/>
          <w:u w:val="single"/>
        </w:rPr>
        <w:t>5</w:t>
      </w:r>
      <w:r w:rsidR="00A55484">
        <w:rPr>
          <w:rFonts w:ascii="Arial" w:hAnsi="Arial" w:cs="Arial"/>
          <w:b/>
          <w:sz w:val="20"/>
          <w:szCs w:val="20"/>
          <w:u w:val="single"/>
        </w:rPr>
        <w:t>.3</w:t>
      </w:r>
      <w:r w:rsidR="00A55484" w:rsidRPr="00E13C33">
        <w:rPr>
          <w:rFonts w:ascii="Arial" w:hAnsi="Arial" w:cs="Arial"/>
          <w:b/>
          <w:sz w:val="20"/>
          <w:szCs w:val="20"/>
          <w:u w:val="single"/>
        </w:rPr>
        <w:t xml:space="preserve"> Os shows musicais deverão obedecer a todo o disposto</w:t>
      </w:r>
      <w:r w:rsidR="00EC6E55">
        <w:rPr>
          <w:rFonts w:ascii="Arial" w:hAnsi="Arial" w:cs="Arial"/>
          <w:b/>
          <w:sz w:val="20"/>
          <w:szCs w:val="20"/>
          <w:u w:val="single"/>
        </w:rPr>
        <w:t xml:space="preserve"> neste</w:t>
      </w:r>
      <w:r w:rsidR="00A55484" w:rsidRPr="00E13C33">
        <w:rPr>
          <w:rFonts w:ascii="Arial" w:hAnsi="Arial" w:cs="Arial"/>
          <w:b/>
          <w:sz w:val="20"/>
          <w:szCs w:val="20"/>
          <w:u w:val="single"/>
        </w:rPr>
        <w:t xml:space="preserve"> termo de referência, bem como as obrigações estabelecidas no contrato, especialmente quanto ao gênero musical, tempo de duração do show, dentre outras obrigações. </w:t>
      </w:r>
    </w:p>
    <w:p w:rsidR="00A55484" w:rsidRPr="00E13C33" w:rsidRDefault="00BB308D" w:rsidP="00A55484">
      <w:pPr>
        <w:jc w:val="both"/>
        <w:rPr>
          <w:rFonts w:ascii="Arial" w:hAnsi="Arial" w:cs="Arial"/>
          <w:b/>
          <w:sz w:val="20"/>
          <w:szCs w:val="20"/>
          <w:u w:val="single"/>
        </w:rPr>
      </w:pPr>
      <w:r>
        <w:rPr>
          <w:rFonts w:ascii="Arial" w:hAnsi="Arial" w:cs="Arial"/>
          <w:b/>
          <w:sz w:val="20"/>
          <w:szCs w:val="20"/>
          <w:u w:val="single"/>
        </w:rPr>
        <w:t>5</w:t>
      </w:r>
      <w:r w:rsidR="00A55484">
        <w:rPr>
          <w:rFonts w:ascii="Arial" w:hAnsi="Arial" w:cs="Arial"/>
          <w:b/>
          <w:sz w:val="20"/>
          <w:szCs w:val="20"/>
          <w:u w:val="single"/>
        </w:rPr>
        <w:t xml:space="preserve">.4 </w:t>
      </w:r>
      <w:r w:rsidR="00A55484" w:rsidRPr="00E13C33">
        <w:rPr>
          <w:rFonts w:ascii="Arial" w:hAnsi="Arial" w:cs="Arial"/>
          <w:b/>
          <w:sz w:val="20"/>
          <w:szCs w:val="20"/>
          <w:u w:val="single"/>
        </w:rPr>
        <w:t xml:space="preserve">Os equipamentos e demais estruturas de responsabilidade do artista (instrumentos musicais, equipe de instalação, balé, dentre outros), assim como a presença do próprio artista, deverá estar devidamente instalada/presente no local de realização do evento (conforme termo de referência e ordem de serviço) no prazo máximo de até 04 (quatro horas) horas antes da realização de cada evento. </w:t>
      </w:r>
    </w:p>
    <w:p w:rsidR="00A55484" w:rsidRPr="00705D08" w:rsidRDefault="00BB308D" w:rsidP="00A55484">
      <w:pPr>
        <w:spacing w:before="120" w:after="120"/>
        <w:jc w:val="both"/>
        <w:rPr>
          <w:rFonts w:ascii="Arial" w:hAnsi="Arial" w:cs="Arial"/>
          <w:spacing w:val="10"/>
          <w:sz w:val="20"/>
          <w:szCs w:val="20"/>
        </w:rPr>
      </w:pPr>
      <w:r>
        <w:rPr>
          <w:rFonts w:ascii="Arial" w:hAnsi="Arial" w:cs="Arial"/>
          <w:spacing w:val="10"/>
          <w:sz w:val="20"/>
          <w:szCs w:val="20"/>
        </w:rPr>
        <w:t>5.5</w:t>
      </w:r>
      <w:r w:rsidR="00A55484" w:rsidRPr="00705D08">
        <w:rPr>
          <w:rFonts w:ascii="Arial" w:hAnsi="Arial" w:cs="Arial"/>
          <w:spacing w:val="10"/>
          <w:sz w:val="20"/>
          <w:szCs w:val="20"/>
        </w:rPr>
        <w:t xml:space="preserve"> – O presente Credenciamento trata-se de mera expectativa de contratação, diante disso, não há obrigatoriedade de contratação das quantidades estimadas</w:t>
      </w:r>
      <w:r w:rsidR="00EC6E55">
        <w:rPr>
          <w:rFonts w:ascii="Arial" w:hAnsi="Arial" w:cs="Arial"/>
          <w:spacing w:val="10"/>
          <w:sz w:val="20"/>
          <w:szCs w:val="20"/>
        </w:rPr>
        <w:t>/contratadas</w:t>
      </w:r>
      <w:r w:rsidR="00A55484" w:rsidRPr="00705D08">
        <w:rPr>
          <w:rFonts w:ascii="Arial" w:hAnsi="Arial" w:cs="Arial"/>
          <w:spacing w:val="10"/>
          <w:sz w:val="20"/>
          <w:szCs w:val="20"/>
        </w:rPr>
        <w:t>.</w:t>
      </w:r>
    </w:p>
    <w:p w:rsidR="00705D08" w:rsidRPr="00BB308D" w:rsidRDefault="00705D08" w:rsidP="00A55484">
      <w:pPr>
        <w:spacing w:before="120" w:after="120"/>
        <w:jc w:val="both"/>
        <w:rPr>
          <w:rFonts w:ascii="Arial" w:hAnsi="Arial" w:cs="Arial"/>
          <w:b/>
          <w:sz w:val="20"/>
          <w:szCs w:val="20"/>
        </w:rPr>
      </w:pPr>
      <w:r w:rsidRPr="00BB308D">
        <w:rPr>
          <w:rFonts w:ascii="Arial" w:hAnsi="Arial" w:cs="Arial"/>
          <w:b/>
          <w:sz w:val="20"/>
          <w:szCs w:val="20"/>
        </w:rPr>
        <w:t>MODELO DE GESTÃO DO CONTRATO</w:t>
      </w:r>
    </w:p>
    <w:p w:rsidR="00705D08" w:rsidRPr="007E40DB" w:rsidRDefault="00705D08" w:rsidP="000408EF">
      <w:pPr>
        <w:pStyle w:val="Nivel2"/>
        <w:numPr>
          <w:ilvl w:val="1"/>
          <w:numId w:val="24"/>
        </w:numPr>
      </w:pPr>
      <w:r w:rsidRPr="59CAC803">
        <w:lastRenderedPageBreak/>
        <w:t>O contrato deverá ser executado fielmente pelas partes, de acordo com as cláusulas avençadas e as normas da Lei nº 14.133, de 2021, e cada parte responderá pelas consequências de sua inexecução total ou parcial.</w:t>
      </w:r>
    </w:p>
    <w:p w:rsidR="00705D08" w:rsidRPr="007E40DB" w:rsidRDefault="00705D08" w:rsidP="000408EF">
      <w:pPr>
        <w:pStyle w:val="Nivel2"/>
        <w:numPr>
          <w:ilvl w:val="1"/>
          <w:numId w:val="24"/>
        </w:numPr>
        <w:ind w:left="0" w:firstLine="0"/>
      </w:pPr>
      <w:r>
        <w:t>As comunicações entre o órgão ou entidade e a contratada devem ser realizadas por escrito sempre que o ato exigir tal formalidade, admitindo-se o uso de mensagem eletrônica para esse fim.</w:t>
      </w:r>
    </w:p>
    <w:p w:rsidR="00705D08" w:rsidRPr="007E40DB" w:rsidRDefault="00705D08" w:rsidP="000408EF">
      <w:pPr>
        <w:pStyle w:val="Nivel2"/>
        <w:numPr>
          <w:ilvl w:val="1"/>
          <w:numId w:val="24"/>
        </w:numPr>
        <w:ind w:left="0" w:firstLine="0"/>
      </w:pPr>
      <w:r>
        <w:t xml:space="preserve">O órgão ou entidade poderá convocar representante da empresa </w:t>
      </w:r>
      <w:r w:rsidR="00BB308D">
        <w:t xml:space="preserve">ou o próprio artista </w:t>
      </w:r>
      <w:r>
        <w:t>para adoção de providências que devam ser cumpridas de imediato.</w:t>
      </w:r>
    </w:p>
    <w:p w:rsidR="003E072A" w:rsidRPr="00A71485" w:rsidRDefault="00BB308D" w:rsidP="000408EF">
      <w:pPr>
        <w:pStyle w:val="Nvel2-Red"/>
        <w:numPr>
          <w:ilvl w:val="1"/>
          <w:numId w:val="24"/>
        </w:numPr>
        <w:ind w:left="0" w:firstLine="0"/>
      </w:pPr>
      <w:r w:rsidRPr="00A71485">
        <w:t xml:space="preserve">Os profissionais credenciados para a realização de shows musicais, na hipótese de mais de um credenciado para cada estilo musical, serão convocados para apresentação das datas previstas para </w:t>
      </w:r>
      <w:r w:rsidR="003E072A" w:rsidRPr="00A71485">
        <w:t>o calendário de e</w:t>
      </w:r>
      <w:r w:rsidRPr="00A71485">
        <w:t xml:space="preserve">ventos para o período de 01 ano, e a seleção se dará mediante a </w:t>
      </w:r>
      <w:r w:rsidR="003E072A" w:rsidRPr="00A71485">
        <w:t>divisão i</w:t>
      </w:r>
      <w:r w:rsidRPr="00A71485">
        <w:t>sonômica d</w:t>
      </w:r>
      <w:r w:rsidR="003E072A" w:rsidRPr="00A71485">
        <w:t>as apresentações</w:t>
      </w:r>
      <w:r w:rsidRPr="00A71485">
        <w:t xml:space="preserve">, ou seja, com a busca pela igualdade no </w:t>
      </w:r>
      <w:proofErr w:type="spellStart"/>
      <w:r w:rsidRPr="00A71485">
        <w:t>múmero</w:t>
      </w:r>
      <w:proofErr w:type="spellEnd"/>
      <w:r w:rsidRPr="00A71485">
        <w:t xml:space="preserve"> de</w:t>
      </w:r>
      <w:r w:rsidR="003E072A" w:rsidRPr="00A71485">
        <w:t>ssas</w:t>
      </w:r>
      <w:r w:rsidRPr="00A71485">
        <w:t xml:space="preserve"> para cada artista credenciado, respeitada a agenda do artista/disponibilidade do mesmo</w:t>
      </w:r>
      <w:r w:rsidR="003E072A" w:rsidRPr="00A71485">
        <w:t>.</w:t>
      </w:r>
    </w:p>
    <w:p w:rsidR="00EC6E55" w:rsidRDefault="00EC6E55" w:rsidP="000408EF">
      <w:pPr>
        <w:pStyle w:val="Nvel2-Red"/>
        <w:numPr>
          <w:ilvl w:val="1"/>
          <w:numId w:val="24"/>
        </w:numPr>
        <w:ind w:left="0" w:firstLine="0"/>
      </w:pPr>
      <w:r>
        <w:t xml:space="preserve">A divisão dos eventos se dará com a </w:t>
      </w:r>
      <w:proofErr w:type="spellStart"/>
      <w:r>
        <w:t>concordancia</w:t>
      </w:r>
      <w:proofErr w:type="spellEnd"/>
      <w:r>
        <w:t xml:space="preserve"> formal dos artistas, respeitada a agenda de cada um, ou seja, determinado profissional apenas ficará com mais shows em relação aos demais por motivo de agenda dos participantes e mediante a </w:t>
      </w:r>
      <w:proofErr w:type="spellStart"/>
      <w:r>
        <w:t>concordancia</w:t>
      </w:r>
      <w:proofErr w:type="spellEnd"/>
      <w:r>
        <w:t xml:space="preserve"> dos credenciados.  </w:t>
      </w:r>
    </w:p>
    <w:p w:rsidR="00705D08" w:rsidRDefault="00705D08" w:rsidP="000408EF">
      <w:pPr>
        <w:pStyle w:val="Nvel2-Red"/>
        <w:numPr>
          <w:ilvl w:val="1"/>
          <w:numId w:val="24"/>
        </w:numPr>
        <w:ind w:left="0" w:firstLine="0"/>
      </w:pPr>
      <w:r>
        <w:t>Após</w:t>
      </w:r>
      <w:r w:rsidR="003E072A">
        <w:t xml:space="preserve"> a realização do processo de inexigibilidade, e consequente </w:t>
      </w:r>
      <w:r>
        <w:t xml:space="preserve">assinatura do contrato ou instrumento equivalente, o órgão ou entidade poderá convocar o representante da empresa contratada </w:t>
      </w:r>
      <w:r w:rsidR="003E072A">
        <w:t xml:space="preserve">ou o artista </w:t>
      </w:r>
      <w:r>
        <w:t>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EC6E55" w:rsidRPr="007E40DB" w:rsidRDefault="00EC6E55" w:rsidP="000408EF">
      <w:pPr>
        <w:pStyle w:val="Nvel2-Red"/>
        <w:numPr>
          <w:ilvl w:val="1"/>
          <w:numId w:val="24"/>
        </w:numPr>
        <w:ind w:left="0" w:firstLine="0"/>
      </w:pPr>
      <w:r>
        <w:t xml:space="preserve">Durante a vigência do credenciamento novos artistas poderão se credenciar, oportunidade em que haverá a redistribuição dos shows, tudo com o escopo de garantir a divisão isonômica dos eventos entre os credenciados, com o fim de promover o </w:t>
      </w:r>
      <w:proofErr w:type="spellStart"/>
      <w:r>
        <w:t>desenvplvimento</w:t>
      </w:r>
      <w:proofErr w:type="spellEnd"/>
      <w:r>
        <w:t xml:space="preserve"> da cultura regional, dando oportunidade a todos os artistas participantes.</w:t>
      </w:r>
    </w:p>
    <w:p w:rsidR="00705D08" w:rsidRDefault="00705D08" w:rsidP="000408EF">
      <w:pPr>
        <w:pStyle w:val="Nivel2"/>
        <w:numPr>
          <w:ilvl w:val="1"/>
          <w:numId w:val="24"/>
        </w:numPr>
        <w:ind w:left="0" w:firstLine="0"/>
      </w:pPr>
      <w:r w:rsidRPr="59CAC803">
        <w:t>A Contratada designará formalmente o preposto da empresa, antes do início da prestação dos serviços, indicando no instrumento os poderes e deveres em relação à execução do objeto contratado.</w:t>
      </w:r>
    </w:p>
    <w:p w:rsidR="00705D08" w:rsidRPr="007E40DB" w:rsidRDefault="00705D08" w:rsidP="000408EF">
      <w:pPr>
        <w:pStyle w:val="Nivel2"/>
        <w:numPr>
          <w:ilvl w:val="1"/>
          <w:numId w:val="24"/>
        </w:numPr>
        <w:ind w:left="0" w:firstLine="0"/>
      </w:pPr>
      <w:r>
        <w:t>A execução do contrato deverá ser acompanhada e fiscalizada pelo(s) fiscal(is) do contrato, ou pelos respectivos substitutos (Lei nº 14.133, de 2021, art. 117, caput).</w:t>
      </w:r>
    </w:p>
    <w:p w:rsidR="00705D08" w:rsidRDefault="00705D08" w:rsidP="00705D08">
      <w:pPr>
        <w:pStyle w:val="Nvel01-SemNumerao"/>
      </w:pPr>
      <w:r w:rsidRPr="59CAC803">
        <w:t>Fiscalização Técnica</w:t>
      </w:r>
    </w:p>
    <w:p w:rsidR="00705D08" w:rsidRDefault="00705D08" w:rsidP="000408EF">
      <w:pPr>
        <w:pStyle w:val="Nivel2"/>
        <w:numPr>
          <w:ilvl w:val="1"/>
          <w:numId w:val="24"/>
        </w:numPr>
        <w:ind w:left="0" w:firstLine="0"/>
      </w:pPr>
      <w:r>
        <w:t xml:space="preserve">O fiscal técnico do contrato acompanhará a execução do contrato, para que sejam cumpridas todas as condições estabelecidas no contrato, de modo a assegurar os melhores resultados para a Administração. </w:t>
      </w:r>
    </w:p>
    <w:p w:rsidR="00705D08" w:rsidRDefault="00705D08" w:rsidP="000408EF">
      <w:pPr>
        <w:pStyle w:val="Nivel2"/>
        <w:numPr>
          <w:ilvl w:val="1"/>
          <w:numId w:val="24"/>
        </w:numPr>
        <w:ind w:left="0" w:firstLine="0"/>
      </w:pPr>
      <w:r>
        <w:t>O fiscal técnico do contrato anotará no histórico de gerenciamento do contrato todas as ocorrências relacionadas à execução do contrato, com a descrição do que for necessário para a regularização das faltas ou dos defeitos observados. (Lei nº 14.133, de 2021, art. 117);</w:t>
      </w:r>
    </w:p>
    <w:p w:rsidR="00705D08" w:rsidRDefault="00705D08" w:rsidP="000408EF">
      <w:pPr>
        <w:pStyle w:val="Nivel2"/>
        <w:numPr>
          <w:ilvl w:val="1"/>
          <w:numId w:val="24"/>
        </w:numPr>
        <w:ind w:left="0" w:firstLine="0"/>
      </w:pPr>
      <w:r>
        <w:t xml:space="preserve">Identificada qualquer inexatidão ou irregularidade, o fiscal técnico do contrato emitirá notificações para a correção da execução do contrato, determinando prazo para a correção. </w:t>
      </w:r>
    </w:p>
    <w:p w:rsidR="00104D31" w:rsidRPr="00104D31" w:rsidRDefault="00705D08" w:rsidP="000408EF">
      <w:pPr>
        <w:pStyle w:val="Nivel2"/>
        <w:numPr>
          <w:ilvl w:val="1"/>
          <w:numId w:val="24"/>
        </w:numPr>
        <w:ind w:left="0" w:firstLine="0"/>
        <w:rPr>
          <w:color w:val="auto"/>
        </w:rPr>
      </w:pPr>
      <w:r>
        <w:t xml:space="preserve">O fiscal técnico do contrato informará ao gestor do contato, em tempo hábil, a situação que demandar decisão ou adoção de medidas que ultrapassem sua competência, para que adote as medidas necessárias e saneadoras, se for o caso. </w:t>
      </w:r>
    </w:p>
    <w:p w:rsidR="00705D08" w:rsidRPr="00104D31" w:rsidRDefault="00705D08" w:rsidP="000408EF">
      <w:pPr>
        <w:pStyle w:val="Nivel2"/>
        <w:numPr>
          <w:ilvl w:val="1"/>
          <w:numId w:val="24"/>
        </w:numPr>
        <w:ind w:left="0" w:firstLine="0"/>
        <w:rPr>
          <w:color w:val="auto"/>
        </w:rPr>
      </w:pPr>
      <w:r>
        <w:lastRenderedPageBreak/>
        <w:t>No caso de ocorrências que possam inviabilizar a execução do contrato nas datas aprazadas, o fiscal técnico do contrato comunicará o fato imediatamente ao gestor do contrato.</w:t>
      </w:r>
    </w:p>
    <w:p w:rsidR="00705D08" w:rsidRDefault="00705D08" w:rsidP="000408EF">
      <w:pPr>
        <w:pStyle w:val="Nivel2"/>
        <w:numPr>
          <w:ilvl w:val="1"/>
          <w:numId w:val="24"/>
        </w:numPr>
        <w:ind w:left="0" w:firstLine="0"/>
      </w:pPr>
      <w:r>
        <w:t>O fiscal técnico do contrato comunicará ao gestor do contrato, em tempo hábil, o término do contrato sob sua responsabilidade.</w:t>
      </w:r>
    </w:p>
    <w:p w:rsidR="00705D08" w:rsidRDefault="00705D08" w:rsidP="00705D08">
      <w:pPr>
        <w:pStyle w:val="Nvel01-SemNumerao"/>
        <w:rPr>
          <w:i/>
        </w:rPr>
      </w:pPr>
      <w:r w:rsidRPr="16C22A4B">
        <w:t>Gestor do Contrato</w:t>
      </w:r>
    </w:p>
    <w:p w:rsidR="00705D08" w:rsidRDefault="00705D08" w:rsidP="000408EF">
      <w:pPr>
        <w:pStyle w:val="Nivel2"/>
        <w:numPr>
          <w:ilvl w:val="1"/>
          <w:numId w:val="24"/>
        </w:numPr>
        <w:ind w:left="0" w:firstLine="0"/>
      </w:pPr>
      <w: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w:t>
      </w:r>
      <w:r w:rsidR="00104D31">
        <w:t xml:space="preserve">a finalidade da administração. </w:t>
      </w:r>
    </w:p>
    <w:p w:rsidR="00705D08" w:rsidRDefault="00705D08" w:rsidP="000408EF">
      <w:pPr>
        <w:pStyle w:val="Nivel2"/>
        <w:numPr>
          <w:ilvl w:val="1"/>
          <w:numId w:val="24"/>
        </w:numPr>
        <w:ind w:left="0" w:firstLine="0"/>
      </w:pPr>
      <w: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291EDF" w:rsidRDefault="00705D08" w:rsidP="000408EF">
      <w:pPr>
        <w:pStyle w:val="Nivel2"/>
        <w:numPr>
          <w:ilvl w:val="1"/>
          <w:numId w:val="24"/>
        </w:numPr>
        <w:ind w:left="0" w:firstLine="0"/>
      </w:pPr>
      <w: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705D08" w:rsidRDefault="00705D08" w:rsidP="000408EF">
      <w:pPr>
        <w:pStyle w:val="Nivel2"/>
        <w:numPr>
          <w:ilvl w:val="1"/>
          <w:numId w:val="24"/>
        </w:numPr>
        <w:ind w:left="0" w:firstLine="0"/>
      </w:pPr>
      <w: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705D08" w:rsidRDefault="00705D08" w:rsidP="000408EF">
      <w:pPr>
        <w:pStyle w:val="Nivel2"/>
        <w:numPr>
          <w:ilvl w:val="1"/>
          <w:numId w:val="24"/>
        </w:numPr>
        <w:ind w:left="0" w:firstLine="0"/>
      </w:pPr>
      <w: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705D08" w:rsidRDefault="00705D08" w:rsidP="000408EF">
      <w:pPr>
        <w:pStyle w:val="Nivel2"/>
        <w:numPr>
          <w:ilvl w:val="1"/>
          <w:numId w:val="24"/>
        </w:numPr>
        <w:ind w:left="0" w:firstLine="0"/>
      </w:pPr>
      <w:r>
        <w:t>O gestor do contrato deverá elaborar relatório final com informações sobre a consecução dos objetivos que tenham justificado a contratação e eventuais condutas a serem adotadas para o aprimoramento da</w:t>
      </w:r>
      <w:r w:rsidR="00291EDF">
        <w:t xml:space="preserve">s atividades da Administração. </w:t>
      </w:r>
      <w:r>
        <w:t xml:space="preserve"> </w:t>
      </w:r>
    </w:p>
    <w:p w:rsidR="00705D08" w:rsidRDefault="00705D08" w:rsidP="000408EF">
      <w:pPr>
        <w:pStyle w:val="Nivel2"/>
        <w:numPr>
          <w:ilvl w:val="1"/>
          <w:numId w:val="24"/>
        </w:numPr>
        <w:ind w:left="0" w:firstLine="0"/>
      </w:pPr>
      <w:r>
        <w:t>O gestor do contrato deverá enviar a documentação pertinente ao setor de contratos para a formalização dos procedimentos de liquidação e pagamento, no valor dimensionado pela fiscalização e gestão nos termos do contrato.</w:t>
      </w:r>
    </w:p>
    <w:p w:rsidR="00705D08" w:rsidRPr="007E40DB" w:rsidRDefault="00705D08" w:rsidP="00FD0A86">
      <w:pPr>
        <w:pStyle w:val="Nivel01"/>
      </w:pPr>
      <w:r>
        <w:t>CRITÉRIOS DE MEDIÇÃO E PAGAMENTO</w:t>
      </w:r>
    </w:p>
    <w:p w:rsidR="00705D08" w:rsidRPr="007E40DB" w:rsidRDefault="00705D08" w:rsidP="00705D08">
      <w:pPr>
        <w:pStyle w:val="Nvel01-SemNumerao"/>
        <w:rPr>
          <w:lang w:eastAsia="en-US"/>
        </w:rPr>
      </w:pPr>
      <w:r w:rsidRPr="007E40DB">
        <w:rPr>
          <w:lang w:eastAsia="en-US"/>
        </w:rPr>
        <w:t>Do recebimento</w:t>
      </w:r>
    </w:p>
    <w:p w:rsidR="00705D08" w:rsidRDefault="00705D08" w:rsidP="000408EF">
      <w:pPr>
        <w:pStyle w:val="Nivel2"/>
        <w:numPr>
          <w:ilvl w:val="1"/>
          <w:numId w:val="25"/>
        </w:numPr>
        <w:rPr>
          <w:lang w:eastAsia="en-US"/>
        </w:rPr>
      </w:pPr>
      <w:r w:rsidRPr="5CE697EB">
        <w:rPr>
          <w:lang w:eastAsia="en-US"/>
        </w:rPr>
        <w:t xml:space="preserve">Os serviços serão recebidos provisoriamente, no prazo de </w:t>
      </w:r>
      <w:r>
        <w:rPr>
          <w:lang w:eastAsia="en-US"/>
        </w:rPr>
        <w:t xml:space="preserve">até 5 </w:t>
      </w:r>
      <w:r w:rsidRPr="5CE697EB">
        <w:rPr>
          <w:lang w:eastAsia="en-US"/>
        </w:rPr>
        <w:t>(</w:t>
      </w:r>
      <w:r w:rsidR="00684A24">
        <w:rPr>
          <w:lang w:eastAsia="en-US"/>
        </w:rPr>
        <w:t>cinco</w:t>
      </w:r>
      <w:r w:rsidRPr="5CE697EB">
        <w:rPr>
          <w:lang w:eastAsia="en-US"/>
        </w:rPr>
        <w:t>) dias, pelos fiscais técnico</w:t>
      </w:r>
      <w:r>
        <w:rPr>
          <w:lang w:eastAsia="en-US"/>
        </w:rPr>
        <w:t>s</w:t>
      </w:r>
      <w:r w:rsidRPr="5CE697EB">
        <w:rPr>
          <w:lang w:eastAsia="en-US"/>
        </w:rPr>
        <w:t xml:space="preserve">, mediante termos detalhados, quando verificado o cumprimento das exigências de caráter técnico e administrativo. </w:t>
      </w:r>
    </w:p>
    <w:p w:rsidR="00705D08" w:rsidRDefault="00705D08" w:rsidP="000408EF">
      <w:pPr>
        <w:pStyle w:val="Nivel2"/>
        <w:numPr>
          <w:ilvl w:val="1"/>
          <w:numId w:val="25"/>
        </w:numPr>
        <w:ind w:left="0" w:firstLine="0"/>
        <w:rPr>
          <w:lang w:eastAsia="en-US"/>
        </w:rPr>
      </w:pPr>
      <w:r w:rsidRPr="21D57103">
        <w:rPr>
          <w:lang w:eastAsia="en-US"/>
        </w:rPr>
        <w:t>O prazo da disposição acima será contado do recebimento de comunicação de cobrança oriunda do contratado com a comprovação da prestação dos serviços a que se referem a parcela a ser paga.</w:t>
      </w:r>
    </w:p>
    <w:p w:rsidR="00705D08" w:rsidRDefault="00705D08" w:rsidP="000408EF">
      <w:pPr>
        <w:pStyle w:val="Nivel2"/>
        <w:numPr>
          <w:ilvl w:val="1"/>
          <w:numId w:val="25"/>
        </w:numPr>
        <w:ind w:left="0" w:firstLine="0"/>
        <w:rPr>
          <w:lang w:eastAsia="en-US"/>
        </w:rPr>
      </w:pPr>
      <w:r w:rsidRPr="21D57103">
        <w:rPr>
          <w:lang w:eastAsia="en-US"/>
        </w:rPr>
        <w:t xml:space="preserve">O fiscal técnico do contrato realizará o recebimento provisório do objeto do contrato mediante termo detalhado que comprove o cumprimento das exigências de caráter técnico. </w:t>
      </w:r>
    </w:p>
    <w:p w:rsidR="00705D08" w:rsidRPr="007E40DB" w:rsidRDefault="00705D08" w:rsidP="000408EF">
      <w:pPr>
        <w:pStyle w:val="Nivel2"/>
        <w:numPr>
          <w:ilvl w:val="1"/>
          <w:numId w:val="25"/>
        </w:numPr>
        <w:ind w:left="0" w:firstLine="0"/>
        <w:rPr>
          <w:lang w:eastAsia="en-US"/>
        </w:rPr>
      </w:pPr>
      <w:r w:rsidRPr="21D57103">
        <w:rPr>
          <w:lang w:eastAsia="en-US"/>
        </w:rPr>
        <w:t>O fiscal setorial do contrato, quando houver, realizará o recebimento provisório sob o ponto de vista técnico e administrativo.</w:t>
      </w:r>
    </w:p>
    <w:p w:rsidR="00705D08" w:rsidRDefault="00705D08" w:rsidP="000408EF">
      <w:pPr>
        <w:pStyle w:val="Nivel2"/>
        <w:numPr>
          <w:ilvl w:val="1"/>
          <w:numId w:val="25"/>
        </w:numPr>
        <w:ind w:left="0" w:firstLine="0"/>
        <w:rPr>
          <w:lang w:eastAsia="en-US"/>
        </w:rPr>
      </w:pPr>
      <w:r w:rsidRPr="21D57103">
        <w:rPr>
          <w:lang w:eastAsia="en-US"/>
        </w:rPr>
        <w:lastRenderedPageBreak/>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rsidR="00705D08" w:rsidRDefault="00705D08" w:rsidP="000408EF">
      <w:pPr>
        <w:pStyle w:val="Nivel3"/>
        <w:numPr>
          <w:ilvl w:val="2"/>
          <w:numId w:val="25"/>
        </w:numPr>
        <w:ind w:left="284" w:firstLine="0"/>
        <w:rPr>
          <w:lang w:eastAsia="en-US"/>
        </w:rPr>
      </w:pPr>
      <w:r w:rsidRPr="21D57103">
        <w:rPr>
          <w:lang w:eastAsia="en-US"/>
        </w:rPr>
        <w:t>Será considerado como ocorrido o recebimento provisório com a entrega do termo detalhado ou, em havendo mais de um a ser feito, com a entrega do último;</w:t>
      </w:r>
    </w:p>
    <w:p w:rsidR="00705D08" w:rsidRPr="007E40DB" w:rsidRDefault="00705D08" w:rsidP="000408EF">
      <w:pPr>
        <w:pStyle w:val="Nivel3"/>
        <w:numPr>
          <w:ilvl w:val="2"/>
          <w:numId w:val="25"/>
        </w:numPr>
        <w:ind w:left="284" w:firstLine="0"/>
        <w:rPr>
          <w:lang w:eastAsia="en-US"/>
        </w:rPr>
      </w:pPr>
      <w:r w:rsidRPr="21D57103">
        <w:rPr>
          <w:lang w:eastAsia="en-US"/>
        </w:rPr>
        <w:t>Os serviços poderão ser rejeitados, no todo ou em parte, quando em desacordo com as especificações constantes neste Termo de Referência e na proposta, sem prejuízo da aplicação das penalidades.</w:t>
      </w:r>
    </w:p>
    <w:p w:rsidR="00705D08" w:rsidRPr="007E40DB" w:rsidRDefault="00705D08" w:rsidP="000408EF">
      <w:pPr>
        <w:pStyle w:val="Nivel2"/>
        <w:numPr>
          <w:ilvl w:val="1"/>
          <w:numId w:val="25"/>
        </w:numPr>
        <w:ind w:left="0" w:firstLine="0"/>
        <w:rPr>
          <w:lang w:eastAsia="en-US"/>
        </w:rPr>
      </w:pPr>
      <w:r w:rsidRPr="21D57103">
        <w:rPr>
          <w:lang w:eastAsia="en-US"/>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rsidR="00705D08" w:rsidRPr="007E40DB" w:rsidRDefault="00705D08" w:rsidP="000408EF">
      <w:pPr>
        <w:pStyle w:val="Nivel2"/>
        <w:numPr>
          <w:ilvl w:val="1"/>
          <w:numId w:val="25"/>
        </w:numPr>
        <w:ind w:left="0" w:firstLine="0"/>
        <w:rPr>
          <w:lang w:eastAsia="en-US"/>
        </w:rPr>
      </w:pPr>
      <w:r w:rsidRPr="21D57103">
        <w:rPr>
          <w:lang w:eastAsia="en-US"/>
        </w:rPr>
        <w:t xml:space="preserve">Os serviços serão recebidos definitivamente no prazo de </w:t>
      </w:r>
      <w:r>
        <w:rPr>
          <w:lang w:eastAsia="en-US"/>
        </w:rPr>
        <w:t xml:space="preserve">até </w:t>
      </w:r>
      <w:r w:rsidR="00684A24">
        <w:rPr>
          <w:lang w:eastAsia="en-US"/>
        </w:rPr>
        <w:t>05</w:t>
      </w:r>
      <w:r>
        <w:rPr>
          <w:lang w:eastAsia="en-US"/>
        </w:rPr>
        <w:t xml:space="preserve"> </w:t>
      </w:r>
      <w:r w:rsidRPr="21D57103">
        <w:rPr>
          <w:lang w:eastAsia="en-US"/>
        </w:rPr>
        <w:t>(</w:t>
      </w:r>
      <w:r w:rsidR="00684A24">
        <w:rPr>
          <w:lang w:eastAsia="en-US"/>
        </w:rPr>
        <w:t>cinco</w:t>
      </w:r>
      <w:r w:rsidRPr="21D57103">
        <w:rPr>
          <w:lang w:eastAsia="en-US"/>
        </w:rPr>
        <w:t>) dias, contados do recebimento provisório, por servidor ou comissão designada pela autoridade competente, após a verificação da qualidade e quantidade do serviço e consequente aceitação mediante termo detalhado, obedecendo os seguintes procedimentos:</w:t>
      </w:r>
    </w:p>
    <w:p w:rsidR="00705D08" w:rsidRPr="007E40DB" w:rsidRDefault="00705D08" w:rsidP="000408EF">
      <w:pPr>
        <w:pStyle w:val="Nivel3"/>
        <w:numPr>
          <w:ilvl w:val="2"/>
          <w:numId w:val="25"/>
        </w:numPr>
        <w:ind w:left="284" w:firstLine="0"/>
        <w:rPr>
          <w:bCs/>
          <w:lang w:eastAsia="en-US"/>
        </w:rPr>
      </w:pPr>
      <w:r w:rsidRPr="21D57103">
        <w:rPr>
          <w:lang w:eastAsia="en-US"/>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rsidR="00705D08" w:rsidRPr="007E40DB" w:rsidRDefault="00705D08" w:rsidP="000408EF">
      <w:pPr>
        <w:pStyle w:val="Nivel3"/>
        <w:numPr>
          <w:ilvl w:val="2"/>
          <w:numId w:val="25"/>
        </w:numPr>
        <w:ind w:left="284" w:firstLine="0"/>
        <w:rPr>
          <w:bCs/>
          <w:lang w:eastAsia="en-US"/>
        </w:rPr>
      </w:pPr>
      <w:r w:rsidRPr="21D57103">
        <w:rPr>
          <w:lang w:eastAsia="en-US"/>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rsidR="00705D08" w:rsidRPr="007E40DB" w:rsidRDefault="00705D08" w:rsidP="000408EF">
      <w:pPr>
        <w:pStyle w:val="Nivel3"/>
        <w:numPr>
          <w:ilvl w:val="2"/>
          <w:numId w:val="25"/>
        </w:numPr>
        <w:ind w:left="284" w:firstLine="0"/>
        <w:rPr>
          <w:lang w:eastAsia="en-US"/>
        </w:rPr>
      </w:pPr>
      <w:r w:rsidRPr="004072D3">
        <w:rPr>
          <w:lang w:eastAsia="en-US"/>
        </w:rPr>
        <w:t xml:space="preserve">Emitir </w:t>
      </w:r>
      <w:r w:rsidRPr="004072D3">
        <w:rPr>
          <w:rFonts w:ascii="Ecofont_Spranq_eco_Sans" w:hAnsi="Ecofont_Spranq_eco_Sans" w:cs="Tahoma"/>
          <w:color w:val="auto"/>
          <w:sz w:val="24"/>
          <w:szCs w:val="24"/>
          <w:lang w:eastAsia="en-US"/>
        </w:rPr>
        <w:t xml:space="preserve">Termo </w:t>
      </w:r>
      <w:r w:rsidRPr="3E524460">
        <w:rPr>
          <w:lang w:eastAsia="en-US"/>
        </w:rPr>
        <w:t>Detalhado para efeito de recebimento definitivo dos serviços prestados, com base nos relatórios e documentações apresentadas; e</w:t>
      </w:r>
    </w:p>
    <w:p w:rsidR="00705D08" w:rsidRPr="007E40DB" w:rsidRDefault="00705D08" w:rsidP="000408EF">
      <w:pPr>
        <w:pStyle w:val="Nivel3"/>
        <w:numPr>
          <w:ilvl w:val="2"/>
          <w:numId w:val="25"/>
        </w:numPr>
        <w:ind w:left="284" w:firstLine="0"/>
        <w:rPr>
          <w:bCs/>
          <w:lang w:eastAsia="en-US"/>
        </w:rPr>
      </w:pPr>
      <w:r w:rsidRPr="21D57103">
        <w:rPr>
          <w:lang w:eastAsia="en-US"/>
        </w:rPr>
        <w:t>Comunicar a empresa para que emita a Nota Fiscal ou Fatura, com o valor exato dimensionado pela fiscalização.</w:t>
      </w:r>
    </w:p>
    <w:p w:rsidR="00705D08" w:rsidRPr="007E40DB" w:rsidRDefault="00705D08" w:rsidP="000408EF">
      <w:pPr>
        <w:pStyle w:val="Nivel3"/>
        <w:numPr>
          <w:ilvl w:val="2"/>
          <w:numId w:val="25"/>
        </w:numPr>
        <w:ind w:left="284" w:firstLine="0"/>
        <w:rPr>
          <w:bCs/>
          <w:lang w:eastAsia="en-US"/>
        </w:rPr>
      </w:pPr>
      <w:r w:rsidRPr="21D57103">
        <w:rPr>
          <w:lang w:eastAsia="en-US"/>
        </w:rPr>
        <w:t>Enviar a documentação pertinente ao setor de contratos para a formalização dos procedimentos de liquidação e pagamento, no valor dimensionado pela fiscalização e gestão.</w:t>
      </w:r>
    </w:p>
    <w:p w:rsidR="00705D08" w:rsidRPr="007E40DB" w:rsidRDefault="00705D08" w:rsidP="000408EF">
      <w:pPr>
        <w:pStyle w:val="Nivel2"/>
        <w:numPr>
          <w:ilvl w:val="1"/>
          <w:numId w:val="25"/>
        </w:numPr>
        <w:ind w:left="0" w:firstLine="0"/>
        <w:rPr>
          <w:lang w:eastAsia="en-US"/>
        </w:rPr>
      </w:pPr>
      <w:r w:rsidRPr="5CE697EB">
        <w:rPr>
          <w:lang w:eastAsia="en-US"/>
        </w:rPr>
        <w:t xml:space="preserve">No caso de controvérsia sobre a execução do objeto, quanto à dimensão, qualidade e quantidade, deverá ser observado o teor do </w:t>
      </w:r>
      <w:hyperlink r:id="rId19" w:anchor="art143">
        <w:r w:rsidRPr="5CE697EB">
          <w:rPr>
            <w:rStyle w:val="Hyperlink"/>
            <w:lang w:eastAsia="en-US"/>
          </w:rPr>
          <w:t>art. 143 da Lei nº 14.133, de 2021</w:t>
        </w:r>
      </w:hyperlink>
      <w:r w:rsidRPr="5CE697EB">
        <w:rPr>
          <w:lang w:eastAsia="en-US"/>
        </w:rPr>
        <w:t xml:space="preserve">, comunicando-se à empresa para emissão de Nota Fiscal no que </w:t>
      </w:r>
      <w:proofErr w:type="spellStart"/>
      <w:r w:rsidRPr="5CE697EB">
        <w:rPr>
          <w:lang w:eastAsia="en-US"/>
        </w:rPr>
        <w:t>pertine</w:t>
      </w:r>
      <w:proofErr w:type="spellEnd"/>
      <w:r w:rsidRPr="5CE697EB">
        <w:rPr>
          <w:lang w:eastAsia="en-US"/>
        </w:rPr>
        <w:t xml:space="preserve"> à parcela incontroversa da execução do objeto, para efeito de liquidação e pagamento.</w:t>
      </w:r>
    </w:p>
    <w:p w:rsidR="00705D08" w:rsidRPr="007E40DB" w:rsidRDefault="00705D08" w:rsidP="000408EF">
      <w:pPr>
        <w:pStyle w:val="Nivel2"/>
        <w:numPr>
          <w:ilvl w:val="1"/>
          <w:numId w:val="25"/>
        </w:numPr>
        <w:ind w:left="0" w:firstLine="0"/>
        <w:rPr>
          <w:lang w:eastAsia="en-US"/>
        </w:rPr>
      </w:pPr>
      <w:r w:rsidRPr="21D57103">
        <w:rPr>
          <w:lang w:eastAsia="en-US"/>
        </w:rPr>
        <w:t>Nenhum prazo de recebimento ocorrerá enquanto pendente a solução, pelo contratado, de inconsistências verificadas na execução do objeto ou no instrumento de cobrança.</w:t>
      </w:r>
    </w:p>
    <w:p w:rsidR="00705D08" w:rsidRPr="007E40DB" w:rsidRDefault="00705D08" w:rsidP="000408EF">
      <w:pPr>
        <w:pStyle w:val="Nivel2"/>
        <w:numPr>
          <w:ilvl w:val="1"/>
          <w:numId w:val="25"/>
        </w:numPr>
        <w:ind w:left="0" w:firstLine="0"/>
        <w:rPr>
          <w:lang w:eastAsia="en-US"/>
        </w:rPr>
      </w:pPr>
      <w:r w:rsidRPr="58A0B14B">
        <w:rPr>
          <w:lang w:eastAsia="en-US"/>
        </w:rPr>
        <w:t>O recebimento provisório ou definitivo não excluirá a responsabilidade civil pela solidez e pela segurança do serviço nem a responsabilidade ético-profissional pela perfeita execução do contrato.</w:t>
      </w:r>
    </w:p>
    <w:p w:rsidR="00705D08" w:rsidRPr="007E40DB" w:rsidRDefault="00705D08" w:rsidP="00705D08">
      <w:pPr>
        <w:pStyle w:val="Nvel01-SemNumerao"/>
      </w:pPr>
      <w:r w:rsidRPr="007E40DB">
        <w:lastRenderedPageBreak/>
        <w:t>Liquidação</w:t>
      </w:r>
    </w:p>
    <w:p w:rsidR="00705D08" w:rsidRPr="007E40DB" w:rsidRDefault="00705D08" w:rsidP="000408EF">
      <w:pPr>
        <w:pStyle w:val="Nivel2"/>
        <w:numPr>
          <w:ilvl w:val="1"/>
          <w:numId w:val="25"/>
        </w:numPr>
        <w:ind w:left="0" w:firstLine="0"/>
      </w:pPr>
      <w:r>
        <w:t xml:space="preserve">Recebida a Nota Fiscal ou documento de cobrança equivalente, correrá o prazo de </w:t>
      </w:r>
      <w:r w:rsidR="00684A24">
        <w:t xml:space="preserve">até </w:t>
      </w:r>
      <w:r>
        <w:t>dez dias úteis para fins de liquidação, na forma desta seção, prorrogáveis por igual período.</w:t>
      </w:r>
    </w:p>
    <w:p w:rsidR="00705D08" w:rsidRPr="007E40DB" w:rsidRDefault="00705D08" w:rsidP="000408EF">
      <w:pPr>
        <w:pStyle w:val="Nivel2"/>
        <w:numPr>
          <w:ilvl w:val="1"/>
          <w:numId w:val="25"/>
        </w:numPr>
        <w:ind w:left="0" w:firstLine="0"/>
      </w:pPr>
      <w:r>
        <w:t xml:space="preserve">O prazo de que trata o item anterior será reduzido à metade, mantendo-se a possibilidade de prorrogação, nos casos de contratações decorrentes de despesas cujos valores não ultrapassem o limite de que trata o </w:t>
      </w:r>
      <w:hyperlink r:id="rId20" w:anchor="art75">
        <w:r w:rsidRPr="21D57103">
          <w:rPr>
            <w:rStyle w:val="Hyperlink"/>
          </w:rPr>
          <w:t>inciso II do art. 75 da Lei nº 14.133, de 2021</w:t>
        </w:r>
      </w:hyperlink>
    </w:p>
    <w:p w:rsidR="00705D08" w:rsidRPr="007E40DB" w:rsidRDefault="00705D08" w:rsidP="000408EF">
      <w:pPr>
        <w:pStyle w:val="Nivel2"/>
        <w:numPr>
          <w:ilvl w:val="1"/>
          <w:numId w:val="25"/>
        </w:numPr>
        <w:ind w:left="0" w:firstLine="0"/>
      </w:pPr>
      <w:r>
        <w:t>Para fins de liquidação, o setor competente deve verificar se a Nota Fiscal ou Fatura apresentada expressa os elementos necessários e essenciais do documento, tais como:</w:t>
      </w:r>
    </w:p>
    <w:p w:rsidR="00705D08" w:rsidRPr="007E40DB" w:rsidRDefault="00705D08" w:rsidP="000408EF">
      <w:pPr>
        <w:pStyle w:val="Nivel3"/>
        <w:numPr>
          <w:ilvl w:val="2"/>
          <w:numId w:val="25"/>
        </w:numPr>
        <w:ind w:left="284" w:firstLine="0"/>
        <w:rPr>
          <w:lang w:eastAsia="en-US"/>
        </w:rPr>
      </w:pPr>
      <w:r w:rsidRPr="007E40DB">
        <w:rPr>
          <w:lang w:eastAsia="en-US"/>
        </w:rPr>
        <w:t>a data da emissão;</w:t>
      </w:r>
    </w:p>
    <w:p w:rsidR="00705D08" w:rsidRPr="007E40DB" w:rsidRDefault="00705D08" w:rsidP="000408EF">
      <w:pPr>
        <w:pStyle w:val="Nivel3"/>
        <w:numPr>
          <w:ilvl w:val="2"/>
          <w:numId w:val="25"/>
        </w:numPr>
        <w:ind w:left="284" w:firstLine="0"/>
        <w:rPr>
          <w:lang w:eastAsia="en-US"/>
        </w:rPr>
      </w:pPr>
      <w:r w:rsidRPr="007E40DB">
        <w:rPr>
          <w:lang w:eastAsia="en-US"/>
        </w:rPr>
        <w:t>os dados do contrato e do órgão contratante;</w:t>
      </w:r>
    </w:p>
    <w:p w:rsidR="00705D08" w:rsidRPr="007E40DB" w:rsidRDefault="00705D08" w:rsidP="000408EF">
      <w:pPr>
        <w:pStyle w:val="Nivel3"/>
        <w:numPr>
          <w:ilvl w:val="2"/>
          <w:numId w:val="25"/>
        </w:numPr>
        <w:ind w:left="284" w:firstLine="0"/>
        <w:rPr>
          <w:lang w:eastAsia="en-US"/>
        </w:rPr>
      </w:pPr>
      <w:r w:rsidRPr="007E40DB">
        <w:rPr>
          <w:lang w:eastAsia="en-US"/>
        </w:rPr>
        <w:t>o período respectivo de execução do contrato;</w:t>
      </w:r>
    </w:p>
    <w:p w:rsidR="00705D08" w:rsidRPr="007E40DB" w:rsidRDefault="00705D08" w:rsidP="000408EF">
      <w:pPr>
        <w:pStyle w:val="Nivel3"/>
        <w:numPr>
          <w:ilvl w:val="2"/>
          <w:numId w:val="25"/>
        </w:numPr>
        <w:ind w:left="284" w:firstLine="0"/>
        <w:rPr>
          <w:lang w:eastAsia="en-US"/>
        </w:rPr>
      </w:pPr>
      <w:r w:rsidRPr="007E40DB">
        <w:rPr>
          <w:lang w:eastAsia="en-US"/>
        </w:rPr>
        <w:t>o valor a pagar; e</w:t>
      </w:r>
    </w:p>
    <w:p w:rsidR="00705D08" w:rsidRPr="007E40DB" w:rsidRDefault="00705D08" w:rsidP="000408EF">
      <w:pPr>
        <w:pStyle w:val="Nivel3"/>
        <w:numPr>
          <w:ilvl w:val="2"/>
          <w:numId w:val="25"/>
        </w:numPr>
        <w:ind w:left="284" w:firstLine="0"/>
        <w:rPr>
          <w:lang w:eastAsia="en-US"/>
        </w:rPr>
      </w:pPr>
      <w:r>
        <w:rPr>
          <w:lang w:eastAsia="en-US"/>
        </w:rPr>
        <w:t>eventual destaque do valor de retenções tributárias cabíveis.</w:t>
      </w:r>
    </w:p>
    <w:p w:rsidR="00705D08" w:rsidRPr="007E40DB" w:rsidRDefault="00705D08" w:rsidP="000408EF">
      <w:pPr>
        <w:pStyle w:val="Nivel2"/>
        <w:numPr>
          <w:ilvl w:val="1"/>
          <w:numId w:val="25"/>
        </w:numPr>
        <w:ind w:left="0" w:firstLine="0"/>
      </w:pPr>
      <w: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rsidR="00705D08" w:rsidRPr="00A71485" w:rsidRDefault="00705D08" w:rsidP="000408EF">
      <w:pPr>
        <w:pStyle w:val="Nivel2"/>
        <w:numPr>
          <w:ilvl w:val="1"/>
          <w:numId w:val="25"/>
        </w:numPr>
        <w:ind w:left="0" w:firstLine="0"/>
      </w:pPr>
      <w:r>
        <w:t xml:space="preserve">A Nota Fiscal ou Fatura deverá ser obrigatoriamente acompanhada da comprovação da regularidade fiscal, constatada por meio de </w:t>
      </w:r>
      <w:r w:rsidRPr="00A71485">
        <w:t xml:space="preserve">consulta </w:t>
      </w:r>
      <w:r w:rsidRPr="00A71485">
        <w:rPr>
          <w:i/>
          <w:iCs/>
        </w:rPr>
        <w:t>on-line</w:t>
      </w:r>
      <w:r w:rsidRPr="00A71485">
        <w:t xml:space="preserve"> ao SICAF ou, na impossibilidade de acesso ao referido Sistema, mediante consulta aos sítios eletrônicos oficiais ou à documentação mencionada no art. 68 da Lei nº 14.133/2021.</w:t>
      </w:r>
    </w:p>
    <w:p w:rsidR="00705D08" w:rsidRPr="00A71485" w:rsidRDefault="00705D08" w:rsidP="000408EF">
      <w:pPr>
        <w:pStyle w:val="Nivel2"/>
        <w:numPr>
          <w:ilvl w:val="1"/>
          <w:numId w:val="25"/>
        </w:numPr>
        <w:ind w:left="0" w:firstLine="0"/>
      </w:pPr>
      <w:r w:rsidRPr="00A71485">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705D08" w:rsidRPr="007E40DB" w:rsidRDefault="00705D08" w:rsidP="000408EF">
      <w:pPr>
        <w:pStyle w:val="Nivel2"/>
        <w:numPr>
          <w:ilvl w:val="1"/>
          <w:numId w:val="25"/>
        </w:numPr>
        <w:ind w:left="0" w:firstLine="0"/>
      </w:pPr>
      <w:r w:rsidRPr="00A71485">
        <w:t>Constatando-se, junto ao SICAF, a situação de irregularidade do contratado, será providenciada sua notificação, por escrito, para que, no</w:t>
      </w:r>
      <w:r>
        <w:t xml:space="preserve"> prazo de 5 (cinco) dias úteis, regularize sua situação ou, no mesmo prazo, apresente sua defesa. O prazo poderá ser prorrogado uma vez, por igual período, a critério do contratante.</w:t>
      </w:r>
    </w:p>
    <w:p w:rsidR="00705D08" w:rsidRPr="007E40DB" w:rsidRDefault="00705D08" w:rsidP="000408EF">
      <w:pPr>
        <w:pStyle w:val="Nivel2"/>
        <w:numPr>
          <w:ilvl w:val="1"/>
          <w:numId w:val="25"/>
        </w:numPr>
        <w:ind w:left="0" w:firstLine="0"/>
      </w:pPr>
      <w: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705D08" w:rsidRPr="007E40DB" w:rsidRDefault="00705D08" w:rsidP="000408EF">
      <w:pPr>
        <w:pStyle w:val="Nivel2"/>
        <w:numPr>
          <w:ilvl w:val="1"/>
          <w:numId w:val="25"/>
        </w:numPr>
        <w:ind w:left="0" w:firstLine="0"/>
      </w:pPr>
      <w:r>
        <w:t>Persistindo a irregularidade, o contratante deverá adotar as medidas necessárias à rescisão contratual nos autos do processo administrativo correspondente, assegurada ao contratado a ampla defesa.</w:t>
      </w:r>
    </w:p>
    <w:p w:rsidR="00705D08" w:rsidRPr="007E40DB" w:rsidRDefault="00705D08" w:rsidP="000408EF">
      <w:pPr>
        <w:pStyle w:val="Nivel2"/>
        <w:numPr>
          <w:ilvl w:val="1"/>
          <w:numId w:val="25"/>
        </w:numPr>
        <w:ind w:left="0" w:firstLine="0"/>
      </w:pPr>
      <w:r>
        <w:t xml:space="preserve">Havendo a efetiva execução do objeto, os pagamentos serão realizados normalmente, até que se decida pela rescisão do contrato, caso o contratado não regularize sua situação junto ao SICAF. </w:t>
      </w:r>
    </w:p>
    <w:p w:rsidR="00705D08" w:rsidRPr="007E40DB" w:rsidRDefault="00705D08" w:rsidP="00705D08">
      <w:pPr>
        <w:pStyle w:val="Nvel01-SemNumerao"/>
      </w:pPr>
      <w:r w:rsidRPr="5CE697EB">
        <w:t>Prazo de pagamento</w:t>
      </w:r>
    </w:p>
    <w:p w:rsidR="00705D08" w:rsidRPr="007E40DB" w:rsidRDefault="00705D08" w:rsidP="000408EF">
      <w:pPr>
        <w:pStyle w:val="Nivel2"/>
        <w:numPr>
          <w:ilvl w:val="1"/>
          <w:numId w:val="25"/>
        </w:numPr>
        <w:ind w:left="0" w:firstLine="0"/>
      </w:pPr>
      <w:r>
        <w:t>O pagamento será efetuado no prazo máximo de até 10 dias úteis, contados da finalização da liquidação da despesa, conforme seção anterior.</w:t>
      </w:r>
    </w:p>
    <w:p w:rsidR="00705D08" w:rsidRPr="007E40DB" w:rsidRDefault="00705D08" w:rsidP="000408EF">
      <w:pPr>
        <w:pStyle w:val="Nivel2"/>
        <w:numPr>
          <w:ilvl w:val="1"/>
          <w:numId w:val="25"/>
        </w:numPr>
        <w:ind w:left="0" w:firstLine="0"/>
      </w:pPr>
      <w:r>
        <w:lastRenderedPageBreak/>
        <w:t>No caso de atraso pelo Contratante, os valores devidos ao contratado serão atualizados monetariamente entre o termo final do prazo de pagamento até a data de sua efetiva realização, mediante aplicação do índice IPCA de correção monetária.</w:t>
      </w:r>
    </w:p>
    <w:p w:rsidR="00705D08" w:rsidRPr="00B4341B" w:rsidRDefault="00705D08" w:rsidP="00705D08">
      <w:pPr>
        <w:pStyle w:val="Nvel01-SemNumerao"/>
      </w:pPr>
      <w:r w:rsidRPr="00B4341B">
        <w:t>Forma de pagamento</w:t>
      </w:r>
    </w:p>
    <w:p w:rsidR="00705D08" w:rsidRPr="007E40DB" w:rsidRDefault="00705D08" w:rsidP="000408EF">
      <w:pPr>
        <w:pStyle w:val="Nvel2-Red"/>
        <w:numPr>
          <w:ilvl w:val="1"/>
          <w:numId w:val="25"/>
        </w:numPr>
        <w:ind w:left="0" w:firstLine="0"/>
      </w:pPr>
      <w:r w:rsidRPr="3E524460">
        <w:t>O pagamento será realizado através de ordem bancária, para crédito em banco, agência e conta corrente indicados pelo contratado.</w:t>
      </w:r>
    </w:p>
    <w:p w:rsidR="00705D08" w:rsidRPr="007E40DB" w:rsidRDefault="00705D08" w:rsidP="000408EF">
      <w:pPr>
        <w:pStyle w:val="Nvel2-Red"/>
        <w:numPr>
          <w:ilvl w:val="1"/>
          <w:numId w:val="25"/>
        </w:numPr>
        <w:ind w:left="0" w:firstLine="0"/>
      </w:pPr>
      <w:r w:rsidRPr="3E524460">
        <w:t>Será considerada data do pagamento o dia em que constar como emitida a ordem bancária para pagamento.</w:t>
      </w:r>
    </w:p>
    <w:p w:rsidR="00705D08" w:rsidRDefault="00705D08" w:rsidP="000408EF">
      <w:pPr>
        <w:pStyle w:val="Nivel2"/>
        <w:numPr>
          <w:ilvl w:val="1"/>
          <w:numId w:val="25"/>
        </w:numPr>
        <w:ind w:left="0" w:firstLine="0"/>
        <w:rPr>
          <w:lang w:eastAsia="en-US"/>
        </w:rPr>
      </w:pPr>
      <w:r w:rsidRPr="3E524460">
        <w:rPr>
          <w:lang w:eastAsia="en-US"/>
        </w:rPr>
        <w:t>Quando do pagamento, será efetuada a retenção tributária prevista na legislação aplicável.</w:t>
      </w:r>
    </w:p>
    <w:p w:rsidR="00705D08" w:rsidRPr="007E40DB" w:rsidRDefault="00705D08" w:rsidP="000408EF">
      <w:pPr>
        <w:pStyle w:val="Nivel2"/>
        <w:numPr>
          <w:ilvl w:val="1"/>
          <w:numId w:val="25"/>
        </w:numPr>
        <w:ind w:left="0" w:firstLine="0"/>
        <w:rPr>
          <w:lang w:eastAsia="en-US"/>
        </w:rPr>
      </w:pPr>
      <w:r w:rsidRPr="3E524460">
        <w:rPr>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705D08" w:rsidRDefault="00705D08" w:rsidP="000408EF">
      <w:pPr>
        <w:pStyle w:val="Nvel2-Red"/>
        <w:numPr>
          <w:ilvl w:val="1"/>
          <w:numId w:val="25"/>
        </w:numPr>
        <w:ind w:left="0" w:firstLine="0"/>
      </w:pPr>
      <w:r>
        <w:t>A presente contratação NÃO permite a antecipação de pagamento.</w:t>
      </w:r>
    </w:p>
    <w:p w:rsidR="00705D08" w:rsidRPr="007E40DB" w:rsidRDefault="00705D08" w:rsidP="00FD0A86">
      <w:pPr>
        <w:pStyle w:val="Nivel01"/>
        <w:rPr>
          <w:rFonts w:eastAsia="Calibri"/>
        </w:rPr>
      </w:pPr>
      <w:r>
        <w:t>FORMA E CRITÉRIOS DE SELEÇÃO DO FORNECEDOR E REGIME DE EXECUÇÃO</w:t>
      </w:r>
    </w:p>
    <w:p w:rsidR="00705D08" w:rsidRPr="007E40DB" w:rsidRDefault="00705D08" w:rsidP="00705D08">
      <w:pPr>
        <w:pStyle w:val="Nvel01-SemNumerao"/>
      </w:pPr>
      <w:r w:rsidRPr="007E40DB">
        <w:t>Forma de seleção e critério de julgamento da proposta</w:t>
      </w:r>
    </w:p>
    <w:p w:rsidR="00705D08" w:rsidRPr="00F07032" w:rsidRDefault="00705D08" w:rsidP="000408EF">
      <w:pPr>
        <w:pStyle w:val="Nivel2"/>
        <w:numPr>
          <w:ilvl w:val="1"/>
          <w:numId w:val="26"/>
        </w:numPr>
        <w:rPr>
          <w:rFonts w:eastAsia="MS Mincho"/>
        </w:rPr>
      </w:pPr>
      <w:r w:rsidRPr="58A0B14B">
        <w:t>O fornecedor</w:t>
      </w:r>
      <w:r>
        <w:t xml:space="preserve"> será selecionado por meio da realização de procedimento de Credenciamento, com a fixação dos preços definidos pela a Administração, com posterior </w:t>
      </w:r>
      <w:proofErr w:type="spellStart"/>
      <w:r>
        <w:t>efetiação</w:t>
      </w:r>
      <w:proofErr w:type="spellEnd"/>
      <w:r>
        <w:t xml:space="preserve"> da contratação através de processo de inexigibilidade.</w:t>
      </w:r>
    </w:p>
    <w:p w:rsidR="00705D08" w:rsidRDefault="00705D08" w:rsidP="00705D08">
      <w:pPr>
        <w:pStyle w:val="Nivel2"/>
        <w:numPr>
          <w:ilvl w:val="0"/>
          <w:numId w:val="0"/>
        </w:numPr>
        <w:rPr>
          <w:rFonts w:eastAsia="MS Mincho"/>
        </w:rPr>
      </w:pPr>
      <w:r w:rsidRPr="58A0B14B">
        <w:t xml:space="preserve"> Regime de execução</w:t>
      </w:r>
    </w:p>
    <w:p w:rsidR="00705D08" w:rsidRDefault="00705D08" w:rsidP="000408EF">
      <w:pPr>
        <w:pStyle w:val="Nivel2"/>
        <w:numPr>
          <w:ilvl w:val="1"/>
          <w:numId w:val="26"/>
        </w:numPr>
        <w:ind w:left="0" w:firstLine="0"/>
        <w:rPr>
          <w:rFonts w:eastAsia="MS Mincho"/>
          <w:i/>
          <w:iCs/>
        </w:rPr>
      </w:pPr>
      <w:r w:rsidRPr="58A0B14B">
        <w:t xml:space="preserve">O regime de execução do contrato será </w:t>
      </w:r>
      <w:r>
        <w:t xml:space="preserve">empreitada por preço global, sendo os serviços pagos </w:t>
      </w:r>
      <w:r w:rsidR="008D3DEA">
        <w:t>conforme apresentações efetivamente realizadas</w:t>
      </w:r>
      <w:r>
        <w:t>.</w:t>
      </w:r>
    </w:p>
    <w:p w:rsidR="00705D08" w:rsidRPr="007E40DB" w:rsidRDefault="00705D08" w:rsidP="00705D08">
      <w:pPr>
        <w:pStyle w:val="Nvel01-SemNumerao"/>
      </w:pPr>
      <w:r w:rsidRPr="007E40DB">
        <w:t>Exigências de habilitação</w:t>
      </w:r>
    </w:p>
    <w:p w:rsidR="00705D08" w:rsidRPr="007E40DB" w:rsidRDefault="00705D08" w:rsidP="000408EF">
      <w:pPr>
        <w:pStyle w:val="Nivel2"/>
        <w:numPr>
          <w:ilvl w:val="1"/>
          <w:numId w:val="26"/>
        </w:numPr>
        <w:ind w:left="0" w:firstLine="0"/>
      </w:pPr>
      <w:r>
        <w:t>Para fins de habilitação</w:t>
      </w:r>
      <w:r w:rsidR="008D3DEA">
        <w:t xml:space="preserve"> de Pessoas Jurídicas</w:t>
      </w:r>
      <w:r>
        <w:t xml:space="preserve">, deverá o </w:t>
      </w:r>
      <w:r w:rsidR="008D3DEA">
        <w:t xml:space="preserve">participante </w:t>
      </w:r>
      <w:r>
        <w:t>comprovar os seguintes requisitos:</w:t>
      </w:r>
    </w:p>
    <w:p w:rsidR="00705D08" w:rsidRPr="007E40DB" w:rsidRDefault="00705D08" w:rsidP="00705D08">
      <w:pPr>
        <w:pStyle w:val="Nvel01-SemNumerao"/>
      </w:pPr>
      <w:r w:rsidRPr="007E40DB">
        <w:t>Habilitação jurídica</w:t>
      </w:r>
    </w:p>
    <w:p w:rsidR="00705D08" w:rsidRPr="00F53FA9" w:rsidRDefault="00705D08" w:rsidP="000408EF">
      <w:pPr>
        <w:pStyle w:val="Nivel2"/>
        <w:numPr>
          <w:ilvl w:val="2"/>
          <w:numId w:val="26"/>
        </w:numPr>
      </w:pPr>
      <w:r w:rsidRPr="58A0B14B">
        <w:rPr>
          <w:b/>
          <w:bCs/>
        </w:rPr>
        <w:t>Empresário individual</w:t>
      </w:r>
      <w:r>
        <w:t xml:space="preserve">: inscrição no Registro Público de Empresas Mercantis, a cargo da Junta Comercial da respectiva sede; </w:t>
      </w:r>
    </w:p>
    <w:p w:rsidR="00705D08" w:rsidRDefault="00705D08" w:rsidP="000408EF">
      <w:pPr>
        <w:pStyle w:val="Nivel2"/>
        <w:numPr>
          <w:ilvl w:val="2"/>
          <w:numId w:val="26"/>
        </w:numPr>
      </w:pPr>
      <w:r w:rsidRPr="58A0B14B">
        <w:rPr>
          <w:b/>
          <w:bCs/>
        </w:rPr>
        <w:t>Microempreendedor Individual - MEI</w:t>
      </w:r>
      <w:r>
        <w:t xml:space="preserve">: Certificado da Condição de Microempreendedor Individual - CCMEI, cuja aceitação ficará condicionada à verificação da autenticidade no sítio </w:t>
      </w:r>
      <w:hyperlink r:id="rId21">
        <w:r w:rsidRPr="58A0B14B">
          <w:rPr>
            <w:rStyle w:val="Hyperlink"/>
          </w:rPr>
          <w:t>https://www.gov.br/empresas-e-negocios/pt-br/empreendedor</w:t>
        </w:r>
      </w:hyperlink>
      <w:r>
        <w:t>;</w:t>
      </w:r>
    </w:p>
    <w:p w:rsidR="00705D08" w:rsidRDefault="00705D08" w:rsidP="000408EF">
      <w:pPr>
        <w:pStyle w:val="Nivel2"/>
        <w:numPr>
          <w:ilvl w:val="2"/>
          <w:numId w:val="26"/>
        </w:numPr>
      </w:pPr>
      <w:r w:rsidRPr="58A0B14B">
        <w:t>Sociedade empresária, sociedade limitada unipessoal – SLU ou sociedade identificada como empresa individual de responsabilidade limitada - EIRELI</w:t>
      </w:r>
      <w:r>
        <w:t>: inscrição do ato constitutivo, estatuto ou contrato social no Registro Público de Empresas Mercantis, a cargo da Junta Comercial da respectiva sede, acompanhada de documento comprobatório de seus administradores;</w:t>
      </w:r>
    </w:p>
    <w:p w:rsidR="00705D08" w:rsidRDefault="00705D08" w:rsidP="000408EF">
      <w:pPr>
        <w:pStyle w:val="Nivel2"/>
        <w:numPr>
          <w:ilvl w:val="2"/>
          <w:numId w:val="26"/>
        </w:numPr>
      </w:pPr>
      <w:r w:rsidRPr="00337904">
        <w:rPr>
          <w:b/>
          <w:bCs/>
        </w:rPr>
        <w:t>Sociedade empresária estrangeira</w:t>
      </w:r>
      <w:r>
        <w:t xml:space="preserve">: portaria de autorização de funcionamento no Brasil, publicada no Diário Oficial da União e arquivada na Junta Comercial da unidade federativa onde </w:t>
      </w:r>
      <w:r>
        <w:lastRenderedPageBreak/>
        <w:t>se localizar a filial, agência, sucursal ou estabelecimento, a qual será considerada como sua sede, conforme Instrução Normativa DREI/ME n.º 77, de 18 de março de 2020.</w:t>
      </w:r>
    </w:p>
    <w:p w:rsidR="00705D08" w:rsidRDefault="00705D08" w:rsidP="000408EF">
      <w:pPr>
        <w:pStyle w:val="Nivel2"/>
        <w:numPr>
          <w:ilvl w:val="2"/>
          <w:numId w:val="26"/>
        </w:numPr>
      </w:pPr>
      <w:r w:rsidRPr="00337904">
        <w:rPr>
          <w:b/>
          <w:bCs/>
        </w:rPr>
        <w:t>Sociedade simples</w:t>
      </w:r>
      <w:r>
        <w:t>: inscrição do ato constitutivo no Registro Civil de Pessoas Jurídicas do local de sua sede, acompanhada de documento comprobatório de seus administradores;</w:t>
      </w:r>
    </w:p>
    <w:p w:rsidR="00705D08" w:rsidRDefault="00705D08" w:rsidP="000408EF">
      <w:pPr>
        <w:pStyle w:val="Nivel2"/>
        <w:numPr>
          <w:ilvl w:val="2"/>
          <w:numId w:val="26"/>
        </w:numPr>
      </w:pPr>
      <w:r w:rsidRPr="00337904">
        <w:rPr>
          <w:b/>
          <w:bCs/>
        </w:rPr>
        <w:t>Filial, sucursal ou agência de sociedade simples ou empresária</w:t>
      </w:r>
      <w:r>
        <w:t>: inscrição do ato constitutivo da filial, sucursal ou agência da sociedade simples ou empresária, respectivamente, no Registro Civil das Pessoas Jurídicas ou no Registro Público de Empresas Mercantis onde opera, com averbação no Registro onde tem sede a matriz</w:t>
      </w:r>
      <w:r w:rsidR="00337904">
        <w:t>.</w:t>
      </w:r>
    </w:p>
    <w:p w:rsidR="00705D08" w:rsidRPr="007E40DB" w:rsidRDefault="00705D08" w:rsidP="000408EF">
      <w:pPr>
        <w:pStyle w:val="Nivel2"/>
        <w:numPr>
          <w:ilvl w:val="2"/>
          <w:numId w:val="26"/>
        </w:numPr>
      </w:pPr>
      <w:r>
        <w:t>Os documentos apresentados deverão estar acompanhados de todas as alterações ou da consolidação respectiva.</w:t>
      </w:r>
    </w:p>
    <w:p w:rsidR="00705D08" w:rsidRPr="007E40DB" w:rsidRDefault="00705D08" w:rsidP="00705D08">
      <w:pPr>
        <w:pStyle w:val="Nvel01-SemNumerao"/>
      </w:pPr>
      <w:r w:rsidRPr="007E40DB">
        <w:t>Habilitação fiscal, social e trabalhista</w:t>
      </w:r>
    </w:p>
    <w:p w:rsidR="00705D08" w:rsidRDefault="00705D08" w:rsidP="000408EF">
      <w:pPr>
        <w:pStyle w:val="Nivel2"/>
        <w:numPr>
          <w:ilvl w:val="2"/>
          <w:numId w:val="26"/>
        </w:numPr>
      </w:pPr>
      <w:r>
        <w:t>Prova de inscrição no Cadastro Nacional de Pessoas Jurídicas ou no Cadastro de Pessoas Físicas, conforme o caso;</w:t>
      </w:r>
    </w:p>
    <w:p w:rsidR="00705D08" w:rsidRDefault="00705D08" w:rsidP="000408EF">
      <w:pPr>
        <w:pStyle w:val="Nivel2"/>
        <w:numPr>
          <w:ilvl w:val="2"/>
          <w:numId w:val="26"/>
        </w:numPr>
      </w:pPr>
      <w: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705D08" w:rsidRDefault="00705D08" w:rsidP="000408EF">
      <w:pPr>
        <w:pStyle w:val="Nivel2"/>
        <w:numPr>
          <w:ilvl w:val="2"/>
          <w:numId w:val="26"/>
        </w:numPr>
      </w:pPr>
      <w:r>
        <w:t>Prova de regularidade com o Fundo de Garantia do Tempo de Serviço (FGTS);</w:t>
      </w:r>
    </w:p>
    <w:p w:rsidR="00705D08" w:rsidRDefault="00705D08" w:rsidP="000408EF">
      <w:pPr>
        <w:pStyle w:val="Nivel2"/>
        <w:numPr>
          <w:ilvl w:val="2"/>
          <w:numId w:val="26"/>
        </w:numPr>
      </w:pPr>
      <w: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22">
        <w:r w:rsidRPr="58A0B14B">
          <w:rPr>
            <w:rStyle w:val="Hyperlink"/>
          </w:rPr>
          <w:t>Decreto-Lei nº 5.452, de 1º de maio de 1943;</w:t>
        </w:r>
      </w:hyperlink>
    </w:p>
    <w:p w:rsidR="00705D08" w:rsidRPr="00337904" w:rsidRDefault="00705D08" w:rsidP="000408EF">
      <w:pPr>
        <w:pStyle w:val="Nivel2"/>
        <w:numPr>
          <w:ilvl w:val="2"/>
          <w:numId w:val="26"/>
        </w:numPr>
      </w:pPr>
      <w:r w:rsidRPr="00337904">
        <w:rPr>
          <w:color w:val="auto"/>
        </w:rPr>
        <w:t xml:space="preserve">Prova de regularidade com a Fazenda </w:t>
      </w:r>
      <w:r w:rsidRPr="00337904">
        <w:rPr>
          <w:i/>
          <w:iCs/>
          <w:color w:val="auto"/>
        </w:rPr>
        <w:t>[Estadual/Distrital] e [Municipal/Distrital]</w:t>
      </w:r>
      <w:r w:rsidRPr="00337904">
        <w:rPr>
          <w:color w:val="auto"/>
        </w:rPr>
        <w:t xml:space="preserve"> do domicílio ou sede do fornecedor, relativa à atividade em cujo exercício contrata ou concorre;</w:t>
      </w:r>
    </w:p>
    <w:p w:rsidR="00705D08" w:rsidRDefault="00705D08" w:rsidP="000408EF">
      <w:pPr>
        <w:pStyle w:val="Nivel2"/>
        <w:numPr>
          <w:ilvl w:val="2"/>
          <w:numId w:val="26"/>
        </w:numPr>
      </w:pPr>
      <w:r w:rsidRPr="58A0B14B">
        <w:t xml:space="preserve">Caso o fornecedor seja considerado isento dos </w:t>
      </w:r>
      <w:r w:rsidRPr="00337904">
        <w:rPr>
          <w:color w:val="auto"/>
        </w:rPr>
        <w:t xml:space="preserve">tributos </w:t>
      </w:r>
      <w:r w:rsidRPr="00337904">
        <w:rPr>
          <w:i/>
          <w:iCs/>
          <w:color w:val="auto"/>
        </w:rPr>
        <w:t>[Estadual/Distrital]</w:t>
      </w:r>
      <w:r w:rsidRPr="00337904">
        <w:rPr>
          <w:color w:val="auto"/>
        </w:rPr>
        <w:t xml:space="preserve"> ou </w:t>
      </w:r>
      <w:r w:rsidRPr="00337904">
        <w:rPr>
          <w:i/>
          <w:iCs/>
          <w:color w:val="auto"/>
        </w:rPr>
        <w:t>[Municipal/Distrital]</w:t>
      </w:r>
      <w:r w:rsidRPr="00337904">
        <w:rPr>
          <w:color w:val="auto"/>
        </w:rPr>
        <w:t xml:space="preserve"> relacionados ao objeto contratual, deverá comprovar tal condição mediante a apresentação de declaração da Fazenda respectiva do seu domicílio ou sede, ou outra equivalente, na forma da</w:t>
      </w:r>
      <w:r w:rsidRPr="58A0B14B">
        <w:t xml:space="preserve"> lei.</w:t>
      </w:r>
    </w:p>
    <w:p w:rsidR="00705D08" w:rsidRPr="001C352B" w:rsidRDefault="00705D08" w:rsidP="000408EF">
      <w:pPr>
        <w:pStyle w:val="Nivel2"/>
        <w:numPr>
          <w:ilvl w:val="2"/>
          <w:numId w:val="26"/>
        </w:numPr>
      </w:pPr>
      <w:r>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705D08" w:rsidRPr="007E40DB" w:rsidRDefault="00705D08" w:rsidP="00705D08">
      <w:pPr>
        <w:pStyle w:val="Nvel01-SemNumerao"/>
      </w:pPr>
      <w:r w:rsidRPr="007E40DB">
        <w:t>Qualificação Econômico-Financeira</w:t>
      </w:r>
    </w:p>
    <w:p w:rsidR="00705D08" w:rsidRDefault="00705D08" w:rsidP="000408EF">
      <w:pPr>
        <w:pStyle w:val="Nivel2"/>
        <w:numPr>
          <w:ilvl w:val="2"/>
          <w:numId w:val="26"/>
        </w:numPr>
      </w:pPr>
      <w:r>
        <w:t xml:space="preserve">Certidão negativa de falência expedida pelo distribuidor da sede do fornecedor - Lei nº 14.133, de 2021, art. 69, </w:t>
      </w:r>
      <w:r w:rsidRPr="58A0B14B">
        <w:rPr>
          <w:i/>
          <w:iCs/>
        </w:rPr>
        <w:t>caput</w:t>
      </w:r>
      <w:r>
        <w:t>, inciso II;</w:t>
      </w:r>
    </w:p>
    <w:p w:rsidR="00705D08" w:rsidRPr="007E40DB" w:rsidRDefault="00705D08" w:rsidP="00705D08">
      <w:pPr>
        <w:pStyle w:val="Nvel01-SemNumerao"/>
      </w:pPr>
      <w:r w:rsidRPr="21D57103">
        <w:t>Qualificação Técnica</w:t>
      </w:r>
    </w:p>
    <w:p w:rsidR="00705D08" w:rsidRDefault="008D3DEA" w:rsidP="000408EF">
      <w:pPr>
        <w:pStyle w:val="Nivel2"/>
        <w:numPr>
          <w:ilvl w:val="2"/>
          <w:numId w:val="26"/>
        </w:numPr>
      </w:pPr>
      <w:r w:rsidRPr="00B74C00">
        <w:t>contrato, declaração, carta ou outro docum</w:t>
      </w:r>
      <w:r>
        <w:t xml:space="preserve">ento que ateste a </w:t>
      </w:r>
      <w:r w:rsidRPr="00B74C00">
        <w:t>representação</w:t>
      </w:r>
      <w:r w:rsidR="00F64CA7">
        <w:t xml:space="preserve"> </w:t>
      </w:r>
      <w:r w:rsidRPr="00B74C00">
        <w:t>do</w:t>
      </w:r>
      <w:r>
        <w:t>(s)</w:t>
      </w:r>
      <w:r w:rsidRPr="00B74C00">
        <w:t xml:space="preserve"> profissional</w:t>
      </w:r>
      <w:r>
        <w:t>(is)</w:t>
      </w:r>
      <w:r w:rsidRPr="00B74C00">
        <w:t xml:space="preserve"> do setor artístico</w:t>
      </w:r>
      <w:r>
        <w:t xml:space="preserve"> que ele pretende credenciar, ou seja, por ele representado, </w:t>
      </w:r>
      <w:r w:rsidRPr="00260549">
        <w:rPr>
          <w:b/>
        </w:rPr>
        <w:t xml:space="preserve">neste caso </w:t>
      </w:r>
      <w:r>
        <w:rPr>
          <w:b/>
        </w:rPr>
        <w:t xml:space="preserve">apenas </w:t>
      </w:r>
      <w:r w:rsidRPr="00260549">
        <w:rPr>
          <w:b/>
        </w:rPr>
        <w:t>em se tratando de empresa que representa o</w:t>
      </w:r>
      <w:r>
        <w:rPr>
          <w:b/>
        </w:rPr>
        <w:t>(s)</w:t>
      </w:r>
      <w:r w:rsidRPr="00260549">
        <w:rPr>
          <w:b/>
        </w:rPr>
        <w:t xml:space="preserve"> profissional</w:t>
      </w:r>
      <w:r>
        <w:rPr>
          <w:b/>
        </w:rPr>
        <w:t>(is)</w:t>
      </w:r>
      <w:r w:rsidRPr="00260549">
        <w:rPr>
          <w:b/>
        </w:rPr>
        <w:t xml:space="preserve"> do setor </w:t>
      </w:r>
      <w:proofErr w:type="spellStart"/>
      <w:r w:rsidRPr="00260549">
        <w:rPr>
          <w:b/>
        </w:rPr>
        <w:t>artistico</w:t>
      </w:r>
      <w:proofErr w:type="spellEnd"/>
      <w:r w:rsidRPr="00260549">
        <w:rPr>
          <w:b/>
        </w:rPr>
        <w:t xml:space="preserve"> na condição de empresári</w:t>
      </w:r>
      <w:r w:rsidR="00F64CA7">
        <w:rPr>
          <w:b/>
        </w:rPr>
        <w:t>o artístico</w:t>
      </w:r>
      <w:r w:rsidR="00705D08">
        <w:t>.</w:t>
      </w:r>
    </w:p>
    <w:p w:rsidR="00337904" w:rsidRPr="00F64CA7" w:rsidRDefault="00337904" w:rsidP="000408EF">
      <w:pPr>
        <w:pStyle w:val="Nivel2"/>
        <w:numPr>
          <w:ilvl w:val="1"/>
          <w:numId w:val="26"/>
        </w:numPr>
        <w:ind w:left="0" w:firstLine="0"/>
        <w:rPr>
          <w:b/>
        </w:rPr>
      </w:pPr>
      <w:r w:rsidRPr="00F64CA7">
        <w:rPr>
          <w:b/>
        </w:rPr>
        <w:lastRenderedPageBreak/>
        <w:t>Para fins de habilitação de Pessoas Físicas, deverá o participante comprovar os seguintes requisitos:</w:t>
      </w:r>
    </w:p>
    <w:p w:rsidR="00337904" w:rsidRPr="00337904" w:rsidRDefault="00337904" w:rsidP="00337904">
      <w:pPr>
        <w:jc w:val="both"/>
        <w:rPr>
          <w:rFonts w:ascii="Arial" w:hAnsi="Arial" w:cs="Arial"/>
          <w:sz w:val="20"/>
          <w:szCs w:val="20"/>
        </w:rPr>
      </w:pPr>
      <w:r w:rsidRPr="00337904">
        <w:rPr>
          <w:rFonts w:ascii="Arial" w:hAnsi="Arial" w:cs="Arial"/>
          <w:b/>
          <w:sz w:val="20"/>
          <w:szCs w:val="20"/>
        </w:rPr>
        <w:t xml:space="preserve">7.4.1 </w:t>
      </w:r>
      <w:r w:rsidRPr="00337904">
        <w:rPr>
          <w:rFonts w:ascii="Arial" w:hAnsi="Arial" w:cs="Arial"/>
          <w:sz w:val="20"/>
          <w:szCs w:val="20"/>
        </w:rPr>
        <w:t xml:space="preserve">cédula de identidade (RG) ou documento equivalente que, por força de lei, tenha validade para fins de identificação em todo o território nacional; </w:t>
      </w:r>
    </w:p>
    <w:p w:rsidR="00337904" w:rsidRPr="00337904" w:rsidRDefault="00337904" w:rsidP="000408EF">
      <w:pPr>
        <w:pStyle w:val="Nivel2"/>
        <w:numPr>
          <w:ilvl w:val="2"/>
          <w:numId w:val="27"/>
        </w:numPr>
        <w:tabs>
          <w:tab w:val="left" w:pos="284"/>
        </w:tabs>
      </w:pPr>
      <w:r w:rsidRPr="00337904">
        <w:t>comprovante de endereço emitido em até 90 dias;</w:t>
      </w:r>
    </w:p>
    <w:p w:rsidR="00337904" w:rsidRPr="00337904" w:rsidRDefault="00337904" w:rsidP="00337904">
      <w:pPr>
        <w:pStyle w:val="Nvel01-SemNumerao"/>
        <w:tabs>
          <w:tab w:val="left" w:pos="284"/>
        </w:tabs>
      </w:pPr>
      <w:r w:rsidRPr="00337904">
        <w:t>Habilitação fiscal, social e trabalhista</w:t>
      </w:r>
      <w:r w:rsidR="00F64CA7">
        <w:t xml:space="preserve"> Pessoa Física</w:t>
      </w:r>
    </w:p>
    <w:p w:rsidR="00337904" w:rsidRDefault="00337904" w:rsidP="000408EF">
      <w:pPr>
        <w:pStyle w:val="Nivel2"/>
        <w:numPr>
          <w:ilvl w:val="2"/>
          <w:numId w:val="27"/>
        </w:numPr>
        <w:tabs>
          <w:tab w:val="left" w:pos="284"/>
        </w:tabs>
      </w:pPr>
      <w:r w:rsidRPr="00337904">
        <w:t>Prova de regularidade fiscal perante a Fazenda Nacional, mediante apresentação de certidão</w:t>
      </w:r>
      <w:r w:rsidRPr="00705D08">
        <w:t xml:space="preserve">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337904" w:rsidRDefault="00337904" w:rsidP="000408EF">
      <w:pPr>
        <w:pStyle w:val="Nivel2"/>
        <w:numPr>
          <w:ilvl w:val="2"/>
          <w:numId w:val="27"/>
        </w:numPr>
        <w:tabs>
          <w:tab w:val="left" w:pos="284"/>
        </w:tabs>
      </w:pPr>
      <w:r w:rsidRPr="00705D08">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23">
        <w:r w:rsidRPr="00337904">
          <w:rPr>
            <w:rStyle w:val="Hyperlink"/>
            <w:rFonts w:cs="Arial"/>
          </w:rPr>
          <w:t>Decreto-Lei nº 5.452, de 1º de maio de 1943;</w:t>
        </w:r>
      </w:hyperlink>
    </w:p>
    <w:p w:rsidR="00337904" w:rsidRPr="00337904" w:rsidRDefault="00337904" w:rsidP="000408EF">
      <w:pPr>
        <w:pStyle w:val="Nivel2"/>
        <w:numPr>
          <w:ilvl w:val="2"/>
          <w:numId w:val="27"/>
        </w:numPr>
        <w:tabs>
          <w:tab w:val="left" w:pos="284"/>
        </w:tabs>
      </w:pPr>
      <w:r w:rsidRPr="00337904">
        <w:rPr>
          <w:color w:val="auto"/>
        </w:rPr>
        <w:t xml:space="preserve">Prova de regularidade com a Fazenda </w:t>
      </w:r>
      <w:r w:rsidRPr="00337904">
        <w:rPr>
          <w:i/>
          <w:iCs/>
          <w:color w:val="auto"/>
        </w:rPr>
        <w:t>[Estadual/Distrital] e [Municipal/Distrital]</w:t>
      </w:r>
      <w:r w:rsidRPr="00337904">
        <w:rPr>
          <w:color w:val="auto"/>
        </w:rPr>
        <w:t xml:space="preserve"> do domicílio do participante;</w:t>
      </w:r>
    </w:p>
    <w:p w:rsidR="00337904" w:rsidRPr="00705D08" w:rsidRDefault="00337904" w:rsidP="00337904">
      <w:pPr>
        <w:pStyle w:val="Nvel01-SemNumerao"/>
        <w:tabs>
          <w:tab w:val="left" w:pos="284"/>
        </w:tabs>
      </w:pPr>
      <w:r w:rsidRPr="00705D08">
        <w:t>Qualificação Econômico-Financeira</w:t>
      </w:r>
    </w:p>
    <w:p w:rsidR="00337904" w:rsidRPr="00260549" w:rsidRDefault="00337904" w:rsidP="00337904">
      <w:pPr>
        <w:pStyle w:val="Nivel2"/>
        <w:numPr>
          <w:ilvl w:val="0"/>
          <w:numId w:val="0"/>
        </w:numPr>
        <w:tabs>
          <w:tab w:val="left" w:pos="284"/>
        </w:tabs>
      </w:pPr>
      <w:r>
        <w:t xml:space="preserve">7.4.6 </w:t>
      </w:r>
      <w:r w:rsidRPr="00260549">
        <w:t xml:space="preserve">certidão negativa de insolvência civil expedida pelo distribuidor do domicílio </w:t>
      </w:r>
      <w:r>
        <w:t>da</w:t>
      </w:r>
      <w:r w:rsidRPr="00260549">
        <w:t xml:space="preserve"> pessoa física;</w:t>
      </w:r>
    </w:p>
    <w:p w:rsidR="00337904" w:rsidRPr="00705D08" w:rsidRDefault="00337904" w:rsidP="00337904">
      <w:pPr>
        <w:pStyle w:val="Nvel01-SemNumerao"/>
        <w:tabs>
          <w:tab w:val="left" w:pos="284"/>
        </w:tabs>
      </w:pPr>
      <w:r w:rsidRPr="00705D08">
        <w:t>Qualificação Técnica</w:t>
      </w:r>
    </w:p>
    <w:p w:rsidR="00337904" w:rsidRPr="00260549" w:rsidRDefault="00337904" w:rsidP="000408EF">
      <w:pPr>
        <w:pStyle w:val="Nivel2"/>
        <w:numPr>
          <w:ilvl w:val="2"/>
          <w:numId w:val="28"/>
        </w:numPr>
        <w:tabs>
          <w:tab w:val="left" w:pos="284"/>
        </w:tabs>
        <w:rPr>
          <w:b/>
        </w:rPr>
      </w:pPr>
      <w:r w:rsidRPr="00B74C00">
        <w:t>contrato, declaração, carta ou outro docum</w:t>
      </w:r>
      <w:r>
        <w:t xml:space="preserve">ento que ateste a </w:t>
      </w:r>
      <w:proofErr w:type="spellStart"/>
      <w:r w:rsidRPr="00B74C00">
        <w:t>representaçãodo</w:t>
      </w:r>
      <w:proofErr w:type="spellEnd"/>
      <w:r>
        <w:t>(s)</w:t>
      </w:r>
      <w:r w:rsidRPr="00B74C00">
        <w:t xml:space="preserve"> profissional</w:t>
      </w:r>
      <w:r>
        <w:t>(is)</w:t>
      </w:r>
      <w:r w:rsidRPr="00B74C00">
        <w:t xml:space="preserve"> do setor artístico</w:t>
      </w:r>
      <w:r>
        <w:t xml:space="preserve"> que ele pretende credenciar, ou seja, por ele representado, </w:t>
      </w:r>
      <w:r w:rsidRPr="00260549">
        <w:rPr>
          <w:b/>
        </w:rPr>
        <w:t xml:space="preserve">neste caso </w:t>
      </w:r>
      <w:r>
        <w:rPr>
          <w:b/>
        </w:rPr>
        <w:t xml:space="preserve">apenas </w:t>
      </w:r>
      <w:r w:rsidRPr="00260549">
        <w:rPr>
          <w:b/>
        </w:rPr>
        <w:t>em se tratando de empresário do</w:t>
      </w:r>
      <w:r>
        <w:rPr>
          <w:b/>
        </w:rPr>
        <w:t>(s)</w:t>
      </w:r>
      <w:r w:rsidRPr="00260549">
        <w:rPr>
          <w:b/>
        </w:rPr>
        <w:t xml:space="preserve"> profissional</w:t>
      </w:r>
      <w:r>
        <w:rPr>
          <w:b/>
        </w:rPr>
        <w:t>(is)</w:t>
      </w:r>
      <w:r w:rsidRPr="00260549">
        <w:rPr>
          <w:b/>
        </w:rPr>
        <w:t xml:space="preserve"> do setor </w:t>
      </w:r>
      <w:proofErr w:type="spellStart"/>
      <w:r w:rsidRPr="00260549">
        <w:rPr>
          <w:b/>
        </w:rPr>
        <w:t>artistico</w:t>
      </w:r>
      <w:proofErr w:type="spellEnd"/>
      <w:r w:rsidRPr="00260549">
        <w:rPr>
          <w:b/>
        </w:rPr>
        <w:t>.</w:t>
      </w:r>
    </w:p>
    <w:p w:rsidR="00230C9F" w:rsidRPr="00F64CA7" w:rsidRDefault="00230C9F" w:rsidP="00230C9F">
      <w:pPr>
        <w:tabs>
          <w:tab w:val="left" w:pos="284"/>
        </w:tabs>
        <w:jc w:val="both"/>
        <w:rPr>
          <w:rFonts w:ascii="Arial" w:hAnsi="Arial" w:cs="Arial"/>
          <w:b/>
        </w:rPr>
      </w:pPr>
      <w:r w:rsidRPr="00F64CA7">
        <w:rPr>
          <w:rFonts w:ascii="Arial" w:hAnsi="Arial" w:cs="Arial"/>
          <w:b/>
        </w:rPr>
        <w:t xml:space="preserve">OBS.: O credenciado, pessoa física ou jurídica, </w:t>
      </w:r>
      <w:r w:rsidR="00317461" w:rsidRPr="00F64CA7">
        <w:rPr>
          <w:rFonts w:ascii="Arial" w:hAnsi="Arial" w:cs="Arial"/>
          <w:b/>
          <w:u w:val="single"/>
        </w:rPr>
        <w:t>quando da contratação</w:t>
      </w:r>
      <w:r w:rsidR="00317461" w:rsidRPr="00F64CA7">
        <w:rPr>
          <w:rFonts w:ascii="Arial" w:hAnsi="Arial" w:cs="Arial"/>
          <w:b/>
        </w:rPr>
        <w:t xml:space="preserve">, </w:t>
      </w:r>
      <w:r w:rsidRPr="00F64CA7">
        <w:rPr>
          <w:rFonts w:ascii="Arial" w:hAnsi="Arial" w:cs="Arial"/>
          <w:b/>
        </w:rPr>
        <w:t>deverá apresentar portfólio sobre a carreira do artista, dupla ou banda musical, que deverá ser composto por CD ou DVD ou Banners ou Cartazes ou Recortes de Jornais, bem como outros informativos, tudo para comprovação da carreira musical do (s) artista (s) que serão contratado (s)</w:t>
      </w:r>
      <w:r w:rsidR="00F64CA7">
        <w:rPr>
          <w:rFonts w:ascii="Arial" w:hAnsi="Arial" w:cs="Arial"/>
          <w:b/>
        </w:rPr>
        <w:t xml:space="preserve"> e a compatibilidade deste com o objeto a que pretende se credenciar</w:t>
      </w:r>
      <w:r w:rsidRPr="00F64CA7">
        <w:rPr>
          <w:rFonts w:ascii="Arial" w:hAnsi="Arial" w:cs="Arial"/>
          <w:b/>
        </w:rPr>
        <w:t>.</w:t>
      </w:r>
    </w:p>
    <w:p w:rsidR="00337904" w:rsidRPr="00F64CA7" w:rsidRDefault="00337904" w:rsidP="00337904">
      <w:pPr>
        <w:pStyle w:val="Nivel2"/>
        <w:numPr>
          <w:ilvl w:val="0"/>
          <w:numId w:val="0"/>
        </w:numPr>
        <w:ind w:left="720"/>
        <w:rPr>
          <w:sz w:val="24"/>
          <w:szCs w:val="24"/>
        </w:rPr>
      </w:pPr>
    </w:p>
    <w:bookmarkEnd w:id="14"/>
    <w:p w:rsidR="00705D08" w:rsidRPr="007E40DB" w:rsidRDefault="00705D08" w:rsidP="00FD0A86">
      <w:pPr>
        <w:pStyle w:val="Nivel01"/>
      </w:pPr>
      <w:r>
        <w:t>ESTIMATIVAS DO VALOR DA CONTRATAÇÃO</w:t>
      </w:r>
    </w:p>
    <w:p w:rsidR="00705D08" w:rsidRPr="00700F90" w:rsidRDefault="00705D08" w:rsidP="000408EF">
      <w:pPr>
        <w:pStyle w:val="Nivel2"/>
        <w:numPr>
          <w:ilvl w:val="1"/>
          <w:numId w:val="29"/>
        </w:numPr>
        <w:rPr>
          <w:b/>
          <w:bCs/>
          <w:color w:val="auto"/>
        </w:rPr>
      </w:pPr>
      <w:proofErr w:type="gramStart"/>
      <w:r>
        <w:t>O custo estimado total da</w:t>
      </w:r>
      <w:r w:rsidR="00337904">
        <w:t xml:space="preserve"> futura</w:t>
      </w:r>
      <w:r>
        <w:t xml:space="preserve"> contratação é de </w:t>
      </w:r>
      <w:r w:rsidRPr="00447306">
        <w:t>R</w:t>
      </w:r>
      <w:r w:rsidR="00447306" w:rsidRPr="00447306">
        <w:rPr>
          <w:color w:val="auto"/>
        </w:rPr>
        <w:t>$1.118.500,00</w:t>
      </w:r>
      <w:r w:rsidRPr="00447306">
        <w:rPr>
          <w:color w:val="auto"/>
        </w:rPr>
        <w:t xml:space="preserve"> </w:t>
      </w:r>
      <w:r w:rsidRPr="00447306">
        <w:rPr>
          <w:i/>
          <w:iCs/>
          <w:color w:val="auto"/>
        </w:rPr>
        <w:t>(</w:t>
      </w:r>
      <w:r w:rsidR="00447306" w:rsidRPr="00447306">
        <w:rPr>
          <w:i/>
          <w:iCs/>
          <w:color w:val="auto"/>
        </w:rPr>
        <w:t>um milhão cento e dezoito mil e quinhentos reais</w:t>
      </w:r>
      <w:r w:rsidRPr="00447306">
        <w:rPr>
          <w:i/>
          <w:iCs/>
          <w:color w:val="auto"/>
        </w:rPr>
        <w:t>)</w:t>
      </w:r>
      <w:r w:rsidRPr="00447306">
        <w:rPr>
          <w:color w:val="auto"/>
        </w:rPr>
        <w:t>,</w:t>
      </w:r>
      <w:r w:rsidRPr="00700F90">
        <w:rPr>
          <w:color w:val="auto"/>
        </w:rPr>
        <w:t xml:space="preserve"> conforme </w:t>
      </w:r>
      <w:r w:rsidRPr="00700F90">
        <w:rPr>
          <w:i/>
          <w:iCs/>
          <w:color w:val="auto"/>
        </w:rPr>
        <w:t>tabela acima e documentos em anexo]</w:t>
      </w:r>
      <w:proofErr w:type="gramEnd"/>
      <w:r w:rsidRPr="00700F90">
        <w:rPr>
          <w:color w:val="auto"/>
        </w:rPr>
        <w:t>.</w:t>
      </w:r>
    </w:p>
    <w:p w:rsidR="00705D08" w:rsidRDefault="00705D08" w:rsidP="000408EF">
      <w:pPr>
        <w:pStyle w:val="Nvel2-Red"/>
        <w:numPr>
          <w:ilvl w:val="1"/>
          <w:numId w:val="29"/>
        </w:numPr>
        <w:ind w:left="0" w:firstLine="0"/>
      </w:pPr>
      <w:r w:rsidRPr="58A0B14B">
        <w:t>A estimativa de custo levou em consideração o risco envolvido na contratação e sua alocação entre contratante e contratado</w:t>
      </w:r>
      <w:r w:rsidR="00337904">
        <w:t>.</w:t>
      </w:r>
    </w:p>
    <w:p w:rsidR="00705D08" w:rsidRPr="007E40DB" w:rsidRDefault="00705D08" w:rsidP="00FD0A86">
      <w:pPr>
        <w:pStyle w:val="Nivel01"/>
      </w:pPr>
      <w:r w:rsidRPr="00A16150">
        <w:t>ADEQUAÇÃO</w:t>
      </w:r>
      <w:r>
        <w:t xml:space="preserve"> ORÇAMENTÁRIA</w:t>
      </w:r>
    </w:p>
    <w:p w:rsidR="00705D08" w:rsidRPr="007E40DB" w:rsidRDefault="00705D08" w:rsidP="000408EF">
      <w:pPr>
        <w:pStyle w:val="Nivel2"/>
        <w:numPr>
          <w:ilvl w:val="1"/>
          <w:numId w:val="30"/>
        </w:numPr>
      </w:pPr>
      <w:r w:rsidRPr="21D57103">
        <w:t xml:space="preserve">As </w:t>
      </w:r>
      <w:r w:rsidRPr="00A16150">
        <w:t>despesas</w:t>
      </w:r>
      <w:r w:rsidRPr="21D57103">
        <w:t xml:space="preserve"> decorrentes da </w:t>
      </w:r>
      <w:r w:rsidR="00337904">
        <w:t xml:space="preserve">futura </w:t>
      </w:r>
      <w:r w:rsidRPr="21D57103">
        <w:t xml:space="preserve">contratação correrão à conta de </w:t>
      </w:r>
      <w:r w:rsidRPr="00A71485">
        <w:t>recursos específicos consignados no Orçamento do Município.</w:t>
      </w:r>
    </w:p>
    <w:p w:rsidR="00705D08" w:rsidRPr="007E40DB" w:rsidRDefault="00705D08" w:rsidP="000408EF">
      <w:pPr>
        <w:pStyle w:val="Nivel3"/>
        <w:numPr>
          <w:ilvl w:val="2"/>
          <w:numId w:val="30"/>
        </w:numPr>
        <w:ind w:left="284" w:firstLine="0"/>
      </w:pPr>
      <w:r w:rsidRPr="21D57103">
        <w:lastRenderedPageBreak/>
        <w:t>A contratação será atendida pela seguinte dotação:</w:t>
      </w:r>
    </w:p>
    <w:p w:rsidR="00447306" w:rsidRDefault="00447306" w:rsidP="00447306">
      <w:pPr>
        <w:pStyle w:val="SemEspaamento1"/>
        <w:spacing w:line="276" w:lineRule="auto"/>
        <w:rPr>
          <w:rFonts w:ascii="Arial" w:hAnsi="Arial" w:cs="Arial"/>
          <w:bCs/>
          <w:color w:val="212121"/>
          <w:sz w:val="20"/>
        </w:rPr>
      </w:pPr>
      <w:r w:rsidRPr="00063D94">
        <w:rPr>
          <w:rFonts w:ascii="Arial" w:hAnsi="Arial" w:cs="Arial"/>
          <w:bCs/>
          <w:color w:val="212121"/>
          <w:sz w:val="20"/>
        </w:rPr>
        <w:t>07.01.01.</w:t>
      </w:r>
      <w:r w:rsidRPr="00EA70F4">
        <w:rPr>
          <w:rFonts w:ascii="Arial" w:hAnsi="Arial" w:cs="Arial"/>
          <w:sz w:val="20"/>
        </w:rPr>
        <w:t>13.392.0026.2068</w:t>
      </w:r>
      <w:r w:rsidRPr="00063D94">
        <w:rPr>
          <w:rFonts w:ascii="Arial" w:hAnsi="Arial" w:cs="Arial"/>
          <w:bCs/>
          <w:color w:val="212121"/>
          <w:sz w:val="20"/>
        </w:rPr>
        <w:t>.33903900 recurso 15000000</w:t>
      </w:r>
      <w:r>
        <w:rPr>
          <w:rFonts w:ascii="Arial" w:hAnsi="Arial" w:cs="Arial"/>
          <w:bCs/>
          <w:color w:val="212121"/>
          <w:sz w:val="20"/>
        </w:rPr>
        <w:t>00 ficha 405</w:t>
      </w:r>
    </w:p>
    <w:p w:rsidR="00447306" w:rsidRDefault="00447306" w:rsidP="00447306">
      <w:pPr>
        <w:pStyle w:val="SemEspaamento1"/>
        <w:spacing w:line="276" w:lineRule="auto"/>
        <w:rPr>
          <w:rFonts w:ascii="Arial" w:hAnsi="Arial" w:cs="Arial"/>
          <w:bCs/>
          <w:color w:val="212121"/>
          <w:sz w:val="20"/>
        </w:rPr>
      </w:pPr>
      <w:r w:rsidRPr="00063D94">
        <w:rPr>
          <w:rFonts w:ascii="Arial" w:hAnsi="Arial" w:cs="Arial"/>
          <w:bCs/>
          <w:color w:val="212121"/>
          <w:sz w:val="20"/>
        </w:rPr>
        <w:t>07.01.01.</w:t>
      </w:r>
      <w:r w:rsidRPr="00EA70F4">
        <w:rPr>
          <w:rFonts w:ascii="Arial" w:hAnsi="Arial" w:cs="Arial"/>
          <w:sz w:val="20"/>
        </w:rPr>
        <w:t>13.392.0026.2068</w:t>
      </w:r>
      <w:r w:rsidRPr="00063D94">
        <w:rPr>
          <w:rFonts w:ascii="Arial" w:hAnsi="Arial" w:cs="Arial"/>
          <w:bCs/>
          <w:color w:val="212121"/>
          <w:sz w:val="20"/>
        </w:rPr>
        <w:t>.33903900 recurso 15000000</w:t>
      </w:r>
      <w:r>
        <w:rPr>
          <w:rFonts w:ascii="Arial" w:hAnsi="Arial" w:cs="Arial"/>
          <w:bCs/>
          <w:color w:val="212121"/>
          <w:sz w:val="20"/>
        </w:rPr>
        <w:t>00 ficha 413</w:t>
      </w:r>
    </w:p>
    <w:p w:rsidR="00705D08" w:rsidRDefault="00705D08" w:rsidP="00705D08">
      <w:pPr>
        <w:pStyle w:val="Nivel2"/>
        <w:numPr>
          <w:ilvl w:val="0"/>
          <w:numId w:val="0"/>
        </w:numPr>
        <w:ind w:left="709"/>
      </w:pPr>
    </w:p>
    <w:p w:rsidR="00705D08" w:rsidRPr="00EC661F" w:rsidRDefault="00EC661F" w:rsidP="00705D08">
      <w:pPr>
        <w:pStyle w:val="Nivel2"/>
        <w:numPr>
          <w:ilvl w:val="0"/>
          <w:numId w:val="0"/>
        </w:numPr>
        <w:ind w:left="709"/>
      </w:pPr>
      <w:proofErr w:type="spellStart"/>
      <w:r w:rsidRPr="00EC661F">
        <w:t>Lontra-MG</w:t>
      </w:r>
      <w:proofErr w:type="spellEnd"/>
      <w:r w:rsidRPr="00EC661F">
        <w:t>, 29 Outubro de 2025.</w:t>
      </w:r>
    </w:p>
    <w:p w:rsidR="00A71485" w:rsidRPr="00EC661F" w:rsidRDefault="00A71485" w:rsidP="00705D08">
      <w:pPr>
        <w:pStyle w:val="Nivel2"/>
        <w:numPr>
          <w:ilvl w:val="0"/>
          <w:numId w:val="0"/>
        </w:numPr>
        <w:ind w:left="709"/>
      </w:pPr>
    </w:p>
    <w:p w:rsidR="00A71485" w:rsidRPr="00EC661F" w:rsidRDefault="00A71485" w:rsidP="00705D08">
      <w:pPr>
        <w:pStyle w:val="Nivel2"/>
        <w:numPr>
          <w:ilvl w:val="0"/>
          <w:numId w:val="0"/>
        </w:numPr>
        <w:ind w:left="709"/>
      </w:pPr>
    </w:p>
    <w:p w:rsidR="00705D08" w:rsidRPr="00EC661F" w:rsidRDefault="00A71485" w:rsidP="001355B8">
      <w:pPr>
        <w:spacing w:before="120" w:afterLines="120" w:line="312" w:lineRule="auto"/>
        <w:ind w:firstLine="709"/>
        <w:rPr>
          <w:rFonts w:ascii="Arial" w:eastAsia="Arial" w:hAnsi="Arial" w:cs="Arial"/>
          <w:sz w:val="20"/>
          <w:szCs w:val="20"/>
        </w:rPr>
      </w:pPr>
      <w:r w:rsidRPr="00EC661F">
        <w:rPr>
          <w:rFonts w:ascii="Arial" w:eastAsia="Arial" w:hAnsi="Arial" w:cs="Arial"/>
          <w:sz w:val="20"/>
          <w:szCs w:val="20"/>
        </w:rPr>
        <w:t xml:space="preserve">                                    </w:t>
      </w:r>
      <w:r w:rsidR="00705D08" w:rsidRPr="00EC661F">
        <w:rPr>
          <w:rFonts w:ascii="Arial" w:eastAsia="Arial" w:hAnsi="Arial" w:cs="Arial"/>
          <w:sz w:val="20"/>
          <w:szCs w:val="20"/>
        </w:rPr>
        <w:t>__________________________________</w:t>
      </w:r>
    </w:p>
    <w:p w:rsidR="00A71485" w:rsidRPr="00A71485" w:rsidRDefault="00A71485" w:rsidP="00A71485">
      <w:pPr>
        <w:jc w:val="center"/>
        <w:rPr>
          <w:rFonts w:ascii="Arial" w:hAnsi="Arial" w:cs="Arial"/>
          <w:b/>
          <w:bCs/>
          <w:sz w:val="20"/>
          <w:szCs w:val="20"/>
        </w:rPr>
      </w:pPr>
      <w:proofErr w:type="spellStart"/>
      <w:r w:rsidRPr="00A71485">
        <w:rPr>
          <w:rFonts w:ascii="Arial" w:hAnsi="Arial" w:cs="Arial"/>
          <w:b/>
          <w:bCs/>
          <w:sz w:val="20"/>
          <w:szCs w:val="20"/>
        </w:rPr>
        <w:t>Wanderson</w:t>
      </w:r>
      <w:proofErr w:type="spellEnd"/>
      <w:r w:rsidRPr="00A71485">
        <w:rPr>
          <w:rFonts w:ascii="Arial" w:hAnsi="Arial" w:cs="Arial"/>
          <w:b/>
          <w:bCs/>
          <w:sz w:val="20"/>
          <w:szCs w:val="20"/>
        </w:rPr>
        <w:t xml:space="preserve"> Souza Ferreira</w:t>
      </w:r>
    </w:p>
    <w:p w:rsidR="00A71485" w:rsidRPr="00A71485" w:rsidRDefault="00A71485" w:rsidP="00A71485">
      <w:pPr>
        <w:jc w:val="center"/>
        <w:rPr>
          <w:rFonts w:ascii="Arial" w:hAnsi="Arial" w:cs="Arial"/>
          <w:sz w:val="20"/>
          <w:szCs w:val="20"/>
        </w:rPr>
      </w:pPr>
      <w:r w:rsidRPr="00A71485">
        <w:rPr>
          <w:rFonts w:ascii="Arial" w:hAnsi="Arial" w:cs="Arial"/>
          <w:sz w:val="20"/>
          <w:szCs w:val="20"/>
        </w:rPr>
        <w:t>SECRETARIO MUNICIPAL DE CULTURA</w:t>
      </w:r>
    </w:p>
    <w:p w:rsidR="00A71485" w:rsidRPr="00705D08" w:rsidRDefault="00A71485" w:rsidP="00A71485">
      <w:pPr>
        <w:jc w:val="center"/>
        <w:rPr>
          <w:rFonts w:ascii="Arial" w:eastAsia="Arial Unicode MS" w:hAnsi="Arial" w:cs="Arial"/>
          <w:b/>
          <w:spacing w:val="10"/>
          <w:sz w:val="20"/>
          <w:szCs w:val="20"/>
          <w:u w:val="single"/>
        </w:rPr>
      </w:pPr>
      <w:r w:rsidRPr="00A71485">
        <w:rPr>
          <w:rFonts w:ascii="Arial" w:hAnsi="Arial" w:cs="Arial"/>
          <w:sz w:val="20"/>
          <w:szCs w:val="20"/>
        </w:rPr>
        <w:t>LONTRA-MG</w:t>
      </w:r>
    </w:p>
    <w:p w:rsidR="00DC0503" w:rsidRDefault="00DC0503" w:rsidP="00C105F1">
      <w:pPr>
        <w:spacing w:after="120"/>
        <w:jc w:val="both"/>
        <w:rPr>
          <w:rFonts w:ascii="Arial" w:hAnsi="Arial" w:cs="Arial"/>
          <w:sz w:val="20"/>
          <w:szCs w:val="20"/>
        </w:rPr>
      </w:pPr>
    </w:p>
    <w:p w:rsidR="00A71485" w:rsidRDefault="00A71485" w:rsidP="00C105F1">
      <w:pPr>
        <w:spacing w:after="120"/>
        <w:jc w:val="both"/>
        <w:rPr>
          <w:rFonts w:ascii="Arial" w:hAnsi="Arial" w:cs="Arial"/>
          <w:sz w:val="20"/>
          <w:szCs w:val="20"/>
        </w:rPr>
      </w:pPr>
    </w:p>
    <w:p w:rsidR="00A71485" w:rsidRDefault="00A71485" w:rsidP="00C105F1">
      <w:pPr>
        <w:spacing w:after="120"/>
        <w:jc w:val="both"/>
        <w:rPr>
          <w:rFonts w:ascii="Arial" w:hAnsi="Arial" w:cs="Arial"/>
          <w:sz w:val="20"/>
          <w:szCs w:val="20"/>
        </w:rPr>
      </w:pPr>
    </w:p>
    <w:p w:rsidR="00A71485" w:rsidRDefault="00A71485" w:rsidP="00C105F1">
      <w:pPr>
        <w:spacing w:after="120"/>
        <w:jc w:val="both"/>
        <w:rPr>
          <w:rFonts w:ascii="Arial" w:hAnsi="Arial" w:cs="Arial"/>
          <w:sz w:val="20"/>
          <w:szCs w:val="20"/>
        </w:rPr>
      </w:pPr>
    </w:p>
    <w:p w:rsidR="00A71485" w:rsidRDefault="00A71485" w:rsidP="00C105F1">
      <w:pPr>
        <w:spacing w:after="120"/>
        <w:jc w:val="both"/>
        <w:rPr>
          <w:rFonts w:ascii="Arial" w:hAnsi="Arial" w:cs="Arial"/>
          <w:sz w:val="20"/>
          <w:szCs w:val="20"/>
        </w:rPr>
      </w:pPr>
    </w:p>
    <w:p w:rsidR="00A71485" w:rsidRDefault="00A71485" w:rsidP="00C105F1">
      <w:pPr>
        <w:spacing w:after="120"/>
        <w:jc w:val="both"/>
        <w:rPr>
          <w:rFonts w:ascii="Arial" w:hAnsi="Arial" w:cs="Arial"/>
          <w:sz w:val="20"/>
          <w:szCs w:val="20"/>
        </w:rPr>
      </w:pPr>
    </w:p>
    <w:p w:rsidR="00A71485" w:rsidRDefault="00A71485" w:rsidP="00C105F1">
      <w:pPr>
        <w:spacing w:after="120"/>
        <w:jc w:val="both"/>
        <w:rPr>
          <w:rFonts w:ascii="Arial" w:hAnsi="Arial" w:cs="Arial"/>
          <w:sz w:val="20"/>
          <w:szCs w:val="20"/>
        </w:rPr>
      </w:pPr>
    </w:p>
    <w:p w:rsidR="00A71485" w:rsidRDefault="00A71485" w:rsidP="00C105F1">
      <w:pPr>
        <w:spacing w:after="120"/>
        <w:jc w:val="both"/>
        <w:rPr>
          <w:rFonts w:ascii="Arial" w:hAnsi="Arial" w:cs="Arial"/>
          <w:sz w:val="20"/>
          <w:szCs w:val="20"/>
        </w:rPr>
      </w:pPr>
    </w:p>
    <w:p w:rsidR="00A71485" w:rsidRDefault="00A71485" w:rsidP="00C105F1">
      <w:pPr>
        <w:spacing w:after="120"/>
        <w:jc w:val="both"/>
        <w:rPr>
          <w:rFonts w:ascii="Arial" w:hAnsi="Arial" w:cs="Arial"/>
          <w:sz w:val="20"/>
          <w:szCs w:val="20"/>
        </w:rPr>
      </w:pPr>
    </w:p>
    <w:p w:rsidR="00A71485" w:rsidRDefault="00A71485" w:rsidP="00C105F1">
      <w:pPr>
        <w:spacing w:after="120"/>
        <w:jc w:val="both"/>
        <w:rPr>
          <w:rFonts w:ascii="Arial" w:hAnsi="Arial" w:cs="Arial"/>
          <w:sz w:val="20"/>
          <w:szCs w:val="20"/>
        </w:rPr>
      </w:pPr>
    </w:p>
    <w:p w:rsidR="00A71485" w:rsidRDefault="00A71485" w:rsidP="00C105F1">
      <w:pPr>
        <w:spacing w:after="120"/>
        <w:jc w:val="both"/>
        <w:rPr>
          <w:rFonts w:ascii="Arial" w:hAnsi="Arial" w:cs="Arial"/>
          <w:sz w:val="20"/>
          <w:szCs w:val="20"/>
        </w:rPr>
      </w:pPr>
    </w:p>
    <w:p w:rsidR="00A71485" w:rsidRDefault="00A71485" w:rsidP="00C105F1">
      <w:pPr>
        <w:spacing w:after="120"/>
        <w:jc w:val="both"/>
        <w:rPr>
          <w:rFonts w:ascii="Arial" w:hAnsi="Arial" w:cs="Arial"/>
          <w:sz w:val="20"/>
          <w:szCs w:val="20"/>
        </w:rPr>
      </w:pPr>
    </w:p>
    <w:p w:rsidR="00A71485" w:rsidRDefault="00A71485" w:rsidP="00C105F1">
      <w:pPr>
        <w:spacing w:after="120"/>
        <w:jc w:val="both"/>
        <w:rPr>
          <w:rFonts w:ascii="Arial" w:hAnsi="Arial" w:cs="Arial"/>
          <w:sz w:val="20"/>
          <w:szCs w:val="20"/>
        </w:rPr>
      </w:pPr>
    </w:p>
    <w:p w:rsidR="00A71485" w:rsidRDefault="00A71485" w:rsidP="00C105F1">
      <w:pPr>
        <w:spacing w:after="120"/>
        <w:jc w:val="both"/>
        <w:rPr>
          <w:rFonts w:ascii="Arial" w:hAnsi="Arial" w:cs="Arial"/>
          <w:sz w:val="20"/>
          <w:szCs w:val="20"/>
        </w:rPr>
      </w:pPr>
    </w:p>
    <w:p w:rsidR="00A71485" w:rsidRDefault="00A71485" w:rsidP="00C105F1">
      <w:pPr>
        <w:spacing w:after="120"/>
        <w:jc w:val="both"/>
        <w:rPr>
          <w:rFonts w:ascii="Arial" w:hAnsi="Arial" w:cs="Arial"/>
          <w:sz w:val="20"/>
          <w:szCs w:val="20"/>
        </w:rPr>
      </w:pPr>
    </w:p>
    <w:p w:rsidR="00A71485" w:rsidRDefault="00A71485" w:rsidP="00C105F1">
      <w:pPr>
        <w:spacing w:after="120"/>
        <w:jc w:val="both"/>
        <w:rPr>
          <w:rFonts w:ascii="Arial" w:hAnsi="Arial" w:cs="Arial"/>
          <w:sz w:val="20"/>
          <w:szCs w:val="20"/>
        </w:rPr>
      </w:pPr>
    </w:p>
    <w:p w:rsidR="00A71485" w:rsidRDefault="00A71485" w:rsidP="00C105F1">
      <w:pPr>
        <w:spacing w:after="120"/>
        <w:jc w:val="both"/>
        <w:rPr>
          <w:rFonts w:ascii="Arial" w:hAnsi="Arial" w:cs="Arial"/>
          <w:sz w:val="20"/>
          <w:szCs w:val="20"/>
        </w:rPr>
      </w:pPr>
    </w:p>
    <w:p w:rsidR="00A71485" w:rsidRDefault="00A71485" w:rsidP="00C105F1">
      <w:pPr>
        <w:spacing w:after="120"/>
        <w:jc w:val="both"/>
        <w:rPr>
          <w:rFonts w:ascii="Arial" w:hAnsi="Arial" w:cs="Arial"/>
          <w:sz w:val="20"/>
          <w:szCs w:val="20"/>
        </w:rPr>
      </w:pPr>
    </w:p>
    <w:p w:rsidR="00A71485" w:rsidRDefault="00A71485" w:rsidP="00C105F1">
      <w:pPr>
        <w:spacing w:after="120"/>
        <w:jc w:val="both"/>
        <w:rPr>
          <w:rFonts w:ascii="Arial" w:hAnsi="Arial" w:cs="Arial"/>
          <w:sz w:val="20"/>
          <w:szCs w:val="20"/>
        </w:rPr>
      </w:pPr>
    </w:p>
    <w:p w:rsidR="00A71485" w:rsidRDefault="00A71485" w:rsidP="00C105F1">
      <w:pPr>
        <w:spacing w:after="120"/>
        <w:jc w:val="both"/>
        <w:rPr>
          <w:rFonts w:ascii="Arial" w:hAnsi="Arial" w:cs="Arial"/>
          <w:sz w:val="20"/>
          <w:szCs w:val="20"/>
        </w:rPr>
      </w:pPr>
    </w:p>
    <w:p w:rsidR="00A71485" w:rsidRDefault="00A71485" w:rsidP="00C105F1">
      <w:pPr>
        <w:spacing w:after="120"/>
        <w:jc w:val="both"/>
        <w:rPr>
          <w:rFonts w:ascii="Arial" w:hAnsi="Arial" w:cs="Arial"/>
          <w:sz w:val="20"/>
          <w:szCs w:val="20"/>
        </w:rPr>
      </w:pPr>
    </w:p>
    <w:p w:rsidR="003E3393" w:rsidRDefault="003E3393" w:rsidP="00C105F1">
      <w:pPr>
        <w:spacing w:after="120"/>
        <w:jc w:val="both"/>
        <w:rPr>
          <w:rFonts w:ascii="Arial" w:hAnsi="Arial" w:cs="Arial"/>
          <w:sz w:val="20"/>
          <w:szCs w:val="20"/>
        </w:rPr>
      </w:pPr>
    </w:p>
    <w:p w:rsidR="003E3393" w:rsidRDefault="003E3393" w:rsidP="00C105F1">
      <w:pPr>
        <w:spacing w:after="120"/>
        <w:jc w:val="both"/>
        <w:rPr>
          <w:rFonts w:ascii="Arial" w:hAnsi="Arial" w:cs="Arial"/>
          <w:sz w:val="20"/>
          <w:szCs w:val="20"/>
        </w:rPr>
      </w:pPr>
    </w:p>
    <w:p w:rsidR="003E3393" w:rsidRDefault="003E3393" w:rsidP="00C105F1">
      <w:pPr>
        <w:spacing w:after="120"/>
        <w:jc w:val="both"/>
        <w:rPr>
          <w:rFonts w:ascii="Arial" w:hAnsi="Arial" w:cs="Arial"/>
          <w:sz w:val="20"/>
          <w:szCs w:val="20"/>
        </w:rPr>
      </w:pPr>
    </w:p>
    <w:p w:rsidR="00A71485" w:rsidRDefault="00A71485" w:rsidP="00C105F1">
      <w:pPr>
        <w:spacing w:after="120"/>
        <w:jc w:val="both"/>
        <w:rPr>
          <w:rFonts w:ascii="Arial" w:hAnsi="Arial" w:cs="Arial"/>
          <w:sz w:val="20"/>
          <w:szCs w:val="20"/>
        </w:rPr>
      </w:pPr>
    </w:p>
    <w:p w:rsidR="00A71485" w:rsidRDefault="00A71485" w:rsidP="00C105F1">
      <w:pPr>
        <w:spacing w:after="120"/>
        <w:jc w:val="both"/>
        <w:rPr>
          <w:rFonts w:ascii="Arial" w:hAnsi="Arial" w:cs="Arial"/>
          <w:sz w:val="20"/>
          <w:szCs w:val="20"/>
        </w:rPr>
      </w:pPr>
    </w:p>
    <w:p w:rsidR="00252137" w:rsidRPr="00705D08" w:rsidRDefault="00252137" w:rsidP="00252137">
      <w:pPr>
        <w:pStyle w:val="Ttulo4"/>
        <w:widowControl w:val="0"/>
        <w:numPr>
          <w:ilvl w:val="0"/>
          <w:numId w:val="0"/>
        </w:numPr>
        <w:pBdr>
          <w:top w:val="single" w:sz="4" w:space="1" w:color="auto"/>
          <w:bottom w:val="single" w:sz="4" w:space="1" w:color="auto"/>
        </w:pBdr>
        <w:suppressAutoHyphens/>
        <w:spacing w:before="57" w:after="57" w:line="200" w:lineRule="atLeast"/>
        <w:ind w:right="0" w:hanging="13"/>
        <w:jc w:val="center"/>
        <w:rPr>
          <w:rFonts w:ascii="Arial" w:hAnsi="Arial" w:cs="Arial"/>
          <w:b w:val="0"/>
          <w:i w:val="0"/>
          <w:sz w:val="20"/>
          <w:szCs w:val="20"/>
        </w:rPr>
      </w:pPr>
      <w:r w:rsidRPr="00705D08">
        <w:rPr>
          <w:rFonts w:ascii="Arial" w:hAnsi="Arial" w:cs="Arial"/>
          <w:i w:val="0"/>
          <w:sz w:val="20"/>
          <w:szCs w:val="20"/>
        </w:rPr>
        <w:lastRenderedPageBreak/>
        <w:t xml:space="preserve">ANEXO I </w:t>
      </w:r>
      <w:r>
        <w:rPr>
          <w:rFonts w:ascii="Arial" w:hAnsi="Arial" w:cs="Arial"/>
          <w:i w:val="0"/>
          <w:sz w:val="20"/>
          <w:szCs w:val="20"/>
        </w:rPr>
        <w:t>A</w:t>
      </w:r>
      <w:r w:rsidRPr="00705D08">
        <w:rPr>
          <w:rFonts w:ascii="Arial" w:hAnsi="Arial" w:cs="Arial"/>
          <w:i w:val="0"/>
          <w:sz w:val="20"/>
          <w:szCs w:val="20"/>
        </w:rPr>
        <w:t xml:space="preserve">– </w:t>
      </w:r>
      <w:r>
        <w:rPr>
          <w:rFonts w:ascii="Arial" w:hAnsi="Arial" w:cs="Arial"/>
          <w:i w:val="0"/>
          <w:sz w:val="20"/>
          <w:szCs w:val="20"/>
        </w:rPr>
        <w:t>ESTUDO TÉCNICO PRELIMINAR</w:t>
      </w:r>
    </w:p>
    <w:p w:rsidR="00252137" w:rsidRDefault="00252137" w:rsidP="00252137">
      <w:pPr>
        <w:spacing w:line="360" w:lineRule="auto"/>
        <w:jc w:val="both"/>
        <w:rPr>
          <w:rFonts w:ascii="Arial" w:hAnsi="Arial" w:cs="Arial"/>
          <w:b/>
          <w:sz w:val="20"/>
          <w:szCs w:val="20"/>
        </w:rPr>
      </w:pPr>
    </w:p>
    <w:p w:rsidR="00252137" w:rsidRPr="00252137" w:rsidRDefault="00252137" w:rsidP="000408EF">
      <w:pPr>
        <w:numPr>
          <w:ilvl w:val="0"/>
          <w:numId w:val="9"/>
        </w:numPr>
        <w:spacing w:line="360" w:lineRule="auto"/>
        <w:jc w:val="both"/>
        <w:rPr>
          <w:rFonts w:ascii="Arial" w:hAnsi="Arial" w:cs="Arial"/>
          <w:b/>
          <w:sz w:val="20"/>
          <w:szCs w:val="20"/>
        </w:rPr>
      </w:pPr>
      <w:r w:rsidRPr="00252137">
        <w:rPr>
          <w:rFonts w:ascii="Arial" w:hAnsi="Arial" w:cs="Arial"/>
          <w:b/>
          <w:sz w:val="20"/>
          <w:szCs w:val="20"/>
        </w:rPr>
        <w:t>NECESSIDADE DA CONTRATAÇÃO - JUSTIFICATIVA</w:t>
      </w:r>
    </w:p>
    <w:p w:rsidR="00252137" w:rsidRPr="009F735B" w:rsidRDefault="00252137" w:rsidP="00252137">
      <w:pPr>
        <w:spacing w:line="360" w:lineRule="auto"/>
        <w:ind w:left="1065"/>
        <w:rPr>
          <w:rFonts w:ascii="Arial" w:hAnsi="Arial" w:cs="Arial"/>
          <w:b/>
          <w:sz w:val="20"/>
          <w:szCs w:val="20"/>
        </w:rPr>
      </w:pPr>
    </w:p>
    <w:p w:rsidR="00252137" w:rsidRPr="00072B00" w:rsidRDefault="00252137" w:rsidP="000408EF">
      <w:pPr>
        <w:pStyle w:val="PargrafodaLista"/>
        <w:numPr>
          <w:ilvl w:val="1"/>
          <w:numId w:val="9"/>
        </w:numPr>
        <w:tabs>
          <w:tab w:val="left" w:pos="426"/>
        </w:tabs>
        <w:suppressAutoHyphens w:val="0"/>
        <w:autoSpaceDE w:val="0"/>
        <w:autoSpaceDN w:val="0"/>
        <w:adjustRightInd w:val="0"/>
        <w:ind w:left="0" w:firstLine="0"/>
        <w:contextualSpacing/>
        <w:jc w:val="both"/>
        <w:rPr>
          <w:rFonts w:ascii="Arial" w:hAnsi="Arial" w:cs="Arial"/>
          <w:b/>
          <w:bCs/>
          <w:u w:val="single"/>
        </w:rPr>
      </w:pPr>
      <w:r w:rsidRPr="00072B00">
        <w:rPr>
          <w:rFonts w:ascii="Arial" w:hAnsi="Arial" w:cs="Arial"/>
          <w:bCs/>
        </w:rPr>
        <w:t xml:space="preserve">Constitui objeto da presente contratação é a seleção da proposta mais vantajosa objetivando a </w:t>
      </w:r>
      <w:r w:rsidR="00016566" w:rsidRPr="00A74110">
        <w:rPr>
          <w:rFonts w:ascii="Arial" w:hAnsi="Arial" w:cs="Arial"/>
          <w:b/>
        </w:rPr>
        <w:t>CONTRATAÇÃO DE ARTISTAS DE RENOME LOCAL E/OU REGIONAL PARA APRESENTAÇÕES MUSICAIS DURANTE O CALENDÁRIO DAS TRADICIONAIS FESTA</w:t>
      </w:r>
      <w:r w:rsidR="00016566">
        <w:rPr>
          <w:rFonts w:ascii="Arial" w:hAnsi="Arial" w:cs="Arial"/>
          <w:b/>
        </w:rPr>
        <w:t xml:space="preserve">S </w:t>
      </w:r>
      <w:r w:rsidR="00016566" w:rsidRPr="00A74110">
        <w:rPr>
          <w:rFonts w:ascii="Arial" w:hAnsi="Arial" w:cs="Arial"/>
          <w:b/>
        </w:rPr>
        <w:t xml:space="preserve">DO MUNICÍPIO DE </w:t>
      </w:r>
      <w:r w:rsidR="00E46C41">
        <w:rPr>
          <w:rFonts w:ascii="Arial" w:hAnsi="Arial" w:cs="Arial"/>
          <w:b/>
        </w:rPr>
        <w:t>LONTRA</w:t>
      </w:r>
      <w:r w:rsidR="00016566" w:rsidRPr="00A74110">
        <w:rPr>
          <w:rFonts w:ascii="Arial" w:hAnsi="Arial" w:cs="Arial"/>
          <w:b/>
        </w:rPr>
        <w:t>/MG, PARA</w:t>
      </w:r>
      <w:r w:rsidR="00016566">
        <w:rPr>
          <w:rFonts w:ascii="Arial" w:hAnsi="Arial" w:cs="Arial"/>
          <w:b/>
        </w:rPr>
        <w:t xml:space="preserve"> </w:t>
      </w:r>
      <w:r w:rsidR="00016566" w:rsidRPr="00A74110">
        <w:rPr>
          <w:rFonts w:ascii="Arial" w:hAnsi="Arial" w:cs="Arial"/>
          <w:b/>
        </w:rPr>
        <w:t xml:space="preserve">O </w:t>
      </w:r>
      <w:r w:rsidR="00016566">
        <w:rPr>
          <w:rFonts w:ascii="Arial" w:hAnsi="Arial" w:cs="Arial"/>
          <w:b/>
        </w:rPr>
        <w:t>PERÍODO DE UM ANO, A CONTAR DA PUBLICAÇÃO DO PRESENTE EDITAL</w:t>
      </w:r>
      <w:r w:rsidRPr="00072B00">
        <w:rPr>
          <w:rFonts w:ascii="Arial" w:hAnsi="Arial" w:cs="Arial"/>
          <w:bCs/>
        </w:rPr>
        <w:t xml:space="preserve">. </w:t>
      </w:r>
    </w:p>
    <w:p w:rsidR="00252137" w:rsidRPr="00072B00" w:rsidRDefault="00252137" w:rsidP="00252137">
      <w:pPr>
        <w:pStyle w:val="PargrafodaLista"/>
        <w:tabs>
          <w:tab w:val="left" w:pos="426"/>
        </w:tabs>
        <w:autoSpaceDE w:val="0"/>
        <w:autoSpaceDN w:val="0"/>
        <w:adjustRightInd w:val="0"/>
        <w:ind w:left="0"/>
        <w:rPr>
          <w:rFonts w:ascii="Arial" w:hAnsi="Arial" w:cs="Arial"/>
          <w:b/>
          <w:bCs/>
          <w:u w:val="single"/>
        </w:rPr>
      </w:pPr>
    </w:p>
    <w:p w:rsidR="00252137" w:rsidRPr="00F9472F" w:rsidRDefault="00252137" w:rsidP="000408EF">
      <w:pPr>
        <w:pStyle w:val="PargrafodaLista"/>
        <w:numPr>
          <w:ilvl w:val="1"/>
          <w:numId w:val="9"/>
        </w:numPr>
        <w:tabs>
          <w:tab w:val="left" w:pos="426"/>
        </w:tabs>
        <w:suppressAutoHyphens w:val="0"/>
        <w:autoSpaceDE w:val="0"/>
        <w:autoSpaceDN w:val="0"/>
        <w:adjustRightInd w:val="0"/>
        <w:ind w:left="0" w:firstLine="0"/>
        <w:contextualSpacing/>
        <w:jc w:val="both"/>
        <w:rPr>
          <w:rFonts w:ascii="Arial" w:hAnsi="Arial" w:cs="Arial"/>
          <w:b/>
          <w:bCs/>
          <w:u w:val="single"/>
        </w:rPr>
      </w:pPr>
      <w:r w:rsidRPr="00F9472F">
        <w:rPr>
          <w:rFonts w:ascii="Arial" w:hAnsi="Arial" w:cs="Arial"/>
        </w:rPr>
        <w:t xml:space="preserve">A referida contratação </w:t>
      </w:r>
      <w:r w:rsidR="00F9472F" w:rsidRPr="00F9472F">
        <w:rPr>
          <w:rFonts w:ascii="Arial" w:hAnsi="Arial" w:cs="Arial"/>
        </w:rPr>
        <w:t xml:space="preserve">se justifica pela necessidade de atendimento do calendário festivo do Município de </w:t>
      </w:r>
      <w:r w:rsidR="00E46C41">
        <w:rPr>
          <w:rFonts w:ascii="Arial" w:hAnsi="Arial" w:cs="Arial"/>
        </w:rPr>
        <w:t>Lontra</w:t>
      </w:r>
      <w:r w:rsidR="00F9472F" w:rsidRPr="00F9472F">
        <w:rPr>
          <w:rFonts w:ascii="Arial" w:hAnsi="Arial" w:cs="Arial"/>
        </w:rPr>
        <w:t xml:space="preserve">, realizado através da </w:t>
      </w:r>
      <w:r w:rsidR="00E46C41" w:rsidRPr="00A71485">
        <w:rPr>
          <w:rFonts w:ascii="Arial" w:hAnsi="Arial" w:cs="Arial"/>
        </w:rPr>
        <w:t>Secretaria</w:t>
      </w:r>
      <w:r w:rsidR="00F9472F" w:rsidRPr="00A71485">
        <w:rPr>
          <w:rFonts w:ascii="Arial" w:hAnsi="Arial" w:cs="Arial"/>
        </w:rPr>
        <w:t xml:space="preserve"> Municipal de </w:t>
      </w:r>
      <w:r w:rsidR="00A71485" w:rsidRPr="00A71485">
        <w:rPr>
          <w:rFonts w:ascii="Arial" w:hAnsi="Arial" w:cs="Arial"/>
        </w:rPr>
        <w:t>Cultura,</w:t>
      </w:r>
      <w:r w:rsidR="00A71485">
        <w:rPr>
          <w:rFonts w:ascii="Arial" w:hAnsi="Arial" w:cs="Arial"/>
        </w:rPr>
        <w:t xml:space="preserve"> </w:t>
      </w:r>
      <w:r w:rsidR="00F9472F" w:rsidRPr="00F9472F">
        <w:rPr>
          <w:rFonts w:ascii="Arial" w:hAnsi="Arial" w:cs="Arial"/>
        </w:rPr>
        <w:t>que tem por objetivo promover a cultura, proporcionar lazer aos cidadãos, além de contribuir sobremaneira com o desenvolvimento da economia do Município</w:t>
      </w:r>
      <w:r w:rsidRPr="00F9472F">
        <w:rPr>
          <w:rFonts w:ascii="Arial" w:hAnsi="Arial" w:cs="Arial"/>
        </w:rPr>
        <w:t>.</w:t>
      </w:r>
    </w:p>
    <w:p w:rsidR="00252137" w:rsidRPr="00F9472F" w:rsidRDefault="00252137" w:rsidP="000408EF">
      <w:pPr>
        <w:pStyle w:val="PargrafodaLista"/>
        <w:numPr>
          <w:ilvl w:val="1"/>
          <w:numId w:val="9"/>
        </w:numPr>
        <w:tabs>
          <w:tab w:val="left" w:pos="426"/>
        </w:tabs>
        <w:suppressAutoHyphens w:val="0"/>
        <w:autoSpaceDE w:val="0"/>
        <w:autoSpaceDN w:val="0"/>
        <w:adjustRightInd w:val="0"/>
        <w:ind w:left="0" w:firstLine="0"/>
        <w:contextualSpacing/>
        <w:jc w:val="both"/>
        <w:rPr>
          <w:rFonts w:ascii="Arial" w:hAnsi="Arial" w:cs="Arial"/>
          <w:b/>
          <w:bCs/>
          <w:u w:val="single"/>
        </w:rPr>
      </w:pPr>
      <w:r w:rsidRPr="00F9472F">
        <w:rPr>
          <w:rFonts w:ascii="Arial" w:hAnsi="Arial" w:cs="Arial"/>
        </w:rPr>
        <w:t>A contratação se dará mediante credenciamento, nos termos do art. 79, inciso I, da Lei 14.133/21.</w:t>
      </w:r>
    </w:p>
    <w:p w:rsidR="00252137" w:rsidRPr="00227ACC" w:rsidRDefault="00252137" w:rsidP="000408EF">
      <w:pPr>
        <w:pStyle w:val="PargrafodaLista"/>
        <w:numPr>
          <w:ilvl w:val="1"/>
          <w:numId w:val="9"/>
        </w:numPr>
        <w:tabs>
          <w:tab w:val="left" w:pos="426"/>
        </w:tabs>
        <w:suppressAutoHyphens w:val="0"/>
        <w:autoSpaceDE w:val="0"/>
        <w:autoSpaceDN w:val="0"/>
        <w:adjustRightInd w:val="0"/>
        <w:ind w:left="0" w:firstLine="0"/>
        <w:contextualSpacing/>
        <w:jc w:val="both"/>
        <w:rPr>
          <w:rFonts w:ascii="Arial" w:hAnsi="Arial" w:cs="Arial"/>
          <w:b/>
          <w:bCs/>
          <w:u w:val="single"/>
        </w:rPr>
      </w:pPr>
      <w:r w:rsidRPr="00F9472F">
        <w:rPr>
          <w:rFonts w:ascii="Arial" w:hAnsi="Arial" w:cs="Arial"/>
        </w:rPr>
        <w:t xml:space="preserve">O objeto da contratação está previsto em Plano de Contratações Anual, </w:t>
      </w:r>
      <w:r w:rsidRPr="00072B00">
        <w:rPr>
          <w:rFonts w:ascii="Arial" w:hAnsi="Arial" w:cs="Arial"/>
        </w:rPr>
        <w:t>para aplicação no exercício 2025.</w:t>
      </w:r>
    </w:p>
    <w:p w:rsidR="00252137" w:rsidRPr="00072B00" w:rsidRDefault="00252137" w:rsidP="00252137">
      <w:pPr>
        <w:spacing w:line="360" w:lineRule="auto"/>
        <w:rPr>
          <w:rFonts w:ascii="Arial" w:hAnsi="Arial" w:cs="Arial"/>
          <w:bCs/>
          <w:sz w:val="20"/>
          <w:szCs w:val="20"/>
        </w:rPr>
      </w:pPr>
    </w:p>
    <w:p w:rsidR="00252137" w:rsidRPr="009F735B" w:rsidRDefault="00252137" w:rsidP="000408EF">
      <w:pPr>
        <w:numPr>
          <w:ilvl w:val="0"/>
          <w:numId w:val="9"/>
        </w:numPr>
        <w:spacing w:line="360" w:lineRule="auto"/>
        <w:jc w:val="both"/>
        <w:rPr>
          <w:rFonts w:ascii="Arial" w:hAnsi="Arial" w:cs="Arial"/>
          <w:sz w:val="20"/>
          <w:szCs w:val="20"/>
        </w:rPr>
      </w:pPr>
      <w:r w:rsidRPr="009F735B">
        <w:rPr>
          <w:rFonts w:ascii="Arial" w:hAnsi="Arial" w:cs="Arial"/>
          <w:b/>
          <w:sz w:val="20"/>
          <w:szCs w:val="20"/>
        </w:rPr>
        <w:t>ALINHAMENTO DA CONTRATAÇÃO AO PLANO DE DESENVOLVIMENTO INSTITUCIONAL OU PLANEJAMENTO ESTRATÉGICO</w:t>
      </w:r>
    </w:p>
    <w:p w:rsidR="00252137" w:rsidRPr="009F735B" w:rsidRDefault="00252137" w:rsidP="00252137">
      <w:pPr>
        <w:pStyle w:val="PargrafodaLista"/>
        <w:rPr>
          <w:rFonts w:ascii="Arial" w:hAnsi="Arial" w:cs="Arial"/>
        </w:rPr>
      </w:pPr>
    </w:p>
    <w:p w:rsidR="00252137" w:rsidRPr="00227ACC" w:rsidRDefault="00252137" w:rsidP="000408EF">
      <w:pPr>
        <w:numPr>
          <w:ilvl w:val="1"/>
          <w:numId w:val="9"/>
        </w:numPr>
        <w:spacing w:line="360" w:lineRule="auto"/>
        <w:ind w:left="0" w:firstLine="0"/>
        <w:jc w:val="both"/>
        <w:rPr>
          <w:rFonts w:ascii="Arial" w:hAnsi="Arial" w:cs="Arial"/>
          <w:sz w:val="20"/>
          <w:szCs w:val="20"/>
        </w:rPr>
      </w:pPr>
      <w:r w:rsidRPr="009F735B">
        <w:rPr>
          <w:rFonts w:ascii="Arial" w:hAnsi="Arial" w:cs="Arial"/>
          <w:sz w:val="20"/>
          <w:szCs w:val="20"/>
        </w:rPr>
        <w:t xml:space="preserve">A contratação está alinhada ao Planejamento Estratégico Institucional da Prefeitura Municipal de </w:t>
      </w:r>
      <w:r w:rsidR="00E46C41">
        <w:rPr>
          <w:rFonts w:ascii="Arial" w:hAnsi="Arial" w:cs="Arial"/>
          <w:sz w:val="20"/>
          <w:szCs w:val="20"/>
        </w:rPr>
        <w:t>Lontra</w:t>
      </w:r>
      <w:r>
        <w:rPr>
          <w:rFonts w:ascii="Arial" w:hAnsi="Arial" w:cs="Arial"/>
          <w:sz w:val="20"/>
          <w:szCs w:val="20"/>
        </w:rPr>
        <w:t>/MG</w:t>
      </w:r>
      <w:r w:rsidRPr="009F735B">
        <w:rPr>
          <w:rFonts w:ascii="Arial" w:hAnsi="Arial" w:cs="Arial"/>
          <w:sz w:val="20"/>
          <w:szCs w:val="20"/>
        </w:rPr>
        <w:t>, bem como às leis orçamentárias vigentes deste município (PPA, LDO e LOA).</w:t>
      </w:r>
      <w:r w:rsidRPr="009F735B">
        <w:rPr>
          <w:rFonts w:ascii="Arial" w:hAnsi="Arial" w:cs="Arial"/>
          <w:sz w:val="20"/>
          <w:szCs w:val="20"/>
        </w:rPr>
        <w:tab/>
      </w:r>
    </w:p>
    <w:p w:rsidR="00252137" w:rsidRDefault="00252137" w:rsidP="00252137">
      <w:pPr>
        <w:spacing w:line="360" w:lineRule="auto"/>
        <w:rPr>
          <w:rFonts w:ascii="Arial" w:hAnsi="Arial" w:cs="Arial"/>
          <w:sz w:val="20"/>
          <w:szCs w:val="20"/>
        </w:rPr>
      </w:pPr>
    </w:p>
    <w:p w:rsidR="00252137" w:rsidRPr="009F735B" w:rsidRDefault="00252137" w:rsidP="000408EF">
      <w:pPr>
        <w:numPr>
          <w:ilvl w:val="0"/>
          <w:numId w:val="9"/>
        </w:numPr>
        <w:spacing w:line="360" w:lineRule="auto"/>
        <w:jc w:val="both"/>
        <w:rPr>
          <w:rFonts w:ascii="Arial" w:hAnsi="Arial" w:cs="Arial"/>
          <w:b/>
          <w:sz w:val="20"/>
          <w:szCs w:val="20"/>
        </w:rPr>
      </w:pPr>
      <w:r w:rsidRPr="009F735B">
        <w:rPr>
          <w:rFonts w:ascii="Arial" w:hAnsi="Arial" w:cs="Arial"/>
          <w:b/>
          <w:sz w:val="20"/>
          <w:szCs w:val="20"/>
        </w:rPr>
        <w:t>ASPECTOS RELEVANTES DA CONTRATAÇÃO ANTERIOR</w:t>
      </w:r>
    </w:p>
    <w:p w:rsidR="00252137" w:rsidRPr="009F735B" w:rsidRDefault="00252137" w:rsidP="00252137">
      <w:pPr>
        <w:spacing w:line="360" w:lineRule="auto"/>
        <w:rPr>
          <w:rFonts w:ascii="Arial" w:hAnsi="Arial" w:cs="Arial"/>
          <w:b/>
          <w:sz w:val="20"/>
          <w:szCs w:val="20"/>
        </w:rPr>
      </w:pPr>
    </w:p>
    <w:p w:rsidR="00252137" w:rsidRPr="00F9472F" w:rsidRDefault="00252137" w:rsidP="000408EF">
      <w:pPr>
        <w:numPr>
          <w:ilvl w:val="1"/>
          <w:numId w:val="9"/>
        </w:numPr>
        <w:spacing w:line="360" w:lineRule="auto"/>
        <w:ind w:left="0" w:firstLine="0"/>
        <w:jc w:val="both"/>
        <w:rPr>
          <w:rFonts w:ascii="Arial" w:hAnsi="Arial" w:cs="Arial"/>
          <w:sz w:val="20"/>
          <w:szCs w:val="20"/>
        </w:rPr>
      </w:pPr>
      <w:r w:rsidRPr="00F9472F">
        <w:rPr>
          <w:rFonts w:ascii="Arial" w:hAnsi="Arial" w:cs="Arial"/>
          <w:sz w:val="20"/>
          <w:szCs w:val="20"/>
        </w:rPr>
        <w:t xml:space="preserve">Não houve aspectos relevantes, pois se trata de processo para </w:t>
      </w:r>
      <w:r w:rsidR="00F9472F" w:rsidRPr="00F9472F">
        <w:rPr>
          <w:rFonts w:ascii="Arial" w:hAnsi="Arial" w:cs="Arial"/>
          <w:b/>
          <w:sz w:val="20"/>
          <w:szCs w:val="20"/>
        </w:rPr>
        <w:t xml:space="preserve">CONTRATAÇÃO DE ARTISTAS DE RENOME LOCAL E/OU REGIONAL PARA APRESENTAÇÕES MUSICAIS DURANTE O CALENDÁRIO DAS TRADICIONAIS FESTAS DO MUNICÍPIO DE </w:t>
      </w:r>
      <w:r w:rsidR="00E46C41">
        <w:rPr>
          <w:rFonts w:ascii="Arial" w:hAnsi="Arial" w:cs="Arial"/>
          <w:b/>
          <w:sz w:val="20"/>
          <w:szCs w:val="20"/>
        </w:rPr>
        <w:t>LONTRA</w:t>
      </w:r>
      <w:r w:rsidR="00F9472F" w:rsidRPr="00F9472F">
        <w:rPr>
          <w:rFonts w:ascii="Arial" w:hAnsi="Arial" w:cs="Arial"/>
          <w:b/>
          <w:sz w:val="20"/>
          <w:szCs w:val="20"/>
        </w:rPr>
        <w:t xml:space="preserve">/MG, </w:t>
      </w:r>
      <w:r w:rsidRPr="00F9472F">
        <w:rPr>
          <w:rFonts w:ascii="Arial" w:hAnsi="Arial" w:cs="Arial"/>
          <w:sz w:val="20"/>
          <w:szCs w:val="20"/>
        </w:rPr>
        <w:t>cuja contratação é comum e recorrente pela Administração Municipal, não sendo vinculada a processos anteriores.</w:t>
      </w:r>
    </w:p>
    <w:p w:rsidR="00252137" w:rsidRPr="009F735B" w:rsidRDefault="00252137" w:rsidP="00252137">
      <w:pPr>
        <w:spacing w:line="360" w:lineRule="auto"/>
        <w:rPr>
          <w:rFonts w:ascii="Arial" w:hAnsi="Arial" w:cs="Arial"/>
          <w:sz w:val="20"/>
          <w:szCs w:val="20"/>
        </w:rPr>
      </w:pPr>
    </w:p>
    <w:p w:rsidR="00252137" w:rsidRPr="009F735B" w:rsidRDefault="00252137" w:rsidP="000408EF">
      <w:pPr>
        <w:numPr>
          <w:ilvl w:val="0"/>
          <w:numId w:val="8"/>
        </w:numPr>
        <w:tabs>
          <w:tab w:val="left" w:pos="567"/>
        </w:tabs>
        <w:spacing w:line="360" w:lineRule="auto"/>
        <w:ind w:left="0" w:firstLine="0"/>
        <w:jc w:val="both"/>
        <w:rPr>
          <w:rFonts w:ascii="Arial" w:hAnsi="Arial" w:cs="Arial"/>
          <w:b/>
          <w:sz w:val="20"/>
          <w:szCs w:val="20"/>
        </w:rPr>
      </w:pPr>
      <w:r w:rsidRPr="009F735B">
        <w:rPr>
          <w:rFonts w:ascii="Arial" w:hAnsi="Arial" w:cs="Arial"/>
          <w:b/>
          <w:sz w:val="20"/>
          <w:szCs w:val="20"/>
        </w:rPr>
        <w:t>REQUISITOS DA CONTRATAÇÃO</w:t>
      </w:r>
    </w:p>
    <w:p w:rsidR="00252137" w:rsidRPr="009F735B" w:rsidRDefault="00252137" w:rsidP="00252137">
      <w:pPr>
        <w:spacing w:line="360" w:lineRule="auto"/>
        <w:rPr>
          <w:rFonts w:ascii="Arial" w:hAnsi="Arial" w:cs="Arial"/>
          <w:b/>
          <w:sz w:val="20"/>
          <w:szCs w:val="20"/>
        </w:rPr>
      </w:pPr>
    </w:p>
    <w:p w:rsidR="00252137" w:rsidRDefault="00252137" w:rsidP="000408EF">
      <w:pPr>
        <w:numPr>
          <w:ilvl w:val="1"/>
          <w:numId w:val="8"/>
        </w:numPr>
        <w:tabs>
          <w:tab w:val="left" w:pos="567"/>
        </w:tabs>
        <w:spacing w:line="360" w:lineRule="auto"/>
        <w:ind w:left="0" w:firstLine="0"/>
        <w:jc w:val="both"/>
        <w:rPr>
          <w:rFonts w:ascii="Arial" w:hAnsi="Arial" w:cs="Arial"/>
          <w:sz w:val="20"/>
          <w:szCs w:val="20"/>
        </w:rPr>
      </w:pPr>
      <w:r w:rsidRPr="009F735B">
        <w:rPr>
          <w:rFonts w:ascii="Arial" w:hAnsi="Arial" w:cs="Arial"/>
          <w:sz w:val="20"/>
          <w:szCs w:val="20"/>
        </w:rPr>
        <w:t>A licitante deverá apresentar a documentação exigida pelo edital, sendo documentos comprobatórios das empresas participantes</w:t>
      </w:r>
      <w:r>
        <w:rPr>
          <w:rFonts w:ascii="Arial" w:hAnsi="Arial" w:cs="Arial"/>
          <w:sz w:val="20"/>
          <w:szCs w:val="20"/>
        </w:rPr>
        <w:t>:</w:t>
      </w:r>
    </w:p>
    <w:p w:rsidR="00252137" w:rsidRPr="0020168A" w:rsidRDefault="00252137" w:rsidP="00252137">
      <w:pPr>
        <w:pStyle w:val="Nvel1-SemNumPreto"/>
      </w:pPr>
      <w:r>
        <w:t xml:space="preserve">4.2 </w:t>
      </w:r>
      <w:r w:rsidRPr="0020168A">
        <w:t>Habilitação jurídica</w:t>
      </w:r>
    </w:p>
    <w:p w:rsidR="00252137" w:rsidRPr="0020168A" w:rsidRDefault="00252137" w:rsidP="00252137">
      <w:pPr>
        <w:pStyle w:val="Nivel2"/>
        <w:numPr>
          <w:ilvl w:val="0"/>
          <w:numId w:val="0"/>
        </w:numPr>
        <w:ind w:left="360" w:hanging="360"/>
      </w:pPr>
      <w:r>
        <w:rPr>
          <w:b/>
          <w:bCs/>
        </w:rPr>
        <w:t xml:space="preserve">4.2.1 </w:t>
      </w:r>
      <w:r w:rsidRPr="0C492A58">
        <w:rPr>
          <w:b/>
          <w:bCs/>
        </w:rPr>
        <w:t>Empresário individual:</w:t>
      </w:r>
      <w:r>
        <w:t xml:space="preserve"> inscrição no Registro Público de Empresas Mercantis, a cargo da Junta Comercial da respectiva sede; </w:t>
      </w:r>
    </w:p>
    <w:p w:rsidR="00252137" w:rsidRPr="00F64CA7" w:rsidRDefault="00252137" w:rsidP="00252137">
      <w:pPr>
        <w:pStyle w:val="Nivel2"/>
        <w:numPr>
          <w:ilvl w:val="0"/>
          <w:numId w:val="0"/>
        </w:numPr>
        <w:ind w:left="360" w:hanging="360"/>
      </w:pPr>
      <w:r w:rsidRPr="00F64CA7">
        <w:rPr>
          <w:b/>
          <w:bCs/>
        </w:rPr>
        <w:t>4.2.2 Microempreendedor Individual - MEI:</w:t>
      </w:r>
      <w:r w:rsidRPr="00F64CA7">
        <w:t xml:space="preserve"> Certificado da Condição de Microempreendedor Individual - CCMEI, cuja aceitação ficará condicionada à verificação da autenticidade no sítio </w:t>
      </w:r>
      <w:hyperlink r:id="rId24">
        <w:r w:rsidRPr="00F64CA7">
          <w:rPr>
            <w:rStyle w:val="Hyperlink"/>
          </w:rPr>
          <w:t>https://www.gov.br/empresas-e-negocios/pt-br/empreendedor</w:t>
        </w:r>
      </w:hyperlink>
      <w:r w:rsidRPr="00F64CA7">
        <w:t xml:space="preserve">; </w:t>
      </w:r>
    </w:p>
    <w:p w:rsidR="00252137" w:rsidRPr="0020168A" w:rsidRDefault="00252137" w:rsidP="00252137">
      <w:pPr>
        <w:pStyle w:val="Nivel2"/>
        <w:numPr>
          <w:ilvl w:val="0"/>
          <w:numId w:val="0"/>
        </w:numPr>
        <w:ind w:left="360" w:hanging="360"/>
      </w:pPr>
      <w:r>
        <w:lastRenderedPageBreak/>
        <w:t xml:space="preserve">4.2.3 </w:t>
      </w:r>
      <w:r w:rsidRPr="0C492A58">
        <w:t>Sociedade empresária, sociedade limitada unipessoal – SLU ou sociedade identificada como empresa individual de responsabilidade limitada - EIRELI:</w:t>
      </w:r>
      <w:r>
        <w:t xml:space="preserve"> inscrição do ato constitutivo, estatuto ou contrato social no Registro Público de Empresas Mercantis, a cargo da Junta Comercial da respectiva sede, acompanhada de documento comprobatório de seus administradores;</w:t>
      </w:r>
    </w:p>
    <w:p w:rsidR="00252137" w:rsidRPr="0020168A" w:rsidRDefault="00252137" w:rsidP="00252137">
      <w:pPr>
        <w:pStyle w:val="Nivel2"/>
        <w:numPr>
          <w:ilvl w:val="0"/>
          <w:numId w:val="0"/>
        </w:numPr>
        <w:ind w:left="360" w:hanging="360"/>
      </w:pPr>
      <w:r>
        <w:rPr>
          <w:b/>
          <w:bCs/>
        </w:rPr>
        <w:t xml:space="preserve">4.2.4 </w:t>
      </w:r>
      <w:r w:rsidRPr="0C492A58">
        <w:rPr>
          <w:b/>
          <w:bCs/>
        </w:rPr>
        <w:t>Sociedade empresária estrangeira:</w:t>
      </w:r>
      <w: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5">
        <w:r w:rsidRPr="0C492A58">
          <w:rPr>
            <w:rStyle w:val="Hyperlink"/>
          </w:rPr>
          <w:t>Normativa DREI/ME n.º 77, de 18 de março de 2020</w:t>
        </w:r>
      </w:hyperlink>
      <w:r>
        <w:t>.</w:t>
      </w:r>
    </w:p>
    <w:p w:rsidR="00252137" w:rsidRPr="0020168A" w:rsidRDefault="00252137" w:rsidP="00252137">
      <w:pPr>
        <w:pStyle w:val="Nivel2"/>
        <w:numPr>
          <w:ilvl w:val="0"/>
          <w:numId w:val="0"/>
        </w:numPr>
        <w:ind w:left="360" w:hanging="360"/>
      </w:pPr>
      <w:r>
        <w:rPr>
          <w:b/>
          <w:bCs/>
        </w:rPr>
        <w:t xml:space="preserve">4.2.5 </w:t>
      </w:r>
      <w:r w:rsidRPr="0C492A58">
        <w:rPr>
          <w:b/>
          <w:bCs/>
        </w:rPr>
        <w:t xml:space="preserve">Sociedade simples: </w:t>
      </w:r>
      <w:r>
        <w:t>inscrição do ato constitutivo no Registro Civil de Pessoas Jurídicas do local de sua sede, acompanhada de documento comprobatório de seus administradores;</w:t>
      </w:r>
    </w:p>
    <w:p w:rsidR="00252137" w:rsidRPr="0020168A" w:rsidRDefault="00252137" w:rsidP="00252137">
      <w:pPr>
        <w:pStyle w:val="Nivel2"/>
        <w:numPr>
          <w:ilvl w:val="0"/>
          <w:numId w:val="0"/>
        </w:numPr>
        <w:ind w:left="360" w:hanging="360"/>
      </w:pPr>
      <w:r>
        <w:rPr>
          <w:b/>
          <w:bCs/>
        </w:rPr>
        <w:t xml:space="preserve">4.2.6 </w:t>
      </w:r>
      <w:r w:rsidRPr="0C492A58">
        <w:rPr>
          <w:b/>
          <w:bCs/>
        </w:rPr>
        <w:t>Filial, sucursal ou agência de sociedade simples ou empresária:</w:t>
      </w:r>
      <w: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252137" w:rsidRPr="0020168A" w:rsidRDefault="00252137" w:rsidP="00252137">
      <w:pPr>
        <w:pStyle w:val="Nivel2"/>
        <w:numPr>
          <w:ilvl w:val="0"/>
          <w:numId w:val="0"/>
        </w:numPr>
        <w:ind w:left="360"/>
      </w:pPr>
      <w:r>
        <w:t>4.2.7 Os documentos apresentados deverão estar acompanhados de todas as alterações ou da consolidação respectiva.</w:t>
      </w:r>
    </w:p>
    <w:p w:rsidR="00252137" w:rsidRPr="0020168A" w:rsidRDefault="00252137" w:rsidP="000408EF">
      <w:pPr>
        <w:pStyle w:val="Nvel1-SemNumPreto"/>
        <w:numPr>
          <w:ilvl w:val="1"/>
          <w:numId w:val="10"/>
        </w:numPr>
      </w:pPr>
      <w:r w:rsidRPr="0020168A">
        <w:t>Habilitação fiscal, social e trabalhista</w:t>
      </w:r>
    </w:p>
    <w:p w:rsidR="00252137" w:rsidRDefault="00252137" w:rsidP="000408EF">
      <w:pPr>
        <w:pStyle w:val="Nivel2"/>
        <w:numPr>
          <w:ilvl w:val="2"/>
          <w:numId w:val="10"/>
        </w:numPr>
      </w:pPr>
      <w:r>
        <w:t>Prova de inscrição no Cadastro Nacional de Pessoas Jurídicas;</w:t>
      </w:r>
    </w:p>
    <w:p w:rsidR="00252137" w:rsidRDefault="00252137" w:rsidP="000408EF">
      <w:pPr>
        <w:pStyle w:val="Nivel2"/>
        <w:numPr>
          <w:ilvl w:val="2"/>
          <w:numId w:val="10"/>
        </w:numPr>
      </w:pPr>
      <w: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252137" w:rsidRDefault="00252137" w:rsidP="000408EF">
      <w:pPr>
        <w:pStyle w:val="Nivel2"/>
        <w:numPr>
          <w:ilvl w:val="2"/>
          <w:numId w:val="10"/>
        </w:numPr>
      </w:pPr>
      <w:r>
        <w:t>Prova de regularidade com o Fundo de Garantia do Tempo de Serviço (FGTS);</w:t>
      </w:r>
    </w:p>
    <w:p w:rsidR="00252137" w:rsidRDefault="00252137" w:rsidP="000408EF">
      <w:pPr>
        <w:pStyle w:val="Nivel2"/>
        <w:numPr>
          <w:ilvl w:val="2"/>
          <w:numId w:val="10"/>
        </w:numPr>
      </w:pPr>
      <w: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252137" w:rsidRDefault="00252137" w:rsidP="000408EF">
      <w:pPr>
        <w:pStyle w:val="Nivel2"/>
        <w:numPr>
          <w:ilvl w:val="2"/>
          <w:numId w:val="10"/>
        </w:numPr>
      </w:pPr>
      <w:r>
        <w:t xml:space="preserve">Prova de regularidade com a </w:t>
      </w:r>
      <w:r w:rsidRPr="00172144">
        <w:rPr>
          <w:color w:val="auto"/>
        </w:rPr>
        <w:t xml:space="preserve">Fazenda </w:t>
      </w:r>
      <w:r w:rsidRPr="00172144">
        <w:rPr>
          <w:iCs/>
          <w:color w:val="auto"/>
        </w:rPr>
        <w:t xml:space="preserve">Estadual/Distrital e Municipal/Distrital </w:t>
      </w:r>
      <w:r w:rsidRPr="00172144">
        <w:rPr>
          <w:color w:val="auto"/>
        </w:rPr>
        <w:t>do</w:t>
      </w:r>
      <w:r>
        <w:t xml:space="preserve"> domicílio ou sede do fornecedor, relativa à atividade em cujo exercício contrata ou concorre;</w:t>
      </w:r>
    </w:p>
    <w:p w:rsidR="00252137" w:rsidRDefault="00252137" w:rsidP="000408EF">
      <w:pPr>
        <w:pStyle w:val="Nivel2"/>
        <w:numPr>
          <w:ilvl w:val="2"/>
          <w:numId w:val="10"/>
        </w:numPr>
      </w:pPr>
      <w:r>
        <w:t xml:space="preserve">Caso o fornecedor seja considerado isento dos tributos </w:t>
      </w:r>
      <w:r w:rsidRPr="00172144">
        <w:rPr>
          <w:iCs/>
          <w:color w:val="auto"/>
        </w:rPr>
        <w:t xml:space="preserve">Estadual/Distrital ou Municipal/Distrital </w:t>
      </w:r>
      <w:r>
        <w:t>relacionados ao objeto contratual, deverá comprovar tal condição mediante a apresentação de declaração da Fazenda respectiva do seu domicílio ou sede, ou outra equivalente, na forma da lei.</w:t>
      </w:r>
    </w:p>
    <w:p w:rsidR="00252137" w:rsidRPr="0020168A" w:rsidRDefault="00252137" w:rsidP="000408EF">
      <w:pPr>
        <w:pStyle w:val="Nivel2"/>
        <w:numPr>
          <w:ilvl w:val="2"/>
          <w:numId w:val="10"/>
        </w:numPr>
      </w:pPr>
      <w:r>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252137" w:rsidRPr="00036AD7" w:rsidRDefault="00252137" w:rsidP="000408EF">
      <w:pPr>
        <w:pStyle w:val="Nvel1-SemNumPreto"/>
        <w:numPr>
          <w:ilvl w:val="1"/>
          <w:numId w:val="10"/>
        </w:numPr>
      </w:pPr>
      <w:r w:rsidRPr="00036AD7">
        <w:lastRenderedPageBreak/>
        <w:t>Qualificação Econômico-Financeira</w:t>
      </w:r>
    </w:p>
    <w:p w:rsidR="00252137" w:rsidRDefault="00252137" w:rsidP="000408EF">
      <w:pPr>
        <w:pStyle w:val="Nivel2"/>
        <w:numPr>
          <w:ilvl w:val="2"/>
          <w:numId w:val="10"/>
        </w:numPr>
      </w:pPr>
      <w:r>
        <w:t xml:space="preserve">Certidão negativa de falência expedida pelo distribuidor da sede do fornecedor - </w:t>
      </w:r>
      <w:hyperlink r:id="rId26" w:anchor="art69">
        <w:r w:rsidRPr="0C492A58">
          <w:rPr>
            <w:rStyle w:val="Hyperlink"/>
          </w:rPr>
          <w:t>Lei nº 14.133, de 2021, art. 69, caput, inciso II</w:t>
        </w:r>
      </w:hyperlink>
      <w:r>
        <w:t>);</w:t>
      </w:r>
    </w:p>
    <w:p w:rsidR="00252137" w:rsidRPr="0020168A" w:rsidRDefault="00252137" w:rsidP="000408EF">
      <w:pPr>
        <w:pStyle w:val="Nvel1-SemNumPreto"/>
        <w:numPr>
          <w:ilvl w:val="1"/>
          <w:numId w:val="10"/>
        </w:numPr>
      </w:pPr>
      <w:r w:rsidRPr="0020168A">
        <w:t>Qualificação Técnica</w:t>
      </w:r>
    </w:p>
    <w:p w:rsidR="00252137" w:rsidRDefault="00994B51" w:rsidP="000408EF">
      <w:pPr>
        <w:pStyle w:val="Nivel2"/>
        <w:numPr>
          <w:ilvl w:val="2"/>
          <w:numId w:val="10"/>
        </w:numPr>
      </w:pPr>
      <w:r w:rsidRPr="00B74C00">
        <w:t>contrato, declaração, carta ou outro docum</w:t>
      </w:r>
      <w:r>
        <w:t xml:space="preserve">ento que ateste a </w:t>
      </w:r>
      <w:proofErr w:type="spellStart"/>
      <w:r w:rsidRPr="00B74C00">
        <w:t>representaçãodo</w:t>
      </w:r>
      <w:proofErr w:type="spellEnd"/>
      <w:r>
        <w:t>(s)</w:t>
      </w:r>
      <w:r w:rsidRPr="00B74C00">
        <w:t xml:space="preserve"> profissional</w:t>
      </w:r>
      <w:r>
        <w:t>(is)</w:t>
      </w:r>
      <w:r w:rsidRPr="00B74C00">
        <w:t xml:space="preserve"> do setor artístico</w:t>
      </w:r>
      <w:r>
        <w:t xml:space="preserve"> que ele pretende credenciar, ou seja, por ele representado, </w:t>
      </w:r>
      <w:r w:rsidRPr="00260549">
        <w:rPr>
          <w:b/>
        </w:rPr>
        <w:t xml:space="preserve">neste caso </w:t>
      </w:r>
      <w:r>
        <w:rPr>
          <w:b/>
        </w:rPr>
        <w:t xml:space="preserve">apenas </w:t>
      </w:r>
      <w:r w:rsidRPr="00260549">
        <w:rPr>
          <w:b/>
        </w:rPr>
        <w:t>em se tratando de empresário do</w:t>
      </w:r>
      <w:r>
        <w:rPr>
          <w:b/>
        </w:rPr>
        <w:t>(s)</w:t>
      </w:r>
      <w:r w:rsidRPr="00260549">
        <w:rPr>
          <w:b/>
        </w:rPr>
        <w:t xml:space="preserve"> profissional</w:t>
      </w:r>
      <w:r>
        <w:rPr>
          <w:b/>
        </w:rPr>
        <w:t>(is)</w:t>
      </w:r>
      <w:r w:rsidRPr="00260549">
        <w:rPr>
          <w:b/>
        </w:rPr>
        <w:t xml:space="preserve"> do setor </w:t>
      </w:r>
      <w:proofErr w:type="spellStart"/>
      <w:r w:rsidRPr="00260549">
        <w:rPr>
          <w:b/>
        </w:rPr>
        <w:t>artistico</w:t>
      </w:r>
      <w:proofErr w:type="spellEnd"/>
      <w:r w:rsidR="00252137">
        <w:t>.</w:t>
      </w:r>
    </w:p>
    <w:p w:rsidR="00994B51" w:rsidRPr="00994B51" w:rsidRDefault="00994B51" w:rsidP="000408EF">
      <w:pPr>
        <w:pStyle w:val="Nivel2"/>
        <w:numPr>
          <w:ilvl w:val="1"/>
          <w:numId w:val="10"/>
        </w:numPr>
        <w:rPr>
          <w:b/>
        </w:rPr>
      </w:pPr>
      <w:r w:rsidRPr="00994B51">
        <w:rPr>
          <w:b/>
        </w:rPr>
        <w:t>Para fins de habilitação de Pessoas Físicas, deverá o participante comprovar os seguintes requisitos:</w:t>
      </w:r>
    </w:p>
    <w:p w:rsidR="00994B51" w:rsidRPr="00337904" w:rsidRDefault="00994B51" w:rsidP="00994B51">
      <w:pPr>
        <w:jc w:val="both"/>
        <w:rPr>
          <w:rFonts w:ascii="Arial" w:hAnsi="Arial" w:cs="Arial"/>
          <w:sz w:val="20"/>
          <w:szCs w:val="20"/>
        </w:rPr>
      </w:pPr>
      <w:r>
        <w:rPr>
          <w:rFonts w:ascii="Arial" w:hAnsi="Arial" w:cs="Arial"/>
          <w:b/>
          <w:sz w:val="20"/>
          <w:szCs w:val="20"/>
        </w:rPr>
        <w:t xml:space="preserve">4.6.1 </w:t>
      </w:r>
      <w:r w:rsidRPr="00337904">
        <w:rPr>
          <w:rFonts w:ascii="Arial" w:hAnsi="Arial" w:cs="Arial"/>
          <w:sz w:val="20"/>
          <w:szCs w:val="20"/>
        </w:rPr>
        <w:t xml:space="preserve">cédula de identidade (RG) ou documento equivalente que, por força de lei, tenha validade para fins de identificação em todo o território nacional; </w:t>
      </w:r>
    </w:p>
    <w:p w:rsidR="00994B51" w:rsidRPr="00337904" w:rsidRDefault="00994B51" w:rsidP="000408EF">
      <w:pPr>
        <w:pStyle w:val="Nivel2"/>
        <w:numPr>
          <w:ilvl w:val="2"/>
          <w:numId w:val="31"/>
        </w:numPr>
        <w:tabs>
          <w:tab w:val="left" w:pos="284"/>
        </w:tabs>
      </w:pPr>
      <w:r w:rsidRPr="00337904">
        <w:t>comprovante de endereço emitido em até 90 dias;</w:t>
      </w:r>
    </w:p>
    <w:p w:rsidR="00994B51" w:rsidRPr="00337904" w:rsidRDefault="00994B51" w:rsidP="00994B51">
      <w:pPr>
        <w:pStyle w:val="Nvel01-SemNumerao"/>
        <w:tabs>
          <w:tab w:val="left" w:pos="284"/>
        </w:tabs>
      </w:pPr>
      <w:r w:rsidRPr="00337904">
        <w:t>Habilitação fiscal, social e trabalhista</w:t>
      </w:r>
    </w:p>
    <w:p w:rsidR="00994B51" w:rsidRDefault="00994B51" w:rsidP="000408EF">
      <w:pPr>
        <w:pStyle w:val="Nivel2"/>
        <w:numPr>
          <w:ilvl w:val="2"/>
          <w:numId w:val="31"/>
        </w:numPr>
        <w:tabs>
          <w:tab w:val="left" w:pos="284"/>
        </w:tabs>
      </w:pPr>
      <w:r w:rsidRPr="00337904">
        <w:t>Prova de regularidade fiscal perante a Fazenda Nacional, mediante apresentação de certidão</w:t>
      </w:r>
      <w:r w:rsidRPr="00705D08">
        <w:t xml:space="preserve">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994B51" w:rsidRDefault="00994B51" w:rsidP="000408EF">
      <w:pPr>
        <w:pStyle w:val="Nivel2"/>
        <w:numPr>
          <w:ilvl w:val="2"/>
          <w:numId w:val="31"/>
        </w:numPr>
        <w:tabs>
          <w:tab w:val="left" w:pos="284"/>
        </w:tabs>
      </w:pPr>
      <w:r w:rsidRPr="00705D08">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27">
        <w:r w:rsidRPr="00337904">
          <w:rPr>
            <w:rStyle w:val="Hyperlink"/>
            <w:rFonts w:cs="Arial"/>
          </w:rPr>
          <w:t>Decreto-Lei nº 5.452, de 1º de maio de 1943;</w:t>
        </w:r>
      </w:hyperlink>
    </w:p>
    <w:p w:rsidR="00994B51" w:rsidRPr="00337904" w:rsidRDefault="00994B51" w:rsidP="000408EF">
      <w:pPr>
        <w:pStyle w:val="Nivel2"/>
        <w:numPr>
          <w:ilvl w:val="2"/>
          <w:numId w:val="31"/>
        </w:numPr>
        <w:tabs>
          <w:tab w:val="left" w:pos="284"/>
        </w:tabs>
      </w:pPr>
      <w:r w:rsidRPr="00337904">
        <w:rPr>
          <w:color w:val="auto"/>
        </w:rPr>
        <w:t xml:space="preserve">Prova de regularidade com a Fazenda </w:t>
      </w:r>
      <w:r w:rsidRPr="00337904">
        <w:rPr>
          <w:i/>
          <w:iCs/>
          <w:color w:val="auto"/>
        </w:rPr>
        <w:t>[Estadual/Distrital] e [Municipal/Distrital]</w:t>
      </w:r>
      <w:r w:rsidRPr="00337904">
        <w:rPr>
          <w:color w:val="auto"/>
        </w:rPr>
        <w:t xml:space="preserve"> do domicílio do participante;</w:t>
      </w:r>
    </w:p>
    <w:p w:rsidR="00994B51" w:rsidRPr="00705D08" w:rsidRDefault="00994B51" w:rsidP="00994B51">
      <w:pPr>
        <w:pStyle w:val="Nvel01-SemNumerao"/>
        <w:tabs>
          <w:tab w:val="left" w:pos="284"/>
        </w:tabs>
      </w:pPr>
      <w:r w:rsidRPr="00705D08">
        <w:t>Qualificação Econômico-Financeira</w:t>
      </w:r>
    </w:p>
    <w:p w:rsidR="00994B51" w:rsidRPr="00260549" w:rsidRDefault="00994B51" w:rsidP="00994B51">
      <w:pPr>
        <w:pStyle w:val="Nivel2"/>
        <w:numPr>
          <w:ilvl w:val="0"/>
          <w:numId w:val="0"/>
        </w:numPr>
        <w:tabs>
          <w:tab w:val="left" w:pos="284"/>
        </w:tabs>
      </w:pPr>
      <w:r>
        <w:t xml:space="preserve">4.6.6 </w:t>
      </w:r>
      <w:r w:rsidRPr="00260549">
        <w:t xml:space="preserve">certidão negativa de insolvência civil expedida pelo distribuidor do domicílio </w:t>
      </w:r>
      <w:r>
        <w:t>da</w:t>
      </w:r>
      <w:r w:rsidRPr="00260549">
        <w:t xml:space="preserve"> pessoa física;</w:t>
      </w:r>
    </w:p>
    <w:p w:rsidR="00994B51" w:rsidRPr="00705D08" w:rsidRDefault="00994B51" w:rsidP="00994B51">
      <w:pPr>
        <w:pStyle w:val="Nvel01-SemNumerao"/>
        <w:tabs>
          <w:tab w:val="left" w:pos="284"/>
        </w:tabs>
      </w:pPr>
      <w:r w:rsidRPr="00705D08">
        <w:t>Qualificação Técnica</w:t>
      </w:r>
    </w:p>
    <w:p w:rsidR="00994B51" w:rsidRPr="00260549" w:rsidRDefault="00994B51" w:rsidP="000408EF">
      <w:pPr>
        <w:pStyle w:val="Nivel2"/>
        <w:numPr>
          <w:ilvl w:val="2"/>
          <w:numId w:val="32"/>
        </w:numPr>
        <w:tabs>
          <w:tab w:val="left" w:pos="284"/>
        </w:tabs>
        <w:rPr>
          <w:b/>
        </w:rPr>
      </w:pPr>
      <w:r w:rsidRPr="00B74C00">
        <w:t>contrato, declaração, carta ou outro docum</w:t>
      </w:r>
      <w:r>
        <w:t xml:space="preserve">ento que ateste a </w:t>
      </w:r>
      <w:proofErr w:type="spellStart"/>
      <w:r w:rsidRPr="00B74C00">
        <w:t>representaçãodo</w:t>
      </w:r>
      <w:proofErr w:type="spellEnd"/>
      <w:r>
        <w:t>(s)</w:t>
      </w:r>
      <w:r w:rsidRPr="00B74C00">
        <w:t xml:space="preserve"> profissional</w:t>
      </w:r>
      <w:r>
        <w:t>(is)</w:t>
      </w:r>
      <w:r w:rsidRPr="00B74C00">
        <w:t xml:space="preserve"> do setor artístico</w:t>
      </w:r>
      <w:r>
        <w:t xml:space="preserve"> que ele pretende credenciar, ou seja, por ele representado, </w:t>
      </w:r>
      <w:r w:rsidRPr="00260549">
        <w:rPr>
          <w:b/>
        </w:rPr>
        <w:t xml:space="preserve">neste caso </w:t>
      </w:r>
      <w:r>
        <w:rPr>
          <w:b/>
        </w:rPr>
        <w:t xml:space="preserve">apenas </w:t>
      </w:r>
      <w:r w:rsidRPr="00260549">
        <w:rPr>
          <w:b/>
        </w:rPr>
        <w:t>em se tratando de empresário do</w:t>
      </w:r>
      <w:r>
        <w:rPr>
          <w:b/>
        </w:rPr>
        <w:t>(s)</w:t>
      </w:r>
      <w:r w:rsidRPr="00260549">
        <w:rPr>
          <w:b/>
        </w:rPr>
        <w:t xml:space="preserve"> profissional</w:t>
      </w:r>
      <w:r>
        <w:rPr>
          <w:b/>
        </w:rPr>
        <w:t>(is)</w:t>
      </w:r>
      <w:r w:rsidRPr="00260549">
        <w:rPr>
          <w:b/>
        </w:rPr>
        <w:t xml:space="preserve"> do setor </w:t>
      </w:r>
      <w:proofErr w:type="spellStart"/>
      <w:r w:rsidRPr="00260549">
        <w:rPr>
          <w:b/>
        </w:rPr>
        <w:t>artistico</w:t>
      </w:r>
      <w:proofErr w:type="spellEnd"/>
      <w:r w:rsidRPr="00260549">
        <w:rPr>
          <w:b/>
        </w:rPr>
        <w:t>.</w:t>
      </w:r>
    </w:p>
    <w:p w:rsidR="00994B51" w:rsidRPr="0020168A" w:rsidRDefault="00994B51" w:rsidP="00994B51">
      <w:pPr>
        <w:pStyle w:val="Nivel2"/>
        <w:numPr>
          <w:ilvl w:val="0"/>
          <w:numId w:val="0"/>
        </w:numPr>
        <w:ind w:left="1440"/>
      </w:pPr>
    </w:p>
    <w:p w:rsidR="00252137" w:rsidRPr="009F735B" w:rsidRDefault="00252137" w:rsidP="000408EF">
      <w:pPr>
        <w:numPr>
          <w:ilvl w:val="0"/>
          <w:numId w:val="32"/>
        </w:numPr>
        <w:spacing w:line="360" w:lineRule="auto"/>
        <w:jc w:val="both"/>
        <w:rPr>
          <w:rFonts w:ascii="Arial" w:hAnsi="Arial" w:cs="Arial"/>
          <w:b/>
          <w:sz w:val="20"/>
          <w:szCs w:val="20"/>
        </w:rPr>
      </w:pPr>
      <w:r w:rsidRPr="009F735B">
        <w:rPr>
          <w:rFonts w:ascii="Arial" w:hAnsi="Arial" w:cs="Arial"/>
          <w:b/>
          <w:sz w:val="20"/>
          <w:szCs w:val="20"/>
        </w:rPr>
        <w:t>ESTIMATIVAS DAS QUANTIDADES</w:t>
      </w:r>
      <w:r>
        <w:rPr>
          <w:rFonts w:ascii="Arial" w:hAnsi="Arial" w:cs="Arial"/>
          <w:b/>
          <w:sz w:val="20"/>
          <w:szCs w:val="20"/>
        </w:rPr>
        <w:t>/PRESTAÇÃO DOS SERVIÇOS</w:t>
      </w:r>
    </w:p>
    <w:p w:rsidR="00252137" w:rsidRPr="009F735B" w:rsidRDefault="00252137" w:rsidP="00252137">
      <w:pPr>
        <w:spacing w:line="360" w:lineRule="auto"/>
        <w:rPr>
          <w:rFonts w:ascii="Arial" w:hAnsi="Arial" w:cs="Arial"/>
          <w:b/>
          <w:sz w:val="20"/>
          <w:szCs w:val="20"/>
        </w:rPr>
      </w:pPr>
    </w:p>
    <w:p w:rsidR="00252137" w:rsidRPr="009F735B" w:rsidRDefault="00252137" w:rsidP="000408EF">
      <w:pPr>
        <w:numPr>
          <w:ilvl w:val="1"/>
          <w:numId w:val="11"/>
        </w:numPr>
        <w:tabs>
          <w:tab w:val="left" w:pos="709"/>
        </w:tabs>
        <w:spacing w:line="360" w:lineRule="auto"/>
        <w:jc w:val="both"/>
        <w:rPr>
          <w:rFonts w:ascii="Arial" w:hAnsi="Arial" w:cs="Arial"/>
          <w:sz w:val="20"/>
          <w:szCs w:val="20"/>
        </w:rPr>
      </w:pPr>
      <w:r w:rsidRPr="009F735B">
        <w:rPr>
          <w:rFonts w:ascii="Arial" w:hAnsi="Arial" w:cs="Arial"/>
          <w:sz w:val="20"/>
          <w:szCs w:val="20"/>
        </w:rPr>
        <w:t xml:space="preserve">As </w:t>
      </w:r>
      <w:r>
        <w:rPr>
          <w:rFonts w:ascii="Arial" w:hAnsi="Arial" w:cs="Arial"/>
          <w:sz w:val="20"/>
          <w:szCs w:val="20"/>
        </w:rPr>
        <w:t xml:space="preserve">especificações, </w:t>
      </w:r>
      <w:r w:rsidRPr="009F735B">
        <w:rPr>
          <w:rFonts w:ascii="Arial" w:hAnsi="Arial" w:cs="Arial"/>
          <w:sz w:val="20"/>
          <w:szCs w:val="20"/>
        </w:rPr>
        <w:t>quantidades</w:t>
      </w:r>
      <w:r>
        <w:rPr>
          <w:rFonts w:ascii="Arial" w:hAnsi="Arial" w:cs="Arial"/>
          <w:sz w:val="20"/>
          <w:szCs w:val="20"/>
        </w:rPr>
        <w:t>, e demais</w:t>
      </w:r>
      <w:proofErr w:type="gramStart"/>
      <w:r>
        <w:rPr>
          <w:rFonts w:ascii="Arial" w:hAnsi="Arial" w:cs="Arial"/>
          <w:sz w:val="20"/>
          <w:szCs w:val="20"/>
        </w:rPr>
        <w:t xml:space="preserve"> </w:t>
      </w:r>
      <w:r w:rsidRPr="009F735B">
        <w:rPr>
          <w:rFonts w:ascii="Arial" w:hAnsi="Arial" w:cs="Arial"/>
          <w:sz w:val="20"/>
          <w:szCs w:val="20"/>
        </w:rPr>
        <w:t xml:space="preserve"> </w:t>
      </w:r>
      <w:proofErr w:type="gramEnd"/>
      <w:r w:rsidRPr="009F735B">
        <w:rPr>
          <w:rFonts w:ascii="Arial" w:hAnsi="Arial" w:cs="Arial"/>
          <w:sz w:val="20"/>
          <w:szCs w:val="20"/>
        </w:rPr>
        <w:t>informa</w:t>
      </w:r>
      <w:r>
        <w:rPr>
          <w:rFonts w:ascii="Arial" w:hAnsi="Arial" w:cs="Arial"/>
          <w:sz w:val="20"/>
          <w:szCs w:val="20"/>
        </w:rPr>
        <w:t>ções</w:t>
      </w:r>
      <w:r w:rsidRPr="009F735B">
        <w:rPr>
          <w:rFonts w:ascii="Arial" w:hAnsi="Arial" w:cs="Arial"/>
          <w:sz w:val="20"/>
          <w:szCs w:val="20"/>
        </w:rPr>
        <w:t xml:space="preserve"> foram elaboradas p</w:t>
      </w:r>
      <w:r>
        <w:rPr>
          <w:rFonts w:ascii="Arial" w:hAnsi="Arial" w:cs="Arial"/>
          <w:sz w:val="20"/>
          <w:szCs w:val="20"/>
        </w:rPr>
        <w:t xml:space="preserve">ela equipe técnica da </w:t>
      </w:r>
      <w:r w:rsidR="00A71485">
        <w:rPr>
          <w:rFonts w:ascii="Arial" w:hAnsi="Arial" w:cs="Arial"/>
          <w:sz w:val="20"/>
          <w:szCs w:val="20"/>
        </w:rPr>
        <w:t>Secretaria Municipal de Cultura</w:t>
      </w:r>
      <w:r>
        <w:rPr>
          <w:rFonts w:ascii="Arial" w:hAnsi="Arial" w:cs="Arial"/>
          <w:sz w:val="20"/>
          <w:szCs w:val="20"/>
        </w:rPr>
        <w:t xml:space="preserve">, para atendimento das demandas </w:t>
      </w:r>
      <w:r w:rsidR="00994B51" w:rsidRPr="00F9472F">
        <w:rPr>
          <w:rFonts w:ascii="Arial" w:hAnsi="Arial" w:cs="Arial"/>
          <w:b/>
          <w:sz w:val="20"/>
          <w:szCs w:val="20"/>
        </w:rPr>
        <w:t xml:space="preserve">DURANTE O CALENDÁRIO DAS TRADICIONAIS FESTAS DO MUNICÍPIO DE </w:t>
      </w:r>
      <w:r w:rsidR="00E46C41">
        <w:rPr>
          <w:rFonts w:ascii="Arial" w:hAnsi="Arial" w:cs="Arial"/>
          <w:b/>
          <w:sz w:val="20"/>
          <w:szCs w:val="20"/>
        </w:rPr>
        <w:t>LONTRA</w:t>
      </w:r>
      <w:r w:rsidR="00994B51" w:rsidRPr="00F9472F">
        <w:rPr>
          <w:rFonts w:ascii="Arial" w:hAnsi="Arial" w:cs="Arial"/>
          <w:b/>
          <w:sz w:val="20"/>
          <w:szCs w:val="20"/>
        </w:rPr>
        <w:t>/MG</w:t>
      </w:r>
      <w:r w:rsidR="00994B51">
        <w:rPr>
          <w:rFonts w:ascii="Arial" w:hAnsi="Arial" w:cs="Arial"/>
          <w:b/>
          <w:sz w:val="20"/>
          <w:szCs w:val="20"/>
        </w:rPr>
        <w:t>, no período de 01 ano</w:t>
      </w:r>
      <w:r w:rsidRPr="009F735B">
        <w:rPr>
          <w:rFonts w:ascii="Arial" w:hAnsi="Arial" w:cs="Arial"/>
          <w:sz w:val="20"/>
          <w:szCs w:val="20"/>
        </w:rPr>
        <w:t xml:space="preserve">. </w:t>
      </w:r>
    </w:p>
    <w:p w:rsidR="00252137" w:rsidRPr="009F735B" w:rsidRDefault="00252137" w:rsidP="00252137">
      <w:pPr>
        <w:tabs>
          <w:tab w:val="left" w:pos="709"/>
        </w:tabs>
        <w:spacing w:line="360" w:lineRule="auto"/>
        <w:ind w:left="360"/>
        <w:rPr>
          <w:rFonts w:ascii="Arial" w:hAnsi="Arial" w:cs="Arial"/>
          <w:sz w:val="20"/>
          <w:szCs w:val="20"/>
        </w:rPr>
      </w:pPr>
    </w:p>
    <w:p w:rsidR="00252137" w:rsidRPr="009F735B" w:rsidRDefault="00252137" w:rsidP="000408EF">
      <w:pPr>
        <w:numPr>
          <w:ilvl w:val="0"/>
          <w:numId w:val="11"/>
        </w:numPr>
        <w:tabs>
          <w:tab w:val="left" w:pos="426"/>
        </w:tabs>
        <w:spacing w:line="360" w:lineRule="auto"/>
        <w:ind w:left="0" w:firstLine="0"/>
        <w:jc w:val="both"/>
        <w:rPr>
          <w:rFonts w:ascii="Arial" w:hAnsi="Arial" w:cs="Arial"/>
          <w:b/>
          <w:sz w:val="20"/>
          <w:szCs w:val="20"/>
        </w:rPr>
      </w:pPr>
      <w:r w:rsidRPr="009F735B">
        <w:rPr>
          <w:rFonts w:ascii="Arial" w:hAnsi="Arial" w:cs="Arial"/>
          <w:b/>
          <w:sz w:val="20"/>
          <w:szCs w:val="20"/>
        </w:rPr>
        <w:lastRenderedPageBreak/>
        <w:t>ESTIMATIVAS DO VALOR DA CONTRATAÇÃO</w:t>
      </w:r>
    </w:p>
    <w:p w:rsidR="00252137" w:rsidRPr="009F735B" w:rsidRDefault="00252137" w:rsidP="00252137">
      <w:pPr>
        <w:tabs>
          <w:tab w:val="left" w:pos="709"/>
        </w:tabs>
        <w:spacing w:line="360" w:lineRule="auto"/>
        <w:ind w:firstLine="5"/>
        <w:rPr>
          <w:rFonts w:ascii="Arial" w:hAnsi="Arial" w:cs="Arial"/>
          <w:b/>
          <w:sz w:val="20"/>
          <w:szCs w:val="20"/>
        </w:rPr>
      </w:pPr>
    </w:p>
    <w:p w:rsidR="00252137" w:rsidRPr="00483236" w:rsidRDefault="00252137" w:rsidP="000408EF">
      <w:pPr>
        <w:pStyle w:val="PargrafodaLista"/>
        <w:numPr>
          <w:ilvl w:val="1"/>
          <w:numId w:val="11"/>
        </w:numPr>
        <w:suppressAutoHyphens w:val="0"/>
        <w:spacing w:line="360" w:lineRule="auto"/>
        <w:contextualSpacing/>
        <w:jc w:val="both"/>
        <w:rPr>
          <w:rFonts w:ascii="Arial" w:hAnsi="Arial" w:cs="Arial"/>
          <w:b/>
        </w:rPr>
      </w:pPr>
      <w:r w:rsidRPr="009F735B">
        <w:rPr>
          <w:rFonts w:ascii="Arial" w:hAnsi="Arial" w:cs="Arial"/>
          <w:bCs/>
        </w:rPr>
        <w:t xml:space="preserve">A estimativa de </w:t>
      </w:r>
      <w:r>
        <w:rPr>
          <w:rFonts w:ascii="Arial" w:hAnsi="Arial" w:cs="Arial"/>
          <w:bCs/>
        </w:rPr>
        <w:t>dos preços, conforme pesquisa realizada em atendimento do art. 23 da Lei 14.133, é de:</w:t>
      </w:r>
    </w:p>
    <w:tbl>
      <w:tblPr>
        <w:tblW w:w="4540" w:type="pct"/>
        <w:tblCellMar>
          <w:left w:w="70" w:type="dxa"/>
          <w:right w:w="70" w:type="dxa"/>
        </w:tblCellMar>
        <w:tblLook w:val="04A0"/>
      </w:tblPr>
      <w:tblGrid>
        <w:gridCol w:w="492"/>
        <w:gridCol w:w="719"/>
        <w:gridCol w:w="952"/>
        <w:gridCol w:w="4086"/>
        <w:gridCol w:w="1231"/>
        <w:gridCol w:w="1141"/>
      </w:tblGrid>
      <w:tr w:rsidR="003E3393" w:rsidRPr="00A71485" w:rsidTr="001355B8">
        <w:trPr>
          <w:trHeight w:val="372"/>
        </w:trPr>
        <w:tc>
          <w:tcPr>
            <w:tcW w:w="285" w:type="pct"/>
            <w:tcBorders>
              <w:top w:val="single" w:sz="4" w:space="0" w:color="auto"/>
              <w:left w:val="single" w:sz="4" w:space="0" w:color="auto"/>
              <w:bottom w:val="single" w:sz="4" w:space="0" w:color="auto"/>
              <w:right w:val="single" w:sz="4" w:space="0" w:color="auto"/>
            </w:tcBorders>
            <w:hideMark/>
          </w:tcPr>
          <w:p w:rsidR="003E3393" w:rsidRPr="00A71485" w:rsidRDefault="003E3393" w:rsidP="001355B8">
            <w:pPr>
              <w:jc w:val="center"/>
              <w:rPr>
                <w:rFonts w:ascii="Arial" w:hAnsi="Arial" w:cs="Arial"/>
                <w:sz w:val="18"/>
                <w:szCs w:val="18"/>
              </w:rPr>
            </w:pPr>
            <w:r w:rsidRPr="00A71485">
              <w:rPr>
                <w:rFonts w:ascii="Arial" w:hAnsi="Arial" w:cs="Arial"/>
                <w:sz w:val="18"/>
                <w:szCs w:val="18"/>
              </w:rPr>
              <w:t>Item</w:t>
            </w:r>
          </w:p>
        </w:tc>
        <w:tc>
          <w:tcPr>
            <w:tcW w:w="417" w:type="pct"/>
            <w:tcBorders>
              <w:top w:val="single" w:sz="4" w:space="0" w:color="auto"/>
              <w:left w:val="nil"/>
              <w:bottom w:val="single" w:sz="4" w:space="0" w:color="auto"/>
              <w:right w:val="single" w:sz="4" w:space="0" w:color="auto"/>
            </w:tcBorders>
            <w:hideMark/>
          </w:tcPr>
          <w:p w:rsidR="003E3393" w:rsidRPr="00A71485" w:rsidRDefault="003E3393" w:rsidP="001355B8">
            <w:pPr>
              <w:jc w:val="center"/>
              <w:rPr>
                <w:rFonts w:ascii="Arial" w:hAnsi="Arial" w:cs="Arial"/>
                <w:sz w:val="18"/>
                <w:szCs w:val="18"/>
              </w:rPr>
            </w:pPr>
            <w:proofErr w:type="spellStart"/>
            <w:r w:rsidRPr="00A71485">
              <w:rPr>
                <w:rFonts w:ascii="Arial" w:hAnsi="Arial" w:cs="Arial"/>
                <w:sz w:val="18"/>
                <w:szCs w:val="18"/>
              </w:rPr>
              <w:t>Qtde</w:t>
            </w:r>
            <w:proofErr w:type="spellEnd"/>
          </w:p>
        </w:tc>
        <w:tc>
          <w:tcPr>
            <w:tcW w:w="552" w:type="pct"/>
            <w:tcBorders>
              <w:top w:val="single" w:sz="4" w:space="0" w:color="auto"/>
              <w:left w:val="nil"/>
              <w:bottom w:val="single" w:sz="4" w:space="0" w:color="auto"/>
              <w:right w:val="single" w:sz="4" w:space="0" w:color="auto"/>
            </w:tcBorders>
            <w:hideMark/>
          </w:tcPr>
          <w:p w:rsidR="003E3393" w:rsidRPr="00A71485" w:rsidRDefault="003E3393" w:rsidP="001355B8">
            <w:pPr>
              <w:jc w:val="center"/>
              <w:rPr>
                <w:rFonts w:ascii="Arial" w:hAnsi="Arial" w:cs="Arial"/>
                <w:sz w:val="18"/>
                <w:szCs w:val="18"/>
              </w:rPr>
            </w:pPr>
            <w:proofErr w:type="spellStart"/>
            <w:r w:rsidRPr="00A71485">
              <w:rPr>
                <w:rFonts w:ascii="Arial" w:hAnsi="Arial" w:cs="Arial"/>
                <w:sz w:val="18"/>
                <w:szCs w:val="18"/>
              </w:rPr>
              <w:t>Unid</w:t>
            </w:r>
            <w:proofErr w:type="spellEnd"/>
            <w:r w:rsidRPr="00A71485">
              <w:rPr>
                <w:rFonts w:ascii="Arial" w:hAnsi="Arial" w:cs="Arial"/>
                <w:sz w:val="18"/>
                <w:szCs w:val="18"/>
              </w:rPr>
              <w:t>.</w:t>
            </w:r>
          </w:p>
        </w:tc>
        <w:tc>
          <w:tcPr>
            <w:tcW w:w="2370" w:type="pct"/>
            <w:tcBorders>
              <w:top w:val="single" w:sz="4" w:space="0" w:color="auto"/>
              <w:left w:val="nil"/>
              <w:bottom w:val="single" w:sz="4" w:space="0" w:color="auto"/>
              <w:right w:val="single" w:sz="4" w:space="0" w:color="auto"/>
            </w:tcBorders>
            <w:hideMark/>
          </w:tcPr>
          <w:p w:rsidR="003E3393" w:rsidRPr="00A71485" w:rsidRDefault="003E3393" w:rsidP="001355B8">
            <w:pPr>
              <w:jc w:val="center"/>
              <w:rPr>
                <w:rFonts w:ascii="Arial" w:hAnsi="Arial" w:cs="Arial"/>
                <w:sz w:val="18"/>
                <w:szCs w:val="18"/>
              </w:rPr>
            </w:pPr>
            <w:r w:rsidRPr="00A71485">
              <w:rPr>
                <w:rFonts w:ascii="Arial" w:hAnsi="Arial" w:cs="Arial"/>
                <w:sz w:val="18"/>
                <w:szCs w:val="18"/>
              </w:rPr>
              <w:t>Descrição Serviço</w:t>
            </w:r>
          </w:p>
        </w:tc>
        <w:tc>
          <w:tcPr>
            <w:tcW w:w="714" w:type="pct"/>
            <w:tcBorders>
              <w:top w:val="single" w:sz="4" w:space="0" w:color="auto"/>
              <w:left w:val="nil"/>
              <w:bottom w:val="single" w:sz="4" w:space="0" w:color="auto"/>
              <w:right w:val="single" w:sz="4" w:space="0" w:color="auto"/>
            </w:tcBorders>
            <w:hideMark/>
          </w:tcPr>
          <w:p w:rsidR="003E3393" w:rsidRPr="00A71485" w:rsidRDefault="003E3393" w:rsidP="001355B8">
            <w:pPr>
              <w:jc w:val="center"/>
              <w:rPr>
                <w:rFonts w:ascii="Arial" w:hAnsi="Arial" w:cs="Arial"/>
                <w:sz w:val="18"/>
                <w:szCs w:val="18"/>
              </w:rPr>
            </w:pPr>
            <w:r>
              <w:rPr>
                <w:rFonts w:ascii="Arial" w:hAnsi="Arial" w:cs="Arial"/>
                <w:sz w:val="18"/>
                <w:szCs w:val="18"/>
              </w:rPr>
              <w:t>Valor</w:t>
            </w:r>
            <w:r w:rsidRPr="00A71485">
              <w:rPr>
                <w:rFonts w:ascii="Arial" w:hAnsi="Arial" w:cs="Arial"/>
                <w:sz w:val="18"/>
                <w:szCs w:val="18"/>
              </w:rPr>
              <w:t xml:space="preserve"> </w:t>
            </w:r>
            <w:proofErr w:type="spellStart"/>
            <w:r w:rsidRPr="00A71485">
              <w:rPr>
                <w:rFonts w:ascii="Arial" w:hAnsi="Arial" w:cs="Arial"/>
                <w:sz w:val="18"/>
                <w:szCs w:val="18"/>
              </w:rPr>
              <w:t>unit</w:t>
            </w:r>
            <w:proofErr w:type="spellEnd"/>
            <w:r w:rsidRPr="00A71485">
              <w:rPr>
                <w:rFonts w:ascii="Arial" w:hAnsi="Arial" w:cs="Arial"/>
                <w:sz w:val="18"/>
                <w:szCs w:val="18"/>
              </w:rPr>
              <w:t>.</w:t>
            </w:r>
          </w:p>
          <w:p w:rsidR="003E3393" w:rsidRPr="00A71485" w:rsidRDefault="003E3393" w:rsidP="001355B8">
            <w:pPr>
              <w:jc w:val="center"/>
              <w:rPr>
                <w:rFonts w:ascii="Arial" w:hAnsi="Arial" w:cs="Arial"/>
                <w:sz w:val="18"/>
                <w:szCs w:val="18"/>
              </w:rPr>
            </w:pPr>
            <w:r>
              <w:rPr>
                <w:rFonts w:ascii="Arial" w:hAnsi="Arial" w:cs="Arial"/>
                <w:sz w:val="18"/>
                <w:szCs w:val="18"/>
              </w:rPr>
              <w:t>Estimado por apresentação</w:t>
            </w:r>
          </w:p>
        </w:tc>
        <w:tc>
          <w:tcPr>
            <w:tcW w:w="662" w:type="pct"/>
            <w:tcBorders>
              <w:top w:val="single" w:sz="4" w:space="0" w:color="auto"/>
              <w:left w:val="nil"/>
              <w:bottom w:val="single" w:sz="4" w:space="0" w:color="auto"/>
              <w:right w:val="single" w:sz="4" w:space="0" w:color="auto"/>
            </w:tcBorders>
            <w:hideMark/>
          </w:tcPr>
          <w:p w:rsidR="003E3393" w:rsidRPr="00A71485" w:rsidRDefault="003E3393" w:rsidP="001355B8">
            <w:pPr>
              <w:jc w:val="center"/>
              <w:rPr>
                <w:rFonts w:ascii="Arial" w:hAnsi="Arial" w:cs="Arial"/>
                <w:sz w:val="18"/>
                <w:szCs w:val="18"/>
              </w:rPr>
            </w:pPr>
            <w:r w:rsidRPr="00A71485">
              <w:rPr>
                <w:rFonts w:ascii="Arial" w:hAnsi="Arial" w:cs="Arial"/>
                <w:sz w:val="18"/>
                <w:szCs w:val="18"/>
              </w:rPr>
              <w:t>Preço Total</w:t>
            </w:r>
          </w:p>
        </w:tc>
      </w:tr>
      <w:tr w:rsidR="003E3393" w:rsidRPr="00A71485" w:rsidTr="001355B8">
        <w:trPr>
          <w:trHeight w:val="3559"/>
        </w:trPr>
        <w:tc>
          <w:tcPr>
            <w:tcW w:w="285" w:type="pct"/>
            <w:tcBorders>
              <w:top w:val="nil"/>
              <w:left w:val="single" w:sz="4" w:space="0" w:color="auto"/>
              <w:bottom w:val="single" w:sz="4" w:space="0" w:color="auto"/>
              <w:right w:val="single" w:sz="4" w:space="0" w:color="auto"/>
            </w:tcBorders>
            <w:noWrap/>
            <w:hideMark/>
          </w:tcPr>
          <w:p w:rsidR="003E3393" w:rsidRPr="00A71485" w:rsidRDefault="003E3393" w:rsidP="001355B8">
            <w:pPr>
              <w:jc w:val="center"/>
              <w:rPr>
                <w:rFonts w:ascii="Arial" w:hAnsi="Arial" w:cs="Arial"/>
                <w:color w:val="000000"/>
                <w:sz w:val="18"/>
                <w:szCs w:val="18"/>
              </w:rPr>
            </w:pPr>
            <w:r w:rsidRPr="00A71485">
              <w:rPr>
                <w:rFonts w:ascii="Arial" w:hAnsi="Arial" w:cs="Arial"/>
                <w:color w:val="000000"/>
                <w:sz w:val="18"/>
                <w:szCs w:val="18"/>
              </w:rPr>
              <w:t>001</w:t>
            </w:r>
          </w:p>
        </w:tc>
        <w:tc>
          <w:tcPr>
            <w:tcW w:w="417" w:type="pct"/>
            <w:tcBorders>
              <w:top w:val="nil"/>
              <w:left w:val="nil"/>
              <w:bottom w:val="single" w:sz="4" w:space="0" w:color="auto"/>
              <w:right w:val="single" w:sz="4" w:space="0" w:color="auto"/>
            </w:tcBorders>
            <w:noWrap/>
            <w:hideMark/>
          </w:tcPr>
          <w:p w:rsidR="003E3393" w:rsidRPr="00A71485" w:rsidRDefault="003E3393" w:rsidP="001355B8">
            <w:pPr>
              <w:jc w:val="center"/>
              <w:rPr>
                <w:rFonts w:ascii="Arial" w:hAnsi="Arial" w:cs="Arial"/>
                <w:color w:val="000000"/>
                <w:sz w:val="16"/>
                <w:szCs w:val="16"/>
              </w:rPr>
            </w:pPr>
            <w:r w:rsidRPr="00A71485">
              <w:rPr>
                <w:rFonts w:ascii="Arial" w:hAnsi="Arial" w:cs="Arial"/>
                <w:color w:val="000000"/>
                <w:sz w:val="16"/>
                <w:szCs w:val="16"/>
              </w:rPr>
              <w:t>20,0000</w:t>
            </w:r>
          </w:p>
        </w:tc>
        <w:tc>
          <w:tcPr>
            <w:tcW w:w="552" w:type="pct"/>
            <w:tcBorders>
              <w:top w:val="nil"/>
              <w:left w:val="nil"/>
              <w:bottom w:val="single" w:sz="4" w:space="0" w:color="auto"/>
              <w:right w:val="single" w:sz="4" w:space="0" w:color="auto"/>
            </w:tcBorders>
            <w:hideMark/>
          </w:tcPr>
          <w:p w:rsidR="003E3393" w:rsidRPr="00A71485" w:rsidRDefault="003E3393" w:rsidP="001355B8">
            <w:pPr>
              <w:jc w:val="center"/>
              <w:rPr>
                <w:rFonts w:ascii="Arial" w:hAnsi="Arial" w:cs="Arial"/>
                <w:sz w:val="18"/>
                <w:szCs w:val="18"/>
              </w:rPr>
            </w:pPr>
            <w:r w:rsidRPr="00A71485">
              <w:rPr>
                <w:rFonts w:ascii="Arial" w:hAnsi="Arial" w:cs="Arial"/>
                <w:sz w:val="18"/>
                <w:szCs w:val="18"/>
              </w:rPr>
              <w:t>SERVIÇO</w:t>
            </w:r>
          </w:p>
        </w:tc>
        <w:tc>
          <w:tcPr>
            <w:tcW w:w="2370" w:type="pct"/>
            <w:tcBorders>
              <w:top w:val="nil"/>
              <w:left w:val="nil"/>
              <w:bottom w:val="single" w:sz="4" w:space="0" w:color="auto"/>
              <w:right w:val="single" w:sz="4" w:space="0" w:color="auto"/>
            </w:tcBorders>
            <w:hideMark/>
          </w:tcPr>
          <w:p w:rsidR="003E3393" w:rsidRPr="00A71485" w:rsidRDefault="003E3393" w:rsidP="001355B8">
            <w:pPr>
              <w:jc w:val="both"/>
              <w:rPr>
                <w:rFonts w:ascii="Arial" w:hAnsi="Arial" w:cs="Arial"/>
                <w:sz w:val="18"/>
                <w:szCs w:val="18"/>
              </w:rPr>
            </w:pPr>
            <w:r w:rsidRPr="00A71485">
              <w:rPr>
                <w:rFonts w:ascii="Arial" w:hAnsi="Arial" w:cs="Arial"/>
                <w:sz w:val="18"/>
                <w:szCs w:val="18"/>
              </w:rPr>
              <w:t xml:space="preserve">APRESENTAÇÃO MUSICAL COM DUPLA DE CONSAGRAÇÃO LOCAL, COMPOSTOS PELOS SEGUINTES COMPONENTES: VOCALISTA (INDIVIDUAL OU DUPLA), TECLADISTA E/OU VIOLEIRO E/OU SANFONEIRO ETC. O ESTILO MUSICAL A SER APRESENTADO AO PÚBLICO DURANTE O SHOW DEVERÁ AGRADAR EM MASSA A POPULAÇÃO EM GERAL, INCLUINDO REPERTÓRIOS VARIADOS. O SHOW DEVERÁ TER DURAÇÃO MÍNIMA DE </w:t>
            </w:r>
            <w:proofErr w:type="gramStart"/>
            <w:r w:rsidRPr="00A71485">
              <w:rPr>
                <w:rFonts w:ascii="Arial" w:hAnsi="Arial" w:cs="Arial"/>
                <w:sz w:val="18"/>
                <w:szCs w:val="18"/>
              </w:rPr>
              <w:t>02;</w:t>
            </w:r>
            <w:proofErr w:type="gramEnd"/>
            <w:r w:rsidRPr="00A71485">
              <w:rPr>
                <w:rFonts w:ascii="Arial" w:hAnsi="Arial" w:cs="Arial"/>
                <w:sz w:val="18"/>
                <w:szCs w:val="18"/>
              </w:rPr>
              <w:t>00 HORAS. OBS: TODAS AS DESPESAS COM O TRANSPORTE, REFEIÇÕES, ESTADIA, BEM COMO TRIBUTOS OU TAXAS DE QUALQUER NATUREZA NECESSÁRIAS PARA PERFEITA EXECUÇÃO DOS SERVIÇOS DESCRITOS CORRERÃO POR CONTA DA CONTRATADA.</w:t>
            </w:r>
          </w:p>
        </w:tc>
        <w:tc>
          <w:tcPr>
            <w:tcW w:w="714" w:type="pct"/>
            <w:tcBorders>
              <w:top w:val="nil"/>
              <w:left w:val="nil"/>
              <w:bottom w:val="single" w:sz="4" w:space="0" w:color="auto"/>
              <w:right w:val="single" w:sz="4" w:space="0" w:color="auto"/>
            </w:tcBorders>
            <w:hideMark/>
          </w:tcPr>
          <w:p w:rsidR="003E3393" w:rsidRPr="00A71485" w:rsidRDefault="003E3393" w:rsidP="001355B8">
            <w:pPr>
              <w:rPr>
                <w:rFonts w:ascii="Arial" w:hAnsi="Arial" w:cs="Arial"/>
                <w:color w:val="000000"/>
                <w:sz w:val="20"/>
                <w:szCs w:val="20"/>
              </w:rPr>
            </w:pPr>
            <w:r w:rsidRPr="00A71485">
              <w:rPr>
                <w:rFonts w:ascii="Arial" w:hAnsi="Arial" w:cs="Arial"/>
                <w:color w:val="000000"/>
                <w:sz w:val="20"/>
                <w:szCs w:val="20"/>
              </w:rPr>
              <w:t> </w:t>
            </w:r>
          </w:p>
        </w:tc>
        <w:tc>
          <w:tcPr>
            <w:tcW w:w="662" w:type="pct"/>
            <w:tcBorders>
              <w:top w:val="nil"/>
              <w:left w:val="nil"/>
              <w:bottom w:val="single" w:sz="4" w:space="0" w:color="auto"/>
              <w:right w:val="single" w:sz="4" w:space="0" w:color="auto"/>
            </w:tcBorders>
            <w:hideMark/>
          </w:tcPr>
          <w:p w:rsidR="003E3393" w:rsidRPr="00A71485" w:rsidRDefault="003E3393" w:rsidP="001355B8">
            <w:pPr>
              <w:rPr>
                <w:rFonts w:ascii="Arial" w:hAnsi="Arial" w:cs="Arial"/>
                <w:color w:val="000000"/>
                <w:sz w:val="20"/>
                <w:szCs w:val="20"/>
              </w:rPr>
            </w:pPr>
            <w:r w:rsidRPr="00A71485">
              <w:rPr>
                <w:rFonts w:ascii="Arial" w:hAnsi="Arial" w:cs="Arial"/>
                <w:color w:val="000000"/>
                <w:sz w:val="20"/>
                <w:szCs w:val="20"/>
              </w:rPr>
              <w:t> </w:t>
            </w:r>
          </w:p>
        </w:tc>
      </w:tr>
      <w:tr w:rsidR="003E3393" w:rsidRPr="00A71485" w:rsidTr="001355B8">
        <w:trPr>
          <w:trHeight w:val="3559"/>
        </w:trPr>
        <w:tc>
          <w:tcPr>
            <w:tcW w:w="285" w:type="pct"/>
            <w:tcBorders>
              <w:top w:val="nil"/>
              <w:left w:val="single" w:sz="4" w:space="0" w:color="auto"/>
              <w:bottom w:val="single" w:sz="4" w:space="0" w:color="auto"/>
              <w:right w:val="single" w:sz="4" w:space="0" w:color="auto"/>
            </w:tcBorders>
            <w:noWrap/>
            <w:hideMark/>
          </w:tcPr>
          <w:p w:rsidR="003E3393" w:rsidRPr="00A71485" w:rsidRDefault="003E3393" w:rsidP="001355B8">
            <w:pPr>
              <w:jc w:val="center"/>
              <w:rPr>
                <w:rFonts w:ascii="Arial" w:hAnsi="Arial" w:cs="Arial"/>
                <w:color w:val="000000"/>
                <w:sz w:val="18"/>
                <w:szCs w:val="18"/>
              </w:rPr>
            </w:pPr>
            <w:r w:rsidRPr="00A71485">
              <w:rPr>
                <w:rFonts w:ascii="Arial" w:hAnsi="Arial" w:cs="Arial"/>
                <w:color w:val="000000"/>
                <w:sz w:val="18"/>
                <w:szCs w:val="18"/>
              </w:rPr>
              <w:t>002</w:t>
            </w:r>
          </w:p>
        </w:tc>
        <w:tc>
          <w:tcPr>
            <w:tcW w:w="417" w:type="pct"/>
            <w:tcBorders>
              <w:top w:val="nil"/>
              <w:left w:val="nil"/>
              <w:bottom w:val="single" w:sz="4" w:space="0" w:color="auto"/>
              <w:right w:val="single" w:sz="4" w:space="0" w:color="auto"/>
            </w:tcBorders>
            <w:noWrap/>
            <w:hideMark/>
          </w:tcPr>
          <w:p w:rsidR="003E3393" w:rsidRPr="00A71485" w:rsidRDefault="003E3393" w:rsidP="001355B8">
            <w:pPr>
              <w:jc w:val="center"/>
              <w:rPr>
                <w:rFonts w:ascii="Arial" w:hAnsi="Arial" w:cs="Arial"/>
                <w:color w:val="000000"/>
                <w:sz w:val="16"/>
                <w:szCs w:val="16"/>
              </w:rPr>
            </w:pPr>
            <w:r w:rsidRPr="00A71485">
              <w:rPr>
                <w:rFonts w:ascii="Arial" w:hAnsi="Arial" w:cs="Arial"/>
                <w:color w:val="000000"/>
                <w:sz w:val="16"/>
                <w:szCs w:val="16"/>
              </w:rPr>
              <w:t>20,0000</w:t>
            </w:r>
          </w:p>
        </w:tc>
        <w:tc>
          <w:tcPr>
            <w:tcW w:w="552" w:type="pct"/>
            <w:tcBorders>
              <w:top w:val="nil"/>
              <w:left w:val="nil"/>
              <w:bottom w:val="single" w:sz="4" w:space="0" w:color="auto"/>
              <w:right w:val="single" w:sz="4" w:space="0" w:color="auto"/>
            </w:tcBorders>
            <w:hideMark/>
          </w:tcPr>
          <w:p w:rsidR="003E3393" w:rsidRPr="00A71485" w:rsidRDefault="003E3393" w:rsidP="001355B8">
            <w:pPr>
              <w:jc w:val="center"/>
              <w:rPr>
                <w:rFonts w:ascii="Arial" w:hAnsi="Arial" w:cs="Arial"/>
                <w:sz w:val="18"/>
                <w:szCs w:val="18"/>
              </w:rPr>
            </w:pPr>
            <w:r w:rsidRPr="00A71485">
              <w:rPr>
                <w:rFonts w:ascii="Arial" w:hAnsi="Arial" w:cs="Arial"/>
                <w:sz w:val="18"/>
                <w:szCs w:val="18"/>
              </w:rPr>
              <w:t>SERVIÇO</w:t>
            </w:r>
          </w:p>
        </w:tc>
        <w:tc>
          <w:tcPr>
            <w:tcW w:w="2370" w:type="pct"/>
            <w:tcBorders>
              <w:top w:val="nil"/>
              <w:left w:val="nil"/>
              <w:bottom w:val="single" w:sz="4" w:space="0" w:color="auto"/>
              <w:right w:val="single" w:sz="4" w:space="0" w:color="auto"/>
            </w:tcBorders>
            <w:hideMark/>
          </w:tcPr>
          <w:p w:rsidR="003E3393" w:rsidRPr="00A71485" w:rsidRDefault="003E3393" w:rsidP="001355B8">
            <w:pPr>
              <w:jc w:val="both"/>
              <w:rPr>
                <w:rFonts w:ascii="Arial" w:hAnsi="Arial" w:cs="Arial"/>
                <w:sz w:val="18"/>
                <w:szCs w:val="18"/>
              </w:rPr>
            </w:pPr>
            <w:r w:rsidRPr="00A71485">
              <w:rPr>
                <w:rFonts w:ascii="Arial" w:hAnsi="Arial" w:cs="Arial"/>
                <w:sz w:val="18"/>
                <w:szCs w:val="18"/>
              </w:rPr>
              <w:t xml:space="preserve">APRESENTAÇÃO MUSICAL COM DUPLA DE CONSAGRAÇÃO REGIONAL, COMPOSTOS PELOS SEGUINTES COMPONENTES: VOCALISTA (INDIVIDUAL OU DUPLA), TECLADISTA E/OU VIOLEIRO E/OU SANFONEIRO ETC. O ESTILO MUSICAL A SER APRESENTADO AO PÚBLICO DURANTE O SHOW DEVERÁ AGRADAR EM MASSA A POPULAÇÃO EM GERAL, INCLUINDO REPERTÓRIOS VARIADOS. O SHOW DEVERÁ TER DURAÇÃO MÍNIMA DE </w:t>
            </w:r>
            <w:proofErr w:type="gramStart"/>
            <w:r w:rsidRPr="00A71485">
              <w:rPr>
                <w:rFonts w:ascii="Arial" w:hAnsi="Arial" w:cs="Arial"/>
                <w:sz w:val="18"/>
                <w:szCs w:val="18"/>
              </w:rPr>
              <w:t>02;</w:t>
            </w:r>
            <w:proofErr w:type="gramEnd"/>
            <w:r w:rsidRPr="00A71485">
              <w:rPr>
                <w:rFonts w:ascii="Arial" w:hAnsi="Arial" w:cs="Arial"/>
                <w:sz w:val="18"/>
                <w:szCs w:val="18"/>
              </w:rPr>
              <w:t>00 HORAS. OBS: TODAS AS DESPESAS COM O TRANSPORTE, REFEIÇÕES, ESTADIA, BEM COMO TRIBUTOS OU TAXAS DE QUALQUER NATUREZA NECESSÁRIAS PARA PERFEITA EXECUÇÃO DOS SERVIÇOS DESCRITOS CORRERÃO POR CONTA DA CONTRATADA.</w:t>
            </w:r>
          </w:p>
        </w:tc>
        <w:tc>
          <w:tcPr>
            <w:tcW w:w="714" w:type="pct"/>
            <w:tcBorders>
              <w:top w:val="nil"/>
              <w:left w:val="nil"/>
              <w:bottom w:val="single" w:sz="4" w:space="0" w:color="auto"/>
              <w:right w:val="single" w:sz="4" w:space="0" w:color="auto"/>
            </w:tcBorders>
            <w:hideMark/>
          </w:tcPr>
          <w:p w:rsidR="003E3393" w:rsidRPr="00A71485" w:rsidRDefault="003E3393" w:rsidP="001355B8">
            <w:pPr>
              <w:rPr>
                <w:rFonts w:ascii="Arial" w:hAnsi="Arial" w:cs="Arial"/>
                <w:color w:val="000000"/>
                <w:sz w:val="20"/>
                <w:szCs w:val="20"/>
              </w:rPr>
            </w:pPr>
          </w:p>
        </w:tc>
        <w:tc>
          <w:tcPr>
            <w:tcW w:w="662" w:type="pct"/>
            <w:tcBorders>
              <w:top w:val="nil"/>
              <w:left w:val="nil"/>
              <w:bottom w:val="single" w:sz="4" w:space="0" w:color="auto"/>
              <w:right w:val="single" w:sz="4" w:space="0" w:color="auto"/>
            </w:tcBorders>
            <w:hideMark/>
          </w:tcPr>
          <w:p w:rsidR="003E3393" w:rsidRPr="00A71485" w:rsidRDefault="003E3393" w:rsidP="001355B8">
            <w:pPr>
              <w:rPr>
                <w:rFonts w:ascii="Arial" w:hAnsi="Arial" w:cs="Arial"/>
                <w:color w:val="000000"/>
                <w:sz w:val="20"/>
                <w:szCs w:val="20"/>
              </w:rPr>
            </w:pPr>
          </w:p>
        </w:tc>
      </w:tr>
      <w:tr w:rsidR="003E3393" w:rsidRPr="00A71485" w:rsidTr="001355B8">
        <w:trPr>
          <w:trHeight w:val="3979"/>
        </w:trPr>
        <w:tc>
          <w:tcPr>
            <w:tcW w:w="285" w:type="pct"/>
            <w:tcBorders>
              <w:top w:val="nil"/>
              <w:left w:val="single" w:sz="4" w:space="0" w:color="auto"/>
              <w:bottom w:val="single" w:sz="4" w:space="0" w:color="auto"/>
              <w:right w:val="single" w:sz="4" w:space="0" w:color="auto"/>
            </w:tcBorders>
            <w:noWrap/>
            <w:hideMark/>
          </w:tcPr>
          <w:p w:rsidR="003E3393" w:rsidRPr="00A71485" w:rsidRDefault="003E3393" w:rsidP="001355B8">
            <w:pPr>
              <w:jc w:val="center"/>
              <w:rPr>
                <w:rFonts w:ascii="Arial" w:hAnsi="Arial" w:cs="Arial"/>
                <w:color w:val="000000"/>
                <w:sz w:val="18"/>
                <w:szCs w:val="18"/>
              </w:rPr>
            </w:pPr>
            <w:r w:rsidRPr="00A71485">
              <w:rPr>
                <w:rFonts w:ascii="Arial" w:hAnsi="Arial" w:cs="Arial"/>
                <w:color w:val="000000"/>
                <w:sz w:val="18"/>
                <w:szCs w:val="18"/>
              </w:rPr>
              <w:lastRenderedPageBreak/>
              <w:t>003</w:t>
            </w:r>
          </w:p>
        </w:tc>
        <w:tc>
          <w:tcPr>
            <w:tcW w:w="417" w:type="pct"/>
            <w:tcBorders>
              <w:top w:val="nil"/>
              <w:left w:val="nil"/>
              <w:bottom w:val="single" w:sz="4" w:space="0" w:color="auto"/>
              <w:right w:val="single" w:sz="4" w:space="0" w:color="auto"/>
            </w:tcBorders>
            <w:noWrap/>
            <w:hideMark/>
          </w:tcPr>
          <w:p w:rsidR="003E3393" w:rsidRPr="00A71485" w:rsidRDefault="003E3393" w:rsidP="001355B8">
            <w:pPr>
              <w:jc w:val="center"/>
              <w:rPr>
                <w:rFonts w:ascii="Arial" w:hAnsi="Arial" w:cs="Arial"/>
                <w:color w:val="000000"/>
                <w:sz w:val="16"/>
                <w:szCs w:val="16"/>
              </w:rPr>
            </w:pPr>
            <w:r w:rsidRPr="00A71485">
              <w:rPr>
                <w:rFonts w:ascii="Arial" w:hAnsi="Arial" w:cs="Arial"/>
                <w:color w:val="000000"/>
                <w:sz w:val="16"/>
                <w:szCs w:val="16"/>
              </w:rPr>
              <w:t>20,0000</w:t>
            </w:r>
          </w:p>
        </w:tc>
        <w:tc>
          <w:tcPr>
            <w:tcW w:w="552" w:type="pct"/>
            <w:tcBorders>
              <w:top w:val="nil"/>
              <w:left w:val="nil"/>
              <w:bottom w:val="single" w:sz="4" w:space="0" w:color="auto"/>
              <w:right w:val="single" w:sz="4" w:space="0" w:color="auto"/>
            </w:tcBorders>
            <w:hideMark/>
          </w:tcPr>
          <w:p w:rsidR="003E3393" w:rsidRPr="00A71485" w:rsidRDefault="003E3393" w:rsidP="001355B8">
            <w:pPr>
              <w:jc w:val="center"/>
              <w:rPr>
                <w:rFonts w:ascii="Arial" w:hAnsi="Arial" w:cs="Arial"/>
                <w:sz w:val="18"/>
                <w:szCs w:val="18"/>
              </w:rPr>
            </w:pPr>
            <w:r w:rsidRPr="00A71485">
              <w:rPr>
                <w:rFonts w:ascii="Arial" w:hAnsi="Arial" w:cs="Arial"/>
                <w:sz w:val="18"/>
                <w:szCs w:val="18"/>
              </w:rPr>
              <w:t>SERVIÇO</w:t>
            </w:r>
          </w:p>
        </w:tc>
        <w:tc>
          <w:tcPr>
            <w:tcW w:w="2370" w:type="pct"/>
            <w:tcBorders>
              <w:top w:val="nil"/>
              <w:left w:val="nil"/>
              <w:bottom w:val="single" w:sz="4" w:space="0" w:color="auto"/>
              <w:right w:val="single" w:sz="4" w:space="0" w:color="auto"/>
            </w:tcBorders>
            <w:hideMark/>
          </w:tcPr>
          <w:p w:rsidR="003E3393" w:rsidRPr="00A71485" w:rsidRDefault="003E3393" w:rsidP="001355B8">
            <w:pPr>
              <w:jc w:val="both"/>
              <w:rPr>
                <w:rFonts w:ascii="Arial" w:hAnsi="Arial" w:cs="Arial"/>
                <w:sz w:val="18"/>
                <w:szCs w:val="18"/>
              </w:rPr>
            </w:pPr>
            <w:r w:rsidRPr="00A71485">
              <w:rPr>
                <w:rFonts w:ascii="Arial" w:hAnsi="Arial" w:cs="Arial"/>
                <w:sz w:val="18"/>
                <w:szCs w:val="18"/>
              </w:rPr>
              <w:t>CONTRATAÇÃO DE APRESENTAÇÃO DE ARTISTA SOLO/LOCAL; DEVE SER VOCALISTA, TECLADISTA E/OU VIOLEIRO E /OU SANFONEIRO, DJ DENTRE OUTROS. O ESTILO MUSICAL A SER APRESENTADO AO PÚBLICO (DURANTE O SHOW) DEVERÁ AGRADAR EM MASSA A POPULAÇÃO EM GERAL, INCLUINDO REPERTÓRIOS VARIADOS. O SHOW DEVERÁ TER DURAÇÃO MÍNIMA DE 02 HORAS. OBS: TODAS AS DESPESAS COM O TRANSPORTE, REFEIÇÕES, ESTADIA, BEM COMO TRIBUTOS OU TAXAS DE QUALQUER NATUREZA NECESSÁRIAS PARA PERFEITA EXECUÇÃO DOS SERVIÇOS DESCRITOS CORRERÃO POR CONTA DA CONTRATADA.</w:t>
            </w:r>
          </w:p>
        </w:tc>
        <w:tc>
          <w:tcPr>
            <w:tcW w:w="714" w:type="pct"/>
            <w:tcBorders>
              <w:top w:val="nil"/>
              <w:left w:val="nil"/>
              <w:bottom w:val="single" w:sz="4" w:space="0" w:color="auto"/>
              <w:right w:val="single" w:sz="4" w:space="0" w:color="auto"/>
            </w:tcBorders>
            <w:hideMark/>
          </w:tcPr>
          <w:p w:rsidR="003E3393" w:rsidRPr="00A71485" w:rsidRDefault="003E3393" w:rsidP="001355B8">
            <w:pPr>
              <w:rPr>
                <w:rFonts w:ascii="Arial" w:hAnsi="Arial" w:cs="Arial"/>
                <w:color w:val="000000"/>
                <w:sz w:val="20"/>
                <w:szCs w:val="20"/>
              </w:rPr>
            </w:pPr>
            <w:r w:rsidRPr="00A71485">
              <w:rPr>
                <w:rFonts w:ascii="Arial" w:hAnsi="Arial" w:cs="Arial"/>
                <w:color w:val="000000"/>
                <w:sz w:val="20"/>
                <w:szCs w:val="20"/>
              </w:rPr>
              <w:t> </w:t>
            </w:r>
          </w:p>
        </w:tc>
        <w:tc>
          <w:tcPr>
            <w:tcW w:w="662" w:type="pct"/>
            <w:tcBorders>
              <w:top w:val="nil"/>
              <w:left w:val="nil"/>
              <w:bottom w:val="single" w:sz="4" w:space="0" w:color="auto"/>
              <w:right w:val="single" w:sz="4" w:space="0" w:color="auto"/>
            </w:tcBorders>
            <w:hideMark/>
          </w:tcPr>
          <w:p w:rsidR="003E3393" w:rsidRPr="00A71485" w:rsidRDefault="003E3393" w:rsidP="001355B8">
            <w:pPr>
              <w:rPr>
                <w:rFonts w:ascii="Arial" w:hAnsi="Arial" w:cs="Arial"/>
                <w:color w:val="000000"/>
                <w:sz w:val="20"/>
                <w:szCs w:val="20"/>
              </w:rPr>
            </w:pPr>
            <w:r w:rsidRPr="00A71485">
              <w:rPr>
                <w:rFonts w:ascii="Arial" w:hAnsi="Arial" w:cs="Arial"/>
                <w:color w:val="000000"/>
                <w:sz w:val="20"/>
                <w:szCs w:val="20"/>
              </w:rPr>
              <w:t> </w:t>
            </w:r>
          </w:p>
        </w:tc>
      </w:tr>
      <w:tr w:rsidR="003E3393" w:rsidRPr="00A71485" w:rsidTr="001355B8">
        <w:trPr>
          <w:trHeight w:val="3259"/>
        </w:trPr>
        <w:tc>
          <w:tcPr>
            <w:tcW w:w="285" w:type="pct"/>
            <w:tcBorders>
              <w:top w:val="nil"/>
              <w:left w:val="single" w:sz="4" w:space="0" w:color="auto"/>
              <w:bottom w:val="single" w:sz="4" w:space="0" w:color="auto"/>
              <w:right w:val="single" w:sz="4" w:space="0" w:color="auto"/>
            </w:tcBorders>
            <w:noWrap/>
            <w:hideMark/>
          </w:tcPr>
          <w:p w:rsidR="003E3393" w:rsidRPr="00A71485" w:rsidRDefault="003E3393" w:rsidP="001355B8">
            <w:pPr>
              <w:jc w:val="center"/>
              <w:rPr>
                <w:rFonts w:ascii="Arial" w:hAnsi="Arial" w:cs="Arial"/>
                <w:color w:val="000000"/>
                <w:sz w:val="18"/>
                <w:szCs w:val="18"/>
              </w:rPr>
            </w:pPr>
            <w:r w:rsidRPr="00A71485">
              <w:rPr>
                <w:rFonts w:ascii="Arial" w:hAnsi="Arial" w:cs="Arial"/>
                <w:color w:val="000000"/>
                <w:sz w:val="18"/>
                <w:szCs w:val="18"/>
              </w:rPr>
              <w:t>004</w:t>
            </w:r>
          </w:p>
        </w:tc>
        <w:tc>
          <w:tcPr>
            <w:tcW w:w="417" w:type="pct"/>
            <w:tcBorders>
              <w:top w:val="nil"/>
              <w:left w:val="nil"/>
              <w:bottom w:val="single" w:sz="4" w:space="0" w:color="auto"/>
              <w:right w:val="single" w:sz="4" w:space="0" w:color="auto"/>
            </w:tcBorders>
            <w:noWrap/>
            <w:hideMark/>
          </w:tcPr>
          <w:p w:rsidR="003E3393" w:rsidRPr="00A71485" w:rsidRDefault="003E3393" w:rsidP="001355B8">
            <w:pPr>
              <w:jc w:val="center"/>
              <w:rPr>
                <w:rFonts w:ascii="Arial" w:hAnsi="Arial" w:cs="Arial"/>
                <w:color w:val="000000"/>
                <w:sz w:val="16"/>
                <w:szCs w:val="16"/>
              </w:rPr>
            </w:pPr>
            <w:r w:rsidRPr="00A71485">
              <w:rPr>
                <w:rFonts w:ascii="Arial" w:hAnsi="Arial" w:cs="Arial"/>
                <w:color w:val="000000"/>
                <w:sz w:val="16"/>
                <w:szCs w:val="16"/>
              </w:rPr>
              <w:t>20,0000</w:t>
            </w:r>
          </w:p>
        </w:tc>
        <w:tc>
          <w:tcPr>
            <w:tcW w:w="552" w:type="pct"/>
            <w:tcBorders>
              <w:top w:val="nil"/>
              <w:left w:val="nil"/>
              <w:bottom w:val="single" w:sz="4" w:space="0" w:color="auto"/>
              <w:right w:val="single" w:sz="4" w:space="0" w:color="auto"/>
            </w:tcBorders>
            <w:hideMark/>
          </w:tcPr>
          <w:p w:rsidR="003E3393" w:rsidRPr="00A71485" w:rsidRDefault="003E3393" w:rsidP="001355B8">
            <w:pPr>
              <w:jc w:val="center"/>
              <w:rPr>
                <w:rFonts w:ascii="Arial" w:hAnsi="Arial" w:cs="Arial"/>
                <w:sz w:val="18"/>
                <w:szCs w:val="18"/>
              </w:rPr>
            </w:pPr>
            <w:r w:rsidRPr="00A71485">
              <w:rPr>
                <w:rFonts w:ascii="Arial" w:hAnsi="Arial" w:cs="Arial"/>
                <w:sz w:val="18"/>
                <w:szCs w:val="18"/>
              </w:rPr>
              <w:t>SERVIÇO</w:t>
            </w:r>
          </w:p>
        </w:tc>
        <w:tc>
          <w:tcPr>
            <w:tcW w:w="2370" w:type="pct"/>
            <w:tcBorders>
              <w:top w:val="nil"/>
              <w:left w:val="nil"/>
              <w:bottom w:val="single" w:sz="4" w:space="0" w:color="auto"/>
              <w:right w:val="single" w:sz="4" w:space="0" w:color="auto"/>
            </w:tcBorders>
            <w:hideMark/>
          </w:tcPr>
          <w:p w:rsidR="003E3393" w:rsidRPr="00A71485" w:rsidRDefault="003E3393" w:rsidP="001355B8">
            <w:pPr>
              <w:jc w:val="both"/>
              <w:rPr>
                <w:rFonts w:ascii="Arial" w:hAnsi="Arial" w:cs="Arial"/>
                <w:sz w:val="18"/>
                <w:szCs w:val="18"/>
              </w:rPr>
            </w:pPr>
            <w:r w:rsidRPr="00A71485">
              <w:rPr>
                <w:rFonts w:ascii="Arial" w:hAnsi="Arial" w:cs="Arial"/>
                <w:sz w:val="18"/>
                <w:szCs w:val="18"/>
              </w:rPr>
              <w:t xml:space="preserve">CONTRATAÇÃO DE BANDA E/OU CONJUNTO </w:t>
            </w:r>
            <w:r w:rsidRPr="00A71485">
              <w:rPr>
                <w:rFonts w:ascii="Arial" w:hAnsi="Arial" w:cs="Arial"/>
                <w:b/>
                <w:sz w:val="18"/>
                <w:szCs w:val="18"/>
                <w:u w:val="single"/>
              </w:rPr>
              <w:t>DE RENOME REGIONAL</w:t>
            </w:r>
            <w:r w:rsidRPr="00A71485">
              <w:rPr>
                <w:rFonts w:ascii="Arial" w:hAnsi="Arial" w:cs="Arial"/>
                <w:sz w:val="18"/>
                <w:szCs w:val="18"/>
              </w:rPr>
              <w:t xml:space="preserve">, PARA REALIZAÇÃO DE SHOW ARTÍSTICO (AO VIVO) COM NO MÍNIMO </w:t>
            </w:r>
            <w:proofErr w:type="gramStart"/>
            <w:r w:rsidRPr="00A71485">
              <w:rPr>
                <w:rFonts w:ascii="Arial" w:hAnsi="Arial" w:cs="Arial"/>
                <w:sz w:val="18"/>
                <w:szCs w:val="18"/>
              </w:rPr>
              <w:t>4</w:t>
            </w:r>
            <w:proofErr w:type="gramEnd"/>
            <w:r w:rsidRPr="00A71485">
              <w:rPr>
                <w:rFonts w:ascii="Arial" w:hAnsi="Arial" w:cs="Arial"/>
                <w:sz w:val="18"/>
                <w:szCs w:val="18"/>
              </w:rPr>
              <w:t xml:space="preserve"> MEMBROS. A BANDA E/OU CONJUNTO SERÁ, COMPOSTOS PELOS SEGUINTES COMPONENTES: </w:t>
            </w:r>
            <w:proofErr w:type="gramStart"/>
            <w:r w:rsidRPr="00A71485">
              <w:rPr>
                <w:rFonts w:ascii="Arial" w:hAnsi="Arial" w:cs="Arial"/>
                <w:sz w:val="18"/>
                <w:szCs w:val="18"/>
              </w:rPr>
              <w:t>01 VOCALISTAS</w:t>
            </w:r>
            <w:proofErr w:type="gramEnd"/>
            <w:r w:rsidRPr="00A71485">
              <w:rPr>
                <w:rFonts w:ascii="Arial" w:hAnsi="Arial" w:cs="Arial"/>
                <w:sz w:val="18"/>
                <w:szCs w:val="18"/>
              </w:rPr>
              <w:t>, TECLADISTA, GUITARRISTA, BATERISTA, CONTRABAIXISTA, SANFONEIRO, DANÇARINOS, DENTRE OUTROS. O ESTILO MUSICAL A SER APRESENTADO AO PÚBLICO DURANTE O SHOW DEVERÁ AGRADAR EM MASSA A POPULAÇÃO EM GERAL</w:t>
            </w:r>
            <w:proofErr w:type="gramStart"/>
            <w:r w:rsidRPr="00A71485">
              <w:rPr>
                <w:rFonts w:ascii="Arial" w:hAnsi="Arial" w:cs="Arial"/>
                <w:sz w:val="18"/>
                <w:szCs w:val="18"/>
              </w:rPr>
              <w:t>, ,</w:t>
            </w:r>
            <w:proofErr w:type="gramEnd"/>
            <w:r w:rsidRPr="00A71485">
              <w:rPr>
                <w:rFonts w:ascii="Arial" w:hAnsi="Arial" w:cs="Arial"/>
                <w:sz w:val="18"/>
                <w:szCs w:val="18"/>
              </w:rPr>
              <w:t xml:space="preserve"> INCLUIN DO OS REPERTÓRIOS: FORRÓ, AXE, POPULAR, SERTANEJO, ARROCHA. O SHOW DEVERÁ TER DURAÇÃO MÍNIMA DE 02 HORAS. OBS: TODAS AS DESPESAS COM O TRANSPORTE, REFEIÇÕES, ESTADIA, BEM COMO TRIBUTOS OU TAXAS DE QUALQUER NATUREZA NECESSÁRIAS PARA PERFEITA EXECUÇÃO DOS SERVIÇOS DESCRITOS CORRERÃO POR CONTA DA CONTRATADA.</w:t>
            </w:r>
          </w:p>
        </w:tc>
        <w:tc>
          <w:tcPr>
            <w:tcW w:w="714" w:type="pct"/>
            <w:tcBorders>
              <w:top w:val="nil"/>
              <w:left w:val="nil"/>
              <w:bottom w:val="single" w:sz="4" w:space="0" w:color="auto"/>
              <w:right w:val="single" w:sz="4" w:space="0" w:color="auto"/>
            </w:tcBorders>
            <w:hideMark/>
          </w:tcPr>
          <w:p w:rsidR="003E3393" w:rsidRPr="00A71485" w:rsidRDefault="003E3393" w:rsidP="001355B8">
            <w:pPr>
              <w:rPr>
                <w:rFonts w:ascii="Arial" w:hAnsi="Arial" w:cs="Arial"/>
                <w:color w:val="000000"/>
                <w:sz w:val="20"/>
                <w:szCs w:val="20"/>
              </w:rPr>
            </w:pPr>
            <w:r w:rsidRPr="00A71485">
              <w:rPr>
                <w:rFonts w:ascii="Arial" w:hAnsi="Arial" w:cs="Arial"/>
                <w:color w:val="000000"/>
                <w:sz w:val="20"/>
                <w:szCs w:val="20"/>
              </w:rPr>
              <w:t> </w:t>
            </w:r>
          </w:p>
        </w:tc>
        <w:tc>
          <w:tcPr>
            <w:tcW w:w="662" w:type="pct"/>
            <w:tcBorders>
              <w:top w:val="nil"/>
              <w:left w:val="nil"/>
              <w:bottom w:val="single" w:sz="4" w:space="0" w:color="auto"/>
              <w:right w:val="single" w:sz="4" w:space="0" w:color="auto"/>
            </w:tcBorders>
            <w:hideMark/>
          </w:tcPr>
          <w:p w:rsidR="003E3393" w:rsidRPr="00A71485" w:rsidRDefault="003E3393" w:rsidP="001355B8">
            <w:pPr>
              <w:rPr>
                <w:rFonts w:ascii="Arial" w:hAnsi="Arial" w:cs="Arial"/>
                <w:color w:val="000000"/>
                <w:sz w:val="20"/>
                <w:szCs w:val="20"/>
              </w:rPr>
            </w:pPr>
            <w:r w:rsidRPr="00A71485">
              <w:rPr>
                <w:rFonts w:ascii="Arial" w:hAnsi="Arial" w:cs="Arial"/>
                <w:color w:val="000000"/>
                <w:sz w:val="20"/>
                <w:szCs w:val="20"/>
              </w:rPr>
              <w:t> </w:t>
            </w:r>
          </w:p>
        </w:tc>
      </w:tr>
      <w:tr w:rsidR="003E3393" w:rsidRPr="00EC6E55" w:rsidTr="001355B8">
        <w:trPr>
          <w:trHeight w:val="3317"/>
        </w:trPr>
        <w:tc>
          <w:tcPr>
            <w:tcW w:w="285" w:type="pct"/>
            <w:tcBorders>
              <w:top w:val="nil"/>
              <w:left w:val="single" w:sz="4" w:space="0" w:color="auto"/>
              <w:bottom w:val="nil"/>
              <w:right w:val="single" w:sz="4" w:space="0" w:color="auto"/>
            </w:tcBorders>
            <w:noWrap/>
            <w:hideMark/>
          </w:tcPr>
          <w:p w:rsidR="003E3393" w:rsidRPr="00A71485" w:rsidRDefault="003E3393" w:rsidP="001355B8">
            <w:pPr>
              <w:rPr>
                <w:rFonts w:ascii="Arial" w:hAnsi="Arial" w:cs="Arial"/>
                <w:color w:val="000000"/>
                <w:sz w:val="18"/>
                <w:szCs w:val="18"/>
              </w:rPr>
            </w:pPr>
            <w:r w:rsidRPr="00A71485">
              <w:rPr>
                <w:rFonts w:ascii="Arial" w:hAnsi="Arial" w:cs="Arial"/>
                <w:color w:val="000000"/>
                <w:sz w:val="18"/>
                <w:szCs w:val="18"/>
              </w:rPr>
              <w:t>005</w:t>
            </w:r>
          </w:p>
        </w:tc>
        <w:tc>
          <w:tcPr>
            <w:tcW w:w="417" w:type="pct"/>
            <w:tcBorders>
              <w:top w:val="nil"/>
              <w:left w:val="nil"/>
              <w:bottom w:val="nil"/>
              <w:right w:val="single" w:sz="4" w:space="0" w:color="auto"/>
            </w:tcBorders>
            <w:noWrap/>
            <w:hideMark/>
          </w:tcPr>
          <w:p w:rsidR="003E3393" w:rsidRPr="00A71485" w:rsidRDefault="003E3393" w:rsidP="001355B8">
            <w:pPr>
              <w:rPr>
                <w:rFonts w:ascii="Arial" w:hAnsi="Arial" w:cs="Arial"/>
                <w:color w:val="000000"/>
                <w:sz w:val="16"/>
                <w:szCs w:val="16"/>
              </w:rPr>
            </w:pPr>
            <w:r w:rsidRPr="00A71485">
              <w:rPr>
                <w:rFonts w:ascii="Arial" w:hAnsi="Arial" w:cs="Arial"/>
                <w:color w:val="000000"/>
                <w:sz w:val="16"/>
                <w:szCs w:val="16"/>
              </w:rPr>
              <w:t>20,0000</w:t>
            </w:r>
          </w:p>
        </w:tc>
        <w:tc>
          <w:tcPr>
            <w:tcW w:w="552" w:type="pct"/>
            <w:tcBorders>
              <w:top w:val="nil"/>
              <w:left w:val="nil"/>
              <w:bottom w:val="nil"/>
              <w:right w:val="single" w:sz="4" w:space="0" w:color="auto"/>
            </w:tcBorders>
            <w:hideMark/>
          </w:tcPr>
          <w:p w:rsidR="003E3393" w:rsidRPr="00A71485" w:rsidRDefault="003E3393" w:rsidP="001355B8">
            <w:pPr>
              <w:rPr>
                <w:rFonts w:ascii="Arial" w:hAnsi="Arial" w:cs="Arial"/>
                <w:sz w:val="18"/>
                <w:szCs w:val="18"/>
              </w:rPr>
            </w:pPr>
            <w:r w:rsidRPr="00A71485">
              <w:rPr>
                <w:rFonts w:ascii="Arial" w:hAnsi="Arial" w:cs="Arial"/>
                <w:sz w:val="18"/>
                <w:szCs w:val="18"/>
              </w:rPr>
              <w:t>SERVIÇO</w:t>
            </w:r>
          </w:p>
        </w:tc>
        <w:tc>
          <w:tcPr>
            <w:tcW w:w="2370" w:type="pct"/>
            <w:tcBorders>
              <w:top w:val="nil"/>
              <w:left w:val="nil"/>
              <w:bottom w:val="nil"/>
              <w:right w:val="single" w:sz="4" w:space="0" w:color="auto"/>
            </w:tcBorders>
            <w:hideMark/>
          </w:tcPr>
          <w:p w:rsidR="003E3393" w:rsidRPr="00A71485" w:rsidRDefault="003E3393" w:rsidP="001355B8">
            <w:pPr>
              <w:jc w:val="both"/>
              <w:rPr>
                <w:rFonts w:ascii="Arial" w:hAnsi="Arial" w:cs="Arial"/>
                <w:sz w:val="18"/>
                <w:szCs w:val="18"/>
              </w:rPr>
            </w:pPr>
            <w:r w:rsidRPr="00A71485">
              <w:rPr>
                <w:rFonts w:ascii="Arial" w:hAnsi="Arial" w:cs="Arial"/>
                <w:sz w:val="18"/>
                <w:szCs w:val="18"/>
              </w:rPr>
              <w:t>CONTRATAÇÃO DE APRESENTAÇÃO DE ARTISTA SOLO/REGIONAL; DEVE SER VOCALISTA, TECLADISTA E/OU VIOLEIRO E /OU SANFONEIRO, DJ DENTRE OUTROS. O ESTILO MUSICAL A SER APRESENTADO AO PÚBLICO (DURANTE O SHOW) DEVERÁ AGRADAR EM MASSA A POPULAÇÃO EM GERAL, INCLUINDO REPERTÓRIOS VARIADOS. O SHOW DEVERÁ TER DURAÇÃO MÍNIMA DE 02 HORAS. OBS: TODAS AS DESPESAS COM O TRANSPORTE, REFEIÇÕES, ESTADIA, BEM COMO TRIBUTOS OU TAXAS DE QUALQUER NATUREZA NECESSÁRIAS PARA PERFEITA EXECUÇÃO DOS SERVIÇOS DESCRITOS CORRERÃO POR CONTA DA CONTRATADA.</w:t>
            </w:r>
          </w:p>
        </w:tc>
        <w:tc>
          <w:tcPr>
            <w:tcW w:w="714" w:type="pct"/>
            <w:tcBorders>
              <w:top w:val="nil"/>
              <w:left w:val="nil"/>
              <w:bottom w:val="nil"/>
              <w:right w:val="single" w:sz="4" w:space="0" w:color="auto"/>
            </w:tcBorders>
            <w:hideMark/>
          </w:tcPr>
          <w:p w:rsidR="003E3393" w:rsidRPr="00EC6E55" w:rsidRDefault="003E3393" w:rsidP="001355B8">
            <w:pPr>
              <w:rPr>
                <w:rFonts w:ascii="Arial" w:hAnsi="Arial" w:cs="Arial"/>
                <w:color w:val="000000"/>
                <w:sz w:val="20"/>
                <w:szCs w:val="20"/>
              </w:rPr>
            </w:pPr>
            <w:r w:rsidRPr="00EC6E55">
              <w:rPr>
                <w:rFonts w:ascii="Arial" w:hAnsi="Arial" w:cs="Arial"/>
                <w:color w:val="000000"/>
                <w:sz w:val="20"/>
                <w:szCs w:val="20"/>
              </w:rPr>
              <w:t> </w:t>
            </w:r>
          </w:p>
        </w:tc>
        <w:tc>
          <w:tcPr>
            <w:tcW w:w="662" w:type="pct"/>
            <w:tcBorders>
              <w:top w:val="nil"/>
              <w:left w:val="nil"/>
              <w:bottom w:val="nil"/>
              <w:right w:val="single" w:sz="4" w:space="0" w:color="auto"/>
            </w:tcBorders>
            <w:hideMark/>
          </w:tcPr>
          <w:p w:rsidR="003E3393" w:rsidRPr="00EC6E55" w:rsidRDefault="003E3393" w:rsidP="001355B8">
            <w:pPr>
              <w:rPr>
                <w:rFonts w:ascii="Arial" w:hAnsi="Arial" w:cs="Arial"/>
                <w:color w:val="000000"/>
                <w:sz w:val="20"/>
                <w:szCs w:val="20"/>
              </w:rPr>
            </w:pPr>
            <w:r w:rsidRPr="00EC6E55">
              <w:rPr>
                <w:rFonts w:ascii="Arial" w:hAnsi="Arial" w:cs="Arial"/>
                <w:color w:val="000000"/>
                <w:sz w:val="20"/>
                <w:szCs w:val="20"/>
              </w:rPr>
              <w:t> </w:t>
            </w:r>
          </w:p>
        </w:tc>
      </w:tr>
      <w:tr w:rsidR="003E3393" w:rsidRPr="00EC6E55" w:rsidTr="001355B8">
        <w:trPr>
          <w:trHeight w:val="3317"/>
        </w:trPr>
        <w:tc>
          <w:tcPr>
            <w:tcW w:w="285" w:type="pct"/>
            <w:tcBorders>
              <w:top w:val="nil"/>
              <w:left w:val="single" w:sz="4" w:space="0" w:color="auto"/>
              <w:bottom w:val="nil"/>
              <w:right w:val="single" w:sz="4" w:space="0" w:color="auto"/>
            </w:tcBorders>
            <w:noWrap/>
            <w:hideMark/>
          </w:tcPr>
          <w:p w:rsidR="003E3393" w:rsidRPr="00A71485" w:rsidRDefault="003E3393" w:rsidP="001355B8">
            <w:pPr>
              <w:rPr>
                <w:rFonts w:ascii="Arial" w:hAnsi="Arial" w:cs="Arial"/>
                <w:color w:val="000000"/>
                <w:sz w:val="18"/>
                <w:szCs w:val="18"/>
              </w:rPr>
            </w:pPr>
            <w:r>
              <w:rPr>
                <w:rFonts w:ascii="Arial" w:hAnsi="Arial" w:cs="Arial"/>
                <w:color w:val="000000"/>
                <w:sz w:val="18"/>
                <w:szCs w:val="18"/>
              </w:rPr>
              <w:lastRenderedPageBreak/>
              <w:t>006</w:t>
            </w:r>
          </w:p>
        </w:tc>
        <w:tc>
          <w:tcPr>
            <w:tcW w:w="417" w:type="pct"/>
            <w:tcBorders>
              <w:top w:val="nil"/>
              <w:left w:val="nil"/>
              <w:bottom w:val="nil"/>
              <w:right w:val="single" w:sz="4" w:space="0" w:color="auto"/>
            </w:tcBorders>
            <w:noWrap/>
            <w:hideMark/>
          </w:tcPr>
          <w:p w:rsidR="003E3393" w:rsidRPr="00A71485" w:rsidRDefault="003E3393" w:rsidP="001355B8">
            <w:pPr>
              <w:rPr>
                <w:rFonts w:ascii="Arial" w:hAnsi="Arial" w:cs="Arial"/>
                <w:color w:val="000000"/>
                <w:sz w:val="16"/>
                <w:szCs w:val="16"/>
              </w:rPr>
            </w:pPr>
            <w:r>
              <w:rPr>
                <w:rFonts w:ascii="Arial" w:hAnsi="Arial" w:cs="Arial"/>
                <w:color w:val="000000"/>
                <w:sz w:val="16"/>
                <w:szCs w:val="16"/>
              </w:rPr>
              <w:t>10,00</w:t>
            </w:r>
          </w:p>
        </w:tc>
        <w:tc>
          <w:tcPr>
            <w:tcW w:w="552" w:type="pct"/>
            <w:tcBorders>
              <w:top w:val="nil"/>
              <w:left w:val="nil"/>
              <w:bottom w:val="nil"/>
              <w:right w:val="single" w:sz="4" w:space="0" w:color="auto"/>
            </w:tcBorders>
            <w:hideMark/>
          </w:tcPr>
          <w:p w:rsidR="003E3393" w:rsidRPr="00A71485" w:rsidRDefault="003E3393" w:rsidP="001355B8">
            <w:pPr>
              <w:rPr>
                <w:rFonts w:ascii="Arial" w:hAnsi="Arial" w:cs="Arial"/>
                <w:sz w:val="18"/>
                <w:szCs w:val="18"/>
              </w:rPr>
            </w:pPr>
            <w:r>
              <w:rPr>
                <w:rFonts w:ascii="Arial" w:hAnsi="Arial" w:cs="Arial"/>
                <w:sz w:val="18"/>
                <w:szCs w:val="18"/>
              </w:rPr>
              <w:t>SERVIÇO</w:t>
            </w:r>
          </w:p>
        </w:tc>
        <w:tc>
          <w:tcPr>
            <w:tcW w:w="2370" w:type="pct"/>
            <w:tcBorders>
              <w:top w:val="nil"/>
              <w:left w:val="nil"/>
              <w:bottom w:val="nil"/>
              <w:right w:val="single" w:sz="4" w:space="0" w:color="auto"/>
            </w:tcBorders>
            <w:hideMark/>
          </w:tcPr>
          <w:p w:rsidR="003E3393" w:rsidRPr="00A71485" w:rsidRDefault="003E3393" w:rsidP="001355B8">
            <w:pPr>
              <w:jc w:val="both"/>
              <w:rPr>
                <w:rFonts w:ascii="Arial" w:hAnsi="Arial" w:cs="Arial"/>
                <w:sz w:val="18"/>
                <w:szCs w:val="18"/>
              </w:rPr>
            </w:pPr>
            <w:r w:rsidRPr="00A71485">
              <w:rPr>
                <w:rFonts w:ascii="Arial" w:hAnsi="Arial" w:cs="Arial"/>
                <w:sz w:val="18"/>
                <w:szCs w:val="18"/>
              </w:rPr>
              <w:t>CONTRATAÇÃO DE APRESENTAÇÃO DE</w:t>
            </w:r>
            <w:r>
              <w:rPr>
                <w:rFonts w:ascii="Arial" w:hAnsi="Arial" w:cs="Arial"/>
                <w:sz w:val="18"/>
                <w:szCs w:val="18"/>
              </w:rPr>
              <w:t xml:space="preserve"> SHOW INFANTIL COM MIX DE PERSONAGENS (A DEFINIR PELA SECRETARIA) SENDO NO MÍNIMO 10 PERSONAGENS, COM NO MÍNIMO 02HRS DE </w:t>
            </w:r>
            <w:proofErr w:type="gramStart"/>
            <w:r>
              <w:rPr>
                <w:rFonts w:ascii="Arial" w:hAnsi="Arial" w:cs="Arial"/>
                <w:sz w:val="18"/>
                <w:szCs w:val="18"/>
              </w:rPr>
              <w:t>APRESENTAÇÃO.</w:t>
            </w:r>
            <w:proofErr w:type="gramEnd"/>
            <w:r w:rsidRPr="00A71485">
              <w:rPr>
                <w:rFonts w:ascii="Arial" w:hAnsi="Arial" w:cs="Arial"/>
                <w:sz w:val="18"/>
                <w:szCs w:val="18"/>
              </w:rPr>
              <w:t>TODAS AS DESPESAS COM O TRANSPORTE, REFEIÇÕES, ESTADIA, BEM COMO TRIBUTOS OU TAXAS DE QUALQUER NATUREZA NECESSÁRIAS PARA PERFEITA EXECUÇÃO DOS SERVIÇOS DESCRITOS CORRERÃO POR CONTA DA CONTRATADA.</w:t>
            </w:r>
          </w:p>
        </w:tc>
        <w:tc>
          <w:tcPr>
            <w:tcW w:w="714" w:type="pct"/>
            <w:tcBorders>
              <w:top w:val="nil"/>
              <w:left w:val="nil"/>
              <w:bottom w:val="nil"/>
              <w:right w:val="single" w:sz="4" w:space="0" w:color="auto"/>
            </w:tcBorders>
            <w:hideMark/>
          </w:tcPr>
          <w:p w:rsidR="003E3393" w:rsidRPr="00EC6E55" w:rsidRDefault="003E3393" w:rsidP="001355B8">
            <w:pPr>
              <w:rPr>
                <w:rFonts w:ascii="Arial" w:hAnsi="Arial" w:cs="Arial"/>
                <w:color w:val="000000"/>
                <w:sz w:val="20"/>
                <w:szCs w:val="20"/>
              </w:rPr>
            </w:pPr>
          </w:p>
        </w:tc>
        <w:tc>
          <w:tcPr>
            <w:tcW w:w="662" w:type="pct"/>
            <w:tcBorders>
              <w:top w:val="nil"/>
              <w:left w:val="nil"/>
              <w:bottom w:val="nil"/>
              <w:right w:val="single" w:sz="4" w:space="0" w:color="auto"/>
            </w:tcBorders>
            <w:hideMark/>
          </w:tcPr>
          <w:p w:rsidR="003E3393" w:rsidRPr="00EC6E55" w:rsidRDefault="003E3393" w:rsidP="001355B8">
            <w:pPr>
              <w:rPr>
                <w:rFonts w:ascii="Arial" w:hAnsi="Arial" w:cs="Arial"/>
                <w:color w:val="000000"/>
                <w:sz w:val="20"/>
                <w:szCs w:val="20"/>
              </w:rPr>
            </w:pPr>
          </w:p>
        </w:tc>
      </w:tr>
      <w:tr w:rsidR="003E3393" w:rsidRPr="00EC6E55" w:rsidTr="001355B8">
        <w:trPr>
          <w:trHeight w:val="3317"/>
        </w:trPr>
        <w:tc>
          <w:tcPr>
            <w:tcW w:w="285" w:type="pct"/>
            <w:tcBorders>
              <w:top w:val="nil"/>
              <w:left w:val="single" w:sz="4" w:space="0" w:color="auto"/>
              <w:bottom w:val="nil"/>
              <w:right w:val="single" w:sz="4" w:space="0" w:color="auto"/>
            </w:tcBorders>
            <w:noWrap/>
            <w:hideMark/>
          </w:tcPr>
          <w:p w:rsidR="003E3393" w:rsidRPr="00A71485" w:rsidRDefault="003E3393" w:rsidP="001355B8">
            <w:pPr>
              <w:rPr>
                <w:rFonts w:ascii="Arial" w:hAnsi="Arial" w:cs="Arial"/>
                <w:color w:val="000000"/>
                <w:sz w:val="18"/>
                <w:szCs w:val="18"/>
              </w:rPr>
            </w:pPr>
            <w:r>
              <w:rPr>
                <w:rFonts w:ascii="Arial" w:hAnsi="Arial" w:cs="Arial"/>
                <w:color w:val="000000"/>
                <w:sz w:val="18"/>
                <w:szCs w:val="18"/>
              </w:rPr>
              <w:t>007</w:t>
            </w:r>
          </w:p>
        </w:tc>
        <w:tc>
          <w:tcPr>
            <w:tcW w:w="417" w:type="pct"/>
            <w:tcBorders>
              <w:top w:val="nil"/>
              <w:left w:val="nil"/>
              <w:bottom w:val="nil"/>
              <w:right w:val="single" w:sz="4" w:space="0" w:color="auto"/>
            </w:tcBorders>
            <w:noWrap/>
            <w:hideMark/>
          </w:tcPr>
          <w:p w:rsidR="003E3393" w:rsidRPr="00A71485" w:rsidRDefault="003E3393" w:rsidP="001355B8">
            <w:pPr>
              <w:rPr>
                <w:rFonts w:ascii="Arial" w:hAnsi="Arial" w:cs="Arial"/>
                <w:color w:val="000000"/>
                <w:sz w:val="16"/>
                <w:szCs w:val="16"/>
              </w:rPr>
            </w:pPr>
            <w:r>
              <w:rPr>
                <w:rFonts w:ascii="Arial" w:hAnsi="Arial" w:cs="Arial"/>
                <w:color w:val="000000"/>
                <w:sz w:val="16"/>
                <w:szCs w:val="16"/>
              </w:rPr>
              <w:t>10,00</w:t>
            </w:r>
          </w:p>
        </w:tc>
        <w:tc>
          <w:tcPr>
            <w:tcW w:w="552" w:type="pct"/>
            <w:tcBorders>
              <w:top w:val="nil"/>
              <w:left w:val="nil"/>
              <w:bottom w:val="nil"/>
              <w:right w:val="single" w:sz="4" w:space="0" w:color="auto"/>
            </w:tcBorders>
            <w:hideMark/>
          </w:tcPr>
          <w:p w:rsidR="003E3393" w:rsidRPr="00A71485" w:rsidRDefault="003E3393" w:rsidP="001355B8">
            <w:pPr>
              <w:rPr>
                <w:rFonts w:ascii="Arial" w:hAnsi="Arial" w:cs="Arial"/>
                <w:sz w:val="18"/>
                <w:szCs w:val="18"/>
              </w:rPr>
            </w:pPr>
            <w:r>
              <w:rPr>
                <w:rFonts w:ascii="Arial" w:hAnsi="Arial" w:cs="Arial"/>
                <w:sz w:val="18"/>
                <w:szCs w:val="18"/>
              </w:rPr>
              <w:t>SERVIÇO</w:t>
            </w:r>
          </w:p>
        </w:tc>
        <w:tc>
          <w:tcPr>
            <w:tcW w:w="2370" w:type="pct"/>
            <w:tcBorders>
              <w:top w:val="nil"/>
              <w:left w:val="nil"/>
              <w:bottom w:val="nil"/>
              <w:right w:val="single" w:sz="4" w:space="0" w:color="auto"/>
            </w:tcBorders>
            <w:hideMark/>
          </w:tcPr>
          <w:p w:rsidR="003E3393" w:rsidRPr="00A71485" w:rsidRDefault="003E3393" w:rsidP="001355B8">
            <w:pPr>
              <w:jc w:val="both"/>
              <w:rPr>
                <w:rFonts w:ascii="Arial" w:hAnsi="Arial" w:cs="Arial"/>
                <w:sz w:val="18"/>
                <w:szCs w:val="18"/>
              </w:rPr>
            </w:pPr>
            <w:r w:rsidRPr="00A71485">
              <w:rPr>
                <w:rFonts w:ascii="Arial" w:hAnsi="Arial" w:cs="Arial"/>
                <w:sz w:val="18"/>
                <w:szCs w:val="18"/>
              </w:rPr>
              <w:t>CONTRATAÇÃO DE APRESENTAÇÃO DE</w:t>
            </w:r>
            <w:r>
              <w:rPr>
                <w:rFonts w:ascii="Arial" w:hAnsi="Arial" w:cs="Arial"/>
                <w:sz w:val="18"/>
                <w:szCs w:val="18"/>
              </w:rPr>
              <w:t xml:space="preserve"> SHOW INFANTIL COM MIX DE PERSONAGENS (A DEFINIR PELA SECRETARIA) SENDO NO MÍNIMO 05 PERSONAGENS, COM NO MÍNIMO 02HRS DE </w:t>
            </w:r>
            <w:proofErr w:type="gramStart"/>
            <w:r>
              <w:rPr>
                <w:rFonts w:ascii="Arial" w:hAnsi="Arial" w:cs="Arial"/>
                <w:sz w:val="18"/>
                <w:szCs w:val="18"/>
              </w:rPr>
              <w:t>APRESENTAÇÃO.</w:t>
            </w:r>
            <w:proofErr w:type="gramEnd"/>
            <w:r w:rsidRPr="00A71485">
              <w:rPr>
                <w:rFonts w:ascii="Arial" w:hAnsi="Arial" w:cs="Arial"/>
                <w:sz w:val="18"/>
                <w:szCs w:val="18"/>
              </w:rPr>
              <w:t>TODAS AS DESPESAS COM O TRANSPORTE, REFEIÇÕES, ESTADIA, BEM COMO TRIBUTOS OU TAXAS DE QUALQUER NATUREZA NECESSÁRIAS PARA PERFEITA EXECUÇÃO DOS SERVIÇOS DESCRITOS CORRERÃO POR CONTA DA CONTRATADA.</w:t>
            </w:r>
          </w:p>
        </w:tc>
        <w:tc>
          <w:tcPr>
            <w:tcW w:w="714" w:type="pct"/>
            <w:tcBorders>
              <w:top w:val="nil"/>
              <w:left w:val="nil"/>
              <w:bottom w:val="nil"/>
              <w:right w:val="single" w:sz="4" w:space="0" w:color="auto"/>
            </w:tcBorders>
            <w:hideMark/>
          </w:tcPr>
          <w:p w:rsidR="003E3393" w:rsidRPr="00EC6E55" w:rsidRDefault="003E3393" w:rsidP="001355B8">
            <w:pPr>
              <w:rPr>
                <w:rFonts w:ascii="Arial" w:hAnsi="Arial" w:cs="Arial"/>
                <w:color w:val="000000"/>
                <w:sz w:val="20"/>
                <w:szCs w:val="20"/>
              </w:rPr>
            </w:pPr>
          </w:p>
        </w:tc>
        <w:tc>
          <w:tcPr>
            <w:tcW w:w="662" w:type="pct"/>
            <w:tcBorders>
              <w:top w:val="nil"/>
              <w:left w:val="nil"/>
              <w:bottom w:val="nil"/>
              <w:right w:val="single" w:sz="4" w:space="0" w:color="auto"/>
            </w:tcBorders>
            <w:hideMark/>
          </w:tcPr>
          <w:p w:rsidR="003E3393" w:rsidRPr="00EC6E55" w:rsidRDefault="003E3393" w:rsidP="001355B8">
            <w:pPr>
              <w:rPr>
                <w:rFonts w:ascii="Arial" w:hAnsi="Arial" w:cs="Arial"/>
                <w:color w:val="000000"/>
                <w:sz w:val="20"/>
                <w:szCs w:val="20"/>
              </w:rPr>
            </w:pPr>
          </w:p>
        </w:tc>
      </w:tr>
      <w:tr w:rsidR="003E3393" w:rsidRPr="00EC6E55" w:rsidTr="001355B8">
        <w:trPr>
          <w:trHeight w:val="3317"/>
        </w:trPr>
        <w:tc>
          <w:tcPr>
            <w:tcW w:w="285" w:type="pct"/>
            <w:tcBorders>
              <w:top w:val="nil"/>
              <w:left w:val="single" w:sz="4" w:space="0" w:color="auto"/>
              <w:bottom w:val="nil"/>
              <w:right w:val="single" w:sz="4" w:space="0" w:color="auto"/>
            </w:tcBorders>
            <w:noWrap/>
            <w:hideMark/>
          </w:tcPr>
          <w:p w:rsidR="003E3393" w:rsidRPr="00A71485" w:rsidRDefault="003E3393" w:rsidP="001355B8">
            <w:pPr>
              <w:rPr>
                <w:rFonts w:ascii="Arial" w:hAnsi="Arial" w:cs="Arial"/>
                <w:color w:val="000000"/>
                <w:sz w:val="18"/>
                <w:szCs w:val="18"/>
              </w:rPr>
            </w:pPr>
            <w:r>
              <w:rPr>
                <w:rFonts w:ascii="Arial" w:hAnsi="Arial" w:cs="Arial"/>
                <w:color w:val="000000"/>
                <w:sz w:val="18"/>
                <w:szCs w:val="18"/>
              </w:rPr>
              <w:t>008</w:t>
            </w:r>
          </w:p>
        </w:tc>
        <w:tc>
          <w:tcPr>
            <w:tcW w:w="417" w:type="pct"/>
            <w:tcBorders>
              <w:top w:val="nil"/>
              <w:left w:val="nil"/>
              <w:bottom w:val="nil"/>
              <w:right w:val="single" w:sz="4" w:space="0" w:color="auto"/>
            </w:tcBorders>
            <w:noWrap/>
            <w:hideMark/>
          </w:tcPr>
          <w:p w:rsidR="003E3393" w:rsidRPr="00A71485" w:rsidRDefault="003E3393" w:rsidP="001355B8">
            <w:pPr>
              <w:rPr>
                <w:rFonts w:ascii="Arial" w:hAnsi="Arial" w:cs="Arial"/>
                <w:color w:val="000000"/>
                <w:sz w:val="16"/>
                <w:szCs w:val="16"/>
              </w:rPr>
            </w:pPr>
            <w:r>
              <w:rPr>
                <w:rFonts w:ascii="Arial" w:hAnsi="Arial" w:cs="Arial"/>
                <w:color w:val="000000"/>
                <w:sz w:val="16"/>
                <w:szCs w:val="16"/>
              </w:rPr>
              <w:t>10,00</w:t>
            </w:r>
          </w:p>
        </w:tc>
        <w:tc>
          <w:tcPr>
            <w:tcW w:w="552" w:type="pct"/>
            <w:tcBorders>
              <w:top w:val="nil"/>
              <w:left w:val="nil"/>
              <w:bottom w:val="nil"/>
              <w:right w:val="single" w:sz="4" w:space="0" w:color="auto"/>
            </w:tcBorders>
            <w:hideMark/>
          </w:tcPr>
          <w:p w:rsidR="003E3393" w:rsidRPr="00A71485" w:rsidRDefault="003E3393" w:rsidP="001355B8">
            <w:pPr>
              <w:rPr>
                <w:rFonts w:ascii="Arial" w:hAnsi="Arial" w:cs="Arial"/>
                <w:sz w:val="18"/>
                <w:szCs w:val="18"/>
              </w:rPr>
            </w:pPr>
            <w:r>
              <w:rPr>
                <w:rFonts w:ascii="Arial" w:hAnsi="Arial" w:cs="Arial"/>
                <w:sz w:val="18"/>
                <w:szCs w:val="18"/>
              </w:rPr>
              <w:t>SERVIÇO</w:t>
            </w:r>
          </w:p>
        </w:tc>
        <w:tc>
          <w:tcPr>
            <w:tcW w:w="2370" w:type="pct"/>
            <w:tcBorders>
              <w:top w:val="nil"/>
              <w:left w:val="nil"/>
              <w:bottom w:val="nil"/>
              <w:right w:val="single" w:sz="4" w:space="0" w:color="auto"/>
            </w:tcBorders>
            <w:hideMark/>
          </w:tcPr>
          <w:p w:rsidR="003E3393" w:rsidRPr="00A71485" w:rsidRDefault="003E3393" w:rsidP="001355B8">
            <w:pPr>
              <w:jc w:val="both"/>
              <w:rPr>
                <w:rFonts w:ascii="Arial" w:hAnsi="Arial" w:cs="Arial"/>
                <w:sz w:val="18"/>
                <w:szCs w:val="18"/>
              </w:rPr>
            </w:pPr>
            <w:r w:rsidRPr="00A71485">
              <w:rPr>
                <w:rFonts w:ascii="Arial" w:hAnsi="Arial" w:cs="Arial"/>
                <w:sz w:val="18"/>
                <w:szCs w:val="18"/>
              </w:rPr>
              <w:t>CONTRATAÇÃO DE APRESENTAÇÃO DE</w:t>
            </w:r>
            <w:r>
              <w:rPr>
                <w:rFonts w:ascii="Arial" w:hAnsi="Arial" w:cs="Arial"/>
                <w:sz w:val="18"/>
                <w:szCs w:val="18"/>
              </w:rPr>
              <w:t xml:space="preserve"> SHOW INFANTIL COM MIX DE PERSONAGENS (A DEFINIR PELA SECRETARIA) SENDO NO MÍNIMO 02 PERSONAGENS, COM NO MÍNIMO 02HRS DE </w:t>
            </w:r>
            <w:proofErr w:type="gramStart"/>
            <w:r>
              <w:rPr>
                <w:rFonts w:ascii="Arial" w:hAnsi="Arial" w:cs="Arial"/>
                <w:sz w:val="18"/>
                <w:szCs w:val="18"/>
              </w:rPr>
              <w:t>APRESENTAÇÃO.</w:t>
            </w:r>
            <w:proofErr w:type="gramEnd"/>
            <w:r w:rsidRPr="00A71485">
              <w:rPr>
                <w:rFonts w:ascii="Arial" w:hAnsi="Arial" w:cs="Arial"/>
                <w:sz w:val="18"/>
                <w:szCs w:val="18"/>
              </w:rPr>
              <w:t>TODAS AS DESPESAS COM O TRANSPORTE, REFEIÇÕES, ESTADIA, BEM COMO TRIBUTOS OU TAXAS DE QUALQUER NATUREZA NECESSÁRIAS PARA PERFEITA EXECUÇÃO DOS SERVIÇOS DESCRITOS CORRERÃO POR CONTA DA CONTRATADA.</w:t>
            </w:r>
          </w:p>
        </w:tc>
        <w:tc>
          <w:tcPr>
            <w:tcW w:w="714" w:type="pct"/>
            <w:tcBorders>
              <w:top w:val="nil"/>
              <w:left w:val="nil"/>
              <w:bottom w:val="nil"/>
              <w:right w:val="single" w:sz="4" w:space="0" w:color="auto"/>
            </w:tcBorders>
            <w:hideMark/>
          </w:tcPr>
          <w:p w:rsidR="003E3393" w:rsidRPr="00EC6E55" w:rsidRDefault="003E3393" w:rsidP="001355B8">
            <w:pPr>
              <w:rPr>
                <w:rFonts w:ascii="Arial" w:hAnsi="Arial" w:cs="Arial"/>
                <w:color w:val="000000"/>
                <w:sz w:val="20"/>
                <w:szCs w:val="20"/>
              </w:rPr>
            </w:pPr>
          </w:p>
        </w:tc>
        <w:tc>
          <w:tcPr>
            <w:tcW w:w="662" w:type="pct"/>
            <w:tcBorders>
              <w:top w:val="nil"/>
              <w:left w:val="nil"/>
              <w:bottom w:val="nil"/>
              <w:right w:val="single" w:sz="4" w:space="0" w:color="auto"/>
            </w:tcBorders>
            <w:hideMark/>
          </w:tcPr>
          <w:p w:rsidR="003E3393" w:rsidRPr="00EC6E55" w:rsidRDefault="003E3393" w:rsidP="001355B8">
            <w:pPr>
              <w:rPr>
                <w:rFonts w:ascii="Arial" w:hAnsi="Arial" w:cs="Arial"/>
                <w:color w:val="000000"/>
                <w:sz w:val="20"/>
                <w:szCs w:val="20"/>
              </w:rPr>
            </w:pPr>
          </w:p>
        </w:tc>
      </w:tr>
    </w:tbl>
    <w:p w:rsidR="00230C9F" w:rsidRPr="00230C9F" w:rsidRDefault="00230C9F" w:rsidP="00230C9F">
      <w:pPr>
        <w:tabs>
          <w:tab w:val="left" w:pos="284"/>
        </w:tabs>
        <w:jc w:val="both"/>
        <w:rPr>
          <w:rFonts w:ascii="Arial" w:hAnsi="Arial" w:cs="Arial"/>
          <w:b/>
          <w:sz w:val="20"/>
          <w:szCs w:val="20"/>
        </w:rPr>
      </w:pPr>
      <w:r>
        <w:rPr>
          <w:rFonts w:ascii="Arial" w:hAnsi="Arial" w:cs="Arial"/>
          <w:b/>
          <w:sz w:val="20"/>
          <w:szCs w:val="20"/>
        </w:rPr>
        <w:t xml:space="preserve">OBS.: </w:t>
      </w:r>
      <w:r w:rsidR="00F64CA7" w:rsidRPr="00F64CA7">
        <w:rPr>
          <w:rFonts w:ascii="Arial" w:hAnsi="Arial" w:cs="Arial"/>
          <w:b/>
        </w:rPr>
        <w:t xml:space="preserve">O credenciado, pessoa física ou jurídica, </w:t>
      </w:r>
      <w:r w:rsidR="00F64CA7" w:rsidRPr="00F64CA7">
        <w:rPr>
          <w:rFonts w:ascii="Arial" w:hAnsi="Arial" w:cs="Arial"/>
          <w:b/>
          <w:u w:val="single"/>
        </w:rPr>
        <w:t>quando da contratação</w:t>
      </w:r>
      <w:r w:rsidR="00F64CA7" w:rsidRPr="00F64CA7">
        <w:rPr>
          <w:rFonts w:ascii="Arial" w:hAnsi="Arial" w:cs="Arial"/>
          <w:b/>
        </w:rPr>
        <w:t xml:space="preserve">, deverá apresentar portfólio sobre a carreira do artista, dupla ou banda musical, que deverá ser composto por CD ou DVD ou Banners ou Cartazes ou Recortes de Jornais, bem como outros informativos, tudo para comprovação da carreira musical do (s) artista (s) que </w:t>
      </w:r>
      <w:proofErr w:type="gramStart"/>
      <w:r w:rsidR="00F64CA7" w:rsidRPr="00F64CA7">
        <w:rPr>
          <w:rFonts w:ascii="Arial" w:hAnsi="Arial" w:cs="Arial"/>
          <w:b/>
        </w:rPr>
        <w:t>serão contratado</w:t>
      </w:r>
      <w:proofErr w:type="gramEnd"/>
      <w:r w:rsidR="00F64CA7" w:rsidRPr="00F64CA7">
        <w:rPr>
          <w:rFonts w:ascii="Arial" w:hAnsi="Arial" w:cs="Arial"/>
          <w:b/>
        </w:rPr>
        <w:t xml:space="preserve"> (s)</w:t>
      </w:r>
      <w:r w:rsidR="00F64CA7">
        <w:rPr>
          <w:rFonts w:ascii="Arial" w:hAnsi="Arial" w:cs="Arial"/>
          <w:b/>
        </w:rPr>
        <w:t xml:space="preserve"> e a compatibilidade deste com o objeto a que pretende se credenciar</w:t>
      </w:r>
      <w:r w:rsidRPr="00230C9F">
        <w:rPr>
          <w:rFonts w:ascii="Arial" w:hAnsi="Arial" w:cs="Arial"/>
          <w:b/>
          <w:sz w:val="20"/>
          <w:szCs w:val="20"/>
        </w:rPr>
        <w:t>.</w:t>
      </w:r>
    </w:p>
    <w:p w:rsidR="00230C9F" w:rsidRPr="00483236" w:rsidRDefault="00230C9F" w:rsidP="00252137">
      <w:pPr>
        <w:pStyle w:val="PargrafodaLista"/>
        <w:spacing w:line="360" w:lineRule="auto"/>
        <w:ind w:left="360"/>
        <w:rPr>
          <w:rFonts w:ascii="Arial" w:hAnsi="Arial" w:cs="Arial"/>
          <w:b/>
        </w:rPr>
      </w:pPr>
    </w:p>
    <w:p w:rsidR="00252137" w:rsidRPr="009F735B" w:rsidRDefault="00252137" w:rsidP="000408EF">
      <w:pPr>
        <w:numPr>
          <w:ilvl w:val="0"/>
          <w:numId w:val="11"/>
        </w:numPr>
        <w:tabs>
          <w:tab w:val="left" w:pos="426"/>
        </w:tabs>
        <w:spacing w:line="360" w:lineRule="auto"/>
        <w:ind w:left="0" w:firstLine="0"/>
        <w:jc w:val="both"/>
        <w:rPr>
          <w:rFonts w:ascii="Arial" w:hAnsi="Arial" w:cs="Arial"/>
          <w:b/>
          <w:sz w:val="20"/>
          <w:szCs w:val="20"/>
        </w:rPr>
      </w:pPr>
      <w:r w:rsidRPr="009F735B">
        <w:rPr>
          <w:rFonts w:ascii="Arial" w:hAnsi="Arial" w:cs="Arial"/>
          <w:b/>
          <w:sz w:val="20"/>
          <w:szCs w:val="20"/>
        </w:rPr>
        <w:t>LEVANTAMENTO E JUSTIFICATIVA DA ESCOLHA DO TIPO DE SOLUÇÃO A CONTRATAR:</w:t>
      </w:r>
    </w:p>
    <w:p w:rsidR="00252137" w:rsidRPr="009F735B" w:rsidRDefault="00252137" w:rsidP="00252137">
      <w:pPr>
        <w:tabs>
          <w:tab w:val="left" w:pos="709"/>
        </w:tabs>
        <w:spacing w:line="360" w:lineRule="auto"/>
        <w:ind w:firstLine="5"/>
        <w:rPr>
          <w:rFonts w:ascii="Arial" w:hAnsi="Arial" w:cs="Arial"/>
          <w:b/>
          <w:sz w:val="20"/>
          <w:szCs w:val="20"/>
        </w:rPr>
      </w:pPr>
    </w:p>
    <w:p w:rsidR="00252137" w:rsidRDefault="00252137" w:rsidP="000408EF">
      <w:pPr>
        <w:pStyle w:val="PargrafodaLista"/>
        <w:numPr>
          <w:ilvl w:val="1"/>
          <w:numId w:val="11"/>
        </w:numPr>
        <w:tabs>
          <w:tab w:val="left" w:pos="426"/>
        </w:tabs>
        <w:suppressAutoHyphens w:val="0"/>
        <w:spacing w:line="360" w:lineRule="auto"/>
        <w:ind w:left="0" w:firstLine="0"/>
        <w:contextualSpacing/>
        <w:jc w:val="both"/>
        <w:rPr>
          <w:rFonts w:ascii="Arial" w:hAnsi="Arial" w:cs="Arial"/>
        </w:rPr>
      </w:pPr>
      <w:r w:rsidRPr="00B43953">
        <w:rPr>
          <w:rFonts w:ascii="Arial" w:hAnsi="Arial" w:cs="Arial"/>
        </w:rPr>
        <w:lastRenderedPageBreak/>
        <w:t xml:space="preserve">A solicitação em relação </w:t>
      </w:r>
      <w:proofErr w:type="gramStart"/>
      <w:r w:rsidRPr="00B43953">
        <w:rPr>
          <w:rFonts w:ascii="Arial" w:hAnsi="Arial" w:cs="Arial"/>
        </w:rPr>
        <w:t>a</w:t>
      </w:r>
      <w:proofErr w:type="gramEnd"/>
      <w:r w:rsidRPr="00B43953">
        <w:rPr>
          <w:rFonts w:ascii="Arial" w:hAnsi="Arial" w:cs="Arial"/>
        </w:rPr>
        <w:t xml:space="preserve"> </w:t>
      </w:r>
      <w:r w:rsidR="00994B51" w:rsidRPr="00F9472F">
        <w:rPr>
          <w:rFonts w:ascii="Arial" w:hAnsi="Arial" w:cs="Arial"/>
          <w:b/>
        </w:rPr>
        <w:t xml:space="preserve">CONTRATAÇÃO DE ARTISTAS DE RENOME LOCAL E/OU REGIONAL PARA APRESENTAÇÕES MUSICAIS DURANTE O CALENDÁRIO DAS TRADICIONAIS FESTAS DO MUNICÍPIO DE </w:t>
      </w:r>
      <w:r w:rsidR="00E46C41">
        <w:rPr>
          <w:rFonts w:ascii="Arial" w:hAnsi="Arial" w:cs="Arial"/>
          <w:b/>
        </w:rPr>
        <w:t>LONTRA</w:t>
      </w:r>
      <w:r w:rsidR="00994B51" w:rsidRPr="00F9472F">
        <w:rPr>
          <w:rFonts w:ascii="Arial" w:hAnsi="Arial" w:cs="Arial"/>
          <w:b/>
        </w:rPr>
        <w:t>/MG</w:t>
      </w:r>
      <w:r>
        <w:rPr>
          <w:rFonts w:ascii="Arial" w:hAnsi="Arial" w:cs="Arial"/>
        </w:rPr>
        <w:t xml:space="preserve">, </w:t>
      </w:r>
      <w:r w:rsidR="00994B51">
        <w:rPr>
          <w:rFonts w:ascii="Arial" w:hAnsi="Arial" w:cs="Arial"/>
        </w:rPr>
        <w:t xml:space="preserve">se </w:t>
      </w:r>
      <w:r w:rsidRPr="00072B00">
        <w:rPr>
          <w:rFonts w:ascii="Arial" w:hAnsi="Arial" w:cs="Arial"/>
        </w:rPr>
        <w:t>justifica</w:t>
      </w:r>
      <w:r w:rsidR="00994B51">
        <w:rPr>
          <w:rFonts w:ascii="Arial" w:hAnsi="Arial" w:cs="Arial"/>
        </w:rPr>
        <w:t xml:space="preserve"> </w:t>
      </w:r>
      <w:r w:rsidR="00994B51" w:rsidRPr="00F9472F">
        <w:rPr>
          <w:rFonts w:ascii="Arial" w:hAnsi="Arial" w:cs="Arial"/>
        </w:rPr>
        <w:t xml:space="preserve">pela necessidade de atendimento do calendário festivo do Município de </w:t>
      </w:r>
      <w:r w:rsidR="00E46C41">
        <w:rPr>
          <w:rFonts w:ascii="Arial" w:hAnsi="Arial" w:cs="Arial"/>
        </w:rPr>
        <w:t>Lontra</w:t>
      </w:r>
      <w:r w:rsidR="00994B51" w:rsidRPr="00F9472F">
        <w:rPr>
          <w:rFonts w:ascii="Arial" w:hAnsi="Arial" w:cs="Arial"/>
        </w:rPr>
        <w:t xml:space="preserve">, realizado através da </w:t>
      </w:r>
      <w:r w:rsidR="00E46C41" w:rsidRPr="00A71485">
        <w:rPr>
          <w:rFonts w:ascii="Arial" w:hAnsi="Arial" w:cs="Arial"/>
        </w:rPr>
        <w:t>Secretaria</w:t>
      </w:r>
      <w:r w:rsidR="00994B51" w:rsidRPr="00A71485">
        <w:rPr>
          <w:rFonts w:ascii="Arial" w:hAnsi="Arial" w:cs="Arial"/>
        </w:rPr>
        <w:t xml:space="preserve"> </w:t>
      </w:r>
      <w:r w:rsidR="00A71485" w:rsidRPr="00A71485">
        <w:rPr>
          <w:rFonts w:ascii="Arial" w:hAnsi="Arial" w:cs="Arial"/>
        </w:rPr>
        <w:t xml:space="preserve">Municipal de </w:t>
      </w:r>
      <w:r w:rsidR="00994B51" w:rsidRPr="00A71485">
        <w:rPr>
          <w:rFonts w:ascii="Arial" w:hAnsi="Arial" w:cs="Arial"/>
        </w:rPr>
        <w:t>Cultura</w:t>
      </w:r>
      <w:r w:rsidR="00994B51" w:rsidRPr="00F9472F">
        <w:rPr>
          <w:rFonts w:ascii="Arial" w:hAnsi="Arial" w:cs="Arial"/>
        </w:rPr>
        <w:t>, que tem por objetivo promover a cultura, proporcionar lazer aos cidadãos, além de contribuir sobremaneira com o desenvolvimento da economia do Município</w:t>
      </w:r>
      <w:r w:rsidRPr="00B43953">
        <w:rPr>
          <w:rFonts w:ascii="Arial" w:hAnsi="Arial" w:cs="Arial"/>
        </w:rPr>
        <w:t>.</w:t>
      </w:r>
    </w:p>
    <w:p w:rsidR="00B86623" w:rsidRPr="00B43953" w:rsidRDefault="00B86623" w:rsidP="000408EF">
      <w:pPr>
        <w:pStyle w:val="PargrafodaLista"/>
        <w:numPr>
          <w:ilvl w:val="1"/>
          <w:numId w:val="11"/>
        </w:numPr>
        <w:tabs>
          <w:tab w:val="left" w:pos="426"/>
        </w:tabs>
        <w:suppressAutoHyphens w:val="0"/>
        <w:spacing w:line="360" w:lineRule="auto"/>
        <w:ind w:left="0" w:firstLine="0"/>
        <w:contextualSpacing/>
        <w:jc w:val="both"/>
        <w:rPr>
          <w:rFonts w:ascii="Arial" w:hAnsi="Arial" w:cs="Arial"/>
        </w:rPr>
      </w:pPr>
      <w:r>
        <w:rPr>
          <w:rFonts w:ascii="Arial" w:hAnsi="Arial" w:cs="Arial"/>
        </w:rPr>
        <w:t xml:space="preserve">A solução encontrada, via processo de credenciamento, possui o escopo de garantir </w:t>
      </w:r>
      <w:proofErr w:type="spellStart"/>
      <w:r>
        <w:rPr>
          <w:rFonts w:ascii="Arial" w:hAnsi="Arial" w:cs="Arial"/>
        </w:rPr>
        <w:t>multiplas</w:t>
      </w:r>
      <w:proofErr w:type="spellEnd"/>
      <w:r>
        <w:rPr>
          <w:rFonts w:ascii="Arial" w:hAnsi="Arial" w:cs="Arial"/>
        </w:rPr>
        <w:t xml:space="preserve"> contratações, para o mesmo item, com a finalidade de contribuir pro </w:t>
      </w:r>
      <w:proofErr w:type="spellStart"/>
      <w:r>
        <w:rPr>
          <w:rFonts w:ascii="Arial" w:hAnsi="Arial" w:cs="Arial"/>
        </w:rPr>
        <w:t>desonvolvimento</w:t>
      </w:r>
      <w:proofErr w:type="spellEnd"/>
      <w:r>
        <w:rPr>
          <w:rFonts w:ascii="Arial" w:hAnsi="Arial" w:cs="Arial"/>
        </w:rPr>
        <w:t xml:space="preserve"> </w:t>
      </w:r>
      <w:proofErr w:type="spellStart"/>
      <w:r>
        <w:rPr>
          <w:rFonts w:ascii="Arial" w:hAnsi="Arial" w:cs="Arial"/>
        </w:rPr>
        <w:t>cutural</w:t>
      </w:r>
      <w:proofErr w:type="spellEnd"/>
      <w:r>
        <w:rPr>
          <w:rFonts w:ascii="Arial" w:hAnsi="Arial" w:cs="Arial"/>
        </w:rPr>
        <w:t xml:space="preserve"> dos artistas locais e regionais, objetivo que não seria possível mediante licitação, onde a contratação eventualmente poderia ocorrer com número reduzido de vencedores, o que não promoveria uma maior inclusão dos artistas locais, dando aos mesmos a oportunidade de apresentação da sua arte, fomentando a cultura local/regional.</w:t>
      </w:r>
    </w:p>
    <w:p w:rsidR="00252137" w:rsidRPr="009F735B" w:rsidRDefault="00252137" w:rsidP="00252137">
      <w:pPr>
        <w:spacing w:line="360" w:lineRule="auto"/>
        <w:rPr>
          <w:rFonts w:ascii="Arial" w:hAnsi="Arial" w:cs="Arial"/>
          <w:b/>
          <w:sz w:val="20"/>
          <w:szCs w:val="20"/>
        </w:rPr>
      </w:pPr>
    </w:p>
    <w:p w:rsidR="00252137" w:rsidRPr="009F735B" w:rsidRDefault="00252137" w:rsidP="000408EF">
      <w:pPr>
        <w:numPr>
          <w:ilvl w:val="0"/>
          <w:numId w:val="11"/>
        </w:numPr>
        <w:spacing w:line="360" w:lineRule="auto"/>
        <w:jc w:val="both"/>
        <w:rPr>
          <w:rFonts w:ascii="Arial" w:hAnsi="Arial" w:cs="Arial"/>
          <w:b/>
          <w:sz w:val="20"/>
          <w:szCs w:val="20"/>
        </w:rPr>
      </w:pPr>
      <w:r w:rsidRPr="009F735B">
        <w:rPr>
          <w:rFonts w:ascii="Arial" w:hAnsi="Arial" w:cs="Arial"/>
          <w:b/>
          <w:sz w:val="20"/>
          <w:szCs w:val="20"/>
        </w:rPr>
        <w:t>DESCRIÇÃO DA SOLUÇÃO COMO UM TODO</w:t>
      </w:r>
    </w:p>
    <w:p w:rsidR="00252137" w:rsidRPr="009F735B" w:rsidRDefault="00252137" w:rsidP="00252137">
      <w:pPr>
        <w:spacing w:line="360" w:lineRule="auto"/>
        <w:rPr>
          <w:rFonts w:ascii="Arial" w:hAnsi="Arial" w:cs="Arial"/>
          <w:b/>
          <w:sz w:val="20"/>
          <w:szCs w:val="20"/>
        </w:rPr>
      </w:pPr>
    </w:p>
    <w:p w:rsidR="00252137" w:rsidRPr="00443A1F" w:rsidRDefault="00252137" w:rsidP="000408EF">
      <w:pPr>
        <w:pStyle w:val="PargrafodaLista"/>
        <w:numPr>
          <w:ilvl w:val="1"/>
          <w:numId w:val="11"/>
        </w:numPr>
        <w:tabs>
          <w:tab w:val="left" w:pos="426"/>
        </w:tabs>
        <w:suppressAutoHyphens w:val="0"/>
        <w:spacing w:line="360" w:lineRule="auto"/>
        <w:ind w:left="0" w:firstLine="0"/>
        <w:contextualSpacing/>
        <w:jc w:val="both"/>
        <w:rPr>
          <w:rFonts w:ascii="Arial" w:hAnsi="Arial" w:cs="Arial"/>
        </w:rPr>
      </w:pPr>
      <w:r w:rsidRPr="009F735B">
        <w:rPr>
          <w:rFonts w:ascii="Arial" w:hAnsi="Arial" w:cs="Arial"/>
        </w:rPr>
        <w:t>Contratação de Empresa</w:t>
      </w:r>
      <w:r w:rsidR="00443A1F">
        <w:rPr>
          <w:rFonts w:ascii="Arial" w:hAnsi="Arial" w:cs="Arial"/>
        </w:rPr>
        <w:t xml:space="preserve"> e ou profissional do setor </w:t>
      </w:r>
      <w:proofErr w:type="spellStart"/>
      <w:r w:rsidR="00443A1F">
        <w:rPr>
          <w:rFonts w:ascii="Arial" w:hAnsi="Arial" w:cs="Arial"/>
        </w:rPr>
        <w:t>artistico</w:t>
      </w:r>
      <w:proofErr w:type="spellEnd"/>
      <w:r w:rsidR="00443A1F">
        <w:rPr>
          <w:rFonts w:ascii="Arial" w:hAnsi="Arial" w:cs="Arial"/>
        </w:rPr>
        <w:t xml:space="preserve"> </w:t>
      </w:r>
      <w:r w:rsidRPr="009F735B">
        <w:rPr>
          <w:rFonts w:ascii="Arial" w:hAnsi="Arial" w:cs="Arial"/>
        </w:rPr>
        <w:t xml:space="preserve">para </w:t>
      </w:r>
      <w:r w:rsidR="00443A1F">
        <w:rPr>
          <w:rFonts w:ascii="Arial" w:hAnsi="Arial" w:cs="Arial"/>
        </w:rPr>
        <w:t xml:space="preserve">prestação de serviço de </w:t>
      </w:r>
      <w:r w:rsidR="00443A1F" w:rsidRPr="00F9472F">
        <w:rPr>
          <w:rFonts w:ascii="Arial" w:hAnsi="Arial" w:cs="Arial"/>
          <w:b/>
        </w:rPr>
        <w:t xml:space="preserve">APRESENTAÇÕES MUSICAIS DURANTE O CALENDÁRIO DAS TRADICIONAIS FESTAS DO MUNICÍPIO DE </w:t>
      </w:r>
      <w:r w:rsidR="00E46C41">
        <w:rPr>
          <w:rFonts w:ascii="Arial" w:hAnsi="Arial" w:cs="Arial"/>
          <w:b/>
        </w:rPr>
        <w:t>LONTRA</w:t>
      </w:r>
      <w:r w:rsidR="00443A1F" w:rsidRPr="00F9472F">
        <w:rPr>
          <w:rFonts w:ascii="Arial" w:hAnsi="Arial" w:cs="Arial"/>
          <w:b/>
        </w:rPr>
        <w:t>/MG</w:t>
      </w:r>
      <w:r w:rsidRPr="009F735B">
        <w:rPr>
          <w:rFonts w:ascii="Arial" w:hAnsi="Arial" w:cs="Arial"/>
        </w:rPr>
        <w:t>, através d</w:t>
      </w:r>
      <w:r>
        <w:rPr>
          <w:rFonts w:ascii="Arial" w:hAnsi="Arial" w:cs="Arial"/>
        </w:rPr>
        <w:t xml:space="preserve">e </w:t>
      </w:r>
      <w:r w:rsidRPr="00670AFD">
        <w:rPr>
          <w:rFonts w:ascii="Arial" w:hAnsi="Arial" w:cs="Arial"/>
          <w:color w:val="000000"/>
        </w:rPr>
        <w:t>procedimentos para realização</w:t>
      </w:r>
      <w:r>
        <w:rPr>
          <w:rFonts w:ascii="Arial" w:hAnsi="Arial" w:cs="Arial"/>
          <w:color w:val="000000"/>
        </w:rPr>
        <w:t xml:space="preserve"> de</w:t>
      </w:r>
      <w:r w:rsidR="00443A1F">
        <w:rPr>
          <w:rFonts w:ascii="Arial" w:hAnsi="Arial" w:cs="Arial"/>
          <w:color w:val="000000"/>
        </w:rPr>
        <w:t xml:space="preserve"> </w:t>
      </w:r>
      <w:r>
        <w:rPr>
          <w:rFonts w:ascii="Arial" w:hAnsi="Arial" w:cs="Arial"/>
          <w:color w:val="000000"/>
        </w:rPr>
        <w:t xml:space="preserve">futuro processo de </w:t>
      </w:r>
      <w:r w:rsidRPr="00443A1F">
        <w:rPr>
          <w:rFonts w:ascii="Arial" w:hAnsi="Arial" w:cs="Arial"/>
          <w:color w:val="000000"/>
        </w:rPr>
        <w:t>inexigibilidade, mediante realização de credenciamento prévio</w:t>
      </w:r>
      <w:r w:rsidRPr="00443A1F">
        <w:rPr>
          <w:rFonts w:ascii="Arial" w:hAnsi="Arial" w:cs="Arial"/>
        </w:rPr>
        <w:t>.</w:t>
      </w:r>
    </w:p>
    <w:p w:rsidR="00443A1F" w:rsidRPr="00B86623" w:rsidRDefault="00443A1F" w:rsidP="000408EF">
      <w:pPr>
        <w:pStyle w:val="PargrafodaLista"/>
        <w:numPr>
          <w:ilvl w:val="1"/>
          <w:numId w:val="11"/>
        </w:numPr>
        <w:tabs>
          <w:tab w:val="left" w:pos="426"/>
        </w:tabs>
        <w:suppressAutoHyphens w:val="0"/>
        <w:spacing w:line="360" w:lineRule="auto"/>
        <w:ind w:left="0" w:firstLine="0"/>
        <w:contextualSpacing/>
        <w:jc w:val="both"/>
        <w:rPr>
          <w:rFonts w:ascii="Arial" w:hAnsi="Arial" w:cs="Arial"/>
          <w:u w:val="single"/>
        </w:rPr>
      </w:pPr>
      <w:r w:rsidRPr="00B86623">
        <w:rPr>
          <w:rFonts w:ascii="Arial" w:hAnsi="Arial" w:cs="Arial"/>
          <w:u w:val="single"/>
        </w:rPr>
        <w:t xml:space="preserve">O(s) serviço(s) objeto desta contratação serão realizados por artistas que não preenchem os requisitos do </w:t>
      </w:r>
      <w:proofErr w:type="spellStart"/>
      <w:r w:rsidRPr="00B86623">
        <w:rPr>
          <w:rFonts w:ascii="Arial" w:hAnsi="Arial" w:cs="Arial"/>
          <w:u w:val="single"/>
        </w:rPr>
        <w:t>reconecimento</w:t>
      </w:r>
      <w:proofErr w:type="spellEnd"/>
      <w:r w:rsidRPr="00B86623">
        <w:rPr>
          <w:rFonts w:ascii="Arial" w:hAnsi="Arial" w:cs="Arial"/>
          <w:u w:val="single"/>
        </w:rPr>
        <w:t xml:space="preserve"> da crítica especializada ou da opinião pública, razão pela qual a seleção se dará mediante processo de Credenciamento, com os valores previamente fixados pela Administração.</w:t>
      </w:r>
    </w:p>
    <w:p w:rsidR="00443A1F" w:rsidRPr="00443A1F" w:rsidRDefault="00443A1F" w:rsidP="000408EF">
      <w:pPr>
        <w:pStyle w:val="PargrafodaLista"/>
        <w:numPr>
          <w:ilvl w:val="1"/>
          <w:numId w:val="11"/>
        </w:numPr>
        <w:tabs>
          <w:tab w:val="left" w:pos="426"/>
        </w:tabs>
        <w:suppressAutoHyphens w:val="0"/>
        <w:spacing w:line="360" w:lineRule="auto"/>
        <w:ind w:left="0" w:firstLine="0"/>
        <w:contextualSpacing/>
        <w:jc w:val="both"/>
        <w:rPr>
          <w:rFonts w:ascii="Arial" w:hAnsi="Arial" w:cs="Arial"/>
        </w:rPr>
      </w:pPr>
      <w:r w:rsidRPr="00443A1F">
        <w:rPr>
          <w:rFonts w:ascii="Arial" w:hAnsi="Arial" w:cs="Arial"/>
        </w:rPr>
        <w:t>O contrato, quando celebrado, terá validade de até 1 (um) ano, contado a</w:t>
      </w:r>
      <w:r>
        <w:rPr>
          <w:rFonts w:ascii="Arial" w:hAnsi="Arial" w:cs="Arial"/>
        </w:rPr>
        <w:t xml:space="preserve"> </w:t>
      </w:r>
      <w:r w:rsidRPr="00443A1F">
        <w:rPr>
          <w:rFonts w:ascii="Arial" w:hAnsi="Arial" w:cs="Arial"/>
        </w:rPr>
        <w:t>partir do primeiro dia útil subsequente à data de divulgação no PNCP, sem a possibilidade de prorrogação.</w:t>
      </w:r>
    </w:p>
    <w:p w:rsidR="00252137" w:rsidRPr="00670AFD" w:rsidRDefault="00252137" w:rsidP="000408EF">
      <w:pPr>
        <w:pStyle w:val="Nivel2"/>
        <w:numPr>
          <w:ilvl w:val="1"/>
          <w:numId w:val="11"/>
        </w:numPr>
      </w:pPr>
      <w:r w:rsidRPr="00670AFD">
        <w:t>Os contratos poderão ser alterados, observado o art. 124 da Lei nº 14.133, de 2021.</w:t>
      </w:r>
    </w:p>
    <w:p w:rsidR="00252137" w:rsidRPr="00AA281A" w:rsidRDefault="00252137" w:rsidP="000408EF">
      <w:pPr>
        <w:pStyle w:val="Nivel2"/>
        <w:numPr>
          <w:ilvl w:val="1"/>
          <w:numId w:val="11"/>
        </w:numPr>
        <w:tabs>
          <w:tab w:val="left" w:pos="426"/>
        </w:tabs>
        <w:spacing w:line="360" w:lineRule="auto"/>
        <w:ind w:left="0" w:firstLine="0"/>
        <w:rPr>
          <w:i/>
        </w:rPr>
      </w:pPr>
      <w:r w:rsidRPr="00AA281A">
        <w:t xml:space="preserve">Não haverá exigência da garantia da contratação dos </w:t>
      </w:r>
      <w:hyperlink r:id="rId28" w:anchor="art96">
        <w:r w:rsidRPr="00AA281A">
          <w:rPr>
            <w:rStyle w:val="Hyperlink"/>
            <w:color w:val="auto"/>
          </w:rPr>
          <w:t>artigos 96 e seguintes da Lei nº 14.133, de 2021</w:t>
        </w:r>
      </w:hyperlink>
      <w:r>
        <w:t>, face o baixo risco da contratação, e a possibilidade de ampliação da participação, visando maior isonomia entre os pretensos interessados.</w:t>
      </w:r>
    </w:p>
    <w:p w:rsidR="00252137" w:rsidRPr="0020168A" w:rsidRDefault="00443A1F" w:rsidP="000408EF">
      <w:pPr>
        <w:pStyle w:val="Nivel2"/>
        <w:numPr>
          <w:ilvl w:val="1"/>
          <w:numId w:val="11"/>
        </w:numPr>
        <w:tabs>
          <w:tab w:val="left" w:pos="426"/>
        </w:tabs>
        <w:ind w:left="0" w:firstLine="0"/>
        <w:rPr>
          <w:shd w:val="clear" w:color="auto" w:fill="FFFFFF"/>
        </w:rPr>
      </w:pPr>
      <w:r>
        <w:t xml:space="preserve">Face a natureza da contratação, não foram identificados possíveis impactos ambientais relevantes, devendo o Contratado, na hipótese da contratação gerar algum tipo de refugo, </w:t>
      </w:r>
      <w:proofErr w:type="spellStart"/>
      <w:r>
        <w:t>pormover</w:t>
      </w:r>
      <w:proofErr w:type="spellEnd"/>
      <w:r>
        <w:t xml:space="preserve"> o adequado descarte nos termos da legislação </w:t>
      </w:r>
      <w:proofErr w:type="spellStart"/>
      <w:r>
        <w:t>ambienteal</w:t>
      </w:r>
      <w:proofErr w:type="spellEnd"/>
      <w:r>
        <w:t xml:space="preserve"> vigente, bem como buscar a utilização de equipamentos que promovam o menor consumo de energia e água possível</w:t>
      </w:r>
      <w:r w:rsidR="00252137">
        <w:t>.</w:t>
      </w:r>
    </w:p>
    <w:p w:rsidR="00252137" w:rsidRPr="0020168A" w:rsidRDefault="00252137" w:rsidP="000408EF">
      <w:pPr>
        <w:pStyle w:val="Nivel2"/>
        <w:numPr>
          <w:ilvl w:val="1"/>
          <w:numId w:val="11"/>
        </w:numPr>
        <w:tabs>
          <w:tab w:val="left" w:pos="426"/>
        </w:tabs>
        <w:ind w:left="0" w:firstLine="0"/>
      </w:pPr>
      <w:r w:rsidRPr="60CBE1EE">
        <w:t>Não é admitida a subcontratação do objeto contratual.</w:t>
      </w:r>
    </w:p>
    <w:p w:rsidR="00252137" w:rsidRPr="009F735B" w:rsidRDefault="00252137" w:rsidP="00252137">
      <w:pPr>
        <w:spacing w:line="360" w:lineRule="auto"/>
        <w:rPr>
          <w:rFonts w:ascii="Arial" w:hAnsi="Arial" w:cs="Arial"/>
          <w:b/>
          <w:sz w:val="20"/>
          <w:szCs w:val="20"/>
        </w:rPr>
      </w:pPr>
    </w:p>
    <w:p w:rsidR="00252137" w:rsidRPr="009F735B" w:rsidRDefault="00252137" w:rsidP="000408EF">
      <w:pPr>
        <w:numPr>
          <w:ilvl w:val="0"/>
          <w:numId w:val="11"/>
        </w:numPr>
        <w:tabs>
          <w:tab w:val="left" w:pos="426"/>
        </w:tabs>
        <w:spacing w:line="360" w:lineRule="auto"/>
        <w:ind w:left="0" w:firstLine="0"/>
        <w:jc w:val="both"/>
        <w:rPr>
          <w:rFonts w:ascii="Arial" w:hAnsi="Arial" w:cs="Arial"/>
          <w:b/>
          <w:sz w:val="20"/>
          <w:szCs w:val="20"/>
        </w:rPr>
      </w:pPr>
      <w:r w:rsidRPr="009F735B">
        <w:rPr>
          <w:rFonts w:ascii="Arial" w:hAnsi="Arial" w:cs="Arial"/>
          <w:b/>
          <w:sz w:val="20"/>
          <w:szCs w:val="20"/>
        </w:rPr>
        <w:t xml:space="preserve">JUSTIFICATIVAS PARA O PARCELAMENTO OU NÃO </w:t>
      </w:r>
    </w:p>
    <w:p w:rsidR="00252137" w:rsidRPr="009F735B" w:rsidRDefault="00252137" w:rsidP="00252137">
      <w:pPr>
        <w:tabs>
          <w:tab w:val="left" w:pos="426"/>
        </w:tabs>
        <w:spacing w:line="360" w:lineRule="auto"/>
        <w:rPr>
          <w:rFonts w:ascii="Arial" w:hAnsi="Arial" w:cs="Arial"/>
          <w:b/>
          <w:sz w:val="20"/>
          <w:szCs w:val="20"/>
          <w:highlight w:val="yellow"/>
        </w:rPr>
      </w:pPr>
    </w:p>
    <w:p w:rsidR="00252137" w:rsidRPr="008F0B8F" w:rsidRDefault="00252137" w:rsidP="000408EF">
      <w:pPr>
        <w:numPr>
          <w:ilvl w:val="1"/>
          <w:numId w:val="11"/>
        </w:numPr>
        <w:tabs>
          <w:tab w:val="left" w:pos="426"/>
        </w:tabs>
        <w:spacing w:line="360" w:lineRule="auto"/>
        <w:jc w:val="both"/>
        <w:rPr>
          <w:rFonts w:ascii="Arial" w:hAnsi="Arial" w:cs="Arial"/>
          <w:sz w:val="20"/>
          <w:szCs w:val="20"/>
        </w:rPr>
      </w:pPr>
      <w:r w:rsidRPr="009F735B">
        <w:rPr>
          <w:rFonts w:ascii="Arial" w:hAnsi="Arial" w:cs="Arial"/>
          <w:sz w:val="20"/>
          <w:szCs w:val="20"/>
        </w:rPr>
        <w:lastRenderedPageBreak/>
        <w:t xml:space="preserve">A solução escolhida compreende a </w:t>
      </w:r>
      <w:r w:rsidR="00443A1F" w:rsidRPr="00F9472F">
        <w:rPr>
          <w:rFonts w:ascii="Arial" w:hAnsi="Arial" w:cs="Arial"/>
          <w:b/>
          <w:sz w:val="20"/>
          <w:szCs w:val="20"/>
        </w:rPr>
        <w:t xml:space="preserve">CONTRATAÇÃO DE ARTISTAS DE RENOME LOCAL E/OU REGIONAL PARA APRESENTAÇÕES MUSICAIS DURANTE O CALENDÁRIO DAS TRADICIONAIS FESTAS DO MUNICÍPIO DE </w:t>
      </w:r>
      <w:r w:rsidR="00E46C41">
        <w:rPr>
          <w:rFonts w:ascii="Arial" w:hAnsi="Arial" w:cs="Arial"/>
          <w:b/>
          <w:sz w:val="20"/>
          <w:szCs w:val="20"/>
        </w:rPr>
        <w:t>LONTRA</w:t>
      </w:r>
      <w:r w:rsidR="00443A1F" w:rsidRPr="00F9472F">
        <w:rPr>
          <w:rFonts w:ascii="Arial" w:hAnsi="Arial" w:cs="Arial"/>
          <w:b/>
          <w:sz w:val="20"/>
          <w:szCs w:val="20"/>
        </w:rPr>
        <w:t>/MG</w:t>
      </w:r>
      <w:r>
        <w:rPr>
          <w:rFonts w:ascii="Arial" w:hAnsi="Arial" w:cs="Arial"/>
          <w:sz w:val="20"/>
          <w:szCs w:val="20"/>
        </w:rPr>
        <w:t xml:space="preserve">, com </w:t>
      </w:r>
      <w:proofErr w:type="spellStart"/>
      <w:r>
        <w:rPr>
          <w:rFonts w:ascii="Arial" w:hAnsi="Arial" w:cs="Arial"/>
          <w:sz w:val="20"/>
          <w:szCs w:val="20"/>
        </w:rPr>
        <w:t>caracteristicas</w:t>
      </w:r>
      <w:proofErr w:type="spellEnd"/>
      <w:r>
        <w:rPr>
          <w:rFonts w:ascii="Arial" w:hAnsi="Arial" w:cs="Arial"/>
          <w:sz w:val="20"/>
          <w:szCs w:val="20"/>
        </w:rPr>
        <w:t xml:space="preserve">/especificações específicas elaboradas pela equipe técnica da </w:t>
      </w:r>
      <w:r w:rsidR="00E46C41" w:rsidRPr="00A71485">
        <w:rPr>
          <w:rFonts w:ascii="Arial" w:hAnsi="Arial" w:cs="Arial"/>
          <w:sz w:val="20"/>
          <w:szCs w:val="20"/>
        </w:rPr>
        <w:t xml:space="preserve">Secretaria </w:t>
      </w:r>
      <w:r w:rsidRPr="00A71485">
        <w:rPr>
          <w:rFonts w:ascii="Arial" w:hAnsi="Arial" w:cs="Arial"/>
          <w:sz w:val="20"/>
          <w:szCs w:val="20"/>
        </w:rPr>
        <w:t xml:space="preserve">Municipal de </w:t>
      </w:r>
      <w:r w:rsidR="00E46C41" w:rsidRPr="00A71485">
        <w:rPr>
          <w:rFonts w:ascii="Arial" w:hAnsi="Arial" w:cs="Arial"/>
          <w:sz w:val="20"/>
          <w:szCs w:val="20"/>
        </w:rPr>
        <w:t>Cultura</w:t>
      </w:r>
      <w:r w:rsidRPr="009F735B">
        <w:rPr>
          <w:rFonts w:ascii="Arial" w:hAnsi="Arial" w:cs="Arial"/>
          <w:sz w:val="20"/>
          <w:szCs w:val="20"/>
        </w:rPr>
        <w:t xml:space="preserve">, </w:t>
      </w:r>
      <w:r>
        <w:rPr>
          <w:rFonts w:ascii="Arial" w:hAnsi="Arial" w:cs="Arial"/>
          <w:sz w:val="20"/>
          <w:szCs w:val="20"/>
        </w:rPr>
        <w:t xml:space="preserve">razão pela qual, visando a máxima participação de pretensos interessados, fora definido a prestação do serviço </w:t>
      </w:r>
      <w:r w:rsidR="00443A1F">
        <w:rPr>
          <w:rFonts w:ascii="Arial" w:hAnsi="Arial" w:cs="Arial"/>
          <w:sz w:val="20"/>
          <w:szCs w:val="20"/>
        </w:rPr>
        <w:t xml:space="preserve">por item, conforme gênero musical </w:t>
      </w:r>
      <w:r w:rsidR="00B86623">
        <w:rPr>
          <w:rFonts w:ascii="Arial" w:hAnsi="Arial" w:cs="Arial"/>
          <w:sz w:val="20"/>
          <w:szCs w:val="20"/>
        </w:rPr>
        <w:t xml:space="preserve">e tipo </w:t>
      </w:r>
      <w:r w:rsidR="00443A1F">
        <w:rPr>
          <w:rFonts w:ascii="Arial" w:hAnsi="Arial" w:cs="Arial"/>
          <w:sz w:val="20"/>
          <w:szCs w:val="20"/>
        </w:rPr>
        <w:t>do artista participante</w:t>
      </w:r>
      <w:r w:rsidRPr="008F0B8F">
        <w:rPr>
          <w:rFonts w:ascii="Arial" w:hAnsi="Arial" w:cs="Arial"/>
          <w:sz w:val="20"/>
          <w:szCs w:val="20"/>
        </w:rPr>
        <w:t>.</w:t>
      </w:r>
    </w:p>
    <w:p w:rsidR="00252137" w:rsidRDefault="00252137" w:rsidP="000408EF">
      <w:pPr>
        <w:pStyle w:val="Nivel3"/>
        <w:numPr>
          <w:ilvl w:val="2"/>
          <w:numId w:val="11"/>
        </w:numPr>
        <w:rPr>
          <w:rStyle w:val="normaltextrun"/>
          <w:color w:val="auto"/>
        </w:rPr>
      </w:pPr>
      <w:r>
        <w:rPr>
          <w:rStyle w:val="normaltextrun"/>
          <w:color w:val="auto"/>
        </w:rPr>
        <w:t>A proposta apresentada deverá se referir a totalidade do item por ele cotado;</w:t>
      </w:r>
    </w:p>
    <w:p w:rsidR="00252137" w:rsidRPr="008F0B8F" w:rsidRDefault="00252137" w:rsidP="000408EF">
      <w:pPr>
        <w:pStyle w:val="Nivel3"/>
        <w:numPr>
          <w:ilvl w:val="2"/>
          <w:numId w:val="11"/>
        </w:numPr>
        <w:rPr>
          <w:rStyle w:val="normaltextrun"/>
          <w:color w:val="auto"/>
        </w:rPr>
      </w:pPr>
      <w:r>
        <w:rPr>
          <w:rStyle w:val="normaltextrun"/>
          <w:color w:val="auto"/>
        </w:rPr>
        <w:t xml:space="preserve">O licitante NÃO poderá oferecer proposta em quantitativo inferior ao máximo previsto para a contratação. </w:t>
      </w:r>
    </w:p>
    <w:p w:rsidR="00252137" w:rsidRPr="009F735B" w:rsidRDefault="00252137" w:rsidP="00252137">
      <w:pPr>
        <w:tabs>
          <w:tab w:val="left" w:pos="426"/>
        </w:tabs>
        <w:spacing w:line="360" w:lineRule="auto"/>
        <w:ind w:left="360"/>
        <w:rPr>
          <w:rFonts w:ascii="Arial" w:hAnsi="Arial" w:cs="Arial"/>
          <w:b/>
          <w:sz w:val="20"/>
          <w:szCs w:val="20"/>
        </w:rPr>
      </w:pPr>
    </w:p>
    <w:p w:rsidR="00252137" w:rsidRPr="009F735B" w:rsidRDefault="00252137" w:rsidP="000408EF">
      <w:pPr>
        <w:widowControl w:val="0"/>
        <w:numPr>
          <w:ilvl w:val="0"/>
          <w:numId w:val="11"/>
        </w:numPr>
        <w:spacing w:line="360" w:lineRule="auto"/>
        <w:ind w:left="0" w:firstLine="0"/>
        <w:jc w:val="both"/>
        <w:rPr>
          <w:rFonts w:ascii="Arial" w:hAnsi="Arial" w:cs="Arial"/>
          <w:b/>
          <w:sz w:val="20"/>
          <w:szCs w:val="20"/>
        </w:rPr>
      </w:pPr>
      <w:r w:rsidRPr="009F735B">
        <w:rPr>
          <w:rFonts w:ascii="Arial" w:hAnsi="Arial" w:cs="Arial"/>
          <w:b/>
          <w:sz w:val="20"/>
          <w:szCs w:val="20"/>
        </w:rPr>
        <w:t>DEMONSTRATIVO DOS RESULTADOS PRETENDIDOS EM TERMOS DE ECONOMICIDADE E DE MELHOR APROVEITAMENTO DOS RECURSOS HUMANOS, MATERIAIS OU FINANCEIROS DISPONÍVEIS:</w:t>
      </w:r>
    </w:p>
    <w:p w:rsidR="00252137" w:rsidRPr="009F735B" w:rsidRDefault="00252137" w:rsidP="00252137">
      <w:pPr>
        <w:spacing w:line="360" w:lineRule="auto"/>
        <w:rPr>
          <w:rFonts w:ascii="Arial" w:hAnsi="Arial" w:cs="Arial"/>
          <w:b/>
          <w:sz w:val="20"/>
          <w:szCs w:val="20"/>
        </w:rPr>
      </w:pPr>
    </w:p>
    <w:p w:rsidR="00252137" w:rsidRPr="009F735B" w:rsidRDefault="00252137" w:rsidP="000408EF">
      <w:pPr>
        <w:numPr>
          <w:ilvl w:val="1"/>
          <w:numId w:val="11"/>
        </w:numPr>
        <w:spacing w:line="360" w:lineRule="auto"/>
        <w:ind w:left="0" w:firstLine="0"/>
        <w:jc w:val="both"/>
        <w:rPr>
          <w:rFonts w:ascii="Arial" w:hAnsi="Arial" w:cs="Arial"/>
          <w:sz w:val="20"/>
          <w:szCs w:val="20"/>
        </w:rPr>
      </w:pPr>
      <w:r w:rsidRPr="009F735B">
        <w:rPr>
          <w:rFonts w:ascii="Arial" w:hAnsi="Arial" w:cs="Arial"/>
          <w:sz w:val="20"/>
          <w:szCs w:val="20"/>
        </w:rPr>
        <w:t xml:space="preserve">O resultado pretendido é a </w:t>
      </w:r>
      <w:r w:rsidRPr="009F735B">
        <w:rPr>
          <w:rFonts w:ascii="Arial" w:hAnsi="Arial" w:cs="Arial"/>
          <w:bCs/>
          <w:sz w:val="20"/>
          <w:szCs w:val="20"/>
        </w:rPr>
        <w:t>contratação</w:t>
      </w:r>
      <w:r>
        <w:rPr>
          <w:rFonts w:ascii="Arial" w:hAnsi="Arial" w:cs="Arial"/>
          <w:bCs/>
          <w:sz w:val="20"/>
          <w:szCs w:val="20"/>
        </w:rPr>
        <w:t>/</w:t>
      </w:r>
      <w:r w:rsidRPr="009F735B">
        <w:rPr>
          <w:rFonts w:ascii="Arial" w:hAnsi="Arial" w:cs="Arial"/>
          <w:bCs/>
          <w:sz w:val="20"/>
          <w:szCs w:val="20"/>
        </w:rPr>
        <w:t xml:space="preserve">seleção da proposta mais vantajosa objetivando a </w:t>
      </w:r>
      <w:r w:rsidR="00253286" w:rsidRPr="00F9472F">
        <w:rPr>
          <w:rFonts w:ascii="Arial" w:hAnsi="Arial" w:cs="Arial"/>
          <w:b/>
          <w:sz w:val="20"/>
          <w:szCs w:val="20"/>
        </w:rPr>
        <w:t xml:space="preserve">CONTRATAÇÃO DE ARTISTAS DE RENOME LOCAL E/OU REGIONAL PARA APRESENTAÇÕES MUSICAIS DURANTE O CALENDÁRIO DAS TRADICIONAIS FESTAS DO MUNICÍPIO DE </w:t>
      </w:r>
      <w:r w:rsidR="00E46C41">
        <w:rPr>
          <w:rFonts w:ascii="Arial" w:hAnsi="Arial" w:cs="Arial"/>
          <w:b/>
          <w:sz w:val="20"/>
          <w:szCs w:val="20"/>
        </w:rPr>
        <w:t>LONTRA</w:t>
      </w:r>
      <w:r w:rsidR="00253286" w:rsidRPr="00F9472F">
        <w:rPr>
          <w:rFonts w:ascii="Arial" w:hAnsi="Arial" w:cs="Arial"/>
          <w:b/>
          <w:sz w:val="20"/>
          <w:szCs w:val="20"/>
        </w:rPr>
        <w:t>/MG</w:t>
      </w:r>
      <w:r>
        <w:rPr>
          <w:rFonts w:ascii="Arial" w:hAnsi="Arial" w:cs="Arial"/>
          <w:b/>
          <w:sz w:val="20"/>
          <w:szCs w:val="20"/>
        </w:rPr>
        <w:t>,</w:t>
      </w:r>
      <w:r w:rsidRPr="009F735B">
        <w:rPr>
          <w:rFonts w:ascii="Arial" w:hAnsi="Arial" w:cs="Arial"/>
          <w:sz w:val="20"/>
          <w:szCs w:val="20"/>
        </w:rPr>
        <w:t xml:space="preserve"> </w:t>
      </w:r>
      <w:r>
        <w:rPr>
          <w:rFonts w:ascii="Arial" w:hAnsi="Arial" w:cs="Arial"/>
          <w:sz w:val="20"/>
          <w:szCs w:val="20"/>
        </w:rPr>
        <w:t xml:space="preserve">através de </w:t>
      </w:r>
      <w:r w:rsidRPr="009F735B">
        <w:rPr>
          <w:rFonts w:ascii="Arial" w:hAnsi="Arial" w:cs="Arial"/>
          <w:sz w:val="20"/>
          <w:szCs w:val="20"/>
        </w:rPr>
        <w:t>empresa</w:t>
      </w:r>
      <w:r w:rsidR="00253286">
        <w:rPr>
          <w:rFonts w:ascii="Arial" w:hAnsi="Arial" w:cs="Arial"/>
          <w:sz w:val="20"/>
          <w:szCs w:val="20"/>
        </w:rPr>
        <w:t>/profissional</w:t>
      </w:r>
      <w:r w:rsidRPr="009F735B">
        <w:rPr>
          <w:rFonts w:ascii="Arial" w:hAnsi="Arial" w:cs="Arial"/>
          <w:sz w:val="20"/>
          <w:szCs w:val="20"/>
        </w:rPr>
        <w:t xml:space="preserve"> com capacidade para </w:t>
      </w:r>
      <w:r>
        <w:rPr>
          <w:rFonts w:ascii="Arial" w:hAnsi="Arial" w:cs="Arial"/>
          <w:sz w:val="20"/>
          <w:szCs w:val="20"/>
        </w:rPr>
        <w:t>executar os serviços conforme definidos no ETP e Termo de Referencia</w:t>
      </w:r>
      <w:r w:rsidRPr="009F735B">
        <w:rPr>
          <w:rFonts w:ascii="Arial" w:hAnsi="Arial" w:cs="Arial"/>
          <w:sz w:val="20"/>
          <w:szCs w:val="20"/>
        </w:rPr>
        <w:t>.</w:t>
      </w:r>
    </w:p>
    <w:p w:rsidR="00252137" w:rsidRPr="00A71485" w:rsidRDefault="00252137" w:rsidP="000408EF">
      <w:pPr>
        <w:numPr>
          <w:ilvl w:val="1"/>
          <w:numId w:val="11"/>
        </w:numPr>
        <w:spacing w:line="360" w:lineRule="auto"/>
        <w:ind w:left="0" w:firstLine="0"/>
        <w:jc w:val="both"/>
        <w:rPr>
          <w:rFonts w:ascii="Arial" w:hAnsi="Arial" w:cs="Arial"/>
          <w:sz w:val="20"/>
          <w:szCs w:val="20"/>
        </w:rPr>
      </w:pPr>
      <w:r w:rsidRPr="00A71485">
        <w:rPr>
          <w:rFonts w:ascii="Arial" w:hAnsi="Arial" w:cs="Arial"/>
          <w:sz w:val="20"/>
          <w:szCs w:val="20"/>
        </w:rPr>
        <w:t>Espera-se que a solução escolhida garanta uma contratação econômica do ponto de vista financeiro e eficiente em todos os aspectos, notadamente naqueles relacionados a preço, qualidade e demais requisitos dos serviços.</w:t>
      </w:r>
    </w:p>
    <w:p w:rsidR="00252137" w:rsidRPr="00A71485" w:rsidRDefault="00252137" w:rsidP="000408EF">
      <w:pPr>
        <w:numPr>
          <w:ilvl w:val="1"/>
          <w:numId w:val="11"/>
        </w:numPr>
        <w:spacing w:line="360" w:lineRule="auto"/>
        <w:ind w:left="0" w:firstLine="0"/>
        <w:jc w:val="both"/>
        <w:rPr>
          <w:rFonts w:ascii="Arial" w:hAnsi="Arial" w:cs="Arial"/>
          <w:sz w:val="20"/>
          <w:szCs w:val="20"/>
        </w:rPr>
      </w:pPr>
      <w:r w:rsidRPr="00A71485">
        <w:rPr>
          <w:rFonts w:ascii="Arial" w:hAnsi="Arial" w:cs="Arial"/>
          <w:sz w:val="20"/>
          <w:szCs w:val="20"/>
        </w:rPr>
        <w:t xml:space="preserve">Alocação de empregados com expertise para cumprimento das cláusulas contratuais, prestando os serviços com qualidade e quantidade especificadas no termo de referencia, para a Secretaria Municipal de </w:t>
      </w:r>
      <w:r w:rsidR="00E46C41" w:rsidRPr="00A71485">
        <w:rPr>
          <w:rFonts w:ascii="Arial" w:hAnsi="Arial" w:cs="Arial"/>
          <w:sz w:val="20"/>
          <w:szCs w:val="20"/>
        </w:rPr>
        <w:t>Cultura</w:t>
      </w:r>
      <w:r w:rsidRPr="00A71485">
        <w:rPr>
          <w:rFonts w:ascii="Arial" w:hAnsi="Arial" w:cs="Arial"/>
          <w:sz w:val="20"/>
          <w:szCs w:val="20"/>
        </w:rPr>
        <w:t>.</w:t>
      </w:r>
    </w:p>
    <w:p w:rsidR="00252137" w:rsidRPr="009F735B" w:rsidRDefault="00252137" w:rsidP="00252137">
      <w:pPr>
        <w:spacing w:line="360" w:lineRule="auto"/>
        <w:rPr>
          <w:rFonts w:ascii="Arial" w:hAnsi="Arial" w:cs="Arial"/>
          <w:sz w:val="20"/>
          <w:szCs w:val="20"/>
        </w:rPr>
      </w:pPr>
    </w:p>
    <w:p w:rsidR="00252137" w:rsidRPr="009F735B" w:rsidRDefault="00252137" w:rsidP="000408EF">
      <w:pPr>
        <w:numPr>
          <w:ilvl w:val="0"/>
          <w:numId w:val="11"/>
        </w:numPr>
        <w:spacing w:line="360" w:lineRule="auto"/>
        <w:ind w:left="0" w:firstLine="0"/>
        <w:jc w:val="both"/>
        <w:rPr>
          <w:rFonts w:ascii="Arial" w:hAnsi="Arial" w:cs="Arial"/>
          <w:b/>
          <w:sz w:val="20"/>
          <w:szCs w:val="20"/>
        </w:rPr>
      </w:pPr>
      <w:r w:rsidRPr="009F735B">
        <w:rPr>
          <w:rFonts w:ascii="Arial" w:hAnsi="Arial" w:cs="Arial"/>
          <w:b/>
          <w:sz w:val="20"/>
          <w:szCs w:val="20"/>
        </w:rPr>
        <w:t>PROVIDÊNCIAS PARA ADEQUAÇÃO DO AMBIENTE DO ÓRGÃO</w:t>
      </w:r>
    </w:p>
    <w:p w:rsidR="00252137" w:rsidRPr="009F735B" w:rsidRDefault="00252137" w:rsidP="00252137">
      <w:pPr>
        <w:spacing w:line="360" w:lineRule="auto"/>
        <w:rPr>
          <w:rFonts w:ascii="Arial" w:hAnsi="Arial" w:cs="Arial"/>
          <w:b/>
          <w:sz w:val="20"/>
          <w:szCs w:val="20"/>
        </w:rPr>
      </w:pPr>
    </w:p>
    <w:p w:rsidR="00252137" w:rsidRPr="009F735B" w:rsidRDefault="00252137" w:rsidP="000408EF">
      <w:pPr>
        <w:numPr>
          <w:ilvl w:val="1"/>
          <w:numId w:val="11"/>
        </w:numPr>
        <w:spacing w:line="360" w:lineRule="auto"/>
        <w:ind w:left="0" w:firstLine="0"/>
        <w:jc w:val="both"/>
        <w:rPr>
          <w:rFonts w:ascii="Arial" w:hAnsi="Arial" w:cs="Arial"/>
          <w:b/>
          <w:sz w:val="20"/>
          <w:szCs w:val="20"/>
        </w:rPr>
      </w:pPr>
      <w:r w:rsidRPr="009F735B">
        <w:rPr>
          <w:rFonts w:ascii="Arial" w:hAnsi="Arial" w:cs="Arial"/>
          <w:sz w:val="20"/>
          <w:szCs w:val="20"/>
        </w:rPr>
        <w:t>A demanda será acompanhada pela equipe técnica responsável devidamente capacitada para tomar as providências necessárias e possíveis para o sucesso da contratação, incluindo o aceite da proposta, recebimento do</w:t>
      </w:r>
      <w:r>
        <w:rPr>
          <w:rFonts w:ascii="Arial" w:hAnsi="Arial" w:cs="Arial"/>
          <w:sz w:val="20"/>
          <w:szCs w:val="20"/>
        </w:rPr>
        <w:t>s</w:t>
      </w:r>
      <w:r w:rsidRPr="009F735B">
        <w:rPr>
          <w:rFonts w:ascii="Arial" w:hAnsi="Arial" w:cs="Arial"/>
          <w:sz w:val="20"/>
          <w:szCs w:val="20"/>
        </w:rPr>
        <w:t xml:space="preserve"> </w:t>
      </w:r>
      <w:r>
        <w:rPr>
          <w:rFonts w:ascii="Arial" w:hAnsi="Arial" w:cs="Arial"/>
          <w:sz w:val="20"/>
          <w:szCs w:val="20"/>
        </w:rPr>
        <w:t>serviços</w:t>
      </w:r>
      <w:r w:rsidRPr="009F735B">
        <w:rPr>
          <w:rFonts w:ascii="Arial" w:hAnsi="Arial" w:cs="Arial"/>
          <w:sz w:val="20"/>
          <w:szCs w:val="20"/>
        </w:rPr>
        <w:t xml:space="preserve"> e eventuais diligências no intuito d</w:t>
      </w:r>
      <w:r>
        <w:rPr>
          <w:rFonts w:ascii="Arial" w:hAnsi="Arial" w:cs="Arial"/>
          <w:sz w:val="20"/>
          <w:szCs w:val="20"/>
        </w:rPr>
        <w:t>e garantir a qualidade desses</w:t>
      </w:r>
      <w:r w:rsidRPr="009F735B">
        <w:rPr>
          <w:rFonts w:ascii="Arial" w:hAnsi="Arial" w:cs="Arial"/>
          <w:sz w:val="20"/>
          <w:szCs w:val="20"/>
        </w:rPr>
        <w:t>.</w:t>
      </w:r>
    </w:p>
    <w:p w:rsidR="00252137" w:rsidRPr="009F735B" w:rsidRDefault="00252137" w:rsidP="00252137">
      <w:pPr>
        <w:spacing w:line="360" w:lineRule="auto"/>
        <w:rPr>
          <w:rFonts w:ascii="Arial" w:hAnsi="Arial" w:cs="Arial"/>
          <w:b/>
          <w:sz w:val="20"/>
          <w:szCs w:val="20"/>
        </w:rPr>
      </w:pPr>
    </w:p>
    <w:p w:rsidR="00252137" w:rsidRPr="009F735B" w:rsidRDefault="00252137" w:rsidP="000408EF">
      <w:pPr>
        <w:numPr>
          <w:ilvl w:val="0"/>
          <w:numId w:val="11"/>
        </w:numPr>
        <w:spacing w:line="360" w:lineRule="auto"/>
        <w:ind w:left="0" w:firstLine="0"/>
        <w:jc w:val="both"/>
        <w:rPr>
          <w:rFonts w:ascii="Arial" w:hAnsi="Arial" w:cs="Arial"/>
          <w:b/>
          <w:sz w:val="20"/>
          <w:szCs w:val="20"/>
        </w:rPr>
      </w:pPr>
      <w:r w:rsidRPr="009F735B">
        <w:rPr>
          <w:rFonts w:ascii="Arial" w:hAnsi="Arial" w:cs="Arial"/>
          <w:b/>
          <w:sz w:val="20"/>
          <w:szCs w:val="20"/>
        </w:rPr>
        <w:t>IDENTIFICAÇÃO DA EQUIPE DE FISCALIZAÇÃO</w:t>
      </w:r>
      <w:r>
        <w:rPr>
          <w:rFonts w:ascii="Arial" w:hAnsi="Arial" w:cs="Arial"/>
          <w:b/>
          <w:sz w:val="20"/>
          <w:szCs w:val="20"/>
        </w:rPr>
        <w:t xml:space="preserve"> E GESTÃO DO CONTRATO</w:t>
      </w:r>
    </w:p>
    <w:p w:rsidR="00252137" w:rsidRPr="009F735B" w:rsidRDefault="00252137" w:rsidP="00252137">
      <w:pPr>
        <w:spacing w:line="360" w:lineRule="auto"/>
        <w:rPr>
          <w:rFonts w:ascii="Arial" w:hAnsi="Arial" w:cs="Arial"/>
          <w:b/>
          <w:sz w:val="20"/>
          <w:szCs w:val="20"/>
        </w:rPr>
      </w:pPr>
    </w:p>
    <w:p w:rsidR="00252137" w:rsidRPr="009F735B" w:rsidRDefault="00252137" w:rsidP="000408EF">
      <w:pPr>
        <w:numPr>
          <w:ilvl w:val="1"/>
          <w:numId w:val="11"/>
        </w:numPr>
        <w:spacing w:line="360" w:lineRule="auto"/>
        <w:jc w:val="both"/>
        <w:rPr>
          <w:rFonts w:ascii="Arial" w:hAnsi="Arial" w:cs="Arial"/>
          <w:sz w:val="20"/>
          <w:szCs w:val="20"/>
        </w:rPr>
      </w:pPr>
      <w:r w:rsidRPr="009F735B">
        <w:rPr>
          <w:rFonts w:ascii="Arial" w:hAnsi="Arial" w:cs="Arial"/>
          <w:sz w:val="20"/>
          <w:szCs w:val="20"/>
        </w:rPr>
        <w:t xml:space="preserve">A equipe de gestão e fiscalização </w:t>
      </w:r>
      <w:r>
        <w:rPr>
          <w:rFonts w:ascii="Arial" w:hAnsi="Arial" w:cs="Arial"/>
          <w:sz w:val="20"/>
          <w:szCs w:val="20"/>
        </w:rPr>
        <w:t xml:space="preserve">e Fiscalização será </w:t>
      </w:r>
      <w:r w:rsidRPr="009F735B">
        <w:rPr>
          <w:rFonts w:ascii="Arial" w:hAnsi="Arial" w:cs="Arial"/>
          <w:sz w:val="20"/>
          <w:szCs w:val="20"/>
        </w:rPr>
        <w:t>formada pelos seguintes servidores:</w:t>
      </w:r>
    </w:p>
    <w:p w:rsidR="00252137" w:rsidRDefault="00252137" w:rsidP="00252137">
      <w:pPr>
        <w:spacing w:line="360" w:lineRule="auto"/>
        <w:rPr>
          <w:rFonts w:ascii="Arial" w:hAnsi="Arial" w:cs="Arial"/>
          <w:sz w:val="20"/>
          <w:szCs w:val="20"/>
        </w:rPr>
      </w:pPr>
    </w:p>
    <w:p w:rsidR="00252137" w:rsidRPr="009F735B" w:rsidRDefault="00252137" w:rsidP="00252137">
      <w:pPr>
        <w:spacing w:line="360" w:lineRule="auto"/>
        <w:rPr>
          <w:rFonts w:ascii="Arial" w:hAnsi="Arial" w:cs="Arial"/>
          <w:sz w:val="20"/>
          <w:szCs w:val="20"/>
        </w:rPr>
      </w:pPr>
      <w:r>
        <w:rPr>
          <w:rFonts w:ascii="Arial" w:hAnsi="Arial" w:cs="Arial"/>
          <w:sz w:val="20"/>
          <w:szCs w:val="20"/>
        </w:rPr>
        <w:t>Gestão do Contrato</w:t>
      </w:r>
      <w:r w:rsidRPr="009F735B">
        <w:rPr>
          <w:rFonts w:ascii="Arial" w:hAnsi="Arial" w:cs="Arial"/>
          <w:sz w:val="20"/>
          <w:szCs w:val="20"/>
        </w:rPr>
        <w:t>:</w:t>
      </w:r>
    </w:p>
    <w:p w:rsidR="00252137" w:rsidRPr="009F735B" w:rsidRDefault="00252137" w:rsidP="00252137">
      <w:pPr>
        <w:spacing w:line="360" w:lineRule="auto"/>
        <w:ind w:left="720"/>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70"/>
        <w:gridCol w:w="3070"/>
        <w:gridCol w:w="3070"/>
      </w:tblGrid>
      <w:tr w:rsidR="00252137" w:rsidRPr="00167DEC" w:rsidTr="00252137">
        <w:tc>
          <w:tcPr>
            <w:tcW w:w="3070" w:type="dxa"/>
          </w:tcPr>
          <w:p w:rsidR="00252137" w:rsidRPr="00167DEC" w:rsidRDefault="00252137" w:rsidP="00252137">
            <w:pPr>
              <w:spacing w:line="360" w:lineRule="auto"/>
              <w:jc w:val="center"/>
              <w:rPr>
                <w:rFonts w:ascii="Arial" w:hAnsi="Arial" w:cs="Arial"/>
                <w:b/>
                <w:sz w:val="20"/>
                <w:szCs w:val="20"/>
              </w:rPr>
            </w:pPr>
            <w:r w:rsidRPr="00167DEC">
              <w:rPr>
                <w:rFonts w:ascii="Arial" w:hAnsi="Arial" w:cs="Arial"/>
                <w:b/>
                <w:sz w:val="20"/>
                <w:szCs w:val="20"/>
              </w:rPr>
              <w:t>NOME DO SERVIDOR</w:t>
            </w:r>
          </w:p>
        </w:tc>
        <w:tc>
          <w:tcPr>
            <w:tcW w:w="3070" w:type="dxa"/>
          </w:tcPr>
          <w:p w:rsidR="00252137" w:rsidRPr="00167DEC" w:rsidRDefault="00252137" w:rsidP="00252137">
            <w:pPr>
              <w:spacing w:line="360" w:lineRule="auto"/>
              <w:jc w:val="center"/>
              <w:rPr>
                <w:rFonts w:ascii="Arial" w:hAnsi="Arial" w:cs="Arial"/>
                <w:b/>
                <w:sz w:val="20"/>
                <w:szCs w:val="20"/>
              </w:rPr>
            </w:pPr>
            <w:r w:rsidRPr="00167DEC">
              <w:rPr>
                <w:rFonts w:ascii="Arial" w:hAnsi="Arial" w:cs="Arial"/>
                <w:b/>
                <w:sz w:val="20"/>
                <w:szCs w:val="20"/>
              </w:rPr>
              <w:t>CARGO</w:t>
            </w:r>
          </w:p>
        </w:tc>
        <w:tc>
          <w:tcPr>
            <w:tcW w:w="3070" w:type="dxa"/>
          </w:tcPr>
          <w:p w:rsidR="00252137" w:rsidRPr="00167DEC" w:rsidRDefault="00252137" w:rsidP="00252137">
            <w:pPr>
              <w:spacing w:line="360" w:lineRule="auto"/>
              <w:jc w:val="center"/>
              <w:rPr>
                <w:rFonts w:ascii="Arial" w:hAnsi="Arial" w:cs="Arial"/>
                <w:b/>
                <w:sz w:val="20"/>
                <w:szCs w:val="20"/>
              </w:rPr>
            </w:pPr>
            <w:r w:rsidRPr="00167DEC">
              <w:rPr>
                <w:rFonts w:ascii="Arial" w:hAnsi="Arial" w:cs="Arial"/>
                <w:b/>
                <w:sz w:val="20"/>
                <w:szCs w:val="20"/>
              </w:rPr>
              <w:t>SECRETARIA</w:t>
            </w:r>
          </w:p>
        </w:tc>
      </w:tr>
      <w:tr w:rsidR="00252137" w:rsidRPr="00167DEC" w:rsidTr="00252137">
        <w:tc>
          <w:tcPr>
            <w:tcW w:w="3070" w:type="dxa"/>
          </w:tcPr>
          <w:p w:rsidR="00252137" w:rsidRPr="00167DEC" w:rsidRDefault="00167DEC" w:rsidP="00252137">
            <w:pPr>
              <w:spacing w:line="360" w:lineRule="auto"/>
              <w:jc w:val="center"/>
              <w:rPr>
                <w:rFonts w:ascii="Arial" w:hAnsi="Arial" w:cs="Arial"/>
                <w:sz w:val="20"/>
                <w:szCs w:val="20"/>
              </w:rPr>
            </w:pPr>
            <w:proofErr w:type="spellStart"/>
            <w:r w:rsidRPr="00167DEC">
              <w:rPr>
                <w:rFonts w:ascii="Arial" w:hAnsi="Arial" w:cs="Arial"/>
                <w:sz w:val="20"/>
                <w:szCs w:val="20"/>
              </w:rPr>
              <w:t>Adalton</w:t>
            </w:r>
            <w:proofErr w:type="spellEnd"/>
            <w:r w:rsidRPr="00167DEC">
              <w:rPr>
                <w:rFonts w:ascii="Arial" w:hAnsi="Arial" w:cs="Arial"/>
                <w:sz w:val="20"/>
                <w:szCs w:val="20"/>
              </w:rPr>
              <w:t xml:space="preserve"> Carlos Pereira </w:t>
            </w:r>
            <w:proofErr w:type="spellStart"/>
            <w:r w:rsidRPr="00167DEC">
              <w:rPr>
                <w:rFonts w:ascii="Arial" w:hAnsi="Arial" w:cs="Arial"/>
                <w:sz w:val="20"/>
                <w:szCs w:val="20"/>
              </w:rPr>
              <w:t>Andreade</w:t>
            </w:r>
            <w:proofErr w:type="spellEnd"/>
          </w:p>
          <w:p w:rsidR="00252137" w:rsidRPr="00167DEC" w:rsidRDefault="00252137" w:rsidP="00252137">
            <w:pPr>
              <w:spacing w:line="360" w:lineRule="auto"/>
              <w:jc w:val="center"/>
              <w:rPr>
                <w:rFonts w:ascii="Arial" w:hAnsi="Arial" w:cs="Arial"/>
                <w:sz w:val="20"/>
                <w:szCs w:val="20"/>
              </w:rPr>
            </w:pPr>
          </w:p>
        </w:tc>
        <w:tc>
          <w:tcPr>
            <w:tcW w:w="3070" w:type="dxa"/>
          </w:tcPr>
          <w:p w:rsidR="00252137" w:rsidRPr="00167DEC" w:rsidRDefault="00252137" w:rsidP="00252137">
            <w:pPr>
              <w:spacing w:line="360" w:lineRule="auto"/>
              <w:jc w:val="center"/>
              <w:rPr>
                <w:rFonts w:ascii="Arial" w:hAnsi="Arial" w:cs="Arial"/>
                <w:sz w:val="20"/>
                <w:szCs w:val="20"/>
              </w:rPr>
            </w:pPr>
            <w:r w:rsidRPr="00167DEC">
              <w:rPr>
                <w:rFonts w:ascii="Arial" w:hAnsi="Arial" w:cs="Arial"/>
                <w:sz w:val="20"/>
                <w:szCs w:val="20"/>
              </w:rPr>
              <w:t>Secretário Municipal</w:t>
            </w:r>
            <w:r w:rsidR="00167DEC" w:rsidRPr="00167DEC">
              <w:rPr>
                <w:rFonts w:ascii="Arial" w:hAnsi="Arial" w:cs="Arial"/>
                <w:sz w:val="20"/>
                <w:szCs w:val="20"/>
              </w:rPr>
              <w:t xml:space="preserve"> de Finanças</w:t>
            </w:r>
          </w:p>
        </w:tc>
        <w:tc>
          <w:tcPr>
            <w:tcW w:w="3070" w:type="dxa"/>
          </w:tcPr>
          <w:p w:rsidR="00252137" w:rsidRPr="00167DEC" w:rsidRDefault="00167DEC" w:rsidP="00252137">
            <w:pPr>
              <w:spacing w:line="360" w:lineRule="auto"/>
              <w:jc w:val="center"/>
              <w:rPr>
                <w:rFonts w:ascii="Arial" w:hAnsi="Arial" w:cs="Arial"/>
                <w:sz w:val="20"/>
                <w:szCs w:val="20"/>
              </w:rPr>
            </w:pPr>
            <w:r w:rsidRPr="00167DEC">
              <w:rPr>
                <w:rFonts w:ascii="Arial" w:hAnsi="Arial" w:cs="Arial"/>
                <w:sz w:val="20"/>
                <w:szCs w:val="20"/>
              </w:rPr>
              <w:t>FINANÇAS</w:t>
            </w:r>
          </w:p>
        </w:tc>
      </w:tr>
    </w:tbl>
    <w:p w:rsidR="00252137" w:rsidRPr="00167DEC" w:rsidRDefault="00252137" w:rsidP="00252137">
      <w:pPr>
        <w:spacing w:line="360" w:lineRule="auto"/>
        <w:jc w:val="center"/>
        <w:rPr>
          <w:rFonts w:ascii="Arial" w:hAnsi="Arial" w:cs="Arial"/>
          <w:sz w:val="20"/>
          <w:szCs w:val="20"/>
        </w:rPr>
      </w:pPr>
    </w:p>
    <w:p w:rsidR="00252137" w:rsidRPr="00167DEC" w:rsidRDefault="00252137" w:rsidP="00252137">
      <w:pPr>
        <w:tabs>
          <w:tab w:val="left" w:pos="709"/>
        </w:tabs>
        <w:spacing w:line="360" w:lineRule="auto"/>
        <w:rPr>
          <w:rFonts w:ascii="Arial" w:hAnsi="Arial" w:cs="Arial"/>
          <w:sz w:val="20"/>
          <w:szCs w:val="20"/>
        </w:rPr>
      </w:pPr>
      <w:r w:rsidRPr="00167DEC">
        <w:rPr>
          <w:rFonts w:ascii="Arial" w:hAnsi="Arial" w:cs="Arial"/>
          <w:sz w:val="20"/>
          <w:szCs w:val="20"/>
        </w:rPr>
        <w:t>Fiscal Técnico: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70"/>
        <w:gridCol w:w="3070"/>
        <w:gridCol w:w="3070"/>
      </w:tblGrid>
      <w:tr w:rsidR="00252137" w:rsidRPr="00167DEC" w:rsidTr="00230C9F">
        <w:tc>
          <w:tcPr>
            <w:tcW w:w="3070" w:type="dxa"/>
          </w:tcPr>
          <w:p w:rsidR="00252137" w:rsidRPr="00167DEC" w:rsidRDefault="00252137" w:rsidP="00252137">
            <w:pPr>
              <w:spacing w:line="360" w:lineRule="auto"/>
              <w:jc w:val="center"/>
              <w:rPr>
                <w:rFonts w:ascii="Arial" w:hAnsi="Arial" w:cs="Arial"/>
                <w:b/>
                <w:sz w:val="20"/>
                <w:szCs w:val="20"/>
              </w:rPr>
            </w:pPr>
            <w:r w:rsidRPr="00167DEC">
              <w:rPr>
                <w:rFonts w:ascii="Arial" w:hAnsi="Arial" w:cs="Arial"/>
                <w:b/>
                <w:sz w:val="20"/>
                <w:szCs w:val="20"/>
              </w:rPr>
              <w:t>NOME DO SERVIDOR</w:t>
            </w:r>
          </w:p>
        </w:tc>
        <w:tc>
          <w:tcPr>
            <w:tcW w:w="3070" w:type="dxa"/>
          </w:tcPr>
          <w:p w:rsidR="00252137" w:rsidRPr="00167DEC" w:rsidRDefault="00252137" w:rsidP="00252137">
            <w:pPr>
              <w:spacing w:line="360" w:lineRule="auto"/>
              <w:jc w:val="center"/>
              <w:rPr>
                <w:rFonts w:ascii="Arial" w:hAnsi="Arial" w:cs="Arial"/>
                <w:b/>
                <w:sz w:val="20"/>
                <w:szCs w:val="20"/>
              </w:rPr>
            </w:pPr>
            <w:r w:rsidRPr="00167DEC">
              <w:rPr>
                <w:rFonts w:ascii="Arial" w:hAnsi="Arial" w:cs="Arial"/>
                <w:b/>
                <w:sz w:val="20"/>
                <w:szCs w:val="20"/>
              </w:rPr>
              <w:t>CARGO</w:t>
            </w:r>
          </w:p>
        </w:tc>
        <w:tc>
          <w:tcPr>
            <w:tcW w:w="3070" w:type="dxa"/>
          </w:tcPr>
          <w:p w:rsidR="00252137" w:rsidRPr="00167DEC" w:rsidRDefault="00252137" w:rsidP="00252137">
            <w:pPr>
              <w:spacing w:line="360" w:lineRule="auto"/>
              <w:jc w:val="center"/>
              <w:rPr>
                <w:rFonts w:ascii="Arial" w:hAnsi="Arial" w:cs="Arial"/>
                <w:b/>
                <w:sz w:val="20"/>
                <w:szCs w:val="20"/>
              </w:rPr>
            </w:pPr>
            <w:r w:rsidRPr="00167DEC">
              <w:rPr>
                <w:rFonts w:ascii="Arial" w:hAnsi="Arial" w:cs="Arial"/>
                <w:b/>
                <w:sz w:val="20"/>
                <w:szCs w:val="20"/>
              </w:rPr>
              <w:t>SECRETARIA</w:t>
            </w:r>
          </w:p>
        </w:tc>
      </w:tr>
      <w:tr w:rsidR="00252137" w:rsidRPr="009F735B" w:rsidTr="00230C9F">
        <w:tc>
          <w:tcPr>
            <w:tcW w:w="3070" w:type="dxa"/>
            <w:vAlign w:val="center"/>
          </w:tcPr>
          <w:p w:rsidR="00252137" w:rsidRPr="00167DEC" w:rsidRDefault="00167DEC" w:rsidP="00252137">
            <w:pPr>
              <w:pStyle w:val="PargrafodaLista"/>
              <w:tabs>
                <w:tab w:val="left" w:pos="426"/>
              </w:tabs>
              <w:spacing w:line="360" w:lineRule="auto"/>
              <w:ind w:left="0"/>
              <w:jc w:val="center"/>
              <w:rPr>
                <w:rFonts w:ascii="Arial" w:hAnsi="Arial" w:cs="Arial"/>
                <w:b/>
                <w:bCs/>
                <w:color w:val="000000"/>
              </w:rPr>
            </w:pPr>
            <w:bookmarkStart w:id="17" w:name="_Hlk89680085"/>
            <w:proofErr w:type="spellStart"/>
            <w:r w:rsidRPr="00167DEC">
              <w:rPr>
                <w:rFonts w:ascii="Arial" w:hAnsi="Arial" w:cs="Arial"/>
                <w:bCs/>
                <w:color w:val="000000"/>
              </w:rPr>
              <w:t>Fleibson</w:t>
            </w:r>
            <w:proofErr w:type="spellEnd"/>
            <w:r w:rsidRPr="00167DEC">
              <w:rPr>
                <w:rFonts w:ascii="Arial" w:hAnsi="Arial" w:cs="Arial"/>
                <w:bCs/>
                <w:color w:val="000000"/>
              </w:rPr>
              <w:t xml:space="preserve"> de Souza Madureira</w:t>
            </w:r>
          </w:p>
          <w:bookmarkEnd w:id="17"/>
          <w:p w:rsidR="00252137" w:rsidRPr="00167DEC" w:rsidRDefault="00252137" w:rsidP="00252137">
            <w:pPr>
              <w:spacing w:line="360" w:lineRule="auto"/>
              <w:jc w:val="center"/>
              <w:rPr>
                <w:rFonts w:ascii="Arial" w:hAnsi="Arial" w:cs="Arial"/>
                <w:sz w:val="20"/>
                <w:szCs w:val="20"/>
              </w:rPr>
            </w:pPr>
          </w:p>
        </w:tc>
        <w:tc>
          <w:tcPr>
            <w:tcW w:w="3070" w:type="dxa"/>
            <w:vAlign w:val="center"/>
          </w:tcPr>
          <w:p w:rsidR="00252137" w:rsidRPr="00167DEC" w:rsidRDefault="00167DEC" w:rsidP="00252137">
            <w:pPr>
              <w:spacing w:line="360" w:lineRule="auto"/>
              <w:jc w:val="center"/>
              <w:rPr>
                <w:rFonts w:ascii="Arial" w:hAnsi="Arial" w:cs="Arial"/>
                <w:sz w:val="20"/>
                <w:szCs w:val="20"/>
              </w:rPr>
            </w:pPr>
            <w:r w:rsidRPr="00167DEC">
              <w:rPr>
                <w:rFonts w:ascii="Arial" w:hAnsi="Arial" w:cs="Arial"/>
                <w:sz w:val="20"/>
                <w:szCs w:val="20"/>
              </w:rPr>
              <w:t>Chefe de Departamento</w:t>
            </w:r>
          </w:p>
        </w:tc>
        <w:tc>
          <w:tcPr>
            <w:tcW w:w="3070" w:type="dxa"/>
            <w:vAlign w:val="center"/>
          </w:tcPr>
          <w:p w:rsidR="00252137" w:rsidRPr="00167DEC" w:rsidRDefault="00167DEC" w:rsidP="00252137">
            <w:pPr>
              <w:spacing w:line="360" w:lineRule="auto"/>
              <w:jc w:val="center"/>
              <w:rPr>
                <w:rFonts w:ascii="Arial" w:hAnsi="Arial" w:cs="Arial"/>
                <w:sz w:val="20"/>
                <w:szCs w:val="20"/>
              </w:rPr>
            </w:pPr>
            <w:r w:rsidRPr="00167DEC">
              <w:rPr>
                <w:rFonts w:ascii="Arial" w:hAnsi="Arial" w:cs="Arial"/>
                <w:sz w:val="20"/>
                <w:szCs w:val="20"/>
              </w:rPr>
              <w:t>ESPORTES</w:t>
            </w:r>
          </w:p>
        </w:tc>
      </w:tr>
    </w:tbl>
    <w:p w:rsidR="00252137" w:rsidRDefault="00252137" w:rsidP="00252137">
      <w:pPr>
        <w:spacing w:line="360" w:lineRule="auto"/>
        <w:rPr>
          <w:rFonts w:ascii="Arial" w:hAnsi="Arial" w:cs="Arial"/>
          <w:sz w:val="20"/>
          <w:szCs w:val="20"/>
        </w:rPr>
      </w:pPr>
    </w:p>
    <w:p w:rsidR="00252137" w:rsidRDefault="00252137" w:rsidP="00252137">
      <w:pPr>
        <w:pStyle w:val="Nvel1-SemNumPreto"/>
      </w:pPr>
      <w:r w:rsidRPr="4C199FC9">
        <w:t>Fiscalização Técnica</w:t>
      </w:r>
    </w:p>
    <w:p w:rsidR="00252137" w:rsidRPr="0020168A" w:rsidRDefault="00252137" w:rsidP="000408EF">
      <w:pPr>
        <w:pStyle w:val="Nivel2"/>
        <w:numPr>
          <w:ilvl w:val="1"/>
          <w:numId w:val="11"/>
        </w:numPr>
        <w:ind w:left="0" w:firstLine="0"/>
      </w:pPr>
      <w:r>
        <w:t xml:space="preserve">O fiscal técnico do contrato acompanhará a execução do contrato, para que sejam cumpridas todas as condições estabelecidas no contrato, de modo a assegurar os melhores resultados para a Administração. </w:t>
      </w:r>
    </w:p>
    <w:p w:rsidR="00252137" w:rsidRPr="0020168A" w:rsidRDefault="00252137" w:rsidP="000408EF">
      <w:pPr>
        <w:pStyle w:val="Nivel3"/>
        <w:numPr>
          <w:ilvl w:val="2"/>
          <w:numId w:val="11"/>
        </w:numPr>
        <w:ind w:left="0" w:firstLine="0"/>
      </w:pPr>
      <w:r>
        <w:t>O fiscal técnico do contrato anotará no histórico de gerenciamento do contrato todas as ocorrências relacionadas à execução do contrato, com a descrição do que for necessário para a regularização das faltas ou dos defeitos observados. (</w:t>
      </w:r>
      <w:hyperlink r:id="rId29" w:anchor="art117§1">
        <w:r w:rsidRPr="4C199FC9">
          <w:rPr>
            <w:rStyle w:val="Hyperlink"/>
          </w:rPr>
          <w:t>Lei nº 14.133, de 2021, art. 117, §1º</w:t>
        </w:r>
      </w:hyperlink>
      <w:hyperlink r:id="rId30" w:anchor="art22">
        <w:r w:rsidRPr="4C199FC9">
          <w:rPr>
            <w:rStyle w:val="Hyperlink"/>
          </w:rPr>
          <w:t>);</w:t>
        </w:r>
      </w:hyperlink>
    </w:p>
    <w:p w:rsidR="00252137" w:rsidRPr="0020168A" w:rsidRDefault="00252137" w:rsidP="000408EF">
      <w:pPr>
        <w:pStyle w:val="Nivel3"/>
        <w:numPr>
          <w:ilvl w:val="2"/>
          <w:numId w:val="11"/>
        </w:numPr>
        <w:ind w:left="0" w:firstLine="0"/>
      </w:pPr>
      <w:r>
        <w:t xml:space="preserve">Identificada qualquer inexatidão ou irregularidade, o fiscal técnico do contrato emitirá notificações para a correção da execução do contrato, determinando prazo para a correção. </w:t>
      </w:r>
    </w:p>
    <w:p w:rsidR="00252137" w:rsidRPr="0020168A" w:rsidRDefault="00252137" w:rsidP="000408EF">
      <w:pPr>
        <w:pStyle w:val="Nivel3"/>
        <w:numPr>
          <w:ilvl w:val="2"/>
          <w:numId w:val="11"/>
        </w:numPr>
        <w:ind w:left="0" w:firstLine="0"/>
      </w:pPr>
      <w:r>
        <w:t>O fiscal técnico do contrato informará ao gestor do contato, em tempo hábil, a situação que demandar decisão ou adoção de medidas que ultrapassem sua competência, para que adote as medidas necessárias e saneadoras, se for o caso.</w:t>
      </w:r>
    </w:p>
    <w:p w:rsidR="00230C9F" w:rsidRDefault="00252137" w:rsidP="000408EF">
      <w:pPr>
        <w:pStyle w:val="Nivel3"/>
        <w:numPr>
          <w:ilvl w:val="2"/>
          <w:numId w:val="11"/>
        </w:numPr>
        <w:ind w:left="0" w:firstLine="0"/>
      </w:pPr>
      <w:r>
        <w:t xml:space="preserve">No caso de ocorrências que possam inviabilizar a execução do contrato nas datas aprazadas, o fiscal técnico do contrato comunicará o fato imediatamente ao gestor do contrato. </w:t>
      </w:r>
    </w:p>
    <w:p w:rsidR="00252137" w:rsidRPr="0020168A" w:rsidRDefault="00252137" w:rsidP="000408EF">
      <w:pPr>
        <w:pStyle w:val="Nivel3"/>
        <w:numPr>
          <w:ilvl w:val="2"/>
          <w:numId w:val="11"/>
        </w:numPr>
        <w:ind w:left="0" w:firstLine="0"/>
      </w:pPr>
      <w:r>
        <w:t>O fiscal técnico do contrato comunicará ao gestor do contrato, em tempo hábil, o término do contrato sob sua responsabilidade, com vistas à renovação tempestiva ou à prorrogação contratual.</w:t>
      </w:r>
    </w:p>
    <w:p w:rsidR="00252137" w:rsidRDefault="00252137" w:rsidP="00252137">
      <w:pPr>
        <w:pStyle w:val="Nvel1-SemNumPreto"/>
        <w:rPr>
          <w:i/>
          <w:iCs/>
        </w:rPr>
      </w:pPr>
      <w:r w:rsidRPr="1414B7F7">
        <w:t>Gestor do Contrato</w:t>
      </w:r>
    </w:p>
    <w:p w:rsidR="00252137" w:rsidRDefault="00252137" w:rsidP="000408EF">
      <w:pPr>
        <w:pStyle w:val="Nivel2"/>
        <w:numPr>
          <w:ilvl w:val="1"/>
          <w:numId w:val="11"/>
        </w:numPr>
        <w:ind w:left="0" w:firstLine="0"/>
      </w:pPr>
      <w:r w:rsidRPr="4EB864CD">
        <w:t xml:space="preserve">O gestor do contrato coordenará a atualização do processo de acompanhamento e fiscalização do contrato contendo todos os registros formais da execução no histórico de gerenciamento do contrato, a exemplo da ordem de </w:t>
      </w:r>
      <w:r>
        <w:t>fornecimento</w:t>
      </w:r>
      <w:r w:rsidRPr="4EB864CD">
        <w:t>, do registro de ocorrências, das alterações e das prorrogações contratuais, elaborando relatório com vistas à verificação da necessidade de adequações do contrato para fins de atendimento</w:t>
      </w:r>
      <w:r>
        <w:t xml:space="preserve"> da finalidade da administração</w:t>
      </w:r>
      <w:r w:rsidRPr="4EB864CD">
        <w:t>.</w:t>
      </w:r>
    </w:p>
    <w:p w:rsidR="00252137" w:rsidRDefault="00252137" w:rsidP="000408EF">
      <w:pPr>
        <w:pStyle w:val="Nivel2"/>
        <w:numPr>
          <w:ilvl w:val="1"/>
          <w:numId w:val="11"/>
        </w:numPr>
        <w:ind w:left="0" w:firstLine="0"/>
      </w:pPr>
      <w:r w:rsidRPr="4EB864CD">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252137" w:rsidRDefault="00252137" w:rsidP="000408EF">
      <w:pPr>
        <w:pStyle w:val="Nivel2"/>
        <w:numPr>
          <w:ilvl w:val="1"/>
          <w:numId w:val="11"/>
        </w:numPr>
        <w:ind w:left="0" w:firstLine="0"/>
      </w:pPr>
      <w:r w:rsidRPr="4EB864CD">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252137" w:rsidRDefault="00252137" w:rsidP="000408EF">
      <w:pPr>
        <w:pStyle w:val="Nivel2"/>
        <w:numPr>
          <w:ilvl w:val="1"/>
          <w:numId w:val="11"/>
        </w:numPr>
        <w:ind w:left="0" w:firstLine="0"/>
      </w:pPr>
      <w:r w:rsidRPr="4EB864CD">
        <w:lastRenderedPageBreak/>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252137" w:rsidRDefault="00252137" w:rsidP="000408EF">
      <w:pPr>
        <w:pStyle w:val="Nivel2"/>
        <w:numPr>
          <w:ilvl w:val="1"/>
          <w:numId w:val="11"/>
        </w:numPr>
        <w:ind w:left="0" w:firstLine="0"/>
      </w:pPr>
      <w:r w:rsidRPr="4EB864CD">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w:t>
      </w:r>
      <w:r>
        <w:t xml:space="preserve">tal, conforme o caso. </w:t>
      </w:r>
    </w:p>
    <w:p w:rsidR="00252137" w:rsidRDefault="00252137" w:rsidP="000408EF">
      <w:pPr>
        <w:pStyle w:val="Nivel2"/>
        <w:numPr>
          <w:ilvl w:val="1"/>
          <w:numId w:val="11"/>
        </w:numPr>
        <w:ind w:left="0" w:firstLine="0"/>
      </w:pPr>
      <w:r w:rsidRPr="4EB864CD">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252137" w:rsidRDefault="00252137" w:rsidP="000408EF">
      <w:pPr>
        <w:pStyle w:val="Nivel2"/>
        <w:numPr>
          <w:ilvl w:val="1"/>
          <w:numId w:val="11"/>
        </w:numPr>
        <w:ind w:left="0" w:firstLine="0"/>
      </w:pPr>
      <w:r w:rsidRPr="4EB864CD">
        <w:t>O gestor do contrato deverá enviar a documentação pertinente ao setor de contratos para a formalização dos procedimentos de liquidação e pagamento, no valor dimensionado pela fiscalização e gestão nos termos do contrato.</w:t>
      </w:r>
    </w:p>
    <w:p w:rsidR="00252137" w:rsidRPr="009F735B" w:rsidRDefault="00252137" w:rsidP="00252137">
      <w:pPr>
        <w:spacing w:line="360" w:lineRule="auto"/>
        <w:rPr>
          <w:rFonts w:ascii="Arial" w:hAnsi="Arial" w:cs="Arial"/>
          <w:sz w:val="20"/>
          <w:szCs w:val="20"/>
          <w:highlight w:val="yellow"/>
        </w:rPr>
      </w:pPr>
    </w:p>
    <w:p w:rsidR="00252137" w:rsidRPr="009F735B" w:rsidRDefault="00252137" w:rsidP="000408EF">
      <w:pPr>
        <w:numPr>
          <w:ilvl w:val="0"/>
          <w:numId w:val="11"/>
        </w:numPr>
        <w:spacing w:line="360" w:lineRule="auto"/>
        <w:ind w:left="0" w:firstLine="0"/>
        <w:jc w:val="both"/>
        <w:rPr>
          <w:rFonts w:ascii="Arial" w:hAnsi="Arial" w:cs="Arial"/>
          <w:b/>
          <w:sz w:val="20"/>
          <w:szCs w:val="20"/>
        </w:rPr>
      </w:pPr>
      <w:r w:rsidRPr="009F735B">
        <w:rPr>
          <w:rFonts w:ascii="Arial" w:hAnsi="Arial" w:cs="Arial"/>
          <w:b/>
          <w:sz w:val="20"/>
          <w:szCs w:val="20"/>
        </w:rPr>
        <w:t>DECLARAÇÃO DA VIABILIDADE OU NÃO DA CONTRATAÇÃO</w:t>
      </w:r>
    </w:p>
    <w:p w:rsidR="00252137" w:rsidRPr="009F735B" w:rsidRDefault="00252137" w:rsidP="00252137">
      <w:pPr>
        <w:spacing w:line="360" w:lineRule="auto"/>
        <w:rPr>
          <w:rFonts w:ascii="Arial" w:hAnsi="Arial" w:cs="Arial"/>
          <w:b/>
          <w:sz w:val="20"/>
          <w:szCs w:val="20"/>
        </w:rPr>
      </w:pPr>
    </w:p>
    <w:p w:rsidR="00252137" w:rsidRPr="00B86623" w:rsidRDefault="00252137" w:rsidP="000408EF">
      <w:pPr>
        <w:numPr>
          <w:ilvl w:val="1"/>
          <w:numId w:val="11"/>
        </w:numPr>
        <w:spacing w:line="360" w:lineRule="auto"/>
        <w:ind w:left="0" w:firstLine="0"/>
        <w:jc w:val="both"/>
        <w:rPr>
          <w:rFonts w:ascii="Arial" w:hAnsi="Arial" w:cs="Arial"/>
          <w:b/>
          <w:sz w:val="20"/>
          <w:szCs w:val="20"/>
        </w:rPr>
      </w:pPr>
      <w:r w:rsidRPr="009F735B">
        <w:rPr>
          <w:rFonts w:ascii="Arial" w:hAnsi="Arial" w:cs="Arial"/>
          <w:sz w:val="20"/>
          <w:szCs w:val="20"/>
        </w:rPr>
        <w:t xml:space="preserve">Considerando </w:t>
      </w:r>
      <w:r>
        <w:rPr>
          <w:rFonts w:ascii="Arial" w:hAnsi="Arial" w:cs="Arial"/>
          <w:sz w:val="20"/>
          <w:szCs w:val="20"/>
        </w:rPr>
        <w:t xml:space="preserve">que a </w:t>
      </w:r>
      <w:r w:rsidR="00230C9F" w:rsidRPr="00F9472F">
        <w:rPr>
          <w:rFonts w:ascii="Arial" w:hAnsi="Arial" w:cs="Arial"/>
          <w:b/>
          <w:sz w:val="20"/>
          <w:szCs w:val="20"/>
        </w:rPr>
        <w:t xml:space="preserve">CONTRATAÇÃO DE ARTISTAS DE RENOME LOCAL E/OU REGIONAL PARA APRESENTAÇÕES MUSICAIS DURANTE O CALENDÁRIO DAS TRADICIONAIS FESTAS DO MUNICÍPIO DE </w:t>
      </w:r>
      <w:r w:rsidR="00E46C41">
        <w:rPr>
          <w:rFonts w:ascii="Arial" w:hAnsi="Arial" w:cs="Arial"/>
          <w:b/>
          <w:sz w:val="20"/>
          <w:szCs w:val="20"/>
        </w:rPr>
        <w:t>LONTRA</w:t>
      </w:r>
      <w:r w:rsidR="00230C9F" w:rsidRPr="00F9472F">
        <w:rPr>
          <w:rFonts w:ascii="Arial" w:hAnsi="Arial" w:cs="Arial"/>
          <w:b/>
          <w:sz w:val="20"/>
          <w:szCs w:val="20"/>
        </w:rPr>
        <w:t>/MG</w:t>
      </w:r>
      <w:r>
        <w:rPr>
          <w:rFonts w:ascii="Arial" w:hAnsi="Arial" w:cs="Arial"/>
          <w:sz w:val="20"/>
          <w:szCs w:val="20"/>
        </w:rPr>
        <w:t>, se dará mediante credenciamento de eventuais interessados, com a ampla divulgação do edital e com a fixação dos preços em conformidade com os do mercado; considerando que a empresa</w:t>
      </w:r>
      <w:r w:rsidR="00230C9F">
        <w:rPr>
          <w:rFonts w:ascii="Arial" w:hAnsi="Arial" w:cs="Arial"/>
          <w:sz w:val="20"/>
          <w:szCs w:val="20"/>
        </w:rPr>
        <w:t>/profissional</w:t>
      </w:r>
      <w:r>
        <w:rPr>
          <w:rFonts w:ascii="Arial" w:hAnsi="Arial" w:cs="Arial"/>
          <w:sz w:val="20"/>
          <w:szCs w:val="20"/>
        </w:rPr>
        <w:t xml:space="preserve"> deverá preencher requisitos de habilitação que serão definidos no termo de </w:t>
      </w:r>
      <w:proofErr w:type="spellStart"/>
      <w:r>
        <w:rPr>
          <w:rFonts w:ascii="Arial" w:hAnsi="Arial" w:cs="Arial"/>
          <w:sz w:val="20"/>
          <w:szCs w:val="20"/>
        </w:rPr>
        <w:t>referênica</w:t>
      </w:r>
      <w:proofErr w:type="spellEnd"/>
      <w:r w:rsidRPr="009F735B">
        <w:rPr>
          <w:rFonts w:ascii="Arial" w:hAnsi="Arial" w:cs="Arial"/>
          <w:sz w:val="20"/>
          <w:szCs w:val="20"/>
        </w:rPr>
        <w:t>; considerando que demanda no mercado deste tipo de</w:t>
      </w:r>
      <w:r>
        <w:rPr>
          <w:rFonts w:ascii="Arial" w:hAnsi="Arial" w:cs="Arial"/>
          <w:sz w:val="20"/>
          <w:szCs w:val="20"/>
        </w:rPr>
        <w:t xml:space="preserve"> contratação</w:t>
      </w:r>
      <w:r w:rsidRPr="009F735B">
        <w:rPr>
          <w:rFonts w:ascii="Arial" w:hAnsi="Arial" w:cs="Arial"/>
          <w:sz w:val="20"/>
          <w:szCs w:val="20"/>
        </w:rPr>
        <w:t xml:space="preserve"> proporciona </w:t>
      </w:r>
      <w:r>
        <w:rPr>
          <w:rFonts w:ascii="Arial" w:hAnsi="Arial" w:cs="Arial"/>
          <w:sz w:val="20"/>
          <w:szCs w:val="20"/>
        </w:rPr>
        <w:t xml:space="preserve">a possibilidade de uma </w:t>
      </w:r>
      <w:r w:rsidRPr="00BB50B6">
        <w:rPr>
          <w:rFonts w:ascii="Arial" w:hAnsi="Arial" w:cs="Arial"/>
          <w:sz w:val="20"/>
          <w:szCs w:val="20"/>
        </w:rPr>
        <w:t>pluralidade de interessados; declaramos que a contratação é viável.</w:t>
      </w:r>
    </w:p>
    <w:p w:rsidR="00B86623" w:rsidRDefault="00B86623" w:rsidP="00B86623">
      <w:pPr>
        <w:spacing w:line="360" w:lineRule="auto"/>
        <w:ind w:left="360"/>
        <w:jc w:val="both"/>
        <w:rPr>
          <w:rFonts w:ascii="Arial" w:hAnsi="Arial" w:cs="Arial"/>
          <w:b/>
          <w:sz w:val="20"/>
          <w:szCs w:val="20"/>
        </w:rPr>
      </w:pPr>
      <w:r w:rsidRPr="00E721B4">
        <w:rPr>
          <w:rFonts w:ascii="Arial" w:hAnsi="Arial" w:cs="Arial"/>
          <w:b/>
          <w:sz w:val="20"/>
          <w:szCs w:val="20"/>
        </w:rPr>
        <w:t>14 MAPA DE ANÁLISE DE RISCOS DA CONTRATAÇÃO</w:t>
      </w:r>
    </w:p>
    <w:p w:rsidR="00B86623" w:rsidRPr="00E721B4" w:rsidRDefault="00B86623" w:rsidP="00B86623">
      <w:pPr>
        <w:spacing w:line="360" w:lineRule="auto"/>
        <w:ind w:left="360"/>
        <w:jc w:val="both"/>
        <w:rPr>
          <w:rFonts w:ascii="Arial" w:hAnsi="Arial" w:cs="Arial"/>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80"/>
        <w:gridCol w:w="2295"/>
        <w:gridCol w:w="4219"/>
      </w:tblGrid>
      <w:tr w:rsidR="00B86623" w:rsidRPr="00326CBD" w:rsidTr="00B86623">
        <w:tc>
          <w:tcPr>
            <w:tcW w:w="8494" w:type="dxa"/>
            <w:gridSpan w:val="3"/>
          </w:tcPr>
          <w:p w:rsidR="00B86623" w:rsidRPr="00B86623" w:rsidRDefault="00B86623" w:rsidP="004A3C63">
            <w:pPr>
              <w:rPr>
                <w:rFonts w:ascii="Arial" w:hAnsi="Arial" w:cs="Arial"/>
                <w:sz w:val="20"/>
                <w:szCs w:val="20"/>
              </w:rPr>
            </w:pPr>
            <w:r w:rsidRPr="00B86623">
              <w:rPr>
                <w:rFonts w:ascii="Arial" w:hAnsi="Arial" w:cs="Arial"/>
                <w:b/>
                <w:sz w:val="20"/>
                <w:szCs w:val="20"/>
              </w:rPr>
              <w:t>FASE DE ANÁLISE:</w:t>
            </w:r>
            <w:r w:rsidRPr="00B86623">
              <w:rPr>
                <w:rFonts w:ascii="Arial" w:hAnsi="Arial" w:cs="Arial"/>
                <w:sz w:val="20"/>
                <w:szCs w:val="20"/>
              </w:rPr>
              <w:t>( X ) Planejamento da Contratação</w:t>
            </w:r>
          </w:p>
          <w:p w:rsidR="00B86623" w:rsidRPr="00B86623" w:rsidRDefault="00B86623" w:rsidP="004A3C63">
            <w:pPr>
              <w:rPr>
                <w:rFonts w:ascii="Arial" w:hAnsi="Arial" w:cs="Arial"/>
                <w:sz w:val="20"/>
                <w:szCs w:val="20"/>
              </w:rPr>
            </w:pPr>
            <w:r w:rsidRPr="00B86623">
              <w:rPr>
                <w:rFonts w:ascii="Arial" w:hAnsi="Arial" w:cs="Arial"/>
                <w:sz w:val="20"/>
                <w:szCs w:val="20"/>
              </w:rPr>
              <w:t>(   ) Seleção do Prestador</w:t>
            </w:r>
          </w:p>
          <w:p w:rsidR="00B86623" w:rsidRPr="00B86623" w:rsidRDefault="00B86623" w:rsidP="004A3C63">
            <w:pPr>
              <w:rPr>
                <w:rFonts w:ascii="Arial" w:hAnsi="Arial" w:cs="Arial"/>
                <w:sz w:val="20"/>
                <w:szCs w:val="20"/>
              </w:rPr>
            </w:pPr>
            <w:r w:rsidRPr="00B86623">
              <w:rPr>
                <w:rFonts w:ascii="Arial" w:hAnsi="Arial" w:cs="Arial"/>
                <w:sz w:val="20"/>
                <w:szCs w:val="20"/>
              </w:rPr>
              <w:t>(    ) Gestão de Contrato</w:t>
            </w:r>
          </w:p>
        </w:tc>
      </w:tr>
      <w:tr w:rsidR="00B86623" w:rsidRPr="00326CBD" w:rsidTr="00B86623">
        <w:tc>
          <w:tcPr>
            <w:tcW w:w="8494" w:type="dxa"/>
            <w:gridSpan w:val="3"/>
            <w:shd w:val="clear" w:color="auto" w:fill="DDD9C3"/>
          </w:tcPr>
          <w:p w:rsidR="00B86623" w:rsidRPr="00B86623" w:rsidRDefault="00B86623" w:rsidP="00B86623">
            <w:pPr>
              <w:jc w:val="center"/>
              <w:rPr>
                <w:rFonts w:ascii="Arial" w:hAnsi="Arial" w:cs="Arial"/>
                <w:b/>
                <w:sz w:val="20"/>
                <w:szCs w:val="20"/>
              </w:rPr>
            </w:pPr>
          </w:p>
          <w:p w:rsidR="00B86623" w:rsidRPr="00B86623" w:rsidRDefault="00B86623" w:rsidP="00B86623">
            <w:pPr>
              <w:jc w:val="center"/>
              <w:rPr>
                <w:rFonts w:ascii="Arial" w:hAnsi="Arial" w:cs="Arial"/>
                <w:sz w:val="20"/>
                <w:szCs w:val="20"/>
              </w:rPr>
            </w:pPr>
            <w:r w:rsidRPr="00B86623">
              <w:rPr>
                <w:rFonts w:ascii="Arial" w:hAnsi="Arial" w:cs="Arial"/>
                <w:b/>
                <w:sz w:val="20"/>
                <w:szCs w:val="20"/>
              </w:rPr>
              <w:t>RISCO01</w:t>
            </w:r>
            <w:r w:rsidRPr="00B86623">
              <w:rPr>
                <w:rFonts w:ascii="Arial" w:hAnsi="Arial" w:cs="Arial"/>
                <w:sz w:val="20"/>
                <w:szCs w:val="20"/>
              </w:rPr>
              <w:t>: DEFINIÇÃO INCORRETA DA DEMANDA</w:t>
            </w:r>
          </w:p>
          <w:p w:rsidR="00B86623" w:rsidRPr="00B86623" w:rsidRDefault="00B86623" w:rsidP="00B86623">
            <w:pPr>
              <w:jc w:val="center"/>
              <w:rPr>
                <w:rFonts w:ascii="Arial" w:hAnsi="Arial" w:cs="Arial"/>
                <w:sz w:val="20"/>
                <w:szCs w:val="20"/>
              </w:rPr>
            </w:pPr>
          </w:p>
        </w:tc>
      </w:tr>
      <w:tr w:rsidR="00B86623" w:rsidRPr="00326CBD" w:rsidTr="00B86623">
        <w:tc>
          <w:tcPr>
            <w:tcW w:w="1980" w:type="dxa"/>
            <w:vAlign w:val="center"/>
          </w:tcPr>
          <w:p w:rsidR="00B86623" w:rsidRPr="00B86623" w:rsidRDefault="00B86623" w:rsidP="00B86623">
            <w:pPr>
              <w:jc w:val="center"/>
              <w:rPr>
                <w:rFonts w:ascii="Arial" w:hAnsi="Arial" w:cs="Arial"/>
                <w:b/>
                <w:sz w:val="20"/>
                <w:szCs w:val="20"/>
              </w:rPr>
            </w:pPr>
          </w:p>
          <w:p w:rsidR="00B86623" w:rsidRPr="00B86623" w:rsidRDefault="00B86623" w:rsidP="00B86623">
            <w:pPr>
              <w:jc w:val="center"/>
              <w:rPr>
                <w:rFonts w:ascii="Arial" w:hAnsi="Arial" w:cs="Arial"/>
                <w:b/>
                <w:sz w:val="20"/>
                <w:szCs w:val="20"/>
              </w:rPr>
            </w:pPr>
            <w:r w:rsidRPr="00B86623">
              <w:rPr>
                <w:rFonts w:ascii="Arial" w:hAnsi="Arial" w:cs="Arial"/>
                <w:b/>
                <w:sz w:val="20"/>
                <w:szCs w:val="20"/>
              </w:rPr>
              <w:t>Probabilidade:</w:t>
            </w:r>
          </w:p>
        </w:tc>
        <w:tc>
          <w:tcPr>
            <w:tcW w:w="6514" w:type="dxa"/>
            <w:gridSpan w:val="2"/>
            <w:vAlign w:val="center"/>
          </w:tcPr>
          <w:p w:rsidR="00B86623" w:rsidRPr="00B86623" w:rsidRDefault="00B86623" w:rsidP="00B86623">
            <w:pPr>
              <w:jc w:val="center"/>
              <w:rPr>
                <w:rFonts w:ascii="Arial" w:hAnsi="Arial" w:cs="Arial"/>
                <w:sz w:val="20"/>
                <w:szCs w:val="20"/>
              </w:rPr>
            </w:pPr>
            <w:r w:rsidRPr="00B86623">
              <w:rPr>
                <w:rFonts w:ascii="Arial" w:hAnsi="Arial" w:cs="Arial"/>
                <w:sz w:val="20"/>
                <w:szCs w:val="20"/>
              </w:rPr>
              <w:t>(    ) Baixa         ( X ) Média                           (    ) Alta</w:t>
            </w:r>
          </w:p>
        </w:tc>
      </w:tr>
      <w:tr w:rsidR="00B86623" w:rsidRPr="00326CBD" w:rsidTr="00B86623">
        <w:tc>
          <w:tcPr>
            <w:tcW w:w="1980" w:type="dxa"/>
            <w:vAlign w:val="center"/>
          </w:tcPr>
          <w:p w:rsidR="00B86623" w:rsidRPr="00B86623" w:rsidRDefault="00B86623" w:rsidP="00B86623">
            <w:pPr>
              <w:jc w:val="center"/>
              <w:rPr>
                <w:rFonts w:ascii="Arial" w:hAnsi="Arial" w:cs="Arial"/>
                <w:b/>
                <w:sz w:val="20"/>
                <w:szCs w:val="20"/>
              </w:rPr>
            </w:pPr>
          </w:p>
          <w:p w:rsidR="00B86623" w:rsidRPr="00B86623" w:rsidRDefault="00B86623" w:rsidP="00B86623">
            <w:pPr>
              <w:jc w:val="center"/>
              <w:rPr>
                <w:rFonts w:ascii="Arial" w:hAnsi="Arial" w:cs="Arial"/>
                <w:b/>
                <w:sz w:val="20"/>
                <w:szCs w:val="20"/>
              </w:rPr>
            </w:pPr>
            <w:r w:rsidRPr="00B86623">
              <w:rPr>
                <w:rFonts w:ascii="Arial" w:hAnsi="Arial" w:cs="Arial"/>
                <w:b/>
                <w:sz w:val="20"/>
                <w:szCs w:val="20"/>
              </w:rPr>
              <w:t>Impacto:</w:t>
            </w:r>
          </w:p>
        </w:tc>
        <w:tc>
          <w:tcPr>
            <w:tcW w:w="6514" w:type="dxa"/>
            <w:gridSpan w:val="2"/>
            <w:vAlign w:val="center"/>
          </w:tcPr>
          <w:p w:rsidR="00B86623" w:rsidRPr="00B86623" w:rsidRDefault="00B86623" w:rsidP="00B86623">
            <w:pPr>
              <w:jc w:val="center"/>
              <w:rPr>
                <w:rFonts w:ascii="Arial" w:hAnsi="Arial" w:cs="Arial"/>
                <w:sz w:val="20"/>
                <w:szCs w:val="20"/>
              </w:rPr>
            </w:pPr>
          </w:p>
          <w:p w:rsidR="00B86623" w:rsidRPr="00B86623" w:rsidRDefault="00B86623" w:rsidP="00B86623">
            <w:pPr>
              <w:jc w:val="center"/>
              <w:rPr>
                <w:rFonts w:ascii="Arial" w:hAnsi="Arial" w:cs="Arial"/>
                <w:sz w:val="20"/>
                <w:szCs w:val="20"/>
              </w:rPr>
            </w:pPr>
            <w:r w:rsidRPr="00B86623">
              <w:rPr>
                <w:rFonts w:ascii="Arial" w:hAnsi="Arial" w:cs="Arial"/>
                <w:sz w:val="20"/>
                <w:szCs w:val="20"/>
              </w:rPr>
              <w:t>(    ) Baixo(    ) Médio                            ( X ) Alto</w:t>
            </w:r>
          </w:p>
        </w:tc>
      </w:tr>
      <w:tr w:rsidR="00B86623" w:rsidRPr="00326CBD" w:rsidTr="00B86623">
        <w:tc>
          <w:tcPr>
            <w:tcW w:w="8494" w:type="dxa"/>
            <w:gridSpan w:val="3"/>
            <w:shd w:val="clear" w:color="auto" w:fill="DDD9C3"/>
          </w:tcPr>
          <w:p w:rsidR="00B86623" w:rsidRPr="00B86623" w:rsidRDefault="00B86623" w:rsidP="00B86623">
            <w:pPr>
              <w:jc w:val="center"/>
              <w:rPr>
                <w:rFonts w:ascii="Arial" w:hAnsi="Arial" w:cs="Arial"/>
                <w:b/>
                <w:sz w:val="20"/>
                <w:szCs w:val="20"/>
              </w:rPr>
            </w:pPr>
          </w:p>
        </w:tc>
      </w:tr>
      <w:tr w:rsidR="00B86623" w:rsidRPr="00326CBD" w:rsidTr="00B86623">
        <w:tc>
          <w:tcPr>
            <w:tcW w:w="8494" w:type="dxa"/>
            <w:gridSpan w:val="3"/>
            <w:vAlign w:val="center"/>
          </w:tcPr>
          <w:p w:rsidR="00B86623" w:rsidRPr="00B86623" w:rsidRDefault="00B86623" w:rsidP="00B86623">
            <w:pPr>
              <w:jc w:val="both"/>
              <w:rPr>
                <w:rFonts w:ascii="Arial" w:hAnsi="Arial" w:cs="Arial"/>
                <w:b/>
                <w:sz w:val="20"/>
                <w:szCs w:val="20"/>
              </w:rPr>
            </w:pPr>
          </w:p>
          <w:p w:rsidR="00B86623" w:rsidRPr="00B86623" w:rsidRDefault="00B86623" w:rsidP="00B86623">
            <w:pPr>
              <w:jc w:val="both"/>
              <w:rPr>
                <w:rFonts w:ascii="Arial" w:hAnsi="Arial" w:cs="Arial"/>
                <w:bCs/>
                <w:sz w:val="20"/>
                <w:szCs w:val="20"/>
              </w:rPr>
            </w:pPr>
            <w:r w:rsidRPr="00B86623">
              <w:rPr>
                <w:rFonts w:ascii="Arial" w:hAnsi="Arial" w:cs="Arial"/>
                <w:b/>
                <w:sz w:val="20"/>
                <w:szCs w:val="20"/>
              </w:rPr>
              <w:t xml:space="preserve">CAUSA/ORIGEM DO EVENTO DE RISCO: </w:t>
            </w:r>
            <w:r w:rsidRPr="00B86623">
              <w:rPr>
                <w:rFonts w:ascii="Arial" w:hAnsi="Arial" w:cs="Arial"/>
                <w:sz w:val="20"/>
                <w:szCs w:val="20"/>
              </w:rPr>
              <w:t xml:space="preserve">Análise da demanda insuficiente, em especial fase a </w:t>
            </w:r>
            <w:proofErr w:type="spellStart"/>
            <w:r w:rsidR="000638DB">
              <w:rPr>
                <w:rFonts w:ascii="Arial" w:hAnsi="Arial" w:cs="Arial"/>
                <w:sz w:val="20"/>
                <w:szCs w:val="20"/>
              </w:rPr>
              <w:t>enentuais</w:t>
            </w:r>
            <w:proofErr w:type="spellEnd"/>
            <w:r w:rsidR="000638DB">
              <w:rPr>
                <w:rFonts w:ascii="Arial" w:hAnsi="Arial" w:cs="Arial"/>
                <w:sz w:val="20"/>
                <w:szCs w:val="20"/>
              </w:rPr>
              <w:t xml:space="preserve"> novas datas festivas/eventos</w:t>
            </w:r>
            <w:r w:rsidRPr="00B86623">
              <w:rPr>
                <w:rFonts w:ascii="Arial" w:hAnsi="Arial" w:cs="Arial"/>
                <w:sz w:val="20"/>
                <w:szCs w:val="20"/>
              </w:rPr>
              <w:t xml:space="preserve"> dentro do período de vigência d</w:t>
            </w:r>
            <w:r w:rsidR="000638DB">
              <w:rPr>
                <w:rFonts w:ascii="Arial" w:hAnsi="Arial" w:cs="Arial"/>
                <w:sz w:val="20"/>
                <w:szCs w:val="20"/>
              </w:rPr>
              <w:t>o credenciamento</w:t>
            </w:r>
            <w:r w:rsidRPr="00B86623">
              <w:rPr>
                <w:rFonts w:ascii="Arial" w:hAnsi="Arial" w:cs="Arial"/>
                <w:sz w:val="20"/>
                <w:szCs w:val="20"/>
              </w:rPr>
              <w:t>.</w:t>
            </w:r>
            <w:r w:rsidRPr="00B86623">
              <w:rPr>
                <w:rFonts w:ascii="Arial" w:hAnsi="Arial" w:cs="Arial"/>
                <w:bCs/>
                <w:sz w:val="20"/>
                <w:szCs w:val="20"/>
              </w:rPr>
              <w:t xml:space="preserve"> Realizar estudo falho, incompleto ou impreciso.</w:t>
            </w:r>
          </w:p>
          <w:p w:rsidR="00B86623" w:rsidRPr="00B86623" w:rsidRDefault="00B86623" w:rsidP="00B86623">
            <w:pPr>
              <w:jc w:val="both"/>
              <w:rPr>
                <w:rFonts w:ascii="Arial" w:hAnsi="Arial" w:cs="Arial"/>
                <w:sz w:val="20"/>
                <w:szCs w:val="20"/>
              </w:rPr>
            </w:pPr>
          </w:p>
        </w:tc>
      </w:tr>
      <w:tr w:rsidR="00B86623" w:rsidRPr="00326CBD" w:rsidTr="00B86623">
        <w:tc>
          <w:tcPr>
            <w:tcW w:w="8494" w:type="dxa"/>
            <w:gridSpan w:val="3"/>
            <w:shd w:val="clear" w:color="auto" w:fill="DDD9C3"/>
          </w:tcPr>
          <w:p w:rsidR="00B86623" w:rsidRPr="00B86623" w:rsidRDefault="00B86623" w:rsidP="00B86623">
            <w:pPr>
              <w:jc w:val="center"/>
              <w:rPr>
                <w:rFonts w:ascii="Arial" w:hAnsi="Arial" w:cs="Arial"/>
                <w:b/>
                <w:sz w:val="20"/>
                <w:szCs w:val="20"/>
              </w:rPr>
            </w:pPr>
            <w:r w:rsidRPr="00B86623">
              <w:rPr>
                <w:rFonts w:ascii="Arial" w:hAnsi="Arial" w:cs="Arial"/>
                <w:b/>
                <w:sz w:val="20"/>
                <w:szCs w:val="20"/>
              </w:rPr>
              <w:t xml:space="preserve">Consequência/Dano </w:t>
            </w:r>
          </w:p>
        </w:tc>
      </w:tr>
      <w:tr w:rsidR="00B86623" w:rsidRPr="00326CBD" w:rsidTr="00B86623">
        <w:tc>
          <w:tcPr>
            <w:tcW w:w="8494" w:type="dxa"/>
            <w:gridSpan w:val="3"/>
          </w:tcPr>
          <w:p w:rsidR="00B86623" w:rsidRPr="00B86623" w:rsidRDefault="00B86623" w:rsidP="00B86623">
            <w:pPr>
              <w:jc w:val="both"/>
              <w:rPr>
                <w:rFonts w:ascii="Arial" w:hAnsi="Arial" w:cs="Arial"/>
                <w:sz w:val="20"/>
                <w:szCs w:val="20"/>
              </w:rPr>
            </w:pPr>
          </w:p>
          <w:p w:rsidR="00B86623" w:rsidRPr="00B86623" w:rsidRDefault="00B86623" w:rsidP="00B86623">
            <w:pPr>
              <w:jc w:val="both"/>
              <w:rPr>
                <w:rFonts w:ascii="Arial" w:hAnsi="Arial" w:cs="Arial"/>
                <w:sz w:val="20"/>
                <w:szCs w:val="20"/>
              </w:rPr>
            </w:pPr>
            <w:r w:rsidRPr="00B86623">
              <w:rPr>
                <w:rFonts w:ascii="Arial" w:hAnsi="Arial" w:cs="Arial"/>
                <w:sz w:val="20"/>
                <w:szCs w:val="20"/>
              </w:rPr>
              <w:t xml:space="preserve">Realizar a contratação dos serviços de maneira insuficiente, não sanando a necessidade da administração durante </w:t>
            </w:r>
            <w:r w:rsidR="000638DB">
              <w:rPr>
                <w:rFonts w:ascii="Arial" w:hAnsi="Arial" w:cs="Arial"/>
                <w:sz w:val="20"/>
                <w:szCs w:val="20"/>
              </w:rPr>
              <w:t>a</w:t>
            </w:r>
            <w:r w:rsidRPr="00B86623">
              <w:rPr>
                <w:rFonts w:ascii="Arial" w:hAnsi="Arial" w:cs="Arial"/>
                <w:sz w:val="20"/>
                <w:szCs w:val="20"/>
              </w:rPr>
              <w:t xml:space="preserve"> vigência d</w:t>
            </w:r>
            <w:r w:rsidR="000638DB">
              <w:rPr>
                <w:rFonts w:ascii="Arial" w:hAnsi="Arial" w:cs="Arial"/>
                <w:sz w:val="20"/>
                <w:szCs w:val="20"/>
              </w:rPr>
              <w:t xml:space="preserve">o </w:t>
            </w:r>
            <w:r w:rsidRPr="00B86623">
              <w:rPr>
                <w:rFonts w:ascii="Arial" w:hAnsi="Arial" w:cs="Arial"/>
                <w:sz w:val="20"/>
                <w:szCs w:val="20"/>
              </w:rPr>
              <w:t>C</w:t>
            </w:r>
            <w:r w:rsidR="000638DB">
              <w:rPr>
                <w:rFonts w:ascii="Arial" w:hAnsi="Arial" w:cs="Arial"/>
                <w:sz w:val="20"/>
                <w:szCs w:val="20"/>
              </w:rPr>
              <w:t>redenciamento</w:t>
            </w:r>
            <w:r w:rsidRPr="00B86623">
              <w:rPr>
                <w:rFonts w:ascii="Arial" w:hAnsi="Arial" w:cs="Arial"/>
                <w:sz w:val="20"/>
                <w:szCs w:val="20"/>
              </w:rPr>
              <w:t>.</w:t>
            </w:r>
          </w:p>
          <w:p w:rsidR="00B86623" w:rsidRPr="00B86623" w:rsidRDefault="00B86623" w:rsidP="00B86623">
            <w:pPr>
              <w:jc w:val="both"/>
              <w:rPr>
                <w:rFonts w:ascii="Arial" w:hAnsi="Arial" w:cs="Arial"/>
                <w:sz w:val="20"/>
                <w:szCs w:val="20"/>
              </w:rPr>
            </w:pPr>
          </w:p>
        </w:tc>
      </w:tr>
      <w:tr w:rsidR="00B86623" w:rsidRPr="00326CBD" w:rsidTr="00B86623">
        <w:tc>
          <w:tcPr>
            <w:tcW w:w="4275" w:type="dxa"/>
            <w:gridSpan w:val="2"/>
            <w:shd w:val="clear" w:color="auto" w:fill="DDD9C3"/>
          </w:tcPr>
          <w:p w:rsidR="00B86623" w:rsidRPr="00B86623" w:rsidRDefault="00B86623" w:rsidP="00B86623">
            <w:pPr>
              <w:jc w:val="center"/>
              <w:rPr>
                <w:rFonts w:ascii="Arial" w:hAnsi="Arial" w:cs="Arial"/>
                <w:b/>
                <w:sz w:val="20"/>
                <w:szCs w:val="20"/>
              </w:rPr>
            </w:pPr>
            <w:r w:rsidRPr="00B86623">
              <w:rPr>
                <w:rFonts w:ascii="Arial" w:hAnsi="Arial" w:cs="Arial"/>
                <w:b/>
                <w:sz w:val="20"/>
                <w:szCs w:val="20"/>
              </w:rPr>
              <w:lastRenderedPageBreak/>
              <w:t>Ação Preventiva</w:t>
            </w:r>
          </w:p>
        </w:tc>
        <w:tc>
          <w:tcPr>
            <w:tcW w:w="4219" w:type="dxa"/>
            <w:shd w:val="clear" w:color="auto" w:fill="DDD9C3"/>
          </w:tcPr>
          <w:p w:rsidR="00B86623" w:rsidRPr="00B86623" w:rsidRDefault="00B86623" w:rsidP="00B86623">
            <w:pPr>
              <w:jc w:val="center"/>
              <w:rPr>
                <w:rFonts w:ascii="Arial" w:hAnsi="Arial" w:cs="Arial"/>
                <w:b/>
                <w:sz w:val="20"/>
                <w:szCs w:val="20"/>
              </w:rPr>
            </w:pPr>
            <w:r w:rsidRPr="00B86623">
              <w:rPr>
                <w:rFonts w:ascii="Arial" w:hAnsi="Arial" w:cs="Arial"/>
                <w:b/>
                <w:sz w:val="20"/>
                <w:szCs w:val="20"/>
              </w:rPr>
              <w:t>Responsável</w:t>
            </w:r>
          </w:p>
        </w:tc>
      </w:tr>
      <w:tr w:rsidR="00B86623" w:rsidRPr="00326CBD" w:rsidTr="00B86623">
        <w:tc>
          <w:tcPr>
            <w:tcW w:w="4275" w:type="dxa"/>
            <w:gridSpan w:val="2"/>
          </w:tcPr>
          <w:p w:rsidR="00B86623" w:rsidRPr="00B86623" w:rsidRDefault="00B86623" w:rsidP="000638DB">
            <w:pPr>
              <w:jc w:val="both"/>
              <w:rPr>
                <w:rFonts w:ascii="Arial" w:hAnsi="Arial" w:cs="Arial"/>
                <w:sz w:val="20"/>
                <w:szCs w:val="20"/>
              </w:rPr>
            </w:pPr>
            <w:r w:rsidRPr="00B86623">
              <w:rPr>
                <w:rFonts w:ascii="Arial" w:hAnsi="Arial" w:cs="Arial"/>
                <w:sz w:val="20"/>
                <w:szCs w:val="20"/>
              </w:rPr>
              <w:t>Levantamento da demanda realizando relatórios e análises d</w:t>
            </w:r>
            <w:r w:rsidR="000638DB">
              <w:rPr>
                <w:rFonts w:ascii="Arial" w:hAnsi="Arial" w:cs="Arial"/>
                <w:sz w:val="20"/>
                <w:szCs w:val="20"/>
              </w:rPr>
              <w:t>os eventos nos exercícios anteriores</w:t>
            </w:r>
            <w:r w:rsidRPr="00B86623">
              <w:rPr>
                <w:rFonts w:ascii="Arial" w:hAnsi="Arial" w:cs="Arial"/>
                <w:sz w:val="20"/>
                <w:szCs w:val="20"/>
              </w:rPr>
              <w:t>.</w:t>
            </w:r>
          </w:p>
        </w:tc>
        <w:tc>
          <w:tcPr>
            <w:tcW w:w="4219" w:type="dxa"/>
          </w:tcPr>
          <w:p w:rsidR="00B86623" w:rsidRPr="00B86623" w:rsidRDefault="00B86623" w:rsidP="00A71485">
            <w:pPr>
              <w:jc w:val="both"/>
              <w:rPr>
                <w:rFonts w:ascii="Arial" w:hAnsi="Arial" w:cs="Arial"/>
                <w:sz w:val="20"/>
                <w:szCs w:val="20"/>
              </w:rPr>
            </w:pPr>
            <w:r w:rsidRPr="00B86623">
              <w:rPr>
                <w:rFonts w:ascii="Arial" w:hAnsi="Arial" w:cs="Arial"/>
                <w:sz w:val="20"/>
                <w:szCs w:val="20"/>
              </w:rPr>
              <w:t xml:space="preserve">Coordenação dos Setores demandantes: </w:t>
            </w:r>
            <w:r w:rsidR="004D0C05">
              <w:rPr>
                <w:rFonts w:ascii="Arial" w:hAnsi="Arial" w:cs="Arial"/>
                <w:sz w:val="20"/>
                <w:szCs w:val="20"/>
              </w:rPr>
              <w:t>Secretaria Municipal de Cultura</w:t>
            </w:r>
            <w:r w:rsidR="00A71485">
              <w:rPr>
                <w:rFonts w:ascii="Arial" w:hAnsi="Arial" w:cs="Arial"/>
                <w:sz w:val="20"/>
                <w:szCs w:val="20"/>
              </w:rPr>
              <w:t>.</w:t>
            </w:r>
          </w:p>
        </w:tc>
      </w:tr>
      <w:tr w:rsidR="00B86623" w:rsidRPr="00326CBD" w:rsidTr="00B86623">
        <w:tc>
          <w:tcPr>
            <w:tcW w:w="4275" w:type="dxa"/>
            <w:gridSpan w:val="2"/>
            <w:shd w:val="clear" w:color="auto" w:fill="DDD9C3"/>
          </w:tcPr>
          <w:p w:rsidR="00B86623" w:rsidRPr="00B86623" w:rsidRDefault="00B86623" w:rsidP="00B86623">
            <w:pPr>
              <w:jc w:val="center"/>
              <w:rPr>
                <w:rFonts w:ascii="Arial" w:hAnsi="Arial" w:cs="Arial"/>
                <w:b/>
                <w:sz w:val="20"/>
                <w:szCs w:val="20"/>
              </w:rPr>
            </w:pPr>
            <w:r w:rsidRPr="00B86623">
              <w:rPr>
                <w:rFonts w:ascii="Arial" w:hAnsi="Arial" w:cs="Arial"/>
                <w:b/>
                <w:sz w:val="20"/>
                <w:szCs w:val="20"/>
              </w:rPr>
              <w:t>Ação de Contingência</w:t>
            </w:r>
          </w:p>
        </w:tc>
        <w:tc>
          <w:tcPr>
            <w:tcW w:w="4219" w:type="dxa"/>
            <w:shd w:val="clear" w:color="auto" w:fill="DDD9C3"/>
          </w:tcPr>
          <w:p w:rsidR="00B86623" w:rsidRPr="00B86623" w:rsidRDefault="00B86623" w:rsidP="00B86623">
            <w:pPr>
              <w:jc w:val="center"/>
              <w:rPr>
                <w:rFonts w:ascii="Arial" w:hAnsi="Arial" w:cs="Arial"/>
                <w:b/>
                <w:sz w:val="20"/>
                <w:szCs w:val="20"/>
              </w:rPr>
            </w:pPr>
            <w:r w:rsidRPr="00B86623">
              <w:rPr>
                <w:rFonts w:ascii="Arial" w:hAnsi="Arial" w:cs="Arial"/>
                <w:b/>
                <w:sz w:val="20"/>
                <w:szCs w:val="20"/>
              </w:rPr>
              <w:t>Responsável</w:t>
            </w:r>
          </w:p>
        </w:tc>
      </w:tr>
      <w:tr w:rsidR="00B86623" w:rsidRPr="00326CBD" w:rsidTr="00B86623">
        <w:tc>
          <w:tcPr>
            <w:tcW w:w="4275" w:type="dxa"/>
            <w:gridSpan w:val="2"/>
          </w:tcPr>
          <w:p w:rsidR="00B86623" w:rsidRPr="00B86623" w:rsidRDefault="00B86623" w:rsidP="000638DB">
            <w:pPr>
              <w:jc w:val="both"/>
              <w:rPr>
                <w:rFonts w:ascii="Arial" w:hAnsi="Arial" w:cs="Arial"/>
                <w:sz w:val="20"/>
                <w:szCs w:val="20"/>
              </w:rPr>
            </w:pPr>
            <w:r w:rsidRPr="00B86623">
              <w:rPr>
                <w:rFonts w:ascii="Arial" w:hAnsi="Arial" w:cs="Arial"/>
                <w:sz w:val="20"/>
                <w:szCs w:val="20"/>
              </w:rPr>
              <w:t xml:space="preserve">Levantamento de nova demanda para realização de </w:t>
            </w:r>
            <w:r w:rsidR="000638DB">
              <w:rPr>
                <w:rFonts w:ascii="Arial" w:hAnsi="Arial" w:cs="Arial"/>
                <w:sz w:val="20"/>
                <w:szCs w:val="20"/>
              </w:rPr>
              <w:t xml:space="preserve">novo </w:t>
            </w:r>
            <w:r w:rsidRPr="00B86623">
              <w:rPr>
                <w:rFonts w:ascii="Arial" w:hAnsi="Arial" w:cs="Arial"/>
                <w:sz w:val="20"/>
                <w:szCs w:val="20"/>
              </w:rPr>
              <w:t xml:space="preserve">processo </w:t>
            </w:r>
            <w:r w:rsidR="000638DB">
              <w:rPr>
                <w:rFonts w:ascii="Arial" w:hAnsi="Arial" w:cs="Arial"/>
                <w:sz w:val="20"/>
                <w:szCs w:val="20"/>
              </w:rPr>
              <w:t xml:space="preserve"> e/ou realização das alterações contratuais permitidas em lei que </w:t>
            </w:r>
            <w:r w:rsidRPr="00B86623">
              <w:rPr>
                <w:rFonts w:ascii="Arial" w:hAnsi="Arial" w:cs="Arial"/>
                <w:sz w:val="20"/>
                <w:szCs w:val="20"/>
              </w:rPr>
              <w:t>possibilite suprir as necessidades.</w:t>
            </w:r>
          </w:p>
        </w:tc>
        <w:tc>
          <w:tcPr>
            <w:tcW w:w="4219" w:type="dxa"/>
          </w:tcPr>
          <w:p w:rsidR="00B86623" w:rsidRPr="00B86623" w:rsidRDefault="004D0C05" w:rsidP="00B86623">
            <w:pPr>
              <w:jc w:val="both"/>
              <w:rPr>
                <w:rFonts w:ascii="Arial" w:hAnsi="Arial" w:cs="Arial"/>
                <w:sz w:val="20"/>
                <w:szCs w:val="20"/>
              </w:rPr>
            </w:pPr>
            <w:r>
              <w:rPr>
                <w:rFonts w:ascii="Arial" w:hAnsi="Arial" w:cs="Arial"/>
                <w:sz w:val="20"/>
                <w:szCs w:val="20"/>
              </w:rPr>
              <w:t>Secretaria Municipal de Cultura</w:t>
            </w:r>
            <w:r w:rsidR="00A71485">
              <w:rPr>
                <w:rFonts w:ascii="Arial" w:hAnsi="Arial" w:cs="Arial"/>
                <w:sz w:val="20"/>
                <w:szCs w:val="20"/>
              </w:rPr>
              <w:t>.</w:t>
            </w:r>
          </w:p>
        </w:tc>
      </w:tr>
      <w:tr w:rsidR="00B86623" w:rsidRPr="00326CBD" w:rsidTr="00B86623">
        <w:tc>
          <w:tcPr>
            <w:tcW w:w="8494" w:type="dxa"/>
            <w:gridSpan w:val="3"/>
          </w:tcPr>
          <w:p w:rsidR="00B86623" w:rsidRPr="00B86623" w:rsidRDefault="00B86623" w:rsidP="004A3C63">
            <w:pPr>
              <w:rPr>
                <w:rFonts w:ascii="Arial" w:hAnsi="Arial" w:cs="Arial"/>
                <w:b/>
                <w:sz w:val="20"/>
                <w:szCs w:val="20"/>
              </w:rPr>
            </w:pPr>
          </w:p>
          <w:p w:rsidR="00B86623" w:rsidRPr="00B86623" w:rsidRDefault="00B86623" w:rsidP="004A3C63">
            <w:pPr>
              <w:rPr>
                <w:rFonts w:ascii="Arial" w:hAnsi="Arial" w:cs="Arial"/>
                <w:sz w:val="20"/>
                <w:szCs w:val="20"/>
              </w:rPr>
            </w:pPr>
            <w:r w:rsidRPr="00B86623">
              <w:rPr>
                <w:rFonts w:ascii="Arial" w:hAnsi="Arial" w:cs="Arial"/>
                <w:b/>
                <w:sz w:val="20"/>
                <w:szCs w:val="20"/>
              </w:rPr>
              <w:t>FASE DE ANÁLISE:</w:t>
            </w:r>
            <w:r w:rsidRPr="00B86623">
              <w:rPr>
                <w:rFonts w:ascii="Arial" w:hAnsi="Arial" w:cs="Arial"/>
                <w:sz w:val="20"/>
                <w:szCs w:val="20"/>
              </w:rPr>
              <w:t>(    ) Planejamento da Contratação</w:t>
            </w:r>
          </w:p>
          <w:p w:rsidR="00B86623" w:rsidRPr="00B86623" w:rsidRDefault="00B86623" w:rsidP="004A3C63">
            <w:pPr>
              <w:rPr>
                <w:rFonts w:ascii="Arial" w:hAnsi="Arial" w:cs="Arial"/>
                <w:sz w:val="20"/>
                <w:szCs w:val="20"/>
              </w:rPr>
            </w:pPr>
            <w:r w:rsidRPr="00B86623">
              <w:rPr>
                <w:rFonts w:ascii="Arial" w:hAnsi="Arial" w:cs="Arial"/>
                <w:sz w:val="20"/>
                <w:szCs w:val="20"/>
              </w:rPr>
              <w:t>( X ) Seleção do Prestador</w:t>
            </w:r>
          </w:p>
          <w:p w:rsidR="00B86623" w:rsidRPr="00B86623" w:rsidRDefault="00B86623" w:rsidP="004A3C63">
            <w:pPr>
              <w:rPr>
                <w:rFonts w:ascii="Arial" w:hAnsi="Arial" w:cs="Arial"/>
                <w:sz w:val="20"/>
                <w:szCs w:val="20"/>
              </w:rPr>
            </w:pPr>
            <w:r w:rsidRPr="00B86623">
              <w:rPr>
                <w:rFonts w:ascii="Arial" w:hAnsi="Arial" w:cs="Arial"/>
                <w:sz w:val="20"/>
                <w:szCs w:val="20"/>
              </w:rPr>
              <w:t>(    ) Gestão de Contrato</w:t>
            </w:r>
          </w:p>
        </w:tc>
      </w:tr>
      <w:tr w:rsidR="00B86623" w:rsidRPr="00326CBD" w:rsidTr="00B86623">
        <w:tc>
          <w:tcPr>
            <w:tcW w:w="8494" w:type="dxa"/>
            <w:gridSpan w:val="3"/>
            <w:shd w:val="clear" w:color="auto" w:fill="DDD9C3"/>
          </w:tcPr>
          <w:p w:rsidR="00B86623" w:rsidRPr="00B86623" w:rsidRDefault="00B86623" w:rsidP="00B86623">
            <w:pPr>
              <w:jc w:val="both"/>
              <w:rPr>
                <w:rFonts w:ascii="Arial" w:hAnsi="Arial" w:cs="Arial"/>
                <w:b/>
                <w:sz w:val="20"/>
                <w:szCs w:val="20"/>
              </w:rPr>
            </w:pPr>
          </w:p>
          <w:p w:rsidR="00B86623" w:rsidRPr="00B86623" w:rsidRDefault="00B86623" w:rsidP="00B86623">
            <w:pPr>
              <w:jc w:val="both"/>
              <w:rPr>
                <w:rFonts w:ascii="Arial" w:hAnsi="Arial" w:cs="Arial"/>
                <w:sz w:val="20"/>
                <w:szCs w:val="20"/>
              </w:rPr>
            </w:pPr>
            <w:r w:rsidRPr="00B86623">
              <w:rPr>
                <w:rFonts w:ascii="Arial" w:hAnsi="Arial" w:cs="Arial"/>
                <w:b/>
                <w:sz w:val="20"/>
                <w:szCs w:val="20"/>
              </w:rPr>
              <w:t>RISCO02</w:t>
            </w:r>
            <w:r w:rsidRPr="00B86623">
              <w:rPr>
                <w:rFonts w:ascii="Arial" w:hAnsi="Arial" w:cs="Arial"/>
                <w:sz w:val="20"/>
                <w:szCs w:val="20"/>
              </w:rPr>
              <w:t xml:space="preserve">: ESCOLHA DE PRETADOR DE SERVIÇO QUE NÃO TENHA CAPACIDADE </w:t>
            </w:r>
          </w:p>
          <w:p w:rsidR="00B86623" w:rsidRPr="00B86623" w:rsidRDefault="00B86623" w:rsidP="00B86623">
            <w:pPr>
              <w:jc w:val="both"/>
              <w:rPr>
                <w:rFonts w:ascii="Arial" w:hAnsi="Arial" w:cs="Arial"/>
                <w:sz w:val="20"/>
                <w:szCs w:val="20"/>
              </w:rPr>
            </w:pPr>
            <w:r w:rsidRPr="00B86623">
              <w:rPr>
                <w:rFonts w:ascii="Arial" w:hAnsi="Arial" w:cs="Arial"/>
                <w:sz w:val="20"/>
                <w:szCs w:val="20"/>
              </w:rPr>
              <w:t>PARA CUMPRIMENTO DAS OBRIGAÇÕES.</w:t>
            </w:r>
          </w:p>
          <w:p w:rsidR="00B86623" w:rsidRPr="00B86623" w:rsidRDefault="00B86623" w:rsidP="00B86623">
            <w:pPr>
              <w:jc w:val="both"/>
              <w:rPr>
                <w:rFonts w:ascii="Arial" w:hAnsi="Arial" w:cs="Arial"/>
                <w:sz w:val="20"/>
                <w:szCs w:val="20"/>
              </w:rPr>
            </w:pPr>
          </w:p>
        </w:tc>
      </w:tr>
      <w:tr w:rsidR="00B86623" w:rsidRPr="00326CBD" w:rsidTr="00B86623">
        <w:tc>
          <w:tcPr>
            <w:tcW w:w="1980" w:type="dxa"/>
          </w:tcPr>
          <w:p w:rsidR="00B86623" w:rsidRPr="00B86623" w:rsidRDefault="00B86623" w:rsidP="00B86623">
            <w:pPr>
              <w:jc w:val="center"/>
              <w:rPr>
                <w:rFonts w:ascii="Arial" w:hAnsi="Arial" w:cs="Arial"/>
                <w:b/>
                <w:sz w:val="20"/>
                <w:szCs w:val="20"/>
              </w:rPr>
            </w:pPr>
            <w:r w:rsidRPr="00B86623">
              <w:rPr>
                <w:rFonts w:ascii="Arial" w:hAnsi="Arial" w:cs="Arial"/>
                <w:b/>
                <w:sz w:val="20"/>
                <w:szCs w:val="20"/>
              </w:rPr>
              <w:t>Probabilidade:</w:t>
            </w:r>
          </w:p>
        </w:tc>
        <w:tc>
          <w:tcPr>
            <w:tcW w:w="6514" w:type="dxa"/>
            <w:gridSpan w:val="2"/>
          </w:tcPr>
          <w:p w:rsidR="00B86623" w:rsidRPr="00B86623" w:rsidRDefault="00B86623" w:rsidP="004A3C63">
            <w:pPr>
              <w:rPr>
                <w:rFonts w:ascii="Arial" w:hAnsi="Arial" w:cs="Arial"/>
                <w:sz w:val="20"/>
                <w:szCs w:val="20"/>
              </w:rPr>
            </w:pPr>
            <w:r w:rsidRPr="00B86623">
              <w:rPr>
                <w:rFonts w:ascii="Arial" w:hAnsi="Arial" w:cs="Arial"/>
                <w:sz w:val="20"/>
                <w:szCs w:val="20"/>
              </w:rPr>
              <w:t>(  X  ) Baixa         (    ) Média                             (  ) Alta</w:t>
            </w:r>
          </w:p>
        </w:tc>
      </w:tr>
      <w:tr w:rsidR="00B86623" w:rsidRPr="00326CBD" w:rsidTr="00B86623">
        <w:tc>
          <w:tcPr>
            <w:tcW w:w="1980" w:type="dxa"/>
          </w:tcPr>
          <w:p w:rsidR="00B86623" w:rsidRPr="00B86623" w:rsidRDefault="00B86623" w:rsidP="00B86623">
            <w:pPr>
              <w:jc w:val="center"/>
              <w:rPr>
                <w:rFonts w:ascii="Arial" w:hAnsi="Arial" w:cs="Arial"/>
                <w:b/>
                <w:sz w:val="20"/>
                <w:szCs w:val="20"/>
              </w:rPr>
            </w:pPr>
            <w:r w:rsidRPr="00B86623">
              <w:rPr>
                <w:rFonts w:ascii="Arial" w:hAnsi="Arial" w:cs="Arial"/>
                <w:b/>
                <w:sz w:val="20"/>
                <w:szCs w:val="20"/>
              </w:rPr>
              <w:t>Impacto:</w:t>
            </w:r>
          </w:p>
        </w:tc>
        <w:tc>
          <w:tcPr>
            <w:tcW w:w="6514" w:type="dxa"/>
            <w:gridSpan w:val="2"/>
          </w:tcPr>
          <w:p w:rsidR="00B86623" w:rsidRPr="00B86623" w:rsidRDefault="00B86623" w:rsidP="004A3C63">
            <w:pPr>
              <w:rPr>
                <w:rFonts w:ascii="Arial" w:hAnsi="Arial" w:cs="Arial"/>
                <w:sz w:val="20"/>
                <w:szCs w:val="20"/>
              </w:rPr>
            </w:pPr>
            <w:r w:rsidRPr="00B86623">
              <w:rPr>
                <w:rFonts w:ascii="Arial" w:hAnsi="Arial" w:cs="Arial"/>
                <w:sz w:val="20"/>
                <w:szCs w:val="20"/>
              </w:rPr>
              <w:t>(    ) Baixo(    ) Médio                    ( X ) Alto</w:t>
            </w:r>
          </w:p>
        </w:tc>
      </w:tr>
      <w:tr w:rsidR="00B86623" w:rsidRPr="00326CBD" w:rsidTr="00B86623">
        <w:tc>
          <w:tcPr>
            <w:tcW w:w="8494" w:type="dxa"/>
            <w:gridSpan w:val="3"/>
            <w:shd w:val="clear" w:color="auto" w:fill="DDD9C3"/>
          </w:tcPr>
          <w:p w:rsidR="00B86623" w:rsidRPr="00B86623" w:rsidRDefault="00B86623" w:rsidP="00B86623">
            <w:pPr>
              <w:jc w:val="center"/>
              <w:rPr>
                <w:rFonts w:ascii="Arial" w:hAnsi="Arial" w:cs="Arial"/>
                <w:b/>
                <w:sz w:val="20"/>
                <w:szCs w:val="20"/>
              </w:rPr>
            </w:pPr>
            <w:r w:rsidRPr="00B86623">
              <w:rPr>
                <w:rFonts w:ascii="Arial" w:hAnsi="Arial" w:cs="Arial"/>
                <w:b/>
                <w:sz w:val="20"/>
                <w:szCs w:val="20"/>
              </w:rPr>
              <w:t>Causa</w:t>
            </w:r>
          </w:p>
        </w:tc>
      </w:tr>
      <w:tr w:rsidR="00B86623" w:rsidRPr="00326CBD" w:rsidTr="00B86623">
        <w:tc>
          <w:tcPr>
            <w:tcW w:w="8494" w:type="dxa"/>
            <w:gridSpan w:val="3"/>
          </w:tcPr>
          <w:p w:rsidR="00B86623" w:rsidRPr="00B86623" w:rsidRDefault="00B86623" w:rsidP="000638DB">
            <w:pPr>
              <w:jc w:val="both"/>
              <w:rPr>
                <w:rFonts w:ascii="Arial" w:hAnsi="Arial" w:cs="Arial"/>
                <w:sz w:val="20"/>
                <w:szCs w:val="20"/>
              </w:rPr>
            </w:pPr>
            <w:r w:rsidRPr="00B86623">
              <w:rPr>
                <w:rFonts w:ascii="Arial" w:hAnsi="Arial" w:cs="Arial"/>
                <w:sz w:val="20"/>
                <w:szCs w:val="20"/>
              </w:rPr>
              <w:t>Os</w:t>
            </w:r>
            <w:r w:rsidR="000638DB">
              <w:rPr>
                <w:rFonts w:ascii="Arial" w:hAnsi="Arial" w:cs="Arial"/>
                <w:sz w:val="20"/>
                <w:szCs w:val="20"/>
              </w:rPr>
              <w:t xml:space="preserve"> </w:t>
            </w:r>
            <w:r w:rsidRPr="00B86623">
              <w:rPr>
                <w:rFonts w:ascii="Arial" w:hAnsi="Arial" w:cs="Arial"/>
                <w:sz w:val="20"/>
                <w:szCs w:val="20"/>
              </w:rPr>
              <w:t>prestadores</w:t>
            </w:r>
            <w:r w:rsidR="000638DB">
              <w:rPr>
                <w:rFonts w:ascii="Arial" w:hAnsi="Arial" w:cs="Arial"/>
                <w:sz w:val="20"/>
                <w:szCs w:val="20"/>
              </w:rPr>
              <w:t xml:space="preserve">/credenciados </w:t>
            </w:r>
            <w:r w:rsidRPr="00B86623">
              <w:rPr>
                <w:rFonts w:ascii="Arial" w:hAnsi="Arial" w:cs="Arial"/>
                <w:sz w:val="20"/>
                <w:szCs w:val="20"/>
              </w:rPr>
              <w:t>podem ter dificuldade em executar todo o quantitativo</w:t>
            </w:r>
            <w:r w:rsidR="000638DB">
              <w:rPr>
                <w:rFonts w:ascii="Arial" w:hAnsi="Arial" w:cs="Arial"/>
                <w:sz w:val="20"/>
                <w:szCs w:val="20"/>
              </w:rPr>
              <w:t>, sendo necessário remanejar a demanda</w:t>
            </w:r>
            <w:r w:rsidRPr="00B86623">
              <w:rPr>
                <w:rFonts w:ascii="Arial" w:hAnsi="Arial" w:cs="Arial"/>
                <w:sz w:val="20"/>
                <w:szCs w:val="20"/>
              </w:rPr>
              <w:t xml:space="preserve"> ou dificuldade na manutenção dos preços ou em aguardar o prazo de pagamento realizado pela prefeitura. </w:t>
            </w:r>
          </w:p>
        </w:tc>
      </w:tr>
      <w:tr w:rsidR="00B86623" w:rsidRPr="00326CBD" w:rsidTr="00B86623">
        <w:tc>
          <w:tcPr>
            <w:tcW w:w="8494" w:type="dxa"/>
            <w:gridSpan w:val="3"/>
            <w:shd w:val="clear" w:color="auto" w:fill="DDD9C3"/>
          </w:tcPr>
          <w:p w:rsidR="00B86623" w:rsidRPr="00B86623" w:rsidRDefault="00B86623" w:rsidP="00B86623">
            <w:pPr>
              <w:jc w:val="center"/>
              <w:rPr>
                <w:rFonts w:ascii="Arial" w:hAnsi="Arial" w:cs="Arial"/>
                <w:b/>
                <w:sz w:val="20"/>
                <w:szCs w:val="20"/>
              </w:rPr>
            </w:pPr>
            <w:r w:rsidRPr="00B86623">
              <w:rPr>
                <w:rFonts w:ascii="Arial" w:hAnsi="Arial" w:cs="Arial"/>
                <w:b/>
                <w:sz w:val="20"/>
                <w:szCs w:val="20"/>
              </w:rPr>
              <w:t xml:space="preserve">Consequência/Dano </w:t>
            </w:r>
          </w:p>
        </w:tc>
      </w:tr>
      <w:tr w:rsidR="00B86623" w:rsidRPr="00326CBD" w:rsidTr="00B86623">
        <w:tc>
          <w:tcPr>
            <w:tcW w:w="8494" w:type="dxa"/>
            <w:gridSpan w:val="3"/>
          </w:tcPr>
          <w:p w:rsidR="00B86623" w:rsidRPr="00B86623" w:rsidRDefault="00B86623" w:rsidP="00B86623">
            <w:pPr>
              <w:jc w:val="both"/>
              <w:rPr>
                <w:rFonts w:ascii="Arial" w:hAnsi="Arial" w:cs="Arial"/>
                <w:sz w:val="20"/>
                <w:szCs w:val="20"/>
              </w:rPr>
            </w:pPr>
            <w:r w:rsidRPr="00B86623">
              <w:rPr>
                <w:rFonts w:ascii="Arial" w:hAnsi="Arial" w:cs="Arial"/>
                <w:sz w:val="20"/>
                <w:szCs w:val="20"/>
              </w:rPr>
              <w:t>Suspensão dos serviços.</w:t>
            </w:r>
          </w:p>
          <w:p w:rsidR="00B86623" w:rsidRPr="00B86623" w:rsidRDefault="00B86623" w:rsidP="00B86623">
            <w:pPr>
              <w:jc w:val="both"/>
              <w:rPr>
                <w:rFonts w:ascii="Arial" w:hAnsi="Arial" w:cs="Arial"/>
                <w:sz w:val="20"/>
                <w:szCs w:val="20"/>
              </w:rPr>
            </w:pPr>
          </w:p>
        </w:tc>
      </w:tr>
      <w:tr w:rsidR="00B86623" w:rsidRPr="00326CBD" w:rsidTr="00B86623">
        <w:tc>
          <w:tcPr>
            <w:tcW w:w="4275" w:type="dxa"/>
            <w:gridSpan w:val="2"/>
            <w:shd w:val="clear" w:color="auto" w:fill="DDD9C3"/>
          </w:tcPr>
          <w:p w:rsidR="00B86623" w:rsidRPr="00B86623" w:rsidRDefault="00B86623" w:rsidP="00B86623">
            <w:pPr>
              <w:jc w:val="center"/>
              <w:rPr>
                <w:rFonts w:ascii="Arial" w:hAnsi="Arial" w:cs="Arial"/>
                <w:b/>
                <w:sz w:val="20"/>
                <w:szCs w:val="20"/>
              </w:rPr>
            </w:pPr>
            <w:r w:rsidRPr="00B86623">
              <w:rPr>
                <w:rFonts w:ascii="Arial" w:hAnsi="Arial" w:cs="Arial"/>
                <w:b/>
                <w:sz w:val="20"/>
                <w:szCs w:val="20"/>
              </w:rPr>
              <w:t>Ação Preventiva</w:t>
            </w:r>
          </w:p>
        </w:tc>
        <w:tc>
          <w:tcPr>
            <w:tcW w:w="4219" w:type="dxa"/>
            <w:shd w:val="clear" w:color="auto" w:fill="DDD9C3"/>
          </w:tcPr>
          <w:p w:rsidR="00B86623" w:rsidRPr="00B86623" w:rsidRDefault="00B86623" w:rsidP="00B86623">
            <w:pPr>
              <w:jc w:val="center"/>
              <w:rPr>
                <w:rFonts w:ascii="Arial" w:hAnsi="Arial" w:cs="Arial"/>
                <w:b/>
                <w:sz w:val="20"/>
                <w:szCs w:val="20"/>
              </w:rPr>
            </w:pPr>
            <w:r w:rsidRPr="00B86623">
              <w:rPr>
                <w:rFonts w:ascii="Arial" w:hAnsi="Arial" w:cs="Arial"/>
                <w:b/>
                <w:sz w:val="20"/>
                <w:szCs w:val="20"/>
              </w:rPr>
              <w:t>Responsável</w:t>
            </w:r>
          </w:p>
        </w:tc>
      </w:tr>
      <w:tr w:rsidR="00B86623" w:rsidRPr="00326CBD" w:rsidTr="00B86623">
        <w:tc>
          <w:tcPr>
            <w:tcW w:w="4275" w:type="dxa"/>
            <w:gridSpan w:val="2"/>
          </w:tcPr>
          <w:p w:rsidR="00B86623" w:rsidRPr="00B86623" w:rsidRDefault="00B86623" w:rsidP="000638DB">
            <w:pPr>
              <w:jc w:val="both"/>
              <w:rPr>
                <w:rFonts w:ascii="Arial" w:hAnsi="Arial" w:cs="Arial"/>
                <w:sz w:val="20"/>
                <w:szCs w:val="20"/>
              </w:rPr>
            </w:pPr>
            <w:r w:rsidRPr="00B86623">
              <w:rPr>
                <w:rFonts w:ascii="Arial" w:hAnsi="Arial" w:cs="Arial"/>
                <w:sz w:val="20"/>
                <w:szCs w:val="20"/>
              </w:rPr>
              <w:t>Realizar a verificação da capacidade de prestação dos serviços pel</w:t>
            </w:r>
            <w:r w:rsidR="000638DB">
              <w:rPr>
                <w:rFonts w:ascii="Arial" w:hAnsi="Arial" w:cs="Arial"/>
                <w:sz w:val="20"/>
                <w:szCs w:val="20"/>
              </w:rPr>
              <w:t>o credenciado</w:t>
            </w:r>
            <w:r w:rsidRPr="00B86623">
              <w:rPr>
                <w:rFonts w:ascii="Arial" w:hAnsi="Arial" w:cs="Arial"/>
                <w:sz w:val="20"/>
                <w:szCs w:val="20"/>
              </w:rPr>
              <w:t xml:space="preserve"> previamente.</w:t>
            </w:r>
          </w:p>
        </w:tc>
        <w:tc>
          <w:tcPr>
            <w:tcW w:w="4219" w:type="dxa"/>
          </w:tcPr>
          <w:p w:rsidR="00B86623" w:rsidRPr="00B86623" w:rsidRDefault="004D0C05" w:rsidP="00B86623">
            <w:pPr>
              <w:jc w:val="both"/>
              <w:rPr>
                <w:rFonts w:ascii="Arial" w:hAnsi="Arial" w:cs="Arial"/>
                <w:sz w:val="20"/>
                <w:szCs w:val="20"/>
              </w:rPr>
            </w:pPr>
            <w:r>
              <w:rPr>
                <w:rFonts w:ascii="Arial" w:hAnsi="Arial" w:cs="Arial"/>
                <w:sz w:val="20"/>
                <w:szCs w:val="20"/>
              </w:rPr>
              <w:t>Secretaria Municipal de Cultura</w:t>
            </w:r>
            <w:r w:rsidR="00A71485">
              <w:rPr>
                <w:rFonts w:ascii="Arial" w:hAnsi="Arial" w:cs="Arial"/>
                <w:sz w:val="20"/>
                <w:szCs w:val="20"/>
              </w:rPr>
              <w:t>.</w:t>
            </w:r>
          </w:p>
        </w:tc>
      </w:tr>
      <w:tr w:rsidR="00B86623" w:rsidRPr="00326CBD" w:rsidTr="00B86623">
        <w:tc>
          <w:tcPr>
            <w:tcW w:w="4275" w:type="dxa"/>
            <w:gridSpan w:val="2"/>
            <w:shd w:val="clear" w:color="auto" w:fill="DDD9C3"/>
          </w:tcPr>
          <w:p w:rsidR="00B86623" w:rsidRPr="00B86623" w:rsidRDefault="00B86623" w:rsidP="00B86623">
            <w:pPr>
              <w:jc w:val="center"/>
              <w:rPr>
                <w:rFonts w:ascii="Arial" w:hAnsi="Arial" w:cs="Arial"/>
                <w:b/>
                <w:sz w:val="20"/>
                <w:szCs w:val="20"/>
              </w:rPr>
            </w:pPr>
            <w:r w:rsidRPr="00B86623">
              <w:rPr>
                <w:rFonts w:ascii="Arial" w:hAnsi="Arial" w:cs="Arial"/>
                <w:b/>
                <w:sz w:val="20"/>
                <w:szCs w:val="20"/>
              </w:rPr>
              <w:t>Ação de Contingência</w:t>
            </w:r>
          </w:p>
        </w:tc>
        <w:tc>
          <w:tcPr>
            <w:tcW w:w="4219" w:type="dxa"/>
            <w:shd w:val="clear" w:color="auto" w:fill="DDD9C3"/>
          </w:tcPr>
          <w:p w:rsidR="00B86623" w:rsidRPr="00B86623" w:rsidRDefault="00B86623" w:rsidP="00B86623">
            <w:pPr>
              <w:jc w:val="center"/>
              <w:rPr>
                <w:rFonts w:ascii="Arial" w:hAnsi="Arial" w:cs="Arial"/>
                <w:b/>
                <w:sz w:val="20"/>
                <w:szCs w:val="20"/>
              </w:rPr>
            </w:pPr>
            <w:r w:rsidRPr="00B86623">
              <w:rPr>
                <w:rFonts w:ascii="Arial" w:hAnsi="Arial" w:cs="Arial"/>
                <w:b/>
                <w:sz w:val="20"/>
                <w:szCs w:val="20"/>
              </w:rPr>
              <w:t>Responsável</w:t>
            </w:r>
          </w:p>
        </w:tc>
      </w:tr>
      <w:tr w:rsidR="00B86623" w:rsidRPr="00326CBD" w:rsidTr="00B86623">
        <w:tc>
          <w:tcPr>
            <w:tcW w:w="4275" w:type="dxa"/>
            <w:gridSpan w:val="2"/>
          </w:tcPr>
          <w:p w:rsidR="00B86623" w:rsidRPr="00B86623" w:rsidRDefault="00B86623" w:rsidP="000638DB">
            <w:pPr>
              <w:jc w:val="both"/>
              <w:rPr>
                <w:rFonts w:ascii="Arial" w:hAnsi="Arial" w:cs="Arial"/>
                <w:sz w:val="20"/>
                <w:szCs w:val="20"/>
              </w:rPr>
            </w:pPr>
            <w:r w:rsidRPr="00B86623">
              <w:rPr>
                <w:rFonts w:ascii="Arial" w:hAnsi="Arial" w:cs="Arial"/>
                <w:sz w:val="20"/>
                <w:szCs w:val="20"/>
              </w:rPr>
              <w:t xml:space="preserve">Notificar </w:t>
            </w:r>
            <w:r w:rsidR="000638DB">
              <w:rPr>
                <w:rFonts w:ascii="Arial" w:hAnsi="Arial" w:cs="Arial"/>
                <w:sz w:val="20"/>
                <w:szCs w:val="20"/>
              </w:rPr>
              <w:t>o credenciado</w:t>
            </w:r>
            <w:r w:rsidRPr="00B86623">
              <w:rPr>
                <w:rFonts w:ascii="Arial" w:hAnsi="Arial" w:cs="Arial"/>
                <w:sz w:val="20"/>
                <w:szCs w:val="20"/>
              </w:rPr>
              <w:t xml:space="preserve"> dentro do que preconiza a Lei.</w:t>
            </w:r>
          </w:p>
        </w:tc>
        <w:tc>
          <w:tcPr>
            <w:tcW w:w="4219" w:type="dxa"/>
          </w:tcPr>
          <w:p w:rsidR="00B86623" w:rsidRPr="00B86623" w:rsidRDefault="00B86623" w:rsidP="00B86623">
            <w:pPr>
              <w:jc w:val="both"/>
              <w:rPr>
                <w:rFonts w:ascii="Arial" w:hAnsi="Arial" w:cs="Arial"/>
                <w:sz w:val="20"/>
                <w:szCs w:val="20"/>
                <w:highlight w:val="red"/>
              </w:rPr>
            </w:pPr>
            <w:r w:rsidRPr="00B86623">
              <w:rPr>
                <w:rFonts w:ascii="Arial" w:hAnsi="Arial" w:cs="Arial"/>
                <w:sz w:val="20"/>
                <w:szCs w:val="20"/>
              </w:rPr>
              <w:t>Fiscais do contrato que são devidamente designados no processo.</w:t>
            </w:r>
          </w:p>
        </w:tc>
      </w:tr>
    </w:tbl>
    <w:p w:rsidR="00B86623" w:rsidRPr="00326CBD" w:rsidRDefault="00B86623" w:rsidP="00B86623">
      <w:pPr>
        <w:numPr>
          <w:ilvl w:val="0"/>
          <w:numId w:val="11"/>
        </w:numPr>
        <w:jc w:val="cente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80"/>
        <w:gridCol w:w="2295"/>
        <w:gridCol w:w="4219"/>
      </w:tblGrid>
      <w:tr w:rsidR="00B86623" w:rsidRPr="00326CBD" w:rsidTr="00B86623">
        <w:tc>
          <w:tcPr>
            <w:tcW w:w="8494" w:type="dxa"/>
            <w:gridSpan w:val="3"/>
          </w:tcPr>
          <w:p w:rsidR="00B86623" w:rsidRPr="00B86623" w:rsidRDefault="00B86623" w:rsidP="004A3C63">
            <w:pPr>
              <w:rPr>
                <w:rFonts w:ascii="Arial" w:hAnsi="Arial" w:cs="Arial"/>
                <w:sz w:val="20"/>
                <w:szCs w:val="20"/>
              </w:rPr>
            </w:pPr>
            <w:r w:rsidRPr="00B86623">
              <w:rPr>
                <w:rFonts w:ascii="Arial" w:hAnsi="Arial" w:cs="Arial"/>
                <w:b/>
                <w:sz w:val="20"/>
                <w:szCs w:val="20"/>
              </w:rPr>
              <w:t>FASE DE ANÁLISE:</w:t>
            </w:r>
            <w:r w:rsidRPr="00B86623">
              <w:rPr>
                <w:rFonts w:ascii="Arial" w:hAnsi="Arial" w:cs="Arial"/>
                <w:sz w:val="20"/>
                <w:szCs w:val="20"/>
              </w:rPr>
              <w:t>(    ) Planejamento da Contratação</w:t>
            </w:r>
          </w:p>
          <w:p w:rsidR="00B86623" w:rsidRPr="00B86623" w:rsidRDefault="00B86623" w:rsidP="004A3C63">
            <w:pPr>
              <w:rPr>
                <w:rFonts w:ascii="Arial" w:hAnsi="Arial" w:cs="Arial"/>
                <w:sz w:val="20"/>
                <w:szCs w:val="20"/>
              </w:rPr>
            </w:pPr>
            <w:r w:rsidRPr="00B86623">
              <w:rPr>
                <w:rFonts w:ascii="Arial" w:hAnsi="Arial" w:cs="Arial"/>
                <w:sz w:val="20"/>
                <w:szCs w:val="20"/>
              </w:rPr>
              <w:t>(    ) Seleção do Fornecedor</w:t>
            </w:r>
          </w:p>
          <w:p w:rsidR="00B86623" w:rsidRPr="00B86623" w:rsidRDefault="00B86623" w:rsidP="004A3C63">
            <w:pPr>
              <w:rPr>
                <w:rFonts w:ascii="Arial" w:hAnsi="Arial" w:cs="Arial"/>
                <w:sz w:val="20"/>
                <w:szCs w:val="20"/>
              </w:rPr>
            </w:pPr>
            <w:r w:rsidRPr="00B86623">
              <w:rPr>
                <w:rFonts w:ascii="Arial" w:hAnsi="Arial" w:cs="Arial"/>
                <w:sz w:val="20"/>
                <w:szCs w:val="20"/>
              </w:rPr>
              <w:t>( X ) Gestão de Contrato</w:t>
            </w:r>
          </w:p>
        </w:tc>
      </w:tr>
      <w:tr w:rsidR="00B86623" w:rsidRPr="00326CBD" w:rsidTr="00B86623">
        <w:tc>
          <w:tcPr>
            <w:tcW w:w="8494" w:type="dxa"/>
            <w:gridSpan w:val="3"/>
            <w:shd w:val="clear" w:color="auto" w:fill="DDD9C3"/>
          </w:tcPr>
          <w:p w:rsidR="00B86623" w:rsidRPr="00B86623" w:rsidRDefault="00B86623" w:rsidP="004A3C63">
            <w:pPr>
              <w:rPr>
                <w:rFonts w:ascii="Arial" w:hAnsi="Arial" w:cs="Arial"/>
                <w:b/>
                <w:sz w:val="20"/>
                <w:szCs w:val="20"/>
              </w:rPr>
            </w:pPr>
          </w:p>
          <w:p w:rsidR="00B86623" w:rsidRPr="00B86623" w:rsidRDefault="00B86623" w:rsidP="004A3C63">
            <w:pPr>
              <w:rPr>
                <w:rFonts w:ascii="Arial" w:hAnsi="Arial" w:cs="Arial"/>
                <w:sz w:val="20"/>
                <w:szCs w:val="20"/>
              </w:rPr>
            </w:pPr>
            <w:r w:rsidRPr="00B86623">
              <w:rPr>
                <w:rFonts w:ascii="Arial" w:hAnsi="Arial" w:cs="Arial"/>
                <w:b/>
                <w:sz w:val="20"/>
                <w:szCs w:val="20"/>
              </w:rPr>
              <w:t>RISCO03</w:t>
            </w:r>
            <w:r w:rsidRPr="00B86623">
              <w:rPr>
                <w:rFonts w:ascii="Arial" w:hAnsi="Arial" w:cs="Arial"/>
                <w:sz w:val="20"/>
                <w:szCs w:val="20"/>
              </w:rPr>
              <w:t>: DESCUMPRIMENTO DAS CLÁUSULAS CONTRATUIAS EM RELAÇÃO A PRESTAÇÃO DOS SERVIÇOS.</w:t>
            </w:r>
          </w:p>
          <w:p w:rsidR="00B86623" w:rsidRPr="00B86623" w:rsidRDefault="00B86623" w:rsidP="004A3C63">
            <w:pPr>
              <w:rPr>
                <w:rFonts w:ascii="Arial" w:hAnsi="Arial" w:cs="Arial"/>
                <w:sz w:val="20"/>
                <w:szCs w:val="20"/>
              </w:rPr>
            </w:pPr>
          </w:p>
        </w:tc>
      </w:tr>
      <w:tr w:rsidR="00B86623" w:rsidRPr="00326CBD" w:rsidTr="00B86623">
        <w:tc>
          <w:tcPr>
            <w:tcW w:w="1980" w:type="dxa"/>
          </w:tcPr>
          <w:p w:rsidR="00B86623" w:rsidRPr="00B86623" w:rsidRDefault="00B86623" w:rsidP="00B86623">
            <w:pPr>
              <w:jc w:val="center"/>
              <w:rPr>
                <w:rFonts w:ascii="Arial" w:hAnsi="Arial" w:cs="Arial"/>
                <w:b/>
                <w:sz w:val="20"/>
                <w:szCs w:val="20"/>
              </w:rPr>
            </w:pPr>
            <w:r w:rsidRPr="00B86623">
              <w:rPr>
                <w:rFonts w:ascii="Arial" w:hAnsi="Arial" w:cs="Arial"/>
                <w:b/>
                <w:sz w:val="20"/>
                <w:szCs w:val="20"/>
              </w:rPr>
              <w:t>Probabilidade:</w:t>
            </w:r>
          </w:p>
        </w:tc>
        <w:tc>
          <w:tcPr>
            <w:tcW w:w="6514" w:type="dxa"/>
            <w:gridSpan w:val="2"/>
          </w:tcPr>
          <w:p w:rsidR="00B86623" w:rsidRPr="00B86623" w:rsidRDefault="00B86623" w:rsidP="004A3C63">
            <w:pPr>
              <w:rPr>
                <w:rFonts w:ascii="Arial" w:hAnsi="Arial" w:cs="Arial"/>
                <w:sz w:val="20"/>
                <w:szCs w:val="20"/>
              </w:rPr>
            </w:pPr>
            <w:r w:rsidRPr="00B86623">
              <w:rPr>
                <w:rFonts w:ascii="Arial" w:hAnsi="Arial" w:cs="Arial"/>
                <w:sz w:val="20"/>
                <w:szCs w:val="20"/>
              </w:rPr>
              <w:t>(   ) Baixa         (  X  ) Média                           (    ) Alta</w:t>
            </w:r>
          </w:p>
        </w:tc>
      </w:tr>
      <w:tr w:rsidR="00B86623" w:rsidRPr="00326CBD" w:rsidTr="00B86623">
        <w:tc>
          <w:tcPr>
            <w:tcW w:w="1980" w:type="dxa"/>
          </w:tcPr>
          <w:p w:rsidR="00B86623" w:rsidRPr="00B86623" w:rsidRDefault="00B86623" w:rsidP="00B86623">
            <w:pPr>
              <w:jc w:val="center"/>
              <w:rPr>
                <w:rFonts w:ascii="Arial" w:hAnsi="Arial" w:cs="Arial"/>
                <w:b/>
                <w:sz w:val="20"/>
                <w:szCs w:val="20"/>
              </w:rPr>
            </w:pPr>
            <w:r w:rsidRPr="00B86623">
              <w:rPr>
                <w:rFonts w:ascii="Arial" w:hAnsi="Arial" w:cs="Arial"/>
                <w:b/>
                <w:sz w:val="20"/>
                <w:szCs w:val="20"/>
              </w:rPr>
              <w:t>Impacto:</w:t>
            </w:r>
          </w:p>
        </w:tc>
        <w:tc>
          <w:tcPr>
            <w:tcW w:w="6514" w:type="dxa"/>
            <w:gridSpan w:val="2"/>
          </w:tcPr>
          <w:p w:rsidR="00B86623" w:rsidRPr="00B86623" w:rsidRDefault="00B86623" w:rsidP="004A3C63">
            <w:pPr>
              <w:rPr>
                <w:rFonts w:ascii="Arial" w:hAnsi="Arial" w:cs="Arial"/>
                <w:sz w:val="20"/>
                <w:szCs w:val="20"/>
              </w:rPr>
            </w:pPr>
            <w:r w:rsidRPr="00B86623">
              <w:rPr>
                <w:rFonts w:ascii="Arial" w:hAnsi="Arial" w:cs="Arial"/>
                <w:sz w:val="20"/>
                <w:szCs w:val="20"/>
              </w:rPr>
              <w:t>(    ) Baixo(    ) Médio                           (X ) Alto</w:t>
            </w:r>
          </w:p>
        </w:tc>
      </w:tr>
      <w:tr w:rsidR="00B86623" w:rsidRPr="00326CBD" w:rsidTr="00B86623">
        <w:tc>
          <w:tcPr>
            <w:tcW w:w="8494" w:type="dxa"/>
            <w:gridSpan w:val="3"/>
            <w:shd w:val="clear" w:color="auto" w:fill="DDD9C3"/>
          </w:tcPr>
          <w:p w:rsidR="00B86623" w:rsidRPr="00B86623" w:rsidRDefault="00B86623" w:rsidP="00B86623">
            <w:pPr>
              <w:jc w:val="center"/>
              <w:rPr>
                <w:rFonts w:ascii="Arial" w:hAnsi="Arial" w:cs="Arial"/>
                <w:b/>
                <w:sz w:val="20"/>
                <w:szCs w:val="20"/>
              </w:rPr>
            </w:pPr>
            <w:r w:rsidRPr="00B86623">
              <w:rPr>
                <w:rFonts w:ascii="Arial" w:hAnsi="Arial" w:cs="Arial"/>
                <w:b/>
                <w:sz w:val="20"/>
                <w:szCs w:val="20"/>
              </w:rPr>
              <w:t>Causa</w:t>
            </w:r>
          </w:p>
        </w:tc>
      </w:tr>
      <w:tr w:rsidR="00B86623" w:rsidRPr="00326CBD" w:rsidTr="00B86623">
        <w:tc>
          <w:tcPr>
            <w:tcW w:w="8494" w:type="dxa"/>
            <w:gridSpan w:val="3"/>
          </w:tcPr>
          <w:p w:rsidR="00B86623" w:rsidRPr="00B86623" w:rsidRDefault="00B86623" w:rsidP="000638DB">
            <w:pPr>
              <w:jc w:val="both"/>
              <w:rPr>
                <w:rFonts w:ascii="Arial" w:hAnsi="Arial" w:cs="Arial"/>
                <w:sz w:val="20"/>
                <w:szCs w:val="20"/>
              </w:rPr>
            </w:pPr>
            <w:r w:rsidRPr="00B86623">
              <w:rPr>
                <w:rFonts w:ascii="Arial" w:hAnsi="Arial" w:cs="Arial"/>
                <w:sz w:val="20"/>
                <w:szCs w:val="20"/>
              </w:rPr>
              <w:t xml:space="preserve">Indisponibilidade de promover a prestação dos serviços em razão de alegação de </w:t>
            </w:r>
            <w:r w:rsidR="000638DB">
              <w:rPr>
                <w:rFonts w:ascii="Arial" w:hAnsi="Arial" w:cs="Arial"/>
                <w:sz w:val="20"/>
                <w:szCs w:val="20"/>
              </w:rPr>
              <w:t>indisponibilidade de data</w:t>
            </w:r>
            <w:r w:rsidRPr="00B86623">
              <w:rPr>
                <w:rFonts w:ascii="Arial" w:hAnsi="Arial" w:cs="Arial"/>
                <w:sz w:val="20"/>
                <w:szCs w:val="20"/>
              </w:rPr>
              <w:t>, da discussão sobre os preços e/ou pagamento pelo Município.</w:t>
            </w:r>
          </w:p>
        </w:tc>
      </w:tr>
      <w:tr w:rsidR="00B86623" w:rsidRPr="00326CBD" w:rsidTr="00B86623">
        <w:tc>
          <w:tcPr>
            <w:tcW w:w="8494" w:type="dxa"/>
            <w:gridSpan w:val="3"/>
            <w:shd w:val="clear" w:color="auto" w:fill="DDD9C3"/>
          </w:tcPr>
          <w:p w:rsidR="00B86623" w:rsidRPr="00B86623" w:rsidRDefault="00B86623" w:rsidP="00B86623">
            <w:pPr>
              <w:jc w:val="center"/>
              <w:rPr>
                <w:rFonts w:ascii="Arial" w:hAnsi="Arial" w:cs="Arial"/>
                <w:b/>
                <w:sz w:val="20"/>
                <w:szCs w:val="20"/>
              </w:rPr>
            </w:pPr>
            <w:r w:rsidRPr="00B86623">
              <w:rPr>
                <w:rFonts w:ascii="Arial" w:hAnsi="Arial" w:cs="Arial"/>
                <w:b/>
                <w:sz w:val="20"/>
                <w:szCs w:val="20"/>
              </w:rPr>
              <w:t xml:space="preserve">Consequência/Dano </w:t>
            </w:r>
          </w:p>
        </w:tc>
      </w:tr>
      <w:tr w:rsidR="00B86623" w:rsidRPr="00326CBD" w:rsidTr="00B86623">
        <w:tc>
          <w:tcPr>
            <w:tcW w:w="8494" w:type="dxa"/>
            <w:gridSpan w:val="3"/>
          </w:tcPr>
          <w:p w:rsidR="00B86623" w:rsidRPr="00B86623" w:rsidRDefault="00B86623" w:rsidP="000638DB">
            <w:pPr>
              <w:jc w:val="both"/>
              <w:rPr>
                <w:rFonts w:ascii="Arial" w:hAnsi="Arial" w:cs="Arial"/>
                <w:sz w:val="20"/>
                <w:szCs w:val="20"/>
              </w:rPr>
            </w:pPr>
            <w:r w:rsidRPr="00B86623">
              <w:rPr>
                <w:rFonts w:ascii="Arial" w:hAnsi="Arial" w:cs="Arial"/>
                <w:sz w:val="20"/>
                <w:szCs w:val="20"/>
              </w:rPr>
              <w:t>Quebra de contrato; eventual</w:t>
            </w:r>
            <w:r w:rsidR="000638DB">
              <w:rPr>
                <w:rFonts w:ascii="Arial" w:hAnsi="Arial" w:cs="Arial"/>
                <w:sz w:val="20"/>
                <w:szCs w:val="20"/>
              </w:rPr>
              <w:t xml:space="preserve"> </w:t>
            </w:r>
            <w:r w:rsidR="00210671">
              <w:rPr>
                <w:rFonts w:ascii="Arial" w:hAnsi="Arial" w:cs="Arial"/>
                <w:sz w:val="20"/>
                <w:szCs w:val="20"/>
              </w:rPr>
              <w:t>redistribuição</w:t>
            </w:r>
            <w:r w:rsidR="000638DB">
              <w:rPr>
                <w:rFonts w:ascii="Arial" w:hAnsi="Arial" w:cs="Arial"/>
                <w:sz w:val="20"/>
                <w:szCs w:val="20"/>
              </w:rPr>
              <w:t xml:space="preserve"> dos shows aos demais credenciados</w:t>
            </w:r>
            <w:r w:rsidRPr="00B86623">
              <w:rPr>
                <w:rFonts w:ascii="Arial" w:hAnsi="Arial" w:cs="Arial"/>
                <w:sz w:val="20"/>
                <w:szCs w:val="20"/>
              </w:rPr>
              <w:t>; e impossibilidade de contratação dos serviços.</w:t>
            </w:r>
          </w:p>
        </w:tc>
      </w:tr>
      <w:tr w:rsidR="00B86623" w:rsidRPr="00326CBD" w:rsidTr="00B86623">
        <w:tc>
          <w:tcPr>
            <w:tcW w:w="4275" w:type="dxa"/>
            <w:gridSpan w:val="2"/>
            <w:shd w:val="clear" w:color="auto" w:fill="DDD9C3"/>
          </w:tcPr>
          <w:p w:rsidR="00B86623" w:rsidRPr="00B86623" w:rsidRDefault="00B86623" w:rsidP="00B86623">
            <w:pPr>
              <w:jc w:val="center"/>
              <w:rPr>
                <w:rFonts w:ascii="Arial" w:hAnsi="Arial" w:cs="Arial"/>
                <w:b/>
                <w:sz w:val="20"/>
                <w:szCs w:val="20"/>
              </w:rPr>
            </w:pPr>
            <w:r w:rsidRPr="00B86623">
              <w:rPr>
                <w:rFonts w:ascii="Arial" w:hAnsi="Arial" w:cs="Arial"/>
                <w:b/>
                <w:sz w:val="20"/>
                <w:szCs w:val="20"/>
              </w:rPr>
              <w:t>Ação Preventiva</w:t>
            </w:r>
          </w:p>
        </w:tc>
        <w:tc>
          <w:tcPr>
            <w:tcW w:w="4219" w:type="dxa"/>
            <w:shd w:val="clear" w:color="auto" w:fill="DDD9C3"/>
          </w:tcPr>
          <w:p w:rsidR="00B86623" w:rsidRPr="00B86623" w:rsidRDefault="00B86623" w:rsidP="00B86623">
            <w:pPr>
              <w:jc w:val="center"/>
              <w:rPr>
                <w:rFonts w:ascii="Arial" w:hAnsi="Arial" w:cs="Arial"/>
                <w:b/>
                <w:sz w:val="20"/>
                <w:szCs w:val="20"/>
              </w:rPr>
            </w:pPr>
            <w:r w:rsidRPr="00B86623">
              <w:rPr>
                <w:rFonts w:ascii="Arial" w:hAnsi="Arial" w:cs="Arial"/>
                <w:b/>
                <w:sz w:val="20"/>
                <w:szCs w:val="20"/>
              </w:rPr>
              <w:t>Responsável</w:t>
            </w:r>
          </w:p>
        </w:tc>
      </w:tr>
      <w:tr w:rsidR="00B86623" w:rsidRPr="00326CBD" w:rsidTr="00B86623">
        <w:tc>
          <w:tcPr>
            <w:tcW w:w="4275" w:type="dxa"/>
            <w:gridSpan w:val="2"/>
          </w:tcPr>
          <w:p w:rsidR="00B86623" w:rsidRPr="00B86623" w:rsidRDefault="00B86623" w:rsidP="000638DB">
            <w:pPr>
              <w:jc w:val="both"/>
              <w:rPr>
                <w:rFonts w:ascii="Arial" w:hAnsi="Arial" w:cs="Arial"/>
                <w:sz w:val="20"/>
                <w:szCs w:val="20"/>
              </w:rPr>
            </w:pPr>
            <w:r w:rsidRPr="00B86623">
              <w:rPr>
                <w:rFonts w:ascii="Arial" w:hAnsi="Arial" w:cs="Arial"/>
                <w:sz w:val="20"/>
                <w:szCs w:val="20"/>
              </w:rPr>
              <w:t xml:space="preserve">Verificar previamente junto aos </w:t>
            </w:r>
            <w:r w:rsidR="000638DB">
              <w:rPr>
                <w:rFonts w:ascii="Arial" w:hAnsi="Arial" w:cs="Arial"/>
                <w:sz w:val="20"/>
                <w:szCs w:val="20"/>
              </w:rPr>
              <w:t>credenciados</w:t>
            </w:r>
            <w:r w:rsidRPr="00B86623">
              <w:rPr>
                <w:rFonts w:ascii="Arial" w:hAnsi="Arial" w:cs="Arial"/>
                <w:sz w:val="20"/>
                <w:szCs w:val="20"/>
              </w:rPr>
              <w:t xml:space="preserve"> possíveis problemas relacionados a prestação dos serviços.</w:t>
            </w:r>
          </w:p>
        </w:tc>
        <w:tc>
          <w:tcPr>
            <w:tcW w:w="4219" w:type="dxa"/>
          </w:tcPr>
          <w:p w:rsidR="00B86623" w:rsidRPr="00B86623" w:rsidRDefault="00B86623" w:rsidP="00B86623">
            <w:pPr>
              <w:jc w:val="both"/>
              <w:rPr>
                <w:rFonts w:ascii="Arial" w:hAnsi="Arial" w:cs="Arial"/>
                <w:sz w:val="20"/>
                <w:szCs w:val="20"/>
              </w:rPr>
            </w:pPr>
            <w:r w:rsidRPr="00B86623">
              <w:rPr>
                <w:rFonts w:ascii="Arial" w:hAnsi="Arial" w:cs="Arial"/>
                <w:sz w:val="20"/>
                <w:szCs w:val="20"/>
              </w:rPr>
              <w:t>Fiscais do contrato que são devidamente designados no processo.</w:t>
            </w:r>
          </w:p>
        </w:tc>
      </w:tr>
      <w:tr w:rsidR="00B86623" w:rsidRPr="00326CBD" w:rsidTr="00B86623">
        <w:tc>
          <w:tcPr>
            <w:tcW w:w="4275" w:type="dxa"/>
            <w:gridSpan w:val="2"/>
            <w:shd w:val="clear" w:color="auto" w:fill="DDD9C3"/>
          </w:tcPr>
          <w:p w:rsidR="00B86623" w:rsidRPr="00B86623" w:rsidRDefault="00B86623" w:rsidP="00B86623">
            <w:pPr>
              <w:jc w:val="center"/>
              <w:rPr>
                <w:rFonts w:ascii="Arial" w:hAnsi="Arial" w:cs="Arial"/>
                <w:b/>
                <w:sz w:val="20"/>
                <w:szCs w:val="20"/>
              </w:rPr>
            </w:pPr>
            <w:r w:rsidRPr="00B86623">
              <w:rPr>
                <w:rFonts w:ascii="Arial" w:hAnsi="Arial" w:cs="Arial"/>
                <w:b/>
                <w:sz w:val="20"/>
                <w:szCs w:val="20"/>
              </w:rPr>
              <w:t>Ação de Contingência</w:t>
            </w:r>
          </w:p>
        </w:tc>
        <w:tc>
          <w:tcPr>
            <w:tcW w:w="4219" w:type="dxa"/>
            <w:shd w:val="clear" w:color="auto" w:fill="DDD9C3"/>
          </w:tcPr>
          <w:p w:rsidR="00B86623" w:rsidRPr="00B86623" w:rsidRDefault="00B86623" w:rsidP="00B86623">
            <w:pPr>
              <w:jc w:val="center"/>
              <w:rPr>
                <w:rFonts w:ascii="Arial" w:hAnsi="Arial" w:cs="Arial"/>
                <w:b/>
                <w:sz w:val="20"/>
                <w:szCs w:val="20"/>
              </w:rPr>
            </w:pPr>
            <w:r w:rsidRPr="00B86623">
              <w:rPr>
                <w:rFonts w:ascii="Arial" w:hAnsi="Arial" w:cs="Arial"/>
                <w:b/>
                <w:sz w:val="20"/>
                <w:szCs w:val="20"/>
              </w:rPr>
              <w:t>Responsável</w:t>
            </w:r>
          </w:p>
        </w:tc>
      </w:tr>
      <w:tr w:rsidR="00B86623" w:rsidRPr="00326CBD" w:rsidTr="00B86623">
        <w:tc>
          <w:tcPr>
            <w:tcW w:w="4275" w:type="dxa"/>
            <w:gridSpan w:val="2"/>
          </w:tcPr>
          <w:p w:rsidR="00B86623" w:rsidRPr="00B86623" w:rsidRDefault="00B86623" w:rsidP="00B86623">
            <w:pPr>
              <w:jc w:val="both"/>
              <w:rPr>
                <w:rFonts w:ascii="Arial" w:hAnsi="Arial" w:cs="Arial"/>
                <w:sz w:val="20"/>
                <w:szCs w:val="20"/>
              </w:rPr>
            </w:pPr>
            <w:r w:rsidRPr="00B86623">
              <w:rPr>
                <w:rFonts w:ascii="Arial" w:hAnsi="Arial" w:cs="Arial"/>
                <w:sz w:val="20"/>
                <w:szCs w:val="20"/>
              </w:rPr>
              <w:lastRenderedPageBreak/>
              <w:t>Repassar os casos para o Gestor do Contrato, caso não solucionar a demanda junto aos prestadores, acionar o Setor Jurídico do Município.</w:t>
            </w:r>
          </w:p>
        </w:tc>
        <w:tc>
          <w:tcPr>
            <w:tcW w:w="4219" w:type="dxa"/>
          </w:tcPr>
          <w:p w:rsidR="00B86623" w:rsidRPr="00B86623" w:rsidRDefault="00B86623" w:rsidP="00B86623">
            <w:pPr>
              <w:jc w:val="both"/>
              <w:rPr>
                <w:rFonts w:ascii="Arial" w:hAnsi="Arial" w:cs="Arial"/>
                <w:sz w:val="20"/>
                <w:szCs w:val="20"/>
              </w:rPr>
            </w:pPr>
            <w:r w:rsidRPr="00B86623">
              <w:rPr>
                <w:rFonts w:ascii="Arial" w:hAnsi="Arial" w:cs="Arial"/>
                <w:sz w:val="20"/>
                <w:szCs w:val="20"/>
              </w:rPr>
              <w:t>Fiscais e Gestor do contrato que são devidamente designados no processo.</w:t>
            </w:r>
          </w:p>
        </w:tc>
      </w:tr>
    </w:tbl>
    <w:p w:rsidR="00B86623" w:rsidRPr="009F735B" w:rsidRDefault="00B86623" w:rsidP="00B86623">
      <w:pPr>
        <w:spacing w:line="360" w:lineRule="auto"/>
        <w:ind w:left="360"/>
        <w:rPr>
          <w:rFonts w:ascii="Arial" w:hAnsi="Arial" w:cs="Arial"/>
          <w:b/>
          <w:sz w:val="20"/>
          <w:szCs w:val="20"/>
        </w:rPr>
      </w:pPr>
    </w:p>
    <w:p w:rsidR="00252137" w:rsidRPr="009F735B" w:rsidRDefault="00252137" w:rsidP="000408EF">
      <w:pPr>
        <w:numPr>
          <w:ilvl w:val="0"/>
          <w:numId w:val="11"/>
        </w:numPr>
        <w:spacing w:line="360" w:lineRule="auto"/>
        <w:ind w:left="0" w:firstLine="0"/>
        <w:jc w:val="both"/>
        <w:rPr>
          <w:rFonts w:ascii="Arial" w:hAnsi="Arial" w:cs="Arial"/>
          <w:b/>
          <w:sz w:val="20"/>
          <w:szCs w:val="20"/>
        </w:rPr>
      </w:pPr>
      <w:r w:rsidRPr="009F735B">
        <w:rPr>
          <w:rFonts w:ascii="Arial" w:hAnsi="Arial" w:cs="Arial"/>
          <w:b/>
          <w:sz w:val="20"/>
          <w:szCs w:val="20"/>
        </w:rPr>
        <w:t>NORMATIVOS QUE DISCIPLINAM AS EMPRESAS A SEREM CONTRATADAS</w:t>
      </w:r>
    </w:p>
    <w:p w:rsidR="00252137" w:rsidRPr="009F735B" w:rsidRDefault="00252137" w:rsidP="000408EF">
      <w:pPr>
        <w:numPr>
          <w:ilvl w:val="1"/>
          <w:numId w:val="11"/>
        </w:numPr>
        <w:spacing w:line="360" w:lineRule="auto"/>
        <w:ind w:left="0" w:firstLine="0"/>
        <w:jc w:val="both"/>
        <w:rPr>
          <w:rFonts w:ascii="Arial" w:hAnsi="Arial" w:cs="Arial"/>
          <w:sz w:val="20"/>
          <w:szCs w:val="20"/>
        </w:rPr>
      </w:pPr>
      <w:r>
        <w:rPr>
          <w:rFonts w:ascii="Arial" w:hAnsi="Arial" w:cs="Arial"/>
          <w:sz w:val="20"/>
          <w:szCs w:val="20"/>
        </w:rPr>
        <w:t xml:space="preserve">A contratação </w:t>
      </w:r>
      <w:r w:rsidRPr="009F735B">
        <w:rPr>
          <w:rFonts w:ascii="Arial" w:hAnsi="Arial" w:cs="Arial"/>
          <w:sz w:val="20"/>
          <w:szCs w:val="20"/>
        </w:rPr>
        <w:t>deverá observar as disposições das seguintes legislações:</w:t>
      </w:r>
    </w:p>
    <w:p w:rsidR="00252137" w:rsidRPr="009F735B" w:rsidRDefault="00252137" w:rsidP="000408EF">
      <w:pPr>
        <w:numPr>
          <w:ilvl w:val="2"/>
          <w:numId w:val="11"/>
        </w:numPr>
        <w:spacing w:line="360" w:lineRule="auto"/>
        <w:ind w:left="0" w:firstLine="0"/>
        <w:jc w:val="both"/>
        <w:rPr>
          <w:rFonts w:ascii="Arial" w:hAnsi="Arial" w:cs="Arial"/>
          <w:sz w:val="20"/>
          <w:szCs w:val="20"/>
        </w:rPr>
      </w:pPr>
      <w:r w:rsidRPr="009F735B">
        <w:rPr>
          <w:rFonts w:ascii="Arial" w:hAnsi="Arial" w:cs="Arial"/>
          <w:sz w:val="20"/>
          <w:szCs w:val="20"/>
        </w:rPr>
        <w:t xml:space="preserve">Lei nº </w:t>
      </w:r>
      <w:r>
        <w:rPr>
          <w:rFonts w:ascii="Arial" w:hAnsi="Arial" w:cs="Arial"/>
          <w:sz w:val="20"/>
          <w:szCs w:val="20"/>
        </w:rPr>
        <w:t>14.133</w:t>
      </w:r>
      <w:r w:rsidRPr="009F735B">
        <w:rPr>
          <w:rFonts w:ascii="Arial" w:hAnsi="Arial" w:cs="Arial"/>
          <w:sz w:val="20"/>
          <w:szCs w:val="20"/>
        </w:rPr>
        <w:t>/</w:t>
      </w:r>
      <w:r>
        <w:rPr>
          <w:rFonts w:ascii="Arial" w:hAnsi="Arial" w:cs="Arial"/>
          <w:sz w:val="20"/>
          <w:szCs w:val="20"/>
        </w:rPr>
        <w:t>21</w:t>
      </w:r>
      <w:r w:rsidRPr="009F735B">
        <w:rPr>
          <w:rFonts w:ascii="Arial" w:hAnsi="Arial" w:cs="Arial"/>
          <w:sz w:val="20"/>
          <w:szCs w:val="20"/>
        </w:rPr>
        <w:t xml:space="preserve"> (Lei de Licitações);</w:t>
      </w:r>
    </w:p>
    <w:p w:rsidR="00252137" w:rsidRPr="001328A5" w:rsidRDefault="00252137" w:rsidP="000408EF">
      <w:pPr>
        <w:numPr>
          <w:ilvl w:val="2"/>
          <w:numId w:val="11"/>
        </w:numPr>
        <w:spacing w:line="360" w:lineRule="auto"/>
        <w:ind w:left="0" w:firstLine="0"/>
        <w:jc w:val="both"/>
        <w:rPr>
          <w:rFonts w:ascii="Arial" w:hAnsi="Arial" w:cs="Arial"/>
          <w:sz w:val="20"/>
          <w:szCs w:val="20"/>
        </w:rPr>
      </w:pPr>
      <w:r w:rsidRPr="009F735B">
        <w:rPr>
          <w:rFonts w:ascii="Arial" w:hAnsi="Arial" w:cs="Arial"/>
          <w:sz w:val="20"/>
          <w:szCs w:val="20"/>
        </w:rPr>
        <w:t>Lei Complementar nº 101, de 04/05/2000 (Lei de Responsabilidade Fiscal)</w:t>
      </w:r>
      <w:r>
        <w:rPr>
          <w:rFonts w:ascii="Arial" w:hAnsi="Arial" w:cs="Arial"/>
          <w:sz w:val="20"/>
          <w:szCs w:val="20"/>
        </w:rPr>
        <w:t>;</w:t>
      </w:r>
    </w:p>
    <w:p w:rsidR="00252137" w:rsidRPr="001328A5" w:rsidRDefault="00252137" w:rsidP="000408EF">
      <w:pPr>
        <w:numPr>
          <w:ilvl w:val="2"/>
          <w:numId w:val="11"/>
        </w:numPr>
        <w:spacing w:line="360" w:lineRule="auto"/>
        <w:ind w:left="0" w:firstLine="0"/>
        <w:jc w:val="both"/>
        <w:rPr>
          <w:rFonts w:ascii="Arial" w:hAnsi="Arial" w:cs="Arial"/>
          <w:sz w:val="20"/>
          <w:szCs w:val="20"/>
        </w:rPr>
      </w:pPr>
      <w:r w:rsidRPr="009F735B">
        <w:rPr>
          <w:rFonts w:ascii="Arial" w:hAnsi="Arial" w:cs="Arial"/>
          <w:sz w:val="20"/>
          <w:szCs w:val="20"/>
        </w:rPr>
        <w:t>Lei Complementar nº 1</w:t>
      </w:r>
      <w:r>
        <w:rPr>
          <w:rFonts w:ascii="Arial" w:hAnsi="Arial" w:cs="Arial"/>
          <w:sz w:val="20"/>
          <w:szCs w:val="20"/>
        </w:rPr>
        <w:t>23/06</w:t>
      </w:r>
      <w:r w:rsidRPr="009F735B">
        <w:rPr>
          <w:rFonts w:ascii="Arial" w:hAnsi="Arial" w:cs="Arial"/>
          <w:sz w:val="20"/>
          <w:szCs w:val="20"/>
        </w:rPr>
        <w:t xml:space="preserve">, de </w:t>
      </w:r>
      <w:r>
        <w:rPr>
          <w:rFonts w:ascii="Arial" w:hAnsi="Arial" w:cs="Arial"/>
          <w:sz w:val="20"/>
          <w:szCs w:val="20"/>
        </w:rPr>
        <w:t>14</w:t>
      </w:r>
      <w:r w:rsidRPr="009F735B">
        <w:rPr>
          <w:rFonts w:ascii="Arial" w:hAnsi="Arial" w:cs="Arial"/>
          <w:sz w:val="20"/>
          <w:szCs w:val="20"/>
        </w:rPr>
        <w:t>/</w:t>
      </w:r>
      <w:r>
        <w:rPr>
          <w:rFonts w:ascii="Arial" w:hAnsi="Arial" w:cs="Arial"/>
          <w:sz w:val="20"/>
          <w:szCs w:val="20"/>
        </w:rPr>
        <w:t>12</w:t>
      </w:r>
      <w:r w:rsidRPr="009F735B">
        <w:rPr>
          <w:rFonts w:ascii="Arial" w:hAnsi="Arial" w:cs="Arial"/>
          <w:sz w:val="20"/>
          <w:szCs w:val="20"/>
        </w:rPr>
        <w:t>/200</w:t>
      </w:r>
      <w:r>
        <w:rPr>
          <w:rFonts w:ascii="Arial" w:hAnsi="Arial" w:cs="Arial"/>
          <w:sz w:val="20"/>
          <w:szCs w:val="20"/>
        </w:rPr>
        <w:t>6;</w:t>
      </w:r>
    </w:p>
    <w:p w:rsidR="00252137" w:rsidRPr="009F735B" w:rsidRDefault="00252137" w:rsidP="000408EF">
      <w:pPr>
        <w:numPr>
          <w:ilvl w:val="2"/>
          <w:numId w:val="11"/>
        </w:numPr>
        <w:spacing w:line="360" w:lineRule="auto"/>
        <w:ind w:left="0" w:firstLine="0"/>
        <w:jc w:val="both"/>
        <w:rPr>
          <w:rFonts w:ascii="Arial" w:hAnsi="Arial" w:cs="Arial"/>
          <w:sz w:val="20"/>
          <w:szCs w:val="20"/>
        </w:rPr>
      </w:pPr>
      <w:r w:rsidRPr="009F735B">
        <w:rPr>
          <w:rFonts w:ascii="Arial" w:hAnsi="Arial" w:cs="Arial"/>
          <w:sz w:val="20"/>
          <w:szCs w:val="20"/>
        </w:rPr>
        <w:t xml:space="preserve">   Decreto </w:t>
      </w:r>
      <w:r w:rsidRPr="00A71485">
        <w:rPr>
          <w:rFonts w:ascii="Arial" w:hAnsi="Arial" w:cs="Arial"/>
          <w:sz w:val="20"/>
          <w:szCs w:val="20"/>
        </w:rPr>
        <w:t>Munic</w:t>
      </w:r>
      <w:r w:rsidR="004D0C05">
        <w:rPr>
          <w:rFonts w:ascii="Arial" w:hAnsi="Arial" w:cs="Arial"/>
          <w:sz w:val="20"/>
          <w:szCs w:val="20"/>
        </w:rPr>
        <w:t>i</w:t>
      </w:r>
      <w:r w:rsidRPr="00A71485">
        <w:rPr>
          <w:rFonts w:ascii="Arial" w:hAnsi="Arial" w:cs="Arial"/>
          <w:sz w:val="20"/>
          <w:szCs w:val="20"/>
        </w:rPr>
        <w:t xml:space="preserve">pal nº </w:t>
      </w:r>
      <w:r w:rsidR="00A71485" w:rsidRPr="00A71485">
        <w:rPr>
          <w:rFonts w:ascii="Arial" w:hAnsi="Arial" w:cs="Arial"/>
          <w:sz w:val="20"/>
          <w:szCs w:val="20"/>
        </w:rPr>
        <w:t>010</w:t>
      </w:r>
      <w:r w:rsidRPr="00A71485">
        <w:rPr>
          <w:rFonts w:ascii="Arial" w:hAnsi="Arial" w:cs="Arial"/>
          <w:sz w:val="20"/>
          <w:szCs w:val="20"/>
        </w:rPr>
        <w:t>/20</w:t>
      </w:r>
      <w:r w:rsidR="00A71485" w:rsidRPr="00A71485">
        <w:rPr>
          <w:rFonts w:ascii="Arial" w:hAnsi="Arial" w:cs="Arial"/>
          <w:sz w:val="20"/>
          <w:szCs w:val="20"/>
        </w:rPr>
        <w:t>24</w:t>
      </w:r>
      <w:r w:rsidRPr="00A71485">
        <w:rPr>
          <w:rFonts w:ascii="Arial" w:hAnsi="Arial" w:cs="Arial"/>
          <w:sz w:val="20"/>
          <w:szCs w:val="20"/>
        </w:rPr>
        <w:t>,</w:t>
      </w:r>
      <w:r w:rsidRPr="009F735B">
        <w:rPr>
          <w:rFonts w:ascii="Arial" w:hAnsi="Arial" w:cs="Arial"/>
          <w:sz w:val="20"/>
          <w:szCs w:val="20"/>
        </w:rPr>
        <w:t xml:space="preserve"> regulamenta </w:t>
      </w:r>
      <w:r>
        <w:rPr>
          <w:rFonts w:ascii="Arial" w:hAnsi="Arial" w:cs="Arial"/>
          <w:sz w:val="20"/>
          <w:szCs w:val="20"/>
        </w:rPr>
        <w:t>a Lei 14.133/21</w:t>
      </w:r>
      <w:r w:rsidRPr="009F735B">
        <w:rPr>
          <w:rFonts w:ascii="Arial" w:hAnsi="Arial" w:cs="Arial"/>
          <w:sz w:val="20"/>
          <w:szCs w:val="20"/>
        </w:rPr>
        <w:t>;</w:t>
      </w:r>
    </w:p>
    <w:p w:rsidR="00252137" w:rsidRPr="00230093" w:rsidRDefault="00252137" w:rsidP="000408EF">
      <w:pPr>
        <w:numPr>
          <w:ilvl w:val="2"/>
          <w:numId w:val="11"/>
        </w:numPr>
        <w:spacing w:line="360" w:lineRule="auto"/>
        <w:ind w:left="0" w:firstLine="0"/>
        <w:jc w:val="both"/>
        <w:rPr>
          <w:rFonts w:ascii="Arial" w:hAnsi="Arial" w:cs="Arial"/>
          <w:sz w:val="20"/>
          <w:szCs w:val="20"/>
        </w:rPr>
      </w:pPr>
      <w:r w:rsidRPr="00230093">
        <w:rPr>
          <w:rFonts w:ascii="Arial" w:hAnsi="Arial" w:cs="Arial"/>
          <w:sz w:val="20"/>
          <w:szCs w:val="20"/>
        </w:rPr>
        <w:t xml:space="preserve">   Demais legisla</w:t>
      </w:r>
      <w:r w:rsidR="004D0C05">
        <w:rPr>
          <w:rFonts w:ascii="Arial" w:hAnsi="Arial" w:cs="Arial"/>
          <w:sz w:val="20"/>
          <w:szCs w:val="20"/>
        </w:rPr>
        <w:t>ç</w:t>
      </w:r>
      <w:r w:rsidRPr="00230093">
        <w:rPr>
          <w:rFonts w:ascii="Arial" w:hAnsi="Arial" w:cs="Arial"/>
          <w:sz w:val="20"/>
          <w:szCs w:val="20"/>
        </w:rPr>
        <w:t xml:space="preserve">ões aplicáveis </w:t>
      </w:r>
      <w:proofErr w:type="gramStart"/>
      <w:r w:rsidRPr="00230093">
        <w:rPr>
          <w:rFonts w:ascii="Arial" w:hAnsi="Arial" w:cs="Arial"/>
          <w:sz w:val="20"/>
          <w:szCs w:val="20"/>
        </w:rPr>
        <w:t>à</w:t>
      </w:r>
      <w:proofErr w:type="gramEnd"/>
      <w:r w:rsidRPr="00230093">
        <w:rPr>
          <w:rFonts w:ascii="Arial" w:hAnsi="Arial" w:cs="Arial"/>
          <w:sz w:val="20"/>
          <w:szCs w:val="20"/>
        </w:rPr>
        <w:t xml:space="preserve"> presente contratação</w:t>
      </w:r>
      <w:r>
        <w:rPr>
          <w:rFonts w:ascii="Arial" w:hAnsi="Arial" w:cs="Arial"/>
          <w:sz w:val="20"/>
          <w:szCs w:val="20"/>
        </w:rPr>
        <w:t>.</w:t>
      </w:r>
    </w:p>
    <w:p w:rsidR="00252137" w:rsidRPr="009F735B" w:rsidRDefault="00252137" w:rsidP="000408EF">
      <w:pPr>
        <w:numPr>
          <w:ilvl w:val="0"/>
          <w:numId w:val="11"/>
        </w:numPr>
        <w:spacing w:line="360" w:lineRule="auto"/>
        <w:ind w:left="0" w:firstLine="0"/>
        <w:jc w:val="both"/>
        <w:rPr>
          <w:rFonts w:ascii="Arial" w:hAnsi="Arial" w:cs="Arial"/>
          <w:b/>
          <w:sz w:val="20"/>
          <w:szCs w:val="20"/>
        </w:rPr>
      </w:pPr>
      <w:r w:rsidRPr="009F735B">
        <w:rPr>
          <w:rFonts w:ascii="Arial" w:hAnsi="Arial" w:cs="Arial"/>
          <w:b/>
          <w:sz w:val="20"/>
          <w:szCs w:val="20"/>
        </w:rPr>
        <w:t>CLASSIFICAÇÃO DESTE DOCUMENTO QUANTO À LEI DE ACESSO À INFORMAÇÃO (LEI 12.527/2011)</w:t>
      </w:r>
    </w:p>
    <w:p w:rsidR="00252137" w:rsidRPr="009F735B" w:rsidRDefault="00252137" w:rsidP="00252137">
      <w:pPr>
        <w:spacing w:line="360" w:lineRule="auto"/>
        <w:rPr>
          <w:rFonts w:ascii="Arial" w:hAnsi="Arial" w:cs="Arial"/>
          <w:b/>
          <w:sz w:val="20"/>
          <w:szCs w:val="20"/>
        </w:rPr>
      </w:pPr>
    </w:p>
    <w:p w:rsidR="00252137" w:rsidRPr="009F735B" w:rsidRDefault="00252137" w:rsidP="000408EF">
      <w:pPr>
        <w:numPr>
          <w:ilvl w:val="1"/>
          <w:numId w:val="11"/>
        </w:numPr>
        <w:spacing w:line="360" w:lineRule="auto"/>
        <w:jc w:val="both"/>
        <w:rPr>
          <w:rFonts w:ascii="Arial" w:hAnsi="Arial" w:cs="Arial"/>
          <w:sz w:val="20"/>
          <w:szCs w:val="20"/>
        </w:rPr>
      </w:pPr>
      <w:r w:rsidRPr="009F735B">
        <w:rPr>
          <w:rFonts w:ascii="Arial" w:hAnsi="Arial" w:cs="Arial"/>
          <w:sz w:val="20"/>
          <w:szCs w:val="20"/>
        </w:rPr>
        <w:t>Este documento tem o nível de acesso classificado como PÚBLICO.</w:t>
      </w:r>
    </w:p>
    <w:p w:rsidR="00252137" w:rsidRPr="009F735B" w:rsidRDefault="00252137" w:rsidP="00252137">
      <w:pPr>
        <w:spacing w:line="360" w:lineRule="auto"/>
        <w:rPr>
          <w:rFonts w:ascii="Arial" w:hAnsi="Arial" w:cs="Arial"/>
          <w:sz w:val="20"/>
          <w:szCs w:val="20"/>
        </w:rPr>
      </w:pPr>
    </w:p>
    <w:p w:rsidR="00252137" w:rsidRPr="009F735B" w:rsidRDefault="00252137" w:rsidP="00252137">
      <w:pPr>
        <w:tabs>
          <w:tab w:val="center" w:pos="4999"/>
        </w:tabs>
        <w:spacing w:before="120" w:after="120" w:line="360" w:lineRule="auto"/>
        <w:ind w:left="360"/>
        <w:jc w:val="right"/>
        <w:rPr>
          <w:rFonts w:ascii="Arial" w:hAnsi="Arial" w:cs="Arial"/>
          <w:sz w:val="20"/>
          <w:szCs w:val="20"/>
        </w:rPr>
      </w:pPr>
    </w:p>
    <w:p w:rsidR="00252137" w:rsidRPr="009F735B" w:rsidRDefault="00E46C41" w:rsidP="00252137">
      <w:pPr>
        <w:tabs>
          <w:tab w:val="center" w:pos="4999"/>
        </w:tabs>
        <w:spacing w:before="120" w:after="120" w:line="360" w:lineRule="auto"/>
        <w:ind w:left="360"/>
        <w:jc w:val="right"/>
        <w:rPr>
          <w:rFonts w:ascii="Arial" w:hAnsi="Arial" w:cs="Arial"/>
          <w:sz w:val="20"/>
          <w:szCs w:val="20"/>
        </w:rPr>
      </w:pPr>
      <w:proofErr w:type="spellStart"/>
      <w:r w:rsidRPr="00EC661F">
        <w:rPr>
          <w:rFonts w:ascii="Arial" w:hAnsi="Arial" w:cs="Arial"/>
          <w:sz w:val="20"/>
          <w:szCs w:val="20"/>
        </w:rPr>
        <w:t>Lontra</w:t>
      </w:r>
      <w:r w:rsidR="00EC661F" w:rsidRPr="00EC661F">
        <w:rPr>
          <w:rFonts w:ascii="Arial" w:hAnsi="Arial" w:cs="Arial"/>
          <w:sz w:val="20"/>
          <w:szCs w:val="20"/>
        </w:rPr>
        <w:t>-MG</w:t>
      </w:r>
      <w:proofErr w:type="spellEnd"/>
      <w:r w:rsidR="00EC661F" w:rsidRPr="00EC661F">
        <w:rPr>
          <w:rFonts w:ascii="Arial" w:hAnsi="Arial" w:cs="Arial"/>
          <w:sz w:val="20"/>
          <w:szCs w:val="20"/>
        </w:rPr>
        <w:t>, 29 de Outubro</w:t>
      </w:r>
      <w:r w:rsidR="00252137" w:rsidRPr="00EC661F">
        <w:rPr>
          <w:rFonts w:ascii="Arial" w:hAnsi="Arial" w:cs="Arial"/>
          <w:sz w:val="20"/>
          <w:szCs w:val="20"/>
        </w:rPr>
        <w:t xml:space="preserve"> de </w:t>
      </w:r>
      <w:r w:rsidR="00A71485" w:rsidRPr="00EC661F">
        <w:rPr>
          <w:rFonts w:ascii="Arial" w:hAnsi="Arial" w:cs="Arial"/>
          <w:sz w:val="20"/>
          <w:szCs w:val="20"/>
        </w:rPr>
        <w:t>2025</w:t>
      </w:r>
      <w:r w:rsidR="00252137" w:rsidRPr="00EC661F">
        <w:rPr>
          <w:rFonts w:ascii="Arial" w:hAnsi="Arial" w:cs="Arial"/>
          <w:sz w:val="20"/>
          <w:szCs w:val="20"/>
        </w:rPr>
        <w:t>.</w:t>
      </w:r>
    </w:p>
    <w:p w:rsidR="00252137" w:rsidRDefault="00252137" w:rsidP="00252137">
      <w:pPr>
        <w:spacing w:line="360" w:lineRule="auto"/>
        <w:rPr>
          <w:rFonts w:ascii="Arial" w:hAnsi="Arial" w:cs="Arial"/>
          <w:sz w:val="20"/>
          <w:szCs w:val="20"/>
        </w:rPr>
      </w:pPr>
    </w:p>
    <w:p w:rsidR="00A71485" w:rsidRPr="009F735B" w:rsidRDefault="00A71485" w:rsidP="00252137">
      <w:pPr>
        <w:spacing w:line="360" w:lineRule="auto"/>
        <w:rPr>
          <w:rFonts w:ascii="Arial" w:hAnsi="Arial" w:cs="Arial"/>
          <w:sz w:val="20"/>
          <w:szCs w:val="20"/>
        </w:rPr>
      </w:pPr>
    </w:p>
    <w:p w:rsidR="00252137" w:rsidRPr="009F735B" w:rsidRDefault="00252137" w:rsidP="00252137">
      <w:pPr>
        <w:spacing w:line="360" w:lineRule="auto"/>
        <w:rPr>
          <w:rFonts w:ascii="Arial" w:hAnsi="Arial" w:cs="Arial"/>
          <w:sz w:val="20"/>
          <w:szCs w:val="20"/>
        </w:rPr>
      </w:pPr>
    </w:p>
    <w:p w:rsidR="00A71485" w:rsidRPr="00A71485" w:rsidRDefault="00A71485" w:rsidP="00A71485">
      <w:pPr>
        <w:jc w:val="center"/>
        <w:rPr>
          <w:rFonts w:ascii="Arial" w:hAnsi="Arial" w:cs="Arial"/>
          <w:b/>
          <w:bCs/>
          <w:sz w:val="20"/>
          <w:szCs w:val="20"/>
        </w:rPr>
      </w:pPr>
      <w:proofErr w:type="spellStart"/>
      <w:r w:rsidRPr="00A71485">
        <w:rPr>
          <w:rFonts w:ascii="Arial" w:hAnsi="Arial" w:cs="Arial"/>
          <w:b/>
          <w:bCs/>
          <w:sz w:val="20"/>
          <w:szCs w:val="20"/>
        </w:rPr>
        <w:t>Wanderson</w:t>
      </w:r>
      <w:proofErr w:type="spellEnd"/>
      <w:r w:rsidRPr="00A71485">
        <w:rPr>
          <w:rFonts w:ascii="Arial" w:hAnsi="Arial" w:cs="Arial"/>
          <w:b/>
          <w:bCs/>
          <w:sz w:val="20"/>
          <w:szCs w:val="20"/>
        </w:rPr>
        <w:t xml:space="preserve"> Souza Ferreira</w:t>
      </w:r>
    </w:p>
    <w:p w:rsidR="00A71485" w:rsidRPr="00A71485" w:rsidRDefault="00A71485" w:rsidP="00A71485">
      <w:pPr>
        <w:jc w:val="center"/>
        <w:rPr>
          <w:rFonts w:ascii="Arial" w:hAnsi="Arial" w:cs="Arial"/>
          <w:sz w:val="20"/>
          <w:szCs w:val="20"/>
        </w:rPr>
      </w:pPr>
      <w:r w:rsidRPr="00A71485">
        <w:rPr>
          <w:rFonts w:ascii="Arial" w:hAnsi="Arial" w:cs="Arial"/>
          <w:sz w:val="20"/>
          <w:szCs w:val="20"/>
        </w:rPr>
        <w:t>SECRETARIO MUNICIPAL DE CULTURA</w:t>
      </w:r>
    </w:p>
    <w:p w:rsidR="00A71485" w:rsidRPr="00705D08" w:rsidRDefault="00A71485" w:rsidP="00A71485">
      <w:pPr>
        <w:jc w:val="center"/>
        <w:rPr>
          <w:rFonts w:ascii="Arial" w:eastAsia="Arial Unicode MS" w:hAnsi="Arial" w:cs="Arial"/>
          <w:b/>
          <w:spacing w:val="10"/>
          <w:sz w:val="20"/>
          <w:szCs w:val="20"/>
          <w:u w:val="single"/>
        </w:rPr>
      </w:pPr>
      <w:r w:rsidRPr="00A71485">
        <w:rPr>
          <w:rFonts w:ascii="Arial" w:hAnsi="Arial" w:cs="Arial"/>
          <w:sz w:val="20"/>
          <w:szCs w:val="20"/>
        </w:rPr>
        <w:t>LONTRA-MG</w:t>
      </w:r>
    </w:p>
    <w:p w:rsidR="00317461" w:rsidRDefault="00317461" w:rsidP="00252137">
      <w:pPr>
        <w:tabs>
          <w:tab w:val="left" w:pos="426"/>
        </w:tabs>
        <w:spacing w:line="360" w:lineRule="auto"/>
        <w:jc w:val="center"/>
        <w:rPr>
          <w:rFonts w:ascii="Arial" w:hAnsi="Arial" w:cs="Arial"/>
          <w:b/>
          <w:bCs/>
          <w:sz w:val="20"/>
          <w:szCs w:val="20"/>
        </w:rPr>
      </w:pPr>
    </w:p>
    <w:p w:rsidR="00E46C41" w:rsidRDefault="00E46C41" w:rsidP="00252137">
      <w:pPr>
        <w:tabs>
          <w:tab w:val="left" w:pos="426"/>
        </w:tabs>
        <w:spacing w:line="360" w:lineRule="auto"/>
        <w:jc w:val="center"/>
        <w:rPr>
          <w:rFonts w:ascii="Arial" w:hAnsi="Arial" w:cs="Arial"/>
          <w:b/>
          <w:bCs/>
          <w:sz w:val="20"/>
          <w:szCs w:val="20"/>
        </w:rPr>
      </w:pPr>
    </w:p>
    <w:p w:rsidR="00E46C41" w:rsidRDefault="00E46C41" w:rsidP="00252137">
      <w:pPr>
        <w:tabs>
          <w:tab w:val="left" w:pos="426"/>
        </w:tabs>
        <w:spacing w:line="360" w:lineRule="auto"/>
        <w:jc w:val="center"/>
        <w:rPr>
          <w:rFonts w:ascii="Arial" w:hAnsi="Arial" w:cs="Arial"/>
          <w:b/>
          <w:bCs/>
          <w:sz w:val="20"/>
          <w:szCs w:val="20"/>
        </w:rPr>
      </w:pPr>
    </w:p>
    <w:p w:rsidR="00E46C41" w:rsidRDefault="00E46C41" w:rsidP="00252137">
      <w:pPr>
        <w:tabs>
          <w:tab w:val="left" w:pos="426"/>
        </w:tabs>
        <w:spacing w:line="360" w:lineRule="auto"/>
        <w:jc w:val="center"/>
        <w:rPr>
          <w:rFonts w:ascii="Arial" w:hAnsi="Arial" w:cs="Arial"/>
          <w:b/>
          <w:bCs/>
          <w:sz w:val="20"/>
          <w:szCs w:val="20"/>
        </w:rPr>
      </w:pPr>
    </w:p>
    <w:p w:rsidR="00E46C41" w:rsidRDefault="00E46C41" w:rsidP="00252137">
      <w:pPr>
        <w:tabs>
          <w:tab w:val="left" w:pos="426"/>
        </w:tabs>
        <w:spacing w:line="360" w:lineRule="auto"/>
        <w:jc w:val="center"/>
        <w:rPr>
          <w:rFonts w:ascii="Arial" w:hAnsi="Arial" w:cs="Arial"/>
          <w:b/>
          <w:bCs/>
          <w:sz w:val="20"/>
          <w:szCs w:val="20"/>
        </w:rPr>
      </w:pPr>
    </w:p>
    <w:p w:rsidR="00E46C41" w:rsidRDefault="00E46C41" w:rsidP="00252137">
      <w:pPr>
        <w:tabs>
          <w:tab w:val="left" w:pos="426"/>
        </w:tabs>
        <w:spacing w:line="360" w:lineRule="auto"/>
        <w:jc w:val="center"/>
        <w:rPr>
          <w:rFonts w:ascii="Arial" w:hAnsi="Arial" w:cs="Arial"/>
          <w:b/>
          <w:bCs/>
          <w:sz w:val="20"/>
          <w:szCs w:val="20"/>
        </w:rPr>
      </w:pPr>
    </w:p>
    <w:p w:rsidR="00E46C41" w:rsidRDefault="00E46C41" w:rsidP="00252137">
      <w:pPr>
        <w:tabs>
          <w:tab w:val="left" w:pos="426"/>
        </w:tabs>
        <w:spacing w:line="360" w:lineRule="auto"/>
        <w:jc w:val="center"/>
        <w:rPr>
          <w:rFonts w:ascii="Arial" w:hAnsi="Arial" w:cs="Arial"/>
          <w:b/>
          <w:bCs/>
          <w:sz w:val="20"/>
          <w:szCs w:val="20"/>
        </w:rPr>
      </w:pPr>
    </w:p>
    <w:p w:rsidR="00E46C41" w:rsidRDefault="00E46C41" w:rsidP="00252137">
      <w:pPr>
        <w:tabs>
          <w:tab w:val="left" w:pos="426"/>
        </w:tabs>
        <w:spacing w:line="360" w:lineRule="auto"/>
        <w:jc w:val="center"/>
        <w:rPr>
          <w:rFonts w:ascii="Arial" w:hAnsi="Arial" w:cs="Arial"/>
          <w:b/>
          <w:bCs/>
          <w:sz w:val="20"/>
          <w:szCs w:val="20"/>
        </w:rPr>
      </w:pPr>
    </w:p>
    <w:p w:rsidR="00E46C41" w:rsidRDefault="00E46C41" w:rsidP="00252137">
      <w:pPr>
        <w:tabs>
          <w:tab w:val="left" w:pos="426"/>
        </w:tabs>
        <w:spacing w:line="360" w:lineRule="auto"/>
        <w:jc w:val="center"/>
        <w:rPr>
          <w:rFonts w:ascii="Arial" w:hAnsi="Arial" w:cs="Arial"/>
          <w:b/>
          <w:bCs/>
          <w:sz w:val="20"/>
          <w:szCs w:val="20"/>
        </w:rPr>
      </w:pPr>
    </w:p>
    <w:p w:rsidR="00E46C41" w:rsidRDefault="00E46C41" w:rsidP="00252137">
      <w:pPr>
        <w:tabs>
          <w:tab w:val="left" w:pos="426"/>
        </w:tabs>
        <w:spacing w:line="360" w:lineRule="auto"/>
        <w:jc w:val="center"/>
        <w:rPr>
          <w:rFonts w:ascii="Arial" w:hAnsi="Arial" w:cs="Arial"/>
          <w:b/>
          <w:bCs/>
          <w:sz w:val="20"/>
          <w:szCs w:val="20"/>
        </w:rPr>
      </w:pPr>
    </w:p>
    <w:p w:rsidR="00317461" w:rsidRDefault="00317461" w:rsidP="00A71485">
      <w:pPr>
        <w:tabs>
          <w:tab w:val="left" w:pos="426"/>
        </w:tabs>
        <w:spacing w:line="360" w:lineRule="auto"/>
        <w:rPr>
          <w:rFonts w:ascii="Arial" w:hAnsi="Arial" w:cs="Arial"/>
          <w:b/>
          <w:bCs/>
          <w:sz w:val="20"/>
          <w:szCs w:val="20"/>
        </w:rPr>
      </w:pPr>
    </w:p>
    <w:p w:rsidR="003E3393" w:rsidRDefault="003E3393" w:rsidP="00A71485">
      <w:pPr>
        <w:tabs>
          <w:tab w:val="left" w:pos="426"/>
        </w:tabs>
        <w:spacing w:line="360" w:lineRule="auto"/>
        <w:rPr>
          <w:rFonts w:ascii="Arial" w:hAnsi="Arial" w:cs="Arial"/>
          <w:b/>
          <w:bCs/>
          <w:sz w:val="20"/>
          <w:szCs w:val="20"/>
        </w:rPr>
      </w:pPr>
    </w:p>
    <w:p w:rsidR="003E3393" w:rsidRDefault="003E3393" w:rsidP="00A71485">
      <w:pPr>
        <w:tabs>
          <w:tab w:val="left" w:pos="426"/>
        </w:tabs>
        <w:spacing w:line="360" w:lineRule="auto"/>
        <w:rPr>
          <w:rFonts w:ascii="Arial" w:hAnsi="Arial" w:cs="Arial"/>
          <w:b/>
          <w:bCs/>
          <w:sz w:val="20"/>
          <w:szCs w:val="20"/>
        </w:rPr>
      </w:pPr>
    </w:p>
    <w:p w:rsidR="004D0C05" w:rsidRDefault="001F2432" w:rsidP="00A71485">
      <w:pPr>
        <w:tabs>
          <w:tab w:val="left" w:pos="426"/>
        </w:tabs>
        <w:spacing w:line="360" w:lineRule="auto"/>
        <w:rPr>
          <w:rFonts w:ascii="Arial" w:hAnsi="Arial" w:cs="Arial"/>
          <w:b/>
          <w:bCs/>
          <w:sz w:val="20"/>
          <w:szCs w:val="20"/>
        </w:rPr>
      </w:pPr>
      <w:r>
        <w:rPr>
          <w:rFonts w:ascii="Arial" w:hAnsi="Arial" w:cs="Arial"/>
          <w:b/>
          <w:bCs/>
          <w:sz w:val="20"/>
          <w:szCs w:val="20"/>
        </w:rPr>
        <w:t xml:space="preserve"> </w:t>
      </w:r>
    </w:p>
    <w:p w:rsidR="00252137" w:rsidRPr="00705D08" w:rsidRDefault="00252137" w:rsidP="00252137">
      <w:pPr>
        <w:pStyle w:val="Ttulo4"/>
        <w:widowControl w:val="0"/>
        <w:numPr>
          <w:ilvl w:val="0"/>
          <w:numId w:val="0"/>
        </w:numPr>
        <w:pBdr>
          <w:top w:val="single" w:sz="4" w:space="1" w:color="auto"/>
          <w:bottom w:val="single" w:sz="4" w:space="1" w:color="auto"/>
        </w:pBdr>
        <w:suppressAutoHyphens/>
        <w:spacing w:before="57" w:after="57" w:line="200" w:lineRule="atLeast"/>
        <w:ind w:right="0" w:hanging="13"/>
        <w:jc w:val="center"/>
        <w:rPr>
          <w:rFonts w:ascii="Arial" w:hAnsi="Arial" w:cs="Arial"/>
          <w:b w:val="0"/>
          <w:i w:val="0"/>
          <w:sz w:val="20"/>
          <w:szCs w:val="20"/>
        </w:rPr>
      </w:pPr>
      <w:r w:rsidRPr="00705D08">
        <w:rPr>
          <w:rFonts w:ascii="Arial" w:hAnsi="Arial" w:cs="Arial"/>
          <w:i w:val="0"/>
          <w:sz w:val="20"/>
          <w:szCs w:val="20"/>
        </w:rPr>
        <w:lastRenderedPageBreak/>
        <w:t xml:space="preserve">ANEXO </w:t>
      </w:r>
      <w:r>
        <w:rPr>
          <w:rFonts w:ascii="Arial" w:hAnsi="Arial" w:cs="Arial"/>
          <w:i w:val="0"/>
          <w:sz w:val="20"/>
          <w:szCs w:val="20"/>
        </w:rPr>
        <w:t>II</w:t>
      </w:r>
      <w:r w:rsidRPr="00705D08">
        <w:rPr>
          <w:rFonts w:ascii="Arial" w:hAnsi="Arial" w:cs="Arial"/>
          <w:i w:val="0"/>
          <w:sz w:val="20"/>
          <w:szCs w:val="20"/>
        </w:rPr>
        <w:t xml:space="preserve">– </w:t>
      </w:r>
      <w:r>
        <w:rPr>
          <w:rFonts w:ascii="Arial" w:hAnsi="Arial" w:cs="Arial"/>
          <w:i w:val="0"/>
          <w:sz w:val="20"/>
          <w:szCs w:val="20"/>
        </w:rPr>
        <w:t>MINUTA DO CONTRATO</w:t>
      </w:r>
    </w:p>
    <w:p w:rsidR="00705D08" w:rsidRDefault="00705D08" w:rsidP="00C105F1">
      <w:pPr>
        <w:spacing w:after="120"/>
        <w:jc w:val="center"/>
        <w:rPr>
          <w:rFonts w:ascii="Arial" w:hAnsi="Arial" w:cs="Arial"/>
          <w:b/>
          <w:sz w:val="20"/>
          <w:szCs w:val="20"/>
          <w:highlight w:val="yellow"/>
        </w:rPr>
      </w:pPr>
    </w:p>
    <w:p w:rsidR="00D54002" w:rsidRPr="001D6AD6" w:rsidRDefault="00C105F1" w:rsidP="00C105F1">
      <w:pPr>
        <w:spacing w:after="120"/>
        <w:jc w:val="center"/>
        <w:rPr>
          <w:rFonts w:ascii="Arial" w:hAnsi="Arial" w:cs="Arial"/>
          <w:b/>
          <w:sz w:val="20"/>
          <w:szCs w:val="20"/>
        </w:rPr>
      </w:pPr>
      <w:r w:rsidRPr="001D6AD6">
        <w:rPr>
          <w:rFonts w:ascii="Arial" w:hAnsi="Arial" w:cs="Arial"/>
          <w:b/>
          <w:sz w:val="20"/>
          <w:szCs w:val="20"/>
        </w:rPr>
        <w:t xml:space="preserve">PROCESSO Nº </w:t>
      </w:r>
      <w:r w:rsidR="001D6AD6" w:rsidRPr="001D6AD6">
        <w:rPr>
          <w:rFonts w:ascii="Arial" w:hAnsi="Arial" w:cs="Arial"/>
          <w:b/>
          <w:sz w:val="20"/>
          <w:szCs w:val="20"/>
        </w:rPr>
        <w:t>_____</w:t>
      </w:r>
      <w:r w:rsidRPr="001D6AD6">
        <w:rPr>
          <w:rFonts w:ascii="Arial" w:hAnsi="Arial" w:cs="Arial"/>
          <w:b/>
          <w:sz w:val="20"/>
          <w:szCs w:val="20"/>
        </w:rPr>
        <w:t>/20</w:t>
      </w:r>
      <w:r w:rsidR="00D61B30" w:rsidRPr="001D6AD6">
        <w:rPr>
          <w:rFonts w:ascii="Arial" w:hAnsi="Arial" w:cs="Arial"/>
          <w:b/>
          <w:sz w:val="20"/>
          <w:szCs w:val="20"/>
        </w:rPr>
        <w:t>2</w:t>
      </w:r>
      <w:r w:rsidR="001D6AD6" w:rsidRPr="001D6AD6">
        <w:rPr>
          <w:rFonts w:ascii="Arial" w:hAnsi="Arial" w:cs="Arial"/>
          <w:b/>
          <w:sz w:val="20"/>
          <w:szCs w:val="20"/>
        </w:rPr>
        <w:t>5</w:t>
      </w:r>
    </w:p>
    <w:p w:rsidR="00D54002" w:rsidRPr="001D6AD6" w:rsidRDefault="00252137" w:rsidP="00C105F1">
      <w:pPr>
        <w:spacing w:after="120"/>
        <w:jc w:val="center"/>
        <w:rPr>
          <w:rFonts w:ascii="Arial" w:hAnsi="Arial" w:cs="Arial"/>
          <w:b/>
          <w:sz w:val="20"/>
          <w:szCs w:val="20"/>
        </w:rPr>
      </w:pPr>
      <w:r w:rsidRPr="001D6AD6">
        <w:rPr>
          <w:rFonts w:ascii="Arial" w:hAnsi="Arial" w:cs="Arial"/>
          <w:b/>
          <w:sz w:val="20"/>
          <w:szCs w:val="20"/>
        </w:rPr>
        <w:t>INEXIGIBILIDADE</w:t>
      </w:r>
      <w:r w:rsidR="00C105F1" w:rsidRPr="001D6AD6">
        <w:rPr>
          <w:rFonts w:ascii="Arial" w:hAnsi="Arial" w:cs="Arial"/>
          <w:b/>
          <w:sz w:val="20"/>
          <w:szCs w:val="20"/>
        </w:rPr>
        <w:t xml:space="preserve"> Nº </w:t>
      </w:r>
      <w:r w:rsidR="001D6AD6" w:rsidRPr="001D6AD6">
        <w:rPr>
          <w:rFonts w:ascii="Arial" w:hAnsi="Arial" w:cs="Arial"/>
          <w:b/>
          <w:sz w:val="20"/>
          <w:szCs w:val="20"/>
        </w:rPr>
        <w:t>_____</w:t>
      </w:r>
      <w:r w:rsidR="00C105F1" w:rsidRPr="001D6AD6">
        <w:rPr>
          <w:rFonts w:ascii="Arial" w:hAnsi="Arial" w:cs="Arial"/>
          <w:b/>
          <w:sz w:val="20"/>
          <w:szCs w:val="20"/>
        </w:rPr>
        <w:t>/20</w:t>
      </w:r>
      <w:r w:rsidR="00D61B30" w:rsidRPr="001D6AD6">
        <w:rPr>
          <w:rFonts w:ascii="Arial" w:hAnsi="Arial" w:cs="Arial"/>
          <w:b/>
          <w:sz w:val="20"/>
          <w:szCs w:val="20"/>
        </w:rPr>
        <w:t>2</w:t>
      </w:r>
      <w:r w:rsidR="001D6AD6" w:rsidRPr="001D6AD6">
        <w:rPr>
          <w:rFonts w:ascii="Arial" w:hAnsi="Arial" w:cs="Arial"/>
          <w:b/>
          <w:sz w:val="20"/>
          <w:szCs w:val="20"/>
        </w:rPr>
        <w:t>5</w:t>
      </w:r>
    </w:p>
    <w:p w:rsidR="00C105F1" w:rsidRPr="00705D08" w:rsidRDefault="00C105F1" w:rsidP="00C105F1">
      <w:pPr>
        <w:spacing w:after="120"/>
        <w:jc w:val="center"/>
        <w:rPr>
          <w:rFonts w:ascii="Arial" w:hAnsi="Arial" w:cs="Arial"/>
          <w:b/>
          <w:sz w:val="20"/>
          <w:szCs w:val="20"/>
        </w:rPr>
      </w:pPr>
      <w:r w:rsidRPr="001D6AD6">
        <w:rPr>
          <w:rFonts w:ascii="Arial" w:hAnsi="Arial" w:cs="Arial"/>
          <w:b/>
          <w:sz w:val="20"/>
          <w:szCs w:val="20"/>
        </w:rPr>
        <w:t xml:space="preserve">CONTRATO Nº </w:t>
      </w:r>
      <w:r w:rsidR="001D6AD6" w:rsidRPr="001D6AD6">
        <w:rPr>
          <w:rFonts w:ascii="Arial" w:hAnsi="Arial" w:cs="Arial"/>
          <w:b/>
          <w:sz w:val="20"/>
          <w:szCs w:val="20"/>
        </w:rPr>
        <w:t>______</w:t>
      </w:r>
      <w:r w:rsidRPr="001D6AD6">
        <w:rPr>
          <w:rFonts w:ascii="Arial" w:hAnsi="Arial" w:cs="Arial"/>
          <w:b/>
          <w:sz w:val="20"/>
          <w:szCs w:val="20"/>
        </w:rPr>
        <w:t>/20</w:t>
      </w:r>
      <w:r w:rsidR="00D61B30" w:rsidRPr="001D6AD6">
        <w:rPr>
          <w:rFonts w:ascii="Arial" w:hAnsi="Arial" w:cs="Arial"/>
          <w:b/>
          <w:sz w:val="20"/>
          <w:szCs w:val="20"/>
        </w:rPr>
        <w:t>23</w:t>
      </w:r>
    </w:p>
    <w:p w:rsidR="00C105F1" w:rsidRPr="00705D08" w:rsidRDefault="00C105F1" w:rsidP="00C105F1">
      <w:pPr>
        <w:jc w:val="center"/>
        <w:rPr>
          <w:rFonts w:ascii="Arial" w:hAnsi="Arial" w:cs="Arial"/>
          <w:b/>
          <w:sz w:val="20"/>
          <w:szCs w:val="20"/>
        </w:rPr>
      </w:pPr>
    </w:p>
    <w:p w:rsidR="00D54002" w:rsidRPr="00705D08" w:rsidRDefault="00E46C41" w:rsidP="00D54002">
      <w:pPr>
        <w:jc w:val="both"/>
        <w:rPr>
          <w:rFonts w:ascii="Arial" w:hAnsi="Arial" w:cs="Arial"/>
          <w:b/>
          <w:sz w:val="20"/>
          <w:szCs w:val="20"/>
        </w:rPr>
      </w:pPr>
      <w:r w:rsidRPr="00DC0252">
        <w:rPr>
          <w:rFonts w:ascii="Arial" w:eastAsia="Arial Unicode MS" w:hAnsi="Arial" w:cs="Arial"/>
          <w:bCs/>
          <w:sz w:val="20"/>
          <w:szCs w:val="20"/>
        </w:rPr>
        <w:t>O</w:t>
      </w:r>
      <w:r w:rsidRPr="00DC0252">
        <w:rPr>
          <w:rFonts w:ascii="Arial" w:eastAsia="Arial Unicode MS" w:hAnsi="Arial" w:cs="Arial"/>
          <w:sz w:val="20"/>
          <w:szCs w:val="20"/>
        </w:rPr>
        <w:t xml:space="preserve"> </w:t>
      </w:r>
      <w:r w:rsidRPr="00DC0252">
        <w:rPr>
          <w:rFonts w:ascii="Arial" w:eastAsia="Arial Unicode MS" w:hAnsi="Arial" w:cs="Arial"/>
          <w:b/>
          <w:sz w:val="20"/>
          <w:szCs w:val="20"/>
        </w:rPr>
        <w:t>MUNICÍPIO DE LONTRA-MG</w:t>
      </w:r>
      <w:r w:rsidRPr="00DC0252">
        <w:rPr>
          <w:rFonts w:ascii="Arial" w:eastAsia="Arial Unicode MS" w:hAnsi="Arial" w:cs="Arial"/>
          <w:sz w:val="20"/>
          <w:szCs w:val="20"/>
        </w:rPr>
        <w:t xml:space="preserve">, </w:t>
      </w:r>
      <w:r w:rsidRPr="00DC0252">
        <w:rPr>
          <w:rFonts w:ascii="Arial" w:eastAsia="Arial Unicode MS" w:hAnsi="Arial" w:cs="Arial"/>
          <w:bCs/>
          <w:sz w:val="20"/>
          <w:szCs w:val="20"/>
        </w:rPr>
        <w:t>P</w:t>
      </w:r>
      <w:r w:rsidRPr="00DC0252">
        <w:rPr>
          <w:rFonts w:ascii="Arial" w:eastAsia="Arial Unicode MS" w:hAnsi="Arial" w:cs="Arial"/>
          <w:sz w:val="20"/>
          <w:szCs w:val="20"/>
        </w:rPr>
        <w:t>essoa Jurídica de Direito Público Interno, com sede Administrativa na Rua Olimpio Campos, 39, Centro, Lontra/MG, inscrito no CNPJ sob o N</w:t>
      </w:r>
      <w:r w:rsidRPr="00DC0252">
        <w:rPr>
          <w:rFonts w:ascii="Arial" w:eastAsia="Arial Unicode MS" w:hAnsi="Arial" w:cs="Arial"/>
          <w:sz w:val="20"/>
          <w:szCs w:val="20"/>
          <w:vertAlign w:val="superscript"/>
        </w:rPr>
        <w:t>o</w:t>
      </w:r>
      <w:r w:rsidRPr="00DC0252">
        <w:rPr>
          <w:rFonts w:ascii="Arial" w:eastAsia="Arial Unicode MS" w:hAnsi="Arial" w:cs="Arial"/>
          <w:sz w:val="20"/>
          <w:szCs w:val="20"/>
        </w:rPr>
        <w:t xml:space="preserve"> 25.253.009/0001-92</w:t>
      </w:r>
      <w:r w:rsidRPr="00DC0252">
        <w:rPr>
          <w:rFonts w:ascii="Arial" w:hAnsi="Arial" w:cs="Arial"/>
          <w:sz w:val="20"/>
          <w:szCs w:val="20"/>
        </w:rPr>
        <w:t>, isento de inscrição estadual</w:t>
      </w:r>
      <w:r w:rsidR="00D54002" w:rsidRPr="00705D08">
        <w:rPr>
          <w:rFonts w:ascii="Arial" w:hAnsi="Arial" w:cs="Arial"/>
          <w:sz w:val="20"/>
          <w:szCs w:val="20"/>
        </w:rPr>
        <w:t>, representad</w:t>
      </w:r>
      <w:r>
        <w:rPr>
          <w:rFonts w:ascii="Arial" w:hAnsi="Arial" w:cs="Arial"/>
          <w:sz w:val="20"/>
          <w:szCs w:val="20"/>
        </w:rPr>
        <w:t>o</w:t>
      </w:r>
      <w:r w:rsidR="00D54002" w:rsidRPr="00705D08">
        <w:rPr>
          <w:rFonts w:ascii="Arial" w:hAnsi="Arial" w:cs="Arial"/>
          <w:sz w:val="20"/>
          <w:szCs w:val="20"/>
        </w:rPr>
        <w:t xml:space="preserve"> por s</w:t>
      </w:r>
      <w:r>
        <w:rPr>
          <w:rFonts w:ascii="Arial" w:hAnsi="Arial" w:cs="Arial"/>
          <w:sz w:val="20"/>
          <w:szCs w:val="20"/>
        </w:rPr>
        <w:t xml:space="preserve">eu Secretário </w:t>
      </w:r>
      <w:r w:rsidR="006763C6" w:rsidRPr="00705D08">
        <w:rPr>
          <w:rFonts w:ascii="Arial" w:hAnsi="Arial" w:cs="Arial"/>
          <w:sz w:val="20"/>
          <w:szCs w:val="20"/>
        </w:rPr>
        <w:t xml:space="preserve">Municipal de </w:t>
      </w:r>
      <w:r>
        <w:rPr>
          <w:rFonts w:ascii="Arial" w:hAnsi="Arial" w:cs="Arial"/>
          <w:sz w:val="20"/>
          <w:szCs w:val="20"/>
        </w:rPr>
        <w:t>Cultura</w:t>
      </w:r>
      <w:r w:rsidR="00D54002" w:rsidRPr="00705D08">
        <w:rPr>
          <w:rFonts w:ascii="Arial" w:hAnsi="Arial" w:cs="Arial"/>
          <w:sz w:val="20"/>
          <w:szCs w:val="20"/>
        </w:rPr>
        <w:t xml:space="preserve">, </w:t>
      </w:r>
      <w:r w:rsidR="006763C6" w:rsidRPr="00705D08">
        <w:rPr>
          <w:rFonts w:ascii="Arial" w:hAnsi="Arial" w:cs="Arial"/>
          <w:sz w:val="20"/>
          <w:szCs w:val="20"/>
        </w:rPr>
        <w:t>a</w:t>
      </w:r>
      <w:r w:rsidR="00D54002" w:rsidRPr="00705D08">
        <w:rPr>
          <w:rFonts w:ascii="Arial" w:hAnsi="Arial" w:cs="Arial"/>
          <w:sz w:val="20"/>
          <w:szCs w:val="20"/>
        </w:rPr>
        <w:t xml:space="preserve"> Sr. </w:t>
      </w:r>
      <w:proofErr w:type="spellStart"/>
      <w:r>
        <w:rPr>
          <w:rFonts w:ascii="Arial" w:hAnsi="Arial" w:cs="Arial"/>
          <w:sz w:val="20"/>
          <w:szCs w:val="20"/>
        </w:rPr>
        <w:t>xxxxxxxxxxxxx</w:t>
      </w:r>
      <w:proofErr w:type="spellEnd"/>
      <w:r w:rsidR="006763C6" w:rsidRPr="00705D08">
        <w:rPr>
          <w:rFonts w:ascii="Arial" w:hAnsi="Arial" w:cs="Arial"/>
          <w:sz w:val="20"/>
          <w:szCs w:val="20"/>
        </w:rPr>
        <w:t>,</w:t>
      </w:r>
      <w:r w:rsidR="00D54002" w:rsidRPr="00705D08">
        <w:rPr>
          <w:rFonts w:ascii="Arial" w:hAnsi="Arial" w:cs="Arial"/>
          <w:sz w:val="20"/>
          <w:szCs w:val="20"/>
        </w:rPr>
        <w:t xml:space="preserve"> brasileir</w:t>
      </w:r>
      <w:r>
        <w:rPr>
          <w:rFonts w:ascii="Arial" w:hAnsi="Arial" w:cs="Arial"/>
          <w:sz w:val="20"/>
          <w:szCs w:val="20"/>
        </w:rPr>
        <w:t>o</w:t>
      </w:r>
      <w:r w:rsidR="00D54002" w:rsidRPr="00705D08">
        <w:rPr>
          <w:rFonts w:ascii="Arial" w:hAnsi="Arial" w:cs="Arial"/>
          <w:sz w:val="20"/>
          <w:szCs w:val="20"/>
        </w:rPr>
        <w:t>, casad</w:t>
      </w:r>
      <w:r>
        <w:rPr>
          <w:rFonts w:ascii="Arial" w:hAnsi="Arial" w:cs="Arial"/>
          <w:sz w:val="20"/>
          <w:szCs w:val="20"/>
        </w:rPr>
        <w:t>o</w:t>
      </w:r>
      <w:r w:rsidR="00D54002" w:rsidRPr="00705D08">
        <w:rPr>
          <w:rFonts w:ascii="Arial" w:hAnsi="Arial" w:cs="Arial"/>
          <w:sz w:val="20"/>
          <w:szCs w:val="20"/>
        </w:rPr>
        <w:t xml:space="preserve">, CPF nº </w:t>
      </w:r>
      <w:proofErr w:type="spellStart"/>
      <w:r>
        <w:rPr>
          <w:rFonts w:ascii="Arial" w:hAnsi="Arial" w:cs="Arial"/>
          <w:sz w:val="20"/>
          <w:szCs w:val="20"/>
        </w:rPr>
        <w:t>xxxxxxxxxx</w:t>
      </w:r>
      <w:proofErr w:type="spellEnd"/>
      <w:r w:rsidR="00BB314C" w:rsidRPr="00705D08">
        <w:rPr>
          <w:rFonts w:ascii="Arial" w:hAnsi="Arial" w:cs="Arial"/>
          <w:sz w:val="20"/>
          <w:szCs w:val="20"/>
        </w:rPr>
        <w:t>, doravante denominada</w:t>
      </w:r>
      <w:r w:rsidR="00D54002" w:rsidRPr="00705D08">
        <w:rPr>
          <w:rFonts w:ascii="Arial" w:hAnsi="Arial" w:cs="Arial"/>
          <w:sz w:val="20"/>
          <w:szCs w:val="20"/>
        </w:rPr>
        <w:t xml:space="preserve"> de CONTRATANTE e, aqui denominada de CONTRATADA a empresa .......................... situada na Rua..................................., Nº ......... Bairro .................., </w:t>
      </w:r>
      <w:r>
        <w:rPr>
          <w:rFonts w:ascii="Arial" w:hAnsi="Arial" w:cs="Arial"/>
          <w:sz w:val="20"/>
          <w:szCs w:val="20"/>
        </w:rPr>
        <w:t>Lontra</w:t>
      </w:r>
      <w:r w:rsidR="00D54002" w:rsidRPr="00705D08">
        <w:rPr>
          <w:rFonts w:ascii="Arial" w:hAnsi="Arial" w:cs="Arial"/>
          <w:sz w:val="20"/>
          <w:szCs w:val="20"/>
        </w:rPr>
        <w:t xml:space="preserve">/MG, neste ato representado pela Sr. </w:t>
      </w:r>
      <w:r w:rsidR="00D54002" w:rsidRPr="00705D08">
        <w:rPr>
          <w:rFonts w:ascii="Arial" w:hAnsi="Arial" w:cs="Arial"/>
          <w:b/>
          <w:sz w:val="20"/>
          <w:szCs w:val="20"/>
        </w:rPr>
        <w:t xml:space="preserve">........................ </w:t>
      </w:r>
      <w:r w:rsidR="00D54002" w:rsidRPr="00705D08">
        <w:rPr>
          <w:rFonts w:ascii="Arial" w:hAnsi="Arial" w:cs="Arial"/>
          <w:sz w:val="20"/>
          <w:szCs w:val="20"/>
        </w:rPr>
        <w:t xml:space="preserve">brasileiro(a), portador do RG ................................, CPF nº .........................., </w:t>
      </w:r>
      <w:r w:rsidR="00D54002" w:rsidRPr="00705D08">
        <w:rPr>
          <w:rFonts w:ascii="Arial" w:hAnsi="Arial" w:cs="Arial"/>
          <w:color w:val="000000"/>
          <w:sz w:val="20"/>
          <w:szCs w:val="20"/>
        </w:rPr>
        <w:t>CRM/MG nº.............................. residente e domiciliado na  Rua....................</w:t>
      </w:r>
      <w:r w:rsidR="00D54002" w:rsidRPr="00705D08">
        <w:rPr>
          <w:rFonts w:ascii="Arial" w:hAnsi="Arial" w:cs="Arial"/>
          <w:sz w:val="20"/>
          <w:szCs w:val="20"/>
        </w:rPr>
        <w:t xml:space="preserve">, Nº ......., Bairro..................., na cidade de ................../MG, tendo em vista a Homologação </w:t>
      </w:r>
      <w:r w:rsidR="00D54002" w:rsidRPr="001D6AD6">
        <w:rPr>
          <w:rFonts w:ascii="Arial" w:hAnsi="Arial" w:cs="Arial"/>
          <w:sz w:val="20"/>
          <w:szCs w:val="20"/>
        </w:rPr>
        <w:t xml:space="preserve">do Credenciamento nº </w:t>
      </w:r>
      <w:r w:rsidR="001D6AD6" w:rsidRPr="001D6AD6">
        <w:rPr>
          <w:rFonts w:ascii="Arial" w:hAnsi="Arial" w:cs="Arial"/>
          <w:sz w:val="20"/>
          <w:szCs w:val="20"/>
        </w:rPr>
        <w:t>......</w:t>
      </w:r>
      <w:r w:rsidR="00816063" w:rsidRPr="001D6AD6">
        <w:rPr>
          <w:rFonts w:ascii="Arial" w:hAnsi="Arial" w:cs="Arial"/>
          <w:sz w:val="20"/>
          <w:szCs w:val="20"/>
        </w:rPr>
        <w:t>/20</w:t>
      </w:r>
      <w:r w:rsidR="00D61B30" w:rsidRPr="001D6AD6">
        <w:rPr>
          <w:rFonts w:ascii="Arial" w:hAnsi="Arial" w:cs="Arial"/>
          <w:sz w:val="20"/>
          <w:szCs w:val="20"/>
        </w:rPr>
        <w:t>2</w:t>
      </w:r>
      <w:r w:rsidR="001D6AD6" w:rsidRPr="001D6AD6">
        <w:rPr>
          <w:rFonts w:ascii="Arial" w:hAnsi="Arial" w:cs="Arial"/>
          <w:sz w:val="20"/>
          <w:szCs w:val="20"/>
        </w:rPr>
        <w:t>5</w:t>
      </w:r>
      <w:r w:rsidR="00D54002" w:rsidRPr="001D6AD6">
        <w:rPr>
          <w:rFonts w:ascii="Arial" w:hAnsi="Arial" w:cs="Arial"/>
          <w:sz w:val="20"/>
          <w:szCs w:val="20"/>
        </w:rPr>
        <w:t xml:space="preserve">, </w:t>
      </w:r>
      <w:r w:rsidR="00252137" w:rsidRPr="001D6AD6">
        <w:rPr>
          <w:rFonts w:ascii="Arial" w:hAnsi="Arial" w:cs="Arial"/>
          <w:sz w:val="20"/>
          <w:szCs w:val="20"/>
        </w:rPr>
        <w:t xml:space="preserve">e Processo nº </w:t>
      </w:r>
      <w:r w:rsidR="001D6AD6" w:rsidRPr="001D6AD6">
        <w:rPr>
          <w:rFonts w:ascii="Arial" w:hAnsi="Arial" w:cs="Arial"/>
          <w:sz w:val="20"/>
          <w:szCs w:val="20"/>
        </w:rPr>
        <w:t>.....</w:t>
      </w:r>
      <w:r w:rsidR="00252137" w:rsidRPr="001D6AD6">
        <w:rPr>
          <w:rFonts w:ascii="Arial" w:hAnsi="Arial" w:cs="Arial"/>
          <w:sz w:val="20"/>
          <w:szCs w:val="20"/>
        </w:rPr>
        <w:t>/202</w:t>
      </w:r>
      <w:r w:rsidR="001D6AD6" w:rsidRPr="001D6AD6">
        <w:rPr>
          <w:rFonts w:ascii="Arial" w:hAnsi="Arial" w:cs="Arial"/>
          <w:sz w:val="20"/>
          <w:szCs w:val="20"/>
        </w:rPr>
        <w:t>5</w:t>
      </w:r>
      <w:r w:rsidR="00252137" w:rsidRPr="001D6AD6">
        <w:rPr>
          <w:rFonts w:ascii="Arial" w:hAnsi="Arial" w:cs="Arial"/>
          <w:sz w:val="20"/>
          <w:szCs w:val="20"/>
        </w:rPr>
        <w:t xml:space="preserve"> e Inexigibilidade nº </w:t>
      </w:r>
      <w:r w:rsidR="001D6AD6" w:rsidRPr="001D6AD6">
        <w:rPr>
          <w:rFonts w:ascii="Arial" w:hAnsi="Arial" w:cs="Arial"/>
          <w:sz w:val="20"/>
          <w:szCs w:val="20"/>
        </w:rPr>
        <w:t>....</w:t>
      </w:r>
      <w:r w:rsidR="00252137" w:rsidRPr="001D6AD6">
        <w:rPr>
          <w:rFonts w:ascii="Arial" w:hAnsi="Arial" w:cs="Arial"/>
          <w:sz w:val="20"/>
          <w:szCs w:val="20"/>
        </w:rPr>
        <w:t>/202</w:t>
      </w:r>
      <w:r w:rsidR="001D6AD6" w:rsidRPr="001D6AD6">
        <w:rPr>
          <w:rFonts w:ascii="Arial" w:hAnsi="Arial" w:cs="Arial"/>
          <w:sz w:val="20"/>
          <w:szCs w:val="20"/>
        </w:rPr>
        <w:t>5</w:t>
      </w:r>
      <w:r w:rsidR="00252137" w:rsidRPr="001D6AD6">
        <w:rPr>
          <w:rFonts w:ascii="Arial" w:hAnsi="Arial" w:cs="Arial"/>
          <w:sz w:val="20"/>
          <w:szCs w:val="20"/>
        </w:rPr>
        <w:t xml:space="preserve"> </w:t>
      </w:r>
      <w:r w:rsidR="00D54002" w:rsidRPr="001D6AD6">
        <w:rPr>
          <w:rFonts w:ascii="Arial" w:hAnsi="Arial" w:cs="Arial"/>
          <w:sz w:val="20"/>
          <w:szCs w:val="20"/>
        </w:rPr>
        <w:t>e em conformidade com</w:t>
      </w:r>
      <w:r w:rsidR="00D54002" w:rsidRPr="00705D08">
        <w:rPr>
          <w:rFonts w:ascii="Arial" w:hAnsi="Arial" w:cs="Arial"/>
          <w:sz w:val="20"/>
          <w:szCs w:val="20"/>
        </w:rPr>
        <w:t xml:space="preserve"> a Lei Federal nº </w:t>
      </w:r>
      <w:r w:rsidR="00252137">
        <w:rPr>
          <w:rFonts w:ascii="Arial" w:hAnsi="Arial" w:cs="Arial"/>
          <w:sz w:val="20"/>
          <w:szCs w:val="20"/>
        </w:rPr>
        <w:t>14.133/21</w:t>
      </w:r>
      <w:r w:rsidR="00D54002" w:rsidRPr="00705D08">
        <w:rPr>
          <w:rFonts w:ascii="Arial" w:hAnsi="Arial" w:cs="Arial"/>
          <w:sz w:val="20"/>
          <w:szCs w:val="20"/>
        </w:rPr>
        <w:t xml:space="preserve"> e alterações posteriores, firmam o presente Termo Contratual, mediante o estabelecimento das seguintes cláusulas:</w:t>
      </w:r>
    </w:p>
    <w:p w:rsidR="00D54002" w:rsidRPr="00252137" w:rsidRDefault="00D54002" w:rsidP="00D54002">
      <w:pPr>
        <w:spacing w:before="240" w:after="120"/>
        <w:jc w:val="both"/>
        <w:rPr>
          <w:rFonts w:ascii="Arial" w:hAnsi="Arial" w:cs="Arial"/>
          <w:b/>
          <w:sz w:val="20"/>
          <w:szCs w:val="20"/>
        </w:rPr>
      </w:pPr>
      <w:r w:rsidRPr="00705D08">
        <w:rPr>
          <w:rFonts w:ascii="Arial" w:hAnsi="Arial" w:cs="Arial"/>
          <w:b/>
          <w:sz w:val="20"/>
          <w:szCs w:val="20"/>
        </w:rPr>
        <w:t xml:space="preserve">CLÁSULA PRIMEIRA – </w:t>
      </w:r>
      <w:r w:rsidRPr="00252137">
        <w:rPr>
          <w:rFonts w:ascii="Arial" w:hAnsi="Arial" w:cs="Arial"/>
          <w:b/>
          <w:sz w:val="20"/>
          <w:szCs w:val="20"/>
        </w:rPr>
        <w:t>FUNDAMENTO</w:t>
      </w:r>
    </w:p>
    <w:p w:rsidR="00D54002" w:rsidRPr="00A71485" w:rsidRDefault="00252137" w:rsidP="00D54002">
      <w:pPr>
        <w:jc w:val="both"/>
        <w:rPr>
          <w:rFonts w:ascii="Arial" w:hAnsi="Arial" w:cs="Arial"/>
          <w:sz w:val="20"/>
          <w:szCs w:val="20"/>
        </w:rPr>
      </w:pPr>
      <w:r>
        <w:rPr>
          <w:rFonts w:ascii="Arial" w:hAnsi="Arial" w:cs="Arial"/>
          <w:sz w:val="20"/>
          <w:szCs w:val="20"/>
        </w:rPr>
        <w:t xml:space="preserve">1.1 </w:t>
      </w:r>
      <w:r w:rsidR="00D54002" w:rsidRPr="00252137">
        <w:rPr>
          <w:rFonts w:ascii="Arial" w:hAnsi="Arial" w:cs="Arial"/>
          <w:sz w:val="20"/>
          <w:szCs w:val="20"/>
        </w:rPr>
        <w:t xml:space="preserve">O presente contrato tem como fundamento </w:t>
      </w:r>
      <w:r w:rsidRPr="00252137">
        <w:rPr>
          <w:rFonts w:ascii="Arial" w:hAnsi="Arial" w:cs="Arial"/>
          <w:sz w:val="20"/>
          <w:szCs w:val="20"/>
        </w:rPr>
        <w:t xml:space="preserve">o </w:t>
      </w:r>
      <w:proofErr w:type="spellStart"/>
      <w:r w:rsidRPr="00252137">
        <w:rPr>
          <w:rFonts w:ascii="Arial" w:hAnsi="Arial" w:cs="Arial"/>
          <w:sz w:val="20"/>
          <w:szCs w:val="20"/>
        </w:rPr>
        <w:t>artº</w:t>
      </w:r>
      <w:proofErr w:type="spellEnd"/>
      <w:r w:rsidRPr="00252137">
        <w:rPr>
          <w:rFonts w:ascii="Arial" w:hAnsi="Arial" w:cs="Arial"/>
          <w:sz w:val="20"/>
          <w:szCs w:val="20"/>
        </w:rPr>
        <w:t xml:space="preserve"> 74, inciso IV, da Lei 14.133/21, e d</w:t>
      </w:r>
      <w:r w:rsidR="00D54002" w:rsidRPr="00252137">
        <w:rPr>
          <w:rFonts w:ascii="Arial" w:hAnsi="Arial" w:cs="Arial"/>
          <w:sz w:val="20"/>
          <w:szCs w:val="20"/>
        </w:rPr>
        <w:t xml:space="preserve">a necessidade do </w:t>
      </w:r>
      <w:r w:rsidR="00D54002" w:rsidRPr="00A71485">
        <w:rPr>
          <w:rFonts w:ascii="Arial" w:hAnsi="Arial" w:cs="Arial"/>
          <w:sz w:val="20"/>
          <w:szCs w:val="20"/>
        </w:rPr>
        <w:t xml:space="preserve">Município credenciar </w:t>
      </w:r>
      <w:r w:rsidR="006A78EF" w:rsidRPr="00A71485">
        <w:rPr>
          <w:rFonts w:ascii="Arial" w:hAnsi="Arial" w:cs="Arial"/>
          <w:b/>
          <w:sz w:val="20"/>
          <w:szCs w:val="20"/>
        </w:rPr>
        <w:t>ARTISTAS DE RENOME LOCAL E/OU REGIONAL</w:t>
      </w:r>
      <w:r w:rsidR="005726B5" w:rsidRPr="00A71485">
        <w:rPr>
          <w:rFonts w:ascii="Arial" w:hAnsi="Arial" w:cs="Arial"/>
          <w:sz w:val="20"/>
          <w:szCs w:val="20"/>
        </w:rPr>
        <w:t xml:space="preserve">, </w:t>
      </w:r>
      <w:r w:rsidR="00D54002" w:rsidRPr="00A71485">
        <w:rPr>
          <w:rFonts w:ascii="Arial" w:hAnsi="Arial" w:cs="Arial"/>
          <w:sz w:val="20"/>
          <w:szCs w:val="20"/>
        </w:rPr>
        <w:t xml:space="preserve">para atender a demanda </w:t>
      </w:r>
      <w:r w:rsidR="00E646C0" w:rsidRPr="00A71485">
        <w:rPr>
          <w:rFonts w:ascii="Arial" w:hAnsi="Arial" w:cs="Arial"/>
          <w:sz w:val="20"/>
          <w:szCs w:val="20"/>
        </w:rPr>
        <w:t xml:space="preserve">da </w:t>
      </w:r>
      <w:r w:rsidR="00E46C41" w:rsidRPr="00A71485">
        <w:rPr>
          <w:rFonts w:ascii="Arial" w:hAnsi="Arial" w:cs="Arial"/>
          <w:sz w:val="20"/>
          <w:szCs w:val="20"/>
        </w:rPr>
        <w:t>Secretaria Municipal de Cultura</w:t>
      </w:r>
      <w:r w:rsidR="005726B5" w:rsidRPr="00A71485">
        <w:rPr>
          <w:rFonts w:ascii="Arial" w:hAnsi="Arial" w:cs="Arial"/>
          <w:sz w:val="20"/>
          <w:szCs w:val="20"/>
        </w:rPr>
        <w:t>.</w:t>
      </w:r>
      <w:r w:rsidR="00D54002" w:rsidRPr="00A71485">
        <w:rPr>
          <w:rFonts w:ascii="Arial" w:hAnsi="Arial" w:cs="Arial"/>
          <w:sz w:val="20"/>
          <w:szCs w:val="20"/>
        </w:rPr>
        <w:t xml:space="preserve"> </w:t>
      </w:r>
    </w:p>
    <w:p w:rsidR="00D54002" w:rsidRPr="00252137" w:rsidRDefault="00D54002" w:rsidP="00D54002">
      <w:pPr>
        <w:spacing w:before="240" w:after="120"/>
        <w:jc w:val="both"/>
        <w:rPr>
          <w:rFonts w:ascii="Arial" w:hAnsi="Arial" w:cs="Arial"/>
          <w:b/>
          <w:sz w:val="20"/>
          <w:szCs w:val="20"/>
        </w:rPr>
      </w:pPr>
      <w:r w:rsidRPr="00A71485">
        <w:rPr>
          <w:rFonts w:ascii="Arial" w:hAnsi="Arial" w:cs="Arial"/>
          <w:b/>
          <w:sz w:val="20"/>
          <w:szCs w:val="20"/>
        </w:rPr>
        <w:t>CLÁUSULA SEGUNDA – OBJETO</w:t>
      </w:r>
    </w:p>
    <w:p w:rsidR="00D54002" w:rsidRDefault="00252137" w:rsidP="00D54002">
      <w:pPr>
        <w:spacing w:after="120"/>
        <w:jc w:val="both"/>
        <w:rPr>
          <w:rFonts w:ascii="Arial" w:hAnsi="Arial" w:cs="Arial"/>
          <w:sz w:val="20"/>
          <w:szCs w:val="20"/>
        </w:rPr>
      </w:pPr>
      <w:r w:rsidRPr="006A78EF">
        <w:rPr>
          <w:rFonts w:ascii="Arial" w:hAnsi="Arial" w:cs="Arial"/>
          <w:sz w:val="20"/>
          <w:szCs w:val="20"/>
        </w:rPr>
        <w:t xml:space="preserve">2.1 </w:t>
      </w:r>
      <w:r w:rsidR="00D54002" w:rsidRPr="006A78EF">
        <w:rPr>
          <w:rFonts w:ascii="Arial" w:hAnsi="Arial" w:cs="Arial"/>
          <w:sz w:val="20"/>
          <w:szCs w:val="20"/>
        </w:rPr>
        <w:t xml:space="preserve">O presente contrato tem como objeto </w:t>
      </w:r>
      <w:r w:rsidR="006A78EF" w:rsidRPr="006A78EF">
        <w:rPr>
          <w:rFonts w:ascii="Arial" w:hAnsi="Arial" w:cs="Arial"/>
          <w:b/>
          <w:sz w:val="20"/>
          <w:szCs w:val="20"/>
        </w:rPr>
        <w:t xml:space="preserve">CONTRATAÇÃO DE ARTISTAS DE RENOME LOCAL E/OU REGIONAL PARA APRESENTAÇÕES MUSICAIS DURANTE O CALENDÁRIO DAS TRADICIONAIS FESTAS DO MUNICÍPIO DE </w:t>
      </w:r>
      <w:r w:rsidR="00E46C41">
        <w:rPr>
          <w:rFonts w:ascii="Arial" w:hAnsi="Arial" w:cs="Arial"/>
          <w:b/>
          <w:sz w:val="20"/>
          <w:szCs w:val="20"/>
        </w:rPr>
        <w:t>LONTRA</w:t>
      </w:r>
      <w:r w:rsidR="006A78EF" w:rsidRPr="006A78EF">
        <w:rPr>
          <w:rFonts w:ascii="Arial" w:hAnsi="Arial" w:cs="Arial"/>
          <w:b/>
          <w:sz w:val="20"/>
          <w:szCs w:val="20"/>
        </w:rPr>
        <w:t>/MG</w:t>
      </w:r>
      <w:r w:rsidR="00D54002" w:rsidRPr="006A78EF">
        <w:rPr>
          <w:rFonts w:ascii="Arial" w:hAnsi="Arial" w:cs="Arial"/>
          <w:sz w:val="20"/>
          <w:szCs w:val="20"/>
        </w:rPr>
        <w:t>, como segue:</w:t>
      </w:r>
    </w:p>
    <w:tbl>
      <w:tblPr>
        <w:tblW w:w="4540" w:type="pct"/>
        <w:tblCellMar>
          <w:left w:w="70" w:type="dxa"/>
          <w:right w:w="70" w:type="dxa"/>
        </w:tblCellMar>
        <w:tblLook w:val="04A0"/>
      </w:tblPr>
      <w:tblGrid>
        <w:gridCol w:w="492"/>
        <w:gridCol w:w="719"/>
        <w:gridCol w:w="952"/>
        <w:gridCol w:w="4086"/>
        <w:gridCol w:w="1231"/>
        <w:gridCol w:w="1141"/>
      </w:tblGrid>
      <w:tr w:rsidR="003E3393" w:rsidRPr="00A71485" w:rsidTr="001355B8">
        <w:trPr>
          <w:trHeight w:val="372"/>
        </w:trPr>
        <w:tc>
          <w:tcPr>
            <w:tcW w:w="285" w:type="pct"/>
            <w:tcBorders>
              <w:top w:val="single" w:sz="4" w:space="0" w:color="auto"/>
              <w:left w:val="single" w:sz="4" w:space="0" w:color="auto"/>
              <w:bottom w:val="single" w:sz="4" w:space="0" w:color="auto"/>
              <w:right w:val="single" w:sz="4" w:space="0" w:color="auto"/>
            </w:tcBorders>
            <w:hideMark/>
          </w:tcPr>
          <w:p w:rsidR="003E3393" w:rsidRPr="00A71485" w:rsidRDefault="003E3393" w:rsidP="001355B8">
            <w:pPr>
              <w:jc w:val="center"/>
              <w:rPr>
                <w:rFonts w:ascii="Arial" w:hAnsi="Arial" w:cs="Arial"/>
                <w:sz w:val="18"/>
                <w:szCs w:val="18"/>
              </w:rPr>
            </w:pPr>
            <w:r w:rsidRPr="00A71485">
              <w:rPr>
                <w:rFonts w:ascii="Arial" w:hAnsi="Arial" w:cs="Arial"/>
                <w:sz w:val="18"/>
                <w:szCs w:val="18"/>
              </w:rPr>
              <w:t>Item</w:t>
            </w:r>
          </w:p>
        </w:tc>
        <w:tc>
          <w:tcPr>
            <w:tcW w:w="417" w:type="pct"/>
            <w:tcBorders>
              <w:top w:val="single" w:sz="4" w:space="0" w:color="auto"/>
              <w:left w:val="nil"/>
              <w:bottom w:val="single" w:sz="4" w:space="0" w:color="auto"/>
              <w:right w:val="single" w:sz="4" w:space="0" w:color="auto"/>
            </w:tcBorders>
            <w:hideMark/>
          </w:tcPr>
          <w:p w:rsidR="003E3393" w:rsidRPr="00A71485" w:rsidRDefault="003E3393" w:rsidP="001355B8">
            <w:pPr>
              <w:jc w:val="center"/>
              <w:rPr>
                <w:rFonts w:ascii="Arial" w:hAnsi="Arial" w:cs="Arial"/>
                <w:sz w:val="18"/>
                <w:szCs w:val="18"/>
              </w:rPr>
            </w:pPr>
            <w:proofErr w:type="spellStart"/>
            <w:r w:rsidRPr="00A71485">
              <w:rPr>
                <w:rFonts w:ascii="Arial" w:hAnsi="Arial" w:cs="Arial"/>
                <w:sz w:val="18"/>
                <w:szCs w:val="18"/>
              </w:rPr>
              <w:t>Qtde</w:t>
            </w:r>
            <w:proofErr w:type="spellEnd"/>
          </w:p>
        </w:tc>
        <w:tc>
          <w:tcPr>
            <w:tcW w:w="552" w:type="pct"/>
            <w:tcBorders>
              <w:top w:val="single" w:sz="4" w:space="0" w:color="auto"/>
              <w:left w:val="nil"/>
              <w:bottom w:val="single" w:sz="4" w:space="0" w:color="auto"/>
              <w:right w:val="single" w:sz="4" w:space="0" w:color="auto"/>
            </w:tcBorders>
            <w:hideMark/>
          </w:tcPr>
          <w:p w:rsidR="003E3393" w:rsidRPr="00A71485" w:rsidRDefault="003E3393" w:rsidP="001355B8">
            <w:pPr>
              <w:jc w:val="center"/>
              <w:rPr>
                <w:rFonts w:ascii="Arial" w:hAnsi="Arial" w:cs="Arial"/>
                <w:sz w:val="18"/>
                <w:szCs w:val="18"/>
              </w:rPr>
            </w:pPr>
            <w:proofErr w:type="spellStart"/>
            <w:r w:rsidRPr="00A71485">
              <w:rPr>
                <w:rFonts w:ascii="Arial" w:hAnsi="Arial" w:cs="Arial"/>
                <w:sz w:val="18"/>
                <w:szCs w:val="18"/>
              </w:rPr>
              <w:t>Unid</w:t>
            </w:r>
            <w:proofErr w:type="spellEnd"/>
            <w:r w:rsidRPr="00A71485">
              <w:rPr>
                <w:rFonts w:ascii="Arial" w:hAnsi="Arial" w:cs="Arial"/>
                <w:sz w:val="18"/>
                <w:szCs w:val="18"/>
              </w:rPr>
              <w:t>.</w:t>
            </w:r>
          </w:p>
        </w:tc>
        <w:tc>
          <w:tcPr>
            <w:tcW w:w="2370" w:type="pct"/>
            <w:tcBorders>
              <w:top w:val="single" w:sz="4" w:space="0" w:color="auto"/>
              <w:left w:val="nil"/>
              <w:bottom w:val="single" w:sz="4" w:space="0" w:color="auto"/>
              <w:right w:val="single" w:sz="4" w:space="0" w:color="auto"/>
            </w:tcBorders>
            <w:hideMark/>
          </w:tcPr>
          <w:p w:rsidR="003E3393" w:rsidRPr="00A71485" w:rsidRDefault="003E3393" w:rsidP="001355B8">
            <w:pPr>
              <w:jc w:val="center"/>
              <w:rPr>
                <w:rFonts w:ascii="Arial" w:hAnsi="Arial" w:cs="Arial"/>
                <w:sz w:val="18"/>
                <w:szCs w:val="18"/>
              </w:rPr>
            </w:pPr>
            <w:r w:rsidRPr="00A71485">
              <w:rPr>
                <w:rFonts w:ascii="Arial" w:hAnsi="Arial" w:cs="Arial"/>
                <w:sz w:val="18"/>
                <w:szCs w:val="18"/>
              </w:rPr>
              <w:t>Descrição Serviço</w:t>
            </w:r>
          </w:p>
        </w:tc>
        <w:tc>
          <w:tcPr>
            <w:tcW w:w="714" w:type="pct"/>
            <w:tcBorders>
              <w:top w:val="single" w:sz="4" w:space="0" w:color="auto"/>
              <w:left w:val="nil"/>
              <w:bottom w:val="single" w:sz="4" w:space="0" w:color="auto"/>
              <w:right w:val="single" w:sz="4" w:space="0" w:color="auto"/>
            </w:tcBorders>
            <w:hideMark/>
          </w:tcPr>
          <w:p w:rsidR="003E3393" w:rsidRPr="00A71485" w:rsidRDefault="003E3393" w:rsidP="001355B8">
            <w:pPr>
              <w:jc w:val="center"/>
              <w:rPr>
                <w:rFonts w:ascii="Arial" w:hAnsi="Arial" w:cs="Arial"/>
                <w:sz w:val="18"/>
                <w:szCs w:val="18"/>
              </w:rPr>
            </w:pPr>
            <w:r>
              <w:rPr>
                <w:rFonts w:ascii="Arial" w:hAnsi="Arial" w:cs="Arial"/>
                <w:sz w:val="18"/>
                <w:szCs w:val="18"/>
              </w:rPr>
              <w:t>Valor</w:t>
            </w:r>
            <w:r w:rsidRPr="00A71485">
              <w:rPr>
                <w:rFonts w:ascii="Arial" w:hAnsi="Arial" w:cs="Arial"/>
                <w:sz w:val="18"/>
                <w:szCs w:val="18"/>
              </w:rPr>
              <w:t xml:space="preserve"> </w:t>
            </w:r>
            <w:proofErr w:type="spellStart"/>
            <w:r w:rsidRPr="00A71485">
              <w:rPr>
                <w:rFonts w:ascii="Arial" w:hAnsi="Arial" w:cs="Arial"/>
                <w:sz w:val="18"/>
                <w:szCs w:val="18"/>
              </w:rPr>
              <w:t>unit</w:t>
            </w:r>
            <w:proofErr w:type="spellEnd"/>
            <w:r w:rsidRPr="00A71485">
              <w:rPr>
                <w:rFonts w:ascii="Arial" w:hAnsi="Arial" w:cs="Arial"/>
                <w:sz w:val="18"/>
                <w:szCs w:val="18"/>
              </w:rPr>
              <w:t>.</w:t>
            </w:r>
          </w:p>
          <w:p w:rsidR="003E3393" w:rsidRPr="00A71485" w:rsidRDefault="003E3393" w:rsidP="001355B8">
            <w:pPr>
              <w:jc w:val="center"/>
              <w:rPr>
                <w:rFonts w:ascii="Arial" w:hAnsi="Arial" w:cs="Arial"/>
                <w:sz w:val="18"/>
                <w:szCs w:val="18"/>
              </w:rPr>
            </w:pPr>
            <w:r>
              <w:rPr>
                <w:rFonts w:ascii="Arial" w:hAnsi="Arial" w:cs="Arial"/>
                <w:sz w:val="18"/>
                <w:szCs w:val="18"/>
              </w:rPr>
              <w:t>Estimado por apresentação</w:t>
            </w:r>
          </w:p>
        </w:tc>
        <w:tc>
          <w:tcPr>
            <w:tcW w:w="662" w:type="pct"/>
            <w:tcBorders>
              <w:top w:val="single" w:sz="4" w:space="0" w:color="auto"/>
              <w:left w:val="nil"/>
              <w:bottom w:val="single" w:sz="4" w:space="0" w:color="auto"/>
              <w:right w:val="single" w:sz="4" w:space="0" w:color="auto"/>
            </w:tcBorders>
            <w:hideMark/>
          </w:tcPr>
          <w:p w:rsidR="003E3393" w:rsidRPr="00A71485" w:rsidRDefault="003E3393" w:rsidP="001355B8">
            <w:pPr>
              <w:jc w:val="center"/>
              <w:rPr>
                <w:rFonts w:ascii="Arial" w:hAnsi="Arial" w:cs="Arial"/>
                <w:sz w:val="18"/>
                <w:szCs w:val="18"/>
              </w:rPr>
            </w:pPr>
            <w:r w:rsidRPr="00A71485">
              <w:rPr>
                <w:rFonts w:ascii="Arial" w:hAnsi="Arial" w:cs="Arial"/>
                <w:sz w:val="18"/>
                <w:szCs w:val="18"/>
              </w:rPr>
              <w:t>Preço Total</w:t>
            </w:r>
          </w:p>
        </w:tc>
      </w:tr>
      <w:tr w:rsidR="003E3393" w:rsidRPr="00A71485" w:rsidTr="001355B8">
        <w:trPr>
          <w:trHeight w:val="3559"/>
        </w:trPr>
        <w:tc>
          <w:tcPr>
            <w:tcW w:w="285" w:type="pct"/>
            <w:tcBorders>
              <w:top w:val="nil"/>
              <w:left w:val="single" w:sz="4" w:space="0" w:color="auto"/>
              <w:bottom w:val="single" w:sz="4" w:space="0" w:color="auto"/>
              <w:right w:val="single" w:sz="4" w:space="0" w:color="auto"/>
            </w:tcBorders>
            <w:noWrap/>
            <w:hideMark/>
          </w:tcPr>
          <w:p w:rsidR="003E3393" w:rsidRPr="00A71485" w:rsidRDefault="003E3393" w:rsidP="001355B8">
            <w:pPr>
              <w:jc w:val="center"/>
              <w:rPr>
                <w:rFonts w:ascii="Arial" w:hAnsi="Arial" w:cs="Arial"/>
                <w:color w:val="000000"/>
                <w:sz w:val="18"/>
                <w:szCs w:val="18"/>
              </w:rPr>
            </w:pPr>
            <w:r w:rsidRPr="00A71485">
              <w:rPr>
                <w:rFonts w:ascii="Arial" w:hAnsi="Arial" w:cs="Arial"/>
                <w:color w:val="000000"/>
                <w:sz w:val="18"/>
                <w:szCs w:val="18"/>
              </w:rPr>
              <w:t>001</w:t>
            </w:r>
          </w:p>
        </w:tc>
        <w:tc>
          <w:tcPr>
            <w:tcW w:w="417" w:type="pct"/>
            <w:tcBorders>
              <w:top w:val="nil"/>
              <w:left w:val="nil"/>
              <w:bottom w:val="single" w:sz="4" w:space="0" w:color="auto"/>
              <w:right w:val="single" w:sz="4" w:space="0" w:color="auto"/>
            </w:tcBorders>
            <w:noWrap/>
            <w:hideMark/>
          </w:tcPr>
          <w:p w:rsidR="003E3393" w:rsidRPr="00A71485" w:rsidRDefault="003E3393" w:rsidP="001355B8">
            <w:pPr>
              <w:jc w:val="center"/>
              <w:rPr>
                <w:rFonts w:ascii="Arial" w:hAnsi="Arial" w:cs="Arial"/>
                <w:color w:val="000000"/>
                <w:sz w:val="16"/>
                <w:szCs w:val="16"/>
              </w:rPr>
            </w:pPr>
            <w:r w:rsidRPr="00A71485">
              <w:rPr>
                <w:rFonts w:ascii="Arial" w:hAnsi="Arial" w:cs="Arial"/>
                <w:color w:val="000000"/>
                <w:sz w:val="16"/>
                <w:szCs w:val="16"/>
              </w:rPr>
              <w:t>20,0000</w:t>
            </w:r>
          </w:p>
        </w:tc>
        <w:tc>
          <w:tcPr>
            <w:tcW w:w="552" w:type="pct"/>
            <w:tcBorders>
              <w:top w:val="nil"/>
              <w:left w:val="nil"/>
              <w:bottom w:val="single" w:sz="4" w:space="0" w:color="auto"/>
              <w:right w:val="single" w:sz="4" w:space="0" w:color="auto"/>
            </w:tcBorders>
            <w:hideMark/>
          </w:tcPr>
          <w:p w:rsidR="003E3393" w:rsidRPr="00A71485" w:rsidRDefault="003E3393" w:rsidP="001355B8">
            <w:pPr>
              <w:jc w:val="center"/>
              <w:rPr>
                <w:rFonts w:ascii="Arial" w:hAnsi="Arial" w:cs="Arial"/>
                <w:sz w:val="18"/>
                <w:szCs w:val="18"/>
              </w:rPr>
            </w:pPr>
            <w:r w:rsidRPr="00A71485">
              <w:rPr>
                <w:rFonts w:ascii="Arial" w:hAnsi="Arial" w:cs="Arial"/>
                <w:sz w:val="18"/>
                <w:szCs w:val="18"/>
              </w:rPr>
              <w:t>SERVIÇO</w:t>
            </w:r>
          </w:p>
        </w:tc>
        <w:tc>
          <w:tcPr>
            <w:tcW w:w="2370" w:type="pct"/>
            <w:tcBorders>
              <w:top w:val="nil"/>
              <w:left w:val="nil"/>
              <w:bottom w:val="single" w:sz="4" w:space="0" w:color="auto"/>
              <w:right w:val="single" w:sz="4" w:space="0" w:color="auto"/>
            </w:tcBorders>
            <w:hideMark/>
          </w:tcPr>
          <w:p w:rsidR="003E3393" w:rsidRPr="00A71485" w:rsidRDefault="003E3393" w:rsidP="001355B8">
            <w:pPr>
              <w:jc w:val="both"/>
              <w:rPr>
                <w:rFonts w:ascii="Arial" w:hAnsi="Arial" w:cs="Arial"/>
                <w:sz w:val="18"/>
                <w:szCs w:val="18"/>
              </w:rPr>
            </w:pPr>
            <w:r w:rsidRPr="00A71485">
              <w:rPr>
                <w:rFonts w:ascii="Arial" w:hAnsi="Arial" w:cs="Arial"/>
                <w:sz w:val="18"/>
                <w:szCs w:val="18"/>
              </w:rPr>
              <w:t xml:space="preserve">APRESENTAÇÃO MUSICAL COM DUPLA DE CONSAGRAÇÃO LOCAL, COMPOSTOS PELOS SEGUINTES COMPONENTES: VOCALISTA (INDIVIDUAL OU DUPLA), TECLADISTA E/OU VIOLEIRO E/OU SANFONEIRO ETC. O ESTILO MUSICAL A SER APRESENTADO AO PÚBLICO DURANTE O SHOW DEVERÁ AGRADAR EM MASSA A POPULAÇÃO EM GERAL, INCLUINDO REPERTÓRIOS VARIADOS. O SHOW DEVERÁ TER DURAÇÃO MÍNIMA DE </w:t>
            </w:r>
            <w:proofErr w:type="gramStart"/>
            <w:r w:rsidRPr="00A71485">
              <w:rPr>
                <w:rFonts w:ascii="Arial" w:hAnsi="Arial" w:cs="Arial"/>
                <w:sz w:val="18"/>
                <w:szCs w:val="18"/>
              </w:rPr>
              <w:t>02;</w:t>
            </w:r>
            <w:proofErr w:type="gramEnd"/>
            <w:r w:rsidRPr="00A71485">
              <w:rPr>
                <w:rFonts w:ascii="Arial" w:hAnsi="Arial" w:cs="Arial"/>
                <w:sz w:val="18"/>
                <w:szCs w:val="18"/>
              </w:rPr>
              <w:t>00 HORAS. OBS: TODAS AS DESPESAS COM O TRANSPORTE, REFEIÇÕES, ESTADIA, BEM COMO TRIBUTOS OU TAXAS DE QUALQUER NATUREZA NECESSÁRIAS PARA PERFEITA EXECUÇÃO DOS SERVIÇOS DESCRITOS CORRERÃO POR CONTA DA CONTRATADA.</w:t>
            </w:r>
          </w:p>
        </w:tc>
        <w:tc>
          <w:tcPr>
            <w:tcW w:w="714" w:type="pct"/>
            <w:tcBorders>
              <w:top w:val="nil"/>
              <w:left w:val="nil"/>
              <w:bottom w:val="single" w:sz="4" w:space="0" w:color="auto"/>
              <w:right w:val="single" w:sz="4" w:space="0" w:color="auto"/>
            </w:tcBorders>
            <w:hideMark/>
          </w:tcPr>
          <w:p w:rsidR="003E3393" w:rsidRPr="00A71485" w:rsidRDefault="003E3393" w:rsidP="001355B8">
            <w:pPr>
              <w:rPr>
                <w:rFonts w:ascii="Arial" w:hAnsi="Arial" w:cs="Arial"/>
                <w:color w:val="000000"/>
                <w:sz w:val="20"/>
                <w:szCs w:val="20"/>
              </w:rPr>
            </w:pPr>
            <w:r w:rsidRPr="00A71485">
              <w:rPr>
                <w:rFonts w:ascii="Arial" w:hAnsi="Arial" w:cs="Arial"/>
                <w:color w:val="000000"/>
                <w:sz w:val="20"/>
                <w:szCs w:val="20"/>
              </w:rPr>
              <w:t> </w:t>
            </w:r>
          </w:p>
        </w:tc>
        <w:tc>
          <w:tcPr>
            <w:tcW w:w="662" w:type="pct"/>
            <w:tcBorders>
              <w:top w:val="nil"/>
              <w:left w:val="nil"/>
              <w:bottom w:val="single" w:sz="4" w:space="0" w:color="auto"/>
              <w:right w:val="single" w:sz="4" w:space="0" w:color="auto"/>
            </w:tcBorders>
            <w:hideMark/>
          </w:tcPr>
          <w:p w:rsidR="003E3393" w:rsidRPr="00A71485" w:rsidRDefault="003E3393" w:rsidP="001355B8">
            <w:pPr>
              <w:rPr>
                <w:rFonts w:ascii="Arial" w:hAnsi="Arial" w:cs="Arial"/>
                <w:color w:val="000000"/>
                <w:sz w:val="20"/>
                <w:szCs w:val="20"/>
              </w:rPr>
            </w:pPr>
            <w:r w:rsidRPr="00A71485">
              <w:rPr>
                <w:rFonts w:ascii="Arial" w:hAnsi="Arial" w:cs="Arial"/>
                <w:color w:val="000000"/>
                <w:sz w:val="20"/>
                <w:szCs w:val="20"/>
              </w:rPr>
              <w:t> </w:t>
            </w:r>
          </w:p>
        </w:tc>
      </w:tr>
      <w:tr w:rsidR="003E3393" w:rsidRPr="00A71485" w:rsidTr="001355B8">
        <w:trPr>
          <w:trHeight w:val="3559"/>
        </w:trPr>
        <w:tc>
          <w:tcPr>
            <w:tcW w:w="285" w:type="pct"/>
            <w:tcBorders>
              <w:top w:val="nil"/>
              <w:left w:val="single" w:sz="4" w:space="0" w:color="auto"/>
              <w:bottom w:val="single" w:sz="4" w:space="0" w:color="auto"/>
              <w:right w:val="single" w:sz="4" w:space="0" w:color="auto"/>
            </w:tcBorders>
            <w:noWrap/>
            <w:hideMark/>
          </w:tcPr>
          <w:p w:rsidR="003E3393" w:rsidRPr="00A71485" w:rsidRDefault="003E3393" w:rsidP="001355B8">
            <w:pPr>
              <w:jc w:val="center"/>
              <w:rPr>
                <w:rFonts w:ascii="Arial" w:hAnsi="Arial" w:cs="Arial"/>
                <w:color w:val="000000"/>
                <w:sz w:val="18"/>
                <w:szCs w:val="18"/>
              </w:rPr>
            </w:pPr>
            <w:r w:rsidRPr="00A71485">
              <w:rPr>
                <w:rFonts w:ascii="Arial" w:hAnsi="Arial" w:cs="Arial"/>
                <w:color w:val="000000"/>
                <w:sz w:val="18"/>
                <w:szCs w:val="18"/>
              </w:rPr>
              <w:lastRenderedPageBreak/>
              <w:t>002</w:t>
            </w:r>
          </w:p>
        </w:tc>
        <w:tc>
          <w:tcPr>
            <w:tcW w:w="417" w:type="pct"/>
            <w:tcBorders>
              <w:top w:val="nil"/>
              <w:left w:val="nil"/>
              <w:bottom w:val="single" w:sz="4" w:space="0" w:color="auto"/>
              <w:right w:val="single" w:sz="4" w:space="0" w:color="auto"/>
            </w:tcBorders>
            <w:noWrap/>
            <w:hideMark/>
          </w:tcPr>
          <w:p w:rsidR="003E3393" w:rsidRPr="00A71485" w:rsidRDefault="003E3393" w:rsidP="001355B8">
            <w:pPr>
              <w:jc w:val="center"/>
              <w:rPr>
                <w:rFonts w:ascii="Arial" w:hAnsi="Arial" w:cs="Arial"/>
                <w:color w:val="000000"/>
                <w:sz w:val="16"/>
                <w:szCs w:val="16"/>
              </w:rPr>
            </w:pPr>
            <w:r w:rsidRPr="00A71485">
              <w:rPr>
                <w:rFonts w:ascii="Arial" w:hAnsi="Arial" w:cs="Arial"/>
                <w:color w:val="000000"/>
                <w:sz w:val="16"/>
                <w:szCs w:val="16"/>
              </w:rPr>
              <w:t>20,0000</w:t>
            </w:r>
          </w:p>
        </w:tc>
        <w:tc>
          <w:tcPr>
            <w:tcW w:w="552" w:type="pct"/>
            <w:tcBorders>
              <w:top w:val="nil"/>
              <w:left w:val="nil"/>
              <w:bottom w:val="single" w:sz="4" w:space="0" w:color="auto"/>
              <w:right w:val="single" w:sz="4" w:space="0" w:color="auto"/>
            </w:tcBorders>
            <w:hideMark/>
          </w:tcPr>
          <w:p w:rsidR="003E3393" w:rsidRPr="00A71485" w:rsidRDefault="003E3393" w:rsidP="001355B8">
            <w:pPr>
              <w:jc w:val="center"/>
              <w:rPr>
                <w:rFonts w:ascii="Arial" w:hAnsi="Arial" w:cs="Arial"/>
                <w:sz w:val="18"/>
                <w:szCs w:val="18"/>
              </w:rPr>
            </w:pPr>
            <w:r w:rsidRPr="00A71485">
              <w:rPr>
                <w:rFonts w:ascii="Arial" w:hAnsi="Arial" w:cs="Arial"/>
                <w:sz w:val="18"/>
                <w:szCs w:val="18"/>
              </w:rPr>
              <w:t>SERVIÇO</w:t>
            </w:r>
          </w:p>
        </w:tc>
        <w:tc>
          <w:tcPr>
            <w:tcW w:w="2370" w:type="pct"/>
            <w:tcBorders>
              <w:top w:val="nil"/>
              <w:left w:val="nil"/>
              <w:bottom w:val="single" w:sz="4" w:space="0" w:color="auto"/>
              <w:right w:val="single" w:sz="4" w:space="0" w:color="auto"/>
            </w:tcBorders>
            <w:hideMark/>
          </w:tcPr>
          <w:p w:rsidR="003E3393" w:rsidRPr="00A71485" w:rsidRDefault="003E3393" w:rsidP="001355B8">
            <w:pPr>
              <w:jc w:val="both"/>
              <w:rPr>
                <w:rFonts w:ascii="Arial" w:hAnsi="Arial" w:cs="Arial"/>
                <w:sz w:val="18"/>
                <w:szCs w:val="18"/>
              </w:rPr>
            </w:pPr>
            <w:r w:rsidRPr="00A71485">
              <w:rPr>
                <w:rFonts w:ascii="Arial" w:hAnsi="Arial" w:cs="Arial"/>
                <w:sz w:val="18"/>
                <w:szCs w:val="18"/>
              </w:rPr>
              <w:t xml:space="preserve">APRESENTAÇÃO MUSICAL COM DUPLA DE CONSAGRAÇÃO REGIONAL, COMPOSTOS PELOS SEGUINTES COMPONENTES: VOCALISTA (INDIVIDUAL OU DUPLA), TECLADISTA E/OU VIOLEIRO E/OU SANFONEIRO ETC. O ESTILO MUSICAL A SER APRESENTADO AO PÚBLICO DURANTE O SHOW DEVERÁ AGRADAR EM MASSA A POPULAÇÃO EM GERAL, INCLUINDO REPERTÓRIOS VARIADOS. O SHOW DEVERÁ TER DURAÇÃO MÍNIMA DE </w:t>
            </w:r>
            <w:proofErr w:type="gramStart"/>
            <w:r w:rsidRPr="00A71485">
              <w:rPr>
                <w:rFonts w:ascii="Arial" w:hAnsi="Arial" w:cs="Arial"/>
                <w:sz w:val="18"/>
                <w:szCs w:val="18"/>
              </w:rPr>
              <w:t>02;</w:t>
            </w:r>
            <w:proofErr w:type="gramEnd"/>
            <w:r w:rsidRPr="00A71485">
              <w:rPr>
                <w:rFonts w:ascii="Arial" w:hAnsi="Arial" w:cs="Arial"/>
                <w:sz w:val="18"/>
                <w:szCs w:val="18"/>
              </w:rPr>
              <w:t>00 HORAS. OBS: TODAS AS DESPESAS COM O TRANSPORTE, REFEIÇÕES, ESTADIA, BEM COMO TRIBUTOS OU TAXAS DE QUALQUER NATUREZA NECESSÁRIAS PARA PERFEITA EXECUÇÃO DOS SERVIÇOS DESCRITOS CORRERÃO POR CONTA DA CONTRATADA.</w:t>
            </w:r>
          </w:p>
        </w:tc>
        <w:tc>
          <w:tcPr>
            <w:tcW w:w="714" w:type="pct"/>
            <w:tcBorders>
              <w:top w:val="nil"/>
              <w:left w:val="nil"/>
              <w:bottom w:val="single" w:sz="4" w:space="0" w:color="auto"/>
              <w:right w:val="single" w:sz="4" w:space="0" w:color="auto"/>
            </w:tcBorders>
            <w:hideMark/>
          </w:tcPr>
          <w:p w:rsidR="003E3393" w:rsidRPr="00A71485" w:rsidRDefault="003E3393" w:rsidP="001355B8">
            <w:pPr>
              <w:rPr>
                <w:rFonts w:ascii="Arial" w:hAnsi="Arial" w:cs="Arial"/>
                <w:color w:val="000000"/>
                <w:sz w:val="20"/>
                <w:szCs w:val="20"/>
              </w:rPr>
            </w:pPr>
          </w:p>
        </w:tc>
        <w:tc>
          <w:tcPr>
            <w:tcW w:w="662" w:type="pct"/>
            <w:tcBorders>
              <w:top w:val="nil"/>
              <w:left w:val="nil"/>
              <w:bottom w:val="single" w:sz="4" w:space="0" w:color="auto"/>
              <w:right w:val="single" w:sz="4" w:space="0" w:color="auto"/>
            </w:tcBorders>
            <w:hideMark/>
          </w:tcPr>
          <w:p w:rsidR="003E3393" w:rsidRPr="00A71485" w:rsidRDefault="003E3393" w:rsidP="001355B8">
            <w:pPr>
              <w:rPr>
                <w:rFonts w:ascii="Arial" w:hAnsi="Arial" w:cs="Arial"/>
                <w:color w:val="000000"/>
                <w:sz w:val="20"/>
                <w:szCs w:val="20"/>
              </w:rPr>
            </w:pPr>
          </w:p>
        </w:tc>
      </w:tr>
      <w:tr w:rsidR="003E3393" w:rsidRPr="00A71485" w:rsidTr="001355B8">
        <w:trPr>
          <w:trHeight w:val="3979"/>
        </w:trPr>
        <w:tc>
          <w:tcPr>
            <w:tcW w:w="285" w:type="pct"/>
            <w:tcBorders>
              <w:top w:val="nil"/>
              <w:left w:val="single" w:sz="4" w:space="0" w:color="auto"/>
              <w:bottom w:val="single" w:sz="4" w:space="0" w:color="auto"/>
              <w:right w:val="single" w:sz="4" w:space="0" w:color="auto"/>
            </w:tcBorders>
            <w:noWrap/>
            <w:hideMark/>
          </w:tcPr>
          <w:p w:rsidR="003E3393" w:rsidRPr="00A71485" w:rsidRDefault="003E3393" w:rsidP="001355B8">
            <w:pPr>
              <w:jc w:val="center"/>
              <w:rPr>
                <w:rFonts w:ascii="Arial" w:hAnsi="Arial" w:cs="Arial"/>
                <w:color w:val="000000"/>
                <w:sz w:val="18"/>
                <w:szCs w:val="18"/>
              </w:rPr>
            </w:pPr>
            <w:r w:rsidRPr="00A71485">
              <w:rPr>
                <w:rFonts w:ascii="Arial" w:hAnsi="Arial" w:cs="Arial"/>
                <w:color w:val="000000"/>
                <w:sz w:val="18"/>
                <w:szCs w:val="18"/>
              </w:rPr>
              <w:t>003</w:t>
            </w:r>
          </w:p>
        </w:tc>
        <w:tc>
          <w:tcPr>
            <w:tcW w:w="417" w:type="pct"/>
            <w:tcBorders>
              <w:top w:val="nil"/>
              <w:left w:val="nil"/>
              <w:bottom w:val="single" w:sz="4" w:space="0" w:color="auto"/>
              <w:right w:val="single" w:sz="4" w:space="0" w:color="auto"/>
            </w:tcBorders>
            <w:noWrap/>
            <w:hideMark/>
          </w:tcPr>
          <w:p w:rsidR="003E3393" w:rsidRPr="00A71485" w:rsidRDefault="003E3393" w:rsidP="001355B8">
            <w:pPr>
              <w:jc w:val="center"/>
              <w:rPr>
                <w:rFonts w:ascii="Arial" w:hAnsi="Arial" w:cs="Arial"/>
                <w:color w:val="000000"/>
                <w:sz w:val="16"/>
                <w:szCs w:val="16"/>
              </w:rPr>
            </w:pPr>
            <w:r w:rsidRPr="00A71485">
              <w:rPr>
                <w:rFonts w:ascii="Arial" w:hAnsi="Arial" w:cs="Arial"/>
                <w:color w:val="000000"/>
                <w:sz w:val="16"/>
                <w:szCs w:val="16"/>
              </w:rPr>
              <w:t>20,0000</w:t>
            </w:r>
          </w:p>
        </w:tc>
        <w:tc>
          <w:tcPr>
            <w:tcW w:w="552" w:type="pct"/>
            <w:tcBorders>
              <w:top w:val="nil"/>
              <w:left w:val="nil"/>
              <w:bottom w:val="single" w:sz="4" w:space="0" w:color="auto"/>
              <w:right w:val="single" w:sz="4" w:space="0" w:color="auto"/>
            </w:tcBorders>
            <w:hideMark/>
          </w:tcPr>
          <w:p w:rsidR="003E3393" w:rsidRPr="00A71485" w:rsidRDefault="003E3393" w:rsidP="001355B8">
            <w:pPr>
              <w:jc w:val="center"/>
              <w:rPr>
                <w:rFonts w:ascii="Arial" w:hAnsi="Arial" w:cs="Arial"/>
                <w:sz w:val="18"/>
                <w:szCs w:val="18"/>
              </w:rPr>
            </w:pPr>
            <w:r w:rsidRPr="00A71485">
              <w:rPr>
                <w:rFonts w:ascii="Arial" w:hAnsi="Arial" w:cs="Arial"/>
                <w:sz w:val="18"/>
                <w:szCs w:val="18"/>
              </w:rPr>
              <w:t>SERVIÇO</w:t>
            </w:r>
          </w:p>
        </w:tc>
        <w:tc>
          <w:tcPr>
            <w:tcW w:w="2370" w:type="pct"/>
            <w:tcBorders>
              <w:top w:val="nil"/>
              <w:left w:val="nil"/>
              <w:bottom w:val="single" w:sz="4" w:space="0" w:color="auto"/>
              <w:right w:val="single" w:sz="4" w:space="0" w:color="auto"/>
            </w:tcBorders>
            <w:hideMark/>
          </w:tcPr>
          <w:p w:rsidR="003E3393" w:rsidRPr="00A71485" w:rsidRDefault="003E3393" w:rsidP="001355B8">
            <w:pPr>
              <w:jc w:val="both"/>
              <w:rPr>
                <w:rFonts w:ascii="Arial" w:hAnsi="Arial" w:cs="Arial"/>
                <w:sz w:val="18"/>
                <w:szCs w:val="18"/>
              </w:rPr>
            </w:pPr>
            <w:r w:rsidRPr="00A71485">
              <w:rPr>
                <w:rFonts w:ascii="Arial" w:hAnsi="Arial" w:cs="Arial"/>
                <w:sz w:val="18"/>
                <w:szCs w:val="18"/>
              </w:rPr>
              <w:t>CONTRATAÇÃO DE APRESENTAÇÃO DE ARTISTA SOLO/LOCAL; DEVE SER VOCALISTA, TECLADISTA E/OU VIOLEIRO E /OU SANFONEIRO, DJ DENTRE OUTROS. O ESTILO MUSICAL A SER APRESENTADO AO PÚBLICO (DURANTE O SHOW) DEVERÁ AGRADAR EM MASSA A POPULAÇÃO EM GERAL, INCLUINDO REPERTÓRIOS VARIADOS. O SHOW DEVERÁ TER DURAÇÃO MÍNIMA DE 02 HORAS. OBS: TODAS AS DESPESAS COM O TRANSPORTE, REFEIÇÕES, ESTADIA, BEM COMO TRIBUTOS OU TAXAS DE QUALQUER NATUREZA NECESSÁRIAS PARA PERFEITA EXECUÇÃO DOS SERVIÇOS DESCRITOS CORRERÃO POR CONTA DA CONTRATADA.</w:t>
            </w:r>
          </w:p>
        </w:tc>
        <w:tc>
          <w:tcPr>
            <w:tcW w:w="714" w:type="pct"/>
            <w:tcBorders>
              <w:top w:val="nil"/>
              <w:left w:val="nil"/>
              <w:bottom w:val="single" w:sz="4" w:space="0" w:color="auto"/>
              <w:right w:val="single" w:sz="4" w:space="0" w:color="auto"/>
            </w:tcBorders>
            <w:hideMark/>
          </w:tcPr>
          <w:p w:rsidR="003E3393" w:rsidRPr="00A71485" w:rsidRDefault="003E3393" w:rsidP="001355B8">
            <w:pPr>
              <w:rPr>
                <w:rFonts w:ascii="Arial" w:hAnsi="Arial" w:cs="Arial"/>
                <w:color w:val="000000"/>
                <w:sz w:val="20"/>
                <w:szCs w:val="20"/>
              </w:rPr>
            </w:pPr>
            <w:r w:rsidRPr="00A71485">
              <w:rPr>
                <w:rFonts w:ascii="Arial" w:hAnsi="Arial" w:cs="Arial"/>
                <w:color w:val="000000"/>
                <w:sz w:val="20"/>
                <w:szCs w:val="20"/>
              </w:rPr>
              <w:t> </w:t>
            </w:r>
          </w:p>
        </w:tc>
        <w:tc>
          <w:tcPr>
            <w:tcW w:w="662" w:type="pct"/>
            <w:tcBorders>
              <w:top w:val="nil"/>
              <w:left w:val="nil"/>
              <w:bottom w:val="single" w:sz="4" w:space="0" w:color="auto"/>
              <w:right w:val="single" w:sz="4" w:space="0" w:color="auto"/>
            </w:tcBorders>
            <w:hideMark/>
          </w:tcPr>
          <w:p w:rsidR="003E3393" w:rsidRPr="00A71485" w:rsidRDefault="003E3393" w:rsidP="001355B8">
            <w:pPr>
              <w:rPr>
                <w:rFonts w:ascii="Arial" w:hAnsi="Arial" w:cs="Arial"/>
                <w:color w:val="000000"/>
                <w:sz w:val="20"/>
                <w:szCs w:val="20"/>
              </w:rPr>
            </w:pPr>
            <w:r w:rsidRPr="00A71485">
              <w:rPr>
                <w:rFonts w:ascii="Arial" w:hAnsi="Arial" w:cs="Arial"/>
                <w:color w:val="000000"/>
                <w:sz w:val="20"/>
                <w:szCs w:val="20"/>
              </w:rPr>
              <w:t> </w:t>
            </w:r>
          </w:p>
        </w:tc>
      </w:tr>
      <w:tr w:rsidR="003E3393" w:rsidRPr="00A71485" w:rsidTr="001355B8">
        <w:trPr>
          <w:trHeight w:val="3259"/>
        </w:trPr>
        <w:tc>
          <w:tcPr>
            <w:tcW w:w="285" w:type="pct"/>
            <w:tcBorders>
              <w:top w:val="nil"/>
              <w:left w:val="single" w:sz="4" w:space="0" w:color="auto"/>
              <w:bottom w:val="single" w:sz="4" w:space="0" w:color="auto"/>
              <w:right w:val="single" w:sz="4" w:space="0" w:color="auto"/>
            </w:tcBorders>
            <w:noWrap/>
            <w:hideMark/>
          </w:tcPr>
          <w:p w:rsidR="003E3393" w:rsidRPr="00A71485" w:rsidRDefault="003E3393" w:rsidP="001355B8">
            <w:pPr>
              <w:jc w:val="center"/>
              <w:rPr>
                <w:rFonts w:ascii="Arial" w:hAnsi="Arial" w:cs="Arial"/>
                <w:color w:val="000000"/>
                <w:sz w:val="18"/>
                <w:szCs w:val="18"/>
              </w:rPr>
            </w:pPr>
            <w:r w:rsidRPr="00A71485">
              <w:rPr>
                <w:rFonts w:ascii="Arial" w:hAnsi="Arial" w:cs="Arial"/>
                <w:color w:val="000000"/>
                <w:sz w:val="18"/>
                <w:szCs w:val="18"/>
              </w:rPr>
              <w:t>004</w:t>
            </w:r>
          </w:p>
        </w:tc>
        <w:tc>
          <w:tcPr>
            <w:tcW w:w="417" w:type="pct"/>
            <w:tcBorders>
              <w:top w:val="nil"/>
              <w:left w:val="nil"/>
              <w:bottom w:val="single" w:sz="4" w:space="0" w:color="auto"/>
              <w:right w:val="single" w:sz="4" w:space="0" w:color="auto"/>
            </w:tcBorders>
            <w:noWrap/>
            <w:hideMark/>
          </w:tcPr>
          <w:p w:rsidR="003E3393" w:rsidRPr="00A71485" w:rsidRDefault="003E3393" w:rsidP="001355B8">
            <w:pPr>
              <w:jc w:val="center"/>
              <w:rPr>
                <w:rFonts w:ascii="Arial" w:hAnsi="Arial" w:cs="Arial"/>
                <w:color w:val="000000"/>
                <w:sz w:val="16"/>
                <w:szCs w:val="16"/>
              </w:rPr>
            </w:pPr>
            <w:r w:rsidRPr="00A71485">
              <w:rPr>
                <w:rFonts w:ascii="Arial" w:hAnsi="Arial" w:cs="Arial"/>
                <w:color w:val="000000"/>
                <w:sz w:val="16"/>
                <w:szCs w:val="16"/>
              </w:rPr>
              <w:t>20,0000</w:t>
            </w:r>
          </w:p>
        </w:tc>
        <w:tc>
          <w:tcPr>
            <w:tcW w:w="552" w:type="pct"/>
            <w:tcBorders>
              <w:top w:val="nil"/>
              <w:left w:val="nil"/>
              <w:bottom w:val="single" w:sz="4" w:space="0" w:color="auto"/>
              <w:right w:val="single" w:sz="4" w:space="0" w:color="auto"/>
            </w:tcBorders>
            <w:hideMark/>
          </w:tcPr>
          <w:p w:rsidR="003E3393" w:rsidRPr="00A71485" w:rsidRDefault="003E3393" w:rsidP="001355B8">
            <w:pPr>
              <w:jc w:val="center"/>
              <w:rPr>
                <w:rFonts w:ascii="Arial" w:hAnsi="Arial" w:cs="Arial"/>
                <w:sz w:val="18"/>
                <w:szCs w:val="18"/>
              </w:rPr>
            </w:pPr>
            <w:r w:rsidRPr="00A71485">
              <w:rPr>
                <w:rFonts w:ascii="Arial" w:hAnsi="Arial" w:cs="Arial"/>
                <w:sz w:val="18"/>
                <w:szCs w:val="18"/>
              </w:rPr>
              <w:t>SERVIÇO</w:t>
            </w:r>
          </w:p>
        </w:tc>
        <w:tc>
          <w:tcPr>
            <w:tcW w:w="2370" w:type="pct"/>
            <w:tcBorders>
              <w:top w:val="nil"/>
              <w:left w:val="nil"/>
              <w:bottom w:val="single" w:sz="4" w:space="0" w:color="auto"/>
              <w:right w:val="single" w:sz="4" w:space="0" w:color="auto"/>
            </w:tcBorders>
            <w:hideMark/>
          </w:tcPr>
          <w:p w:rsidR="003E3393" w:rsidRPr="00A71485" w:rsidRDefault="003E3393" w:rsidP="001355B8">
            <w:pPr>
              <w:jc w:val="both"/>
              <w:rPr>
                <w:rFonts w:ascii="Arial" w:hAnsi="Arial" w:cs="Arial"/>
                <w:sz w:val="18"/>
                <w:szCs w:val="18"/>
              </w:rPr>
            </w:pPr>
            <w:r w:rsidRPr="00A71485">
              <w:rPr>
                <w:rFonts w:ascii="Arial" w:hAnsi="Arial" w:cs="Arial"/>
                <w:sz w:val="18"/>
                <w:szCs w:val="18"/>
              </w:rPr>
              <w:t xml:space="preserve">CONTRATAÇÃO DE BANDA E/OU CONJUNTO </w:t>
            </w:r>
            <w:r w:rsidRPr="00A71485">
              <w:rPr>
                <w:rFonts w:ascii="Arial" w:hAnsi="Arial" w:cs="Arial"/>
                <w:b/>
                <w:sz w:val="18"/>
                <w:szCs w:val="18"/>
                <w:u w:val="single"/>
              </w:rPr>
              <w:t>DE RENOME REGIONAL</w:t>
            </w:r>
            <w:r w:rsidRPr="00A71485">
              <w:rPr>
                <w:rFonts w:ascii="Arial" w:hAnsi="Arial" w:cs="Arial"/>
                <w:sz w:val="18"/>
                <w:szCs w:val="18"/>
              </w:rPr>
              <w:t xml:space="preserve">, PARA REALIZAÇÃO DE SHOW ARTÍSTICO (AO VIVO) COM NO MÍNIMO </w:t>
            </w:r>
            <w:proofErr w:type="gramStart"/>
            <w:r w:rsidRPr="00A71485">
              <w:rPr>
                <w:rFonts w:ascii="Arial" w:hAnsi="Arial" w:cs="Arial"/>
                <w:sz w:val="18"/>
                <w:szCs w:val="18"/>
              </w:rPr>
              <w:t>4</w:t>
            </w:r>
            <w:proofErr w:type="gramEnd"/>
            <w:r w:rsidRPr="00A71485">
              <w:rPr>
                <w:rFonts w:ascii="Arial" w:hAnsi="Arial" w:cs="Arial"/>
                <w:sz w:val="18"/>
                <w:szCs w:val="18"/>
              </w:rPr>
              <w:t xml:space="preserve"> MEMBROS. A BANDA E/OU CONJUNTO SERÁ, COMPOSTOS PELOS SEGUINTES COMPONENTES: </w:t>
            </w:r>
            <w:proofErr w:type="gramStart"/>
            <w:r w:rsidRPr="00A71485">
              <w:rPr>
                <w:rFonts w:ascii="Arial" w:hAnsi="Arial" w:cs="Arial"/>
                <w:sz w:val="18"/>
                <w:szCs w:val="18"/>
              </w:rPr>
              <w:t>01 VOCALISTAS</w:t>
            </w:r>
            <w:proofErr w:type="gramEnd"/>
            <w:r w:rsidRPr="00A71485">
              <w:rPr>
                <w:rFonts w:ascii="Arial" w:hAnsi="Arial" w:cs="Arial"/>
                <w:sz w:val="18"/>
                <w:szCs w:val="18"/>
              </w:rPr>
              <w:t>, TECLADISTA, GUITARRISTA, BATERISTA, CONTRABAIXISTA, SANFONEIRO, DANÇARINOS, DENTRE OUTROS. O ESTILO MUSICAL A SER APRESENTADO AO PÚBLICO DURANTE O SHOW DEVERÁ AGRADAR EM MASSA A POPULAÇÃO EM GERAL</w:t>
            </w:r>
            <w:proofErr w:type="gramStart"/>
            <w:r w:rsidRPr="00A71485">
              <w:rPr>
                <w:rFonts w:ascii="Arial" w:hAnsi="Arial" w:cs="Arial"/>
                <w:sz w:val="18"/>
                <w:szCs w:val="18"/>
              </w:rPr>
              <w:t>, ,</w:t>
            </w:r>
            <w:proofErr w:type="gramEnd"/>
            <w:r w:rsidRPr="00A71485">
              <w:rPr>
                <w:rFonts w:ascii="Arial" w:hAnsi="Arial" w:cs="Arial"/>
                <w:sz w:val="18"/>
                <w:szCs w:val="18"/>
              </w:rPr>
              <w:t xml:space="preserve"> INCLUIN DO OS REPERTÓRIOS: FORRÓ, AXE, POPULAR, SERTANEJO, ARROCHA. O SHOW DEVERÁ TER DURAÇÃO MÍNIMA DE 02 HORAS. OBS: TODAS AS DESPESAS COM O TRANSPORTE, REFEIÇÕES, ESTADIA, BEM COMO TRIBUTOS OU TAXAS DE QUALQUER NATUREZA NECESSÁRIAS PARA PERFEITA EXECUÇÃO DOS SERVIÇOS DESCRITOS CORRERÃO POR CONTA DA CONTRATADA.</w:t>
            </w:r>
          </w:p>
        </w:tc>
        <w:tc>
          <w:tcPr>
            <w:tcW w:w="714" w:type="pct"/>
            <w:tcBorders>
              <w:top w:val="nil"/>
              <w:left w:val="nil"/>
              <w:bottom w:val="single" w:sz="4" w:space="0" w:color="auto"/>
              <w:right w:val="single" w:sz="4" w:space="0" w:color="auto"/>
            </w:tcBorders>
            <w:hideMark/>
          </w:tcPr>
          <w:p w:rsidR="003E3393" w:rsidRPr="00A71485" w:rsidRDefault="003E3393" w:rsidP="001355B8">
            <w:pPr>
              <w:rPr>
                <w:rFonts w:ascii="Arial" w:hAnsi="Arial" w:cs="Arial"/>
                <w:color w:val="000000"/>
                <w:sz w:val="20"/>
                <w:szCs w:val="20"/>
              </w:rPr>
            </w:pPr>
            <w:r w:rsidRPr="00A71485">
              <w:rPr>
                <w:rFonts w:ascii="Arial" w:hAnsi="Arial" w:cs="Arial"/>
                <w:color w:val="000000"/>
                <w:sz w:val="20"/>
                <w:szCs w:val="20"/>
              </w:rPr>
              <w:t> </w:t>
            </w:r>
          </w:p>
        </w:tc>
        <w:tc>
          <w:tcPr>
            <w:tcW w:w="662" w:type="pct"/>
            <w:tcBorders>
              <w:top w:val="nil"/>
              <w:left w:val="nil"/>
              <w:bottom w:val="single" w:sz="4" w:space="0" w:color="auto"/>
              <w:right w:val="single" w:sz="4" w:space="0" w:color="auto"/>
            </w:tcBorders>
            <w:hideMark/>
          </w:tcPr>
          <w:p w:rsidR="003E3393" w:rsidRPr="00A71485" w:rsidRDefault="003E3393" w:rsidP="001355B8">
            <w:pPr>
              <w:rPr>
                <w:rFonts w:ascii="Arial" w:hAnsi="Arial" w:cs="Arial"/>
                <w:color w:val="000000"/>
                <w:sz w:val="20"/>
                <w:szCs w:val="20"/>
              </w:rPr>
            </w:pPr>
            <w:r w:rsidRPr="00A71485">
              <w:rPr>
                <w:rFonts w:ascii="Arial" w:hAnsi="Arial" w:cs="Arial"/>
                <w:color w:val="000000"/>
                <w:sz w:val="20"/>
                <w:szCs w:val="20"/>
              </w:rPr>
              <w:t> </w:t>
            </w:r>
          </w:p>
        </w:tc>
      </w:tr>
      <w:tr w:rsidR="003E3393" w:rsidRPr="00EC6E55" w:rsidTr="001355B8">
        <w:trPr>
          <w:trHeight w:val="3317"/>
        </w:trPr>
        <w:tc>
          <w:tcPr>
            <w:tcW w:w="285" w:type="pct"/>
            <w:tcBorders>
              <w:top w:val="nil"/>
              <w:left w:val="single" w:sz="4" w:space="0" w:color="auto"/>
              <w:bottom w:val="nil"/>
              <w:right w:val="single" w:sz="4" w:space="0" w:color="auto"/>
            </w:tcBorders>
            <w:noWrap/>
            <w:hideMark/>
          </w:tcPr>
          <w:p w:rsidR="003E3393" w:rsidRPr="00A71485" w:rsidRDefault="003E3393" w:rsidP="001355B8">
            <w:pPr>
              <w:rPr>
                <w:rFonts w:ascii="Arial" w:hAnsi="Arial" w:cs="Arial"/>
                <w:color w:val="000000"/>
                <w:sz w:val="18"/>
                <w:szCs w:val="18"/>
              </w:rPr>
            </w:pPr>
            <w:r w:rsidRPr="00A71485">
              <w:rPr>
                <w:rFonts w:ascii="Arial" w:hAnsi="Arial" w:cs="Arial"/>
                <w:color w:val="000000"/>
                <w:sz w:val="18"/>
                <w:szCs w:val="18"/>
              </w:rPr>
              <w:lastRenderedPageBreak/>
              <w:t>005</w:t>
            </w:r>
          </w:p>
        </w:tc>
        <w:tc>
          <w:tcPr>
            <w:tcW w:w="417" w:type="pct"/>
            <w:tcBorders>
              <w:top w:val="nil"/>
              <w:left w:val="nil"/>
              <w:bottom w:val="nil"/>
              <w:right w:val="single" w:sz="4" w:space="0" w:color="auto"/>
            </w:tcBorders>
            <w:noWrap/>
            <w:hideMark/>
          </w:tcPr>
          <w:p w:rsidR="003E3393" w:rsidRPr="00A71485" w:rsidRDefault="003E3393" w:rsidP="001355B8">
            <w:pPr>
              <w:rPr>
                <w:rFonts w:ascii="Arial" w:hAnsi="Arial" w:cs="Arial"/>
                <w:color w:val="000000"/>
                <w:sz w:val="16"/>
                <w:szCs w:val="16"/>
              </w:rPr>
            </w:pPr>
            <w:r w:rsidRPr="00A71485">
              <w:rPr>
                <w:rFonts w:ascii="Arial" w:hAnsi="Arial" w:cs="Arial"/>
                <w:color w:val="000000"/>
                <w:sz w:val="16"/>
                <w:szCs w:val="16"/>
              </w:rPr>
              <w:t>20,0000</w:t>
            </w:r>
          </w:p>
        </w:tc>
        <w:tc>
          <w:tcPr>
            <w:tcW w:w="552" w:type="pct"/>
            <w:tcBorders>
              <w:top w:val="nil"/>
              <w:left w:val="nil"/>
              <w:bottom w:val="nil"/>
              <w:right w:val="single" w:sz="4" w:space="0" w:color="auto"/>
            </w:tcBorders>
            <w:hideMark/>
          </w:tcPr>
          <w:p w:rsidR="003E3393" w:rsidRPr="00A71485" w:rsidRDefault="003E3393" w:rsidP="001355B8">
            <w:pPr>
              <w:rPr>
                <w:rFonts w:ascii="Arial" w:hAnsi="Arial" w:cs="Arial"/>
                <w:sz w:val="18"/>
                <w:szCs w:val="18"/>
              </w:rPr>
            </w:pPr>
            <w:r w:rsidRPr="00A71485">
              <w:rPr>
                <w:rFonts w:ascii="Arial" w:hAnsi="Arial" w:cs="Arial"/>
                <w:sz w:val="18"/>
                <w:szCs w:val="18"/>
              </w:rPr>
              <w:t>SERVIÇO</w:t>
            </w:r>
          </w:p>
        </w:tc>
        <w:tc>
          <w:tcPr>
            <w:tcW w:w="2370" w:type="pct"/>
            <w:tcBorders>
              <w:top w:val="nil"/>
              <w:left w:val="nil"/>
              <w:bottom w:val="nil"/>
              <w:right w:val="single" w:sz="4" w:space="0" w:color="auto"/>
            </w:tcBorders>
            <w:hideMark/>
          </w:tcPr>
          <w:p w:rsidR="003E3393" w:rsidRPr="00A71485" w:rsidRDefault="003E3393" w:rsidP="001355B8">
            <w:pPr>
              <w:jc w:val="both"/>
              <w:rPr>
                <w:rFonts w:ascii="Arial" w:hAnsi="Arial" w:cs="Arial"/>
                <w:sz w:val="18"/>
                <w:szCs w:val="18"/>
              </w:rPr>
            </w:pPr>
            <w:r w:rsidRPr="00A71485">
              <w:rPr>
                <w:rFonts w:ascii="Arial" w:hAnsi="Arial" w:cs="Arial"/>
                <w:sz w:val="18"/>
                <w:szCs w:val="18"/>
              </w:rPr>
              <w:t>CONTRATAÇÃO DE APRESENTAÇÃO DE ARTISTA SOLO/REGIONAL; DEVE SER VOCALISTA, TECLADISTA E/OU VIOLEIRO E /OU SANFONEIRO, DJ DENTRE OUTROS. O ESTILO MUSICAL A SER APRESENTADO AO PÚBLICO (DURANTE O SHOW) DEVERÁ AGRADAR EM MASSA A POPULAÇÃO EM GERAL, INCLUINDO REPERTÓRIOS VARIADOS. O SHOW DEVERÁ TER DURAÇÃO MÍNIMA DE 02 HORAS. OBS: TODAS AS DESPESAS COM O TRANSPORTE, REFEIÇÕES, ESTADIA, BEM COMO TRIBUTOS OU TAXAS DE QUALQUER NATUREZA NECESSÁRIAS PARA PERFEITA EXECUÇÃO DOS SERVIÇOS DESCRITOS CORRERÃO POR CONTA DA CONTRATADA.</w:t>
            </w:r>
          </w:p>
        </w:tc>
        <w:tc>
          <w:tcPr>
            <w:tcW w:w="714" w:type="pct"/>
            <w:tcBorders>
              <w:top w:val="nil"/>
              <w:left w:val="nil"/>
              <w:bottom w:val="nil"/>
              <w:right w:val="single" w:sz="4" w:space="0" w:color="auto"/>
            </w:tcBorders>
            <w:hideMark/>
          </w:tcPr>
          <w:p w:rsidR="003E3393" w:rsidRPr="00EC6E55" w:rsidRDefault="003E3393" w:rsidP="001355B8">
            <w:pPr>
              <w:rPr>
                <w:rFonts w:ascii="Arial" w:hAnsi="Arial" w:cs="Arial"/>
                <w:color w:val="000000"/>
                <w:sz w:val="20"/>
                <w:szCs w:val="20"/>
              </w:rPr>
            </w:pPr>
            <w:r w:rsidRPr="00EC6E55">
              <w:rPr>
                <w:rFonts w:ascii="Arial" w:hAnsi="Arial" w:cs="Arial"/>
                <w:color w:val="000000"/>
                <w:sz w:val="20"/>
                <w:szCs w:val="20"/>
              </w:rPr>
              <w:t> </w:t>
            </w:r>
          </w:p>
        </w:tc>
        <w:tc>
          <w:tcPr>
            <w:tcW w:w="662" w:type="pct"/>
            <w:tcBorders>
              <w:top w:val="nil"/>
              <w:left w:val="nil"/>
              <w:bottom w:val="nil"/>
              <w:right w:val="single" w:sz="4" w:space="0" w:color="auto"/>
            </w:tcBorders>
            <w:hideMark/>
          </w:tcPr>
          <w:p w:rsidR="003E3393" w:rsidRPr="00EC6E55" w:rsidRDefault="003E3393" w:rsidP="001355B8">
            <w:pPr>
              <w:rPr>
                <w:rFonts w:ascii="Arial" w:hAnsi="Arial" w:cs="Arial"/>
                <w:color w:val="000000"/>
                <w:sz w:val="20"/>
                <w:szCs w:val="20"/>
              </w:rPr>
            </w:pPr>
            <w:r w:rsidRPr="00EC6E55">
              <w:rPr>
                <w:rFonts w:ascii="Arial" w:hAnsi="Arial" w:cs="Arial"/>
                <w:color w:val="000000"/>
                <w:sz w:val="20"/>
                <w:szCs w:val="20"/>
              </w:rPr>
              <w:t> </w:t>
            </w:r>
          </w:p>
        </w:tc>
      </w:tr>
      <w:tr w:rsidR="003E3393" w:rsidRPr="00EC6E55" w:rsidTr="001355B8">
        <w:trPr>
          <w:trHeight w:val="3317"/>
        </w:trPr>
        <w:tc>
          <w:tcPr>
            <w:tcW w:w="285" w:type="pct"/>
            <w:tcBorders>
              <w:top w:val="nil"/>
              <w:left w:val="single" w:sz="4" w:space="0" w:color="auto"/>
              <w:bottom w:val="nil"/>
              <w:right w:val="single" w:sz="4" w:space="0" w:color="auto"/>
            </w:tcBorders>
            <w:noWrap/>
            <w:hideMark/>
          </w:tcPr>
          <w:p w:rsidR="003E3393" w:rsidRPr="00A71485" w:rsidRDefault="003E3393" w:rsidP="001355B8">
            <w:pPr>
              <w:rPr>
                <w:rFonts w:ascii="Arial" w:hAnsi="Arial" w:cs="Arial"/>
                <w:color w:val="000000"/>
                <w:sz w:val="18"/>
                <w:szCs w:val="18"/>
              </w:rPr>
            </w:pPr>
            <w:r>
              <w:rPr>
                <w:rFonts w:ascii="Arial" w:hAnsi="Arial" w:cs="Arial"/>
                <w:color w:val="000000"/>
                <w:sz w:val="18"/>
                <w:szCs w:val="18"/>
              </w:rPr>
              <w:t>006</w:t>
            </w:r>
          </w:p>
        </w:tc>
        <w:tc>
          <w:tcPr>
            <w:tcW w:w="417" w:type="pct"/>
            <w:tcBorders>
              <w:top w:val="nil"/>
              <w:left w:val="nil"/>
              <w:bottom w:val="nil"/>
              <w:right w:val="single" w:sz="4" w:space="0" w:color="auto"/>
            </w:tcBorders>
            <w:noWrap/>
            <w:hideMark/>
          </w:tcPr>
          <w:p w:rsidR="003E3393" w:rsidRPr="00A71485" w:rsidRDefault="003E3393" w:rsidP="001355B8">
            <w:pPr>
              <w:rPr>
                <w:rFonts w:ascii="Arial" w:hAnsi="Arial" w:cs="Arial"/>
                <w:color w:val="000000"/>
                <w:sz w:val="16"/>
                <w:szCs w:val="16"/>
              </w:rPr>
            </w:pPr>
            <w:r>
              <w:rPr>
                <w:rFonts w:ascii="Arial" w:hAnsi="Arial" w:cs="Arial"/>
                <w:color w:val="000000"/>
                <w:sz w:val="16"/>
                <w:szCs w:val="16"/>
              </w:rPr>
              <w:t>10,00</w:t>
            </w:r>
          </w:p>
        </w:tc>
        <w:tc>
          <w:tcPr>
            <w:tcW w:w="552" w:type="pct"/>
            <w:tcBorders>
              <w:top w:val="nil"/>
              <w:left w:val="nil"/>
              <w:bottom w:val="nil"/>
              <w:right w:val="single" w:sz="4" w:space="0" w:color="auto"/>
            </w:tcBorders>
            <w:hideMark/>
          </w:tcPr>
          <w:p w:rsidR="003E3393" w:rsidRPr="00A71485" w:rsidRDefault="003E3393" w:rsidP="001355B8">
            <w:pPr>
              <w:rPr>
                <w:rFonts w:ascii="Arial" w:hAnsi="Arial" w:cs="Arial"/>
                <w:sz w:val="18"/>
                <w:szCs w:val="18"/>
              </w:rPr>
            </w:pPr>
            <w:r>
              <w:rPr>
                <w:rFonts w:ascii="Arial" w:hAnsi="Arial" w:cs="Arial"/>
                <w:sz w:val="18"/>
                <w:szCs w:val="18"/>
              </w:rPr>
              <w:t>SERVIÇO</w:t>
            </w:r>
          </w:p>
        </w:tc>
        <w:tc>
          <w:tcPr>
            <w:tcW w:w="2370" w:type="pct"/>
            <w:tcBorders>
              <w:top w:val="nil"/>
              <w:left w:val="nil"/>
              <w:bottom w:val="nil"/>
              <w:right w:val="single" w:sz="4" w:space="0" w:color="auto"/>
            </w:tcBorders>
            <w:hideMark/>
          </w:tcPr>
          <w:p w:rsidR="003E3393" w:rsidRPr="00A71485" w:rsidRDefault="003E3393" w:rsidP="001355B8">
            <w:pPr>
              <w:jc w:val="both"/>
              <w:rPr>
                <w:rFonts w:ascii="Arial" w:hAnsi="Arial" w:cs="Arial"/>
                <w:sz w:val="18"/>
                <w:szCs w:val="18"/>
              </w:rPr>
            </w:pPr>
            <w:r w:rsidRPr="00A71485">
              <w:rPr>
                <w:rFonts w:ascii="Arial" w:hAnsi="Arial" w:cs="Arial"/>
                <w:sz w:val="18"/>
                <w:szCs w:val="18"/>
              </w:rPr>
              <w:t>CONTRATAÇÃO DE APRESENTAÇÃO DE</w:t>
            </w:r>
            <w:r>
              <w:rPr>
                <w:rFonts w:ascii="Arial" w:hAnsi="Arial" w:cs="Arial"/>
                <w:sz w:val="18"/>
                <w:szCs w:val="18"/>
              </w:rPr>
              <w:t xml:space="preserve"> SHOW INFANTIL COM MIX DE PERSONAGENS (A DEFINIR PELA SECRETARIA) SENDO NO MÍNIMO 10 PERSONAGENS, COM NO MÍNIMO 02HRS DE </w:t>
            </w:r>
            <w:proofErr w:type="gramStart"/>
            <w:r>
              <w:rPr>
                <w:rFonts w:ascii="Arial" w:hAnsi="Arial" w:cs="Arial"/>
                <w:sz w:val="18"/>
                <w:szCs w:val="18"/>
              </w:rPr>
              <w:t>APRESENTAÇÃO.</w:t>
            </w:r>
            <w:proofErr w:type="gramEnd"/>
            <w:r w:rsidRPr="00A71485">
              <w:rPr>
                <w:rFonts w:ascii="Arial" w:hAnsi="Arial" w:cs="Arial"/>
                <w:sz w:val="18"/>
                <w:szCs w:val="18"/>
              </w:rPr>
              <w:t>TODAS AS DESPESAS COM O TRANSPORTE, REFEIÇÕES, ESTADIA, BEM COMO TRIBUTOS OU TAXAS DE QUALQUER NATUREZA NECESSÁRIAS PARA PERFEITA EXECUÇÃO DOS SERVIÇOS DESCRITOS CORRERÃO POR CONTA DA CONTRATADA.</w:t>
            </w:r>
          </w:p>
        </w:tc>
        <w:tc>
          <w:tcPr>
            <w:tcW w:w="714" w:type="pct"/>
            <w:tcBorders>
              <w:top w:val="nil"/>
              <w:left w:val="nil"/>
              <w:bottom w:val="nil"/>
              <w:right w:val="single" w:sz="4" w:space="0" w:color="auto"/>
            </w:tcBorders>
            <w:hideMark/>
          </w:tcPr>
          <w:p w:rsidR="003E3393" w:rsidRPr="00EC6E55" w:rsidRDefault="003E3393" w:rsidP="001355B8">
            <w:pPr>
              <w:rPr>
                <w:rFonts w:ascii="Arial" w:hAnsi="Arial" w:cs="Arial"/>
                <w:color w:val="000000"/>
                <w:sz w:val="20"/>
                <w:szCs w:val="20"/>
              </w:rPr>
            </w:pPr>
          </w:p>
        </w:tc>
        <w:tc>
          <w:tcPr>
            <w:tcW w:w="662" w:type="pct"/>
            <w:tcBorders>
              <w:top w:val="nil"/>
              <w:left w:val="nil"/>
              <w:bottom w:val="nil"/>
              <w:right w:val="single" w:sz="4" w:space="0" w:color="auto"/>
            </w:tcBorders>
            <w:hideMark/>
          </w:tcPr>
          <w:p w:rsidR="003E3393" w:rsidRPr="00EC6E55" w:rsidRDefault="003E3393" w:rsidP="001355B8">
            <w:pPr>
              <w:rPr>
                <w:rFonts w:ascii="Arial" w:hAnsi="Arial" w:cs="Arial"/>
                <w:color w:val="000000"/>
                <w:sz w:val="20"/>
                <w:szCs w:val="20"/>
              </w:rPr>
            </w:pPr>
          </w:p>
        </w:tc>
      </w:tr>
      <w:tr w:rsidR="003E3393" w:rsidRPr="00EC6E55" w:rsidTr="001355B8">
        <w:trPr>
          <w:trHeight w:val="3317"/>
        </w:trPr>
        <w:tc>
          <w:tcPr>
            <w:tcW w:w="285" w:type="pct"/>
            <w:tcBorders>
              <w:top w:val="nil"/>
              <w:left w:val="single" w:sz="4" w:space="0" w:color="auto"/>
              <w:bottom w:val="nil"/>
              <w:right w:val="single" w:sz="4" w:space="0" w:color="auto"/>
            </w:tcBorders>
            <w:noWrap/>
            <w:hideMark/>
          </w:tcPr>
          <w:p w:rsidR="003E3393" w:rsidRPr="00A71485" w:rsidRDefault="003E3393" w:rsidP="001355B8">
            <w:pPr>
              <w:rPr>
                <w:rFonts w:ascii="Arial" w:hAnsi="Arial" w:cs="Arial"/>
                <w:color w:val="000000"/>
                <w:sz w:val="18"/>
                <w:szCs w:val="18"/>
              </w:rPr>
            </w:pPr>
            <w:r>
              <w:rPr>
                <w:rFonts w:ascii="Arial" w:hAnsi="Arial" w:cs="Arial"/>
                <w:color w:val="000000"/>
                <w:sz w:val="18"/>
                <w:szCs w:val="18"/>
              </w:rPr>
              <w:t>007</w:t>
            </w:r>
          </w:p>
        </w:tc>
        <w:tc>
          <w:tcPr>
            <w:tcW w:w="417" w:type="pct"/>
            <w:tcBorders>
              <w:top w:val="nil"/>
              <w:left w:val="nil"/>
              <w:bottom w:val="nil"/>
              <w:right w:val="single" w:sz="4" w:space="0" w:color="auto"/>
            </w:tcBorders>
            <w:noWrap/>
            <w:hideMark/>
          </w:tcPr>
          <w:p w:rsidR="003E3393" w:rsidRPr="00A71485" w:rsidRDefault="003E3393" w:rsidP="001355B8">
            <w:pPr>
              <w:rPr>
                <w:rFonts w:ascii="Arial" w:hAnsi="Arial" w:cs="Arial"/>
                <w:color w:val="000000"/>
                <w:sz w:val="16"/>
                <w:szCs w:val="16"/>
              </w:rPr>
            </w:pPr>
            <w:r>
              <w:rPr>
                <w:rFonts w:ascii="Arial" w:hAnsi="Arial" w:cs="Arial"/>
                <w:color w:val="000000"/>
                <w:sz w:val="16"/>
                <w:szCs w:val="16"/>
              </w:rPr>
              <w:t>10,00</w:t>
            </w:r>
          </w:p>
        </w:tc>
        <w:tc>
          <w:tcPr>
            <w:tcW w:w="552" w:type="pct"/>
            <w:tcBorders>
              <w:top w:val="nil"/>
              <w:left w:val="nil"/>
              <w:bottom w:val="nil"/>
              <w:right w:val="single" w:sz="4" w:space="0" w:color="auto"/>
            </w:tcBorders>
            <w:hideMark/>
          </w:tcPr>
          <w:p w:rsidR="003E3393" w:rsidRPr="00A71485" w:rsidRDefault="003E3393" w:rsidP="001355B8">
            <w:pPr>
              <w:rPr>
                <w:rFonts w:ascii="Arial" w:hAnsi="Arial" w:cs="Arial"/>
                <w:sz w:val="18"/>
                <w:szCs w:val="18"/>
              </w:rPr>
            </w:pPr>
            <w:r>
              <w:rPr>
                <w:rFonts w:ascii="Arial" w:hAnsi="Arial" w:cs="Arial"/>
                <w:sz w:val="18"/>
                <w:szCs w:val="18"/>
              </w:rPr>
              <w:t>SERVIÇO</w:t>
            </w:r>
          </w:p>
        </w:tc>
        <w:tc>
          <w:tcPr>
            <w:tcW w:w="2370" w:type="pct"/>
            <w:tcBorders>
              <w:top w:val="nil"/>
              <w:left w:val="nil"/>
              <w:bottom w:val="nil"/>
              <w:right w:val="single" w:sz="4" w:space="0" w:color="auto"/>
            </w:tcBorders>
            <w:hideMark/>
          </w:tcPr>
          <w:p w:rsidR="003E3393" w:rsidRPr="00A71485" w:rsidRDefault="003E3393" w:rsidP="001355B8">
            <w:pPr>
              <w:jc w:val="both"/>
              <w:rPr>
                <w:rFonts w:ascii="Arial" w:hAnsi="Arial" w:cs="Arial"/>
                <w:sz w:val="18"/>
                <w:szCs w:val="18"/>
              </w:rPr>
            </w:pPr>
            <w:r w:rsidRPr="00A71485">
              <w:rPr>
                <w:rFonts w:ascii="Arial" w:hAnsi="Arial" w:cs="Arial"/>
                <w:sz w:val="18"/>
                <w:szCs w:val="18"/>
              </w:rPr>
              <w:t>CONTRATAÇÃO DE APRESENTAÇÃO DE</w:t>
            </w:r>
            <w:r>
              <w:rPr>
                <w:rFonts w:ascii="Arial" w:hAnsi="Arial" w:cs="Arial"/>
                <w:sz w:val="18"/>
                <w:szCs w:val="18"/>
              </w:rPr>
              <w:t xml:space="preserve"> SHOW INFANTIL COM MIX DE PERSONAGENS (A DEFINIR PELA SECRETARIA) SENDO NO MÍNIMO 05 PERSONAGENS, COM NO MÍNIMO 02HRS DE </w:t>
            </w:r>
            <w:proofErr w:type="gramStart"/>
            <w:r>
              <w:rPr>
                <w:rFonts w:ascii="Arial" w:hAnsi="Arial" w:cs="Arial"/>
                <w:sz w:val="18"/>
                <w:szCs w:val="18"/>
              </w:rPr>
              <w:t>APRESENTAÇÃO.</w:t>
            </w:r>
            <w:proofErr w:type="gramEnd"/>
            <w:r w:rsidRPr="00A71485">
              <w:rPr>
                <w:rFonts w:ascii="Arial" w:hAnsi="Arial" w:cs="Arial"/>
                <w:sz w:val="18"/>
                <w:szCs w:val="18"/>
              </w:rPr>
              <w:t>TODAS AS DESPESAS COM O TRANSPORTE, REFEIÇÕES, ESTADIA, BEM COMO TRIBUTOS OU TAXAS DE QUALQUER NATUREZA NECESSÁRIAS PARA PERFEITA EXECUÇÃO DOS SERVIÇOS DESCRITOS CORRERÃO POR CONTA DA CONTRATADA.</w:t>
            </w:r>
          </w:p>
        </w:tc>
        <w:tc>
          <w:tcPr>
            <w:tcW w:w="714" w:type="pct"/>
            <w:tcBorders>
              <w:top w:val="nil"/>
              <w:left w:val="nil"/>
              <w:bottom w:val="nil"/>
              <w:right w:val="single" w:sz="4" w:space="0" w:color="auto"/>
            </w:tcBorders>
            <w:hideMark/>
          </w:tcPr>
          <w:p w:rsidR="003E3393" w:rsidRPr="00EC6E55" w:rsidRDefault="003E3393" w:rsidP="001355B8">
            <w:pPr>
              <w:rPr>
                <w:rFonts w:ascii="Arial" w:hAnsi="Arial" w:cs="Arial"/>
                <w:color w:val="000000"/>
                <w:sz w:val="20"/>
                <w:szCs w:val="20"/>
              </w:rPr>
            </w:pPr>
          </w:p>
        </w:tc>
        <w:tc>
          <w:tcPr>
            <w:tcW w:w="662" w:type="pct"/>
            <w:tcBorders>
              <w:top w:val="nil"/>
              <w:left w:val="nil"/>
              <w:bottom w:val="nil"/>
              <w:right w:val="single" w:sz="4" w:space="0" w:color="auto"/>
            </w:tcBorders>
            <w:hideMark/>
          </w:tcPr>
          <w:p w:rsidR="003E3393" w:rsidRPr="00EC6E55" w:rsidRDefault="003E3393" w:rsidP="001355B8">
            <w:pPr>
              <w:rPr>
                <w:rFonts w:ascii="Arial" w:hAnsi="Arial" w:cs="Arial"/>
                <w:color w:val="000000"/>
                <w:sz w:val="20"/>
                <w:szCs w:val="20"/>
              </w:rPr>
            </w:pPr>
          </w:p>
        </w:tc>
      </w:tr>
      <w:tr w:rsidR="003E3393" w:rsidRPr="00EC6E55" w:rsidTr="001355B8">
        <w:trPr>
          <w:trHeight w:val="3317"/>
        </w:trPr>
        <w:tc>
          <w:tcPr>
            <w:tcW w:w="285" w:type="pct"/>
            <w:tcBorders>
              <w:top w:val="nil"/>
              <w:left w:val="single" w:sz="4" w:space="0" w:color="auto"/>
              <w:bottom w:val="nil"/>
              <w:right w:val="single" w:sz="4" w:space="0" w:color="auto"/>
            </w:tcBorders>
            <w:noWrap/>
            <w:hideMark/>
          </w:tcPr>
          <w:p w:rsidR="003E3393" w:rsidRPr="00A71485" w:rsidRDefault="003E3393" w:rsidP="001355B8">
            <w:pPr>
              <w:rPr>
                <w:rFonts w:ascii="Arial" w:hAnsi="Arial" w:cs="Arial"/>
                <w:color w:val="000000"/>
                <w:sz w:val="18"/>
                <w:szCs w:val="18"/>
              </w:rPr>
            </w:pPr>
            <w:r>
              <w:rPr>
                <w:rFonts w:ascii="Arial" w:hAnsi="Arial" w:cs="Arial"/>
                <w:color w:val="000000"/>
                <w:sz w:val="18"/>
                <w:szCs w:val="18"/>
              </w:rPr>
              <w:lastRenderedPageBreak/>
              <w:t>008</w:t>
            </w:r>
          </w:p>
        </w:tc>
        <w:tc>
          <w:tcPr>
            <w:tcW w:w="417" w:type="pct"/>
            <w:tcBorders>
              <w:top w:val="nil"/>
              <w:left w:val="nil"/>
              <w:bottom w:val="nil"/>
              <w:right w:val="single" w:sz="4" w:space="0" w:color="auto"/>
            </w:tcBorders>
            <w:noWrap/>
            <w:hideMark/>
          </w:tcPr>
          <w:p w:rsidR="003E3393" w:rsidRPr="00A71485" w:rsidRDefault="003E3393" w:rsidP="001355B8">
            <w:pPr>
              <w:rPr>
                <w:rFonts w:ascii="Arial" w:hAnsi="Arial" w:cs="Arial"/>
                <w:color w:val="000000"/>
                <w:sz w:val="16"/>
                <w:szCs w:val="16"/>
              </w:rPr>
            </w:pPr>
            <w:r>
              <w:rPr>
                <w:rFonts w:ascii="Arial" w:hAnsi="Arial" w:cs="Arial"/>
                <w:color w:val="000000"/>
                <w:sz w:val="16"/>
                <w:szCs w:val="16"/>
              </w:rPr>
              <w:t>10,00</w:t>
            </w:r>
          </w:p>
        </w:tc>
        <w:tc>
          <w:tcPr>
            <w:tcW w:w="552" w:type="pct"/>
            <w:tcBorders>
              <w:top w:val="nil"/>
              <w:left w:val="nil"/>
              <w:bottom w:val="nil"/>
              <w:right w:val="single" w:sz="4" w:space="0" w:color="auto"/>
            </w:tcBorders>
            <w:hideMark/>
          </w:tcPr>
          <w:p w:rsidR="003E3393" w:rsidRPr="00A71485" w:rsidRDefault="003E3393" w:rsidP="001355B8">
            <w:pPr>
              <w:rPr>
                <w:rFonts w:ascii="Arial" w:hAnsi="Arial" w:cs="Arial"/>
                <w:sz w:val="18"/>
                <w:szCs w:val="18"/>
              </w:rPr>
            </w:pPr>
            <w:r>
              <w:rPr>
                <w:rFonts w:ascii="Arial" w:hAnsi="Arial" w:cs="Arial"/>
                <w:sz w:val="18"/>
                <w:szCs w:val="18"/>
              </w:rPr>
              <w:t>SERVIÇO</w:t>
            </w:r>
          </w:p>
        </w:tc>
        <w:tc>
          <w:tcPr>
            <w:tcW w:w="2370" w:type="pct"/>
            <w:tcBorders>
              <w:top w:val="nil"/>
              <w:left w:val="nil"/>
              <w:bottom w:val="nil"/>
              <w:right w:val="single" w:sz="4" w:space="0" w:color="auto"/>
            </w:tcBorders>
            <w:hideMark/>
          </w:tcPr>
          <w:p w:rsidR="003E3393" w:rsidRPr="00A71485" w:rsidRDefault="003E3393" w:rsidP="001355B8">
            <w:pPr>
              <w:jc w:val="both"/>
              <w:rPr>
                <w:rFonts w:ascii="Arial" w:hAnsi="Arial" w:cs="Arial"/>
                <w:sz w:val="18"/>
                <w:szCs w:val="18"/>
              </w:rPr>
            </w:pPr>
            <w:r w:rsidRPr="00A71485">
              <w:rPr>
                <w:rFonts w:ascii="Arial" w:hAnsi="Arial" w:cs="Arial"/>
                <w:sz w:val="18"/>
                <w:szCs w:val="18"/>
              </w:rPr>
              <w:t>CONTRATAÇÃO DE APRESENTAÇÃO DE</w:t>
            </w:r>
            <w:r>
              <w:rPr>
                <w:rFonts w:ascii="Arial" w:hAnsi="Arial" w:cs="Arial"/>
                <w:sz w:val="18"/>
                <w:szCs w:val="18"/>
              </w:rPr>
              <w:t xml:space="preserve"> SHOW INFANTIL COM MIX DE PERSONAGENS (A DEFINIR PELA SECRETARIA) SENDO NO MÍNIMO 02 PERSONAGENS, COM NO MÍNIMO 02HRS DE </w:t>
            </w:r>
            <w:proofErr w:type="gramStart"/>
            <w:r>
              <w:rPr>
                <w:rFonts w:ascii="Arial" w:hAnsi="Arial" w:cs="Arial"/>
                <w:sz w:val="18"/>
                <w:szCs w:val="18"/>
              </w:rPr>
              <w:t>APRESENTAÇÃO.</w:t>
            </w:r>
            <w:proofErr w:type="gramEnd"/>
            <w:r w:rsidRPr="00A71485">
              <w:rPr>
                <w:rFonts w:ascii="Arial" w:hAnsi="Arial" w:cs="Arial"/>
                <w:sz w:val="18"/>
                <w:szCs w:val="18"/>
              </w:rPr>
              <w:t>TODAS AS DESPESAS COM O TRANSPORTE, REFEIÇÕES, ESTADIA, BEM COMO TRIBUTOS OU TAXAS DE QUALQUER NATUREZA NECESSÁRIAS PARA PERFEITA EXECUÇÃO DOS SERVIÇOS DESCRITOS CORRERÃO POR CONTA DA CONTRATADA.</w:t>
            </w:r>
          </w:p>
        </w:tc>
        <w:tc>
          <w:tcPr>
            <w:tcW w:w="714" w:type="pct"/>
            <w:tcBorders>
              <w:top w:val="nil"/>
              <w:left w:val="nil"/>
              <w:bottom w:val="nil"/>
              <w:right w:val="single" w:sz="4" w:space="0" w:color="auto"/>
            </w:tcBorders>
            <w:hideMark/>
          </w:tcPr>
          <w:p w:rsidR="003E3393" w:rsidRPr="00EC6E55" w:rsidRDefault="003E3393" w:rsidP="001355B8">
            <w:pPr>
              <w:rPr>
                <w:rFonts w:ascii="Arial" w:hAnsi="Arial" w:cs="Arial"/>
                <w:color w:val="000000"/>
                <w:sz w:val="20"/>
                <w:szCs w:val="20"/>
              </w:rPr>
            </w:pPr>
          </w:p>
        </w:tc>
        <w:tc>
          <w:tcPr>
            <w:tcW w:w="662" w:type="pct"/>
            <w:tcBorders>
              <w:top w:val="nil"/>
              <w:left w:val="nil"/>
              <w:bottom w:val="nil"/>
              <w:right w:val="single" w:sz="4" w:space="0" w:color="auto"/>
            </w:tcBorders>
            <w:hideMark/>
          </w:tcPr>
          <w:p w:rsidR="003E3393" w:rsidRPr="00EC6E55" w:rsidRDefault="003E3393" w:rsidP="001355B8">
            <w:pPr>
              <w:rPr>
                <w:rFonts w:ascii="Arial" w:hAnsi="Arial" w:cs="Arial"/>
                <w:color w:val="000000"/>
                <w:sz w:val="20"/>
                <w:szCs w:val="20"/>
              </w:rPr>
            </w:pPr>
          </w:p>
        </w:tc>
      </w:tr>
    </w:tbl>
    <w:p w:rsidR="001D6AD6" w:rsidRPr="006A78EF" w:rsidRDefault="001D6AD6" w:rsidP="00D54002">
      <w:pPr>
        <w:spacing w:after="120"/>
        <w:jc w:val="both"/>
        <w:rPr>
          <w:rFonts w:ascii="Arial" w:hAnsi="Arial" w:cs="Arial"/>
          <w:sz w:val="20"/>
          <w:szCs w:val="20"/>
        </w:rPr>
      </w:pPr>
    </w:p>
    <w:p w:rsidR="00D54002" w:rsidRPr="00705D08" w:rsidRDefault="00D54002" w:rsidP="00D54002">
      <w:pPr>
        <w:spacing w:before="240" w:after="120"/>
        <w:jc w:val="both"/>
        <w:rPr>
          <w:rFonts w:ascii="Arial" w:hAnsi="Arial" w:cs="Arial"/>
          <w:color w:val="000000"/>
          <w:sz w:val="20"/>
          <w:szCs w:val="20"/>
        </w:rPr>
      </w:pPr>
      <w:r w:rsidRPr="00705D08">
        <w:rPr>
          <w:rFonts w:ascii="Arial" w:hAnsi="Arial" w:cs="Arial"/>
          <w:b/>
          <w:color w:val="000000"/>
          <w:sz w:val="20"/>
          <w:szCs w:val="20"/>
        </w:rPr>
        <w:t>§ 1º -</w:t>
      </w:r>
      <w:r w:rsidRPr="00705D08">
        <w:rPr>
          <w:rFonts w:ascii="Arial" w:hAnsi="Arial" w:cs="Arial"/>
          <w:color w:val="000000"/>
          <w:sz w:val="20"/>
          <w:szCs w:val="20"/>
        </w:rPr>
        <w:t xml:space="preserve"> </w:t>
      </w:r>
      <w:r w:rsidR="00817F99" w:rsidRPr="00E13C33">
        <w:rPr>
          <w:rFonts w:ascii="Arial" w:hAnsi="Arial" w:cs="Arial"/>
          <w:sz w:val="20"/>
          <w:szCs w:val="20"/>
        </w:rPr>
        <w:t>Os serviços serão prestados nos locais indicados n</w:t>
      </w:r>
      <w:r w:rsidR="00817F99">
        <w:rPr>
          <w:rFonts w:ascii="Arial" w:hAnsi="Arial" w:cs="Arial"/>
          <w:sz w:val="20"/>
          <w:szCs w:val="20"/>
        </w:rPr>
        <w:t xml:space="preserve">este contrato e no </w:t>
      </w:r>
      <w:r w:rsidR="00817F99" w:rsidRPr="00E13C33">
        <w:rPr>
          <w:rFonts w:ascii="Arial" w:hAnsi="Arial" w:cs="Arial"/>
          <w:sz w:val="20"/>
          <w:szCs w:val="20"/>
        </w:rPr>
        <w:t>termo de referência ou, havendo a necessidade excepcional de alteração d</w:t>
      </w:r>
      <w:r w:rsidR="00817F99">
        <w:rPr>
          <w:rFonts w:ascii="Arial" w:hAnsi="Arial" w:cs="Arial"/>
          <w:sz w:val="20"/>
          <w:szCs w:val="20"/>
        </w:rPr>
        <w:t xml:space="preserve">os locais, </w:t>
      </w:r>
      <w:r w:rsidR="00817F99" w:rsidRPr="00E13C33">
        <w:rPr>
          <w:rFonts w:ascii="Arial" w:hAnsi="Arial" w:cs="Arial"/>
          <w:sz w:val="20"/>
          <w:szCs w:val="20"/>
        </w:rPr>
        <w:t>datas ou horários d</w:t>
      </w:r>
      <w:r w:rsidR="00817F99">
        <w:rPr>
          <w:rFonts w:ascii="Arial" w:hAnsi="Arial" w:cs="Arial"/>
          <w:sz w:val="20"/>
          <w:szCs w:val="20"/>
        </w:rPr>
        <w:t>a</w:t>
      </w:r>
      <w:r w:rsidR="00817F99" w:rsidRPr="00E13C33">
        <w:rPr>
          <w:rFonts w:ascii="Arial" w:hAnsi="Arial" w:cs="Arial"/>
          <w:sz w:val="20"/>
          <w:szCs w:val="20"/>
        </w:rPr>
        <w:t xml:space="preserve"> apresentação do artista, este deverá ser comunicado com no mínimo 0</w:t>
      </w:r>
      <w:r w:rsidR="00817F99">
        <w:rPr>
          <w:rFonts w:ascii="Arial" w:hAnsi="Arial" w:cs="Arial"/>
          <w:sz w:val="20"/>
          <w:szCs w:val="20"/>
        </w:rPr>
        <w:t>3</w:t>
      </w:r>
      <w:r w:rsidR="00817F99" w:rsidRPr="00E13C33">
        <w:rPr>
          <w:rFonts w:ascii="Arial" w:hAnsi="Arial" w:cs="Arial"/>
          <w:sz w:val="20"/>
          <w:szCs w:val="20"/>
        </w:rPr>
        <w:t xml:space="preserve"> dias de antecedência</w:t>
      </w:r>
      <w:r w:rsidRPr="00705D08">
        <w:rPr>
          <w:rFonts w:ascii="Arial" w:hAnsi="Arial" w:cs="Arial"/>
          <w:color w:val="000000"/>
          <w:sz w:val="20"/>
          <w:szCs w:val="20"/>
        </w:rPr>
        <w:t>.</w:t>
      </w:r>
    </w:p>
    <w:p w:rsidR="00D54002" w:rsidRPr="00705D08" w:rsidRDefault="00D54002" w:rsidP="00D54002">
      <w:pPr>
        <w:spacing w:before="240" w:after="120"/>
        <w:jc w:val="both"/>
        <w:rPr>
          <w:rFonts w:ascii="Arial" w:hAnsi="Arial" w:cs="Arial"/>
          <w:b/>
          <w:color w:val="000000"/>
          <w:sz w:val="20"/>
          <w:szCs w:val="20"/>
        </w:rPr>
      </w:pPr>
      <w:r w:rsidRPr="00705D08">
        <w:rPr>
          <w:rFonts w:ascii="Arial" w:hAnsi="Arial" w:cs="Arial"/>
          <w:b/>
          <w:color w:val="000000"/>
          <w:sz w:val="20"/>
          <w:szCs w:val="20"/>
        </w:rPr>
        <w:t>CLÁUSULA TERCEIRA – VALOR</w:t>
      </w:r>
    </w:p>
    <w:p w:rsidR="00817F99" w:rsidRDefault="00252137" w:rsidP="00CF1531">
      <w:pPr>
        <w:spacing w:before="120" w:after="120"/>
        <w:jc w:val="both"/>
        <w:rPr>
          <w:rFonts w:ascii="Arial" w:hAnsi="Arial" w:cs="Arial"/>
          <w:color w:val="000000"/>
          <w:sz w:val="20"/>
          <w:szCs w:val="20"/>
        </w:rPr>
      </w:pPr>
      <w:r>
        <w:rPr>
          <w:rFonts w:ascii="Arial" w:hAnsi="Arial" w:cs="Arial"/>
          <w:color w:val="000000"/>
          <w:sz w:val="20"/>
          <w:szCs w:val="20"/>
        </w:rPr>
        <w:t xml:space="preserve">3.1 </w:t>
      </w:r>
      <w:r w:rsidR="00817F99">
        <w:rPr>
          <w:rFonts w:ascii="Arial" w:hAnsi="Arial" w:cs="Arial"/>
          <w:color w:val="000000"/>
          <w:sz w:val="20"/>
          <w:szCs w:val="20"/>
        </w:rPr>
        <w:t>O valor será pago por apresentação efetivamente realizada, nos termos das obrigações e condições estabelecidas no presente contrato e Termo de Referência.</w:t>
      </w:r>
    </w:p>
    <w:p w:rsidR="00894BB6" w:rsidRPr="00705D08" w:rsidRDefault="00817F99" w:rsidP="00CF1531">
      <w:pPr>
        <w:spacing w:before="120" w:after="120"/>
        <w:jc w:val="both"/>
        <w:rPr>
          <w:rFonts w:ascii="Arial" w:hAnsi="Arial" w:cs="Arial"/>
          <w:color w:val="000000"/>
          <w:sz w:val="20"/>
          <w:szCs w:val="20"/>
        </w:rPr>
      </w:pPr>
      <w:r>
        <w:rPr>
          <w:rFonts w:ascii="Arial" w:hAnsi="Arial" w:cs="Arial"/>
          <w:color w:val="000000"/>
          <w:sz w:val="20"/>
          <w:szCs w:val="20"/>
        </w:rPr>
        <w:t xml:space="preserve">3.2 </w:t>
      </w:r>
      <w:r w:rsidR="00291AD6" w:rsidRPr="00705D08">
        <w:rPr>
          <w:rFonts w:ascii="Arial" w:hAnsi="Arial" w:cs="Arial"/>
          <w:color w:val="000000"/>
          <w:sz w:val="20"/>
          <w:szCs w:val="20"/>
        </w:rPr>
        <w:t xml:space="preserve">O número de </w:t>
      </w:r>
      <w:r>
        <w:rPr>
          <w:rFonts w:ascii="Arial" w:hAnsi="Arial" w:cs="Arial"/>
          <w:color w:val="000000"/>
          <w:sz w:val="20"/>
          <w:szCs w:val="20"/>
        </w:rPr>
        <w:t>apresentações</w:t>
      </w:r>
      <w:r w:rsidR="00291AD6" w:rsidRPr="00705D08">
        <w:rPr>
          <w:rFonts w:ascii="Arial" w:hAnsi="Arial" w:cs="Arial"/>
          <w:color w:val="000000"/>
          <w:sz w:val="20"/>
          <w:szCs w:val="20"/>
        </w:rPr>
        <w:t xml:space="preserve"> definid</w:t>
      </w:r>
      <w:r>
        <w:rPr>
          <w:rFonts w:ascii="Arial" w:hAnsi="Arial" w:cs="Arial"/>
          <w:color w:val="000000"/>
          <w:sz w:val="20"/>
          <w:szCs w:val="20"/>
        </w:rPr>
        <w:t>a</w:t>
      </w:r>
      <w:r w:rsidR="00291AD6" w:rsidRPr="00705D08">
        <w:rPr>
          <w:rFonts w:ascii="Arial" w:hAnsi="Arial" w:cs="Arial"/>
          <w:color w:val="000000"/>
          <w:sz w:val="20"/>
          <w:szCs w:val="20"/>
        </w:rPr>
        <w:t xml:space="preserve">s no presente contrato trata-se de simples expectativa </w:t>
      </w:r>
      <w:r w:rsidR="00E646C0" w:rsidRPr="00705D08">
        <w:rPr>
          <w:rFonts w:ascii="Arial" w:hAnsi="Arial" w:cs="Arial"/>
          <w:color w:val="000000"/>
          <w:sz w:val="20"/>
          <w:szCs w:val="20"/>
        </w:rPr>
        <w:t>de contratação, não gerando ao M</w:t>
      </w:r>
      <w:r w:rsidR="00291AD6" w:rsidRPr="00705D08">
        <w:rPr>
          <w:rFonts w:ascii="Arial" w:hAnsi="Arial" w:cs="Arial"/>
          <w:color w:val="000000"/>
          <w:sz w:val="20"/>
          <w:szCs w:val="20"/>
        </w:rPr>
        <w:t>unicípio a obrigação de contratar todos os quantitativos credenciados</w:t>
      </w:r>
      <w:r>
        <w:rPr>
          <w:rFonts w:ascii="Arial" w:hAnsi="Arial" w:cs="Arial"/>
          <w:color w:val="000000"/>
          <w:sz w:val="20"/>
          <w:szCs w:val="20"/>
        </w:rPr>
        <w:t>, visto que na hipótese de novos profissionais sejam credenciados, os quantitativos deverão ser revistos</w:t>
      </w:r>
      <w:r w:rsidR="00894BB6" w:rsidRPr="00705D08">
        <w:rPr>
          <w:rFonts w:ascii="Arial" w:hAnsi="Arial" w:cs="Arial"/>
          <w:color w:val="000000"/>
          <w:sz w:val="20"/>
          <w:szCs w:val="20"/>
        </w:rPr>
        <w:t>.</w:t>
      </w:r>
    </w:p>
    <w:p w:rsidR="00CF1531" w:rsidRPr="00705D08" w:rsidRDefault="00252137" w:rsidP="00CF1531">
      <w:pPr>
        <w:spacing w:before="120" w:after="120"/>
        <w:jc w:val="both"/>
        <w:rPr>
          <w:rFonts w:ascii="Arial" w:hAnsi="Arial" w:cs="Arial"/>
          <w:color w:val="000000"/>
          <w:sz w:val="20"/>
          <w:szCs w:val="20"/>
        </w:rPr>
      </w:pPr>
      <w:r>
        <w:rPr>
          <w:rFonts w:ascii="Arial" w:hAnsi="Arial" w:cs="Arial"/>
          <w:color w:val="000000"/>
          <w:sz w:val="20"/>
          <w:szCs w:val="20"/>
        </w:rPr>
        <w:t xml:space="preserve">3.2 </w:t>
      </w:r>
      <w:r w:rsidR="00894BB6" w:rsidRPr="00705D08">
        <w:rPr>
          <w:rFonts w:ascii="Arial" w:hAnsi="Arial" w:cs="Arial"/>
          <w:color w:val="000000"/>
          <w:sz w:val="20"/>
          <w:szCs w:val="20"/>
        </w:rPr>
        <w:t>D</w:t>
      </w:r>
      <w:r w:rsidR="00291AD6" w:rsidRPr="00705D08">
        <w:rPr>
          <w:rFonts w:ascii="Arial" w:hAnsi="Arial" w:cs="Arial"/>
          <w:color w:val="000000"/>
          <w:sz w:val="20"/>
          <w:szCs w:val="20"/>
        </w:rPr>
        <w:t xml:space="preserve">esta forma, </w:t>
      </w:r>
      <w:r w:rsidR="00CF1531" w:rsidRPr="00705D08">
        <w:rPr>
          <w:rFonts w:ascii="Arial" w:hAnsi="Arial" w:cs="Arial"/>
          <w:color w:val="000000"/>
          <w:sz w:val="20"/>
          <w:szCs w:val="20"/>
        </w:rPr>
        <w:t xml:space="preserve">o valor do presente contrato é </w:t>
      </w:r>
      <w:r w:rsidR="00291AD6" w:rsidRPr="00705D08">
        <w:rPr>
          <w:rFonts w:ascii="Arial" w:hAnsi="Arial" w:cs="Arial"/>
          <w:color w:val="000000"/>
          <w:sz w:val="20"/>
          <w:szCs w:val="20"/>
        </w:rPr>
        <w:t xml:space="preserve">de </w:t>
      </w:r>
      <w:r w:rsidR="00291AD6" w:rsidRPr="00705D08">
        <w:rPr>
          <w:rFonts w:ascii="Arial" w:hAnsi="Arial" w:cs="Arial"/>
          <w:b/>
          <w:color w:val="000000"/>
          <w:sz w:val="20"/>
          <w:szCs w:val="20"/>
        </w:rPr>
        <w:t>R$ XXXXXXXXXX</w:t>
      </w:r>
      <w:r w:rsidR="00291AD6" w:rsidRPr="00705D08">
        <w:rPr>
          <w:rFonts w:ascii="Arial" w:hAnsi="Arial" w:cs="Arial"/>
          <w:color w:val="000000"/>
          <w:sz w:val="20"/>
          <w:szCs w:val="20"/>
        </w:rPr>
        <w:t xml:space="preserve">, limitados aos quantitativos definidos </w:t>
      </w:r>
      <w:r w:rsidR="00CF1531" w:rsidRPr="00705D08">
        <w:rPr>
          <w:rFonts w:ascii="Arial" w:hAnsi="Arial" w:cs="Arial"/>
          <w:color w:val="000000"/>
          <w:sz w:val="20"/>
          <w:szCs w:val="20"/>
        </w:rPr>
        <w:t>na cláusula anterior.</w:t>
      </w:r>
    </w:p>
    <w:p w:rsidR="00D54002" w:rsidRPr="00705D08" w:rsidRDefault="00D54002" w:rsidP="00D54002">
      <w:pPr>
        <w:spacing w:before="240" w:after="120"/>
        <w:jc w:val="both"/>
        <w:rPr>
          <w:rFonts w:ascii="Arial" w:hAnsi="Arial" w:cs="Arial"/>
          <w:color w:val="000000"/>
          <w:sz w:val="20"/>
          <w:szCs w:val="20"/>
        </w:rPr>
      </w:pPr>
      <w:r w:rsidRPr="00705D08">
        <w:rPr>
          <w:rFonts w:ascii="Arial" w:hAnsi="Arial" w:cs="Arial"/>
          <w:b/>
          <w:color w:val="000000"/>
          <w:sz w:val="20"/>
          <w:szCs w:val="20"/>
        </w:rPr>
        <w:t>§ 1º -</w:t>
      </w:r>
      <w:r w:rsidRPr="00705D08">
        <w:rPr>
          <w:rFonts w:ascii="Arial" w:hAnsi="Arial" w:cs="Arial"/>
          <w:color w:val="000000"/>
          <w:sz w:val="20"/>
          <w:szCs w:val="20"/>
        </w:rPr>
        <w:t xml:space="preserve"> No valor especificado </w:t>
      </w:r>
      <w:r w:rsidR="00894BB6" w:rsidRPr="00705D08">
        <w:rPr>
          <w:rFonts w:ascii="Arial" w:hAnsi="Arial" w:cs="Arial"/>
          <w:color w:val="000000"/>
          <w:sz w:val="20"/>
          <w:szCs w:val="20"/>
        </w:rPr>
        <w:t xml:space="preserve">nesta </w:t>
      </w:r>
      <w:r w:rsidRPr="00705D08">
        <w:rPr>
          <w:rFonts w:ascii="Arial" w:hAnsi="Arial" w:cs="Arial"/>
          <w:color w:val="000000"/>
          <w:sz w:val="20"/>
          <w:szCs w:val="20"/>
        </w:rPr>
        <w:t xml:space="preserve">cláusula e na tabela da cláusula segunda, estão incluídos todos os custos diretos e indiretos para a execução do </w:t>
      </w:r>
      <w:r w:rsidR="00291AD6" w:rsidRPr="00705D08">
        <w:rPr>
          <w:rFonts w:ascii="Arial" w:hAnsi="Arial" w:cs="Arial"/>
          <w:color w:val="000000"/>
          <w:sz w:val="20"/>
          <w:szCs w:val="20"/>
        </w:rPr>
        <w:t>serviço</w:t>
      </w:r>
      <w:r w:rsidRPr="00705D08">
        <w:rPr>
          <w:rFonts w:ascii="Arial" w:hAnsi="Arial" w:cs="Arial"/>
          <w:color w:val="000000"/>
          <w:sz w:val="20"/>
          <w:szCs w:val="20"/>
        </w:rPr>
        <w:t>.</w:t>
      </w:r>
    </w:p>
    <w:p w:rsidR="00D54002" w:rsidRPr="00705D08" w:rsidRDefault="00D54002" w:rsidP="00D54002">
      <w:pPr>
        <w:spacing w:before="240" w:after="120"/>
        <w:jc w:val="both"/>
        <w:rPr>
          <w:rFonts w:ascii="Arial" w:hAnsi="Arial" w:cs="Arial"/>
          <w:b/>
          <w:color w:val="000000"/>
          <w:sz w:val="20"/>
          <w:szCs w:val="20"/>
        </w:rPr>
      </w:pPr>
      <w:r w:rsidRPr="00705D08">
        <w:rPr>
          <w:rFonts w:ascii="Arial" w:hAnsi="Arial" w:cs="Arial"/>
          <w:b/>
          <w:color w:val="000000"/>
          <w:sz w:val="20"/>
          <w:szCs w:val="20"/>
        </w:rPr>
        <w:t>CLÁUSULA QUARTA – VIGÊNCIA</w:t>
      </w:r>
    </w:p>
    <w:p w:rsidR="0053071E" w:rsidRPr="00705D08" w:rsidRDefault="00252137" w:rsidP="00817F99">
      <w:pPr>
        <w:pStyle w:val="Nvel2-Red"/>
        <w:numPr>
          <w:ilvl w:val="0"/>
          <w:numId w:val="0"/>
        </w:numPr>
        <w:rPr>
          <w:color w:val="000000"/>
        </w:rPr>
      </w:pPr>
      <w:r>
        <w:t xml:space="preserve">4.1 </w:t>
      </w:r>
      <w:r w:rsidR="00817F99">
        <w:t>O</w:t>
      </w:r>
      <w:r w:rsidR="00817F99" w:rsidRPr="00183C55">
        <w:t xml:space="preserve"> contrato terá validade de </w:t>
      </w:r>
      <w:r w:rsidR="00817F99">
        <w:t xml:space="preserve">até </w:t>
      </w:r>
      <w:r w:rsidR="00817F99" w:rsidRPr="00183C55">
        <w:t xml:space="preserve">1 (um) ano, contado </w:t>
      </w:r>
      <w:proofErr w:type="spellStart"/>
      <w:r w:rsidR="00817F99" w:rsidRPr="00183C55">
        <w:t>apartir</w:t>
      </w:r>
      <w:proofErr w:type="spellEnd"/>
      <w:r w:rsidR="00817F99" w:rsidRPr="00183C55">
        <w:t xml:space="preserve"> do primeiro dia útil subsequente à data de divulgação no PNCP,</w:t>
      </w:r>
      <w:r w:rsidR="00817F99">
        <w:t xml:space="preserve"> sem a possibilidade de prorrogação</w:t>
      </w:r>
      <w:r w:rsidR="00D54002" w:rsidRPr="00705D08">
        <w:rPr>
          <w:color w:val="000000"/>
        </w:rPr>
        <w:t>.</w:t>
      </w:r>
    </w:p>
    <w:p w:rsidR="0053071E" w:rsidRPr="00705D08" w:rsidRDefault="0053071E" w:rsidP="0053071E">
      <w:pPr>
        <w:jc w:val="both"/>
        <w:rPr>
          <w:rFonts w:ascii="Arial" w:hAnsi="Arial" w:cs="Arial"/>
          <w:color w:val="000000"/>
          <w:sz w:val="20"/>
          <w:szCs w:val="20"/>
        </w:rPr>
      </w:pPr>
    </w:p>
    <w:p w:rsidR="00D54002" w:rsidRPr="00705D08" w:rsidRDefault="00D54002" w:rsidP="0053071E">
      <w:pPr>
        <w:jc w:val="both"/>
        <w:rPr>
          <w:rFonts w:ascii="Arial" w:hAnsi="Arial" w:cs="Arial"/>
          <w:b/>
          <w:color w:val="000000"/>
          <w:sz w:val="20"/>
          <w:szCs w:val="20"/>
        </w:rPr>
      </w:pPr>
      <w:r w:rsidRPr="00705D08">
        <w:rPr>
          <w:rFonts w:ascii="Arial" w:hAnsi="Arial" w:cs="Arial"/>
          <w:b/>
          <w:color w:val="000000"/>
          <w:sz w:val="20"/>
          <w:szCs w:val="20"/>
        </w:rPr>
        <w:t>CLÁUSULA QUINTA – PAGAMENTO</w:t>
      </w:r>
    </w:p>
    <w:p w:rsidR="00252137" w:rsidRPr="007E40DB" w:rsidRDefault="00252137" w:rsidP="000408EF">
      <w:pPr>
        <w:pStyle w:val="Nivel2"/>
        <w:numPr>
          <w:ilvl w:val="1"/>
          <w:numId w:val="12"/>
        </w:numPr>
      </w:pPr>
      <w:r>
        <w:t>Recebida a Nota Fiscal ou documento de cobrança equivalente, correrá o prazo de dez dias úteis para fins de liquidação, na forma desta seção, prorrogáveis por igual período.</w:t>
      </w:r>
    </w:p>
    <w:p w:rsidR="00252137" w:rsidRPr="007E40DB" w:rsidRDefault="00252137" w:rsidP="000408EF">
      <w:pPr>
        <w:pStyle w:val="Nivel2"/>
        <w:numPr>
          <w:ilvl w:val="1"/>
          <w:numId w:val="12"/>
        </w:numPr>
      </w:pPr>
      <w:r>
        <w:t xml:space="preserve">O prazo de que trata o item anterior será reduzido à metade, mantendo-se a possibilidade de prorrogação, nos casos de contratações decorrentes de despesas cujos valores não ultrapassem o limite de que trata o </w:t>
      </w:r>
      <w:hyperlink r:id="rId31" w:anchor="art75">
        <w:r w:rsidRPr="21D57103">
          <w:rPr>
            <w:rStyle w:val="Hyperlink"/>
          </w:rPr>
          <w:t>inciso II do art. 75 da Lei nº 14.133, de 2021</w:t>
        </w:r>
      </w:hyperlink>
    </w:p>
    <w:p w:rsidR="00252137" w:rsidRPr="007E40DB" w:rsidRDefault="00252137" w:rsidP="000408EF">
      <w:pPr>
        <w:pStyle w:val="Nivel2"/>
        <w:numPr>
          <w:ilvl w:val="1"/>
          <w:numId w:val="12"/>
        </w:numPr>
        <w:ind w:left="0" w:firstLine="0"/>
      </w:pPr>
      <w:r>
        <w:t>Para fins de liquidação, o setor competente deve verificar se a Nota Fiscal ou Fatura apresentada expressa os elementos necessários e essenciais do documento, tais como:</w:t>
      </w:r>
    </w:p>
    <w:p w:rsidR="00252137" w:rsidRPr="007E40DB" w:rsidRDefault="00252137" w:rsidP="000408EF">
      <w:pPr>
        <w:pStyle w:val="Nivel3"/>
        <w:numPr>
          <w:ilvl w:val="2"/>
          <w:numId w:val="12"/>
        </w:numPr>
        <w:ind w:left="284" w:firstLine="0"/>
        <w:rPr>
          <w:lang w:eastAsia="en-US"/>
        </w:rPr>
      </w:pPr>
      <w:r w:rsidRPr="007E40DB">
        <w:rPr>
          <w:lang w:eastAsia="en-US"/>
        </w:rPr>
        <w:t>a data da emissão;</w:t>
      </w:r>
    </w:p>
    <w:p w:rsidR="00252137" w:rsidRPr="007E40DB" w:rsidRDefault="00252137" w:rsidP="000408EF">
      <w:pPr>
        <w:pStyle w:val="Nivel3"/>
        <w:numPr>
          <w:ilvl w:val="2"/>
          <w:numId w:val="12"/>
        </w:numPr>
        <w:ind w:left="284" w:firstLine="0"/>
        <w:rPr>
          <w:lang w:eastAsia="en-US"/>
        </w:rPr>
      </w:pPr>
      <w:r w:rsidRPr="007E40DB">
        <w:rPr>
          <w:lang w:eastAsia="en-US"/>
        </w:rPr>
        <w:t>os dados do contrato e do órgão contratante;</w:t>
      </w:r>
    </w:p>
    <w:p w:rsidR="00252137" w:rsidRPr="007E40DB" w:rsidRDefault="00252137" w:rsidP="000408EF">
      <w:pPr>
        <w:pStyle w:val="Nivel3"/>
        <w:numPr>
          <w:ilvl w:val="2"/>
          <w:numId w:val="12"/>
        </w:numPr>
        <w:ind w:left="284" w:firstLine="0"/>
        <w:rPr>
          <w:lang w:eastAsia="en-US"/>
        </w:rPr>
      </w:pPr>
      <w:r w:rsidRPr="007E40DB">
        <w:rPr>
          <w:lang w:eastAsia="en-US"/>
        </w:rPr>
        <w:t>o período respectivo de execução do contrato;</w:t>
      </w:r>
    </w:p>
    <w:p w:rsidR="00252137" w:rsidRPr="007E40DB" w:rsidRDefault="00252137" w:rsidP="000408EF">
      <w:pPr>
        <w:pStyle w:val="Nivel3"/>
        <w:numPr>
          <w:ilvl w:val="2"/>
          <w:numId w:val="12"/>
        </w:numPr>
        <w:ind w:left="284" w:firstLine="0"/>
        <w:rPr>
          <w:lang w:eastAsia="en-US"/>
        </w:rPr>
      </w:pPr>
      <w:r w:rsidRPr="007E40DB">
        <w:rPr>
          <w:lang w:eastAsia="en-US"/>
        </w:rPr>
        <w:lastRenderedPageBreak/>
        <w:t>o valor a pagar; e</w:t>
      </w:r>
    </w:p>
    <w:p w:rsidR="00252137" w:rsidRPr="007E40DB" w:rsidRDefault="00252137" w:rsidP="000408EF">
      <w:pPr>
        <w:pStyle w:val="Nivel3"/>
        <w:numPr>
          <w:ilvl w:val="2"/>
          <w:numId w:val="12"/>
        </w:numPr>
        <w:ind w:left="284" w:firstLine="0"/>
        <w:rPr>
          <w:lang w:eastAsia="en-US"/>
        </w:rPr>
      </w:pPr>
      <w:r>
        <w:rPr>
          <w:lang w:eastAsia="en-US"/>
        </w:rPr>
        <w:t>eventual destaque do valor de retenções tributárias cabíveis.</w:t>
      </w:r>
    </w:p>
    <w:p w:rsidR="00252137" w:rsidRPr="007E40DB" w:rsidRDefault="00252137" w:rsidP="000408EF">
      <w:pPr>
        <w:pStyle w:val="Nivel2"/>
        <w:numPr>
          <w:ilvl w:val="1"/>
          <w:numId w:val="12"/>
        </w:numPr>
        <w:ind w:left="0" w:firstLine="0"/>
      </w:pPr>
      <w: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rsidR="00252137" w:rsidRPr="00A71485" w:rsidRDefault="00252137" w:rsidP="000408EF">
      <w:pPr>
        <w:pStyle w:val="Nivel2"/>
        <w:numPr>
          <w:ilvl w:val="1"/>
          <w:numId w:val="12"/>
        </w:numPr>
        <w:ind w:left="0" w:firstLine="0"/>
      </w:pPr>
      <w:r>
        <w:t xml:space="preserve">A Nota Fiscal ou Fatura deverá </w:t>
      </w:r>
      <w:r w:rsidRPr="00A71485">
        <w:t xml:space="preserve">ser obrigatoriamente acompanhada da comprovação da regularidade fiscal, constatada por meio de consulta </w:t>
      </w:r>
      <w:r w:rsidRPr="00A71485">
        <w:rPr>
          <w:i/>
          <w:iCs/>
        </w:rPr>
        <w:t>on-line</w:t>
      </w:r>
      <w:r w:rsidRPr="00A71485">
        <w:t xml:space="preserve"> ao SICAF ou, na impossibilidade de acesso ao referido Sistema, mediante consulta aos sítios eletrônicos oficiais ou à documentação mencionada no art. 68 da Lei nº 14.133/2021.</w:t>
      </w:r>
    </w:p>
    <w:p w:rsidR="00252137" w:rsidRPr="007E40DB" w:rsidRDefault="00252137" w:rsidP="000408EF">
      <w:pPr>
        <w:pStyle w:val="Nivel2"/>
        <w:numPr>
          <w:ilvl w:val="1"/>
          <w:numId w:val="12"/>
        </w:numPr>
        <w:ind w:left="0" w:firstLine="0"/>
      </w:pPr>
      <w:r w:rsidRPr="00A71485">
        <w:t>A Administração deverá realizar consulta ao SICAF para: a) verificar a manutenção das condições de habilitação exigidas no edital; b) identificar possível</w:t>
      </w:r>
      <w:r>
        <w:t xml:space="preserve"> razão que impeça a participação em licitação, no âmbito do órgão ou entidade, proibição de contratar com o Poder Público, bem como ocorrências impeditivas indiretas.</w:t>
      </w:r>
    </w:p>
    <w:p w:rsidR="00252137" w:rsidRPr="007E40DB" w:rsidRDefault="00252137" w:rsidP="000408EF">
      <w:pPr>
        <w:pStyle w:val="Nivel2"/>
        <w:numPr>
          <w:ilvl w:val="1"/>
          <w:numId w:val="12"/>
        </w:numPr>
        <w:ind w:left="0" w:firstLine="0"/>
      </w:pPr>
      <w: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252137" w:rsidRPr="007E40DB" w:rsidRDefault="00252137" w:rsidP="000408EF">
      <w:pPr>
        <w:pStyle w:val="Nivel2"/>
        <w:numPr>
          <w:ilvl w:val="1"/>
          <w:numId w:val="12"/>
        </w:numPr>
        <w:ind w:left="0" w:firstLine="0"/>
      </w:pPr>
      <w: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252137" w:rsidRPr="007E40DB" w:rsidRDefault="00252137" w:rsidP="000408EF">
      <w:pPr>
        <w:pStyle w:val="Nivel2"/>
        <w:numPr>
          <w:ilvl w:val="1"/>
          <w:numId w:val="12"/>
        </w:numPr>
        <w:ind w:left="0" w:firstLine="0"/>
      </w:pPr>
      <w:r>
        <w:t>Persistindo a irregularidade, o contratante deverá adotar as medidas necessárias à rescisão contratual nos autos do processo administrativo correspondente, assegurada ao contratado a ampla defesa.</w:t>
      </w:r>
    </w:p>
    <w:p w:rsidR="00252137" w:rsidRPr="007E40DB" w:rsidRDefault="00252137" w:rsidP="000408EF">
      <w:pPr>
        <w:pStyle w:val="Nivel2"/>
        <w:numPr>
          <w:ilvl w:val="1"/>
          <w:numId w:val="12"/>
        </w:numPr>
        <w:ind w:left="0" w:firstLine="0"/>
      </w:pPr>
      <w:r>
        <w:t xml:space="preserve">Havendo a efetiva execução do objeto, os pagamentos serão realizados normalmente, até que se decida pela rescisão do contrato, caso o contratado não regularize sua situação junto ao SICAF. </w:t>
      </w:r>
    </w:p>
    <w:p w:rsidR="00252137" w:rsidRPr="007E40DB" w:rsidRDefault="00252137" w:rsidP="00252137">
      <w:pPr>
        <w:pStyle w:val="Nvel01-SemNumerao"/>
      </w:pPr>
      <w:r w:rsidRPr="5CE697EB">
        <w:t>Prazo de pagamento</w:t>
      </w:r>
    </w:p>
    <w:p w:rsidR="00252137" w:rsidRPr="007E40DB" w:rsidRDefault="00252137" w:rsidP="000408EF">
      <w:pPr>
        <w:pStyle w:val="Nivel2"/>
        <w:numPr>
          <w:ilvl w:val="1"/>
          <w:numId w:val="12"/>
        </w:numPr>
        <w:ind w:left="0" w:firstLine="0"/>
      </w:pPr>
      <w:r>
        <w:t>O pagamento será efetuado no prazo máximo de até 10 dias úteis, contados da finalização da liquidação da despesa, conforme seção anterior.</w:t>
      </w:r>
    </w:p>
    <w:p w:rsidR="00252137" w:rsidRPr="007E40DB" w:rsidRDefault="00252137" w:rsidP="000408EF">
      <w:pPr>
        <w:pStyle w:val="Nivel2"/>
        <w:numPr>
          <w:ilvl w:val="1"/>
          <w:numId w:val="12"/>
        </w:numPr>
        <w:ind w:left="0" w:firstLine="0"/>
      </w:pPr>
      <w:r>
        <w:t>No caso de atraso pelo Contratante, os valores devidos ao contratado serão atualizados monetariamente entre o termo final do prazo de pagamento até a data de sua efetiva realização, mediante aplicação do índice IPCA de correção monetária.</w:t>
      </w:r>
    </w:p>
    <w:p w:rsidR="00252137" w:rsidRPr="00B4341B" w:rsidRDefault="00252137" w:rsidP="00252137">
      <w:pPr>
        <w:pStyle w:val="Nvel01-SemNumerao"/>
      </w:pPr>
      <w:r w:rsidRPr="00B4341B">
        <w:t>Forma de pagamento</w:t>
      </w:r>
    </w:p>
    <w:p w:rsidR="00252137" w:rsidRPr="007E40DB" w:rsidRDefault="00252137" w:rsidP="000408EF">
      <w:pPr>
        <w:pStyle w:val="Nvel2-Red"/>
        <w:numPr>
          <w:ilvl w:val="1"/>
          <w:numId w:val="12"/>
        </w:numPr>
      </w:pPr>
      <w:r w:rsidRPr="3E524460">
        <w:t>O pagamento será realizado através de ordem bancária, para crédito em banco, agência e conta corrente indicados pelo contratado.</w:t>
      </w:r>
    </w:p>
    <w:p w:rsidR="00252137" w:rsidRPr="007E40DB" w:rsidRDefault="00252137" w:rsidP="000408EF">
      <w:pPr>
        <w:pStyle w:val="Nvel2-Red"/>
        <w:numPr>
          <w:ilvl w:val="1"/>
          <w:numId w:val="12"/>
        </w:numPr>
        <w:ind w:left="0" w:firstLine="0"/>
      </w:pPr>
      <w:r w:rsidRPr="3E524460">
        <w:t>Será considerada data do pagamento o dia em que constar como emitida a ordem bancária para pagamento.</w:t>
      </w:r>
    </w:p>
    <w:p w:rsidR="00252137" w:rsidRDefault="00252137" w:rsidP="000408EF">
      <w:pPr>
        <w:pStyle w:val="Nivel2"/>
        <w:numPr>
          <w:ilvl w:val="1"/>
          <w:numId w:val="12"/>
        </w:numPr>
        <w:ind w:left="0" w:firstLine="0"/>
        <w:rPr>
          <w:lang w:eastAsia="en-US"/>
        </w:rPr>
      </w:pPr>
      <w:r w:rsidRPr="3E524460">
        <w:rPr>
          <w:lang w:eastAsia="en-US"/>
        </w:rPr>
        <w:t>Quando do pagamento, será efetuada a retenção tributária prevista na legislação aplicável.</w:t>
      </w:r>
    </w:p>
    <w:p w:rsidR="00252137" w:rsidRPr="007E40DB" w:rsidRDefault="00252137" w:rsidP="000408EF">
      <w:pPr>
        <w:pStyle w:val="Nivel2"/>
        <w:numPr>
          <w:ilvl w:val="1"/>
          <w:numId w:val="12"/>
        </w:numPr>
        <w:ind w:left="0" w:firstLine="0"/>
        <w:rPr>
          <w:lang w:eastAsia="en-US"/>
        </w:rPr>
      </w:pPr>
      <w:r w:rsidRPr="3E524460">
        <w:rPr>
          <w:lang w:eastAsia="en-US"/>
        </w:rPr>
        <w:t xml:space="preserve">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w:t>
      </w:r>
      <w:r w:rsidRPr="3E524460">
        <w:rPr>
          <w:lang w:eastAsia="en-US"/>
        </w:rPr>
        <w:lastRenderedPageBreak/>
        <w:t>de documento oficial, de que faz jus ao tratamento tributário favorecido previsto na referida Lei Complementar.</w:t>
      </w:r>
    </w:p>
    <w:p w:rsidR="00252137" w:rsidRDefault="00252137" w:rsidP="000408EF">
      <w:pPr>
        <w:pStyle w:val="Nvel2-Red"/>
        <w:numPr>
          <w:ilvl w:val="1"/>
          <w:numId w:val="12"/>
        </w:numPr>
        <w:ind w:left="0" w:firstLine="0"/>
      </w:pPr>
      <w:r>
        <w:t>A presente contratação NÃO permite a antecipação de pagamento.</w:t>
      </w:r>
    </w:p>
    <w:p w:rsidR="00D54002" w:rsidRPr="00705D08" w:rsidRDefault="00D54002" w:rsidP="00D54002">
      <w:pPr>
        <w:spacing w:before="240" w:after="120"/>
        <w:jc w:val="both"/>
        <w:rPr>
          <w:rFonts w:ascii="Arial" w:hAnsi="Arial" w:cs="Arial"/>
          <w:b/>
          <w:sz w:val="20"/>
          <w:szCs w:val="20"/>
        </w:rPr>
      </w:pPr>
      <w:r w:rsidRPr="00705D08">
        <w:rPr>
          <w:rFonts w:ascii="Arial" w:hAnsi="Arial" w:cs="Arial"/>
          <w:b/>
          <w:sz w:val="20"/>
          <w:szCs w:val="20"/>
        </w:rPr>
        <w:t>CLÁUSULA SEXTA – DOTAÇÃO ORÇAMENTÁRIA</w:t>
      </w:r>
    </w:p>
    <w:p w:rsidR="00D54002" w:rsidRPr="00705D08" w:rsidRDefault="001226ED" w:rsidP="00D54002">
      <w:pPr>
        <w:spacing w:before="160" w:after="160"/>
        <w:jc w:val="both"/>
        <w:rPr>
          <w:rFonts w:ascii="Arial" w:hAnsi="Arial" w:cs="Arial"/>
          <w:sz w:val="20"/>
          <w:szCs w:val="20"/>
        </w:rPr>
      </w:pPr>
      <w:r>
        <w:rPr>
          <w:rFonts w:ascii="Arial" w:hAnsi="Arial" w:cs="Arial"/>
          <w:sz w:val="20"/>
          <w:szCs w:val="20"/>
        </w:rPr>
        <w:t xml:space="preserve">6.1 </w:t>
      </w:r>
      <w:r w:rsidR="00D54002" w:rsidRPr="00705D08">
        <w:rPr>
          <w:rFonts w:ascii="Arial" w:hAnsi="Arial" w:cs="Arial"/>
          <w:sz w:val="20"/>
          <w:szCs w:val="20"/>
        </w:rPr>
        <w:t xml:space="preserve">Os serviços aqui contratados sensibilizarão a dotação orçamentária: </w:t>
      </w:r>
    </w:p>
    <w:p w:rsidR="004D0C05" w:rsidRDefault="004D0C05" w:rsidP="004D0C05">
      <w:pPr>
        <w:pStyle w:val="SemEspaamento1"/>
        <w:spacing w:line="276" w:lineRule="auto"/>
        <w:rPr>
          <w:rFonts w:ascii="Arial" w:hAnsi="Arial" w:cs="Arial"/>
          <w:bCs/>
          <w:color w:val="212121"/>
          <w:sz w:val="20"/>
        </w:rPr>
      </w:pPr>
      <w:r w:rsidRPr="00063D94">
        <w:rPr>
          <w:rFonts w:ascii="Arial" w:hAnsi="Arial" w:cs="Arial"/>
          <w:bCs/>
          <w:color w:val="212121"/>
          <w:sz w:val="20"/>
        </w:rPr>
        <w:t>07.01.01.</w:t>
      </w:r>
      <w:r w:rsidRPr="00EA70F4">
        <w:rPr>
          <w:rFonts w:ascii="Arial" w:hAnsi="Arial" w:cs="Arial"/>
          <w:sz w:val="20"/>
        </w:rPr>
        <w:t>13.392.0026.2068</w:t>
      </w:r>
      <w:r w:rsidRPr="00063D94">
        <w:rPr>
          <w:rFonts w:ascii="Arial" w:hAnsi="Arial" w:cs="Arial"/>
          <w:bCs/>
          <w:color w:val="212121"/>
          <w:sz w:val="20"/>
        </w:rPr>
        <w:t>.33903900 recurso 15000000</w:t>
      </w:r>
      <w:r>
        <w:rPr>
          <w:rFonts w:ascii="Arial" w:hAnsi="Arial" w:cs="Arial"/>
          <w:bCs/>
          <w:color w:val="212121"/>
          <w:sz w:val="20"/>
        </w:rPr>
        <w:t>00 ficha 405</w:t>
      </w:r>
    </w:p>
    <w:p w:rsidR="004D0C05" w:rsidRDefault="004D0C05" w:rsidP="004D0C05">
      <w:pPr>
        <w:pStyle w:val="SemEspaamento1"/>
        <w:spacing w:line="276" w:lineRule="auto"/>
        <w:rPr>
          <w:rFonts w:ascii="Arial" w:hAnsi="Arial" w:cs="Arial"/>
          <w:bCs/>
          <w:color w:val="212121"/>
          <w:sz w:val="20"/>
        </w:rPr>
      </w:pPr>
      <w:r w:rsidRPr="00063D94">
        <w:rPr>
          <w:rFonts w:ascii="Arial" w:hAnsi="Arial" w:cs="Arial"/>
          <w:bCs/>
          <w:color w:val="212121"/>
          <w:sz w:val="20"/>
        </w:rPr>
        <w:t>07.01.01.</w:t>
      </w:r>
      <w:r w:rsidRPr="00EA70F4">
        <w:rPr>
          <w:rFonts w:ascii="Arial" w:hAnsi="Arial" w:cs="Arial"/>
          <w:sz w:val="20"/>
        </w:rPr>
        <w:t>13.392.0026.2068</w:t>
      </w:r>
      <w:r w:rsidRPr="00063D94">
        <w:rPr>
          <w:rFonts w:ascii="Arial" w:hAnsi="Arial" w:cs="Arial"/>
          <w:bCs/>
          <w:color w:val="212121"/>
          <w:sz w:val="20"/>
        </w:rPr>
        <w:t>.33903900 recurso 15000000</w:t>
      </w:r>
      <w:r>
        <w:rPr>
          <w:rFonts w:ascii="Arial" w:hAnsi="Arial" w:cs="Arial"/>
          <w:bCs/>
          <w:color w:val="212121"/>
          <w:sz w:val="20"/>
        </w:rPr>
        <w:t>00 ficha 413</w:t>
      </w:r>
    </w:p>
    <w:p w:rsidR="00F6449A" w:rsidRPr="00705D08" w:rsidRDefault="00F6449A" w:rsidP="00F6449A">
      <w:pPr>
        <w:ind w:firstLine="851"/>
        <w:jc w:val="both"/>
        <w:rPr>
          <w:rFonts w:ascii="Arial" w:hAnsi="Arial" w:cs="Arial"/>
          <w:sz w:val="20"/>
          <w:szCs w:val="20"/>
          <w:highlight w:val="yellow"/>
        </w:rPr>
      </w:pPr>
    </w:p>
    <w:p w:rsidR="00D54002" w:rsidRPr="00705D08" w:rsidRDefault="00D54002" w:rsidP="00F633F2">
      <w:pPr>
        <w:spacing w:before="240" w:after="120"/>
        <w:jc w:val="both"/>
        <w:rPr>
          <w:rFonts w:ascii="Arial" w:hAnsi="Arial" w:cs="Arial"/>
          <w:b/>
          <w:sz w:val="20"/>
          <w:szCs w:val="20"/>
        </w:rPr>
      </w:pPr>
      <w:r w:rsidRPr="00705D08">
        <w:rPr>
          <w:rFonts w:ascii="Arial" w:hAnsi="Arial" w:cs="Arial"/>
          <w:b/>
          <w:sz w:val="20"/>
          <w:szCs w:val="20"/>
        </w:rPr>
        <w:t>CLÁUSULA SÉTIMA – MEDIÇÃO</w:t>
      </w:r>
      <w:r w:rsidR="00D94CEA">
        <w:rPr>
          <w:rFonts w:ascii="Arial" w:hAnsi="Arial" w:cs="Arial"/>
          <w:b/>
          <w:sz w:val="20"/>
          <w:szCs w:val="20"/>
        </w:rPr>
        <w:t>/FISCALIZAÇÃO</w:t>
      </w:r>
    </w:p>
    <w:p w:rsidR="00D54002" w:rsidRPr="00705D08" w:rsidRDefault="001226ED" w:rsidP="001226ED">
      <w:pPr>
        <w:jc w:val="both"/>
        <w:rPr>
          <w:rFonts w:ascii="Arial" w:hAnsi="Arial" w:cs="Arial"/>
          <w:sz w:val="20"/>
          <w:szCs w:val="20"/>
        </w:rPr>
      </w:pPr>
      <w:r>
        <w:rPr>
          <w:rFonts w:ascii="Arial" w:hAnsi="Arial" w:cs="Arial"/>
          <w:sz w:val="20"/>
          <w:szCs w:val="20"/>
        </w:rPr>
        <w:t xml:space="preserve">7.1 </w:t>
      </w:r>
      <w:r w:rsidR="00D54002" w:rsidRPr="00705D08">
        <w:rPr>
          <w:rFonts w:ascii="Arial" w:hAnsi="Arial" w:cs="Arial"/>
          <w:sz w:val="20"/>
          <w:szCs w:val="20"/>
        </w:rPr>
        <w:t xml:space="preserve">A medição </w:t>
      </w:r>
      <w:r w:rsidR="00D94CEA">
        <w:rPr>
          <w:rFonts w:ascii="Arial" w:hAnsi="Arial" w:cs="Arial"/>
          <w:sz w:val="20"/>
          <w:szCs w:val="20"/>
        </w:rPr>
        <w:t xml:space="preserve">e a fiscalização </w:t>
      </w:r>
      <w:r w:rsidR="00D54002" w:rsidRPr="00705D08">
        <w:rPr>
          <w:rFonts w:ascii="Arial" w:hAnsi="Arial" w:cs="Arial"/>
          <w:sz w:val="20"/>
          <w:szCs w:val="20"/>
        </w:rPr>
        <w:t xml:space="preserve">dos serviços será realizada </w:t>
      </w:r>
      <w:r w:rsidR="00894BB6" w:rsidRPr="00705D08">
        <w:rPr>
          <w:rFonts w:ascii="Arial" w:hAnsi="Arial" w:cs="Arial"/>
          <w:sz w:val="20"/>
          <w:szCs w:val="20"/>
        </w:rPr>
        <w:t>mensalmente</w:t>
      </w:r>
      <w:r w:rsidR="00D54002" w:rsidRPr="00705D08">
        <w:rPr>
          <w:rFonts w:ascii="Arial" w:hAnsi="Arial" w:cs="Arial"/>
          <w:sz w:val="20"/>
          <w:szCs w:val="20"/>
        </w:rPr>
        <w:t>,</w:t>
      </w:r>
      <w:r>
        <w:rPr>
          <w:rFonts w:ascii="Arial" w:hAnsi="Arial" w:cs="Arial"/>
          <w:sz w:val="20"/>
          <w:szCs w:val="20"/>
        </w:rPr>
        <w:t xml:space="preserve"> sendo que os critérios constam no termo de referência anexo I do edital do credenciamento.</w:t>
      </w:r>
    </w:p>
    <w:p w:rsidR="00D54002" w:rsidRPr="00705D08" w:rsidRDefault="00D94CEA" w:rsidP="00D54002">
      <w:pPr>
        <w:spacing w:before="240" w:after="120"/>
        <w:jc w:val="both"/>
        <w:rPr>
          <w:rFonts w:ascii="Arial" w:hAnsi="Arial" w:cs="Arial"/>
          <w:b/>
          <w:sz w:val="20"/>
          <w:szCs w:val="20"/>
        </w:rPr>
      </w:pPr>
      <w:r>
        <w:rPr>
          <w:rFonts w:ascii="Arial" w:hAnsi="Arial" w:cs="Arial"/>
          <w:b/>
          <w:sz w:val="20"/>
          <w:szCs w:val="20"/>
        </w:rPr>
        <w:t xml:space="preserve">CLÁUSULA OITAVA – </w:t>
      </w:r>
      <w:r w:rsidR="00D54002" w:rsidRPr="00705D08">
        <w:rPr>
          <w:rFonts w:ascii="Arial" w:hAnsi="Arial" w:cs="Arial"/>
          <w:b/>
          <w:sz w:val="20"/>
          <w:szCs w:val="20"/>
        </w:rPr>
        <w:t>DOS SERVIÇOS</w:t>
      </w:r>
    </w:p>
    <w:p w:rsidR="00D94CEA" w:rsidRPr="00D94CEA" w:rsidRDefault="001226ED" w:rsidP="00D94CEA">
      <w:pPr>
        <w:widowControl w:val="0"/>
        <w:autoSpaceDE w:val="0"/>
        <w:autoSpaceDN w:val="0"/>
        <w:adjustRightInd w:val="0"/>
        <w:jc w:val="both"/>
        <w:rPr>
          <w:rFonts w:ascii="Arial" w:hAnsi="Arial" w:cs="Arial"/>
          <w:b/>
          <w:sz w:val="20"/>
          <w:szCs w:val="20"/>
          <w:u w:val="single"/>
        </w:rPr>
      </w:pPr>
      <w:r w:rsidRPr="00D94CEA">
        <w:rPr>
          <w:rFonts w:ascii="Arial" w:hAnsi="Arial" w:cs="Arial"/>
          <w:sz w:val="20"/>
          <w:szCs w:val="20"/>
        </w:rPr>
        <w:t xml:space="preserve">8.1 </w:t>
      </w:r>
      <w:r w:rsidR="00D94CEA" w:rsidRPr="00D94CEA">
        <w:rPr>
          <w:rFonts w:ascii="Arial" w:hAnsi="Arial" w:cs="Arial"/>
          <w:b/>
          <w:sz w:val="20"/>
          <w:szCs w:val="20"/>
          <w:u w:val="single"/>
        </w:rPr>
        <w:t xml:space="preserve">Os serviços/shows musicais deverão obedecer a todo o disposto no termo de referência, bem como as obrigações estabelecidas </w:t>
      </w:r>
      <w:r w:rsidR="00D94CEA">
        <w:rPr>
          <w:rFonts w:ascii="Arial" w:hAnsi="Arial" w:cs="Arial"/>
          <w:b/>
          <w:sz w:val="20"/>
          <w:szCs w:val="20"/>
          <w:u w:val="single"/>
        </w:rPr>
        <w:t>neste</w:t>
      </w:r>
      <w:r w:rsidR="00D94CEA" w:rsidRPr="00D94CEA">
        <w:rPr>
          <w:rFonts w:ascii="Arial" w:hAnsi="Arial" w:cs="Arial"/>
          <w:b/>
          <w:sz w:val="20"/>
          <w:szCs w:val="20"/>
          <w:u w:val="single"/>
        </w:rPr>
        <w:t xml:space="preserve"> contrato, especialmente quanto ao gênero musical, tempo de duração do show, dentre outras obrigações. Os equipamentos e demais estruturas de responsabilidade do artista (instrumentos musicais, equipe de instalação, balé, dentre outros), assim como a presença do próprio artista, deverá estar devidamente instalada/presente no local de realização do evento (conforme termo de referência e ordem de serviço) no prazo máximo de até 04 (quatro horas) horas antes da realização de cada evento. </w:t>
      </w:r>
    </w:p>
    <w:p w:rsidR="00C105F1" w:rsidRDefault="00C105F1" w:rsidP="00D54002">
      <w:pPr>
        <w:jc w:val="both"/>
        <w:rPr>
          <w:rFonts w:ascii="Arial" w:hAnsi="Arial" w:cs="Arial"/>
          <w:sz w:val="20"/>
          <w:szCs w:val="20"/>
        </w:rPr>
      </w:pPr>
    </w:p>
    <w:p w:rsidR="00D54002" w:rsidRPr="00705D08" w:rsidRDefault="00D54002" w:rsidP="00D54002">
      <w:pPr>
        <w:spacing w:before="240" w:after="120"/>
        <w:jc w:val="both"/>
        <w:rPr>
          <w:rFonts w:ascii="Arial" w:hAnsi="Arial" w:cs="Arial"/>
          <w:b/>
          <w:sz w:val="20"/>
          <w:szCs w:val="20"/>
        </w:rPr>
      </w:pPr>
      <w:r w:rsidRPr="00705D08">
        <w:rPr>
          <w:rFonts w:ascii="Arial" w:hAnsi="Arial" w:cs="Arial"/>
          <w:b/>
          <w:sz w:val="20"/>
          <w:szCs w:val="20"/>
        </w:rPr>
        <w:t>CLÁUSULA NONA – REGULARIDADE DO CONTRATADO</w:t>
      </w:r>
    </w:p>
    <w:p w:rsidR="00D54002" w:rsidRDefault="00D94CEA" w:rsidP="00D54002">
      <w:pPr>
        <w:jc w:val="both"/>
        <w:rPr>
          <w:rFonts w:ascii="Arial" w:hAnsi="Arial" w:cs="Arial"/>
          <w:sz w:val="20"/>
          <w:szCs w:val="20"/>
        </w:rPr>
      </w:pPr>
      <w:r>
        <w:rPr>
          <w:rFonts w:ascii="Arial" w:hAnsi="Arial" w:cs="Arial"/>
          <w:sz w:val="20"/>
          <w:szCs w:val="20"/>
        </w:rPr>
        <w:t>9</w:t>
      </w:r>
      <w:r w:rsidR="001226ED">
        <w:rPr>
          <w:rFonts w:ascii="Arial" w:hAnsi="Arial" w:cs="Arial"/>
          <w:sz w:val="20"/>
          <w:szCs w:val="20"/>
        </w:rPr>
        <w:t xml:space="preserve">.1 </w:t>
      </w:r>
      <w:r w:rsidR="00D54002" w:rsidRPr="00705D08">
        <w:rPr>
          <w:rFonts w:ascii="Arial" w:hAnsi="Arial" w:cs="Arial"/>
          <w:sz w:val="20"/>
          <w:szCs w:val="20"/>
        </w:rPr>
        <w:t>O</w:t>
      </w:r>
      <w:r>
        <w:rPr>
          <w:rFonts w:ascii="Arial" w:hAnsi="Arial" w:cs="Arial"/>
          <w:sz w:val="20"/>
          <w:szCs w:val="20"/>
        </w:rPr>
        <w:t xml:space="preserve"> CONTRATADO deverá manter</w:t>
      </w:r>
      <w:r w:rsidR="00D54002" w:rsidRPr="00705D08">
        <w:rPr>
          <w:rFonts w:ascii="Arial" w:hAnsi="Arial" w:cs="Arial"/>
          <w:sz w:val="20"/>
          <w:szCs w:val="20"/>
        </w:rPr>
        <w:t xml:space="preserve"> todas as condições de habilitação durante o período de execução do contrato, sob pena de rescisão contratual.</w:t>
      </w:r>
    </w:p>
    <w:p w:rsidR="001226ED" w:rsidRPr="00705D08" w:rsidRDefault="003D1C6F" w:rsidP="001226ED">
      <w:pPr>
        <w:jc w:val="both"/>
        <w:rPr>
          <w:rFonts w:ascii="Arial" w:hAnsi="Arial" w:cs="Arial"/>
          <w:sz w:val="20"/>
          <w:szCs w:val="20"/>
        </w:rPr>
      </w:pPr>
      <w:r>
        <w:rPr>
          <w:rFonts w:ascii="Arial" w:hAnsi="Arial" w:cs="Arial"/>
          <w:sz w:val="20"/>
          <w:szCs w:val="20"/>
        </w:rPr>
        <w:t>19</w:t>
      </w:r>
      <w:r w:rsidR="001226ED">
        <w:rPr>
          <w:rFonts w:ascii="Arial" w:hAnsi="Arial" w:cs="Arial"/>
          <w:sz w:val="20"/>
          <w:szCs w:val="20"/>
        </w:rPr>
        <w:t xml:space="preserve">.2  As condições de habilitação e a forma de </w:t>
      </w:r>
      <w:proofErr w:type="spellStart"/>
      <w:r w:rsidR="001226ED">
        <w:rPr>
          <w:rFonts w:ascii="Arial" w:hAnsi="Arial" w:cs="Arial"/>
          <w:sz w:val="20"/>
          <w:szCs w:val="20"/>
        </w:rPr>
        <w:t>demostração</w:t>
      </w:r>
      <w:proofErr w:type="spellEnd"/>
      <w:r w:rsidR="001226ED">
        <w:rPr>
          <w:rFonts w:ascii="Arial" w:hAnsi="Arial" w:cs="Arial"/>
          <w:sz w:val="20"/>
          <w:szCs w:val="20"/>
        </w:rPr>
        <w:t xml:space="preserve"> da mesma após a assinatura do contrato, constam no termo de referência anexo I do edital do credenciamento.</w:t>
      </w:r>
    </w:p>
    <w:p w:rsidR="001226ED" w:rsidRPr="00705D08" w:rsidRDefault="001226ED" w:rsidP="00D54002">
      <w:pPr>
        <w:jc w:val="both"/>
        <w:rPr>
          <w:rFonts w:ascii="Arial" w:hAnsi="Arial" w:cs="Arial"/>
          <w:sz w:val="20"/>
          <w:szCs w:val="20"/>
        </w:rPr>
      </w:pPr>
    </w:p>
    <w:p w:rsidR="00D54002" w:rsidRPr="00705D08" w:rsidRDefault="00D54002" w:rsidP="00D54002">
      <w:pPr>
        <w:spacing w:before="240"/>
        <w:jc w:val="both"/>
        <w:rPr>
          <w:rFonts w:ascii="Arial" w:hAnsi="Arial" w:cs="Arial"/>
          <w:b/>
          <w:sz w:val="20"/>
          <w:szCs w:val="20"/>
        </w:rPr>
      </w:pPr>
      <w:r w:rsidRPr="00705D08">
        <w:rPr>
          <w:rFonts w:ascii="Arial" w:hAnsi="Arial" w:cs="Arial"/>
          <w:b/>
          <w:sz w:val="20"/>
          <w:szCs w:val="20"/>
        </w:rPr>
        <w:t>CLÁUSULA DÉCIMA – RESPONSABILIDADES D</w:t>
      </w:r>
      <w:r w:rsidR="001226ED">
        <w:rPr>
          <w:rFonts w:ascii="Arial" w:hAnsi="Arial" w:cs="Arial"/>
          <w:b/>
          <w:sz w:val="20"/>
          <w:szCs w:val="20"/>
        </w:rPr>
        <w:t>AS PARTES</w:t>
      </w:r>
    </w:p>
    <w:p w:rsidR="001226ED" w:rsidRPr="004827F2" w:rsidRDefault="001226ED" w:rsidP="000408EF">
      <w:pPr>
        <w:pStyle w:val="Nivel2"/>
        <w:numPr>
          <w:ilvl w:val="1"/>
          <w:numId w:val="33"/>
        </w:numPr>
        <w:rPr>
          <w:b/>
          <w:bCs/>
        </w:rPr>
      </w:pPr>
      <w:r w:rsidRPr="004827F2">
        <w:t xml:space="preserve">São </w:t>
      </w:r>
      <w:r w:rsidRPr="004E64AA">
        <w:t>obrigações</w:t>
      </w:r>
      <w:r w:rsidRPr="004827F2">
        <w:t xml:space="preserve"> do Contratante:</w:t>
      </w:r>
    </w:p>
    <w:p w:rsidR="001226ED" w:rsidRPr="004827F2" w:rsidRDefault="001226ED" w:rsidP="000408EF">
      <w:pPr>
        <w:pStyle w:val="Nivel2"/>
        <w:numPr>
          <w:ilvl w:val="2"/>
          <w:numId w:val="33"/>
        </w:numPr>
      </w:pPr>
      <w:r w:rsidRPr="004827F2">
        <w:t xml:space="preserve">Exigir o </w:t>
      </w:r>
      <w:r w:rsidRPr="004E64AA">
        <w:t>cumprimento</w:t>
      </w:r>
      <w:r w:rsidRPr="004827F2">
        <w:t xml:space="preserve"> de todas as obrigações assumidas pelo Contratado, de acordo com o contrato e seus anexos;</w:t>
      </w:r>
    </w:p>
    <w:p w:rsidR="001226ED" w:rsidRPr="004827F2" w:rsidRDefault="001226ED" w:rsidP="000408EF">
      <w:pPr>
        <w:pStyle w:val="Nivel2"/>
        <w:numPr>
          <w:ilvl w:val="2"/>
          <w:numId w:val="33"/>
        </w:numPr>
      </w:pPr>
      <w:r w:rsidRPr="004827F2">
        <w:t xml:space="preserve">Receber o </w:t>
      </w:r>
      <w:r w:rsidRPr="004E64AA">
        <w:t>objeto</w:t>
      </w:r>
      <w:r w:rsidRPr="004827F2">
        <w:t xml:space="preserve"> no prazo e condições estabelecidas no Termo de Referência;</w:t>
      </w:r>
    </w:p>
    <w:p w:rsidR="001226ED" w:rsidRPr="004827F2" w:rsidRDefault="001226ED" w:rsidP="000408EF">
      <w:pPr>
        <w:pStyle w:val="Nivel2"/>
        <w:numPr>
          <w:ilvl w:val="2"/>
          <w:numId w:val="33"/>
        </w:numPr>
      </w:pPr>
      <w:r w:rsidRPr="004827F2">
        <w:t xml:space="preserve">Notificar o </w:t>
      </w:r>
      <w:r w:rsidRPr="004E64AA">
        <w:t>Contratado</w:t>
      </w:r>
      <w:r w:rsidRPr="004827F2">
        <w:t>, por escrito, sobre vícios, defeitos ou incorreções verificadas no objeto fornecido, para que seja por ele substituído, reparado ou corrigido, no total ou em parte, às suas expensas;</w:t>
      </w:r>
    </w:p>
    <w:p w:rsidR="001226ED" w:rsidRPr="004827F2" w:rsidRDefault="001226ED" w:rsidP="000408EF">
      <w:pPr>
        <w:pStyle w:val="Nivel2"/>
        <w:numPr>
          <w:ilvl w:val="2"/>
          <w:numId w:val="33"/>
        </w:numPr>
      </w:pPr>
      <w:r w:rsidRPr="004E64AA">
        <w:t>Acompanhar</w:t>
      </w:r>
      <w:r w:rsidRPr="004827F2">
        <w:t xml:space="preserve"> e fiscalizar a execução do contrato e o cumprimento das obrigações pelo Contratado;</w:t>
      </w:r>
    </w:p>
    <w:p w:rsidR="001226ED" w:rsidRPr="00E34EAF" w:rsidRDefault="001226ED" w:rsidP="000408EF">
      <w:pPr>
        <w:pStyle w:val="Nivel2"/>
        <w:numPr>
          <w:ilvl w:val="2"/>
          <w:numId w:val="33"/>
        </w:numPr>
      </w:pPr>
      <w:r w:rsidRPr="004827F2">
        <w:t xml:space="preserve">Efetuar o pagamento ao Contratado do valor </w:t>
      </w:r>
      <w:r w:rsidRPr="00E34EAF">
        <w:t>correspondente a</w:t>
      </w:r>
      <w:r>
        <w:t xml:space="preserve"> prestação dos serviços</w:t>
      </w:r>
      <w:r w:rsidRPr="00E34EAF">
        <w:t>, no prazo, forma e condições estabelecidos no presente Contratoe no Termo de Referência.</w:t>
      </w:r>
    </w:p>
    <w:p w:rsidR="001226ED" w:rsidRPr="004827F2" w:rsidRDefault="001226ED" w:rsidP="000408EF">
      <w:pPr>
        <w:pStyle w:val="Nivel2"/>
        <w:numPr>
          <w:ilvl w:val="2"/>
          <w:numId w:val="33"/>
        </w:numPr>
      </w:pPr>
      <w:r w:rsidRPr="004827F2">
        <w:t xml:space="preserve">Aplicar ao </w:t>
      </w:r>
      <w:r w:rsidRPr="004E64AA">
        <w:t>Contratado</w:t>
      </w:r>
      <w:r w:rsidRPr="004827F2">
        <w:t xml:space="preserve"> as sanções previstas na lei e neste Contrato; </w:t>
      </w:r>
    </w:p>
    <w:p w:rsidR="001226ED" w:rsidRPr="004827F2" w:rsidRDefault="001226ED" w:rsidP="000408EF">
      <w:pPr>
        <w:pStyle w:val="Nivel2"/>
        <w:numPr>
          <w:ilvl w:val="2"/>
          <w:numId w:val="33"/>
        </w:numPr>
      </w:pPr>
      <w:r w:rsidRPr="004827F2">
        <w:t xml:space="preserve">Cientificar o </w:t>
      </w:r>
      <w:r w:rsidRPr="004E64AA">
        <w:t>órgão</w:t>
      </w:r>
      <w:r w:rsidRPr="004827F2">
        <w:t xml:space="preserve"> de repr</w:t>
      </w:r>
      <w:r>
        <w:t xml:space="preserve">esentação judicial do Município de </w:t>
      </w:r>
      <w:r w:rsidR="00E46C41">
        <w:t>Lontra</w:t>
      </w:r>
      <w:r w:rsidRPr="004827F2">
        <w:t xml:space="preserve"> para adoção das medidas cabíveis quando do descumprimento de obrigações pelo Contratado;</w:t>
      </w:r>
    </w:p>
    <w:p w:rsidR="001226ED" w:rsidRPr="004827F2" w:rsidRDefault="001226ED" w:rsidP="000408EF">
      <w:pPr>
        <w:pStyle w:val="Nivel2"/>
        <w:numPr>
          <w:ilvl w:val="2"/>
          <w:numId w:val="33"/>
        </w:numPr>
      </w:pPr>
      <w:r w:rsidRPr="004827F2">
        <w:lastRenderedPageBreak/>
        <w:t xml:space="preserve">Explicitamente emitir decisão sobre todas as solicitações e reclamações relacionadas à execução do presente </w:t>
      </w:r>
      <w:r w:rsidRPr="004E64AA">
        <w:t>Contrato</w:t>
      </w:r>
      <w:r w:rsidRPr="004827F2">
        <w:t>, ressalvados os requerimentos manifestamente impertinentes, meramente protelatórios ou de nenhum interesse para a boa execução do ajuste.</w:t>
      </w:r>
    </w:p>
    <w:p w:rsidR="001226ED" w:rsidRPr="00E34EAF" w:rsidRDefault="001226ED" w:rsidP="000408EF">
      <w:pPr>
        <w:pStyle w:val="Nivel2"/>
        <w:numPr>
          <w:ilvl w:val="2"/>
          <w:numId w:val="33"/>
        </w:numPr>
        <w:rPr>
          <w:b/>
          <w:bCs/>
          <w:color w:val="auto"/>
        </w:rPr>
      </w:pPr>
      <w:r w:rsidRPr="00E34EAF">
        <w:rPr>
          <w:color w:val="auto"/>
        </w:rPr>
        <w:t>A Administração terá o prazo de</w:t>
      </w:r>
      <w:r w:rsidRPr="00E34EAF">
        <w:rPr>
          <w:iCs/>
          <w:color w:val="auto"/>
        </w:rPr>
        <w:t xml:space="preserve"> até 10 (dez) dias</w:t>
      </w:r>
      <w:r w:rsidRPr="00E34EAF">
        <w:rPr>
          <w:color w:val="auto"/>
        </w:rPr>
        <w:t xml:space="preserve">, a contar da data do protocolo do requerimento para decidir, admitida a prorrogação motivada, por igual período. </w:t>
      </w:r>
    </w:p>
    <w:p w:rsidR="001226ED" w:rsidRPr="001226ED" w:rsidRDefault="001226ED" w:rsidP="000408EF">
      <w:pPr>
        <w:pStyle w:val="Nivel2"/>
        <w:numPr>
          <w:ilvl w:val="2"/>
          <w:numId w:val="33"/>
        </w:numPr>
        <w:rPr>
          <w:color w:val="auto"/>
        </w:rPr>
      </w:pPr>
      <w:r w:rsidRPr="001226ED">
        <w:rPr>
          <w:color w:val="auto"/>
        </w:rPr>
        <w:t>Responder eventuais pedidos de reestabelecimento do equilíbrio econômico-financeiro feitos pelo contratado no prazo máximo de até 20 (vinte) dias.</w:t>
      </w:r>
    </w:p>
    <w:p w:rsidR="001226ED" w:rsidRDefault="001226ED" w:rsidP="000408EF">
      <w:pPr>
        <w:pStyle w:val="Nivel2"/>
        <w:numPr>
          <w:ilvl w:val="2"/>
          <w:numId w:val="33"/>
        </w:numPr>
      </w:pPr>
      <w:r w:rsidRPr="004827F2">
        <w:t xml:space="preserve">A </w:t>
      </w:r>
      <w:r w:rsidRPr="004E64AA">
        <w:t>Administração</w:t>
      </w:r>
      <w:r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1226ED" w:rsidRPr="001D6AD6" w:rsidRDefault="001226ED" w:rsidP="000408EF">
      <w:pPr>
        <w:pStyle w:val="Nivel2"/>
        <w:numPr>
          <w:ilvl w:val="1"/>
          <w:numId w:val="33"/>
        </w:numPr>
        <w:rPr>
          <w:b/>
        </w:rPr>
      </w:pPr>
      <w:r w:rsidRPr="001D6AD6">
        <w:rPr>
          <w:b/>
        </w:rPr>
        <w:t>SÃO OBRIGAÇÕES DO COTRATADO:</w:t>
      </w:r>
    </w:p>
    <w:p w:rsidR="00F058BE" w:rsidRDefault="001226ED" w:rsidP="000408EF">
      <w:pPr>
        <w:pStyle w:val="Nivel2"/>
        <w:numPr>
          <w:ilvl w:val="2"/>
          <w:numId w:val="33"/>
        </w:numPr>
      </w:pPr>
      <w:r w:rsidRPr="004827F2">
        <w:t xml:space="preserve">Contratado deve cumprir todas as obrigações constantes deste Contrato e em seus anexos, assumindo como exclusivamente </w:t>
      </w:r>
      <w:r w:rsidRPr="004E64AA">
        <w:t>seus</w:t>
      </w:r>
      <w:r w:rsidRPr="004827F2">
        <w:t xml:space="preserve"> os riscos e as despesas decorrentes da boa e perfeita execução do objeto, observando, ainda, as obrigações a seguir dispostas:</w:t>
      </w:r>
    </w:p>
    <w:p w:rsidR="001226ED" w:rsidRPr="00F058BE" w:rsidRDefault="00F058BE" w:rsidP="000408EF">
      <w:pPr>
        <w:pStyle w:val="Nivel2"/>
        <w:numPr>
          <w:ilvl w:val="2"/>
          <w:numId w:val="33"/>
        </w:numPr>
      </w:pPr>
      <w:r>
        <w:rPr>
          <w:color w:val="auto"/>
        </w:rPr>
        <w:t>Prestar os serviços</w:t>
      </w:r>
      <w:r w:rsidR="001226ED" w:rsidRPr="00E34EAF">
        <w:rPr>
          <w:color w:val="auto"/>
        </w:rPr>
        <w:t xml:space="preserve"> conforme especificações do termo de </w:t>
      </w:r>
      <w:proofErr w:type="spellStart"/>
      <w:r w:rsidR="001226ED" w:rsidRPr="00E34EAF">
        <w:rPr>
          <w:color w:val="auto"/>
        </w:rPr>
        <w:t>referênica</w:t>
      </w:r>
      <w:proofErr w:type="spellEnd"/>
      <w:r w:rsidR="001226ED" w:rsidRPr="00E34EAF">
        <w:rPr>
          <w:color w:val="auto"/>
        </w:rPr>
        <w:t xml:space="preserve"> e proposta apresentada;</w:t>
      </w:r>
    </w:p>
    <w:p w:rsidR="001226ED" w:rsidRDefault="001226ED" w:rsidP="000408EF">
      <w:pPr>
        <w:pStyle w:val="Nivel2"/>
        <w:numPr>
          <w:ilvl w:val="2"/>
          <w:numId w:val="33"/>
        </w:numPr>
      </w:pPr>
      <w:r w:rsidRPr="004827F2">
        <w:t>Responsabilizar-se pelos vícios e danos decorrentes do</w:t>
      </w:r>
      <w:r w:rsidR="00F058BE">
        <w:t>s serviços prestados</w:t>
      </w:r>
      <w:r w:rsidRPr="004827F2">
        <w:t>, de acordo com o Código de Defesa do Consumidor (</w:t>
      </w:r>
      <w:hyperlink r:id="rId32" w:history="1">
        <w:r w:rsidRPr="004827F2">
          <w:rPr>
            <w:rStyle w:val="Hyperlink"/>
          </w:rPr>
          <w:t>Lei nº 8.078, de 1990</w:t>
        </w:r>
      </w:hyperlink>
      <w:r w:rsidRPr="004827F2">
        <w:t>);</w:t>
      </w:r>
    </w:p>
    <w:p w:rsidR="001226ED" w:rsidRDefault="001226ED" w:rsidP="000408EF">
      <w:pPr>
        <w:pStyle w:val="Nivel2"/>
        <w:numPr>
          <w:ilvl w:val="2"/>
          <w:numId w:val="33"/>
        </w:numPr>
      </w:pPr>
      <w:r w:rsidRPr="004827F2">
        <w:t xml:space="preserve">Comunicar ao contratante, no prazo máximo de </w:t>
      </w:r>
      <w:r>
        <w:t>48</w:t>
      </w:r>
      <w:r w:rsidRPr="004827F2">
        <w:t xml:space="preserve"> (</w:t>
      </w:r>
      <w:r>
        <w:t>quarenta e oito</w:t>
      </w:r>
      <w:r w:rsidRPr="004827F2">
        <w:t>) horas que antecede a data da entrega, os motivos que impossibilitem o cumprimento do prazo previsto, com a devida comprovação;</w:t>
      </w:r>
    </w:p>
    <w:p w:rsidR="001226ED" w:rsidRPr="00F058BE" w:rsidRDefault="001226ED" w:rsidP="000408EF">
      <w:pPr>
        <w:pStyle w:val="Nivel2"/>
        <w:numPr>
          <w:ilvl w:val="2"/>
          <w:numId w:val="33"/>
        </w:numPr>
      </w:pPr>
      <w:r w:rsidRPr="00F058BE">
        <w:t xml:space="preserve">Atender </w:t>
      </w:r>
      <w:r w:rsidRPr="004E64AA">
        <w:t>às</w:t>
      </w:r>
      <w:r w:rsidRPr="00F058BE">
        <w:t xml:space="preserve"> determinações regulares emitidas pelo fiscal ou gestor do contrato ou autoridade superior (</w:t>
      </w:r>
      <w:hyperlink r:id="rId33" w:anchor="art137" w:history="1">
        <w:r w:rsidRPr="004827F2">
          <w:rPr>
            <w:rStyle w:val="Hyperlink"/>
          </w:rPr>
          <w:t>art. 137, II, da Lei n.º 14.133, de 2021</w:t>
        </w:r>
      </w:hyperlink>
      <w:r w:rsidRPr="00F058BE">
        <w:t xml:space="preserve">) e </w:t>
      </w:r>
      <w:r w:rsidRPr="004827F2">
        <w:t>prestar todo esclarecimento ou informação por eles solicitados</w:t>
      </w:r>
      <w:r w:rsidRPr="00F058BE">
        <w:t>;</w:t>
      </w:r>
    </w:p>
    <w:p w:rsidR="001226ED" w:rsidRDefault="001226ED" w:rsidP="000408EF">
      <w:pPr>
        <w:pStyle w:val="Nivel2"/>
        <w:numPr>
          <w:ilvl w:val="2"/>
          <w:numId w:val="33"/>
        </w:numPr>
      </w:pPr>
      <w:r w:rsidRPr="004E64AA">
        <w:t>Reparar</w:t>
      </w:r>
      <w:r w:rsidRPr="004827F2">
        <w:t xml:space="preserve">, corrigir, remover, reconstruir ou substituir, às suas expensas, no total ou em parte, no prazo fixado pelo fiscal do contrato, os </w:t>
      </w:r>
      <w:r w:rsidR="00F058BE">
        <w:t>serviços</w:t>
      </w:r>
      <w:r w:rsidRPr="004827F2">
        <w:t xml:space="preserve"> nos quais se verificarem vícios, defeitos ou incorreções resultantes da execução ou dos materiais empregados;</w:t>
      </w:r>
    </w:p>
    <w:p w:rsidR="001226ED" w:rsidRDefault="001226ED" w:rsidP="000408EF">
      <w:pPr>
        <w:pStyle w:val="Nivel2"/>
        <w:numPr>
          <w:ilvl w:val="2"/>
          <w:numId w:val="33"/>
        </w:numPr>
      </w:pPr>
      <w:r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1226ED" w:rsidRDefault="001226ED" w:rsidP="000408EF">
      <w:pPr>
        <w:pStyle w:val="Nivel2"/>
        <w:numPr>
          <w:ilvl w:val="2"/>
          <w:numId w:val="33"/>
        </w:numPr>
      </w:pPr>
      <w:r w:rsidRPr="00654EB2">
        <w:t>Quando não for possível a verificação da regularidade no Sistema de Cadastro de Fornecedores – SICAF, o contratado</w:t>
      </w:r>
      <w:r w:rsidRPr="004827F2">
        <w:t xml:space="preserve"> deverá entregar ao setor responsável pela fiscalização do contrato, junto com a Nota Fiscal para fins de pagamento, os seguintes documentos: 1) prova de regularidade relativa à Seguridade Social; 2) certidão conjunta </w:t>
      </w:r>
      <w:r w:rsidRPr="00F8329F">
        <w:t>relativa</w:t>
      </w:r>
      <w:r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1226ED" w:rsidRDefault="001226ED" w:rsidP="000408EF">
      <w:pPr>
        <w:pStyle w:val="Nivel2"/>
        <w:numPr>
          <w:ilvl w:val="2"/>
          <w:numId w:val="33"/>
        </w:numPr>
      </w:pPr>
      <w:r w:rsidRPr="004827F2">
        <w:t xml:space="preserve">Responsabilizar-se pelo cumprimento de todas as obrigações trabalhistas, previdenciárias, fiscais, comerciais e as </w:t>
      </w:r>
      <w:r w:rsidRPr="00F8329F">
        <w:t>demais</w:t>
      </w:r>
      <w:r w:rsidRPr="004827F2">
        <w:t xml:space="preserve"> previstas em legislação específica, cuja inadimplência não transfere a responsabilidade ao contratante e não poderá onerar o objeto do contrato;</w:t>
      </w:r>
    </w:p>
    <w:p w:rsidR="001226ED" w:rsidRDefault="001226ED" w:rsidP="000408EF">
      <w:pPr>
        <w:pStyle w:val="Nivel2"/>
        <w:numPr>
          <w:ilvl w:val="2"/>
          <w:numId w:val="33"/>
        </w:numPr>
      </w:pPr>
      <w:r w:rsidRPr="00F8329F">
        <w:lastRenderedPageBreak/>
        <w:t>Paralisar</w:t>
      </w:r>
      <w:r w:rsidRPr="004827F2">
        <w:t>, por determinação do contratante, qualquer atividade que não esteja sendo executada de acordo com a boa técnica ou que ponha em risco a segurança de pessoas ou bens de terceiros.</w:t>
      </w:r>
    </w:p>
    <w:p w:rsidR="001226ED" w:rsidRDefault="001226ED" w:rsidP="000408EF">
      <w:pPr>
        <w:pStyle w:val="Nivel2"/>
        <w:numPr>
          <w:ilvl w:val="2"/>
          <w:numId w:val="33"/>
        </w:numPr>
      </w:pPr>
      <w:r w:rsidRPr="004827F2">
        <w:t xml:space="preserve">Manter durante toda a vigência do contrato, em compatibilidade com as obrigações assumidas, todas as condições </w:t>
      </w:r>
      <w:r w:rsidRPr="00F8329F">
        <w:t>exigidas</w:t>
      </w:r>
      <w:r w:rsidRPr="004827F2">
        <w:t xml:space="preserve"> para habilitação na licitação; </w:t>
      </w:r>
    </w:p>
    <w:p w:rsidR="001226ED" w:rsidRDefault="001226ED" w:rsidP="000408EF">
      <w:pPr>
        <w:pStyle w:val="Nivel2"/>
        <w:numPr>
          <w:ilvl w:val="2"/>
          <w:numId w:val="33"/>
        </w:numPr>
      </w:pPr>
      <w:r w:rsidRPr="004827F2">
        <w:t xml:space="preserve">Cumprir, durante todo o período de execução do contrato, a reserva de cargos prevista em lei para pessoa com </w:t>
      </w:r>
      <w:r w:rsidRPr="00F8329F">
        <w:t>deficiência</w:t>
      </w:r>
      <w:r w:rsidRPr="004827F2">
        <w:t>, para reabilitado da Previdência Social ou para aprendiz, bem como as reservas de cargos previstas na legislação (</w:t>
      </w:r>
      <w:hyperlink r:id="rId34" w:anchor="art116" w:history="1">
        <w:r w:rsidRPr="004827F2">
          <w:rPr>
            <w:rStyle w:val="Hyperlink"/>
          </w:rPr>
          <w:t>art. 116, da Lei n.º 14.133, de 2021</w:t>
        </w:r>
      </w:hyperlink>
      <w:r w:rsidRPr="004827F2">
        <w:t>);</w:t>
      </w:r>
    </w:p>
    <w:p w:rsidR="001226ED" w:rsidRDefault="001226ED" w:rsidP="000408EF">
      <w:pPr>
        <w:pStyle w:val="Nivel2"/>
        <w:numPr>
          <w:ilvl w:val="2"/>
          <w:numId w:val="33"/>
        </w:numPr>
      </w:pPr>
      <w:r w:rsidRPr="004827F2">
        <w:t>Comprovar a reserva de cargos a que se refere a cláusula acima, no prazo fixado pelo fiscal do contrato, com a indicação dos empregados que preencheram as referidas vagas (</w:t>
      </w:r>
      <w:hyperlink r:id="rId35" w:anchor="art116" w:history="1">
        <w:r w:rsidRPr="004827F2">
          <w:rPr>
            <w:rStyle w:val="Hyperlink"/>
          </w:rPr>
          <w:t>art. 116, parágrafo único, da Lei n.º 14.133, de 2021</w:t>
        </w:r>
      </w:hyperlink>
      <w:r w:rsidRPr="004827F2">
        <w:t>);</w:t>
      </w:r>
    </w:p>
    <w:p w:rsidR="001226ED" w:rsidRDefault="001226ED" w:rsidP="000408EF">
      <w:pPr>
        <w:pStyle w:val="Nivel2"/>
        <w:numPr>
          <w:ilvl w:val="2"/>
          <w:numId w:val="33"/>
        </w:numPr>
      </w:pPr>
      <w:r w:rsidRPr="004827F2">
        <w:t xml:space="preserve">  Guardar sigilo sobre todas as informações obtidas em decorrência do cumprimento do contrato; </w:t>
      </w:r>
    </w:p>
    <w:p w:rsidR="001226ED" w:rsidRDefault="001226ED" w:rsidP="000408EF">
      <w:pPr>
        <w:pStyle w:val="Nivel2"/>
        <w:numPr>
          <w:ilvl w:val="2"/>
          <w:numId w:val="33"/>
        </w:numPr>
      </w:pPr>
      <w:r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36" w:anchor="art124" w:history="1">
        <w:r w:rsidRPr="004827F2">
          <w:rPr>
            <w:rStyle w:val="Hyperlink"/>
          </w:rPr>
          <w:t>art. 124, II, d, da Lei nº 14.133, de 2021.</w:t>
        </w:r>
      </w:hyperlink>
    </w:p>
    <w:p w:rsidR="001226ED" w:rsidRDefault="001226ED" w:rsidP="000408EF">
      <w:pPr>
        <w:pStyle w:val="Nivel2"/>
        <w:numPr>
          <w:ilvl w:val="2"/>
          <w:numId w:val="33"/>
        </w:numPr>
      </w:pPr>
      <w:r w:rsidRPr="004827F2">
        <w:t>Cumprir, além dos postulados legais vigentes de âmbito federal, estadual ou municipal, as normas de segurança do contratante;</w:t>
      </w:r>
    </w:p>
    <w:p w:rsidR="001226ED" w:rsidRPr="00F058BE" w:rsidRDefault="001226ED" w:rsidP="000408EF">
      <w:pPr>
        <w:pStyle w:val="Nivel2"/>
        <w:numPr>
          <w:ilvl w:val="2"/>
          <w:numId w:val="33"/>
        </w:numPr>
      </w:pPr>
      <w:r w:rsidRPr="00F40952">
        <w:rPr>
          <w:color w:val="auto"/>
        </w:rPr>
        <w:t>Não permitir a utilização de qualquer trabalho do menor de dezesseis anos, exceto na condição de aprendiz para os maiores de quatorze anos, nem permitir a utilização do trabalho do menor de dezoito anos em trabalho noturno, perigoso ou insalubre.</w:t>
      </w:r>
    </w:p>
    <w:p w:rsidR="00F058BE" w:rsidRPr="004827F2" w:rsidRDefault="00F058BE" w:rsidP="00FD0A86">
      <w:pPr>
        <w:pStyle w:val="Nivel01"/>
        <w:rPr>
          <w:color w:val="FFFFFF"/>
        </w:rPr>
      </w:pPr>
      <w:r w:rsidRPr="004827F2">
        <w:t xml:space="preserve">CLÁUSULA </w:t>
      </w:r>
      <w:r w:rsidRPr="00142122">
        <w:t>DÉCIMA</w:t>
      </w:r>
      <w:r>
        <w:t xml:space="preserve"> </w:t>
      </w:r>
      <w:r w:rsidR="00EC0D8C">
        <w:t>PRIMEIRA</w:t>
      </w:r>
      <w:r>
        <w:t xml:space="preserve"> </w:t>
      </w:r>
      <w:r w:rsidRPr="004827F2">
        <w:t>– GARANTIA DE EXECUÇÃO (</w:t>
      </w:r>
      <w:hyperlink r:id="rId37" w:anchor="art92" w:history="1">
        <w:r w:rsidRPr="004827F2">
          <w:rPr>
            <w:rStyle w:val="Hyperlink"/>
          </w:rPr>
          <w:t>art. 92, XII</w:t>
        </w:r>
      </w:hyperlink>
      <w:r w:rsidRPr="004827F2">
        <w:t>)</w:t>
      </w:r>
    </w:p>
    <w:p w:rsidR="00F058BE" w:rsidRPr="00F40952" w:rsidRDefault="00F058BE" w:rsidP="000408EF">
      <w:pPr>
        <w:pStyle w:val="Nvel2-Red"/>
        <w:numPr>
          <w:ilvl w:val="1"/>
          <w:numId w:val="34"/>
        </w:numPr>
        <w:rPr>
          <w:i/>
        </w:rPr>
      </w:pPr>
      <w:r w:rsidRPr="00F40952">
        <w:t>Não haverá exigência de garantia contratual da execução.</w:t>
      </w:r>
    </w:p>
    <w:p w:rsidR="00F058BE" w:rsidRPr="004827F2" w:rsidRDefault="00F058BE" w:rsidP="00FD0A86">
      <w:pPr>
        <w:pStyle w:val="Nivel01"/>
        <w:rPr>
          <w:color w:val="FFFFFF"/>
        </w:rPr>
      </w:pPr>
      <w:r w:rsidRPr="004827F2">
        <w:t xml:space="preserve">CLÁUSULA DÉCIMA </w:t>
      </w:r>
      <w:r w:rsidR="00EC0D8C">
        <w:t>SEGUNDA</w:t>
      </w:r>
      <w:r w:rsidRPr="004827F2">
        <w:t xml:space="preserve"> – INFRAÇÕES E SANÇÕES ADMINISTRATIVAS (</w:t>
      </w:r>
      <w:hyperlink r:id="rId38" w:anchor="art92" w:history="1">
        <w:r w:rsidRPr="004827F2">
          <w:rPr>
            <w:rStyle w:val="Hyperlink"/>
          </w:rPr>
          <w:t>art. 92, XIV</w:t>
        </w:r>
      </w:hyperlink>
      <w:r w:rsidRPr="004827F2">
        <w:t>)</w:t>
      </w:r>
    </w:p>
    <w:p w:rsidR="00F058BE" w:rsidRPr="004827F2" w:rsidRDefault="00F058BE" w:rsidP="000408EF">
      <w:pPr>
        <w:pStyle w:val="Nivel2"/>
        <w:numPr>
          <w:ilvl w:val="1"/>
          <w:numId w:val="35"/>
        </w:numPr>
      </w:pPr>
      <w:r w:rsidRPr="004827F2">
        <w:t xml:space="preserve">Comete </w:t>
      </w:r>
      <w:r w:rsidRPr="00142122">
        <w:t>infração</w:t>
      </w:r>
      <w:r w:rsidRPr="004827F2">
        <w:t xml:space="preserve"> administrativa, nos termos da </w:t>
      </w:r>
      <w:hyperlink r:id="rId39" w:history="1">
        <w:r w:rsidRPr="004827F2">
          <w:rPr>
            <w:rStyle w:val="Hyperlink"/>
          </w:rPr>
          <w:t>Lei nº 14.133, de 2021</w:t>
        </w:r>
      </w:hyperlink>
      <w:r w:rsidRPr="004827F2">
        <w:t>, o contratado que:</w:t>
      </w:r>
    </w:p>
    <w:p w:rsidR="00F058BE" w:rsidRPr="004827F2" w:rsidRDefault="00F058BE" w:rsidP="000408EF">
      <w:pPr>
        <w:numPr>
          <w:ilvl w:val="2"/>
          <w:numId w:val="15"/>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rsidR="00F058BE" w:rsidRPr="004827F2" w:rsidRDefault="00F058BE" w:rsidP="000408EF">
      <w:pPr>
        <w:numPr>
          <w:ilvl w:val="2"/>
          <w:numId w:val="15"/>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rsidR="00F058BE" w:rsidRPr="004827F2" w:rsidRDefault="00F058BE" w:rsidP="000408EF">
      <w:pPr>
        <w:numPr>
          <w:ilvl w:val="2"/>
          <w:numId w:val="15"/>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rsidR="00F058BE" w:rsidRPr="004827F2" w:rsidRDefault="00F058BE" w:rsidP="000408EF">
      <w:pPr>
        <w:numPr>
          <w:ilvl w:val="2"/>
          <w:numId w:val="15"/>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rsidR="00F058BE" w:rsidRPr="004827F2" w:rsidRDefault="00F058BE" w:rsidP="000408EF">
      <w:pPr>
        <w:numPr>
          <w:ilvl w:val="2"/>
          <w:numId w:val="15"/>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rsidR="00F058BE" w:rsidRPr="004827F2" w:rsidRDefault="00F058BE" w:rsidP="000408EF">
      <w:pPr>
        <w:numPr>
          <w:ilvl w:val="2"/>
          <w:numId w:val="15"/>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rsidR="00F058BE" w:rsidRPr="004827F2" w:rsidRDefault="00F058BE" w:rsidP="000408EF">
      <w:pPr>
        <w:numPr>
          <w:ilvl w:val="2"/>
          <w:numId w:val="15"/>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rsidR="00F058BE" w:rsidRPr="004827F2" w:rsidRDefault="00F058BE" w:rsidP="000408EF">
      <w:pPr>
        <w:numPr>
          <w:ilvl w:val="2"/>
          <w:numId w:val="15"/>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40" w:anchor="art5" w:history="1">
        <w:r w:rsidRPr="004827F2">
          <w:rPr>
            <w:rStyle w:val="Hyperlink"/>
            <w:rFonts w:ascii="Arial" w:eastAsia="Arial" w:hAnsi="Arial" w:cs="Arial"/>
            <w:sz w:val="20"/>
            <w:szCs w:val="20"/>
          </w:rPr>
          <w:t>art. 5º da Lei nº 12.846, de 1º de agosto de 2013</w:t>
        </w:r>
      </w:hyperlink>
      <w:r w:rsidRPr="004827F2">
        <w:rPr>
          <w:rFonts w:ascii="Arial" w:eastAsia="Arial" w:hAnsi="Arial" w:cs="Arial"/>
          <w:sz w:val="20"/>
          <w:szCs w:val="20"/>
        </w:rPr>
        <w:t>.</w:t>
      </w:r>
    </w:p>
    <w:p w:rsidR="00F058BE" w:rsidRPr="004827F2" w:rsidRDefault="00F058BE" w:rsidP="000408EF">
      <w:pPr>
        <w:pStyle w:val="Nivel2"/>
        <w:numPr>
          <w:ilvl w:val="1"/>
          <w:numId w:val="35"/>
        </w:numPr>
        <w:ind w:left="0" w:firstLine="0"/>
      </w:pPr>
      <w:r w:rsidRPr="004827F2">
        <w:t xml:space="preserve">Serão </w:t>
      </w:r>
      <w:r w:rsidRPr="00142122">
        <w:t>aplicadas</w:t>
      </w:r>
      <w:r w:rsidRPr="004827F2">
        <w:t xml:space="preserve"> ao contratado que incorrer nas infrações acima descritas as seguintes sanções:</w:t>
      </w:r>
    </w:p>
    <w:p w:rsidR="00F058BE" w:rsidRPr="004827F2" w:rsidRDefault="00F058BE" w:rsidP="000408EF">
      <w:pPr>
        <w:pStyle w:val="PargrafodaLista"/>
        <w:numPr>
          <w:ilvl w:val="0"/>
          <w:numId w:val="16"/>
        </w:numPr>
        <w:spacing w:before="120" w:after="120" w:line="276" w:lineRule="auto"/>
        <w:ind w:left="284" w:firstLine="0"/>
        <w:contextualSpacing/>
        <w:jc w:val="both"/>
        <w:rPr>
          <w:rFonts w:ascii="Arial" w:eastAsia="Arial" w:hAnsi="Arial" w:cs="Arial"/>
        </w:rPr>
      </w:pPr>
      <w:r w:rsidRPr="004827F2">
        <w:rPr>
          <w:rFonts w:ascii="Arial" w:eastAsia="Arial" w:hAnsi="Arial" w:cs="Arial"/>
          <w:b/>
          <w:bCs/>
        </w:rPr>
        <w:lastRenderedPageBreak/>
        <w:t>Advertência</w:t>
      </w:r>
      <w:r w:rsidRPr="004827F2">
        <w:rPr>
          <w:rFonts w:ascii="Arial" w:eastAsia="Arial" w:hAnsi="Arial" w:cs="Arial"/>
        </w:rPr>
        <w:t>, quando o contratado der causa à inexecução parcial do contrato, sempre que não se justificar a imposição de penalidade mais grave (</w:t>
      </w:r>
      <w:hyperlink r:id="rId41" w:anchor="art156§2" w:history="1">
        <w:r w:rsidRPr="004827F2">
          <w:rPr>
            <w:rStyle w:val="Hyperlink"/>
            <w:rFonts w:ascii="Arial" w:eastAsia="Arial" w:hAnsi="Arial" w:cs="Arial"/>
          </w:rPr>
          <w:t xml:space="preserve">art. 156, §2º, da </w:t>
        </w:r>
        <w:bookmarkStart w:id="18" w:name="_Hlk114504069"/>
        <w:r w:rsidRPr="004827F2">
          <w:rPr>
            <w:rStyle w:val="Hyperlink"/>
            <w:rFonts w:ascii="Arial" w:eastAsia="Arial" w:hAnsi="Arial" w:cs="Arial"/>
          </w:rPr>
          <w:t>Lei nº 14.133, de 2021</w:t>
        </w:r>
        <w:bookmarkEnd w:id="18"/>
      </w:hyperlink>
      <w:r w:rsidRPr="004827F2">
        <w:rPr>
          <w:rFonts w:ascii="Arial" w:eastAsia="Arial" w:hAnsi="Arial" w:cs="Arial"/>
        </w:rPr>
        <w:t>);</w:t>
      </w:r>
    </w:p>
    <w:p w:rsidR="00F058BE" w:rsidRPr="004827F2" w:rsidRDefault="00F058BE" w:rsidP="000408EF">
      <w:pPr>
        <w:pStyle w:val="PargrafodaLista"/>
        <w:numPr>
          <w:ilvl w:val="0"/>
          <w:numId w:val="16"/>
        </w:numPr>
        <w:spacing w:before="120" w:after="120" w:line="276" w:lineRule="auto"/>
        <w:ind w:left="284" w:firstLine="0"/>
        <w:contextualSpacing/>
        <w:jc w:val="both"/>
        <w:rPr>
          <w:rFonts w:ascii="Arial" w:eastAsia="Arial" w:hAnsi="Arial" w:cs="Arial"/>
        </w:rPr>
      </w:pPr>
      <w:r w:rsidRPr="004827F2">
        <w:rPr>
          <w:rFonts w:ascii="Arial" w:eastAsia="Arial" w:hAnsi="Arial" w:cs="Arial"/>
          <w:b/>
          <w:bCs/>
        </w:rPr>
        <w:t>Impedimento de licitar e contratar</w:t>
      </w:r>
      <w:r w:rsidRPr="004827F2">
        <w:rPr>
          <w:rFonts w:ascii="Arial" w:eastAsia="Arial" w:hAnsi="Arial" w:cs="Arial"/>
        </w:rPr>
        <w:t>, quando praticadas as condutas descritas nas alíneas “b”, “c” e “d” do subitem acima deste Contrato, sempre que não se justificar a imposição de penalidade mais grave (</w:t>
      </w:r>
      <w:hyperlink r:id="rId42" w:anchor="art156§4" w:history="1">
        <w:r w:rsidRPr="004827F2">
          <w:rPr>
            <w:rStyle w:val="Hyperlink"/>
            <w:rFonts w:ascii="Arial" w:eastAsia="Arial" w:hAnsi="Arial" w:cs="Arial"/>
          </w:rPr>
          <w:t>art. 156, § 4º, da Lei nº 14.133, de 2021</w:t>
        </w:r>
      </w:hyperlink>
      <w:r w:rsidRPr="004827F2">
        <w:rPr>
          <w:rFonts w:ascii="Arial" w:eastAsia="Arial" w:hAnsi="Arial" w:cs="Arial"/>
        </w:rPr>
        <w:t>);</w:t>
      </w:r>
    </w:p>
    <w:p w:rsidR="00F058BE" w:rsidRPr="004827F2" w:rsidRDefault="00F058BE" w:rsidP="000408EF">
      <w:pPr>
        <w:pStyle w:val="PargrafodaLista"/>
        <w:numPr>
          <w:ilvl w:val="0"/>
          <w:numId w:val="16"/>
        </w:numPr>
        <w:spacing w:before="120" w:after="120" w:line="276" w:lineRule="auto"/>
        <w:ind w:left="284" w:firstLine="0"/>
        <w:contextualSpacing/>
        <w:jc w:val="both"/>
        <w:rPr>
          <w:rFonts w:ascii="Arial" w:eastAsia="Arial" w:hAnsi="Arial" w:cs="Arial"/>
        </w:rPr>
      </w:pPr>
      <w:r w:rsidRPr="004827F2">
        <w:rPr>
          <w:rFonts w:ascii="Arial" w:eastAsia="Arial" w:hAnsi="Arial" w:cs="Arial"/>
          <w:b/>
          <w:bCs/>
        </w:rPr>
        <w:t>Declaração de inidoneidade para licitar e contratar</w:t>
      </w:r>
      <w:r w:rsidRPr="004827F2">
        <w:rPr>
          <w:rFonts w:ascii="Arial" w:eastAsia="Arial" w:hAnsi="Arial" w:cs="Arial"/>
        </w:rPr>
        <w:t>, quando praticadas as condutas descritas nas alíneas “e”, “f”, “g” e “h” do subitem acima deste Contrato, bem como nas alíneas “b”, “c” e “d”, que justifiquem a imposição de penalidade mais grave (</w:t>
      </w:r>
      <w:hyperlink r:id="rId43" w:anchor="art156§5" w:history="1">
        <w:r w:rsidRPr="004827F2">
          <w:rPr>
            <w:rStyle w:val="Hyperlink"/>
            <w:rFonts w:ascii="Arial" w:eastAsia="Arial" w:hAnsi="Arial" w:cs="Arial"/>
          </w:rPr>
          <w:t>art. 156, §5º, da Lei nº 14.133, de 2021</w:t>
        </w:r>
      </w:hyperlink>
      <w:r w:rsidRPr="004827F2">
        <w:rPr>
          <w:rFonts w:ascii="Arial" w:eastAsia="Arial" w:hAnsi="Arial" w:cs="Arial"/>
        </w:rPr>
        <w:t>).</w:t>
      </w:r>
    </w:p>
    <w:p w:rsidR="00F058BE" w:rsidRPr="004827F2" w:rsidRDefault="00F058BE" w:rsidP="000408EF">
      <w:pPr>
        <w:pStyle w:val="PargrafodaLista"/>
        <w:numPr>
          <w:ilvl w:val="0"/>
          <w:numId w:val="16"/>
        </w:numPr>
        <w:spacing w:before="120" w:after="120" w:line="276" w:lineRule="auto"/>
        <w:ind w:left="284" w:firstLine="0"/>
        <w:contextualSpacing/>
        <w:jc w:val="both"/>
        <w:rPr>
          <w:rFonts w:ascii="Arial" w:eastAsia="Arial" w:hAnsi="Arial" w:cs="Arial"/>
        </w:rPr>
      </w:pPr>
      <w:r w:rsidRPr="004827F2">
        <w:rPr>
          <w:rFonts w:ascii="Arial" w:eastAsia="Arial" w:hAnsi="Arial" w:cs="Arial"/>
          <w:b/>
          <w:bCs/>
        </w:rPr>
        <w:t>Multa:</w:t>
      </w:r>
    </w:p>
    <w:p w:rsidR="00F058BE" w:rsidRPr="00C87F34" w:rsidRDefault="00F058BE" w:rsidP="000408EF">
      <w:pPr>
        <w:pStyle w:val="PargrafodaLista"/>
        <w:numPr>
          <w:ilvl w:val="1"/>
          <w:numId w:val="16"/>
        </w:numPr>
        <w:spacing w:before="120" w:after="120" w:line="276" w:lineRule="auto"/>
        <w:ind w:left="567" w:firstLine="0"/>
        <w:contextualSpacing/>
        <w:jc w:val="both"/>
        <w:rPr>
          <w:rFonts w:ascii="Arial" w:eastAsia="Arial" w:hAnsi="Arial" w:cs="Arial"/>
        </w:rPr>
      </w:pPr>
      <w:r w:rsidRPr="004827F2">
        <w:rPr>
          <w:rFonts w:ascii="Arial" w:eastAsia="Arial" w:hAnsi="Arial" w:cs="Arial"/>
        </w:rPr>
        <w:t xml:space="preserve">Moratória de </w:t>
      </w:r>
      <w:r>
        <w:rPr>
          <w:rFonts w:ascii="Arial" w:eastAsia="Arial" w:hAnsi="Arial" w:cs="Arial"/>
        </w:rPr>
        <w:t>0,5</w:t>
      </w:r>
      <w:r w:rsidRPr="004827F2">
        <w:rPr>
          <w:rFonts w:ascii="Arial" w:eastAsia="Arial" w:hAnsi="Arial" w:cs="Arial"/>
        </w:rPr>
        <w:t>% (</w:t>
      </w:r>
      <w:r>
        <w:rPr>
          <w:rFonts w:ascii="Arial" w:eastAsia="Arial" w:hAnsi="Arial" w:cs="Arial"/>
        </w:rPr>
        <w:t>meio</w:t>
      </w:r>
      <w:r w:rsidRPr="004827F2">
        <w:rPr>
          <w:rFonts w:ascii="Arial" w:eastAsia="Arial" w:hAnsi="Arial" w:cs="Arial"/>
        </w:rPr>
        <w:t xml:space="preserve"> por cento) por dia de atraso injustificado sobre o valor </w:t>
      </w:r>
      <w:proofErr w:type="spellStart"/>
      <w:r w:rsidRPr="004827F2">
        <w:rPr>
          <w:rFonts w:ascii="Arial" w:eastAsia="Arial" w:hAnsi="Arial" w:cs="Arial"/>
        </w:rPr>
        <w:t>daparcela</w:t>
      </w:r>
      <w:proofErr w:type="spellEnd"/>
      <w:r w:rsidRPr="004827F2">
        <w:rPr>
          <w:rFonts w:ascii="Arial" w:eastAsia="Arial" w:hAnsi="Arial" w:cs="Arial"/>
        </w:rPr>
        <w:t xml:space="preserve"> </w:t>
      </w:r>
      <w:r w:rsidRPr="00C87F34">
        <w:rPr>
          <w:rFonts w:ascii="Arial" w:eastAsia="Arial" w:hAnsi="Arial" w:cs="Arial"/>
        </w:rPr>
        <w:t>inadimplida, até o limite de 15 (quinze) dias;</w:t>
      </w:r>
    </w:p>
    <w:p w:rsidR="00F058BE" w:rsidRPr="00C87F34" w:rsidRDefault="00F058BE" w:rsidP="000408EF">
      <w:pPr>
        <w:pStyle w:val="PargrafodaLista"/>
        <w:numPr>
          <w:ilvl w:val="2"/>
          <w:numId w:val="16"/>
        </w:numPr>
        <w:spacing w:before="120" w:after="120" w:line="276" w:lineRule="auto"/>
        <w:ind w:left="851" w:firstLine="0"/>
        <w:contextualSpacing/>
        <w:jc w:val="both"/>
        <w:rPr>
          <w:rFonts w:ascii="Arial" w:eastAsia="Arial" w:hAnsi="Arial" w:cs="Arial"/>
        </w:rPr>
      </w:pPr>
      <w:r w:rsidRPr="00C87F34">
        <w:rPr>
          <w:rFonts w:ascii="Arial" w:eastAsia="Arial" w:hAnsi="Arial" w:cs="Arial"/>
          <w:i/>
          <w:iCs/>
        </w:rPr>
        <w:t xml:space="preserve">O atraso superior a 15 dias autoriza a Administração a promover a extinção do contrato por descumprimento ou cumprimento irregular de suas cláusulas, conforme dispõe o inciso I do art. 137 da Lei n. 14.133, de 2021. </w:t>
      </w:r>
    </w:p>
    <w:p w:rsidR="00F058BE" w:rsidRPr="00C87F34" w:rsidRDefault="00F058BE" w:rsidP="000408EF">
      <w:pPr>
        <w:pStyle w:val="PargrafodaLista"/>
        <w:numPr>
          <w:ilvl w:val="1"/>
          <w:numId w:val="16"/>
        </w:numPr>
        <w:spacing w:before="120" w:after="120" w:line="276" w:lineRule="auto"/>
        <w:ind w:left="567" w:firstLine="0"/>
        <w:contextualSpacing/>
        <w:jc w:val="both"/>
        <w:rPr>
          <w:rFonts w:ascii="Arial" w:eastAsia="Arial" w:hAnsi="Arial" w:cs="Arial"/>
        </w:rPr>
      </w:pPr>
      <w:r w:rsidRPr="00C87F34">
        <w:rPr>
          <w:rFonts w:ascii="Arial" w:eastAsia="Arial" w:hAnsi="Arial" w:cs="Arial"/>
        </w:rPr>
        <w:t>Compensatória, para as infrações descritas nas alíneas “e” a “h”do subitem 12.1, de 15% a 30% do valor do Contrato.</w:t>
      </w:r>
    </w:p>
    <w:p w:rsidR="00F058BE" w:rsidRPr="00C87F34" w:rsidRDefault="00F058BE" w:rsidP="000408EF">
      <w:pPr>
        <w:pStyle w:val="PargrafodaLista"/>
        <w:numPr>
          <w:ilvl w:val="1"/>
          <w:numId w:val="16"/>
        </w:numPr>
        <w:spacing w:before="120" w:after="120" w:line="276" w:lineRule="auto"/>
        <w:ind w:left="567" w:firstLine="0"/>
        <w:contextualSpacing/>
        <w:jc w:val="both"/>
        <w:rPr>
          <w:rFonts w:ascii="Arial" w:eastAsia="Arial" w:hAnsi="Arial" w:cs="Arial"/>
        </w:rPr>
      </w:pPr>
      <w:r w:rsidRPr="00C87F34">
        <w:rPr>
          <w:rFonts w:ascii="Arial" w:eastAsia="Arial" w:hAnsi="Arial" w:cs="Arial"/>
        </w:rPr>
        <w:t xml:space="preserve">Compensatória, para a inexecução total do contrato prevista na alínea “c” do subitem 12.1, de 15% a 30%  do valor do Contrato. </w:t>
      </w:r>
    </w:p>
    <w:p w:rsidR="00F058BE" w:rsidRPr="00C87F34" w:rsidRDefault="00F058BE" w:rsidP="000408EF">
      <w:pPr>
        <w:pStyle w:val="PargrafodaLista"/>
        <w:numPr>
          <w:ilvl w:val="1"/>
          <w:numId w:val="16"/>
        </w:numPr>
        <w:spacing w:before="120" w:after="120" w:line="276" w:lineRule="auto"/>
        <w:ind w:left="567" w:firstLine="0"/>
        <w:contextualSpacing/>
        <w:jc w:val="both"/>
        <w:rPr>
          <w:rFonts w:ascii="Arial" w:eastAsia="Arial" w:hAnsi="Arial" w:cs="Arial"/>
        </w:rPr>
      </w:pPr>
      <w:r w:rsidRPr="00C87F34">
        <w:rPr>
          <w:rFonts w:ascii="Arial" w:eastAsia="Arial" w:hAnsi="Arial" w:cs="Arial"/>
        </w:rPr>
        <w:t>Para infração descrita na alínea “b” do subitem 12.1, a multa será de 15% a 30%  do valor do Contrato.</w:t>
      </w:r>
    </w:p>
    <w:p w:rsidR="00F058BE" w:rsidRPr="00C87F34" w:rsidRDefault="00F058BE" w:rsidP="000408EF">
      <w:pPr>
        <w:pStyle w:val="PargrafodaLista"/>
        <w:numPr>
          <w:ilvl w:val="1"/>
          <w:numId w:val="16"/>
        </w:numPr>
        <w:spacing w:before="120" w:after="120" w:line="276" w:lineRule="auto"/>
        <w:ind w:left="567" w:firstLine="0"/>
        <w:contextualSpacing/>
        <w:jc w:val="both"/>
        <w:rPr>
          <w:rFonts w:ascii="Arial" w:eastAsia="Arial" w:hAnsi="Arial" w:cs="Arial"/>
        </w:rPr>
      </w:pPr>
      <w:r w:rsidRPr="00C87F34">
        <w:rPr>
          <w:rFonts w:ascii="Arial" w:eastAsia="Arial" w:hAnsi="Arial" w:cs="Arial"/>
        </w:rPr>
        <w:t>Para infrações descritas na alínea “d” do subitem 12.1, a multa será de 0,5% a 15%  do valor do Contrato.</w:t>
      </w:r>
    </w:p>
    <w:p w:rsidR="00F058BE" w:rsidRPr="00C87F34" w:rsidRDefault="00F058BE" w:rsidP="000408EF">
      <w:pPr>
        <w:pStyle w:val="PargrafodaLista"/>
        <w:numPr>
          <w:ilvl w:val="1"/>
          <w:numId w:val="16"/>
        </w:numPr>
        <w:spacing w:before="120" w:after="120" w:line="276" w:lineRule="auto"/>
        <w:ind w:left="567" w:firstLine="0"/>
        <w:contextualSpacing/>
        <w:jc w:val="both"/>
        <w:rPr>
          <w:rFonts w:ascii="Arial" w:eastAsia="Arial" w:hAnsi="Arial" w:cs="Arial"/>
        </w:rPr>
      </w:pPr>
      <w:r w:rsidRPr="00C87F34">
        <w:rPr>
          <w:rFonts w:ascii="Arial" w:eastAsia="Arial" w:hAnsi="Arial" w:cs="Arial"/>
        </w:rPr>
        <w:t>Para a infração descrita na alínea “a” do subitem 12.1, a multa será de 0,5% a 15% do valor do Contrato, ressalvadas as seguintes infrações:</w:t>
      </w:r>
    </w:p>
    <w:p w:rsidR="00F058BE" w:rsidRPr="004827F2" w:rsidRDefault="00F058BE" w:rsidP="000408EF">
      <w:pPr>
        <w:pStyle w:val="Nivel2"/>
        <w:numPr>
          <w:ilvl w:val="1"/>
          <w:numId w:val="35"/>
        </w:numPr>
        <w:ind w:left="0" w:firstLine="0"/>
      </w:pPr>
      <w:r w:rsidRPr="004827F2">
        <w:t xml:space="preserve">A aplicação </w:t>
      </w:r>
      <w:r w:rsidRPr="00F61CE2">
        <w:t>das</w:t>
      </w:r>
      <w:r w:rsidRPr="004827F2">
        <w:t xml:space="preserve"> sanções previstas neste Contrato não exclui, em hipótese alguma, a obrigação de reparação integral do dano causado ao Contratante (</w:t>
      </w:r>
      <w:hyperlink r:id="rId44" w:anchor="art156§9" w:history="1">
        <w:r w:rsidRPr="004827F2">
          <w:rPr>
            <w:rStyle w:val="Hyperlink"/>
          </w:rPr>
          <w:t>art. 156, §9º, da Lei nº 14.133, de 2021</w:t>
        </w:r>
      </w:hyperlink>
      <w:r w:rsidRPr="004827F2">
        <w:t>)</w:t>
      </w:r>
    </w:p>
    <w:p w:rsidR="00F058BE" w:rsidRPr="004827F2" w:rsidRDefault="00F058BE" w:rsidP="000408EF">
      <w:pPr>
        <w:pStyle w:val="Nivel3"/>
        <w:numPr>
          <w:ilvl w:val="2"/>
          <w:numId w:val="35"/>
        </w:numPr>
        <w:ind w:left="284" w:firstLine="0"/>
      </w:pPr>
      <w:r w:rsidRPr="004827F2">
        <w:t>Todas as sanções previstas neste Contrato poderão ser aplicadas cumulativamente com a multa (</w:t>
      </w:r>
      <w:hyperlink r:id="rId45" w:anchor="art156§7" w:history="1">
        <w:r w:rsidRPr="004827F2">
          <w:rPr>
            <w:rStyle w:val="Hyperlink"/>
          </w:rPr>
          <w:t>art. 156, §7º, da Lei nº 14.133, de 2021</w:t>
        </w:r>
      </w:hyperlink>
      <w:r w:rsidRPr="004827F2">
        <w:t>).</w:t>
      </w:r>
    </w:p>
    <w:p w:rsidR="00F058BE" w:rsidRPr="004827F2" w:rsidRDefault="00F058BE" w:rsidP="000408EF">
      <w:pPr>
        <w:pStyle w:val="Nivel3"/>
        <w:numPr>
          <w:ilvl w:val="2"/>
          <w:numId w:val="35"/>
        </w:numPr>
        <w:ind w:left="284" w:firstLine="0"/>
      </w:pPr>
      <w:r w:rsidRPr="004827F2">
        <w:t xml:space="preserve">Antes da </w:t>
      </w:r>
      <w:r w:rsidRPr="00F61CE2">
        <w:t>aplicação</w:t>
      </w:r>
      <w:r w:rsidRPr="004827F2">
        <w:t xml:space="preserve"> da multa será facultada a defesa do interessado no prazo de 15 (quinze) dias úteis, contado da data de sua intimação (</w:t>
      </w:r>
      <w:hyperlink r:id="rId46" w:anchor="art157" w:history="1">
        <w:r w:rsidRPr="004827F2">
          <w:rPr>
            <w:rStyle w:val="Hyperlink"/>
          </w:rPr>
          <w:t>art. 157, da Lei nº 14.133, de 2021</w:t>
        </w:r>
      </w:hyperlink>
      <w:r w:rsidRPr="004827F2">
        <w:t>)</w:t>
      </w:r>
    </w:p>
    <w:p w:rsidR="00F058BE" w:rsidRPr="004827F2" w:rsidRDefault="00F058BE" w:rsidP="000408EF">
      <w:pPr>
        <w:pStyle w:val="Nivel3"/>
        <w:numPr>
          <w:ilvl w:val="2"/>
          <w:numId w:val="35"/>
        </w:numPr>
        <w:ind w:left="284" w:firstLine="0"/>
      </w:pPr>
      <w:r w:rsidRPr="004827F2">
        <w:t xml:space="preserve">Se a multa </w:t>
      </w:r>
      <w:r w:rsidRPr="00F61CE2">
        <w:t>aplicada</w:t>
      </w:r>
      <w:r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47" w:anchor="art156§8" w:history="1">
        <w:r w:rsidRPr="004827F2">
          <w:rPr>
            <w:rStyle w:val="Hyperlink"/>
          </w:rPr>
          <w:t>art. 156, §8º, da Lei nº 14.133, de 2021</w:t>
        </w:r>
      </w:hyperlink>
      <w:r w:rsidRPr="004827F2">
        <w:t>).</w:t>
      </w:r>
    </w:p>
    <w:p w:rsidR="00F058BE" w:rsidRPr="004827F2" w:rsidRDefault="00F058BE" w:rsidP="000408EF">
      <w:pPr>
        <w:pStyle w:val="Nivel3"/>
        <w:numPr>
          <w:ilvl w:val="2"/>
          <w:numId w:val="35"/>
        </w:numPr>
        <w:ind w:left="284" w:firstLine="0"/>
      </w:pPr>
      <w:r w:rsidRPr="004827F2">
        <w:t xml:space="preserve">Previamente ao encaminhamento à cobrança judicial, a multa poderá ser recolhida administrativamente no prazo máximo </w:t>
      </w:r>
      <w:r w:rsidRPr="00B41B82">
        <w:rPr>
          <w:color w:val="auto"/>
        </w:rPr>
        <w:t xml:space="preserve">de 20 </w:t>
      </w:r>
      <w:r w:rsidRPr="00B41B82">
        <w:rPr>
          <w:iCs/>
          <w:color w:val="auto"/>
        </w:rPr>
        <w:t xml:space="preserve">(VINTE) </w:t>
      </w:r>
      <w:r w:rsidRPr="00B41B82">
        <w:rPr>
          <w:color w:val="auto"/>
        </w:rPr>
        <w:t>dias,</w:t>
      </w:r>
      <w:r w:rsidRPr="004827F2">
        <w:t xml:space="preserve"> a contar da data do recebimento da comunicação enviada pela autoridade competente.</w:t>
      </w:r>
      <w:bookmarkStart w:id="19" w:name="_Hlk78351618"/>
      <w:bookmarkEnd w:id="19"/>
    </w:p>
    <w:p w:rsidR="00F058BE" w:rsidRPr="004827F2" w:rsidRDefault="00F058BE" w:rsidP="000408EF">
      <w:pPr>
        <w:pStyle w:val="Nivel2"/>
        <w:numPr>
          <w:ilvl w:val="1"/>
          <w:numId w:val="35"/>
        </w:numPr>
        <w:ind w:left="0" w:firstLine="0"/>
      </w:pPr>
      <w:r w:rsidRPr="004827F2">
        <w:t xml:space="preserve">A aplicação das sanções realizar-se-á em processo administrativo que assegure o contraditório e a ampla defesa ao Contratado, observando-se o procedimento previsto no </w:t>
      </w:r>
      <w:r w:rsidRPr="004827F2">
        <w:rPr>
          <w:b/>
          <w:bCs/>
        </w:rPr>
        <w:t xml:space="preserve">caput </w:t>
      </w:r>
      <w:r w:rsidRPr="004827F2">
        <w:t xml:space="preserve">e parágrafos do </w:t>
      </w:r>
      <w:hyperlink r:id="rId48" w:anchor="art158" w:history="1">
        <w:r w:rsidRPr="004827F2">
          <w:rPr>
            <w:rStyle w:val="Hyperlink"/>
          </w:rPr>
          <w:t>art. 158 da Lei nº 14.133, de 2021</w:t>
        </w:r>
      </w:hyperlink>
      <w:r w:rsidRPr="004827F2">
        <w:t>, para as penalidades de impedimento de licitar e contratar e de declaração de inidoneidade para licitar ou contratar.</w:t>
      </w:r>
    </w:p>
    <w:p w:rsidR="00F058BE" w:rsidRPr="004827F2" w:rsidRDefault="00F058BE" w:rsidP="000408EF">
      <w:pPr>
        <w:pStyle w:val="Nivel2"/>
        <w:numPr>
          <w:ilvl w:val="1"/>
          <w:numId w:val="35"/>
        </w:numPr>
        <w:ind w:left="0" w:firstLine="0"/>
      </w:pPr>
      <w:r w:rsidRPr="004827F2">
        <w:t xml:space="preserve">Na </w:t>
      </w:r>
      <w:r w:rsidRPr="00F61CE2">
        <w:t>aplicação</w:t>
      </w:r>
      <w:r w:rsidRPr="004827F2">
        <w:t xml:space="preserve"> das sanções serão considerados (</w:t>
      </w:r>
      <w:hyperlink r:id="rId49" w:anchor="art156§1" w:history="1">
        <w:r w:rsidRPr="004827F2">
          <w:rPr>
            <w:rStyle w:val="Hyperlink"/>
          </w:rPr>
          <w:t>art. 156, §1º, da Lei nº 14.133, de 2021</w:t>
        </w:r>
      </w:hyperlink>
      <w:r w:rsidRPr="004827F2">
        <w:t>):</w:t>
      </w:r>
    </w:p>
    <w:p w:rsidR="00F058BE" w:rsidRPr="004827F2" w:rsidRDefault="00F058BE" w:rsidP="000408EF">
      <w:pPr>
        <w:numPr>
          <w:ilvl w:val="0"/>
          <w:numId w:val="14"/>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rsidR="00F058BE" w:rsidRPr="004827F2" w:rsidRDefault="00F058BE" w:rsidP="000408EF">
      <w:pPr>
        <w:numPr>
          <w:ilvl w:val="0"/>
          <w:numId w:val="14"/>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rsidR="00F058BE" w:rsidRPr="004827F2" w:rsidRDefault="00F058BE" w:rsidP="000408EF">
      <w:pPr>
        <w:numPr>
          <w:ilvl w:val="0"/>
          <w:numId w:val="14"/>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rsidR="00F058BE" w:rsidRPr="004827F2" w:rsidRDefault="00F058BE" w:rsidP="000408EF">
      <w:pPr>
        <w:numPr>
          <w:ilvl w:val="0"/>
          <w:numId w:val="14"/>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lastRenderedPageBreak/>
        <w:t>os danos que dela provierem para o Contratante;</w:t>
      </w:r>
    </w:p>
    <w:p w:rsidR="00F058BE" w:rsidRPr="004827F2" w:rsidRDefault="00F058BE" w:rsidP="000408EF">
      <w:pPr>
        <w:numPr>
          <w:ilvl w:val="0"/>
          <w:numId w:val="14"/>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rsidR="00F058BE" w:rsidRPr="004827F2" w:rsidRDefault="00F058BE" w:rsidP="000408EF">
      <w:pPr>
        <w:pStyle w:val="Nivel2"/>
        <w:numPr>
          <w:ilvl w:val="1"/>
          <w:numId w:val="35"/>
        </w:numPr>
        <w:ind w:left="0" w:firstLine="0"/>
      </w:pPr>
      <w:r w:rsidRPr="004827F2">
        <w:t xml:space="preserve">Os atos previstos como infrações administrativas na </w:t>
      </w:r>
      <w:hyperlink r:id="rId50" w:history="1">
        <w:r w:rsidRPr="004827F2">
          <w:rPr>
            <w:rStyle w:val="Hyperlink"/>
          </w:rPr>
          <w:t>Lei nº 14.133, de 2021</w:t>
        </w:r>
      </w:hyperlink>
      <w:r w:rsidRPr="004827F2">
        <w:t xml:space="preserve">, ou em outras leis de licitações e contratos da </w:t>
      </w:r>
      <w:r w:rsidRPr="00F61CE2">
        <w:t>Administração</w:t>
      </w:r>
      <w:r w:rsidRPr="004827F2">
        <w:t xml:space="preserve"> Pública que também sejam tipificados como atos lesivos na </w:t>
      </w:r>
      <w:hyperlink r:id="rId51" w:history="1">
        <w:r w:rsidRPr="004827F2">
          <w:rPr>
            <w:rStyle w:val="Hyperlink"/>
          </w:rPr>
          <w:t>Lei nº 12.846, de 2013</w:t>
        </w:r>
      </w:hyperlink>
      <w:r w:rsidRPr="004827F2">
        <w:t>, serão apurados e julgados conjuntamente, nos mesmos autos, observados o rito procedimental e autoridade competente definidos na referida Lei (</w:t>
      </w:r>
      <w:hyperlink r:id="rId52" w:history="1">
        <w:r w:rsidRPr="004827F2">
          <w:rPr>
            <w:rStyle w:val="Hyperlink"/>
          </w:rPr>
          <w:t>art. 159</w:t>
        </w:r>
      </w:hyperlink>
      <w:r w:rsidRPr="004827F2">
        <w:t>).</w:t>
      </w:r>
    </w:p>
    <w:p w:rsidR="00F058BE" w:rsidRPr="004827F2" w:rsidRDefault="00F058BE" w:rsidP="000408EF">
      <w:pPr>
        <w:pStyle w:val="Nivel2"/>
        <w:numPr>
          <w:ilvl w:val="1"/>
          <w:numId w:val="35"/>
        </w:numPr>
        <w:ind w:left="0" w:firstLine="0"/>
        <w:rPr>
          <w:i/>
          <w:iCs/>
        </w:rPr>
      </w:pPr>
      <w:r w:rsidRPr="004827F2">
        <w:t xml:space="preserve">A personalidade </w:t>
      </w:r>
      <w:r w:rsidRPr="00F61CE2">
        <w:t>jurídica</w:t>
      </w:r>
      <w:r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3" w:anchor="art160" w:history="1">
        <w:r w:rsidRPr="004827F2">
          <w:rPr>
            <w:rStyle w:val="Hyperlink"/>
          </w:rPr>
          <w:t>art. 160, da Lei nº 14.133, de 2021</w:t>
        </w:r>
      </w:hyperlink>
      <w:r w:rsidRPr="004827F2">
        <w:t>).</w:t>
      </w:r>
    </w:p>
    <w:p w:rsidR="00F058BE" w:rsidRPr="004827F2" w:rsidRDefault="00F058BE" w:rsidP="000408EF">
      <w:pPr>
        <w:pStyle w:val="Nivel2"/>
        <w:numPr>
          <w:ilvl w:val="1"/>
          <w:numId w:val="35"/>
        </w:numPr>
        <w:ind w:left="0" w:firstLine="0"/>
        <w:rPr>
          <w:i/>
          <w:iCs/>
        </w:rPr>
      </w:pPr>
      <w:r w:rsidRPr="004827F2">
        <w:t xml:space="preserve"> O Contratante deverá, no prazo máximo </w:t>
      </w:r>
      <w:r w:rsidRPr="003E50AA">
        <w:t>de</w:t>
      </w:r>
      <w:r w:rsidRPr="004827F2">
        <w:t xml:space="preserve">15 (quinze) dias úteis, contado da data de aplicação da sanção, informar e </w:t>
      </w:r>
      <w:r w:rsidRPr="00F61CE2">
        <w:t>manter</w:t>
      </w:r>
      <w:r w:rsidRPr="004827F2">
        <w:t xml:space="preserve"> atualizados os dados relativos às sanções por ela aplicadas, para fins de publicidade no Cadastro Nacional de Empresas Inidôneas e Suspensas (</w:t>
      </w:r>
      <w:proofErr w:type="spellStart"/>
      <w:r w:rsidRPr="004827F2">
        <w:t>Ceis</w:t>
      </w:r>
      <w:proofErr w:type="spellEnd"/>
      <w:r w:rsidRPr="004827F2">
        <w:t>) e no Cadastro Nacional de Empresas Punidas (</w:t>
      </w:r>
      <w:proofErr w:type="spellStart"/>
      <w:r w:rsidRPr="004827F2">
        <w:t>Cnep</w:t>
      </w:r>
      <w:proofErr w:type="spellEnd"/>
      <w:r w:rsidRPr="004827F2">
        <w:t>), instituídos no âmbito do Poder Executivo Federal. (</w:t>
      </w:r>
      <w:hyperlink r:id="rId54" w:anchor="art161" w:history="1">
        <w:r w:rsidRPr="004827F2">
          <w:rPr>
            <w:rStyle w:val="Hyperlink"/>
          </w:rPr>
          <w:t>Art. 161, da Lei nº 14.133, de 2021</w:t>
        </w:r>
      </w:hyperlink>
      <w:r w:rsidRPr="004827F2">
        <w:t>).</w:t>
      </w:r>
    </w:p>
    <w:p w:rsidR="00F058BE" w:rsidRPr="004827F2" w:rsidRDefault="00F058BE" w:rsidP="000408EF">
      <w:pPr>
        <w:pStyle w:val="Nivel2"/>
        <w:numPr>
          <w:ilvl w:val="1"/>
          <w:numId w:val="35"/>
        </w:numPr>
        <w:ind w:left="0" w:firstLine="0"/>
        <w:rPr>
          <w:i/>
          <w:iCs/>
        </w:rPr>
      </w:pPr>
      <w:r w:rsidRPr="004827F2">
        <w:t xml:space="preserve">As sanções </w:t>
      </w:r>
      <w:r w:rsidRPr="00F61CE2">
        <w:t>de</w:t>
      </w:r>
      <w:r w:rsidRPr="004827F2">
        <w:t xml:space="preserve"> impedimento de licitar e contratar e declaração de inidoneidade para licitar ou contratar são passíveis de reabilitação na forma do </w:t>
      </w:r>
      <w:hyperlink r:id="rId55" w:anchor="163" w:history="1">
        <w:r w:rsidRPr="004827F2">
          <w:rPr>
            <w:rStyle w:val="Hyperlink"/>
          </w:rPr>
          <w:t>art. 163 da Lei nº 14.133/21</w:t>
        </w:r>
      </w:hyperlink>
      <w:r w:rsidRPr="004827F2">
        <w:t>.</w:t>
      </w:r>
    </w:p>
    <w:p w:rsidR="00F058BE" w:rsidRPr="004827F2" w:rsidRDefault="00F058BE" w:rsidP="000408EF">
      <w:pPr>
        <w:pStyle w:val="Nivel2"/>
        <w:numPr>
          <w:ilvl w:val="1"/>
          <w:numId w:val="35"/>
        </w:numPr>
        <w:ind w:left="0" w:firstLine="0"/>
      </w:pPr>
      <w:r w:rsidRPr="004827F2">
        <w:t xml:space="preserve">Os débitos do contratado para com a Administração contratante, resultantes de multa administrativa e/ou </w:t>
      </w:r>
      <w:r w:rsidRPr="00F61CE2">
        <w:t>indenizações</w:t>
      </w:r>
      <w:r w:rsidRPr="004827F2">
        <w:t xml:space="preserve">, não inscritos em dívida ativa, poderão ser compensados, total ou parcialmente, com os créditos devidos pelo referido órgão decorrentes deste mesmo contrato ou de outros contratos administrativos que o contratado possua com o mesmo </w:t>
      </w:r>
      <w:r>
        <w:t>ente</w:t>
      </w:r>
      <w:r w:rsidRPr="004827F2">
        <w:t xml:space="preserve"> ora contratante</w:t>
      </w:r>
      <w:r>
        <w:t>.</w:t>
      </w:r>
      <w:r w:rsidRPr="004827F2">
        <w:t xml:space="preserve"> </w:t>
      </w:r>
    </w:p>
    <w:p w:rsidR="00F058BE" w:rsidRPr="004827F2" w:rsidRDefault="00F058BE" w:rsidP="00FD0A86">
      <w:pPr>
        <w:pStyle w:val="Nivel01"/>
        <w:rPr>
          <w:color w:val="FFFFFF"/>
        </w:rPr>
      </w:pPr>
      <w:r>
        <w:t xml:space="preserve">CLÁUSULA DÉCIMA </w:t>
      </w:r>
      <w:r w:rsidR="00EC0D8C">
        <w:t>TERCEIRA</w:t>
      </w:r>
      <w:r w:rsidRPr="004827F2">
        <w:t>– DA EXTINÇÃO CONTRATUAL (</w:t>
      </w:r>
      <w:hyperlink r:id="rId56" w:anchor="art92" w:history="1">
        <w:r w:rsidRPr="004827F2">
          <w:rPr>
            <w:rStyle w:val="Hyperlink"/>
          </w:rPr>
          <w:t>art. 92, XIX</w:t>
        </w:r>
      </w:hyperlink>
      <w:r w:rsidRPr="004827F2">
        <w:t>)</w:t>
      </w:r>
    </w:p>
    <w:p w:rsidR="00F058BE" w:rsidRPr="00B41B82" w:rsidRDefault="00F058BE" w:rsidP="000408EF">
      <w:pPr>
        <w:pStyle w:val="Nvel2-Red"/>
        <w:numPr>
          <w:ilvl w:val="1"/>
          <w:numId w:val="36"/>
        </w:numPr>
        <w:rPr>
          <w:i/>
        </w:rPr>
      </w:pPr>
      <w:r w:rsidRPr="00B41B82">
        <w:t>O contrato será extinto</w:t>
      </w:r>
      <w:r>
        <w:t xml:space="preserve"> </w:t>
      </w:r>
      <w:r w:rsidRPr="00B41B82">
        <w:t>quando vencido o prazo nele estipulado.</w:t>
      </w:r>
    </w:p>
    <w:p w:rsidR="00F058BE" w:rsidRPr="00B41B82" w:rsidRDefault="00F058BE" w:rsidP="000408EF">
      <w:pPr>
        <w:pStyle w:val="Nvel3-R"/>
        <w:numPr>
          <w:ilvl w:val="2"/>
          <w:numId w:val="36"/>
        </w:numPr>
        <w:ind w:left="284" w:firstLine="0"/>
        <w:rPr>
          <w:i w:val="0"/>
          <w:color w:val="auto"/>
        </w:rPr>
      </w:pPr>
      <w:r w:rsidRPr="00B41B82">
        <w:rPr>
          <w:i w:val="0"/>
          <w:color w:val="auto"/>
        </w:rPr>
        <w:t>O contrato poderá ser extinto antes do prazo nele fixado, sem ônus para o Contratante, quando este não dispuser de créditos orçamentários para sua continuidade ou quando entender que o contrato não mais lhe oferece vantagem.</w:t>
      </w:r>
    </w:p>
    <w:p w:rsidR="00F058BE" w:rsidRPr="000259B0" w:rsidRDefault="00F058BE" w:rsidP="000408EF">
      <w:pPr>
        <w:pStyle w:val="Nivel2"/>
        <w:numPr>
          <w:ilvl w:val="1"/>
          <w:numId w:val="36"/>
        </w:numPr>
        <w:ind w:left="0" w:firstLine="0"/>
      </w:pPr>
      <w:r w:rsidRPr="000259B0">
        <w:t xml:space="preserve">O contrato poderá ser extinto antes de cumpridas as obrigações nele estipuladas, ou antes do prazo nele fixado, por algum dos motivos previstos no </w:t>
      </w:r>
      <w:hyperlink r:id="rId57" w:anchor="art137" w:history="1">
        <w:r w:rsidRPr="000259B0">
          <w:rPr>
            <w:rStyle w:val="Hyperlink"/>
          </w:rPr>
          <w:t>artigo 137 da Lei nº 14.133/21</w:t>
        </w:r>
      </w:hyperlink>
      <w:r w:rsidRPr="000259B0">
        <w:t>, bem como amigavelmente, assegurados o contraditório e a ampla defesa.</w:t>
      </w:r>
    </w:p>
    <w:p w:rsidR="00F058BE" w:rsidRPr="000259B0" w:rsidRDefault="00F058BE" w:rsidP="000408EF">
      <w:pPr>
        <w:pStyle w:val="Nivel3"/>
        <w:numPr>
          <w:ilvl w:val="2"/>
          <w:numId w:val="36"/>
        </w:numPr>
        <w:ind w:left="284" w:firstLine="0"/>
      </w:pPr>
      <w:r w:rsidRPr="000259B0">
        <w:t xml:space="preserve">Nesta hipótese, aplicam-se também os </w:t>
      </w:r>
      <w:hyperlink r:id="rId58" w:anchor="art138" w:history="1">
        <w:r w:rsidRPr="000259B0">
          <w:rPr>
            <w:rStyle w:val="Hyperlink"/>
          </w:rPr>
          <w:t>artigos 138 e 139 da mesma Lei</w:t>
        </w:r>
      </w:hyperlink>
      <w:r w:rsidRPr="000259B0">
        <w:t>.</w:t>
      </w:r>
    </w:p>
    <w:p w:rsidR="00F058BE" w:rsidRPr="000259B0" w:rsidRDefault="00F058BE" w:rsidP="000408EF">
      <w:pPr>
        <w:pStyle w:val="Nivel3"/>
        <w:numPr>
          <w:ilvl w:val="2"/>
          <w:numId w:val="36"/>
        </w:numPr>
        <w:ind w:left="284" w:firstLine="0"/>
      </w:pPr>
      <w:r w:rsidRPr="000259B0">
        <w:t>A alteração social ou a modificação da finalidade ou da estrutura da empresa não ensejará a extinção se não restringir sua capacidade de concluir o contrato.</w:t>
      </w:r>
    </w:p>
    <w:p w:rsidR="00F058BE" w:rsidRPr="000259B0" w:rsidRDefault="00F058BE" w:rsidP="000408EF">
      <w:pPr>
        <w:pStyle w:val="Nivel4"/>
        <w:numPr>
          <w:ilvl w:val="3"/>
          <w:numId w:val="36"/>
        </w:numPr>
        <w:ind w:left="567" w:firstLine="0"/>
      </w:pPr>
      <w:r w:rsidRPr="000259B0">
        <w:rPr>
          <w:color w:val="000000"/>
        </w:rPr>
        <w:t xml:space="preserve">Se a </w:t>
      </w:r>
      <w:proofErr w:type="spellStart"/>
      <w:r w:rsidRPr="000259B0">
        <w:t>operaçãoimplicar</w:t>
      </w:r>
      <w:proofErr w:type="spellEnd"/>
      <w:r w:rsidRPr="000259B0">
        <w:t xml:space="preserve"> mudança da pessoa jurídica contratada, deverá ser formalizado termo aditivo para alteração subjetiva.</w:t>
      </w:r>
    </w:p>
    <w:p w:rsidR="00F058BE" w:rsidRPr="000259B0" w:rsidRDefault="00F058BE" w:rsidP="000408EF">
      <w:pPr>
        <w:pStyle w:val="Nivel2"/>
        <w:numPr>
          <w:ilvl w:val="1"/>
          <w:numId w:val="36"/>
        </w:numPr>
        <w:ind w:left="0" w:firstLine="0"/>
      </w:pPr>
      <w:r w:rsidRPr="000259B0">
        <w:t>O termo de extinção, sempre que possível, será precedido:</w:t>
      </w:r>
    </w:p>
    <w:p w:rsidR="00F058BE" w:rsidRPr="000259B0" w:rsidRDefault="00F058BE" w:rsidP="000408EF">
      <w:pPr>
        <w:pStyle w:val="Nivel3"/>
        <w:numPr>
          <w:ilvl w:val="2"/>
          <w:numId w:val="36"/>
        </w:numPr>
        <w:ind w:left="284" w:firstLine="0"/>
      </w:pPr>
      <w:r w:rsidRPr="000259B0">
        <w:t>Balanço dos eventos contratuais já cumpridos ou parcialmente cumpridos;</w:t>
      </w:r>
    </w:p>
    <w:p w:rsidR="00F058BE" w:rsidRPr="000259B0" w:rsidRDefault="00F058BE" w:rsidP="000408EF">
      <w:pPr>
        <w:pStyle w:val="Nivel3"/>
        <w:numPr>
          <w:ilvl w:val="2"/>
          <w:numId w:val="36"/>
        </w:numPr>
        <w:ind w:left="284" w:firstLine="0"/>
      </w:pPr>
      <w:r w:rsidRPr="000259B0">
        <w:t>Relação dos pagamentos já efetuados e ainda devidos;</w:t>
      </w:r>
    </w:p>
    <w:p w:rsidR="00F058BE" w:rsidRPr="000259B0" w:rsidRDefault="00F058BE" w:rsidP="000408EF">
      <w:pPr>
        <w:pStyle w:val="Nivel3"/>
        <w:numPr>
          <w:ilvl w:val="2"/>
          <w:numId w:val="36"/>
        </w:numPr>
        <w:ind w:left="284" w:firstLine="0"/>
      </w:pPr>
      <w:r w:rsidRPr="000259B0">
        <w:lastRenderedPageBreak/>
        <w:t>Indenizações e multas.</w:t>
      </w:r>
    </w:p>
    <w:p w:rsidR="00F058BE" w:rsidRDefault="00F058BE" w:rsidP="000408EF">
      <w:pPr>
        <w:pStyle w:val="Nivel2"/>
        <w:numPr>
          <w:ilvl w:val="1"/>
          <w:numId w:val="36"/>
        </w:numPr>
        <w:ind w:left="0" w:firstLine="0"/>
      </w:pPr>
      <w:r>
        <w:t xml:space="preserve">A </w:t>
      </w:r>
      <w:r w:rsidRPr="00216690">
        <w:t>extinção</w:t>
      </w:r>
      <w:r>
        <w:t xml:space="preserve"> do contrato não configura óbice para o reconhecimento do desequilíbrio econômico-financeiro, hipótese em que será concedida indenização por meio de termo indenizatório (</w:t>
      </w:r>
      <w:hyperlink r:id="rId59" w:anchor="art131">
        <w:r w:rsidRPr="67EC125C">
          <w:rPr>
            <w:rStyle w:val="Hyperlink"/>
          </w:rPr>
          <w:t xml:space="preserve">art. 131, </w:t>
        </w:r>
        <w:r w:rsidRPr="67EC125C">
          <w:rPr>
            <w:rStyle w:val="Hyperlink"/>
            <w:i/>
            <w:iCs/>
          </w:rPr>
          <w:t xml:space="preserve">caput, </w:t>
        </w:r>
        <w:r w:rsidRPr="67EC125C">
          <w:rPr>
            <w:rStyle w:val="Hyperlink"/>
          </w:rPr>
          <w:t>da Lei n.º 14.133, de 2021</w:t>
        </w:r>
      </w:hyperlink>
      <w:r>
        <w:t xml:space="preserve">). </w:t>
      </w:r>
    </w:p>
    <w:p w:rsidR="00F058BE" w:rsidRPr="000259B0" w:rsidRDefault="00F058BE" w:rsidP="000408EF">
      <w:pPr>
        <w:pStyle w:val="Nivel2"/>
        <w:numPr>
          <w:ilvl w:val="1"/>
          <w:numId w:val="36"/>
        </w:numPr>
        <w:ind w:left="0" w:firstLine="0"/>
        <w:rPr>
          <w:b/>
          <w:u w:val="single"/>
        </w:rPr>
      </w:pPr>
      <w:r w:rsidRPr="000259B0">
        <w:rPr>
          <w:b/>
          <w:u w:val="single"/>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00F058BE" w:rsidRPr="004827F2" w:rsidRDefault="00F058BE" w:rsidP="00FD0A86">
      <w:pPr>
        <w:pStyle w:val="Nivel01"/>
        <w:rPr>
          <w:color w:val="FFFFFF"/>
        </w:rPr>
      </w:pPr>
      <w:r w:rsidRPr="004827F2">
        <w:t xml:space="preserve">CLÁUSULA DÉCIMA </w:t>
      </w:r>
      <w:r>
        <w:t>QU</w:t>
      </w:r>
      <w:r w:rsidR="00EC0D8C">
        <w:t>ARTA</w:t>
      </w:r>
      <w:r w:rsidRPr="004827F2">
        <w:t xml:space="preserve"> – DOTAÇÃO ORÇAMENTÁRIA (</w:t>
      </w:r>
      <w:hyperlink r:id="rId60" w:anchor="art92" w:history="1">
        <w:r w:rsidRPr="004827F2">
          <w:rPr>
            <w:rStyle w:val="Hyperlink"/>
          </w:rPr>
          <w:t>art. 92, VIII</w:t>
        </w:r>
      </w:hyperlink>
      <w:r w:rsidRPr="004827F2">
        <w:t>)</w:t>
      </w:r>
    </w:p>
    <w:p w:rsidR="00F058BE" w:rsidRPr="00654EB2" w:rsidRDefault="00F058BE" w:rsidP="000408EF">
      <w:pPr>
        <w:pStyle w:val="Nivel2"/>
        <w:numPr>
          <w:ilvl w:val="1"/>
          <w:numId w:val="37"/>
        </w:numPr>
      </w:pPr>
      <w:r w:rsidRPr="00654EB2">
        <w:t>As despesas decorrentes da presente contratação correrão à conta de recursos específicos consignados no Orçamento do Município.</w:t>
      </w:r>
    </w:p>
    <w:p w:rsidR="00F058BE" w:rsidRPr="0020168A" w:rsidRDefault="00F058BE" w:rsidP="000408EF">
      <w:pPr>
        <w:pStyle w:val="Nivel2"/>
        <w:numPr>
          <w:ilvl w:val="1"/>
          <w:numId w:val="37"/>
        </w:numPr>
        <w:ind w:left="0" w:firstLine="0"/>
      </w:pPr>
      <w:r>
        <w:t xml:space="preserve">A contratação </w:t>
      </w:r>
      <w:r w:rsidRPr="00DA3EF1">
        <w:t>será</w:t>
      </w:r>
      <w:r>
        <w:t xml:space="preserve"> atendida pela seguinte dotação:</w:t>
      </w:r>
    </w:p>
    <w:p w:rsidR="004D0C05" w:rsidRDefault="004D0C05" w:rsidP="004D0C05">
      <w:pPr>
        <w:pStyle w:val="SemEspaamento1"/>
        <w:spacing w:line="276" w:lineRule="auto"/>
        <w:rPr>
          <w:rFonts w:ascii="Arial" w:hAnsi="Arial" w:cs="Arial"/>
          <w:bCs/>
          <w:color w:val="212121"/>
          <w:sz w:val="20"/>
        </w:rPr>
      </w:pPr>
      <w:r w:rsidRPr="00063D94">
        <w:rPr>
          <w:rFonts w:ascii="Arial" w:hAnsi="Arial" w:cs="Arial"/>
          <w:bCs/>
          <w:color w:val="212121"/>
          <w:sz w:val="20"/>
        </w:rPr>
        <w:t>07.01.01.</w:t>
      </w:r>
      <w:r w:rsidRPr="00EA70F4">
        <w:rPr>
          <w:rFonts w:ascii="Arial" w:hAnsi="Arial" w:cs="Arial"/>
          <w:sz w:val="20"/>
        </w:rPr>
        <w:t>13.392.0026.2068</w:t>
      </w:r>
      <w:r w:rsidRPr="00063D94">
        <w:rPr>
          <w:rFonts w:ascii="Arial" w:hAnsi="Arial" w:cs="Arial"/>
          <w:bCs/>
          <w:color w:val="212121"/>
          <w:sz w:val="20"/>
        </w:rPr>
        <w:t>.33903900 recurso 15000000</w:t>
      </w:r>
      <w:r>
        <w:rPr>
          <w:rFonts w:ascii="Arial" w:hAnsi="Arial" w:cs="Arial"/>
          <w:bCs/>
          <w:color w:val="212121"/>
          <w:sz w:val="20"/>
        </w:rPr>
        <w:t>00 ficha 405</w:t>
      </w:r>
    </w:p>
    <w:p w:rsidR="004D0C05" w:rsidRDefault="004D0C05" w:rsidP="004D0C05">
      <w:pPr>
        <w:pStyle w:val="SemEspaamento1"/>
        <w:spacing w:line="276" w:lineRule="auto"/>
        <w:rPr>
          <w:rFonts w:ascii="Arial" w:hAnsi="Arial" w:cs="Arial"/>
          <w:bCs/>
          <w:color w:val="212121"/>
          <w:sz w:val="20"/>
        </w:rPr>
      </w:pPr>
      <w:r w:rsidRPr="00063D94">
        <w:rPr>
          <w:rFonts w:ascii="Arial" w:hAnsi="Arial" w:cs="Arial"/>
          <w:bCs/>
          <w:color w:val="212121"/>
          <w:sz w:val="20"/>
        </w:rPr>
        <w:t>07.01.01.</w:t>
      </w:r>
      <w:r w:rsidRPr="00EA70F4">
        <w:rPr>
          <w:rFonts w:ascii="Arial" w:hAnsi="Arial" w:cs="Arial"/>
          <w:sz w:val="20"/>
        </w:rPr>
        <w:t>13.392.0026.2068</w:t>
      </w:r>
      <w:r w:rsidRPr="00063D94">
        <w:rPr>
          <w:rFonts w:ascii="Arial" w:hAnsi="Arial" w:cs="Arial"/>
          <w:bCs/>
          <w:color w:val="212121"/>
          <w:sz w:val="20"/>
        </w:rPr>
        <w:t>.33903900 recurso 15000000</w:t>
      </w:r>
      <w:r>
        <w:rPr>
          <w:rFonts w:ascii="Arial" w:hAnsi="Arial" w:cs="Arial"/>
          <w:bCs/>
          <w:color w:val="212121"/>
          <w:sz w:val="20"/>
        </w:rPr>
        <w:t>00 ficha 413</w:t>
      </w:r>
    </w:p>
    <w:p w:rsidR="00F058BE" w:rsidRPr="000259B0" w:rsidRDefault="00F058BE" w:rsidP="000408EF">
      <w:pPr>
        <w:pStyle w:val="Nvel2-Red"/>
        <w:numPr>
          <w:ilvl w:val="1"/>
          <w:numId w:val="37"/>
        </w:numPr>
        <w:ind w:left="0" w:firstLine="0"/>
        <w:rPr>
          <w:i/>
        </w:rPr>
      </w:pPr>
      <w:r w:rsidRPr="000259B0">
        <w:t xml:space="preserve">A dotação relativa aos exercícios financeiros subsequentes será indicada após aprovação da Lei Orçamentária respectiva e liberação dos créditos correspondentes, mediante </w:t>
      </w:r>
      <w:proofErr w:type="spellStart"/>
      <w:r w:rsidRPr="000259B0">
        <w:t>apostilamento</w:t>
      </w:r>
      <w:proofErr w:type="spellEnd"/>
      <w:r w:rsidRPr="000259B0">
        <w:t>.</w:t>
      </w:r>
    </w:p>
    <w:p w:rsidR="00F058BE" w:rsidRPr="004827F2" w:rsidRDefault="00F058BE" w:rsidP="00FD0A86">
      <w:pPr>
        <w:pStyle w:val="Nivel01"/>
        <w:rPr>
          <w:color w:val="FFFFFF"/>
        </w:rPr>
      </w:pPr>
      <w:r w:rsidRPr="00142122">
        <w:t>CLÁUSULA</w:t>
      </w:r>
      <w:r>
        <w:t xml:space="preserve"> DÉCIMA </w:t>
      </w:r>
      <w:r w:rsidR="00EC0D8C">
        <w:t>QUINT</w:t>
      </w:r>
      <w:r>
        <w:t>A</w:t>
      </w:r>
      <w:r w:rsidRPr="004827F2">
        <w:t xml:space="preserve"> – DOS CASOS OMISSOS (</w:t>
      </w:r>
      <w:hyperlink r:id="rId61" w:anchor="art92" w:history="1">
        <w:r w:rsidRPr="004827F2">
          <w:rPr>
            <w:rStyle w:val="Hyperlink"/>
          </w:rPr>
          <w:t>art. 92, III</w:t>
        </w:r>
      </w:hyperlink>
      <w:r w:rsidRPr="004827F2">
        <w:t>)</w:t>
      </w:r>
    </w:p>
    <w:p w:rsidR="00F058BE" w:rsidRPr="004827F2" w:rsidRDefault="00F058BE" w:rsidP="000408EF">
      <w:pPr>
        <w:pStyle w:val="Nivel2"/>
        <w:numPr>
          <w:ilvl w:val="1"/>
          <w:numId w:val="38"/>
        </w:numPr>
      </w:pPr>
      <w:r w:rsidRPr="004827F2">
        <w:t xml:space="preserve">Os </w:t>
      </w:r>
      <w:r w:rsidRPr="00216690">
        <w:t>casos</w:t>
      </w:r>
      <w:r w:rsidRPr="004827F2">
        <w:t xml:space="preserve"> omissos serão decididos pelo contratante, segundo as disposições contidas na Lei </w:t>
      </w:r>
      <w:hyperlink r:id="rId62" w:history="1">
        <w:r w:rsidRPr="004827F2">
          <w:rPr>
            <w:rStyle w:val="Hyperlink"/>
          </w:rPr>
          <w:t>nº 14.133, de 2021</w:t>
        </w:r>
      </w:hyperlink>
      <w:r w:rsidRPr="004827F2">
        <w:t xml:space="preserve">, e demais normas federais aplicáveis e, subsidiariamente, segundo as disposições contidas na </w:t>
      </w:r>
      <w:hyperlink r:id="rId63" w:history="1">
        <w:r w:rsidRPr="004827F2">
          <w:rPr>
            <w:rStyle w:val="Hyperlink"/>
          </w:rPr>
          <w:t>Lei nº 8.078, de 1990 – Código de Defesa do Consumidor</w:t>
        </w:r>
      </w:hyperlink>
      <w:r w:rsidRPr="004827F2">
        <w:t xml:space="preserve"> – e normas e princípios gerais dos contratos.</w:t>
      </w:r>
    </w:p>
    <w:p w:rsidR="00F058BE" w:rsidRPr="004827F2" w:rsidRDefault="00F058BE" w:rsidP="00FD0A86">
      <w:pPr>
        <w:pStyle w:val="Nivel01"/>
        <w:rPr>
          <w:color w:val="FFFFFF"/>
        </w:rPr>
      </w:pPr>
      <w:r w:rsidRPr="004827F2">
        <w:t xml:space="preserve">CLÁUSULA </w:t>
      </w:r>
      <w:r w:rsidRPr="00142122">
        <w:t>DÉCIMA</w:t>
      </w:r>
      <w:r>
        <w:t xml:space="preserve"> S</w:t>
      </w:r>
      <w:r w:rsidR="00EC0D8C">
        <w:t>EXTA</w:t>
      </w:r>
      <w:r w:rsidRPr="004827F2">
        <w:t xml:space="preserve"> – ALTERAÇÕES</w:t>
      </w:r>
    </w:p>
    <w:p w:rsidR="00F058BE" w:rsidRPr="004827F2" w:rsidRDefault="00F058BE" w:rsidP="000408EF">
      <w:pPr>
        <w:pStyle w:val="Nivel2"/>
        <w:numPr>
          <w:ilvl w:val="1"/>
          <w:numId w:val="39"/>
        </w:numPr>
      </w:pPr>
      <w:r w:rsidRPr="00216690">
        <w:t>Eventuais</w:t>
      </w:r>
      <w:r w:rsidRPr="004827F2">
        <w:t xml:space="preserve"> alterações contratuais reger-se-ão pela disciplina dos </w:t>
      </w:r>
      <w:hyperlink r:id="rId64" w:anchor="art124" w:history="1">
        <w:proofErr w:type="spellStart"/>
        <w:r w:rsidRPr="004827F2">
          <w:rPr>
            <w:rStyle w:val="Hyperlink"/>
          </w:rPr>
          <w:t>arts</w:t>
        </w:r>
        <w:proofErr w:type="spellEnd"/>
        <w:r w:rsidRPr="004827F2">
          <w:rPr>
            <w:rStyle w:val="Hyperlink"/>
          </w:rPr>
          <w:t>. 124 e seguintes da Lei nº 14.133, de 2021</w:t>
        </w:r>
      </w:hyperlink>
      <w:r w:rsidRPr="004827F2">
        <w:t>.</w:t>
      </w:r>
    </w:p>
    <w:p w:rsidR="00F058BE" w:rsidRDefault="00F058BE" w:rsidP="000408EF">
      <w:pPr>
        <w:pStyle w:val="Nivel2"/>
        <w:numPr>
          <w:ilvl w:val="1"/>
          <w:numId w:val="39"/>
        </w:numPr>
        <w:ind w:left="0" w:firstLine="0"/>
      </w:pPr>
      <w:r w:rsidRPr="004827F2">
        <w:t xml:space="preserve">O </w:t>
      </w:r>
      <w:r w:rsidRPr="00216690">
        <w:t>contratado</w:t>
      </w:r>
      <w:r w:rsidRPr="004827F2">
        <w:t xml:space="preserve"> é obrigado a aceitar, nas mesmas condições contratuais, os acréscimos ou supressões que se fizerem necessários, até o limite de 25% (vinte e cinco por cento) do valor inicial atualizado do contrato.</w:t>
      </w:r>
    </w:p>
    <w:p w:rsidR="00F058BE" w:rsidRPr="000259B0" w:rsidRDefault="00F058BE" w:rsidP="000408EF">
      <w:pPr>
        <w:pStyle w:val="Nivel2"/>
        <w:numPr>
          <w:ilvl w:val="1"/>
          <w:numId w:val="39"/>
        </w:numPr>
        <w:ind w:left="0" w:firstLine="0"/>
      </w:pPr>
      <w:r w:rsidRPr="000259B0">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rsidR="00F058BE" w:rsidRPr="004827F2" w:rsidRDefault="00F058BE" w:rsidP="000408EF">
      <w:pPr>
        <w:pStyle w:val="Nivel2"/>
        <w:numPr>
          <w:ilvl w:val="1"/>
          <w:numId w:val="39"/>
        </w:numPr>
        <w:ind w:left="0" w:firstLine="0"/>
      </w:pPr>
      <w:r w:rsidRPr="00216690">
        <w:t>Registros</w:t>
      </w:r>
      <w:r w:rsidRPr="004827F2">
        <w:t xml:space="preserve"> que não caracterizam alteração do contrato podem ser realizados por simples apostila, dispensada a celebração de termo aditivo, na forma do </w:t>
      </w:r>
      <w:hyperlink r:id="rId65" w:anchor="art136" w:history="1">
        <w:r w:rsidRPr="004827F2">
          <w:rPr>
            <w:rStyle w:val="Hyperlink"/>
          </w:rPr>
          <w:t>art. 136 da Lei nº 14.133, de 2021</w:t>
        </w:r>
      </w:hyperlink>
      <w:r w:rsidRPr="004827F2">
        <w:t>.</w:t>
      </w:r>
    </w:p>
    <w:p w:rsidR="00F058BE" w:rsidRPr="004827F2" w:rsidRDefault="00F058BE" w:rsidP="00FD0A86">
      <w:pPr>
        <w:pStyle w:val="Nivel01"/>
        <w:rPr>
          <w:color w:val="FFFFFF"/>
        </w:rPr>
      </w:pPr>
      <w:r w:rsidRPr="004827F2">
        <w:t xml:space="preserve">CLÁUSULA </w:t>
      </w:r>
      <w:r w:rsidRPr="00142122">
        <w:t>DÉCIMA</w:t>
      </w:r>
      <w:r>
        <w:t xml:space="preserve"> </w:t>
      </w:r>
      <w:r w:rsidR="00EC0D8C">
        <w:t>SÉTIMA</w:t>
      </w:r>
      <w:r w:rsidRPr="004827F2">
        <w:t xml:space="preserve"> – PUBLICAÇÃO</w:t>
      </w:r>
    </w:p>
    <w:p w:rsidR="00F058BE" w:rsidRPr="000259B0" w:rsidRDefault="00F058BE" w:rsidP="000408EF">
      <w:pPr>
        <w:pStyle w:val="Nivel2"/>
        <w:numPr>
          <w:ilvl w:val="1"/>
          <w:numId w:val="40"/>
        </w:numPr>
      </w:pPr>
      <w:r w:rsidRPr="000259B0">
        <w:t xml:space="preserve">Incumbirá ao contratante divulgar o presente instrumento no Portal Nacional de Contratações Públicas (PNCP), na forma prevista no </w:t>
      </w:r>
      <w:hyperlink r:id="rId66" w:anchor="art94" w:history="1">
        <w:r w:rsidRPr="000259B0">
          <w:rPr>
            <w:rStyle w:val="Hyperlink"/>
          </w:rPr>
          <w:t>art. 94 da Lei 14.133, de 2021</w:t>
        </w:r>
      </w:hyperlink>
      <w:r w:rsidRPr="000259B0">
        <w:t xml:space="preserve">, bem como no respectivo sítio </w:t>
      </w:r>
      <w:r w:rsidRPr="000259B0">
        <w:lastRenderedPageBreak/>
        <w:t xml:space="preserve">oficial na Internet, em atenção ao art. 91, </w:t>
      </w:r>
      <w:r w:rsidRPr="000259B0">
        <w:rPr>
          <w:i/>
        </w:rPr>
        <w:t>caput,</w:t>
      </w:r>
      <w:r w:rsidRPr="000259B0">
        <w:t xml:space="preserve"> da Lei n.º 14.133, de 2021, e ao </w:t>
      </w:r>
      <w:hyperlink r:id="rId67" w:anchor="art8§2" w:history="1">
        <w:r w:rsidRPr="000259B0">
          <w:rPr>
            <w:rStyle w:val="Hyperlink"/>
          </w:rPr>
          <w:t>art. 8º, §2º, da Lei n. 12.527, de 2011</w:t>
        </w:r>
      </w:hyperlink>
      <w:r w:rsidRPr="000259B0">
        <w:t>.</w:t>
      </w:r>
    </w:p>
    <w:p w:rsidR="00F058BE" w:rsidRPr="004827F2" w:rsidRDefault="00F058BE" w:rsidP="00FD0A86">
      <w:pPr>
        <w:pStyle w:val="Nivel01"/>
        <w:rPr>
          <w:color w:val="FFFFFF"/>
        </w:rPr>
      </w:pPr>
      <w:r w:rsidRPr="004827F2">
        <w:t xml:space="preserve">CLÁUSULA </w:t>
      </w:r>
      <w:r w:rsidRPr="00142122">
        <w:t>DÉCIMA</w:t>
      </w:r>
      <w:r>
        <w:t xml:space="preserve"> </w:t>
      </w:r>
      <w:r w:rsidR="00EC0D8C">
        <w:t>OITAVA</w:t>
      </w:r>
      <w:r w:rsidRPr="004827F2">
        <w:t>– FORO (</w:t>
      </w:r>
      <w:hyperlink r:id="rId68" w:anchor="art92§1" w:history="1">
        <w:r w:rsidRPr="004827F2">
          <w:rPr>
            <w:rStyle w:val="Hyperlink"/>
          </w:rPr>
          <w:t>art. 92, §1º</w:t>
        </w:r>
      </w:hyperlink>
      <w:r w:rsidRPr="004827F2">
        <w:t>)</w:t>
      </w:r>
    </w:p>
    <w:p w:rsidR="00F058BE" w:rsidRPr="004827F2" w:rsidRDefault="00F058BE" w:rsidP="000408EF">
      <w:pPr>
        <w:pStyle w:val="Nivel2"/>
        <w:numPr>
          <w:ilvl w:val="1"/>
          <w:numId w:val="41"/>
        </w:numPr>
      </w:pPr>
      <w:r w:rsidRPr="004827F2">
        <w:rPr>
          <w:color w:val="auto"/>
          <w:lang w:eastAsia="en-US"/>
        </w:rPr>
        <w:t>Fica eleito o Foro da</w:t>
      </w:r>
      <w:r>
        <w:rPr>
          <w:color w:val="auto"/>
          <w:lang w:eastAsia="en-US"/>
        </w:rPr>
        <w:t xml:space="preserve"> Comarca de </w:t>
      </w:r>
      <w:r w:rsidR="00E46C41">
        <w:rPr>
          <w:color w:val="auto"/>
          <w:lang w:eastAsia="en-US"/>
        </w:rPr>
        <w:t>São João da Ponte</w:t>
      </w:r>
      <w:r>
        <w:rPr>
          <w:color w:val="auto"/>
          <w:lang w:eastAsia="en-US"/>
        </w:rPr>
        <w:t>/MG</w:t>
      </w:r>
      <w:r w:rsidRPr="004827F2">
        <w:t xml:space="preserve"> para dirimir os litígios que decorrerem da execução deste Termo de Contrato que não puderem ser compostos pela conciliação, conforme </w:t>
      </w:r>
      <w:hyperlink r:id="rId69" w:anchor="art92§1" w:history="1">
        <w:r w:rsidRPr="004827F2">
          <w:rPr>
            <w:rStyle w:val="Hyperlink"/>
          </w:rPr>
          <w:t>art. 92, §1º, da Lei nº 14.133/21</w:t>
        </w:r>
      </w:hyperlink>
      <w:r w:rsidRPr="004827F2">
        <w:t>.</w:t>
      </w:r>
    </w:p>
    <w:p w:rsidR="00F058BE" w:rsidRPr="000259B0" w:rsidRDefault="00F058BE" w:rsidP="001355B8">
      <w:pPr>
        <w:pStyle w:val="Nivel2"/>
        <w:numPr>
          <w:ilvl w:val="0"/>
          <w:numId w:val="0"/>
        </w:numPr>
        <w:spacing w:afterLines="120" w:line="312" w:lineRule="auto"/>
        <w:ind w:firstLine="567"/>
        <w:rPr>
          <w:iCs/>
          <w:color w:val="auto"/>
        </w:rPr>
      </w:pPr>
      <w:r w:rsidRPr="000259B0">
        <w:rPr>
          <w:iCs/>
          <w:color w:val="auto"/>
        </w:rPr>
        <w:t>[Local],[dia]de[mês] de[ano].</w:t>
      </w:r>
    </w:p>
    <w:p w:rsidR="00F058BE" w:rsidRPr="004827F2" w:rsidRDefault="00F058BE" w:rsidP="001355B8">
      <w:pPr>
        <w:spacing w:before="120" w:afterLines="120"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rsidR="00F058BE" w:rsidRPr="004827F2" w:rsidRDefault="00F058BE" w:rsidP="001355B8">
      <w:pPr>
        <w:spacing w:before="120" w:afterLines="120"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rsidR="00F058BE" w:rsidRPr="004827F2" w:rsidRDefault="00F058BE" w:rsidP="001355B8">
      <w:pPr>
        <w:spacing w:before="120" w:afterLines="120" w:line="312" w:lineRule="auto"/>
        <w:ind w:firstLine="567"/>
        <w:jc w:val="center"/>
        <w:rPr>
          <w:rFonts w:ascii="Arial" w:hAnsi="Arial" w:cs="Arial"/>
          <w:sz w:val="20"/>
          <w:szCs w:val="20"/>
        </w:rPr>
      </w:pPr>
      <w:r w:rsidRPr="004827F2">
        <w:rPr>
          <w:rFonts w:ascii="Arial" w:hAnsi="Arial" w:cs="Arial"/>
          <w:sz w:val="20"/>
          <w:szCs w:val="20"/>
        </w:rPr>
        <w:t>_________________________</w:t>
      </w:r>
    </w:p>
    <w:p w:rsidR="00F058BE" w:rsidRPr="004827F2" w:rsidRDefault="00F058BE" w:rsidP="001355B8">
      <w:pPr>
        <w:spacing w:before="120" w:afterLines="120"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rsidR="00F058BE" w:rsidRPr="000259B0" w:rsidRDefault="00F058BE" w:rsidP="001355B8">
      <w:pPr>
        <w:spacing w:before="120" w:afterLines="120" w:line="312" w:lineRule="auto"/>
        <w:ind w:firstLine="567"/>
        <w:jc w:val="both"/>
        <w:rPr>
          <w:rFonts w:ascii="Arial" w:hAnsi="Arial" w:cs="Arial"/>
          <w:i/>
          <w:iCs/>
          <w:sz w:val="20"/>
          <w:szCs w:val="20"/>
        </w:rPr>
      </w:pPr>
      <w:r w:rsidRPr="000259B0">
        <w:rPr>
          <w:rFonts w:ascii="Arial" w:hAnsi="Arial" w:cs="Arial"/>
          <w:i/>
          <w:iCs/>
          <w:sz w:val="20"/>
          <w:szCs w:val="20"/>
        </w:rPr>
        <w:t>TESTEMUNHAS:</w:t>
      </w:r>
    </w:p>
    <w:p w:rsidR="00F058BE" w:rsidRPr="000259B0" w:rsidRDefault="00F058BE" w:rsidP="001355B8">
      <w:pPr>
        <w:spacing w:before="120" w:afterLines="120" w:line="312" w:lineRule="auto"/>
        <w:ind w:firstLine="567"/>
        <w:rPr>
          <w:rFonts w:ascii="Arial" w:hAnsi="Arial" w:cs="Arial"/>
          <w:i/>
          <w:iCs/>
          <w:sz w:val="20"/>
          <w:szCs w:val="20"/>
        </w:rPr>
      </w:pPr>
      <w:r w:rsidRPr="000259B0">
        <w:rPr>
          <w:rFonts w:ascii="Arial" w:hAnsi="Arial" w:cs="Arial"/>
          <w:i/>
          <w:iCs/>
          <w:sz w:val="20"/>
          <w:szCs w:val="20"/>
        </w:rPr>
        <w:t>1-</w:t>
      </w:r>
    </w:p>
    <w:p w:rsidR="00F058BE" w:rsidRPr="000259B0" w:rsidRDefault="00F058BE" w:rsidP="001355B8">
      <w:pPr>
        <w:spacing w:before="120" w:afterLines="120" w:line="312" w:lineRule="auto"/>
        <w:ind w:firstLine="567"/>
        <w:rPr>
          <w:rFonts w:ascii="Arial" w:hAnsi="Arial" w:cs="Arial"/>
          <w:sz w:val="20"/>
          <w:szCs w:val="20"/>
        </w:rPr>
      </w:pPr>
      <w:r w:rsidRPr="000259B0">
        <w:rPr>
          <w:rFonts w:ascii="Arial" w:hAnsi="Arial" w:cs="Arial"/>
          <w:i/>
          <w:iCs/>
          <w:sz w:val="20"/>
          <w:szCs w:val="20"/>
        </w:rPr>
        <w:t xml:space="preserve">2- </w:t>
      </w:r>
    </w:p>
    <w:p w:rsidR="00F058BE" w:rsidRDefault="00F058BE" w:rsidP="00D54002">
      <w:pPr>
        <w:spacing w:before="240" w:after="120"/>
        <w:jc w:val="both"/>
        <w:rPr>
          <w:rFonts w:ascii="Arial" w:hAnsi="Arial" w:cs="Arial"/>
          <w:b/>
          <w:sz w:val="20"/>
          <w:szCs w:val="20"/>
        </w:rPr>
      </w:pPr>
    </w:p>
    <w:p w:rsidR="00833BE1" w:rsidRDefault="00833BE1" w:rsidP="00D54002">
      <w:pPr>
        <w:spacing w:before="240" w:after="120"/>
        <w:jc w:val="both"/>
        <w:rPr>
          <w:rFonts w:ascii="Arial" w:hAnsi="Arial" w:cs="Arial"/>
          <w:b/>
          <w:sz w:val="20"/>
          <w:szCs w:val="20"/>
        </w:rPr>
      </w:pPr>
    </w:p>
    <w:p w:rsidR="00833BE1" w:rsidRDefault="00833BE1" w:rsidP="00D54002">
      <w:pPr>
        <w:spacing w:before="240" w:after="120"/>
        <w:jc w:val="both"/>
        <w:rPr>
          <w:rFonts w:ascii="Arial" w:hAnsi="Arial" w:cs="Arial"/>
          <w:b/>
          <w:sz w:val="20"/>
          <w:szCs w:val="20"/>
        </w:rPr>
      </w:pPr>
    </w:p>
    <w:p w:rsidR="00833BE1" w:rsidRDefault="00833BE1" w:rsidP="00D54002">
      <w:pPr>
        <w:spacing w:before="240" w:after="120"/>
        <w:jc w:val="both"/>
        <w:rPr>
          <w:rFonts w:ascii="Arial" w:hAnsi="Arial" w:cs="Arial"/>
          <w:b/>
          <w:sz w:val="20"/>
          <w:szCs w:val="20"/>
        </w:rPr>
      </w:pPr>
    </w:p>
    <w:p w:rsidR="00833BE1" w:rsidRDefault="00833BE1" w:rsidP="00D54002">
      <w:pPr>
        <w:spacing w:before="240" w:after="120"/>
        <w:jc w:val="both"/>
        <w:rPr>
          <w:rFonts w:ascii="Arial" w:hAnsi="Arial" w:cs="Arial"/>
          <w:b/>
          <w:sz w:val="20"/>
          <w:szCs w:val="20"/>
        </w:rPr>
      </w:pPr>
    </w:p>
    <w:p w:rsidR="00833BE1" w:rsidRDefault="00833BE1" w:rsidP="00D54002">
      <w:pPr>
        <w:spacing w:before="240" w:after="120"/>
        <w:jc w:val="both"/>
        <w:rPr>
          <w:rFonts w:ascii="Arial" w:hAnsi="Arial" w:cs="Arial"/>
          <w:b/>
          <w:sz w:val="20"/>
          <w:szCs w:val="20"/>
        </w:rPr>
      </w:pPr>
    </w:p>
    <w:p w:rsidR="00833BE1" w:rsidRDefault="00833BE1" w:rsidP="00D54002">
      <w:pPr>
        <w:spacing w:before="240" w:after="120"/>
        <w:jc w:val="both"/>
        <w:rPr>
          <w:rFonts w:ascii="Arial" w:hAnsi="Arial" w:cs="Arial"/>
          <w:b/>
          <w:sz w:val="20"/>
          <w:szCs w:val="20"/>
        </w:rPr>
      </w:pPr>
    </w:p>
    <w:p w:rsidR="00833BE1" w:rsidRDefault="00833BE1" w:rsidP="00D54002">
      <w:pPr>
        <w:spacing w:before="240" w:after="120"/>
        <w:jc w:val="both"/>
        <w:rPr>
          <w:rFonts w:ascii="Arial" w:hAnsi="Arial" w:cs="Arial"/>
          <w:b/>
          <w:sz w:val="20"/>
          <w:szCs w:val="20"/>
        </w:rPr>
      </w:pPr>
    </w:p>
    <w:p w:rsidR="004D0C05" w:rsidRDefault="004D0C05" w:rsidP="00D54002">
      <w:pPr>
        <w:spacing w:before="240" w:after="120"/>
        <w:jc w:val="both"/>
        <w:rPr>
          <w:rFonts w:ascii="Arial" w:hAnsi="Arial" w:cs="Arial"/>
          <w:b/>
          <w:sz w:val="20"/>
          <w:szCs w:val="20"/>
        </w:rPr>
      </w:pPr>
    </w:p>
    <w:p w:rsidR="004D0C05" w:rsidRDefault="004D0C05" w:rsidP="00D54002">
      <w:pPr>
        <w:spacing w:before="240" w:after="120"/>
        <w:jc w:val="both"/>
        <w:rPr>
          <w:rFonts w:ascii="Arial" w:hAnsi="Arial" w:cs="Arial"/>
          <w:b/>
          <w:sz w:val="20"/>
          <w:szCs w:val="20"/>
        </w:rPr>
      </w:pPr>
    </w:p>
    <w:p w:rsidR="004D0C05" w:rsidRDefault="004D0C05" w:rsidP="00D54002">
      <w:pPr>
        <w:spacing w:before="240" w:after="120"/>
        <w:jc w:val="both"/>
        <w:rPr>
          <w:rFonts w:ascii="Arial" w:hAnsi="Arial" w:cs="Arial"/>
          <w:b/>
          <w:sz w:val="20"/>
          <w:szCs w:val="20"/>
        </w:rPr>
      </w:pPr>
    </w:p>
    <w:p w:rsidR="004D0C05" w:rsidRDefault="004D0C05" w:rsidP="00D54002">
      <w:pPr>
        <w:spacing w:before="240" w:after="120"/>
        <w:jc w:val="both"/>
        <w:rPr>
          <w:rFonts w:ascii="Arial" w:hAnsi="Arial" w:cs="Arial"/>
          <w:b/>
          <w:sz w:val="20"/>
          <w:szCs w:val="20"/>
        </w:rPr>
      </w:pPr>
    </w:p>
    <w:p w:rsidR="004D0C05" w:rsidRDefault="004D0C05" w:rsidP="00D54002">
      <w:pPr>
        <w:spacing w:before="240" w:after="120"/>
        <w:jc w:val="both"/>
        <w:rPr>
          <w:rFonts w:ascii="Arial" w:hAnsi="Arial" w:cs="Arial"/>
          <w:b/>
          <w:sz w:val="20"/>
          <w:szCs w:val="20"/>
        </w:rPr>
      </w:pPr>
    </w:p>
    <w:p w:rsidR="004D0C05" w:rsidRDefault="004D0C05" w:rsidP="00D54002">
      <w:pPr>
        <w:spacing w:before="240" w:after="120"/>
        <w:jc w:val="both"/>
        <w:rPr>
          <w:rFonts w:ascii="Arial" w:hAnsi="Arial" w:cs="Arial"/>
          <w:b/>
          <w:sz w:val="20"/>
          <w:szCs w:val="20"/>
        </w:rPr>
      </w:pPr>
    </w:p>
    <w:p w:rsidR="004D0C05" w:rsidRDefault="004D0C05" w:rsidP="00D54002">
      <w:pPr>
        <w:spacing w:before="240" w:after="120"/>
        <w:jc w:val="both"/>
        <w:rPr>
          <w:rFonts w:ascii="Arial" w:hAnsi="Arial" w:cs="Arial"/>
          <w:b/>
          <w:sz w:val="20"/>
          <w:szCs w:val="20"/>
        </w:rPr>
      </w:pPr>
    </w:p>
    <w:p w:rsidR="004D0C05" w:rsidRDefault="004D0C05" w:rsidP="00D54002">
      <w:pPr>
        <w:spacing w:before="240" w:after="120"/>
        <w:jc w:val="both"/>
        <w:rPr>
          <w:rFonts w:ascii="Arial" w:hAnsi="Arial" w:cs="Arial"/>
          <w:b/>
          <w:sz w:val="20"/>
          <w:szCs w:val="20"/>
        </w:rPr>
      </w:pPr>
    </w:p>
    <w:p w:rsidR="004D0C05" w:rsidRDefault="004D0C05" w:rsidP="00D54002">
      <w:pPr>
        <w:spacing w:before="240" w:after="120"/>
        <w:jc w:val="both"/>
        <w:rPr>
          <w:rFonts w:ascii="Arial" w:hAnsi="Arial" w:cs="Arial"/>
          <w:b/>
          <w:sz w:val="20"/>
          <w:szCs w:val="20"/>
        </w:rPr>
      </w:pPr>
    </w:p>
    <w:p w:rsidR="004D0C05" w:rsidRDefault="004D0C05" w:rsidP="00D54002">
      <w:pPr>
        <w:spacing w:before="240" w:after="120"/>
        <w:jc w:val="both"/>
        <w:rPr>
          <w:rFonts w:ascii="Arial" w:hAnsi="Arial" w:cs="Arial"/>
          <w:b/>
          <w:sz w:val="20"/>
          <w:szCs w:val="20"/>
        </w:rPr>
      </w:pPr>
    </w:p>
    <w:p w:rsidR="004D0C05" w:rsidRDefault="004D0C05" w:rsidP="00D54002">
      <w:pPr>
        <w:spacing w:before="240" w:after="120"/>
        <w:jc w:val="both"/>
        <w:rPr>
          <w:rFonts w:ascii="Arial" w:hAnsi="Arial" w:cs="Arial"/>
          <w:b/>
          <w:sz w:val="20"/>
          <w:szCs w:val="20"/>
        </w:rPr>
      </w:pPr>
    </w:p>
    <w:p w:rsidR="00833BE1" w:rsidRDefault="00833BE1" w:rsidP="00D54002">
      <w:pPr>
        <w:spacing w:before="240" w:after="120"/>
        <w:jc w:val="both"/>
        <w:rPr>
          <w:rFonts w:ascii="Arial" w:hAnsi="Arial" w:cs="Arial"/>
          <w:b/>
          <w:sz w:val="20"/>
          <w:szCs w:val="20"/>
        </w:rPr>
      </w:pPr>
    </w:p>
    <w:p w:rsidR="00833BE1" w:rsidRDefault="00833BE1" w:rsidP="00D54002">
      <w:pPr>
        <w:spacing w:before="240" w:after="120"/>
        <w:jc w:val="both"/>
        <w:rPr>
          <w:rFonts w:ascii="Arial" w:hAnsi="Arial" w:cs="Arial"/>
          <w:b/>
          <w:sz w:val="20"/>
          <w:szCs w:val="20"/>
        </w:rPr>
      </w:pPr>
    </w:p>
    <w:p w:rsidR="00654EB2" w:rsidRDefault="00654EB2" w:rsidP="00D54002">
      <w:pPr>
        <w:spacing w:before="240" w:after="120"/>
        <w:jc w:val="both"/>
        <w:rPr>
          <w:rFonts w:ascii="Arial" w:hAnsi="Arial" w:cs="Arial"/>
          <w:b/>
          <w:sz w:val="20"/>
          <w:szCs w:val="20"/>
        </w:rPr>
      </w:pPr>
    </w:p>
    <w:p w:rsidR="00816063" w:rsidRPr="00705D08" w:rsidRDefault="00816063" w:rsidP="00816063">
      <w:pPr>
        <w:pStyle w:val="Ttulo4"/>
        <w:widowControl w:val="0"/>
        <w:numPr>
          <w:ilvl w:val="0"/>
          <w:numId w:val="0"/>
        </w:numPr>
        <w:pBdr>
          <w:top w:val="single" w:sz="4" w:space="1" w:color="auto"/>
          <w:bottom w:val="single" w:sz="4" w:space="1" w:color="auto"/>
        </w:pBdr>
        <w:suppressAutoHyphens/>
        <w:spacing w:before="57" w:after="57" w:line="200" w:lineRule="atLeast"/>
        <w:ind w:right="0" w:hanging="13"/>
        <w:jc w:val="center"/>
        <w:rPr>
          <w:rFonts w:ascii="Arial" w:hAnsi="Arial" w:cs="Arial"/>
          <w:b w:val="0"/>
          <w:i w:val="0"/>
          <w:sz w:val="20"/>
          <w:szCs w:val="20"/>
        </w:rPr>
      </w:pPr>
      <w:r w:rsidRPr="00705D08">
        <w:rPr>
          <w:rFonts w:ascii="Arial" w:hAnsi="Arial" w:cs="Arial"/>
          <w:i w:val="0"/>
          <w:sz w:val="20"/>
          <w:szCs w:val="20"/>
        </w:rPr>
        <w:t>ANEXO III</w:t>
      </w:r>
    </w:p>
    <w:p w:rsidR="00CF6246" w:rsidRPr="00705D08" w:rsidRDefault="00CF6246" w:rsidP="00CF6246">
      <w:pPr>
        <w:tabs>
          <w:tab w:val="left" w:pos="6101"/>
          <w:tab w:val="left" w:pos="6821"/>
          <w:tab w:val="left" w:pos="7541"/>
          <w:tab w:val="left" w:pos="8261"/>
          <w:tab w:val="left" w:pos="8981"/>
          <w:tab w:val="left" w:pos="9701"/>
          <w:tab w:val="left" w:pos="10421"/>
          <w:tab w:val="left" w:pos="11141"/>
          <w:tab w:val="left" w:pos="11861"/>
          <w:tab w:val="left" w:pos="12581"/>
        </w:tabs>
        <w:spacing w:before="57" w:after="57" w:line="200" w:lineRule="atLeast"/>
        <w:ind w:left="851" w:hanging="851"/>
        <w:jc w:val="both"/>
        <w:rPr>
          <w:rFonts w:ascii="Arial" w:hAnsi="Arial" w:cs="Arial"/>
          <w:b/>
          <w:sz w:val="20"/>
          <w:szCs w:val="20"/>
        </w:rPr>
      </w:pPr>
    </w:p>
    <w:p w:rsidR="00CF6246" w:rsidRPr="00705D08" w:rsidRDefault="00CF6246" w:rsidP="00CF6246">
      <w:pPr>
        <w:tabs>
          <w:tab w:val="left" w:pos="6101"/>
          <w:tab w:val="left" w:pos="6821"/>
          <w:tab w:val="left" w:pos="7541"/>
          <w:tab w:val="left" w:pos="8261"/>
          <w:tab w:val="left" w:pos="8981"/>
          <w:tab w:val="left" w:pos="9701"/>
          <w:tab w:val="left" w:pos="10421"/>
          <w:tab w:val="left" w:pos="11141"/>
          <w:tab w:val="left" w:pos="11861"/>
          <w:tab w:val="left" w:pos="12581"/>
        </w:tabs>
        <w:spacing w:before="57" w:after="57" w:line="200" w:lineRule="atLeast"/>
        <w:ind w:left="851" w:hanging="851"/>
        <w:jc w:val="center"/>
        <w:rPr>
          <w:rFonts w:ascii="Arial" w:hAnsi="Arial" w:cs="Arial"/>
          <w:b/>
          <w:bCs/>
          <w:sz w:val="20"/>
          <w:szCs w:val="20"/>
        </w:rPr>
      </w:pPr>
      <w:r w:rsidRPr="00705D08">
        <w:rPr>
          <w:rFonts w:ascii="Arial" w:hAnsi="Arial" w:cs="Arial"/>
          <w:b/>
          <w:bCs/>
          <w:sz w:val="20"/>
          <w:szCs w:val="20"/>
        </w:rPr>
        <w:t>MODELO DE PROPOSTA COMERCIAL</w:t>
      </w:r>
    </w:p>
    <w:p w:rsidR="00CF6246" w:rsidRPr="00705D08" w:rsidRDefault="00CF6246" w:rsidP="00CF6246">
      <w:pPr>
        <w:tabs>
          <w:tab w:val="left" w:pos="6101"/>
          <w:tab w:val="left" w:pos="6821"/>
          <w:tab w:val="left" w:pos="7541"/>
          <w:tab w:val="left" w:pos="8261"/>
          <w:tab w:val="left" w:pos="8981"/>
          <w:tab w:val="left" w:pos="9701"/>
          <w:tab w:val="left" w:pos="10421"/>
          <w:tab w:val="left" w:pos="11141"/>
          <w:tab w:val="left" w:pos="11861"/>
          <w:tab w:val="left" w:pos="12581"/>
        </w:tabs>
        <w:spacing w:before="57" w:after="57" w:line="200" w:lineRule="atLeast"/>
        <w:ind w:left="851" w:hanging="851"/>
        <w:jc w:val="center"/>
        <w:rPr>
          <w:rFonts w:ascii="Arial" w:hAnsi="Arial" w:cs="Arial"/>
          <w:b/>
          <w:bCs/>
          <w:sz w:val="20"/>
          <w:szCs w:val="20"/>
        </w:rPr>
      </w:pPr>
    </w:p>
    <w:p w:rsidR="00A97C51" w:rsidRPr="00705D08" w:rsidRDefault="00A97C51" w:rsidP="00A97C51">
      <w:pPr>
        <w:spacing w:after="120"/>
        <w:jc w:val="center"/>
        <w:rPr>
          <w:rFonts w:ascii="Arial" w:hAnsi="Arial" w:cs="Arial"/>
          <w:b/>
          <w:sz w:val="20"/>
          <w:szCs w:val="20"/>
          <w:highlight w:val="yellow"/>
        </w:rPr>
      </w:pPr>
      <w:r w:rsidRPr="00705D08">
        <w:rPr>
          <w:rFonts w:ascii="Arial" w:hAnsi="Arial" w:cs="Arial"/>
          <w:b/>
          <w:sz w:val="20"/>
          <w:szCs w:val="20"/>
          <w:highlight w:val="yellow"/>
        </w:rPr>
        <w:t>PROCESSO Nº 104/2023</w:t>
      </w:r>
    </w:p>
    <w:p w:rsidR="00816063" w:rsidRPr="00705D08" w:rsidRDefault="00A97C51" w:rsidP="00A97C51">
      <w:pPr>
        <w:jc w:val="center"/>
        <w:rPr>
          <w:rFonts w:ascii="Arial" w:hAnsi="Arial" w:cs="Arial"/>
          <w:b/>
          <w:sz w:val="20"/>
          <w:szCs w:val="20"/>
        </w:rPr>
      </w:pPr>
      <w:r w:rsidRPr="00705D08">
        <w:rPr>
          <w:rFonts w:ascii="Arial" w:hAnsi="Arial" w:cs="Arial"/>
          <w:b/>
          <w:sz w:val="20"/>
          <w:szCs w:val="20"/>
          <w:highlight w:val="yellow"/>
        </w:rPr>
        <w:t>CREDENCIAMENTO Nº 001/2023</w:t>
      </w:r>
    </w:p>
    <w:p w:rsidR="00D44EA5" w:rsidRPr="00705D08" w:rsidRDefault="00D44EA5" w:rsidP="0051360A">
      <w:pPr>
        <w:jc w:val="center"/>
        <w:rPr>
          <w:rFonts w:ascii="Arial" w:hAnsi="Arial" w:cs="Arial"/>
          <w:b/>
          <w:sz w:val="20"/>
          <w:szCs w:val="20"/>
        </w:rPr>
      </w:pPr>
    </w:p>
    <w:p w:rsidR="00CF6246" w:rsidRPr="00705D08" w:rsidRDefault="00CF6246" w:rsidP="00CF6246">
      <w:pPr>
        <w:pStyle w:val="Subttulo"/>
        <w:spacing w:before="57" w:after="57" w:line="200" w:lineRule="atLeast"/>
        <w:jc w:val="both"/>
        <w:rPr>
          <w:rFonts w:cs="Arial"/>
          <w:b/>
          <w:sz w:val="20"/>
          <w:lang w:val="pt-BR"/>
        </w:rPr>
      </w:pPr>
    </w:p>
    <w:p w:rsidR="00CF6246" w:rsidRPr="00705D08" w:rsidRDefault="00CF6246" w:rsidP="00CF6246">
      <w:pPr>
        <w:pStyle w:val="SemEspaamento"/>
        <w:spacing w:line="276" w:lineRule="auto"/>
        <w:jc w:val="both"/>
        <w:rPr>
          <w:rFonts w:ascii="Arial" w:hAnsi="Arial" w:cs="Arial"/>
          <w:sz w:val="20"/>
          <w:szCs w:val="20"/>
        </w:rPr>
      </w:pPr>
      <w:r w:rsidRPr="00705D08">
        <w:rPr>
          <w:rFonts w:ascii="Arial" w:hAnsi="Arial" w:cs="Arial"/>
          <w:sz w:val="20"/>
          <w:szCs w:val="20"/>
        </w:rPr>
        <w:t>Pela presente, apresentamos nosso preço para a execução dos serviços, no seguinte valor:</w:t>
      </w:r>
    </w:p>
    <w:p w:rsidR="00833BE1" w:rsidRDefault="00833BE1" w:rsidP="00CF6246">
      <w:pPr>
        <w:pStyle w:val="SemEspaamento"/>
        <w:spacing w:line="276" w:lineRule="auto"/>
        <w:jc w:val="both"/>
        <w:rPr>
          <w:rFonts w:ascii="Arial" w:hAnsi="Arial" w:cs="Arial"/>
          <w:b/>
          <w:i/>
          <w:sz w:val="20"/>
          <w:szCs w:val="20"/>
        </w:rPr>
      </w:pPr>
    </w:p>
    <w:tbl>
      <w:tblPr>
        <w:tblW w:w="4540" w:type="pct"/>
        <w:tblCellMar>
          <w:left w:w="70" w:type="dxa"/>
          <w:right w:w="70" w:type="dxa"/>
        </w:tblCellMar>
        <w:tblLook w:val="04A0"/>
      </w:tblPr>
      <w:tblGrid>
        <w:gridCol w:w="492"/>
        <w:gridCol w:w="719"/>
        <w:gridCol w:w="952"/>
        <w:gridCol w:w="4086"/>
        <w:gridCol w:w="1231"/>
        <w:gridCol w:w="1141"/>
      </w:tblGrid>
      <w:tr w:rsidR="003E3393" w:rsidRPr="00A71485" w:rsidTr="001355B8">
        <w:trPr>
          <w:trHeight w:val="372"/>
        </w:trPr>
        <w:tc>
          <w:tcPr>
            <w:tcW w:w="285" w:type="pct"/>
            <w:tcBorders>
              <w:top w:val="single" w:sz="4" w:space="0" w:color="auto"/>
              <w:left w:val="single" w:sz="4" w:space="0" w:color="auto"/>
              <w:bottom w:val="single" w:sz="4" w:space="0" w:color="auto"/>
              <w:right w:val="single" w:sz="4" w:space="0" w:color="auto"/>
            </w:tcBorders>
            <w:hideMark/>
          </w:tcPr>
          <w:p w:rsidR="003E3393" w:rsidRPr="00A71485" w:rsidRDefault="003E3393" w:rsidP="001355B8">
            <w:pPr>
              <w:jc w:val="center"/>
              <w:rPr>
                <w:rFonts w:ascii="Arial" w:hAnsi="Arial" w:cs="Arial"/>
                <w:sz w:val="18"/>
                <w:szCs w:val="18"/>
              </w:rPr>
            </w:pPr>
            <w:r w:rsidRPr="00A71485">
              <w:rPr>
                <w:rFonts w:ascii="Arial" w:hAnsi="Arial" w:cs="Arial"/>
                <w:sz w:val="18"/>
                <w:szCs w:val="18"/>
              </w:rPr>
              <w:t>Item</w:t>
            </w:r>
          </w:p>
        </w:tc>
        <w:tc>
          <w:tcPr>
            <w:tcW w:w="417" w:type="pct"/>
            <w:tcBorders>
              <w:top w:val="single" w:sz="4" w:space="0" w:color="auto"/>
              <w:left w:val="nil"/>
              <w:bottom w:val="single" w:sz="4" w:space="0" w:color="auto"/>
              <w:right w:val="single" w:sz="4" w:space="0" w:color="auto"/>
            </w:tcBorders>
            <w:hideMark/>
          </w:tcPr>
          <w:p w:rsidR="003E3393" w:rsidRPr="00A71485" w:rsidRDefault="003E3393" w:rsidP="001355B8">
            <w:pPr>
              <w:jc w:val="center"/>
              <w:rPr>
                <w:rFonts w:ascii="Arial" w:hAnsi="Arial" w:cs="Arial"/>
                <w:sz w:val="18"/>
                <w:szCs w:val="18"/>
              </w:rPr>
            </w:pPr>
            <w:proofErr w:type="spellStart"/>
            <w:r w:rsidRPr="00A71485">
              <w:rPr>
                <w:rFonts w:ascii="Arial" w:hAnsi="Arial" w:cs="Arial"/>
                <w:sz w:val="18"/>
                <w:szCs w:val="18"/>
              </w:rPr>
              <w:t>Qtde</w:t>
            </w:r>
            <w:proofErr w:type="spellEnd"/>
          </w:p>
        </w:tc>
        <w:tc>
          <w:tcPr>
            <w:tcW w:w="552" w:type="pct"/>
            <w:tcBorders>
              <w:top w:val="single" w:sz="4" w:space="0" w:color="auto"/>
              <w:left w:val="nil"/>
              <w:bottom w:val="single" w:sz="4" w:space="0" w:color="auto"/>
              <w:right w:val="single" w:sz="4" w:space="0" w:color="auto"/>
            </w:tcBorders>
            <w:hideMark/>
          </w:tcPr>
          <w:p w:rsidR="003E3393" w:rsidRPr="00A71485" w:rsidRDefault="003E3393" w:rsidP="001355B8">
            <w:pPr>
              <w:jc w:val="center"/>
              <w:rPr>
                <w:rFonts w:ascii="Arial" w:hAnsi="Arial" w:cs="Arial"/>
                <w:sz w:val="18"/>
                <w:szCs w:val="18"/>
              </w:rPr>
            </w:pPr>
            <w:proofErr w:type="spellStart"/>
            <w:r w:rsidRPr="00A71485">
              <w:rPr>
                <w:rFonts w:ascii="Arial" w:hAnsi="Arial" w:cs="Arial"/>
                <w:sz w:val="18"/>
                <w:szCs w:val="18"/>
              </w:rPr>
              <w:t>Unid</w:t>
            </w:r>
            <w:proofErr w:type="spellEnd"/>
            <w:r w:rsidRPr="00A71485">
              <w:rPr>
                <w:rFonts w:ascii="Arial" w:hAnsi="Arial" w:cs="Arial"/>
                <w:sz w:val="18"/>
                <w:szCs w:val="18"/>
              </w:rPr>
              <w:t>.</w:t>
            </w:r>
          </w:p>
        </w:tc>
        <w:tc>
          <w:tcPr>
            <w:tcW w:w="2370" w:type="pct"/>
            <w:tcBorders>
              <w:top w:val="single" w:sz="4" w:space="0" w:color="auto"/>
              <w:left w:val="nil"/>
              <w:bottom w:val="single" w:sz="4" w:space="0" w:color="auto"/>
              <w:right w:val="single" w:sz="4" w:space="0" w:color="auto"/>
            </w:tcBorders>
            <w:hideMark/>
          </w:tcPr>
          <w:p w:rsidR="003E3393" w:rsidRPr="00A71485" w:rsidRDefault="003E3393" w:rsidP="001355B8">
            <w:pPr>
              <w:jc w:val="center"/>
              <w:rPr>
                <w:rFonts w:ascii="Arial" w:hAnsi="Arial" w:cs="Arial"/>
                <w:sz w:val="18"/>
                <w:szCs w:val="18"/>
              </w:rPr>
            </w:pPr>
            <w:r w:rsidRPr="00A71485">
              <w:rPr>
                <w:rFonts w:ascii="Arial" w:hAnsi="Arial" w:cs="Arial"/>
                <w:sz w:val="18"/>
                <w:szCs w:val="18"/>
              </w:rPr>
              <w:t>Descrição Serviço</w:t>
            </w:r>
          </w:p>
        </w:tc>
        <w:tc>
          <w:tcPr>
            <w:tcW w:w="714" w:type="pct"/>
            <w:tcBorders>
              <w:top w:val="single" w:sz="4" w:space="0" w:color="auto"/>
              <w:left w:val="nil"/>
              <w:bottom w:val="single" w:sz="4" w:space="0" w:color="auto"/>
              <w:right w:val="single" w:sz="4" w:space="0" w:color="auto"/>
            </w:tcBorders>
            <w:hideMark/>
          </w:tcPr>
          <w:p w:rsidR="003E3393" w:rsidRPr="00A71485" w:rsidRDefault="003E3393" w:rsidP="001355B8">
            <w:pPr>
              <w:jc w:val="center"/>
              <w:rPr>
                <w:rFonts w:ascii="Arial" w:hAnsi="Arial" w:cs="Arial"/>
                <w:sz w:val="18"/>
                <w:szCs w:val="18"/>
              </w:rPr>
            </w:pPr>
            <w:r>
              <w:rPr>
                <w:rFonts w:ascii="Arial" w:hAnsi="Arial" w:cs="Arial"/>
                <w:sz w:val="18"/>
                <w:szCs w:val="18"/>
              </w:rPr>
              <w:t>Valor</w:t>
            </w:r>
            <w:r w:rsidRPr="00A71485">
              <w:rPr>
                <w:rFonts w:ascii="Arial" w:hAnsi="Arial" w:cs="Arial"/>
                <w:sz w:val="18"/>
                <w:szCs w:val="18"/>
              </w:rPr>
              <w:t xml:space="preserve"> </w:t>
            </w:r>
            <w:proofErr w:type="spellStart"/>
            <w:r w:rsidRPr="00A71485">
              <w:rPr>
                <w:rFonts w:ascii="Arial" w:hAnsi="Arial" w:cs="Arial"/>
                <w:sz w:val="18"/>
                <w:szCs w:val="18"/>
              </w:rPr>
              <w:t>unit</w:t>
            </w:r>
            <w:proofErr w:type="spellEnd"/>
            <w:r w:rsidRPr="00A71485">
              <w:rPr>
                <w:rFonts w:ascii="Arial" w:hAnsi="Arial" w:cs="Arial"/>
                <w:sz w:val="18"/>
                <w:szCs w:val="18"/>
              </w:rPr>
              <w:t>.</w:t>
            </w:r>
          </w:p>
          <w:p w:rsidR="003E3393" w:rsidRPr="00A71485" w:rsidRDefault="003E3393" w:rsidP="001355B8">
            <w:pPr>
              <w:jc w:val="center"/>
              <w:rPr>
                <w:rFonts w:ascii="Arial" w:hAnsi="Arial" w:cs="Arial"/>
                <w:sz w:val="18"/>
                <w:szCs w:val="18"/>
              </w:rPr>
            </w:pPr>
            <w:r>
              <w:rPr>
                <w:rFonts w:ascii="Arial" w:hAnsi="Arial" w:cs="Arial"/>
                <w:sz w:val="18"/>
                <w:szCs w:val="18"/>
              </w:rPr>
              <w:t>Estimado por apresentação</w:t>
            </w:r>
          </w:p>
        </w:tc>
        <w:tc>
          <w:tcPr>
            <w:tcW w:w="662" w:type="pct"/>
            <w:tcBorders>
              <w:top w:val="single" w:sz="4" w:space="0" w:color="auto"/>
              <w:left w:val="nil"/>
              <w:bottom w:val="single" w:sz="4" w:space="0" w:color="auto"/>
              <w:right w:val="single" w:sz="4" w:space="0" w:color="auto"/>
            </w:tcBorders>
            <w:hideMark/>
          </w:tcPr>
          <w:p w:rsidR="003E3393" w:rsidRPr="00A71485" w:rsidRDefault="003E3393" w:rsidP="001355B8">
            <w:pPr>
              <w:jc w:val="center"/>
              <w:rPr>
                <w:rFonts w:ascii="Arial" w:hAnsi="Arial" w:cs="Arial"/>
                <w:sz w:val="18"/>
                <w:szCs w:val="18"/>
              </w:rPr>
            </w:pPr>
            <w:r w:rsidRPr="00A71485">
              <w:rPr>
                <w:rFonts w:ascii="Arial" w:hAnsi="Arial" w:cs="Arial"/>
                <w:sz w:val="18"/>
                <w:szCs w:val="18"/>
              </w:rPr>
              <w:t>Preço Total</w:t>
            </w:r>
          </w:p>
        </w:tc>
      </w:tr>
      <w:tr w:rsidR="003E3393" w:rsidRPr="00A71485" w:rsidTr="001355B8">
        <w:trPr>
          <w:trHeight w:val="3559"/>
        </w:trPr>
        <w:tc>
          <w:tcPr>
            <w:tcW w:w="285" w:type="pct"/>
            <w:tcBorders>
              <w:top w:val="nil"/>
              <w:left w:val="single" w:sz="4" w:space="0" w:color="auto"/>
              <w:bottom w:val="single" w:sz="4" w:space="0" w:color="auto"/>
              <w:right w:val="single" w:sz="4" w:space="0" w:color="auto"/>
            </w:tcBorders>
            <w:noWrap/>
            <w:hideMark/>
          </w:tcPr>
          <w:p w:rsidR="003E3393" w:rsidRPr="00A71485" w:rsidRDefault="003E3393" w:rsidP="001355B8">
            <w:pPr>
              <w:jc w:val="center"/>
              <w:rPr>
                <w:rFonts w:ascii="Arial" w:hAnsi="Arial" w:cs="Arial"/>
                <w:color w:val="000000"/>
                <w:sz w:val="18"/>
                <w:szCs w:val="18"/>
              </w:rPr>
            </w:pPr>
            <w:r w:rsidRPr="00A71485">
              <w:rPr>
                <w:rFonts w:ascii="Arial" w:hAnsi="Arial" w:cs="Arial"/>
                <w:color w:val="000000"/>
                <w:sz w:val="18"/>
                <w:szCs w:val="18"/>
              </w:rPr>
              <w:t>001</w:t>
            </w:r>
          </w:p>
        </w:tc>
        <w:tc>
          <w:tcPr>
            <w:tcW w:w="417" w:type="pct"/>
            <w:tcBorders>
              <w:top w:val="nil"/>
              <w:left w:val="nil"/>
              <w:bottom w:val="single" w:sz="4" w:space="0" w:color="auto"/>
              <w:right w:val="single" w:sz="4" w:space="0" w:color="auto"/>
            </w:tcBorders>
            <w:noWrap/>
            <w:hideMark/>
          </w:tcPr>
          <w:p w:rsidR="003E3393" w:rsidRPr="00A71485" w:rsidRDefault="003E3393" w:rsidP="001355B8">
            <w:pPr>
              <w:jc w:val="center"/>
              <w:rPr>
                <w:rFonts w:ascii="Arial" w:hAnsi="Arial" w:cs="Arial"/>
                <w:color w:val="000000"/>
                <w:sz w:val="16"/>
                <w:szCs w:val="16"/>
              </w:rPr>
            </w:pPr>
            <w:r w:rsidRPr="00A71485">
              <w:rPr>
                <w:rFonts w:ascii="Arial" w:hAnsi="Arial" w:cs="Arial"/>
                <w:color w:val="000000"/>
                <w:sz w:val="16"/>
                <w:szCs w:val="16"/>
              </w:rPr>
              <w:t>20,0000</w:t>
            </w:r>
          </w:p>
        </w:tc>
        <w:tc>
          <w:tcPr>
            <w:tcW w:w="552" w:type="pct"/>
            <w:tcBorders>
              <w:top w:val="nil"/>
              <w:left w:val="nil"/>
              <w:bottom w:val="single" w:sz="4" w:space="0" w:color="auto"/>
              <w:right w:val="single" w:sz="4" w:space="0" w:color="auto"/>
            </w:tcBorders>
            <w:hideMark/>
          </w:tcPr>
          <w:p w:rsidR="003E3393" w:rsidRPr="00A71485" w:rsidRDefault="003E3393" w:rsidP="001355B8">
            <w:pPr>
              <w:jc w:val="center"/>
              <w:rPr>
                <w:rFonts w:ascii="Arial" w:hAnsi="Arial" w:cs="Arial"/>
                <w:sz w:val="18"/>
                <w:szCs w:val="18"/>
              </w:rPr>
            </w:pPr>
            <w:r w:rsidRPr="00A71485">
              <w:rPr>
                <w:rFonts w:ascii="Arial" w:hAnsi="Arial" w:cs="Arial"/>
                <w:sz w:val="18"/>
                <w:szCs w:val="18"/>
              </w:rPr>
              <w:t>SERVIÇO</w:t>
            </w:r>
          </w:p>
        </w:tc>
        <w:tc>
          <w:tcPr>
            <w:tcW w:w="2370" w:type="pct"/>
            <w:tcBorders>
              <w:top w:val="nil"/>
              <w:left w:val="nil"/>
              <w:bottom w:val="single" w:sz="4" w:space="0" w:color="auto"/>
              <w:right w:val="single" w:sz="4" w:space="0" w:color="auto"/>
            </w:tcBorders>
            <w:hideMark/>
          </w:tcPr>
          <w:p w:rsidR="003E3393" w:rsidRPr="00A71485" w:rsidRDefault="003E3393" w:rsidP="001355B8">
            <w:pPr>
              <w:jc w:val="both"/>
              <w:rPr>
                <w:rFonts w:ascii="Arial" w:hAnsi="Arial" w:cs="Arial"/>
                <w:sz w:val="18"/>
                <w:szCs w:val="18"/>
              </w:rPr>
            </w:pPr>
            <w:r w:rsidRPr="00A71485">
              <w:rPr>
                <w:rFonts w:ascii="Arial" w:hAnsi="Arial" w:cs="Arial"/>
                <w:sz w:val="18"/>
                <w:szCs w:val="18"/>
              </w:rPr>
              <w:t xml:space="preserve">APRESENTAÇÃO MUSICAL COM DUPLA DE CONSAGRAÇÃO LOCAL, COMPOSTOS PELOS SEGUINTES COMPONENTES: VOCALISTA (INDIVIDUAL OU DUPLA), TECLADISTA E/OU VIOLEIRO E/OU SANFONEIRO ETC. O ESTILO MUSICAL A SER APRESENTADO AO PÚBLICO DURANTE O SHOW DEVERÁ AGRADAR EM MASSA A POPULAÇÃO EM GERAL, INCLUINDO REPERTÓRIOS VARIADOS. O SHOW DEVERÁ TER DURAÇÃO MÍNIMA DE </w:t>
            </w:r>
            <w:proofErr w:type="gramStart"/>
            <w:r w:rsidRPr="00A71485">
              <w:rPr>
                <w:rFonts w:ascii="Arial" w:hAnsi="Arial" w:cs="Arial"/>
                <w:sz w:val="18"/>
                <w:szCs w:val="18"/>
              </w:rPr>
              <w:t>02;</w:t>
            </w:r>
            <w:proofErr w:type="gramEnd"/>
            <w:r w:rsidRPr="00A71485">
              <w:rPr>
                <w:rFonts w:ascii="Arial" w:hAnsi="Arial" w:cs="Arial"/>
                <w:sz w:val="18"/>
                <w:szCs w:val="18"/>
              </w:rPr>
              <w:t>00 HORAS. OBS: TODAS AS DESPESAS COM O TRANSPORTE, REFEIÇÕES, ESTADIA, BEM COMO TRIBUTOS OU TAXAS DE QUALQUER NATUREZA NECESSÁRIAS PARA PERFEITA EXECUÇÃO DOS SERVIÇOS DESCRITOS CORRERÃO POR CONTA DA CONTRATADA.</w:t>
            </w:r>
          </w:p>
        </w:tc>
        <w:tc>
          <w:tcPr>
            <w:tcW w:w="714" w:type="pct"/>
            <w:tcBorders>
              <w:top w:val="nil"/>
              <w:left w:val="nil"/>
              <w:bottom w:val="single" w:sz="4" w:space="0" w:color="auto"/>
              <w:right w:val="single" w:sz="4" w:space="0" w:color="auto"/>
            </w:tcBorders>
            <w:hideMark/>
          </w:tcPr>
          <w:p w:rsidR="003E3393" w:rsidRPr="00A71485" w:rsidRDefault="003E3393" w:rsidP="001355B8">
            <w:pPr>
              <w:rPr>
                <w:rFonts w:ascii="Arial" w:hAnsi="Arial" w:cs="Arial"/>
                <w:color w:val="000000"/>
                <w:sz w:val="20"/>
                <w:szCs w:val="20"/>
              </w:rPr>
            </w:pPr>
            <w:r w:rsidRPr="00A71485">
              <w:rPr>
                <w:rFonts w:ascii="Arial" w:hAnsi="Arial" w:cs="Arial"/>
                <w:color w:val="000000"/>
                <w:sz w:val="20"/>
                <w:szCs w:val="20"/>
              </w:rPr>
              <w:t> </w:t>
            </w:r>
          </w:p>
        </w:tc>
        <w:tc>
          <w:tcPr>
            <w:tcW w:w="662" w:type="pct"/>
            <w:tcBorders>
              <w:top w:val="nil"/>
              <w:left w:val="nil"/>
              <w:bottom w:val="single" w:sz="4" w:space="0" w:color="auto"/>
              <w:right w:val="single" w:sz="4" w:space="0" w:color="auto"/>
            </w:tcBorders>
            <w:hideMark/>
          </w:tcPr>
          <w:p w:rsidR="003E3393" w:rsidRPr="00A71485" w:rsidRDefault="003E3393" w:rsidP="001355B8">
            <w:pPr>
              <w:rPr>
                <w:rFonts w:ascii="Arial" w:hAnsi="Arial" w:cs="Arial"/>
                <w:color w:val="000000"/>
                <w:sz w:val="20"/>
                <w:szCs w:val="20"/>
              </w:rPr>
            </w:pPr>
            <w:r w:rsidRPr="00A71485">
              <w:rPr>
                <w:rFonts w:ascii="Arial" w:hAnsi="Arial" w:cs="Arial"/>
                <w:color w:val="000000"/>
                <w:sz w:val="20"/>
                <w:szCs w:val="20"/>
              </w:rPr>
              <w:t> </w:t>
            </w:r>
          </w:p>
        </w:tc>
      </w:tr>
      <w:tr w:rsidR="003E3393" w:rsidRPr="00A71485" w:rsidTr="001355B8">
        <w:trPr>
          <w:trHeight w:val="3559"/>
        </w:trPr>
        <w:tc>
          <w:tcPr>
            <w:tcW w:w="285" w:type="pct"/>
            <w:tcBorders>
              <w:top w:val="nil"/>
              <w:left w:val="single" w:sz="4" w:space="0" w:color="auto"/>
              <w:bottom w:val="single" w:sz="4" w:space="0" w:color="auto"/>
              <w:right w:val="single" w:sz="4" w:space="0" w:color="auto"/>
            </w:tcBorders>
            <w:noWrap/>
            <w:hideMark/>
          </w:tcPr>
          <w:p w:rsidR="003E3393" w:rsidRPr="00A71485" w:rsidRDefault="003E3393" w:rsidP="001355B8">
            <w:pPr>
              <w:jc w:val="center"/>
              <w:rPr>
                <w:rFonts w:ascii="Arial" w:hAnsi="Arial" w:cs="Arial"/>
                <w:color w:val="000000"/>
                <w:sz w:val="18"/>
                <w:szCs w:val="18"/>
              </w:rPr>
            </w:pPr>
            <w:r w:rsidRPr="00A71485">
              <w:rPr>
                <w:rFonts w:ascii="Arial" w:hAnsi="Arial" w:cs="Arial"/>
                <w:color w:val="000000"/>
                <w:sz w:val="18"/>
                <w:szCs w:val="18"/>
              </w:rPr>
              <w:lastRenderedPageBreak/>
              <w:t>002</w:t>
            </w:r>
          </w:p>
        </w:tc>
        <w:tc>
          <w:tcPr>
            <w:tcW w:w="417" w:type="pct"/>
            <w:tcBorders>
              <w:top w:val="nil"/>
              <w:left w:val="nil"/>
              <w:bottom w:val="single" w:sz="4" w:space="0" w:color="auto"/>
              <w:right w:val="single" w:sz="4" w:space="0" w:color="auto"/>
            </w:tcBorders>
            <w:noWrap/>
            <w:hideMark/>
          </w:tcPr>
          <w:p w:rsidR="003E3393" w:rsidRPr="00A71485" w:rsidRDefault="003E3393" w:rsidP="001355B8">
            <w:pPr>
              <w:jc w:val="center"/>
              <w:rPr>
                <w:rFonts w:ascii="Arial" w:hAnsi="Arial" w:cs="Arial"/>
                <w:color w:val="000000"/>
                <w:sz w:val="16"/>
                <w:szCs w:val="16"/>
              </w:rPr>
            </w:pPr>
            <w:r w:rsidRPr="00A71485">
              <w:rPr>
                <w:rFonts w:ascii="Arial" w:hAnsi="Arial" w:cs="Arial"/>
                <w:color w:val="000000"/>
                <w:sz w:val="16"/>
                <w:szCs w:val="16"/>
              </w:rPr>
              <w:t>20,0000</w:t>
            </w:r>
          </w:p>
        </w:tc>
        <w:tc>
          <w:tcPr>
            <w:tcW w:w="552" w:type="pct"/>
            <w:tcBorders>
              <w:top w:val="nil"/>
              <w:left w:val="nil"/>
              <w:bottom w:val="single" w:sz="4" w:space="0" w:color="auto"/>
              <w:right w:val="single" w:sz="4" w:space="0" w:color="auto"/>
            </w:tcBorders>
            <w:hideMark/>
          </w:tcPr>
          <w:p w:rsidR="003E3393" w:rsidRPr="00A71485" w:rsidRDefault="003E3393" w:rsidP="001355B8">
            <w:pPr>
              <w:jc w:val="center"/>
              <w:rPr>
                <w:rFonts w:ascii="Arial" w:hAnsi="Arial" w:cs="Arial"/>
                <w:sz w:val="18"/>
                <w:szCs w:val="18"/>
              </w:rPr>
            </w:pPr>
            <w:r w:rsidRPr="00A71485">
              <w:rPr>
                <w:rFonts w:ascii="Arial" w:hAnsi="Arial" w:cs="Arial"/>
                <w:sz w:val="18"/>
                <w:szCs w:val="18"/>
              </w:rPr>
              <w:t>SERVIÇO</w:t>
            </w:r>
          </w:p>
        </w:tc>
        <w:tc>
          <w:tcPr>
            <w:tcW w:w="2370" w:type="pct"/>
            <w:tcBorders>
              <w:top w:val="nil"/>
              <w:left w:val="nil"/>
              <w:bottom w:val="single" w:sz="4" w:space="0" w:color="auto"/>
              <w:right w:val="single" w:sz="4" w:space="0" w:color="auto"/>
            </w:tcBorders>
            <w:hideMark/>
          </w:tcPr>
          <w:p w:rsidR="003E3393" w:rsidRPr="00A71485" w:rsidRDefault="003E3393" w:rsidP="001355B8">
            <w:pPr>
              <w:jc w:val="both"/>
              <w:rPr>
                <w:rFonts w:ascii="Arial" w:hAnsi="Arial" w:cs="Arial"/>
                <w:sz w:val="18"/>
                <w:szCs w:val="18"/>
              </w:rPr>
            </w:pPr>
            <w:r w:rsidRPr="00A71485">
              <w:rPr>
                <w:rFonts w:ascii="Arial" w:hAnsi="Arial" w:cs="Arial"/>
                <w:sz w:val="18"/>
                <w:szCs w:val="18"/>
              </w:rPr>
              <w:t xml:space="preserve">APRESENTAÇÃO MUSICAL COM DUPLA DE CONSAGRAÇÃO REGIONAL, COMPOSTOS PELOS SEGUINTES COMPONENTES: VOCALISTA (INDIVIDUAL OU DUPLA), TECLADISTA E/OU VIOLEIRO E/OU SANFONEIRO ETC. O ESTILO MUSICAL A SER APRESENTADO AO PÚBLICO DURANTE O SHOW DEVERÁ AGRADAR EM MASSA A POPULAÇÃO EM GERAL, INCLUINDO REPERTÓRIOS VARIADOS. O SHOW DEVERÁ TER DURAÇÃO MÍNIMA DE </w:t>
            </w:r>
            <w:proofErr w:type="gramStart"/>
            <w:r w:rsidRPr="00A71485">
              <w:rPr>
                <w:rFonts w:ascii="Arial" w:hAnsi="Arial" w:cs="Arial"/>
                <w:sz w:val="18"/>
                <w:szCs w:val="18"/>
              </w:rPr>
              <w:t>02;</w:t>
            </w:r>
            <w:proofErr w:type="gramEnd"/>
            <w:r w:rsidRPr="00A71485">
              <w:rPr>
                <w:rFonts w:ascii="Arial" w:hAnsi="Arial" w:cs="Arial"/>
                <w:sz w:val="18"/>
                <w:szCs w:val="18"/>
              </w:rPr>
              <w:t>00 HORAS. OBS: TODAS AS DESPESAS COM O TRANSPORTE, REFEIÇÕES, ESTADIA, BEM COMO TRIBUTOS OU TAXAS DE QUALQUER NATUREZA NECESSÁRIAS PARA PERFEITA EXECUÇÃO DOS SERVIÇOS DESCRITOS CORRERÃO POR CONTA DA CONTRATADA.</w:t>
            </w:r>
          </w:p>
        </w:tc>
        <w:tc>
          <w:tcPr>
            <w:tcW w:w="714" w:type="pct"/>
            <w:tcBorders>
              <w:top w:val="nil"/>
              <w:left w:val="nil"/>
              <w:bottom w:val="single" w:sz="4" w:space="0" w:color="auto"/>
              <w:right w:val="single" w:sz="4" w:space="0" w:color="auto"/>
            </w:tcBorders>
            <w:hideMark/>
          </w:tcPr>
          <w:p w:rsidR="003E3393" w:rsidRPr="00A71485" w:rsidRDefault="003E3393" w:rsidP="001355B8">
            <w:pPr>
              <w:rPr>
                <w:rFonts w:ascii="Arial" w:hAnsi="Arial" w:cs="Arial"/>
                <w:color w:val="000000"/>
                <w:sz w:val="20"/>
                <w:szCs w:val="20"/>
              </w:rPr>
            </w:pPr>
          </w:p>
        </w:tc>
        <w:tc>
          <w:tcPr>
            <w:tcW w:w="662" w:type="pct"/>
            <w:tcBorders>
              <w:top w:val="nil"/>
              <w:left w:val="nil"/>
              <w:bottom w:val="single" w:sz="4" w:space="0" w:color="auto"/>
              <w:right w:val="single" w:sz="4" w:space="0" w:color="auto"/>
            </w:tcBorders>
            <w:hideMark/>
          </w:tcPr>
          <w:p w:rsidR="003E3393" w:rsidRPr="00A71485" w:rsidRDefault="003E3393" w:rsidP="001355B8">
            <w:pPr>
              <w:rPr>
                <w:rFonts w:ascii="Arial" w:hAnsi="Arial" w:cs="Arial"/>
                <w:color w:val="000000"/>
                <w:sz w:val="20"/>
                <w:szCs w:val="20"/>
              </w:rPr>
            </w:pPr>
          </w:p>
        </w:tc>
      </w:tr>
      <w:tr w:rsidR="003E3393" w:rsidRPr="00A71485" w:rsidTr="001355B8">
        <w:trPr>
          <w:trHeight w:val="3979"/>
        </w:trPr>
        <w:tc>
          <w:tcPr>
            <w:tcW w:w="285" w:type="pct"/>
            <w:tcBorders>
              <w:top w:val="nil"/>
              <w:left w:val="single" w:sz="4" w:space="0" w:color="auto"/>
              <w:bottom w:val="single" w:sz="4" w:space="0" w:color="auto"/>
              <w:right w:val="single" w:sz="4" w:space="0" w:color="auto"/>
            </w:tcBorders>
            <w:noWrap/>
            <w:hideMark/>
          </w:tcPr>
          <w:p w:rsidR="003E3393" w:rsidRPr="00A71485" w:rsidRDefault="003E3393" w:rsidP="001355B8">
            <w:pPr>
              <w:jc w:val="center"/>
              <w:rPr>
                <w:rFonts w:ascii="Arial" w:hAnsi="Arial" w:cs="Arial"/>
                <w:color w:val="000000"/>
                <w:sz w:val="18"/>
                <w:szCs w:val="18"/>
              </w:rPr>
            </w:pPr>
            <w:r w:rsidRPr="00A71485">
              <w:rPr>
                <w:rFonts w:ascii="Arial" w:hAnsi="Arial" w:cs="Arial"/>
                <w:color w:val="000000"/>
                <w:sz w:val="18"/>
                <w:szCs w:val="18"/>
              </w:rPr>
              <w:t>003</w:t>
            </w:r>
          </w:p>
        </w:tc>
        <w:tc>
          <w:tcPr>
            <w:tcW w:w="417" w:type="pct"/>
            <w:tcBorders>
              <w:top w:val="nil"/>
              <w:left w:val="nil"/>
              <w:bottom w:val="single" w:sz="4" w:space="0" w:color="auto"/>
              <w:right w:val="single" w:sz="4" w:space="0" w:color="auto"/>
            </w:tcBorders>
            <w:noWrap/>
            <w:hideMark/>
          </w:tcPr>
          <w:p w:rsidR="003E3393" w:rsidRPr="00A71485" w:rsidRDefault="003E3393" w:rsidP="001355B8">
            <w:pPr>
              <w:jc w:val="center"/>
              <w:rPr>
                <w:rFonts w:ascii="Arial" w:hAnsi="Arial" w:cs="Arial"/>
                <w:color w:val="000000"/>
                <w:sz w:val="16"/>
                <w:szCs w:val="16"/>
              </w:rPr>
            </w:pPr>
            <w:r w:rsidRPr="00A71485">
              <w:rPr>
                <w:rFonts w:ascii="Arial" w:hAnsi="Arial" w:cs="Arial"/>
                <w:color w:val="000000"/>
                <w:sz w:val="16"/>
                <w:szCs w:val="16"/>
              </w:rPr>
              <w:t>20,0000</w:t>
            </w:r>
          </w:p>
        </w:tc>
        <w:tc>
          <w:tcPr>
            <w:tcW w:w="552" w:type="pct"/>
            <w:tcBorders>
              <w:top w:val="nil"/>
              <w:left w:val="nil"/>
              <w:bottom w:val="single" w:sz="4" w:space="0" w:color="auto"/>
              <w:right w:val="single" w:sz="4" w:space="0" w:color="auto"/>
            </w:tcBorders>
            <w:hideMark/>
          </w:tcPr>
          <w:p w:rsidR="003E3393" w:rsidRPr="00A71485" w:rsidRDefault="003E3393" w:rsidP="001355B8">
            <w:pPr>
              <w:jc w:val="center"/>
              <w:rPr>
                <w:rFonts w:ascii="Arial" w:hAnsi="Arial" w:cs="Arial"/>
                <w:sz w:val="18"/>
                <w:szCs w:val="18"/>
              </w:rPr>
            </w:pPr>
            <w:r w:rsidRPr="00A71485">
              <w:rPr>
                <w:rFonts w:ascii="Arial" w:hAnsi="Arial" w:cs="Arial"/>
                <w:sz w:val="18"/>
                <w:szCs w:val="18"/>
              </w:rPr>
              <w:t>SERVIÇO</w:t>
            </w:r>
          </w:p>
        </w:tc>
        <w:tc>
          <w:tcPr>
            <w:tcW w:w="2370" w:type="pct"/>
            <w:tcBorders>
              <w:top w:val="nil"/>
              <w:left w:val="nil"/>
              <w:bottom w:val="single" w:sz="4" w:space="0" w:color="auto"/>
              <w:right w:val="single" w:sz="4" w:space="0" w:color="auto"/>
            </w:tcBorders>
            <w:hideMark/>
          </w:tcPr>
          <w:p w:rsidR="003E3393" w:rsidRPr="00A71485" w:rsidRDefault="003E3393" w:rsidP="001355B8">
            <w:pPr>
              <w:jc w:val="both"/>
              <w:rPr>
                <w:rFonts w:ascii="Arial" w:hAnsi="Arial" w:cs="Arial"/>
                <w:sz w:val="18"/>
                <w:szCs w:val="18"/>
              </w:rPr>
            </w:pPr>
            <w:r w:rsidRPr="00A71485">
              <w:rPr>
                <w:rFonts w:ascii="Arial" w:hAnsi="Arial" w:cs="Arial"/>
                <w:sz w:val="18"/>
                <w:szCs w:val="18"/>
              </w:rPr>
              <w:t>CONTRATAÇÃO DE APRESENTAÇÃO DE ARTISTA SOLO/LOCAL; DEVE SER VOCALISTA, TECLADISTA E/OU VIOLEIRO E /OU SANFONEIRO, DJ DENTRE OUTROS. O ESTILO MUSICAL A SER APRESENTADO AO PÚBLICO (DURANTE O SHOW) DEVERÁ AGRADAR EM MASSA A POPULAÇÃO EM GERAL, INCLUINDO REPERTÓRIOS VARIADOS. O SHOW DEVERÁ TER DURAÇÃO MÍNIMA DE 02 HORAS. OBS: TODAS AS DESPESAS COM O TRANSPORTE, REFEIÇÕES, ESTADIA, BEM COMO TRIBUTOS OU TAXAS DE QUALQUER NATUREZA NECESSÁRIAS PARA PERFEITA EXECUÇÃO DOS SERVIÇOS DESCRITOS CORRERÃO POR CONTA DA CONTRATADA.</w:t>
            </w:r>
          </w:p>
        </w:tc>
        <w:tc>
          <w:tcPr>
            <w:tcW w:w="714" w:type="pct"/>
            <w:tcBorders>
              <w:top w:val="nil"/>
              <w:left w:val="nil"/>
              <w:bottom w:val="single" w:sz="4" w:space="0" w:color="auto"/>
              <w:right w:val="single" w:sz="4" w:space="0" w:color="auto"/>
            </w:tcBorders>
            <w:hideMark/>
          </w:tcPr>
          <w:p w:rsidR="003E3393" w:rsidRPr="00A71485" w:rsidRDefault="003E3393" w:rsidP="001355B8">
            <w:pPr>
              <w:rPr>
                <w:rFonts w:ascii="Arial" w:hAnsi="Arial" w:cs="Arial"/>
                <w:color w:val="000000"/>
                <w:sz w:val="20"/>
                <w:szCs w:val="20"/>
              </w:rPr>
            </w:pPr>
            <w:r w:rsidRPr="00A71485">
              <w:rPr>
                <w:rFonts w:ascii="Arial" w:hAnsi="Arial" w:cs="Arial"/>
                <w:color w:val="000000"/>
                <w:sz w:val="20"/>
                <w:szCs w:val="20"/>
              </w:rPr>
              <w:t> </w:t>
            </w:r>
          </w:p>
        </w:tc>
        <w:tc>
          <w:tcPr>
            <w:tcW w:w="662" w:type="pct"/>
            <w:tcBorders>
              <w:top w:val="nil"/>
              <w:left w:val="nil"/>
              <w:bottom w:val="single" w:sz="4" w:space="0" w:color="auto"/>
              <w:right w:val="single" w:sz="4" w:space="0" w:color="auto"/>
            </w:tcBorders>
            <w:hideMark/>
          </w:tcPr>
          <w:p w:rsidR="003E3393" w:rsidRPr="00A71485" w:rsidRDefault="003E3393" w:rsidP="001355B8">
            <w:pPr>
              <w:rPr>
                <w:rFonts w:ascii="Arial" w:hAnsi="Arial" w:cs="Arial"/>
                <w:color w:val="000000"/>
                <w:sz w:val="20"/>
                <w:szCs w:val="20"/>
              </w:rPr>
            </w:pPr>
            <w:r w:rsidRPr="00A71485">
              <w:rPr>
                <w:rFonts w:ascii="Arial" w:hAnsi="Arial" w:cs="Arial"/>
                <w:color w:val="000000"/>
                <w:sz w:val="20"/>
                <w:szCs w:val="20"/>
              </w:rPr>
              <w:t> </w:t>
            </w:r>
          </w:p>
        </w:tc>
      </w:tr>
      <w:tr w:rsidR="003E3393" w:rsidRPr="00A71485" w:rsidTr="001355B8">
        <w:trPr>
          <w:trHeight w:val="3259"/>
        </w:trPr>
        <w:tc>
          <w:tcPr>
            <w:tcW w:w="285" w:type="pct"/>
            <w:tcBorders>
              <w:top w:val="nil"/>
              <w:left w:val="single" w:sz="4" w:space="0" w:color="auto"/>
              <w:bottom w:val="single" w:sz="4" w:space="0" w:color="auto"/>
              <w:right w:val="single" w:sz="4" w:space="0" w:color="auto"/>
            </w:tcBorders>
            <w:noWrap/>
            <w:hideMark/>
          </w:tcPr>
          <w:p w:rsidR="003E3393" w:rsidRPr="00A71485" w:rsidRDefault="003E3393" w:rsidP="001355B8">
            <w:pPr>
              <w:jc w:val="center"/>
              <w:rPr>
                <w:rFonts w:ascii="Arial" w:hAnsi="Arial" w:cs="Arial"/>
                <w:color w:val="000000"/>
                <w:sz w:val="18"/>
                <w:szCs w:val="18"/>
              </w:rPr>
            </w:pPr>
            <w:r w:rsidRPr="00A71485">
              <w:rPr>
                <w:rFonts w:ascii="Arial" w:hAnsi="Arial" w:cs="Arial"/>
                <w:color w:val="000000"/>
                <w:sz w:val="18"/>
                <w:szCs w:val="18"/>
              </w:rPr>
              <w:t>004</w:t>
            </w:r>
          </w:p>
        </w:tc>
        <w:tc>
          <w:tcPr>
            <w:tcW w:w="417" w:type="pct"/>
            <w:tcBorders>
              <w:top w:val="nil"/>
              <w:left w:val="nil"/>
              <w:bottom w:val="single" w:sz="4" w:space="0" w:color="auto"/>
              <w:right w:val="single" w:sz="4" w:space="0" w:color="auto"/>
            </w:tcBorders>
            <w:noWrap/>
            <w:hideMark/>
          </w:tcPr>
          <w:p w:rsidR="003E3393" w:rsidRPr="00A71485" w:rsidRDefault="003E3393" w:rsidP="001355B8">
            <w:pPr>
              <w:jc w:val="center"/>
              <w:rPr>
                <w:rFonts w:ascii="Arial" w:hAnsi="Arial" w:cs="Arial"/>
                <w:color w:val="000000"/>
                <w:sz w:val="16"/>
                <w:szCs w:val="16"/>
              </w:rPr>
            </w:pPr>
            <w:r w:rsidRPr="00A71485">
              <w:rPr>
                <w:rFonts w:ascii="Arial" w:hAnsi="Arial" w:cs="Arial"/>
                <w:color w:val="000000"/>
                <w:sz w:val="16"/>
                <w:szCs w:val="16"/>
              </w:rPr>
              <w:t>20,0000</w:t>
            </w:r>
          </w:p>
        </w:tc>
        <w:tc>
          <w:tcPr>
            <w:tcW w:w="552" w:type="pct"/>
            <w:tcBorders>
              <w:top w:val="nil"/>
              <w:left w:val="nil"/>
              <w:bottom w:val="single" w:sz="4" w:space="0" w:color="auto"/>
              <w:right w:val="single" w:sz="4" w:space="0" w:color="auto"/>
            </w:tcBorders>
            <w:hideMark/>
          </w:tcPr>
          <w:p w:rsidR="003E3393" w:rsidRPr="00A71485" w:rsidRDefault="003E3393" w:rsidP="001355B8">
            <w:pPr>
              <w:jc w:val="center"/>
              <w:rPr>
                <w:rFonts w:ascii="Arial" w:hAnsi="Arial" w:cs="Arial"/>
                <w:sz w:val="18"/>
                <w:szCs w:val="18"/>
              </w:rPr>
            </w:pPr>
            <w:r w:rsidRPr="00A71485">
              <w:rPr>
                <w:rFonts w:ascii="Arial" w:hAnsi="Arial" w:cs="Arial"/>
                <w:sz w:val="18"/>
                <w:szCs w:val="18"/>
              </w:rPr>
              <w:t>SERVIÇO</w:t>
            </w:r>
          </w:p>
        </w:tc>
        <w:tc>
          <w:tcPr>
            <w:tcW w:w="2370" w:type="pct"/>
            <w:tcBorders>
              <w:top w:val="nil"/>
              <w:left w:val="nil"/>
              <w:bottom w:val="single" w:sz="4" w:space="0" w:color="auto"/>
              <w:right w:val="single" w:sz="4" w:space="0" w:color="auto"/>
            </w:tcBorders>
            <w:hideMark/>
          </w:tcPr>
          <w:p w:rsidR="003E3393" w:rsidRPr="00A71485" w:rsidRDefault="003E3393" w:rsidP="001355B8">
            <w:pPr>
              <w:jc w:val="both"/>
              <w:rPr>
                <w:rFonts w:ascii="Arial" w:hAnsi="Arial" w:cs="Arial"/>
                <w:sz w:val="18"/>
                <w:szCs w:val="18"/>
              </w:rPr>
            </w:pPr>
            <w:r w:rsidRPr="00A71485">
              <w:rPr>
                <w:rFonts w:ascii="Arial" w:hAnsi="Arial" w:cs="Arial"/>
                <w:sz w:val="18"/>
                <w:szCs w:val="18"/>
              </w:rPr>
              <w:t xml:space="preserve">CONTRATAÇÃO DE BANDA E/OU CONJUNTO </w:t>
            </w:r>
            <w:r w:rsidRPr="00A71485">
              <w:rPr>
                <w:rFonts w:ascii="Arial" w:hAnsi="Arial" w:cs="Arial"/>
                <w:b/>
                <w:sz w:val="18"/>
                <w:szCs w:val="18"/>
                <w:u w:val="single"/>
              </w:rPr>
              <w:t>DE RENOME REGIONAL</w:t>
            </w:r>
            <w:r w:rsidRPr="00A71485">
              <w:rPr>
                <w:rFonts w:ascii="Arial" w:hAnsi="Arial" w:cs="Arial"/>
                <w:sz w:val="18"/>
                <w:szCs w:val="18"/>
              </w:rPr>
              <w:t xml:space="preserve">, PARA REALIZAÇÃO DE SHOW ARTÍSTICO (AO VIVO) COM NO MÍNIMO </w:t>
            </w:r>
            <w:proofErr w:type="gramStart"/>
            <w:r w:rsidRPr="00A71485">
              <w:rPr>
                <w:rFonts w:ascii="Arial" w:hAnsi="Arial" w:cs="Arial"/>
                <w:sz w:val="18"/>
                <w:szCs w:val="18"/>
              </w:rPr>
              <w:t>4</w:t>
            </w:r>
            <w:proofErr w:type="gramEnd"/>
            <w:r w:rsidRPr="00A71485">
              <w:rPr>
                <w:rFonts w:ascii="Arial" w:hAnsi="Arial" w:cs="Arial"/>
                <w:sz w:val="18"/>
                <w:szCs w:val="18"/>
              </w:rPr>
              <w:t xml:space="preserve"> MEMBROS. A BANDA E/OU CONJUNTO SERÁ, COMPOSTOS PELOS SEGUINTES COMPONENTES: </w:t>
            </w:r>
            <w:proofErr w:type="gramStart"/>
            <w:r w:rsidRPr="00A71485">
              <w:rPr>
                <w:rFonts w:ascii="Arial" w:hAnsi="Arial" w:cs="Arial"/>
                <w:sz w:val="18"/>
                <w:szCs w:val="18"/>
              </w:rPr>
              <w:t>01 VOCALISTAS</w:t>
            </w:r>
            <w:proofErr w:type="gramEnd"/>
            <w:r w:rsidRPr="00A71485">
              <w:rPr>
                <w:rFonts w:ascii="Arial" w:hAnsi="Arial" w:cs="Arial"/>
                <w:sz w:val="18"/>
                <w:szCs w:val="18"/>
              </w:rPr>
              <w:t>, TECLADISTA, GUITARRISTA, BATERISTA, CONTRABAIXISTA, SANFONEIRO, DANÇARINOS, DENTRE OUTROS. O ESTILO MUSICAL A SER APRESENTADO AO PÚBLICO DURANTE O SHOW DEVERÁ AGRADAR EM MASSA A POPULAÇÃO EM GERAL</w:t>
            </w:r>
            <w:proofErr w:type="gramStart"/>
            <w:r w:rsidRPr="00A71485">
              <w:rPr>
                <w:rFonts w:ascii="Arial" w:hAnsi="Arial" w:cs="Arial"/>
                <w:sz w:val="18"/>
                <w:szCs w:val="18"/>
              </w:rPr>
              <w:t>, ,</w:t>
            </w:r>
            <w:proofErr w:type="gramEnd"/>
            <w:r w:rsidRPr="00A71485">
              <w:rPr>
                <w:rFonts w:ascii="Arial" w:hAnsi="Arial" w:cs="Arial"/>
                <w:sz w:val="18"/>
                <w:szCs w:val="18"/>
              </w:rPr>
              <w:t xml:space="preserve"> INCLUIN DO OS REPERTÓRIOS: FORRÓ, AXE, POPULAR, SERTANEJO, ARROCHA. O SHOW DEVERÁ TER DURAÇÃO MÍNIMA DE 02 HORAS. OBS: TODAS AS DESPESAS COM O TRANSPORTE, REFEIÇÕES, ESTADIA, BEM COMO TRIBUTOS OU TAXAS DE QUALQUER NATUREZA NECESSÁRIAS PARA PERFEITA EXECUÇÃO DOS SERVIÇOS DESCRITOS CORRERÃO POR CONTA DA CONTRATADA.</w:t>
            </w:r>
          </w:p>
        </w:tc>
        <w:tc>
          <w:tcPr>
            <w:tcW w:w="714" w:type="pct"/>
            <w:tcBorders>
              <w:top w:val="nil"/>
              <w:left w:val="nil"/>
              <w:bottom w:val="single" w:sz="4" w:space="0" w:color="auto"/>
              <w:right w:val="single" w:sz="4" w:space="0" w:color="auto"/>
            </w:tcBorders>
            <w:hideMark/>
          </w:tcPr>
          <w:p w:rsidR="003E3393" w:rsidRPr="00A71485" w:rsidRDefault="003E3393" w:rsidP="001355B8">
            <w:pPr>
              <w:rPr>
                <w:rFonts w:ascii="Arial" w:hAnsi="Arial" w:cs="Arial"/>
                <w:color w:val="000000"/>
                <w:sz w:val="20"/>
                <w:szCs w:val="20"/>
              </w:rPr>
            </w:pPr>
            <w:r w:rsidRPr="00A71485">
              <w:rPr>
                <w:rFonts w:ascii="Arial" w:hAnsi="Arial" w:cs="Arial"/>
                <w:color w:val="000000"/>
                <w:sz w:val="20"/>
                <w:szCs w:val="20"/>
              </w:rPr>
              <w:t> </w:t>
            </w:r>
          </w:p>
        </w:tc>
        <w:tc>
          <w:tcPr>
            <w:tcW w:w="662" w:type="pct"/>
            <w:tcBorders>
              <w:top w:val="nil"/>
              <w:left w:val="nil"/>
              <w:bottom w:val="single" w:sz="4" w:space="0" w:color="auto"/>
              <w:right w:val="single" w:sz="4" w:space="0" w:color="auto"/>
            </w:tcBorders>
            <w:hideMark/>
          </w:tcPr>
          <w:p w:rsidR="003E3393" w:rsidRPr="00A71485" w:rsidRDefault="003E3393" w:rsidP="001355B8">
            <w:pPr>
              <w:rPr>
                <w:rFonts w:ascii="Arial" w:hAnsi="Arial" w:cs="Arial"/>
                <w:color w:val="000000"/>
                <w:sz w:val="20"/>
                <w:szCs w:val="20"/>
              </w:rPr>
            </w:pPr>
            <w:r w:rsidRPr="00A71485">
              <w:rPr>
                <w:rFonts w:ascii="Arial" w:hAnsi="Arial" w:cs="Arial"/>
                <w:color w:val="000000"/>
                <w:sz w:val="20"/>
                <w:szCs w:val="20"/>
              </w:rPr>
              <w:t> </w:t>
            </w:r>
          </w:p>
        </w:tc>
      </w:tr>
      <w:tr w:rsidR="003E3393" w:rsidRPr="00EC6E55" w:rsidTr="001355B8">
        <w:trPr>
          <w:trHeight w:val="3317"/>
        </w:trPr>
        <w:tc>
          <w:tcPr>
            <w:tcW w:w="285" w:type="pct"/>
            <w:tcBorders>
              <w:top w:val="nil"/>
              <w:left w:val="single" w:sz="4" w:space="0" w:color="auto"/>
              <w:bottom w:val="nil"/>
              <w:right w:val="single" w:sz="4" w:space="0" w:color="auto"/>
            </w:tcBorders>
            <w:noWrap/>
            <w:hideMark/>
          </w:tcPr>
          <w:p w:rsidR="003E3393" w:rsidRPr="00A71485" w:rsidRDefault="003E3393" w:rsidP="001355B8">
            <w:pPr>
              <w:rPr>
                <w:rFonts w:ascii="Arial" w:hAnsi="Arial" w:cs="Arial"/>
                <w:color w:val="000000"/>
                <w:sz w:val="18"/>
                <w:szCs w:val="18"/>
              </w:rPr>
            </w:pPr>
            <w:r w:rsidRPr="00A71485">
              <w:rPr>
                <w:rFonts w:ascii="Arial" w:hAnsi="Arial" w:cs="Arial"/>
                <w:color w:val="000000"/>
                <w:sz w:val="18"/>
                <w:szCs w:val="18"/>
              </w:rPr>
              <w:lastRenderedPageBreak/>
              <w:t>005</w:t>
            </w:r>
          </w:p>
        </w:tc>
        <w:tc>
          <w:tcPr>
            <w:tcW w:w="417" w:type="pct"/>
            <w:tcBorders>
              <w:top w:val="nil"/>
              <w:left w:val="nil"/>
              <w:bottom w:val="nil"/>
              <w:right w:val="single" w:sz="4" w:space="0" w:color="auto"/>
            </w:tcBorders>
            <w:noWrap/>
            <w:hideMark/>
          </w:tcPr>
          <w:p w:rsidR="003E3393" w:rsidRPr="00A71485" w:rsidRDefault="003E3393" w:rsidP="001355B8">
            <w:pPr>
              <w:rPr>
                <w:rFonts w:ascii="Arial" w:hAnsi="Arial" w:cs="Arial"/>
                <w:color w:val="000000"/>
                <w:sz w:val="16"/>
                <w:szCs w:val="16"/>
              </w:rPr>
            </w:pPr>
            <w:r w:rsidRPr="00A71485">
              <w:rPr>
                <w:rFonts w:ascii="Arial" w:hAnsi="Arial" w:cs="Arial"/>
                <w:color w:val="000000"/>
                <w:sz w:val="16"/>
                <w:szCs w:val="16"/>
              </w:rPr>
              <w:t>20,0000</w:t>
            </w:r>
          </w:p>
        </w:tc>
        <w:tc>
          <w:tcPr>
            <w:tcW w:w="552" w:type="pct"/>
            <w:tcBorders>
              <w:top w:val="nil"/>
              <w:left w:val="nil"/>
              <w:bottom w:val="nil"/>
              <w:right w:val="single" w:sz="4" w:space="0" w:color="auto"/>
            </w:tcBorders>
            <w:hideMark/>
          </w:tcPr>
          <w:p w:rsidR="003E3393" w:rsidRPr="00A71485" w:rsidRDefault="003E3393" w:rsidP="001355B8">
            <w:pPr>
              <w:rPr>
                <w:rFonts w:ascii="Arial" w:hAnsi="Arial" w:cs="Arial"/>
                <w:sz w:val="18"/>
                <w:szCs w:val="18"/>
              </w:rPr>
            </w:pPr>
            <w:r w:rsidRPr="00A71485">
              <w:rPr>
                <w:rFonts w:ascii="Arial" w:hAnsi="Arial" w:cs="Arial"/>
                <w:sz w:val="18"/>
                <w:szCs w:val="18"/>
              </w:rPr>
              <w:t>SERVIÇO</w:t>
            </w:r>
          </w:p>
        </w:tc>
        <w:tc>
          <w:tcPr>
            <w:tcW w:w="2370" w:type="pct"/>
            <w:tcBorders>
              <w:top w:val="nil"/>
              <w:left w:val="nil"/>
              <w:bottom w:val="nil"/>
              <w:right w:val="single" w:sz="4" w:space="0" w:color="auto"/>
            </w:tcBorders>
            <w:hideMark/>
          </w:tcPr>
          <w:p w:rsidR="003E3393" w:rsidRPr="00A71485" w:rsidRDefault="003E3393" w:rsidP="001355B8">
            <w:pPr>
              <w:jc w:val="both"/>
              <w:rPr>
                <w:rFonts w:ascii="Arial" w:hAnsi="Arial" w:cs="Arial"/>
                <w:sz w:val="18"/>
                <w:szCs w:val="18"/>
              </w:rPr>
            </w:pPr>
            <w:r w:rsidRPr="00A71485">
              <w:rPr>
                <w:rFonts w:ascii="Arial" w:hAnsi="Arial" w:cs="Arial"/>
                <w:sz w:val="18"/>
                <w:szCs w:val="18"/>
              </w:rPr>
              <w:t>CONTRATAÇÃO DE APRESENTAÇÃO DE ARTISTA SOLO/REGIONAL; DEVE SER VOCALISTA, TECLADISTA E/OU VIOLEIRO E /OU SANFONEIRO, DJ DENTRE OUTROS. O ESTILO MUSICAL A SER APRESENTADO AO PÚBLICO (DURANTE O SHOW) DEVERÁ AGRADAR EM MASSA A POPULAÇÃO EM GERAL, INCLUINDO REPERTÓRIOS VARIADOS. O SHOW DEVERÁ TER DURAÇÃO MÍNIMA DE 02 HORAS. OBS: TODAS AS DESPESAS COM O TRANSPORTE, REFEIÇÕES, ESTADIA, BEM COMO TRIBUTOS OU TAXAS DE QUALQUER NATUREZA NECESSÁRIAS PARA PERFEITA EXECUÇÃO DOS SERVIÇOS DESCRITOS CORRERÃO POR CONTA DA CONTRATADA.</w:t>
            </w:r>
          </w:p>
        </w:tc>
        <w:tc>
          <w:tcPr>
            <w:tcW w:w="714" w:type="pct"/>
            <w:tcBorders>
              <w:top w:val="nil"/>
              <w:left w:val="nil"/>
              <w:bottom w:val="nil"/>
              <w:right w:val="single" w:sz="4" w:space="0" w:color="auto"/>
            </w:tcBorders>
            <w:hideMark/>
          </w:tcPr>
          <w:p w:rsidR="003E3393" w:rsidRPr="00EC6E55" w:rsidRDefault="003E3393" w:rsidP="001355B8">
            <w:pPr>
              <w:rPr>
                <w:rFonts w:ascii="Arial" w:hAnsi="Arial" w:cs="Arial"/>
                <w:color w:val="000000"/>
                <w:sz w:val="20"/>
                <w:szCs w:val="20"/>
              </w:rPr>
            </w:pPr>
            <w:r w:rsidRPr="00EC6E55">
              <w:rPr>
                <w:rFonts w:ascii="Arial" w:hAnsi="Arial" w:cs="Arial"/>
                <w:color w:val="000000"/>
                <w:sz w:val="20"/>
                <w:szCs w:val="20"/>
              </w:rPr>
              <w:t> </w:t>
            </w:r>
          </w:p>
        </w:tc>
        <w:tc>
          <w:tcPr>
            <w:tcW w:w="662" w:type="pct"/>
            <w:tcBorders>
              <w:top w:val="nil"/>
              <w:left w:val="nil"/>
              <w:bottom w:val="nil"/>
              <w:right w:val="single" w:sz="4" w:space="0" w:color="auto"/>
            </w:tcBorders>
            <w:hideMark/>
          </w:tcPr>
          <w:p w:rsidR="003E3393" w:rsidRPr="00EC6E55" w:rsidRDefault="003E3393" w:rsidP="001355B8">
            <w:pPr>
              <w:rPr>
                <w:rFonts w:ascii="Arial" w:hAnsi="Arial" w:cs="Arial"/>
                <w:color w:val="000000"/>
                <w:sz w:val="20"/>
                <w:szCs w:val="20"/>
              </w:rPr>
            </w:pPr>
            <w:r w:rsidRPr="00EC6E55">
              <w:rPr>
                <w:rFonts w:ascii="Arial" w:hAnsi="Arial" w:cs="Arial"/>
                <w:color w:val="000000"/>
                <w:sz w:val="20"/>
                <w:szCs w:val="20"/>
              </w:rPr>
              <w:t> </w:t>
            </w:r>
          </w:p>
        </w:tc>
      </w:tr>
      <w:tr w:rsidR="003E3393" w:rsidRPr="00EC6E55" w:rsidTr="001355B8">
        <w:trPr>
          <w:trHeight w:val="3317"/>
        </w:trPr>
        <w:tc>
          <w:tcPr>
            <w:tcW w:w="285" w:type="pct"/>
            <w:tcBorders>
              <w:top w:val="nil"/>
              <w:left w:val="single" w:sz="4" w:space="0" w:color="auto"/>
              <w:bottom w:val="nil"/>
              <w:right w:val="single" w:sz="4" w:space="0" w:color="auto"/>
            </w:tcBorders>
            <w:noWrap/>
            <w:hideMark/>
          </w:tcPr>
          <w:p w:rsidR="003E3393" w:rsidRPr="00A71485" w:rsidRDefault="003E3393" w:rsidP="001355B8">
            <w:pPr>
              <w:rPr>
                <w:rFonts w:ascii="Arial" w:hAnsi="Arial" w:cs="Arial"/>
                <w:color w:val="000000"/>
                <w:sz w:val="18"/>
                <w:szCs w:val="18"/>
              </w:rPr>
            </w:pPr>
            <w:r>
              <w:rPr>
                <w:rFonts w:ascii="Arial" w:hAnsi="Arial" w:cs="Arial"/>
                <w:color w:val="000000"/>
                <w:sz w:val="18"/>
                <w:szCs w:val="18"/>
              </w:rPr>
              <w:t>006</w:t>
            </w:r>
          </w:p>
        </w:tc>
        <w:tc>
          <w:tcPr>
            <w:tcW w:w="417" w:type="pct"/>
            <w:tcBorders>
              <w:top w:val="nil"/>
              <w:left w:val="nil"/>
              <w:bottom w:val="nil"/>
              <w:right w:val="single" w:sz="4" w:space="0" w:color="auto"/>
            </w:tcBorders>
            <w:noWrap/>
            <w:hideMark/>
          </w:tcPr>
          <w:p w:rsidR="003E3393" w:rsidRPr="00A71485" w:rsidRDefault="003E3393" w:rsidP="001355B8">
            <w:pPr>
              <w:rPr>
                <w:rFonts w:ascii="Arial" w:hAnsi="Arial" w:cs="Arial"/>
                <w:color w:val="000000"/>
                <w:sz w:val="16"/>
                <w:szCs w:val="16"/>
              </w:rPr>
            </w:pPr>
            <w:r>
              <w:rPr>
                <w:rFonts w:ascii="Arial" w:hAnsi="Arial" w:cs="Arial"/>
                <w:color w:val="000000"/>
                <w:sz w:val="16"/>
                <w:szCs w:val="16"/>
              </w:rPr>
              <w:t>10,00</w:t>
            </w:r>
          </w:p>
        </w:tc>
        <w:tc>
          <w:tcPr>
            <w:tcW w:w="552" w:type="pct"/>
            <w:tcBorders>
              <w:top w:val="nil"/>
              <w:left w:val="nil"/>
              <w:bottom w:val="nil"/>
              <w:right w:val="single" w:sz="4" w:space="0" w:color="auto"/>
            </w:tcBorders>
            <w:hideMark/>
          </w:tcPr>
          <w:p w:rsidR="003E3393" w:rsidRPr="00A71485" w:rsidRDefault="003E3393" w:rsidP="001355B8">
            <w:pPr>
              <w:rPr>
                <w:rFonts w:ascii="Arial" w:hAnsi="Arial" w:cs="Arial"/>
                <w:sz w:val="18"/>
                <w:szCs w:val="18"/>
              </w:rPr>
            </w:pPr>
            <w:r>
              <w:rPr>
                <w:rFonts w:ascii="Arial" w:hAnsi="Arial" w:cs="Arial"/>
                <w:sz w:val="18"/>
                <w:szCs w:val="18"/>
              </w:rPr>
              <w:t>SERVIÇO</w:t>
            </w:r>
          </w:p>
        </w:tc>
        <w:tc>
          <w:tcPr>
            <w:tcW w:w="2370" w:type="pct"/>
            <w:tcBorders>
              <w:top w:val="nil"/>
              <w:left w:val="nil"/>
              <w:bottom w:val="nil"/>
              <w:right w:val="single" w:sz="4" w:space="0" w:color="auto"/>
            </w:tcBorders>
            <w:hideMark/>
          </w:tcPr>
          <w:p w:rsidR="003E3393" w:rsidRPr="00A71485" w:rsidRDefault="003E3393" w:rsidP="001355B8">
            <w:pPr>
              <w:jc w:val="both"/>
              <w:rPr>
                <w:rFonts w:ascii="Arial" w:hAnsi="Arial" w:cs="Arial"/>
                <w:sz w:val="18"/>
                <w:szCs w:val="18"/>
              </w:rPr>
            </w:pPr>
            <w:r w:rsidRPr="00A71485">
              <w:rPr>
                <w:rFonts w:ascii="Arial" w:hAnsi="Arial" w:cs="Arial"/>
                <w:sz w:val="18"/>
                <w:szCs w:val="18"/>
              </w:rPr>
              <w:t>CONTRATAÇÃO DE APRESENTAÇÃO DE</w:t>
            </w:r>
            <w:r>
              <w:rPr>
                <w:rFonts w:ascii="Arial" w:hAnsi="Arial" w:cs="Arial"/>
                <w:sz w:val="18"/>
                <w:szCs w:val="18"/>
              </w:rPr>
              <w:t xml:space="preserve"> SHOW INFANTIL COM MIX DE PERSONAGENS (A DEFINIR PELA SECRETARIA) SENDO NO MÍNIMO 10 PERSONAGENS, COM NO MÍNIMO 02HRS DE </w:t>
            </w:r>
            <w:proofErr w:type="gramStart"/>
            <w:r>
              <w:rPr>
                <w:rFonts w:ascii="Arial" w:hAnsi="Arial" w:cs="Arial"/>
                <w:sz w:val="18"/>
                <w:szCs w:val="18"/>
              </w:rPr>
              <w:t>APRESENTAÇÃO.</w:t>
            </w:r>
            <w:proofErr w:type="gramEnd"/>
            <w:r w:rsidRPr="00A71485">
              <w:rPr>
                <w:rFonts w:ascii="Arial" w:hAnsi="Arial" w:cs="Arial"/>
                <w:sz w:val="18"/>
                <w:szCs w:val="18"/>
              </w:rPr>
              <w:t>TODAS AS DESPESAS COM O TRANSPORTE, REFEIÇÕES, ESTADIA, BEM COMO TRIBUTOS OU TAXAS DE QUALQUER NATUREZA NECESSÁRIAS PARA PERFEITA EXECUÇÃO DOS SERVIÇOS DESCRITOS CORRERÃO POR CONTA DA CONTRATADA.</w:t>
            </w:r>
          </w:p>
        </w:tc>
        <w:tc>
          <w:tcPr>
            <w:tcW w:w="714" w:type="pct"/>
            <w:tcBorders>
              <w:top w:val="nil"/>
              <w:left w:val="nil"/>
              <w:bottom w:val="nil"/>
              <w:right w:val="single" w:sz="4" w:space="0" w:color="auto"/>
            </w:tcBorders>
            <w:hideMark/>
          </w:tcPr>
          <w:p w:rsidR="003E3393" w:rsidRPr="00EC6E55" w:rsidRDefault="003E3393" w:rsidP="001355B8">
            <w:pPr>
              <w:rPr>
                <w:rFonts w:ascii="Arial" w:hAnsi="Arial" w:cs="Arial"/>
                <w:color w:val="000000"/>
                <w:sz w:val="20"/>
                <w:szCs w:val="20"/>
              </w:rPr>
            </w:pPr>
          </w:p>
        </w:tc>
        <w:tc>
          <w:tcPr>
            <w:tcW w:w="662" w:type="pct"/>
            <w:tcBorders>
              <w:top w:val="nil"/>
              <w:left w:val="nil"/>
              <w:bottom w:val="nil"/>
              <w:right w:val="single" w:sz="4" w:space="0" w:color="auto"/>
            </w:tcBorders>
            <w:hideMark/>
          </w:tcPr>
          <w:p w:rsidR="003E3393" w:rsidRPr="00EC6E55" w:rsidRDefault="003E3393" w:rsidP="001355B8">
            <w:pPr>
              <w:rPr>
                <w:rFonts w:ascii="Arial" w:hAnsi="Arial" w:cs="Arial"/>
                <w:color w:val="000000"/>
                <w:sz w:val="20"/>
                <w:szCs w:val="20"/>
              </w:rPr>
            </w:pPr>
          </w:p>
        </w:tc>
      </w:tr>
      <w:tr w:rsidR="003E3393" w:rsidRPr="00EC6E55" w:rsidTr="001355B8">
        <w:trPr>
          <w:trHeight w:val="3317"/>
        </w:trPr>
        <w:tc>
          <w:tcPr>
            <w:tcW w:w="285" w:type="pct"/>
            <w:tcBorders>
              <w:top w:val="nil"/>
              <w:left w:val="single" w:sz="4" w:space="0" w:color="auto"/>
              <w:bottom w:val="nil"/>
              <w:right w:val="single" w:sz="4" w:space="0" w:color="auto"/>
            </w:tcBorders>
            <w:noWrap/>
            <w:hideMark/>
          </w:tcPr>
          <w:p w:rsidR="003E3393" w:rsidRPr="00A71485" w:rsidRDefault="003E3393" w:rsidP="001355B8">
            <w:pPr>
              <w:rPr>
                <w:rFonts w:ascii="Arial" w:hAnsi="Arial" w:cs="Arial"/>
                <w:color w:val="000000"/>
                <w:sz w:val="18"/>
                <w:szCs w:val="18"/>
              </w:rPr>
            </w:pPr>
            <w:r>
              <w:rPr>
                <w:rFonts w:ascii="Arial" w:hAnsi="Arial" w:cs="Arial"/>
                <w:color w:val="000000"/>
                <w:sz w:val="18"/>
                <w:szCs w:val="18"/>
              </w:rPr>
              <w:t>007</w:t>
            </w:r>
          </w:p>
        </w:tc>
        <w:tc>
          <w:tcPr>
            <w:tcW w:w="417" w:type="pct"/>
            <w:tcBorders>
              <w:top w:val="nil"/>
              <w:left w:val="nil"/>
              <w:bottom w:val="nil"/>
              <w:right w:val="single" w:sz="4" w:space="0" w:color="auto"/>
            </w:tcBorders>
            <w:noWrap/>
            <w:hideMark/>
          </w:tcPr>
          <w:p w:rsidR="003E3393" w:rsidRPr="00A71485" w:rsidRDefault="003E3393" w:rsidP="001355B8">
            <w:pPr>
              <w:rPr>
                <w:rFonts w:ascii="Arial" w:hAnsi="Arial" w:cs="Arial"/>
                <w:color w:val="000000"/>
                <w:sz w:val="16"/>
                <w:szCs w:val="16"/>
              </w:rPr>
            </w:pPr>
            <w:r>
              <w:rPr>
                <w:rFonts w:ascii="Arial" w:hAnsi="Arial" w:cs="Arial"/>
                <w:color w:val="000000"/>
                <w:sz w:val="16"/>
                <w:szCs w:val="16"/>
              </w:rPr>
              <w:t>10,00</w:t>
            </w:r>
          </w:p>
        </w:tc>
        <w:tc>
          <w:tcPr>
            <w:tcW w:w="552" w:type="pct"/>
            <w:tcBorders>
              <w:top w:val="nil"/>
              <w:left w:val="nil"/>
              <w:bottom w:val="nil"/>
              <w:right w:val="single" w:sz="4" w:space="0" w:color="auto"/>
            </w:tcBorders>
            <w:hideMark/>
          </w:tcPr>
          <w:p w:rsidR="003E3393" w:rsidRPr="00A71485" w:rsidRDefault="003E3393" w:rsidP="001355B8">
            <w:pPr>
              <w:rPr>
                <w:rFonts w:ascii="Arial" w:hAnsi="Arial" w:cs="Arial"/>
                <w:sz w:val="18"/>
                <w:szCs w:val="18"/>
              </w:rPr>
            </w:pPr>
            <w:r>
              <w:rPr>
                <w:rFonts w:ascii="Arial" w:hAnsi="Arial" w:cs="Arial"/>
                <w:sz w:val="18"/>
                <w:szCs w:val="18"/>
              </w:rPr>
              <w:t>SERVIÇO</w:t>
            </w:r>
          </w:p>
        </w:tc>
        <w:tc>
          <w:tcPr>
            <w:tcW w:w="2370" w:type="pct"/>
            <w:tcBorders>
              <w:top w:val="nil"/>
              <w:left w:val="nil"/>
              <w:bottom w:val="nil"/>
              <w:right w:val="single" w:sz="4" w:space="0" w:color="auto"/>
            </w:tcBorders>
            <w:hideMark/>
          </w:tcPr>
          <w:p w:rsidR="003E3393" w:rsidRPr="00A71485" w:rsidRDefault="003E3393" w:rsidP="001355B8">
            <w:pPr>
              <w:jc w:val="both"/>
              <w:rPr>
                <w:rFonts w:ascii="Arial" w:hAnsi="Arial" w:cs="Arial"/>
                <w:sz w:val="18"/>
                <w:szCs w:val="18"/>
              </w:rPr>
            </w:pPr>
            <w:r w:rsidRPr="00A71485">
              <w:rPr>
                <w:rFonts w:ascii="Arial" w:hAnsi="Arial" w:cs="Arial"/>
                <w:sz w:val="18"/>
                <w:szCs w:val="18"/>
              </w:rPr>
              <w:t>CONTRATAÇÃO DE APRESENTAÇÃO DE</w:t>
            </w:r>
            <w:r>
              <w:rPr>
                <w:rFonts w:ascii="Arial" w:hAnsi="Arial" w:cs="Arial"/>
                <w:sz w:val="18"/>
                <w:szCs w:val="18"/>
              </w:rPr>
              <w:t xml:space="preserve"> SHOW INFANTIL COM MIX DE PERSONAGENS (A DEFINIR PELA SECRETARIA) SENDO NO MÍNIMO 05 PERSONAGENS, COM NO MÍNIMO 02HRS DE </w:t>
            </w:r>
            <w:proofErr w:type="gramStart"/>
            <w:r>
              <w:rPr>
                <w:rFonts w:ascii="Arial" w:hAnsi="Arial" w:cs="Arial"/>
                <w:sz w:val="18"/>
                <w:szCs w:val="18"/>
              </w:rPr>
              <w:t>APRESENTAÇÃO.</w:t>
            </w:r>
            <w:proofErr w:type="gramEnd"/>
            <w:r w:rsidRPr="00A71485">
              <w:rPr>
                <w:rFonts w:ascii="Arial" w:hAnsi="Arial" w:cs="Arial"/>
                <w:sz w:val="18"/>
                <w:szCs w:val="18"/>
              </w:rPr>
              <w:t>TODAS AS DESPESAS COM O TRANSPORTE, REFEIÇÕES, ESTADIA, BEM COMO TRIBUTOS OU TAXAS DE QUALQUER NATUREZA NECESSÁRIAS PARA PERFEITA EXECUÇÃO DOS SERVIÇOS DESCRITOS CORRERÃO POR CONTA DA CONTRATADA.</w:t>
            </w:r>
          </w:p>
        </w:tc>
        <w:tc>
          <w:tcPr>
            <w:tcW w:w="714" w:type="pct"/>
            <w:tcBorders>
              <w:top w:val="nil"/>
              <w:left w:val="nil"/>
              <w:bottom w:val="nil"/>
              <w:right w:val="single" w:sz="4" w:space="0" w:color="auto"/>
            </w:tcBorders>
            <w:hideMark/>
          </w:tcPr>
          <w:p w:rsidR="003E3393" w:rsidRPr="00EC6E55" w:rsidRDefault="003E3393" w:rsidP="001355B8">
            <w:pPr>
              <w:rPr>
                <w:rFonts w:ascii="Arial" w:hAnsi="Arial" w:cs="Arial"/>
                <w:color w:val="000000"/>
                <w:sz w:val="20"/>
                <w:szCs w:val="20"/>
              </w:rPr>
            </w:pPr>
          </w:p>
        </w:tc>
        <w:tc>
          <w:tcPr>
            <w:tcW w:w="662" w:type="pct"/>
            <w:tcBorders>
              <w:top w:val="nil"/>
              <w:left w:val="nil"/>
              <w:bottom w:val="nil"/>
              <w:right w:val="single" w:sz="4" w:space="0" w:color="auto"/>
            </w:tcBorders>
            <w:hideMark/>
          </w:tcPr>
          <w:p w:rsidR="003E3393" w:rsidRPr="00EC6E55" w:rsidRDefault="003E3393" w:rsidP="001355B8">
            <w:pPr>
              <w:rPr>
                <w:rFonts w:ascii="Arial" w:hAnsi="Arial" w:cs="Arial"/>
                <w:color w:val="000000"/>
                <w:sz w:val="20"/>
                <w:szCs w:val="20"/>
              </w:rPr>
            </w:pPr>
          </w:p>
        </w:tc>
      </w:tr>
      <w:tr w:rsidR="003E3393" w:rsidRPr="00EC6E55" w:rsidTr="001355B8">
        <w:trPr>
          <w:trHeight w:val="3317"/>
        </w:trPr>
        <w:tc>
          <w:tcPr>
            <w:tcW w:w="285" w:type="pct"/>
            <w:tcBorders>
              <w:top w:val="nil"/>
              <w:left w:val="single" w:sz="4" w:space="0" w:color="auto"/>
              <w:bottom w:val="nil"/>
              <w:right w:val="single" w:sz="4" w:space="0" w:color="auto"/>
            </w:tcBorders>
            <w:noWrap/>
            <w:hideMark/>
          </w:tcPr>
          <w:p w:rsidR="003E3393" w:rsidRPr="00A71485" w:rsidRDefault="003E3393" w:rsidP="001355B8">
            <w:pPr>
              <w:rPr>
                <w:rFonts w:ascii="Arial" w:hAnsi="Arial" w:cs="Arial"/>
                <w:color w:val="000000"/>
                <w:sz w:val="18"/>
                <w:szCs w:val="18"/>
              </w:rPr>
            </w:pPr>
            <w:r>
              <w:rPr>
                <w:rFonts w:ascii="Arial" w:hAnsi="Arial" w:cs="Arial"/>
                <w:color w:val="000000"/>
                <w:sz w:val="18"/>
                <w:szCs w:val="18"/>
              </w:rPr>
              <w:lastRenderedPageBreak/>
              <w:t>008</w:t>
            </w:r>
          </w:p>
        </w:tc>
        <w:tc>
          <w:tcPr>
            <w:tcW w:w="417" w:type="pct"/>
            <w:tcBorders>
              <w:top w:val="nil"/>
              <w:left w:val="nil"/>
              <w:bottom w:val="nil"/>
              <w:right w:val="single" w:sz="4" w:space="0" w:color="auto"/>
            </w:tcBorders>
            <w:noWrap/>
            <w:hideMark/>
          </w:tcPr>
          <w:p w:rsidR="003E3393" w:rsidRPr="00A71485" w:rsidRDefault="003E3393" w:rsidP="001355B8">
            <w:pPr>
              <w:rPr>
                <w:rFonts w:ascii="Arial" w:hAnsi="Arial" w:cs="Arial"/>
                <w:color w:val="000000"/>
                <w:sz w:val="16"/>
                <w:szCs w:val="16"/>
              </w:rPr>
            </w:pPr>
            <w:r>
              <w:rPr>
                <w:rFonts w:ascii="Arial" w:hAnsi="Arial" w:cs="Arial"/>
                <w:color w:val="000000"/>
                <w:sz w:val="16"/>
                <w:szCs w:val="16"/>
              </w:rPr>
              <w:t>10,00</w:t>
            </w:r>
          </w:p>
        </w:tc>
        <w:tc>
          <w:tcPr>
            <w:tcW w:w="552" w:type="pct"/>
            <w:tcBorders>
              <w:top w:val="nil"/>
              <w:left w:val="nil"/>
              <w:bottom w:val="nil"/>
              <w:right w:val="single" w:sz="4" w:space="0" w:color="auto"/>
            </w:tcBorders>
            <w:hideMark/>
          </w:tcPr>
          <w:p w:rsidR="003E3393" w:rsidRPr="00A71485" w:rsidRDefault="003E3393" w:rsidP="001355B8">
            <w:pPr>
              <w:rPr>
                <w:rFonts w:ascii="Arial" w:hAnsi="Arial" w:cs="Arial"/>
                <w:sz w:val="18"/>
                <w:szCs w:val="18"/>
              </w:rPr>
            </w:pPr>
            <w:r>
              <w:rPr>
                <w:rFonts w:ascii="Arial" w:hAnsi="Arial" w:cs="Arial"/>
                <w:sz w:val="18"/>
                <w:szCs w:val="18"/>
              </w:rPr>
              <w:t>SERVIÇO</w:t>
            </w:r>
          </w:p>
        </w:tc>
        <w:tc>
          <w:tcPr>
            <w:tcW w:w="2370" w:type="pct"/>
            <w:tcBorders>
              <w:top w:val="nil"/>
              <w:left w:val="nil"/>
              <w:bottom w:val="nil"/>
              <w:right w:val="single" w:sz="4" w:space="0" w:color="auto"/>
            </w:tcBorders>
            <w:hideMark/>
          </w:tcPr>
          <w:p w:rsidR="003E3393" w:rsidRPr="00A71485" w:rsidRDefault="003E3393" w:rsidP="001355B8">
            <w:pPr>
              <w:jc w:val="both"/>
              <w:rPr>
                <w:rFonts w:ascii="Arial" w:hAnsi="Arial" w:cs="Arial"/>
                <w:sz w:val="18"/>
                <w:szCs w:val="18"/>
              </w:rPr>
            </w:pPr>
            <w:r w:rsidRPr="00A71485">
              <w:rPr>
                <w:rFonts w:ascii="Arial" w:hAnsi="Arial" w:cs="Arial"/>
                <w:sz w:val="18"/>
                <w:szCs w:val="18"/>
              </w:rPr>
              <w:t>CONTRATAÇÃO DE APRESENTAÇÃO DE</w:t>
            </w:r>
            <w:r>
              <w:rPr>
                <w:rFonts w:ascii="Arial" w:hAnsi="Arial" w:cs="Arial"/>
                <w:sz w:val="18"/>
                <w:szCs w:val="18"/>
              </w:rPr>
              <w:t xml:space="preserve"> SHOW INFANTIL COM MIX DE PERSONAGENS (A DEFINIR PELA SECRETARIA) SENDO NO MÍNIMO 02 PERSONAGENS, COM NO MÍNIMO 02HRS DE </w:t>
            </w:r>
            <w:proofErr w:type="gramStart"/>
            <w:r>
              <w:rPr>
                <w:rFonts w:ascii="Arial" w:hAnsi="Arial" w:cs="Arial"/>
                <w:sz w:val="18"/>
                <w:szCs w:val="18"/>
              </w:rPr>
              <w:t>APRESENTAÇÃO.</w:t>
            </w:r>
            <w:proofErr w:type="gramEnd"/>
            <w:r w:rsidRPr="00A71485">
              <w:rPr>
                <w:rFonts w:ascii="Arial" w:hAnsi="Arial" w:cs="Arial"/>
                <w:sz w:val="18"/>
                <w:szCs w:val="18"/>
              </w:rPr>
              <w:t>TODAS AS DESPESAS COM O TRANSPORTE, REFEIÇÕES, ESTADIA, BEM COMO TRIBUTOS OU TAXAS DE QUALQUER NATUREZA NECESSÁRIAS PARA PERFEITA EXECUÇÃO DOS SERVIÇOS DESCRITOS CORRERÃO POR CONTA DA CONTRATADA.</w:t>
            </w:r>
          </w:p>
        </w:tc>
        <w:tc>
          <w:tcPr>
            <w:tcW w:w="714" w:type="pct"/>
            <w:tcBorders>
              <w:top w:val="nil"/>
              <w:left w:val="nil"/>
              <w:bottom w:val="nil"/>
              <w:right w:val="single" w:sz="4" w:space="0" w:color="auto"/>
            </w:tcBorders>
            <w:hideMark/>
          </w:tcPr>
          <w:p w:rsidR="003E3393" w:rsidRPr="00EC6E55" w:rsidRDefault="003E3393" w:rsidP="001355B8">
            <w:pPr>
              <w:rPr>
                <w:rFonts w:ascii="Arial" w:hAnsi="Arial" w:cs="Arial"/>
                <w:color w:val="000000"/>
                <w:sz w:val="20"/>
                <w:szCs w:val="20"/>
              </w:rPr>
            </w:pPr>
          </w:p>
        </w:tc>
        <w:tc>
          <w:tcPr>
            <w:tcW w:w="662" w:type="pct"/>
            <w:tcBorders>
              <w:top w:val="nil"/>
              <w:left w:val="nil"/>
              <w:bottom w:val="nil"/>
              <w:right w:val="single" w:sz="4" w:space="0" w:color="auto"/>
            </w:tcBorders>
            <w:hideMark/>
          </w:tcPr>
          <w:p w:rsidR="003E3393" w:rsidRPr="00EC6E55" w:rsidRDefault="003E3393" w:rsidP="001355B8">
            <w:pPr>
              <w:rPr>
                <w:rFonts w:ascii="Arial" w:hAnsi="Arial" w:cs="Arial"/>
                <w:color w:val="000000"/>
                <w:sz w:val="20"/>
                <w:szCs w:val="20"/>
              </w:rPr>
            </w:pPr>
          </w:p>
        </w:tc>
      </w:tr>
    </w:tbl>
    <w:p w:rsidR="003E3393" w:rsidRDefault="003E3393" w:rsidP="00CF6246">
      <w:pPr>
        <w:pStyle w:val="SemEspaamento"/>
        <w:spacing w:line="276" w:lineRule="auto"/>
        <w:jc w:val="both"/>
        <w:rPr>
          <w:rFonts w:ascii="Arial" w:hAnsi="Arial" w:cs="Arial"/>
          <w:b/>
          <w:i/>
          <w:sz w:val="20"/>
          <w:szCs w:val="20"/>
        </w:rPr>
      </w:pPr>
    </w:p>
    <w:p w:rsidR="00833BE1" w:rsidRDefault="00833BE1" w:rsidP="00CF6246">
      <w:pPr>
        <w:pStyle w:val="SemEspaamento"/>
        <w:spacing w:line="276" w:lineRule="auto"/>
        <w:jc w:val="both"/>
        <w:rPr>
          <w:rFonts w:ascii="Arial" w:hAnsi="Arial" w:cs="Arial"/>
          <w:b/>
          <w:i/>
          <w:sz w:val="20"/>
          <w:szCs w:val="20"/>
        </w:rPr>
      </w:pPr>
    </w:p>
    <w:p w:rsidR="00CF6246" w:rsidRPr="00705D08" w:rsidRDefault="00CF6246" w:rsidP="00CF6246">
      <w:pPr>
        <w:pStyle w:val="SemEspaamento"/>
        <w:spacing w:line="276" w:lineRule="auto"/>
        <w:jc w:val="both"/>
        <w:rPr>
          <w:rFonts w:ascii="Arial" w:hAnsi="Arial" w:cs="Arial"/>
          <w:sz w:val="20"/>
          <w:szCs w:val="20"/>
        </w:rPr>
      </w:pPr>
      <w:r w:rsidRPr="00705D08">
        <w:rPr>
          <w:rFonts w:ascii="Arial" w:hAnsi="Arial" w:cs="Arial"/>
          <w:b/>
          <w:i/>
          <w:sz w:val="20"/>
          <w:szCs w:val="20"/>
        </w:rPr>
        <w:t>Validade da Proposta</w:t>
      </w:r>
      <w:r w:rsidR="00833BE1">
        <w:rPr>
          <w:rFonts w:ascii="Arial" w:hAnsi="Arial" w:cs="Arial"/>
          <w:b/>
          <w:i/>
          <w:sz w:val="20"/>
          <w:szCs w:val="20"/>
        </w:rPr>
        <w:t xml:space="preserve"> (NÃO INFERIOR A 60 DIAS)</w:t>
      </w:r>
      <w:r w:rsidRPr="00705D08">
        <w:rPr>
          <w:rFonts w:ascii="Arial" w:hAnsi="Arial" w:cs="Arial"/>
          <w:b/>
          <w:i/>
          <w:sz w:val="20"/>
          <w:szCs w:val="20"/>
        </w:rPr>
        <w:t>:</w:t>
      </w:r>
      <w:r w:rsidRPr="00705D08">
        <w:rPr>
          <w:rFonts w:ascii="Arial" w:hAnsi="Arial" w:cs="Arial"/>
          <w:sz w:val="20"/>
          <w:szCs w:val="20"/>
        </w:rPr>
        <w:t xml:space="preserve"> ____________________________</w:t>
      </w:r>
      <w:r w:rsidR="00833BE1">
        <w:rPr>
          <w:rFonts w:ascii="Arial" w:hAnsi="Arial" w:cs="Arial"/>
          <w:sz w:val="20"/>
          <w:szCs w:val="20"/>
        </w:rPr>
        <w:t>___</w:t>
      </w:r>
    </w:p>
    <w:p w:rsidR="00CF6246" w:rsidRPr="00705D08" w:rsidRDefault="009A45AE" w:rsidP="00CF6246">
      <w:pPr>
        <w:pStyle w:val="SemEspaamento"/>
        <w:spacing w:line="276" w:lineRule="auto"/>
        <w:jc w:val="both"/>
        <w:rPr>
          <w:rFonts w:ascii="Arial" w:hAnsi="Arial" w:cs="Arial"/>
          <w:sz w:val="20"/>
          <w:szCs w:val="20"/>
        </w:rPr>
      </w:pPr>
      <w:r w:rsidRPr="00705D08">
        <w:rPr>
          <w:rFonts w:ascii="Arial" w:hAnsi="Arial" w:cs="Arial"/>
          <w:b/>
          <w:i/>
          <w:sz w:val="20"/>
          <w:szCs w:val="20"/>
        </w:rPr>
        <w:t>Nome/</w:t>
      </w:r>
      <w:r w:rsidR="00CF6246" w:rsidRPr="00705D08">
        <w:rPr>
          <w:rFonts w:ascii="Arial" w:hAnsi="Arial" w:cs="Arial"/>
          <w:b/>
          <w:i/>
          <w:sz w:val="20"/>
          <w:szCs w:val="20"/>
        </w:rPr>
        <w:t>Razão</w:t>
      </w:r>
      <w:r w:rsidRPr="00705D08">
        <w:rPr>
          <w:rFonts w:ascii="Arial" w:hAnsi="Arial" w:cs="Arial"/>
          <w:b/>
          <w:i/>
          <w:sz w:val="20"/>
          <w:szCs w:val="20"/>
        </w:rPr>
        <w:t xml:space="preserve"> </w:t>
      </w:r>
      <w:r w:rsidR="00CF6246" w:rsidRPr="00705D08">
        <w:rPr>
          <w:rFonts w:ascii="Arial" w:hAnsi="Arial" w:cs="Arial"/>
          <w:b/>
          <w:i/>
          <w:sz w:val="20"/>
          <w:szCs w:val="20"/>
        </w:rPr>
        <w:t>Social:</w:t>
      </w:r>
      <w:r w:rsidRPr="00705D08">
        <w:rPr>
          <w:rFonts w:ascii="Arial" w:hAnsi="Arial" w:cs="Arial"/>
          <w:b/>
          <w:i/>
          <w:sz w:val="20"/>
          <w:szCs w:val="20"/>
        </w:rPr>
        <w:t>_</w:t>
      </w:r>
      <w:r w:rsidR="00CF6246" w:rsidRPr="00705D08">
        <w:rPr>
          <w:rFonts w:ascii="Arial" w:hAnsi="Arial" w:cs="Arial"/>
          <w:sz w:val="20"/>
          <w:szCs w:val="20"/>
        </w:rPr>
        <w:t>_______________________________________________________</w:t>
      </w:r>
    </w:p>
    <w:p w:rsidR="00CF6246" w:rsidRPr="00705D08" w:rsidRDefault="00CF6246" w:rsidP="00CF6246">
      <w:pPr>
        <w:pStyle w:val="SemEspaamento"/>
        <w:spacing w:line="276" w:lineRule="auto"/>
        <w:jc w:val="both"/>
        <w:rPr>
          <w:rFonts w:ascii="Arial" w:hAnsi="Arial" w:cs="Arial"/>
          <w:sz w:val="20"/>
          <w:szCs w:val="20"/>
        </w:rPr>
      </w:pPr>
      <w:r w:rsidRPr="00705D08">
        <w:rPr>
          <w:rFonts w:ascii="Arial" w:hAnsi="Arial" w:cs="Arial"/>
          <w:b/>
          <w:i/>
          <w:sz w:val="20"/>
          <w:szCs w:val="20"/>
        </w:rPr>
        <w:t>Endereço:</w:t>
      </w:r>
      <w:r w:rsidRPr="00705D08">
        <w:rPr>
          <w:rFonts w:ascii="Arial" w:hAnsi="Arial" w:cs="Arial"/>
          <w:sz w:val="20"/>
          <w:szCs w:val="20"/>
        </w:rPr>
        <w:tab/>
        <w:t>_____________________________________________________________</w:t>
      </w:r>
    </w:p>
    <w:p w:rsidR="00CF6246" w:rsidRPr="00705D08" w:rsidRDefault="009A45AE" w:rsidP="00CF6246">
      <w:pPr>
        <w:pStyle w:val="SemEspaamento"/>
        <w:spacing w:line="276" w:lineRule="auto"/>
        <w:jc w:val="both"/>
        <w:rPr>
          <w:rFonts w:ascii="Arial" w:hAnsi="Arial" w:cs="Arial"/>
          <w:sz w:val="20"/>
          <w:szCs w:val="20"/>
        </w:rPr>
      </w:pPr>
      <w:r w:rsidRPr="00705D08">
        <w:rPr>
          <w:rFonts w:ascii="Arial" w:hAnsi="Arial" w:cs="Arial"/>
          <w:b/>
          <w:i/>
          <w:sz w:val="20"/>
          <w:szCs w:val="20"/>
        </w:rPr>
        <w:t>CPF/</w:t>
      </w:r>
      <w:r w:rsidR="00CF6246" w:rsidRPr="00705D08">
        <w:rPr>
          <w:rFonts w:ascii="Arial" w:hAnsi="Arial" w:cs="Arial"/>
          <w:b/>
          <w:i/>
          <w:sz w:val="20"/>
          <w:szCs w:val="20"/>
        </w:rPr>
        <w:t>CNPJ:</w:t>
      </w:r>
      <w:r w:rsidRPr="00705D08">
        <w:rPr>
          <w:rFonts w:ascii="Arial" w:hAnsi="Arial" w:cs="Arial"/>
          <w:sz w:val="20"/>
          <w:szCs w:val="20"/>
        </w:rPr>
        <w:tab/>
      </w:r>
      <w:r w:rsidRPr="00705D08">
        <w:rPr>
          <w:rFonts w:ascii="Arial" w:hAnsi="Arial" w:cs="Arial"/>
          <w:sz w:val="20"/>
          <w:szCs w:val="20"/>
        </w:rPr>
        <w:tab/>
        <w:t>_</w:t>
      </w:r>
      <w:r w:rsidR="00CF6246" w:rsidRPr="00705D08">
        <w:rPr>
          <w:rFonts w:ascii="Arial" w:hAnsi="Arial" w:cs="Arial"/>
          <w:sz w:val="20"/>
          <w:szCs w:val="20"/>
        </w:rPr>
        <w:t>______________________________________________________</w:t>
      </w:r>
    </w:p>
    <w:p w:rsidR="00CF6246" w:rsidRPr="00705D08" w:rsidRDefault="00CF6246" w:rsidP="00CF6246">
      <w:pPr>
        <w:pStyle w:val="SemEspaamento"/>
        <w:spacing w:line="276" w:lineRule="auto"/>
        <w:jc w:val="both"/>
        <w:rPr>
          <w:rFonts w:ascii="Arial" w:hAnsi="Arial" w:cs="Arial"/>
          <w:sz w:val="20"/>
          <w:szCs w:val="20"/>
        </w:rPr>
      </w:pPr>
      <w:r w:rsidRPr="00705D08">
        <w:rPr>
          <w:rFonts w:ascii="Arial" w:hAnsi="Arial" w:cs="Arial"/>
          <w:b/>
          <w:i/>
          <w:sz w:val="20"/>
          <w:szCs w:val="20"/>
        </w:rPr>
        <w:t>Telefone:</w:t>
      </w:r>
      <w:r w:rsidRPr="00705D08">
        <w:rPr>
          <w:rFonts w:ascii="Arial" w:hAnsi="Arial" w:cs="Arial"/>
          <w:sz w:val="20"/>
          <w:szCs w:val="20"/>
        </w:rPr>
        <w:tab/>
        <w:t>_____________________________________________________________</w:t>
      </w:r>
    </w:p>
    <w:p w:rsidR="00CF6246" w:rsidRPr="00705D08" w:rsidRDefault="00CF6246" w:rsidP="00CF6246">
      <w:pPr>
        <w:pStyle w:val="SemEspaamento"/>
        <w:spacing w:line="276" w:lineRule="auto"/>
        <w:jc w:val="both"/>
        <w:rPr>
          <w:rFonts w:ascii="Arial" w:hAnsi="Arial" w:cs="Arial"/>
          <w:sz w:val="20"/>
          <w:szCs w:val="20"/>
        </w:rPr>
      </w:pPr>
      <w:r w:rsidRPr="00705D08">
        <w:rPr>
          <w:rFonts w:ascii="Arial" w:hAnsi="Arial" w:cs="Arial"/>
          <w:b/>
          <w:i/>
          <w:sz w:val="20"/>
          <w:szCs w:val="20"/>
        </w:rPr>
        <w:t>E-mail.:</w:t>
      </w:r>
      <w:r w:rsidRPr="00705D08">
        <w:rPr>
          <w:rFonts w:ascii="Arial" w:hAnsi="Arial" w:cs="Arial"/>
          <w:sz w:val="20"/>
          <w:szCs w:val="20"/>
        </w:rPr>
        <w:tab/>
        <w:t>_____________________________________________________________</w:t>
      </w:r>
    </w:p>
    <w:p w:rsidR="00CF6246" w:rsidRPr="00705D08" w:rsidRDefault="00CF6246" w:rsidP="00CF6246">
      <w:pPr>
        <w:pStyle w:val="SemEspaamento"/>
        <w:spacing w:line="276" w:lineRule="auto"/>
        <w:jc w:val="both"/>
        <w:rPr>
          <w:rFonts w:ascii="Arial" w:hAnsi="Arial" w:cs="Arial"/>
          <w:sz w:val="20"/>
          <w:szCs w:val="20"/>
        </w:rPr>
      </w:pPr>
    </w:p>
    <w:p w:rsidR="00CF6246" w:rsidRPr="00705D08" w:rsidRDefault="00CF6246" w:rsidP="00CF6246">
      <w:pPr>
        <w:pStyle w:val="SemEspaamento"/>
        <w:spacing w:line="276" w:lineRule="auto"/>
        <w:jc w:val="center"/>
        <w:rPr>
          <w:rFonts w:ascii="Arial" w:hAnsi="Arial" w:cs="Arial"/>
          <w:sz w:val="20"/>
          <w:szCs w:val="20"/>
        </w:rPr>
      </w:pPr>
    </w:p>
    <w:p w:rsidR="00CF6246" w:rsidRPr="00705D08" w:rsidRDefault="00CF6246" w:rsidP="00CF6246">
      <w:pPr>
        <w:pStyle w:val="SemEspaamento"/>
        <w:spacing w:line="276" w:lineRule="auto"/>
        <w:jc w:val="center"/>
        <w:rPr>
          <w:rFonts w:ascii="Arial" w:hAnsi="Arial" w:cs="Arial"/>
          <w:sz w:val="20"/>
          <w:szCs w:val="20"/>
        </w:rPr>
      </w:pPr>
      <w:r w:rsidRPr="00705D08">
        <w:rPr>
          <w:rFonts w:ascii="Arial" w:hAnsi="Arial" w:cs="Arial"/>
          <w:sz w:val="20"/>
          <w:szCs w:val="20"/>
        </w:rPr>
        <w:t>____________________, ____ de _____________ de 20</w:t>
      </w:r>
      <w:r w:rsidR="009C540B" w:rsidRPr="00705D08">
        <w:rPr>
          <w:rFonts w:ascii="Arial" w:hAnsi="Arial" w:cs="Arial"/>
          <w:sz w:val="20"/>
          <w:szCs w:val="20"/>
        </w:rPr>
        <w:t>2</w:t>
      </w:r>
      <w:r w:rsidR="001D6AD6">
        <w:rPr>
          <w:rFonts w:ascii="Arial" w:hAnsi="Arial" w:cs="Arial"/>
          <w:sz w:val="20"/>
          <w:szCs w:val="20"/>
        </w:rPr>
        <w:t>5</w:t>
      </w:r>
      <w:r w:rsidRPr="00705D08">
        <w:rPr>
          <w:rFonts w:ascii="Arial" w:hAnsi="Arial" w:cs="Arial"/>
          <w:sz w:val="20"/>
          <w:szCs w:val="20"/>
        </w:rPr>
        <w:t>.</w:t>
      </w:r>
    </w:p>
    <w:p w:rsidR="00CF6246" w:rsidRPr="00705D08" w:rsidRDefault="00CF6246" w:rsidP="00CF6246">
      <w:pPr>
        <w:pStyle w:val="SemEspaamento"/>
        <w:spacing w:line="276" w:lineRule="auto"/>
        <w:jc w:val="center"/>
        <w:rPr>
          <w:rFonts w:ascii="Arial" w:hAnsi="Arial" w:cs="Arial"/>
          <w:sz w:val="20"/>
          <w:szCs w:val="20"/>
        </w:rPr>
      </w:pPr>
    </w:p>
    <w:p w:rsidR="00CF6246" w:rsidRPr="00705D08" w:rsidRDefault="00CF6246" w:rsidP="00CF6246">
      <w:pPr>
        <w:pStyle w:val="SemEspaamento"/>
        <w:spacing w:line="276" w:lineRule="auto"/>
        <w:jc w:val="center"/>
        <w:rPr>
          <w:rFonts w:ascii="Arial" w:hAnsi="Arial" w:cs="Arial"/>
          <w:sz w:val="20"/>
          <w:szCs w:val="20"/>
        </w:rPr>
      </w:pPr>
    </w:p>
    <w:p w:rsidR="00CF6246" w:rsidRPr="00705D08" w:rsidRDefault="00CF6246" w:rsidP="00CF6246">
      <w:pPr>
        <w:pStyle w:val="SemEspaamento"/>
        <w:spacing w:line="276" w:lineRule="auto"/>
        <w:jc w:val="center"/>
        <w:rPr>
          <w:rFonts w:ascii="Arial" w:hAnsi="Arial" w:cs="Arial"/>
          <w:sz w:val="20"/>
          <w:szCs w:val="20"/>
        </w:rPr>
      </w:pPr>
      <w:r w:rsidRPr="00705D08">
        <w:rPr>
          <w:rFonts w:ascii="Arial" w:hAnsi="Arial" w:cs="Arial"/>
          <w:sz w:val="20"/>
          <w:szCs w:val="20"/>
        </w:rPr>
        <w:t>______________________________________</w:t>
      </w:r>
    </w:p>
    <w:p w:rsidR="00CF6246" w:rsidRPr="00705D08" w:rsidRDefault="00CF6246" w:rsidP="00CF6246">
      <w:pPr>
        <w:pStyle w:val="SemEspaamento"/>
        <w:spacing w:line="276" w:lineRule="auto"/>
        <w:jc w:val="center"/>
        <w:rPr>
          <w:rFonts w:ascii="Arial" w:hAnsi="Arial" w:cs="Arial"/>
          <w:sz w:val="20"/>
          <w:szCs w:val="20"/>
        </w:rPr>
      </w:pPr>
      <w:r w:rsidRPr="00705D08">
        <w:rPr>
          <w:rFonts w:ascii="Arial" w:hAnsi="Arial" w:cs="Arial"/>
          <w:sz w:val="20"/>
          <w:szCs w:val="20"/>
        </w:rPr>
        <w:t>Nome e Assinatura do Representante Legal.</w:t>
      </w:r>
    </w:p>
    <w:p w:rsidR="00CF6246" w:rsidRPr="00705D08" w:rsidRDefault="00CF6246" w:rsidP="009A45AE">
      <w:pPr>
        <w:pStyle w:val="SemEspaamento"/>
        <w:spacing w:line="276" w:lineRule="auto"/>
        <w:jc w:val="center"/>
        <w:rPr>
          <w:rFonts w:ascii="Arial" w:hAnsi="Arial" w:cs="Arial"/>
          <w:sz w:val="20"/>
          <w:szCs w:val="20"/>
        </w:rPr>
      </w:pPr>
      <w:r w:rsidRPr="00705D08">
        <w:rPr>
          <w:rFonts w:ascii="Arial" w:hAnsi="Arial" w:cs="Arial"/>
          <w:sz w:val="20"/>
          <w:szCs w:val="20"/>
        </w:rPr>
        <w:t>Carimbo da empresa</w:t>
      </w:r>
    </w:p>
    <w:sectPr w:rsidR="00CF6246" w:rsidRPr="00705D08" w:rsidSect="00B63078">
      <w:headerReference w:type="even" r:id="rId70"/>
      <w:headerReference w:type="default" r:id="rId71"/>
      <w:footerReference w:type="even" r:id="rId72"/>
      <w:footerReference w:type="default" r:id="rId73"/>
      <w:headerReference w:type="first" r:id="rId74"/>
      <w:footerReference w:type="first" r:id="rId75"/>
      <w:pgSz w:w="11906" w:h="16838" w:code="9"/>
      <w:pgMar w:top="1418" w:right="851" w:bottom="1077"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04A3" w:rsidRDefault="00F604A3">
      <w:r>
        <w:separator/>
      </w:r>
    </w:p>
  </w:endnote>
  <w:endnote w:type="continuationSeparator" w:id="0">
    <w:p w:rsidR="00F604A3" w:rsidRDefault="00F604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default"/>
    <w:sig w:usb0="00000000"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55B8" w:rsidRDefault="001355B8">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1355B8" w:rsidRDefault="001355B8">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55B8" w:rsidRDefault="001355B8">
    <w:pPr>
      <w:pStyle w:val="Rodap"/>
      <w:framePr w:wrap="around" w:vAnchor="text" w:hAnchor="margin" w:xAlign="right" w:y="1"/>
      <w:rPr>
        <w:rStyle w:val="Nmerodepgina"/>
      </w:rPr>
    </w:pPr>
  </w:p>
  <w:p w:rsidR="001355B8" w:rsidRDefault="001355B8">
    <w:pPr>
      <w:pStyle w:val="Rodap"/>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55B8" w:rsidRDefault="001355B8">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04A3" w:rsidRDefault="00F604A3">
      <w:r>
        <w:separator/>
      </w:r>
    </w:p>
  </w:footnote>
  <w:footnote w:type="continuationSeparator" w:id="0">
    <w:p w:rsidR="00F604A3" w:rsidRDefault="00F604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55B8" w:rsidRDefault="001355B8">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55B8" w:rsidRPr="003B44BF" w:rsidRDefault="001355B8" w:rsidP="00366C00">
    <w:pPr>
      <w:tabs>
        <w:tab w:val="center" w:pos="4252"/>
        <w:tab w:val="right" w:pos="8504"/>
      </w:tabs>
      <w:ind w:left="283"/>
      <w:jc w:val="center"/>
      <w:rPr>
        <w:rFonts w:cs="Arial"/>
        <w:b/>
        <w:caps/>
        <w:sz w:val="28"/>
        <w:szCs w:val="28"/>
      </w:rPr>
    </w:pPr>
    <w:r>
      <w:rPr>
        <w:rFonts w:cs="Arial"/>
        <w:b/>
        <w:caps/>
        <w:noProof/>
        <w:sz w:val="28"/>
        <w:szCs w:val="28"/>
      </w:rPr>
      <w:drawing>
        <wp:anchor distT="0" distB="0" distL="114300" distR="114300" simplePos="0" relativeHeight="251658240" behindDoc="0" locked="0" layoutInCell="1" allowOverlap="1">
          <wp:simplePos x="0" y="0"/>
          <wp:positionH relativeFrom="margin">
            <wp:posOffset>5242560</wp:posOffset>
          </wp:positionH>
          <wp:positionV relativeFrom="paragraph">
            <wp:posOffset>-1270</wp:posOffset>
          </wp:positionV>
          <wp:extent cx="1080770" cy="1033145"/>
          <wp:effectExtent l="0" t="0" r="0" b="0"/>
          <wp:wrapThrough wrapText="bothSides">
            <wp:wrapPolygon edited="0">
              <wp:start x="5330" y="3585"/>
              <wp:lineTo x="3427" y="5974"/>
              <wp:lineTo x="2665" y="8364"/>
              <wp:lineTo x="3046" y="11550"/>
              <wp:lineTo x="8376" y="17126"/>
              <wp:lineTo x="12564" y="17126"/>
              <wp:lineTo x="17894" y="11550"/>
              <wp:lineTo x="18656" y="8364"/>
              <wp:lineTo x="17514" y="5576"/>
              <wp:lineTo x="15229" y="3585"/>
              <wp:lineTo x="5330" y="3585"/>
            </wp:wrapPolygon>
          </wp:wrapThrough>
          <wp:docPr id="9"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80770" cy="1033145"/>
                  </a:xfrm>
                  <a:prstGeom prst="rect">
                    <a:avLst/>
                  </a:prstGeom>
                  <a:noFill/>
                  <a:ln>
                    <a:noFill/>
                  </a:ln>
                </pic:spPr>
              </pic:pic>
            </a:graphicData>
          </a:graphic>
        </wp:anchor>
      </w:drawing>
    </w:r>
    <w:r w:rsidRPr="003B44BF">
      <w:rPr>
        <w:rFonts w:cs="Arial"/>
        <w:b/>
        <w:caps/>
        <w:sz w:val="28"/>
        <w:szCs w:val="28"/>
      </w:rPr>
      <w:t>Prefeitura municipal de lontra-MG</w:t>
    </w:r>
  </w:p>
  <w:p w:rsidR="001355B8" w:rsidRPr="003B44BF" w:rsidRDefault="001355B8" w:rsidP="00366C00">
    <w:pPr>
      <w:tabs>
        <w:tab w:val="center" w:pos="4252"/>
        <w:tab w:val="right" w:pos="8504"/>
      </w:tabs>
      <w:jc w:val="center"/>
      <w:rPr>
        <w:rFonts w:cs="Arial"/>
        <w:sz w:val="2"/>
      </w:rPr>
    </w:pPr>
  </w:p>
  <w:p w:rsidR="001355B8" w:rsidRPr="003B44BF" w:rsidRDefault="001355B8" w:rsidP="00366C00">
    <w:pPr>
      <w:tabs>
        <w:tab w:val="left" w:pos="2880"/>
      </w:tabs>
      <w:jc w:val="center"/>
      <w:rPr>
        <w:rFonts w:cs="Arial"/>
        <w:szCs w:val="22"/>
      </w:rPr>
    </w:pPr>
    <w:r>
      <w:rPr>
        <w:rFonts w:cs="Arial"/>
        <w:noProof/>
      </w:rPr>
      <w:drawing>
        <wp:anchor distT="0" distB="0" distL="114300" distR="114300" simplePos="0" relativeHeight="251657216" behindDoc="1" locked="0" layoutInCell="1" allowOverlap="1">
          <wp:simplePos x="0" y="0"/>
          <wp:positionH relativeFrom="column">
            <wp:posOffset>-339090</wp:posOffset>
          </wp:positionH>
          <wp:positionV relativeFrom="paragraph">
            <wp:posOffset>-389890</wp:posOffset>
          </wp:positionV>
          <wp:extent cx="1209675" cy="1206500"/>
          <wp:effectExtent l="0" t="0" r="0" b="0"/>
          <wp:wrapNone/>
          <wp:docPr id="8"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2">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209675" cy="1206500"/>
                  </a:xfrm>
                  <a:prstGeom prst="rect">
                    <a:avLst/>
                  </a:prstGeom>
                  <a:noFill/>
                  <a:ln>
                    <a:noFill/>
                  </a:ln>
                </pic:spPr>
              </pic:pic>
            </a:graphicData>
          </a:graphic>
        </wp:anchor>
      </w:drawing>
    </w:r>
    <w:r>
      <w:rPr>
        <w:rFonts w:cs="Arial"/>
        <w:sz w:val="22"/>
        <w:szCs w:val="22"/>
      </w:rPr>
      <w:t xml:space="preserve">                         </w:t>
    </w:r>
    <w:r w:rsidRPr="003B44BF">
      <w:rPr>
        <w:rFonts w:cs="Arial"/>
        <w:sz w:val="22"/>
        <w:szCs w:val="22"/>
      </w:rPr>
      <w:t>CNPJ: 25.223.009/0001-92</w:t>
    </w:r>
  </w:p>
  <w:p w:rsidR="001355B8" w:rsidRPr="003B44BF" w:rsidRDefault="001355B8" w:rsidP="00366C00">
    <w:pPr>
      <w:jc w:val="center"/>
      <w:rPr>
        <w:rFonts w:eastAsia="Calibri"/>
        <w:szCs w:val="22"/>
        <w:lang w:eastAsia="en-US"/>
      </w:rPr>
    </w:pPr>
    <w:r>
      <w:rPr>
        <w:rFonts w:eastAsia="Calibri"/>
        <w:sz w:val="22"/>
        <w:szCs w:val="22"/>
        <w:lang w:eastAsia="en-US"/>
      </w:rPr>
      <w:t xml:space="preserve">                       </w:t>
    </w:r>
    <w:r w:rsidRPr="003B44BF">
      <w:rPr>
        <w:rFonts w:eastAsia="Calibri"/>
        <w:sz w:val="22"/>
        <w:szCs w:val="22"/>
        <w:lang w:eastAsia="en-US"/>
      </w:rPr>
      <w:t>Rua Olimpio Campos, 39 – Centro- Lontra -MG</w:t>
    </w:r>
  </w:p>
  <w:p w:rsidR="001355B8" w:rsidRPr="003B44BF" w:rsidRDefault="001355B8" w:rsidP="00366C00">
    <w:pPr>
      <w:jc w:val="center"/>
      <w:rPr>
        <w:rFonts w:eastAsia="Calibri"/>
        <w:szCs w:val="22"/>
        <w:lang w:val="en-US" w:eastAsia="en-US"/>
      </w:rPr>
    </w:pPr>
    <w:r w:rsidRPr="009401B6">
      <w:rPr>
        <w:rFonts w:eastAsia="Calibri"/>
        <w:sz w:val="22"/>
        <w:szCs w:val="22"/>
        <w:lang w:eastAsia="en-US"/>
      </w:rPr>
      <w:t xml:space="preserve">                   </w:t>
    </w:r>
    <w:proofErr w:type="spellStart"/>
    <w:r w:rsidRPr="003B44BF">
      <w:rPr>
        <w:rFonts w:eastAsia="Calibri"/>
        <w:sz w:val="22"/>
        <w:szCs w:val="22"/>
        <w:lang w:val="en-US" w:eastAsia="en-US"/>
      </w:rPr>
      <w:t>Fone</w:t>
    </w:r>
    <w:proofErr w:type="spellEnd"/>
    <w:r w:rsidRPr="003B44BF">
      <w:rPr>
        <w:rFonts w:eastAsia="Calibri"/>
        <w:sz w:val="22"/>
        <w:szCs w:val="22"/>
        <w:lang w:val="en-US" w:eastAsia="en-US"/>
      </w:rPr>
      <w:t>/Fax: (38)3234-8182 CEP: 39437-000</w:t>
    </w:r>
  </w:p>
  <w:p w:rsidR="001355B8" w:rsidRDefault="001355B8" w:rsidP="00366C00">
    <w:pPr>
      <w:pStyle w:val="Cabealho"/>
      <w:jc w:val="center"/>
      <w:rPr>
        <w:rFonts w:ascii="Times New Roman" w:hAnsi="Times New Roman" w:cs="Arial"/>
        <w:color w:val="0000FF"/>
        <w:u w:val="single"/>
        <w:lang w:val="en-US"/>
      </w:rPr>
    </w:pPr>
    <w:r w:rsidRPr="003B44BF">
      <w:rPr>
        <w:rFonts w:ascii="Times New Roman" w:hAnsi="Times New Roman" w:cs="Arial"/>
        <w:lang w:val="en-US"/>
      </w:rPr>
      <w:t xml:space="preserve">Email: </w:t>
    </w:r>
    <w:hyperlink r:id="rId3" w:history="1">
      <w:r w:rsidRPr="00BA3481">
        <w:rPr>
          <w:rStyle w:val="Hyperlink"/>
          <w:rFonts w:ascii="Times New Roman" w:hAnsi="Times New Roman" w:cs="Arial"/>
          <w:lang w:val="en-US"/>
        </w:rPr>
        <w:t>licitalontra@hotmail.com</w:t>
      </w:r>
    </w:hyperlink>
  </w:p>
  <w:p w:rsidR="001355B8" w:rsidRPr="00331699" w:rsidRDefault="001355B8" w:rsidP="00366C00">
    <w:pPr>
      <w:pStyle w:val="Cabealho"/>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55B8" w:rsidRDefault="001355B8">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2"/>
    <w:lvl w:ilvl="0">
      <w:start w:val="7"/>
      <w:numFmt w:val="decimal"/>
      <w:lvlText w:val="%1"/>
      <w:lvlJc w:val="left"/>
      <w:pPr>
        <w:tabs>
          <w:tab w:val="num" w:pos="360"/>
        </w:tabs>
        <w:ind w:left="360" w:hanging="360"/>
      </w:pPr>
    </w:lvl>
    <w:lvl w:ilvl="1">
      <w:start w:val="1"/>
      <w:numFmt w:val="decimal"/>
      <w:lvlText w:val="%1.%2"/>
      <w:lvlJc w:val="left"/>
      <w:pPr>
        <w:tabs>
          <w:tab w:val="num" w:pos="856"/>
        </w:tabs>
        <w:ind w:left="856" w:hanging="360"/>
      </w:pPr>
    </w:lvl>
    <w:lvl w:ilvl="2">
      <w:start w:val="6"/>
      <w:numFmt w:val="decimal"/>
      <w:lvlText w:val="%1.%2.%3"/>
      <w:lvlJc w:val="left"/>
      <w:pPr>
        <w:tabs>
          <w:tab w:val="num" w:pos="1712"/>
        </w:tabs>
        <w:ind w:left="1712" w:hanging="720"/>
      </w:pPr>
    </w:lvl>
    <w:lvl w:ilvl="3">
      <w:start w:val="1"/>
      <w:numFmt w:val="decimal"/>
      <w:lvlText w:val="%1.%2.%3.%4"/>
      <w:lvlJc w:val="left"/>
      <w:pPr>
        <w:tabs>
          <w:tab w:val="num" w:pos="2208"/>
        </w:tabs>
        <w:ind w:left="2208" w:hanging="720"/>
      </w:pPr>
    </w:lvl>
    <w:lvl w:ilvl="4">
      <w:start w:val="1"/>
      <w:numFmt w:val="decimal"/>
      <w:lvlText w:val="%1.%2.%3.%4.%5"/>
      <w:lvlJc w:val="left"/>
      <w:pPr>
        <w:tabs>
          <w:tab w:val="num" w:pos="3064"/>
        </w:tabs>
        <w:ind w:left="3064" w:hanging="1080"/>
      </w:pPr>
    </w:lvl>
    <w:lvl w:ilvl="5">
      <w:start w:val="1"/>
      <w:numFmt w:val="decimal"/>
      <w:lvlText w:val="%1.%2.%3.%4.%5.%6"/>
      <w:lvlJc w:val="left"/>
      <w:pPr>
        <w:tabs>
          <w:tab w:val="num" w:pos="3560"/>
        </w:tabs>
        <w:ind w:left="3560" w:hanging="1080"/>
      </w:pPr>
    </w:lvl>
    <w:lvl w:ilvl="6">
      <w:start w:val="1"/>
      <w:numFmt w:val="decimal"/>
      <w:lvlText w:val="%1.%2.%3.%4.%5.%6.%7"/>
      <w:lvlJc w:val="left"/>
      <w:pPr>
        <w:tabs>
          <w:tab w:val="num" w:pos="4416"/>
        </w:tabs>
        <w:ind w:left="4416" w:hanging="1440"/>
      </w:pPr>
    </w:lvl>
    <w:lvl w:ilvl="7">
      <w:start w:val="1"/>
      <w:numFmt w:val="decimal"/>
      <w:lvlText w:val="%1.%2.%3.%4.%5.%6.%7.%8"/>
      <w:lvlJc w:val="left"/>
      <w:pPr>
        <w:tabs>
          <w:tab w:val="num" w:pos="4912"/>
        </w:tabs>
        <w:ind w:left="4912" w:hanging="1440"/>
      </w:pPr>
    </w:lvl>
    <w:lvl w:ilvl="8">
      <w:start w:val="1"/>
      <w:numFmt w:val="decimal"/>
      <w:lvlText w:val="%1.%2.%3.%4.%5.%6.%7.%8.%9"/>
      <w:lvlJc w:val="left"/>
      <w:pPr>
        <w:tabs>
          <w:tab w:val="num" w:pos="5768"/>
        </w:tabs>
        <w:ind w:left="5768" w:hanging="1800"/>
      </w:pPr>
    </w:lvl>
  </w:abstractNum>
  <w:abstractNum w:abstractNumId="1">
    <w:nsid w:val="00000002"/>
    <w:multiLevelType w:val="singleLevel"/>
    <w:tmpl w:val="00000002"/>
    <w:name w:val="WW8Num3"/>
    <w:lvl w:ilvl="0">
      <w:start w:val="1"/>
      <w:numFmt w:val="lowerLetter"/>
      <w:lvlText w:val="%1)"/>
      <w:lvlJc w:val="left"/>
      <w:pPr>
        <w:tabs>
          <w:tab w:val="num" w:pos="1664"/>
        </w:tabs>
        <w:ind w:left="1664" w:hanging="360"/>
      </w:pPr>
    </w:lvl>
  </w:abstractNum>
  <w:abstractNum w:abstractNumId="2">
    <w:nsid w:val="00000003"/>
    <w:multiLevelType w:val="singleLevel"/>
    <w:tmpl w:val="00000003"/>
    <w:name w:val="WW8Num5"/>
    <w:lvl w:ilvl="0">
      <w:start w:val="1"/>
      <w:numFmt w:val="lowerLetter"/>
      <w:lvlText w:val="%1)"/>
      <w:lvlJc w:val="left"/>
      <w:pPr>
        <w:tabs>
          <w:tab w:val="num" w:pos="1495"/>
        </w:tabs>
        <w:ind w:left="1495" w:hanging="360"/>
      </w:pPr>
    </w:lvl>
  </w:abstractNum>
  <w:abstractNum w:abstractNumId="3">
    <w:nsid w:val="00000004"/>
    <w:multiLevelType w:val="singleLevel"/>
    <w:tmpl w:val="00000004"/>
    <w:name w:val="WW8Num6"/>
    <w:lvl w:ilvl="0">
      <w:start w:val="1"/>
      <w:numFmt w:val="lowerLetter"/>
      <w:lvlText w:val="%1)"/>
      <w:lvlJc w:val="left"/>
      <w:pPr>
        <w:tabs>
          <w:tab w:val="num" w:pos="720"/>
        </w:tabs>
        <w:ind w:left="720" w:hanging="360"/>
      </w:pPr>
    </w:lvl>
  </w:abstractNum>
  <w:abstractNum w:abstractNumId="4">
    <w:nsid w:val="00000005"/>
    <w:multiLevelType w:val="multilevel"/>
    <w:tmpl w:val="00000005"/>
    <w:name w:val="WW8Num8"/>
    <w:lvl w:ilvl="0">
      <w:start w:val="5"/>
      <w:numFmt w:val="decimal"/>
      <w:lvlText w:val="%1."/>
      <w:lvlJc w:val="left"/>
      <w:pPr>
        <w:tabs>
          <w:tab w:val="num" w:pos="375"/>
        </w:tabs>
        <w:ind w:left="375" w:hanging="375"/>
      </w:pPr>
    </w:lvl>
    <w:lvl w:ilvl="1">
      <w:start w:val="3"/>
      <w:numFmt w:val="decimal"/>
      <w:lvlText w:val="%1.%2-"/>
      <w:lvlJc w:val="left"/>
      <w:pPr>
        <w:tabs>
          <w:tab w:val="num" w:pos="1004"/>
        </w:tabs>
        <w:ind w:left="1004" w:hanging="720"/>
      </w:pPr>
    </w:lvl>
    <w:lvl w:ilvl="2">
      <w:start w:val="1"/>
      <w:numFmt w:val="decimal"/>
      <w:lvlText w:val="%1.%2.%3."/>
      <w:lvlJc w:val="left"/>
      <w:pPr>
        <w:tabs>
          <w:tab w:val="num" w:pos="1288"/>
        </w:tabs>
        <w:ind w:left="1288" w:hanging="720"/>
      </w:pPr>
    </w:lvl>
    <w:lvl w:ilvl="3">
      <w:start w:val="1"/>
      <w:numFmt w:val="decimal"/>
      <w:lvlText w:val="%1.%2.%3.%4."/>
      <w:lvlJc w:val="left"/>
      <w:pPr>
        <w:tabs>
          <w:tab w:val="num" w:pos="1932"/>
        </w:tabs>
        <w:ind w:left="1932" w:hanging="1080"/>
      </w:pPr>
    </w:lvl>
    <w:lvl w:ilvl="4">
      <w:start w:val="1"/>
      <w:numFmt w:val="decimal"/>
      <w:lvlText w:val="%1.%2.%3.%4.%5."/>
      <w:lvlJc w:val="left"/>
      <w:pPr>
        <w:tabs>
          <w:tab w:val="num" w:pos="2216"/>
        </w:tabs>
        <w:ind w:left="2216" w:hanging="1080"/>
      </w:pPr>
    </w:lvl>
    <w:lvl w:ilvl="5">
      <w:start w:val="1"/>
      <w:numFmt w:val="decimal"/>
      <w:lvlText w:val="%1.%2.%3.%4.%5.%6."/>
      <w:lvlJc w:val="left"/>
      <w:pPr>
        <w:tabs>
          <w:tab w:val="num" w:pos="2860"/>
        </w:tabs>
        <w:ind w:left="2860" w:hanging="1440"/>
      </w:pPr>
    </w:lvl>
    <w:lvl w:ilvl="6">
      <w:start w:val="1"/>
      <w:numFmt w:val="decimal"/>
      <w:lvlText w:val="%1.%2.%3.%4.%5.%6.%7."/>
      <w:lvlJc w:val="left"/>
      <w:pPr>
        <w:tabs>
          <w:tab w:val="num" w:pos="3144"/>
        </w:tabs>
        <w:ind w:left="3144" w:hanging="1440"/>
      </w:pPr>
    </w:lvl>
    <w:lvl w:ilvl="7">
      <w:start w:val="1"/>
      <w:numFmt w:val="decimal"/>
      <w:lvlText w:val="%1.%2.%3.%4.%5.%6.%7.%8."/>
      <w:lvlJc w:val="left"/>
      <w:pPr>
        <w:tabs>
          <w:tab w:val="num" w:pos="3788"/>
        </w:tabs>
        <w:ind w:left="3788" w:hanging="1800"/>
      </w:pPr>
    </w:lvl>
    <w:lvl w:ilvl="8">
      <w:start w:val="1"/>
      <w:numFmt w:val="decimal"/>
      <w:lvlText w:val="%1.%2.%3.%4.%5.%6.%7.%8.%9."/>
      <w:lvlJc w:val="left"/>
      <w:pPr>
        <w:tabs>
          <w:tab w:val="num" w:pos="4072"/>
        </w:tabs>
        <w:ind w:left="4072" w:hanging="1800"/>
      </w:pPr>
    </w:lvl>
  </w:abstractNum>
  <w:abstractNum w:abstractNumId="5">
    <w:nsid w:val="00000006"/>
    <w:multiLevelType w:val="singleLevel"/>
    <w:tmpl w:val="00000006"/>
    <w:name w:val="WW8Num15"/>
    <w:lvl w:ilvl="0">
      <w:start w:val="3"/>
      <w:numFmt w:val="lowerLetter"/>
      <w:lvlText w:val="%1"/>
      <w:lvlJc w:val="left"/>
      <w:pPr>
        <w:tabs>
          <w:tab w:val="num" w:pos="360"/>
        </w:tabs>
        <w:ind w:left="360" w:hanging="360"/>
      </w:pPr>
      <w:rPr>
        <w:rFonts w:ascii="Times New Roman" w:hAnsi="Times New Roman"/>
      </w:rPr>
    </w:lvl>
  </w:abstractNum>
  <w:abstractNum w:abstractNumId="6">
    <w:nsid w:val="00000007"/>
    <w:multiLevelType w:val="singleLevel"/>
    <w:tmpl w:val="00000007"/>
    <w:name w:val="WW8Num16"/>
    <w:lvl w:ilvl="0">
      <w:start w:val="10"/>
      <w:numFmt w:val="bullet"/>
      <w:lvlText w:val="-"/>
      <w:lvlJc w:val="left"/>
      <w:pPr>
        <w:tabs>
          <w:tab w:val="num" w:pos="1495"/>
        </w:tabs>
        <w:ind w:left="1495" w:hanging="360"/>
      </w:pPr>
      <w:rPr>
        <w:rFonts w:ascii="Times New Roman" w:hAnsi="Times New Roman"/>
      </w:rPr>
    </w:lvl>
  </w:abstractNum>
  <w:abstractNum w:abstractNumId="7">
    <w:nsid w:val="00000008"/>
    <w:multiLevelType w:val="multilevel"/>
    <w:tmpl w:val="3C20E574"/>
    <w:name w:val="WW8Num18"/>
    <w:lvl w:ilvl="0">
      <w:start w:val="4"/>
      <w:numFmt w:val="lowerLetter"/>
      <w:lvlText w:val="%1)"/>
      <w:lvlJc w:val="left"/>
      <w:pPr>
        <w:tabs>
          <w:tab w:val="num" w:pos="1211"/>
        </w:tabs>
        <w:ind w:left="1211" w:hanging="360"/>
      </w:pPr>
    </w:lvl>
    <w:lvl w:ilvl="1" w:tentative="1">
      <w:start w:val="1"/>
      <w:numFmt w:val="lowerLetter"/>
      <w:lvlText w:val="%2."/>
      <w:lvlJc w:val="left"/>
      <w:pPr>
        <w:tabs>
          <w:tab w:val="num" w:pos="1931"/>
        </w:tabs>
        <w:ind w:left="1931" w:hanging="360"/>
      </w:pPr>
    </w:lvl>
    <w:lvl w:ilvl="2" w:tentative="1">
      <w:start w:val="1"/>
      <w:numFmt w:val="lowerRoman"/>
      <w:lvlText w:val="%3."/>
      <w:lvlJc w:val="right"/>
      <w:pPr>
        <w:tabs>
          <w:tab w:val="num" w:pos="2651"/>
        </w:tabs>
        <w:ind w:left="2651" w:hanging="180"/>
      </w:pPr>
    </w:lvl>
    <w:lvl w:ilvl="3" w:tentative="1">
      <w:start w:val="1"/>
      <w:numFmt w:val="decimal"/>
      <w:lvlText w:val="%4."/>
      <w:lvlJc w:val="left"/>
      <w:pPr>
        <w:tabs>
          <w:tab w:val="num" w:pos="3371"/>
        </w:tabs>
        <w:ind w:left="3371" w:hanging="360"/>
      </w:pPr>
    </w:lvl>
    <w:lvl w:ilvl="4" w:tentative="1">
      <w:start w:val="1"/>
      <w:numFmt w:val="lowerLetter"/>
      <w:lvlText w:val="%5."/>
      <w:lvlJc w:val="left"/>
      <w:pPr>
        <w:tabs>
          <w:tab w:val="num" w:pos="4091"/>
        </w:tabs>
        <w:ind w:left="4091" w:hanging="360"/>
      </w:pPr>
    </w:lvl>
    <w:lvl w:ilvl="5" w:tentative="1">
      <w:start w:val="1"/>
      <w:numFmt w:val="lowerRoman"/>
      <w:lvlText w:val="%6."/>
      <w:lvlJc w:val="right"/>
      <w:pPr>
        <w:tabs>
          <w:tab w:val="num" w:pos="4811"/>
        </w:tabs>
        <w:ind w:left="4811" w:hanging="180"/>
      </w:pPr>
    </w:lvl>
    <w:lvl w:ilvl="6" w:tentative="1">
      <w:start w:val="1"/>
      <w:numFmt w:val="decimal"/>
      <w:lvlText w:val="%7."/>
      <w:lvlJc w:val="left"/>
      <w:pPr>
        <w:tabs>
          <w:tab w:val="num" w:pos="5531"/>
        </w:tabs>
        <w:ind w:left="5531" w:hanging="360"/>
      </w:pPr>
    </w:lvl>
    <w:lvl w:ilvl="7" w:tentative="1">
      <w:start w:val="1"/>
      <w:numFmt w:val="lowerLetter"/>
      <w:lvlText w:val="%8."/>
      <w:lvlJc w:val="left"/>
      <w:pPr>
        <w:tabs>
          <w:tab w:val="num" w:pos="6251"/>
        </w:tabs>
        <w:ind w:left="6251" w:hanging="360"/>
      </w:pPr>
    </w:lvl>
    <w:lvl w:ilvl="8" w:tentative="1">
      <w:start w:val="1"/>
      <w:numFmt w:val="lowerRoman"/>
      <w:lvlText w:val="%9."/>
      <w:lvlJc w:val="right"/>
      <w:pPr>
        <w:tabs>
          <w:tab w:val="num" w:pos="6971"/>
        </w:tabs>
        <w:ind w:left="6971" w:hanging="180"/>
      </w:pPr>
    </w:lvl>
  </w:abstractNum>
  <w:abstractNum w:abstractNumId="8">
    <w:nsid w:val="00000009"/>
    <w:multiLevelType w:val="singleLevel"/>
    <w:tmpl w:val="00000009"/>
    <w:name w:val="WW8Num20"/>
    <w:lvl w:ilvl="0">
      <w:start w:val="5"/>
      <w:numFmt w:val="lowerLetter"/>
      <w:lvlText w:val="%1)"/>
      <w:lvlJc w:val="left"/>
      <w:pPr>
        <w:tabs>
          <w:tab w:val="num" w:pos="2136"/>
        </w:tabs>
        <w:ind w:left="2136" w:hanging="435"/>
      </w:pPr>
    </w:lvl>
  </w:abstractNum>
  <w:abstractNum w:abstractNumId="9">
    <w:nsid w:val="0000000A"/>
    <w:multiLevelType w:val="singleLevel"/>
    <w:tmpl w:val="0000000A"/>
    <w:name w:val="WW8Num21"/>
    <w:lvl w:ilvl="0">
      <w:start w:val="7"/>
      <w:numFmt w:val="lowerLetter"/>
      <w:lvlText w:val="%1)"/>
      <w:lvlJc w:val="left"/>
      <w:pPr>
        <w:tabs>
          <w:tab w:val="num" w:pos="2120"/>
        </w:tabs>
        <w:ind w:left="2120" w:hanging="360"/>
      </w:pPr>
    </w:lvl>
  </w:abstractNum>
  <w:abstractNum w:abstractNumId="10">
    <w:nsid w:val="0000000B"/>
    <w:multiLevelType w:val="multilevel"/>
    <w:tmpl w:val="0000000B"/>
    <w:name w:val="Outline"/>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1">
    <w:nsid w:val="010D6CE5"/>
    <w:multiLevelType w:val="hybridMultilevel"/>
    <w:tmpl w:val="80BAE25E"/>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B96042BA">
      <w:start w:val="1"/>
      <w:numFmt w:val="decimal"/>
      <w:pStyle w:val="Nivel01"/>
      <w:lvlText w:val="%3"/>
      <w:lvlJc w:val="left"/>
      <w:pPr>
        <w:ind w:left="2340" w:hanging="360"/>
      </w:pPr>
      <w:rPr>
        <w:rFont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020105ED"/>
    <w:multiLevelType w:val="multilevel"/>
    <w:tmpl w:val="115E8158"/>
    <w:lvl w:ilvl="0">
      <w:start w:val="11"/>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027B5685"/>
    <w:multiLevelType w:val="multilevel"/>
    <w:tmpl w:val="06485D36"/>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5">
    <w:nsid w:val="0DE06E28"/>
    <w:multiLevelType w:val="multilevel"/>
    <w:tmpl w:val="A692A5C0"/>
    <w:lvl w:ilvl="0">
      <w:start w:val="7"/>
      <w:numFmt w:val="decimal"/>
      <w:lvlText w:val="%1"/>
      <w:lvlJc w:val="left"/>
      <w:pPr>
        <w:ind w:left="435" w:hanging="435"/>
      </w:pPr>
      <w:rPr>
        <w:rFonts w:hint="default"/>
        <w:b w:val="0"/>
      </w:rPr>
    </w:lvl>
    <w:lvl w:ilvl="1">
      <w:start w:val="4"/>
      <w:numFmt w:val="decimal"/>
      <w:lvlText w:val="%1.%2"/>
      <w:lvlJc w:val="left"/>
      <w:pPr>
        <w:ind w:left="435" w:hanging="435"/>
      </w:pPr>
      <w:rPr>
        <w:rFonts w:hint="default"/>
        <w:b w:val="0"/>
      </w:rPr>
    </w:lvl>
    <w:lvl w:ilvl="2">
      <w:start w:val="7"/>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6">
    <w:nsid w:val="0E3D6A88"/>
    <w:multiLevelType w:val="multilevel"/>
    <w:tmpl w:val="622A665C"/>
    <w:lvl w:ilvl="0">
      <w:start w:val="13"/>
      <w:numFmt w:val="decimal"/>
      <w:lvlText w:val="%1"/>
      <w:lvlJc w:val="left"/>
      <w:pPr>
        <w:ind w:left="375" w:hanging="375"/>
      </w:pPr>
      <w:rPr>
        <w:rFonts w:hint="default"/>
        <w:i w:val="0"/>
      </w:rPr>
    </w:lvl>
    <w:lvl w:ilvl="1">
      <w:start w:val="1"/>
      <w:numFmt w:val="decimal"/>
      <w:lvlText w:val="%1.%2"/>
      <w:lvlJc w:val="left"/>
      <w:pPr>
        <w:ind w:left="375" w:hanging="375"/>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7">
    <w:nsid w:val="157018B4"/>
    <w:multiLevelType w:val="hybridMultilevel"/>
    <w:tmpl w:val="A4E6B9DE"/>
    <w:lvl w:ilvl="0" w:tplc="C1EE6480">
      <w:start w:val="1"/>
      <w:numFmt w:val="lowerRoman"/>
      <w:lvlText w:val="%1."/>
      <w:lvlJc w:val="right"/>
      <w:pPr>
        <w:ind w:left="1287" w:hanging="360"/>
      </w:pPr>
    </w:lvl>
    <w:lvl w:ilvl="1" w:tplc="16A2C0A0">
      <w:start w:val="1"/>
      <w:numFmt w:val="decimal"/>
      <w:lvlText w:val="%2."/>
      <w:lvlJc w:val="left"/>
      <w:pPr>
        <w:ind w:left="2007" w:hanging="360"/>
      </w:pPr>
    </w:lvl>
    <w:lvl w:ilvl="2" w:tplc="4D80A780">
      <w:start w:val="1"/>
      <w:numFmt w:val="lowerRoman"/>
      <w:lvlText w:val="%3."/>
      <w:lvlJc w:val="right"/>
      <w:pPr>
        <w:ind w:left="2727" w:hanging="180"/>
      </w:pPr>
    </w:lvl>
    <w:lvl w:ilvl="3" w:tplc="72BE57DE">
      <w:start w:val="1"/>
      <w:numFmt w:val="decimal"/>
      <w:lvlText w:val="%4."/>
      <w:lvlJc w:val="left"/>
      <w:pPr>
        <w:ind w:left="3447" w:hanging="360"/>
      </w:pPr>
    </w:lvl>
    <w:lvl w:ilvl="4" w:tplc="67E64C2A" w:tentative="1">
      <w:start w:val="1"/>
      <w:numFmt w:val="lowerLetter"/>
      <w:lvlText w:val="%5."/>
      <w:lvlJc w:val="left"/>
      <w:pPr>
        <w:ind w:left="4167" w:hanging="360"/>
      </w:pPr>
    </w:lvl>
    <w:lvl w:ilvl="5" w:tplc="72C4654A" w:tentative="1">
      <w:start w:val="1"/>
      <w:numFmt w:val="lowerRoman"/>
      <w:lvlText w:val="%6."/>
      <w:lvlJc w:val="right"/>
      <w:pPr>
        <w:ind w:left="4887" w:hanging="180"/>
      </w:pPr>
    </w:lvl>
    <w:lvl w:ilvl="6" w:tplc="49C44B6C" w:tentative="1">
      <w:start w:val="1"/>
      <w:numFmt w:val="decimal"/>
      <w:lvlText w:val="%7."/>
      <w:lvlJc w:val="left"/>
      <w:pPr>
        <w:ind w:left="5607" w:hanging="360"/>
      </w:pPr>
    </w:lvl>
    <w:lvl w:ilvl="7" w:tplc="BF70C52C" w:tentative="1">
      <w:start w:val="1"/>
      <w:numFmt w:val="lowerLetter"/>
      <w:lvlText w:val="%8."/>
      <w:lvlJc w:val="left"/>
      <w:pPr>
        <w:ind w:left="6327" w:hanging="360"/>
      </w:pPr>
    </w:lvl>
    <w:lvl w:ilvl="8" w:tplc="DD9C666C" w:tentative="1">
      <w:start w:val="1"/>
      <w:numFmt w:val="lowerRoman"/>
      <w:lvlText w:val="%9."/>
      <w:lvlJc w:val="right"/>
      <w:pPr>
        <w:ind w:left="7047" w:hanging="180"/>
      </w:pPr>
    </w:lvl>
  </w:abstractNum>
  <w:abstractNum w:abstractNumId="18">
    <w:nsid w:val="16365D3D"/>
    <w:multiLevelType w:val="multilevel"/>
    <w:tmpl w:val="7A8A827E"/>
    <w:lvl w:ilvl="0">
      <w:start w:val="10"/>
      <w:numFmt w:val="decimal"/>
      <w:lvlText w:val="%1"/>
      <w:lvlJc w:val="left"/>
      <w:pPr>
        <w:ind w:left="375" w:hanging="375"/>
      </w:pPr>
      <w:rPr>
        <w:rFonts w:hint="default"/>
        <w:b w:val="0"/>
      </w:rPr>
    </w:lvl>
    <w:lvl w:ilvl="1">
      <w:start w:val="1"/>
      <w:numFmt w:val="decimal"/>
      <w:lvlText w:val="%1.%2"/>
      <w:lvlJc w:val="left"/>
      <w:pPr>
        <w:ind w:left="375" w:hanging="37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9">
    <w:nsid w:val="170C6EB0"/>
    <w:multiLevelType w:val="multilevel"/>
    <w:tmpl w:val="65EC7D6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19365CA9"/>
    <w:multiLevelType w:val="multilevel"/>
    <w:tmpl w:val="0A36083E"/>
    <w:lvl w:ilvl="0">
      <w:start w:val="15"/>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1A4332AE"/>
    <w:multiLevelType w:val="multilevel"/>
    <w:tmpl w:val="18720AF0"/>
    <w:lvl w:ilvl="0">
      <w:start w:val="1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1D5C100D"/>
    <w:multiLevelType w:val="multilevel"/>
    <w:tmpl w:val="D7161712"/>
    <w:lvl w:ilvl="0">
      <w:start w:val="1"/>
      <w:numFmt w:val="decimal"/>
      <w:lvlText w:val="%1."/>
      <w:lvlJc w:val="left"/>
      <w:pPr>
        <w:ind w:left="4330" w:hanging="360"/>
      </w:pPr>
      <w:rPr>
        <w:b/>
      </w:rPr>
    </w:lvl>
    <w:lvl w:ilvl="1">
      <w:start w:val="1"/>
      <w:numFmt w:val="decimal"/>
      <w:pStyle w:val="Nivel2"/>
      <w:lvlText w:val="%1.%2."/>
      <w:lvlJc w:val="left"/>
      <w:pPr>
        <w:ind w:left="574" w:hanging="432"/>
      </w:pPr>
      <w:rPr>
        <w:b w:val="0"/>
        <w:i w:val="0"/>
        <w:strike w:val="0"/>
        <w:color w:val="auto"/>
        <w:sz w:val="20"/>
        <w:szCs w:val="20"/>
        <w:u w:val="none"/>
      </w:rPr>
    </w:lvl>
    <w:lvl w:ilvl="2">
      <w:start w:val="1"/>
      <w:numFmt w:val="lowerLetter"/>
      <w:pStyle w:val="Nivel3"/>
      <w:lvlText w:val="%3)"/>
      <w:lvlJc w:val="left"/>
      <w:pPr>
        <w:ind w:left="1638" w:hanging="504"/>
      </w:pPr>
      <w:rPr>
        <w:rFonts w:ascii="Arial" w:eastAsia="Times New Roman" w:hAnsi="Arial" w:cs="Arial"/>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1F897E72"/>
    <w:multiLevelType w:val="multilevel"/>
    <w:tmpl w:val="2236D57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1A61404"/>
    <w:multiLevelType w:val="multilevel"/>
    <w:tmpl w:val="2A9885DC"/>
    <w:lvl w:ilvl="0">
      <w:start w:val="4"/>
      <w:numFmt w:val="decimal"/>
      <w:lvlText w:val="%1"/>
      <w:lvlJc w:val="left"/>
      <w:pPr>
        <w:ind w:left="360" w:hanging="360"/>
      </w:pPr>
      <w:rPr>
        <w:rFonts w:hint="default"/>
        <w:i w:val="0"/>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25">
    <w:nsid w:val="24CB42E5"/>
    <w:multiLevelType w:val="multilevel"/>
    <w:tmpl w:val="35883154"/>
    <w:lvl w:ilvl="0">
      <w:start w:val="8"/>
      <w:numFmt w:val="decimal"/>
      <w:lvlText w:val="%1"/>
      <w:lvlJc w:val="left"/>
      <w:pPr>
        <w:ind w:left="360" w:hanging="360"/>
      </w:pPr>
      <w:rPr>
        <w:rFonts w:hint="default"/>
        <w:b w:val="0"/>
        <w:color w:val="000000"/>
      </w:rPr>
    </w:lvl>
    <w:lvl w:ilvl="1">
      <w:start w:val="1"/>
      <w:numFmt w:val="decimal"/>
      <w:lvlText w:val="%1.%2"/>
      <w:lvlJc w:val="left"/>
      <w:pPr>
        <w:ind w:left="360" w:hanging="36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26">
    <w:nsid w:val="29665876"/>
    <w:multiLevelType w:val="multilevel"/>
    <w:tmpl w:val="E1F03F50"/>
    <w:lvl w:ilvl="0">
      <w:start w:val="7"/>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2A776144"/>
    <w:multiLevelType w:val="multilevel"/>
    <w:tmpl w:val="745429A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2D670075"/>
    <w:multiLevelType w:val="multilevel"/>
    <w:tmpl w:val="543ABE22"/>
    <w:lvl w:ilvl="0">
      <w:start w:val="3"/>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2F47779A"/>
    <w:multiLevelType w:val="multilevel"/>
    <w:tmpl w:val="53C2BDA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31D60A2B"/>
    <w:multiLevelType w:val="multilevel"/>
    <w:tmpl w:val="A036CC8E"/>
    <w:lvl w:ilvl="0">
      <w:start w:val="4"/>
      <w:numFmt w:val="decimal"/>
      <w:lvlText w:val="%1"/>
      <w:lvlJc w:val="left"/>
      <w:pPr>
        <w:ind w:left="435" w:hanging="435"/>
      </w:pPr>
      <w:rPr>
        <w:rFonts w:hint="default"/>
      </w:rPr>
    </w:lvl>
    <w:lvl w:ilvl="1">
      <w:start w:val="6"/>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32DE2CD3"/>
    <w:multiLevelType w:val="hybridMultilevel"/>
    <w:tmpl w:val="AF886FEA"/>
    <w:lvl w:ilvl="0" w:tplc="0BECA1E8">
      <w:start w:val="1"/>
      <w:numFmt w:val="lowerLetter"/>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36656ECF"/>
    <w:multiLevelType w:val="multilevel"/>
    <w:tmpl w:val="71F66112"/>
    <w:lvl w:ilvl="0">
      <w:start w:val="6"/>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3">
    <w:nsid w:val="37B844E6"/>
    <w:multiLevelType w:val="multilevel"/>
    <w:tmpl w:val="FCB8A6F2"/>
    <w:lvl w:ilvl="0">
      <w:start w:val="1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3CB35DC1"/>
    <w:multiLevelType w:val="multilevel"/>
    <w:tmpl w:val="E090793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46D813A8"/>
    <w:multiLevelType w:val="multilevel"/>
    <w:tmpl w:val="9AAAE380"/>
    <w:lvl w:ilvl="0">
      <w:start w:val="18"/>
      <w:numFmt w:val="decimal"/>
      <w:lvlText w:val="%1"/>
      <w:lvlJc w:val="left"/>
      <w:pPr>
        <w:ind w:left="375" w:hanging="375"/>
      </w:pPr>
      <w:rPr>
        <w:rFonts w:hint="default"/>
        <w:color w:val="auto"/>
      </w:rPr>
    </w:lvl>
    <w:lvl w:ilvl="1">
      <w:start w:val="1"/>
      <w:numFmt w:val="decimal"/>
      <w:lvlText w:val="%1.%2"/>
      <w:lvlJc w:val="left"/>
      <w:pPr>
        <w:ind w:left="375" w:hanging="37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6">
    <w:nsid w:val="497F4F9B"/>
    <w:multiLevelType w:val="hybridMultilevel"/>
    <w:tmpl w:val="F40CF162"/>
    <w:lvl w:ilvl="0" w:tplc="99582C5A">
      <w:start w:val="1"/>
      <w:numFmt w:val="upperRoman"/>
      <w:lvlText w:val="%1)"/>
      <w:lvlJc w:val="left"/>
      <w:pPr>
        <w:ind w:left="2136" w:hanging="720"/>
      </w:pPr>
      <w:rPr>
        <w:rFonts w:hint="default"/>
      </w:rPr>
    </w:lvl>
    <w:lvl w:ilvl="1" w:tplc="DCD0D3DA" w:tentative="1">
      <w:start w:val="1"/>
      <w:numFmt w:val="lowerLetter"/>
      <w:lvlText w:val="%2."/>
      <w:lvlJc w:val="left"/>
      <w:pPr>
        <w:ind w:left="2496" w:hanging="360"/>
      </w:pPr>
    </w:lvl>
    <w:lvl w:ilvl="2" w:tplc="CA06C650" w:tentative="1">
      <w:start w:val="1"/>
      <w:numFmt w:val="lowerRoman"/>
      <w:lvlText w:val="%3."/>
      <w:lvlJc w:val="right"/>
      <w:pPr>
        <w:ind w:left="3216" w:hanging="180"/>
      </w:pPr>
    </w:lvl>
    <w:lvl w:ilvl="3" w:tplc="7CC02E44" w:tentative="1">
      <w:start w:val="1"/>
      <w:numFmt w:val="decimal"/>
      <w:lvlText w:val="%4."/>
      <w:lvlJc w:val="left"/>
      <w:pPr>
        <w:ind w:left="3936" w:hanging="360"/>
      </w:pPr>
    </w:lvl>
    <w:lvl w:ilvl="4" w:tplc="4F18D916" w:tentative="1">
      <w:start w:val="1"/>
      <w:numFmt w:val="lowerLetter"/>
      <w:lvlText w:val="%5."/>
      <w:lvlJc w:val="left"/>
      <w:pPr>
        <w:ind w:left="4656" w:hanging="360"/>
      </w:pPr>
    </w:lvl>
    <w:lvl w:ilvl="5" w:tplc="9D82F6A2" w:tentative="1">
      <w:start w:val="1"/>
      <w:numFmt w:val="lowerRoman"/>
      <w:lvlText w:val="%6."/>
      <w:lvlJc w:val="right"/>
      <w:pPr>
        <w:ind w:left="5376" w:hanging="180"/>
      </w:pPr>
    </w:lvl>
    <w:lvl w:ilvl="6" w:tplc="302A16CE" w:tentative="1">
      <w:start w:val="1"/>
      <w:numFmt w:val="decimal"/>
      <w:lvlText w:val="%7."/>
      <w:lvlJc w:val="left"/>
      <w:pPr>
        <w:ind w:left="6096" w:hanging="360"/>
      </w:pPr>
    </w:lvl>
    <w:lvl w:ilvl="7" w:tplc="49C0DBB2" w:tentative="1">
      <w:start w:val="1"/>
      <w:numFmt w:val="lowerLetter"/>
      <w:lvlText w:val="%8."/>
      <w:lvlJc w:val="left"/>
      <w:pPr>
        <w:ind w:left="6816" w:hanging="360"/>
      </w:pPr>
    </w:lvl>
    <w:lvl w:ilvl="8" w:tplc="C700D354" w:tentative="1">
      <w:start w:val="1"/>
      <w:numFmt w:val="lowerRoman"/>
      <w:lvlText w:val="%9."/>
      <w:lvlJc w:val="right"/>
      <w:pPr>
        <w:ind w:left="7536" w:hanging="180"/>
      </w:pPr>
    </w:lvl>
  </w:abstractNum>
  <w:abstractNum w:abstractNumId="37">
    <w:nsid w:val="4FC920F3"/>
    <w:multiLevelType w:val="multilevel"/>
    <w:tmpl w:val="65CA60EE"/>
    <w:lvl w:ilvl="0">
      <w:start w:val="16"/>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5C2E27C1"/>
    <w:multiLevelType w:val="multilevel"/>
    <w:tmpl w:val="C0F85EEE"/>
    <w:lvl w:ilvl="0">
      <w:start w:val="11"/>
      <w:numFmt w:val="decimal"/>
      <w:lvlText w:val="%1"/>
      <w:lvlJc w:val="left"/>
      <w:pPr>
        <w:ind w:left="375" w:hanging="375"/>
      </w:pPr>
      <w:rPr>
        <w:rFonts w:hint="default"/>
        <w:i w:val="0"/>
      </w:rPr>
    </w:lvl>
    <w:lvl w:ilvl="1">
      <w:start w:val="1"/>
      <w:numFmt w:val="decimal"/>
      <w:lvlText w:val="%1.%2"/>
      <w:lvlJc w:val="left"/>
      <w:pPr>
        <w:ind w:left="375" w:hanging="375"/>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39">
    <w:nsid w:val="5E7044CC"/>
    <w:multiLevelType w:val="multilevel"/>
    <w:tmpl w:val="067E930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5F2E353B"/>
    <w:multiLevelType w:val="multilevel"/>
    <w:tmpl w:val="B5F28F88"/>
    <w:lvl w:ilvl="0">
      <w:start w:val="4"/>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1">
    <w:nsid w:val="66D00122"/>
    <w:multiLevelType w:val="multilevel"/>
    <w:tmpl w:val="4D9CE13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69D563AB"/>
    <w:multiLevelType w:val="multilevel"/>
    <w:tmpl w:val="DC32144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nsid w:val="6BEE6227"/>
    <w:multiLevelType w:val="multilevel"/>
    <w:tmpl w:val="79DA3702"/>
    <w:lvl w:ilvl="0">
      <w:start w:val="4"/>
      <w:numFmt w:val="decimal"/>
      <w:lvlText w:val="%1"/>
      <w:lvlJc w:val="left"/>
      <w:pPr>
        <w:ind w:left="435" w:hanging="435"/>
      </w:pPr>
      <w:rPr>
        <w:rFonts w:hint="default"/>
        <w:b w:val="0"/>
      </w:rPr>
    </w:lvl>
    <w:lvl w:ilvl="1">
      <w:start w:val="6"/>
      <w:numFmt w:val="decimal"/>
      <w:lvlText w:val="%1.%2"/>
      <w:lvlJc w:val="left"/>
      <w:pPr>
        <w:ind w:left="435" w:hanging="435"/>
      </w:pPr>
      <w:rPr>
        <w:rFonts w:hint="default"/>
        <w:b w:val="0"/>
      </w:rPr>
    </w:lvl>
    <w:lvl w:ilvl="2">
      <w:start w:val="7"/>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4">
    <w:nsid w:val="71C740BC"/>
    <w:multiLevelType w:val="multilevel"/>
    <w:tmpl w:val="EA267C2A"/>
    <w:lvl w:ilvl="0">
      <w:start w:val="9"/>
      <w:numFmt w:val="decimal"/>
      <w:lvlText w:val="%1"/>
      <w:lvlJc w:val="left"/>
      <w:pPr>
        <w:ind w:left="360" w:hanging="360"/>
      </w:pPr>
      <w:rPr>
        <w:rFonts w:hint="default"/>
      </w:rPr>
    </w:lvl>
    <w:lvl w:ilvl="1">
      <w:start w:val="3"/>
      <w:numFmt w:val="decimal"/>
      <w:pStyle w:val="Nvel2-Red"/>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nsid w:val="7693311E"/>
    <w:multiLevelType w:val="multilevel"/>
    <w:tmpl w:val="084C92E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nsid w:val="78BD29F3"/>
    <w:multiLevelType w:val="multilevel"/>
    <w:tmpl w:val="EE12DA00"/>
    <w:lvl w:ilvl="0">
      <w:start w:val="3"/>
      <w:numFmt w:val="decimal"/>
      <w:lvlText w:val="%1"/>
      <w:lvlJc w:val="left"/>
      <w:pPr>
        <w:ind w:left="360" w:hanging="360"/>
      </w:pPr>
      <w:rPr>
        <w:rFonts w:hint="default"/>
        <w:b/>
        <w:i/>
      </w:rPr>
    </w:lvl>
    <w:lvl w:ilvl="1">
      <w:start w:val="2"/>
      <w:numFmt w:val="decimal"/>
      <w:lvlText w:val="%1.%2"/>
      <w:lvlJc w:val="left"/>
      <w:pPr>
        <w:ind w:left="360" w:hanging="360"/>
      </w:pPr>
      <w:rPr>
        <w:rFonts w:hint="default"/>
        <w:b/>
        <w:i/>
      </w:rPr>
    </w:lvl>
    <w:lvl w:ilvl="2">
      <w:start w:val="1"/>
      <w:numFmt w:val="decimal"/>
      <w:lvlText w:val="%1.%2.%3"/>
      <w:lvlJc w:val="left"/>
      <w:pPr>
        <w:ind w:left="720" w:hanging="720"/>
      </w:pPr>
      <w:rPr>
        <w:rFonts w:hint="default"/>
        <w:b/>
        <w:i/>
      </w:rPr>
    </w:lvl>
    <w:lvl w:ilvl="3">
      <w:start w:val="1"/>
      <w:numFmt w:val="decimal"/>
      <w:lvlText w:val="%1.%2.%3.%4"/>
      <w:lvlJc w:val="left"/>
      <w:pPr>
        <w:ind w:left="720" w:hanging="72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800" w:hanging="1800"/>
      </w:pPr>
      <w:rPr>
        <w:rFonts w:hint="default"/>
        <w:b/>
        <w:i/>
      </w:rPr>
    </w:lvl>
  </w:abstractNum>
  <w:abstractNum w:abstractNumId="47">
    <w:nsid w:val="7B320FF8"/>
    <w:multiLevelType w:val="multilevel"/>
    <w:tmpl w:val="CC406ABE"/>
    <w:lvl w:ilvl="0">
      <w:start w:val="1"/>
      <w:numFmt w:val="decimal"/>
      <w:lvlText w:val="%1"/>
      <w:lvlJc w:val="left"/>
      <w:pPr>
        <w:ind w:left="360" w:hanging="360"/>
      </w:pPr>
      <w:rPr>
        <w:rFonts w:hint="default"/>
        <w:b/>
        <w:u w:val="none"/>
      </w:rPr>
    </w:lvl>
    <w:lvl w:ilvl="1">
      <w:start w:val="1"/>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48">
    <w:nsid w:val="7D7C649F"/>
    <w:multiLevelType w:val="multilevel"/>
    <w:tmpl w:val="D7B0FDAA"/>
    <w:lvl w:ilvl="0">
      <w:start w:val="7"/>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49">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0">
    <w:nsid w:val="7F047DCD"/>
    <w:multiLevelType w:val="multilevel"/>
    <w:tmpl w:val="D99A64BA"/>
    <w:lvl w:ilvl="0">
      <w:start w:val="17"/>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nsid w:val="7F1817D6"/>
    <w:multiLevelType w:val="hybridMultilevel"/>
    <w:tmpl w:val="C71AECEC"/>
    <w:lvl w:ilvl="0" w:tplc="0416000F">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pStyle w:val="Nvel3-R"/>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51"/>
  </w:num>
  <w:num w:numId="2">
    <w:abstractNumId w:val="22"/>
  </w:num>
  <w:num w:numId="3">
    <w:abstractNumId w:val="46"/>
  </w:num>
  <w:num w:numId="4">
    <w:abstractNumId w:val="28"/>
  </w:num>
  <w:num w:numId="5">
    <w:abstractNumId w:val="11"/>
  </w:num>
  <w:num w:numId="6">
    <w:abstractNumId w:val="44"/>
  </w:num>
  <w:num w:numId="7">
    <w:abstractNumId w:val="12"/>
  </w:num>
  <w:num w:numId="8">
    <w:abstractNumId w:val="23"/>
  </w:num>
  <w:num w:numId="9">
    <w:abstractNumId w:val="47"/>
  </w:num>
  <w:num w:numId="10">
    <w:abstractNumId w:val="40"/>
  </w:num>
  <w:num w:numId="11">
    <w:abstractNumId w:val="41"/>
  </w:num>
  <w:num w:numId="12">
    <w:abstractNumId w:val="34"/>
  </w:num>
  <w:num w:numId="13">
    <w:abstractNumId w:val="36"/>
  </w:num>
  <w:num w:numId="14">
    <w:abstractNumId w:val="14"/>
  </w:num>
  <w:num w:numId="15">
    <w:abstractNumId w:val="49"/>
  </w:num>
  <w:num w:numId="16">
    <w:abstractNumId w:val="17"/>
  </w:num>
  <w:num w:numId="17">
    <w:abstractNumId w:val="32"/>
  </w:num>
  <w:num w:numId="18">
    <w:abstractNumId w:val="31"/>
  </w:num>
  <w:num w:numId="19">
    <w:abstractNumId w:val="19"/>
  </w:num>
  <w:num w:numId="20">
    <w:abstractNumId w:val="29"/>
  </w:num>
  <w:num w:numId="21">
    <w:abstractNumId w:val="39"/>
  </w:num>
  <w:num w:numId="22">
    <w:abstractNumId w:val="45"/>
  </w:num>
  <w:num w:numId="23">
    <w:abstractNumId w:val="24"/>
  </w:num>
  <w:num w:numId="24">
    <w:abstractNumId w:val="13"/>
  </w:num>
  <w:num w:numId="25">
    <w:abstractNumId w:val="27"/>
  </w:num>
  <w:num w:numId="26">
    <w:abstractNumId w:val="48"/>
  </w:num>
  <w:num w:numId="27">
    <w:abstractNumId w:val="26"/>
  </w:num>
  <w:num w:numId="28">
    <w:abstractNumId w:val="15"/>
  </w:num>
  <w:num w:numId="29">
    <w:abstractNumId w:val="25"/>
  </w:num>
  <w:num w:numId="30">
    <w:abstractNumId w:val="42"/>
  </w:num>
  <w:num w:numId="31">
    <w:abstractNumId w:val="30"/>
  </w:num>
  <w:num w:numId="32">
    <w:abstractNumId w:val="43"/>
  </w:num>
  <w:num w:numId="33">
    <w:abstractNumId w:val="18"/>
  </w:num>
  <w:num w:numId="34">
    <w:abstractNumId w:val="38"/>
  </w:num>
  <w:num w:numId="35">
    <w:abstractNumId w:val="21"/>
  </w:num>
  <w:num w:numId="36">
    <w:abstractNumId w:val="16"/>
  </w:num>
  <w:num w:numId="37">
    <w:abstractNumId w:val="33"/>
  </w:num>
  <w:num w:numId="38">
    <w:abstractNumId w:val="20"/>
  </w:num>
  <w:num w:numId="39">
    <w:abstractNumId w:val="37"/>
  </w:num>
  <w:num w:numId="40">
    <w:abstractNumId w:val="50"/>
  </w:num>
  <w:num w:numId="41">
    <w:abstractNumId w:val="35"/>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stylePaneFormatFilter w:val="3F01"/>
  <w:defaultTabStop w:val="708"/>
  <w:hyphenationZone w:val="425"/>
  <w:characterSpacingControl w:val="doNotCompress"/>
  <w:hdrShapeDefaults>
    <o:shapedefaults v:ext="edit" spidmax="11266"/>
  </w:hdrShapeDefaults>
  <w:footnotePr>
    <w:footnote w:id="-1"/>
    <w:footnote w:id="0"/>
  </w:footnotePr>
  <w:endnotePr>
    <w:endnote w:id="-1"/>
    <w:endnote w:id="0"/>
  </w:endnotePr>
  <w:compat/>
  <w:rsids>
    <w:rsidRoot w:val="009D370A"/>
    <w:rsid w:val="000003B7"/>
    <w:rsid w:val="0000066A"/>
    <w:rsid w:val="000021BA"/>
    <w:rsid w:val="00002566"/>
    <w:rsid w:val="00003505"/>
    <w:rsid w:val="00005530"/>
    <w:rsid w:val="00005E12"/>
    <w:rsid w:val="000063BB"/>
    <w:rsid w:val="00015DC0"/>
    <w:rsid w:val="00016566"/>
    <w:rsid w:val="00021A0D"/>
    <w:rsid w:val="00023330"/>
    <w:rsid w:val="0002774C"/>
    <w:rsid w:val="00030774"/>
    <w:rsid w:val="00031E21"/>
    <w:rsid w:val="00033B3F"/>
    <w:rsid w:val="00035779"/>
    <w:rsid w:val="00035838"/>
    <w:rsid w:val="00035F9D"/>
    <w:rsid w:val="00036B01"/>
    <w:rsid w:val="000408EF"/>
    <w:rsid w:val="0004235D"/>
    <w:rsid w:val="0004407C"/>
    <w:rsid w:val="00047226"/>
    <w:rsid w:val="000565CE"/>
    <w:rsid w:val="000573F2"/>
    <w:rsid w:val="0006022D"/>
    <w:rsid w:val="000638DB"/>
    <w:rsid w:val="00064C81"/>
    <w:rsid w:val="00070A21"/>
    <w:rsid w:val="00070D77"/>
    <w:rsid w:val="0007129D"/>
    <w:rsid w:val="00072F7B"/>
    <w:rsid w:val="00074285"/>
    <w:rsid w:val="00083598"/>
    <w:rsid w:val="000837F2"/>
    <w:rsid w:val="000848B6"/>
    <w:rsid w:val="00085C9F"/>
    <w:rsid w:val="00090093"/>
    <w:rsid w:val="00092449"/>
    <w:rsid w:val="00092BB2"/>
    <w:rsid w:val="000A1F78"/>
    <w:rsid w:val="000A3138"/>
    <w:rsid w:val="000A5B74"/>
    <w:rsid w:val="000A682F"/>
    <w:rsid w:val="000B01E6"/>
    <w:rsid w:val="000B0FCA"/>
    <w:rsid w:val="000B3F37"/>
    <w:rsid w:val="000B55C4"/>
    <w:rsid w:val="000B618C"/>
    <w:rsid w:val="000B73C8"/>
    <w:rsid w:val="000C0282"/>
    <w:rsid w:val="000C5E3D"/>
    <w:rsid w:val="000C7FF8"/>
    <w:rsid w:val="000D3AE9"/>
    <w:rsid w:val="000D550F"/>
    <w:rsid w:val="000E0000"/>
    <w:rsid w:val="000E3B52"/>
    <w:rsid w:val="000E3BFB"/>
    <w:rsid w:val="000E4AC2"/>
    <w:rsid w:val="000E502D"/>
    <w:rsid w:val="000E5086"/>
    <w:rsid w:val="000E6260"/>
    <w:rsid w:val="000F4B1C"/>
    <w:rsid w:val="000F683A"/>
    <w:rsid w:val="00104D31"/>
    <w:rsid w:val="001063A7"/>
    <w:rsid w:val="001064A9"/>
    <w:rsid w:val="00106808"/>
    <w:rsid w:val="00112B95"/>
    <w:rsid w:val="0011404D"/>
    <w:rsid w:val="0011659A"/>
    <w:rsid w:val="001202BD"/>
    <w:rsid w:val="001226ED"/>
    <w:rsid w:val="00122798"/>
    <w:rsid w:val="00127D16"/>
    <w:rsid w:val="0013068B"/>
    <w:rsid w:val="00131C9C"/>
    <w:rsid w:val="001355B8"/>
    <w:rsid w:val="00145EB6"/>
    <w:rsid w:val="00146977"/>
    <w:rsid w:val="00166024"/>
    <w:rsid w:val="00167DEC"/>
    <w:rsid w:val="001700C0"/>
    <w:rsid w:val="00171D3B"/>
    <w:rsid w:val="0017265F"/>
    <w:rsid w:val="00173731"/>
    <w:rsid w:val="00175C56"/>
    <w:rsid w:val="00175DC1"/>
    <w:rsid w:val="00176048"/>
    <w:rsid w:val="001801B1"/>
    <w:rsid w:val="001807C2"/>
    <w:rsid w:val="0018325F"/>
    <w:rsid w:val="00185DB3"/>
    <w:rsid w:val="00186C3A"/>
    <w:rsid w:val="00192BE3"/>
    <w:rsid w:val="00193B37"/>
    <w:rsid w:val="001B0504"/>
    <w:rsid w:val="001B1176"/>
    <w:rsid w:val="001B2335"/>
    <w:rsid w:val="001B28C0"/>
    <w:rsid w:val="001C6487"/>
    <w:rsid w:val="001C6B95"/>
    <w:rsid w:val="001D4296"/>
    <w:rsid w:val="001D5437"/>
    <w:rsid w:val="001D6AD6"/>
    <w:rsid w:val="001E1158"/>
    <w:rsid w:val="001E4D52"/>
    <w:rsid w:val="001E5ECA"/>
    <w:rsid w:val="001F1375"/>
    <w:rsid w:val="001F1C0A"/>
    <w:rsid w:val="001F1F5B"/>
    <w:rsid w:val="001F2432"/>
    <w:rsid w:val="001F7B31"/>
    <w:rsid w:val="00200D1A"/>
    <w:rsid w:val="00202592"/>
    <w:rsid w:val="00210671"/>
    <w:rsid w:val="00211D10"/>
    <w:rsid w:val="00213A30"/>
    <w:rsid w:val="002169B5"/>
    <w:rsid w:val="00224A01"/>
    <w:rsid w:val="002257F3"/>
    <w:rsid w:val="0022682E"/>
    <w:rsid w:val="00230C9F"/>
    <w:rsid w:val="002337C9"/>
    <w:rsid w:val="0023718A"/>
    <w:rsid w:val="00237E93"/>
    <w:rsid w:val="00246437"/>
    <w:rsid w:val="00246BC3"/>
    <w:rsid w:val="00251956"/>
    <w:rsid w:val="00252137"/>
    <w:rsid w:val="00253286"/>
    <w:rsid w:val="002561C0"/>
    <w:rsid w:val="00260549"/>
    <w:rsid w:val="002666A5"/>
    <w:rsid w:val="00272792"/>
    <w:rsid w:val="00273101"/>
    <w:rsid w:val="00273324"/>
    <w:rsid w:val="00274A28"/>
    <w:rsid w:val="002752BE"/>
    <w:rsid w:val="00277F80"/>
    <w:rsid w:val="002809C4"/>
    <w:rsid w:val="00286933"/>
    <w:rsid w:val="00286F4A"/>
    <w:rsid w:val="00290F4A"/>
    <w:rsid w:val="00291AD6"/>
    <w:rsid w:val="00291EDF"/>
    <w:rsid w:val="00297204"/>
    <w:rsid w:val="002A40F6"/>
    <w:rsid w:val="002A5D13"/>
    <w:rsid w:val="002A5DA3"/>
    <w:rsid w:val="002B25DE"/>
    <w:rsid w:val="002B3303"/>
    <w:rsid w:val="002C1631"/>
    <w:rsid w:val="002C183A"/>
    <w:rsid w:val="002C405C"/>
    <w:rsid w:val="002C7061"/>
    <w:rsid w:val="002D2907"/>
    <w:rsid w:val="002D47CF"/>
    <w:rsid w:val="002D4F21"/>
    <w:rsid w:val="002D5351"/>
    <w:rsid w:val="002D665E"/>
    <w:rsid w:val="002E0127"/>
    <w:rsid w:val="002E0A7E"/>
    <w:rsid w:val="002E1BC3"/>
    <w:rsid w:val="002E2413"/>
    <w:rsid w:val="002E2861"/>
    <w:rsid w:val="002E5444"/>
    <w:rsid w:val="002F1A61"/>
    <w:rsid w:val="002F3528"/>
    <w:rsid w:val="002F409B"/>
    <w:rsid w:val="002F61F6"/>
    <w:rsid w:val="00300007"/>
    <w:rsid w:val="003034DD"/>
    <w:rsid w:val="00303A42"/>
    <w:rsid w:val="00307B5E"/>
    <w:rsid w:val="00310392"/>
    <w:rsid w:val="003148FE"/>
    <w:rsid w:val="0031490D"/>
    <w:rsid w:val="00317461"/>
    <w:rsid w:val="00317DCE"/>
    <w:rsid w:val="00320727"/>
    <w:rsid w:val="003207C1"/>
    <w:rsid w:val="0032600F"/>
    <w:rsid w:val="00326C69"/>
    <w:rsid w:val="00331699"/>
    <w:rsid w:val="00335EB1"/>
    <w:rsid w:val="00337904"/>
    <w:rsid w:val="00346742"/>
    <w:rsid w:val="003478B8"/>
    <w:rsid w:val="003572CF"/>
    <w:rsid w:val="00357E88"/>
    <w:rsid w:val="00366C00"/>
    <w:rsid w:val="00367CD9"/>
    <w:rsid w:val="00373CC9"/>
    <w:rsid w:val="003743B6"/>
    <w:rsid w:val="0037640B"/>
    <w:rsid w:val="00376E79"/>
    <w:rsid w:val="00382A91"/>
    <w:rsid w:val="00385D9B"/>
    <w:rsid w:val="003860E4"/>
    <w:rsid w:val="003905BF"/>
    <w:rsid w:val="003A243C"/>
    <w:rsid w:val="003A2ACA"/>
    <w:rsid w:val="003A2BB6"/>
    <w:rsid w:val="003A333D"/>
    <w:rsid w:val="003A4E2A"/>
    <w:rsid w:val="003A59C5"/>
    <w:rsid w:val="003A77A7"/>
    <w:rsid w:val="003B43BF"/>
    <w:rsid w:val="003B767E"/>
    <w:rsid w:val="003C712D"/>
    <w:rsid w:val="003C7EAF"/>
    <w:rsid w:val="003D1C6F"/>
    <w:rsid w:val="003D463B"/>
    <w:rsid w:val="003D4DF0"/>
    <w:rsid w:val="003D50E5"/>
    <w:rsid w:val="003E072A"/>
    <w:rsid w:val="003E3393"/>
    <w:rsid w:val="003E4DF1"/>
    <w:rsid w:val="003F6A4F"/>
    <w:rsid w:val="00403A26"/>
    <w:rsid w:val="00407379"/>
    <w:rsid w:val="004100DC"/>
    <w:rsid w:val="00411593"/>
    <w:rsid w:val="00411C10"/>
    <w:rsid w:val="004121D4"/>
    <w:rsid w:val="00412F0D"/>
    <w:rsid w:val="0041559B"/>
    <w:rsid w:val="00417B80"/>
    <w:rsid w:val="004245C1"/>
    <w:rsid w:val="004262D0"/>
    <w:rsid w:val="00430869"/>
    <w:rsid w:val="00431A90"/>
    <w:rsid w:val="00443A1F"/>
    <w:rsid w:val="0044402D"/>
    <w:rsid w:val="00444D9F"/>
    <w:rsid w:val="00444E4B"/>
    <w:rsid w:val="004464AC"/>
    <w:rsid w:val="00447306"/>
    <w:rsid w:val="00453EE8"/>
    <w:rsid w:val="00455994"/>
    <w:rsid w:val="00457C65"/>
    <w:rsid w:val="00462088"/>
    <w:rsid w:val="00462261"/>
    <w:rsid w:val="004740DA"/>
    <w:rsid w:val="00482C84"/>
    <w:rsid w:val="00486D2E"/>
    <w:rsid w:val="00487061"/>
    <w:rsid w:val="00487DA0"/>
    <w:rsid w:val="0049327F"/>
    <w:rsid w:val="00495A6B"/>
    <w:rsid w:val="0049649E"/>
    <w:rsid w:val="00496509"/>
    <w:rsid w:val="004965B9"/>
    <w:rsid w:val="004A0B47"/>
    <w:rsid w:val="004A3C63"/>
    <w:rsid w:val="004B0971"/>
    <w:rsid w:val="004B22E8"/>
    <w:rsid w:val="004B3FC7"/>
    <w:rsid w:val="004C1A93"/>
    <w:rsid w:val="004C43B8"/>
    <w:rsid w:val="004D0C05"/>
    <w:rsid w:val="004D1F34"/>
    <w:rsid w:val="004D4242"/>
    <w:rsid w:val="004D456C"/>
    <w:rsid w:val="004D4896"/>
    <w:rsid w:val="004D5DF4"/>
    <w:rsid w:val="004E32A2"/>
    <w:rsid w:val="004E4775"/>
    <w:rsid w:val="004E5E4A"/>
    <w:rsid w:val="004F1935"/>
    <w:rsid w:val="004F1A11"/>
    <w:rsid w:val="004F33A1"/>
    <w:rsid w:val="004F360E"/>
    <w:rsid w:val="004F79E2"/>
    <w:rsid w:val="00501E54"/>
    <w:rsid w:val="00504E98"/>
    <w:rsid w:val="005062AE"/>
    <w:rsid w:val="005107C1"/>
    <w:rsid w:val="0051360A"/>
    <w:rsid w:val="0051580E"/>
    <w:rsid w:val="00516E46"/>
    <w:rsid w:val="0052636E"/>
    <w:rsid w:val="0053015F"/>
    <w:rsid w:val="0053071E"/>
    <w:rsid w:val="005312FC"/>
    <w:rsid w:val="005325C5"/>
    <w:rsid w:val="00536698"/>
    <w:rsid w:val="00555D80"/>
    <w:rsid w:val="005606BD"/>
    <w:rsid w:val="00561AC3"/>
    <w:rsid w:val="005726B5"/>
    <w:rsid w:val="00572C58"/>
    <w:rsid w:val="00582EFF"/>
    <w:rsid w:val="00584CA2"/>
    <w:rsid w:val="00590C69"/>
    <w:rsid w:val="00595FBD"/>
    <w:rsid w:val="00597B2C"/>
    <w:rsid w:val="005A2A6B"/>
    <w:rsid w:val="005A2F64"/>
    <w:rsid w:val="005A3DB6"/>
    <w:rsid w:val="005A5B3D"/>
    <w:rsid w:val="005B14F3"/>
    <w:rsid w:val="005B6754"/>
    <w:rsid w:val="005C1958"/>
    <w:rsid w:val="005C3AA2"/>
    <w:rsid w:val="005C7120"/>
    <w:rsid w:val="005D0957"/>
    <w:rsid w:val="005D6887"/>
    <w:rsid w:val="005E2AA3"/>
    <w:rsid w:val="005E3B6C"/>
    <w:rsid w:val="005F0EA6"/>
    <w:rsid w:val="005F4CBD"/>
    <w:rsid w:val="00601FCB"/>
    <w:rsid w:val="00604DF5"/>
    <w:rsid w:val="00605659"/>
    <w:rsid w:val="00612474"/>
    <w:rsid w:val="00613F14"/>
    <w:rsid w:val="00614AF3"/>
    <w:rsid w:val="00614DBC"/>
    <w:rsid w:val="00615E93"/>
    <w:rsid w:val="006169AB"/>
    <w:rsid w:val="006264D0"/>
    <w:rsid w:val="00630723"/>
    <w:rsid w:val="00632E21"/>
    <w:rsid w:val="00636F26"/>
    <w:rsid w:val="00641159"/>
    <w:rsid w:val="006429B4"/>
    <w:rsid w:val="0065256E"/>
    <w:rsid w:val="00654EB2"/>
    <w:rsid w:val="00657A75"/>
    <w:rsid w:val="00661F03"/>
    <w:rsid w:val="00666D08"/>
    <w:rsid w:val="006763C6"/>
    <w:rsid w:val="00684A24"/>
    <w:rsid w:val="00684A55"/>
    <w:rsid w:val="00684BF4"/>
    <w:rsid w:val="00692219"/>
    <w:rsid w:val="0069430B"/>
    <w:rsid w:val="006A51D1"/>
    <w:rsid w:val="006A78EF"/>
    <w:rsid w:val="006B0292"/>
    <w:rsid w:val="006B0518"/>
    <w:rsid w:val="006B3600"/>
    <w:rsid w:val="006C3D99"/>
    <w:rsid w:val="006C67A3"/>
    <w:rsid w:val="006D0BBE"/>
    <w:rsid w:val="006D0CA6"/>
    <w:rsid w:val="006D380A"/>
    <w:rsid w:val="006D4585"/>
    <w:rsid w:val="006D5FEA"/>
    <w:rsid w:val="006D60EF"/>
    <w:rsid w:val="006E5286"/>
    <w:rsid w:val="006E6909"/>
    <w:rsid w:val="006F10D5"/>
    <w:rsid w:val="006F240A"/>
    <w:rsid w:val="006F2E97"/>
    <w:rsid w:val="00701057"/>
    <w:rsid w:val="00705D08"/>
    <w:rsid w:val="00710F6F"/>
    <w:rsid w:val="00716E47"/>
    <w:rsid w:val="00721481"/>
    <w:rsid w:val="00722DA7"/>
    <w:rsid w:val="00723473"/>
    <w:rsid w:val="0072661F"/>
    <w:rsid w:val="00726A10"/>
    <w:rsid w:val="0073038C"/>
    <w:rsid w:val="00734D57"/>
    <w:rsid w:val="0073764E"/>
    <w:rsid w:val="007377DC"/>
    <w:rsid w:val="00742E57"/>
    <w:rsid w:val="00744A9C"/>
    <w:rsid w:val="00750590"/>
    <w:rsid w:val="00754FCC"/>
    <w:rsid w:val="00755269"/>
    <w:rsid w:val="00757D9C"/>
    <w:rsid w:val="007628B6"/>
    <w:rsid w:val="00763552"/>
    <w:rsid w:val="007677AA"/>
    <w:rsid w:val="00767CD5"/>
    <w:rsid w:val="00770EF0"/>
    <w:rsid w:val="007714B0"/>
    <w:rsid w:val="007720BC"/>
    <w:rsid w:val="0077473B"/>
    <w:rsid w:val="00784B06"/>
    <w:rsid w:val="00784F55"/>
    <w:rsid w:val="007852F1"/>
    <w:rsid w:val="007936D7"/>
    <w:rsid w:val="007A7B91"/>
    <w:rsid w:val="007B2680"/>
    <w:rsid w:val="007B38ED"/>
    <w:rsid w:val="007B797D"/>
    <w:rsid w:val="007C078F"/>
    <w:rsid w:val="007C6039"/>
    <w:rsid w:val="007D02B0"/>
    <w:rsid w:val="007D23ED"/>
    <w:rsid w:val="007D30F5"/>
    <w:rsid w:val="007D45A9"/>
    <w:rsid w:val="007E13AD"/>
    <w:rsid w:val="007E3868"/>
    <w:rsid w:val="007F4797"/>
    <w:rsid w:val="007F703D"/>
    <w:rsid w:val="00800337"/>
    <w:rsid w:val="008004BF"/>
    <w:rsid w:val="00803890"/>
    <w:rsid w:val="00805D83"/>
    <w:rsid w:val="00806963"/>
    <w:rsid w:val="00806F56"/>
    <w:rsid w:val="008079B4"/>
    <w:rsid w:val="00811F96"/>
    <w:rsid w:val="00816063"/>
    <w:rsid w:val="00817F99"/>
    <w:rsid w:val="008217C5"/>
    <w:rsid w:val="00822BED"/>
    <w:rsid w:val="00827543"/>
    <w:rsid w:val="008321E3"/>
    <w:rsid w:val="00833603"/>
    <w:rsid w:val="00833BE1"/>
    <w:rsid w:val="00834566"/>
    <w:rsid w:val="0083637E"/>
    <w:rsid w:val="00837A0F"/>
    <w:rsid w:val="0084015B"/>
    <w:rsid w:val="0084168D"/>
    <w:rsid w:val="00847E95"/>
    <w:rsid w:val="0085179E"/>
    <w:rsid w:val="008529BD"/>
    <w:rsid w:val="0085447F"/>
    <w:rsid w:val="00854EB6"/>
    <w:rsid w:val="00856B19"/>
    <w:rsid w:val="008606BC"/>
    <w:rsid w:val="008613FB"/>
    <w:rsid w:val="00863939"/>
    <w:rsid w:val="00867032"/>
    <w:rsid w:val="0087240A"/>
    <w:rsid w:val="00872468"/>
    <w:rsid w:val="00873561"/>
    <w:rsid w:val="00874EEE"/>
    <w:rsid w:val="00875057"/>
    <w:rsid w:val="00881B9F"/>
    <w:rsid w:val="00883562"/>
    <w:rsid w:val="00884739"/>
    <w:rsid w:val="00886B04"/>
    <w:rsid w:val="00886B24"/>
    <w:rsid w:val="00887213"/>
    <w:rsid w:val="00887ED1"/>
    <w:rsid w:val="008904A9"/>
    <w:rsid w:val="00891F2B"/>
    <w:rsid w:val="00892208"/>
    <w:rsid w:val="00894BB6"/>
    <w:rsid w:val="008A2474"/>
    <w:rsid w:val="008A2531"/>
    <w:rsid w:val="008A381D"/>
    <w:rsid w:val="008A55BC"/>
    <w:rsid w:val="008A5A7B"/>
    <w:rsid w:val="008A756E"/>
    <w:rsid w:val="008B101B"/>
    <w:rsid w:val="008B2C60"/>
    <w:rsid w:val="008B6412"/>
    <w:rsid w:val="008B7DBC"/>
    <w:rsid w:val="008C1761"/>
    <w:rsid w:val="008C28FD"/>
    <w:rsid w:val="008C7276"/>
    <w:rsid w:val="008D0E6A"/>
    <w:rsid w:val="008D3DEA"/>
    <w:rsid w:val="008D4ECB"/>
    <w:rsid w:val="008D5E7D"/>
    <w:rsid w:val="008E0DC8"/>
    <w:rsid w:val="008F45AB"/>
    <w:rsid w:val="00900095"/>
    <w:rsid w:val="00902B45"/>
    <w:rsid w:val="009056F8"/>
    <w:rsid w:val="00905A8D"/>
    <w:rsid w:val="009067D7"/>
    <w:rsid w:val="00906A63"/>
    <w:rsid w:val="009127B6"/>
    <w:rsid w:val="009146C3"/>
    <w:rsid w:val="00916160"/>
    <w:rsid w:val="00925052"/>
    <w:rsid w:val="00927394"/>
    <w:rsid w:val="00930546"/>
    <w:rsid w:val="00930BCB"/>
    <w:rsid w:val="00930CB9"/>
    <w:rsid w:val="00934644"/>
    <w:rsid w:val="00934DC9"/>
    <w:rsid w:val="0093732F"/>
    <w:rsid w:val="00940337"/>
    <w:rsid w:val="00944236"/>
    <w:rsid w:val="00945A76"/>
    <w:rsid w:val="00947464"/>
    <w:rsid w:val="00947D26"/>
    <w:rsid w:val="00951081"/>
    <w:rsid w:val="00951199"/>
    <w:rsid w:val="009533C2"/>
    <w:rsid w:val="00961B40"/>
    <w:rsid w:val="009620D5"/>
    <w:rsid w:val="00964180"/>
    <w:rsid w:val="009649A9"/>
    <w:rsid w:val="00974A2E"/>
    <w:rsid w:val="00985076"/>
    <w:rsid w:val="00990744"/>
    <w:rsid w:val="009915AB"/>
    <w:rsid w:val="00994B51"/>
    <w:rsid w:val="00994BD8"/>
    <w:rsid w:val="0099620C"/>
    <w:rsid w:val="009972F7"/>
    <w:rsid w:val="009A45AE"/>
    <w:rsid w:val="009A6653"/>
    <w:rsid w:val="009B4527"/>
    <w:rsid w:val="009B7003"/>
    <w:rsid w:val="009B7C1D"/>
    <w:rsid w:val="009C050F"/>
    <w:rsid w:val="009C3110"/>
    <w:rsid w:val="009C540B"/>
    <w:rsid w:val="009C60FF"/>
    <w:rsid w:val="009C7B5D"/>
    <w:rsid w:val="009D370A"/>
    <w:rsid w:val="009D4703"/>
    <w:rsid w:val="009D51BE"/>
    <w:rsid w:val="009D5266"/>
    <w:rsid w:val="009D53E7"/>
    <w:rsid w:val="009D58A2"/>
    <w:rsid w:val="009D5C5B"/>
    <w:rsid w:val="009D5F9A"/>
    <w:rsid w:val="009D7AEC"/>
    <w:rsid w:val="009E25C4"/>
    <w:rsid w:val="009E4CB9"/>
    <w:rsid w:val="009E563E"/>
    <w:rsid w:val="009E5A57"/>
    <w:rsid w:val="009F1387"/>
    <w:rsid w:val="009F2259"/>
    <w:rsid w:val="009F26FC"/>
    <w:rsid w:val="009F7692"/>
    <w:rsid w:val="00A017A9"/>
    <w:rsid w:val="00A04559"/>
    <w:rsid w:val="00A21285"/>
    <w:rsid w:val="00A219F3"/>
    <w:rsid w:val="00A22F32"/>
    <w:rsid w:val="00A23023"/>
    <w:rsid w:val="00A23EAA"/>
    <w:rsid w:val="00A34AFF"/>
    <w:rsid w:val="00A3732A"/>
    <w:rsid w:val="00A3784F"/>
    <w:rsid w:val="00A3795A"/>
    <w:rsid w:val="00A42644"/>
    <w:rsid w:val="00A43343"/>
    <w:rsid w:val="00A460FB"/>
    <w:rsid w:val="00A53E4B"/>
    <w:rsid w:val="00A54ECA"/>
    <w:rsid w:val="00A553F4"/>
    <w:rsid w:val="00A5547D"/>
    <w:rsid w:val="00A55484"/>
    <w:rsid w:val="00A56785"/>
    <w:rsid w:val="00A61BC9"/>
    <w:rsid w:val="00A66F37"/>
    <w:rsid w:val="00A674AF"/>
    <w:rsid w:val="00A71485"/>
    <w:rsid w:val="00A74110"/>
    <w:rsid w:val="00A810EE"/>
    <w:rsid w:val="00A848D2"/>
    <w:rsid w:val="00A86B63"/>
    <w:rsid w:val="00A87E7E"/>
    <w:rsid w:val="00A91387"/>
    <w:rsid w:val="00A97689"/>
    <w:rsid w:val="00A97C51"/>
    <w:rsid w:val="00AA162C"/>
    <w:rsid w:val="00AA37AB"/>
    <w:rsid w:val="00AA7440"/>
    <w:rsid w:val="00AA7533"/>
    <w:rsid w:val="00AB1852"/>
    <w:rsid w:val="00AB6B54"/>
    <w:rsid w:val="00AB7DEA"/>
    <w:rsid w:val="00AC0C1D"/>
    <w:rsid w:val="00AD7F00"/>
    <w:rsid w:val="00AE30E6"/>
    <w:rsid w:val="00AE5F55"/>
    <w:rsid w:val="00AF069B"/>
    <w:rsid w:val="00AF5635"/>
    <w:rsid w:val="00B00A5D"/>
    <w:rsid w:val="00B12B19"/>
    <w:rsid w:val="00B14A43"/>
    <w:rsid w:val="00B167EA"/>
    <w:rsid w:val="00B22BD3"/>
    <w:rsid w:val="00B23959"/>
    <w:rsid w:val="00B23C55"/>
    <w:rsid w:val="00B25B14"/>
    <w:rsid w:val="00B2710F"/>
    <w:rsid w:val="00B3603F"/>
    <w:rsid w:val="00B40797"/>
    <w:rsid w:val="00B41765"/>
    <w:rsid w:val="00B41AE4"/>
    <w:rsid w:val="00B421AE"/>
    <w:rsid w:val="00B42A52"/>
    <w:rsid w:val="00B43838"/>
    <w:rsid w:val="00B44732"/>
    <w:rsid w:val="00B45850"/>
    <w:rsid w:val="00B45F50"/>
    <w:rsid w:val="00B52DD1"/>
    <w:rsid w:val="00B540BC"/>
    <w:rsid w:val="00B55E64"/>
    <w:rsid w:val="00B578A8"/>
    <w:rsid w:val="00B57E5B"/>
    <w:rsid w:val="00B61990"/>
    <w:rsid w:val="00B63078"/>
    <w:rsid w:val="00B64816"/>
    <w:rsid w:val="00B737B9"/>
    <w:rsid w:val="00B74C00"/>
    <w:rsid w:val="00B772A7"/>
    <w:rsid w:val="00B86623"/>
    <w:rsid w:val="00B94542"/>
    <w:rsid w:val="00B96441"/>
    <w:rsid w:val="00B9666E"/>
    <w:rsid w:val="00B96BA8"/>
    <w:rsid w:val="00BA00FB"/>
    <w:rsid w:val="00BA3D8E"/>
    <w:rsid w:val="00BA5936"/>
    <w:rsid w:val="00BA791A"/>
    <w:rsid w:val="00BB09BA"/>
    <w:rsid w:val="00BB308D"/>
    <w:rsid w:val="00BB314C"/>
    <w:rsid w:val="00BB3B43"/>
    <w:rsid w:val="00BB55CE"/>
    <w:rsid w:val="00BC05EC"/>
    <w:rsid w:val="00BC2708"/>
    <w:rsid w:val="00BC58AD"/>
    <w:rsid w:val="00BD1D39"/>
    <w:rsid w:val="00BD40A6"/>
    <w:rsid w:val="00BD5128"/>
    <w:rsid w:val="00BD5FEC"/>
    <w:rsid w:val="00BD7820"/>
    <w:rsid w:val="00BE288A"/>
    <w:rsid w:val="00BE5554"/>
    <w:rsid w:val="00BF052C"/>
    <w:rsid w:val="00BF1AD7"/>
    <w:rsid w:val="00BF2B90"/>
    <w:rsid w:val="00BF4A34"/>
    <w:rsid w:val="00BF63C0"/>
    <w:rsid w:val="00BF7726"/>
    <w:rsid w:val="00C011C5"/>
    <w:rsid w:val="00C01326"/>
    <w:rsid w:val="00C052B5"/>
    <w:rsid w:val="00C105F1"/>
    <w:rsid w:val="00C11BD3"/>
    <w:rsid w:val="00C130FA"/>
    <w:rsid w:val="00C1340C"/>
    <w:rsid w:val="00C16711"/>
    <w:rsid w:val="00C21340"/>
    <w:rsid w:val="00C4784F"/>
    <w:rsid w:val="00C566AB"/>
    <w:rsid w:val="00C57F35"/>
    <w:rsid w:val="00C61E80"/>
    <w:rsid w:val="00C64A1F"/>
    <w:rsid w:val="00C66A33"/>
    <w:rsid w:val="00C72FC6"/>
    <w:rsid w:val="00C84532"/>
    <w:rsid w:val="00C84FF1"/>
    <w:rsid w:val="00C85834"/>
    <w:rsid w:val="00C9229D"/>
    <w:rsid w:val="00C92682"/>
    <w:rsid w:val="00C95E74"/>
    <w:rsid w:val="00C96E3F"/>
    <w:rsid w:val="00CA0B24"/>
    <w:rsid w:val="00CA7FB3"/>
    <w:rsid w:val="00CB13CA"/>
    <w:rsid w:val="00CB21F5"/>
    <w:rsid w:val="00CB547C"/>
    <w:rsid w:val="00CC00EE"/>
    <w:rsid w:val="00CC2FA7"/>
    <w:rsid w:val="00CC563D"/>
    <w:rsid w:val="00CD1AFC"/>
    <w:rsid w:val="00CD2A38"/>
    <w:rsid w:val="00CE2D08"/>
    <w:rsid w:val="00CE7213"/>
    <w:rsid w:val="00CE7728"/>
    <w:rsid w:val="00CF1531"/>
    <w:rsid w:val="00CF2190"/>
    <w:rsid w:val="00CF6246"/>
    <w:rsid w:val="00CF702E"/>
    <w:rsid w:val="00CF7447"/>
    <w:rsid w:val="00D01E4C"/>
    <w:rsid w:val="00D02559"/>
    <w:rsid w:val="00D02A03"/>
    <w:rsid w:val="00D07E4C"/>
    <w:rsid w:val="00D15D9B"/>
    <w:rsid w:val="00D1607F"/>
    <w:rsid w:val="00D1688B"/>
    <w:rsid w:val="00D17E44"/>
    <w:rsid w:val="00D20844"/>
    <w:rsid w:val="00D21ECD"/>
    <w:rsid w:val="00D25C64"/>
    <w:rsid w:val="00D31055"/>
    <w:rsid w:val="00D31AE6"/>
    <w:rsid w:val="00D377A5"/>
    <w:rsid w:val="00D418CA"/>
    <w:rsid w:val="00D44E2D"/>
    <w:rsid w:val="00D44EA5"/>
    <w:rsid w:val="00D54002"/>
    <w:rsid w:val="00D551FF"/>
    <w:rsid w:val="00D556AE"/>
    <w:rsid w:val="00D56B71"/>
    <w:rsid w:val="00D6186B"/>
    <w:rsid w:val="00D61B30"/>
    <w:rsid w:val="00D64AFF"/>
    <w:rsid w:val="00D65C53"/>
    <w:rsid w:val="00D71313"/>
    <w:rsid w:val="00D7185B"/>
    <w:rsid w:val="00D73B7D"/>
    <w:rsid w:val="00D74F03"/>
    <w:rsid w:val="00D83CEB"/>
    <w:rsid w:val="00D83D34"/>
    <w:rsid w:val="00D847E7"/>
    <w:rsid w:val="00D84EEF"/>
    <w:rsid w:val="00D9043E"/>
    <w:rsid w:val="00D90A8D"/>
    <w:rsid w:val="00D93B5D"/>
    <w:rsid w:val="00D94CEA"/>
    <w:rsid w:val="00D95370"/>
    <w:rsid w:val="00D95D6D"/>
    <w:rsid w:val="00DA174E"/>
    <w:rsid w:val="00DA2E5F"/>
    <w:rsid w:val="00DA67AD"/>
    <w:rsid w:val="00DB234F"/>
    <w:rsid w:val="00DB24EF"/>
    <w:rsid w:val="00DB430F"/>
    <w:rsid w:val="00DB63A8"/>
    <w:rsid w:val="00DC0503"/>
    <w:rsid w:val="00DC2664"/>
    <w:rsid w:val="00DC27FF"/>
    <w:rsid w:val="00DC30A9"/>
    <w:rsid w:val="00DC3A81"/>
    <w:rsid w:val="00DC7D90"/>
    <w:rsid w:val="00DD0951"/>
    <w:rsid w:val="00DD1901"/>
    <w:rsid w:val="00DD2517"/>
    <w:rsid w:val="00DE0BCF"/>
    <w:rsid w:val="00DE3B59"/>
    <w:rsid w:val="00DE4E21"/>
    <w:rsid w:val="00DF05B7"/>
    <w:rsid w:val="00DF4257"/>
    <w:rsid w:val="00DF4D17"/>
    <w:rsid w:val="00DF4D6D"/>
    <w:rsid w:val="00DF5BEF"/>
    <w:rsid w:val="00E01493"/>
    <w:rsid w:val="00E01CC1"/>
    <w:rsid w:val="00E0638A"/>
    <w:rsid w:val="00E1238E"/>
    <w:rsid w:val="00E1383E"/>
    <w:rsid w:val="00E13C33"/>
    <w:rsid w:val="00E14CF7"/>
    <w:rsid w:val="00E2279A"/>
    <w:rsid w:val="00E2506B"/>
    <w:rsid w:val="00E2794D"/>
    <w:rsid w:val="00E3001E"/>
    <w:rsid w:val="00E32819"/>
    <w:rsid w:val="00E35E7E"/>
    <w:rsid w:val="00E364F9"/>
    <w:rsid w:val="00E377F3"/>
    <w:rsid w:val="00E43379"/>
    <w:rsid w:val="00E433FD"/>
    <w:rsid w:val="00E46B7A"/>
    <w:rsid w:val="00E46C41"/>
    <w:rsid w:val="00E553BF"/>
    <w:rsid w:val="00E61D93"/>
    <w:rsid w:val="00E634BD"/>
    <w:rsid w:val="00E646C0"/>
    <w:rsid w:val="00E73B92"/>
    <w:rsid w:val="00E74271"/>
    <w:rsid w:val="00E7674A"/>
    <w:rsid w:val="00E7785F"/>
    <w:rsid w:val="00E85AFE"/>
    <w:rsid w:val="00E8618D"/>
    <w:rsid w:val="00E86C05"/>
    <w:rsid w:val="00E90FCA"/>
    <w:rsid w:val="00E93CC6"/>
    <w:rsid w:val="00EB1B26"/>
    <w:rsid w:val="00EB1E7E"/>
    <w:rsid w:val="00EB23C0"/>
    <w:rsid w:val="00EB7662"/>
    <w:rsid w:val="00EC0978"/>
    <w:rsid w:val="00EC0D8C"/>
    <w:rsid w:val="00EC2757"/>
    <w:rsid w:val="00EC4CA1"/>
    <w:rsid w:val="00EC4F58"/>
    <w:rsid w:val="00EC5CD6"/>
    <w:rsid w:val="00EC661F"/>
    <w:rsid w:val="00EC6E55"/>
    <w:rsid w:val="00EC6F9B"/>
    <w:rsid w:val="00EC7902"/>
    <w:rsid w:val="00ED0401"/>
    <w:rsid w:val="00ED0C19"/>
    <w:rsid w:val="00ED1F5D"/>
    <w:rsid w:val="00ED7A74"/>
    <w:rsid w:val="00EE0838"/>
    <w:rsid w:val="00EE399D"/>
    <w:rsid w:val="00EE73FB"/>
    <w:rsid w:val="00EF011F"/>
    <w:rsid w:val="00EF0DE8"/>
    <w:rsid w:val="00EF538F"/>
    <w:rsid w:val="00EF64FA"/>
    <w:rsid w:val="00EF6DBC"/>
    <w:rsid w:val="00F00560"/>
    <w:rsid w:val="00F01437"/>
    <w:rsid w:val="00F026BF"/>
    <w:rsid w:val="00F0294D"/>
    <w:rsid w:val="00F058BE"/>
    <w:rsid w:val="00F108AE"/>
    <w:rsid w:val="00F11884"/>
    <w:rsid w:val="00F21461"/>
    <w:rsid w:val="00F21A47"/>
    <w:rsid w:val="00F22D8A"/>
    <w:rsid w:val="00F232B8"/>
    <w:rsid w:val="00F23E8F"/>
    <w:rsid w:val="00F24E2E"/>
    <w:rsid w:val="00F251C9"/>
    <w:rsid w:val="00F30B35"/>
    <w:rsid w:val="00F33550"/>
    <w:rsid w:val="00F3649D"/>
    <w:rsid w:val="00F36568"/>
    <w:rsid w:val="00F41268"/>
    <w:rsid w:val="00F4439E"/>
    <w:rsid w:val="00F46FF5"/>
    <w:rsid w:val="00F47660"/>
    <w:rsid w:val="00F5149E"/>
    <w:rsid w:val="00F51D14"/>
    <w:rsid w:val="00F57B63"/>
    <w:rsid w:val="00F604A3"/>
    <w:rsid w:val="00F60C99"/>
    <w:rsid w:val="00F6322A"/>
    <w:rsid w:val="00F633F2"/>
    <w:rsid w:val="00F63786"/>
    <w:rsid w:val="00F6449A"/>
    <w:rsid w:val="00F64CA7"/>
    <w:rsid w:val="00F65F0E"/>
    <w:rsid w:val="00F75D51"/>
    <w:rsid w:val="00F80B4B"/>
    <w:rsid w:val="00F80DEB"/>
    <w:rsid w:val="00F81D5B"/>
    <w:rsid w:val="00F85C3C"/>
    <w:rsid w:val="00F870BB"/>
    <w:rsid w:val="00F903FB"/>
    <w:rsid w:val="00F91ECC"/>
    <w:rsid w:val="00F93352"/>
    <w:rsid w:val="00F9472F"/>
    <w:rsid w:val="00F948D7"/>
    <w:rsid w:val="00F95B4A"/>
    <w:rsid w:val="00F9620F"/>
    <w:rsid w:val="00FA0401"/>
    <w:rsid w:val="00FA17AA"/>
    <w:rsid w:val="00FA2988"/>
    <w:rsid w:val="00FA3328"/>
    <w:rsid w:val="00FB16A8"/>
    <w:rsid w:val="00FB5D58"/>
    <w:rsid w:val="00FC3BBC"/>
    <w:rsid w:val="00FC3D9C"/>
    <w:rsid w:val="00FC5513"/>
    <w:rsid w:val="00FD0A86"/>
    <w:rsid w:val="00FD627E"/>
    <w:rsid w:val="00FD739A"/>
    <w:rsid w:val="00FF145C"/>
    <w:rsid w:val="00FF17A4"/>
    <w:rsid w:val="00FF1E9B"/>
    <w:rsid w:val="00FF3E3E"/>
    <w:rsid w:val="00FF4C6C"/>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ja-JP"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semiHidden="1" w:unhideWhenUsed="1" w:qFormat="1"/>
    <w:lsdException w:name="Title" w:qFormat="1"/>
    <w:lsdException w:name="Subtitle" w:qFormat="1"/>
    <w:lsdException w:name="Body Text 3" w:uiPriority="99"/>
    <w:lsdException w:name="Strong" w:uiPriority="22" w:qFormat="1"/>
    <w:lsdException w:name="Emphasis"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D370A"/>
    <w:rPr>
      <w:sz w:val="24"/>
      <w:szCs w:val="24"/>
      <w:lang w:eastAsia="pt-BR"/>
    </w:rPr>
  </w:style>
  <w:style w:type="paragraph" w:styleId="Ttulo1">
    <w:name w:val="heading 1"/>
    <w:aliases w:val="título 1"/>
    <w:basedOn w:val="Normal"/>
    <w:next w:val="Normal"/>
    <w:qFormat/>
    <w:rsid w:val="009D370A"/>
    <w:pPr>
      <w:keepNext/>
      <w:numPr>
        <w:ilvl w:val="12"/>
      </w:numPr>
      <w:spacing w:after="100" w:afterAutospacing="1" w:line="360" w:lineRule="auto"/>
      <w:ind w:right="-17"/>
      <w:jc w:val="both"/>
      <w:outlineLvl w:val="0"/>
    </w:pPr>
    <w:rPr>
      <w:i/>
      <w:iCs/>
      <w:sz w:val="22"/>
    </w:rPr>
  </w:style>
  <w:style w:type="paragraph" w:styleId="Ttulo2">
    <w:name w:val="heading 2"/>
    <w:basedOn w:val="Normal"/>
    <w:next w:val="Normal"/>
    <w:link w:val="Ttulo2Char"/>
    <w:uiPriority w:val="9"/>
    <w:qFormat/>
    <w:rsid w:val="009D370A"/>
    <w:pPr>
      <w:keepNext/>
      <w:spacing w:before="240" w:after="60"/>
      <w:outlineLvl w:val="1"/>
    </w:pPr>
    <w:rPr>
      <w:rFonts w:ascii="Arial" w:hAnsi="Arial"/>
      <w:b/>
      <w:bCs/>
      <w:i/>
      <w:iCs/>
      <w:sz w:val="28"/>
      <w:szCs w:val="28"/>
    </w:rPr>
  </w:style>
  <w:style w:type="paragraph" w:styleId="Ttulo3">
    <w:name w:val="heading 3"/>
    <w:basedOn w:val="Normal"/>
    <w:next w:val="Normal"/>
    <w:qFormat/>
    <w:rsid w:val="009D370A"/>
    <w:pPr>
      <w:keepNext/>
      <w:spacing w:before="240" w:after="60"/>
      <w:outlineLvl w:val="2"/>
    </w:pPr>
    <w:rPr>
      <w:rFonts w:ascii="Arial" w:hAnsi="Arial" w:cs="Arial"/>
      <w:b/>
      <w:bCs/>
      <w:sz w:val="26"/>
      <w:szCs w:val="26"/>
    </w:rPr>
  </w:style>
  <w:style w:type="paragraph" w:styleId="Ttulo4">
    <w:name w:val="heading 4"/>
    <w:basedOn w:val="Normal"/>
    <w:next w:val="Normal"/>
    <w:qFormat/>
    <w:rsid w:val="009D370A"/>
    <w:pPr>
      <w:keepNext/>
      <w:numPr>
        <w:ilvl w:val="12"/>
      </w:numPr>
      <w:spacing w:after="480" w:line="360" w:lineRule="auto"/>
      <w:ind w:right="-17"/>
      <w:jc w:val="both"/>
      <w:outlineLvl w:val="3"/>
    </w:pPr>
    <w:rPr>
      <w:b/>
      <w:bCs/>
      <w:i/>
      <w:iCs/>
      <w:color w:val="000000"/>
      <w:sz w:val="22"/>
    </w:rPr>
  </w:style>
  <w:style w:type="paragraph" w:styleId="Ttulo5">
    <w:name w:val="heading 5"/>
    <w:basedOn w:val="Normal"/>
    <w:next w:val="Normal"/>
    <w:qFormat/>
    <w:rsid w:val="009D370A"/>
    <w:pPr>
      <w:keepNext/>
      <w:numPr>
        <w:ilvl w:val="12"/>
      </w:numPr>
      <w:spacing w:after="480" w:line="360" w:lineRule="auto"/>
      <w:ind w:right="-17"/>
      <w:jc w:val="both"/>
      <w:outlineLvl w:val="4"/>
    </w:pPr>
    <w:rPr>
      <w:b/>
      <w:bCs/>
      <w:i/>
      <w:iCs/>
      <w:sz w:val="22"/>
    </w:rPr>
  </w:style>
  <w:style w:type="paragraph" w:styleId="Ttulo6">
    <w:name w:val="heading 6"/>
    <w:basedOn w:val="Normal"/>
    <w:next w:val="Normal"/>
    <w:qFormat/>
    <w:rsid w:val="009D370A"/>
    <w:pPr>
      <w:keepNext/>
      <w:numPr>
        <w:ilvl w:val="12"/>
      </w:numPr>
      <w:spacing w:line="360" w:lineRule="auto"/>
      <w:ind w:right="-17"/>
      <w:jc w:val="center"/>
      <w:outlineLvl w:val="5"/>
    </w:pPr>
    <w:rPr>
      <w:b/>
      <w:bCs/>
    </w:rPr>
  </w:style>
  <w:style w:type="paragraph" w:styleId="Ttulo7">
    <w:name w:val="heading 7"/>
    <w:basedOn w:val="Normal"/>
    <w:next w:val="Normal"/>
    <w:qFormat/>
    <w:rsid w:val="009D370A"/>
    <w:pPr>
      <w:keepNext/>
      <w:numPr>
        <w:ilvl w:val="12"/>
      </w:numPr>
      <w:spacing w:line="360" w:lineRule="auto"/>
      <w:ind w:left="180" w:right="-17"/>
      <w:jc w:val="center"/>
      <w:outlineLvl w:val="6"/>
    </w:pPr>
    <w:rPr>
      <w:b/>
      <w:bCs/>
      <w:sz w:val="22"/>
    </w:rPr>
  </w:style>
  <w:style w:type="paragraph" w:styleId="Ttulo8">
    <w:name w:val="heading 8"/>
    <w:basedOn w:val="Normal"/>
    <w:next w:val="Normal"/>
    <w:qFormat/>
    <w:rsid w:val="009D370A"/>
    <w:pPr>
      <w:keepNext/>
      <w:numPr>
        <w:ilvl w:val="12"/>
      </w:numPr>
      <w:tabs>
        <w:tab w:val="left" w:pos="1701"/>
      </w:tabs>
      <w:spacing w:line="360" w:lineRule="auto"/>
      <w:ind w:right="991"/>
      <w:jc w:val="center"/>
      <w:outlineLvl w:val="7"/>
    </w:pPr>
    <w:rPr>
      <w:b/>
      <w:bCs/>
      <w:sz w:val="22"/>
    </w:rPr>
  </w:style>
  <w:style w:type="paragraph" w:styleId="Ttulo9">
    <w:name w:val="heading 9"/>
    <w:basedOn w:val="Normal"/>
    <w:next w:val="Normal"/>
    <w:qFormat/>
    <w:rsid w:val="009D370A"/>
    <w:pPr>
      <w:keepNext/>
      <w:autoSpaceDE w:val="0"/>
      <w:autoSpaceDN w:val="0"/>
      <w:adjustRightInd w:val="0"/>
      <w:spacing w:line="360" w:lineRule="auto"/>
      <w:jc w:val="center"/>
      <w:outlineLvl w:val="8"/>
    </w:pPr>
    <w:rPr>
      <w:b/>
      <w:bCs/>
      <w:color w:val="212121"/>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link w:val="Ttulo2"/>
    <w:uiPriority w:val="9"/>
    <w:rsid w:val="00070D77"/>
    <w:rPr>
      <w:rFonts w:ascii="Arial" w:hAnsi="Arial" w:cs="Arial"/>
      <w:b/>
      <w:bCs/>
      <w:i/>
      <w:iCs/>
      <w:sz w:val="28"/>
      <w:szCs w:val="28"/>
    </w:rPr>
  </w:style>
  <w:style w:type="paragraph" w:styleId="Ttulo">
    <w:name w:val="Title"/>
    <w:basedOn w:val="Normal"/>
    <w:qFormat/>
    <w:rsid w:val="009D370A"/>
    <w:pPr>
      <w:jc w:val="center"/>
    </w:pPr>
    <w:rPr>
      <w:b/>
    </w:rPr>
  </w:style>
  <w:style w:type="paragraph" w:styleId="NormalWeb">
    <w:name w:val="Normal (Web)"/>
    <w:basedOn w:val="Normal"/>
    <w:uiPriority w:val="99"/>
    <w:rsid w:val="009D370A"/>
    <w:pPr>
      <w:spacing w:before="100" w:beforeAutospacing="1" w:after="100" w:afterAutospacing="1"/>
    </w:pPr>
    <w:rPr>
      <w:rFonts w:ascii="Arial Unicode MS" w:eastAsia="Arial Unicode MS" w:hAnsi="Arial Unicode MS"/>
      <w:color w:val="00FFFF"/>
    </w:rPr>
  </w:style>
  <w:style w:type="paragraph" w:styleId="Recuodecorpodetexto2">
    <w:name w:val="Body Text Indent 2"/>
    <w:basedOn w:val="Normal"/>
    <w:rsid w:val="009D370A"/>
    <w:pPr>
      <w:widowControl w:val="0"/>
      <w:overflowPunct w:val="0"/>
      <w:autoSpaceDE w:val="0"/>
      <w:autoSpaceDN w:val="0"/>
      <w:adjustRightInd w:val="0"/>
      <w:ind w:firstLine="1276"/>
      <w:jc w:val="both"/>
      <w:textAlignment w:val="baseline"/>
    </w:pPr>
    <w:rPr>
      <w:rFonts w:ascii="Arial" w:hAnsi="Arial"/>
      <w:szCs w:val="20"/>
    </w:rPr>
  </w:style>
  <w:style w:type="paragraph" w:customStyle="1" w:styleId="Item">
    <w:name w:val="Item"/>
    <w:basedOn w:val="Texto"/>
    <w:rsid w:val="009D370A"/>
    <w:pPr>
      <w:widowControl w:val="0"/>
      <w:overflowPunct/>
      <w:adjustRightInd/>
      <w:ind w:left="1701" w:hanging="283"/>
      <w:textAlignment w:val="auto"/>
    </w:pPr>
    <w:rPr>
      <w:rFonts w:ascii="Arial" w:hAnsi="Arial" w:cs="Arial"/>
      <w:sz w:val="20"/>
    </w:rPr>
  </w:style>
  <w:style w:type="paragraph" w:customStyle="1" w:styleId="Texto">
    <w:name w:val="Texto"/>
    <w:basedOn w:val="Normal"/>
    <w:rsid w:val="009D370A"/>
    <w:pPr>
      <w:overflowPunct w:val="0"/>
      <w:autoSpaceDE w:val="0"/>
      <w:autoSpaceDN w:val="0"/>
      <w:adjustRightInd w:val="0"/>
      <w:spacing w:after="60"/>
      <w:ind w:firstLine="1701"/>
      <w:jc w:val="both"/>
      <w:textAlignment w:val="baseline"/>
    </w:pPr>
    <w:rPr>
      <w:szCs w:val="20"/>
    </w:rPr>
  </w:style>
  <w:style w:type="paragraph" w:customStyle="1" w:styleId="ParXd1grafo">
    <w:name w:val="ParXd1grafo"/>
    <w:basedOn w:val="Texto"/>
    <w:rsid w:val="009D370A"/>
    <w:pPr>
      <w:widowControl w:val="0"/>
      <w:tabs>
        <w:tab w:val="left" w:pos="1418"/>
      </w:tabs>
      <w:overflowPunct/>
      <w:adjustRightInd/>
      <w:spacing w:before="120" w:after="0"/>
      <w:ind w:left="1418" w:hanging="1418"/>
      <w:textAlignment w:val="auto"/>
    </w:pPr>
    <w:rPr>
      <w:rFonts w:ascii="Arial" w:hAnsi="Arial" w:cs="Arial"/>
      <w:szCs w:val="24"/>
    </w:rPr>
  </w:style>
  <w:style w:type="paragraph" w:styleId="Recuodecorpodetexto3">
    <w:name w:val="Body Text Indent 3"/>
    <w:basedOn w:val="Normal"/>
    <w:rsid w:val="009D370A"/>
    <w:pPr>
      <w:ind w:left="900"/>
      <w:jc w:val="both"/>
    </w:pPr>
  </w:style>
  <w:style w:type="paragraph" w:customStyle="1" w:styleId="Inicio">
    <w:name w:val="Inicio"/>
    <w:basedOn w:val="Normal"/>
    <w:rsid w:val="009D370A"/>
    <w:pPr>
      <w:widowControl w:val="0"/>
      <w:autoSpaceDE w:val="0"/>
      <w:autoSpaceDN w:val="0"/>
      <w:spacing w:before="120" w:after="2400" w:line="360" w:lineRule="auto"/>
      <w:ind w:left="2835"/>
      <w:jc w:val="both"/>
    </w:pPr>
    <w:rPr>
      <w:rFonts w:ascii="Arial" w:hAnsi="Arial" w:cs="Arial"/>
    </w:rPr>
  </w:style>
  <w:style w:type="character" w:styleId="Nmerodepgina">
    <w:name w:val="page number"/>
    <w:basedOn w:val="Fontepargpadro"/>
    <w:rsid w:val="009D370A"/>
  </w:style>
  <w:style w:type="paragraph" w:styleId="Rodap">
    <w:name w:val="footer"/>
    <w:basedOn w:val="Normal"/>
    <w:link w:val="RodapChar"/>
    <w:uiPriority w:val="99"/>
    <w:rsid w:val="009D370A"/>
    <w:pPr>
      <w:tabs>
        <w:tab w:val="center" w:pos="4252"/>
        <w:tab w:val="right" w:pos="8504"/>
      </w:tabs>
    </w:pPr>
  </w:style>
  <w:style w:type="paragraph" w:styleId="Corpodetexto">
    <w:name w:val="Body Text"/>
    <w:basedOn w:val="Normal"/>
    <w:link w:val="CorpodetextoChar"/>
    <w:rsid w:val="009D370A"/>
    <w:pPr>
      <w:numPr>
        <w:ilvl w:val="12"/>
      </w:numPr>
      <w:spacing w:before="100" w:beforeAutospacing="1" w:after="100" w:afterAutospacing="1" w:line="360" w:lineRule="auto"/>
      <w:ind w:right="-17"/>
      <w:jc w:val="both"/>
    </w:pPr>
    <w:rPr>
      <w:rFonts w:eastAsia="Arial Unicode MS"/>
      <w:sz w:val="22"/>
    </w:rPr>
  </w:style>
  <w:style w:type="character" w:customStyle="1" w:styleId="CorpodetextoChar">
    <w:name w:val="Corpo de texto Char"/>
    <w:link w:val="Corpodetexto"/>
    <w:rsid w:val="00070D77"/>
    <w:rPr>
      <w:rFonts w:eastAsia="Arial Unicode MS"/>
      <w:sz w:val="22"/>
      <w:szCs w:val="24"/>
    </w:rPr>
  </w:style>
  <w:style w:type="paragraph" w:styleId="Cabealho">
    <w:name w:val="header"/>
    <w:basedOn w:val="Normal"/>
    <w:link w:val="CabealhoChar"/>
    <w:uiPriority w:val="99"/>
    <w:rsid w:val="009D370A"/>
    <w:pPr>
      <w:tabs>
        <w:tab w:val="center" w:pos="4320"/>
        <w:tab w:val="right" w:pos="8640"/>
      </w:tabs>
      <w:autoSpaceDE w:val="0"/>
      <w:autoSpaceDN w:val="0"/>
    </w:pPr>
    <w:rPr>
      <w:rFonts w:ascii="Book Antiqua" w:hAnsi="Book Antiqua"/>
      <w:sz w:val="28"/>
      <w:szCs w:val="28"/>
    </w:rPr>
  </w:style>
  <w:style w:type="character" w:customStyle="1" w:styleId="CabealhoChar">
    <w:name w:val="Cabeçalho Char"/>
    <w:link w:val="Cabealho"/>
    <w:uiPriority w:val="99"/>
    <w:locked/>
    <w:rsid w:val="009D370A"/>
    <w:rPr>
      <w:rFonts w:ascii="Book Antiqua" w:hAnsi="Book Antiqua"/>
      <w:sz w:val="28"/>
      <w:szCs w:val="28"/>
      <w:lang w:val="pt-BR" w:eastAsia="pt-BR" w:bidi="ar-SA"/>
    </w:rPr>
  </w:style>
  <w:style w:type="paragraph" w:styleId="Corpodetexto3">
    <w:name w:val="Body Text 3"/>
    <w:basedOn w:val="Normal"/>
    <w:link w:val="Corpodetexto3Char"/>
    <w:uiPriority w:val="99"/>
    <w:rsid w:val="009D370A"/>
    <w:pPr>
      <w:autoSpaceDE w:val="0"/>
      <w:autoSpaceDN w:val="0"/>
      <w:jc w:val="both"/>
    </w:pPr>
    <w:rPr>
      <w:rFonts w:ascii="Book Antiqua" w:hAnsi="Book Antiqua"/>
      <w:sz w:val="28"/>
      <w:szCs w:val="28"/>
    </w:rPr>
  </w:style>
  <w:style w:type="character" w:customStyle="1" w:styleId="Corpodetexto3Char">
    <w:name w:val="Corpo de texto 3 Char"/>
    <w:link w:val="Corpodetexto3"/>
    <w:uiPriority w:val="99"/>
    <w:rsid w:val="00070D77"/>
    <w:rPr>
      <w:rFonts w:ascii="Book Antiqua" w:hAnsi="Book Antiqua"/>
      <w:sz w:val="28"/>
      <w:szCs w:val="28"/>
    </w:rPr>
  </w:style>
  <w:style w:type="paragraph" w:styleId="Recuodecorpodetexto">
    <w:name w:val="Body Text Indent"/>
    <w:basedOn w:val="Normal"/>
    <w:rsid w:val="009D370A"/>
    <w:pPr>
      <w:autoSpaceDE w:val="0"/>
      <w:autoSpaceDN w:val="0"/>
      <w:ind w:right="141"/>
      <w:jc w:val="both"/>
    </w:pPr>
    <w:rPr>
      <w:rFonts w:ascii="Book Antiqua" w:hAnsi="Book Antiqua"/>
    </w:rPr>
  </w:style>
  <w:style w:type="paragraph" w:customStyle="1" w:styleId="Fernando">
    <w:name w:val="Fernando"/>
    <w:basedOn w:val="Normal"/>
    <w:rsid w:val="009D370A"/>
    <w:pPr>
      <w:overflowPunct w:val="0"/>
      <w:autoSpaceDE w:val="0"/>
      <w:autoSpaceDN w:val="0"/>
      <w:adjustRightInd w:val="0"/>
      <w:jc w:val="both"/>
    </w:pPr>
    <w:rPr>
      <w:szCs w:val="20"/>
    </w:rPr>
  </w:style>
  <w:style w:type="paragraph" w:styleId="Corpodetexto2">
    <w:name w:val="Body Text 2"/>
    <w:basedOn w:val="Normal"/>
    <w:rsid w:val="009D370A"/>
    <w:pPr>
      <w:framePr w:hSpace="141" w:wrap="around" w:vAnchor="text" w:hAnchor="margin" w:xAlign="center" w:y="165"/>
      <w:autoSpaceDE w:val="0"/>
      <w:autoSpaceDN w:val="0"/>
      <w:jc w:val="both"/>
    </w:pPr>
    <w:rPr>
      <w:bCs/>
      <w:szCs w:val="28"/>
    </w:rPr>
  </w:style>
  <w:style w:type="paragraph" w:customStyle="1" w:styleId="Blockquote">
    <w:name w:val="Blockquote"/>
    <w:basedOn w:val="Normal"/>
    <w:rsid w:val="009D370A"/>
    <w:pPr>
      <w:autoSpaceDE w:val="0"/>
      <w:autoSpaceDN w:val="0"/>
      <w:spacing w:before="100" w:after="100"/>
      <w:ind w:left="360" w:right="360"/>
    </w:pPr>
    <w:rPr>
      <w:rFonts w:ascii="Book Antiqua" w:hAnsi="Book Antiqua"/>
    </w:rPr>
  </w:style>
  <w:style w:type="paragraph" w:customStyle="1" w:styleId="xl24">
    <w:name w:val="xl24"/>
    <w:basedOn w:val="Normal"/>
    <w:rsid w:val="009D37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25">
    <w:name w:val="xl25"/>
    <w:basedOn w:val="Normal"/>
    <w:rsid w:val="009D37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26">
    <w:name w:val="xl26"/>
    <w:basedOn w:val="Normal"/>
    <w:rsid w:val="009D370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7">
    <w:name w:val="xl27"/>
    <w:basedOn w:val="Normal"/>
    <w:rsid w:val="009D37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28">
    <w:name w:val="xl28"/>
    <w:basedOn w:val="Normal"/>
    <w:rsid w:val="009D370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9">
    <w:name w:val="xl29"/>
    <w:basedOn w:val="Normal"/>
    <w:rsid w:val="009D370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b/>
      <w:bCs/>
    </w:rPr>
  </w:style>
  <w:style w:type="paragraph" w:customStyle="1" w:styleId="xl30">
    <w:name w:val="xl30"/>
    <w:basedOn w:val="Normal"/>
    <w:rsid w:val="009D370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b/>
      <w:bCs/>
    </w:rPr>
  </w:style>
  <w:style w:type="paragraph" w:customStyle="1" w:styleId="xl31">
    <w:name w:val="xl31"/>
    <w:basedOn w:val="Normal"/>
    <w:rsid w:val="009D370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2">
    <w:name w:val="xl32"/>
    <w:basedOn w:val="Normal"/>
    <w:rsid w:val="009D370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3">
    <w:name w:val="xl33"/>
    <w:basedOn w:val="Normal"/>
    <w:rsid w:val="009D370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b/>
      <w:bCs/>
    </w:rPr>
  </w:style>
  <w:style w:type="paragraph" w:customStyle="1" w:styleId="xl34">
    <w:name w:val="xl34"/>
    <w:basedOn w:val="Normal"/>
    <w:rsid w:val="009D370A"/>
    <w:pPr>
      <w:pBdr>
        <w:bottom w:val="single" w:sz="4" w:space="0" w:color="auto"/>
      </w:pBdr>
      <w:spacing w:before="100" w:beforeAutospacing="1" w:after="100" w:afterAutospacing="1"/>
      <w:jc w:val="center"/>
    </w:pPr>
    <w:rPr>
      <w:rFonts w:ascii="Arial" w:eastAsia="Arial Unicode MS" w:hAnsi="Arial" w:cs="Arial"/>
      <w:b/>
      <w:bCs/>
      <w:sz w:val="28"/>
      <w:szCs w:val="28"/>
    </w:rPr>
  </w:style>
  <w:style w:type="paragraph" w:customStyle="1" w:styleId="xl35">
    <w:name w:val="xl35"/>
    <w:basedOn w:val="Normal"/>
    <w:rsid w:val="009D370A"/>
    <w:pPr>
      <w:pBdr>
        <w:bottom w:val="single" w:sz="4" w:space="0" w:color="auto"/>
      </w:pBdr>
      <w:spacing w:before="100" w:beforeAutospacing="1" w:after="100" w:afterAutospacing="1"/>
      <w:jc w:val="center"/>
    </w:pPr>
    <w:rPr>
      <w:rFonts w:ascii="Arial" w:eastAsia="Arial Unicode MS" w:hAnsi="Arial" w:cs="Arial"/>
      <w:b/>
      <w:bCs/>
      <w:sz w:val="28"/>
      <w:szCs w:val="28"/>
    </w:rPr>
  </w:style>
  <w:style w:type="paragraph" w:customStyle="1" w:styleId="xl36">
    <w:name w:val="xl36"/>
    <w:basedOn w:val="Normal"/>
    <w:rsid w:val="009D370A"/>
    <w:pPr>
      <w:spacing w:before="100" w:beforeAutospacing="1" w:after="100" w:afterAutospacing="1"/>
    </w:pPr>
    <w:rPr>
      <w:rFonts w:ascii="Arial Unicode MS" w:eastAsia="Arial Unicode MS" w:hAnsi="Arial Unicode MS" w:cs="Arial Unicode MS"/>
    </w:rPr>
  </w:style>
  <w:style w:type="paragraph" w:customStyle="1" w:styleId="xl37">
    <w:name w:val="xl37"/>
    <w:basedOn w:val="Normal"/>
    <w:rsid w:val="009D370A"/>
    <w:pPr>
      <w:spacing w:before="100" w:beforeAutospacing="1" w:after="100" w:afterAutospacing="1"/>
    </w:pPr>
    <w:rPr>
      <w:rFonts w:ascii="Arial" w:eastAsia="Arial Unicode MS" w:hAnsi="Arial" w:cs="Arial"/>
      <w:b/>
      <w:bCs/>
    </w:rPr>
  </w:style>
  <w:style w:type="paragraph" w:customStyle="1" w:styleId="xl38">
    <w:name w:val="xl38"/>
    <w:basedOn w:val="Normal"/>
    <w:rsid w:val="009D370A"/>
    <w:pPr>
      <w:spacing w:before="100" w:beforeAutospacing="1" w:after="100" w:afterAutospacing="1"/>
    </w:pPr>
    <w:rPr>
      <w:rFonts w:ascii="Arial" w:eastAsia="Arial Unicode MS" w:hAnsi="Arial" w:cs="Arial"/>
      <w:b/>
      <w:bCs/>
    </w:rPr>
  </w:style>
  <w:style w:type="paragraph" w:customStyle="1" w:styleId="xl39">
    <w:name w:val="xl39"/>
    <w:basedOn w:val="Normal"/>
    <w:rsid w:val="009D370A"/>
    <w:pPr>
      <w:pBdr>
        <w:top w:val="single" w:sz="8" w:space="0" w:color="auto"/>
        <w:left w:val="single" w:sz="8"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40">
    <w:name w:val="xl40"/>
    <w:basedOn w:val="Normal"/>
    <w:rsid w:val="009D370A"/>
    <w:pPr>
      <w:pBdr>
        <w:top w:val="single" w:sz="8" w:space="0" w:color="auto"/>
        <w:bottom w:val="single" w:sz="8" w:space="0" w:color="auto"/>
      </w:pBdr>
      <w:spacing w:before="100" w:beforeAutospacing="1" w:after="100" w:afterAutospacing="1"/>
    </w:pPr>
    <w:rPr>
      <w:rFonts w:ascii="Arial" w:eastAsia="Arial Unicode MS" w:hAnsi="Arial" w:cs="Arial"/>
      <w:b/>
      <w:bCs/>
    </w:rPr>
  </w:style>
  <w:style w:type="paragraph" w:customStyle="1" w:styleId="xl41">
    <w:name w:val="xl41"/>
    <w:basedOn w:val="Normal"/>
    <w:rsid w:val="009D370A"/>
    <w:pPr>
      <w:pBdr>
        <w:top w:val="single" w:sz="8" w:space="0" w:color="auto"/>
        <w:bottom w:val="single" w:sz="8" w:space="0" w:color="auto"/>
      </w:pBdr>
      <w:spacing w:before="100" w:beforeAutospacing="1" w:after="100" w:afterAutospacing="1"/>
      <w:jc w:val="center"/>
    </w:pPr>
    <w:rPr>
      <w:rFonts w:ascii="Arial Unicode MS" w:eastAsia="Arial Unicode MS" w:hAnsi="Arial Unicode MS" w:cs="Arial Unicode MS"/>
    </w:rPr>
  </w:style>
  <w:style w:type="paragraph" w:customStyle="1" w:styleId="xl42">
    <w:name w:val="xl42"/>
    <w:basedOn w:val="Normal"/>
    <w:rsid w:val="009D370A"/>
    <w:pPr>
      <w:pBdr>
        <w:top w:val="single" w:sz="8"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43">
    <w:name w:val="xl43"/>
    <w:basedOn w:val="Normal"/>
    <w:rsid w:val="009D370A"/>
    <w:pPr>
      <w:pBdr>
        <w:top w:val="single" w:sz="8" w:space="0" w:color="auto"/>
        <w:bottom w:val="single" w:sz="8" w:space="0" w:color="auto"/>
        <w:right w:val="single" w:sz="8" w:space="0" w:color="auto"/>
      </w:pBdr>
      <w:spacing w:before="100" w:beforeAutospacing="1" w:after="100" w:afterAutospacing="1"/>
    </w:pPr>
    <w:rPr>
      <w:rFonts w:ascii="Arial" w:eastAsia="Arial Unicode MS" w:hAnsi="Arial" w:cs="Arial"/>
      <w:b/>
      <w:bCs/>
    </w:rPr>
  </w:style>
  <w:style w:type="paragraph" w:customStyle="1" w:styleId="xl44">
    <w:name w:val="xl44"/>
    <w:basedOn w:val="Normal"/>
    <w:rsid w:val="009D370A"/>
    <w:pPr>
      <w:spacing w:before="100" w:beforeAutospacing="1" w:after="100" w:afterAutospacing="1"/>
      <w:jc w:val="center"/>
    </w:pPr>
    <w:rPr>
      <w:rFonts w:ascii="Arial" w:eastAsia="Arial Unicode MS" w:hAnsi="Arial" w:cs="Arial"/>
      <w:b/>
      <w:bCs/>
      <w:sz w:val="28"/>
      <w:szCs w:val="28"/>
    </w:rPr>
  </w:style>
  <w:style w:type="paragraph" w:customStyle="1" w:styleId="xl45">
    <w:name w:val="xl45"/>
    <w:basedOn w:val="Normal"/>
    <w:rsid w:val="009D370A"/>
    <w:pPr>
      <w:spacing w:before="100" w:beforeAutospacing="1" w:after="100" w:afterAutospacing="1"/>
      <w:jc w:val="center"/>
    </w:pPr>
    <w:rPr>
      <w:rFonts w:ascii="Arial" w:eastAsia="Arial Unicode MS" w:hAnsi="Arial" w:cs="Arial"/>
      <w:b/>
      <w:bCs/>
    </w:rPr>
  </w:style>
  <w:style w:type="paragraph" w:customStyle="1" w:styleId="xl46">
    <w:name w:val="xl46"/>
    <w:basedOn w:val="Normal"/>
    <w:rsid w:val="009D370A"/>
    <w:pPr>
      <w:spacing w:before="100" w:beforeAutospacing="1" w:after="100" w:afterAutospacing="1"/>
      <w:jc w:val="center"/>
    </w:pPr>
    <w:rPr>
      <w:rFonts w:ascii="Arial" w:eastAsia="Arial Unicode MS" w:hAnsi="Arial" w:cs="Arial"/>
      <w:b/>
      <w:bCs/>
      <w:sz w:val="40"/>
      <w:szCs w:val="40"/>
    </w:rPr>
  </w:style>
  <w:style w:type="paragraph" w:customStyle="1" w:styleId="xl47">
    <w:name w:val="xl47"/>
    <w:basedOn w:val="Normal"/>
    <w:rsid w:val="009D370A"/>
    <w:pPr>
      <w:spacing w:before="100" w:beforeAutospacing="1" w:after="100" w:afterAutospacing="1"/>
      <w:jc w:val="center"/>
    </w:pPr>
    <w:rPr>
      <w:rFonts w:ascii="Arial" w:eastAsia="Arial Unicode MS" w:hAnsi="Arial" w:cs="Arial"/>
      <w:b/>
      <w:bCs/>
      <w:sz w:val="16"/>
      <w:szCs w:val="16"/>
    </w:rPr>
  </w:style>
  <w:style w:type="paragraph" w:customStyle="1" w:styleId="xl48">
    <w:name w:val="xl48"/>
    <w:basedOn w:val="Normal"/>
    <w:rsid w:val="009D370A"/>
    <w:pPr>
      <w:pBdr>
        <w:bottom w:val="single" w:sz="4" w:space="0" w:color="auto"/>
      </w:pBdr>
      <w:spacing w:before="100" w:beforeAutospacing="1" w:after="100" w:afterAutospacing="1"/>
      <w:jc w:val="center"/>
    </w:pPr>
    <w:rPr>
      <w:rFonts w:ascii="Arial" w:eastAsia="Arial Unicode MS" w:hAnsi="Arial" w:cs="Arial"/>
      <w:b/>
      <w:bCs/>
      <w:sz w:val="28"/>
      <w:szCs w:val="28"/>
    </w:rPr>
  </w:style>
  <w:style w:type="paragraph" w:customStyle="1" w:styleId="xl49">
    <w:name w:val="xl49"/>
    <w:basedOn w:val="Normal"/>
    <w:rsid w:val="009D370A"/>
    <w:pPr>
      <w:pBdr>
        <w:bottom w:val="single" w:sz="4" w:space="0" w:color="auto"/>
      </w:pBdr>
      <w:spacing w:before="100" w:beforeAutospacing="1" w:after="100" w:afterAutospacing="1"/>
      <w:jc w:val="center"/>
    </w:pPr>
    <w:rPr>
      <w:rFonts w:ascii="Arial" w:eastAsia="Arial Unicode MS" w:hAnsi="Arial" w:cs="Arial"/>
      <w:b/>
      <w:bCs/>
      <w:sz w:val="28"/>
      <w:szCs w:val="28"/>
    </w:rPr>
  </w:style>
  <w:style w:type="table" w:styleId="Tabelacomgrade">
    <w:name w:val="Table Grid"/>
    <w:basedOn w:val="Tabelanormal"/>
    <w:rsid w:val="009D37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9D370A"/>
    <w:rPr>
      <w:rFonts w:cs="Times New Roman"/>
      <w:color w:val="0000FF"/>
      <w:u w:val="single"/>
    </w:rPr>
  </w:style>
  <w:style w:type="character" w:customStyle="1" w:styleId="WW8Num9z0">
    <w:name w:val="WW8Num9z0"/>
    <w:rsid w:val="00974A2E"/>
    <w:rPr>
      <w:rFonts w:ascii="Times New Roman" w:hAnsi="Times New Roman" w:cs="Times New Roman"/>
    </w:rPr>
  </w:style>
  <w:style w:type="character" w:customStyle="1" w:styleId="WW8Num10z0">
    <w:name w:val="WW8Num10z0"/>
    <w:rsid w:val="00974A2E"/>
    <w:rPr>
      <w:rFonts w:ascii="Symbol" w:hAnsi="Symbol"/>
    </w:rPr>
  </w:style>
  <w:style w:type="character" w:customStyle="1" w:styleId="WW8Num11z0">
    <w:name w:val="WW8Num11z0"/>
    <w:rsid w:val="00974A2E"/>
    <w:rPr>
      <w:rFonts w:ascii="Symbol" w:hAnsi="Symbol"/>
    </w:rPr>
  </w:style>
  <w:style w:type="character" w:customStyle="1" w:styleId="WW8Num12z0">
    <w:name w:val="WW8Num12z0"/>
    <w:rsid w:val="00974A2E"/>
    <w:rPr>
      <w:rFonts w:ascii="Symbol" w:hAnsi="Symbol"/>
    </w:rPr>
  </w:style>
  <w:style w:type="character" w:customStyle="1" w:styleId="WW8Num13z0">
    <w:name w:val="WW8Num13z0"/>
    <w:rsid w:val="00974A2E"/>
    <w:rPr>
      <w:rFonts w:ascii="Symbol" w:hAnsi="Symbol"/>
    </w:rPr>
  </w:style>
  <w:style w:type="character" w:customStyle="1" w:styleId="WW8Num15z0">
    <w:name w:val="WW8Num15z0"/>
    <w:rsid w:val="00974A2E"/>
    <w:rPr>
      <w:rFonts w:ascii="Times New Roman" w:hAnsi="Times New Roman"/>
    </w:rPr>
  </w:style>
  <w:style w:type="character" w:customStyle="1" w:styleId="WW8Num16z0">
    <w:name w:val="WW8Num16z0"/>
    <w:rsid w:val="00974A2E"/>
    <w:rPr>
      <w:rFonts w:ascii="Times New Roman" w:hAnsi="Times New Roman"/>
    </w:rPr>
  </w:style>
  <w:style w:type="character" w:customStyle="1" w:styleId="WW-Fontepargpadro">
    <w:name w:val="WW-Fonte parág. padrão"/>
    <w:rsid w:val="00974A2E"/>
  </w:style>
  <w:style w:type="paragraph" w:customStyle="1" w:styleId="TtuloPrincipal">
    <w:name w:val="Título Principal"/>
    <w:basedOn w:val="Normal"/>
    <w:next w:val="Corpodetexto"/>
    <w:rsid w:val="00974A2E"/>
    <w:pPr>
      <w:keepNext/>
      <w:suppressAutoHyphens/>
      <w:spacing w:before="240" w:after="120"/>
    </w:pPr>
    <w:rPr>
      <w:rFonts w:ascii="Arial" w:eastAsia="Tahoma" w:hAnsi="Arial" w:cs="Tahoma"/>
      <w:sz w:val="28"/>
      <w:szCs w:val="28"/>
    </w:rPr>
  </w:style>
  <w:style w:type="paragraph" w:styleId="Subttulo">
    <w:name w:val="Subtitle"/>
    <w:basedOn w:val="Ttulo"/>
    <w:next w:val="Corpodetexto"/>
    <w:link w:val="SubttuloChar"/>
    <w:qFormat/>
    <w:rsid w:val="00974A2E"/>
    <w:pPr>
      <w:keepNext/>
      <w:widowControl w:val="0"/>
      <w:suppressAutoHyphens/>
      <w:overflowPunct w:val="0"/>
      <w:autoSpaceDE w:val="0"/>
      <w:spacing w:before="240" w:after="120"/>
      <w:textAlignment w:val="baseline"/>
    </w:pPr>
    <w:rPr>
      <w:rFonts w:ascii="Arial" w:eastAsia="Tahoma" w:hAnsi="Arial"/>
      <w:b w:val="0"/>
      <w:i/>
      <w:sz w:val="28"/>
      <w:szCs w:val="20"/>
      <w:lang w:val="en-US"/>
    </w:rPr>
  </w:style>
  <w:style w:type="character" w:customStyle="1" w:styleId="SubttuloChar">
    <w:name w:val="Subtítulo Char"/>
    <w:link w:val="Subttulo"/>
    <w:rsid w:val="00974A2E"/>
    <w:rPr>
      <w:rFonts w:ascii="Arial" w:eastAsia="Tahoma" w:hAnsi="Arial"/>
      <w:i/>
      <w:sz w:val="28"/>
      <w:lang w:val="en-US"/>
    </w:rPr>
  </w:style>
  <w:style w:type="paragraph" w:customStyle="1" w:styleId="WW-Textoembloco">
    <w:name w:val="WW-Texto em bloco"/>
    <w:basedOn w:val="Normal"/>
    <w:rsid w:val="00974A2E"/>
    <w:pPr>
      <w:widowControl w:val="0"/>
      <w:suppressAutoHyphens/>
      <w:overflowPunct w:val="0"/>
      <w:autoSpaceDE w:val="0"/>
      <w:ind w:left="1701" w:right="-7"/>
      <w:jc w:val="both"/>
      <w:textAlignment w:val="baseline"/>
    </w:pPr>
    <w:rPr>
      <w:rFonts w:ascii="Arial" w:hAnsi="Arial"/>
      <w:sz w:val="22"/>
      <w:szCs w:val="20"/>
    </w:rPr>
  </w:style>
  <w:style w:type="paragraph" w:customStyle="1" w:styleId="WW-Recuodecorpodetexto2">
    <w:name w:val="WW-Recuo de corpo de texto 2"/>
    <w:basedOn w:val="Normal"/>
    <w:rsid w:val="00974A2E"/>
    <w:pPr>
      <w:widowControl w:val="0"/>
      <w:suppressAutoHyphens/>
      <w:overflowPunct w:val="0"/>
      <w:autoSpaceDE w:val="0"/>
      <w:ind w:left="624" w:hanging="624"/>
      <w:jc w:val="both"/>
      <w:textAlignment w:val="baseline"/>
    </w:pPr>
    <w:rPr>
      <w:rFonts w:ascii="Arial" w:hAnsi="Arial"/>
      <w:sz w:val="22"/>
      <w:szCs w:val="20"/>
    </w:rPr>
  </w:style>
  <w:style w:type="paragraph" w:customStyle="1" w:styleId="WW-Recuodecorpodetexto3">
    <w:name w:val="WW-Recuo de corpo de texto 3"/>
    <w:basedOn w:val="Normal"/>
    <w:rsid w:val="00974A2E"/>
    <w:pPr>
      <w:widowControl w:val="0"/>
      <w:suppressAutoHyphens/>
      <w:overflowPunct w:val="0"/>
      <w:autoSpaceDE w:val="0"/>
      <w:ind w:left="1304" w:hanging="794"/>
      <w:jc w:val="both"/>
      <w:textAlignment w:val="baseline"/>
    </w:pPr>
    <w:rPr>
      <w:rFonts w:ascii="Arial" w:hAnsi="Arial"/>
      <w:sz w:val="22"/>
      <w:szCs w:val="20"/>
    </w:rPr>
  </w:style>
  <w:style w:type="paragraph" w:customStyle="1" w:styleId="WW-Corpodetexto2">
    <w:name w:val="WW-Corpo de texto 2"/>
    <w:basedOn w:val="Normal"/>
    <w:rsid w:val="00974A2E"/>
    <w:pPr>
      <w:widowControl w:val="0"/>
      <w:tabs>
        <w:tab w:val="left" w:pos="2127"/>
        <w:tab w:val="left" w:pos="4678"/>
      </w:tabs>
      <w:suppressAutoHyphens/>
      <w:overflowPunct w:val="0"/>
      <w:autoSpaceDE w:val="0"/>
      <w:ind w:right="-7"/>
      <w:textAlignment w:val="baseline"/>
    </w:pPr>
    <w:rPr>
      <w:rFonts w:ascii="Arial" w:hAnsi="Arial"/>
      <w:sz w:val="22"/>
      <w:szCs w:val="20"/>
    </w:rPr>
  </w:style>
  <w:style w:type="paragraph" w:customStyle="1" w:styleId="WW-Corpodetexto3">
    <w:name w:val="WW-Corpo de texto 3"/>
    <w:basedOn w:val="Normal"/>
    <w:rsid w:val="00974A2E"/>
    <w:pPr>
      <w:widowControl w:val="0"/>
      <w:suppressAutoHyphens/>
      <w:overflowPunct w:val="0"/>
      <w:autoSpaceDE w:val="0"/>
      <w:jc w:val="both"/>
      <w:textAlignment w:val="baseline"/>
    </w:pPr>
    <w:rPr>
      <w:rFonts w:ascii="Arial" w:hAnsi="Arial"/>
      <w:sz w:val="22"/>
      <w:szCs w:val="20"/>
    </w:rPr>
  </w:style>
  <w:style w:type="paragraph" w:customStyle="1" w:styleId="WW-Corpodetexto31">
    <w:name w:val="WW-Corpo de texto 31"/>
    <w:basedOn w:val="Normal"/>
    <w:rsid w:val="00974A2E"/>
    <w:pPr>
      <w:widowControl w:val="0"/>
      <w:tabs>
        <w:tab w:val="left" w:pos="1288"/>
      </w:tabs>
      <w:suppressAutoHyphens/>
      <w:overflowPunct w:val="0"/>
      <w:autoSpaceDE w:val="0"/>
      <w:jc w:val="both"/>
      <w:textAlignment w:val="baseline"/>
    </w:pPr>
    <w:rPr>
      <w:rFonts w:ascii="Arial" w:hAnsi="Arial"/>
      <w:b/>
      <w:sz w:val="22"/>
      <w:szCs w:val="20"/>
    </w:rPr>
  </w:style>
  <w:style w:type="paragraph" w:customStyle="1" w:styleId="WW-Corpodetexto21">
    <w:name w:val="WW-Corpo de texto 21"/>
    <w:basedOn w:val="Normal"/>
    <w:rsid w:val="00974A2E"/>
    <w:pPr>
      <w:widowControl w:val="0"/>
      <w:suppressAutoHyphens/>
      <w:overflowPunct w:val="0"/>
      <w:autoSpaceDE w:val="0"/>
      <w:jc w:val="both"/>
      <w:textAlignment w:val="baseline"/>
    </w:pPr>
    <w:rPr>
      <w:rFonts w:ascii="Arial" w:hAnsi="Arial"/>
      <w:szCs w:val="20"/>
    </w:rPr>
  </w:style>
  <w:style w:type="paragraph" w:customStyle="1" w:styleId="Contedodoquadro">
    <w:name w:val="Conteúdo do quadro"/>
    <w:basedOn w:val="Corpodetexto"/>
    <w:rsid w:val="00974A2E"/>
    <w:pPr>
      <w:widowControl w:val="0"/>
      <w:numPr>
        <w:ilvl w:val="0"/>
      </w:numPr>
      <w:suppressAutoHyphens/>
      <w:overflowPunct w:val="0"/>
      <w:autoSpaceDE w:val="0"/>
      <w:spacing w:before="0" w:beforeAutospacing="0" w:after="0" w:afterAutospacing="0" w:line="240" w:lineRule="auto"/>
      <w:ind w:right="-7"/>
      <w:textAlignment w:val="baseline"/>
    </w:pPr>
    <w:rPr>
      <w:rFonts w:ascii="Arial" w:eastAsia="Times New Roman" w:hAnsi="Arial"/>
      <w:szCs w:val="20"/>
    </w:rPr>
  </w:style>
  <w:style w:type="paragraph" w:styleId="Textodebalo">
    <w:name w:val="Balloon Text"/>
    <w:basedOn w:val="Normal"/>
    <w:link w:val="TextodebaloChar"/>
    <w:uiPriority w:val="99"/>
    <w:rsid w:val="00974A2E"/>
    <w:pPr>
      <w:suppressAutoHyphens/>
    </w:pPr>
    <w:rPr>
      <w:rFonts w:ascii="Tahoma" w:hAnsi="Tahoma"/>
      <w:sz w:val="16"/>
      <w:szCs w:val="16"/>
    </w:rPr>
  </w:style>
  <w:style w:type="character" w:customStyle="1" w:styleId="TextodebaloChar">
    <w:name w:val="Texto de balão Char"/>
    <w:link w:val="Textodebalo"/>
    <w:uiPriority w:val="99"/>
    <w:rsid w:val="00974A2E"/>
    <w:rPr>
      <w:rFonts w:ascii="Tahoma" w:hAnsi="Tahoma" w:cs="Tahoma"/>
      <w:sz w:val="16"/>
      <w:szCs w:val="16"/>
    </w:rPr>
  </w:style>
  <w:style w:type="paragraph" w:styleId="TextosemFormatao">
    <w:name w:val="Plain Text"/>
    <w:basedOn w:val="Normal"/>
    <w:link w:val="TextosemFormataoChar"/>
    <w:rsid w:val="00974A2E"/>
    <w:rPr>
      <w:rFonts w:ascii="Courier New" w:hAnsi="Courier New"/>
      <w:sz w:val="20"/>
      <w:szCs w:val="20"/>
    </w:rPr>
  </w:style>
  <w:style w:type="character" w:customStyle="1" w:styleId="TextosemFormataoChar">
    <w:name w:val="Texto sem Formatação Char"/>
    <w:link w:val="TextosemFormatao"/>
    <w:rsid w:val="00974A2E"/>
    <w:rPr>
      <w:rFonts w:ascii="Courier New" w:hAnsi="Courier New"/>
    </w:rPr>
  </w:style>
  <w:style w:type="paragraph" w:styleId="PargrafodaLista">
    <w:name w:val="List Paragraph"/>
    <w:basedOn w:val="Normal"/>
    <w:link w:val="PargrafodaListaChar"/>
    <w:uiPriority w:val="34"/>
    <w:qFormat/>
    <w:rsid w:val="00974A2E"/>
    <w:pPr>
      <w:suppressAutoHyphens/>
      <w:ind w:left="708"/>
    </w:pPr>
    <w:rPr>
      <w:sz w:val="20"/>
      <w:szCs w:val="20"/>
    </w:rPr>
  </w:style>
  <w:style w:type="character" w:customStyle="1" w:styleId="CabealhoChar1">
    <w:name w:val="Cabeçalho Char1"/>
    <w:uiPriority w:val="99"/>
    <w:rsid w:val="00BB314C"/>
    <w:rPr>
      <w:rFonts w:ascii="Times New Roman" w:eastAsia="Arial Unicode MS" w:hAnsi="Times New Roman" w:cs="Calibri"/>
      <w:kern w:val="1"/>
      <w:sz w:val="24"/>
      <w:szCs w:val="24"/>
      <w:lang w:eastAsia="ar-SA"/>
    </w:rPr>
  </w:style>
  <w:style w:type="character" w:styleId="Forte">
    <w:name w:val="Strong"/>
    <w:uiPriority w:val="22"/>
    <w:qFormat/>
    <w:rsid w:val="00755269"/>
    <w:rPr>
      <w:b/>
      <w:bCs/>
    </w:rPr>
  </w:style>
  <w:style w:type="character" w:customStyle="1" w:styleId="apple-converted-space">
    <w:name w:val="apple-converted-space"/>
    <w:basedOn w:val="Fontepargpadro"/>
    <w:rsid w:val="00755269"/>
  </w:style>
  <w:style w:type="paragraph" w:styleId="SemEspaamento">
    <w:name w:val="No Spacing"/>
    <w:uiPriority w:val="1"/>
    <w:qFormat/>
    <w:rsid w:val="00D551FF"/>
    <w:pPr>
      <w:suppressAutoHyphens/>
    </w:pPr>
    <w:rPr>
      <w:rFonts w:ascii="Calibri" w:eastAsia="Calibri" w:hAnsi="Calibri"/>
      <w:sz w:val="22"/>
      <w:szCs w:val="22"/>
      <w:lang w:eastAsia="ar-SA"/>
    </w:rPr>
  </w:style>
  <w:style w:type="character" w:customStyle="1" w:styleId="RodapChar">
    <w:name w:val="Rodapé Char"/>
    <w:link w:val="Rodap"/>
    <w:uiPriority w:val="99"/>
    <w:rsid w:val="00331699"/>
    <w:rPr>
      <w:sz w:val="24"/>
      <w:szCs w:val="24"/>
    </w:rPr>
  </w:style>
  <w:style w:type="character" w:customStyle="1" w:styleId="UnresolvedMention">
    <w:name w:val="Unresolved Mention"/>
    <w:uiPriority w:val="99"/>
    <w:semiHidden/>
    <w:unhideWhenUsed/>
    <w:rsid w:val="00331699"/>
    <w:rPr>
      <w:color w:val="808080"/>
      <w:shd w:val="clear" w:color="auto" w:fill="E6E6E6"/>
    </w:rPr>
  </w:style>
  <w:style w:type="paragraph" w:customStyle="1" w:styleId="Nivel01">
    <w:name w:val="Nivel 01"/>
    <w:basedOn w:val="Ttulo1"/>
    <w:next w:val="Normal"/>
    <w:link w:val="Nivel01Char"/>
    <w:autoRedefine/>
    <w:qFormat/>
    <w:rsid w:val="00FD0A86"/>
    <w:pPr>
      <w:keepLines/>
      <w:numPr>
        <w:ilvl w:val="2"/>
        <w:numId w:val="5"/>
      </w:numPr>
      <w:spacing w:before="240" w:after="120" w:afterAutospacing="0" w:line="276" w:lineRule="auto"/>
      <w:ind w:left="0" w:right="0" w:firstLine="0"/>
    </w:pPr>
    <w:rPr>
      <w:rFonts w:ascii="Arial" w:hAnsi="Arial" w:cs="Arial"/>
      <w:b/>
      <w:bCs/>
      <w:i w:val="0"/>
      <w:iCs w:val="0"/>
      <w:sz w:val="20"/>
      <w:szCs w:val="20"/>
    </w:rPr>
  </w:style>
  <w:style w:type="paragraph" w:customStyle="1" w:styleId="Nivel2">
    <w:name w:val="Nivel 2"/>
    <w:basedOn w:val="Normal"/>
    <w:link w:val="Nivel2Char"/>
    <w:qFormat/>
    <w:rsid w:val="004D456C"/>
    <w:pPr>
      <w:numPr>
        <w:ilvl w:val="1"/>
        <w:numId w:val="2"/>
      </w:numPr>
      <w:spacing w:before="120" w:after="120" w:line="276" w:lineRule="auto"/>
      <w:ind w:left="0" w:firstLine="0"/>
      <w:jc w:val="both"/>
    </w:pPr>
    <w:rPr>
      <w:rFonts w:ascii="Arial" w:hAnsi="Arial" w:cs="Arial"/>
      <w:color w:val="000000"/>
      <w:sz w:val="20"/>
      <w:szCs w:val="20"/>
    </w:rPr>
  </w:style>
  <w:style w:type="paragraph" w:customStyle="1" w:styleId="Nivel3">
    <w:name w:val="Nivel 3"/>
    <w:basedOn w:val="Normal"/>
    <w:link w:val="Nivel3Char"/>
    <w:qFormat/>
    <w:rsid w:val="004D456C"/>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D456C"/>
    <w:pPr>
      <w:numPr>
        <w:ilvl w:val="3"/>
      </w:numPr>
      <w:ind w:left="567" w:firstLine="0"/>
    </w:pPr>
    <w:rPr>
      <w:color w:val="auto"/>
    </w:rPr>
  </w:style>
  <w:style w:type="paragraph" w:customStyle="1" w:styleId="Nivel5">
    <w:name w:val="Nivel 5"/>
    <w:basedOn w:val="Nivel4"/>
    <w:qFormat/>
    <w:rsid w:val="004D456C"/>
    <w:pPr>
      <w:numPr>
        <w:ilvl w:val="4"/>
      </w:numPr>
      <w:ind w:left="851" w:firstLine="0"/>
    </w:pPr>
  </w:style>
  <w:style w:type="character" w:customStyle="1" w:styleId="Nivel3Char">
    <w:name w:val="Nivel 3 Char"/>
    <w:basedOn w:val="Fontepargpadro"/>
    <w:link w:val="Nivel3"/>
    <w:rsid w:val="004D456C"/>
    <w:rPr>
      <w:rFonts w:ascii="Arial" w:hAnsi="Arial" w:cs="Arial"/>
      <w:color w:val="000000"/>
    </w:rPr>
  </w:style>
  <w:style w:type="character" w:customStyle="1" w:styleId="Nivel2Char">
    <w:name w:val="Nivel 2 Char"/>
    <w:basedOn w:val="Fontepargpadro"/>
    <w:link w:val="Nivel2"/>
    <w:locked/>
    <w:rsid w:val="00DC27FF"/>
    <w:rPr>
      <w:rFonts w:ascii="Arial" w:hAnsi="Arial" w:cs="Arial"/>
      <w:color w:val="000000"/>
    </w:rPr>
  </w:style>
  <w:style w:type="paragraph" w:customStyle="1" w:styleId="Nvel01-SemNumerao">
    <w:name w:val="Nível 01-Sem Numeração"/>
    <w:basedOn w:val="Normal"/>
    <w:link w:val="Nvel01-SemNumeraoChar"/>
    <w:autoRedefine/>
    <w:uiPriority w:val="1"/>
    <w:qFormat/>
    <w:rsid w:val="00DC27FF"/>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basedOn w:val="Fontepargpadro"/>
    <w:link w:val="Nvel01-SemNumerao"/>
    <w:uiPriority w:val="1"/>
    <w:rsid w:val="00DC27FF"/>
    <w:rPr>
      <w:rFonts w:ascii="Arial" w:eastAsia="Times New Roman" w:hAnsi="Arial" w:cs="Arial"/>
      <w:b/>
      <w:bCs/>
    </w:rPr>
  </w:style>
  <w:style w:type="paragraph" w:customStyle="1" w:styleId="Nvel2-Red">
    <w:name w:val="Nível 2 -Red"/>
    <w:basedOn w:val="Nivel2"/>
    <w:link w:val="Nvel2-RedChar"/>
    <w:autoRedefine/>
    <w:qFormat/>
    <w:rsid w:val="00E13C33"/>
    <w:pPr>
      <w:numPr>
        <w:numId w:val="6"/>
      </w:numPr>
      <w:ind w:left="0" w:firstLine="0"/>
    </w:pPr>
    <w:rPr>
      <w:rFonts w:eastAsia="Arial"/>
      <w:b/>
      <w:iCs/>
      <w:color w:val="auto"/>
      <w:u w:val="single"/>
    </w:rPr>
  </w:style>
  <w:style w:type="character" w:customStyle="1" w:styleId="Nvel2-RedChar">
    <w:name w:val="Nível 2 -Red Char"/>
    <w:basedOn w:val="Nivel2Char"/>
    <w:link w:val="Nvel2-Red"/>
    <w:rsid w:val="00E13C33"/>
    <w:rPr>
      <w:rFonts w:ascii="Arial" w:eastAsia="Arial" w:hAnsi="Arial" w:cs="Arial"/>
      <w:b/>
      <w:iCs/>
      <w:color w:val="000000"/>
      <w:u w:val="single"/>
    </w:rPr>
  </w:style>
  <w:style w:type="character" w:customStyle="1" w:styleId="Nivel01Char">
    <w:name w:val="Nivel 01 Char"/>
    <w:basedOn w:val="Fontepargpadro"/>
    <w:link w:val="Nivel01"/>
    <w:rsid w:val="00FD0A86"/>
    <w:rPr>
      <w:rFonts w:ascii="Arial" w:hAnsi="Arial" w:cs="Arial"/>
      <w:b/>
      <w:bCs/>
    </w:rPr>
  </w:style>
  <w:style w:type="character" w:customStyle="1" w:styleId="PargrafodaListaChar">
    <w:name w:val="Parágrafo da Lista Char"/>
    <w:basedOn w:val="Fontepargpadro"/>
    <w:link w:val="PargrafodaLista"/>
    <w:uiPriority w:val="34"/>
    <w:qFormat/>
    <w:rsid w:val="00705D08"/>
  </w:style>
  <w:style w:type="paragraph" w:customStyle="1" w:styleId="Nvel1-SemNumPreto">
    <w:name w:val="Nível 1-Sem Num Preto"/>
    <w:basedOn w:val="Normal"/>
    <w:link w:val="Nvel1-SemNumPretoChar"/>
    <w:qFormat/>
    <w:rsid w:val="00252137"/>
    <w:pPr>
      <w:keepNext/>
      <w:keepLines/>
      <w:tabs>
        <w:tab w:val="left" w:pos="567"/>
      </w:tabs>
      <w:spacing w:before="240" w:after="120" w:line="276" w:lineRule="auto"/>
      <w:jc w:val="both"/>
      <w:outlineLvl w:val="1"/>
    </w:pPr>
    <w:rPr>
      <w:rFonts w:ascii="Arial" w:hAnsi="Arial" w:cs="Arial"/>
      <w:b/>
      <w:bCs/>
      <w:sz w:val="20"/>
      <w:szCs w:val="20"/>
      <w:lang w:eastAsia="zh-CN" w:bidi="hi-IN"/>
    </w:rPr>
  </w:style>
  <w:style w:type="character" w:customStyle="1" w:styleId="Nvel1-SemNumPretoChar">
    <w:name w:val="Nível 1-Sem Num Preto Char"/>
    <w:basedOn w:val="Fontepargpadro"/>
    <w:link w:val="Nvel1-SemNumPreto"/>
    <w:rsid w:val="00252137"/>
    <w:rPr>
      <w:rFonts w:ascii="Arial" w:hAnsi="Arial" w:cs="Arial"/>
      <w:b/>
      <w:bCs/>
      <w:lang w:eastAsia="zh-CN" w:bidi="hi-IN"/>
    </w:rPr>
  </w:style>
  <w:style w:type="character" w:customStyle="1" w:styleId="normaltextrun">
    <w:name w:val="normaltextrun"/>
    <w:basedOn w:val="Fontepargpadro"/>
    <w:rsid w:val="00252137"/>
  </w:style>
  <w:style w:type="character" w:customStyle="1" w:styleId="Nivel4Char">
    <w:name w:val="Nivel 4 Char"/>
    <w:basedOn w:val="Fontepargpadro"/>
    <w:link w:val="Nivel4"/>
    <w:rsid w:val="00F058BE"/>
    <w:rPr>
      <w:rFonts w:ascii="Arial" w:hAnsi="Arial" w:cs="Arial"/>
    </w:rPr>
  </w:style>
  <w:style w:type="paragraph" w:customStyle="1" w:styleId="Nvel3-R">
    <w:name w:val="Nível 3-R"/>
    <w:basedOn w:val="Nivel3"/>
    <w:link w:val="Nvel3-RChar"/>
    <w:qFormat/>
    <w:rsid w:val="00F058BE"/>
    <w:pPr>
      <w:numPr>
        <w:numId w:val="1"/>
      </w:numPr>
      <w:ind w:left="284" w:firstLine="0"/>
    </w:pPr>
    <w:rPr>
      <w:i/>
      <w:iCs/>
      <w:color w:val="FF0000"/>
    </w:rPr>
  </w:style>
  <w:style w:type="character" w:customStyle="1" w:styleId="Nvel3-RChar">
    <w:name w:val="Nível 3-R Char"/>
    <w:basedOn w:val="Nivel3Char"/>
    <w:link w:val="Nvel3-R"/>
    <w:rsid w:val="00F058BE"/>
    <w:rPr>
      <w:rFonts w:ascii="Arial" w:hAnsi="Arial" w:cs="Arial"/>
      <w:i/>
      <w:iCs/>
      <w:color w:val="FF0000"/>
    </w:rPr>
  </w:style>
  <w:style w:type="character" w:styleId="Refdecomentrio">
    <w:name w:val="annotation reference"/>
    <w:basedOn w:val="Fontepargpadro"/>
    <w:unhideWhenUsed/>
    <w:rsid w:val="00260549"/>
    <w:rPr>
      <w:sz w:val="16"/>
      <w:szCs w:val="16"/>
    </w:rPr>
  </w:style>
  <w:style w:type="paragraph" w:styleId="Textodecomentrio">
    <w:name w:val="annotation text"/>
    <w:basedOn w:val="Normal"/>
    <w:link w:val="TextodecomentrioChar"/>
    <w:uiPriority w:val="99"/>
    <w:unhideWhenUsed/>
    <w:rsid w:val="00260549"/>
    <w:rPr>
      <w:rFonts w:ascii="Ecofont_Spranq_eco_Sans" w:hAnsi="Ecofont_Spranq_eco_Sans" w:cs="Tahoma"/>
      <w:sz w:val="20"/>
      <w:szCs w:val="20"/>
    </w:rPr>
  </w:style>
  <w:style w:type="character" w:customStyle="1" w:styleId="TextodecomentrioChar">
    <w:name w:val="Texto de comentário Char"/>
    <w:basedOn w:val="Fontepargpadro"/>
    <w:link w:val="Textodecomentrio"/>
    <w:uiPriority w:val="99"/>
    <w:qFormat/>
    <w:rsid w:val="00260549"/>
    <w:rPr>
      <w:rFonts w:ascii="Ecofont_Spranq_eco_Sans" w:eastAsia="Times New Roman" w:hAnsi="Ecofont_Spranq_eco_Sans" w:cs="Tahoma"/>
    </w:rPr>
  </w:style>
  <w:style w:type="paragraph" w:customStyle="1" w:styleId="Notaexplicativa">
    <w:name w:val="Nota explicativa"/>
    <w:link w:val="NotaexplicativaChar"/>
    <w:rsid w:val="00366C0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lang w:eastAsia="en-US"/>
    </w:rPr>
  </w:style>
  <w:style w:type="character" w:customStyle="1" w:styleId="NotaexplicativaChar">
    <w:name w:val="Nota explicativa Char"/>
    <w:basedOn w:val="Fontepargpadro"/>
    <w:link w:val="Notaexplicativa"/>
    <w:rsid w:val="00366C00"/>
    <w:rPr>
      <w:rFonts w:ascii="Arial" w:eastAsia="Calibri" w:hAnsi="Arial" w:cs="Tahoma"/>
      <w:i/>
      <w:iCs/>
      <w:color w:val="000000"/>
      <w:shd w:val="clear" w:color="auto" w:fill="FFFFCC"/>
      <w:lang w:eastAsia="en-US"/>
    </w:rPr>
  </w:style>
  <w:style w:type="paragraph" w:styleId="Citao">
    <w:name w:val="Quote"/>
    <w:basedOn w:val="Normal"/>
    <w:next w:val="Normal"/>
    <w:link w:val="CitaoChar"/>
    <w:uiPriority w:val="29"/>
    <w:qFormat/>
    <w:rsid w:val="00366C00"/>
    <w:rPr>
      <w:i/>
      <w:iCs/>
      <w:color w:val="000000"/>
    </w:rPr>
  </w:style>
  <w:style w:type="character" w:customStyle="1" w:styleId="CitaoChar">
    <w:name w:val="Citação Char"/>
    <w:basedOn w:val="Fontepargpadro"/>
    <w:link w:val="Citao"/>
    <w:uiPriority w:val="29"/>
    <w:rsid w:val="00366C00"/>
    <w:rPr>
      <w:i/>
      <w:iCs/>
      <w:color w:val="000000"/>
      <w:sz w:val="24"/>
      <w:szCs w:val="24"/>
    </w:rPr>
  </w:style>
  <w:style w:type="paragraph" w:customStyle="1" w:styleId="SemEspaamento1">
    <w:name w:val="Sem Espaçamento1"/>
    <w:rsid w:val="00447306"/>
    <w:rPr>
      <w:rFonts w:ascii="Calibri" w:eastAsia="Calibri" w:hAnsi="Calibri" w:cs="Calibri"/>
      <w:sz w:val="22"/>
      <w:szCs w:val="22"/>
      <w:lang w:eastAsia="pt-BR"/>
    </w:rPr>
  </w:style>
</w:styles>
</file>

<file path=word/webSettings.xml><?xml version="1.0" encoding="utf-8"?>
<w:webSettings xmlns:r="http://schemas.openxmlformats.org/officeDocument/2006/relationships" xmlns:w="http://schemas.openxmlformats.org/wordprocessingml/2006/main">
  <w:divs>
    <w:div w:id="954021398">
      <w:bodyDiv w:val="1"/>
      <w:marLeft w:val="0"/>
      <w:marRight w:val="0"/>
      <w:marTop w:val="0"/>
      <w:marBottom w:val="0"/>
      <w:divBdr>
        <w:top w:val="none" w:sz="0" w:space="0" w:color="auto"/>
        <w:left w:val="none" w:sz="0" w:space="0" w:color="auto"/>
        <w:bottom w:val="none" w:sz="0" w:space="0" w:color="auto"/>
        <w:right w:val="none" w:sz="0" w:space="0" w:color="auto"/>
      </w:divBdr>
    </w:div>
    <w:div w:id="1050691610">
      <w:bodyDiv w:val="1"/>
      <w:marLeft w:val="0"/>
      <w:marRight w:val="0"/>
      <w:marTop w:val="0"/>
      <w:marBottom w:val="0"/>
      <w:divBdr>
        <w:top w:val="none" w:sz="0" w:space="0" w:color="auto"/>
        <w:left w:val="none" w:sz="0" w:space="0" w:color="auto"/>
        <w:bottom w:val="none" w:sz="0" w:space="0" w:color="auto"/>
        <w:right w:val="none" w:sz="0" w:space="0" w:color="auto"/>
      </w:divBdr>
    </w:div>
    <w:div w:id="1248466603">
      <w:bodyDiv w:val="1"/>
      <w:marLeft w:val="0"/>
      <w:marRight w:val="0"/>
      <w:marTop w:val="0"/>
      <w:marBottom w:val="0"/>
      <w:divBdr>
        <w:top w:val="none" w:sz="0" w:space="0" w:color="auto"/>
        <w:left w:val="none" w:sz="0" w:space="0" w:color="auto"/>
        <w:bottom w:val="none" w:sz="0" w:space="0" w:color="auto"/>
        <w:right w:val="none" w:sz="0" w:space="0" w:color="auto"/>
      </w:divBdr>
    </w:div>
    <w:div w:id="1302079257">
      <w:bodyDiv w:val="1"/>
      <w:marLeft w:val="0"/>
      <w:marRight w:val="0"/>
      <w:marTop w:val="0"/>
      <w:marBottom w:val="0"/>
      <w:divBdr>
        <w:top w:val="none" w:sz="0" w:space="0" w:color="auto"/>
        <w:left w:val="none" w:sz="0" w:space="0" w:color="auto"/>
        <w:bottom w:val="none" w:sz="0" w:space="0" w:color="auto"/>
        <w:right w:val="none" w:sz="0" w:space="0" w:color="auto"/>
      </w:divBdr>
    </w:div>
    <w:div w:id="1556313833">
      <w:bodyDiv w:val="1"/>
      <w:marLeft w:val="0"/>
      <w:marRight w:val="0"/>
      <w:marTop w:val="0"/>
      <w:marBottom w:val="0"/>
      <w:divBdr>
        <w:top w:val="none" w:sz="0" w:space="0" w:color="auto"/>
        <w:left w:val="none" w:sz="0" w:space="0" w:color="auto"/>
        <w:bottom w:val="none" w:sz="0" w:space="0" w:color="auto"/>
        <w:right w:val="none" w:sz="0" w:space="0" w:color="auto"/>
      </w:divBdr>
    </w:div>
    <w:div w:id="1670861384">
      <w:bodyDiv w:val="1"/>
      <w:marLeft w:val="0"/>
      <w:marRight w:val="0"/>
      <w:marTop w:val="0"/>
      <w:marBottom w:val="0"/>
      <w:divBdr>
        <w:top w:val="none" w:sz="0" w:space="0" w:color="auto"/>
        <w:left w:val="none" w:sz="0" w:space="0" w:color="auto"/>
        <w:bottom w:val="none" w:sz="0" w:space="0" w:color="auto"/>
        <w:right w:val="none" w:sz="0" w:space="0" w:color="auto"/>
      </w:divBdr>
    </w:div>
    <w:div w:id="1731532562">
      <w:bodyDiv w:val="1"/>
      <w:marLeft w:val="0"/>
      <w:marRight w:val="0"/>
      <w:marTop w:val="0"/>
      <w:marBottom w:val="0"/>
      <w:divBdr>
        <w:top w:val="none" w:sz="0" w:space="0" w:color="auto"/>
        <w:left w:val="none" w:sz="0" w:space="0" w:color="auto"/>
        <w:bottom w:val="none" w:sz="0" w:space="0" w:color="auto"/>
        <w:right w:val="none" w:sz="0" w:space="0" w:color="auto"/>
      </w:divBdr>
    </w:div>
    <w:div w:id="1916814127">
      <w:bodyDiv w:val="1"/>
      <w:marLeft w:val="0"/>
      <w:marRight w:val="0"/>
      <w:marTop w:val="0"/>
      <w:marBottom w:val="0"/>
      <w:divBdr>
        <w:top w:val="none" w:sz="0" w:space="0" w:color="auto"/>
        <w:left w:val="none" w:sz="0" w:space="0" w:color="auto"/>
        <w:bottom w:val="none" w:sz="0" w:space="0" w:color="auto"/>
        <w:right w:val="none" w:sz="0" w:space="0" w:color="auto"/>
      </w:divBdr>
    </w:div>
    <w:div w:id="1921593594">
      <w:bodyDiv w:val="1"/>
      <w:marLeft w:val="0"/>
      <w:marRight w:val="0"/>
      <w:marTop w:val="0"/>
      <w:marBottom w:val="0"/>
      <w:divBdr>
        <w:top w:val="none" w:sz="0" w:space="0" w:color="auto"/>
        <w:left w:val="none" w:sz="0" w:space="0" w:color="auto"/>
        <w:bottom w:val="none" w:sz="0" w:space="0" w:color="auto"/>
        <w:right w:val="none" w:sz="0" w:space="0" w:color="auto"/>
      </w:divBdr>
    </w:div>
    <w:div w:id="2105150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decreto-lei/del5452.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gov.br/empresas-e-negocios/pt-br/empreendedor"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leis/l8078compilado.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gov.br/empresas-e-negocios/pt-br/empreendedor" TargetMode="External"/><Relationship Id="rId24" Type="http://schemas.openxmlformats.org/officeDocument/2006/relationships/hyperlink" Target="https://www.gov.br/empresas-e-negocios/pt-br/empreendedor" TargetMode="External"/><Relationship Id="rId32" Type="http://schemas.openxmlformats.org/officeDocument/2006/relationships/hyperlink" Target="https://www.planalto.gov.br/ccivil_03/leis/l8078compilado.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decreto-lei/del5452.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25art159"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lontra.mg.gov.br" TargetMode="External"/><Relationship Id="rId14" Type="http://schemas.openxmlformats.org/officeDocument/2006/relationships/hyperlink" Target="http://www.lontra.mg.gov.br" TargetMode="External"/><Relationship Id="rId22" Type="http://schemas.openxmlformats.org/officeDocument/2006/relationships/hyperlink" Target="https://www.planalto.gov.br/ccivil_03/decreto-lei/del5452.htm" TargetMode="External"/><Relationship Id="rId27" Type="http://schemas.openxmlformats.org/officeDocument/2006/relationships/hyperlink" Target="https://www.planalto.gov.br/ccivil_03/decreto-lei/del5452.htm" TargetMode="External"/><Relationship Id="rId30" Type="http://schemas.openxmlformats.org/officeDocument/2006/relationships/hyperlink" Target="https://www.planalto.gov.br/ccivil_03/_ato2019-2022/2022/Decreto/D11246.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theme" Target="theme/theme1.xml"/><Relationship Id="rId8" Type="http://schemas.openxmlformats.org/officeDocument/2006/relationships/hyperlink" Target="mailto:licitalontra@gmail.com" TargetMode="External"/><Relationship Id="rId51" Type="http://schemas.openxmlformats.org/officeDocument/2006/relationships/hyperlink" Target="https://www.planalto.gov.br/ccivil_03/_ato2011-2014/2013/lei/l12846.htm" TargetMode="External"/><Relationship Id="rId72"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s://www.planalto.gov.br/ccivil_03/decreto-lei/del5452.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gov.br/economia/pt-br/assuntos/drei/legislacao/arquivos/legislacoes-federais/indrei772020.pdf"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1-2014/2011/lei/l12527.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eader" Target="header1.xml"/><Relationship Id="rId75"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s>
</file>

<file path=word/_rels/header2.xml.rels><?xml version="1.0" encoding="UTF-8" standalone="yes"?>
<Relationships xmlns="http://schemas.openxmlformats.org/package/2006/relationships"><Relationship Id="rId3" Type="http://schemas.openxmlformats.org/officeDocument/2006/relationships/hyperlink" Target="mailto:licitalontra@hotmail.com" TargetMode="External"/><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7C7A19-2E6B-4A64-847A-3EFC8D1548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1420</TotalTime>
  <Pages>48</Pages>
  <Words>18657</Words>
  <Characters>100753</Characters>
  <Application>Microsoft Office Word</Application>
  <DocSecurity>0</DocSecurity>
  <Lines>839</Lines>
  <Paragraphs>238</Paragraphs>
  <ScaleCrop>false</ScaleCrop>
  <HeadingPairs>
    <vt:vector size="2" baseType="variant">
      <vt:variant>
        <vt:lpstr>Título</vt:lpstr>
      </vt:variant>
      <vt:variant>
        <vt:i4>1</vt:i4>
      </vt:variant>
    </vt:vector>
  </HeadingPairs>
  <TitlesOfParts>
    <vt:vector size="1" baseType="lpstr">
      <vt:lpstr>Solicitação de Serviços</vt:lpstr>
    </vt:vector>
  </TitlesOfParts>
  <Company/>
  <LinksUpToDate>false</LinksUpToDate>
  <CharactersWithSpaces>119172</CharactersWithSpaces>
  <SharedDoc>false</SharedDoc>
  <HLinks>
    <vt:vector size="378" baseType="variant">
      <vt:variant>
        <vt:i4>8716369</vt:i4>
      </vt:variant>
      <vt:variant>
        <vt:i4>183</vt:i4>
      </vt:variant>
      <vt:variant>
        <vt:i4>0</vt:i4>
      </vt:variant>
      <vt:variant>
        <vt:i4>5</vt:i4>
      </vt:variant>
      <vt:variant>
        <vt:lpwstr>http://www.planalto.gov.br/ccivil_03/_ato2019-2022/2021/lei/L14133.htm</vt:lpwstr>
      </vt:variant>
      <vt:variant>
        <vt:lpwstr>art92§1</vt:lpwstr>
      </vt:variant>
      <vt:variant>
        <vt:i4>8716369</vt:i4>
      </vt:variant>
      <vt:variant>
        <vt:i4>180</vt:i4>
      </vt:variant>
      <vt:variant>
        <vt:i4>0</vt:i4>
      </vt:variant>
      <vt:variant>
        <vt:i4>5</vt:i4>
      </vt:variant>
      <vt:variant>
        <vt:lpwstr>http://www.planalto.gov.br/ccivil_03/_ato2019-2022/2021/lei/L14133.htm</vt:lpwstr>
      </vt:variant>
      <vt:variant>
        <vt:lpwstr>art92§1</vt:lpwstr>
      </vt:variant>
      <vt:variant>
        <vt:i4>1704152</vt:i4>
      </vt:variant>
      <vt:variant>
        <vt:i4>177</vt:i4>
      </vt:variant>
      <vt:variant>
        <vt:i4>0</vt:i4>
      </vt:variant>
      <vt:variant>
        <vt:i4>5</vt:i4>
      </vt:variant>
      <vt:variant>
        <vt:lpwstr>https://www.planalto.gov.br/ccivil_03/_ato2011-2014/2011/lei/l12527.htm</vt:lpwstr>
      </vt:variant>
      <vt:variant>
        <vt:lpwstr>art8§2</vt:lpwstr>
      </vt:variant>
      <vt:variant>
        <vt:i4>2228323</vt:i4>
      </vt:variant>
      <vt:variant>
        <vt:i4>174</vt:i4>
      </vt:variant>
      <vt:variant>
        <vt:i4>0</vt:i4>
      </vt:variant>
      <vt:variant>
        <vt:i4>5</vt:i4>
      </vt:variant>
      <vt:variant>
        <vt:lpwstr>http://www.planalto.gov.br/ccivil_03/_ato2019-2022/2021/lei/L14133.htm</vt:lpwstr>
      </vt:variant>
      <vt:variant>
        <vt:lpwstr>art94</vt:lpwstr>
      </vt:variant>
      <vt:variant>
        <vt:i4>1835088</vt:i4>
      </vt:variant>
      <vt:variant>
        <vt:i4>171</vt:i4>
      </vt:variant>
      <vt:variant>
        <vt:i4>0</vt:i4>
      </vt:variant>
      <vt:variant>
        <vt:i4>5</vt:i4>
      </vt:variant>
      <vt:variant>
        <vt:lpwstr>http://www.planalto.gov.br/ccivil_03/_ato2019-2022/2021/lei/L14133.htm</vt:lpwstr>
      </vt:variant>
      <vt:variant>
        <vt:lpwstr>art136</vt:lpwstr>
      </vt:variant>
      <vt:variant>
        <vt:i4>1966161</vt:i4>
      </vt:variant>
      <vt:variant>
        <vt:i4>168</vt:i4>
      </vt:variant>
      <vt:variant>
        <vt:i4>0</vt:i4>
      </vt:variant>
      <vt:variant>
        <vt:i4>5</vt:i4>
      </vt:variant>
      <vt:variant>
        <vt:lpwstr>http://www.planalto.gov.br/ccivil_03/_ato2019-2022/2021/lei/L14133.htm</vt:lpwstr>
      </vt:variant>
      <vt:variant>
        <vt:lpwstr>art124</vt:lpwstr>
      </vt:variant>
      <vt:variant>
        <vt:i4>4980850</vt:i4>
      </vt:variant>
      <vt:variant>
        <vt:i4>165</vt:i4>
      </vt:variant>
      <vt:variant>
        <vt:i4>0</vt:i4>
      </vt:variant>
      <vt:variant>
        <vt:i4>5</vt:i4>
      </vt:variant>
      <vt:variant>
        <vt:lpwstr>https://www.planalto.gov.br/ccivil_03/leis/l8078compilado.htm</vt:lpwstr>
      </vt:variant>
      <vt:variant>
        <vt:lpwstr/>
      </vt:variant>
      <vt:variant>
        <vt:i4>6881398</vt:i4>
      </vt:variant>
      <vt:variant>
        <vt:i4>162</vt:i4>
      </vt:variant>
      <vt:variant>
        <vt:i4>0</vt:i4>
      </vt:variant>
      <vt:variant>
        <vt:i4>5</vt:i4>
      </vt:variant>
      <vt:variant>
        <vt:lpwstr>http://www.planalto.gov.br/ccivil_03/_ato2019-2022/2021/lei/L14133.htm</vt:lpwstr>
      </vt:variant>
      <vt:variant>
        <vt:lpwstr/>
      </vt:variant>
      <vt:variant>
        <vt:i4>2228323</vt:i4>
      </vt:variant>
      <vt:variant>
        <vt:i4>159</vt:i4>
      </vt:variant>
      <vt:variant>
        <vt:i4>0</vt:i4>
      </vt:variant>
      <vt:variant>
        <vt:i4>5</vt:i4>
      </vt:variant>
      <vt:variant>
        <vt:lpwstr>http://www.planalto.gov.br/ccivil_03/_ato2019-2022/2021/lei/L14133.htm</vt:lpwstr>
      </vt:variant>
      <vt:variant>
        <vt:lpwstr>art92</vt:lpwstr>
      </vt:variant>
      <vt:variant>
        <vt:i4>2228323</vt:i4>
      </vt:variant>
      <vt:variant>
        <vt:i4>156</vt:i4>
      </vt:variant>
      <vt:variant>
        <vt:i4>0</vt:i4>
      </vt:variant>
      <vt:variant>
        <vt:i4>5</vt:i4>
      </vt:variant>
      <vt:variant>
        <vt:lpwstr>http://www.planalto.gov.br/ccivil_03/_ato2019-2022/2021/lei/L14133.htm</vt:lpwstr>
      </vt:variant>
      <vt:variant>
        <vt:lpwstr>art92</vt:lpwstr>
      </vt:variant>
      <vt:variant>
        <vt:i4>1769552</vt:i4>
      </vt:variant>
      <vt:variant>
        <vt:i4>153</vt:i4>
      </vt:variant>
      <vt:variant>
        <vt:i4>0</vt:i4>
      </vt:variant>
      <vt:variant>
        <vt:i4>5</vt:i4>
      </vt:variant>
      <vt:variant>
        <vt:lpwstr>http://www.planalto.gov.br/ccivil_03/_ato2019-2022/2021/lei/L14133.htm</vt:lpwstr>
      </vt:variant>
      <vt:variant>
        <vt:lpwstr>art131</vt:lpwstr>
      </vt:variant>
      <vt:variant>
        <vt:i4>1179728</vt:i4>
      </vt:variant>
      <vt:variant>
        <vt:i4>150</vt:i4>
      </vt:variant>
      <vt:variant>
        <vt:i4>0</vt:i4>
      </vt:variant>
      <vt:variant>
        <vt:i4>5</vt:i4>
      </vt:variant>
      <vt:variant>
        <vt:lpwstr>http://www.planalto.gov.br/ccivil_03/_ato2019-2022/2021/lei/L14133.htm</vt:lpwstr>
      </vt:variant>
      <vt:variant>
        <vt:lpwstr>art138</vt:lpwstr>
      </vt:variant>
      <vt:variant>
        <vt:i4>1900624</vt:i4>
      </vt:variant>
      <vt:variant>
        <vt:i4>147</vt:i4>
      </vt:variant>
      <vt:variant>
        <vt:i4>0</vt:i4>
      </vt:variant>
      <vt:variant>
        <vt:i4>5</vt:i4>
      </vt:variant>
      <vt:variant>
        <vt:lpwstr>http://www.planalto.gov.br/ccivil_03/_ato2019-2022/2021/lei/L14133.htm</vt:lpwstr>
      </vt:variant>
      <vt:variant>
        <vt:lpwstr>art137</vt:lpwstr>
      </vt:variant>
      <vt:variant>
        <vt:i4>2228323</vt:i4>
      </vt:variant>
      <vt:variant>
        <vt:i4>144</vt:i4>
      </vt:variant>
      <vt:variant>
        <vt:i4>0</vt:i4>
      </vt:variant>
      <vt:variant>
        <vt:i4>5</vt:i4>
      </vt:variant>
      <vt:variant>
        <vt:lpwstr>http://www.planalto.gov.br/ccivil_03/_ato2019-2022/2021/lei/L14133.htm</vt:lpwstr>
      </vt:variant>
      <vt:variant>
        <vt:lpwstr>art92</vt:lpwstr>
      </vt:variant>
      <vt:variant>
        <vt:i4>6225991</vt:i4>
      </vt:variant>
      <vt:variant>
        <vt:i4>141</vt:i4>
      </vt:variant>
      <vt:variant>
        <vt:i4>0</vt:i4>
      </vt:variant>
      <vt:variant>
        <vt:i4>5</vt:i4>
      </vt:variant>
      <vt:variant>
        <vt:lpwstr>http://www.planalto.gov.br/ccivil_03/_ato2019-2022/2021/lei/L14133.htm</vt:lpwstr>
      </vt:variant>
      <vt:variant>
        <vt:lpwstr>163</vt:lpwstr>
      </vt:variant>
      <vt:variant>
        <vt:i4>1769557</vt:i4>
      </vt:variant>
      <vt:variant>
        <vt:i4>138</vt:i4>
      </vt:variant>
      <vt:variant>
        <vt:i4>0</vt:i4>
      </vt:variant>
      <vt:variant>
        <vt:i4>5</vt:i4>
      </vt:variant>
      <vt:variant>
        <vt:lpwstr>http://www.planalto.gov.br/ccivil_03/_ato2019-2022/2021/lei/L14133.htm</vt:lpwstr>
      </vt:variant>
      <vt:variant>
        <vt:lpwstr>art161</vt:lpwstr>
      </vt:variant>
      <vt:variant>
        <vt:i4>1704021</vt:i4>
      </vt:variant>
      <vt:variant>
        <vt:i4>135</vt:i4>
      </vt:variant>
      <vt:variant>
        <vt:i4>0</vt:i4>
      </vt:variant>
      <vt:variant>
        <vt:i4>5</vt:i4>
      </vt:variant>
      <vt:variant>
        <vt:lpwstr>http://www.planalto.gov.br/ccivil_03/_ato2019-2022/2021/lei/L14133.htm</vt:lpwstr>
      </vt:variant>
      <vt:variant>
        <vt:lpwstr>art160</vt:lpwstr>
      </vt:variant>
      <vt:variant>
        <vt:i4>8060965</vt:i4>
      </vt:variant>
      <vt:variant>
        <vt:i4>132</vt:i4>
      </vt:variant>
      <vt:variant>
        <vt:i4>0</vt:i4>
      </vt:variant>
      <vt:variant>
        <vt:i4>5</vt:i4>
      </vt:variant>
      <vt:variant>
        <vt:lpwstr>http://www.planalto.gov.br/ccivil_03/_ato2019-2022/2021/lei/L14133.htm%25art159</vt:lpwstr>
      </vt:variant>
      <vt:variant>
        <vt:lpwstr/>
      </vt:variant>
      <vt:variant>
        <vt:i4>6684774</vt:i4>
      </vt:variant>
      <vt:variant>
        <vt:i4>129</vt:i4>
      </vt:variant>
      <vt:variant>
        <vt:i4>0</vt:i4>
      </vt:variant>
      <vt:variant>
        <vt:i4>5</vt:i4>
      </vt:variant>
      <vt:variant>
        <vt:lpwstr>https://www.planalto.gov.br/ccivil_03/_ato2011-2014/2013/lei/l12846.htm</vt:lpwstr>
      </vt:variant>
      <vt:variant>
        <vt:lpwstr/>
      </vt:variant>
      <vt:variant>
        <vt:i4>6881398</vt:i4>
      </vt:variant>
      <vt:variant>
        <vt:i4>126</vt:i4>
      </vt:variant>
      <vt:variant>
        <vt:i4>0</vt:i4>
      </vt:variant>
      <vt:variant>
        <vt:i4>5</vt:i4>
      </vt:variant>
      <vt:variant>
        <vt:lpwstr>http://www.planalto.gov.br/ccivil_03/_ato2019-2022/2021/lei/L14133.htm</vt:lpwstr>
      </vt:variant>
      <vt:variant>
        <vt:lpwstr/>
      </vt:variant>
      <vt:variant>
        <vt:i4>2949361</vt:i4>
      </vt:variant>
      <vt:variant>
        <vt:i4>123</vt:i4>
      </vt:variant>
      <vt:variant>
        <vt:i4>0</vt:i4>
      </vt:variant>
      <vt:variant>
        <vt:i4>5</vt:i4>
      </vt:variant>
      <vt:variant>
        <vt:lpwstr>http://www.planalto.gov.br/ccivil_03/_ato2019-2022/2021/lei/L14133.htm</vt:lpwstr>
      </vt:variant>
      <vt:variant>
        <vt:lpwstr>art156§1</vt:lpwstr>
      </vt:variant>
      <vt:variant>
        <vt:i4>1179734</vt:i4>
      </vt:variant>
      <vt:variant>
        <vt:i4>120</vt:i4>
      </vt:variant>
      <vt:variant>
        <vt:i4>0</vt:i4>
      </vt:variant>
      <vt:variant>
        <vt:i4>5</vt:i4>
      </vt:variant>
      <vt:variant>
        <vt:lpwstr>http://www.planalto.gov.br/ccivil_03/_ato2019-2022/2021/lei/L14133.htm</vt:lpwstr>
      </vt:variant>
      <vt:variant>
        <vt:lpwstr>art158</vt:lpwstr>
      </vt:variant>
      <vt:variant>
        <vt:i4>2359537</vt:i4>
      </vt:variant>
      <vt:variant>
        <vt:i4>117</vt:i4>
      </vt:variant>
      <vt:variant>
        <vt:i4>0</vt:i4>
      </vt:variant>
      <vt:variant>
        <vt:i4>5</vt:i4>
      </vt:variant>
      <vt:variant>
        <vt:lpwstr>http://www.planalto.gov.br/ccivil_03/_ato2019-2022/2021/lei/L14133.htm</vt:lpwstr>
      </vt:variant>
      <vt:variant>
        <vt:lpwstr>art156§8</vt:lpwstr>
      </vt:variant>
      <vt:variant>
        <vt:i4>1900630</vt:i4>
      </vt:variant>
      <vt:variant>
        <vt:i4>114</vt:i4>
      </vt:variant>
      <vt:variant>
        <vt:i4>0</vt:i4>
      </vt:variant>
      <vt:variant>
        <vt:i4>5</vt:i4>
      </vt:variant>
      <vt:variant>
        <vt:lpwstr>http://www.planalto.gov.br/ccivil_03/_ato2019-2022/2021/lei/L14133.htm</vt:lpwstr>
      </vt:variant>
      <vt:variant>
        <vt:lpwstr>art157</vt:lpwstr>
      </vt:variant>
      <vt:variant>
        <vt:i4>2818289</vt:i4>
      </vt:variant>
      <vt:variant>
        <vt:i4>111</vt:i4>
      </vt:variant>
      <vt:variant>
        <vt:i4>0</vt:i4>
      </vt:variant>
      <vt:variant>
        <vt:i4>5</vt:i4>
      </vt:variant>
      <vt:variant>
        <vt:lpwstr>http://www.planalto.gov.br/ccivil_03/_ato2019-2022/2021/lei/L14133.htm</vt:lpwstr>
      </vt:variant>
      <vt:variant>
        <vt:lpwstr>art156§7</vt:lpwstr>
      </vt:variant>
      <vt:variant>
        <vt:i4>2425073</vt:i4>
      </vt:variant>
      <vt:variant>
        <vt:i4>108</vt:i4>
      </vt:variant>
      <vt:variant>
        <vt:i4>0</vt:i4>
      </vt:variant>
      <vt:variant>
        <vt:i4>5</vt:i4>
      </vt:variant>
      <vt:variant>
        <vt:lpwstr>http://www.planalto.gov.br/ccivil_03/_ato2019-2022/2021/lei/L14133.htm</vt:lpwstr>
      </vt:variant>
      <vt:variant>
        <vt:lpwstr>art156§9</vt:lpwstr>
      </vt:variant>
      <vt:variant>
        <vt:i4>2687217</vt:i4>
      </vt:variant>
      <vt:variant>
        <vt:i4>105</vt:i4>
      </vt:variant>
      <vt:variant>
        <vt:i4>0</vt:i4>
      </vt:variant>
      <vt:variant>
        <vt:i4>5</vt:i4>
      </vt:variant>
      <vt:variant>
        <vt:lpwstr>http://www.planalto.gov.br/ccivil_03/_ato2019-2022/2021/lei/L14133.htm</vt:lpwstr>
      </vt:variant>
      <vt:variant>
        <vt:lpwstr>art156§5</vt:lpwstr>
      </vt:variant>
      <vt:variant>
        <vt:i4>2621681</vt:i4>
      </vt:variant>
      <vt:variant>
        <vt:i4>102</vt:i4>
      </vt:variant>
      <vt:variant>
        <vt:i4>0</vt:i4>
      </vt:variant>
      <vt:variant>
        <vt:i4>5</vt:i4>
      </vt:variant>
      <vt:variant>
        <vt:lpwstr>http://www.planalto.gov.br/ccivil_03/_ato2019-2022/2021/lei/L14133.htm</vt:lpwstr>
      </vt:variant>
      <vt:variant>
        <vt:lpwstr>art156§4</vt:lpwstr>
      </vt:variant>
      <vt:variant>
        <vt:i4>3014897</vt:i4>
      </vt:variant>
      <vt:variant>
        <vt:i4>99</vt:i4>
      </vt:variant>
      <vt:variant>
        <vt:i4>0</vt:i4>
      </vt:variant>
      <vt:variant>
        <vt:i4>5</vt:i4>
      </vt:variant>
      <vt:variant>
        <vt:lpwstr>http://www.planalto.gov.br/ccivil_03/_ato2019-2022/2021/lei/L14133.htm</vt:lpwstr>
      </vt:variant>
      <vt:variant>
        <vt:lpwstr>art156§2</vt:lpwstr>
      </vt:variant>
      <vt:variant>
        <vt:i4>2162803</vt:i4>
      </vt:variant>
      <vt:variant>
        <vt:i4>96</vt:i4>
      </vt:variant>
      <vt:variant>
        <vt:i4>0</vt:i4>
      </vt:variant>
      <vt:variant>
        <vt:i4>5</vt:i4>
      </vt:variant>
      <vt:variant>
        <vt:lpwstr>https://www.planalto.gov.br/ccivil_03/_ato2011-2014/2013/lei/l12846.htm</vt:lpwstr>
      </vt:variant>
      <vt:variant>
        <vt:lpwstr>art5</vt:lpwstr>
      </vt:variant>
      <vt:variant>
        <vt:i4>6881398</vt:i4>
      </vt:variant>
      <vt:variant>
        <vt:i4>93</vt:i4>
      </vt:variant>
      <vt:variant>
        <vt:i4>0</vt:i4>
      </vt:variant>
      <vt:variant>
        <vt:i4>5</vt:i4>
      </vt:variant>
      <vt:variant>
        <vt:lpwstr>http://www.planalto.gov.br/ccivil_03/_ato2019-2022/2021/lei/L14133.htm</vt:lpwstr>
      </vt:variant>
      <vt:variant>
        <vt:lpwstr/>
      </vt:variant>
      <vt:variant>
        <vt:i4>2228323</vt:i4>
      </vt:variant>
      <vt:variant>
        <vt:i4>90</vt:i4>
      </vt:variant>
      <vt:variant>
        <vt:i4>0</vt:i4>
      </vt:variant>
      <vt:variant>
        <vt:i4>5</vt:i4>
      </vt:variant>
      <vt:variant>
        <vt:lpwstr>http://www.planalto.gov.br/ccivil_03/_ato2019-2022/2021/lei/L14133.htm</vt:lpwstr>
      </vt:variant>
      <vt:variant>
        <vt:lpwstr>art92</vt:lpwstr>
      </vt:variant>
      <vt:variant>
        <vt:i4>2228323</vt:i4>
      </vt:variant>
      <vt:variant>
        <vt:i4>87</vt:i4>
      </vt:variant>
      <vt:variant>
        <vt:i4>0</vt:i4>
      </vt:variant>
      <vt:variant>
        <vt:i4>5</vt:i4>
      </vt:variant>
      <vt:variant>
        <vt:lpwstr>http://www.planalto.gov.br/ccivil_03/_ato2019-2022/2021/lei/L14133.htm</vt:lpwstr>
      </vt:variant>
      <vt:variant>
        <vt:lpwstr>art92</vt:lpwstr>
      </vt:variant>
      <vt:variant>
        <vt:i4>1966161</vt:i4>
      </vt:variant>
      <vt:variant>
        <vt:i4>84</vt:i4>
      </vt:variant>
      <vt:variant>
        <vt:i4>0</vt:i4>
      </vt:variant>
      <vt:variant>
        <vt:i4>5</vt:i4>
      </vt:variant>
      <vt:variant>
        <vt:lpwstr>http://www.planalto.gov.br/ccivil_03/_ato2019-2022/2021/lei/L14133.htm</vt:lpwstr>
      </vt:variant>
      <vt:variant>
        <vt:lpwstr>art124</vt:lpwstr>
      </vt:variant>
      <vt:variant>
        <vt:i4>1835090</vt:i4>
      </vt:variant>
      <vt:variant>
        <vt:i4>81</vt:i4>
      </vt:variant>
      <vt:variant>
        <vt:i4>0</vt:i4>
      </vt:variant>
      <vt:variant>
        <vt:i4>5</vt:i4>
      </vt:variant>
      <vt:variant>
        <vt:lpwstr>http://www.planalto.gov.br/ccivil_03/_ato2019-2022/2021/lei/L14133.htm</vt:lpwstr>
      </vt:variant>
      <vt:variant>
        <vt:lpwstr>art116</vt:lpwstr>
      </vt:variant>
      <vt:variant>
        <vt:i4>1835090</vt:i4>
      </vt:variant>
      <vt:variant>
        <vt:i4>78</vt:i4>
      </vt:variant>
      <vt:variant>
        <vt:i4>0</vt:i4>
      </vt:variant>
      <vt:variant>
        <vt:i4>5</vt:i4>
      </vt:variant>
      <vt:variant>
        <vt:lpwstr>http://www.planalto.gov.br/ccivil_03/_ato2019-2022/2021/lei/L14133.htm</vt:lpwstr>
      </vt:variant>
      <vt:variant>
        <vt:lpwstr>art116</vt:lpwstr>
      </vt:variant>
      <vt:variant>
        <vt:i4>1900624</vt:i4>
      </vt:variant>
      <vt:variant>
        <vt:i4>75</vt:i4>
      </vt:variant>
      <vt:variant>
        <vt:i4>0</vt:i4>
      </vt:variant>
      <vt:variant>
        <vt:i4>5</vt:i4>
      </vt:variant>
      <vt:variant>
        <vt:lpwstr>http://www.planalto.gov.br/ccivil_03/_ato2019-2022/2021/lei/L14133.htm</vt:lpwstr>
      </vt:variant>
      <vt:variant>
        <vt:lpwstr>art137</vt:lpwstr>
      </vt:variant>
      <vt:variant>
        <vt:i4>4980850</vt:i4>
      </vt:variant>
      <vt:variant>
        <vt:i4>72</vt:i4>
      </vt:variant>
      <vt:variant>
        <vt:i4>0</vt:i4>
      </vt:variant>
      <vt:variant>
        <vt:i4>5</vt:i4>
      </vt:variant>
      <vt:variant>
        <vt:lpwstr>https://www.planalto.gov.br/ccivil_03/leis/l8078compilado.htm</vt:lpwstr>
      </vt:variant>
      <vt:variant>
        <vt:lpwstr/>
      </vt:variant>
      <vt:variant>
        <vt:i4>2883683</vt:i4>
      </vt:variant>
      <vt:variant>
        <vt:i4>69</vt:i4>
      </vt:variant>
      <vt:variant>
        <vt:i4>0</vt:i4>
      </vt:variant>
      <vt:variant>
        <vt:i4>5</vt:i4>
      </vt:variant>
      <vt:variant>
        <vt:lpwstr>http://www.planalto.gov.br/ccivil_03/_ato2019-2022/2021/lei/L14133.htm</vt:lpwstr>
      </vt:variant>
      <vt:variant>
        <vt:lpwstr>art75</vt:lpwstr>
      </vt:variant>
      <vt:variant>
        <vt:i4>3080314</vt:i4>
      </vt:variant>
      <vt:variant>
        <vt:i4>66</vt:i4>
      </vt:variant>
      <vt:variant>
        <vt:i4>0</vt:i4>
      </vt:variant>
      <vt:variant>
        <vt:i4>5</vt:i4>
      </vt:variant>
      <vt:variant>
        <vt:lpwstr>https://www.planalto.gov.br/ccivil_03/_ato2019-2022/2022/Decreto/D11246.htm</vt:lpwstr>
      </vt:variant>
      <vt:variant>
        <vt:lpwstr>art22</vt:lpwstr>
      </vt:variant>
      <vt:variant>
        <vt:i4>2883829</vt:i4>
      </vt:variant>
      <vt:variant>
        <vt:i4>63</vt:i4>
      </vt:variant>
      <vt:variant>
        <vt:i4>0</vt:i4>
      </vt:variant>
      <vt:variant>
        <vt:i4>5</vt:i4>
      </vt:variant>
      <vt:variant>
        <vt:lpwstr>http://www.planalto.gov.br/ccivil_03/_ato2019-2022/2021/lei/L14133.htm</vt:lpwstr>
      </vt:variant>
      <vt:variant>
        <vt:lpwstr>art117§1</vt:lpwstr>
      </vt:variant>
      <vt:variant>
        <vt:i4>2228323</vt:i4>
      </vt:variant>
      <vt:variant>
        <vt:i4>60</vt:i4>
      </vt:variant>
      <vt:variant>
        <vt:i4>0</vt:i4>
      </vt:variant>
      <vt:variant>
        <vt:i4>5</vt:i4>
      </vt:variant>
      <vt:variant>
        <vt:lpwstr>http://www.planalto.gov.br/ccivil_03/_ato2019-2022/2021/lei/L14133.htm</vt:lpwstr>
      </vt:variant>
      <vt:variant>
        <vt:lpwstr>art96</vt:lpwstr>
      </vt:variant>
      <vt:variant>
        <vt:i4>4718648</vt:i4>
      </vt:variant>
      <vt:variant>
        <vt:i4>57</vt:i4>
      </vt:variant>
      <vt:variant>
        <vt:i4>0</vt:i4>
      </vt:variant>
      <vt:variant>
        <vt:i4>5</vt:i4>
      </vt:variant>
      <vt:variant>
        <vt:lpwstr>https://www.planalto.gov.br/ccivil_03/decreto-lei/del5452.htm</vt:lpwstr>
      </vt:variant>
      <vt:variant>
        <vt:lpwstr/>
      </vt:variant>
      <vt:variant>
        <vt:i4>2949219</vt:i4>
      </vt:variant>
      <vt:variant>
        <vt:i4>54</vt:i4>
      </vt:variant>
      <vt:variant>
        <vt:i4>0</vt:i4>
      </vt:variant>
      <vt:variant>
        <vt:i4>5</vt:i4>
      </vt:variant>
      <vt:variant>
        <vt:lpwstr>http://www.planalto.gov.br/ccivil_03/_ato2019-2022/2021/lei/L14133.htm</vt:lpwstr>
      </vt:variant>
      <vt:variant>
        <vt:lpwstr>art69</vt:lpwstr>
      </vt:variant>
      <vt:variant>
        <vt:i4>5701697</vt:i4>
      </vt:variant>
      <vt:variant>
        <vt:i4>51</vt:i4>
      </vt:variant>
      <vt:variant>
        <vt:i4>0</vt:i4>
      </vt:variant>
      <vt:variant>
        <vt:i4>5</vt:i4>
      </vt:variant>
      <vt:variant>
        <vt:lpwstr>https://www.gov.br/economia/pt-br/assuntos/drei/legislacao/arquivos/legislacoes-federais/indrei772020.pdf</vt:lpwstr>
      </vt:variant>
      <vt:variant>
        <vt:lpwstr/>
      </vt:variant>
      <vt:variant>
        <vt:i4>4259855</vt:i4>
      </vt:variant>
      <vt:variant>
        <vt:i4>48</vt:i4>
      </vt:variant>
      <vt:variant>
        <vt:i4>0</vt:i4>
      </vt:variant>
      <vt:variant>
        <vt:i4>5</vt:i4>
      </vt:variant>
      <vt:variant>
        <vt:lpwstr>https://www.gov.br/empresas-e-negocios/pt-br/empreendedor</vt:lpwstr>
      </vt:variant>
      <vt:variant>
        <vt:lpwstr/>
      </vt:variant>
      <vt:variant>
        <vt:i4>4718648</vt:i4>
      </vt:variant>
      <vt:variant>
        <vt:i4>45</vt:i4>
      </vt:variant>
      <vt:variant>
        <vt:i4>0</vt:i4>
      </vt:variant>
      <vt:variant>
        <vt:i4>5</vt:i4>
      </vt:variant>
      <vt:variant>
        <vt:lpwstr>https://www.planalto.gov.br/ccivil_03/decreto-lei/del5452.htm</vt:lpwstr>
      </vt:variant>
      <vt:variant>
        <vt:lpwstr/>
      </vt:variant>
      <vt:variant>
        <vt:i4>4718648</vt:i4>
      </vt:variant>
      <vt:variant>
        <vt:i4>42</vt:i4>
      </vt:variant>
      <vt:variant>
        <vt:i4>0</vt:i4>
      </vt:variant>
      <vt:variant>
        <vt:i4>5</vt:i4>
      </vt:variant>
      <vt:variant>
        <vt:lpwstr>https://www.planalto.gov.br/ccivil_03/decreto-lei/del5452.htm</vt:lpwstr>
      </vt:variant>
      <vt:variant>
        <vt:lpwstr/>
      </vt:variant>
      <vt:variant>
        <vt:i4>4259855</vt:i4>
      </vt:variant>
      <vt:variant>
        <vt:i4>39</vt:i4>
      </vt:variant>
      <vt:variant>
        <vt:i4>0</vt:i4>
      </vt:variant>
      <vt:variant>
        <vt:i4>5</vt:i4>
      </vt:variant>
      <vt:variant>
        <vt:lpwstr>https://www.gov.br/empresas-e-negocios/pt-br/empreendedor</vt:lpwstr>
      </vt:variant>
      <vt:variant>
        <vt:lpwstr/>
      </vt:variant>
      <vt:variant>
        <vt:i4>2883683</vt:i4>
      </vt:variant>
      <vt:variant>
        <vt:i4>36</vt:i4>
      </vt:variant>
      <vt:variant>
        <vt:i4>0</vt:i4>
      </vt:variant>
      <vt:variant>
        <vt:i4>5</vt:i4>
      </vt:variant>
      <vt:variant>
        <vt:lpwstr>http://www.planalto.gov.br/ccivil_03/_ato2019-2022/2021/lei/L14133.htm</vt:lpwstr>
      </vt:variant>
      <vt:variant>
        <vt:lpwstr>art75</vt:lpwstr>
      </vt:variant>
      <vt:variant>
        <vt:i4>1638487</vt:i4>
      </vt:variant>
      <vt:variant>
        <vt:i4>33</vt:i4>
      </vt:variant>
      <vt:variant>
        <vt:i4>0</vt:i4>
      </vt:variant>
      <vt:variant>
        <vt:i4>5</vt:i4>
      </vt:variant>
      <vt:variant>
        <vt:lpwstr>http://www.planalto.gov.br/ccivil_03/_ato2019-2022/2021/lei/L14133.htm</vt:lpwstr>
      </vt:variant>
      <vt:variant>
        <vt:lpwstr>art143</vt:lpwstr>
      </vt:variant>
      <vt:variant>
        <vt:i4>2228323</vt:i4>
      </vt:variant>
      <vt:variant>
        <vt:i4>30</vt:i4>
      </vt:variant>
      <vt:variant>
        <vt:i4>0</vt:i4>
      </vt:variant>
      <vt:variant>
        <vt:i4>5</vt:i4>
      </vt:variant>
      <vt:variant>
        <vt:lpwstr>http://www.planalto.gov.br/ccivil_03/_ato2019-2022/2021/lei/L14133.htm</vt:lpwstr>
      </vt:variant>
      <vt:variant>
        <vt:lpwstr>art96</vt:lpwstr>
      </vt:variant>
      <vt:variant>
        <vt:i4>6881398</vt:i4>
      </vt:variant>
      <vt:variant>
        <vt:i4>27</vt:i4>
      </vt:variant>
      <vt:variant>
        <vt:i4>0</vt:i4>
      </vt:variant>
      <vt:variant>
        <vt:i4>5</vt:i4>
      </vt:variant>
      <vt:variant>
        <vt:lpwstr>http://www.planalto.gov.br/ccivil_03/_ato2019-2022/2021/lei/L14133.htm</vt:lpwstr>
      </vt:variant>
      <vt:variant>
        <vt:lpwstr/>
      </vt:variant>
      <vt:variant>
        <vt:i4>2031701</vt:i4>
      </vt:variant>
      <vt:variant>
        <vt:i4>24</vt:i4>
      </vt:variant>
      <vt:variant>
        <vt:i4>0</vt:i4>
      </vt:variant>
      <vt:variant>
        <vt:i4>5</vt:i4>
      </vt:variant>
      <vt:variant>
        <vt:lpwstr>http://www.planalto.gov.br/ccivil_03/_ato2019-2022/2021/lei/L14133.htm</vt:lpwstr>
      </vt:variant>
      <vt:variant>
        <vt:lpwstr>art165</vt:lpwstr>
      </vt:variant>
      <vt:variant>
        <vt:i4>2883683</vt:i4>
      </vt:variant>
      <vt:variant>
        <vt:i4>21</vt:i4>
      </vt:variant>
      <vt:variant>
        <vt:i4>0</vt:i4>
      </vt:variant>
      <vt:variant>
        <vt:i4>5</vt:i4>
      </vt:variant>
      <vt:variant>
        <vt:lpwstr>http://www.planalto.gov.br/ccivil_03/_ato2019-2022/2021/lei/L14133.htm</vt:lpwstr>
      </vt:variant>
      <vt:variant>
        <vt:lpwstr>art75</vt:lpwstr>
      </vt:variant>
      <vt:variant>
        <vt:i4>5111898</vt:i4>
      </vt:variant>
      <vt:variant>
        <vt:i4>18</vt:i4>
      </vt:variant>
      <vt:variant>
        <vt:i4>0</vt:i4>
      </vt:variant>
      <vt:variant>
        <vt:i4>5</vt:i4>
      </vt:variant>
      <vt:variant>
        <vt:lpwstr>http://www.lontra.mg.gov.br/</vt:lpwstr>
      </vt:variant>
      <vt:variant>
        <vt:lpwstr/>
      </vt:variant>
      <vt:variant>
        <vt:i4>4718648</vt:i4>
      </vt:variant>
      <vt:variant>
        <vt:i4>15</vt:i4>
      </vt:variant>
      <vt:variant>
        <vt:i4>0</vt:i4>
      </vt:variant>
      <vt:variant>
        <vt:i4>5</vt:i4>
      </vt:variant>
      <vt:variant>
        <vt:lpwstr>https://www.planalto.gov.br/ccivil_03/decreto-lei/del5452.htm</vt:lpwstr>
      </vt:variant>
      <vt:variant>
        <vt:lpwstr/>
      </vt:variant>
      <vt:variant>
        <vt:i4>4718648</vt:i4>
      </vt:variant>
      <vt:variant>
        <vt:i4>12</vt:i4>
      </vt:variant>
      <vt:variant>
        <vt:i4>0</vt:i4>
      </vt:variant>
      <vt:variant>
        <vt:i4>5</vt:i4>
      </vt:variant>
      <vt:variant>
        <vt:lpwstr>https://www.planalto.gov.br/ccivil_03/decreto-lei/del5452.htm</vt:lpwstr>
      </vt:variant>
      <vt:variant>
        <vt:lpwstr/>
      </vt:variant>
      <vt:variant>
        <vt:i4>4259855</vt:i4>
      </vt:variant>
      <vt:variant>
        <vt:i4>9</vt:i4>
      </vt:variant>
      <vt:variant>
        <vt:i4>0</vt:i4>
      </vt:variant>
      <vt:variant>
        <vt:i4>5</vt:i4>
      </vt:variant>
      <vt:variant>
        <vt:lpwstr>https://www.gov.br/empresas-e-negocios/pt-br/empreendedor</vt:lpwstr>
      </vt:variant>
      <vt:variant>
        <vt:lpwstr/>
      </vt:variant>
      <vt:variant>
        <vt:i4>1245380</vt:i4>
      </vt:variant>
      <vt:variant>
        <vt:i4>6</vt:i4>
      </vt:variant>
      <vt:variant>
        <vt:i4>0</vt:i4>
      </vt:variant>
      <vt:variant>
        <vt:i4>5</vt:i4>
      </vt:variant>
      <vt:variant>
        <vt:lpwstr>http://www.planalto.gov.br/ccivil_03/_ato2019-2022/2021/lei/L14133.htm</vt:lpwstr>
      </vt:variant>
      <vt:variant>
        <vt:lpwstr>art9§1</vt:lpwstr>
      </vt:variant>
      <vt:variant>
        <vt:i4>5111898</vt:i4>
      </vt:variant>
      <vt:variant>
        <vt:i4>3</vt:i4>
      </vt:variant>
      <vt:variant>
        <vt:i4>0</vt:i4>
      </vt:variant>
      <vt:variant>
        <vt:i4>5</vt:i4>
      </vt:variant>
      <vt:variant>
        <vt:lpwstr>http://www.lontra.mg.gov.br/</vt:lpwstr>
      </vt:variant>
      <vt:variant>
        <vt:lpwstr/>
      </vt:variant>
      <vt:variant>
        <vt:i4>7077976</vt:i4>
      </vt:variant>
      <vt:variant>
        <vt:i4>0</vt:i4>
      </vt:variant>
      <vt:variant>
        <vt:i4>0</vt:i4>
      </vt:variant>
      <vt:variant>
        <vt:i4>5</vt:i4>
      </vt:variant>
      <vt:variant>
        <vt:lpwstr>mailto:licitalontra@gmail.com</vt:lpwstr>
      </vt:variant>
      <vt:variant>
        <vt:lpwstr/>
      </vt:variant>
      <vt:variant>
        <vt:i4>196643</vt:i4>
      </vt:variant>
      <vt:variant>
        <vt:i4>0</vt:i4>
      </vt:variant>
      <vt:variant>
        <vt:i4>0</vt:i4>
      </vt:variant>
      <vt:variant>
        <vt:i4>5</vt:i4>
      </vt:variant>
      <vt:variant>
        <vt:lpwstr>mailto:licitalontra@hotmail.com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Solicitação de Serviços</dc:title>
  <dc:subject/>
  <dc:creator>Cliente</dc:creator>
  <cp:keywords/>
  <cp:lastModifiedBy>Prefeitura Lontra</cp:lastModifiedBy>
  <cp:revision>14</cp:revision>
  <cp:lastPrinted>2018-04-10T16:27:00Z</cp:lastPrinted>
  <dcterms:created xsi:type="dcterms:W3CDTF">2025-09-05T17:53:00Z</dcterms:created>
  <dcterms:modified xsi:type="dcterms:W3CDTF">2025-11-12T19:08:00Z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3becaf9504660ca612fb5f599115a5b51a6ff0b7325d5f8bd3e2e6e80592a248</vt:lpwstr>
  </property>
</Properties>
</file>