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72C19" w14:textId="77777777" w:rsidR="008258AD" w:rsidRPr="00F307C6" w:rsidRDefault="008258AD" w:rsidP="008258AD">
      <w:pPr>
        <w:pStyle w:val="Cabealho"/>
        <w:tabs>
          <w:tab w:val="left" w:pos="2166"/>
        </w:tabs>
        <w:spacing w:line="276" w:lineRule="auto"/>
        <w:jc w:val="center"/>
        <w:rPr>
          <w:rFonts w:ascii="Arial" w:hAnsi="Arial" w:cs="Arial"/>
          <w:b/>
          <w:szCs w:val="16"/>
        </w:rPr>
      </w:pPr>
      <w:r w:rsidRPr="0095231D">
        <w:rPr>
          <w:noProof/>
          <w:sz w:val="48"/>
          <w:szCs w:val="48"/>
          <w:lang w:eastAsia="pt-BR"/>
        </w:rPr>
        <w:drawing>
          <wp:inline distT="0" distB="0" distL="0" distR="0" wp14:anchorId="370C5135" wp14:editId="4ED99989">
            <wp:extent cx="647700" cy="650183"/>
            <wp:effectExtent l="0" t="0" r="0" b="0"/>
            <wp:docPr id="2" name="Imagem 2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50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39FA4" w14:textId="77777777" w:rsidR="008258AD" w:rsidRPr="00F307C6" w:rsidRDefault="008258AD" w:rsidP="008258AD">
      <w:pPr>
        <w:pStyle w:val="Cabealho"/>
        <w:tabs>
          <w:tab w:val="left" w:pos="2166"/>
        </w:tabs>
        <w:jc w:val="center"/>
        <w:rPr>
          <w:rFonts w:ascii="Arial" w:hAnsi="Arial" w:cs="Arial"/>
          <w:b/>
          <w:szCs w:val="16"/>
        </w:rPr>
      </w:pPr>
      <w:r w:rsidRPr="00F307C6">
        <w:rPr>
          <w:rFonts w:ascii="Arial" w:hAnsi="Arial" w:cs="Arial"/>
          <w:b/>
          <w:szCs w:val="16"/>
        </w:rPr>
        <w:t>PREFEITURA MUNICIPAL DE SÃO ROQUE DO CANAÃ</w:t>
      </w:r>
    </w:p>
    <w:p w14:paraId="09E000EB" w14:textId="77777777" w:rsidR="008258AD" w:rsidRPr="002639F5" w:rsidRDefault="008258AD" w:rsidP="008258AD">
      <w:pPr>
        <w:pStyle w:val="Subttulo"/>
        <w:jc w:val="center"/>
        <w:rPr>
          <w:rFonts w:ascii="Arial" w:hAnsi="Arial" w:cs="Arial"/>
          <w:sz w:val="22"/>
          <w:szCs w:val="16"/>
        </w:rPr>
      </w:pPr>
      <w:r w:rsidRPr="002639F5">
        <w:rPr>
          <w:rFonts w:ascii="Arial" w:hAnsi="Arial" w:cs="Arial"/>
          <w:sz w:val="22"/>
          <w:szCs w:val="16"/>
        </w:rPr>
        <w:t>ESTADO DO ESPÍRITO SANTO</w:t>
      </w:r>
    </w:p>
    <w:p w14:paraId="718FDC88" w14:textId="77777777" w:rsidR="008258AD" w:rsidRPr="002639F5" w:rsidRDefault="008258AD" w:rsidP="008258AD">
      <w:pPr>
        <w:pStyle w:val="Subttulo"/>
        <w:jc w:val="center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SECRETARIA MUNICIPAL DE ASSISTÊNCIA SOCIAL</w:t>
      </w:r>
    </w:p>
    <w:p w14:paraId="762E4185" w14:textId="77777777" w:rsidR="008258AD" w:rsidRPr="00A6685A" w:rsidRDefault="008258AD" w:rsidP="008258AD">
      <w:pPr>
        <w:spacing w:after="0" w:line="240" w:lineRule="auto"/>
        <w:jc w:val="center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TERMO DE REFERÊNCIA</w:t>
      </w:r>
    </w:p>
    <w:p w14:paraId="67947A22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461E5D11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DA DESCRIÇÃO DO OBJETO E DA VIGÊNCIA</w:t>
      </w:r>
    </w:p>
    <w:p w14:paraId="15E5328A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14D0980D" w14:textId="77777777" w:rsidR="008258AD" w:rsidRPr="00DE115B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>DA DESCRIÇÃO DO OBJETO</w:t>
      </w:r>
    </w:p>
    <w:p w14:paraId="2165DBE1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5BB10035" w14:textId="77777777" w:rsidR="008258AD" w:rsidRPr="00842F1C" w:rsidRDefault="008258AD" w:rsidP="008258AD">
      <w:pPr>
        <w:pStyle w:val="PargrafodaLista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842F1C">
        <w:rPr>
          <w:rFonts w:ascii="Arial" w:hAnsi="Arial" w:cs="Arial"/>
        </w:rPr>
        <w:t>Constitui objeto do presente Termo de Referência</w:t>
      </w:r>
      <w:r>
        <w:rPr>
          <w:rFonts w:ascii="Arial" w:hAnsi="Arial" w:cs="Arial"/>
        </w:rPr>
        <w:t>,</w:t>
      </w:r>
      <w:r w:rsidRPr="00842F1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estabelecer as condições e diretrizes que disciplinarão a</w:t>
      </w:r>
      <w:r w:rsidRPr="004E7315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ORVEL AUTOMOTOR RNT LTDA,</w:t>
      </w:r>
      <w:r w:rsidRPr="00231A54">
        <w:rPr>
          <w:rFonts w:ascii="Arial" w:hAnsi="Arial" w:cs="Arial"/>
          <w:b/>
        </w:rPr>
        <w:t xml:space="preserve"> CNPJ nº </w:t>
      </w:r>
      <w:r>
        <w:rPr>
          <w:rFonts w:ascii="Arial" w:hAnsi="Arial" w:cs="Arial"/>
          <w:b/>
        </w:rPr>
        <w:t>21439992000470</w:t>
      </w:r>
      <w:r w:rsidRPr="00231A54">
        <w:rPr>
          <w:rFonts w:ascii="Arial" w:hAnsi="Arial" w:cs="Arial"/>
          <w:b/>
        </w:rPr>
        <w:t xml:space="preserve">, localizada na </w:t>
      </w:r>
      <w:r>
        <w:rPr>
          <w:rFonts w:ascii="Arial" w:hAnsi="Arial" w:cs="Arial"/>
          <w:b/>
        </w:rPr>
        <w:t>Rua Prefeito Samuel Batista Cruz, loja 02 cidade de Linhares ES</w:t>
      </w:r>
      <w:r>
        <w:rPr>
          <w:rFonts w:ascii="Arial" w:hAnsi="Arial" w:cs="Arial"/>
        </w:rPr>
        <w:t>,</w:t>
      </w:r>
      <w:r w:rsidRPr="00842F1C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objetivando a</w:t>
      </w:r>
      <w:r w:rsidRPr="00842F1C">
        <w:rPr>
          <w:rFonts w:ascii="Arial" w:hAnsi="Arial" w:cs="Arial"/>
          <w:b/>
        </w:rPr>
        <w:t xml:space="preserve"> revisão de </w:t>
      </w:r>
      <w:r>
        <w:rPr>
          <w:rFonts w:ascii="Arial" w:hAnsi="Arial" w:cs="Arial"/>
          <w:b/>
        </w:rPr>
        <w:t>10</w:t>
      </w:r>
      <w:r w:rsidRPr="00842F1C">
        <w:rPr>
          <w:rFonts w:ascii="Arial" w:hAnsi="Arial" w:cs="Arial"/>
          <w:b/>
        </w:rPr>
        <w:t xml:space="preserve">.000 km do </w:t>
      </w:r>
      <w:r w:rsidRPr="0075576B">
        <w:rPr>
          <w:rFonts w:ascii="Arial" w:hAnsi="Arial" w:cs="Arial"/>
          <w:b/>
        </w:rPr>
        <w:t xml:space="preserve">veículo </w:t>
      </w:r>
      <w:r>
        <w:rPr>
          <w:rFonts w:ascii="Arial" w:hAnsi="Arial" w:cs="Arial"/>
          <w:b/>
        </w:rPr>
        <w:t xml:space="preserve">Renault </w:t>
      </w:r>
      <w:proofErr w:type="spellStart"/>
      <w:proofErr w:type="gramStart"/>
      <w:r>
        <w:rPr>
          <w:rFonts w:ascii="Arial" w:hAnsi="Arial" w:cs="Arial"/>
          <w:b/>
        </w:rPr>
        <w:t>Orach,</w:t>
      </w:r>
      <w:r w:rsidRPr="0075576B">
        <w:rPr>
          <w:rFonts w:ascii="Arial" w:hAnsi="Arial" w:cs="Arial"/>
          <w:b/>
        </w:rPr>
        <w:t>ano</w:t>
      </w:r>
      <w:proofErr w:type="spellEnd"/>
      <w:proofErr w:type="gramEnd"/>
      <w:r w:rsidRPr="0075576B">
        <w:rPr>
          <w:rFonts w:ascii="Arial" w:hAnsi="Arial" w:cs="Arial"/>
          <w:b/>
        </w:rPr>
        <w:t xml:space="preserve"> de fabricação 202</w:t>
      </w:r>
      <w:r>
        <w:rPr>
          <w:rFonts w:ascii="Arial" w:hAnsi="Arial" w:cs="Arial"/>
          <w:b/>
        </w:rPr>
        <w:t>3</w:t>
      </w:r>
      <w:r w:rsidRPr="0075576B">
        <w:rPr>
          <w:rFonts w:ascii="Arial" w:hAnsi="Arial" w:cs="Arial"/>
          <w:b/>
        </w:rPr>
        <w:t>, ano modelo 202</w:t>
      </w:r>
      <w:r>
        <w:rPr>
          <w:rFonts w:ascii="Arial" w:hAnsi="Arial" w:cs="Arial"/>
          <w:b/>
        </w:rPr>
        <w:t>4</w:t>
      </w:r>
      <w:r w:rsidRPr="0075576B">
        <w:rPr>
          <w:rFonts w:ascii="Arial" w:hAnsi="Arial" w:cs="Arial"/>
          <w:b/>
        </w:rPr>
        <w:t xml:space="preserve">, Placa </w:t>
      </w:r>
      <w:r>
        <w:rPr>
          <w:rFonts w:ascii="Arial" w:hAnsi="Arial" w:cs="Arial"/>
          <w:b/>
        </w:rPr>
        <w:t>SFU2H98</w:t>
      </w:r>
      <w:r w:rsidRPr="0075576B">
        <w:rPr>
          <w:rFonts w:ascii="Arial" w:hAnsi="Arial" w:cs="Arial"/>
          <w:b/>
        </w:rPr>
        <w:t xml:space="preserve">, Chassi </w:t>
      </w:r>
      <w:r>
        <w:rPr>
          <w:rFonts w:ascii="Arial" w:hAnsi="Arial" w:cs="Arial"/>
          <w:b/>
        </w:rPr>
        <w:t>93Y9SR8V6RJ531</w:t>
      </w:r>
      <w:r w:rsidRPr="0075576B">
        <w:rPr>
          <w:rFonts w:ascii="Arial" w:hAnsi="Arial" w:cs="Arial"/>
          <w:b/>
        </w:rPr>
        <w:t xml:space="preserve">, localizado no centro de custo </w:t>
      </w:r>
      <w:r>
        <w:rPr>
          <w:rFonts w:ascii="Arial" w:hAnsi="Arial" w:cs="Arial"/>
          <w:b/>
        </w:rPr>
        <w:t>CREAS</w:t>
      </w:r>
      <w:r w:rsidRPr="00842F1C">
        <w:rPr>
          <w:rFonts w:ascii="Arial" w:hAnsi="Arial" w:cs="Arial"/>
        </w:rPr>
        <w:t>, em atendimento à</w:t>
      </w:r>
      <w:r>
        <w:rPr>
          <w:rFonts w:ascii="Arial" w:hAnsi="Arial" w:cs="Arial"/>
        </w:rPr>
        <w:t xml:space="preserve"> demanda da</w:t>
      </w:r>
      <w:r w:rsidRPr="00842F1C">
        <w:rPr>
          <w:rFonts w:ascii="Arial" w:hAnsi="Arial" w:cs="Arial"/>
        </w:rPr>
        <w:t xml:space="preserve"> Secretaria</w:t>
      </w:r>
      <w:r>
        <w:rPr>
          <w:rFonts w:ascii="Arial" w:hAnsi="Arial" w:cs="Arial"/>
        </w:rPr>
        <w:t xml:space="preserve"> Municipal de Assistência Social. </w:t>
      </w:r>
    </w:p>
    <w:p w14:paraId="3061D74F" w14:textId="77777777" w:rsidR="008258AD" w:rsidRPr="00D46FFC" w:rsidRDefault="008258AD" w:rsidP="008258AD">
      <w:pPr>
        <w:spacing w:after="0" w:line="240" w:lineRule="auto"/>
        <w:rPr>
          <w:rFonts w:ascii="Arial" w:hAnsi="Arial" w:cs="Arial"/>
        </w:rPr>
      </w:pPr>
    </w:p>
    <w:p w14:paraId="348DB450" w14:textId="77777777" w:rsidR="008258AD" w:rsidRPr="00D46FFC" w:rsidRDefault="008258AD" w:rsidP="008258AD">
      <w:pPr>
        <w:pStyle w:val="PargrafodaLista"/>
        <w:numPr>
          <w:ilvl w:val="2"/>
          <w:numId w:val="8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D46FFC">
        <w:rPr>
          <w:rFonts w:ascii="Arial" w:hAnsi="Arial" w:cs="Arial"/>
        </w:rPr>
        <w:t>Especificações:</w:t>
      </w:r>
    </w:p>
    <w:p w14:paraId="3B4B26E5" w14:textId="77777777" w:rsidR="008258AD" w:rsidRPr="00D46FFC" w:rsidRDefault="008258AD" w:rsidP="008258AD">
      <w:pPr>
        <w:spacing w:after="0" w:line="240" w:lineRule="auto"/>
        <w:rPr>
          <w:rFonts w:ascii="Arial" w:hAnsi="Arial" w:cs="Aria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905"/>
        <w:gridCol w:w="4425"/>
        <w:gridCol w:w="2259"/>
      </w:tblGrid>
      <w:tr w:rsidR="008258AD" w:rsidRPr="00D46FFC" w14:paraId="2E9D58D8" w14:textId="77777777" w:rsidTr="00D9428D">
        <w:trPr>
          <w:trHeight w:val="300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20041F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D46FFC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Qnt</w:t>
            </w:r>
            <w:proofErr w:type="spellEnd"/>
            <w:r w:rsidRPr="00D46FFC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.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4AE670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7733F9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Descrição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11B6C4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CATMAT / CATSERV</w:t>
            </w:r>
          </w:p>
        </w:tc>
      </w:tr>
      <w:tr w:rsidR="008258AD" w:rsidRPr="00D46FFC" w14:paraId="4F01E3F1" w14:textId="77777777" w:rsidTr="00D9428D">
        <w:trPr>
          <w:trHeight w:val="300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660F90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6FF0E4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790BAF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ARRUELA DE COBRE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C1FC8A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lang w:eastAsia="pt-BR"/>
              </w:rPr>
              <w:t xml:space="preserve">        605285 (SIMILAR)</w:t>
            </w:r>
          </w:p>
        </w:tc>
      </w:tr>
      <w:tr w:rsidR="008258AD" w:rsidRPr="00D46FFC" w14:paraId="0D23C780" w14:textId="77777777" w:rsidTr="00D9428D">
        <w:trPr>
          <w:trHeight w:val="300"/>
        </w:trPr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7C08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CEC77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557D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FILTRO DE OLEO 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48875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t-BR"/>
              </w:rPr>
            </w:pPr>
            <w:r w:rsidRPr="00D46FFC">
              <w:rPr>
                <w:rFonts w:ascii="Arial" w:hAnsi="Arial" w:cs="Arial"/>
                <w:sz w:val="20"/>
                <w:szCs w:val="21"/>
                <w:shd w:val="clear" w:color="auto" w:fill="FFFFFF"/>
              </w:rPr>
              <w:t xml:space="preserve">469989 </w:t>
            </w:r>
            <w:r w:rsidRPr="00D46FFC">
              <w:rPr>
                <w:rFonts w:ascii="Arial" w:hAnsi="Arial" w:cs="Arial"/>
                <w:sz w:val="20"/>
                <w:szCs w:val="20"/>
              </w:rPr>
              <w:t>(SIMILAR)</w:t>
            </w:r>
          </w:p>
        </w:tc>
      </w:tr>
      <w:tr w:rsidR="008258AD" w:rsidRPr="00D46FFC" w14:paraId="70B8FA1A" w14:textId="77777777" w:rsidTr="00D9428D">
        <w:trPr>
          <w:trHeight w:val="300"/>
        </w:trPr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288E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AC1F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079C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CARTUCHO FILTRO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5F084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1"/>
                <w:shd w:val="clear" w:color="auto" w:fill="FFFFFF"/>
              </w:rPr>
            </w:pPr>
            <w:r w:rsidRPr="00D46FFC">
              <w:rPr>
                <w:rFonts w:ascii="Arial" w:eastAsia="Times New Roman" w:hAnsi="Arial" w:cs="Arial"/>
                <w:sz w:val="20"/>
                <w:lang w:eastAsia="pt-BR"/>
              </w:rPr>
              <w:t>15418(SIMILAR)</w:t>
            </w:r>
          </w:p>
        </w:tc>
      </w:tr>
      <w:tr w:rsidR="008258AD" w:rsidRPr="00D46FFC" w14:paraId="4657052D" w14:textId="77777777" w:rsidTr="00D9428D">
        <w:trPr>
          <w:trHeight w:val="300"/>
        </w:trPr>
        <w:tc>
          <w:tcPr>
            <w:tcW w:w="5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FA4EB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8D63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AC36A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DE AR DO HA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7990C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lang w:eastAsia="pt-BR"/>
              </w:rPr>
              <w:t>469986 (SIMILAR)</w:t>
            </w:r>
          </w:p>
        </w:tc>
      </w:tr>
      <w:tr w:rsidR="008258AD" w:rsidRPr="00D46FFC" w14:paraId="533EC7AD" w14:textId="77777777" w:rsidTr="00D9428D">
        <w:trPr>
          <w:trHeight w:val="300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6272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73C1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C5967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DE COMBUSTIVEL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E974A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lang w:eastAsia="pt-BR"/>
              </w:rPr>
              <w:t>21776(SIMILAR)</w:t>
            </w:r>
          </w:p>
        </w:tc>
      </w:tr>
      <w:tr w:rsidR="008258AD" w:rsidRPr="00D46FFC" w14:paraId="37464E54" w14:textId="77777777" w:rsidTr="00D9428D">
        <w:trPr>
          <w:trHeight w:val="300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F10DD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4,00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C008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D343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LUBRIFICANTE RENAULT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2A1CF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t-BR"/>
              </w:rPr>
            </w:pPr>
            <w:r w:rsidRPr="00D46FFC">
              <w:rPr>
                <w:rFonts w:ascii="Arial" w:eastAsia="Times New Roman" w:hAnsi="Arial" w:cs="Arial"/>
                <w:sz w:val="20"/>
                <w:lang w:eastAsia="pt-BR"/>
              </w:rPr>
              <w:t>1308(SIMILAR)</w:t>
            </w:r>
          </w:p>
        </w:tc>
      </w:tr>
      <w:tr w:rsidR="008258AD" w:rsidRPr="00D46FFC" w14:paraId="0CC8AE63" w14:textId="77777777" w:rsidTr="00D9428D">
        <w:trPr>
          <w:trHeight w:val="300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B4F9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80BC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2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82B0" w14:textId="77777777" w:rsidR="008258AD" w:rsidRPr="00D46FFC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REVISÃO DE 10.000 K 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38456" w14:textId="77777777" w:rsidR="008258AD" w:rsidRPr="00D46FFC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t-BR"/>
              </w:rPr>
            </w:pPr>
            <w:r>
              <w:rPr>
                <w:rFonts w:ascii="Arial" w:eastAsia="Times New Roman" w:hAnsi="Arial" w:cs="Arial"/>
                <w:sz w:val="20"/>
                <w:lang w:eastAsia="pt-BR"/>
              </w:rPr>
              <w:t>22250(SIMILAR)</w:t>
            </w:r>
          </w:p>
        </w:tc>
      </w:tr>
    </w:tbl>
    <w:p w14:paraId="09D6C8F6" w14:textId="77777777" w:rsidR="008258AD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0FE8334D" w14:textId="77777777" w:rsidR="008258AD" w:rsidRPr="00A6685A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A6685A">
        <w:rPr>
          <w:rFonts w:ascii="Arial" w:hAnsi="Arial" w:cs="Arial"/>
        </w:rPr>
        <w:t xml:space="preserve">Os bens objeto desta contratação são </w:t>
      </w:r>
      <w:r w:rsidRPr="00A6685A">
        <w:rPr>
          <w:rFonts w:ascii="Arial" w:hAnsi="Arial" w:cs="Arial"/>
          <w:b/>
        </w:rPr>
        <w:t>caracterizados como de natureza comum</w:t>
      </w:r>
      <w:r w:rsidRPr="00A6685A">
        <w:rPr>
          <w:rFonts w:ascii="Arial" w:hAnsi="Arial" w:cs="Arial"/>
        </w:rPr>
        <w:t xml:space="preserve">, uma vez ser possível estabelecer, para efeito de julgamento das propostas, especificações utilizadas no mercado, padrões de qualidade e desempenho peculiares ao objeto, conforme justificativa constante </w:t>
      </w:r>
      <w:r>
        <w:rPr>
          <w:rFonts w:ascii="Arial" w:hAnsi="Arial" w:cs="Arial"/>
        </w:rPr>
        <w:t>no Documento de Formalização de Demanda e neste Termo de Referência</w:t>
      </w:r>
      <w:r w:rsidRPr="00A6685A">
        <w:rPr>
          <w:rFonts w:ascii="Arial" w:hAnsi="Arial" w:cs="Arial"/>
        </w:rPr>
        <w:t>, atendendo ao disposto do art. 6º, XIII, da Lei Federal nº 14.133/2021.</w:t>
      </w:r>
    </w:p>
    <w:p w14:paraId="5A04D1B6" w14:textId="77777777" w:rsidR="008258AD" w:rsidRPr="00A6685A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05EE0A90" w14:textId="77777777" w:rsidR="008258AD" w:rsidRPr="00A6685A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A6685A">
        <w:rPr>
          <w:rFonts w:ascii="Arial" w:hAnsi="Arial" w:cs="Arial"/>
        </w:rPr>
        <w:t xml:space="preserve">O objeto da presente contratação </w:t>
      </w:r>
      <w:r w:rsidRPr="00A6685A">
        <w:rPr>
          <w:rFonts w:ascii="Arial" w:hAnsi="Arial" w:cs="Arial"/>
          <w:b/>
        </w:rPr>
        <w:t>não se enquadra, ainda, como sendo bem de luxo</w:t>
      </w:r>
      <w:r w:rsidRPr="00A6685A">
        <w:rPr>
          <w:rFonts w:ascii="Arial" w:hAnsi="Arial" w:cs="Arial"/>
        </w:rPr>
        <w:t>, atendendo ao disposto no art. 20, da Lei Federal nº 14.133/2021.</w:t>
      </w:r>
    </w:p>
    <w:p w14:paraId="1817E8D1" w14:textId="77777777" w:rsidR="008258AD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684B5DBC" w14:textId="77777777" w:rsidR="008258AD" w:rsidRPr="00DE115B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  <w:b/>
        </w:rPr>
        <w:t>DA VIGÊNCIA</w:t>
      </w:r>
    </w:p>
    <w:p w14:paraId="2E57DDE6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7BE889E8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F148A1">
        <w:rPr>
          <w:rFonts w:ascii="Arial" w:hAnsi="Arial" w:cs="Arial"/>
          <w:b/>
        </w:rPr>
        <w:t>Tratando-se de contratação imediata, a do presente objeto, esta ficará adstrita à vigência do exercício financeiro correspondente</w:t>
      </w:r>
      <w:r>
        <w:rPr>
          <w:rFonts w:ascii="Arial" w:hAnsi="Arial" w:cs="Arial"/>
        </w:rPr>
        <w:t>, nos termos do art. 105, da Lei nº 14.133/2021.</w:t>
      </w:r>
    </w:p>
    <w:p w14:paraId="22FF82D1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3F4A5761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lastRenderedPageBreak/>
        <w:t>DO OBJETIVO E DA JUSTIFICATIVA</w:t>
      </w:r>
    </w:p>
    <w:p w14:paraId="2206FAB5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00CCBCC3" w14:textId="77777777" w:rsidR="008258AD" w:rsidRPr="00A6685A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A6685A">
        <w:rPr>
          <w:rFonts w:ascii="Arial" w:hAnsi="Arial" w:cs="Arial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</w:t>
      </w:r>
      <w:r>
        <w:rPr>
          <w:rFonts w:ascii="Arial" w:hAnsi="Arial" w:cs="Arial"/>
        </w:rPr>
        <w:t xml:space="preserve"> Nessa perspectiva, a</w:t>
      </w:r>
      <w:r w:rsidRPr="00A6685A">
        <w:rPr>
          <w:rFonts w:ascii="Arial" w:hAnsi="Arial" w:cs="Arial"/>
        </w:rPr>
        <w:t xml:space="preserve"> Lei Federal nº 14.133/2021 estabelece as normas gerais sobre licitações e contratos.</w:t>
      </w:r>
    </w:p>
    <w:p w14:paraId="4972317F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3CE1B8DE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A fundamentação pormenorizada quanto à necessidade de contratação do presente objeto pode ser encontrada no Documento de Formalização de Demanda e neste instrumento referencial, de modo que, em virtude na natureza do objeto a ser </w:t>
      </w:r>
      <w:r w:rsidRPr="00411862">
        <w:rPr>
          <w:rFonts w:ascii="Arial" w:hAnsi="Arial" w:cs="Arial"/>
        </w:rPr>
        <w:t>contratado</w:t>
      </w:r>
      <w:r w:rsidRPr="000508DC">
        <w:rPr>
          <w:rFonts w:ascii="Arial" w:hAnsi="Arial" w:cs="Arial"/>
        </w:rPr>
        <w:t>, nos termos do art. 75, IV, a, da Lei nº 14.133/2021, dispensa-se a elaboração de Estudo Técnico Preliminar (ETP), bem como a realização de procedimento licitatório.</w:t>
      </w:r>
    </w:p>
    <w:p w14:paraId="3A7DF8E3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0DC1E6F2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Portanto, </w:t>
      </w:r>
      <w:r w:rsidRPr="000508DC">
        <w:rPr>
          <w:rFonts w:ascii="Arial" w:hAnsi="Arial" w:cs="Arial"/>
          <w:b/>
        </w:rPr>
        <w:t>sob a égide do art. 75, IV, a, da Lei nº 14.133/2021, destacamos que a respectiva contratação se dará por meio de dispensa de licitação</w:t>
      </w:r>
      <w:r w:rsidRPr="000508DC">
        <w:rPr>
          <w:rFonts w:ascii="Arial" w:hAnsi="Arial" w:cs="Arial"/>
        </w:rPr>
        <w:t xml:space="preserve">, asseverando, ainda, a conformidade ao regulamento normativo municipal. De igual modo, </w:t>
      </w:r>
      <w:r w:rsidRPr="000508DC">
        <w:rPr>
          <w:rFonts w:ascii="Arial" w:hAnsi="Arial" w:cs="Arial"/>
          <w:b/>
        </w:rPr>
        <w:t xml:space="preserve">o objeto da presente contratação se encontra previsto no Plano Anual de Contratações (PAC) para o exercício de </w:t>
      </w:r>
      <w:r>
        <w:rPr>
          <w:rFonts w:ascii="Arial" w:hAnsi="Arial" w:cs="Arial"/>
          <w:b/>
        </w:rPr>
        <w:t>2024</w:t>
      </w:r>
      <w:r w:rsidRPr="000508DC">
        <w:rPr>
          <w:rFonts w:ascii="Arial" w:hAnsi="Arial" w:cs="Arial"/>
        </w:rPr>
        <w:t xml:space="preserve">, aprovado </w:t>
      </w:r>
      <w:r w:rsidRPr="006422F0">
        <w:rPr>
          <w:rFonts w:ascii="Arial" w:hAnsi="Arial" w:cs="Arial"/>
        </w:rPr>
        <w:t>pelo Decreto Municipal nº 6.605/2023,</w:t>
      </w:r>
      <w:r w:rsidRPr="006422F0">
        <w:rPr>
          <w:rFonts w:ascii="Arial" w:hAnsi="Arial" w:cs="Arial"/>
          <w:b/>
        </w:rPr>
        <w:t xml:space="preserve"> nã</w:t>
      </w:r>
      <w:r w:rsidRPr="000508DC">
        <w:rPr>
          <w:rFonts w:ascii="Arial" w:hAnsi="Arial" w:cs="Arial"/>
          <w:b/>
        </w:rPr>
        <w:t>o sendo necessária a atualização do respectivo plano.</w:t>
      </w:r>
    </w:p>
    <w:p w14:paraId="62C59A85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51C5BA88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Os quantitativos previstos nesse Termo de Referência levaram em </w:t>
      </w:r>
      <w:r w:rsidRPr="000508DC">
        <w:rPr>
          <w:rFonts w:ascii="Arial" w:hAnsi="Arial" w:cs="Arial"/>
          <w:b/>
        </w:rPr>
        <w:t>consideração a demanda da Secretaria Municipal Requisitante,</w:t>
      </w:r>
      <w:r w:rsidRPr="000508DC">
        <w:rPr>
          <w:rFonts w:ascii="Arial" w:hAnsi="Arial" w:cs="Arial"/>
        </w:rPr>
        <w:t xml:space="preserve"> mediante o controle realizado, pel</w:t>
      </w:r>
      <w:r>
        <w:rPr>
          <w:rFonts w:ascii="Arial" w:hAnsi="Arial" w:cs="Arial"/>
        </w:rPr>
        <w:t>a respectiva secretaria</w:t>
      </w:r>
      <w:r w:rsidRPr="000508DC">
        <w:rPr>
          <w:rFonts w:ascii="Arial" w:hAnsi="Arial" w:cs="Arial"/>
        </w:rPr>
        <w:t>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 w14:paraId="2991C18F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57BB4FBB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E33A5">
        <w:rPr>
          <w:rFonts w:ascii="Arial" w:hAnsi="Arial" w:cs="Arial"/>
        </w:rPr>
        <w:t xml:space="preserve">A descrição técnica dos objetos/produtos a serem </w:t>
      </w:r>
      <w:r w:rsidRPr="00411862">
        <w:rPr>
          <w:rFonts w:ascii="Arial" w:hAnsi="Arial" w:cs="Arial"/>
        </w:rPr>
        <w:t>contratados</w:t>
      </w:r>
      <w:r w:rsidRPr="005E33A5">
        <w:rPr>
          <w:rFonts w:ascii="Arial" w:hAnsi="Arial" w:cs="Arial"/>
        </w:rPr>
        <w:t xml:space="preserve">, e posteriormente adquiridos conforme necessidades da Secretaria Requerente constam, inclusive quantitativamente, na tabela presente no </w:t>
      </w:r>
      <w:r w:rsidRPr="005E33A5">
        <w:rPr>
          <w:rFonts w:ascii="Arial" w:hAnsi="Arial" w:cs="Arial"/>
          <w:b/>
        </w:rPr>
        <w:t>subitem 1.1.2.</w:t>
      </w:r>
    </w:p>
    <w:p w14:paraId="47EEAF65" w14:textId="77777777" w:rsidR="008258AD" w:rsidRPr="005E33A5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ACB9633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Justificando, o presente Termo de Referência visa </w:t>
      </w:r>
      <w:r w:rsidRPr="000508DC">
        <w:rPr>
          <w:rFonts w:ascii="Arial" w:hAnsi="Arial" w:cs="Arial"/>
          <w:b/>
        </w:rPr>
        <w:t xml:space="preserve">esclarecer e direcionar os procedimentos essenciais para elaboração da Dispensa de Licitação, nos termos do art. </w:t>
      </w:r>
      <w:r>
        <w:rPr>
          <w:rFonts w:ascii="Arial" w:hAnsi="Arial" w:cs="Arial"/>
          <w:b/>
        </w:rPr>
        <w:t>75</w:t>
      </w:r>
      <w:r w:rsidRPr="000508DC">
        <w:rPr>
          <w:rFonts w:ascii="Arial" w:hAnsi="Arial" w:cs="Arial"/>
          <w:b/>
        </w:rPr>
        <w:t>, IV, a, da Lei nº 14.133/2021.</w:t>
      </w:r>
      <w:r w:rsidRPr="000508DC">
        <w:rPr>
          <w:rFonts w:ascii="Arial" w:hAnsi="Arial" w:cs="Arial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 w14:paraId="5F4DFA91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4D9276EC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DA FORMALIZAÇÃO DA ATA DE REGISTRO DE PREÇOS, DOS USUÁRIOS DO REGISTRO DE PREÇOS E DO FORNECIMENTO</w:t>
      </w:r>
    </w:p>
    <w:p w14:paraId="06E92B4E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3A2F1492" w14:textId="77777777" w:rsidR="008258AD" w:rsidRPr="00A6685A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5B7609">
        <w:rPr>
          <w:rFonts w:ascii="Arial" w:hAnsi="Arial" w:cs="Arial"/>
          <w:i/>
        </w:rPr>
        <w:t>Não se aplica a presente contratação</w:t>
      </w:r>
      <w:r w:rsidRPr="00A6685A">
        <w:rPr>
          <w:rFonts w:ascii="Arial" w:hAnsi="Arial" w:cs="Arial"/>
        </w:rPr>
        <w:t>.</w:t>
      </w:r>
    </w:p>
    <w:p w14:paraId="3B34F896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7A315A45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lastRenderedPageBreak/>
        <w:t>DO OBJETO LICITADO</w:t>
      </w:r>
    </w:p>
    <w:p w14:paraId="526109B8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6FBEAD09" w14:textId="77777777" w:rsidR="008258AD" w:rsidRPr="00A6685A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DA SOLUÇÃO E DO CICLO DE VIDA DO OBJETO</w:t>
      </w:r>
    </w:p>
    <w:p w14:paraId="01012045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233F9D0F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  <w:b/>
        </w:rPr>
        <w:t>A descrição da solução como um todo se encontra pormenorizada na própria Lei nº 14.133/2021</w:t>
      </w:r>
      <w:r w:rsidRPr="000508DC">
        <w:rPr>
          <w:rFonts w:ascii="Arial" w:hAnsi="Arial" w:cs="Arial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 w14:paraId="5A78FF72" w14:textId="77777777" w:rsidR="008258AD" w:rsidRPr="000508DC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6EECAA31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>Na presente contratação será admitida, apenas, a oferta do objeto em consonância com as características e justificativas contidas neste instrumento referencial.</w:t>
      </w:r>
    </w:p>
    <w:p w14:paraId="084A0002" w14:textId="77777777" w:rsidR="008258AD" w:rsidRPr="00A6685A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19EEF6EA" w14:textId="77777777" w:rsidR="008258AD" w:rsidRPr="00A6685A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DOS REQUISITOS DA CONTRATAÇÃO</w:t>
      </w:r>
    </w:p>
    <w:p w14:paraId="7F832C98" w14:textId="77777777" w:rsidR="008258AD" w:rsidRPr="000508DC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6652CF42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A contratação será realizada em razão da necessidade e periodicidade de revisões veiculares de garantia, nos veículos da Secretaria Municipal de </w:t>
      </w:r>
      <w:r>
        <w:rPr>
          <w:rFonts w:ascii="Arial" w:hAnsi="Arial" w:cs="Arial"/>
        </w:rPr>
        <w:t xml:space="preserve">Assistência Social. </w:t>
      </w:r>
    </w:p>
    <w:p w14:paraId="11E6038D" w14:textId="77777777" w:rsidR="008258AD" w:rsidRPr="000508DC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4022F344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 w14:paraId="17DB56A4" w14:textId="77777777" w:rsidR="008258AD" w:rsidRPr="000508DC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54978A5F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>Para a contratação será aferida a verificação da habilitação social, fiscal, trabalhista e técnica da empresa, de acordo com as premissas da Lei Federal nº 14.133/2021, em seu Capítulo VI.</w:t>
      </w:r>
    </w:p>
    <w:p w14:paraId="54A45293" w14:textId="77777777" w:rsidR="008258AD" w:rsidRPr="000508DC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3F00B91A" w14:textId="77777777" w:rsidR="008258AD" w:rsidRPr="00A6685A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A6685A">
        <w:rPr>
          <w:rFonts w:ascii="Arial" w:hAnsi="Arial" w:cs="Arial"/>
          <w:b/>
        </w:rPr>
        <w:t>DO FORNECIMENTO E RECEBIMENTO</w:t>
      </w:r>
    </w:p>
    <w:p w14:paraId="19CA0346" w14:textId="77777777" w:rsidR="008258AD" w:rsidRPr="000508DC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75EC4C53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  <w:bCs/>
        </w:rPr>
        <w:t xml:space="preserve">O objeto da presente contratação será fornecido </w:t>
      </w:r>
      <w:r w:rsidRPr="000508DC">
        <w:rPr>
          <w:rFonts w:ascii="Arial" w:hAnsi="Arial" w:cs="Arial"/>
          <w:b/>
          <w:bCs/>
        </w:rPr>
        <w:t>integralmente de acordo com a solicitação</w:t>
      </w:r>
      <w:r w:rsidRPr="000508DC">
        <w:rPr>
          <w:rFonts w:ascii="Arial" w:hAnsi="Arial" w:cs="Arial"/>
        </w:rPr>
        <w:t xml:space="preserve">, sendo que será emitido um atestado – </w:t>
      </w:r>
      <w:r w:rsidRPr="000508DC">
        <w:rPr>
          <w:rFonts w:ascii="Arial" w:hAnsi="Arial" w:cs="Arial"/>
          <w:b/>
        </w:rPr>
        <w:t>“Termo de Recebimento”</w:t>
      </w:r>
      <w:r w:rsidRPr="000508DC">
        <w:rPr>
          <w:rFonts w:ascii="Arial" w:hAnsi="Arial" w:cs="Arial"/>
        </w:rPr>
        <w:t xml:space="preserve">, apurando a qualidade do fornecimento, informando a quantidade recebida e os descritivos </w:t>
      </w:r>
      <w:proofErr w:type="gramStart"/>
      <w:r w:rsidRPr="000508DC">
        <w:rPr>
          <w:rFonts w:ascii="Arial" w:hAnsi="Arial" w:cs="Arial"/>
        </w:rPr>
        <w:t>dos mesmos constantes</w:t>
      </w:r>
      <w:proofErr w:type="gramEnd"/>
      <w:r w:rsidRPr="000508DC">
        <w:rPr>
          <w:rFonts w:ascii="Arial" w:hAnsi="Arial" w:cs="Arial"/>
        </w:rPr>
        <w:t xml:space="preserve"> no contrato, obrigando-se a proponente a substituir, as suas expensas, aqueles que vierem a ser recusados.</w:t>
      </w:r>
    </w:p>
    <w:p w14:paraId="0538F954" w14:textId="77777777" w:rsidR="008258AD" w:rsidRPr="000508DC" w:rsidRDefault="008258AD" w:rsidP="008258AD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spacing w:after="0" w:line="240" w:lineRule="auto"/>
        <w:jc w:val="both"/>
        <w:rPr>
          <w:rFonts w:ascii="Arial" w:hAnsi="Arial" w:cs="Arial"/>
        </w:rPr>
      </w:pPr>
    </w:p>
    <w:p w14:paraId="75C1B1A7" w14:textId="77777777" w:rsidR="008258AD" w:rsidRPr="000508DC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>O recebimento dar-se-á mediante a apresentação das Notas Fiscais, em conformidade ao objeto.</w:t>
      </w:r>
    </w:p>
    <w:p w14:paraId="22C93EF8" w14:textId="77777777" w:rsidR="008258AD" w:rsidRPr="000508DC" w:rsidRDefault="008258AD" w:rsidP="008258AD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spacing w:after="0" w:line="240" w:lineRule="auto"/>
        <w:jc w:val="both"/>
        <w:rPr>
          <w:rFonts w:ascii="Arial" w:hAnsi="Arial" w:cs="Arial"/>
        </w:rPr>
      </w:pPr>
    </w:p>
    <w:p w14:paraId="1D8167C5" w14:textId="77777777" w:rsidR="008258AD" w:rsidRPr="000508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</w:rPr>
      </w:pPr>
      <w:r w:rsidRPr="000508DC">
        <w:rPr>
          <w:rFonts w:ascii="Arial" w:hAnsi="Arial" w:cs="Arial"/>
        </w:rPr>
        <w:t xml:space="preserve">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 xml:space="preserve"> terá o </w:t>
      </w:r>
      <w:r w:rsidRPr="000508DC">
        <w:rPr>
          <w:rFonts w:ascii="Arial" w:hAnsi="Arial" w:cs="Arial"/>
          <w:b/>
          <w:bCs/>
        </w:rPr>
        <w:t>prazo imediato para o fornecimento do objeto solicitado</w:t>
      </w:r>
      <w:r w:rsidRPr="000508DC">
        <w:rPr>
          <w:rFonts w:ascii="Arial" w:hAnsi="Arial" w:cs="Arial"/>
          <w:bCs/>
        </w:rPr>
        <w:t xml:space="preserve">, contados a partir da respectiva Autorização de Fornecimento (AF), expedida pelo Setor de Compras do </w:t>
      </w:r>
      <w:r w:rsidRPr="000508DC">
        <w:rPr>
          <w:rFonts w:ascii="Arial" w:hAnsi="Arial" w:cs="Arial"/>
          <w:b/>
          <w:bCs/>
        </w:rPr>
        <w:t>CONTRATANTE</w:t>
      </w:r>
      <w:r w:rsidRPr="000508DC">
        <w:rPr>
          <w:rFonts w:ascii="Arial" w:hAnsi="Arial" w:cs="Arial"/>
          <w:bCs/>
        </w:rPr>
        <w:t>.</w:t>
      </w:r>
    </w:p>
    <w:p w14:paraId="0876A279" w14:textId="77777777" w:rsidR="008258AD" w:rsidRPr="000508DC" w:rsidRDefault="008258AD" w:rsidP="008258AD">
      <w:pPr>
        <w:tabs>
          <w:tab w:val="left" w:pos="-414"/>
          <w:tab w:val="left" w:pos="0"/>
          <w:tab w:val="left" w:pos="306"/>
          <w:tab w:val="left" w:pos="1020"/>
          <w:tab w:val="left" w:pos="2466"/>
          <w:tab w:val="left" w:pos="2832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666"/>
        </w:tabs>
        <w:spacing w:after="0" w:line="240" w:lineRule="auto"/>
        <w:jc w:val="both"/>
        <w:rPr>
          <w:rFonts w:ascii="Arial" w:hAnsi="Arial" w:cs="Arial"/>
        </w:rPr>
      </w:pPr>
    </w:p>
    <w:p w14:paraId="4A43AE62" w14:textId="77777777" w:rsidR="008258AD" w:rsidRPr="00A6685A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CONDIÇÕES DE RECEBIMENTO DO OBJETO</w:t>
      </w:r>
    </w:p>
    <w:p w14:paraId="2185C8CF" w14:textId="77777777" w:rsidR="008258AD" w:rsidRPr="00F963EE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2475738F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lastRenderedPageBreak/>
        <w:t>No recebimento e aceitação do objeto deste Termo de Referência serão observados, no que couberem, as disposições contidas no artigo 140 da Lei Federal nº 14.133/2021.</w:t>
      </w:r>
    </w:p>
    <w:p w14:paraId="48DEFDEE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DC06A28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>O fornecimento será recebido:</w:t>
      </w:r>
    </w:p>
    <w:p w14:paraId="49B53A13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881D7EC" w14:textId="77777777" w:rsidR="008258AD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b/>
          <w:color w:val="000000"/>
        </w:rPr>
        <w:t>P</w:t>
      </w:r>
      <w:r w:rsidRPr="00F963EE">
        <w:rPr>
          <w:rFonts w:ascii="Arial" w:hAnsi="Arial" w:cs="Arial"/>
          <w:b/>
          <w:bCs/>
          <w:color w:val="000000"/>
        </w:rPr>
        <w:t>rovisoriamente</w:t>
      </w:r>
      <w:r w:rsidRPr="00F963EE">
        <w:rPr>
          <w:rFonts w:ascii="Arial" w:hAnsi="Arial" w:cs="Arial"/>
          <w:bCs/>
          <w:color w:val="000000"/>
        </w:rPr>
        <w:t>, pelo responsável por seu acompanhamento e fiscalização, mediante termo detalhado, quando verificado o cumprimento das exigências de caráter técnico</w:t>
      </w:r>
      <w:r w:rsidRPr="00F963EE">
        <w:rPr>
          <w:rFonts w:ascii="Arial" w:hAnsi="Arial" w:cs="Arial"/>
          <w:color w:val="000000"/>
        </w:rPr>
        <w:t>, em até 05 (cinco) dias; e,</w:t>
      </w:r>
    </w:p>
    <w:p w14:paraId="38455D97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8243010" w14:textId="77777777" w:rsidR="008258AD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b/>
          <w:bCs/>
          <w:color w:val="000000"/>
        </w:rPr>
        <w:t>Definitivamente</w:t>
      </w:r>
      <w:r w:rsidRPr="00F963EE">
        <w:rPr>
          <w:rFonts w:ascii="Arial" w:hAnsi="Arial" w:cs="Arial"/>
          <w:color w:val="000000"/>
        </w:rPr>
        <w:t xml:space="preserve">, </w:t>
      </w:r>
      <w:r w:rsidRPr="00F963EE">
        <w:rPr>
          <w:rFonts w:ascii="Arial" w:eastAsia="SimSun" w:hAnsi="Arial" w:cs="Arial"/>
          <w:color w:val="000000"/>
        </w:rPr>
        <w:t>por servidor ou comissão designada pela autoridade competente, mediante termo detalhado que comprove o atendimento das exigências contratuais</w:t>
      </w:r>
      <w:r w:rsidRPr="00F963EE">
        <w:rPr>
          <w:rFonts w:ascii="Arial" w:hAnsi="Arial" w:cs="Arial"/>
          <w:color w:val="000000"/>
        </w:rPr>
        <w:t>.</w:t>
      </w:r>
    </w:p>
    <w:p w14:paraId="7F54B737" w14:textId="77777777" w:rsidR="008258AD" w:rsidRPr="00F963EE" w:rsidRDefault="008258AD" w:rsidP="008258AD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005BE46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>Será rejeitado no recebimento, o objeto fornecido com especificações e marcas (quando for o caso) diferentes das constantes da proposta comercial apresentada pel</w:t>
      </w:r>
      <w:r>
        <w:rPr>
          <w:rFonts w:ascii="Arial" w:hAnsi="Arial" w:cs="Arial"/>
          <w:color w:val="000000"/>
        </w:rPr>
        <w:t>a</w:t>
      </w:r>
      <w:r w:rsidRPr="00F963E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F963EE">
        <w:rPr>
          <w:rFonts w:ascii="Arial" w:hAnsi="Arial" w:cs="Arial"/>
          <w:color w:val="000000"/>
        </w:rPr>
        <w:t xml:space="preserve"> devendo a sua substituição ocorrer na forma e prazo definidos a seguir.</w:t>
      </w:r>
    </w:p>
    <w:p w14:paraId="27618907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3D2A649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 xml:space="preserve">Constatadas irregularidades no fornecimento, o </w:t>
      </w:r>
      <w:r>
        <w:rPr>
          <w:rFonts w:ascii="Arial" w:hAnsi="Arial" w:cs="Arial"/>
          <w:b/>
          <w:color w:val="000000"/>
        </w:rPr>
        <w:t>CONTRATANTE,</w:t>
      </w:r>
      <w:r w:rsidRPr="00F963EE">
        <w:rPr>
          <w:rFonts w:ascii="Arial" w:hAnsi="Arial" w:cs="Arial"/>
          <w:color w:val="000000"/>
        </w:rPr>
        <w:t xml:space="preserve"> através do representante da Secretaria Requerente, poderá:</w:t>
      </w:r>
    </w:p>
    <w:p w14:paraId="23422912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C2E5641" w14:textId="77777777" w:rsidR="008258AD" w:rsidRPr="00AB47AC" w:rsidRDefault="008258AD" w:rsidP="008258AD">
      <w:pPr>
        <w:pStyle w:val="PargrafodaLista"/>
        <w:numPr>
          <w:ilvl w:val="5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 w14:paraId="58AFD6BA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CCD729D" w14:textId="77777777" w:rsidR="008258AD" w:rsidRPr="00AB47AC" w:rsidRDefault="008258AD" w:rsidP="008258AD">
      <w:pPr>
        <w:pStyle w:val="Corpodetexto23"/>
        <w:numPr>
          <w:ilvl w:val="0"/>
          <w:numId w:val="2"/>
        </w:numPr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AB47AC">
        <w:rPr>
          <w:rFonts w:ascii="Arial" w:hAnsi="Arial" w:cs="Arial"/>
          <w:color w:val="000000"/>
          <w:sz w:val="22"/>
          <w:szCs w:val="22"/>
        </w:rPr>
        <w:t xml:space="preserve">Na hipótese de substituição, </w:t>
      </w:r>
      <w:r>
        <w:rPr>
          <w:rFonts w:ascii="Arial" w:hAnsi="Arial" w:cs="Arial"/>
          <w:color w:val="000000"/>
          <w:sz w:val="22"/>
          <w:szCs w:val="22"/>
        </w:rPr>
        <w:t xml:space="preserve">a </w:t>
      </w:r>
      <w:r>
        <w:rPr>
          <w:rFonts w:ascii="Arial" w:hAnsi="Arial" w:cs="Arial"/>
          <w:b/>
          <w:color w:val="000000"/>
          <w:sz w:val="22"/>
          <w:szCs w:val="22"/>
        </w:rPr>
        <w:t>CONTRATADA</w:t>
      </w:r>
      <w:r w:rsidRPr="00AB47AC">
        <w:rPr>
          <w:rFonts w:ascii="Arial" w:hAnsi="Arial" w:cs="Arial"/>
          <w:color w:val="000000"/>
          <w:sz w:val="22"/>
          <w:szCs w:val="22"/>
        </w:rPr>
        <w:t xml:space="preserve"> deverá fazê-la em conformidade com a indicação da Administração, no prazo máximo de </w:t>
      </w:r>
      <w:r w:rsidRPr="00AB47AC">
        <w:rPr>
          <w:rFonts w:ascii="Arial" w:hAnsi="Arial" w:cs="Arial"/>
          <w:sz w:val="22"/>
          <w:szCs w:val="22"/>
        </w:rPr>
        <w:t>05 (cinco) dias úteis</w:t>
      </w:r>
      <w:r w:rsidRPr="00AB47AC">
        <w:rPr>
          <w:rFonts w:ascii="Arial" w:hAnsi="Arial" w:cs="Arial"/>
          <w:color w:val="000000"/>
          <w:sz w:val="22"/>
          <w:szCs w:val="22"/>
        </w:rPr>
        <w:t>, contados da notificação por escrito, mantido o preço inicialmente adquirido.</w:t>
      </w:r>
    </w:p>
    <w:p w14:paraId="20B2D118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70C5A77" w14:textId="77777777" w:rsidR="008258AD" w:rsidRDefault="008258AD" w:rsidP="008258AD">
      <w:pPr>
        <w:pStyle w:val="PargrafodaLista"/>
        <w:numPr>
          <w:ilvl w:val="5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>Se diz respeito à diferença de quantidade ou de partes, determinar a sua complementação ou rescindir a aquisição, sem prejuízo das penalidades cabíveis;</w:t>
      </w:r>
    </w:p>
    <w:p w14:paraId="7FF74B69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D150696" w14:textId="77777777" w:rsidR="008258AD" w:rsidRPr="00AB47AC" w:rsidRDefault="008258AD" w:rsidP="008258AD">
      <w:pPr>
        <w:pStyle w:val="Corpodetexto23"/>
        <w:numPr>
          <w:ilvl w:val="0"/>
          <w:numId w:val="3"/>
        </w:numPr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AB47AC">
        <w:rPr>
          <w:rFonts w:ascii="Arial" w:hAnsi="Arial" w:cs="Arial"/>
          <w:color w:val="000000"/>
          <w:sz w:val="22"/>
          <w:szCs w:val="22"/>
        </w:rPr>
        <w:t xml:space="preserve">Na hipótese de complementação, </w:t>
      </w:r>
      <w:r>
        <w:rPr>
          <w:rFonts w:ascii="Arial" w:hAnsi="Arial" w:cs="Arial"/>
          <w:color w:val="000000"/>
          <w:sz w:val="22"/>
          <w:szCs w:val="22"/>
        </w:rPr>
        <w:t>a</w:t>
      </w:r>
      <w:r w:rsidRPr="00AB47AC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CONTRATADA</w:t>
      </w:r>
      <w:r w:rsidRPr="00AB47AC">
        <w:rPr>
          <w:rFonts w:ascii="Arial" w:hAnsi="Arial" w:cs="Arial"/>
          <w:color w:val="000000"/>
          <w:sz w:val="22"/>
          <w:szCs w:val="22"/>
        </w:rPr>
        <w:t xml:space="preserve"> deverá fazê-la em conformidade com a indicação do </w:t>
      </w:r>
      <w:r>
        <w:rPr>
          <w:rFonts w:ascii="Arial" w:hAnsi="Arial" w:cs="Arial"/>
          <w:b/>
          <w:color w:val="000000"/>
          <w:sz w:val="22"/>
          <w:szCs w:val="22"/>
        </w:rPr>
        <w:t>CONTRATANTE</w:t>
      </w:r>
      <w:r w:rsidRPr="00AB47AC">
        <w:rPr>
          <w:rFonts w:ascii="Arial" w:hAnsi="Arial" w:cs="Arial"/>
          <w:color w:val="000000"/>
          <w:sz w:val="22"/>
          <w:szCs w:val="22"/>
        </w:rPr>
        <w:t>, no prazo máximo de 05 (cinco) dias úteis, contados da Notificação por escrito, mantido o preço inicialmente adquirido.</w:t>
      </w:r>
    </w:p>
    <w:p w14:paraId="3AAA83AE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A8A8639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 xml:space="preserve"> O recebimento do </w:t>
      </w:r>
      <w:r>
        <w:rPr>
          <w:rFonts w:ascii="Arial" w:hAnsi="Arial" w:cs="Arial"/>
          <w:color w:val="000000"/>
        </w:rPr>
        <w:t>objeto compreenderá</w:t>
      </w:r>
      <w:r w:rsidRPr="00F963EE">
        <w:rPr>
          <w:rFonts w:ascii="Arial" w:hAnsi="Arial" w:cs="Arial"/>
          <w:color w:val="000000"/>
        </w:rPr>
        <w:t>, dentre outras, as seguintes verificações:</w:t>
      </w:r>
    </w:p>
    <w:p w14:paraId="6F4C14A4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4C0D2E9" w14:textId="77777777" w:rsidR="008258AD" w:rsidRDefault="008258AD" w:rsidP="008258AD">
      <w:pPr>
        <w:pStyle w:val="PargrafodaLista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>Compatibilidade do fornecimento com as especificações exigidas no termo de referência e constantes da proposta d</w:t>
      </w:r>
      <w:r>
        <w:rPr>
          <w:rFonts w:ascii="Arial" w:hAnsi="Arial" w:cs="Arial"/>
          <w:color w:val="000000"/>
        </w:rPr>
        <w:t>a</w:t>
      </w:r>
      <w:r w:rsidRPr="00F963EE">
        <w:rPr>
          <w:rFonts w:ascii="Arial" w:hAnsi="Arial" w:cs="Arial"/>
          <w:color w:val="000000"/>
        </w:rPr>
        <w:t xml:space="preserve"> </w:t>
      </w:r>
      <w:r w:rsidRPr="00AB47AC">
        <w:rPr>
          <w:rFonts w:ascii="Arial" w:hAnsi="Arial" w:cs="Arial"/>
          <w:b/>
          <w:color w:val="000000"/>
        </w:rPr>
        <w:t>CO</w:t>
      </w:r>
      <w:r>
        <w:rPr>
          <w:rFonts w:ascii="Arial" w:hAnsi="Arial" w:cs="Arial"/>
          <w:b/>
          <w:color w:val="000000"/>
        </w:rPr>
        <w:t>NTRATADA</w:t>
      </w:r>
      <w:r w:rsidRPr="00F963EE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incluindo-se marcas (se houver) e quantidades,</w:t>
      </w:r>
      <w:r w:rsidRPr="00F963EE">
        <w:rPr>
          <w:rFonts w:ascii="Arial" w:hAnsi="Arial" w:cs="Arial"/>
          <w:color w:val="000000"/>
        </w:rPr>
        <w:t xml:space="preserve"> devendo o fornecimento acontecer nas mesmas condições in</w:t>
      </w:r>
      <w:r>
        <w:rPr>
          <w:rFonts w:ascii="Arial" w:hAnsi="Arial" w:cs="Arial"/>
          <w:color w:val="000000"/>
        </w:rPr>
        <w:t>dicadas nas propostas de preços;</w:t>
      </w:r>
    </w:p>
    <w:p w14:paraId="04680DE3" w14:textId="77777777" w:rsidR="008258AD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</w:p>
    <w:p w14:paraId="26E97DC1" w14:textId="77777777" w:rsidR="008258AD" w:rsidRPr="005A2625" w:rsidRDefault="008258AD" w:rsidP="008258AD">
      <w:pPr>
        <w:pStyle w:val="PargrafodaLista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Apresentação do documento fiscal, com identificação do fornecedor e do comprador, descrição do material entregue, quantidade, preços unitários e total.</w:t>
      </w:r>
    </w:p>
    <w:p w14:paraId="668A291B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D57E266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 xml:space="preserve">Reserva-se o </w:t>
      </w:r>
      <w:r>
        <w:rPr>
          <w:rFonts w:ascii="Arial" w:hAnsi="Arial" w:cs="Arial"/>
          <w:b/>
          <w:color w:val="000000"/>
        </w:rPr>
        <w:t>CONTRATANTE</w:t>
      </w:r>
      <w:r w:rsidRPr="00F963EE">
        <w:rPr>
          <w:rFonts w:ascii="Arial" w:hAnsi="Arial" w:cs="Arial"/>
          <w:color w:val="000000"/>
        </w:rPr>
        <w:t xml:space="preserve"> o direito de não aceitar o fornecimento cuja qualidade seja comprovadamente baixa.</w:t>
      </w:r>
    </w:p>
    <w:p w14:paraId="0F954AFC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D6A568C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 xml:space="preserve">Somente será aceito pelo </w:t>
      </w:r>
      <w:r>
        <w:rPr>
          <w:rFonts w:ascii="Arial" w:hAnsi="Arial" w:cs="Arial"/>
          <w:b/>
          <w:color w:val="000000"/>
        </w:rPr>
        <w:t>CONTRATANTE</w:t>
      </w:r>
      <w:r w:rsidRPr="00F963EE">
        <w:rPr>
          <w:rFonts w:ascii="Arial" w:hAnsi="Arial" w:cs="Arial"/>
          <w:color w:val="000000"/>
        </w:rPr>
        <w:t xml:space="preserve">, o fornecimento integral de acordo com o quantitativo total e especificações constantes das Autorizações de Fornecimento e, caso seja rejeitado, o objeto do fornecimento ficará disponível para </w:t>
      </w:r>
      <w:r>
        <w:rPr>
          <w:rFonts w:ascii="Arial" w:hAnsi="Arial" w:cs="Arial"/>
          <w:color w:val="000000"/>
        </w:rPr>
        <w:t>solução</w:t>
      </w:r>
      <w:r w:rsidRPr="00F963EE">
        <w:rPr>
          <w:rFonts w:ascii="Arial" w:hAnsi="Arial" w:cs="Arial"/>
          <w:color w:val="000000"/>
        </w:rPr>
        <w:t xml:space="preserve"> pel</w:t>
      </w:r>
      <w:r>
        <w:rPr>
          <w:rFonts w:ascii="Arial" w:hAnsi="Arial" w:cs="Arial"/>
          <w:color w:val="000000"/>
        </w:rPr>
        <w:t>a</w:t>
      </w:r>
      <w:r w:rsidRPr="00F963EE">
        <w:rPr>
          <w:rFonts w:ascii="Arial" w:hAnsi="Arial" w:cs="Arial"/>
          <w:color w:val="000000"/>
        </w:rPr>
        <w:t xml:space="preserve"> </w:t>
      </w:r>
      <w:r w:rsidRPr="00AB47AC">
        <w:rPr>
          <w:rFonts w:ascii="Arial" w:hAnsi="Arial" w:cs="Arial"/>
          <w:b/>
          <w:color w:val="000000"/>
        </w:rPr>
        <w:t>C</w:t>
      </w:r>
      <w:r>
        <w:rPr>
          <w:rFonts w:ascii="Arial" w:hAnsi="Arial" w:cs="Arial"/>
          <w:b/>
          <w:color w:val="000000"/>
        </w:rPr>
        <w:t>ONTRATADA</w:t>
      </w:r>
      <w:r w:rsidRPr="00F963EE">
        <w:rPr>
          <w:rFonts w:ascii="Arial" w:hAnsi="Arial" w:cs="Arial"/>
          <w:color w:val="000000"/>
        </w:rPr>
        <w:t>, sob pena de sofrer as sanções previstas na Lei Federal nº 14.133/2021.</w:t>
      </w:r>
    </w:p>
    <w:p w14:paraId="2387311F" w14:textId="77777777" w:rsidR="008258AD" w:rsidRPr="00F963EE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4743A45" w14:textId="77777777" w:rsidR="008258AD" w:rsidRPr="00F963EE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F963EE">
        <w:rPr>
          <w:rFonts w:ascii="Arial" w:hAnsi="Arial" w:cs="Arial"/>
          <w:color w:val="000000"/>
        </w:rPr>
        <w:t>Todas as despesas de recolhimento e transporte</w:t>
      </w:r>
      <w:r>
        <w:rPr>
          <w:rFonts w:ascii="Arial" w:hAnsi="Arial" w:cs="Arial"/>
          <w:color w:val="000000"/>
        </w:rPr>
        <w:t>, quando houver, ficarão</w:t>
      </w:r>
      <w:r w:rsidRPr="00F963EE">
        <w:rPr>
          <w:rFonts w:ascii="Arial" w:hAnsi="Arial" w:cs="Arial"/>
          <w:color w:val="000000"/>
        </w:rPr>
        <w:t xml:space="preserve"> a cargo d</w:t>
      </w:r>
      <w:r>
        <w:rPr>
          <w:rFonts w:ascii="Arial" w:hAnsi="Arial" w:cs="Arial"/>
          <w:color w:val="000000"/>
        </w:rPr>
        <w:t>a</w:t>
      </w:r>
      <w:r w:rsidRPr="00F963EE">
        <w:rPr>
          <w:rFonts w:ascii="Arial" w:hAnsi="Arial" w:cs="Arial"/>
          <w:color w:val="000000"/>
        </w:rPr>
        <w:t xml:space="preserve"> </w:t>
      </w:r>
      <w:r w:rsidRPr="00AB47AC">
        <w:rPr>
          <w:rFonts w:ascii="Arial" w:hAnsi="Arial" w:cs="Arial"/>
          <w:b/>
          <w:color w:val="000000"/>
        </w:rPr>
        <w:t>C</w:t>
      </w:r>
      <w:r>
        <w:rPr>
          <w:rFonts w:ascii="Arial" w:hAnsi="Arial" w:cs="Arial"/>
          <w:b/>
          <w:color w:val="000000"/>
        </w:rPr>
        <w:t>ONTRATADA.</w:t>
      </w:r>
    </w:p>
    <w:p w14:paraId="49EC31E5" w14:textId="77777777" w:rsidR="008258AD" w:rsidRPr="00A6685A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05430D50" w14:textId="77777777" w:rsidR="008258AD" w:rsidRPr="00A6685A" w:rsidRDefault="008258AD" w:rsidP="008258AD">
      <w:pPr>
        <w:pStyle w:val="PargrafodaLista"/>
        <w:numPr>
          <w:ilvl w:val="1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OBRIGAÇÕES E RESPONSABILIDADES</w:t>
      </w:r>
    </w:p>
    <w:p w14:paraId="786277D9" w14:textId="77777777" w:rsidR="008258AD" w:rsidRPr="00A6685A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749CAC1A" w14:textId="77777777" w:rsidR="008258AD" w:rsidRPr="005A2625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5A2625">
        <w:rPr>
          <w:rFonts w:ascii="Arial" w:hAnsi="Arial" w:cs="Arial"/>
          <w:b/>
        </w:rPr>
        <w:t>DAS OBRIGAÇÕES E RESPONSABILIDADES DA CONTRATADA</w:t>
      </w:r>
    </w:p>
    <w:p w14:paraId="39834D6B" w14:textId="77777777" w:rsidR="008258AD" w:rsidRPr="00A6685A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7D3DD1F7" w14:textId="77777777" w:rsidR="008258AD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Além das obrigações resultantes da observância da Lei Federal nº 14.133/2021, em atendimento ao seu art. 89, §2º, são obrigações d</w:t>
      </w:r>
      <w:r>
        <w:rPr>
          <w:rFonts w:ascii="Arial" w:hAnsi="Arial" w:cs="Arial"/>
          <w:color w:val="000000"/>
        </w:rPr>
        <w:t>a</w:t>
      </w:r>
      <w:r w:rsidRPr="00AB47A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AB47AC">
        <w:rPr>
          <w:rFonts w:ascii="Arial" w:hAnsi="Arial" w:cs="Arial"/>
          <w:color w:val="000000"/>
        </w:rPr>
        <w:t>:</w:t>
      </w:r>
    </w:p>
    <w:p w14:paraId="47ACF79A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1A3A6FC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 w14:paraId="0E49FBCC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74D8A50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Comunicar imediatamente e por escrito a Administração Municipal, através da Fiscalização, qualquer anormalidade verificada, para que sejam adotadas as providências de regularização necessárias;</w:t>
      </w:r>
    </w:p>
    <w:p w14:paraId="04C00AAA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665C8F0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Atender com prontidão as reclamações por parte do recebedor do fornecimento, objeto da presente aquisição;</w:t>
      </w:r>
    </w:p>
    <w:p w14:paraId="19DA8D56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06CD02A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Suportar todas as despesas com deslocamento, encargos fiscais, previdenciários e trabalhistas, além de quaisquer outras que se fizerem necessários ao cumprimento da presente contratação;</w:t>
      </w:r>
    </w:p>
    <w:p w14:paraId="197AD6BE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188CF7B0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 xml:space="preserve">Trocar às suas expensas, todo o objeto comprovadamente fornecido de forma inadequada, a critério da fiscalização do </w:t>
      </w:r>
      <w:r w:rsidRPr="00AB47AC">
        <w:rPr>
          <w:rFonts w:ascii="Arial" w:hAnsi="Arial" w:cs="Arial"/>
          <w:b/>
          <w:color w:val="000000"/>
        </w:rPr>
        <w:t>CONTRATANTE</w:t>
      </w:r>
      <w:r w:rsidRPr="00AB47AC">
        <w:rPr>
          <w:rFonts w:ascii="Arial" w:hAnsi="Arial" w:cs="Arial"/>
          <w:color w:val="000000"/>
        </w:rPr>
        <w:t>;</w:t>
      </w:r>
    </w:p>
    <w:p w14:paraId="7306EB68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6B81F821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 w14:paraId="7418F3DC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C503215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>Dispor de equipamento, material, peças e pessoal especializado no quantitativo necessário ao cumprimento do objeto adquirido, respeitando as normas de higiene e segurança no trabalho;</w:t>
      </w:r>
    </w:p>
    <w:p w14:paraId="2B9E56E0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477A3F7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Entregar o objeto</w:t>
      </w:r>
      <w:r w:rsidRPr="0023341E">
        <w:rPr>
          <w:rFonts w:ascii="Arial" w:hAnsi="Arial" w:cs="Arial"/>
        </w:rPr>
        <w:t xml:space="preserve"> de primeira qualidade, dentro do prazo de validade exigido pela legislação vigente;</w:t>
      </w:r>
    </w:p>
    <w:p w14:paraId="2CDA3DB5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B7E0FB6" w14:textId="77777777" w:rsidR="008258AD" w:rsidRPr="007B5178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7B5178">
        <w:rPr>
          <w:rFonts w:ascii="Arial" w:eastAsia="SimSun" w:hAnsi="Arial" w:cs="Arial"/>
          <w:color w:val="000000"/>
          <w:lang w:eastAsia="zh-CN"/>
        </w:rPr>
        <w:lastRenderedPageBreak/>
        <w:t>O</w:t>
      </w:r>
      <w:r w:rsidRPr="0023341E">
        <w:rPr>
          <w:rFonts w:ascii="Arial" w:hAnsi="Arial" w:cs="Arial"/>
        </w:rPr>
        <w:t xml:space="preserve">bedecer ao prazo de execução dos serviços, nas datas, condições e locais definidos, nas quantidades </w:t>
      </w:r>
      <w:proofErr w:type="spellStart"/>
      <w:r w:rsidRPr="00E44825">
        <w:rPr>
          <w:rFonts w:ascii="Arial" w:hAnsi="Arial" w:cs="Arial"/>
          <w:b/>
        </w:rPr>
        <w:t>CONTRATADA</w:t>
      </w:r>
      <w:r>
        <w:rPr>
          <w:rFonts w:ascii="Arial" w:hAnsi="Arial" w:cs="Arial"/>
        </w:rPr>
        <w:t>s</w:t>
      </w:r>
      <w:proofErr w:type="spellEnd"/>
      <w:r w:rsidRPr="0023341E">
        <w:rPr>
          <w:rFonts w:ascii="Arial" w:hAnsi="Arial" w:cs="Arial"/>
        </w:rPr>
        <w:t>, acrescidas se necessário;</w:t>
      </w:r>
    </w:p>
    <w:p w14:paraId="3E2D937B" w14:textId="77777777" w:rsidR="008258AD" w:rsidRDefault="008258AD" w:rsidP="008258AD">
      <w:pPr>
        <w:pStyle w:val="Corpodetexto23"/>
        <w:tabs>
          <w:tab w:val="left" w:pos="1302"/>
        </w:tabs>
        <w:rPr>
          <w:rFonts w:ascii="Arial" w:hAnsi="Arial" w:cs="Arial"/>
          <w:color w:val="000000"/>
          <w:sz w:val="22"/>
          <w:szCs w:val="24"/>
        </w:rPr>
      </w:pPr>
    </w:p>
    <w:p w14:paraId="757FB1C4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 xml:space="preserve">Responsabilizar-se pelos danos que causar ao </w:t>
      </w:r>
      <w:r>
        <w:rPr>
          <w:rFonts w:ascii="Arial" w:hAnsi="Arial" w:cs="Arial"/>
          <w:b/>
          <w:color w:val="000000"/>
        </w:rPr>
        <w:t>CONTRATANTE</w:t>
      </w:r>
      <w:r w:rsidRPr="00AB47AC">
        <w:rPr>
          <w:rFonts w:ascii="Arial" w:hAnsi="Arial" w:cs="Arial"/>
          <w:color w:val="000000"/>
        </w:rPr>
        <w:t xml:space="preserve"> ou a terceiros, decorrentes de culpa ou dolo, durante a execução;</w:t>
      </w:r>
    </w:p>
    <w:p w14:paraId="3ED3B579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AE5B3CE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 xml:space="preserve">A inadimplência da </w:t>
      </w:r>
      <w:r w:rsidRPr="0023341E">
        <w:rPr>
          <w:rFonts w:ascii="Arial" w:hAnsi="Arial" w:cs="Arial"/>
          <w:b/>
        </w:rPr>
        <w:t>CONTRATADA</w:t>
      </w:r>
      <w:r w:rsidRPr="0023341E">
        <w:rPr>
          <w:rFonts w:ascii="Arial" w:hAnsi="Arial" w:cs="Arial"/>
        </w:rPr>
        <w:t xml:space="preserve">, com referência aos encargos trabalhistas, fiscais e comerciais, não transfere ao </w:t>
      </w:r>
      <w:r w:rsidRPr="0023341E">
        <w:rPr>
          <w:rFonts w:ascii="Arial" w:hAnsi="Arial" w:cs="Arial"/>
          <w:b/>
        </w:rPr>
        <w:t>CONTRATANTE</w:t>
      </w:r>
      <w:r w:rsidRPr="0023341E">
        <w:rPr>
          <w:rFonts w:ascii="Arial" w:hAnsi="Arial" w:cs="Arial"/>
        </w:rPr>
        <w:t xml:space="preserve"> ou a terceiros a responsabilidade por seu pagamento;</w:t>
      </w:r>
    </w:p>
    <w:p w14:paraId="392FBF4D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7CAC22A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 xml:space="preserve">Responder, integralmente, por perdas e danos que vier a causar ao </w:t>
      </w:r>
      <w:r w:rsidRPr="0023341E">
        <w:rPr>
          <w:rFonts w:ascii="Arial" w:hAnsi="Arial" w:cs="Arial"/>
          <w:b/>
        </w:rPr>
        <w:t>CONTRATANTE</w:t>
      </w:r>
      <w:r w:rsidRPr="0023341E">
        <w:rPr>
          <w:rFonts w:ascii="Arial" w:hAnsi="Arial" w:cs="Arial"/>
        </w:rPr>
        <w:t xml:space="preserve"> ou a terceiros em razão de ação ou omissão, dolosa ou culposa, sua ou dos seus prepostos, independentemente de outras cominações contratuais ou legais a que estiver sujeita;</w:t>
      </w:r>
    </w:p>
    <w:p w14:paraId="3887B341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8F490F7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 xml:space="preserve">O </w:t>
      </w:r>
      <w:r w:rsidRPr="0023341E">
        <w:rPr>
          <w:rFonts w:ascii="Arial" w:hAnsi="Arial" w:cs="Arial"/>
          <w:b/>
        </w:rPr>
        <w:t xml:space="preserve">CONTRATANTE </w:t>
      </w:r>
      <w:r w:rsidRPr="0023341E">
        <w:rPr>
          <w:rFonts w:ascii="Arial" w:hAnsi="Arial" w:cs="Arial"/>
        </w:rPr>
        <w:t xml:space="preserve">não aceitará, sob nenhum pretexto, a transferência de responsabilidade da </w:t>
      </w:r>
      <w:r w:rsidRPr="0023341E">
        <w:rPr>
          <w:rFonts w:ascii="Arial" w:hAnsi="Arial" w:cs="Arial"/>
          <w:b/>
        </w:rPr>
        <w:t>CONTRATADA</w:t>
      </w:r>
      <w:r w:rsidRPr="0023341E">
        <w:rPr>
          <w:rFonts w:ascii="Arial" w:hAnsi="Arial" w:cs="Arial"/>
        </w:rPr>
        <w:t xml:space="preserve"> para outras entidades, sejam fabricantes, técnicos ou quaisquer outros;</w:t>
      </w:r>
    </w:p>
    <w:p w14:paraId="696A3117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29EA25A2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 w14:paraId="16B28F5F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B32E8FB" w14:textId="77777777" w:rsidR="008258AD" w:rsidRPr="00AB47AC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Permitir que o fornecimento seja fiscalizado no ato de sua entrega.</w:t>
      </w:r>
    </w:p>
    <w:p w14:paraId="4B20CB3C" w14:textId="77777777" w:rsidR="008258AD" w:rsidRPr="00A6685A" w:rsidRDefault="008258AD" w:rsidP="008258AD">
      <w:pPr>
        <w:spacing w:after="0" w:line="240" w:lineRule="auto"/>
        <w:rPr>
          <w:rFonts w:ascii="Arial" w:hAnsi="Arial" w:cs="Arial"/>
        </w:rPr>
      </w:pPr>
    </w:p>
    <w:p w14:paraId="4421A5C5" w14:textId="77777777" w:rsidR="008258AD" w:rsidRPr="007B5178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7B5178">
        <w:rPr>
          <w:rFonts w:ascii="Arial" w:hAnsi="Arial" w:cs="Arial"/>
          <w:b/>
        </w:rPr>
        <w:t xml:space="preserve">DAS OBRIGAÇÕES E RESPONSABILIDADES DO </w:t>
      </w:r>
      <w:r>
        <w:rPr>
          <w:rFonts w:ascii="Arial" w:hAnsi="Arial" w:cs="Arial"/>
          <w:b/>
        </w:rPr>
        <w:t>CONTRATANTE</w:t>
      </w:r>
    </w:p>
    <w:p w14:paraId="59E162C3" w14:textId="77777777" w:rsidR="008258AD" w:rsidRPr="00AB47AC" w:rsidRDefault="008258AD" w:rsidP="008258AD">
      <w:pPr>
        <w:spacing w:after="0" w:line="240" w:lineRule="auto"/>
        <w:rPr>
          <w:rFonts w:ascii="Arial" w:hAnsi="Arial" w:cs="Arial"/>
          <w:sz w:val="20"/>
        </w:rPr>
      </w:pPr>
    </w:p>
    <w:p w14:paraId="3696B7C5" w14:textId="77777777" w:rsidR="008258AD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 xml:space="preserve">Além das obrigações resultantes da observância da Lei Federal nº 14.133/2021, em atendimento ao seu art. 89, §2º, são obrigações do </w:t>
      </w:r>
      <w:r>
        <w:rPr>
          <w:rFonts w:ascii="Arial" w:hAnsi="Arial" w:cs="Arial"/>
          <w:b/>
          <w:color w:val="000000"/>
        </w:rPr>
        <w:t>CONTRATANTE</w:t>
      </w:r>
      <w:r w:rsidRPr="00AB47AC">
        <w:rPr>
          <w:rFonts w:ascii="Arial" w:hAnsi="Arial" w:cs="Arial"/>
          <w:color w:val="000000"/>
        </w:rPr>
        <w:t>:</w:t>
      </w:r>
    </w:p>
    <w:p w14:paraId="4F14CDBE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6C25CF4F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 xml:space="preserve">Cumprir todos os compromissos financeiros assumidos com </w:t>
      </w:r>
      <w:r>
        <w:rPr>
          <w:rFonts w:ascii="Arial" w:hAnsi="Arial" w:cs="Arial"/>
          <w:color w:val="000000"/>
        </w:rPr>
        <w:t>a</w:t>
      </w:r>
      <w:r w:rsidRPr="00AB47A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AB47AC">
        <w:rPr>
          <w:rFonts w:ascii="Arial" w:hAnsi="Arial" w:cs="Arial"/>
          <w:color w:val="000000"/>
        </w:rPr>
        <w:t>, em conformidade com Autorização de Fornecimento, sendo que o pagamento da Nota Fiscal fica condicionado ao cumprimento dos critérios de recebimento do fornecimento e os procedimentos burocráticos;</w:t>
      </w:r>
    </w:p>
    <w:p w14:paraId="018EE903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628DCD5D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proofErr w:type="spellStart"/>
      <w:r w:rsidRPr="00AB47AC">
        <w:rPr>
          <w:rFonts w:ascii="Arial" w:hAnsi="Arial" w:cs="Arial"/>
          <w:color w:val="000000"/>
        </w:rPr>
        <w:t>Fornecer</w:t>
      </w:r>
      <w:proofErr w:type="spellEnd"/>
      <w:r w:rsidRPr="00AB47AC">
        <w:rPr>
          <w:rFonts w:ascii="Arial" w:hAnsi="Arial" w:cs="Arial"/>
          <w:color w:val="000000"/>
        </w:rPr>
        <w:t xml:space="preserve"> a qualquer tempo e com presteza, mediante solicitação das empresas proponentes vencedoras do certame, informações adicionais, dirimir dúvidas e orientá-la em todos os casos omissos;</w:t>
      </w:r>
    </w:p>
    <w:p w14:paraId="750C483E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33C678F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Fiscalizar rigo</w:t>
      </w:r>
      <w:r>
        <w:rPr>
          <w:rFonts w:ascii="Arial" w:hAnsi="Arial" w:cs="Arial"/>
          <w:color w:val="000000"/>
        </w:rPr>
        <w:t xml:space="preserve">rosamente, através do fiscal </w:t>
      </w:r>
      <w:r w:rsidRPr="00AB47AC">
        <w:rPr>
          <w:rFonts w:ascii="Arial" w:hAnsi="Arial" w:cs="Arial"/>
          <w:color w:val="000000"/>
        </w:rPr>
        <w:t>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 w14:paraId="6F5DCEA9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7CCE1104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>Notificar</w:t>
      </w:r>
      <w:r>
        <w:rPr>
          <w:rFonts w:ascii="Arial" w:hAnsi="Arial" w:cs="Arial"/>
        </w:rPr>
        <w:t xml:space="preserve"> por escrito</w:t>
      </w:r>
      <w:r w:rsidRPr="0023341E">
        <w:rPr>
          <w:rFonts w:ascii="Arial" w:hAnsi="Arial" w:cs="Arial"/>
        </w:rPr>
        <w:t xml:space="preserve">, formal e tempestivamente, a </w:t>
      </w:r>
      <w:r w:rsidRPr="0023341E">
        <w:rPr>
          <w:rFonts w:ascii="Arial" w:hAnsi="Arial" w:cs="Arial"/>
          <w:b/>
        </w:rPr>
        <w:t>CONTRATADA</w:t>
      </w:r>
      <w:r w:rsidRPr="0023341E">
        <w:rPr>
          <w:rFonts w:ascii="Arial" w:hAnsi="Arial" w:cs="Arial"/>
        </w:rPr>
        <w:t xml:space="preserve"> sobre as irregularidades observadas na execução do contrato ou instrumento </w:t>
      </w:r>
      <w:r w:rsidRPr="0023341E">
        <w:rPr>
          <w:rFonts w:ascii="Arial" w:hAnsi="Arial" w:cs="Arial"/>
        </w:rPr>
        <w:lastRenderedPageBreak/>
        <w:t>substitutivo, inclusive sobre multas, penalidades e quaisquer débitos de sua responsabilidade;</w:t>
      </w:r>
    </w:p>
    <w:p w14:paraId="086FCEC0" w14:textId="77777777" w:rsidR="008258AD" w:rsidRPr="00AB47A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45B5ED0" w14:textId="77777777" w:rsidR="008258AD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>Aplicar as sanções administrativas contratuais pertinentes, em caso de inadimplemento.</w:t>
      </w:r>
    </w:p>
    <w:p w14:paraId="00511AD9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27F9CAC" w14:textId="77777777" w:rsidR="008258AD" w:rsidRPr="0023341E" w:rsidRDefault="008258AD" w:rsidP="008258AD">
      <w:pPr>
        <w:pStyle w:val="PargrafodaLista"/>
        <w:numPr>
          <w:ilvl w:val="4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23341E">
        <w:rPr>
          <w:rFonts w:ascii="Arial" w:hAnsi="Arial" w:cs="Arial"/>
        </w:rPr>
        <w:t xml:space="preserve">Comunicar a </w:t>
      </w:r>
      <w:r w:rsidRPr="0023341E">
        <w:rPr>
          <w:rFonts w:ascii="Arial" w:hAnsi="Arial" w:cs="Arial"/>
          <w:b/>
        </w:rPr>
        <w:t>CONTRATADA</w:t>
      </w:r>
      <w:r w:rsidRPr="0023341E">
        <w:rPr>
          <w:rFonts w:ascii="Arial" w:hAnsi="Arial" w:cs="Arial"/>
        </w:rPr>
        <w:t xml:space="preserve"> qualquer irregularidade manifestada na prestação dos serviços e interromper imediatamente, caso necessário. </w:t>
      </w:r>
    </w:p>
    <w:p w14:paraId="34AA41E9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02AF5E31" w14:textId="77777777" w:rsidR="008258AD" w:rsidRPr="00AB47AC" w:rsidRDefault="008258AD" w:rsidP="008258AD">
      <w:pPr>
        <w:pStyle w:val="PargrafodaLista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B47AC">
        <w:rPr>
          <w:rFonts w:ascii="Arial" w:hAnsi="Arial" w:cs="Arial"/>
          <w:color w:val="000000"/>
        </w:rPr>
        <w:t xml:space="preserve">O </w:t>
      </w:r>
      <w:r>
        <w:rPr>
          <w:rFonts w:ascii="Arial" w:hAnsi="Arial" w:cs="Arial"/>
          <w:b/>
          <w:color w:val="000000"/>
        </w:rPr>
        <w:t>CONTRATANTE</w:t>
      </w:r>
      <w:r w:rsidRPr="00AB47AC">
        <w:rPr>
          <w:rFonts w:ascii="Arial" w:hAnsi="Arial" w:cs="Arial"/>
          <w:color w:val="000000"/>
        </w:rPr>
        <w:t xml:space="preserve"> não assumirá em nenhuma hipótese, a responsabilidade, presente ou futura, de qualquer compromisso ou ônus decorrentes do inadimplemento das empresas vencedoras da presente aquisição relativos às obrigações aqui assumidas, ficando essas a seu encargo, exclusivamente, em qualquer momento que vierem a ocorrer.</w:t>
      </w:r>
    </w:p>
    <w:p w14:paraId="1CBD2969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1FEA700C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GESTÃO / FISCALIZAÇÃO DO OBJETO</w:t>
      </w:r>
    </w:p>
    <w:p w14:paraId="7FD9511A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4F093CFE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 xml:space="preserve">A fiscalização de todas as fases, será feita pelo </w:t>
      </w:r>
      <w:r w:rsidRPr="00AA3EA5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 xml:space="preserve">, por intermédio da(o) Gestor(a) Fiscal do Contrato, de acordo com o estabelecido no art. 117 da Lei Federal nº 14.133/2021, com autoridade para exercer em nome do </w:t>
      </w:r>
      <w:r w:rsidRPr="00AA3EA5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 xml:space="preserve">, a fiscalização do objeto </w:t>
      </w:r>
      <w:r w:rsidRPr="00E44825"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 xml:space="preserve"> e toda e qualquer ação de orientação geral, controle e fiscalização, obrigando-se a </w:t>
      </w:r>
      <w:r w:rsidRPr="00AA3EA5"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 xml:space="preserve"> a facilitar, de modo ampl</w:t>
      </w:r>
      <w:r>
        <w:rPr>
          <w:rFonts w:ascii="Arial" w:hAnsi="Arial" w:cs="Arial"/>
          <w:color w:val="000000"/>
        </w:rPr>
        <w:t>o e completo, a ação do fiscal.</w:t>
      </w:r>
    </w:p>
    <w:p w14:paraId="3075C181" w14:textId="77777777" w:rsidR="008258AD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</w:p>
    <w:p w14:paraId="308D348D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 xml:space="preserve"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</w:t>
      </w:r>
      <w:proofErr w:type="gramStart"/>
      <w:r w:rsidRPr="00AA3EA5">
        <w:rPr>
          <w:rFonts w:ascii="Arial" w:hAnsi="Arial" w:cs="Arial"/>
          <w:color w:val="000000"/>
        </w:rPr>
        <w:t>dos mesmos</w:t>
      </w:r>
      <w:proofErr w:type="gramEnd"/>
      <w:r w:rsidRPr="00AA3EA5">
        <w:rPr>
          <w:rFonts w:ascii="Arial" w:hAnsi="Arial" w:cs="Arial"/>
          <w:color w:val="000000"/>
        </w:rPr>
        <w:t>, e bem como propor penalidades e analisar documentos.</w:t>
      </w:r>
    </w:p>
    <w:p w14:paraId="3425D206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29F710FD" w14:textId="77777777" w:rsidR="008258AD" w:rsidRPr="006A20C8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6A20C8">
        <w:rPr>
          <w:rFonts w:ascii="Arial" w:hAnsi="Arial" w:cs="Arial"/>
          <w:color w:val="000000"/>
        </w:rPr>
        <w:t xml:space="preserve">A contratação terá como gestor/fiscal, o servidor </w:t>
      </w:r>
      <w:r>
        <w:rPr>
          <w:rFonts w:ascii="Arial" w:hAnsi="Arial" w:cs="Arial"/>
          <w:b/>
          <w:color w:val="000000"/>
        </w:rPr>
        <w:t xml:space="preserve">Carlos Antônio </w:t>
      </w:r>
      <w:proofErr w:type="spellStart"/>
      <w:r>
        <w:rPr>
          <w:rFonts w:ascii="Arial" w:hAnsi="Arial" w:cs="Arial"/>
          <w:b/>
          <w:color w:val="000000"/>
        </w:rPr>
        <w:t>Gastaldi</w:t>
      </w:r>
      <w:proofErr w:type="spellEnd"/>
      <w:r>
        <w:rPr>
          <w:rFonts w:ascii="Arial" w:hAnsi="Arial" w:cs="Arial"/>
          <w:color w:val="000000"/>
        </w:rPr>
        <w:t>, o qual será designado, oficialmente, por meio de ato próprio da Secretária Municipal de Assistência Social, numerado, datado e publicado no Diário Oficial dos Municípios do Estado do Espírito Santo – DOM/ES.</w:t>
      </w:r>
    </w:p>
    <w:p w14:paraId="06538777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D8093A1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 xml:space="preserve">A fiscalização será exercida no interesse do </w:t>
      </w:r>
      <w:r w:rsidRPr="00DE59C4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>, e não exclui e nem reduz a responsabilidade d</w:t>
      </w:r>
      <w:r>
        <w:rPr>
          <w:rFonts w:ascii="Arial" w:hAnsi="Arial" w:cs="Arial"/>
          <w:color w:val="000000"/>
        </w:rPr>
        <w:t>a</w:t>
      </w:r>
      <w:r w:rsidRPr="00AA3EA5">
        <w:rPr>
          <w:rFonts w:ascii="Arial" w:hAnsi="Arial" w:cs="Arial"/>
          <w:color w:val="000000"/>
        </w:rPr>
        <w:t xml:space="preserve"> </w:t>
      </w:r>
      <w:r w:rsidRPr="00AA3EA5"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>, inclusive perante terceiros, por quaisquer irregularidades, e, na sua ocorrência, não implica corresponsabilidade do Poder Público ou de seus agentes e prepostos.</w:t>
      </w:r>
    </w:p>
    <w:p w14:paraId="58AC788E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6B99BD18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>A Fiscalização poderá determinar, a ônus d</w:t>
      </w:r>
      <w:r>
        <w:rPr>
          <w:rFonts w:ascii="Arial" w:hAnsi="Arial" w:cs="Arial"/>
          <w:color w:val="000000"/>
        </w:rPr>
        <w:t>a</w:t>
      </w:r>
      <w:r w:rsidRPr="00AA3EA5">
        <w:rPr>
          <w:rFonts w:ascii="Arial" w:hAnsi="Arial" w:cs="Arial"/>
          <w:color w:val="000000"/>
        </w:rPr>
        <w:t xml:space="preserve"> </w:t>
      </w:r>
      <w:r w:rsidRPr="00AA3EA5"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 xml:space="preserve"> a substituição do fornecimento julgado deficiente ou não-conforme com as especificações definidas, cabendo a </w:t>
      </w:r>
      <w:r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>, providenciar a troca dos mesmos no prazo máximo definido pela fiscalização, sem direito à extensão do prazo final de fornecimento.</w:t>
      </w:r>
    </w:p>
    <w:p w14:paraId="03F835F0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6439E12C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 xml:space="preserve">Caso o Secretário Municipal Requerente não designe nenhum servidor para acompanhar o fornecimento e fiscalização, </w:t>
      </w:r>
      <w:proofErr w:type="gramStart"/>
      <w:r w:rsidRPr="00AA3EA5">
        <w:rPr>
          <w:rFonts w:ascii="Arial" w:hAnsi="Arial" w:cs="Arial"/>
          <w:color w:val="000000"/>
        </w:rPr>
        <w:t>o mesmo</w:t>
      </w:r>
      <w:proofErr w:type="gramEnd"/>
      <w:r w:rsidRPr="00AA3EA5">
        <w:rPr>
          <w:rFonts w:ascii="Arial" w:hAnsi="Arial" w:cs="Arial"/>
          <w:color w:val="000000"/>
        </w:rPr>
        <w:t xml:space="preserve"> assumirá tal responsabilidade.</w:t>
      </w:r>
    </w:p>
    <w:p w14:paraId="1B803C8A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219F2EA9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lastRenderedPageBreak/>
        <w:t xml:space="preserve">O </w:t>
      </w:r>
      <w:r w:rsidRPr="00DE59C4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 xml:space="preserve">, através do fiscal do contrato comunicará a </w:t>
      </w:r>
      <w:r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>, por escrito, as deficiências porventura verificadas no fornecimento, para imediata correção.</w:t>
      </w:r>
    </w:p>
    <w:p w14:paraId="72CDC988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BB952D3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AA3EA5">
        <w:rPr>
          <w:rFonts w:ascii="Arial" w:hAnsi="Arial" w:cs="Arial"/>
          <w:color w:val="000000"/>
        </w:rPr>
        <w:t xml:space="preserve">A presença da fiscalização do </w:t>
      </w:r>
      <w:r w:rsidRPr="00DE59C4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>, não elide nem diminui a responsabilidade d</w:t>
      </w:r>
      <w:r>
        <w:rPr>
          <w:rFonts w:ascii="Arial" w:hAnsi="Arial" w:cs="Arial"/>
          <w:color w:val="000000"/>
        </w:rPr>
        <w:t>a</w:t>
      </w:r>
      <w:r w:rsidRPr="00AA3EA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b/>
          <w:color w:val="000000"/>
        </w:rPr>
        <w:t>.</w:t>
      </w:r>
    </w:p>
    <w:p w14:paraId="6FAB628F" w14:textId="77777777" w:rsidR="008258AD" w:rsidRPr="006A20C8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1CF0F619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 w14:paraId="631DD128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09EDCE97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Pr="00AA3EA5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AA3EA5">
        <w:rPr>
          <w:rFonts w:ascii="Arial" w:hAnsi="Arial" w:cs="Arial"/>
          <w:color w:val="000000"/>
        </w:rPr>
        <w:t xml:space="preserve"> é obrigad</w:t>
      </w:r>
      <w:r>
        <w:rPr>
          <w:rFonts w:ascii="Arial" w:hAnsi="Arial" w:cs="Arial"/>
          <w:color w:val="000000"/>
        </w:rPr>
        <w:t>a</w:t>
      </w:r>
      <w:r w:rsidRPr="00AA3EA5">
        <w:rPr>
          <w:rFonts w:ascii="Arial" w:hAnsi="Arial" w:cs="Arial"/>
          <w:color w:val="000000"/>
        </w:rPr>
        <w:t xml:space="preserve"> a reparar, corrigir ou substituir, às suas expensas, no total ou em parte, o objeto em que se verificarem vícios, defeitos ou incorreções resultantes da execução.</w:t>
      </w:r>
    </w:p>
    <w:p w14:paraId="031B2F48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44F18804" w14:textId="77777777" w:rsidR="008258AD" w:rsidRPr="00AA3EA5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AA3EA5">
        <w:rPr>
          <w:rFonts w:ascii="Arial" w:hAnsi="Arial" w:cs="Arial"/>
          <w:color w:val="000000"/>
        </w:rPr>
        <w:t xml:space="preserve">As decisões e providências que ultrapassarem a competência do Gestor/Fiscal do Contrato deverão ser solicitadas ao Secretário Municipal Requisitante do </w:t>
      </w:r>
      <w:r w:rsidRPr="00DE59C4">
        <w:rPr>
          <w:rFonts w:ascii="Arial" w:hAnsi="Arial" w:cs="Arial"/>
          <w:b/>
          <w:color w:val="000000"/>
        </w:rPr>
        <w:t>CONTRATANTE</w:t>
      </w:r>
      <w:r w:rsidRPr="00AA3EA5">
        <w:rPr>
          <w:rFonts w:ascii="Arial" w:hAnsi="Arial" w:cs="Arial"/>
          <w:color w:val="000000"/>
        </w:rPr>
        <w:t>, em tempo hábil, para a adoção das medidas convenientes.</w:t>
      </w:r>
    </w:p>
    <w:p w14:paraId="00FBD767" w14:textId="77777777" w:rsidR="008258AD" w:rsidRPr="00AA3EA5" w:rsidRDefault="008258AD" w:rsidP="008258AD">
      <w:pPr>
        <w:pStyle w:val="Corpodetexto23"/>
        <w:rPr>
          <w:rFonts w:ascii="Arial" w:hAnsi="Arial" w:cs="Arial"/>
          <w:color w:val="000000"/>
          <w:sz w:val="22"/>
          <w:szCs w:val="24"/>
        </w:rPr>
      </w:pPr>
    </w:p>
    <w:p w14:paraId="58833BA5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GARANTIA PELO FORNECIMENTO</w:t>
      </w:r>
    </w:p>
    <w:p w14:paraId="3D940FBF" w14:textId="77777777" w:rsidR="008258AD" w:rsidRPr="000508DC" w:rsidRDefault="008258AD" w:rsidP="008258AD">
      <w:pPr>
        <w:spacing w:after="0" w:line="240" w:lineRule="auto"/>
        <w:rPr>
          <w:rFonts w:ascii="Arial" w:hAnsi="Arial" w:cs="Arial"/>
          <w:sz w:val="20"/>
        </w:rPr>
      </w:pPr>
    </w:p>
    <w:p w14:paraId="742CD96A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 w14:paraId="779DBF33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79BD05EE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Durante o prazo de garantia, 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 xml:space="preserve"> fica obrigada a substituir os bens e serviços que houver vícios, no prazo máximo de 05 (cinco) dias úteis, a contar da data de recebimento da notificação do problema, sem ônus para o </w:t>
      </w:r>
      <w:r w:rsidRPr="000508DC">
        <w:rPr>
          <w:rFonts w:ascii="Arial" w:hAnsi="Arial" w:cs="Arial"/>
          <w:b/>
        </w:rPr>
        <w:t>CONTRATANTE</w:t>
      </w:r>
      <w:r w:rsidRPr="000508DC">
        <w:rPr>
          <w:rFonts w:ascii="Arial" w:hAnsi="Arial" w:cs="Arial"/>
        </w:rPr>
        <w:t>.</w:t>
      </w:r>
    </w:p>
    <w:p w14:paraId="639965C8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0EE2A045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 xml:space="preserve">, ainda, deverá assumir, durante a vigência da garantia, os custos de devolução, frete e outros que </w:t>
      </w:r>
      <w:proofErr w:type="gramStart"/>
      <w:r w:rsidRPr="000508DC">
        <w:rPr>
          <w:rFonts w:ascii="Arial" w:hAnsi="Arial" w:cs="Arial"/>
        </w:rPr>
        <w:t>por ventura</w:t>
      </w:r>
      <w:proofErr w:type="gramEnd"/>
      <w:r w:rsidRPr="000508DC">
        <w:rPr>
          <w:rFonts w:ascii="Arial" w:hAnsi="Arial" w:cs="Arial"/>
        </w:rPr>
        <w:t xml:space="preserve"> decorrerem dessas situações.</w:t>
      </w:r>
    </w:p>
    <w:p w14:paraId="272B3F26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4122649B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 xml:space="preserve">, no prazo máximo de 02 (dois) dias úteis, contados da comunicação, por conta e ônus da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>.</w:t>
      </w:r>
    </w:p>
    <w:p w14:paraId="5F7A52F1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72CCD013" w14:textId="77777777" w:rsidR="008258AD" w:rsidRPr="000508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0508DC">
        <w:rPr>
          <w:rFonts w:ascii="Arial" w:hAnsi="Arial" w:cs="Arial"/>
        </w:rPr>
        <w:t xml:space="preserve">A garantia aqui requerida não trará prejuízos a eventuais garantias adicionais fornecidas pela </w:t>
      </w:r>
      <w:r w:rsidRPr="000508DC">
        <w:rPr>
          <w:rFonts w:ascii="Arial" w:hAnsi="Arial" w:cs="Arial"/>
          <w:b/>
        </w:rPr>
        <w:t>CONTRATADA</w:t>
      </w:r>
      <w:r w:rsidRPr="000508DC">
        <w:rPr>
          <w:rFonts w:ascii="Arial" w:hAnsi="Arial" w:cs="Arial"/>
        </w:rPr>
        <w:t>.</w:t>
      </w:r>
    </w:p>
    <w:p w14:paraId="365751A7" w14:textId="77777777" w:rsidR="008258AD" w:rsidRPr="000508DC" w:rsidRDefault="008258AD" w:rsidP="008258AD">
      <w:pPr>
        <w:spacing w:after="0" w:line="240" w:lineRule="auto"/>
        <w:rPr>
          <w:rFonts w:ascii="Arial" w:hAnsi="Arial" w:cs="Arial"/>
        </w:rPr>
      </w:pPr>
    </w:p>
    <w:p w14:paraId="4EE44B1C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AMOSTRAS</w:t>
      </w:r>
    </w:p>
    <w:p w14:paraId="27224A0A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697F2571" w14:textId="77777777" w:rsidR="008258AD" w:rsidRPr="00DE59C4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i/>
        </w:rPr>
      </w:pPr>
      <w:r w:rsidRPr="00DE59C4">
        <w:rPr>
          <w:rFonts w:ascii="Arial" w:hAnsi="Arial" w:cs="Arial"/>
          <w:i/>
        </w:rPr>
        <w:t>Não se aplica a presente contratação.</w:t>
      </w:r>
    </w:p>
    <w:p w14:paraId="4DCC48A6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310BF806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GESTÃO DO CONTRATO</w:t>
      </w:r>
    </w:p>
    <w:p w14:paraId="3336D15A" w14:textId="77777777" w:rsidR="008258AD" w:rsidRPr="00AA3EA5" w:rsidRDefault="008258AD" w:rsidP="008258AD">
      <w:pPr>
        <w:spacing w:after="0" w:line="240" w:lineRule="auto"/>
        <w:rPr>
          <w:rFonts w:ascii="Arial" w:hAnsi="Arial" w:cs="Arial"/>
          <w:sz w:val="20"/>
        </w:rPr>
      </w:pPr>
    </w:p>
    <w:p w14:paraId="590A34FF" w14:textId="77777777" w:rsidR="008258AD" w:rsidRPr="006A20C8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i/>
        </w:rPr>
      </w:pPr>
      <w:r w:rsidRPr="006A20C8">
        <w:rPr>
          <w:rFonts w:ascii="Arial" w:hAnsi="Arial" w:cs="Arial"/>
          <w:i/>
        </w:rPr>
        <w:lastRenderedPageBreak/>
        <w:t>Não se aplica a presente contratação.</w:t>
      </w:r>
      <w:r>
        <w:rPr>
          <w:rFonts w:ascii="Arial" w:hAnsi="Arial" w:cs="Arial"/>
          <w:i/>
        </w:rPr>
        <w:t xml:space="preserve"> Informações referentes à fiscalização e acompanhamento da contratação podem ser vislumbradas no item 5.</w:t>
      </w:r>
    </w:p>
    <w:p w14:paraId="77A00987" w14:textId="77777777" w:rsidR="008258AD" w:rsidRPr="00AA3EA5" w:rsidRDefault="008258AD" w:rsidP="008258AD">
      <w:pPr>
        <w:spacing w:after="0" w:line="240" w:lineRule="auto"/>
        <w:rPr>
          <w:rFonts w:ascii="Arial" w:hAnsi="Arial" w:cs="Arial"/>
        </w:rPr>
      </w:pPr>
    </w:p>
    <w:p w14:paraId="519A79A7" w14:textId="77777777" w:rsidR="008258AD" w:rsidRPr="00A6685A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FATURAMENTO E DO PAGAMENTO</w:t>
      </w:r>
    </w:p>
    <w:p w14:paraId="2E39CE04" w14:textId="77777777" w:rsidR="008258AD" w:rsidRPr="00E130DC" w:rsidRDefault="008258AD" w:rsidP="008258AD">
      <w:pPr>
        <w:spacing w:after="0" w:line="240" w:lineRule="auto"/>
        <w:rPr>
          <w:rFonts w:ascii="Arial" w:hAnsi="Arial" w:cs="Arial"/>
        </w:rPr>
      </w:pPr>
    </w:p>
    <w:p w14:paraId="7AA13AD4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>O faturamento do objeto ocorrerá mensalmente, conforme a Autorização de fornecimento e nota de empenho, mediante apresentação do(s) documento(s) fiscal(</w:t>
      </w:r>
      <w:proofErr w:type="spellStart"/>
      <w:r w:rsidRPr="00E130DC">
        <w:rPr>
          <w:rFonts w:ascii="Arial" w:hAnsi="Arial" w:cs="Arial"/>
          <w:color w:val="000000"/>
        </w:rPr>
        <w:t>is</w:t>
      </w:r>
      <w:proofErr w:type="spellEnd"/>
      <w:r w:rsidRPr="00E130DC">
        <w:rPr>
          <w:rFonts w:ascii="Arial" w:hAnsi="Arial" w:cs="Arial"/>
          <w:color w:val="000000"/>
        </w:rPr>
        <w:t>) hábil(eis) de fornecimento, sem emendas ou rasuras, e dos documentos de regularidade fiscal exigidos pelo art. 68 da Lei Federal nº 14.133/2021.</w:t>
      </w:r>
    </w:p>
    <w:p w14:paraId="165ACCE1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472A2F0" w14:textId="77777777" w:rsidR="008258AD" w:rsidRPr="00E130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>Recebida a Nota Fiscal ou documento de cobrança equivalente, correrá o prazo de dez dias úteis para fins de liquidação, prorrogáveis por igual período.</w:t>
      </w:r>
    </w:p>
    <w:p w14:paraId="2CE1AACE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8625D9A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20ADC2B3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5131A21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a)</w:t>
      </w:r>
      <w:r w:rsidRPr="00E130DC">
        <w:rPr>
          <w:rFonts w:ascii="Arial" w:hAnsi="Arial" w:cs="Arial"/>
          <w:color w:val="000000"/>
          <w:sz w:val="22"/>
          <w:szCs w:val="22"/>
        </w:rPr>
        <w:tab/>
        <w:t>o prazo de validade;</w:t>
      </w:r>
    </w:p>
    <w:p w14:paraId="08DE3A4F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b)</w:t>
      </w:r>
      <w:r w:rsidRPr="00E130DC">
        <w:rPr>
          <w:rFonts w:ascii="Arial" w:hAnsi="Arial" w:cs="Arial"/>
          <w:color w:val="000000"/>
          <w:sz w:val="22"/>
          <w:szCs w:val="22"/>
        </w:rPr>
        <w:tab/>
        <w:t xml:space="preserve">a data da emissão; </w:t>
      </w:r>
    </w:p>
    <w:p w14:paraId="506FA5C4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c)</w:t>
      </w:r>
      <w:r w:rsidRPr="00E130DC">
        <w:rPr>
          <w:rFonts w:ascii="Arial" w:hAnsi="Arial" w:cs="Arial"/>
          <w:color w:val="000000"/>
          <w:sz w:val="22"/>
          <w:szCs w:val="22"/>
        </w:rPr>
        <w:tab/>
        <w:t xml:space="preserve">os dados do contrato e do órgão </w:t>
      </w:r>
      <w:r w:rsidRPr="00E44825">
        <w:rPr>
          <w:rFonts w:ascii="Arial" w:hAnsi="Arial" w:cs="Arial"/>
          <w:b/>
          <w:color w:val="000000"/>
          <w:sz w:val="22"/>
          <w:szCs w:val="22"/>
        </w:rPr>
        <w:t>CONTRATANTE</w:t>
      </w:r>
      <w:r w:rsidRPr="00E130DC">
        <w:rPr>
          <w:rFonts w:ascii="Arial" w:hAnsi="Arial" w:cs="Arial"/>
          <w:color w:val="000000"/>
          <w:sz w:val="22"/>
          <w:szCs w:val="22"/>
        </w:rPr>
        <w:t xml:space="preserve">; </w:t>
      </w:r>
    </w:p>
    <w:p w14:paraId="66372B77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d)</w:t>
      </w:r>
      <w:r w:rsidRPr="00E130DC">
        <w:rPr>
          <w:rFonts w:ascii="Arial" w:hAnsi="Arial" w:cs="Arial"/>
          <w:color w:val="000000"/>
          <w:sz w:val="22"/>
          <w:szCs w:val="22"/>
        </w:rPr>
        <w:tab/>
        <w:t xml:space="preserve">o período respectivo de execução do contrato; </w:t>
      </w:r>
    </w:p>
    <w:p w14:paraId="6D8B5735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e)</w:t>
      </w:r>
      <w:r w:rsidRPr="00E130DC">
        <w:rPr>
          <w:rFonts w:ascii="Arial" w:hAnsi="Arial" w:cs="Arial"/>
          <w:color w:val="000000"/>
          <w:sz w:val="22"/>
          <w:szCs w:val="22"/>
        </w:rPr>
        <w:tab/>
        <w:t xml:space="preserve">o valor a pagar; e </w:t>
      </w:r>
    </w:p>
    <w:p w14:paraId="159D8A70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f)</w:t>
      </w:r>
      <w:r w:rsidRPr="00E130DC">
        <w:rPr>
          <w:rFonts w:ascii="Arial" w:hAnsi="Arial" w:cs="Arial"/>
          <w:color w:val="000000"/>
          <w:sz w:val="22"/>
          <w:szCs w:val="22"/>
        </w:rPr>
        <w:tab/>
        <w:t>eventual destaque do valor de retenções tributárias cabíveis.</w:t>
      </w:r>
    </w:p>
    <w:p w14:paraId="57D499AB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2180AB1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Havendo erro na apresentação da nota fiscal ou instrumento de cobrança equivalente, ou circunstância que impeça a liquidação da despesa, esta ficará sobrestada até que </w:t>
      </w:r>
      <w:proofErr w:type="gramStart"/>
      <w:r w:rsidRPr="00E130DC">
        <w:rPr>
          <w:rFonts w:ascii="Arial" w:hAnsi="Arial" w:cs="Arial"/>
          <w:color w:val="000000"/>
        </w:rPr>
        <w:t xml:space="preserve">o </w:t>
      </w:r>
      <w:r w:rsidRPr="00E44825">
        <w:rPr>
          <w:rFonts w:ascii="Arial" w:hAnsi="Arial" w:cs="Arial"/>
          <w:b/>
          <w:color w:val="000000"/>
        </w:rPr>
        <w:t>CONTRATADA</w:t>
      </w:r>
      <w:proofErr w:type="gramEnd"/>
      <w:r w:rsidRPr="00E130DC">
        <w:rPr>
          <w:rFonts w:ascii="Arial" w:hAnsi="Arial" w:cs="Arial"/>
          <w:color w:val="000000"/>
        </w:rPr>
        <w:t xml:space="preserve"> providencie as medidas saneadoras, reiniciando-se o prazo após a comprovação da regularização da situação, sem ônus ao </w:t>
      </w:r>
      <w:r w:rsidRPr="00D32304">
        <w:rPr>
          <w:rFonts w:ascii="Arial" w:hAnsi="Arial" w:cs="Arial"/>
          <w:b/>
          <w:color w:val="000000"/>
        </w:rPr>
        <w:t>CONTRATANTE</w:t>
      </w:r>
      <w:r w:rsidRPr="00E130DC">
        <w:rPr>
          <w:rFonts w:ascii="Arial" w:hAnsi="Arial" w:cs="Arial"/>
          <w:color w:val="000000"/>
        </w:rPr>
        <w:t>;</w:t>
      </w:r>
    </w:p>
    <w:p w14:paraId="3F5EEC69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7A05641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Os documentos fiscais, após conferidos e visados, serão encaminhados para processamento e pagamento após o recebimento </w:t>
      </w:r>
      <w:proofErr w:type="gramStart"/>
      <w:r w:rsidRPr="00E130DC">
        <w:rPr>
          <w:rFonts w:ascii="Arial" w:hAnsi="Arial" w:cs="Arial"/>
          <w:color w:val="000000"/>
        </w:rPr>
        <w:t>dos mesmos</w:t>
      </w:r>
      <w:proofErr w:type="gramEnd"/>
      <w:r w:rsidRPr="00E130DC">
        <w:rPr>
          <w:rFonts w:ascii="Arial" w:hAnsi="Arial" w:cs="Arial"/>
          <w:color w:val="000000"/>
        </w:rPr>
        <w:t>.</w:t>
      </w:r>
    </w:p>
    <w:p w14:paraId="1D19DAD9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3ED8B81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Constatando-se, junto ao SICAF ou cadastro próprio do </w:t>
      </w:r>
      <w:r w:rsidRPr="00D32304">
        <w:rPr>
          <w:rFonts w:ascii="Arial" w:hAnsi="Arial" w:cs="Arial"/>
          <w:b/>
          <w:color w:val="000000"/>
        </w:rPr>
        <w:t>CONTRATANTE</w:t>
      </w:r>
      <w:r w:rsidRPr="00E130DC">
        <w:rPr>
          <w:rFonts w:ascii="Arial" w:hAnsi="Arial" w:cs="Arial"/>
          <w:color w:val="000000"/>
        </w:rPr>
        <w:t xml:space="preserve">, a situação de irregularidade do </w:t>
      </w:r>
      <w:r w:rsidRPr="00E44825"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 w:rsidRPr="00E44825">
        <w:rPr>
          <w:rFonts w:ascii="Arial" w:hAnsi="Arial" w:cs="Arial"/>
          <w:b/>
          <w:color w:val="000000"/>
        </w:rPr>
        <w:t>CONTRATANTE</w:t>
      </w:r>
      <w:r w:rsidRPr="00E130DC">
        <w:rPr>
          <w:rFonts w:ascii="Arial" w:hAnsi="Arial" w:cs="Arial"/>
          <w:color w:val="000000"/>
        </w:rPr>
        <w:t>.</w:t>
      </w:r>
    </w:p>
    <w:p w14:paraId="4B0D9114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2839577" w14:textId="77777777" w:rsidR="008258AD" w:rsidRPr="00E130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Persistindo a irregularidade, o </w:t>
      </w:r>
      <w:r w:rsidRPr="00E44825">
        <w:rPr>
          <w:rFonts w:ascii="Arial" w:hAnsi="Arial" w:cs="Arial"/>
          <w:b/>
          <w:color w:val="000000"/>
        </w:rPr>
        <w:t>CONTRATANTE</w:t>
      </w:r>
      <w:r w:rsidRPr="00E130DC">
        <w:rPr>
          <w:rFonts w:ascii="Arial" w:hAnsi="Arial" w:cs="Arial"/>
          <w:color w:val="000000"/>
        </w:rPr>
        <w:t xml:space="preserve"> deverá adotar as medidas necessárias à rescisão contratual nos autos do processo administrativo correspondente, assegurada ao </w:t>
      </w:r>
      <w:r w:rsidRPr="00E44825"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 a ampla defesa. </w:t>
      </w:r>
    </w:p>
    <w:p w14:paraId="6D09D0F7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CA292A9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Havendo a efetiva execução do objeto, os pagamentos serão realizados normalmente, até que se decida pela rescisão do contrato, caso </w:t>
      </w:r>
      <w:proofErr w:type="gramStart"/>
      <w:r w:rsidRPr="00E130DC">
        <w:rPr>
          <w:rFonts w:ascii="Arial" w:hAnsi="Arial" w:cs="Arial"/>
          <w:color w:val="000000"/>
        </w:rPr>
        <w:t xml:space="preserve">o </w:t>
      </w:r>
      <w:r w:rsidRPr="00E44825">
        <w:rPr>
          <w:rFonts w:ascii="Arial" w:hAnsi="Arial" w:cs="Arial"/>
          <w:b/>
          <w:color w:val="000000"/>
        </w:rPr>
        <w:t>CONTRATADA</w:t>
      </w:r>
      <w:proofErr w:type="gramEnd"/>
      <w:r w:rsidRPr="00E130DC">
        <w:rPr>
          <w:rFonts w:ascii="Arial" w:hAnsi="Arial" w:cs="Arial"/>
          <w:color w:val="000000"/>
        </w:rPr>
        <w:t xml:space="preserve"> não regularize sua situação junto ao junto ao SICAF ou cadastro próprio do Município.  </w:t>
      </w:r>
    </w:p>
    <w:p w14:paraId="73E12BD7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205BDE21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>O pagamento dar-se-á à vista até o 5º (quinto) dia útil contados da finalização da liquidação da despesa, em favor d</w:t>
      </w:r>
      <w:r>
        <w:rPr>
          <w:rFonts w:ascii="Arial" w:hAnsi="Arial" w:cs="Arial"/>
          <w:color w:val="000000"/>
        </w:rPr>
        <w:t>a</w:t>
      </w:r>
      <w:r w:rsidRPr="00E130D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, mediante </w:t>
      </w:r>
      <w:r w:rsidRPr="00E130DC">
        <w:rPr>
          <w:rFonts w:ascii="Arial" w:hAnsi="Arial" w:cs="Arial"/>
          <w:color w:val="000000"/>
        </w:rPr>
        <w:lastRenderedPageBreak/>
        <w:t xml:space="preserve">ordem bancária em conta corrente em nome </w:t>
      </w:r>
      <w:proofErr w:type="gramStart"/>
      <w:r w:rsidRPr="00E130DC">
        <w:rPr>
          <w:rFonts w:ascii="Arial" w:hAnsi="Arial" w:cs="Arial"/>
          <w:color w:val="000000"/>
        </w:rPr>
        <w:t>do mesmo</w:t>
      </w:r>
      <w:proofErr w:type="gramEnd"/>
      <w:r w:rsidRPr="00E130DC">
        <w:rPr>
          <w:rFonts w:ascii="Arial" w:hAnsi="Arial" w:cs="Arial"/>
          <w:color w:val="000000"/>
        </w:rPr>
        <w:t>, desde que não haja</w:t>
      </w:r>
      <w:r>
        <w:rPr>
          <w:rFonts w:ascii="Arial" w:hAnsi="Arial" w:cs="Arial"/>
          <w:color w:val="000000"/>
        </w:rPr>
        <w:t xml:space="preserve"> fator impeditivo provocado pela</w:t>
      </w:r>
      <w:r w:rsidRPr="00E130DC">
        <w:rPr>
          <w:rFonts w:ascii="Arial" w:hAnsi="Arial" w:cs="Arial"/>
          <w:color w:val="000000"/>
        </w:rPr>
        <w:t xml:space="preserve"> </w:t>
      </w:r>
      <w:r w:rsidRPr="00E44825"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>.</w:t>
      </w:r>
    </w:p>
    <w:p w14:paraId="7F6557C0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DE450B1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>Após o prazo acima referenciado será paga multa financeira nos seguintes termos:</w:t>
      </w:r>
    </w:p>
    <w:p w14:paraId="6AF87E86" w14:textId="77777777" w:rsidR="008258AD" w:rsidRPr="00E130DC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color w:val="000000"/>
        </w:rPr>
      </w:pPr>
    </w:p>
    <w:p w14:paraId="5A1ACDFE" w14:textId="77777777" w:rsidR="008258AD" w:rsidRPr="00E130DC" w:rsidRDefault="008258AD" w:rsidP="008258AD">
      <w:pPr>
        <w:pStyle w:val="Corpodetexto23"/>
        <w:jc w:val="center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 xml:space="preserve">VM = </w:t>
      </w:r>
      <w:r w:rsidRPr="00E130DC">
        <w:rPr>
          <w:rFonts w:ascii="Arial" w:hAnsi="Arial" w:cs="Arial"/>
          <w:color w:val="000000"/>
          <w:sz w:val="22"/>
          <w:szCs w:val="22"/>
          <w:u w:val="single"/>
        </w:rPr>
        <w:t>VF x 0,067 x ND</w:t>
      </w:r>
    </w:p>
    <w:p w14:paraId="515D7817" w14:textId="77777777" w:rsidR="008258AD" w:rsidRDefault="008258AD" w:rsidP="008258AD">
      <w:pPr>
        <w:pStyle w:val="Corpodetexto23"/>
        <w:jc w:val="center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100</w:t>
      </w:r>
    </w:p>
    <w:p w14:paraId="09D4FD00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4AFA9907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 xml:space="preserve">VM = Valor da Multa Financeira. </w:t>
      </w:r>
    </w:p>
    <w:p w14:paraId="0ACD8BF2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 xml:space="preserve">VF = Valor da Nota Fiscal referente ao mês em atraso. </w:t>
      </w:r>
    </w:p>
    <w:p w14:paraId="0A7E73B2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  <w:r w:rsidRPr="00E130DC">
        <w:rPr>
          <w:rFonts w:ascii="Arial" w:hAnsi="Arial" w:cs="Arial"/>
          <w:color w:val="000000"/>
          <w:sz w:val="22"/>
          <w:szCs w:val="22"/>
        </w:rPr>
        <w:t>ND = Número de dias em atraso</w:t>
      </w:r>
    </w:p>
    <w:p w14:paraId="302930A8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373C7154" w14:textId="77777777" w:rsidR="008258AD" w:rsidRPr="00E130DC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Incumbirá a</w:t>
      </w:r>
      <w:r w:rsidRPr="00E130D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 a iniciativa e o encargo do cálculo minucioso de cada fatura devida, a ser revisto e aprovado pelo </w:t>
      </w:r>
      <w:r w:rsidRPr="00DE59C4">
        <w:rPr>
          <w:rFonts w:ascii="Arial" w:hAnsi="Arial" w:cs="Arial"/>
          <w:b/>
          <w:color w:val="000000"/>
        </w:rPr>
        <w:t>CONTRATANTE</w:t>
      </w:r>
      <w:r w:rsidRPr="00E130DC">
        <w:rPr>
          <w:rFonts w:ascii="Arial" w:hAnsi="Arial" w:cs="Arial"/>
          <w:color w:val="000000"/>
        </w:rPr>
        <w:t>, juntando-se à respectiva discriminação do fornecimento efetuado, e o memorial de cálculo da fatura.</w:t>
      </w:r>
    </w:p>
    <w:p w14:paraId="24D46441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0316E90F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 w14:paraId="20F796F4" w14:textId="77777777" w:rsidR="008258AD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5566D274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Serão retidos na fonte, os tributos e contribuições sobre os pagamentos mensalmente efetuados, utilizando-se as alíquotas previstas para cada tipo de serviço, exceto se </w:t>
      </w:r>
      <w:r>
        <w:rPr>
          <w:rFonts w:ascii="Arial" w:hAnsi="Arial" w:cs="Arial"/>
          <w:color w:val="000000"/>
        </w:rPr>
        <w:t>a</w:t>
      </w:r>
      <w:r w:rsidRPr="00E130D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 for optante do SIMPLES NACIONAL, que obedecer a legislação específica.</w:t>
      </w:r>
    </w:p>
    <w:p w14:paraId="64A48561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169DC0E5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Pr="00E130DC">
        <w:rPr>
          <w:rFonts w:ascii="Arial" w:hAnsi="Arial" w:cs="Arial"/>
          <w:color w:val="000000"/>
        </w:rPr>
        <w:t xml:space="preserve"> </w:t>
      </w:r>
      <w:r w:rsidRPr="00D32304"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3CFDBED3" w14:textId="77777777" w:rsidR="008258AD" w:rsidRPr="00E130DC" w:rsidRDefault="008258AD" w:rsidP="008258AD">
      <w:pPr>
        <w:pStyle w:val="Corpodetexto23"/>
        <w:rPr>
          <w:rFonts w:ascii="Arial" w:hAnsi="Arial" w:cs="Arial"/>
          <w:color w:val="000000"/>
          <w:sz w:val="22"/>
          <w:szCs w:val="22"/>
        </w:rPr>
      </w:pPr>
    </w:p>
    <w:p w14:paraId="6D8E6FE1" w14:textId="77777777" w:rsidR="008258AD" w:rsidRPr="00E130D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/>
        </w:rPr>
      </w:pPr>
      <w:r w:rsidRPr="00E130DC">
        <w:rPr>
          <w:rFonts w:ascii="Arial" w:hAnsi="Arial" w:cs="Arial"/>
          <w:color w:val="000000"/>
        </w:rPr>
        <w:t xml:space="preserve">Fica </w:t>
      </w:r>
      <w:r>
        <w:rPr>
          <w:rFonts w:ascii="Arial" w:hAnsi="Arial" w:cs="Arial"/>
          <w:color w:val="000000"/>
        </w:rPr>
        <w:t>a</w:t>
      </w:r>
      <w:r w:rsidRPr="00E130D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CONTRATADA</w:t>
      </w:r>
      <w:r w:rsidRPr="00E130DC">
        <w:rPr>
          <w:rFonts w:ascii="Arial" w:hAnsi="Arial" w:cs="Arial"/>
          <w:color w:val="000000"/>
        </w:rPr>
        <w:t xml:space="preserve"> obrigad</w:t>
      </w:r>
      <w:r>
        <w:rPr>
          <w:rFonts w:ascii="Arial" w:hAnsi="Arial" w:cs="Arial"/>
          <w:color w:val="000000"/>
        </w:rPr>
        <w:t>a</w:t>
      </w:r>
      <w:r w:rsidRPr="00E130DC">
        <w:rPr>
          <w:rFonts w:ascii="Arial" w:hAnsi="Arial" w:cs="Arial"/>
          <w:color w:val="000000"/>
        </w:rPr>
        <w:t xml:space="preserve"> a informar qualquer alteração de sua condição de optante pelo SIMPLES NACIONAL, sob pena de aplicação das sanções contratuais e legais cabíveis.</w:t>
      </w:r>
    </w:p>
    <w:p w14:paraId="0C66F2AB" w14:textId="77777777" w:rsidR="008258AD" w:rsidRPr="00E130DC" w:rsidRDefault="008258AD" w:rsidP="008258AD">
      <w:pPr>
        <w:spacing w:after="0" w:line="240" w:lineRule="auto"/>
        <w:rPr>
          <w:rFonts w:ascii="Arial" w:hAnsi="Arial" w:cs="Arial"/>
        </w:rPr>
      </w:pPr>
    </w:p>
    <w:p w14:paraId="64783B32" w14:textId="77777777" w:rsidR="008258AD" w:rsidRPr="00D32304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D32304">
        <w:rPr>
          <w:rFonts w:ascii="Arial" w:hAnsi="Arial" w:cs="Arial"/>
          <w:b/>
          <w:color w:val="000000"/>
        </w:rPr>
        <w:t>DA</w:t>
      </w:r>
      <w:r w:rsidRPr="00D32304">
        <w:rPr>
          <w:rFonts w:ascii="Arial" w:hAnsi="Arial" w:cs="Arial"/>
          <w:b/>
        </w:rPr>
        <w:t xml:space="preserve"> ANTECIPAÇÃO DO PAGAMENTO</w:t>
      </w:r>
    </w:p>
    <w:p w14:paraId="7383EC64" w14:textId="77777777" w:rsidR="008258AD" w:rsidRPr="00E130DC" w:rsidRDefault="008258AD" w:rsidP="008258AD">
      <w:pPr>
        <w:spacing w:after="0" w:line="240" w:lineRule="auto"/>
        <w:rPr>
          <w:rFonts w:ascii="Arial" w:hAnsi="Arial" w:cs="Arial"/>
        </w:rPr>
      </w:pPr>
    </w:p>
    <w:p w14:paraId="2710A281" w14:textId="77777777" w:rsidR="008258AD" w:rsidRPr="006A20C8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i/>
        </w:rPr>
      </w:pPr>
      <w:r w:rsidRPr="006A20C8">
        <w:rPr>
          <w:rFonts w:ascii="Arial" w:hAnsi="Arial" w:cs="Arial"/>
          <w:i/>
        </w:rPr>
        <w:t>Não se aplica a presente contratação.</w:t>
      </w:r>
    </w:p>
    <w:p w14:paraId="4436F12D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0ACF1BAD" w14:textId="77777777" w:rsidR="008258AD" w:rsidRPr="00E130DC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E130DC">
        <w:rPr>
          <w:rFonts w:ascii="Arial" w:hAnsi="Arial" w:cs="Arial"/>
          <w:b/>
        </w:rPr>
        <w:t>DA FORMA E CRITÉRIOS DE SELEÇÃO DO FORNECEDOR</w:t>
      </w:r>
    </w:p>
    <w:p w14:paraId="46656489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3ACEA773" w14:textId="77777777" w:rsidR="008258AD" w:rsidRPr="006A20C8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i/>
        </w:rPr>
      </w:pPr>
      <w:r w:rsidRPr="006A20C8">
        <w:rPr>
          <w:rFonts w:ascii="Arial" w:hAnsi="Arial" w:cs="Arial"/>
          <w:i/>
        </w:rPr>
        <w:t>Não se aplica a presente contratação.</w:t>
      </w:r>
    </w:p>
    <w:p w14:paraId="24FAABCA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3F9D2306" w14:textId="77777777" w:rsidR="008258AD" w:rsidRPr="00E130DC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 VALOR MÁXIMO E DOS RECURSOS ORÇAMENTÁRIOS</w:t>
      </w:r>
    </w:p>
    <w:p w14:paraId="0A557154" w14:textId="77777777" w:rsidR="008258AD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0AE95652" w14:textId="77777777" w:rsidR="008258AD" w:rsidRPr="00D46FFC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D46FFC">
        <w:rPr>
          <w:rFonts w:ascii="Arial" w:hAnsi="Arial" w:cs="Arial"/>
        </w:rPr>
        <w:t>O valor máximo estimado para a presente contratação será de</w:t>
      </w:r>
      <w:r w:rsidRPr="00D46FFC">
        <w:rPr>
          <w:rFonts w:ascii="Arial" w:hAnsi="Arial" w:cs="Arial"/>
          <w:b/>
        </w:rPr>
        <w:t xml:space="preserve"> </w:t>
      </w:r>
      <w:r w:rsidRPr="00D46FFC">
        <w:rPr>
          <w:rFonts w:ascii="Arial" w:hAnsi="Arial" w:cs="Arial"/>
          <w:bCs/>
        </w:rPr>
        <w:t>R</w:t>
      </w:r>
      <w:r w:rsidRPr="00D46FFC">
        <w:rPr>
          <w:rFonts w:ascii="Arial" w:hAnsi="Arial" w:cs="Arial"/>
        </w:rPr>
        <w:t>$ 703,26</w:t>
      </w:r>
      <w:r w:rsidRPr="00D46FFC">
        <w:rPr>
          <w:rFonts w:ascii="Arial" w:hAnsi="Arial" w:cs="Arial"/>
          <w:b/>
        </w:rPr>
        <w:t xml:space="preserve"> (Setecentos </w:t>
      </w:r>
      <w:proofErr w:type="gramStart"/>
      <w:r>
        <w:rPr>
          <w:rFonts w:ascii="Arial" w:hAnsi="Arial" w:cs="Arial"/>
          <w:b/>
        </w:rPr>
        <w:t>e  Três</w:t>
      </w:r>
      <w:proofErr w:type="gramEnd"/>
      <w:r w:rsidRPr="00D46FFC">
        <w:rPr>
          <w:rFonts w:ascii="Arial" w:hAnsi="Arial" w:cs="Arial"/>
          <w:b/>
        </w:rPr>
        <w:t xml:space="preserve"> Reais e</w:t>
      </w:r>
      <w:r>
        <w:rPr>
          <w:rFonts w:ascii="Arial" w:hAnsi="Arial" w:cs="Arial"/>
          <w:b/>
        </w:rPr>
        <w:t xml:space="preserve"> Vinte e Seis </w:t>
      </w:r>
      <w:r w:rsidRPr="00D46FFC">
        <w:rPr>
          <w:rFonts w:ascii="Arial" w:hAnsi="Arial" w:cs="Arial"/>
          <w:b/>
        </w:rPr>
        <w:t>Centavos)</w:t>
      </w:r>
      <w:r w:rsidRPr="00D46FFC">
        <w:rPr>
          <w:rFonts w:ascii="Arial" w:hAnsi="Arial" w:cs="Arial"/>
        </w:rPr>
        <w:t>, compostos da seguinte forma:</w:t>
      </w:r>
    </w:p>
    <w:p w14:paraId="34A1411C" w14:textId="77777777" w:rsidR="008258AD" w:rsidRPr="00207EFF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294BA74A" w14:textId="77777777" w:rsidR="008258AD" w:rsidRPr="00207EFF" w:rsidRDefault="008258AD" w:rsidP="008258AD">
      <w:pPr>
        <w:pStyle w:val="PargrafodaLista"/>
        <w:numPr>
          <w:ilvl w:val="2"/>
          <w:numId w:val="1"/>
        </w:numPr>
        <w:shd w:val="clear" w:color="auto" w:fill="F2F2F2" w:themeFill="background1" w:themeFillShade="F2"/>
        <w:spacing w:after="0" w:line="240" w:lineRule="auto"/>
        <w:ind w:left="0" w:firstLine="0"/>
        <w:jc w:val="both"/>
        <w:rPr>
          <w:rFonts w:ascii="Arial" w:hAnsi="Arial" w:cs="Arial"/>
          <w:b/>
        </w:rPr>
      </w:pPr>
      <w:r w:rsidRPr="00207EFF">
        <w:rPr>
          <w:rFonts w:ascii="Arial" w:hAnsi="Arial" w:cs="Arial"/>
          <w:b/>
        </w:rPr>
        <w:t xml:space="preserve"> MANUTENÇÃO E CONSERVAÇÃO DE VEÍCULOS</w:t>
      </w:r>
    </w:p>
    <w:p w14:paraId="565D8CBC" w14:textId="77777777" w:rsidR="008258AD" w:rsidRPr="00207EFF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5DECF3BE" w14:textId="77777777" w:rsidR="008258AD" w:rsidRPr="00207EFF" w:rsidRDefault="008258AD" w:rsidP="008258AD">
      <w:pPr>
        <w:pStyle w:val="PargrafodaLista"/>
        <w:spacing w:after="0" w:line="240" w:lineRule="auto"/>
        <w:ind w:left="0"/>
        <w:rPr>
          <w:rFonts w:ascii="Arial" w:hAnsi="Arial" w:cs="Arial"/>
          <w:b/>
        </w:rPr>
      </w:pPr>
      <w:r w:rsidRPr="00207EFF">
        <w:rPr>
          <w:rFonts w:ascii="Arial" w:hAnsi="Arial" w:cs="Arial"/>
          <w:b/>
        </w:rPr>
        <w:t>GESTÃO DAS ATIVIDADES DO CREAS</w:t>
      </w:r>
    </w:p>
    <w:p w14:paraId="664FABFE" w14:textId="77777777" w:rsidR="008258AD" w:rsidRPr="00207EFF" w:rsidRDefault="008258AD" w:rsidP="008258AD">
      <w:pPr>
        <w:pStyle w:val="PargrafodaLista"/>
        <w:spacing w:after="0" w:line="240" w:lineRule="auto"/>
        <w:ind w:left="0"/>
        <w:rPr>
          <w:rFonts w:ascii="Arial" w:hAnsi="Arial" w:cs="Arial"/>
        </w:rPr>
      </w:pPr>
      <w:r w:rsidRPr="00207EFF">
        <w:rPr>
          <w:rFonts w:ascii="Arial" w:hAnsi="Arial" w:cs="Arial"/>
        </w:rPr>
        <w:t>1616.0824-400122.025 - 33903000000- FR 150000000000 - F 0000271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654"/>
        <w:gridCol w:w="4052"/>
        <w:gridCol w:w="1381"/>
        <w:gridCol w:w="1819"/>
      </w:tblGrid>
      <w:tr w:rsidR="008258AD" w:rsidRPr="00207EFF" w14:paraId="3C0B4435" w14:textId="77777777" w:rsidTr="00D9428D">
        <w:trPr>
          <w:trHeight w:val="283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98625AA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Qnt</w:t>
            </w:r>
            <w:proofErr w:type="spellEnd"/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.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A5F9DEF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Unid.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13AB5FC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Descrição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4646E6B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Unitário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BECF1F6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Final</w:t>
            </w:r>
          </w:p>
        </w:tc>
      </w:tr>
      <w:tr w:rsidR="008258AD" w:rsidRPr="00207EFF" w14:paraId="5BE0C16C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476EE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33B7D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DF8A4" w14:textId="77777777" w:rsidR="008258AD" w:rsidRPr="00207EFF" w:rsidRDefault="008258AD" w:rsidP="00D942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ARRUELA DE COBRE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50F8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R$ 9,41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70613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R$ 9,41</w:t>
            </w:r>
          </w:p>
        </w:tc>
      </w:tr>
      <w:tr w:rsidR="008258AD" w:rsidRPr="00207EFF" w14:paraId="0E379A3E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20C1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61C1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51A8F" w14:textId="77777777" w:rsidR="008258AD" w:rsidRPr="00207EFF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DE OLEO LUI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9394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R$ 65,35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4E02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R$ 65,35</w:t>
            </w:r>
          </w:p>
        </w:tc>
      </w:tr>
      <w:tr w:rsidR="008258AD" w:rsidRPr="00207EFF" w14:paraId="4BE23F92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E523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7346C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02BB" w14:textId="77777777" w:rsidR="008258AD" w:rsidRPr="00207EFF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CARTUCHO FILTRO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7E33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R$ 91,91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4232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R$ 91,91</w:t>
            </w:r>
          </w:p>
        </w:tc>
      </w:tr>
      <w:tr w:rsidR="008258AD" w:rsidRPr="00207EFF" w14:paraId="18223459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DA1D9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EB8E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</w:t>
            </w:r>
            <w:proofErr w:type="spellEnd"/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8BBE" w14:textId="77777777" w:rsidR="008258AD" w:rsidRPr="00207EFF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DE AR HA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B3BE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R$45,45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450F2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R$45,45</w:t>
            </w:r>
          </w:p>
        </w:tc>
      </w:tr>
      <w:tr w:rsidR="008258AD" w:rsidRPr="00207EFF" w14:paraId="3009ADE4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F0B67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5CC9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</w:t>
            </w:r>
            <w:proofErr w:type="spellEnd"/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7A49" w14:textId="77777777" w:rsidR="008258AD" w:rsidRPr="00207EFF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FILTRO DE COMBUSTIVEL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389C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R$54,99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7657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R$54,99</w:t>
            </w:r>
          </w:p>
        </w:tc>
      </w:tr>
      <w:tr w:rsidR="008258AD" w:rsidRPr="00207EFF" w14:paraId="2605A411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0C5D6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1,00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A3EB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proofErr w:type="spellStart"/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</w:t>
            </w:r>
            <w:proofErr w:type="spellEnd"/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4DE7" w14:textId="77777777" w:rsidR="008258AD" w:rsidRPr="00207EFF" w:rsidRDefault="008258AD" w:rsidP="00D942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LUBRIFICANTE RENAULT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8776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R$172,60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8CF7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R$172,60</w:t>
            </w:r>
          </w:p>
        </w:tc>
      </w:tr>
      <w:tr w:rsidR="008258AD" w:rsidRPr="00207EFF" w14:paraId="260C0142" w14:textId="77777777" w:rsidTr="00D9428D">
        <w:trPr>
          <w:trHeight w:val="283"/>
        </w:trPr>
        <w:tc>
          <w:tcPr>
            <w:tcW w:w="3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73ECD4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Total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75153E4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R$ 439,71</w:t>
            </w:r>
          </w:p>
        </w:tc>
      </w:tr>
    </w:tbl>
    <w:p w14:paraId="359919FE" w14:textId="77777777" w:rsidR="008258AD" w:rsidRPr="00207EFF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 w:rsidRPr="00207EFF">
        <w:rPr>
          <w:rFonts w:ascii="Arial" w:hAnsi="Arial" w:cs="Arial"/>
          <w:b/>
          <w:sz w:val="20"/>
        </w:rPr>
        <w:t>* Valor conforme orçamento apresentado pela empresa.</w:t>
      </w:r>
    </w:p>
    <w:p w14:paraId="4D86F705" w14:textId="77777777" w:rsidR="008258AD" w:rsidRPr="00207EFF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</w:rPr>
      </w:pPr>
    </w:p>
    <w:p w14:paraId="4DBF5B2C" w14:textId="77777777" w:rsidR="008258AD" w:rsidRPr="00207EFF" w:rsidRDefault="008258AD" w:rsidP="008258AD">
      <w:pPr>
        <w:pStyle w:val="PargrafodaLista"/>
        <w:spacing w:after="0" w:line="240" w:lineRule="auto"/>
        <w:ind w:left="0"/>
        <w:rPr>
          <w:rFonts w:ascii="Arial" w:hAnsi="Arial" w:cs="Arial"/>
          <w:b/>
        </w:rPr>
      </w:pPr>
      <w:r w:rsidRPr="00207EFF">
        <w:rPr>
          <w:rFonts w:ascii="Arial" w:hAnsi="Arial" w:cs="Arial"/>
          <w:b/>
        </w:rPr>
        <w:t>GESTÃO DAS ATIVIDADES DO CREAS</w:t>
      </w:r>
    </w:p>
    <w:p w14:paraId="41199774" w14:textId="77777777" w:rsidR="008258AD" w:rsidRPr="00207EFF" w:rsidRDefault="008258AD" w:rsidP="008258AD">
      <w:pPr>
        <w:pStyle w:val="PargrafodaLista"/>
        <w:spacing w:after="0" w:line="240" w:lineRule="auto"/>
        <w:ind w:left="0"/>
        <w:rPr>
          <w:rFonts w:ascii="Arial" w:hAnsi="Arial" w:cs="Arial"/>
        </w:rPr>
      </w:pPr>
      <w:r w:rsidRPr="00207EFF">
        <w:rPr>
          <w:rFonts w:ascii="Arial" w:hAnsi="Arial" w:cs="Arial"/>
        </w:rPr>
        <w:t>1616.0824-400122.025 - 33903900000- FR 150000000000 - F 0000275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8"/>
        <w:gridCol w:w="654"/>
        <w:gridCol w:w="4052"/>
        <w:gridCol w:w="1381"/>
        <w:gridCol w:w="1819"/>
      </w:tblGrid>
      <w:tr w:rsidR="008258AD" w:rsidRPr="00207EFF" w14:paraId="04189B5F" w14:textId="77777777" w:rsidTr="00D9428D">
        <w:trPr>
          <w:trHeight w:val="283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D40945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proofErr w:type="spellStart"/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Qnt</w:t>
            </w:r>
            <w:proofErr w:type="spellEnd"/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.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A746486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Unid.</w:t>
            </w:r>
          </w:p>
        </w:tc>
        <w:tc>
          <w:tcPr>
            <w:tcW w:w="2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4134F4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Descrição</w:t>
            </w:r>
          </w:p>
        </w:tc>
        <w:tc>
          <w:tcPr>
            <w:tcW w:w="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6997166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Unitário</w:t>
            </w:r>
          </w:p>
        </w:tc>
        <w:tc>
          <w:tcPr>
            <w:tcW w:w="10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A01A2A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Final</w:t>
            </w:r>
          </w:p>
        </w:tc>
      </w:tr>
      <w:tr w:rsidR="008258AD" w:rsidRPr="00207EFF" w14:paraId="4EE04C62" w14:textId="77777777" w:rsidTr="00D9428D">
        <w:trPr>
          <w:trHeight w:val="283"/>
        </w:trPr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4462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3844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2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92A6" w14:textId="77777777" w:rsidR="008258AD" w:rsidRPr="00207EFF" w:rsidRDefault="008258AD" w:rsidP="00D9428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REVISÃO DE 10.000K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AD38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R$ 299,00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F8AF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R$ 299,00</w:t>
            </w:r>
          </w:p>
        </w:tc>
      </w:tr>
      <w:tr w:rsidR="008258AD" w:rsidRPr="00207EFF" w14:paraId="6E00BDE3" w14:textId="77777777" w:rsidTr="00D9428D">
        <w:trPr>
          <w:trHeight w:val="283"/>
        </w:trPr>
        <w:tc>
          <w:tcPr>
            <w:tcW w:w="3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DF1A48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lang w:eastAsia="pt-BR"/>
              </w:rPr>
              <w:t>Valor Total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2FFE4FE" w14:textId="77777777" w:rsidR="008258AD" w:rsidRPr="00207EFF" w:rsidRDefault="008258AD" w:rsidP="00D94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207E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R$ 299,00</w:t>
            </w:r>
          </w:p>
        </w:tc>
      </w:tr>
    </w:tbl>
    <w:p w14:paraId="2D819099" w14:textId="77777777" w:rsidR="008258AD" w:rsidRPr="00207EFF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/>
          <w:sz w:val="20"/>
        </w:rPr>
      </w:pPr>
      <w:r w:rsidRPr="00207EFF">
        <w:rPr>
          <w:rFonts w:ascii="Arial" w:hAnsi="Arial" w:cs="Arial"/>
          <w:b/>
          <w:sz w:val="20"/>
        </w:rPr>
        <w:t>* Valor conforme orçamento apresentado pela empresa.</w:t>
      </w:r>
    </w:p>
    <w:p w14:paraId="5E94FD0B" w14:textId="77777777" w:rsidR="008258AD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4BC896F" w14:textId="77777777" w:rsidR="008258AD" w:rsidRPr="00FB1467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1FF11329" w14:textId="77777777" w:rsidR="008258AD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7E78C955" w14:textId="77777777" w:rsidR="008258AD" w:rsidRPr="00E130DC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DAS SANÇÕES E PENALIDADES</w:t>
      </w:r>
    </w:p>
    <w:p w14:paraId="7AD0BFFB" w14:textId="77777777" w:rsidR="008258AD" w:rsidRPr="00D20DF8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3561F4FF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 xml:space="preserve">Comete infração administrativa, nos termos do art. 155, da Lei Federal nº 14.133/2021, </w:t>
      </w:r>
      <w:r>
        <w:rPr>
          <w:rFonts w:ascii="Arial" w:hAnsi="Arial" w:cs="Arial"/>
          <w:bCs/>
          <w:color w:val="000000"/>
        </w:rPr>
        <w:t>a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3C3242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 xml:space="preserve"> que:</w:t>
      </w:r>
    </w:p>
    <w:p w14:paraId="0A00BB5F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5920F218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der causa à inexecução parcial do contrato;</w:t>
      </w:r>
    </w:p>
    <w:p w14:paraId="5FF4609A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der causa à inexecução parcial do contrato que cause grave dano à Administração ou ao funcionamento dos serviços públicos ou ao interesse coletivo;</w:t>
      </w:r>
    </w:p>
    <w:p w14:paraId="3D2AE4A3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der causa à inexecução total do contrato;</w:t>
      </w:r>
    </w:p>
    <w:p w14:paraId="31922240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deixar de entregar a documentação exigida para o certame;</w:t>
      </w:r>
    </w:p>
    <w:p w14:paraId="4E38AD58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não manter a proposta, salvo em decorrência de fato superveniente devidamente justificado;</w:t>
      </w:r>
    </w:p>
    <w:p w14:paraId="6F5ED65E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não celebrar o contrato ou não entregar a documentação exigida para a contratação, quando convocado dentro do prazo de validade de sua proposta;</w:t>
      </w:r>
    </w:p>
    <w:p w14:paraId="2452C657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ensejar o retardamento da execução ou da entrega do objeto da contratação sem motivo justificado;</w:t>
      </w:r>
    </w:p>
    <w:p w14:paraId="168FCA8E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apresentar declaração ou documentação falsa exigida para o certame ou prestar declaração falsa durante a dispensa eletrônica ou execução do contrato;</w:t>
      </w:r>
    </w:p>
    <w:p w14:paraId="255A5FFC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fraudar a contratação ou praticar ato fraudulento na execução do contrato;</w:t>
      </w:r>
    </w:p>
    <w:p w14:paraId="17211B72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comportar-se de modo inidôneo ou cometer fraude de qualquer natureza;</w:t>
      </w:r>
    </w:p>
    <w:p w14:paraId="6C26902B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praticar atos ilícitos com vistas a frustrar os objetivos da contratação;</w:t>
      </w:r>
    </w:p>
    <w:p w14:paraId="1E75C4D3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praticar ato lesivo previsto no art. 5º da Lei nº 12.846, de 1º de agosto de 2013;</w:t>
      </w:r>
    </w:p>
    <w:p w14:paraId="270C883A" w14:textId="77777777" w:rsidR="008258AD" w:rsidRPr="00D20DF8" w:rsidRDefault="008258AD" w:rsidP="008258AD">
      <w:pPr>
        <w:pStyle w:val="PargrafodaLista"/>
        <w:numPr>
          <w:ilvl w:val="0"/>
          <w:numId w:val="4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lastRenderedPageBreak/>
        <w:t>praticar demais atos não previstos no presente tópico, mas apurados na execução do contrato.</w:t>
      </w:r>
    </w:p>
    <w:p w14:paraId="26D2EE0A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0502CEBA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Serão aplicadas ao responsável pelas infrações administrativas previstas no item 12.1, as seguintes sanções e penalidades:</w:t>
      </w:r>
    </w:p>
    <w:p w14:paraId="57C167EC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31BCA4F9" w14:textId="77777777" w:rsidR="008258AD" w:rsidRDefault="008258AD" w:rsidP="008258AD">
      <w:pPr>
        <w:pStyle w:val="PargrafodaLista"/>
        <w:numPr>
          <w:ilvl w:val="0"/>
          <w:numId w:val="5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E44825">
        <w:rPr>
          <w:rFonts w:ascii="Arial" w:hAnsi="Arial" w:cs="Arial"/>
          <w:b/>
          <w:color w:val="000000"/>
        </w:rPr>
        <w:t>Advertência:</w:t>
      </w:r>
      <w:r w:rsidRPr="00D20DF8">
        <w:rPr>
          <w:rFonts w:ascii="Arial" w:hAnsi="Arial" w:cs="Arial"/>
          <w:bCs/>
          <w:color w:val="000000"/>
        </w:rPr>
        <w:t xml:space="preserve"> quanto </w:t>
      </w:r>
      <w:r>
        <w:rPr>
          <w:rFonts w:ascii="Arial" w:hAnsi="Arial" w:cs="Arial"/>
          <w:bCs/>
          <w:color w:val="000000"/>
        </w:rPr>
        <w:t>a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 xml:space="preserve"> der causa à inexecução parcial do contrato, sempre que não se justificar a imposição de penalidade mais grave, nos termos do art. 156, §2º, da NLLC;</w:t>
      </w:r>
    </w:p>
    <w:p w14:paraId="2D11AEF0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1A70F5CC" w14:textId="77777777" w:rsidR="008258AD" w:rsidRDefault="008258AD" w:rsidP="008258AD">
      <w:pPr>
        <w:pStyle w:val="PargrafodaLista"/>
        <w:numPr>
          <w:ilvl w:val="0"/>
          <w:numId w:val="5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E44825">
        <w:rPr>
          <w:rFonts w:ascii="Arial" w:hAnsi="Arial" w:cs="Arial"/>
          <w:b/>
          <w:color w:val="000000"/>
        </w:rPr>
        <w:t>Impedimento de licitar e contratar</w:t>
      </w:r>
      <w:r w:rsidRPr="00E44825">
        <w:rPr>
          <w:rFonts w:ascii="Arial" w:hAnsi="Arial" w:cs="Arial"/>
          <w:bCs/>
          <w:color w:val="000000"/>
        </w:rPr>
        <w:t>:</w:t>
      </w:r>
      <w:r w:rsidRPr="00D20DF8">
        <w:rPr>
          <w:rFonts w:ascii="Arial" w:hAnsi="Arial" w:cs="Arial"/>
          <w:bCs/>
          <w:color w:val="000000"/>
        </w:rPr>
        <w:t xml:space="preserve"> quando praticadas as condutas descritas nas alíneas b, c, d, e, f e g do subitem 12.1, sempre que não se justificar a imposição de penalidade mais grave, nos termos do art. 156, §4º, da NLLC;</w:t>
      </w:r>
    </w:p>
    <w:p w14:paraId="7A9246F5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58B91984" w14:textId="77777777" w:rsidR="008258AD" w:rsidRDefault="008258AD" w:rsidP="008258AD">
      <w:pPr>
        <w:pStyle w:val="PargrafodaLista"/>
        <w:numPr>
          <w:ilvl w:val="0"/>
          <w:numId w:val="5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E44825">
        <w:rPr>
          <w:rFonts w:ascii="Arial" w:hAnsi="Arial" w:cs="Arial"/>
          <w:b/>
          <w:color w:val="000000"/>
        </w:rPr>
        <w:t>Declaração de inidoneidade para licitar e contratar</w:t>
      </w:r>
      <w:r w:rsidRPr="00E44825">
        <w:rPr>
          <w:rFonts w:ascii="Arial" w:hAnsi="Arial" w:cs="Arial"/>
          <w:bCs/>
          <w:color w:val="000000"/>
        </w:rPr>
        <w:t>:</w:t>
      </w:r>
      <w:r w:rsidRPr="00D20DF8">
        <w:rPr>
          <w:rFonts w:ascii="Arial" w:hAnsi="Arial" w:cs="Arial"/>
          <w:bCs/>
          <w:color w:val="000000"/>
        </w:rPr>
        <w:t xml:space="preserve"> quando praticadas as condutas descritas nas alíneas h, i, j, k e l do subitem 12.1, bem como nas alíneas b, c, d, e, f e g, que justifiquem a imposição de penalidade mais grave, nos termos do art. 156, §5º, da NLLC;</w:t>
      </w:r>
    </w:p>
    <w:p w14:paraId="5014C82D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48503D6A" w14:textId="77777777" w:rsidR="008258AD" w:rsidRPr="00E44825" w:rsidRDefault="008258AD" w:rsidP="008258AD">
      <w:pPr>
        <w:pStyle w:val="PargrafodaLista"/>
        <w:numPr>
          <w:ilvl w:val="0"/>
          <w:numId w:val="5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/>
          <w:color w:val="000000"/>
        </w:rPr>
      </w:pPr>
      <w:r w:rsidRPr="00E44825">
        <w:rPr>
          <w:rFonts w:ascii="Arial" w:hAnsi="Arial" w:cs="Arial"/>
          <w:b/>
          <w:color w:val="000000"/>
        </w:rPr>
        <w:t>Multa:</w:t>
      </w:r>
    </w:p>
    <w:p w14:paraId="4950E7E5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/>
          <w:color w:val="000000"/>
          <w:u w:val="single"/>
        </w:rPr>
      </w:pPr>
    </w:p>
    <w:p w14:paraId="3FDD149B" w14:textId="77777777" w:rsidR="008258AD" w:rsidRPr="006B1FC4" w:rsidRDefault="008258AD" w:rsidP="008258AD">
      <w:pPr>
        <w:pStyle w:val="PargrafodaLista"/>
        <w:numPr>
          <w:ilvl w:val="0"/>
          <w:numId w:val="6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E44825">
        <w:rPr>
          <w:rFonts w:ascii="Arial" w:hAnsi="Arial" w:cs="Arial"/>
          <w:b/>
          <w:bCs/>
          <w:color w:val="000000"/>
        </w:rPr>
        <w:t>Moratória</w:t>
      </w:r>
      <w:r w:rsidRPr="006B1FC4">
        <w:rPr>
          <w:rFonts w:ascii="Arial" w:hAnsi="Arial" w:cs="Arial"/>
          <w:bCs/>
          <w:color w:val="000000"/>
        </w:rPr>
        <w:t xml:space="preserve"> de 1 % (um por cento) por dia de atraso injustificado sobre o valor da parcela</w:t>
      </w:r>
      <w:r>
        <w:rPr>
          <w:rFonts w:ascii="Arial" w:hAnsi="Arial" w:cs="Arial"/>
          <w:bCs/>
          <w:color w:val="000000"/>
        </w:rPr>
        <w:t xml:space="preserve"> </w:t>
      </w:r>
      <w:r w:rsidRPr="006B1FC4">
        <w:rPr>
          <w:rFonts w:ascii="Arial" w:hAnsi="Arial" w:cs="Arial"/>
          <w:bCs/>
          <w:color w:val="000000"/>
        </w:rPr>
        <w:t>inadimplida, até o limite de 30 (trinta) dias;</w:t>
      </w:r>
    </w:p>
    <w:p w14:paraId="1F6C650A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1C6CE53C" w14:textId="77777777" w:rsidR="008258AD" w:rsidRPr="006B1FC4" w:rsidRDefault="008258AD" w:rsidP="008258AD">
      <w:pPr>
        <w:pStyle w:val="PargrafodaLista"/>
        <w:numPr>
          <w:ilvl w:val="0"/>
          <w:numId w:val="6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E44825">
        <w:rPr>
          <w:rFonts w:ascii="Arial" w:hAnsi="Arial" w:cs="Arial"/>
          <w:b/>
          <w:bCs/>
          <w:color w:val="000000"/>
        </w:rPr>
        <w:t>Compensatória</w:t>
      </w:r>
      <w:r w:rsidRPr="006B1FC4">
        <w:rPr>
          <w:rFonts w:ascii="Arial" w:hAnsi="Arial" w:cs="Arial"/>
          <w:bCs/>
          <w:color w:val="000000"/>
        </w:rPr>
        <w:t xml:space="preserve"> de 10% (dez por cento) sobre o valor total do contrato, no caso de inexecução total do objeto ou sobre o valor da parcela inadimplida, no caso de inexecução parcial;</w:t>
      </w:r>
    </w:p>
    <w:p w14:paraId="18A2F5E8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3EC08738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A aplicação das sanções previstas neste Termo não exclui, em hipótese alguma, a obrigação de repa</w:t>
      </w:r>
      <w:r>
        <w:rPr>
          <w:rFonts w:ascii="Arial" w:hAnsi="Arial" w:cs="Arial"/>
          <w:bCs/>
          <w:color w:val="000000"/>
        </w:rPr>
        <w:t>ração integral do dano causado ao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CONTRATANTE</w:t>
      </w:r>
      <w:r w:rsidRPr="00D20DF8">
        <w:rPr>
          <w:rFonts w:ascii="Arial" w:hAnsi="Arial" w:cs="Arial"/>
          <w:bCs/>
          <w:color w:val="000000"/>
        </w:rPr>
        <w:t>, consoante o disposto no art. 156, §9º, da NLLC;</w:t>
      </w:r>
    </w:p>
    <w:p w14:paraId="7B10432F" w14:textId="77777777" w:rsidR="008258AD" w:rsidRPr="00D20DF8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Cs/>
          <w:color w:val="000000"/>
        </w:rPr>
      </w:pPr>
    </w:p>
    <w:p w14:paraId="39EE6C18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Todas as sanções previstas neste tópico poderão ser aplicadas cumulativamente com a multa, consoante o disposto no art. 156, §7º, da NLLC;</w:t>
      </w:r>
    </w:p>
    <w:p w14:paraId="0AB59EAD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74951109" w14:textId="77777777" w:rsidR="008258AD" w:rsidRPr="00D20DF8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Antes da aplicação da multa será facultada a defesa do interessado no prazo de 15 (quinze) dias úteis, contado da data de sua intimação, nos termos do art. 157, da NLLC;</w:t>
      </w:r>
    </w:p>
    <w:p w14:paraId="15BB7D55" w14:textId="77777777" w:rsidR="008258AD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54C3F17B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r w:rsidRPr="00D20DF8">
        <w:rPr>
          <w:rFonts w:ascii="Arial" w:hAnsi="Arial" w:cs="Arial"/>
          <w:bCs/>
          <w:color w:val="000000"/>
        </w:rPr>
        <w:t>Se a multa aplicada e as indenizações cabíveis forem superiores ao valor do pagamento eventualmente devido pel</w:t>
      </w:r>
      <w:r>
        <w:rPr>
          <w:rFonts w:ascii="Arial" w:hAnsi="Arial" w:cs="Arial"/>
          <w:bCs/>
          <w:color w:val="000000"/>
        </w:rPr>
        <w:t>o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CONTRATANTE</w:t>
      </w:r>
      <w:r>
        <w:rPr>
          <w:rFonts w:ascii="Arial" w:hAnsi="Arial" w:cs="Arial"/>
          <w:bCs/>
          <w:color w:val="000000"/>
        </w:rPr>
        <w:t xml:space="preserve"> a </w:t>
      </w:r>
      <w:r w:rsidRPr="00E44825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>, além da perda desse valor, a diferença será descontada da garantia prestada ou será cobrada judicialmente, conforme o disposto no art. 156, §8º, da NLLC;</w:t>
      </w:r>
    </w:p>
    <w:p w14:paraId="7C13E016" w14:textId="77777777" w:rsidR="008258AD" w:rsidRPr="00D20DF8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Cs/>
          <w:color w:val="000000"/>
        </w:rPr>
      </w:pPr>
    </w:p>
    <w:p w14:paraId="2188951E" w14:textId="77777777" w:rsidR="008258AD" w:rsidRDefault="008258AD" w:rsidP="008258AD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 w14:paraId="0FCD73BF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57DE23AD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lastRenderedPageBreak/>
        <w:t>A aplicação das sanções realizar-se-á em processo administrativo que assegure o contraditório e a ampla defesa a</w:t>
      </w:r>
      <w:r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 w14:paraId="000B9405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573A3412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Na aplicação das sanções serão considerados:</w:t>
      </w:r>
    </w:p>
    <w:p w14:paraId="6EEC6F7A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7F7D9A18" w14:textId="77777777" w:rsidR="008258AD" w:rsidRPr="006B1FC4" w:rsidRDefault="008258AD" w:rsidP="008258AD">
      <w:pPr>
        <w:pStyle w:val="PargrafodaLista"/>
        <w:numPr>
          <w:ilvl w:val="0"/>
          <w:numId w:val="7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6B1FC4">
        <w:rPr>
          <w:rFonts w:ascii="Arial" w:hAnsi="Arial" w:cs="Arial"/>
          <w:bCs/>
          <w:color w:val="000000"/>
        </w:rPr>
        <w:t>a natureza e a gravidade da infração cometida;</w:t>
      </w:r>
    </w:p>
    <w:p w14:paraId="108D97D0" w14:textId="77777777" w:rsidR="008258AD" w:rsidRPr="006B1FC4" w:rsidRDefault="008258AD" w:rsidP="008258AD">
      <w:pPr>
        <w:pStyle w:val="PargrafodaLista"/>
        <w:numPr>
          <w:ilvl w:val="0"/>
          <w:numId w:val="7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6B1FC4">
        <w:rPr>
          <w:rFonts w:ascii="Arial" w:hAnsi="Arial" w:cs="Arial"/>
          <w:bCs/>
          <w:color w:val="000000"/>
        </w:rPr>
        <w:t>as peculiaridades do caso concreto;</w:t>
      </w:r>
    </w:p>
    <w:p w14:paraId="2305BB3D" w14:textId="77777777" w:rsidR="008258AD" w:rsidRPr="006B1FC4" w:rsidRDefault="008258AD" w:rsidP="008258AD">
      <w:pPr>
        <w:pStyle w:val="PargrafodaLista"/>
        <w:numPr>
          <w:ilvl w:val="0"/>
          <w:numId w:val="7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6B1FC4">
        <w:rPr>
          <w:rFonts w:ascii="Arial" w:hAnsi="Arial" w:cs="Arial"/>
          <w:bCs/>
          <w:color w:val="000000"/>
        </w:rPr>
        <w:t>as circunstâncias agravantes ou atenuantes;</w:t>
      </w:r>
    </w:p>
    <w:p w14:paraId="2DECE13D" w14:textId="77777777" w:rsidR="008258AD" w:rsidRPr="006B1FC4" w:rsidRDefault="008258AD" w:rsidP="008258AD">
      <w:pPr>
        <w:pStyle w:val="PargrafodaLista"/>
        <w:numPr>
          <w:ilvl w:val="0"/>
          <w:numId w:val="7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6B1FC4">
        <w:rPr>
          <w:rFonts w:ascii="Arial" w:hAnsi="Arial" w:cs="Arial"/>
          <w:bCs/>
          <w:color w:val="000000"/>
        </w:rPr>
        <w:t xml:space="preserve">os danos que dela provierem para </w:t>
      </w:r>
      <w:r>
        <w:rPr>
          <w:rFonts w:ascii="Arial" w:hAnsi="Arial" w:cs="Arial"/>
          <w:bCs/>
          <w:color w:val="000000"/>
        </w:rPr>
        <w:t>o</w:t>
      </w:r>
      <w:r w:rsidRPr="006B1FC4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CONTRATANTE</w:t>
      </w:r>
      <w:r w:rsidRPr="006B1FC4">
        <w:rPr>
          <w:rFonts w:ascii="Arial" w:hAnsi="Arial" w:cs="Arial"/>
          <w:bCs/>
          <w:color w:val="000000"/>
        </w:rPr>
        <w:t>;</w:t>
      </w:r>
    </w:p>
    <w:p w14:paraId="73899EF9" w14:textId="77777777" w:rsidR="008258AD" w:rsidRPr="006B1FC4" w:rsidRDefault="008258AD" w:rsidP="008258AD">
      <w:pPr>
        <w:pStyle w:val="PargrafodaLista"/>
        <w:numPr>
          <w:ilvl w:val="0"/>
          <w:numId w:val="7"/>
        </w:numPr>
        <w:autoSpaceDE w:val="0"/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6B1FC4">
        <w:rPr>
          <w:rFonts w:ascii="Arial" w:hAnsi="Arial" w:cs="Arial"/>
          <w:bCs/>
          <w:color w:val="000000"/>
        </w:rPr>
        <w:t>a implantação ou o aperfeiçoamento de programa de integridade, conforme normas e orientações dos órgãos de controle.</w:t>
      </w:r>
    </w:p>
    <w:p w14:paraId="01A4B10B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2628ACC5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 w14:paraId="0178B6C5" w14:textId="77777777" w:rsidR="008258AD" w:rsidRPr="00D20DF8" w:rsidRDefault="008258AD" w:rsidP="008258AD">
      <w:pPr>
        <w:autoSpaceDE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14:paraId="0F086133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A personalidade jurídica d</w:t>
      </w:r>
      <w:r>
        <w:rPr>
          <w:rFonts w:ascii="Arial" w:hAnsi="Arial" w:cs="Arial"/>
          <w:bCs/>
          <w:color w:val="000000"/>
        </w:rPr>
        <w:t>a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 xml:space="preserve"> poderá ser desconsiderada sempre que utilizada com abuso do direito para facilitar, encobrir ou dissimular a prática dos atos ilícitos previstos </w:t>
      </w:r>
      <w:r>
        <w:rPr>
          <w:rFonts w:ascii="Arial" w:hAnsi="Arial" w:cs="Arial"/>
          <w:bCs/>
          <w:color w:val="000000"/>
        </w:rPr>
        <w:t>em</w:t>
      </w:r>
      <w:r w:rsidRPr="00D20DF8">
        <w:rPr>
          <w:rFonts w:ascii="Arial" w:hAnsi="Arial" w:cs="Arial"/>
          <w:bCs/>
          <w:color w:val="000000"/>
        </w:rPr>
        <w:t xml:space="preserve">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</w:t>
      </w:r>
      <w:r>
        <w:rPr>
          <w:rFonts w:ascii="Arial" w:hAnsi="Arial" w:cs="Arial"/>
          <w:bCs/>
          <w:color w:val="000000"/>
        </w:rPr>
        <w:t>a</w:t>
      </w:r>
      <w:r w:rsidRPr="00D20DF8">
        <w:rPr>
          <w:rFonts w:ascii="Arial" w:hAnsi="Arial" w:cs="Arial"/>
          <w:bCs/>
          <w:color w:val="000000"/>
        </w:rPr>
        <w:t xml:space="preserve"> </w:t>
      </w:r>
      <w:r w:rsidRPr="00E44825">
        <w:rPr>
          <w:rFonts w:ascii="Arial" w:hAnsi="Arial" w:cs="Arial"/>
          <w:b/>
          <w:bCs/>
          <w:color w:val="000000"/>
        </w:rPr>
        <w:t>CONTRATADA</w:t>
      </w:r>
      <w:r w:rsidRPr="00D20DF8">
        <w:rPr>
          <w:rFonts w:ascii="Arial" w:hAnsi="Arial" w:cs="Arial"/>
          <w:bCs/>
          <w:color w:val="000000"/>
        </w:rPr>
        <w:t>, observados, em todos os casos, o contraditório, a ampla defesa e a obrigatoriedade de análise jurídica prévia, consoante o disposto no art. 160, da NLLC;</w:t>
      </w:r>
    </w:p>
    <w:p w14:paraId="4F859125" w14:textId="77777777" w:rsidR="008258AD" w:rsidRPr="00D20DF8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Cs/>
          <w:color w:val="000000"/>
        </w:rPr>
      </w:pPr>
    </w:p>
    <w:p w14:paraId="521E1B32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 xml:space="preserve">A </w:t>
      </w:r>
      <w:r w:rsidRPr="00E44825">
        <w:rPr>
          <w:rFonts w:ascii="Arial" w:hAnsi="Arial" w:cs="Arial"/>
          <w:b/>
          <w:bCs/>
          <w:color w:val="000000"/>
        </w:rPr>
        <w:t>CONTRATANTE</w:t>
      </w:r>
      <w:r w:rsidRPr="00D20DF8">
        <w:rPr>
          <w:rFonts w:ascii="Arial" w:hAnsi="Arial" w:cs="Arial"/>
          <w:bCs/>
          <w:color w:val="000000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</w:t>
      </w:r>
      <w:proofErr w:type="spellStart"/>
      <w:r w:rsidRPr="00D20DF8">
        <w:rPr>
          <w:rFonts w:ascii="Arial" w:hAnsi="Arial" w:cs="Arial"/>
          <w:bCs/>
          <w:color w:val="000000"/>
        </w:rPr>
        <w:t>Ceis</w:t>
      </w:r>
      <w:proofErr w:type="spellEnd"/>
      <w:r w:rsidRPr="00D20DF8">
        <w:rPr>
          <w:rFonts w:ascii="Arial" w:hAnsi="Arial" w:cs="Arial"/>
          <w:bCs/>
          <w:color w:val="000000"/>
        </w:rPr>
        <w:t>) e no Cadastro Nacional de Empresas Punidas (</w:t>
      </w:r>
      <w:proofErr w:type="spellStart"/>
      <w:r w:rsidRPr="00D20DF8">
        <w:rPr>
          <w:rFonts w:ascii="Arial" w:hAnsi="Arial" w:cs="Arial"/>
          <w:bCs/>
          <w:color w:val="000000"/>
        </w:rPr>
        <w:t>Cnep</w:t>
      </w:r>
      <w:proofErr w:type="spellEnd"/>
      <w:r w:rsidRPr="00D20DF8">
        <w:rPr>
          <w:rFonts w:ascii="Arial" w:hAnsi="Arial" w:cs="Arial"/>
          <w:bCs/>
          <w:color w:val="000000"/>
        </w:rPr>
        <w:t>), instituídos no âmbito do Poder Executivo Federal, conforme disposição do art. 161, da NLLC;</w:t>
      </w:r>
    </w:p>
    <w:p w14:paraId="68063670" w14:textId="77777777" w:rsidR="008258AD" w:rsidRPr="006B1FC4" w:rsidRDefault="008258AD" w:rsidP="008258AD">
      <w:pPr>
        <w:pStyle w:val="PargrafodaLista"/>
        <w:spacing w:after="0" w:line="240" w:lineRule="auto"/>
        <w:ind w:left="0"/>
        <w:jc w:val="both"/>
        <w:rPr>
          <w:rFonts w:ascii="Arial" w:hAnsi="Arial" w:cs="Arial"/>
          <w:bCs/>
          <w:color w:val="000000"/>
        </w:rPr>
      </w:pPr>
    </w:p>
    <w:p w14:paraId="51634865" w14:textId="77777777" w:rsidR="008258AD" w:rsidRPr="00D20DF8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Cs/>
          <w:color w:val="000000"/>
        </w:rPr>
      </w:pPr>
      <w:r w:rsidRPr="00D20DF8">
        <w:rPr>
          <w:rFonts w:ascii="Arial" w:hAnsi="Arial" w:cs="Arial"/>
          <w:bCs/>
          <w:color w:val="000000"/>
        </w:rPr>
        <w:t>As sanções de impedimento de licitar e contratar e declaração de inidoneidade para licitar ou contratar são passíveis de reabilitação na forma do art. 163 da Lei Federal nº 14.133/21.</w:t>
      </w:r>
    </w:p>
    <w:p w14:paraId="68DD1F22" w14:textId="77777777" w:rsidR="008258AD" w:rsidRDefault="008258AD" w:rsidP="008258AD">
      <w:pPr>
        <w:spacing w:after="0" w:line="240" w:lineRule="auto"/>
        <w:jc w:val="both"/>
        <w:rPr>
          <w:rFonts w:ascii="Arial" w:hAnsi="Arial" w:cs="Arial"/>
        </w:rPr>
      </w:pPr>
    </w:p>
    <w:p w14:paraId="06005065" w14:textId="77777777" w:rsidR="008258AD" w:rsidRPr="00E130DC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UNIDADE REQUISITANTE</w:t>
      </w:r>
    </w:p>
    <w:p w14:paraId="5518DB87" w14:textId="77777777" w:rsidR="008258AD" w:rsidRPr="00E130DC" w:rsidRDefault="008258AD" w:rsidP="008258AD">
      <w:pPr>
        <w:spacing w:after="0" w:line="240" w:lineRule="auto"/>
        <w:rPr>
          <w:rFonts w:ascii="Arial" w:hAnsi="Arial" w:cs="Arial"/>
        </w:rPr>
      </w:pPr>
    </w:p>
    <w:p w14:paraId="35AAA3A8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Secretaria Municipal de Assistência Social </w:t>
      </w:r>
    </w:p>
    <w:p w14:paraId="6E554729" w14:textId="77777777" w:rsidR="008258AD" w:rsidRDefault="008258AD" w:rsidP="008258AD">
      <w:pPr>
        <w:spacing w:after="0" w:line="240" w:lineRule="auto"/>
        <w:rPr>
          <w:rFonts w:ascii="Arial" w:hAnsi="Arial" w:cs="Arial"/>
        </w:rPr>
      </w:pPr>
    </w:p>
    <w:p w14:paraId="5897D5A5" w14:textId="77777777" w:rsidR="008258AD" w:rsidRPr="006B1FC4" w:rsidRDefault="008258AD" w:rsidP="008258AD">
      <w:pPr>
        <w:pStyle w:val="PargrafodaLista"/>
        <w:numPr>
          <w:ilvl w:val="0"/>
          <w:numId w:val="1"/>
        </w:numPr>
        <w:shd w:val="clear" w:color="auto" w:fill="D9D9D9" w:themeFill="background1" w:themeFillShade="D9"/>
        <w:spacing w:after="0" w:line="240" w:lineRule="auto"/>
        <w:ind w:left="0" w:firstLine="0"/>
        <w:rPr>
          <w:rFonts w:ascii="Arial" w:hAnsi="Arial" w:cs="Arial"/>
          <w:b/>
        </w:rPr>
      </w:pPr>
      <w:r w:rsidRPr="006B1FC4">
        <w:rPr>
          <w:rFonts w:ascii="Arial" w:hAnsi="Arial" w:cs="Arial"/>
          <w:b/>
        </w:rPr>
        <w:t>DO RESPONSÁVEL PELA ELABORAÇÃO DO TERMO DE REFERÊNCIA</w:t>
      </w:r>
    </w:p>
    <w:p w14:paraId="53EC0E8E" w14:textId="77777777" w:rsidR="008258AD" w:rsidRPr="00354305" w:rsidRDefault="008258AD" w:rsidP="008258A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21F741D8" w14:textId="77777777" w:rsidR="008258AD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354305">
        <w:rPr>
          <w:rFonts w:ascii="Arial" w:hAnsi="Arial" w:cs="Arial"/>
          <w:b/>
          <w:color w:val="000000" w:themeColor="text1"/>
        </w:rPr>
        <w:t>Responsável pela Elaboração:</w:t>
      </w:r>
      <w:r w:rsidRPr="0035430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Karoline Araujo Vago </w:t>
      </w:r>
      <w:proofErr w:type="spellStart"/>
      <w:r>
        <w:rPr>
          <w:rFonts w:ascii="Arial" w:hAnsi="Arial" w:cs="Arial"/>
          <w:color w:val="000000" w:themeColor="text1"/>
        </w:rPr>
        <w:t>Hackbardt</w:t>
      </w:r>
      <w:proofErr w:type="spellEnd"/>
    </w:p>
    <w:p w14:paraId="25A5B04C" w14:textId="77777777" w:rsidR="008258AD" w:rsidRPr="00354305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Responsável pela Demanda:</w:t>
      </w:r>
      <w:r>
        <w:rPr>
          <w:rFonts w:ascii="Arial" w:hAnsi="Arial" w:cs="Arial"/>
          <w:color w:val="000000" w:themeColor="text1"/>
        </w:rPr>
        <w:t xml:space="preserve"> Carlos Antônio </w:t>
      </w:r>
      <w:proofErr w:type="spellStart"/>
      <w:r>
        <w:rPr>
          <w:rFonts w:ascii="Arial" w:hAnsi="Arial" w:cs="Arial"/>
          <w:color w:val="000000" w:themeColor="text1"/>
        </w:rPr>
        <w:t>Gastaldi</w:t>
      </w:r>
      <w:proofErr w:type="spellEnd"/>
    </w:p>
    <w:p w14:paraId="60690942" w14:textId="77777777" w:rsidR="008258AD" w:rsidRPr="00354305" w:rsidRDefault="008258AD" w:rsidP="008258AD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color w:val="000000" w:themeColor="text1"/>
        </w:rPr>
      </w:pPr>
      <w:r w:rsidRPr="00354305">
        <w:rPr>
          <w:rFonts w:ascii="Arial" w:hAnsi="Arial" w:cs="Arial"/>
          <w:b/>
          <w:color w:val="000000" w:themeColor="text1"/>
        </w:rPr>
        <w:t>Gestor da Unidade Requisitante:</w:t>
      </w:r>
      <w:r w:rsidRPr="00354305">
        <w:rPr>
          <w:rFonts w:ascii="Arial" w:hAnsi="Arial" w:cs="Arial"/>
          <w:color w:val="000000" w:themeColor="text1"/>
        </w:rPr>
        <w:t xml:space="preserve"> </w:t>
      </w:r>
      <w:proofErr w:type="spellStart"/>
      <w:r>
        <w:rPr>
          <w:rFonts w:ascii="Arial" w:hAnsi="Arial" w:cs="Arial"/>
          <w:color w:val="000000" w:themeColor="text1"/>
        </w:rPr>
        <w:t>Gelda</w:t>
      </w:r>
      <w:proofErr w:type="spellEnd"/>
      <w:r>
        <w:rPr>
          <w:rFonts w:ascii="Arial" w:hAnsi="Arial" w:cs="Arial"/>
          <w:color w:val="000000" w:themeColor="text1"/>
        </w:rPr>
        <w:t xml:space="preserve"> Maria </w:t>
      </w:r>
      <w:proofErr w:type="spellStart"/>
      <w:r>
        <w:rPr>
          <w:rFonts w:ascii="Arial" w:hAnsi="Arial" w:cs="Arial"/>
          <w:color w:val="000000" w:themeColor="text1"/>
        </w:rPr>
        <w:t>Spalenza</w:t>
      </w:r>
      <w:proofErr w:type="spellEnd"/>
      <w:r>
        <w:rPr>
          <w:rFonts w:ascii="Arial" w:hAnsi="Arial" w:cs="Arial"/>
          <w:color w:val="000000" w:themeColor="text1"/>
        </w:rPr>
        <w:t xml:space="preserve"> Guerra</w:t>
      </w:r>
    </w:p>
    <w:p w14:paraId="389504EA" w14:textId="77777777" w:rsidR="008258AD" w:rsidRPr="00354305" w:rsidRDefault="008258AD" w:rsidP="008258AD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  <w:highlight w:val="lightGray"/>
        </w:rPr>
      </w:pPr>
    </w:p>
    <w:p w14:paraId="47EA59FA" w14:textId="77777777" w:rsidR="008258AD" w:rsidRDefault="008258AD" w:rsidP="008258AD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354305">
        <w:rPr>
          <w:rFonts w:ascii="Arial" w:hAnsi="Arial" w:cs="Arial"/>
          <w:b/>
          <w:color w:val="000000" w:themeColor="text1"/>
          <w:sz w:val="22"/>
          <w:szCs w:val="22"/>
        </w:rPr>
        <w:t>São Roque do Canaã/ES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>
        <w:rPr>
          <w:rFonts w:ascii="Arial" w:hAnsi="Arial" w:cs="Arial"/>
          <w:color w:val="000000" w:themeColor="text1"/>
          <w:sz w:val="22"/>
          <w:szCs w:val="22"/>
        </w:rPr>
        <w:t>23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 de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abril 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 xml:space="preserve">de </w:t>
      </w:r>
      <w:r>
        <w:rPr>
          <w:rFonts w:ascii="Arial" w:hAnsi="Arial" w:cs="Arial"/>
          <w:color w:val="000000" w:themeColor="text1"/>
          <w:sz w:val="22"/>
          <w:szCs w:val="22"/>
        </w:rPr>
        <w:t>2024</w:t>
      </w:r>
      <w:r w:rsidRPr="00354305">
        <w:rPr>
          <w:rFonts w:ascii="Arial" w:hAnsi="Arial" w:cs="Arial"/>
          <w:color w:val="000000" w:themeColor="text1"/>
          <w:sz w:val="22"/>
          <w:szCs w:val="22"/>
        </w:rPr>
        <w:t>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2"/>
        <w:gridCol w:w="4272"/>
      </w:tblGrid>
      <w:tr w:rsidR="008258AD" w:rsidRPr="004E7315" w14:paraId="659F9FC7" w14:textId="77777777" w:rsidTr="00D9428D">
        <w:trPr>
          <w:trHeight w:val="2123"/>
        </w:trPr>
        <w:tc>
          <w:tcPr>
            <w:tcW w:w="4605" w:type="dxa"/>
          </w:tcPr>
          <w:p w14:paraId="048AA4EA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5E5575C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5540A8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39E5DE0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D8422FB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13ED167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 xml:space="preserve">Karoline Araujo Vago </w:t>
            </w: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Hackbardt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F40435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>Assessor do Executivo II</w:t>
            </w:r>
          </w:p>
        </w:tc>
        <w:tc>
          <w:tcPr>
            <w:tcW w:w="4606" w:type="dxa"/>
          </w:tcPr>
          <w:p w14:paraId="79522A09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02391BB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F9A9384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781A0DF6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A967C7F" w14:textId="77777777" w:rsidR="008258AD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A32DDCB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Carlos Antônio </w:t>
            </w:r>
            <w:proofErr w:type="spellStart"/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Gastaldi</w:t>
            </w:r>
            <w:proofErr w:type="spellEnd"/>
          </w:p>
          <w:p w14:paraId="2C737D6E" w14:textId="77777777" w:rsidR="008258AD" w:rsidRPr="004E7315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 xml:space="preserve">Subsecretario </w:t>
            </w:r>
            <w:r>
              <w:rPr>
                <w:rFonts w:ascii="Arial" w:hAnsi="Arial" w:cs="Arial"/>
                <w:sz w:val="22"/>
                <w:szCs w:val="22"/>
              </w:rPr>
              <w:t>Municipal de Assistência Social</w:t>
            </w:r>
          </w:p>
        </w:tc>
      </w:tr>
      <w:tr w:rsidR="008258AD" w:rsidRPr="004E7315" w14:paraId="62881B0C" w14:textId="77777777" w:rsidTr="00D9428D">
        <w:tc>
          <w:tcPr>
            <w:tcW w:w="9211" w:type="dxa"/>
            <w:gridSpan w:val="2"/>
          </w:tcPr>
          <w:p w14:paraId="37C185B0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327619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8E969A9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87444D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953F185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Gelda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Maria </w:t>
            </w:r>
            <w:proofErr w:type="spellStart"/>
            <w:r w:rsidRPr="00421F76">
              <w:rPr>
                <w:rFonts w:ascii="Arial" w:hAnsi="Arial" w:cs="Arial"/>
                <w:sz w:val="22"/>
                <w:szCs w:val="22"/>
              </w:rPr>
              <w:t>Spalenza</w:t>
            </w:r>
            <w:proofErr w:type="spellEnd"/>
            <w:r w:rsidRPr="00421F76">
              <w:rPr>
                <w:rFonts w:ascii="Arial" w:hAnsi="Arial" w:cs="Arial"/>
                <w:sz w:val="22"/>
                <w:szCs w:val="22"/>
              </w:rPr>
              <w:t xml:space="preserve"> Guerra</w:t>
            </w:r>
          </w:p>
          <w:p w14:paraId="54657A52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21F76">
              <w:rPr>
                <w:rFonts w:ascii="Arial" w:hAnsi="Arial" w:cs="Arial"/>
                <w:sz w:val="22"/>
                <w:szCs w:val="22"/>
              </w:rPr>
              <w:t>Secretário Municipal de Assistência Social</w:t>
            </w:r>
          </w:p>
          <w:p w14:paraId="5412710E" w14:textId="77777777" w:rsidR="008258AD" w:rsidRPr="00421F76" w:rsidRDefault="008258AD" w:rsidP="00D9428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A8289F5" w14:textId="77777777" w:rsidR="008258AD" w:rsidRPr="004E7315" w:rsidRDefault="008258AD" w:rsidP="008258AD">
      <w:pPr>
        <w:spacing w:after="0" w:line="240" w:lineRule="auto"/>
        <w:rPr>
          <w:rFonts w:ascii="Arial" w:hAnsi="Arial" w:cs="Arial"/>
          <w:color w:val="FF0000"/>
        </w:rPr>
      </w:pPr>
    </w:p>
    <w:p w14:paraId="3D1D7803" w14:textId="77777777" w:rsidR="008258AD" w:rsidRDefault="008258AD"/>
    <w:sectPr w:rsidR="008258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F440A5"/>
    <w:multiLevelType w:val="hybridMultilevel"/>
    <w:tmpl w:val="9902861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F5C01"/>
    <w:multiLevelType w:val="hybridMultilevel"/>
    <w:tmpl w:val="1688B20C"/>
    <w:lvl w:ilvl="0" w:tplc="AB5C53EC">
      <w:start w:val="1"/>
      <w:numFmt w:val="upperRoman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C957EC"/>
    <w:multiLevelType w:val="hybridMultilevel"/>
    <w:tmpl w:val="9E7434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32DC0"/>
    <w:multiLevelType w:val="hybridMultilevel"/>
    <w:tmpl w:val="C4B034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27EC2"/>
    <w:multiLevelType w:val="multilevel"/>
    <w:tmpl w:val="AC3E6E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263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upperRoman"/>
      <w:lvlText w:val="%6)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A177AA"/>
    <w:multiLevelType w:val="hybridMultilevel"/>
    <w:tmpl w:val="EB98AB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EE62E5"/>
    <w:multiLevelType w:val="multilevel"/>
    <w:tmpl w:val="4A40FD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D33B2"/>
    <w:multiLevelType w:val="hybridMultilevel"/>
    <w:tmpl w:val="EB98AB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8B4A88"/>
    <w:multiLevelType w:val="hybridMultilevel"/>
    <w:tmpl w:val="CA62B8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521633">
    <w:abstractNumId w:val="4"/>
  </w:num>
  <w:num w:numId="2" w16cid:durableId="809443184">
    <w:abstractNumId w:val="5"/>
  </w:num>
  <w:num w:numId="3" w16cid:durableId="430780881">
    <w:abstractNumId w:val="7"/>
  </w:num>
  <w:num w:numId="4" w16cid:durableId="1770658032">
    <w:abstractNumId w:val="0"/>
  </w:num>
  <w:num w:numId="5" w16cid:durableId="448353627">
    <w:abstractNumId w:val="1"/>
  </w:num>
  <w:num w:numId="6" w16cid:durableId="346296665">
    <w:abstractNumId w:val="3"/>
  </w:num>
  <w:num w:numId="7" w16cid:durableId="1883322951">
    <w:abstractNumId w:val="2"/>
  </w:num>
  <w:num w:numId="8" w16cid:durableId="1682849388">
    <w:abstractNumId w:val="6"/>
  </w:num>
  <w:num w:numId="9" w16cid:durableId="18154433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AD"/>
    <w:rsid w:val="00385601"/>
    <w:rsid w:val="0082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63863"/>
  <w15:chartTrackingRefBased/>
  <w15:docId w15:val="{9EFF897E-733E-409A-902C-36A8F75CB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258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258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258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258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258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258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58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58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58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258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258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258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258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258A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258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258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258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258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258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258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8258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8258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258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258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258A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258A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258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258A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258A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qFormat/>
    <w:rsid w:val="008258AD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8258AD"/>
    <w:rPr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unhideWhenUsed/>
    <w:rsid w:val="00825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59"/>
    <w:rsid w:val="008258AD"/>
    <w:pPr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rsid w:val="008258AD"/>
    <w:pPr>
      <w:spacing w:after="0" w:line="240" w:lineRule="auto"/>
      <w:jc w:val="both"/>
    </w:pPr>
    <w:rPr>
      <w:rFonts w:ascii="Times New Roman" w:eastAsia="SimSu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4630</Words>
  <Characters>25006</Characters>
  <Application>Microsoft Office Word</Application>
  <DocSecurity>0</DocSecurity>
  <Lines>208</Lines>
  <Paragraphs>59</Paragraphs>
  <ScaleCrop>false</ScaleCrop>
  <Company/>
  <LinksUpToDate>false</LinksUpToDate>
  <CharactersWithSpaces>29577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Carlos Costa</dc:creator>
  <cp:keywords/>
  <dc:description/>
  <cp:lastModifiedBy>Jean Carlos Costa</cp:lastModifiedBy>
  <cp:revision>2</cp:revision>
  <dcterms:created xsi:type="dcterms:W3CDTF">2024-04-25T13:29:00Z</dcterms:created>
  <dcterms:modified xsi:type="dcterms:W3CDTF">2024-04-25T13:29:00Z</dcterms:modified>
</cp:coreProperties>
</file>