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0B008E" w14:textId="77777777" w:rsidR="004528F5" w:rsidRPr="00CC0AF0" w:rsidRDefault="004528F5" w:rsidP="004528F5">
      <w:pPr>
        <w:spacing w:line="240" w:lineRule="auto"/>
        <w:ind w:left="851"/>
        <w:rPr>
          <w:rFonts w:ascii="Arial" w:hAnsi="Arial" w:cs="Arial"/>
          <w:sz w:val="24"/>
          <w:szCs w:val="24"/>
        </w:rPr>
      </w:pPr>
      <w:proofErr w:type="spellStart"/>
      <w:r w:rsidRPr="00CC0AF0">
        <w:rPr>
          <w:rFonts w:ascii="Arial" w:hAnsi="Arial" w:cs="Arial"/>
          <w:sz w:val="24"/>
          <w:szCs w:val="24"/>
        </w:rPr>
        <w:t>EXMº</w:t>
      </w:r>
      <w:proofErr w:type="spellEnd"/>
      <w:r w:rsidRPr="00CC0AF0">
        <w:rPr>
          <w:rFonts w:ascii="Arial" w:hAnsi="Arial" w:cs="Arial"/>
          <w:sz w:val="24"/>
          <w:szCs w:val="24"/>
        </w:rPr>
        <w:t>. SR. PREFEITO MUNICIPAL DE MANTENÓPOLIS-ES</w:t>
      </w:r>
    </w:p>
    <w:p w14:paraId="27211224" w14:textId="6C54FA07" w:rsidR="004528F5" w:rsidRPr="00A85080" w:rsidRDefault="004528F5" w:rsidP="004528F5">
      <w:pPr>
        <w:pStyle w:val="Corpodetexto"/>
        <w:ind w:left="851" w:right="-2"/>
        <w:jc w:val="center"/>
        <w:rPr>
          <w:rFonts w:ascii="Arial" w:hAnsi="Arial" w:cs="Arial"/>
          <w:b/>
        </w:rPr>
      </w:pPr>
      <w:r w:rsidRPr="00A85080">
        <w:rPr>
          <w:rFonts w:ascii="Arial" w:hAnsi="Arial" w:cs="Arial"/>
          <w:b/>
        </w:rPr>
        <w:t xml:space="preserve">ID TCEES: </w:t>
      </w:r>
      <w:r w:rsidRPr="00C83F45">
        <w:rPr>
          <w:rFonts w:ascii="Arial" w:hAnsi="Arial" w:cs="Arial"/>
          <w:b/>
        </w:rPr>
        <w:t>202</w:t>
      </w:r>
      <w:r>
        <w:rPr>
          <w:rFonts w:ascii="Arial" w:hAnsi="Arial" w:cs="Arial"/>
          <w:b/>
        </w:rPr>
        <w:t>6</w:t>
      </w:r>
      <w:r w:rsidRPr="00C83F45">
        <w:rPr>
          <w:rFonts w:ascii="Arial" w:hAnsi="Arial" w:cs="Arial"/>
          <w:b/>
        </w:rPr>
        <w:t>.043E070001.</w:t>
      </w:r>
      <w:r>
        <w:rPr>
          <w:rFonts w:ascii="Arial" w:hAnsi="Arial" w:cs="Arial"/>
          <w:b/>
        </w:rPr>
        <w:t>09</w:t>
      </w:r>
      <w:r w:rsidRPr="00C83F45">
        <w:rPr>
          <w:rFonts w:ascii="Arial" w:hAnsi="Arial" w:cs="Arial"/>
          <w:b/>
        </w:rPr>
        <w:t>.00</w:t>
      </w:r>
      <w:r>
        <w:rPr>
          <w:rFonts w:ascii="Arial" w:hAnsi="Arial" w:cs="Arial"/>
          <w:b/>
        </w:rPr>
        <w:t>10</w:t>
      </w:r>
    </w:p>
    <w:p w14:paraId="3AC1BEA7" w14:textId="77777777" w:rsidR="004528F5" w:rsidRPr="00CC0AF0" w:rsidRDefault="004528F5" w:rsidP="004528F5">
      <w:pPr>
        <w:spacing w:line="240" w:lineRule="auto"/>
        <w:ind w:left="851"/>
        <w:rPr>
          <w:rFonts w:ascii="Arial" w:hAnsi="Arial" w:cs="Arial"/>
          <w:sz w:val="24"/>
          <w:szCs w:val="24"/>
        </w:rPr>
      </w:pPr>
    </w:p>
    <w:p w14:paraId="35BBE2C3" w14:textId="77777777" w:rsidR="004528F5" w:rsidRPr="00CC0AF0" w:rsidRDefault="004528F5" w:rsidP="004528F5">
      <w:pPr>
        <w:spacing w:line="240" w:lineRule="auto"/>
        <w:ind w:left="851"/>
        <w:rPr>
          <w:rFonts w:ascii="Arial" w:hAnsi="Arial" w:cs="Arial"/>
          <w:sz w:val="24"/>
          <w:szCs w:val="24"/>
        </w:rPr>
      </w:pPr>
    </w:p>
    <w:p w14:paraId="03F7215E" w14:textId="32171340" w:rsidR="004528F5" w:rsidRPr="008469EB" w:rsidRDefault="004528F5" w:rsidP="004528F5">
      <w:pPr>
        <w:pStyle w:val="Corpodetexto"/>
        <w:widowControl w:val="0"/>
        <w:suppressAutoHyphens/>
        <w:ind w:left="-284" w:right="-1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>O Agente de Contratação,</w:t>
      </w:r>
      <w:r w:rsidRPr="00CC0AF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com fulcro no art. 75, inciso II</w:t>
      </w:r>
      <w:r w:rsidRPr="00CC0AF0">
        <w:rPr>
          <w:rFonts w:ascii="Arial" w:hAnsi="Arial" w:cs="Arial"/>
        </w:rPr>
        <w:t xml:space="preserve">, da Lei Federal nº 14.133/21, bem como no parecer da Procuradoria do Município de Mantenópolis-ES, </w:t>
      </w:r>
      <w:r>
        <w:rPr>
          <w:rFonts w:ascii="Arial" w:hAnsi="Arial" w:cs="Arial"/>
        </w:rPr>
        <w:t xml:space="preserve">conclui pela </w:t>
      </w:r>
      <w:r w:rsidRPr="00CC0AF0">
        <w:rPr>
          <w:rFonts w:ascii="Arial" w:hAnsi="Arial" w:cs="Arial"/>
        </w:rPr>
        <w:t>DISPENSA DE LICITAÇÃO</w:t>
      </w:r>
      <w:r>
        <w:rPr>
          <w:rFonts w:ascii="Arial" w:hAnsi="Arial" w:cs="Arial"/>
        </w:rPr>
        <w:t xml:space="preserve"> nº 0</w:t>
      </w:r>
      <w:r>
        <w:rPr>
          <w:rFonts w:ascii="Arial" w:hAnsi="Arial" w:cs="Arial"/>
        </w:rPr>
        <w:t>10</w:t>
      </w:r>
      <w:r>
        <w:rPr>
          <w:rFonts w:ascii="Arial" w:hAnsi="Arial" w:cs="Arial"/>
        </w:rPr>
        <w:t>/2025,</w:t>
      </w:r>
      <w:r w:rsidRPr="00CC0AF0">
        <w:rPr>
          <w:rFonts w:ascii="Arial" w:hAnsi="Arial" w:cs="Arial"/>
        </w:rPr>
        <w:t xml:space="preserve"> para a contratação d</w:t>
      </w:r>
      <w:r>
        <w:rPr>
          <w:rFonts w:ascii="Arial" w:hAnsi="Arial" w:cs="Arial"/>
        </w:rPr>
        <w:t xml:space="preserve">a empresa </w:t>
      </w:r>
      <w:r>
        <w:rPr>
          <w:rFonts w:ascii="Arial" w:hAnsi="Arial" w:cs="Arial"/>
        </w:rPr>
        <w:t>K C RODRIGUES MOURA</w:t>
      </w:r>
      <w:r>
        <w:rPr>
          <w:rFonts w:ascii="Arial" w:hAnsi="Arial" w:cs="Arial"/>
        </w:rPr>
        <w:t>,</w:t>
      </w:r>
      <w:r w:rsidRPr="00CC0AF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cujo objeto é a CONTRATAÇÃO DE EMPRESA PARA </w:t>
      </w:r>
      <w:r>
        <w:rPr>
          <w:rFonts w:ascii="Arial" w:hAnsi="Arial" w:cs="Arial"/>
        </w:rPr>
        <w:t>TRANSMISSÃO AO VIVO EM REDES SOCIAIS</w:t>
      </w:r>
      <w:r>
        <w:rPr>
          <w:rFonts w:ascii="Arial" w:hAnsi="Arial" w:cs="Arial"/>
        </w:rPr>
        <w:t xml:space="preserve"> com o objetivo de anteder a secretaria executiva de Esportes e Lazer </w:t>
      </w:r>
      <w:r w:rsidRPr="008469EB">
        <w:rPr>
          <w:rFonts w:ascii="Arial" w:hAnsi="Arial" w:cs="Arial"/>
        </w:rPr>
        <w:t xml:space="preserve">no valor de R$ </w:t>
      </w:r>
      <w:r>
        <w:rPr>
          <w:rFonts w:ascii="Arial" w:hAnsi="Arial" w:cs="Arial"/>
        </w:rPr>
        <w:t>4</w:t>
      </w:r>
      <w:r>
        <w:rPr>
          <w:rFonts w:ascii="Arial" w:hAnsi="Arial" w:cs="Arial"/>
        </w:rPr>
        <w:t>7.000,00</w:t>
      </w:r>
      <w:r w:rsidRPr="008469EB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quarenta e sete mil reais</w:t>
      </w:r>
      <w:r>
        <w:rPr>
          <w:rFonts w:ascii="Arial" w:hAnsi="Arial" w:cs="Arial"/>
        </w:rPr>
        <w:t>).</w:t>
      </w:r>
    </w:p>
    <w:p w14:paraId="3AC7D469" w14:textId="77777777" w:rsidR="004528F5" w:rsidRPr="00CC0AF0" w:rsidRDefault="004528F5" w:rsidP="004528F5">
      <w:pPr>
        <w:spacing w:line="240" w:lineRule="auto"/>
        <w:ind w:left="-284" w:right="-1"/>
        <w:rPr>
          <w:rFonts w:ascii="Arial" w:hAnsi="Arial" w:cs="Arial"/>
          <w:sz w:val="24"/>
          <w:szCs w:val="24"/>
        </w:rPr>
      </w:pPr>
    </w:p>
    <w:p w14:paraId="1F2CA201" w14:textId="1162CB9A" w:rsidR="004528F5" w:rsidRPr="00CC0AF0" w:rsidRDefault="004528F5" w:rsidP="004528F5">
      <w:pPr>
        <w:spacing w:line="240" w:lineRule="auto"/>
        <w:ind w:left="-284" w:right="-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Mantenópolis-ES, </w:t>
      </w:r>
      <w:r>
        <w:rPr>
          <w:rFonts w:ascii="Arial" w:hAnsi="Arial" w:cs="Arial"/>
          <w:sz w:val="24"/>
          <w:szCs w:val="24"/>
        </w:rPr>
        <w:t>09 de fevereiro</w:t>
      </w:r>
      <w:r>
        <w:rPr>
          <w:rFonts w:ascii="Arial" w:hAnsi="Arial" w:cs="Arial"/>
          <w:sz w:val="24"/>
          <w:szCs w:val="24"/>
        </w:rPr>
        <w:t xml:space="preserve"> de 2026</w:t>
      </w:r>
      <w:r w:rsidRPr="00CC0AF0">
        <w:rPr>
          <w:rFonts w:ascii="Arial" w:hAnsi="Arial" w:cs="Arial"/>
          <w:sz w:val="24"/>
          <w:szCs w:val="24"/>
        </w:rPr>
        <w:t>.</w:t>
      </w:r>
    </w:p>
    <w:p w14:paraId="0E4FBC62" w14:textId="77777777" w:rsidR="004528F5" w:rsidRDefault="004528F5" w:rsidP="004528F5">
      <w:pPr>
        <w:pStyle w:val="Corpodetexto"/>
        <w:ind w:left="-284" w:right="-1"/>
        <w:jc w:val="center"/>
        <w:rPr>
          <w:rFonts w:ascii="Arial" w:hAnsi="Arial" w:cs="Arial"/>
          <w:b/>
        </w:rPr>
      </w:pPr>
    </w:p>
    <w:p w14:paraId="23FAC209" w14:textId="77777777" w:rsidR="004528F5" w:rsidRDefault="004528F5" w:rsidP="004528F5">
      <w:pPr>
        <w:pStyle w:val="Corpodetexto"/>
        <w:ind w:left="-284" w:right="-1"/>
        <w:jc w:val="center"/>
        <w:rPr>
          <w:rFonts w:ascii="Arial" w:hAnsi="Arial" w:cs="Arial"/>
          <w:b/>
        </w:rPr>
      </w:pPr>
    </w:p>
    <w:p w14:paraId="65F2A337" w14:textId="77777777" w:rsidR="004528F5" w:rsidRDefault="004528F5" w:rsidP="004528F5">
      <w:pPr>
        <w:pStyle w:val="Corpodetexto"/>
        <w:ind w:left="-284" w:right="-1"/>
        <w:jc w:val="center"/>
        <w:rPr>
          <w:rFonts w:ascii="Arial" w:hAnsi="Arial" w:cs="Arial"/>
          <w:b/>
        </w:rPr>
      </w:pPr>
    </w:p>
    <w:p w14:paraId="286C6DEB" w14:textId="77777777" w:rsidR="004528F5" w:rsidRDefault="004528F5" w:rsidP="004528F5">
      <w:pPr>
        <w:pStyle w:val="Corpodetexto"/>
        <w:ind w:left="-284" w:right="-1"/>
        <w:jc w:val="center"/>
        <w:rPr>
          <w:rFonts w:ascii="Arial" w:hAnsi="Arial" w:cs="Arial"/>
          <w:b/>
        </w:rPr>
      </w:pPr>
    </w:p>
    <w:p w14:paraId="62C18A4A" w14:textId="77777777" w:rsidR="004528F5" w:rsidRDefault="004528F5" w:rsidP="004528F5">
      <w:pPr>
        <w:pStyle w:val="Corpodetexto"/>
        <w:ind w:left="-284" w:right="-1"/>
        <w:jc w:val="center"/>
        <w:rPr>
          <w:rFonts w:ascii="Arial" w:hAnsi="Arial" w:cs="Arial"/>
          <w:b/>
        </w:rPr>
      </w:pPr>
    </w:p>
    <w:p w14:paraId="35E32262" w14:textId="77777777" w:rsidR="004528F5" w:rsidRPr="00CC0AF0" w:rsidRDefault="004528F5" w:rsidP="004528F5">
      <w:pPr>
        <w:pStyle w:val="Corpodetexto"/>
        <w:ind w:left="-284" w:right="-1"/>
        <w:jc w:val="center"/>
        <w:rPr>
          <w:rFonts w:ascii="Arial" w:hAnsi="Arial" w:cs="Arial"/>
          <w:b/>
        </w:rPr>
      </w:pPr>
      <w:r w:rsidRPr="00CC0AF0">
        <w:rPr>
          <w:rFonts w:ascii="Arial" w:hAnsi="Arial" w:cs="Arial"/>
          <w:b/>
        </w:rPr>
        <w:t>DHEMERSON BRUNO LIMA DE OLIVEIRA</w:t>
      </w:r>
    </w:p>
    <w:p w14:paraId="65AAD9D9" w14:textId="77777777" w:rsidR="004528F5" w:rsidRDefault="004528F5" w:rsidP="004528F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Agente de Contratação</w:t>
      </w:r>
    </w:p>
    <w:p w14:paraId="66744846" w14:textId="77777777" w:rsidR="004528F5" w:rsidRDefault="004528F5" w:rsidP="004528F5">
      <w:pPr>
        <w:jc w:val="center"/>
        <w:rPr>
          <w:rFonts w:ascii="Arial" w:hAnsi="Arial" w:cs="Arial"/>
          <w:b/>
        </w:rPr>
      </w:pPr>
    </w:p>
    <w:p w14:paraId="16059B98" w14:textId="77777777" w:rsidR="004528F5" w:rsidRDefault="004528F5" w:rsidP="004528F5">
      <w:pPr>
        <w:jc w:val="center"/>
        <w:rPr>
          <w:rFonts w:ascii="Arial" w:hAnsi="Arial" w:cs="Arial"/>
          <w:b/>
        </w:rPr>
      </w:pPr>
    </w:p>
    <w:p w14:paraId="702EDADA" w14:textId="77777777" w:rsidR="004528F5" w:rsidRDefault="004528F5" w:rsidP="004528F5">
      <w:pPr>
        <w:jc w:val="center"/>
        <w:rPr>
          <w:rFonts w:ascii="Arial" w:hAnsi="Arial" w:cs="Arial"/>
          <w:b/>
        </w:rPr>
      </w:pPr>
    </w:p>
    <w:p w14:paraId="508EC5B8" w14:textId="77777777" w:rsidR="004528F5" w:rsidRDefault="004528F5" w:rsidP="004528F5">
      <w:pPr>
        <w:jc w:val="center"/>
        <w:rPr>
          <w:rFonts w:ascii="Arial" w:hAnsi="Arial" w:cs="Arial"/>
          <w:b/>
        </w:rPr>
      </w:pPr>
    </w:p>
    <w:p w14:paraId="10440CAC" w14:textId="77777777" w:rsidR="004528F5" w:rsidRDefault="004528F5" w:rsidP="004528F5">
      <w:pPr>
        <w:jc w:val="center"/>
        <w:rPr>
          <w:rFonts w:ascii="Arial" w:hAnsi="Arial" w:cs="Arial"/>
          <w:b/>
        </w:rPr>
      </w:pPr>
    </w:p>
    <w:p w14:paraId="1DA6DA62" w14:textId="77777777" w:rsidR="004528F5" w:rsidRDefault="004528F5" w:rsidP="004528F5">
      <w:pPr>
        <w:jc w:val="center"/>
        <w:rPr>
          <w:rFonts w:ascii="Arial" w:hAnsi="Arial" w:cs="Arial"/>
          <w:b/>
        </w:rPr>
      </w:pPr>
    </w:p>
    <w:p w14:paraId="2514A869" w14:textId="77777777" w:rsidR="004528F5" w:rsidRDefault="004528F5" w:rsidP="004528F5">
      <w:pPr>
        <w:jc w:val="center"/>
        <w:rPr>
          <w:rFonts w:ascii="Arial" w:hAnsi="Arial" w:cs="Arial"/>
          <w:b/>
        </w:rPr>
      </w:pPr>
    </w:p>
    <w:p w14:paraId="248D9093" w14:textId="77777777" w:rsidR="004528F5" w:rsidRDefault="004528F5" w:rsidP="004528F5">
      <w:pPr>
        <w:jc w:val="center"/>
        <w:rPr>
          <w:rFonts w:ascii="Arial" w:hAnsi="Arial" w:cs="Arial"/>
          <w:b/>
        </w:rPr>
      </w:pPr>
    </w:p>
    <w:p w14:paraId="65F0155E" w14:textId="77777777" w:rsidR="004528F5" w:rsidRDefault="004528F5" w:rsidP="004528F5">
      <w:pPr>
        <w:jc w:val="center"/>
        <w:rPr>
          <w:rFonts w:ascii="Arial" w:hAnsi="Arial" w:cs="Arial"/>
          <w:b/>
        </w:rPr>
      </w:pPr>
    </w:p>
    <w:p w14:paraId="4670994E" w14:textId="77777777" w:rsidR="004528F5" w:rsidRDefault="004528F5" w:rsidP="004528F5">
      <w:pPr>
        <w:jc w:val="center"/>
        <w:rPr>
          <w:rFonts w:ascii="Arial" w:hAnsi="Arial" w:cs="Arial"/>
          <w:b/>
        </w:rPr>
      </w:pPr>
    </w:p>
    <w:p w14:paraId="68B61D3A" w14:textId="77777777" w:rsidR="004528F5" w:rsidRDefault="004528F5" w:rsidP="004528F5">
      <w:pPr>
        <w:jc w:val="center"/>
        <w:rPr>
          <w:rFonts w:ascii="Arial" w:hAnsi="Arial" w:cs="Arial"/>
          <w:b/>
        </w:rPr>
      </w:pPr>
    </w:p>
    <w:p w14:paraId="2D8C1662" w14:textId="77777777" w:rsidR="004528F5" w:rsidRDefault="004528F5" w:rsidP="004528F5">
      <w:pPr>
        <w:rPr>
          <w:rFonts w:ascii="Arial" w:hAnsi="Arial" w:cs="Arial"/>
          <w:b/>
        </w:rPr>
      </w:pPr>
    </w:p>
    <w:p w14:paraId="6A5DD6DC" w14:textId="77777777" w:rsidR="004528F5" w:rsidRDefault="004528F5" w:rsidP="004528F5">
      <w:pPr>
        <w:rPr>
          <w:rFonts w:ascii="Arial" w:hAnsi="Arial" w:cs="Arial"/>
          <w:b/>
        </w:rPr>
      </w:pPr>
    </w:p>
    <w:p w14:paraId="72437F0C" w14:textId="77777777" w:rsidR="004528F5" w:rsidRPr="00CC0AF0" w:rsidRDefault="004528F5" w:rsidP="004528F5">
      <w:pPr>
        <w:pStyle w:val="Corpodetexto"/>
        <w:ind w:right="-2"/>
        <w:jc w:val="center"/>
        <w:rPr>
          <w:rFonts w:ascii="Arial" w:hAnsi="Arial" w:cs="Arial"/>
          <w:b/>
        </w:rPr>
      </w:pPr>
      <w:r w:rsidRPr="00CC0AF0">
        <w:rPr>
          <w:rFonts w:ascii="Arial" w:hAnsi="Arial" w:cs="Arial"/>
          <w:b/>
        </w:rPr>
        <w:lastRenderedPageBreak/>
        <w:t>TERMO DE RATIFICAÇÃO</w:t>
      </w:r>
    </w:p>
    <w:p w14:paraId="226DDA36" w14:textId="36B237FE" w:rsidR="004528F5" w:rsidRPr="00A13ABF" w:rsidRDefault="004528F5" w:rsidP="004528F5">
      <w:pPr>
        <w:pStyle w:val="Corpodetexto"/>
        <w:ind w:right="-2"/>
        <w:jc w:val="center"/>
        <w:rPr>
          <w:rFonts w:ascii="Arial" w:hAnsi="Arial" w:cs="Arial"/>
          <w:b/>
        </w:rPr>
      </w:pPr>
      <w:r w:rsidRPr="00A85080">
        <w:rPr>
          <w:rFonts w:ascii="Arial" w:hAnsi="Arial" w:cs="Arial"/>
          <w:b/>
        </w:rPr>
        <w:t xml:space="preserve">ID TCEES: </w:t>
      </w:r>
      <w:r w:rsidRPr="00CB00E2">
        <w:rPr>
          <w:rFonts w:ascii="Arial" w:hAnsi="Arial" w:cs="Arial"/>
          <w:b/>
        </w:rPr>
        <w:t>202</w:t>
      </w:r>
      <w:r>
        <w:rPr>
          <w:rFonts w:ascii="Arial" w:hAnsi="Arial" w:cs="Arial"/>
          <w:b/>
        </w:rPr>
        <w:t>6</w:t>
      </w:r>
      <w:r w:rsidRPr="00CB00E2">
        <w:rPr>
          <w:rFonts w:ascii="Arial" w:hAnsi="Arial" w:cs="Arial"/>
          <w:b/>
        </w:rPr>
        <w:t>.043E070001.09.00</w:t>
      </w:r>
      <w:r>
        <w:rPr>
          <w:rFonts w:ascii="Arial" w:hAnsi="Arial" w:cs="Arial"/>
          <w:b/>
        </w:rPr>
        <w:t>10</w:t>
      </w:r>
    </w:p>
    <w:p w14:paraId="6B58FDFD" w14:textId="77777777" w:rsidR="004528F5" w:rsidRDefault="004528F5" w:rsidP="004528F5">
      <w:pPr>
        <w:spacing w:line="240" w:lineRule="auto"/>
        <w:rPr>
          <w:rFonts w:ascii="Arial" w:hAnsi="Arial" w:cs="Arial"/>
          <w:sz w:val="24"/>
          <w:szCs w:val="24"/>
        </w:rPr>
      </w:pPr>
    </w:p>
    <w:p w14:paraId="5014D1D7" w14:textId="77777777" w:rsidR="004528F5" w:rsidRPr="00CC0AF0" w:rsidRDefault="004528F5" w:rsidP="004528F5">
      <w:pPr>
        <w:spacing w:line="240" w:lineRule="auto"/>
        <w:rPr>
          <w:rFonts w:ascii="Arial" w:hAnsi="Arial" w:cs="Arial"/>
          <w:sz w:val="24"/>
          <w:szCs w:val="24"/>
        </w:rPr>
      </w:pPr>
    </w:p>
    <w:p w14:paraId="54174747" w14:textId="420496E6" w:rsidR="004528F5" w:rsidRPr="008469EB" w:rsidRDefault="004528F5" w:rsidP="004528F5">
      <w:pPr>
        <w:pStyle w:val="Corpodetexto"/>
        <w:widowControl w:val="0"/>
        <w:suppressAutoHyphens/>
        <w:ind w:left="-284" w:right="-1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>Ratifico a decisão do</w:t>
      </w:r>
      <w:r w:rsidRPr="00CC0AF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Agente de Contratação</w:t>
      </w:r>
      <w:r w:rsidRPr="00CC0AF0">
        <w:rPr>
          <w:rFonts w:ascii="Arial" w:hAnsi="Arial" w:cs="Arial"/>
        </w:rPr>
        <w:t>, pela Dispensa de Licitação</w:t>
      </w:r>
      <w:r>
        <w:rPr>
          <w:rFonts w:ascii="Arial" w:hAnsi="Arial" w:cs="Arial"/>
        </w:rPr>
        <w:t xml:space="preserve"> nº 0</w:t>
      </w:r>
      <w:r>
        <w:rPr>
          <w:rFonts w:ascii="Arial" w:hAnsi="Arial" w:cs="Arial"/>
        </w:rPr>
        <w:t>10</w:t>
      </w:r>
      <w:r>
        <w:rPr>
          <w:rFonts w:ascii="Arial" w:hAnsi="Arial" w:cs="Arial"/>
        </w:rPr>
        <w:t>/2026</w:t>
      </w:r>
      <w:r w:rsidRPr="00CC0AF0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com fulcro no art. 75 inciso II, </w:t>
      </w:r>
      <w:r w:rsidRPr="00CC0AF0">
        <w:rPr>
          <w:rFonts w:ascii="Arial" w:hAnsi="Arial" w:cs="Arial"/>
        </w:rPr>
        <w:t>para a contratação d</w:t>
      </w:r>
      <w:r>
        <w:rPr>
          <w:rFonts w:ascii="Arial" w:hAnsi="Arial" w:cs="Arial"/>
        </w:rPr>
        <w:t>a empresa K C RODRIGUES MOURA,</w:t>
      </w:r>
      <w:r w:rsidRPr="00CC0AF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cujo objeto é a CONTRATAÇÃO DE EMPRESA PARA TRANSMISSÃO AO VIVO EM REDES SOCIAIS com o objetivo de anteder a secretaria executiva de Esportes e Lazer </w:t>
      </w:r>
      <w:r w:rsidRPr="008469EB">
        <w:rPr>
          <w:rFonts w:ascii="Arial" w:hAnsi="Arial" w:cs="Arial"/>
        </w:rPr>
        <w:t xml:space="preserve">no valor de R$ </w:t>
      </w:r>
      <w:r>
        <w:rPr>
          <w:rFonts w:ascii="Arial" w:hAnsi="Arial" w:cs="Arial"/>
        </w:rPr>
        <w:t>47.000,00</w:t>
      </w:r>
      <w:r w:rsidRPr="008469EB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quarenta e sete mil reais).</w:t>
      </w:r>
    </w:p>
    <w:p w14:paraId="1C165A2B" w14:textId="77777777" w:rsidR="004528F5" w:rsidRPr="00CC0AF0" w:rsidRDefault="004528F5" w:rsidP="004528F5">
      <w:pPr>
        <w:spacing w:line="240" w:lineRule="auto"/>
        <w:ind w:left="-284" w:right="-1"/>
        <w:rPr>
          <w:rFonts w:ascii="Arial" w:hAnsi="Arial" w:cs="Arial"/>
          <w:sz w:val="24"/>
          <w:szCs w:val="24"/>
        </w:rPr>
      </w:pPr>
    </w:p>
    <w:p w14:paraId="208DE243" w14:textId="77777777" w:rsidR="004528F5" w:rsidRPr="00CC0AF0" w:rsidRDefault="004528F5" w:rsidP="004528F5">
      <w:pPr>
        <w:spacing w:line="240" w:lineRule="auto"/>
        <w:ind w:left="-284" w:right="-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Mantenópolis-ES, 09 de fevereiro de 2026</w:t>
      </w:r>
      <w:r w:rsidRPr="00CC0AF0">
        <w:rPr>
          <w:rFonts w:ascii="Arial" w:hAnsi="Arial" w:cs="Arial"/>
          <w:sz w:val="24"/>
          <w:szCs w:val="24"/>
        </w:rPr>
        <w:t>.</w:t>
      </w:r>
    </w:p>
    <w:p w14:paraId="224FA782" w14:textId="7E2DF87B" w:rsidR="004528F5" w:rsidRDefault="004528F5" w:rsidP="004528F5">
      <w:pPr>
        <w:pStyle w:val="Corpodetexto"/>
        <w:widowControl w:val="0"/>
        <w:suppressAutoHyphens/>
        <w:ind w:left="-284" w:right="-1"/>
        <w:rPr>
          <w:rFonts w:ascii="Arial" w:hAnsi="Arial" w:cs="Arial"/>
          <w:b/>
        </w:rPr>
      </w:pPr>
    </w:p>
    <w:p w14:paraId="64D9F02E" w14:textId="77777777" w:rsidR="004528F5" w:rsidRDefault="004528F5" w:rsidP="004528F5">
      <w:pPr>
        <w:pStyle w:val="Corpodetexto"/>
        <w:ind w:left="851" w:right="-2"/>
        <w:jc w:val="center"/>
        <w:rPr>
          <w:rFonts w:ascii="Arial" w:hAnsi="Arial" w:cs="Arial"/>
          <w:b/>
        </w:rPr>
      </w:pPr>
    </w:p>
    <w:p w14:paraId="17DFF944" w14:textId="77777777" w:rsidR="004528F5" w:rsidRDefault="004528F5" w:rsidP="004528F5">
      <w:pPr>
        <w:pStyle w:val="Corpodetexto"/>
        <w:ind w:left="851" w:right="-2"/>
        <w:jc w:val="center"/>
        <w:rPr>
          <w:rFonts w:ascii="Arial" w:hAnsi="Arial" w:cs="Arial"/>
          <w:b/>
        </w:rPr>
      </w:pPr>
    </w:p>
    <w:p w14:paraId="066A7668" w14:textId="77777777" w:rsidR="004528F5" w:rsidRDefault="004528F5" w:rsidP="004528F5">
      <w:pPr>
        <w:pStyle w:val="Corpodetexto"/>
        <w:ind w:left="851" w:right="-2"/>
        <w:jc w:val="center"/>
        <w:rPr>
          <w:rFonts w:ascii="Arial" w:hAnsi="Arial" w:cs="Arial"/>
          <w:b/>
        </w:rPr>
      </w:pPr>
    </w:p>
    <w:p w14:paraId="3D4D18F2" w14:textId="77777777" w:rsidR="004528F5" w:rsidRDefault="004528F5" w:rsidP="004528F5">
      <w:pPr>
        <w:pStyle w:val="Corpodetexto"/>
        <w:ind w:left="851" w:right="-2"/>
        <w:jc w:val="center"/>
        <w:rPr>
          <w:rFonts w:ascii="Arial" w:hAnsi="Arial" w:cs="Arial"/>
          <w:b/>
        </w:rPr>
      </w:pPr>
    </w:p>
    <w:p w14:paraId="51C2D959" w14:textId="77777777" w:rsidR="004528F5" w:rsidRPr="00CC0AF0" w:rsidRDefault="004528F5" w:rsidP="004528F5">
      <w:pPr>
        <w:pStyle w:val="Corpodetexto"/>
        <w:ind w:left="851" w:right="-2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LÚCIO MARQUES DE MORAIS</w:t>
      </w:r>
    </w:p>
    <w:p w14:paraId="3B191894" w14:textId="77777777" w:rsidR="004528F5" w:rsidRDefault="004528F5" w:rsidP="004528F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Prefeito Municipal</w:t>
      </w:r>
    </w:p>
    <w:p w14:paraId="4CD0B929" w14:textId="77777777" w:rsidR="004528F5" w:rsidRDefault="004528F5" w:rsidP="004528F5">
      <w:pPr>
        <w:jc w:val="center"/>
      </w:pPr>
    </w:p>
    <w:p w14:paraId="7E5C3A19" w14:textId="77777777" w:rsidR="004528F5" w:rsidRDefault="004528F5" w:rsidP="004528F5">
      <w:pPr>
        <w:jc w:val="center"/>
      </w:pPr>
    </w:p>
    <w:p w14:paraId="332DD9FA" w14:textId="77777777" w:rsidR="004528F5" w:rsidRDefault="004528F5" w:rsidP="004528F5">
      <w:pPr>
        <w:jc w:val="center"/>
      </w:pPr>
    </w:p>
    <w:p w14:paraId="01102045" w14:textId="77777777" w:rsidR="004528F5" w:rsidRDefault="004528F5" w:rsidP="004528F5">
      <w:pPr>
        <w:jc w:val="center"/>
      </w:pPr>
    </w:p>
    <w:p w14:paraId="62B29F60" w14:textId="77777777" w:rsidR="004528F5" w:rsidRDefault="004528F5" w:rsidP="004528F5">
      <w:pPr>
        <w:jc w:val="center"/>
      </w:pPr>
    </w:p>
    <w:p w14:paraId="79991B6F" w14:textId="77777777" w:rsidR="004528F5" w:rsidRDefault="004528F5" w:rsidP="004528F5">
      <w:pPr>
        <w:jc w:val="center"/>
      </w:pPr>
    </w:p>
    <w:p w14:paraId="01BE7CC5" w14:textId="77777777" w:rsidR="004528F5" w:rsidRDefault="004528F5" w:rsidP="004528F5">
      <w:pPr>
        <w:jc w:val="center"/>
      </w:pPr>
    </w:p>
    <w:p w14:paraId="03C54665" w14:textId="77777777" w:rsidR="004528F5" w:rsidRDefault="004528F5" w:rsidP="004528F5">
      <w:pPr>
        <w:jc w:val="center"/>
      </w:pPr>
    </w:p>
    <w:p w14:paraId="422A4658" w14:textId="77777777" w:rsidR="004528F5" w:rsidRDefault="004528F5" w:rsidP="004528F5">
      <w:pPr>
        <w:jc w:val="center"/>
      </w:pPr>
    </w:p>
    <w:p w14:paraId="6AD96A89" w14:textId="77777777" w:rsidR="004528F5" w:rsidRDefault="004528F5" w:rsidP="004528F5">
      <w:pPr>
        <w:jc w:val="center"/>
      </w:pPr>
    </w:p>
    <w:p w14:paraId="31D8ECC0" w14:textId="77777777" w:rsidR="004528F5" w:rsidRDefault="004528F5" w:rsidP="004528F5">
      <w:pPr>
        <w:jc w:val="center"/>
      </w:pPr>
    </w:p>
    <w:p w14:paraId="69FF59A3" w14:textId="77777777" w:rsidR="004528F5" w:rsidRDefault="004528F5" w:rsidP="004528F5">
      <w:pPr>
        <w:jc w:val="center"/>
      </w:pPr>
    </w:p>
    <w:p w14:paraId="041EC4E5" w14:textId="77777777" w:rsidR="004528F5" w:rsidRDefault="004528F5" w:rsidP="004528F5">
      <w:pPr>
        <w:jc w:val="center"/>
      </w:pPr>
    </w:p>
    <w:p w14:paraId="2B743047" w14:textId="77777777" w:rsidR="004528F5" w:rsidRDefault="004528F5" w:rsidP="004528F5">
      <w:pPr>
        <w:jc w:val="center"/>
      </w:pPr>
    </w:p>
    <w:p w14:paraId="236CD848" w14:textId="77777777" w:rsidR="004528F5" w:rsidRPr="005D07E3" w:rsidRDefault="004528F5" w:rsidP="004528F5">
      <w:pPr>
        <w:pStyle w:val="Corpodetexto"/>
        <w:spacing w:line="240" w:lineRule="exact"/>
        <w:ind w:left="567" w:right="-2"/>
        <w:jc w:val="center"/>
        <w:rPr>
          <w:rFonts w:ascii="Arial" w:hAnsi="Arial" w:cs="Arial"/>
          <w:b/>
          <w:sz w:val="22"/>
          <w:szCs w:val="22"/>
        </w:rPr>
      </w:pPr>
      <w:r w:rsidRPr="005D07E3">
        <w:rPr>
          <w:rFonts w:ascii="Arial" w:hAnsi="Arial" w:cs="Arial"/>
          <w:b/>
          <w:sz w:val="22"/>
          <w:szCs w:val="22"/>
        </w:rPr>
        <w:t>AVISO DE RESULTADO</w:t>
      </w:r>
    </w:p>
    <w:p w14:paraId="21B1F662" w14:textId="77777777" w:rsidR="004528F5" w:rsidRPr="005D07E3" w:rsidRDefault="004528F5" w:rsidP="004528F5">
      <w:pPr>
        <w:pStyle w:val="Corpodetexto"/>
        <w:spacing w:line="240" w:lineRule="exact"/>
        <w:ind w:left="567" w:right="-2"/>
        <w:jc w:val="center"/>
        <w:rPr>
          <w:rFonts w:ascii="Arial" w:hAnsi="Arial" w:cs="Arial"/>
          <w:b/>
          <w:sz w:val="22"/>
          <w:szCs w:val="22"/>
        </w:rPr>
      </w:pPr>
      <w:r w:rsidRPr="005D07E3">
        <w:rPr>
          <w:rFonts w:ascii="Arial" w:hAnsi="Arial" w:cs="Arial"/>
          <w:b/>
          <w:sz w:val="22"/>
          <w:szCs w:val="22"/>
        </w:rPr>
        <w:t>TERMO DE DISPENSA LICITAÇÃO</w:t>
      </w:r>
    </w:p>
    <w:p w14:paraId="4345D83B" w14:textId="6165D439" w:rsidR="004528F5" w:rsidRPr="005D07E3" w:rsidRDefault="004528F5" w:rsidP="004528F5">
      <w:pPr>
        <w:pStyle w:val="Corpodetexto"/>
        <w:spacing w:line="240" w:lineRule="exact"/>
        <w:ind w:left="567" w:right="-2"/>
        <w:jc w:val="center"/>
        <w:rPr>
          <w:rFonts w:ascii="Arial" w:hAnsi="Arial" w:cs="Arial"/>
          <w:b/>
          <w:sz w:val="22"/>
          <w:szCs w:val="22"/>
        </w:rPr>
      </w:pPr>
      <w:r w:rsidRPr="005D07E3">
        <w:rPr>
          <w:rFonts w:ascii="Arial" w:hAnsi="Arial" w:cs="Arial"/>
          <w:b/>
          <w:sz w:val="22"/>
          <w:szCs w:val="22"/>
        </w:rPr>
        <w:t xml:space="preserve">ID TCEES: </w:t>
      </w:r>
      <w:r w:rsidRPr="00CB00E2">
        <w:rPr>
          <w:rFonts w:ascii="Arial" w:hAnsi="Arial" w:cs="Arial"/>
          <w:b/>
        </w:rPr>
        <w:t>202</w:t>
      </w:r>
      <w:r>
        <w:rPr>
          <w:rFonts w:ascii="Arial" w:hAnsi="Arial" w:cs="Arial"/>
          <w:b/>
        </w:rPr>
        <w:t>6</w:t>
      </w:r>
      <w:r w:rsidRPr="00CB00E2">
        <w:rPr>
          <w:rFonts w:ascii="Arial" w:hAnsi="Arial" w:cs="Arial"/>
          <w:b/>
        </w:rPr>
        <w:t>.043E070001.09.00</w:t>
      </w:r>
      <w:r>
        <w:rPr>
          <w:rFonts w:ascii="Arial" w:hAnsi="Arial" w:cs="Arial"/>
          <w:b/>
        </w:rPr>
        <w:t>10</w:t>
      </w:r>
    </w:p>
    <w:p w14:paraId="698525F9" w14:textId="77777777" w:rsidR="004528F5" w:rsidRPr="005D07E3" w:rsidRDefault="004528F5" w:rsidP="004528F5">
      <w:pPr>
        <w:pStyle w:val="Corpodetexto"/>
        <w:spacing w:line="240" w:lineRule="exact"/>
        <w:ind w:left="567" w:right="-2"/>
        <w:rPr>
          <w:rFonts w:ascii="Arial" w:hAnsi="Arial" w:cs="Arial"/>
          <w:b/>
          <w:sz w:val="22"/>
          <w:szCs w:val="22"/>
        </w:rPr>
      </w:pPr>
    </w:p>
    <w:p w14:paraId="06A25B72" w14:textId="77777777" w:rsidR="004528F5" w:rsidRPr="008469EB" w:rsidRDefault="004528F5" w:rsidP="004528F5">
      <w:pPr>
        <w:pStyle w:val="Corpodetexto"/>
        <w:widowControl w:val="0"/>
        <w:suppressAutoHyphens/>
        <w:ind w:left="-284" w:right="-1"/>
        <w:rPr>
          <w:rFonts w:ascii="Arial" w:hAnsi="Arial" w:cs="Arial"/>
          <w:color w:val="000000" w:themeColor="text1"/>
        </w:rPr>
      </w:pPr>
      <w:r w:rsidRPr="00A13ABF">
        <w:rPr>
          <w:rFonts w:ascii="Arial" w:hAnsi="Arial" w:cs="Arial"/>
        </w:rPr>
        <w:t>A Prefeitura Municipal de Mantenópolis-ES, através de seu Agente de Contratação,  com fulcro no art. 75, inciso II, da Lei Federal nº 14.133/21, bem como no parecer da Procuradoria do Município de Mantenópolis-ES, torna público a DISPENSA DE LICITAÇÃO nº 0</w:t>
      </w:r>
      <w:r>
        <w:rPr>
          <w:rFonts w:ascii="Arial" w:hAnsi="Arial" w:cs="Arial"/>
        </w:rPr>
        <w:t>10</w:t>
      </w:r>
      <w:r w:rsidRPr="00A13ABF">
        <w:rPr>
          <w:rFonts w:ascii="Arial" w:hAnsi="Arial" w:cs="Arial"/>
        </w:rPr>
        <w:t>/202</w:t>
      </w:r>
      <w:r>
        <w:rPr>
          <w:rFonts w:ascii="Arial" w:hAnsi="Arial" w:cs="Arial"/>
        </w:rPr>
        <w:t>6</w:t>
      </w:r>
      <w:r w:rsidRPr="00A13ABF">
        <w:rPr>
          <w:rFonts w:ascii="Arial" w:hAnsi="Arial" w:cs="Arial"/>
        </w:rPr>
        <w:t xml:space="preserve">, para a contratação </w:t>
      </w:r>
      <w:r w:rsidRPr="00CC0AF0">
        <w:rPr>
          <w:rFonts w:ascii="Arial" w:hAnsi="Arial" w:cs="Arial"/>
        </w:rPr>
        <w:t>d</w:t>
      </w:r>
      <w:r>
        <w:rPr>
          <w:rFonts w:ascii="Arial" w:hAnsi="Arial" w:cs="Arial"/>
        </w:rPr>
        <w:t>a empresa K C RODRIGUES MOURA,</w:t>
      </w:r>
      <w:r w:rsidRPr="00CC0AF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cujo objeto é a CONTRATAÇÃO DE EMPRESA PARA TRANSMISSÃO AO VIVO EM REDES SOCIAIS com o objetivo de anteder a secretaria executiva de Esportes e Lazer </w:t>
      </w:r>
      <w:r w:rsidRPr="008469EB">
        <w:rPr>
          <w:rFonts w:ascii="Arial" w:hAnsi="Arial" w:cs="Arial"/>
        </w:rPr>
        <w:t xml:space="preserve">no valor de R$ </w:t>
      </w:r>
      <w:r>
        <w:rPr>
          <w:rFonts w:ascii="Arial" w:hAnsi="Arial" w:cs="Arial"/>
        </w:rPr>
        <w:t>47.000,00</w:t>
      </w:r>
      <w:r w:rsidRPr="008469EB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quarenta e sete mil reais).</w:t>
      </w:r>
    </w:p>
    <w:p w14:paraId="1D9ACC94" w14:textId="77777777" w:rsidR="004528F5" w:rsidRPr="00CC0AF0" w:rsidRDefault="004528F5" w:rsidP="004528F5">
      <w:pPr>
        <w:spacing w:line="240" w:lineRule="auto"/>
        <w:ind w:left="-284" w:right="-1"/>
        <w:rPr>
          <w:rFonts w:ascii="Arial" w:hAnsi="Arial" w:cs="Arial"/>
          <w:sz w:val="24"/>
          <w:szCs w:val="24"/>
        </w:rPr>
      </w:pPr>
    </w:p>
    <w:p w14:paraId="56A70B07" w14:textId="77777777" w:rsidR="004528F5" w:rsidRPr="00CC0AF0" w:rsidRDefault="004528F5" w:rsidP="004528F5">
      <w:pPr>
        <w:spacing w:line="240" w:lineRule="auto"/>
        <w:ind w:left="-284" w:right="-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Mantenópolis-ES, 09 de fevereiro de 2026</w:t>
      </w:r>
      <w:r w:rsidRPr="00CC0AF0">
        <w:rPr>
          <w:rFonts w:ascii="Arial" w:hAnsi="Arial" w:cs="Arial"/>
          <w:sz w:val="24"/>
          <w:szCs w:val="24"/>
        </w:rPr>
        <w:t>.</w:t>
      </w:r>
    </w:p>
    <w:p w14:paraId="11C1269D" w14:textId="615EED66" w:rsidR="004528F5" w:rsidRDefault="004528F5" w:rsidP="004528F5">
      <w:pPr>
        <w:pStyle w:val="Corpodetexto"/>
        <w:widowControl w:val="0"/>
        <w:suppressAutoHyphens/>
        <w:ind w:left="-284" w:right="-1"/>
        <w:rPr>
          <w:rFonts w:ascii="Arial" w:hAnsi="Arial" w:cs="Arial"/>
        </w:rPr>
      </w:pPr>
    </w:p>
    <w:p w14:paraId="39F312ED" w14:textId="77777777" w:rsidR="004528F5" w:rsidRPr="00A13ABF" w:rsidRDefault="004528F5" w:rsidP="004528F5">
      <w:pPr>
        <w:spacing w:line="240" w:lineRule="exact"/>
        <w:ind w:left="567"/>
        <w:rPr>
          <w:rFonts w:ascii="Arial" w:hAnsi="Arial" w:cs="Arial"/>
          <w:sz w:val="24"/>
          <w:szCs w:val="24"/>
        </w:rPr>
      </w:pPr>
    </w:p>
    <w:p w14:paraId="3D29E949" w14:textId="77777777" w:rsidR="004528F5" w:rsidRPr="00A13ABF" w:rsidRDefault="004528F5" w:rsidP="004528F5">
      <w:pPr>
        <w:pStyle w:val="Corpodetexto"/>
        <w:spacing w:line="240" w:lineRule="exact"/>
        <w:ind w:left="567" w:right="-2"/>
        <w:jc w:val="center"/>
        <w:rPr>
          <w:rFonts w:ascii="Arial" w:hAnsi="Arial" w:cs="Arial"/>
          <w:b/>
        </w:rPr>
      </w:pPr>
      <w:r w:rsidRPr="00A13ABF">
        <w:rPr>
          <w:rFonts w:ascii="Arial" w:hAnsi="Arial" w:cs="Arial"/>
          <w:b/>
        </w:rPr>
        <w:t>DHEMERSON BRUNO LIMA DE OLIVEIRA</w:t>
      </w:r>
    </w:p>
    <w:p w14:paraId="0BE77189" w14:textId="77777777" w:rsidR="004528F5" w:rsidRPr="00A13ABF" w:rsidRDefault="004528F5" w:rsidP="004528F5">
      <w:pPr>
        <w:pStyle w:val="Corpodetexto"/>
        <w:spacing w:line="240" w:lineRule="exact"/>
        <w:ind w:left="567" w:right="-2"/>
        <w:jc w:val="center"/>
        <w:rPr>
          <w:rFonts w:ascii="Arial" w:hAnsi="Arial" w:cs="Arial"/>
          <w:b/>
        </w:rPr>
      </w:pPr>
      <w:r w:rsidRPr="00A13ABF">
        <w:rPr>
          <w:rFonts w:ascii="Arial" w:hAnsi="Arial" w:cs="Arial"/>
          <w:b/>
        </w:rPr>
        <w:t>Agente de Contratação</w:t>
      </w:r>
    </w:p>
    <w:p w14:paraId="48FB4A58" w14:textId="77777777" w:rsidR="004528F5" w:rsidRPr="00A13ABF" w:rsidRDefault="004528F5" w:rsidP="004528F5">
      <w:pPr>
        <w:spacing w:line="240" w:lineRule="exact"/>
        <w:ind w:left="567"/>
        <w:rPr>
          <w:rFonts w:ascii="Arial" w:hAnsi="Arial" w:cs="Arial"/>
          <w:sz w:val="24"/>
          <w:szCs w:val="24"/>
        </w:rPr>
      </w:pPr>
    </w:p>
    <w:p w14:paraId="6B5FE6EF" w14:textId="77777777" w:rsidR="004528F5" w:rsidRPr="00A13ABF" w:rsidRDefault="004528F5" w:rsidP="004528F5">
      <w:pPr>
        <w:spacing w:line="240" w:lineRule="exact"/>
        <w:ind w:left="567"/>
        <w:rPr>
          <w:rFonts w:ascii="Arial" w:hAnsi="Arial" w:cs="Arial"/>
          <w:sz w:val="24"/>
          <w:szCs w:val="24"/>
        </w:rPr>
      </w:pPr>
    </w:p>
    <w:p w14:paraId="592B5E47" w14:textId="77777777" w:rsidR="004528F5" w:rsidRPr="004528F5" w:rsidRDefault="004528F5" w:rsidP="004528F5">
      <w:pPr>
        <w:pStyle w:val="Corpodetexto"/>
        <w:spacing w:line="240" w:lineRule="exact"/>
        <w:ind w:left="567" w:right="-2"/>
        <w:jc w:val="center"/>
        <w:rPr>
          <w:rFonts w:ascii="Arial" w:hAnsi="Arial" w:cs="Arial"/>
          <w:b/>
        </w:rPr>
      </w:pPr>
      <w:r w:rsidRPr="004528F5">
        <w:rPr>
          <w:rFonts w:ascii="Arial" w:hAnsi="Arial" w:cs="Arial"/>
          <w:b/>
        </w:rPr>
        <w:t>TERMO DE RATIFICAÇÃO</w:t>
      </w:r>
    </w:p>
    <w:p w14:paraId="6FCCA295" w14:textId="1F920644" w:rsidR="004528F5" w:rsidRPr="004528F5" w:rsidRDefault="004528F5" w:rsidP="004528F5">
      <w:pPr>
        <w:pStyle w:val="Corpodetexto"/>
        <w:spacing w:line="240" w:lineRule="exact"/>
        <w:ind w:left="567" w:right="-2"/>
        <w:jc w:val="center"/>
        <w:rPr>
          <w:rFonts w:ascii="Arial" w:hAnsi="Arial" w:cs="Arial"/>
          <w:b/>
        </w:rPr>
      </w:pPr>
      <w:r w:rsidRPr="004528F5">
        <w:rPr>
          <w:rFonts w:ascii="Arial" w:hAnsi="Arial" w:cs="Arial"/>
          <w:b/>
        </w:rPr>
        <w:t>ID TCEES: 2026.043E070001.09.00</w:t>
      </w:r>
      <w:r>
        <w:rPr>
          <w:rFonts w:ascii="Arial" w:hAnsi="Arial" w:cs="Arial"/>
          <w:b/>
        </w:rPr>
        <w:t>10</w:t>
      </w:r>
    </w:p>
    <w:p w14:paraId="18861156" w14:textId="77777777" w:rsidR="004528F5" w:rsidRPr="005D07E3" w:rsidRDefault="004528F5" w:rsidP="004528F5">
      <w:pPr>
        <w:spacing w:line="240" w:lineRule="exact"/>
        <w:ind w:left="567"/>
        <w:rPr>
          <w:rFonts w:ascii="Arial" w:hAnsi="Arial" w:cs="Arial"/>
        </w:rPr>
      </w:pPr>
    </w:p>
    <w:p w14:paraId="7E0659D7" w14:textId="77777777" w:rsidR="004528F5" w:rsidRPr="008469EB" w:rsidRDefault="004528F5" w:rsidP="004528F5">
      <w:pPr>
        <w:pStyle w:val="Corpodetexto"/>
        <w:widowControl w:val="0"/>
        <w:suppressAutoHyphens/>
        <w:ind w:left="-284" w:right="-1"/>
        <w:rPr>
          <w:rFonts w:ascii="Arial" w:hAnsi="Arial" w:cs="Arial"/>
          <w:color w:val="000000" w:themeColor="text1"/>
        </w:rPr>
      </w:pPr>
      <w:r w:rsidRPr="00A13ABF">
        <w:rPr>
          <w:rFonts w:ascii="Arial" w:hAnsi="Arial" w:cs="Arial"/>
        </w:rPr>
        <w:t>Ratifico a decisão do Agente de Contratação, pela Dispensa de Licitação nº 0</w:t>
      </w:r>
      <w:r>
        <w:rPr>
          <w:rFonts w:ascii="Arial" w:hAnsi="Arial" w:cs="Arial"/>
        </w:rPr>
        <w:t>10</w:t>
      </w:r>
      <w:r w:rsidRPr="00A13ABF">
        <w:rPr>
          <w:rFonts w:ascii="Arial" w:hAnsi="Arial" w:cs="Arial"/>
        </w:rPr>
        <w:t>/202</w:t>
      </w:r>
      <w:r>
        <w:rPr>
          <w:rFonts w:ascii="Arial" w:hAnsi="Arial" w:cs="Arial"/>
        </w:rPr>
        <w:t>6</w:t>
      </w:r>
      <w:r w:rsidRPr="00A13ABF">
        <w:rPr>
          <w:rFonts w:ascii="Arial" w:hAnsi="Arial" w:cs="Arial"/>
        </w:rPr>
        <w:t>, com fulcro no art. 75, inciso II, da Lei Federal nº 14.133/21, bem como no parecer da Procuradoria do Município de Mantenópolis-ES, torna público a DISPENSA DE LICITAÇÃO nº 0</w:t>
      </w:r>
      <w:r>
        <w:rPr>
          <w:rFonts w:ascii="Arial" w:hAnsi="Arial" w:cs="Arial"/>
        </w:rPr>
        <w:t>01</w:t>
      </w:r>
      <w:r w:rsidRPr="00A13ABF">
        <w:rPr>
          <w:rFonts w:ascii="Arial" w:hAnsi="Arial" w:cs="Arial"/>
        </w:rPr>
        <w:t>/202</w:t>
      </w:r>
      <w:r>
        <w:rPr>
          <w:rFonts w:ascii="Arial" w:hAnsi="Arial" w:cs="Arial"/>
        </w:rPr>
        <w:t>6</w:t>
      </w:r>
      <w:r w:rsidRPr="00A13ABF">
        <w:rPr>
          <w:rFonts w:ascii="Arial" w:hAnsi="Arial" w:cs="Arial"/>
        </w:rPr>
        <w:t xml:space="preserve">, para a contratação </w:t>
      </w:r>
      <w:r w:rsidRPr="00CC0AF0">
        <w:rPr>
          <w:rFonts w:ascii="Arial" w:hAnsi="Arial" w:cs="Arial"/>
        </w:rPr>
        <w:t>d</w:t>
      </w:r>
      <w:r>
        <w:rPr>
          <w:rFonts w:ascii="Arial" w:hAnsi="Arial" w:cs="Arial"/>
        </w:rPr>
        <w:t>a empresa K C RODRIGUES MOURA,</w:t>
      </w:r>
      <w:r w:rsidRPr="00CC0AF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cujo objeto é a CONTRATAÇÃO DE EMPRESA PARA TRANSMISSÃO AO VIVO EM REDES SOCIAIS com o objetivo de anteder a secretaria executiva de Esportes e Lazer </w:t>
      </w:r>
      <w:r w:rsidRPr="008469EB">
        <w:rPr>
          <w:rFonts w:ascii="Arial" w:hAnsi="Arial" w:cs="Arial"/>
        </w:rPr>
        <w:t xml:space="preserve">no valor de R$ </w:t>
      </w:r>
      <w:r>
        <w:rPr>
          <w:rFonts w:ascii="Arial" w:hAnsi="Arial" w:cs="Arial"/>
        </w:rPr>
        <w:t>47.000,00</w:t>
      </w:r>
      <w:r w:rsidRPr="008469EB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quarenta e sete mil reais).</w:t>
      </w:r>
    </w:p>
    <w:p w14:paraId="54B18A62" w14:textId="77777777" w:rsidR="004528F5" w:rsidRPr="00CC0AF0" w:rsidRDefault="004528F5" w:rsidP="004528F5">
      <w:pPr>
        <w:spacing w:line="240" w:lineRule="auto"/>
        <w:ind w:left="-284" w:right="-1"/>
        <w:rPr>
          <w:rFonts w:ascii="Arial" w:hAnsi="Arial" w:cs="Arial"/>
          <w:sz w:val="24"/>
          <w:szCs w:val="24"/>
        </w:rPr>
      </w:pPr>
    </w:p>
    <w:p w14:paraId="3A16C66A" w14:textId="77777777" w:rsidR="004528F5" w:rsidRPr="00CC0AF0" w:rsidRDefault="004528F5" w:rsidP="004528F5">
      <w:pPr>
        <w:spacing w:line="240" w:lineRule="auto"/>
        <w:ind w:left="-284" w:right="-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Mantenópolis-ES, 09 de fevereiro de 2026</w:t>
      </w:r>
      <w:r w:rsidRPr="00CC0AF0">
        <w:rPr>
          <w:rFonts w:ascii="Arial" w:hAnsi="Arial" w:cs="Arial"/>
          <w:sz w:val="24"/>
          <w:szCs w:val="24"/>
        </w:rPr>
        <w:t>.</w:t>
      </w:r>
    </w:p>
    <w:p w14:paraId="0A7EC14B" w14:textId="16C6B12B" w:rsidR="004528F5" w:rsidRPr="00A13ABF" w:rsidRDefault="004528F5" w:rsidP="004528F5">
      <w:pPr>
        <w:pStyle w:val="Corpodetexto"/>
        <w:widowControl w:val="0"/>
        <w:suppressAutoHyphens/>
        <w:ind w:left="-284" w:right="-1"/>
        <w:rPr>
          <w:rFonts w:ascii="Arial" w:hAnsi="Arial" w:cs="Arial"/>
          <w:b/>
        </w:rPr>
      </w:pPr>
    </w:p>
    <w:p w14:paraId="3BCA20E7" w14:textId="77777777" w:rsidR="004528F5" w:rsidRPr="00A13ABF" w:rsidRDefault="004528F5" w:rsidP="004528F5">
      <w:pPr>
        <w:pStyle w:val="Corpodetexto"/>
        <w:spacing w:line="240" w:lineRule="exact"/>
        <w:ind w:left="567" w:right="-2"/>
        <w:jc w:val="center"/>
        <w:rPr>
          <w:rFonts w:ascii="Arial" w:hAnsi="Arial" w:cs="Arial"/>
          <w:b/>
        </w:rPr>
      </w:pPr>
    </w:p>
    <w:p w14:paraId="545D22C5" w14:textId="77777777" w:rsidR="004528F5" w:rsidRPr="00A13ABF" w:rsidRDefault="004528F5" w:rsidP="004528F5">
      <w:pPr>
        <w:pStyle w:val="Corpodetexto"/>
        <w:spacing w:line="240" w:lineRule="exact"/>
        <w:ind w:left="567" w:right="-2"/>
        <w:jc w:val="center"/>
        <w:rPr>
          <w:rFonts w:ascii="Arial" w:hAnsi="Arial" w:cs="Arial"/>
          <w:b/>
        </w:rPr>
      </w:pPr>
    </w:p>
    <w:p w14:paraId="140BCC24" w14:textId="77777777" w:rsidR="004528F5" w:rsidRPr="00A13ABF" w:rsidRDefault="004528F5" w:rsidP="004528F5">
      <w:pPr>
        <w:pStyle w:val="Corpodetexto"/>
        <w:spacing w:line="240" w:lineRule="exact"/>
        <w:ind w:left="567" w:right="-2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LÚCIO MARQUES DE MORAIS</w:t>
      </w:r>
    </w:p>
    <w:p w14:paraId="23A33C20" w14:textId="77777777" w:rsidR="004528F5" w:rsidRPr="00A13ABF" w:rsidRDefault="004528F5" w:rsidP="004528F5">
      <w:pPr>
        <w:pStyle w:val="Corpodetexto"/>
        <w:spacing w:line="240" w:lineRule="exact"/>
        <w:ind w:left="567" w:right="-2"/>
        <w:jc w:val="center"/>
        <w:rPr>
          <w:rFonts w:ascii="Arial" w:hAnsi="Arial" w:cs="Arial"/>
          <w:b/>
        </w:rPr>
      </w:pPr>
      <w:r w:rsidRPr="00A13ABF">
        <w:rPr>
          <w:rFonts w:ascii="Arial" w:hAnsi="Arial" w:cs="Arial"/>
          <w:b/>
        </w:rPr>
        <w:t>Prefeito Municipal</w:t>
      </w:r>
    </w:p>
    <w:p w14:paraId="48465032" w14:textId="77777777" w:rsidR="004528F5" w:rsidRDefault="004528F5" w:rsidP="004528F5"/>
    <w:p w14:paraId="036113CA" w14:textId="77777777" w:rsidR="00835939" w:rsidRDefault="00835939"/>
    <w:sectPr w:rsidR="00835939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54D0FE" w14:textId="77777777" w:rsidR="002C1051" w:rsidRDefault="002C1051" w:rsidP="004528F5">
      <w:pPr>
        <w:spacing w:after="0" w:line="240" w:lineRule="auto"/>
      </w:pPr>
      <w:r>
        <w:separator/>
      </w:r>
    </w:p>
  </w:endnote>
  <w:endnote w:type="continuationSeparator" w:id="0">
    <w:p w14:paraId="45457E47" w14:textId="77777777" w:rsidR="002C1051" w:rsidRDefault="002C1051" w:rsidP="004528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D36A9" w14:textId="77777777" w:rsidR="004528F5" w:rsidRPr="00FB5BF8" w:rsidRDefault="004528F5" w:rsidP="004528F5">
    <w:pPr>
      <w:pStyle w:val="Rodap"/>
      <w:jc w:val="center"/>
      <w:rPr>
        <w:rFonts w:ascii="Arial" w:hAnsi="Arial" w:cs="Arial"/>
      </w:rPr>
    </w:pPr>
    <w:r w:rsidRPr="00FB5BF8">
      <w:rPr>
        <w:rFonts w:ascii="Arial" w:hAnsi="Arial" w:cs="Arial"/>
      </w:rPr>
      <w:t>Avenida Presidente Vargas n.º 545, Centro, Mantenópolis/ES – CEP.: 29.770-000</w:t>
    </w:r>
  </w:p>
  <w:p w14:paraId="1526B2A9" w14:textId="77777777" w:rsidR="004528F5" w:rsidRPr="00FB5BF8" w:rsidRDefault="004528F5" w:rsidP="004528F5">
    <w:pPr>
      <w:pStyle w:val="Rodap"/>
      <w:jc w:val="center"/>
      <w:rPr>
        <w:rFonts w:ascii="Arial" w:hAnsi="Arial" w:cs="Arial"/>
      </w:rPr>
    </w:pPr>
    <w:r>
      <w:rPr>
        <w:rFonts w:ascii="Arial" w:hAnsi="Arial" w:cs="Arial"/>
      </w:rPr>
      <w:t xml:space="preserve">PABX: (27) 3758 – 2900 </w:t>
    </w:r>
  </w:p>
  <w:p w14:paraId="08A0B8E4" w14:textId="77777777" w:rsidR="004528F5" w:rsidRDefault="004528F5" w:rsidP="004528F5">
    <w:pPr>
      <w:pStyle w:val="Rodap"/>
    </w:pPr>
  </w:p>
  <w:p w14:paraId="18E1BED9" w14:textId="77777777" w:rsidR="004528F5" w:rsidRDefault="004528F5" w:rsidP="004528F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A5B632" w14:textId="77777777" w:rsidR="002C1051" w:rsidRDefault="002C1051" w:rsidP="004528F5">
      <w:pPr>
        <w:spacing w:after="0" w:line="240" w:lineRule="auto"/>
      </w:pPr>
      <w:r>
        <w:separator/>
      </w:r>
    </w:p>
  </w:footnote>
  <w:footnote w:type="continuationSeparator" w:id="0">
    <w:p w14:paraId="5A85A960" w14:textId="77777777" w:rsidR="002C1051" w:rsidRDefault="002C1051" w:rsidP="004528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C2706" w14:textId="77777777" w:rsidR="004528F5" w:rsidRDefault="004528F5" w:rsidP="004528F5">
    <w:pPr>
      <w:pStyle w:val="Cabealho"/>
      <w:ind w:left="1134"/>
      <w:rPr>
        <w:color w:val="000000" w:themeColor="text1"/>
        <w:sz w:val="12"/>
        <w:szCs w:val="12"/>
      </w:rPr>
    </w:pPr>
    <w:r w:rsidRPr="00D7534A">
      <w:rPr>
        <w:rFonts w:ascii="Bookman Old Style" w:eastAsia="Times New Roman" w:hAnsi="Bookman Old Style" w:cs="Arial"/>
        <w:b/>
        <w:i/>
        <w:iCs/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3F7C2AD1" wp14:editId="19837303">
          <wp:simplePos x="0" y="0"/>
          <wp:positionH relativeFrom="column">
            <wp:posOffset>110490</wp:posOffset>
          </wp:positionH>
          <wp:positionV relativeFrom="paragraph">
            <wp:posOffset>-250190</wp:posOffset>
          </wp:positionV>
          <wp:extent cx="828675" cy="828675"/>
          <wp:effectExtent l="0" t="0" r="9525" b="9525"/>
          <wp:wrapThrough wrapText="bothSides">
            <wp:wrapPolygon edited="0">
              <wp:start x="0" y="0"/>
              <wp:lineTo x="0" y="21352"/>
              <wp:lineTo x="21352" y="21352"/>
              <wp:lineTo x="21352" y="0"/>
              <wp:lineTo x="0" y="0"/>
            </wp:wrapPolygon>
          </wp:wrapThrough>
          <wp:docPr id="2023216261" name="Imagem 20232162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828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59A1C6AD" w14:textId="77777777" w:rsidR="004528F5" w:rsidRPr="00FC2B0B" w:rsidRDefault="004528F5" w:rsidP="004528F5">
    <w:pPr>
      <w:pStyle w:val="Cabealho"/>
      <w:spacing w:after="40"/>
      <w:ind w:left="-709"/>
      <w:jc w:val="center"/>
      <w:rPr>
        <w:rFonts w:ascii="Arial" w:hAnsi="Arial" w:cs="Arial"/>
        <w:b/>
        <w:sz w:val="30"/>
        <w:szCs w:val="30"/>
      </w:rPr>
    </w:pPr>
    <w:r w:rsidRPr="00FC2B0B">
      <w:rPr>
        <w:rFonts w:ascii="Arial" w:hAnsi="Arial" w:cs="Arial"/>
        <w:b/>
        <w:sz w:val="30"/>
        <w:szCs w:val="30"/>
      </w:rPr>
      <w:t>PREFEITURA MUNICIPAL DE MANTENÓPOLIS</w:t>
    </w:r>
  </w:p>
  <w:p w14:paraId="2E4FCF36" w14:textId="77777777" w:rsidR="004528F5" w:rsidRDefault="004528F5" w:rsidP="004528F5">
    <w:pPr>
      <w:pStyle w:val="Cabealho"/>
      <w:spacing w:after="40"/>
      <w:ind w:left="-709"/>
      <w:jc w:val="center"/>
      <w:rPr>
        <w:rFonts w:ascii="Arial" w:hAnsi="Arial" w:cs="Arial"/>
        <w:b/>
      </w:rPr>
    </w:pPr>
    <w:r w:rsidRPr="006D55BD">
      <w:rPr>
        <w:rFonts w:ascii="Arial" w:hAnsi="Arial" w:cs="Arial"/>
        <w:b/>
      </w:rPr>
      <w:t>ESTADO DO ESPÍRITO SANTO</w:t>
    </w:r>
  </w:p>
  <w:p w14:paraId="46CD27D4" w14:textId="77777777" w:rsidR="004528F5" w:rsidRDefault="004528F5" w:rsidP="004528F5">
    <w:pPr>
      <w:pStyle w:val="Cabealho"/>
    </w:pPr>
  </w:p>
  <w:p w14:paraId="19E44760" w14:textId="77777777" w:rsidR="004528F5" w:rsidRPr="004528F5" w:rsidRDefault="004528F5" w:rsidP="004528F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8F5"/>
    <w:rsid w:val="002C1051"/>
    <w:rsid w:val="004528F5"/>
    <w:rsid w:val="004E367F"/>
    <w:rsid w:val="00835939"/>
    <w:rsid w:val="00BB141C"/>
    <w:rsid w:val="00ED1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96842"/>
  <w15:chartTrackingRefBased/>
  <w15:docId w15:val="{EB1AF25A-34F0-4800-97A2-3A11C3248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28F5"/>
    <w:pPr>
      <w:spacing w:after="200" w:line="276" w:lineRule="auto"/>
    </w:pPr>
    <w:rPr>
      <w:rFonts w:eastAsiaTheme="minorEastAsia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4528F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528F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528F5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528F5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528F5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528F5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528F5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528F5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528F5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528F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528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528F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528F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528F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528F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528F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528F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528F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528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4528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528F5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4528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528F5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4528F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528F5"/>
    <w:pPr>
      <w:spacing w:after="160" w:line="259" w:lineRule="auto"/>
      <w:ind w:left="720"/>
      <w:contextualSpacing/>
    </w:pPr>
    <w:rPr>
      <w:rFonts w:eastAsiaTheme="minorHAns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4528F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528F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528F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528F5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4528F5"/>
    <w:pPr>
      <w:tabs>
        <w:tab w:val="center" w:pos="4252"/>
        <w:tab w:val="right" w:pos="8504"/>
      </w:tabs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4528F5"/>
  </w:style>
  <w:style w:type="paragraph" w:styleId="Rodap">
    <w:name w:val="footer"/>
    <w:basedOn w:val="Normal"/>
    <w:link w:val="RodapChar"/>
    <w:uiPriority w:val="99"/>
    <w:unhideWhenUsed/>
    <w:rsid w:val="004528F5"/>
    <w:pPr>
      <w:tabs>
        <w:tab w:val="center" w:pos="4252"/>
        <w:tab w:val="right" w:pos="8504"/>
      </w:tabs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4528F5"/>
  </w:style>
  <w:style w:type="paragraph" w:styleId="Corpodetexto">
    <w:name w:val="Body Text"/>
    <w:basedOn w:val="Normal"/>
    <w:link w:val="CorpodetextoChar"/>
    <w:rsid w:val="004528F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4528F5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404</Words>
  <Characters>2184</Characters>
  <Application>Microsoft Office Word</Application>
  <DocSecurity>0</DocSecurity>
  <Lines>18</Lines>
  <Paragraphs>5</Paragraphs>
  <ScaleCrop>false</ScaleCrop>
  <Company/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Dhemerson oliveira</dc:creator>
  <cp:keywords/>
  <dc:description/>
  <cp:lastModifiedBy>Dhemerson oliveira</cp:lastModifiedBy>
  <cp:revision>1</cp:revision>
  <dcterms:created xsi:type="dcterms:W3CDTF">2026-03-06T11:19:00Z</dcterms:created>
  <dcterms:modified xsi:type="dcterms:W3CDTF">2026-03-06T11:26:00Z</dcterms:modified>
</cp:coreProperties>
</file>