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C8810" w14:textId="10364A69" w:rsidR="008707D9" w:rsidRPr="00105ABA" w:rsidRDefault="008707D9" w:rsidP="00B157AF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105ABA">
        <w:rPr>
          <w:b/>
          <w:bCs/>
          <w:sz w:val="28"/>
          <w:szCs w:val="28"/>
        </w:rPr>
        <w:t>TERMO DE CONTRATO</w:t>
      </w:r>
      <w:r w:rsidR="00EB2147">
        <w:rPr>
          <w:b/>
          <w:bCs/>
          <w:sz w:val="28"/>
          <w:szCs w:val="28"/>
        </w:rPr>
        <w:t xml:space="preserve"> DE LOCAÇÃO DE SERVIÇOS DE COWORKING </w:t>
      </w:r>
    </w:p>
    <w:p w14:paraId="0DDAC97D" w14:textId="77777777" w:rsidR="00105ABA" w:rsidRPr="008E4AC1" w:rsidRDefault="00105ABA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</w:rPr>
      </w:pPr>
    </w:p>
    <w:p w14:paraId="56009C2B" w14:textId="1992103B" w:rsidR="008707D9" w:rsidRPr="00E0270B" w:rsidRDefault="008707D9" w:rsidP="00873025">
      <w:pPr>
        <w:pStyle w:val="Default"/>
        <w:spacing w:line="360" w:lineRule="auto"/>
        <w:jc w:val="both"/>
        <w:rPr>
          <w:color w:val="auto"/>
        </w:rPr>
      </w:pPr>
      <w:r w:rsidRPr="008E4AC1">
        <w:rPr>
          <w:b/>
          <w:bCs/>
        </w:rPr>
        <w:t>O CONSELHO REGIONAL DE FARMÁCIA DO ESTADO DO ESPÍRITO SANTO</w:t>
      </w:r>
      <w:r w:rsidRPr="008E4AC1">
        <w:rPr>
          <w:b/>
        </w:rPr>
        <w:t>- CRF-ES</w:t>
      </w:r>
      <w:r w:rsidRPr="008E4AC1">
        <w:t xml:space="preserve">, com sede na Avenida Anísio Fernandes Coelho nº 104 - Jardim da Penha - Vitória - ES, inscrito no CNPJ sob nº. 28.167-666/0001-58, através de seu representante legal, Dr. </w:t>
      </w:r>
      <w:r w:rsidRPr="00EB2147">
        <w:rPr>
          <w:color w:val="auto"/>
        </w:rPr>
        <w:t>Leandro Rodrigues Passos</w:t>
      </w:r>
      <w:r w:rsidRPr="00EB2147">
        <w:rPr>
          <w:color w:val="auto"/>
          <w:shd w:val="clear" w:color="auto" w:fill="FFFFFF"/>
        </w:rPr>
        <w:t xml:space="preserve">, </w:t>
      </w:r>
      <w:r w:rsidRPr="00EB2147">
        <w:rPr>
          <w:color w:val="auto"/>
        </w:rPr>
        <w:t xml:space="preserve">denominado </w:t>
      </w:r>
      <w:r w:rsidR="00EB2147" w:rsidRPr="00EB2147">
        <w:rPr>
          <w:b/>
          <w:bCs/>
          <w:color w:val="auto"/>
        </w:rPr>
        <w:t>CONTRATANTE</w:t>
      </w:r>
      <w:r w:rsidRPr="00EB2147">
        <w:rPr>
          <w:color w:val="auto"/>
        </w:rPr>
        <w:t>, e a empresa</w:t>
      </w:r>
      <w:r w:rsidR="00EB2147" w:rsidRPr="00EB2147">
        <w:rPr>
          <w:color w:val="auto"/>
        </w:rPr>
        <w:t xml:space="preserve"> </w:t>
      </w:r>
      <w:r w:rsidR="00EB2147" w:rsidRPr="00EB2147">
        <w:rPr>
          <w:b/>
          <w:bCs/>
          <w:color w:val="auto"/>
        </w:rPr>
        <w:t>ASSOCIA</w:t>
      </w:r>
      <w:r w:rsidR="00845C80">
        <w:rPr>
          <w:b/>
          <w:bCs/>
          <w:color w:val="auto"/>
        </w:rPr>
        <w:t>ÇÃO</w:t>
      </w:r>
      <w:r w:rsidR="00EB2147" w:rsidRPr="00EB2147">
        <w:rPr>
          <w:b/>
          <w:bCs/>
          <w:color w:val="auto"/>
        </w:rPr>
        <w:t xml:space="preserve"> BUSSOLA HUB INOVA</w:t>
      </w:r>
      <w:r w:rsidR="00845C80">
        <w:rPr>
          <w:b/>
          <w:bCs/>
          <w:color w:val="auto"/>
        </w:rPr>
        <w:t>ÇÃO</w:t>
      </w:r>
      <w:r w:rsidR="00EB2147" w:rsidRPr="00EB2147">
        <w:rPr>
          <w:color w:val="auto"/>
        </w:rPr>
        <w:t xml:space="preserve">, </w:t>
      </w:r>
      <w:r w:rsidRPr="00EB2147">
        <w:rPr>
          <w:color w:val="auto"/>
        </w:rPr>
        <w:t xml:space="preserve">inscrita no CNPJ sob nº. </w:t>
      </w:r>
      <w:r w:rsidR="00EB2147" w:rsidRPr="00EB2147">
        <w:rPr>
          <w:color w:val="auto"/>
        </w:rPr>
        <w:t xml:space="preserve">47.243.619/0001-90, </w:t>
      </w:r>
      <w:r w:rsidRPr="00EB2147">
        <w:rPr>
          <w:color w:val="auto"/>
        </w:rPr>
        <w:t xml:space="preserve">com sede na </w:t>
      </w:r>
      <w:r w:rsidR="00EB2147" w:rsidRPr="00EB2147">
        <w:rPr>
          <w:color w:val="auto"/>
        </w:rPr>
        <w:t>R</w:t>
      </w:r>
      <w:r w:rsidR="000C1FFA">
        <w:rPr>
          <w:color w:val="auto"/>
        </w:rPr>
        <w:t>odovia</w:t>
      </w:r>
      <w:r w:rsidR="00EB2147" w:rsidRPr="00EB2147">
        <w:rPr>
          <w:color w:val="auto"/>
        </w:rPr>
        <w:t xml:space="preserve"> </w:t>
      </w:r>
      <w:r w:rsidR="000C1FFA" w:rsidRPr="00EB2147">
        <w:rPr>
          <w:color w:val="auto"/>
        </w:rPr>
        <w:t>Othovarino Duarte Santos</w:t>
      </w:r>
      <w:r w:rsidR="00BE701A" w:rsidRPr="00EB2147">
        <w:rPr>
          <w:color w:val="auto"/>
        </w:rPr>
        <w:t xml:space="preserve">, </w:t>
      </w:r>
      <w:r w:rsidR="00EB2147" w:rsidRPr="00EB2147">
        <w:rPr>
          <w:color w:val="auto"/>
          <w:shd w:val="clear" w:color="auto" w:fill="FFFFFF"/>
        </w:rPr>
        <w:t>698</w:t>
      </w:r>
      <w:r w:rsidR="00BE701A" w:rsidRPr="00EB2147">
        <w:rPr>
          <w:color w:val="auto"/>
        </w:rPr>
        <w:t xml:space="preserve">, </w:t>
      </w:r>
      <w:r w:rsidR="000C1FFA" w:rsidRPr="00EB2147">
        <w:rPr>
          <w:color w:val="auto"/>
          <w:shd w:val="clear" w:color="auto" w:fill="FFFFFF"/>
        </w:rPr>
        <w:t xml:space="preserve">Sala </w:t>
      </w:r>
      <w:r w:rsidR="00EB2147" w:rsidRPr="00EB2147">
        <w:rPr>
          <w:color w:val="auto"/>
          <w:shd w:val="clear" w:color="auto" w:fill="FFFFFF"/>
        </w:rPr>
        <w:t xml:space="preserve">1, Carapina, </w:t>
      </w:r>
      <w:r w:rsidR="00EB2147" w:rsidRPr="00EB2147">
        <w:rPr>
          <w:color w:val="auto"/>
        </w:rPr>
        <w:t>São Mateus</w:t>
      </w:r>
      <w:r w:rsidR="00BE701A" w:rsidRPr="00EB2147">
        <w:rPr>
          <w:color w:val="auto"/>
        </w:rPr>
        <w:t xml:space="preserve">/ES, CEP: </w:t>
      </w:r>
      <w:r w:rsidR="00EB2147" w:rsidRPr="00EB2147">
        <w:rPr>
          <w:color w:val="auto"/>
        </w:rPr>
        <w:t>29.933-010</w:t>
      </w:r>
      <w:r w:rsidR="00BE701A" w:rsidRPr="00EB2147">
        <w:rPr>
          <w:color w:val="auto"/>
        </w:rPr>
        <w:t>,</w:t>
      </w:r>
      <w:r w:rsidRPr="00EB2147">
        <w:rPr>
          <w:color w:val="auto"/>
        </w:rPr>
        <w:t xml:space="preserve"> e-mail</w:t>
      </w:r>
      <w:r w:rsidR="001B2B93" w:rsidRPr="00EB2147">
        <w:rPr>
          <w:color w:val="auto"/>
        </w:rPr>
        <w:t>:</w:t>
      </w:r>
      <w:r w:rsidR="00EB2147">
        <w:rPr>
          <w:color w:val="auto"/>
        </w:rPr>
        <w:t xml:space="preserve"> </w:t>
      </w:r>
      <w:hyperlink r:id="rId9" w:history="1">
        <w:r w:rsidR="00E0270B" w:rsidRPr="0031493A">
          <w:rPr>
            <w:rStyle w:val="Hyperlink"/>
            <w:color w:val="auto"/>
            <w:u w:val="none"/>
          </w:rPr>
          <w:t>tiago.pimenta@bussolahub.com.br</w:t>
        </w:r>
      </w:hyperlink>
      <w:r w:rsidR="00E0270B" w:rsidRPr="0031493A">
        <w:rPr>
          <w:color w:val="auto"/>
        </w:rPr>
        <w:t xml:space="preserve"> e </w:t>
      </w:r>
      <w:hyperlink r:id="rId10" w:history="1">
        <w:r w:rsidR="00E0270B" w:rsidRPr="0031493A">
          <w:rPr>
            <w:rStyle w:val="Hyperlink"/>
            <w:color w:val="auto"/>
            <w:u w:val="none"/>
          </w:rPr>
          <w:t>bussolahub@gmail.com</w:t>
        </w:r>
      </w:hyperlink>
      <w:r w:rsidR="00BE701A" w:rsidRPr="0031493A">
        <w:rPr>
          <w:color w:val="auto"/>
        </w:rPr>
        <w:t>,</w:t>
      </w:r>
      <w:r w:rsidRPr="0031493A">
        <w:rPr>
          <w:color w:val="auto"/>
        </w:rPr>
        <w:t xml:space="preserve"> neste ato representada </w:t>
      </w:r>
      <w:r w:rsidRPr="00873025">
        <w:rPr>
          <w:color w:val="auto"/>
        </w:rPr>
        <w:t>pelo Sr.</w:t>
      </w:r>
      <w:r w:rsidR="00873025" w:rsidRPr="00873025">
        <w:rPr>
          <w:color w:val="auto"/>
        </w:rPr>
        <w:t xml:space="preserve"> Felipe Oliveira Souza</w:t>
      </w:r>
      <w:r w:rsidR="00BE701A" w:rsidRPr="00E0270B">
        <w:rPr>
          <w:color w:val="auto"/>
        </w:rPr>
        <w:t>,</w:t>
      </w:r>
      <w:r w:rsidRPr="00E0270B">
        <w:rPr>
          <w:color w:val="auto"/>
        </w:rPr>
        <w:t xml:space="preserve"> denominad</w:t>
      </w:r>
      <w:r w:rsidR="00E0270B" w:rsidRPr="00E0270B">
        <w:rPr>
          <w:color w:val="auto"/>
        </w:rPr>
        <w:t>a</w:t>
      </w:r>
      <w:r w:rsidRPr="00E0270B">
        <w:rPr>
          <w:color w:val="auto"/>
        </w:rPr>
        <w:t xml:space="preserve"> </w:t>
      </w:r>
      <w:r w:rsidR="00E0270B" w:rsidRPr="00E0270B">
        <w:rPr>
          <w:b/>
          <w:bCs/>
          <w:color w:val="auto"/>
        </w:rPr>
        <w:t>CONTRATADA</w:t>
      </w:r>
      <w:r w:rsidRPr="00E0270B">
        <w:rPr>
          <w:color w:val="auto"/>
        </w:rPr>
        <w:t xml:space="preserve">, celebram o presente </w:t>
      </w:r>
      <w:r w:rsidRPr="00E0270B">
        <w:rPr>
          <w:b/>
          <w:bCs/>
          <w:color w:val="auto"/>
        </w:rPr>
        <w:t xml:space="preserve">CONTRATO, </w:t>
      </w:r>
      <w:r w:rsidRPr="00E0270B">
        <w:rPr>
          <w:color w:val="auto"/>
        </w:rPr>
        <w:t xml:space="preserve">em observância às disposições da Lei nº </w:t>
      </w:r>
      <w:r w:rsidR="00F17D22" w:rsidRPr="00E0270B">
        <w:rPr>
          <w:color w:val="auto"/>
        </w:rPr>
        <w:t>14.133/2</w:t>
      </w:r>
      <w:r w:rsidR="00943766">
        <w:rPr>
          <w:color w:val="auto"/>
        </w:rPr>
        <w:t>02</w:t>
      </w:r>
      <w:r w:rsidR="00F17D22" w:rsidRPr="00E0270B">
        <w:rPr>
          <w:color w:val="auto"/>
        </w:rPr>
        <w:t>1</w:t>
      </w:r>
      <w:r w:rsidRPr="00E0270B">
        <w:rPr>
          <w:color w:val="auto"/>
        </w:rPr>
        <w:t>,</w:t>
      </w:r>
      <w:r w:rsidR="00B146F6">
        <w:rPr>
          <w:color w:val="auto"/>
        </w:rPr>
        <w:t xml:space="preserve"> após trâmite </w:t>
      </w:r>
      <w:r w:rsidR="008B7B74">
        <w:rPr>
          <w:color w:val="auto"/>
        </w:rPr>
        <w:t xml:space="preserve">regular </w:t>
      </w:r>
      <w:r w:rsidR="00B146F6">
        <w:rPr>
          <w:color w:val="auto"/>
        </w:rPr>
        <w:t xml:space="preserve">no </w:t>
      </w:r>
      <w:r w:rsidR="008B7B74">
        <w:rPr>
          <w:color w:val="auto"/>
        </w:rPr>
        <w:t xml:space="preserve">Processo Administrativo de </w:t>
      </w:r>
      <w:r w:rsidR="00B146F6">
        <w:rPr>
          <w:color w:val="auto"/>
        </w:rPr>
        <w:t xml:space="preserve">Inexigibilidade </w:t>
      </w:r>
      <w:r w:rsidR="008B7B74">
        <w:rPr>
          <w:color w:val="auto"/>
        </w:rPr>
        <w:t xml:space="preserve">n° 004/2024 - </w:t>
      </w:r>
      <w:r w:rsidR="00B146F6">
        <w:rPr>
          <w:color w:val="auto"/>
        </w:rPr>
        <w:t xml:space="preserve">Processo </w:t>
      </w:r>
      <w:r w:rsidR="008B7B74">
        <w:rPr>
          <w:color w:val="auto"/>
        </w:rPr>
        <w:t xml:space="preserve">n° 093/2024, </w:t>
      </w:r>
      <w:r w:rsidR="00943766">
        <w:rPr>
          <w:color w:val="auto"/>
        </w:rPr>
        <w:t>nos termos do art. 74, inciso V,</w:t>
      </w:r>
      <w:r w:rsidR="00D379F4">
        <w:rPr>
          <w:color w:val="auto"/>
        </w:rPr>
        <w:t xml:space="preserve"> e § 5°,</w:t>
      </w:r>
      <w:r w:rsidR="00943766">
        <w:rPr>
          <w:color w:val="auto"/>
        </w:rPr>
        <w:t xml:space="preserve"> da Lei n° 14.133/2021</w:t>
      </w:r>
      <w:r w:rsidR="00D379F4">
        <w:rPr>
          <w:color w:val="auto"/>
        </w:rPr>
        <w:t>,</w:t>
      </w:r>
      <w:r w:rsidR="00943766">
        <w:rPr>
          <w:color w:val="auto"/>
        </w:rPr>
        <w:t xml:space="preserve"> </w:t>
      </w:r>
      <w:r w:rsidR="00D379F4">
        <w:rPr>
          <w:color w:val="auto"/>
        </w:rPr>
        <w:t xml:space="preserve">regindo-se pelas </w:t>
      </w:r>
      <w:r w:rsidRPr="00E0270B">
        <w:rPr>
          <w:color w:val="auto"/>
        </w:rPr>
        <w:t xml:space="preserve">cláusulas e condições a seguir enunciadas: </w:t>
      </w:r>
    </w:p>
    <w:p w14:paraId="70740F23" w14:textId="77777777" w:rsidR="008707D9" w:rsidRPr="008E4AC1" w:rsidRDefault="008707D9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</w:p>
    <w:p w14:paraId="2F7592AC" w14:textId="77777777" w:rsidR="008707D9" w:rsidRDefault="008707D9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</w:rPr>
      </w:pPr>
      <w:r w:rsidRPr="00AB74AB">
        <w:rPr>
          <w:rFonts w:ascii="Arial" w:hAnsi="Arial" w:cs="Arial"/>
          <w:b/>
          <w:bCs/>
          <w:szCs w:val="24"/>
        </w:rPr>
        <w:t>1. CLÁUSULA PRIMEIRA - DO OBJETO</w:t>
      </w:r>
    </w:p>
    <w:p w14:paraId="5C2FE875" w14:textId="77777777" w:rsidR="005E7CE5" w:rsidRPr="00AB74AB" w:rsidRDefault="005E7CE5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</w:rPr>
      </w:pPr>
    </w:p>
    <w:p w14:paraId="1E72227D" w14:textId="500A2209" w:rsidR="00D4068D" w:rsidRDefault="008707D9" w:rsidP="008E4AC1">
      <w:pPr>
        <w:pStyle w:val="Default"/>
        <w:spacing w:line="360" w:lineRule="auto"/>
        <w:jc w:val="both"/>
        <w:rPr>
          <w:rStyle w:val="Textodocorpo6"/>
          <w:b w:val="0"/>
          <w:sz w:val="24"/>
          <w:szCs w:val="24"/>
        </w:rPr>
      </w:pPr>
      <w:r w:rsidRPr="00D07C07">
        <w:rPr>
          <w:bCs/>
          <w:iCs/>
          <w:lang w:val="pt-PT"/>
        </w:rPr>
        <w:t>1.1</w:t>
      </w:r>
      <w:r w:rsidRPr="00AB74AB">
        <w:rPr>
          <w:b/>
          <w:iCs/>
          <w:lang w:val="pt-PT"/>
        </w:rPr>
        <w:t>.</w:t>
      </w:r>
      <w:r w:rsidRPr="00AB74AB">
        <w:rPr>
          <w:b/>
          <w:lang w:val="pt-PT"/>
        </w:rPr>
        <w:t xml:space="preserve"> </w:t>
      </w:r>
      <w:r w:rsidR="00AB74AB" w:rsidRPr="00AB74AB">
        <w:rPr>
          <w:rStyle w:val="Textodocorpo6Semnegrito"/>
          <w:b w:val="0"/>
          <w:sz w:val="24"/>
          <w:szCs w:val="24"/>
        </w:rPr>
        <w:t>O presente contrato tem por objeto</w:t>
      </w:r>
      <w:r w:rsidR="002E417D">
        <w:rPr>
          <w:rStyle w:val="Textodocorpo6Semnegrito"/>
          <w:b w:val="0"/>
          <w:sz w:val="24"/>
          <w:szCs w:val="24"/>
        </w:rPr>
        <w:t xml:space="preserve"> a</w:t>
      </w:r>
      <w:r w:rsidR="00AB74AB" w:rsidRPr="00AB74AB">
        <w:rPr>
          <w:rStyle w:val="Textodocorpo6Semnegrito"/>
          <w:b w:val="0"/>
          <w:sz w:val="24"/>
          <w:szCs w:val="24"/>
        </w:rPr>
        <w:t xml:space="preserve"> </w:t>
      </w:r>
      <w:r w:rsidR="00AB74AB" w:rsidRPr="00AB74AB">
        <w:rPr>
          <w:rStyle w:val="Textodocorpo6"/>
          <w:b w:val="0"/>
          <w:sz w:val="24"/>
          <w:szCs w:val="24"/>
        </w:rPr>
        <w:t xml:space="preserve">locação de espaço compartilhado de trabalho (coworking), incluindo </w:t>
      </w:r>
      <w:r w:rsidR="00AB74AB">
        <w:rPr>
          <w:rStyle w:val="Textodocorpo6"/>
          <w:b w:val="0"/>
          <w:sz w:val="24"/>
          <w:szCs w:val="24"/>
        </w:rPr>
        <w:t xml:space="preserve">serviço de </w:t>
      </w:r>
      <w:r w:rsidR="00DC5C44">
        <w:rPr>
          <w:rStyle w:val="Textodocorpo6"/>
          <w:b w:val="0"/>
          <w:sz w:val="24"/>
          <w:szCs w:val="24"/>
        </w:rPr>
        <w:t xml:space="preserve">recepção, </w:t>
      </w:r>
      <w:r w:rsidR="00AB74AB">
        <w:rPr>
          <w:rStyle w:val="Textodocorpo6"/>
          <w:b w:val="0"/>
          <w:sz w:val="24"/>
          <w:szCs w:val="24"/>
        </w:rPr>
        <w:t>café, água mineral, internet banda larga de alta velocidade,</w:t>
      </w:r>
      <w:r w:rsidR="00177E3C">
        <w:rPr>
          <w:rStyle w:val="Textodocorpo6"/>
          <w:b w:val="0"/>
          <w:sz w:val="24"/>
          <w:szCs w:val="24"/>
        </w:rPr>
        <w:t xml:space="preserve"> </w:t>
      </w:r>
      <w:r w:rsidR="00164C3C">
        <w:rPr>
          <w:rStyle w:val="Textodocorpo6"/>
          <w:b w:val="0"/>
          <w:sz w:val="24"/>
          <w:szCs w:val="24"/>
        </w:rPr>
        <w:t xml:space="preserve">computador, </w:t>
      </w:r>
      <w:r w:rsidR="00177E3C">
        <w:rPr>
          <w:rStyle w:val="Textodocorpo6"/>
          <w:b w:val="0"/>
          <w:sz w:val="24"/>
          <w:szCs w:val="24"/>
        </w:rPr>
        <w:t>impressora</w:t>
      </w:r>
      <w:r w:rsidR="00164C3C">
        <w:rPr>
          <w:rStyle w:val="Textodocorpo6"/>
          <w:b w:val="0"/>
          <w:sz w:val="24"/>
          <w:szCs w:val="24"/>
        </w:rPr>
        <w:t xml:space="preserve"> multifuncional e/ou impressora e scanner</w:t>
      </w:r>
      <w:r w:rsidR="00177E3C">
        <w:rPr>
          <w:rStyle w:val="Textodocorpo6"/>
          <w:b w:val="0"/>
          <w:sz w:val="24"/>
          <w:szCs w:val="24"/>
        </w:rPr>
        <w:t xml:space="preserve">, </w:t>
      </w:r>
      <w:r w:rsidR="00AB74AB">
        <w:rPr>
          <w:rStyle w:val="Textodocorpo6"/>
          <w:b w:val="0"/>
          <w:sz w:val="24"/>
          <w:szCs w:val="24"/>
        </w:rPr>
        <w:t xml:space="preserve"> </w:t>
      </w:r>
      <w:r w:rsidR="00164C3C">
        <w:rPr>
          <w:rStyle w:val="Textodocorpo6"/>
          <w:b w:val="0"/>
          <w:sz w:val="24"/>
          <w:szCs w:val="24"/>
        </w:rPr>
        <w:t xml:space="preserve">além de outros periféricos necessários e suficientes à operacionalização e integração tecnológico da Contratante, </w:t>
      </w:r>
      <w:r w:rsidR="00AB74AB" w:rsidRPr="00AB74AB">
        <w:rPr>
          <w:rStyle w:val="Textodocorpo6"/>
          <w:b w:val="0"/>
          <w:sz w:val="24"/>
          <w:szCs w:val="24"/>
        </w:rPr>
        <w:t xml:space="preserve">mobiliário, ambiente climatizado </w:t>
      </w:r>
      <w:r w:rsidR="00DC5C44">
        <w:rPr>
          <w:rStyle w:val="Textodocorpo6"/>
          <w:b w:val="0"/>
          <w:sz w:val="24"/>
          <w:szCs w:val="24"/>
        </w:rPr>
        <w:t xml:space="preserve">por </w:t>
      </w:r>
      <w:r w:rsidR="00AB74AB" w:rsidRPr="00AB74AB">
        <w:rPr>
          <w:rStyle w:val="Textodocorpo6"/>
          <w:b w:val="0"/>
          <w:sz w:val="24"/>
          <w:szCs w:val="24"/>
        </w:rPr>
        <w:t xml:space="preserve">condicionadores de </w:t>
      </w:r>
      <w:r w:rsidR="00AB74AB" w:rsidRPr="00AB74AB">
        <w:rPr>
          <w:rStyle w:val="Textodocorpo6Semnegrito"/>
          <w:b w:val="0"/>
          <w:sz w:val="24"/>
          <w:szCs w:val="24"/>
        </w:rPr>
        <w:t xml:space="preserve">ar, </w:t>
      </w:r>
      <w:r w:rsidR="00AB74AB" w:rsidRPr="00AB74AB">
        <w:rPr>
          <w:rStyle w:val="Textodocorpo6"/>
          <w:b w:val="0"/>
          <w:sz w:val="24"/>
          <w:szCs w:val="24"/>
        </w:rPr>
        <w:t>limpeza e conservação</w:t>
      </w:r>
      <w:r w:rsidR="00E13A6C">
        <w:rPr>
          <w:rStyle w:val="Textodocorpo6"/>
          <w:b w:val="0"/>
          <w:sz w:val="24"/>
          <w:szCs w:val="24"/>
        </w:rPr>
        <w:t xml:space="preserve">, para </w:t>
      </w:r>
      <w:r w:rsidR="00DC5C44">
        <w:rPr>
          <w:rStyle w:val="Textodocorpo6"/>
          <w:b w:val="0"/>
          <w:sz w:val="24"/>
          <w:szCs w:val="24"/>
        </w:rPr>
        <w:t>a execução</w:t>
      </w:r>
      <w:r w:rsidR="00E13A6C">
        <w:rPr>
          <w:rStyle w:val="Textodocorpo6"/>
          <w:b w:val="0"/>
          <w:sz w:val="24"/>
          <w:szCs w:val="24"/>
        </w:rPr>
        <w:t xml:space="preserve"> d</w:t>
      </w:r>
      <w:r w:rsidR="00DC5C44">
        <w:rPr>
          <w:rStyle w:val="Textodocorpo6"/>
          <w:b w:val="0"/>
          <w:sz w:val="24"/>
          <w:szCs w:val="24"/>
        </w:rPr>
        <w:t>as</w:t>
      </w:r>
      <w:r w:rsidR="00E13A6C">
        <w:rPr>
          <w:rStyle w:val="Textodocorpo6"/>
          <w:b w:val="0"/>
          <w:sz w:val="24"/>
          <w:szCs w:val="24"/>
        </w:rPr>
        <w:t xml:space="preserve"> atividades profissionais da Contratante</w:t>
      </w:r>
      <w:r w:rsidR="00DC5C44">
        <w:rPr>
          <w:rStyle w:val="Textodocorpo6"/>
          <w:b w:val="0"/>
          <w:sz w:val="24"/>
          <w:szCs w:val="24"/>
        </w:rPr>
        <w:t xml:space="preserve"> durante os dias e horários agendados previamente com </w:t>
      </w:r>
      <w:r w:rsidR="00E13A6C">
        <w:rPr>
          <w:rStyle w:val="Textodocorpo6"/>
          <w:b w:val="0"/>
          <w:sz w:val="24"/>
          <w:szCs w:val="24"/>
        </w:rPr>
        <w:t>a Contratada</w:t>
      </w:r>
      <w:r w:rsidR="00D4068D">
        <w:rPr>
          <w:rStyle w:val="Textodocorpo6"/>
          <w:b w:val="0"/>
          <w:sz w:val="24"/>
          <w:szCs w:val="24"/>
        </w:rPr>
        <w:t>.</w:t>
      </w:r>
    </w:p>
    <w:p w14:paraId="2CFD04E9" w14:textId="2A17A500" w:rsidR="00EA0D66" w:rsidRDefault="00D4068D" w:rsidP="00D4068D">
      <w:pPr>
        <w:pStyle w:val="Default"/>
        <w:spacing w:line="360" w:lineRule="auto"/>
        <w:jc w:val="both"/>
        <w:rPr>
          <w:color w:val="auto"/>
        </w:rPr>
      </w:pPr>
      <w:r w:rsidRPr="008E4AC1">
        <w:t>1</w:t>
      </w:r>
      <w:r>
        <w:t>.</w:t>
      </w:r>
      <w:r w:rsidR="00DC5C44">
        <w:t>2</w:t>
      </w:r>
      <w:r>
        <w:t xml:space="preserve">. </w:t>
      </w:r>
      <w:r w:rsidR="00E13A6C">
        <w:t>Os serviços referidos nesta Cláusula compreendem a operacionalização técnica e funcional</w:t>
      </w:r>
      <w:r w:rsidR="00C172D8">
        <w:t xml:space="preserve"> do objeto contratado, garantindo o fornecimento completo dos recursos materiais e tecnológicos mencionados no ítem </w:t>
      </w:r>
      <w:r w:rsidR="00DC5C44">
        <w:t>1.1</w:t>
      </w:r>
      <w:r w:rsidR="00E13A6C">
        <w:t xml:space="preserve">, </w:t>
      </w:r>
      <w:r w:rsidR="00DC5C44">
        <w:t>contando com</w:t>
      </w:r>
      <w:r w:rsidR="00E13A6C">
        <w:t xml:space="preserve"> </w:t>
      </w:r>
      <w:r>
        <w:t xml:space="preserve">infraestrutura </w:t>
      </w:r>
      <w:r w:rsidR="00E13A6C">
        <w:t xml:space="preserve">completa e </w:t>
      </w:r>
      <w:r w:rsidR="00C172D8">
        <w:t>suficiente</w:t>
      </w:r>
      <w:r>
        <w:t xml:space="preserve"> à realização d</w:t>
      </w:r>
      <w:r w:rsidR="00C172D8">
        <w:t>as atividades profissionais da</w:t>
      </w:r>
      <w:r>
        <w:t xml:space="preserve"> Contratante</w:t>
      </w:r>
      <w:r w:rsidR="00DC5C44">
        <w:t>.</w:t>
      </w:r>
      <w:r w:rsidR="00EA0D66">
        <w:rPr>
          <w:color w:val="auto"/>
        </w:rPr>
        <w:t xml:space="preserve"> </w:t>
      </w:r>
    </w:p>
    <w:p w14:paraId="2742559C" w14:textId="410AA360" w:rsidR="00083D08" w:rsidRPr="008E4AC1" w:rsidRDefault="00083D08" w:rsidP="00083D08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 w:rsidRPr="008E4AC1">
        <w:rPr>
          <w:rFonts w:cs="Arial"/>
          <w:bCs/>
          <w:i w:val="0"/>
          <w:iCs/>
          <w:sz w:val="24"/>
          <w:szCs w:val="24"/>
          <w:lang w:val="pt-PT"/>
        </w:rPr>
        <w:lastRenderedPageBreak/>
        <w:t>1.</w:t>
      </w:r>
      <w:r w:rsidR="00DC5C44">
        <w:rPr>
          <w:rFonts w:cs="Arial"/>
          <w:bCs/>
          <w:i w:val="0"/>
          <w:iCs/>
          <w:sz w:val="24"/>
          <w:szCs w:val="24"/>
          <w:lang w:val="pt-PT"/>
        </w:rPr>
        <w:t>3</w:t>
      </w:r>
      <w:r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. Fazem parte deste Contrato, independentemente de sua transcrição, a Proposta </w:t>
      </w:r>
      <w:r>
        <w:rPr>
          <w:rFonts w:cs="Arial"/>
          <w:bCs/>
          <w:i w:val="0"/>
          <w:iCs/>
          <w:sz w:val="24"/>
          <w:szCs w:val="24"/>
          <w:lang w:val="pt-PT"/>
        </w:rPr>
        <w:t xml:space="preserve">Orçamentária </w:t>
      </w:r>
      <w:r w:rsidRPr="008E4AC1">
        <w:rPr>
          <w:rFonts w:cs="Arial"/>
          <w:bCs/>
          <w:i w:val="0"/>
          <w:iCs/>
          <w:sz w:val="24"/>
          <w:szCs w:val="24"/>
          <w:lang w:val="pt-PT"/>
        </w:rPr>
        <w:t>da</w:t>
      </w:r>
      <w:r>
        <w:rPr>
          <w:rFonts w:cs="Arial"/>
          <w:bCs/>
          <w:i w:val="0"/>
          <w:iCs/>
          <w:sz w:val="24"/>
          <w:szCs w:val="24"/>
          <w:lang w:val="pt-PT"/>
        </w:rPr>
        <w:t xml:space="preserve"> CONTRATADA,</w:t>
      </w:r>
      <w:r w:rsidR="00DC5C44">
        <w:rPr>
          <w:rFonts w:cs="Arial"/>
          <w:bCs/>
          <w:i w:val="0"/>
          <w:iCs/>
          <w:sz w:val="24"/>
          <w:szCs w:val="24"/>
          <w:lang w:val="pt-PT"/>
        </w:rPr>
        <w:t xml:space="preserve"> além dos </w:t>
      </w:r>
      <w:r>
        <w:rPr>
          <w:rFonts w:cs="Arial"/>
          <w:bCs/>
          <w:i w:val="0"/>
          <w:iCs/>
          <w:sz w:val="24"/>
          <w:szCs w:val="24"/>
          <w:lang w:val="pt-PT"/>
        </w:rPr>
        <w:t>eventuais a</w:t>
      </w:r>
      <w:r w:rsidRPr="008E4AC1">
        <w:rPr>
          <w:rFonts w:cs="Arial"/>
          <w:bCs/>
          <w:i w:val="0"/>
          <w:iCs/>
          <w:sz w:val="24"/>
          <w:szCs w:val="24"/>
          <w:lang w:val="pt-PT"/>
        </w:rPr>
        <w:t>nexos</w:t>
      </w:r>
      <w:r w:rsidR="00DC5C44">
        <w:rPr>
          <w:rFonts w:cs="Arial"/>
          <w:bCs/>
          <w:i w:val="0"/>
          <w:iCs/>
          <w:sz w:val="24"/>
          <w:szCs w:val="24"/>
          <w:lang w:val="pt-PT"/>
        </w:rPr>
        <w:t xml:space="preserve"> que a acompanham</w:t>
      </w:r>
      <w:r w:rsidRPr="008E4AC1">
        <w:rPr>
          <w:rFonts w:cs="Arial"/>
          <w:bCs/>
          <w:i w:val="0"/>
          <w:iCs/>
          <w:sz w:val="24"/>
          <w:szCs w:val="24"/>
          <w:lang w:val="pt-PT"/>
        </w:rPr>
        <w:t>.</w:t>
      </w:r>
    </w:p>
    <w:p w14:paraId="31C7C0B5" w14:textId="77777777" w:rsidR="008707D9" w:rsidRPr="008E4AC1" w:rsidRDefault="008707D9" w:rsidP="008E4AC1">
      <w:pPr>
        <w:pStyle w:val="ANEXO-Rtulo"/>
        <w:spacing w:before="0" w:after="0" w:line="360" w:lineRule="auto"/>
        <w:rPr>
          <w:rFonts w:ascii="Arial" w:hAnsi="Arial" w:cs="Arial"/>
          <w:b/>
          <w:sz w:val="24"/>
          <w:szCs w:val="24"/>
        </w:rPr>
      </w:pPr>
    </w:p>
    <w:p w14:paraId="5DE58CFA" w14:textId="3ECF12EE" w:rsidR="00932B59" w:rsidRDefault="008707D9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color w:val="auto"/>
          <w:szCs w:val="24"/>
        </w:rPr>
      </w:pPr>
      <w:r w:rsidRPr="008E4AC1">
        <w:rPr>
          <w:rFonts w:ascii="Arial" w:hAnsi="Arial" w:cs="Arial"/>
          <w:b/>
          <w:bCs/>
          <w:szCs w:val="24"/>
        </w:rPr>
        <w:t>2. CLÁUSULA SEGUNDA - DA VIGÊNCIA</w:t>
      </w:r>
      <w:r w:rsidR="00A95897" w:rsidRPr="00A95897">
        <w:rPr>
          <w:rFonts w:ascii="Arial" w:hAnsi="Arial" w:cs="Arial"/>
          <w:b/>
          <w:bCs/>
          <w:color w:val="auto"/>
          <w:szCs w:val="24"/>
        </w:rPr>
        <w:t xml:space="preserve"> </w:t>
      </w:r>
      <w:r w:rsidR="00A95897" w:rsidRPr="00A7780D">
        <w:rPr>
          <w:rFonts w:ascii="Arial" w:hAnsi="Arial" w:cs="Arial"/>
          <w:b/>
          <w:bCs/>
          <w:color w:val="auto"/>
          <w:szCs w:val="24"/>
        </w:rPr>
        <w:t>E PRORROGAÇÃO</w:t>
      </w:r>
    </w:p>
    <w:p w14:paraId="47BA9A55" w14:textId="77777777" w:rsidR="005E7CE5" w:rsidRPr="008E4AC1" w:rsidRDefault="005E7CE5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</w:rPr>
      </w:pPr>
    </w:p>
    <w:p w14:paraId="4393F113" w14:textId="72C7E2BB" w:rsidR="0055789F" w:rsidRPr="008E4AC1" w:rsidRDefault="008707D9" w:rsidP="008E4AC1">
      <w:pPr>
        <w:pStyle w:val="Standard"/>
        <w:spacing w:after="0" w:line="360" w:lineRule="auto"/>
        <w:jc w:val="both"/>
        <w:rPr>
          <w:rFonts w:ascii="Arial" w:hAnsi="Arial" w:cs="Arial"/>
          <w:color w:val="FF0000"/>
          <w:szCs w:val="24"/>
        </w:rPr>
      </w:pPr>
      <w:r w:rsidRPr="008E4AC1">
        <w:rPr>
          <w:rFonts w:ascii="Arial" w:hAnsi="Arial" w:cs="Arial"/>
          <w:szCs w:val="24"/>
        </w:rPr>
        <w:t xml:space="preserve">2.1. O prazo de vigência </w:t>
      </w:r>
      <w:r w:rsidR="00361E7F">
        <w:rPr>
          <w:rFonts w:ascii="Arial" w:hAnsi="Arial" w:cs="Arial"/>
          <w:szCs w:val="24"/>
        </w:rPr>
        <w:t>da contratação</w:t>
      </w:r>
      <w:r w:rsidRPr="008E4AC1">
        <w:rPr>
          <w:rFonts w:ascii="Arial" w:hAnsi="Arial" w:cs="Arial"/>
          <w:szCs w:val="24"/>
        </w:rPr>
        <w:t xml:space="preserve"> é de </w:t>
      </w:r>
      <w:r w:rsidR="00361E7F">
        <w:rPr>
          <w:rFonts w:ascii="Arial" w:hAnsi="Arial" w:cs="Arial"/>
          <w:szCs w:val="24"/>
        </w:rPr>
        <w:t>12</w:t>
      </w:r>
      <w:r w:rsidRPr="008E4AC1">
        <w:rPr>
          <w:rFonts w:ascii="Arial" w:hAnsi="Arial" w:cs="Arial"/>
          <w:szCs w:val="24"/>
        </w:rPr>
        <w:t xml:space="preserve"> (</w:t>
      </w:r>
      <w:r w:rsidR="00361E7F">
        <w:rPr>
          <w:rFonts w:ascii="Arial" w:hAnsi="Arial" w:cs="Arial"/>
          <w:szCs w:val="24"/>
        </w:rPr>
        <w:t>doze</w:t>
      </w:r>
      <w:r w:rsidRPr="008E4AC1">
        <w:rPr>
          <w:rFonts w:ascii="Arial" w:hAnsi="Arial" w:cs="Arial"/>
          <w:szCs w:val="24"/>
        </w:rPr>
        <w:t>) meses, contados d</w:t>
      </w:r>
      <w:r w:rsidRPr="008E4AC1">
        <w:rPr>
          <w:rFonts w:ascii="Arial" w:hAnsi="Arial" w:cs="Arial"/>
          <w:color w:val="000000"/>
          <w:szCs w:val="24"/>
          <w:shd w:val="clear" w:color="auto" w:fill="FFFFFF"/>
        </w:rPr>
        <w:t>a data d</w:t>
      </w:r>
      <w:r w:rsidR="00DC5C44">
        <w:rPr>
          <w:rFonts w:ascii="Arial" w:hAnsi="Arial" w:cs="Arial"/>
          <w:color w:val="000000"/>
          <w:szCs w:val="24"/>
          <w:shd w:val="clear" w:color="auto" w:fill="FFFFFF"/>
        </w:rPr>
        <w:t xml:space="preserve">a </w:t>
      </w:r>
      <w:r w:rsidR="00932B59" w:rsidRPr="008E4AC1">
        <w:rPr>
          <w:rFonts w:ascii="Arial" w:hAnsi="Arial" w:cs="Arial"/>
          <w:color w:val="000000"/>
          <w:szCs w:val="24"/>
          <w:shd w:val="clear" w:color="auto" w:fill="FFFFFF"/>
        </w:rPr>
        <w:t xml:space="preserve">assinatura do </w:t>
      </w:r>
      <w:r w:rsidR="00361E7F">
        <w:rPr>
          <w:rFonts w:ascii="Arial" w:hAnsi="Arial" w:cs="Arial"/>
          <w:color w:val="000000"/>
          <w:szCs w:val="24"/>
          <w:shd w:val="clear" w:color="auto" w:fill="FFFFFF"/>
        </w:rPr>
        <w:t>Contrato</w:t>
      </w:r>
      <w:r w:rsidR="00932B59" w:rsidRPr="008E4AC1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361E7F">
        <w:rPr>
          <w:rFonts w:ascii="Arial" w:hAnsi="Arial" w:cs="Arial"/>
          <w:color w:val="000000"/>
          <w:szCs w:val="24"/>
          <w:shd w:val="clear" w:color="auto" w:fill="FFFFFF"/>
        </w:rPr>
        <w:t>podendo ser prorrogado po</w:t>
      </w:r>
      <w:r w:rsidR="009A14DD">
        <w:rPr>
          <w:rFonts w:ascii="Arial" w:hAnsi="Arial" w:cs="Arial"/>
          <w:color w:val="000000"/>
          <w:szCs w:val="24"/>
          <w:shd w:val="clear" w:color="auto" w:fill="FFFFFF"/>
        </w:rPr>
        <w:t>r</w:t>
      </w:r>
      <w:r w:rsidR="00361E7F">
        <w:rPr>
          <w:rFonts w:ascii="Arial" w:hAnsi="Arial" w:cs="Arial"/>
          <w:color w:val="000000"/>
          <w:szCs w:val="24"/>
          <w:shd w:val="clear" w:color="auto" w:fill="FFFFFF"/>
        </w:rPr>
        <w:t xml:space="preserve"> até 10 (dez) anos, na forma dos artigos 106 e 107 da Lei n° 14.133/2021, mediante comum acordo e </w:t>
      </w:r>
      <w:r w:rsidR="00932B59" w:rsidRPr="008E4AC1">
        <w:rPr>
          <w:rFonts w:ascii="Arial" w:hAnsi="Arial" w:cs="Arial"/>
          <w:color w:val="000000"/>
          <w:szCs w:val="24"/>
          <w:shd w:val="clear" w:color="auto" w:fill="FFFFFF"/>
        </w:rPr>
        <w:t>interesse das partes</w:t>
      </w:r>
      <w:r w:rsidR="00361E7F">
        <w:rPr>
          <w:rFonts w:ascii="Arial" w:hAnsi="Arial" w:cs="Arial"/>
          <w:color w:val="000000"/>
          <w:szCs w:val="24"/>
          <w:shd w:val="clear" w:color="auto" w:fill="FFFFFF"/>
        </w:rPr>
        <w:t>, por termo aditivo</w:t>
      </w:r>
      <w:r w:rsidR="00932B59" w:rsidRPr="008E4AC1">
        <w:rPr>
          <w:rFonts w:ascii="Arial" w:hAnsi="Arial" w:cs="Arial"/>
          <w:color w:val="000000"/>
          <w:szCs w:val="24"/>
          <w:shd w:val="clear" w:color="auto" w:fill="FFFFFF"/>
        </w:rPr>
        <w:t>.</w:t>
      </w:r>
    </w:p>
    <w:p w14:paraId="1B10CFDC" w14:textId="335E7B6C" w:rsidR="008707D9" w:rsidRPr="008E4AC1" w:rsidRDefault="008707D9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</w:rPr>
      </w:pPr>
      <w:r w:rsidRPr="008E4AC1">
        <w:rPr>
          <w:rFonts w:ascii="Arial" w:hAnsi="Arial" w:cs="Arial"/>
          <w:szCs w:val="24"/>
        </w:rPr>
        <w:t>2.2.</w:t>
      </w:r>
      <w:r w:rsidRPr="008E4AC1">
        <w:rPr>
          <w:rFonts w:ascii="Arial" w:hAnsi="Arial" w:cs="Arial"/>
          <w:b/>
          <w:bCs/>
          <w:szCs w:val="24"/>
        </w:rPr>
        <w:t xml:space="preserve"> </w:t>
      </w:r>
      <w:r w:rsidR="00096772">
        <w:rPr>
          <w:rFonts w:ascii="Arial" w:hAnsi="Arial" w:cs="Arial"/>
          <w:szCs w:val="24"/>
        </w:rPr>
        <w:t>Em caso de eventual descumprimento de quaisquer obrigações previstas neste Contrato, a CONTRATADA ficará sujeita às penalidades cabíveis, admitindo-se</w:t>
      </w:r>
      <w:r w:rsidR="00A95897">
        <w:rPr>
          <w:rFonts w:ascii="Arial" w:hAnsi="Arial" w:cs="Arial"/>
          <w:szCs w:val="24"/>
        </w:rPr>
        <w:t xml:space="preserve"> </w:t>
      </w:r>
      <w:r w:rsidR="00DC5C44">
        <w:rPr>
          <w:rFonts w:ascii="Arial" w:hAnsi="Arial" w:cs="Arial"/>
          <w:szCs w:val="24"/>
        </w:rPr>
        <w:t xml:space="preserve">a </w:t>
      </w:r>
      <w:r w:rsidR="00A95897">
        <w:rPr>
          <w:rFonts w:ascii="Arial" w:hAnsi="Arial" w:cs="Arial"/>
          <w:szCs w:val="24"/>
        </w:rPr>
        <w:t>rescisão unilateral antecipada</w:t>
      </w:r>
      <w:r w:rsidR="00DC5C44">
        <w:rPr>
          <w:rFonts w:ascii="Arial" w:hAnsi="Arial" w:cs="Arial"/>
          <w:szCs w:val="24"/>
        </w:rPr>
        <w:t xml:space="preserve"> nas hipóteses previstas </w:t>
      </w:r>
      <w:r w:rsidR="00A95897">
        <w:rPr>
          <w:rFonts w:ascii="Arial" w:hAnsi="Arial" w:cs="Arial"/>
          <w:szCs w:val="24"/>
        </w:rPr>
        <w:t>pela Lei n° 14.133/2021</w:t>
      </w:r>
      <w:r w:rsidRPr="008E4AC1">
        <w:rPr>
          <w:rFonts w:ascii="Arial" w:hAnsi="Arial" w:cs="Arial"/>
          <w:szCs w:val="24"/>
        </w:rPr>
        <w:t>.</w:t>
      </w:r>
    </w:p>
    <w:p w14:paraId="59AA90BF" w14:textId="20AA4A3C" w:rsidR="00A95897" w:rsidRPr="00A7780D" w:rsidRDefault="00A95897" w:rsidP="00A95897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 w:rsidRPr="00A7780D">
        <w:rPr>
          <w:rStyle w:val="Hyperlink"/>
          <w:rFonts w:ascii="Arial" w:hAnsi="Arial" w:cs="Arial"/>
          <w:color w:val="auto"/>
          <w:szCs w:val="24"/>
          <w:u w:val="none"/>
        </w:rPr>
        <w:t>2.</w:t>
      </w:r>
      <w:r>
        <w:rPr>
          <w:rStyle w:val="Hyperlink"/>
          <w:rFonts w:ascii="Arial" w:hAnsi="Arial" w:cs="Arial"/>
          <w:color w:val="auto"/>
          <w:szCs w:val="24"/>
          <w:u w:val="none"/>
        </w:rPr>
        <w:t>3</w:t>
      </w:r>
      <w:r w:rsidRPr="00A7780D">
        <w:rPr>
          <w:rStyle w:val="Hyperlink"/>
          <w:rFonts w:ascii="Arial" w:hAnsi="Arial" w:cs="Arial"/>
          <w:color w:val="auto"/>
          <w:szCs w:val="24"/>
          <w:u w:val="none"/>
        </w:rPr>
        <w:t xml:space="preserve">. </w:t>
      </w:r>
      <w:r w:rsidRPr="00A7780D">
        <w:rPr>
          <w:rFonts w:ascii="Arial" w:hAnsi="Arial" w:cs="Arial"/>
          <w:color w:val="auto"/>
          <w:szCs w:val="24"/>
        </w:rPr>
        <w:t xml:space="preserve">A prorrogação de que trata </w:t>
      </w:r>
      <w:r>
        <w:rPr>
          <w:rFonts w:ascii="Arial" w:hAnsi="Arial" w:cs="Arial"/>
          <w:color w:val="auto"/>
          <w:szCs w:val="24"/>
        </w:rPr>
        <w:t>o item 2.1.</w:t>
      </w:r>
      <w:r w:rsidRPr="00A7780D">
        <w:rPr>
          <w:rFonts w:ascii="Arial" w:hAnsi="Arial" w:cs="Arial"/>
          <w:color w:val="auto"/>
          <w:szCs w:val="24"/>
        </w:rPr>
        <w:t xml:space="preserve"> é condicionada </w:t>
      </w:r>
      <w:r w:rsidR="009D7F96">
        <w:rPr>
          <w:rFonts w:ascii="Arial" w:hAnsi="Arial" w:cs="Arial"/>
          <w:color w:val="auto"/>
          <w:szCs w:val="24"/>
        </w:rPr>
        <w:t>à avaliação</w:t>
      </w:r>
      <w:r w:rsidRPr="00A7780D">
        <w:rPr>
          <w:rFonts w:ascii="Arial" w:hAnsi="Arial" w:cs="Arial"/>
          <w:color w:val="auto"/>
          <w:szCs w:val="24"/>
        </w:rPr>
        <w:t xml:space="preserve">, pela autoridade competente, de que as condições e os preços permanecem vantajosos para a Administração, permitida a negociação com a contratada, atentando, ainda, para o cumprimento dos seguintes requisitos: </w:t>
      </w:r>
    </w:p>
    <w:p w14:paraId="7F7FDF2D" w14:textId="77777777" w:rsidR="00A95897" w:rsidRPr="00A7780D" w:rsidRDefault="00A95897" w:rsidP="00A95897">
      <w:pPr>
        <w:pStyle w:val="Nivel2"/>
        <w:numPr>
          <w:ilvl w:val="1"/>
          <w:numId w:val="11"/>
        </w:numPr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>Estar formalmente demonstrado no processo que a forma de prestação dos serviços tem natureza continuada;</w:t>
      </w:r>
    </w:p>
    <w:p w14:paraId="67A1C1D9" w14:textId="77777777" w:rsidR="00A95897" w:rsidRPr="00A7780D" w:rsidRDefault="00A95897" w:rsidP="00A95897">
      <w:pPr>
        <w:pStyle w:val="Nivel2"/>
        <w:numPr>
          <w:ilvl w:val="1"/>
          <w:numId w:val="11"/>
        </w:numPr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 xml:space="preserve">Seja juntado relatório que discorra sobre a execução do contrato, com informações de que os serviços tenham sido prestados regularmente;  </w:t>
      </w:r>
    </w:p>
    <w:p w14:paraId="43968F74" w14:textId="77777777" w:rsidR="00A95897" w:rsidRPr="00A7780D" w:rsidRDefault="00A95897" w:rsidP="00A95897">
      <w:pPr>
        <w:pStyle w:val="Nivel2"/>
        <w:numPr>
          <w:ilvl w:val="1"/>
          <w:numId w:val="11"/>
        </w:numPr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 xml:space="preserve">Seja juntada justificativa e motivo, por escrito, de que a Administração mantém interesse na realização do serviço;  </w:t>
      </w:r>
    </w:p>
    <w:p w14:paraId="020A2505" w14:textId="77777777" w:rsidR="00A95897" w:rsidRPr="00A7780D" w:rsidRDefault="00A95897" w:rsidP="00A95897">
      <w:pPr>
        <w:pStyle w:val="Nivel2"/>
        <w:numPr>
          <w:ilvl w:val="1"/>
          <w:numId w:val="11"/>
        </w:numPr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 xml:space="preserve">Haja manifestação expressa da contratada informando o interesse na prorrogação; </w:t>
      </w:r>
    </w:p>
    <w:p w14:paraId="5A3AD60E" w14:textId="77777777" w:rsidR="00A95897" w:rsidRPr="000332AE" w:rsidRDefault="00A95897" w:rsidP="00A95897">
      <w:pPr>
        <w:pStyle w:val="Nivel2"/>
        <w:numPr>
          <w:ilvl w:val="1"/>
          <w:numId w:val="11"/>
        </w:numPr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 xml:space="preserve">Seja comprovado que o contratado mantém as condições iniciais de habilitação. </w:t>
      </w:r>
    </w:p>
    <w:p w14:paraId="1E32BB7F" w14:textId="1E84B9A4" w:rsidR="00A95897" w:rsidRPr="00A7780D" w:rsidRDefault="00A95897" w:rsidP="00A95897">
      <w:pPr>
        <w:pStyle w:val="Nivel2"/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>2.</w:t>
      </w:r>
      <w:r>
        <w:rPr>
          <w:sz w:val="24"/>
          <w:szCs w:val="24"/>
        </w:rPr>
        <w:t>4</w:t>
      </w:r>
      <w:r w:rsidRPr="00A7780D">
        <w:rPr>
          <w:sz w:val="24"/>
          <w:szCs w:val="24"/>
        </w:rPr>
        <w:t xml:space="preserve">. A contratada não tem direito subjetivo à prorrogação contratual. </w:t>
      </w:r>
    </w:p>
    <w:p w14:paraId="1B4FAA8A" w14:textId="7E99C0F4" w:rsidR="00A95897" w:rsidRPr="00A7780D" w:rsidRDefault="00A95897" w:rsidP="00A95897">
      <w:pPr>
        <w:pStyle w:val="Nivel2"/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>2.</w:t>
      </w:r>
      <w:r>
        <w:rPr>
          <w:sz w:val="24"/>
          <w:szCs w:val="24"/>
        </w:rPr>
        <w:t>5</w:t>
      </w:r>
      <w:r w:rsidRPr="00A7780D">
        <w:rPr>
          <w:sz w:val="24"/>
          <w:szCs w:val="24"/>
        </w:rPr>
        <w:t xml:space="preserve">. A prorrogação de contrato deverá ser promovida mediante celebração de termo aditivo.  </w:t>
      </w:r>
    </w:p>
    <w:p w14:paraId="606B6BD2" w14:textId="17BD96F7" w:rsidR="00A95897" w:rsidRPr="00A7780D" w:rsidRDefault="00A95897" w:rsidP="00A95897">
      <w:pPr>
        <w:pStyle w:val="Nivel2"/>
        <w:spacing w:before="0" w:after="0" w:line="360" w:lineRule="auto"/>
        <w:ind w:left="0" w:firstLine="0"/>
        <w:rPr>
          <w:sz w:val="24"/>
          <w:szCs w:val="24"/>
        </w:rPr>
      </w:pPr>
      <w:r w:rsidRPr="00A7780D">
        <w:rPr>
          <w:sz w:val="24"/>
          <w:szCs w:val="24"/>
        </w:rPr>
        <w:t>2</w:t>
      </w:r>
      <w:r>
        <w:rPr>
          <w:sz w:val="24"/>
          <w:szCs w:val="24"/>
        </w:rPr>
        <w:t>.6</w:t>
      </w:r>
      <w:r w:rsidRPr="00A7780D">
        <w:rPr>
          <w:sz w:val="24"/>
          <w:szCs w:val="24"/>
        </w:rPr>
        <w:t xml:space="preserve">. O contrato não poderá ser prorrogado quando a contratada tiver sido penalizada nas sanções de declaração de inidoneidade ou impedimento de licitar e contratar com poder público, observadas as abrangências de aplicação. </w:t>
      </w:r>
    </w:p>
    <w:p w14:paraId="36380F11" w14:textId="0EAB49C8" w:rsidR="007E2AEA" w:rsidRDefault="007E2AEA" w:rsidP="007E2AEA">
      <w:pPr>
        <w:pStyle w:val="Ttulo1"/>
        <w:spacing w:line="360" w:lineRule="auto"/>
        <w:jc w:val="both"/>
        <w:rPr>
          <w:rFonts w:cs="Arial"/>
          <w:b/>
          <w:i w:val="0"/>
          <w:iCs/>
          <w:sz w:val="24"/>
          <w:szCs w:val="24"/>
        </w:rPr>
      </w:pPr>
      <w:r w:rsidRPr="007E2AEA">
        <w:rPr>
          <w:rFonts w:cs="Arial"/>
          <w:b/>
          <w:i w:val="0"/>
          <w:iCs/>
          <w:sz w:val="24"/>
          <w:szCs w:val="24"/>
        </w:rPr>
        <w:lastRenderedPageBreak/>
        <w:t xml:space="preserve">3. CLÁUSULA TERCEIRA </w:t>
      </w:r>
      <w:r w:rsidR="00754967">
        <w:rPr>
          <w:rFonts w:cs="Arial"/>
          <w:b/>
          <w:i w:val="0"/>
          <w:iCs/>
          <w:sz w:val="24"/>
          <w:szCs w:val="24"/>
        </w:rPr>
        <w:t>-</w:t>
      </w:r>
      <w:r w:rsidRPr="007E2AEA">
        <w:rPr>
          <w:rFonts w:cs="Arial"/>
          <w:b/>
          <w:i w:val="0"/>
          <w:iCs/>
          <w:sz w:val="24"/>
          <w:szCs w:val="24"/>
        </w:rPr>
        <w:t xml:space="preserve"> MODELOS DE EXECUÇÃO E GESTÃO CONTRATUAIS </w:t>
      </w:r>
    </w:p>
    <w:p w14:paraId="38889387" w14:textId="77777777" w:rsidR="005E7CE5" w:rsidRPr="005E7CE5" w:rsidRDefault="005E7CE5" w:rsidP="005E7CE5">
      <w:pPr>
        <w:rPr>
          <w:lang w:eastAsia="pt-BR"/>
        </w:rPr>
      </w:pPr>
    </w:p>
    <w:p w14:paraId="1A3C8DAD" w14:textId="1D0A7BB2" w:rsidR="007E2AEA" w:rsidRDefault="007E2AEA" w:rsidP="007E2AEA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 w:rsidRPr="007E2AEA">
        <w:rPr>
          <w:rFonts w:cs="Arial"/>
          <w:bCs/>
          <w:i w:val="0"/>
          <w:iCs/>
          <w:sz w:val="24"/>
          <w:szCs w:val="24"/>
          <w:lang w:val="pt-PT"/>
        </w:rPr>
        <w:t>3.1. O regime de execução contratual será o Regime Indireto.</w:t>
      </w:r>
    </w:p>
    <w:p w14:paraId="2B760E7F" w14:textId="77777777" w:rsidR="007E2AEA" w:rsidRPr="007E2AEA" w:rsidRDefault="007E2AEA" w:rsidP="00E9639A">
      <w:pPr>
        <w:pStyle w:val="Ttulo1"/>
        <w:spacing w:line="360" w:lineRule="auto"/>
        <w:jc w:val="both"/>
        <w:rPr>
          <w:lang w:val="pt-PT"/>
        </w:rPr>
      </w:pPr>
    </w:p>
    <w:p w14:paraId="65B71A56" w14:textId="35CE88DB" w:rsidR="008707D9" w:rsidRDefault="00754967" w:rsidP="008E4AC1">
      <w:pPr>
        <w:pStyle w:val="Ttulo1"/>
        <w:spacing w:line="360" w:lineRule="auto"/>
        <w:jc w:val="both"/>
        <w:rPr>
          <w:rFonts w:cs="Arial"/>
          <w:b/>
          <w:i w:val="0"/>
          <w:iCs/>
          <w:sz w:val="24"/>
          <w:szCs w:val="24"/>
        </w:rPr>
      </w:pPr>
      <w:r>
        <w:rPr>
          <w:rFonts w:cs="Arial"/>
          <w:b/>
          <w:i w:val="0"/>
          <w:iCs/>
          <w:sz w:val="24"/>
          <w:szCs w:val="24"/>
          <w:lang w:val="pt-PT"/>
        </w:rPr>
        <w:t>4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. </w:t>
      </w:r>
      <w:r w:rsidR="008707D9" w:rsidRPr="008E4AC1">
        <w:rPr>
          <w:rFonts w:cs="Arial"/>
          <w:b/>
          <w:i w:val="0"/>
          <w:iCs/>
          <w:sz w:val="24"/>
          <w:szCs w:val="24"/>
        </w:rPr>
        <w:t xml:space="preserve">CLÁUSULA </w:t>
      </w:r>
      <w:r>
        <w:rPr>
          <w:rFonts w:cs="Arial"/>
          <w:b/>
          <w:i w:val="0"/>
          <w:iCs/>
          <w:sz w:val="24"/>
          <w:szCs w:val="24"/>
        </w:rPr>
        <w:t>QUARTA</w:t>
      </w:r>
      <w:r w:rsidR="008707D9" w:rsidRPr="008E4AC1">
        <w:rPr>
          <w:rFonts w:cs="Arial"/>
          <w:b/>
          <w:i w:val="0"/>
          <w:iCs/>
          <w:sz w:val="24"/>
          <w:szCs w:val="24"/>
        </w:rPr>
        <w:t xml:space="preserve"> - DA SUBCONTRATAÇÃO </w:t>
      </w:r>
    </w:p>
    <w:p w14:paraId="41F93547" w14:textId="77777777" w:rsidR="005E7CE5" w:rsidRPr="005E7CE5" w:rsidRDefault="005E7CE5" w:rsidP="005E7CE5">
      <w:pPr>
        <w:rPr>
          <w:lang w:eastAsia="pt-BR"/>
        </w:rPr>
      </w:pPr>
    </w:p>
    <w:p w14:paraId="3C7A3AB2" w14:textId="7030A98E" w:rsidR="008707D9" w:rsidRPr="008E4AC1" w:rsidRDefault="00754967" w:rsidP="008E4AC1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>
        <w:rPr>
          <w:rFonts w:cs="Arial"/>
          <w:bCs/>
          <w:i w:val="0"/>
          <w:iCs/>
          <w:sz w:val="24"/>
          <w:szCs w:val="24"/>
          <w:lang w:val="pt-PT"/>
        </w:rPr>
        <w:t>4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>.1.  Não será admitida a subcontratação do objeto contratual.</w:t>
      </w:r>
    </w:p>
    <w:p w14:paraId="54D3226A" w14:textId="77777777" w:rsidR="008707D9" w:rsidRPr="008E4AC1" w:rsidRDefault="008707D9" w:rsidP="008E4AC1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</w:p>
    <w:p w14:paraId="1188980A" w14:textId="5736A8E0" w:rsidR="008707D9" w:rsidRDefault="00754967" w:rsidP="008E4AC1">
      <w:pPr>
        <w:pStyle w:val="Ttulo1"/>
        <w:spacing w:line="360" w:lineRule="auto"/>
        <w:jc w:val="both"/>
        <w:rPr>
          <w:rFonts w:cs="Arial"/>
          <w:b/>
          <w:i w:val="0"/>
          <w:iCs/>
          <w:sz w:val="24"/>
          <w:szCs w:val="24"/>
          <w:lang w:val="pt-PT"/>
        </w:rPr>
      </w:pPr>
      <w:r>
        <w:rPr>
          <w:rFonts w:cs="Arial"/>
          <w:b/>
          <w:i w:val="0"/>
          <w:iCs/>
          <w:sz w:val="24"/>
          <w:szCs w:val="24"/>
          <w:lang w:val="pt-PT"/>
        </w:rPr>
        <w:t>5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. CLÁUSULA </w:t>
      </w:r>
      <w:r>
        <w:rPr>
          <w:rFonts w:cs="Arial"/>
          <w:b/>
          <w:i w:val="0"/>
          <w:iCs/>
          <w:sz w:val="24"/>
          <w:szCs w:val="24"/>
          <w:lang w:val="pt-PT"/>
        </w:rPr>
        <w:t>QUINTA -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 DO VALOR </w:t>
      </w:r>
    </w:p>
    <w:p w14:paraId="412FB3BC" w14:textId="77777777" w:rsidR="005E7CE5" w:rsidRPr="005E7CE5" w:rsidRDefault="005E7CE5" w:rsidP="005E7CE5">
      <w:pPr>
        <w:rPr>
          <w:lang w:val="pt-PT" w:eastAsia="pt-BR"/>
        </w:rPr>
      </w:pPr>
    </w:p>
    <w:p w14:paraId="117C093E" w14:textId="792683DB" w:rsidR="008707D9" w:rsidRDefault="00605162" w:rsidP="008E4AC1">
      <w:pPr>
        <w:pStyle w:val="Default"/>
        <w:spacing w:line="360" w:lineRule="auto"/>
        <w:jc w:val="both"/>
      </w:pPr>
      <w:r>
        <w:t>5</w:t>
      </w:r>
      <w:r w:rsidR="008707D9" w:rsidRPr="008E4AC1">
        <w:t xml:space="preserve">.1. O valor </w:t>
      </w:r>
      <w:r w:rsidR="0031493A">
        <w:t>estimado do</w:t>
      </w:r>
      <w:r>
        <w:t xml:space="preserve"> presente</w:t>
      </w:r>
      <w:r w:rsidR="007603FF">
        <w:t xml:space="preserve"> contrato </w:t>
      </w:r>
      <w:r w:rsidR="00D52D58">
        <w:t>será determinado pela escolha e contratação dos itens listados na</w:t>
      </w:r>
      <w:r w:rsidR="0005790C">
        <w:t xml:space="preserve"> seguinte tabela orçamentária</w:t>
      </w:r>
      <w:r w:rsidR="007603FF">
        <w:t>,</w:t>
      </w:r>
      <w:r w:rsidR="00D52D58">
        <w:t xml:space="preserve"> ou em outra </w:t>
      </w:r>
      <w:r w:rsidR="007603FF">
        <w:t xml:space="preserve">que vier a substituí-la </w:t>
      </w:r>
      <w:r w:rsidR="0031493A">
        <w:t xml:space="preserve">após </w:t>
      </w:r>
      <w:r>
        <w:t xml:space="preserve">o término do </w:t>
      </w:r>
      <w:r w:rsidR="0031493A">
        <w:t>prazo previsto na Cláusula Sexta,</w:t>
      </w:r>
      <w:r w:rsidR="00DA1756">
        <w:t xml:space="preserve"> </w:t>
      </w:r>
      <w:r w:rsidR="00164934">
        <w:t xml:space="preserve">mediante prévio acordo entre as partes, </w:t>
      </w:r>
      <w:r>
        <w:t xml:space="preserve">devendo, em </w:t>
      </w:r>
      <w:r w:rsidR="00164934">
        <w:t>todo</w:t>
      </w:r>
      <w:r>
        <w:t xml:space="preserve"> caso, ser mantido </w:t>
      </w:r>
      <w:r w:rsidR="00DA1756">
        <w:t xml:space="preserve">o padrão de qualidade </w:t>
      </w:r>
      <w:r w:rsidR="0057674E">
        <w:t>e detalhamento dos itens</w:t>
      </w:r>
      <w:r w:rsidR="00164934">
        <w:t xml:space="preserve"> discriminados neste instrumento contratual</w:t>
      </w:r>
      <w:r w:rsidR="0005790C">
        <w:t>:</w:t>
      </w:r>
    </w:p>
    <w:p w14:paraId="2EBF705A" w14:textId="77777777" w:rsidR="005E7CE5" w:rsidRDefault="005E7CE5" w:rsidP="008E4AC1">
      <w:pPr>
        <w:pStyle w:val="Default"/>
        <w:spacing w:line="360" w:lineRule="auto"/>
        <w:jc w:val="both"/>
        <w:rPr>
          <w:b/>
          <w:bCs/>
        </w:rPr>
      </w:pPr>
    </w:p>
    <w:p w14:paraId="17CF0AE0" w14:textId="411DC947" w:rsidR="008D47F0" w:rsidRPr="0034107D" w:rsidRDefault="0034107D" w:rsidP="008E4AC1">
      <w:pPr>
        <w:pStyle w:val="Default"/>
        <w:spacing w:line="360" w:lineRule="auto"/>
        <w:jc w:val="both"/>
        <w:rPr>
          <w:b/>
          <w:bCs/>
        </w:rPr>
      </w:pPr>
      <w:r w:rsidRPr="0034107D">
        <w:rPr>
          <w:b/>
          <w:bCs/>
        </w:rPr>
        <w:t>Tabela Orçamentária: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33"/>
        <w:gridCol w:w="2585"/>
        <w:gridCol w:w="2533"/>
        <w:gridCol w:w="1910"/>
      </w:tblGrid>
      <w:tr w:rsidR="00F56FEB" w14:paraId="4E4FB949" w14:textId="313770B6" w:rsidTr="00F56FEB">
        <w:tc>
          <w:tcPr>
            <w:tcW w:w="2033" w:type="dxa"/>
          </w:tcPr>
          <w:p w14:paraId="3D7C4A8A" w14:textId="0FD94FCE" w:rsidR="00F56FEB" w:rsidRDefault="00F56FEB" w:rsidP="0005790C">
            <w:pPr>
              <w:pStyle w:val="Default"/>
              <w:spacing w:line="360" w:lineRule="auto"/>
              <w:jc w:val="center"/>
            </w:pPr>
            <w:r>
              <w:t>Qt.</w:t>
            </w:r>
          </w:p>
        </w:tc>
        <w:tc>
          <w:tcPr>
            <w:tcW w:w="2585" w:type="dxa"/>
          </w:tcPr>
          <w:p w14:paraId="64446AB8" w14:textId="2FAED5F0" w:rsidR="00F56FEB" w:rsidRDefault="00F56FEB" w:rsidP="0005790C">
            <w:pPr>
              <w:pStyle w:val="Default"/>
              <w:spacing w:line="360" w:lineRule="auto"/>
              <w:jc w:val="center"/>
            </w:pPr>
            <w:r>
              <w:t>Produto/Serviço</w:t>
            </w:r>
          </w:p>
        </w:tc>
        <w:tc>
          <w:tcPr>
            <w:tcW w:w="2533" w:type="dxa"/>
          </w:tcPr>
          <w:p w14:paraId="2FBF05D6" w14:textId="20BF10D9" w:rsidR="00F56FEB" w:rsidRDefault="00F56FEB" w:rsidP="0005790C">
            <w:pPr>
              <w:pStyle w:val="Default"/>
              <w:spacing w:line="360" w:lineRule="auto"/>
              <w:jc w:val="center"/>
            </w:pPr>
            <w:r>
              <w:t>Detalhe do item</w:t>
            </w:r>
          </w:p>
        </w:tc>
        <w:tc>
          <w:tcPr>
            <w:tcW w:w="1910" w:type="dxa"/>
          </w:tcPr>
          <w:p w14:paraId="36EBC34B" w14:textId="3D8A6A88" w:rsidR="00F56FEB" w:rsidRDefault="00F56FEB" w:rsidP="0005790C">
            <w:pPr>
              <w:pStyle w:val="Default"/>
              <w:spacing w:line="360" w:lineRule="auto"/>
              <w:jc w:val="center"/>
            </w:pPr>
            <w:r>
              <w:t>Valor Total</w:t>
            </w:r>
          </w:p>
        </w:tc>
      </w:tr>
      <w:tr w:rsidR="00F56FEB" w14:paraId="55C8331B" w14:textId="0DAFF189" w:rsidTr="00F56FEB">
        <w:tc>
          <w:tcPr>
            <w:tcW w:w="2033" w:type="dxa"/>
          </w:tcPr>
          <w:p w14:paraId="0306A84A" w14:textId="77777777" w:rsidR="00F56FEB" w:rsidRDefault="00F56FEB" w:rsidP="0005790C">
            <w:pPr>
              <w:pStyle w:val="Default"/>
              <w:spacing w:line="360" w:lineRule="auto"/>
              <w:jc w:val="center"/>
            </w:pPr>
          </w:p>
          <w:p w14:paraId="2987F8F1" w14:textId="77777777" w:rsidR="00F56FEB" w:rsidRDefault="00F56FEB" w:rsidP="0005790C">
            <w:pPr>
              <w:pStyle w:val="Default"/>
              <w:spacing w:line="360" w:lineRule="auto"/>
              <w:jc w:val="center"/>
            </w:pPr>
          </w:p>
          <w:p w14:paraId="74A69C35" w14:textId="77777777" w:rsidR="0034107D" w:rsidRDefault="0034107D" w:rsidP="0005790C">
            <w:pPr>
              <w:pStyle w:val="Default"/>
              <w:spacing w:line="360" w:lineRule="auto"/>
              <w:jc w:val="center"/>
            </w:pPr>
          </w:p>
          <w:p w14:paraId="6383F77D" w14:textId="4109A190" w:rsidR="00F56FEB" w:rsidRDefault="00F56FEB" w:rsidP="0005790C">
            <w:pPr>
              <w:pStyle w:val="Default"/>
              <w:spacing w:line="360" w:lineRule="auto"/>
              <w:jc w:val="center"/>
            </w:pPr>
            <w:r>
              <w:t>1</w:t>
            </w:r>
          </w:p>
        </w:tc>
        <w:tc>
          <w:tcPr>
            <w:tcW w:w="2585" w:type="dxa"/>
          </w:tcPr>
          <w:p w14:paraId="69B56F6F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45D2C962" w14:textId="77777777" w:rsidR="0034107D" w:rsidRDefault="0034107D" w:rsidP="008E4AC1">
            <w:pPr>
              <w:pStyle w:val="Default"/>
              <w:spacing w:line="360" w:lineRule="auto"/>
              <w:jc w:val="both"/>
            </w:pPr>
          </w:p>
          <w:p w14:paraId="1DEDB281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58BA6BAC" w14:textId="7080F2C0" w:rsidR="00F56FEB" w:rsidRDefault="00F56FEB" w:rsidP="008E4AC1">
            <w:pPr>
              <w:pStyle w:val="Default"/>
              <w:spacing w:line="360" w:lineRule="auto"/>
              <w:jc w:val="both"/>
            </w:pPr>
            <w:r>
              <w:t>001 – Coworking – Hora avulsa</w:t>
            </w:r>
          </w:p>
        </w:tc>
        <w:tc>
          <w:tcPr>
            <w:tcW w:w="2533" w:type="dxa"/>
          </w:tcPr>
          <w:p w14:paraId="02C18998" w14:textId="2275ACF4" w:rsidR="00F56FEB" w:rsidRDefault="00F56FEB" w:rsidP="00164934">
            <w:pPr>
              <w:pStyle w:val="Default"/>
              <w:spacing w:line="360" w:lineRule="auto"/>
              <w:jc w:val="both"/>
            </w:pPr>
            <w:r>
              <w:t>Estação de trabalho em espaço compartilhado,</w:t>
            </w:r>
            <w:r w:rsidR="00164934">
              <w:t xml:space="preserve"> </w:t>
            </w:r>
            <w:r>
              <w:t>incluindo serviço de café, água mineral, internet</w:t>
            </w:r>
            <w:r w:rsidR="00164934">
              <w:t xml:space="preserve"> </w:t>
            </w:r>
            <w:r>
              <w:t>banda larga e serviço de recepção – Hora avulsa</w:t>
            </w:r>
          </w:p>
        </w:tc>
        <w:tc>
          <w:tcPr>
            <w:tcW w:w="1910" w:type="dxa"/>
          </w:tcPr>
          <w:p w14:paraId="6D122D98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6373170A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475092B7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31D1CDB7" w14:textId="79194CB8" w:rsidR="00F56FEB" w:rsidRDefault="00F56FEB" w:rsidP="00F56FEB">
            <w:pPr>
              <w:pStyle w:val="Default"/>
              <w:spacing w:line="360" w:lineRule="auto"/>
              <w:jc w:val="center"/>
            </w:pPr>
            <w:r>
              <w:t>R$ 70,00 por hora</w:t>
            </w:r>
          </w:p>
        </w:tc>
      </w:tr>
      <w:tr w:rsidR="00F56FEB" w14:paraId="1E949376" w14:textId="58CDC11E" w:rsidTr="00F56FEB">
        <w:tc>
          <w:tcPr>
            <w:tcW w:w="2033" w:type="dxa"/>
          </w:tcPr>
          <w:p w14:paraId="1A0BC6FB" w14:textId="77777777" w:rsidR="00F56FEB" w:rsidRDefault="00F56FEB" w:rsidP="0005790C">
            <w:pPr>
              <w:pStyle w:val="Default"/>
              <w:spacing w:line="360" w:lineRule="auto"/>
              <w:jc w:val="center"/>
            </w:pPr>
          </w:p>
          <w:p w14:paraId="56EF9A91" w14:textId="77777777" w:rsidR="00F56FEB" w:rsidRDefault="00F56FEB" w:rsidP="0005790C">
            <w:pPr>
              <w:pStyle w:val="Default"/>
              <w:spacing w:line="360" w:lineRule="auto"/>
              <w:jc w:val="center"/>
            </w:pPr>
          </w:p>
          <w:p w14:paraId="094B8587" w14:textId="77777777" w:rsidR="0034107D" w:rsidRDefault="0034107D" w:rsidP="0005790C">
            <w:pPr>
              <w:pStyle w:val="Default"/>
              <w:spacing w:line="360" w:lineRule="auto"/>
              <w:jc w:val="center"/>
            </w:pPr>
          </w:p>
          <w:p w14:paraId="7C5D7710" w14:textId="6065F10B" w:rsidR="00F56FEB" w:rsidRDefault="00F56FEB" w:rsidP="0005790C">
            <w:pPr>
              <w:pStyle w:val="Default"/>
              <w:spacing w:line="360" w:lineRule="auto"/>
              <w:jc w:val="center"/>
            </w:pPr>
            <w:r>
              <w:t>1</w:t>
            </w:r>
          </w:p>
        </w:tc>
        <w:tc>
          <w:tcPr>
            <w:tcW w:w="2585" w:type="dxa"/>
          </w:tcPr>
          <w:p w14:paraId="207506A6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66AB0A8F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28AD9301" w14:textId="448CBFE8" w:rsidR="00F56FEB" w:rsidRDefault="00F56FEB" w:rsidP="008E4AC1">
            <w:pPr>
              <w:pStyle w:val="Default"/>
              <w:spacing w:line="360" w:lineRule="auto"/>
              <w:jc w:val="both"/>
            </w:pPr>
            <w:r>
              <w:t>Sala de reunião - Hora avulsa</w:t>
            </w:r>
          </w:p>
        </w:tc>
        <w:tc>
          <w:tcPr>
            <w:tcW w:w="2533" w:type="dxa"/>
          </w:tcPr>
          <w:p w14:paraId="25ED6050" w14:textId="468ADB64" w:rsidR="00F56FEB" w:rsidRDefault="00F56FEB" w:rsidP="0005790C">
            <w:pPr>
              <w:pStyle w:val="Default"/>
              <w:spacing w:line="360" w:lineRule="auto"/>
              <w:jc w:val="both"/>
            </w:pPr>
            <w:r>
              <w:t xml:space="preserve">Sala de reunião privativa com 7 lugares, incluindo serviço de café, água mineral, internet banda larga e serviço </w:t>
            </w:r>
            <w:r>
              <w:lastRenderedPageBreak/>
              <w:t>de recepção - Hora avulsa</w:t>
            </w:r>
          </w:p>
        </w:tc>
        <w:tc>
          <w:tcPr>
            <w:tcW w:w="1910" w:type="dxa"/>
          </w:tcPr>
          <w:p w14:paraId="67B89335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0C0B36C5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6DF55D8E" w14:textId="07D55429" w:rsidR="00F56FEB" w:rsidRDefault="00F56FEB" w:rsidP="00F56FEB">
            <w:pPr>
              <w:pStyle w:val="Default"/>
              <w:spacing w:line="360" w:lineRule="auto"/>
              <w:jc w:val="center"/>
            </w:pPr>
            <w:r>
              <w:t>R$ 185,00 por hora</w:t>
            </w:r>
          </w:p>
          <w:p w14:paraId="68767B5B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</w:tc>
      </w:tr>
      <w:tr w:rsidR="00F56FEB" w14:paraId="3D0F2237" w14:textId="24673BA2" w:rsidTr="00F56FEB">
        <w:tc>
          <w:tcPr>
            <w:tcW w:w="2033" w:type="dxa"/>
          </w:tcPr>
          <w:p w14:paraId="5989F0AB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65E362E5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22ED3739" w14:textId="77777777" w:rsidR="0034107D" w:rsidRDefault="0034107D" w:rsidP="008E4AC1">
            <w:pPr>
              <w:pStyle w:val="Default"/>
              <w:spacing w:line="360" w:lineRule="auto"/>
              <w:jc w:val="both"/>
            </w:pPr>
          </w:p>
          <w:p w14:paraId="22258556" w14:textId="5F55CB79" w:rsidR="00F56FEB" w:rsidRDefault="00F56FEB" w:rsidP="0005790C">
            <w:pPr>
              <w:pStyle w:val="Default"/>
              <w:spacing w:line="360" w:lineRule="auto"/>
              <w:jc w:val="center"/>
            </w:pPr>
            <w:r>
              <w:t>1</w:t>
            </w:r>
          </w:p>
        </w:tc>
        <w:tc>
          <w:tcPr>
            <w:tcW w:w="2585" w:type="dxa"/>
          </w:tcPr>
          <w:p w14:paraId="4CAFAFCF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76810F38" w14:textId="77777777" w:rsidR="00F56FEB" w:rsidRDefault="00F56FEB" w:rsidP="008E4AC1">
            <w:pPr>
              <w:pStyle w:val="Default"/>
              <w:spacing w:line="360" w:lineRule="auto"/>
              <w:jc w:val="both"/>
            </w:pPr>
          </w:p>
          <w:p w14:paraId="3113E3A7" w14:textId="77777777" w:rsidR="0034107D" w:rsidRDefault="0034107D" w:rsidP="008E4AC1">
            <w:pPr>
              <w:pStyle w:val="Default"/>
              <w:spacing w:line="360" w:lineRule="auto"/>
              <w:jc w:val="both"/>
            </w:pPr>
          </w:p>
          <w:p w14:paraId="14790338" w14:textId="0AF86681" w:rsidR="00F56FEB" w:rsidRDefault="00F56FEB" w:rsidP="008E4AC1">
            <w:pPr>
              <w:pStyle w:val="Default"/>
              <w:spacing w:line="360" w:lineRule="auto"/>
              <w:jc w:val="both"/>
            </w:pPr>
            <w:r>
              <w:t>Sala de reunião - Turno</w:t>
            </w:r>
          </w:p>
        </w:tc>
        <w:tc>
          <w:tcPr>
            <w:tcW w:w="2533" w:type="dxa"/>
          </w:tcPr>
          <w:p w14:paraId="017D400F" w14:textId="0E639117" w:rsidR="00F56FEB" w:rsidRDefault="00F56FEB" w:rsidP="00164934">
            <w:pPr>
              <w:pStyle w:val="Default"/>
              <w:spacing w:line="360" w:lineRule="auto"/>
              <w:jc w:val="both"/>
            </w:pPr>
            <w:r>
              <w:t>Sala de reunião privativa com 7 lugares, incluindo serviço de café, água mineral, internet banda larga e serviço de recepção - Pacote 4 horas</w:t>
            </w:r>
            <w:r w:rsidR="00164934">
              <w:t xml:space="preserve"> </w:t>
            </w:r>
            <w:r>
              <w:t>Consecutivas</w:t>
            </w:r>
          </w:p>
        </w:tc>
        <w:tc>
          <w:tcPr>
            <w:tcW w:w="1910" w:type="dxa"/>
          </w:tcPr>
          <w:p w14:paraId="30137AA2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1D42CA32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719E31DD" w14:textId="77777777" w:rsidR="00F56FEB" w:rsidRDefault="00F56FEB" w:rsidP="00F56FEB">
            <w:pPr>
              <w:pStyle w:val="Default"/>
              <w:spacing w:line="360" w:lineRule="auto"/>
              <w:jc w:val="center"/>
            </w:pPr>
          </w:p>
          <w:p w14:paraId="27678D12" w14:textId="07B64AF9" w:rsidR="00F56FEB" w:rsidRDefault="00F56FEB" w:rsidP="00F56FEB">
            <w:pPr>
              <w:pStyle w:val="Default"/>
              <w:spacing w:line="360" w:lineRule="auto"/>
              <w:jc w:val="center"/>
            </w:pPr>
            <w:r>
              <w:t>R$ 400,00</w:t>
            </w:r>
          </w:p>
        </w:tc>
      </w:tr>
    </w:tbl>
    <w:p w14:paraId="4DF6D7A8" w14:textId="77777777" w:rsidR="0034107D" w:rsidRPr="008E4AC1" w:rsidRDefault="0034107D" w:rsidP="008E4AC1">
      <w:pPr>
        <w:pStyle w:val="Default"/>
        <w:spacing w:line="360" w:lineRule="auto"/>
        <w:jc w:val="both"/>
      </w:pPr>
    </w:p>
    <w:p w14:paraId="25466E9A" w14:textId="133FEC23" w:rsidR="00761820" w:rsidRDefault="00033D35" w:rsidP="007603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5.1.1. Os serviços e valores discriminados na </w:t>
      </w:r>
      <w:r w:rsidR="00622CBE">
        <w:rPr>
          <w:rFonts w:ascii="Arial" w:hAnsi="Arial" w:cs="Arial"/>
          <w:sz w:val="24"/>
          <w:szCs w:val="24"/>
        </w:rPr>
        <w:t xml:space="preserve">Tabela Orçamentária anterior serão contratados conforme demanda da Contratante para a execução de suas atividades, nos dias e horários previamente agendados, e serão pagos de uma só vez, </w:t>
      </w:r>
      <w:r w:rsidR="00772C27">
        <w:rPr>
          <w:rFonts w:ascii="Arial" w:hAnsi="Arial" w:cs="Arial"/>
          <w:sz w:val="24"/>
          <w:szCs w:val="24"/>
        </w:rPr>
        <w:t xml:space="preserve">quando </w:t>
      </w:r>
      <w:r w:rsidR="00761820">
        <w:rPr>
          <w:rFonts w:ascii="Arial" w:hAnsi="Arial" w:cs="Arial"/>
          <w:sz w:val="24"/>
          <w:szCs w:val="24"/>
        </w:rPr>
        <w:t xml:space="preserve">então </w:t>
      </w:r>
      <w:r w:rsidR="00772C27">
        <w:rPr>
          <w:rFonts w:ascii="Arial" w:hAnsi="Arial" w:cs="Arial"/>
          <w:sz w:val="24"/>
          <w:szCs w:val="24"/>
        </w:rPr>
        <w:t>dar-se-á quitação total d</w:t>
      </w:r>
      <w:r w:rsidR="00761820">
        <w:rPr>
          <w:rFonts w:ascii="Arial" w:hAnsi="Arial" w:cs="Arial"/>
          <w:sz w:val="24"/>
          <w:szCs w:val="24"/>
        </w:rPr>
        <w:t>e todas a</w:t>
      </w:r>
      <w:r w:rsidR="00772C27">
        <w:rPr>
          <w:rFonts w:ascii="Arial" w:hAnsi="Arial" w:cs="Arial"/>
          <w:sz w:val="24"/>
          <w:szCs w:val="24"/>
        </w:rPr>
        <w:t>s obrigações financeiras assumidas no ato do agendamento</w:t>
      </w:r>
      <w:r w:rsidR="000E3939">
        <w:rPr>
          <w:rFonts w:ascii="Arial" w:hAnsi="Arial" w:cs="Arial"/>
          <w:sz w:val="24"/>
          <w:szCs w:val="24"/>
        </w:rPr>
        <w:t>, conforme Cláusula Sétima deste Contrato</w:t>
      </w:r>
      <w:r w:rsidR="00761820">
        <w:rPr>
          <w:rFonts w:ascii="Arial" w:hAnsi="Arial" w:cs="Arial"/>
          <w:sz w:val="24"/>
          <w:szCs w:val="24"/>
        </w:rPr>
        <w:t>.</w:t>
      </w:r>
    </w:p>
    <w:p w14:paraId="6E3C83B0" w14:textId="575A8883" w:rsidR="00B32429" w:rsidRDefault="00622CBE" w:rsidP="007603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5.1.</w:t>
      </w:r>
      <w:r w:rsidR="00761820">
        <w:rPr>
          <w:rFonts w:ascii="Arial" w:hAnsi="Arial" w:cs="Arial"/>
          <w:sz w:val="24"/>
          <w:szCs w:val="24"/>
        </w:rPr>
        <w:t>1.1. Quando os serviços forem obstados pela ocorrência de caso fortuito ou força maior devidamente comprovados</w:t>
      </w:r>
      <w:r w:rsidR="00BE5DF2">
        <w:rPr>
          <w:rFonts w:ascii="Arial" w:hAnsi="Arial" w:cs="Arial"/>
          <w:sz w:val="24"/>
          <w:szCs w:val="24"/>
        </w:rPr>
        <w:t>,</w:t>
      </w:r>
      <w:r w:rsidR="00B32429">
        <w:rPr>
          <w:rFonts w:ascii="Arial" w:hAnsi="Arial" w:cs="Arial"/>
          <w:sz w:val="24"/>
          <w:szCs w:val="24"/>
        </w:rPr>
        <w:t xml:space="preserve"> por escrito</w:t>
      </w:r>
      <w:r w:rsidR="00761820">
        <w:rPr>
          <w:rFonts w:ascii="Arial" w:hAnsi="Arial" w:cs="Arial"/>
          <w:sz w:val="24"/>
          <w:szCs w:val="24"/>
        </w:rPr>
        <w:t xml:space="preserve">, a Contratada ficará obrigada a disponibilizar </w:t>
      </w:r>
      <w:r w:rsidR="00B32429">
        <w:rPr>
          <w:rFonts w:ascii="Arial" w:hAnsi="Arial" w:cs="Arial"/>
          <w:sz w:val="24"/>
          <w:szCs w:val="24"/>
        </w:rPr>
        <w:t xml:space="preserve">nova </w:t>
      </w:r>
      <w:r w:rsidR="00761820">
        <w:rPr>
          <w:rFonts w:ascii="Arial" w:hAnsi="Arial" w:cs="Arial"/>
          <w:sz w:val="24"/>
          <w:szCs w:val="24"/>
        </w:rPr>
        <w:t>data e horário para a prestação dos serviços</w:t>
      </w:r>
      <w:r w:rsidR="00B32429">
        <w:rPr>
          <w:rFonts w:ascii="Arial" w:hAnsi="Arial" w:cs="Arial"/>
          <w:sz w:val="24"/>
          <w:szCs w:val="24"/>
        </w:rPr>
        <w:t xml:space="preserve"> contratados, garantindo a qualidade e especificações descritas na Tabela Orçamentária desta Cláusula e na Cláusula Primei</w:t>
      </w:r>
      <w:r w:rsidR="008F6031">
        <w:rPr>
          <w:rFonts w:ascii="Arial" w:hAnsi="Arial" w:cs="Arial"/>
          <w:sz w:val="24"/>
          <w:szCs w:val="24"/>
        </w:rPr>
        <w:t>r</w:t>
      </w:r>
      <w:r w:rsidR="00B32429">
        <w:rPr>
          <w:rFonts w:ascii="Arial" w:hAnsi="Arial" w:cs="Arial"/>
          <w:sz w:val="24"/>
          <w:szCs w:val="24"/>
        </w:rPr>
        <w:t>a deste Contrato, sendo indevidas e injustificadas eventuais cobranças por ocasião do reagendamento.</w:t>
      </w:r>
    </w:p>
    <w:p w14:paraId="75E440AD" w14:textId="740E9379" w:rsidR="007603FF" w:rsidRDefault="00164934" w:rsidP="007603F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7603FF" w:rsidRPr="00A7780D">
        <w:rPr>
          <w:rFonts w:ascii="Arial" w:hAnsi="Arial" w:cs="Arial"/>
          <w:sz w:val="24"/>
          <w:szCs w:val="24"/>
        </w:rPr>
        <w:t>.2. No</w:t>
      </w:r>
      <w:r w:rsidR="007603FF">
        <w:rPr>
          <w:rFonts w:ascii="Arial" w:hAnsi="Arial" w:cs="Arial"/>
          <w:sz w:val="24"/>
          <w:szCs w:val="24"/>
        </w:rPr>
        <w:t>s</w:t>
      </w:r>
      <w:r w:rsidR="007603FF" w:rsidRPr="00A7780D">
        <w:rPr>
          <w:rFonts w:ascii="Arial" w:hAnsi="Arial" w:cs="Arial"/>
          <w:sz w:val="24"/>
          <w:szCs w:val="24"/>
        </w:rPr>
        <w:t xml:space="preserve"> valor</w:t>
      </w:r>
      <w:r w:rsidR="007603FF">
        <w:rPr>
          <w:rFonts w:ascii="Arial" w:hAnsi="Arial" w:cs="Arial"/>
          <w:sz w:val="24"/>
          <w:szCs w:val="24"/>
        </w:rPr>
        <w:t>es</w:t>
      </w:r>
      <w:r w:rsidR="007603FF" w:rsidRPr="00A7780D">
        <w:rPr>
          <w:rFonts w:ascii="Arial" w:hAnsi="Arial" w:cs="Arial"/>
          <w:sz w:val="24"/>
          <w:szCs w:val="24"/>
        </w:rPr>
        <w:t xml:space="preserve">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0071DC91" w14:textId="05D623AF" w:rsidR="008707D9" w:rsidRDefault="00164934" w:rsidP="008E4AC1">
      <w:pPr>
        <w:autoSpaceDE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707D9" w:rsidRPr="008E4AC1">
        <w:rPr>
          <w:rFonts w:ascii="Arial" w:hAnsi="Arial" w:cs="Arial"/>
          <w:sz w:val="24"/>
          <w:szCs w:val="24"/>
        </w:rPr>
        <w:t>.</w:t>
      </w:r>
      <w:r w:rsidR="007603FF">
        <w:rPr>
          <w:rFonts w:ascii="Arial" w:hAnsi="Arial" w:cs="Arial"/>
          <w:sz w:val="24"/>
          <w:szCs w:val="24"/>
        </w:rPr>
        <w:t>3</w:t>
      </w:r>
      <w:r w:rsidR="008707D9" w:rsidRPr="008E4AC1">
        <w:rPr>
          <w:rFonts w:ascii="Arial" w:hAnsi="Arial" w:cs="Arial"/>
          <w:sz w:val="24"/>
          <w:szCs w:val="24"/>
        </w:rPr>
        <w:t>.</w:t>
      </w:r>
      <w:r w:rsidR="00F56FEB">
        <w:rPr>
          <w:rFonts w:ascii="Arial" w:hAnsi="Arial" w:cs="Arial"/>
          <w:sz w:val="24"/>
          <w:szCs w:val="24"/>
        </w:rPr>
        <w:t xml:space="preserve"> A Contratante</w:t>
      </w:r>
      <w:r w:rsidR="007603FF">
        <w:rPr>
          <w:rFonts w:ascii="Arial" w:hAnsi="Arial" w:cs="Arial"/>
          <w:sz w:val="24"/>
          <w:szCs w:val="24"/>
        </w:rPr>
        <w:t xml:space="preserve"> estará obrigada</w:t>
      </w:r>
      <w:r>
        <w:rPr>
          <w:rFonts w:ascii="Arial" w:hAnsi="Arial" w:cs="Arial"/>
          <w:sz w:val="24"/>
          <w:szCs w:val="24"/>
        </w:rPr>
        <w:t xml:space="preserve"> a</w:t>
      </w:r>
      <w:r w:rsidR="007603FF">
        <w:rPr>
          <w:rFonts w:ascii="Arial" w:hAnsi="Arial" w:cs="Arial"/>
          <w:sz w:val="24"/>
          <w:szCs w:val="24"/>
        </w:rPr>
        <w:t xml:space="preserve"> arcar </w:t>
      </w:r>
      <w:r w:rsidR="00A76859">
        <w:rPr>
          <w:rFonts w:ascii="Arial" w:hAnsi="Arial" w:cs="Arial"/>
          <w:sz w:val="24"/>
          <w:szCs w:val="24"/>
        </w:rPr>
        <w:t xml:space="preserve">somente </w:t>
      </w:r>
      <w:r w:rsidR="007603FF">
        <w:rPr>
          <w:rFonts w:ascii="Arial" w:hAnsi="Arial" w:cs="Arial"/>
          <w:sz w:val="24"/>
          <w:szCs w:val="24"/>
        </w:rPr>
        <w:t xml:space="preserve">com </w:t>
      </w:r>
      <w:r w:rsidR="008707D9" w:rsidRPr="008E4AC1">
        <w:rPr>
          <w:rFonts w:ascii="Arial" w:hAnsi="Arial" w:cs="Arial"/>
          <w:sz w:val="24"/>
          <w:szCs w:val="24"/>
        </w:rPr>
        <w:t>o</w:t>
      </w:r>
      <w:r w:rsidR="00F56FEB">
        <w:rPr>
          <w:rFonts w:ascii="Arial" w:hAnsi="Arial" w:cs="Arial"/>
          <w:sz w:val="24"/>
          <w:szCs w:val="24"/>
        </w:rPr>
        <w:t>s</w:t>
      </w:r>
      <w:r w:rsidR="008707D9" w:rsidRPr="008E4AC1">
        <w:rPr>
          <w:rFonts w:ascii="Arial" w:hAnsi="Arial" w:cs="Arial"/>
          <w:sz w:val="24"/>
          <w:szCs w:val="24"/>
        </w:rPr>
        <w:t xml:space="preserve"> valor</w:t>
      </w:r>
      <w:r w:rsidR="00F56FEB">
        <w:rPr>
          <w:rFonts w:ascii="Arial" w:hAnsi="Arial" w:cs="Arial"/>
          <w:sz w:val="24"/>
          <w:szCs w:val="24"/>
        </w:rPr>
        <w:t>es dos serviços</w:t>
      </w:r>
      <w:r w:rsidR="007603F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por ela escolhidos e </w:t>
      </w:r>
      <w:r w:rsidR="007603FF">
        <w:rPr>
          <w:rFonts w:ascii="Arial" w:hAnsi="Arial" w:cs="Arial"/>
          <w:sz w:val="24"/>
          <w:szCs w:val="24"/>
        </w:rPr>
        <w:t>contratados</w:t>
      </w:r>
      <w:r w:rsidR="00F56FEB">
        <w:rPr>
          <w:rFonts w:ascii="Arial" w:hAnsi="Arial" w:cs="Arial"/>
          <w:sz w:val="24"/>
          <w:szCs w:val="24"/>
        </w:rPr>
        <w:t xml:space="preserve">, observando </w:t>
      </w:r>
      <w:r w:rsidR="007603FF">
        <w:rPr>
          <w:rFonts w:ascii="Arial" w:hAnsi="Arial" w:cs="Arial"/>
          <w:sz w:val="24"/>
          <w:szCs w:val="24"/>
        </w:rPr>
        <w:t xml:space="preserve">como referencial de valor a </w:t>
      </w:r>
      <w:r w:rsidR="00F56FEB">
        <w:rPr>
          <w:rFonts w:ascii="Arial" w:hAnsi="Arial" w:cs="Arial"/>
          <w:sz w:val="24"/>
          <w:szCs w:val="24"/>
        </w:rPr>
        <w:t>tabela acima</w:t>
      </w:r>
      <w:r w:rsidR="007603FF">
        <w:rPr>
          <w:rFonts w:ascii="Arial" w:hAnsi="Arial" w:cs="Arial"/>
          <w:sz w:val="24"/>
          <w:szCs w:val="24"/>
        </w:rPr>
        <w:t>, ou outra que vier a substituí-la</w:t>
      </w:r>
      <w:r w:rsidR="00F56FEB">
        <w:rPr>
          <w:rFonts w:ascii="Arial" w:hAnsi="Arial" w:cs="Arial"/>
          <w:sz w:val="24"/>
          <w:szCs w:val="24"/>
        </w:rPr>
        <w:t xml:space="preserve">, sendo fixos e irreajustáveis </w:t>
      </w:r>
      <w:r>
        <w:rPr>
          <w:rFonts w:ascii="Arial" w:hAnsi="Arial" w:cs="Arial"/>
          <w:sz w:val="24"/>
          <w:szCs w:val="24"/>
        </w:rPr>
        <w:t xml:space="preserve">durante o prazo de 01 (um) ano, após o qual facultar-se-á à Contratada apresentar </w:t>
      </w:r>
      <w:r w:rsidR="00F56FEB">
        <w:rPr>
          <w:rFonts w:ascii="Arial" w:hAnsi="Arial" w:cs="Arial"/>
          <w:sz w:val="24"/>
          <w:szCs w:val="24"/>
        </w:rPr>
        <w:t>novo orçamento</w:t>
      </w:r>
      <w:r w:rsidR="007603FF">
        <w:rPr>
          <w:rFonts w:ascii="Arial" w:hAnsi="Arial" w:cs="Arial"/>
          <w:sz w:val="24"/>
          <w:szCs w:val="24"/>
        </w:rPr>
        <w:t>.</w:t>
      </w:r>
    </w:p>
    <w:p w14:paraId="0521C971" w14:textId="77777777" w:rsidR="002101B6" w:rsidRDefault="002101B6" w:rsidP="008E4AC1">
      <w:pPr>
        <w:autoSpaceDE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58A92C" w14:textId="732E26B3" w:rsidR="002101B6" w:rsidRDefault="002101B6" w:rsidP="008E4AC1">
      <w:pPr>
        <w:autoSpaceDE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101B6">
        <w:rPr>
          <w:rFonts w:ascii="Arial" w:hAnsi="Arial" w:cs="Arial"/>
          <w:b/>
          <w:bCs/>
          <w:sz w:val="24"/>
          <w:szCs w:val="24"/>
        </w:rPr>
        <w:t xml:space="preserve">6. CLÁUSULA SEXTA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2101B6">
        <w:rPr>
          <w:rFonts w:ascii="Arial" w:hAnsi="Arial" w:cs="Arial"/>
          <w:b/>
          <w:bCs/>
          <w:sz w:val="24"/>
          <w:szCs w:val="24"/>
        </w:rPr>
        <w:t xml:space="preserve"> DO AGENDAMENTO, CANCELAMENTO E ALTERAÇÕES</w:t>
      </w:r>
    </w:p>
    <w:p w14:paraId="00332384" w14:textId="77777777" w:rsidR="005E7CE5" w:rsidRPr="002101B6" w:rsidRDefault="005E7CE5" w:rsidP="008E4AC1">
      <w:pPr>
        <w:autoSpaceDE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7359AEF" w14:textId="5F75708E" w:rsidR="00711D77" w:rsidRDefault="00711D77" w:rsidP="00711D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6.1. Para garantia de disponibilidade da sala escolhida para locação, fica acordado que o agendamento deverá ser feito com antecedência mínima de 07 (sete) dias.</w:t>
      </w:r>
    </w:p>
    <w:p w14:paraId="5E85C918" w14:textId="5DEFB45B" w:rsidR="00711D77" w:rsidRDefault="00711D77" w:rsidP="00711D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</w:t>
      </w:r>
      <w:r w:rsidRPr="002101B6">
        <w:rPr>
          <w:rFonts w:ascii="Arial" w:hAnsi="Arial" w:cs="Arial"/>
          <w:sz w:val="24"/>
          <w:szCs w:val="24"/>
        </w:rPr>
        <w:t>2. O agendamento garantirá à Contratante o direito de cobrar da Contratada a prestação dos serviços nos dias e horários agendados, salvo caso fortuito ou força maior que impossibilitem a sua execução, mediante comprovação por escrito da Contratada,</w:t>
      </w:r>
      <w:r>
        <w:rPr>
          <w:rFonts w:ascii="Arial" w:hAnsi="Arial" w:cs="Arial"/>
          <w:sz w:val="24"/>
          <w:szCs w:val="24"/>
        </w:rPr>
        <w:t xml:space="preserve"> caso em que se observará os</w:t>
      </w:r>
      <w:r w:rsidRPr="002101B6">
        <w:rPr>
          <w:rFonts w:ascii="Arial" w:hAnsi="Arial" w:cs="Arial"/>
          <w:sz w:val="24"/>
          <w:szCs w:val="24"/>
        </w:rPr>
        <w:t xml:space="preserve"> termos </w:t>
      </w:r>
      <w:r>
        <w:rPr>
          <w:rFonts w:ascii="Arial" w:hAnsi="Arial" w:cs="Arial"/>
          <w:sz w:val="24"/>
          <w:szCs w:val="24"/>
        </w:rPr>
        <w:t>previstos no</w:t>
      </w:r>
      <w:r w:rsidRPr="002101B6">
        <w:rPr>
          <w:rFonts w:ascii="Arial" w:hAnsi="Arial" w:cs="Arial"/>
          <w:sz w:val="24"/>
          <w:szCs w:val="24"/>
        </w:rPr>
        <w:t xml:space="preserve"> ítem 5.1.1.1.</w:t>
      </w:r>
    </w:p>
    <w:p w14:paraId="157B7D7B" w14:textId="3509F417" w:rsidR="00711D77" w:rsidRDefault="00711D77" w:rsidP="00711D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 Eventuais cancelamentos ou alterações de reservas de espaços agendados previamente devem ser informados com até 48 (quarenta e oito) horas de antecedência para reembolso total ou ajuste de datas, ressalvadas hipóteses devidamente justificadoras do atraso, caso fortuito ou força maior, hipóteses em que se permitirá o elastecimento deste prazo, quando plausíveis.</w:t>
      </w:r>
    </w:p>
    <w:p w14:paraId="2BB6A073" w14:textId="77777777" w:rsidR="007A1721" w:rsidRPr="008E4AC1" w:rsidRDefault="007A1721" w:rsidP="008E4AC1">
      <w:pPr>
        <w:autoSpaceDE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487757" w14:textId="1A0BBF10" w:rsidR="008E4AC1" w:rsidRDefault="0014676C" w:rsidP="00C07294">
      <w:pPr>
        <w:pStyle w:val="Ttulo1"/>
        <w:spacing w:line="360" w:lineRule="auto"/>
        <w:jc w:val="both"/>
        <w:rPr>
          <w:rFonts w:cs="Arial"/>
          <w:b/>
          <w:i w:val="0"/>
          <w:iCs/>
          <w:sz w:val="24"/>
          <w:szCs w:val="24"/>
          <w:lang w:val="pt-PT"/>
        </w:rPr>
      </w:pPr>
      <w:r>
        <w:rPr>
          <w:rFonts w:cs="Arial"/>
          <w:b/>
          <w:i w:val="0"/>
          <w:iCs/>
          <w:sz w:val="24"/>
          <w:szCs w:val="24"/>
          <w:lang w:val="pt-PT"/>
        </w:rPr>
        <w:t>7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. CLÁUSULA </w:t>
      </w:r>
      <w:r w:rsidR="002101B6">
        <w:rPr>
          <w:rFonts w:cs="Arial"/>
          <w:b/>
          <w:i w:val="0"/>
          <w:iCs/>
          <w:sz w:val="24"/>
          <w:szCs w:val="24"/>
          <w:lang w:val="pt-PT"/>
        </w:rPr>
        <w:t>SÉTIMA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 </w:t>
      </w:r>
      <w:r w:rsidR="00C130D8">
        <w:rPr>
          <w:rFonts w:cs="Arial"/>
          <w:b/>
          <w:i w:val="0"/>
          <w:iCs/>
          <w:sz w:val="24"/>
          <w:szCs w:val="24"/>
          <w:lang w:val="pt-PT"/>
        </w:rPr>
        <w:t>-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 DO PAGAMENTO</w:t>
      </w:r>
    </w:p>
    <w:p w14:paraId="4C5D8C53" w14:textId="77777777" w:rsidR="005E7CE5" w:rsidRPr="005E7CE5" w:rsidRDefault="005E7CE5" w:rsidP="005E7CE5">
      <w:pPr>
        <w:rPr>
          <w:lang w:val="pt-PT" w:eastAsia="pt-BR"/>
        </w:rPr>
      </w:pPr>
    </w:p>
    <w:p w14:paraId="56C126A8" w14:textId="518C5048" w:rsidR="007A1721" w:rsidRPr="00F90EA3" w:rsidRDefault="00C07294" w:rsidP="00F90EA3">
      <w:pPr>
        <w:pStyle w:val="Default"/>
        <w:spacing w:line="360" w:lineRule="auto"/>
        <w:jc w:val="both"/>
      </w:pPr>
      <w:r>
        <w:t>7</w:t>
      </w:r>
      <w:r w:rsidR="007A1721" w:rsidRPr="008E4AC1">
        <w:t xml:space="preserve">.1. </w:t>
      </w:r>
      <w:r w:rsidR="00A95897">
        <w:t xml:space="preserve">O pagamento dos valores contratados será </w:t>
      </w:r>
      <w:r w:rsidR="00F90EA3">
        <w:t>realizado</w:t>
      </w:r>
      <w:r w:rsidR="00A95897">
        <w:t xml:space="preserve"> </w:t>
      </w:r>
      <w:r w:rsidR="00F90EA3">
        <w:t xml:space="preserve">de uma só vez, por </w:t>
      </w:r>
      <w:r w:rsidR="00A95897">
        <w:t xml:space="preserve">boleto bancário </w:t>
      </w:r>
      <w:r w:rsidR="00F90EA3">
        <w:t>emitido</w:t>
      </w:r>
      <w:r w:rsidR="00A95897">
        <w:t xml:space="preserve"> pela Contratad</w:t>
      </w:r>
      <w:r w:rsidR="00FF553E">
        <w:t>a</w:t>
      </w:r>
      <w:r w:rsidR="00F90EA3">
        <w:t xml:space="preserve"> dentro de 02 (dois) dias úteis após a prestação dos serviços</w:t>
      </w:r>
      <w:r w:rsidR="00CA014C">
        <w:t>, com data de vencimento</w:t>
      </w:r>
      <w:r w:rsidR="008F6031" w:rsidRPr="008F6031">
        <w:t xml:space="preserve"> </w:t>
      </w:r>
      <w:r w:rsidR="00943032">
        <w:t>fixada para</w:t>
      </w:r>
      <w:r w:rsidR="00CA014C">
        <w:t>,</w:t>
      </w:r>
      <w:r w:rsidR="00F90EA3">
        <w:t xml:space="preserve"> </w:t>
      </w:r>
      <w:r w:rsidR="00CA014C">
        <w:t xml:space="preserve">no mínimo, </w:t>
      </w:r>
      <w:r w:rsidR="00F90EA3">
        <w:t>10 (dez) dias</w:t>
      </w:r>
      <w:r w:rsidR="00943032">
        <w:t xml:space="preserve"> após a sua emissão, devendo resultar em dia útil, </w:t>
      </w:r>
      <w:r w:rsidR="00CA014C">
        <w:t>a partir do que</w:t>
      </w:r>
      <w:r w:rsidR="008F6031">
        <w:t xml:space="preserve"> dar-se-á </w:t>
      </w:r>
      <w:r w:rsidR="00CA014C">
        <w:t xml:space="preserve">total </w:t>
      </w:r>
      <w:r w:rsidR="008F6031">
        <w:t xml:space="preserve">quitação </w:t>
      </w:r>
      <w:r w:rsidR="00CA014C">
        <w:t>d</w:t>
      </w:r>
      <w:r w:rsidR="008F6031">
        <w:t xml:space="preserve">as obrigações financeiras assumidas </w:t>
      </w:r>
      <w:r w:rsidR="00943032">
        <w:t xml:space="preserve">pela Contratante </w:t>
      </w:r>
      <w:r w:rsidR="008F6031">
        <w:t>no ato do agendamento</w:t>
      </w:r>
      <w:r w:rsidR="00A95897">
        <w:t>.</w:t>
      </w:r>
    </w:p>
    <w:p w14:paraId="52AEB4DF" w14:textId="43446EA9" w:rsidR="000108D8" w:rsidRPr="008E4AC1" w:rsidRDefault="00C07294" w:rsidP="000108D8">
      <w:pPr>
        <w:pStyle w:val="Default"/>
        <w:spacing w:line="360" w:lineRule="auto"/>
        <w:jc w:val="both"/>
      </w:pPr>
      <w:r>
        <w:t>7</w:t>
      </w:r>
      <w:r w:rsidR="000108D8" w:rsidRPr="00D97A07">
        <w:t xml:space="preserve">.1.1. </w:t>
      </w:r>
      <w:r w:rsidR="00D97A07">
        <w:t>A Contratante deverá encaminhar à Contratada c</w:t>
      </w:r>
      <w:r w:rsidR="000108D8" w:rsidRPr="00D97A07">
        <w:t>omprovante de pagamento</w:t>
      </w:r>
      <w:r w:rsidR="00D97A07">
        <w:t xml:space="preserve"> do boleto</w:t>
      </w:r>
      <w:r w:rsidR="00CA014C" w:rsidRPr="00D97A07">
        <w:t>,</w:t>
      </w:r>
      <w:r w:rsidR="000108D8" w:rsidRPr="00D97A07">
        <w:t xml:space="preserve"> em até 03 (três) dias úteis após o vencimento</w:t>
      </w:r>
      <w:r w:rsidR="00A76859" w:rsidRPr="00D97A07">
        <w:t xml:space="preserve"> do </w:t>
      </w:r>
      <w:r w:rsidR="00D97A07">
        <w:t>mesmo</w:t>
      </w:r>
      <w:r w:rsidR="000108D8" w:rsidRPr="00D97A07">
        <w:t>.</w:t>
      </w:r>
      <w:r w:rsidR="000108D8" w:rsidRPr="008E4AC1">
        <w:t xml:space="preserve"> </w:t>
      </w:r>
    </w:p>
    <w:p w14:paraId="7E6AA5EE" w14:textId="0D2A8899" w:rsidR="00A95897" w:rsidRPr="008E4AC1" w:rsidRDefault="00C07294" w:rsidP="00F56FEB">
      <w:pPr>
        <w:pStyle w:val="Default"/>
        <w:spacing w:line="360" w:lineRule="auto"/>
        <w:jc w:val="both"/>
      </w:pPr>
      <w:r>
        <w:t>7</w:t>
      </w:r>
      <w:r w:rsidR="00A95897">
        <w:t xml:space="preserve">.2. </w:t>
      </w:r>
      <w:r w:rsidR="009561EA">
        <w:t xml:space="preserve">A </w:t>
      </w:r>
      <w:r w:rsidR="00A95897">
        <w:t xml:space="preserve">CONTRATANTE não se responsabilizará por </w:t>
      </w:r>
      <w:r w:rsidR="009561EA">
        <w:t xml:space="preserve">quaisquer </w:t>
      </w:r>
      <w:r w:rsidR="00A95897">
        <w:t>despesa</w:t>
      </w:r>
      <w:r w:rsidR="009561EA">
        <w:t>s</w:t>
      </w:r>
      <w:r w:rsidR="00133A92">
        <w:t xml:space="preserve"> </w:t>
      </w:r>
      <w:r w:rsidR="00A76859">
        <w:t xml:space="preserve">indiretas </w:t>
      </w:r>
      <w:r w:rsidR="009561EA">
        <w:t xml:space="preserve">assumidas </w:t>
      </w:r>
      <w:r w:rsidR="00A95897">
        <w:t xml:space="preserve">pela CONTRATADA que </w:t>
      </w:r>
      <w:r w:rsidR="00A76859">
        <w:t xml:space="preserve">não tenham </w:t>
      </w:r>
      <w:r w:rsidR="00A95897">
        <w:t>sido acordada</w:t>
      </w:r>
      <w:r w:rsidR="009561EA">
        <w:t>s</w:t>
      </w:r>
      <w:r w:rsidR="00A95897">
        <w:t xml:space="preserve"> neste Contrato</w:t>
      </w:r>
      <w:r w:rsidR="00E84C62">
        <w:t>.</w:t>
      </w:r>
    </w:p>
    <w:p w14:paraId="4383B059" w14:textId="77777777" w:rsidR="007A1721" w:rsidRPr="008E4AC1" w:rsidRDefault="007A1721" w:rsidP="008E4AC1">
      <w:pPr>
        <w:pStyle w:val="Default"/>
        <w:spacing w:line="360" w:lineRule="auto"/>
        <w:jc w:val="both"/>
      </w:pPr>
    </w:p>
    <w:p w14:paraId="39F822A0" w14:textId="6E2B88C0" w:rsidR="00133A92" w:rsidRDefault="00C07294" w:rsidP="00133A92">
      <w:pPr>
        <w:pStyle w:val="Default"/>
        <w:spacing w:line="360" w:lineRule="auto"/>
        <w:jc w:val="both"/>
        <w:rPr>
          <w:b/>
          <w:bCs/>
          <w:iCs/>
        </w:rPr>
      </w:pPr>
      <w:r>
        <w:rPr>
          <w:b/>
          <w:bCs/>
          <w:iCs/>
        </w:rPr>
        <w:t>8</w:t>
      </w:r>
      <w:r w:rsidR="00133A92" w:rsidRPr="009561EA">
        <w:rPr>
          <w:b/>
          <w:bCs/>
          <w:iCs/>
        </w:rPr>
        <w:t>. CLÁUSULA</w:t>
      </w:r>
      <w:r w:rsidR="00133A92">
        <w:rPr>
          <w:b/>
          <w:bCs/>
          <w:iCs/>
        </w:rPr>
        <w:t xml:space="preserve"> </w:t>
      </w:r>
      <w:r>
        <w:rPr>
          <w:b/>
          <w:bCs/>
          <w:iCs/>
        </w:rPr>
        <w:t>OITAVA</w:t>
      </w:r>
      <w:r w:rsidR="00133A92">
        <w:rPr>
          <w:b/>
          <w:bCs/>
          <w:iCs/>
        </w:rPr>
        <w:t xml:space="preserve"> </w:t>
      </w:r>
      <w:r w:rsidR="00B32429">
        <w:rPr>
          <w:b/>
          <w:bCs/>
          <w:iCs/>
        </w:rPr>
        <w:t>-</w:t>
      </w:r>
      <w:r w:rsidR="00133A92" w:rsidRPr="009561EA">
        <w:rPr>
          <w:b/>
          <w:bCs/>
          <w:iCs/>
        </w:rPr>
        <w:t xml:space="preserve"> DO REAJUSTE</w:t>
      </w:r>
    </w:p>
    <w:p w14:paraId="3131EE7A" w14:textId="77777777" w:rsidR="005E7CE5" w:rsidRPr="00DC5137" w:rsidRDefault="005E7CE5" w:rsidP="00133A92">
      <w:pPr>
        <w:pStyle w:val="Default"/>
        <w:spacing w:line="360" w:lineRule="auto"/>
        <w:jc w:val="both"/>
        <w:rPr>
          <w:b/>
          <w:bCs/>
          <w:iCs/>
        </w:rPr>
      </w:pPr>
    </w:p>
    <w:p w14:paraId="7F55298A" w14:textId="26E15836" w:rsidR="00133A92" w:rsidRPr="00A7780D" w:rsidRDefault="00C07294" w:rsidP="00133A92">
      <w:pPr>
        <w:pStyle w:val="Default"/>
        <w:spacing w:line="360" w:lineRule="auto"/>
        <w:jc w:val="both"/>
      </w:pPr>
      <w:r>
        <w:t>8</w:t>
      </w:r>
      <w:r w:rsidR="00133A92" w:rsidRPr="00A7780D">
        <w:t xml:space="preserve">.1. Os preços inicialmente contratados são fixos e irreajustáveis no prazo de </w:t>
      </w:r>
      <w:r w:rsidR="00B32429">
        <w:t>01 (</w:t>
      </w:r>
      <w:r w:rsidR="00133A92" w:rsidRPr="00A7780D">
        <w:t>um</w:t>
      </w:r>
      <w:r w:rsidR="00B32429">
        <w:t>)</w:t>
      </w:r>
      <w:r w:rsidR="00133A92" w:rsidRPr="00A7780D">
        <w:t xml:space="preserve"> ano</w:t>
      </w:r>
      <w:r w:rsidR="00133A92">
        <w:t xml:space="preserve">, </w:t>
      </w:r>
      <w:r w:rsidR="00133A92" w:rsidRPr="00A7780D">
        <w:t>contado da data do orçamento est</w:t>
      </w:r>
      <w:r w:rsidR="00133A92" w:rsidRPr="007D1D3F">
        <w:rPr>
          <w:color w:val="auto"/>
        </w:rPr>
        <w:t>imado</w:t>
      </w:r>
      <w:r w:rsidR="007D1D3F">
        <w:rPr>
          <w:color w:val="auto"/>
        </w:rPr>
        <w:t>, em 26 de setembro de 2024</w:t>
      </w:r>
      <w:r w:rsidR="00133A92" w:rsidRPr="007D1D3F">
        <w:rPr>
          <w:color w:val="auto"/>
        </w:rPr>
        <w:t xml:space="preserve">. </w:t>
      </w:r>
    </w:p>
    <w:p w14:paraId="3DA878F6" w14:textId="6884A795" w:rsidR="00D10C43" w:rsidRDefault="00C07294" w:rsidP="00133A92">
      <w:pPr>
        <w:pStyle w:val="Default"/>
        <w:spacing w:line="360" w:lineRule="auto"/>
        <w:jc w:val="both"/>
      </w:pPr>
      <w:r>
        <w:t>8</w:t>
      </w:r>
      <w:r w:rsidR="008F4D82">
        <w:t>.2</w:t>
      </w:r>
      <w:r w:rsidR="00133A92" w:rsidRPr="00A7780D">
        <w:t xml:space="preserve">. </w:t>
      </w:r>
      <w:r w:rsidR="005646F4">
        <w:t>Fica acordado entre as partes que os valores referenciais de contratação</w:t>
      </w:r>
      <w:r w:rsidR="003A280D">
        <w:t xml:space="preserve">, </w:t>
      </w:r>
      <w:r w:rsidR="005646F4">
        <w:t xml:space="preserve">previstos na </w:t>
      </w:r>
      <w:r w:rsidR="003F1257">
        <w:t xml:space="preserve">Tabela Orçamentária </w:t>
      </w:r>
      <w:r w:rsidR="005646F4">
        <w:t xml:space="preserve">da Cláusula </w:t>
      </w:r>
      <w:r w:rsidR="003F1257">
        <w:t>Quinta</w:t>
      </w:r>
      <w:r w:rsidR="003A280D">
        <w:t>,</w:t>
      </w:r>
      <w:r w:rsidR="005646F4">
        <w:t xml:space="preserve"> somente sofrerão atualização após o interregno de um ano</w:t>
      </w:r>
      <w:r w:rsidR="00D6276E">
        <w:t>, contados da data do orçamento estimado, em 26 de setembro de 2024</w:t>
      </w:r>
      <w:r w:rsidR="005646F4">
        <w:t xml:space="preserve">. </w:t>
      </w:r>
    </w:p>
    <w:p w14:paraId="77A93E72" w14:textId="1439FC6C" w:rsidR="00D10C43" w:rsidRPr="00D10C43" w:rsidRDefault="00D10C43" w:rsidP="00D1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8</w:t>
      </w:r>
      <w:r w:rsidRPr="00A7780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3</w:t>
      </w:r>
      <w:r w:rsidRPr="00A7780D">
        <w:rPr>
          <w:rFonts w:ascii="Arial" w:hAnsi="Arial" w:cs="Arial"/>
          <w:sz w:val="24"/>
          <w:szCs w:val="24"/>
        </w:rPr>
        <w:t xml:space="preserve">. Após o interregno de um ano, e independentemente de pedido da contratada, os preços iniciais serão reajustados, mediante a aplicação, pelo contratante, </w:t>
      </w:r>
      <w:r w:rsidRPr="00D10C43">
        <w:rPr>
          <w:rFonts w:ascii="Arial" w:hAnsi="Arial" w:cs="Arial"/>
          <w:sz w:val="24"/>
          <w:szCs w:val="24"/>
        </w:rPr>
        <w:t>do índice IPCA/IBGE</w:t>
      </w:r>
      <w:r w:rsidRPr="00D10C43">
        <w:rPr>
          <w:rFonts w:ascii="Arial" w:hAnsi="Arial" w:cs="Arial"/>
          <w:i/>
          <w:iCs/>
          <w:sz w:val="24"/>
          <w:szCs w:val="24"/>
        </w:rPr>
        <w:t>,</w:t>
      </w:r>
      <w:r w:rsidRPr="00D10C43">
        <w:rPr>
          <w:rFonts w:ascii="Arial" w:hAnsi="Arial" w:cs="Arial"/>
          <w:sz w:val="24"/>
          <w:szCs w:val="24"/>
        </w:rPr>
        <w:t xml:space="preserve"> exclusivamente para as obrigações iniciadas e concluídas após a ocorrência da anualidade. </w:t>
      </w:r>
    </w:p>
    <w:p w14:paraId="32CDA249" w14:textId="6EE48040" w:rsidR="00D10C43" w:rsidRPr="00A7780D" w:rsidRDefault="00D10C43" w:rsidP="00D1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A7780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4</w:t>
      </w:r>
      <w:r w:rsidRPr="00A7780D">
        <w:rPr>
          <w:rFonts w:ascii="Arial" w:hAnsi="Arial" w:cs="Arial"/>
          <w:sz w:val="24"/>
          <w:szCs w:val="24"/>
        </w:rPr>
        <w:t xml:space="preserve">. Nos reajustes subsequentes ao primeiro, o interregno mínimo de um ano será contado a partir dos efeitos financeiros do último reajuste. </w:t>
      </w:r>
    </w:p>
    <w:p w14:paraId="15D7A290" w14:textId="36939A5B" w:rsidR="00D10C43" w:rsidRPr="00A7780D" w:rsidRDefault="00D10C43" w:rsidP="00D1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8.5</w:t>
      </w:r>
      <w:r w:rsidRPr="00A7780D">
        <w:rPr>
          <w:rFonts w:ascii="Arial" w:hAnsi="Arial" w:cs="Arial"/>
          <w:sz w:val="24"/>
          <w:szCs w:val="24"/>
        </w:rPr>
        <w:t>. No caso de atraso ou não divulgação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A7780D">
        <w:rPr>
          <w:rFonts w:ascii="Arial" w:hAnsi="Arial" w:cs="Arial"/>
          <w:sz w:val="24"/>
          <w:szCs w:val="24"/>
        </w:rPr>
        <w:t>índice de reajustamento, o contratante pagará a contratada a importância calculada pela última variação conhecida, liquidando a diferença correspondente tão logo seja divulgado o índice</w:t>
      </w:r>
      <w:r>
        <w:rPr>
          <w:rFonts w:ascii="Arial" w:hAnsi="Arial" w:cs="Arial"/>
          <w:sz w:val="24"/>
          <w:szCs w:val="24"/>
        </w:rPr>
        <w:t xml:space="preserve"> </w:t>
      </w:r>
      <w:r w:rsidRPr="00A7780D">
        <w:rPr>
          <w:rFonts w:ascii="Arial" w:hAnsi="Arial" w:cs="Arial"/>
          <w:sz w:val="24"/>
          <w:szCs w:val="24"/>
        </w:rPr>
        <w:t xml:space="preserve">definitivo.  </w:t>
      </w:r>
    </w:p>
    <w:p w14:paraId="0C843233" w14:textId="295F911F" w:rsidR="00D10C43" w:rsidRPr="00A7780D" w:rsidRDefault="00D10C43" w:rsidP="00D1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8.6</w:t>
      </w:r>
      <w:r w:rsidRPr="00A7780D">
        <w:rPr>
          <w:rFonts w:ascii="Arial" w:hAnsi="Arial" w:cs="Arial"/>
          <w:sz w:val="24"/>
          <w:szCs w:val="24"/>
        </w:rPr>
        <w:t>. Nas aferições finais, o índice utilizado para reajuste será</w:t>
      </w:r>
      <w:r>
        <w:rPr>
          <w:rFonts w:ascii="Arial" w:hAnsi="Arial" w:cs="Arial"/>
          <w:sz w:val="24"/>
          <w:szCs w:val="24"/>
        </w:rPr>
        <w:t>,</w:t>
      </w:r>
      <w:r w:rsidRPr="00A7780D">
        <w:rPr>
          <w:rFonts w:ascii="Arial" w:hAnsi="Arial" w:cs="Arial"/>
          <w:sz w:val="24"/>
          <w:szCs w:val="24"/>
        </w:rPr>
        <w:t xml:space="preserve"> obrigatoriamente, o</w:t>
      </w:r>
      <w:r>
        <w:rPr>
          <w:rFonts w:ascii="Arial" w:hAnsi="Arial" w:cs="Arial"/>
          <w:sz w:val="24"/>
          <w:szCs w:val="24"/>
        </w:rPr>
        <w:t xml:space="preserve"> </w:t>
      </w:r>
      <w:r w:rsidRPr="00A7780D">
        <w:rPr>
          <w:rFonts w:ascii="Arial" w:hAnsi="Arial" w:cs="Arial"/>
          <w:sz w:val="24"/>
          <w:szCs w:val="24"/>
        </w:rPr>
        <w:t xml:space="preserve">definitivo. </w:t>
      </w:r>
    </w:p>
    <w:p w14:paraId="468697BB" w14:textId="79D16274" w:rsidR="00D10C43" w:rsidRPr="00A7780D" w:rsidRDefault="00D10C43" w:rsidP="00D1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8.7</w:t>
      </w:r>
      <w:r w:rsidRPr="00A7780D">
        <w:rPr>
          <w:rFonts w:ascii="Arial" w:hAnsi="Arial" w:cs="Arial"/>
          <w:sz w:val="24"/>
          <w:szCs w:val="24"/>
        </w:rPr>
        <w:t xml:space="preserve">. Caso o índice estabelecido para reajustamento venha a ser extinto ou de qualquer forma não possa mais ser utilizado, será adotado, em substituição, o que vier a ser determinado pela legislação então em vigor. </w:t>
      </w:r>
    </w:p>
    <w:p w14:paraId="3477CC88" w14:textId="254C3258" w:rsidR="00D10C43" w:rsidRPr="00A7780D" w:rsidRDefault="00D10C43" w:rsidP="00D1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8.8</w:t>
      </w:r>
      <w:r w:rsidRPr="00A7780D">
        <w:rPr>
          <w:rFonts w:ascii="Arial" w:hAnsi="Arial" w:cs="Arial"/>
          <w:sz w:val="24"/>
          <w:szCs w:val="24"/>
        </w:rPr>
        <w:t xml:space="preserve">. Na ausência de previsão legal quanto ao índice substituto, as partes elegerão novo índice oficial, para reajustamento do preço do valor remanescente, por meio de termo aditivo.  </w:t>
      </w:r>
    </w:p>
    <w:p w14:paraId="72EE50F3" w14:textId="32E06CE0" w:rsidR="00D10C43" w:rsidRPr="00A7780D" w:rsidRDefault="00D10C43" w:rsidP="00D10C4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8.9</w:t>
      </w:r>
      <w:r w:rsidRPr="00A7780D">
        <w:rPr>
          <w:rFonts w:ascii="Arial" w:hAnsi="Arial" w:cs="Arial"/>
          <w:sz w:val="24"/>
          <w:szCs w:val="24"/>
        </w:rPr>
        <w:t xml:space="preserve">. O reajuste será realizado por apostilamento. </w:t>
      </w:r>
    </w:p>
    <w:p w14:paraId="4A163CE0" w14:textId="77777777" w:rsidR="00D10C43" w:rsidRDefault="00D10C43" w:rsidP="008E4AC1">
      <w:pPr>
        <w:pStyle w:val="Default"/>
        <w:spacing w:line="360" w:lineRule="auto"/>
        <w:jc w:val="both"/>
        <w:rPr>
          <w:b/>
          <w:lang w:val="pt-PT"/>
        </w:rPr>
      </w:pPr>
    </w:p>
    <w:p w14:paraId="38AAA759" w14:textId="574ECD72" w:rsidR="008E4AC1" w:rsidRDefault="00C07294" w:rsidP="008E4AC1">
      <w:pPr>
        <w:pStyle w:val="Default"/>
        <w:spacing w:line="360" w:lineRule="auto"/>
        <w:jc w:val="both"/>
        <w:rPr>
          <w:b/>
          <w:lang w:val="pt-PT"/>
        </w:rPr>
      </w:pPr>
      <w:r>
        <w:rPr>
          <w:b/>
          <w:lang w:val="pt-PT"/>
        </w:rPr>
        <w:t>9</w:t>
      </w:r>
      <w:r w:rsidR="008707D9" w:rsidRPr="008E4AC1">
        <w:rPr>
          <w:b/>
          <w:lang w:val="pt-PT"/>
        </w:rPr>
        <w:t xml:space="preserve">. CLÁUSULA </w:t>
      </w:r>
      <w:r>
        <w:rPr>
          <w:b/>
          <w:lang w:val="pt-PT"/>
        </w:rPr>
        <w:t xml:space="preserve">NONA </w:t>
      </w:r>
      <w:r w:rsidR="008F4D82">
        <w:rPr>
          <w:b/>
          <w:lang w:val="pt-PT"/>
        </w:rPr>
        <w:t>-</w:t>
      </w:r>
      <w:r w:rsidR="008707D9" w:rsidRPr="008E4AC1">
        <w:rPr>
          <w:b/>
          <w:lang w:val="pt-PT"/>
        </w:rPr>
        <w:t xml:space="preserve"> DAS OBRIGAÇÕES DA </w:t>
      </w:r>
      <w:r w:rsidR="00250599">
        <w:rPr>
          <w:b/>
          <w:lang w:val="pt-PT"/>
        </w:rPr>
        <w:t>CONTRATANTE</w:t>
      </w:r>
    </w:p>
    <w:p w14:paraId="2197C2BE" w14:textId="77777777" w:rsidR="005E7CE5" w:rsidRPr="00C07294" w:rsidRDefault="005E7CE5" w:rsidP="008E4AC1">
      <w:pPr>
        <w:pStyle w:val="Default"/>
        <w:spacing w:line="360" w:lineRule="auto"/>
        <w:jc w:val="both"/>
        <w:rPr>
          <w:b/>
          <w:lang w:val="pt-PT"/>
        </w:rPr>
      </w:pPr>
    </w:p>
    <w:p w14:paraId="186CA78F" w14:textId="15D5FE33" w:rsidR="00250599" w:rsidRDefault="00C07294" w:rsidP="00250599">
      <w:pPr>
        <w:pStyle w:val="Default"/>
        <w:spacing w:line="360" w:lineRule="auto"/>
        <w:jc w:val="both"/>
      </w:pPr>
      <w:r>
        <w:t>9</w:t>
      </w:r>
      <w:r w:rsidR="00250599">
        <w:t>.1. São obrigações da Contratante:</w:t>
      </w:r>
    </w:p>
    <w:p w14:paraId="2D4AEBEA" w14:textId="1AE5D435" w:rsidR="00A03E2A" w:rsidRDefault="00C07294" w:rsidP="00250599">
      <w:pPr>
        <w:pStyle w:val="Default"/>
        <w:spacing w:line="360" w:lineRule="auto"/>
        <w:jc w:val="both"/>
      </w:pPr>
      <w:r>
        <w:t>9</w:t>
      </w:r>
      <w:r w:rsidR="00A03E2A">
        <w:t>.1.</w:t>
      </w:r>
      <w:r w:rsidR="005E7A7D">
        <w:t>1</w:t>
      </w:r>
      <w:r w:rsidR="00A03E2A">
        <w:t>. Efetuar o pagamento à Contratada no valor correspondente ao fornecimento do objeto, no prazo</w:t>
      </w:r>
      <w:r w:rsidR="00912CCF">
        <w:t>,</w:t>
      </w:r>
      <w:r w:rsidR="00A03E2A">
        <w:t xml:space="preserve"> forma e condições estabelecidos;</w:t>
      </w:r>
    </w:p>
    <w:p w14:paraId="6972A5D7" w14:textId="7EB4E907" w:rsidR="00634BEA" w:rsidRPr="008E4AC1" w:rsidRDefault="00C07294" w:rsidP="00634BEA">
      <w:pPr>
        <w:pStyle w:val="Default"/>
        <w:spacing w:line="360" w:lineRule="auto"/>
        <w:jc w:val="both"/>
      </w:pPr>
      <w:r>
        <w:t>9</w:t>
      </w:r>
      <w:r w:rsidR="00634BEA">
        <w:t>.1.2. Encaminhar à Contratada c</w:t>
      </w:r>
      <w:r w:rsidR="00634BEA" w:rsidRPr="00D97A07">
        <w:t>omprovante de pagamento</w:t>
      </w:r>
      <w:r w:rsidR="00634BEA">
        <w:t xml:space="preserve"> do boleto</w:t>
      </w:r>
      <w:r w:rsidR="00634BEA" w:rsidRPr="00D97A07">
        <w:t xml:space="preserve">, em até 03 (três) dias úteis após o </w:t>
      </w:r>
      <w:r w:rsidR="00634BEA">
        <w:t xml:space="preserve">seu </w:t>
      </w:r>
      <w:r w:rsidR="00634BEA" w:rsidRPr="00D97A07">
        <w:t>vencimento</w:t>
      </w:r>
      <w:r w:rsidR="00634BEA">
        <w:t>;</w:t>
      </w:r>
      <w:r w:rsidR="00634BEA" w:rsidRPr="008E4AC1">
        <w:t xml:space="preserve"> </w:t>
      </w:r>
    </w:p>
    <w:p w14:paraId="47DD0EAA" w14:textId="6621D4E5" w:rsidR="00A03E2A" w:rsidRDefault="00C07294" w:rsidP="00A03E2A">
      <w:pPr>
        <w:pStyle w:val="Default"/>
        <w:spacing w:line="360" w:lineRule="auto"/>
        <w:jc w:val="both"/>
      </w:pPr>
      <w:r>
        <w:t>9</w:t>
      </w:r>
      <w:r w:rsidR="00A03E2A" w:rsidRPr="008E4AC1">
        <w:t>.1.</w:t>
      </w:r>
      <w:r w:rsidR="00BE5DF2">
        <w:t>3</w:t>
      </w:r>
      <w:r w:rsidR="00A03E2A" w:rsidRPr="008E4AC1">
        <w:t>. Exigir o cumprimento de todas as obrigações assumidas pela</w:t>
      </w:r>
      <w:r w:rsidR="00A03E2A">
        <w:t xml:space="preserve"> CONTRATADA</w:t>
      </w:r>
      <w:r w:rsidR="00A03E2A" w:rsidRPr="008E4AC1">
        <w:t>, de acordo com</w:t>
      </w:r>
      <w:r w:rsidR="00A03E2A">
        <w:t xml:space="preserve"> o contrato e seus anexos;</w:t>
      </w:r>
      <w:r w:rsidR="00A03E2A" w:rsidRPr="008E4AC1">
        <w:t xml:space="preserve"> </w:t>
      </w:r>
    </w:p>
    <w:p w14:paraId="36BACD3C" w14:textId="52191267" w:rsidR="005C2EE4" w:rsidRDefault="00C07294" w:rsidP="005C2EE4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9</w:t>
      </w:r>
      <w:r w:rsidR="005C2EE4" w:rsidRPr="008E4AC1">
        <w:rPr>
          <w:rFonts w:ascii="Arial" w:hAnsi="Arial" w:cs="Arial"/>
          <w:szCs w:val="24"/>
        </w:rPr>
        <w:t>.1.</w:t>
      </w:r>
      <w:r w:rsidR="00BE5DF2">
        <w:rPr>
          <w:rFonts w:ascii="Arial" w:hAnsi="Arial" w:cs="Arial"/>
          <w:szCs w:val="24"/>
        </w:rPr>
        <w:t>4</w:t>
      </w:r>
      <w:r w:rsidR="005C2EE4" w:rsidRPr="008E4AC1">
        <w:rPr>
          <w:rFonts w:ascii="Arial" w:hAnsi="Arial" w:cs="Arial"/>
          <w:szCs w:val="24"/>
        </w:rPr>
        <w:t xml:space="preserve">. Cuidar do </w:t>
      </w:r>
      <w:r w:rsidR="005C2EE4">
        <w:rPr>
          <w:rFonts w:ascii="Arial" w:hAnsi="Arial" w:cs="Arial"/>
          <w:szCs w:val="24"/>
        </w:rPr>
        <w:t xml:space="preserve">espaço locado </w:t>
      </w:r>
      <w:r w:rsidR="005C2EE4" w:rsidRPr="008E4AC1">
        <w:rPr>
          <w:rFonts w:ascii="Arial" w:hAnsi="Arial" w:cs="Arial"/>
          <w:szCs w:val="24"/>
        </w:rPr>
        <w:t xml:space="preserve">como o seu próprio, servindo-se </w:t>
      </w:r>
      <w:r w:rsidR="005C2EE4">
        <w:rPr>
          <w:rFonts w:ascii="Arial" w:hAnsi="Arial" w:cs="Arial"/>
          <w:szCs w:val="24"/>
        </w:rPr>
        <w:t>do</w:t>
      </w:r>
      <w:r w:rsidR="005C2EE4" w:rsidRPr="008E4AC1">
        <w:rPr>
          <w:rFonts w:ascii="Arial" w:hAnsi="Arial" w:cs="Arial"/>
          <w:szCs w:val="24"/>
        </w:rPr>
        <w:t xml:space="preserve"> espaço para o uso convencionado, de modo compatível com a natureza deste</w:t>
      </w:r>
      <w:r w:rsidR="005C2EE4">
        <w:rPr>
          <w:rFonts w:ascii="Arial" w:hAnsi="Arial" w:cs="Arial"/>
          <w:szCs w:val="24"/>
        </w:rPr>
        <w:t>;</w:t>
      </w:r>
      <w:r w:rsidR="005C2EE4" w:rsidRPr="008E4AC1">
        <w:rPr>
          <w:rFonts w:ascii="Arial" w:hAnsi="Arial" w:cs="Arial"/>
          <w:szCs w:val="24"/>
        </w:rPr>
        <w:t xml:space="preserve"> </w:t>
      </w:r>
    </w:p>
    <w:p w14:paraId="5B269A39" w14:textId="557D5228" w:rsidR="0046097F" w:rsidRPr="005C2EE4" w:rsidRDefault="00C07294" w:rsidP="005C2EE4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9</w:t>
      </w:r>
      <w:r w:rsidR="0046097F" w:rsidRPr="008E4AC1">
        <w:rPr>
          <w:rFonts w:ascii="Arial" w:hAnsi="Arial" w:cs="Arial"/>
          <w:szCs w:val="24"/>
        </w:rPr>
        <w:t>.1.</w:t>
      </w:r>
      <w:r w:rsidR="00BE5DF2">
        <w:rPr>
          <w:rFonts w:ascii="Arial" w:hAnsi="Arial" w:cs="Arial"/>
          <w:szCs w:val="24"/>
        </w:rPr>
        <w:t>5</w:t>
      </w:r>
      <w:r w:rsidR="0046097F" w:rsidRPr="008E4AC1">
        <w:rPr>
          <w:rFonts w:ascii="Arial" w:hAnsi="Arial" w:cs="Arial"/>
          <w:szCs w:val="24"/>
        </w:rPr>
        <w:t>. Devolver o espaço</w:t>
      </w:r>
      <w:r w:rsidR="0046097F">
        <w:rPr>
          <w:rFonts w:ascii="Arial" w:hAnsi="Arial" w:cs="Arial"/>
          <w:szCs w:val="24"/>
        </w:rPr>
        <w:t xml:space="preserve"> locado</w:t>
      </w:r>
      <w:r w:rsidR="00CE715C">
        <w:rPr>
          <w:rFonts w:ascii="Arial" w:hAnsi="Arial" w:cs="Arial"/>
          <w:szCs w:val="24"/>
        </w:rPr>
        <w:t xml:space="preserve"> </w:t>
      </w:r>
      <w:r w:rsidR="0046097F" w:rsidRPr="008E4AC1">
        <w:rPr>
          <w:rFonts w:ascii="Arial" w:hAnsi="Arial" w:cs="Arial"/>
          <w:szCs w:val="24"/>
        </w:rPr>
        <w:t>em perfeit</w:t>
      </w:r>
      <w:r w:rsidR="00CE715C">
        <w:rPr>
          <w:rFonts w:ascii="Arial" w:hAnsi="Arial" w:cs="Arial"/>
          <w:szCs w:val="24"/>
        </w:rPr>
        <w:t xml:space="preserve">a condição </w:t>
      </w:r>
      <w:r w:rsidR="0046097F" w:rsidRPr="008E4AC1">
        <w:rPr>
          <w:rFonts w:ascii="Arial" w:hAnsi="Arial" w:cs="Arial"/>
          <w:szCs w:val="24"/>
        </w:rPr>
        <w:t>de uso, livre e desembaraçado</w:t>
      </w:r>
      <w:r w:rsidR="00CE715C">
        <w:rPr>
          <w:rFonts w:ascii="Arial" w:hAnsi="Arial" w:cs="Arial"/>
          <w:szCs w:val="24"/>
        </w:rPr>
        <w:t>, por ocasião do término do período contratado;</w:t>
      </w:r>
    </w:p>
    <w:p w14:paraId="3F244DAF" w14:textId="11AD9445" w:rsidR="00A03E2A" w:rsidRPr="008E4AC1" w:rsidRDefault="00C07294" w:rsidP="00A03E2A">
      <w:pPr>
        <w:pStyle w:val="Default"/>
        <w:spacing w:line="360" w:lineRule="auto"/>
        <w:jc w:val="both"/>
      </w:pPr>
      <w:r>
        <w:t>9</w:t>
      </w:r>
      <w:r w:rsidR="00A03E2A" w:rsidRPr="008E4AC1">
        <w:t>.1.</w:t>
      </w:r>
      <w:r w:rsidR="00BE5DF2">
        <w:t>6</w:t>
      </w:r>
      <w:r w:rsidR="00A03E2A" w:rsidRPr="008E4AC1">
        <w:t>.  Exercer o acompanhamento e a fiscalização do uso dos espaços concedidos, por servidor especialmente designado</w:t>
      </w:r>
      <w:r w:rsidR="00A03E2A">
        <w:t xml:space="preserve"> (Fiscal do Contrato)</w:t>
      </w:r>
      <w:r w:rsidR="00A03E2A" w:rsidRPr="008E4AC1">
        <w:t xml:space="preserve">, anotando em registro </w:t>
      </w:r>
      <w:r w:rsidR="00A03E2A" w:rsidRPr="008E4AC1">
        <w:lastRenderedPageBreak/>
        <w:t>próprio as falhas detectadas, indicando dia, mês e ano, bem como o nome dos empregados eventualmente envolvidos, e encaminhando os apontamentos à autoridade competente para as providências cabíveis</w:t>
      </w:r>
      <w:r w:rsidR="00A03E2A">
        <w:t>;</w:t>
      </w:r>
    </w:p>
    <w:p w14:paraId="0133C8AE" w14:textId="5418DEAE" w:rsidR="00250599" w:rsidRDefault="00C07294" w:rsidP="00250599">
      <w:pPr>
        <w:pStyle w:val="Default"/>
        <w:spacing w:line="360" w:lineRule="auto"/>
        <w:jc w:val="both"/>
      </w:pPr>
      <w:r>
        <w:t>9</w:t>
      </w:r>
      <w:r w:rsidR="00250599" w:rsidRPr="008E4AC1">
        <w:t>.1.</w:t>
      </w:r>
      <w:r w:rsidR="00BE5DF2">
        <w:t>7</w:t>
      </w:r>
      <w:r w:rsidR="00250599" w:rsidRPr="008E4AC1">
        <w:t xml:space="preserve">.  Notificar a </w:t>
      </w:r>
      <w:r w:rsidR="00250599">
        <w:t>CONTRATADA,</w:t>
      </w:r>
      <w:r w:rsidR="00250599" w:rsidRPr="008E4AC1">
        <w:t xml:space="preserve"> por escrito</w:t>
      </w:r>
      <w:r w:rsidR="00250599">
        <w:t>, sobre vícios, defeitos ou incorreções verificadas no objeto fornecido, além de outra</w:t>
      </w:r>
      <w:r w:rsidR="00250599" w:rsidRPr="008E4AC1">
        <w:t xml:space="preserve">s </w:t>
      </w:r>
      <w:r w:rsidR="00250599">
        <w:t>inter</w:t>
      </w:r>
      <w:r w:rsidR="00250599" w:rsidRPr="008E4AC1">
        <w:t>corrências constatadas no curso da execução do contrato</w:t>
      </w:r>
      <w:r w:rsidR="00250599">
        <w:t>, para que providencie a substituição, reparação ou correção, no total ou em parte, às suas expensas</w:t>
      </w:r>
      <w:r w:rsidR="00250599" w:rsidRPr="008E4AC1">
        <w:t xml:space="preserve">, </w:t>
      </w:r>
      <w:r w:rsidR="00250599">
        <w:t>em</w:t>
      </w:r>
      <w:r w:rsidR="00250599" w:rsidRPr="008E4AC1">
        <w:t xml:space="preserve"> prazo </w:t>
      </w:r>
      <w:r w:rsidR="00250599">
        <w:t>a ser fixado pela CONTRATANTE</w:t>
      </w:r>
      <w:r w:rsidR="00250599" w:rsidRPr="008E4AC1">
        <w:t>, certificando-se que as soluções por propostas sejam as mais adequadas</w:t>
      </w:r>
      <w:r w:rsidR="00250599">
        <w:t xml:space="preserve"> para o problema identificado</w:t>
      </w:r>
      <w:r w:rsidR="006D47FA">
        <w:t>;</w:t>
      </w:r>
    </w:p>
    <w:p w14:paraId="1BD2EBB3" w14:textId="47A74A8C" w:rsidR="007A1721" w:rsidRPr="008E4AC1" w:rsidRDefault="00C07294" w:rsidP="008E4AC1">
      <w:pPr>
        <w:pStyle w:val="Default"/>
        <w:spacing w:line="360" w:lineRule="auto"/>
        <w:jc w:val="both"/>
      </w:pPr>
      <w:r>
        <w:t>9</w:t>
      </w:r>
      <w:r w:rsidR="008707D9" w:rsidRPr="008E4AC1">
        <w:t>.1.</w:t>
      </w:r>
      <w:r w:rsidR="00BE5DF2">
        <w:t>8</w:t>
      </w:r>
      <w:r w:rsidR="008707D9" w:rsidRPr="008E4AC1">
        <w:t xml:space="preserve">.  Prestar as informações e os esclarecimentos que venham a ser solicitados pela </w:t>
      </w:r>
      <w:r w:rsidR="000C3DF8">
        <w:t>CONTRATADA;</w:t>
      </w:r>
    </w:p>
    <w:p w14:paraId="3F60F15A" w14:textId="2E28DD3D" w:rsidR="007A1721" w:rsidRDefault="00C07294" w:rsidP="008E4AC1">
      <w:pPr>
        <w:pStyle w:val="Default"/>
        <w:spacing w:line="360" w:lineRule="auto"/>
        <w:jc w:val="both"/>
      </w:pPr>
      <w:r>
        <w:t>9</w:t>
      </w:r>
      <w:r w:rsidR="008707D9" w:rsidRPr="008E4AC1">
        <w:t>.1.</w:t>
      </w:r>
      <w:r w:rsidR="00BE5DF2">
        <w:t>9</w:t>
      </w:r>
      <w:r w:rsidR="008707D9" w:rsidRPr="008E4AC1">
        <w:t xml:space="preserve">. Aplicar à </w:t>
      </w:r>
      <w:r w:rsidR="000C3DF8">
        <w:t>CONTRATADA</w:t>
      </w:r>
      <w:r w:rsidR="008707D9" w:rsidRPr="008E4AC1">
        <w:t xml:space="preserve"> as sanções regulamentares</w:t>
      </w:r>
      <w:r w:rsidR="000C3DF8">
        <w:t xml:space="preserve"> previstas na </w:t>
      </w:r>
      <w:r w:rsidR="000C3DF8" w:rsidRPr="000C3DF8">
        <w:t>Cláusula Décima Sexta</w:t>
      </w:r>
      <w:r w:rsidR="000C3DF8">
        <w:t>, em caso de descumprimento das disposições contratuais</w:t>
      </w:r>
      <w:r w:rsidR="0052107C">
        <w:t>, oportunizando-lhe o devido contraditório e ampla defesa, nos termos dos arts. 155 e seguintes da Lei n° 14.133/2021</w:t>
      </w:r>
      <w:r w:rsidR="000C3DF8">
        <w:t>;</w:t>
      </w:r>
      <w:r w:rsidR="008707D9" w:rsidRPr="008E4AC1">
        <w:t xml:space="preserve"> </w:t>
      </w:r>
    </w:p>
    <w:p w14:paraId="541B5139" w14:textId="7F9E17F5" w:rsidR="00E649B7" w:rsidRPr="008E4AC1" w:rsidRDefault="00C07294" w:rsidP="008E4AC1">
      <w:pPr>
        <w:pStyle w:val="Default"/>
        <w:spacing w:line="360" w:lineRule="auto"/>
        <w:jc w:val="both"/>
      </w:pPr>
      <w:r>
        <w:t>9</w:t>
      </w:r>
      <w:r w:rsidR="00E649B7">
        <w:t>.1.</w:t>
      </w:r>
      <w:r w:rsidR="00BE5DF2">
        <w:t>10</w:t>
      </w:r>
      <w:r w:rsidR="00E649B7">
        <w:t xml:space="preserve">. Rejeitar, no todo ou em parte, a execução do objeto deste contrato quando em desacordo com as especificações da </w:t>
      </w:r>
      <w:r w:rsidR="00E649B7" w:rsidRPr="00E649B7">
        <w:t>Cláusula Primeira</w:t>
      </w:r>
      <w:r w:rsidR="00E649B7">
        <w:t xml:space="preserve"> e da proposta orçamentária </w:t>
      </w:r>
      <w:r w:rsidR="0057674E">
        <w:t>apresentada pela</w:t>
      </w:r>
      <w:r w:rsidR="00E649B7">
        <w:t xml:space="preserve"> CONTRATADA</w:t>
      </w:r>
      <w:r w:rsidR="0034107D">
        <w:t>,</w:t>
      </w:r>
      <w:r w:rsidR="0057674E">
        <w:t xml:space="preserve"> reproduzida </w:t>
      </w:r>
      <w:r w:rsidR="00E649B7">
        <w:t xml:space="preserve">na </w:t>
      </w:r>
      <w:r w:rsidR="0034107D">
        <w:t>T</w:t>
      </w:r>
      <w:r w:rsidR="00E649B7">
        <w:t xml:space="preserve">abela </w:t>
      </w:r>
      <w:r w:rsidR="0034107D">
        <w:t>O</w:t>
      </w:r>
      <w:r w:rsidR="00E649B7">
        <w:t xml:space="preserve">rçamentária presente na </w:t>
      </w:r>
      <w:r w:rsidR="0057674E" w:rsidRPr="0057674E">
        <w:t>Cláusula Quarta</w:t>
      </w:r>
      <w:r w:rsidR="00AF288F">
        <w:t xml:space="preserve"> deste contrato</w:t>
      </w:r>
      <w:r w:rsidR="00E649B7">
        <w:t>,</w:t>
      </w:r>
      <w:r w:rsidR="0057674E">
        <w:t xml:space="preserve"> </w:t>
      </w:r>
      <w:r w:rsidR="00E649B7">
        <w:t>devendo</w:t>
      </w:r>
      <w:r w:rsidR="0057674E">
        <w:t xml:space="preserve">, neste caso, </w:t>
      </w:r>
      <w:r w:rsidR="00E649B7">
        <w:t xml:space="preserve">registrar, por escrito, todas as ocorrências </w:t>
      </w:r>
      <w:r w:rsidR="0057674E">
        <w:t>identificadas</w:t>
      </w:r>
      <w:r w:rsidR="00AF288F">
        <w:t>, bem como</w:t>
      </w:r>
      <w:r w:rsidR="0057674E">
        <w:t xml:space="preserve"> </w:t>
      </w:r>
      <w:r w:rsidR="00E649B7">
        <w:t>adota</w:t>
      </w:r>
      <w:r w:rsidR="0057674E">
        <w:t xml:space="preserve">r </w:t>
      </w:r>
      <w:r w:rsidR="00E649B7">
        <w:t>as medidas administrativas cabíveis para a notificação</w:t>
      </w:r>
      <w:r w:rsidR="0057674E">
        <w:t xml:space="preserve"> da CONTRATADA</w:t>
      </w:r>
      <w:r w:rsidR="00E649B7">
        <w:t>;</w:t>
      </w:r>
    </w:p>
    <w:p w14:paraId="49298E58" w14:textId="6E6F63C2" w:rsidR="00A03E2A" w:rsidRPr="008E4AC1" w:rsidRDefault="00C07294" w:rsidP="00A03E2A">
      <w:pPr>
        <w:pStyle w:val="Default"/>
        <w:spacing w:line="360" w:lineRule="auto"/>
        <w:jc w:val="both"/>
      </w:pPr>
      <w:r>
        <w:t>9</w:t>
      </w:r>
      <w:r w:rsidR="00A03E2A">
        <w:t>.1.</w:t>
      </w:r>
      <w:r w:rsidR="00CE715C">
        <w:t>1</w:t>
      </w:r>
      <w:r w:rsidR="00BE5DF2">
        <w:t>1</w:t>
      </w:r>
      <w:r w:rsidR="00A03E2A">
        <w:t>. Responsabilizar-se pelos danos diretamente causados à CONTRATADA decorrentes do uso do espaço locado, pagando-lhe a indenização devida, desde que comprovados os requisitos de existência do dano, culpa e nexo de causalidade entre o dano e a conduta que o ensejou;</w:t>
      </w:r>
    </w:p>
    <w:p w14:paraId="5A46AD4B" w14:textId="0723F3F2" w:rsidR="00A03E2A" w:rsidRDefault="000832EE" w:rsidP="00A03E2A">
      <w:pPr>
        <w:pStyle w:val="Default"/>
        <w:spacing w:line="360" w:lineRule="auto"/>
        <w:jc w:val="both"/>
      </w:pPr>
      <w:r>
        <w:t>9</w:t>
      </w:r>
      <w:r w:rsidR="00A03E2A">
        <w:t>.1.</w:t>
      </w:r>
      <w:r w:rsidR="00CE715C">
        <w:t>1</w:t>
      </w:r>
      <w:r w:rsidR="00BE5DF2">
        <w:t>2</w:t>
      </w:r>
      <w:r w:rsidR="00A03E2A">
        <w:t>. A Administração não responderá por quaisquer compromissos assumidos pela Contratada com terceiros, ainda que vinculados à execução do contrato, bem como por qualquer dano causado a terceiros em decorrência de ato da Contratada, de seus empregados, prepostos ou subordinados.</w:t>
      </w:r>
    </w:p>
    <w:p w14:paraId="00DC010E" w14:textId="77777777" w:rsidR="00422BE0" w:rsidRPr="008E4AC1" w:rsidRDefault="00422BE0" w:rsidP="008E4AC1">
      <w:pPr>
        <w:pStyle w:val="Default"/>
        <w:spacing w:line="360" w:lineRule="auto"/>
        <w:jc w:val="both"/>
        <w:rPr>
          <w:iCs/>
        </w:rPr>
      </w:pPr>
    </w:p>
    <w:p w14:paraId="74A07750" w14:textId="47E4785C" w:rsidR="0034107D" w:rsidRDefault="000832EE" w:rsidP="0034107D">
      <w:pPr>
        <w:pStyle w:val="Default"/>
        <w:spacing w:line="360" w:lineRule="auto"/>
        <w:jc w:val="both"/>
        <w:rPr>
          <w:b/>
          <w:bCs/>
          <w:iCs/>
          <w:lang w:val="pt-PT"/>
        </w:rPr>
      </w:pPr>
      <w:r>
        <w:rPr>
          <w:b/>
          <w:iCs/>
          <w:lang w:val="pt-PT"/>
        </w:rPr>
        <w:t>10</w:t>
      </w:r>
      <w:r w:rsidR="008707D9" w:rsidRPr="008E4AC1">
        <w:rPr>
          <w:b/>
          <w:iCs/>
          <w:lang w:val="pt-PT"/>
        </w:rPr>
        <w:t xml:space="preserve">. </w:t>
      </w:r>
      <w:r w:rsidR="008707D9" w:rsidRPr="008E4AC1">
        <w:rPr>
          <w:b/>
          <w:bCs/>
          <w:iCs/>
          <w:lang w:val="pt-PT"/>
        </w:rPr>
        <w:t xml:space="preserve">CLÁUSULA </w:t>
      </w:r>
      <w:r>
        <w:rPr>
          <w:b/>
          <w:bCs/>
          <w:iCs/>
          <w:lang w:val="pt-PT"/>
        </w:rPr>
        <w:t xml:space="preserve">DÉCIMA </w:t>
      </w:r>
      <w:r w:rsidR="005E7A7D">
        <w:rPr>
          <w:b/>
          <w:bCs/>
          <w:iCs/>
          <w:lang w:val="pt-PT"/>
        </w:rPr>
        <w:t>-</w:t>
      </w:r>
      <w:r w:rsidR="008707D9" w:rsidRPr="008E4AC1">
        <w:rPr>
          <w:b/>
          <w:bCs/>
          <w:iCs/>
          <w:lang w:val="pt-PT"/>
        </w:rPr>
        <w:t xml:space="preserve"> DAS OBRIGAÇÕES DA </w:t>
      </w:r>
      <w:r w:rsidR="00250599">
        <w:rPr>
          <w:b/>
          <w:bCs/>
          <w:iCs/>
          <w:lang w:val="pt-PT"/>
        </w:rPr>
        <w:t>CONTRATADA</w:t>
      </w:r>
    </w:p>
    <w:p w14:paraId="42485CC5" w14:textId="77777777" w:rsidR="005E7CE5" w:rsidRPr="00C07294" w:rsidRDefault="005E7CE5" w:rsidP="0034107D">
      <w:pPr>
        <w:pStyle w:val="Default"/>
        <w:spacing w:line="360" w:lineRule="auto"/>
        <w:jc w:val="both"/>
        <w:rPr>
          <w:b/>
          <w:bCs/>
          <w:iCs/>
          <w:lang w:val="pt-PT"/>
        </w:rPr>
      </w:pPr>
    </w:p>
    <w:p w14:paraId="745E0EF3" w14:textId="31365019" w:rsidR="0034107D" w:rsidRDefault="000832EE" w:rsidP="0034107D">
      <w:pPr>
        <w:pStyle w:val="Default"/>
        <w:spacing w:line="360" w:lineRule="auto"/>
        <w:jc w:val="both"/>
      </w:pPr>
      <w:r>
        <w:t>10</w:t>
      </w:r>
      <w:r w:rsidR="0034107D" w:rsidRPr="008E4AC1">
        <w:t>.1.</w:t>
      </w:r>
      <w:r w:rsidR="0034107D">
        <w:t xml:space="preserve"> A Contratada deve cumprir todas as obrigações constantes deste Contrato e de seus anexos, assumindo como exclusivamente seus os riscos e as despesas </w:t>
      </w:r>
      <w:r w:rsidR="0034107D">
        <w:lastRenderedPageBreak/>
        <w:t>decorrentes da boa e perfeita execução do objeto, observando, ainda, as obrigações a seguir dispostas</w:t>
      </w:r>
      <w:r w:rsidR="0034107D" w:rsidRPr="008E4AC1">
        <w:t xml:space="preserve">: </w:t>
      </w:r>
    </w:p>
    <w:p w14:paraId="06F106D4" w14:textId="75C79427" w:rsidR="0034107D" w:rsidRPr="0034107D" w:rsidRDefault="000832EE" w:rsidP="008E4AC1">
      <w:pPr>
        <w:pStyle w:val="Default"/>
        <w:spacing w:line="360" w:lineRule="auto"/>
        <w:jc w:val="both"/>
      </w:pPr>
      <w:r>
        <w:t>10</w:t>
      </w:r>
      <w:r w:rsidR="0034107D" w:rsidRPr="0034107D">
        <w:t xml:space="preserve">.1.1. </w:t>
      </w:r>
      <w:r w:rsidR="0034107D">
        <w:t xml:space="preserve">Efetuar a execução contratual do objeto em perfeitas condições, conforme especificações, prazo e local </w:t>
      </w:r>
      <w:r w:rsidR="005E7A7D">
        <w:t xml:space="preserve">agendados, </w:t>
      </w:r>
      <w:r w:rsidR="0034107D">
        <w:t>acompanhado da respectiva nota fisca</w:t>
      </w:r>
      <w:r w:rsidR="00472444">
        <w:t>l;</w:t>
      </w:r>
    </w:p>
    <w:p w14:paraId="301BF914" w14:textId="5E584B6A" w:rsidR="00A03E2A" w:rsidRPr="00472444" w:rsidRDefault="000832EE" w:rsidP="00A03E2A">
      <w:pPr>
        <w:pStyle w:val="Default"/>
        <w:spacing w:line="360" w:lineRule="auto"/>
        <w:jc w:val="both"/>
      </w:pPr>
      <w:r>
        <w:t>10</w:t>
      </w:r>
      <w:r w:rsidR="00A03E2A" w:rsidRPr="00472444">
        <w:t>.1.</w:t>
      </w:r>
      <w:r w:rsidR="00472444" w:rsidRPr="00472444">
        <w:t>2</w:t>
      </w:r>
      <w:r w:rsidR="00A03E2A" w:rsidRPr="00472444">
        <w:t>. Fornecer à CONTRATANTE informações relevantes para a utilização adequada do espaço locado, conforme descrito no objeto deste Contrato;</w:t>
      </w:r>
    </w:p>
    <w:p w14:paraId="222B1707" w14:textId="3AC74269" w:rsidR="00A03E2A" w:rsidRPr="00472444" w:rsidRDefault="000832EE" w:rsidP="00A03E2A">
      <w:pPr>
        <w:pStyle w:val="Default"/>
        <w:spacing w:line="360" w:lineRule="auto"/>
        <w:jc w:val="both"/>
      </w:pPr>
      <w:r>
        <w:t>10</w:t>
      </w:r>
      <w:r w:rsidR="00A03E2A" w:rsidRPr="00472444">
        <w:t>.1.</w:t>
      </w:r>
      <w:r w:rsidR="00472444" w:rsidRPr="00472444">
        <w:t>3</w:t>
      </w:r>
      <w:r w:rsidR="00A03E2A" w:rsidRPr="00472444">
        <w:t>.  Entregar à CONTRATANTE o espaço objeto deste Contrat</w:t>
      </w:r>
      <w:r w:rsidR="005C2EE4">
        <w:t>o, para uso durante os dias e horários previamente agendados;</w:t>
      </w:r>
      <w:r w:rsidR="00A03E2A" w:rsidRPr="00472444">
        <w:t xml:space="preserve"> </w:t>
      </w:r>
    </w:p>
    <w:p w14:paraId="6A1F3731" w14:textId="67AE97BC" w:rsidR="00A03E2A" w:rsidRPr="00472444" w:rsidRDefault="000832EE" w:rsidP="00A03E2A">
      <w:pPr>
        <w:pStyle w:val="Default"/>
        <w:spacing w:line="360" w:lineRule="auto"/>
        <w:jc w:val="both"/>
      </w:pPr>
      <w:r>
        <w:t>10</w:t>
      </w:r>
      <w:r w:rsidR="00A03E2A" w:rsidRPr="00472444">
        <w:t>.1.</w:t>
      </w:r>
      <w:r w:rsidR="00472444" w:rsidRPr="00472444">
        <w:t>4</w:t>
      </w:r>
      <w:r w:rsidR="00A03E2A" w:rsidRPr="00472444">
        <w:t>.  Garantir, durante o tempo de uso do espaço locado, o uso pacífico do objeto deste instrumento</w:t>
      </w:r>
      <w:r w:rsidR="005C2EE4">
        <w:t>;</w:t>
      </w:r>
    </w:p>
    <w:p w14:paraId="6C97264A" w14:textId="0276C554" w:rsidR="008E4AC1" w:rsidRDefault="000832EE" w:rsidP="005C2EE4">
      <w:pPr>
        <w:pStyle w:val="Default"/>
        <w:spacing w:line="360" w:lineRule="auto"/>
        <w:jc w:val="both"/>
      </w:pPr>
      <w:r>
        <w:t>10</w:t>
      </w:r>
      <w:r w:rsidR="00A03E2A" w:rsidRPr="00472444">
        <w:t>.1.</w:t>
      </w:r>
      <w:r w:rsidR="00472444" w:rsidRPr="00472444">
        <w:t>5</w:t>
      </w:r>
      <w:r w:rsidR="00A03E2A" w:rsidRPr="00472444">
        <w:t xml:space="preserve">.  Responder pelos vícios, defeitos e/ou danos causados, anteriores à contratação e uso do espaço locado, bem como por aqueles decorrentes de caso fortuito, força maior ou culpa exclusiva de terceiro, remanescendo a responsabilidade da CONTRATANTE somente em relação aos danos </w:t>
      </w:r>
      <w:r w:rsidR="005C2EE4" w:rsidRPr="00472444">
        <w:t>por ela</w:t>
      </w:r>
      <w:r w:rsidR="005C2EE4" w:rsidRPr="005C2EE4">
        <w:t xml:space="preserve"> </w:t>
      </w:r>
      <w:r w:rsidR="00A03E2A" w:rsidRPr="00472444">
        <w:t xml:space="preserve">diretamente </w:t>
      </w:r>
      <w:r w:rsidR="005C2EE4" w:rsidRPr="00472444">
        <w:t>provocados</w:t>
      </w:r>
      <w:r w:rsidR="00A03E2A" w:rsidRPr="00472444">
        <w:t>, mediante comprovação</w:t>
      </w:r>
      <w:r w:rsidR="00D44253">
        <w:t>;</w:t>
      </w:r>
    </w:p>
    <w:p w14:paraId="2B278FD8" w14:textId="491BEF09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.1.</w:t>
      </w:r>
      <w:r w:rsidR="005C2EE4">
        <w:rPr>
          <w:rFonts w:ascii="Arial" w:hAnsi="Arial" w:cs="Arial"/>
          <w:szCs w:val="24"/>
        </w:rPr>
        <w:t>6</w:t>
      </w:r>
      <w:r w:rsidR="008707D9" w:rsidRPr="008E4AC1">
        <w:rPr>
          <w:rFonts w:ascii="Arial" w:hAnsi="Arial" w:cs="Arial"/>
          <w:szCs w:val="24"/>
        </w:rPr>
        <w:t>.  Caso haja</w:t>
      </w:r>
      <w:r w:rsidR="005C2EE4">
        <w:rPr>
          <w:rFonts w:ascii="Arial" w:hAnsi="Arial" w:cs="Arial"/>
          <w:szCs w:val="24"/>
        </w:rPr>
        <w:t xml:space="preserve">, por qualquer motivo, </w:t>
      </w:r>
      <w:r w:rsidR="008707D9" w:rsidRPr="008E4AC1">
        <w:rPr>
          <w:rFonts w:ascii="Arial" w:hAnsi="Arial" w:cs="Arial"/>
          <w:szCs w:val="24"/>
        </w:rPr>
        <w:t xml:space="preserve">necessidade de alteração </w:t>
      </w:r>
      <w:r w:rsidR="005C2EE4">
        <w:rPr>
          <w:rFonts w:ascii="Arial" w:hAnsi="Arial" w:cs="Arial"/>
          <w:szCs w:val="24"/>
        </w:rPr>
        <w:t xml:space="preserve">dos fins, datas e horários definidos para uso do espaço locado, </w:t>
      </w:r>
      <w:r w:rsidR="008707D9" w:rsidRPr="008E4AC1">
        <w:rPr>
          <w:rFonts w:ascii="Arial" w:hAnsi="Arial" w:cs="Arial"/>
          <w:szCs w:val="24"/>
        </w:rPr>
        <w:t>deverá</w:t>
      </w:r>
      <w:r w:rsidR="005C2EE4">
        <w:rPr>
          <w:rFonts w:ascii="Arial" w:hAnsi="Arial" w:cs="Arial"/>
          <w:szCs w:val="24"/>
        </w:rPr>
        <w:t xml:space="preserve"> a Contratada</w:t>
      </w:r>
      <w:r w:rsidR="008707D9" w:rsidRPr="008E4AC1">
        <w:rPr>
          <w:rFonts w:ascii="Arial" w:hAnsi="Arial" w:cs="Arial"/>
          <w:szCs w:val="24"/>
        </w:rPr>
        <w:t xml:space="preserve"> comunicar ao fiscal</w:t>
      </w:r>
      <w:r w:rsidR="005C2EE4">
        <w:rPr>
          <w:rFonts w:ascii="Arial" w:hAnsi="Arial" w:cs="Arial"/>
          <w:szCs w:val="24"/>
        </w:rPr>
        <w:t xml:space="preserve"> do contrato</w:t>
      </w:r>
      <w:r w:rsidR="008707D9" w:rsidRPr="008E4AC1">
        <w:rPr>
          <w:rFonts w:ascii="Arial" w:hAnsi="Arial" w:cs="Arial"/>
          <w:szCs w:val="24"/>
        </w:rPr>
        <w:t xml:space="preserve">, antecipadamente, </w:t>
      </w:r>
      <w:r w:rsidR="005C2EE4">
        <w:rPr>
          <w:rFonts w:ascii="Arial" w:hAnsi="Arial" w:cs="Arial"/>
          <w:szCs w:val="24"/>
        </w:rPr>
        <w:t>para reagendamento ou devolução do valor pago, se for o caso</w:t>
      </w:r>
      <w:r w:rsidR="00D44253">
        <w:rPr>
          <w:rFonts w:ascii="Arial" w:hAnsi="Arial" w:cs="Arial"/>
          <w:szCs w:val="24"/>
        </w:rPr>
        <w:t>;</w:t>
      </w:r>
    </w:p>
    <w:p w14:paraId="77759302" w14:textId="229B6DA2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.1.</w:t>
      </w:r>
      <w:r w:rsidR="005C2EE4">
        <w:rPr>
          <w:rFonts w:ascii="Arial" w:hAnsi="Arial" w:cs="Arial"/>
          <w:szCs w:val="24"/>
        </w:rPr>
        <w:t>7</w:t>
      </w:r>
      <w:r w:rsidR="008707D9" w:rsidRPr="008E4AC1">
        <w:rPr>
          <w:rFonts w:ascii="Arial" w:hAnsi="Arial" w:cs="Arial"/>
          <w:szCs w:val="24"/>
        </w:rPr>
        <w:t xml:space="preserve">. Efetuar o pagamento de despesas, taxas e tarifas estaduais e municipais, tais como energia elétrica, água e esgoto, iluminação pública, coleta de resíduos sólidos, bem como taxas de expediente cobradas pela prefeitura na guia de IPTU, além de outras despesas que possam recair sobre imóvel objeto da presente </w:t>
      </w:r>
      <w:r w:rsidR="005C2EE4">
        <w:rPr>
          <w:rFonts w:ascii="Arial" w:hAnsi="Arial" w:cs="Arial"/>
          <w:szCs w:val="24"/>
        </w:rPr>
        <w:t>locação</w:t>
      </w:r>
      <w:r w:rsidR="008707D9" w:rsidRPr="008E4AC1">
        <w:rPr>
          <w:rFonts w:ascii="Arial" w:hAnsi="Arial" w:cs="Arial"/>
          <w:szCs w:val="24"/>
        </w:rPr>
        <w:t>, nos respectivos vencimentos</w:t>
      </w:r>
      <w:r w:rsidR="00D44253">
        <w:rPr>
          <w:rFonts w:ascii="Arial" w:hAnsi="Arial" w:cs="Arial"/>
          <w:szCs w:val="24"/>
        </w:rPr>
        <w:t>;</w:t>
      </w:r>
    </w:p>
    <w:p w14:paraId="30A7D553" w14:textId="751684B3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5C2EE4">
        <w:rPr>
          <w:rFonts w:ascii="Arial" w:hAnsi="Arial" w:cs="Arial"/>
          <w:szCs w:val="24"/>
        </w:rPr>
        <w:t>.1.8</w:t>
      </w:r>
      <w:r w:rsidR="008707D9" w:rsidRPr="008E4AC1">
        <w:rPr>
          <w:rFonts w:ascii="Arial" w:hAnsi="Arial" w:cs="Arial"/>
          <w:szCs w:val="24"/>
        </w:rPr>
        <w:t>. Providenciar instalações hidráulicas, elétricas, mecânicas</w:t>
      </w:r>
      <w:r w:rsidR="005C2EE4">
        <w:rPr>
          <w:rFonts w:ascii="Arial" w:hAnsi="Arial" w:cs="Arial"/>
          <w:szCs w:val="24"/>
        </w:rPr>
        <w:t xml:space="preserve"> e</w:t>
      </w:r>
      <w:r w:rsidR="008707D9" w:rsidRPr="008E4AC1">
        <w:rPr>
          <w:rFonts w:ascii="Arial" w:hAnsi="Arial" w:cs="Arial"/>
          <w:szCs w:val="24"/>
        </w:rPr>
        <w:t xml:space="preserve"> de seguranç</w:t>
      </w:r>
      <w:r w:rsidR="005C2EE4">
        <w:rPr>
          <w:rFonts w:ascii="Arial" w:hAnsi="Arial" w:cs="Arial"/>
          <w:szCs w:val="24"/>
        </w:rPr>
        <w:t xml:space="preserve">a, </w:t>
      </w:r>
      <w:r w:rsidR="008707D9" w:rsidRPr="008E4AC1">
        <w:rPr>
          <w:rFonts w:ascii="Arial" w:hAnsi="Arial" w:cs="Arial"/>
          <w:szCs w:val="24"/>
        </w:rPr>
        <w:t>inclusive se responsabilizando pelas ações de solicitação junto aos órgãos competentes, e arcar com todas as despesas relativas à instalação, manutenção e reparos dos itens</w:t>
      </w:r>
      <w:r w:rsidR="005C2EE4">
        <w:rPr>
          <w:rFonts w:ascii="Arial" w:hAnsi="Arial" w:cs="Arial"/>
          <w:szCs w:val="24"/>
        </w:rPr>
        <w:t xml:space="preserve"> necessários à prestação dos serviços contratados pela Contratante</w:t>
      </w:r>
      <w:r w:rsidR="00D44253">
        <w:rPr>
          <w:rFonts w:ascii="Arial" w:hAnsi="Arial" w:cs="Arial"/>
          <w:szCs w:val="24"/>
        </w:rPr>
        <w:t>;</w:t>
      </w:r>
    </w:p>
    <w:p w14:paraId="397F381F" w14:textId="4E708E64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.1.</w:t>
      </w:r>
      <w:r w:rsidR="0046097F">
        <w:rPr>
          <w:rFonts w:ascii="Arial" w:hAnsi="Arial" w:cs="Arial"/>
          <w:szCs w:val="24"/>
        </w:rPr>
        <w:t>9</w:t>
      </w:r>
      <w:r w:rsidR="008707D9" w:rsidRPr="008E4AC1">
        <w:rPr>
          <w:rFonts w:ascii="Arial" w:hAnsi="Arial" w:cs="Arial"/>
          <w:szCs w:val="24"/>
        </w:rPr>
        <w:t>. Permitir a vistoria do espaço</w:t>
      </w:r>
      <w:r w:rsidR="0046097F">
        <w:rPr>
          <w:rFonts w:ascii="Arial" w:hAnsi="Arial" w:cs="Arial"/>
          <w:szCs w:val="24"/>
        </w:rPr>
        <w:t xml:space="preserve"> locado</w:t>
      </w:r>
      <w:r w:rsidR="008707D9" w:rsidRPr="008E4AC1">
        <w:rPr>
          <w:rFonts w:ascii="Arial" w:hAnsi="Arial" w:cs="Arial"/>
          <w:szCs w:val="24"/>
        </w:rPr>
        <w:t>, mediante agendamento prévio</w:t>
      </w:r>
      <w:r w:rsidR="00D44253">
        <w:rPr>
          <w:rFonts w:ascii="Arial" w:hAnsi="Arial" w:cs="Arial"/>
          <w:szCs w:val="24"/>
        </w:rPr>
        <w:t>;</w:t>
      </w:r>
    </w:p>
    <w:p w14:paraId="6098CD5C" w14:textId="00EDC095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.1.</w:t>
      </w:r>
      <w:r w:rsidR="0046097F"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 Manter o espaço limpo e em perfeitas condições de uso</w:t>
      </w:r>
      <w:r w:rsidR="00D44253">
        <w:rPr>
          <w:rFonts w:ascii="Arial" w:hAnsi="Arial" w:cs="Arial"/>
          <w:szCs w:val="24"/>
        </w:rPr>
        <w:t>;</w:t>
      </w:r>
    </w:p>
    <w:p w14:paraId="0347DC81" w14:textId="64517DAE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.1.</w:t>
      </w:r>
      <w:r w:rsidR="00D44253">
        <w:rPr>
          <w:rFonts w:ascii="Arial" w:hAnsi="Arial" w:cs="Arial"/>
          <w:szCs w:val="24"/>
        </w:rPr>
        <w:t>11</w:t>
      </w:r>
      <w:r w:rsidR="008707D9" w:rsidRPr="008E4AC1">
        <w:rPr>
          <w:rFonts w:ascii="Arial" w:hAnsi="Arial" w:cs="Arial"/>
          <w:szCs w:val="24"/>
        </w:rPr>
        <w:t xml:space="preserve">. Responsabilizar-se por quaisquer ônus e danos que recaiam sobre o espaço </w:t>
      </w:r>
      <w:r w:rsidR="00D44253">
        <w:rPr>
          <w:rFonts w:ascii="Arial" w:hAnsi="Arial" w:cs="Arial"/>
          <w:szCs w:val="24"/>
        </w:rPr>
        <w:t>objeto da locação;</w:t>
      </w:r>
    </w:p>
    <w:p w14:paraId="7E3A02F4" w14:textId="2DB10AF4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.1.</w:t>
      </w:r>
      <w:r w:rsidR="00D44253">
        <w:rPr>
          <w:rFonts w:ascii="Arial" w:hAnsi="Arial" w:cs="Arial"/>
          <w:szCs w:val="24"/>
        </w:rPr>
        <w:t>1</w:t>
      </w:r>
      <w:r w:rsidR="00D97A07">
        <w:rPr>
          <w:rFonts w:ascii="Arial" w:hAnsi="Arial" w:cs="Arial"/>
          <w:szCs w:val="24"/>
        </w:rPr>
        <w:t>2</w:t>
      </w:r>
      <w:r w:rsidR="008707D9" w:rsidRPr="008E4AC1">
        <w:rPr>
          <w:rFonts w:ascii="Arial" w:hAnsi="Arial" w:cs="Arial"/>
          <w:szCs w:val="24"/>
        </w:rPr>
        <w:t xml:space="preserve">. Atender prontamente as orientações e exigências da </w:t>
      </w:r>
      <w:r w:rsidR="00D44253">
        <w:rPr>
          <w:rFonts w:ascii="Arial" w:hAnsi="Arial" w:cs="Arial"/>
          <w:szCs w:val="24"/>
        </w:rPr>
        <w:t xml:space="preserve">CONTRATANTE </w:t>
      </w:r>
      <w:r w:rsidR="008707D9" w:rsidRPr="008E4AC1">
        <w:rPr>
          <w:rFonts w:ascii="Arial" w:hAnsi="Arial" w:cs="Arial"/>
          <w:szCs w:val="24"/>
        </w:rPr>
        <w:t xml:space="preserve">inerentes à execução do objeto contratado e corrigir todas as imperfeições verificadas </w:t>
      </w:r>
      <w:r w:rsidR="005A6EBF">
        <w:rPr>
          <w:rFonts w:ascii="Arial" w:hAnsi="Arial" w:cs="Arial"/>
          <w:szCs w:val="24"/>
        </w:rPr>
        <w:lastRenderedPageBreak/>
        <w:t>pelo fiscal do contrato</w:t>
      </w:r>
      <w:r w:rsidR="008707D9" w:rsidRPr="008E4AC1">
        <w:rPr>
          <w:rFonts w:ascii="Arial" w:hAnsi="Arial" w:cs="Arial"/>
          <w:szCs w:val="24"/>
        </w:rPr>
        <w:t xml:space="preserve">, no prazo determinado </w:t>
      </w:r>
      <w:r w:rsidR="005A6EBF">
        <w:rPr>
          <w:rFonts w:ascii="Arial" w:hAnsi="Arial" w:cs="Arial"/>
          <w:szCs w:val="24"/>
        </w:rPr>
        <w:t>por este;</w:t>
      </w:r>
      <w:r w:rsidR="008707D9" w:rsidRPr="008E4AC1">
        <w:rPr>
          <w:rFonts w:ascii="Arial" w:hAnsi="Arial" w:cs="Arial"/>
          <w:szCs w:val="24"/>
        </w:rPr>
        <w:t xml:space="preserve"> </w:t>
      </w:r>
    </w:p>
    <w:p w14:paraId="12904D3E" w14:textId="25DF5BD8" w:rsidR="008707D9" w:rsidRPr="005A6EBF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10</w:t>
      </w:r>
      <w:r w:rsidR="008707D9" w:rsidRPr="005A6EBF">
        <w:rPr>
          <w:rFonts w:ascii="Arial" w:hAnsi="Arial" w:cs="Arial"/>
          <w:color w:val="auto"/>
          <w:szCs w:val="24"/>
        </w:rPr>
        <w:t>.1.</w:t>
      </w:r>
      <w:r w:rsidR="00D44253" w:rsidRPr="005A6EBF">
        <w:rPr>
          <w:rFonts w:ascii="Arial" w:hAnsi="Arial" w:cs="Arial"/>
          <w:color w:val="auto"/>
          <w:szCs w:val="24"/>
        </w:rPr>
        <w:t>1</w:t>
      </w:r>
      <w:r w:rsidR="00D97A07">
        <w:rPr>
          <w:rFonts w:ascii="Arial" w:hAnsi="Arial" w:cs="Arial"/>
          <w:color w:val="auto"/>
          <w:szCs w:val="24"/>
        </w:rPr>
        <w:t>3</w:t>
      </w:r>
      <w:r w:rsidR="008707D9" w:rsidRPr="005A6EBF">
        <w:rPr>
          <w:rFonts w:ascii="Arial" w:hAnsi="Arial" w:cs="Arial"/>
          <w:color w:val="auto"/>
          <w:szCs w:val="24"/>
        </w:rPr>
        <w:t xml:space="preserve">.  Adotar as medidas de segurança, visando garantir e proteger o espaço concedido contra assaltos, roubos, estragos e prejuízos de qualquer natureza, responsabilizando-se </w:t>
      </w:r>
      <w:r w:rsidR="005A6EBF">
        <w:rPr>
          <w:rFonts w:ascii="Arial" w:hAnsi="Arial" w:cs="Arial"/>
          <w:color w:val="auto"/>
          <w:szCs w:val="24"/>
        </w:rPr>
        <w:t>pelos danos causados aos recursos da Contratante durante o uso do espaço, indenizando-a após regular processo administrativo em que seja garantido o contraditório e ampla defesa</w:t>
      </w:r>
      <w:r w:rsidR="005A6EBF" w:rsidRPr="005A6EBF">
        <w:rPr>
          <w:rFonts w:ascii="Arial" w:hAnsi="Arial" w:cs="Arial"/>
          <w:color w:val="auto"/>
          <w:szCs w:val="24"/>
        </w:rPr>
        <w:t>;</w:t>
      </w:r>
      <w:r w:rsidR="008707D9" w:rsidRPr="005A6EBF">
        <w:rPr>
          <w:rFonts w:ascii="Arial" w:hAnsi="Arial" w:cs="Arial"/>
          <w:color w:val="auto"/>
          <w:szCs w:val="24"/>
        </w:rPr>
        <w:t xml:space="preserve"> </w:t>
      </w:r>
    </w:p>
    <w:p w14:paraId="4858E4D7" w14:textId="2F9C77C0" w:rsidR="008707D9" w:rsidRPr="00614BB8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10</w:t>
      </w:r>
      <w:r w:rsidR="008707D9" w:rsidRPr="00614BB8">
        <w:rPr>
          <w:rFonts w:ascii="Arial" w:hAnsi="Arial" w:cs="Arial"/>
          <w:color w:val="auto"/>
          <w:szCs w:val="24"/>
        </w:rPr>
        <w:t>.1.</w:t>
      </w:r>
      <w:r w:rsidR="00614BB8" w:rsidRPr="00614BB8">
        <w:rPr>
          <w:rFonts w:ascii="Arial" w:hAnsi="Arial" w:cs="Arial"/>
          <w:color w:val="auto"/>
          <w:szCs w:val="24"/>
        </w:rPr>
        <w:t>1</w:t>
      </w:r>
      <w:r w:rsidR="00D97A07">
        <w:rPr>
          <w:rFonts w:ascii="Arial" w:hAnsi="Arial" w:cs="Arial"/>
          <w:color w:val="auto"/>
          <w:szCs w:val="24"/>
        </w:rPr>
        <w:t>4</w:t>
      </w:r>
      <w:r w:rsidR="008707D9" w:rsidRPr="00614BB8">
        <w:rPr>
          <w:rFonts w:ascii="Arial" w:hAnsi="Arial" w:cs="Arial"/>
          <w:color w:val="auto"/>
          <w:szCs w:val="24"/>
        </w:rPr>
        <w:t>. Manter durante toda a execução do objeto todas as condições de habilitação para a contratação</w:t>
      </w:r>
      <w:r w:rsidR="005A6EBF" w:rsidRPr="00614BB8">
        <w:rPr>
          <w:rFonts w:ascii="Arial" w:hAnsi="Arial" w:cs="Arial"/>
          <w:color w:val="auto"/>
          <w:szCs w:val="24"/>
        </w:rPr>
        <w:t>;</w:t>
      </w:r>
      <w:r w:rsidR="008707D9" w:rsidRPr="00614BB8">
        <w:rPr>
          <w:rFonts w:ascii="Arial" w:hAnsi="Arial" w:cs="Arial"/>
          <w:color w:val="auto"/>
          <w:szCs w:val="24"/>
        </w:rPr>
        <w:t xml:space="preserve"> </w:t>
      </w:r>
    </w:p>
    <w:p w14:paraId="65F01F30" w14:textId="3566E9AC" w:rsidR="008707D9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10</w:t>
      </w:r>
      <w:r w:rsidR="008707D9" w:rsidRPr="008E4AC1">
        <w:rPr>
          <w:rFonts w:ascii="Arial" w:hAnsi="Arial" w:cs="Arial"/>
          <w:szCs w:val="24"/>
        </w:rPr>
        <w:t>.1.</w:t>
      </w:r>
      <w:r w:rsidR="00614BB8">
        <w:rPr>
          <w:rFonts w:ascii="Arial" w:hAnsi="Arial" w:cs="Arial"/>
          <w:szCs w:val="24"/>
        </w:rPr>
        <w:t>1</w:t>
      </w:r>
      <w:r w:rsidR="00D97A07">
        <w:rPr>
          <w:rFonts w:ascii="Arial" w:hAnsi="Arial" w:cs="Arial"/>
          <w:szCs w:val="24"/>
        </w:rPr>
        <w:t>5</w:t>
      </w:r>
      <w:r w:rsidR="008707D9" w:rsidRPr="008E4AC1">
        <w:rPr>
          <w:rFonts w:ascii="Arial" w:hAnsi="Arial" w:cs="Arial"/>
          <w:szCs w:val="24"/>
        </w:rPr>
        <w:t>. Providenciar a obtenção da documentação necessária junto às autoridades competentes para que o funcionamento das atividades</w:t>
      </w:r>
      <w:r w:rsidR="00614BB8">
        <w:rPr>
          <w:rFonts w:ascii="Arial" w:hAnsi="Arial" w:cs="Arial"/>
          <w:szCs w:val="24"/>
        </w:rPr>
        <w:t xml:space="preserve"> ocorra </w:t>
      </w:r>
      <w:r w:rsidR="008707D9" w:rsidRPr="008E4AC1">
        <w:rPr>
          <w:rFonts w:ascii="Arial" w:hAnsi="Arial" w:cs="Arial"/>
          <w:szCs w:val="24"/>
        </w:rPr>
        <w:t xml:space="preserve">dentro das normas legais vigentes, mantendo-as atualizadas. As despesas de todas as licenças e registros que se fizerem necessários é de exclusiva responsabilidade da </w:t>
      </w:r>
      <w:r w:rsidR="00614BB8">
        <w:rPr>
          <w:rFonts w:ascii="Arial" w:hAnsi="Arial" w:cs="Arial"/>
          <w:szCs w:val="24"/>
        </w:rPr>
        <w:t>CONTRATADA;</w:t>
      </w:r>
    </w:p>
    <w:p w14:paraId="070E3988" w14:textId="0441C33E" w:rsidR="003E0232" w:rsidRDefault="000832EE" w:rsidP="003E02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3E0232">
        <w:rPr>
          <w:rFonts w:ascii="Arial" w:hAnsi="Arial" w:cs="Arial"/>
          <w:sz w:val="24"/>
          <w:szCs w:val="24"/>
        </w:rPr>
        <w:t>.1.1</w:t>
      </w:r>
      <w:r w:rsidR="00D97A07">
        <w:rPr>
          <w:rFonts w:ascii="Arial" w:hAnsi="Arial" w:cs="Arial"/>
          <w:sz w:val="24"/>
          <w:szCs w:val="24"/>
        </w:rPr>
        <w:t>6</w:t>
      </w:r>
      <w:r w:rsidR="003E0232">
        <w:rPr>
          <w:rFonts w:ascii="Arial" w:hAnsi="Arial" w:cs="Arial"/>
          <w:sz w:val="24"/>
          <w:szCs w:val="24"/>
        </w:rPr>
        <w:t>. Atender às determinações regulares emitidas pelo fiscal do contrato ou autoridade superior (</w:t>
      </w:r>
      <w:r w:rsidR="003E0232" w:rsidRPr="003E0232">
        <w:rPr>
          <w:rFonts w:ascii="Arial" w:hAnsi="Arial" w:cs="Arial"/>
          <w:sz w:val="24"/>
          <w:szCs w:val="24"/>
        </w:rPr>
        <w:t>art. 137, II</w:t>
      </w:r>
      <w:r w:rsidR="003E0232">
        <w:rPr>
          <w:rFonts w:ascii="Arial" w:hAnsi="Arial" w:cs="Arial"/>
          <w:sz w:val="24"/>
          <w:szCs w:val="24"/>
        </w:rPr>
        <w:t xml:space="preserve">) e prestar todo esclarecimento ou informação por eles solicitados; </w:t>
      </w:r>
    </w:p>
    <w:p w14:paraId="2EE8F947" w14:textId="57A896A1" w:rsidR="00F05270" w:rsidRDefault="000832EE" w:rsidP="003E02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3E0232">
        <w:rPr>
          <w:rFonts w:ascii="Arial" w:hAnsi="Arial" w:cs="Arial"/>
          <w:sz w:val="24"/>
          <w:szCs w:val="24"/>
        </w:rPr>
        <w:t>.1.1</w:t>
      </w:r>
      <w:r w:rsidR="00D97A07">
        <w:rPr>
          <w:rFonts w:ascii="Arial" w:hAnsi="Arial" w:cs="Arial"/>
          <w:sz w:val="24"/>
          <w:szCs w:val="24"/>
        </w:rPr>
        <w:t>7</w:t>
      </w:r>
      <w:r w:rsidR="003E0232">
        <w:rPr>
          <w:rFonts w:ascii="Arial" w:hAnsi="Arial" w:cs="Arial"/>
          <w:sz w:val="24"/>
          <w:szCs w:val="24"/>
        </w:rPr>
        <w:t>. Alocar os empregados necessários ao perfeito cumprimento das cláusulas deste contrato, com habilitação e conhecimento adequados, fornecendo os materiais, equipamentos, ferramentas e utensílios demandados, cuja quantidade, qualidade e tecnologia deverão atender às recomendações de boa técnica e a legislação de regência</w:t>
      </w:r>
      <w:r w:rsidR="00F05270">
        <w:rPr>
          <w:rFonts w:ascii="Arial" w:hAnsi="Arial" w:cs="Arial"/>
          <w:sz w:val="24"/>
          <w:szCs w:val="24"/>
        </w:rPr>
        <w:t>;</w:t>
      </w:r>
    </w:p>
    <w:p w14:paraId="47C1CC48" w14:textId="296A259D" w:rsidR="003E0232" w:rsidRDefault="000832EE" w:rsidP="003E02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F05270">
        <w:rPr>
          <w:rFonts w:ascii="Arial" w:hAnsi="Arial" w:cs="Arial"/>
          <w:sz w:val="24"/>
          <w:szCs w:val="24"/>
        </w:rPr>
        <w:t>.1.1</w:t>
      </w:r>
      <w:r w:rsidR="00D97A07">
        <w:rPr>
          <w:rFonts w:ascii="Arial" w:hAnsi="Arial" w:cs="Arial"/>
          <w:sz w:val="24"/>
          <w:szCs w:val="24"/>
        </w:rPr>
        <w:t>8</w:t>
      </w:r>
      <w:r w:rsidR="00F05270">
        <w:rPr>
          <w:rFonts w:ascii="Arial" w:hAnsi="Arial" w:cs="Arial"/>
          <w:sz w:val="24"/>
          <w:szCs w:val="24"/>
        </w:rPr>
        <w:t xml:space="preserve">. 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ao Contratante;  </w:t>
      </w:r>
      <w:r w:rsidR="003E0232">
        <w:rPr>
          <w:rFonts w:ascii="Arial" w:hAnsi="Arial" w:cs="Arial"/>
          <w:sz w:val="24"/>
          <w:szCs w:val="24"/>
        </w:rPr>
        <w:t xml:space="preserve"> </w:t>
      </w:r>
    </w:p>
    <w:p w14:paraId="6E7D546B" w14:textId="573E060B" w:rsidR="008F6031" w:rsidRDefault="000832EE" w:rsidP="001E33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1E33BD">
        <w:rPr>
          <w:rFonts w:ascii="Arial" w:hAnsi="Arial" w:cs="Arial"/>
          <w:sz w:val="24"/>
          <w:szCs w:val="24"/>
        </w:rPr>
        <w:t>.1.</w:t>
      </w:r>
      <w:r w:rsidR="00D97A07">
        <w:rPr>
          <w:rFonts w:ascii="Arial" w:hAnsi="Arial" w:cs="Arial"/>
          <w:sz w:val="24"/>
          <w:szCs w:val="24"/>
        </w:rPr>
        <w:t>19</w:t>
      </w:r>
      <w:r w:rsidR="001E33BD">
        <w:rPr>
          <w:rFonts w:ascii="Arial" w:hAnsi="Arial" w:cs="Arial"/>
          <w:sz w:val="24"/>
          <w:szCs w:val="24"/>
        </w:rPr>
        <w:t>. Comunicar ao Fiscal do contrato</w:t>
      </w:r>
      <w:r w:rsidR="001E33BD" w:rsidRPr="001E33BD">
        <w:rPr>
          <w:rFonts w:ascii="Arial" w:hAnsi="Arial" w:cs="Arial"/>
          <w:sz w:val="24"/>
          <w:szCs w:val="24"/>
        </w:rPr>
        <w:t xml:space="preserve"> </w:t>
      </w:r>
      <w:r w:rsidR="001E33BD">
        <w:rPr>
          <w:rFonts w:ascii="Arial" w:hAnsi="Arial" w:cs="Arial"/>
          <w:sz w:val="24"/>
          <w:szCs w:val="24"/>
        </w:rPr>
        <w:t>qualquer ocorrência anormal ou acidente que se verifique no local dos serviços e que obste a prestação dos serviços nos termos contratados, com antecedência mínima de 48 (quarenta e oito) hora</w:t>
      </w:r>
      <w:r w:rsidR="008F6031">
        <w:rPr>
          <w:rFonts w:ascii="Arial" w:hAnsi="Arial" w:cs="Arial"/>
          <w:sz w:val="24"/>
          <w:szCs w:val="24"/>
        </w:rPr>
        <w:t>s, ou, sendo impossível o atendimento deste prazo, deverá ser observado o estipulado na Cláusula Quinta, item 5.1.1.1;</w:t>
      </w:r>
    </w:p>
    <w:p w14:paraId="3084A2E9" w14:textId="7F784458" w:rsidR="00704168" w:rsidRDefault="000832EE" w:rsidP="001E33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704168">
        <w:rPr>
          <w:rFonts w:ascii="Arial" w:hAnsi="Arial" w:cs="Arial"/>
          <w:sz w:val="24"/>
          <w:szCs w:val="24"/>
        </w:rPr>
        <w:t>.1.2</w:t>
      </w:r>
      <w:r w:rsidR="00D97A07">
        <w:rPr>
          <w:rFonts w:ascii="Arial" w:hAnsi="Arial" w:cs="Arial"/>
          <w:sz w:val="24"/>
          <w:szCs w:val="24"/>
        </w:rPr>
        <w:t>0</w:t>
      </w:r>
      <w:r w:rsidR="00704168">
        <w:rPr>
          <w:rFonts w:ascii="Arial" w:hAnsi="Arial" w:cs="Arial"/>
          <w:sz w:val="24"/>
          <w:szCs w:val="24"/>
        </w:rPr>
        <w:t>. Promover a guarda, manutenção e vigilância de materiais, ferramentas, e tudo o que for necessário à execução do objeto, durante a vigência do contrat</w:t>
      </w:r>
      <w:r w:rsidR="0004690B">
        <w:rPr>
          <w:rFonts w:ascii="Arial" w:hAnsi="Arial" w:cs="Arial"/>
          <w:sz w:val="24"/>
          <w:szCs w:val="24"/>
        </w:rPr>
        <w:t>o;</w:t>
      </w:r>
      <w:r w:rsidR="00704168">
        <w:rPr>
          <w:rFonts w:ascii="Arial" w:hAnsi="Arial" w:cs="Arial"/>
          <w:sz w:val="24"/>
          <w:szCs w:val="24"/>
        </w:rPr>
        <w:t xml:space="preserve"> </w:t>
      </w:r>
    </w:p>
    <w:p w14:paraId="33F2DCDB" w14:textId="7DCE11AF" w:rsidR="000B7AFB" w:rsidRDefault="000832EE" w:rsidP="000B7A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10</w:t>
      </w:r>
      <w:r w:rsidR="000B7AFB">
        <w:rPr>
          <w:rFonts w:ascii="Arial" w:hAnsi="Arial" w:cs="Arial"/>
          <w:sz w:val="24"/>
          <w:szCs w:val="24"/>
        </w:rPr>
        <w:t>.1.2</w:t>
      </w:r>
      <w:r w:rsidR="00D97A07">
        <w:rPr>
          <w:rFonts w:ascii="Arial" w:hAnsi="Arial" w:cs="Arial"/>
          <w:sz w:val="24"/>
          <w:szCs w:val="24"/>
        </w:rPr>
        <w:t>1</w:t>
      </w:r>
      <w:r w:rsidR="000B7AFB">
        <w:rPr>
          <w:rFonts w:ascii="Arial" w:hAnsi="Arial" w:cs="Arial"/>
          <w:sz w:val="24"/>
          <w:szCs w:val="24"/>
        </w:rPr>
        <w:t>. Conduzir os trabalhos com estrita observância às normas da legislação pertinente, cumprindo as determinações dos Poderes Públicos, mantendo sempre limpo o local dos serviços e nas melhores condições de segurança, higiene e disciplina</w:t>
      </w:r>
      <w:r w:rsidR="0004690B">
        <w:rPr>
          <w:rFonts w:ascii="Arial" w:hAnsi="Arial" w:cs="Arial"/>
          <w:sz w:val="24"/>
          <w:szCs w:val="24"/>
        </w:rPr>
        <w:t>;</w:t>
      </w:r>
    </w:p>
    <w:p w14:paraId="51387AD2" w14:textId="7F7890FC" w:rsidR="0004690B" w:rsidRDefault="000832EE" w:rsidP="000469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04690B">
        <w:rPr>
          <w:rFonts w:ascii="Arial" w:hAnsi="Arial" w:cs="Arial"/>
          <w:sz w:val="24"/>
          <w:szCs w:val="24"/>
        </w:rPr>
        <w:t>.1.2</w:t>
      </w:r>
      <w:r w:rsidR="00D97A07">
        <w:rPr>
          <w:rFonts w:ascii="Arial" w:hAnsi="Arial" w:cs="Arial"/>
          <w:sz w:val="24"/>
          <w:szCs w:val="24"/>
        </w:rPr>
        <w:t>2</w:t>
      </w:r>
      <w:r w:rsidR="0004690B">
        <w:rPr>
          <w:rFonts w:ascii="Arial" w:hAnsi="Arial" w:cs="Arial"/>
          <w:sz w:val="24"/>
          <w:szCs w:val="24"/>
        </w:rPr>
        <w:t>. Submeter previamente, por escrito, a Contratante, para análise e aprovação, quaisquer mudanças nos métodos executivos que fujam às especificações do serviço contratado na Tabela Orçamentária ou instrumento congênere</w:t>
      </w:r>
      <w:r w:rsidR="00FF553E">
        <w:rPr>
          <w:rFonts w:ascii="Arial" w:hAnsi="Arial" w:cs="Arial"/>
          <w:sz w:val="24"/>
          <w:szCs w:val="24"/>
        </w:rPr>
        <w:t>;</w:t>
      </w:r>
    </w:p>
    <w:p w14:paraId="01806031" w14:textId="145F3C77" w:rsidR="00FF553E" w:rsidRDefault="000832EE" w:rsidP="00FF55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FF553E">
        <w:rPr>
          <w:rFonts w:ascii="Arial" w:hAnsi="Arial" w:cs="Arial"/>
          <w:sz w:val="24"/>
          <w:szCs w:val="24"/>
        </w:rPr>
        <w:t>.1.2</w:t>
      </w:r>
      <w:r w:rsidR="00D97A07">
        <w:rPr>
          <w:rFonts w:ascii="Arial" w:hAnsi="Arial" w:cs="Arial"/>
          <w:sz w:val="24"/>
          <w:szCs w:val="24"/>
        </w:rPr>
        <w:t>3</w:t>
      </w:r>
      <w:r w:rsidR="00FF553E">
        <w:rPr>
          <w:rFonts w:ascii="Arial" w:hAnsi="Arial" w:cs="Arial"/>
          <w:sz w:val="24"/>
          <w:szCs w:val="24"/>
        </w:rPr>
        <w:t xml:space="preserve">. </w:t>
      </w:r>
      <w:r w:rsidR="005814B2" w:rsidRPr="005814B2">
        <w:rPr>
          <w:rFonts w:ascii="Arial" w:hAnsi="Arial" w:cs="Arial"/>
          <w:sz w:val="24"/>
          <w:szCs w:val="24"/>
        </w:rPr>
        <w:t>Guardar por si, por seus empregados e prepostos, em relação aos dados, informações ou documentos de qualquer natureza, exibidos, manuseados, ou por qualquer forma ou modo venham tomar conhecimento, o mais completo e absoluto sigilo, em razão dos serviços a serem confiados, ficando, portanto por força da lei civil e criminal, responsável por sua indevida divulgação, descuidada e incorreta utilização, sem prejuízo da responsabilidade por perdas e danos a que der causa</w:t>
      </w:r>
      <w:r w:rsidR="00D13882">
        <w:rPr>
          <w:rFonts w:ascii="Arial" w:hAnsi="Arial" w:cs="Arial"/>
          <w:sz w:val="24"/>
          <w:szCs w:val="24"/>
        </w:rPr>
        <w:t>;</w:t>
      </w:r>
      <w:r w:rsidR="00FF553E">
        <w:rPr>
          <w:rFonts w:ascii="Arial" w:hAnsi="Arial" w:cs="Arial"/>
          <w:sz w:val="24"/>
          <w:szCs w:val="24"/>
        </w:rPr>
        <w:t xml:space="preserve"> </w:t>
      </w:r>
    </w:p>
    <w:p w14:paraId="47D24AB0" w14:textId="46D260CF" w:rsidR="00D13882" w:rsidRDefault="000832EE" w:rsidP="00D1388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D13882">
        <w:rPr>
          <w:rFonts w:ascii="Arial" w:hAnsi="Arial" w:cs="Arial"/>
          <w:sz w:val="24"/>
          <w:szCs w:val="24"/>
        </w:rPr>
        <w:t>.1.2</w:t>
      </w:r>
      <w:r w:rsidR="00D97A07">
        <w:rPr>
          <w:rFonts w:ascii="Arial" w:hAnsi="Arial" w:cs="Arial"/>
          <w:sz w:val="24"/>
          <w:szCs w:val="24"/>
        </w:rPr>
        <w:t>4</w:t>
      </w:r>
      <w:r w:rsidR="00D13882">
        <w:rPr>
          <w:rFonts w:ascii="Arial" w:hAnsi="Arial" w:cs="Arial"/>
          <w:sz w:val="24"/>
          <w:szCs w:val="24"/>
        </w:rPr>
        <w:t xml:space="preserve">. </w:t>
      </w:r>
      <w:r w:rsidR="00D13882" w:rsidRPr="00D13882">
        <w:rPr>
          <w:rFonts w:ascii="Arial" w:hAnsi="Arial" w:cs="Arial"/>
          <w:sz w:val="24"/>
          <w:szCs w:val="24"/>
        </w:rPr>
        <w:t xml:space="preserve">Não utilizar o nome </w:t>
      </w:r>
      <w:r w:rsidR="00D13882">
        <w:rPr>
          <w:rFonts w:ascii="Arial" w:hAnsi="Arial" w:cs="Arial"/>
          <w:sz w:val="24"/>
          <w:szCs w:val="24"/>
        </w:rPr>
        <w:t xml:space="preserve">da Contratante </w:t>
      </w:r>
      <w:r w:rsidR="00D13882" w:rsidRPr="00D13882">
        <w:rPr>
          <w:rFonts w:ascii="Arial" w:hAnsi="Arial" w:cs="Arial"/>
          <w:sz w:val="24"/>
          <w:szCs w:val="24"/>
        </w:rPr>
        <w:t>em quaisquer atividades de divulgação de sua empresa, como, por exemplo, em cartões de visita, anúncios e outros impressos</w:t>
      </w:r>
      <w:r w:rsidR="005434BC">
        <w:rPr>
          <w:rFonts w:ascii="Arial" w:hAnsi="Arial" w:cs="Arial"/>
          <w:sz w:val="24"/>
          <w:szCs w:val="24"/>
        </w:rPr>
        <w:t>;</w:t>
      </w:r>
    </w:p>
    <w:p w14:paraId="264AEB35" w14:textId="44628D87" w:rsidR="00D13882" w:rsidRDefault="000832EE" w:rsidP="00320ED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5434BC">
        <w:rPr>
          <w:rFonts w:ascii="Arial" w:hAnsi="Arial" w:cs="Arial"/>
          <w:sz w:val="24"/>
          <w:szCs w:val="24"/>
        </w:rPr>
        <w:t>.1.2</w:t>
      </w:r>
      <w:r w:rsidR="00D97A07">
        <w:rPr>
          <w:rFonts w:ascii="Arial" w:hAnsi="Arial" w:cs="Arial"/>
          <w:sz w:val="24"/>
          <w:szCs w:val="24"/>
        </w:rPr>
        <w:t>5</w:t>
      </w:r>
      <w:r w:rsidR="005434BC">
        <w:rPr>
          <w:rFonts w:ascii="Arial" w:hAnsi="Arial" w:cs="Arial"/>
          <w:sz w:val="24"/>
          <w:szCs w:val="24"/>
        </w:rPr>
        <w:t>. A</w:t>
      </w:r>
      <w:r w:rsidR="005434BC" w:rsidRPr="005434BC">
        <w:rPr>
          <w:rFonts w:ascii="Arial" w:hAnsi="Arial" w:cs="Arial"/>
          <w:sz w:val="24"/>
          <w:szCs w:val="24"/>
        </w:rPr>
        <w:t xml:space="preserve"> CONTRATADA </w:t>
      </w:r>
      <w:r w:rsidR="005434BC">
        <w:rPr>
          <w:rFonts w:ascii="Arial" w:hAnsi="Arial" w:cs="Arial"/>
          <w:sz w:val="24"/>
          <w:szCs w:val="24"/>
        </w:rPr>
        <w:t>deverá</w:t>
      </w:r>
      <w:r w:rsidR="005434BC" w:rsidRPr="005434BC">
        <w:rPr>
          <w:rFonts w:ascii="Arial" w:hAnsi="Arial" w:cs="Arial"/>
          <w:sz w:val="24"/>
          <w:szCs w:val="24"/>
        </w:rPr>
        <w:t xml:space="preserve"> avisar, por escrito e de imediato, qualquer alteração em seu endereço</w:t>
      </w:r>
      <w:r w:rsidR="005434BC">
        <w:rPr>
          <w:rFonts w:ascii="Arial" w:hAnsi="Arial" w:cs="Arial"/>
          <w:sz w:val="24"/>
          <w:szCs w:val="24"/>
        </w:rPr>
        <w:t>,</w:t>
      </w:r>
      <w:r w:rsidR="005434BC" w:rsidRPr="005434BC">
        <w:rPr>
          <w:rFonts w:ascii="Arial" w:hAnsi="Arial" w:cs="Arial"/>
          <w:sz w:val="24"/>
          <w:szCs w:val="24"/>
        </w:rPr>
        <w:t xml:space="preserve"> telefone</w:t>
      </w:r>
      <w:r w:rsidR="005434BC">
        <w:rPr>
          <w:rFonts w:ascii="Arial" w:hAnsi="Arial" w:cs="Arial"/>
          <w:sz w:val="24"/>
          <w:szCs w:val="24"/>
        </w:rPr>
        <w:t>, e-mail, entre outras informações necessárias à perfeita execução do Contrato</w:t>
      </w:r>
      <w:r w:rsidR="00320EDD">
        <w:rPr>
          <w:rFonts w:ascii="Arial" w:hAnsi="Arial" w:cs="Arial"/>
          <w:sz w:val="24"/>
          <w:szCs w:val="24"/>
        </w:rPr>
        <w:t>.</w:t>
      </w:r>
    </w:p>
    <w:p w14:paraId="568A4033" w14:textId="77777777" w:rsidR="00320EDD" w:rsidRPr="008E4AC1" w:rsidRDefault="00320EDD" w:rsidP="00320EDD">
      <w:pPr>
        <w:spacing w:after="0" w:line="360" w:lineRule="auto"/>
        <w:jc w:val="both"/>
        <w:rPr>
          <w:rFonts w:ascii="Arial" w:hAnsi="Arial" w:cs="Arial"/>
          <w:szCs w:val="24"/>
          <w:lang w:val="pt-PT" w:eastAsia="pt-BR"/>
        </w:rPr>
      </w:pPr>
    </w:p>
    <w:p w14:paraId="2FC47DB6" w14:textId="1DFA1ED0" w:rsidR="008E4AC1" w:rsidRDefault="00614BB8" w:rsidP="008E4AC1">
      <w:pPr>
        <w:pStyle w:val="Ttulo1"/>
        <w:spacing w:line="360" w:lineRule="auto"/>
        <w:jc w:val="both"/>
        <w:rPr>
          <w:rFonts w:cs="Arial"/>
          <w:b/>
          <w:bCs/>
          <w:i w:val="0"/>
          <w:iCs/>
          <w:sz w:val="24"/>
          <w:szCs w:val="24"/>
          <w:lang w:val="pt-PT"/>
        </w:rPr>
      </w:pPr>
      <w:r>
        <w:rPr>
          <w:rFonts w:cs="Arial"/>
          <w:b/>
          <w:bCs/>
          <w:i w:val="0"/>
          <w:iCs/>
          <w:color w:val="000000"/>
          <w:sz w:val="24"/>
          <w:szCs w:val="24"/>
          <w:shd w:val="clear" w:color="auto" w:fill="FFFFFF"/>
        </w:rPr>
        <w:t>1</w:t>
      </w:r>
      <w:r w:rsidR="000832EE">
        <w:rPr>
          <w:rFonts w:cs="Arial"/>
          <w:b/>
          <w:bCs/>
          <w:i w:val="0"/>
          <w:iCs/>
          <w:color w:val="000000"/>
          <w:sz w:val="24"/>
          <w:szCs w:val="24"/>
          <w:shd w:val="clear" w:color="auto" w:fill="FFFFFF"/>
        </w:rPr>
        <w:t>1</w:t>
      </w:r>
      <w:r w:rsidR="008707D9" w:rsidRPr="008E4AC1">
        <w:rPr>
          <w:rFonts w:cs="Arial"/>
          <w:b/>
          <w:bCs/>
          <w:i w:val="0"/>
          <w:iCs/>
          <w:color w:val="000000"/>
          <w:sz w:val="24"/>
          <w:szCs w:val="24"/>
          <w:shd w:val="clear" w:color="auto" w:fill="FFFFFF"/>
        </w:rPr>
        <w:t xml:space="preserve">. </w:t>
      </w:r>
      <w:r w:rsidR="008707D9" w:rsidRPr="008E4AC1">
        <w:rPr>
          <w:rFonts w:cs="Arial"/>
          <w:b/>
          <w:bCs/>
          <w:i w:val="0"/>
          <w:iCs/>
          <w:sz w:val="24"/>
          <w:szCs w:val="24"/>
          <w:lang w:val="pt-PT"/>
        </w:rPr>
        <w:t>CLÁUSULA DÉCIMA</w:t>
      </w:r>
      <w:r>
        <w:rPr>
          <w:rFonts w:cs="Arial"/>
          <w:b/>
          <w:bCs/>
          <w:i w:val="0"/>
          <w:iCs/>
          <w:sz w:val="24"/>
          <w:szCs w:val="24"/>
          <w:lang w:val="pt-PT"/>
        </w:rPr>
        <w:t xml:space="preserve"> </w:t>
      </w:r>
      <w:r w:rsidR="000832EE">
        <w:rPr>
          <w:rFonts w:cs="Arial"/>
          <w:b/>
          <w:bCs/>
          <w:i w:val="0"/>
          <w:iCs/>
          <w:sz w:val="24"/>
          <w:szCs w:val="24"/>
          <w:lang w:val="pt-PT"/>
        </w:rPr>
        <w:t xml:space="preserve">PRIMEIRA </w:t>
      </w:r>
      <w:r>
        <w:rPr>
          <w:rFonts w:cs="Arial"/>
          <w:b/>
          <w:bCs/>
          <w:i w:val="0"/>
          <w:iCs/>
          <w:sz w:val="24"/>
          <w:szCs w:val="24"/>
          <w:lang w:val="pt-PT"/>
        </w:rPr>
        <w:t>-</w:t>
      </w:r>
      <w:r w:rsidR="008707D9" w:rsidRPr="008E4AC1">
        <w:rPr>
          <w:rFonts w:cs="Arial"/>
          <w:b/>
          <w:bCs/>
          <w:i w:val="0"/>
          <w:iCs/>
          <w:sz w:val="24"/>
          <w:szCs w:val="24"/>
          <w:lang w:val="pt-PT"/>
        </w:rPr>
        <w:t xml:space="preserve"> DAS OBRIGAÇÕES PERTINENTES À LGPD</w:t>
      </w:r>
    </w:p>
    <w:p w14:paraId="5E12298E" w14:textId="77777777" w:rsidR="005E7CE5" w:rsidRPr="005E7CE5" w:rsidRDefault="005E7CE5" w:rsidP="005E7CE5">
      <w:pPr>
        <w:rPr>
          <w:lang w:val="pt-PT" w:eastAsia="pt-BR"/>
        </w:rPr>
      </w:pPr>
    </w:p>
    <w:p w14:paraId="0FFC205D" w14:textId="6039FA4F" w:rsidR="008707D9" w:rsidRPr="008E4AC1" w:rsidRDefault="000832EE" w:rsidP="008E4AC1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>
        <w:rPr>
          <w:rFonts w:cs="Arial"/>
          <w:bCs/>
          <w:i w:val="0"/>
          <w:iCs/>
          <w:sz w:val="24"/>
          <w:szCs w:val="24"/>
          <w:lang w:val="pt-PT"/>
        </w:rPr>
        <w:t>11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.1. As partes deverão cumprir a Lei nº 13.709 de 14 de agosto de 2018 – LGPD, quanto a todos os dados pessoais a que tenham acesso em razão do certame ou do contrato administrativo que eventualmente venha a ser firmado, a partir da paresentação da proposta no procedimento de contratação, independentemente de declaração ou de aceitação expressa. </w:t>
      </w:r>
    </w:p>
    <w:p w14:paraId="0CB4A462" w14:textId="5C175017" w:rsidR="00CE5D68" w:rsidRDefault="000832EE" w:rsidP="008E4AC1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>
        <w:rPr>
          <w:rFonts w:cs="Arial"/>
          <w:bCs/>
          <w:i w:val="0"/>
          <w:iCs/>
          <w:sz w:val="24"/>
          <w:szCs w:val="24"/>
          <w:lang w:val="pt-PT"/>
        </w:rPr>
        <w:t>11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>.2. Os dados obtidos somente poderão ser utilizados para as finalidades que justificarem seu acesso e de acordo com a boa-fé e com os princípios do artigo 6º da LGPD;</w:t>
      </w:r>
    </w:p>
    <w:p w14:paraId="098DB31C" w14:textId="7F81CA8E" w:rsidR="00600475" w:rsidRPr="00AB1312" w:rsidRDefault="000832EE" w:rsidP="00AB1312">
      <w:pPr>
        <w:pStyle w:val="Nivel2"/>
        <w:spacing w:before="0" w:after="0" w:line="36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11</w:t>
      </w:r>
      <w:r w:rsidR="00600475">
        <w:rPr>
          <w:sz w:val="24"/>
          <w:szCs w:val="24"/>
        </w:rPr>
        <w:t>.3. É dever d</w:t>
      </w:r>
      <w:r w:rsidR="00371BAE">
        <w:rPr>
          <w:sz w:val="24"/>
          <w:szCs w:val="24"/>
        </w:rPr>
        <w:t>a</w:t>
      </w:r>
      <w:r w:rsidR="00600475">
        <w:rPr>
          <w:sz w:val="24"/>
          <w:szCs w:val="24"/>
        </w:rPr>
        <w:t xml:space="preserve"> </w:t>
      </w:r>
      <w:r w:rsidR="00371BAE">
        <w:rPr>
          <w:sz w:val="24"/>
          <w:szCs w:val="24"/>
        </w:rPr>
        <w:t>CONTRATADA</w:t>
      </w:r>
      <w:r w:rsidR="00600475">
        <w:rPr>
          <w:sz w:val="24"/>
          <w:szCs w:val="24"/>
        </w:rPr>
        <w:t xml:space="preserve"> orientar e treinar seus empregados sobre os deveres, requisitos e responsabilidades decorrentes da LGPD. </w:t>
      </w:r>
    </w:p>
    <w:p w14:paraId="78A231F9" w14:textId="2A61EAAF" w:rsidR="008707D9" w:rsidRDefault="000832EE" w:rsidP="008E4AC1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>
        <w:rPr>
          <w:rFonts w:cs="Arial"/>
          <w:bCs/>
          <w:i w:val="0"/>
          <w:iCs/>
          <w:sz w:val="24"/>
          <w:szCs w:val="24"/>
          <w:lang w:val="pt-PT"/>
        </w:rPr>
        <w:t>11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>.</w:t>
      </w:r>
      <w:r w:rsidR="00600475">
        <w:rPr>
          <w:rFonts w:cs="Arial"/>
          <w:bCs/>
          <w:i w:val="0"/>
          <w:iCs/>
          <w:sz w:val="24"/>
          <w:szCs w:val="24"/>
          <w:lang w:val="pt-PT"/>
        </w:rPr>
        <w:t>4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. A </w:t>
      </w:r>
      <w:r w:rsidR="00767C0D">
        <w:rPr>
          <w:rFonts w:cs="Arial"/>
          <w:bCs/>
          <w:i w:val="0"/>
          <w:iCs/>
          <w:sz w:val="24"/>
          <w:szCs w:val="24"/>
          <w:lang w:val="pt-PT"/>
        </w:rPr>
        <w:t>CONTRATADA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 se obriga a respeitar a privacidade da </w:t>
      </w:r>
      <w:r w:rsidR="00767C0D">
        <w:rPr>
          <w:rFonts w:cs="Arial"/>
          <w:bCs/>
          <w:i w:val="0"/>
          <w:iCs/>
          <w:sz w:val="24"/>
          <w:szCs w:val="24"/>
          <w:lang w:val="pt-PT"/>
        </w:rPr>
        <w:t>CONTRATANTE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 e de seus </w:t>
      </w:r>
      <w:r w:rsidR="008707D9" w:rsidRPr="00767C0D">
        <w:rPr>
          <w:rFonts w:cs="Arial"/>
          <w:bCs/>
          <w:i w:val="0"/>
          <w:iCs/>
          <w:sz w:val="24"/>
          <w:szCs w:val="24"/>
          <w:lang w:val="pt-PT"/>
        </w:rPr>
        <w:t>representantes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 legais e colaboradores, comprometendo-se a proteger e manter 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lastRenderedPageBreak/>
        <w:t xml:space="preserve">em sigilo todos os dados pessoais fornecidos pelo mesmo em função deste instrumento contratual, salvo os casos em que seja obrigado, por autoridades públicas, a revelar tais informações a terceiros. Nos termos dos arts. 7º, VI da LGPD, os CONTRATADOS estão autorizados a realizar o tratamento de dados pessoais dos representantes legais e dos colaboradores da </w:t>
      </w:r>
      <w:r w:rsidR="00767C0D">
        <w:rPr>
          <w:rFonts w:cs="Arial"/>
          <w:bCs/>
          <w:i w:val="0"/>
          <w:iCs/>
          <w:sz w:val="24"/>
          <w:szCs w:val="24"/>
          <w:lang w:val="pt-PT"/>
        </w:rPr>
        <w:t>CONTRATANTE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 (exercício regular de direitos em processo judicial) e, com base no art. 10º, I da LGPD, ostenta legítimo interesse em armazenar, acessar, avaliar, modificar, transferir e comunicar, sob qualquer forma e pelo prazo de vigência do presente instrumento contratual, todas documentações relativas ao objeto desta contratação, estando obrigada a devolver todas estas informações quando não forem mais úteis, ou após a vigência do instrumento de contrato. Tal operação de tratamento de dados é e sempre será realizada unicamente em apoio e promoção às atividades técnicas e intelectuais desenvolvidas internamente pela </w:t>
      </w:r>
      <w:r w:rsidR="00767C0D">
        <w:rPr>
          <w:rFonts w:cs="Arial"/>
          <w:bCs/>
          <w:i w:val="0"/>
          <w:iCs/>
          <w:sz w:val="24"/>
          <w:szCs w:val="24"/>
          <w:lang w:val="pt-PT"/>
        </w:rPr>
        <w:t>CONTRATADA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, em especial para fins de comprovação e defesa de direitos e responsabilidades, bem como visando à </w:t>
      </w:r>
      <w:r w:rsidR="00CE5D68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 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>ncepção e execução de trabalhos jurídicos idênticos ou similares aos desta contratação.</w:t>
      </w:r>
    </w:p>
    <w:p w14:paraId="2624166E" w14:textId="77777777" w:rsidR="00CE5D68" w:rsidRPr="008E4AC1" w:rsidRDefault="00CE5D68" w:rsidP="008E4AC1">
      <w:pPr>
        <w:spacing w:after="0" w:line="360" w:lineRule="auto"/>
        <w:rPr>
          <w:rFonts w:ascii="Arial" w:hAnsi="Arial" w:cs="Arial"/>
          <w:sz w:val="24"/>
          <w:szCs w:val="24"/>
          <w:lang w:val="pt-PT" w:eastAsia="pt-BR"/>
        </w:rPr>
      </w:pPr>
    </w:p>
    <w:p w14:paraId="3FFF86EC" w14:textId="41C010EA" w:rsidR="008E4AC1" w:rsidRDefault="000832EE" w:rsidP="008E4AC1">
      <w:pPr>
        <w:pStyle w:val="Ttulo1"/>
        <w:spacing w:line="360" w:lineRule="auto"/>
        <w:jc w:val="both"/>
        <w:rPr>
          <w:rFonts w:cs="Arial"/>
          <w:b/>
          <w:i w:val="0"/>
          <w:iCs/>
          <w:sz w:val="24"/>
          <w:szCs w:val="24"/>
          <w:lang w:val="pt-PT"/>
        </w:rPr>
      </w:pPr>
      <w:r>
        <w:rPr>
          <w:rFonts w:cs="Arial"/>
          <w:b/>
          <w:i w:val="0"/>
          <w:iCs/>
          <w:sz w:val="24"/>
          <w:szCs w:val="24"/>
          <w:lang w:val="pt-PT"/>
        </w:rPr>
        <w:t>12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. </w:t>
      </w:r>
      <w:r w:rsidR="008E4AC1">
        <w:rPr>
          <w:rFonts w:cs="Arial"/>
          <w:b/>
          <w:i w:val="0"/>
          <w:iCs/>
          <w:sz w:val="24"/>
          <w:szCs w:val="24"/>
          <w:lang w:val="pt-PT"/>
        </w:rPr>
        <w:t xml:space="preserve">CLÁUSULA DÉCIMA </w:t>
      </w:r>
      <w:r>
        <w:rPr>
          <w:rFonts w:cs="Arial"/>
          <w:b/>
          <w:i w:val="0"/>
          <w:iCs/>
          <w:sz w:val="24"/>
          <w:szCs w:val="24"/>
          <w:lang w:val="pt-PT"/>
        </w:rPr>
        <w:t>SEGUNDA</w:t>
      </w:r>
      <w:r w:rsidR="008E4AC1">
        <w:rPr>
          <w:rFonts w:cs="Arial"/>
          <w:b/>
          <w:i w:val="0"/>
          <w:iCs/>
          <w:sz w:val="24"/>
          <w:szCs w:val="24"/>
          <w:lang w:val="pt-PT"/>
        </w:rPr>
        <w:t xml:space="preserve"> - 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>DA DECLARAÇÃO DE INTEGRIDADE</w:t>
      </w:r>
    </w:p>
    <w:p w14:paraId="6637AF81" w14:textId="77777777" w:rsidR="005E7CE5" w:rsidRPr="005E7CE5" w:rsidRDefault="005E7CE5" w:rsidP="005E7CE5">
      <w:pPr>
        <w:rPr>
          <w:lang w:val="pt-PT" w:eastAsia="pt-BR"/>
        </w:rPr>
      </w:pPr>
    </w:p>
    <w:p w14:paraId="3A8BFAB7" w14:textId="53845B18" w:rsidR="008707D9" w:rsidRPr="008E4AC1" w:rsidRDefault="000832EE" w:rsidP="008E4AC1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>
        <w:rPr>
          <w:rFonts w:cs="Arial"/>
          <w:bCs/>
          <w:i w:val="0"/>
          <w:iCs/>
          <w:sz w:val="24"/>
          <w:szCs w:val="24"/>
          <w:lang w:val="pt-PT"/>
        </w:rPr>
        <w:t>12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.1.  A </w:t>
      </w:r>
      <w:r w:rsidR="00767C0D">
        <w:rPr>
          <w:rFonts w:cs="Arial"/>
          <w:bCs/>
          <w:i w:val="0"/>
          <w:iCs/>
          <w:sz w:val="24"/>
          <w:szCs w:val="24"/>
          <w:lang w:val="pt-PT"/>
        </w:rPr>
        <w:t>CONTRATADA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 declara que está e sempre estivera comprometida com o comportamento ético e probo nas relações mantidas com entidades e órgãos públicos, em especial os do poder judiciário, abstendo-se de praticar condutas de corrupção ou fraudes que impliquem a concessão de vantagens, gratificações, comissões e/ou incentivos indevidos, com a finalidade de influenciar comportamentos ou decisões. Também declara que cumpr</w:t>
      </w:r>
      <w:r w:rsidR="00767C0D">
        <w:rPr>
          <w:rFonts w:cs="Arial"/>
          <w:bCs/>
          <w:i w:val="0"/>
          <w:iCs/>
          <w:sz w:val="24"/>
          <w:szCs w:val="24"/>
          <w:lang w:val="pt-PT"/>
        </w:rPr>
        <w:t>e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 xml:space="preserve"> e zela para que seus parceiros comerciais também cumpram, todas as leis que lhes são aplicáveis, incluindo as leis e demais normas de prevenção e combate a atos de corrupção, suborno ou lavagem de dinheiro, da mesma forma que jamais autorizou, ofertou, prometeu ou realizou o pagamento ou cessão, direta ou indireta, de qualquer suborno, desconto, compensação, restituição, vantagem ou qualquer outro pagamento ilícito a quaisquer agentes públicos e/ou membros ou representantes de qualquer autoridade governamental ou judicial, que pudesse resultar em qualquer violação à legislação anticorrupção e que as operações 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lastRenderedPageBreak/>
        <w:t>são conduzidas sempre em cumprimento de todas as leis relativas à coibição de atos de lavagem de dinheiro.</w:t>
      </w:r>
    </w:p>
    <w:p w14:paraId="271E0750" w14:textId="2EF1CD80" w:rsidR="008707D9" w:rsidRPr="008E4AC1" w:rsidRDefault="000832EE" w:rsidP="008E4AC1">
      <w:pPr>
        <w:pStyle w:val="Ttulo1"/>
        <w:spacing w:line="360" w:lineRule="auto"/>
        <w:jc w:val="both"/>
        <w:rPr>
          <w:rFonts w:cs="Arial"/>
          <w:bCs/>
          <w:i w:val="0"/>
          <w:iCs/>
          <w:sz w:val="24"/>
          <w:szCs w:val="24"/>
          <w:lang w:val="pt-PT"/>
        </w:rPr>
      </w:pPr>
      <w:r>
        <w:rPr>
          <w:rFonts w:cs="Arial"/>
          <w:bCs/>
          <w:i w:val="0"/>
          <w:iCs/>
          <w:sz w:val="24"/>
          <w:szCs w:val="24"/>
          <w:lang w:val="pt-PT"/>
        </w:rPr>
        <w:t>12</w:t>
      </w:r>
      <w:r w:rsidR="008707D9" w:rsidRPr="008E4AC1">
        <w:rPr>
          <w:rFonts w:cs="Arial"/>
          <w:bCs/>
          <w:i w:val="0"/>
          <w:iCs/>
          <w:sz w:val="24"/>
          <w:szCs w:val="24"/>
          <w:lang w:val="pt-PT"/>
        </w:rPr>
        <w:t>.2. O contrato está sujeito a ser alterado nos procedimentos pertinentes ao tratamento de dados pessoais, quando indicado pela Autoridade competente, em especial a ANPD por meio de opiniões técnicas ou recomendações editadas na forma da LGPD.</w:t>
      </w:r>
    </w:p>
    <w:p w14:paraId="460B50D1" w14:textId="77777777" w:rsidR="008707D9" w:rsidRPr="008E4AC1" w:rsidRDefault="008707D9" w:rsidP="008E4AC1">
      <w:pPr>
        <w:pStyle w:val="Standard"/>
        <w:spacing w:after="0" w:line="360" w:lineRule="auto"/>
        <w:rPr>
          <w:rFonts w:ascii="Arial" w:hAnsi="Arial" w:cs="Arial"/>
          <w:szCs w:val="24"/>
          <w:lang w:val="pt-PT" w:eastAsia="pt-BR"/>
        </w:rPr>
      </w:pPr>
    </w:p>
    <w:p w14:paraId="3B284A14" w14:textId="7811112A" w:rsidR="008707D9" w:rsidRDefault="000832EE" w:rsidP="008E4AC1">
      <w:pPr>
        <w:pStyle w:val="Ttulo1"/>
        <w:spacing w:line="360" w:lineRule="auto"/>
        <w:jc w:val="both"/>
        <w:rPr>
          <w:rFonts w:cs="Arial"/>
          <w:b/>
          <w:bCs/>
          <w:i w:val="0"/>
          <w:sz w:val="24"/>
          <w:szCs w:val="24"/>
        </w:rPr>
      </w:pPr>
      <w:r>
        <w:rPr>
          <w:rFonts w:cs="Arial"/>
          <w:b/>
          <w:i w:val="0"/>
          <w:sz w:val="24"/>
          <w:szCs w:val="24"/>
          <w:lang w:val="pt-PT"/>
        </w:rPr>
        <w:t>13</w:t>
      </w:r>
      <w:r w:rsidR="008707D9" w:rsidRPr="008E4AC1">
        <w:rPr>
          <w:rFonts w:cs="Arial"/>
          <w:b/>
          <w:i w:val="0"/>
          <w:sz w:val="24"/>
          <w:szCs w:val="24"/>
          <w:lang w:val="pt-PT"/>
        </w:rPr>
        <w:t>.</w:t>
      </w:r>
      <w:r w:rsidR="008707D9" w:rsidRPr="008E4AC1">
        <w:rPr>
          <w:rFonts w:cs="Arial"/>
          <w:i w:val="0"/>
          <w:sz w:val="24"/>
          <w:szCs w:val="24"/>
        </w:rPr>
        <w:t xml:space="preserve"> </w:t>
      </w:r>
      <w:r w:rsidR="008707D9" w:rsidRPr="008E4AC1">
        <w:rPr>
          <w:rFonts w:cs="Arial"/>
          <w:b/>
          <w:bCs/>
          <w:i w:val="0"/>
          <w:sz w:val="24"/>
          <w:szCs w:val="24"/>
        </w:rPr>
        <w:t>CLÁUSULA DÉCIMA</w:t>
      </w:r>
      <w:r w:rsidR="00767C0D">
        <w:rPr>
          <w:rFonts w:cs="Arial"/>
          <w:b/>
          <w:bCs/>
          <w:i w:val="0"/>
          <w:sz w:val="24"/>
          <w:szCs w:val="24"/>
        </w:rPr>
        <w:t xml:space="preserve"> </w:t>
      </w:r>
      <w:r>
        <w:rPr>
          <w:rFonts w:cs="Arial"/>
          <w:b/>
          <w:bCs/>
          <w:i w:val="0"/>
          <w:sz w:val="24"/>
          <w:szCs w:val="24"/>
        </w:rPr>
        <w:t>TERCEIRA</w:t>
      </w:r>
      <w:r w:rsidR="008707D9" w:rsidRPr="008E4AC1">
        <w:rPr>
          <w:rFonts w:cs="Arial"/>
          <w:b/>
          <w:bCs/>
          <w:i w:val="0"/>
          <w:sz w:val="24"/>
          <w:szCs w:val="24"/>
        </w:rPr>
        <w:t xml:space="preserve"> - DA DOTAÇÃO ORÇAMENTÁRIA</w:t>
      </w:r>
    </w:p>
    <w:p w14:paraId="2F2FBEAE" w14:textId="77777777" w:rsidR="005E7CE5" w:rsidRPr="005E7CE5" w:rsidRDefault="005E7CE5" w:rsidP="005E7CE5">
      <w:pPr>
        <w:rPr>
          <w:lang w:eastAsia="pt-BR"/>
        </w:rPr>
      </w:pPr>
    </w:p>
    <w:p w14:paraId="02C5C3C4" w14:textId="14FB8A4C" w:rsidR="00CE5D68" w:rsidRDefault="000832EE" w:rsidP="008E4AC1">
      <w:pPr>
        <w:pStyle w:val="xwestern"/>
        <w:shd w:val="clear" w:color="auto" w:fill="FFFFFF" w:themeFill="background1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E5D68" w:rsidRPr="008E4AC1">
        <w:rPr>
          <w:rFonts w:ascii="Arial" w:hAnsi="Arial" w:cs="Arial"/>
        </w:rPr>
        <w:t xml:space="preserve">.1.  </w:t>
      </w:r>
      <w:r w:rsidR="007E2AEA" w:rsidRPr="007E2AEA">
        <w:rPr>
          <w:rFonts w:ascii="Arial" w:hAnsi="Arial" w:cs="Arial"/>
        </w:rPr>
        <w:t xml:space="preserve">As despesas </w:t>
      </w:r>
      <w:r w:rsidR="007E2AEA" w:rsidRPr="00A815F8">
        <w:rPr>
          <w:rFonts w:ascii="Arial" w:hAnsi="Arial" w:cs="Arial"/>
        </w:rPr>
        <w:t xml:space="preserve">decorrentes do objeto deste contrato, correrão à conta da dotação orçamentária abaixo discriminada, até o valor estimado total de R$ </w:t>
      </w:r>
      <w:r w:rsidR="00EE69A9" w:rsidRPr="00A815F8">
        <w:rPr>
          <w:rFonts w:ascii="Arial" w:hAnsi="Arial"/>
          <w:shd w:val="clear" w:color="auto" w:fill="FFFFFF"/>
        </w:rPr>
        <w:t>15.142,20</w:t>
      </w:r>
      <w:r w:rsidR="007E2AEA" w:rsidRPr="00A815F8">
        <w:rPr>
          <w:rFonts w:ascii="Arial" w:hAnsi="Arial" w:cs="Arial"/>
        </w:rPr>
        <w:t xml:space="preserve"> (</w:t>
      </w:r>
      <w:r w:rsidR="00EE69A9" w:rsidRPr="00A815F8">
        <w:rPr>
          <w:rFonts w:ascii="Arial" w:hAnsi="Arial" w:cs="Arial"/>
        </w:rPr>
        <w:t>quinze mil, cento e quarenta e dois reais</w:t>
      </w:r>
      <w:r w:rsidR="007E2AEA" w:rsidRPr="00A815F8">
        <w:rPr>
          <w:rFonts w:ascii="Arial" w:hAnsi="Arial" w:cs="Arial"/>
        </w:rPr>
        <w:t>) anuais</w:t>
      </w:r>
      <w:r w:rsidR="00091EE7" w:rsidRPr="00EE69A9">
        <w:rPr>
          <w:rFonts w:ascii="Arial" w:hAnsi="Arial" w:cs="Arial"/>
          <w:color w:val="FF0000"/>
        </w:rPr>
        <w:t>.</w:t>
      </w:r>
    </w:p>
    <w:p w14:paraId="6BA9DDEC" w14:textId="2CC97994" w:rsidR="007E2AEA" w:rsidRPr="008E4AC1" w:rsidRDefault="00703C8D" w:rsidP="008E4AC1">
      <w:pPr>
        <w:pStyle w:val="xwestern"/>
        <w:shd w:val="clear" w:color="auto" w:fill="FFFFFF" w:themeFill="background1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0832EE">
        <w:rPr>
          <w:rFonts w:ascii="Arial" w:hAnsi="Arial" w:cs="Arial"/>
        </w:rPr>
        <w:t>3</w:t>
      </w:r>
      <w:r w:rsidR="007E2AEA">
        <w:rPr>
          <w:rFonts w:ascii="Arial" w:hAnsi="Arial" w:cs="Arial"/>
        </w:rPr>
        <w:t xml:space="preserve">.2. </w:t>
      </w:r>
      <w:r w:rsidR="007E2AEA" w:rsidRPr="00F36997">
        <w:rPr>
          <w:rFonts w:ascii="Arial" w:hAnsi="Arial" w:cs="Arial"/>
        </w:rPr>
        <w:t xml:space="preserve">Conta do recurso nº: </w:t>
      </w:r>
      <w:r w:rsidR="00E77D86" w:rsidRPr="00F36997">
        <w:rPr>
          <w:rFonts w:ascii="Arial" w:hAnsi="Arial"/>
        </w:rPr>
        <w:t>6.2.2.1.1.01.04.04.</w:t>
      </w:r>
      <w:r w:rsidR="00160B06" w:rsidRPr="00F36997">
        <w:rPr>
          <w:rFonts w:ascii="Arial" w:hAnsi="Arial"/>
        </w:rPr>
        <w:t>005.002</w:t>
      </w:r>
      <w:r w:rsidR="00E77D86" w:rsidRPr="00F36997">
        <w:rPr>
          <w:rFonts w:ascii="Arial" w:hAnsi="Arial"/>
        </w:rPr>
        <w:t xml:space="preserve"> </w:t>
      </w:r>
      <w:r w:rsidR="006C6CCC" w:rsidRPr="00F36997">
        <w:rPr>
          <w:rFonts w:ascii="Arial" w:hAnsi="Arial"/>
        </w:rPr>
        <w:t>-</w:t>
      </w:r>
      <w:r w:rsidR="00E77D86" w:rsidRPr="00F36997">
        <w:rPr>
          <w:rFonts w:ascii="Arial" w:hAnsi="Arial"/>
        </w:rPr>
        <w:t xml:space="preserve"> Locação de Bens Móvei</w:t>
      </w:r>
      <w:r w:rsidR="00F36997" w:rsidRPr="00F36997">
        <w:rPr>
          <w:rFonts w:ascii="Arial" w:hAnsi="Arial"/>
        </w:rPr>
        <w:t>s, Imóveis ou Intangíveis.</w:t>
      </w:r>
    </w:p>
    <w:p w14:paraId="62ABC738" w14:textId="77777777" w:rsidR="00CE5D68" w:rsidRDefault="00CE5D68" w:rsidP="008E4AC1">
      <w:pPr>
        <w:pStyle w:val="Ttulo1"/>
        <w:spacing w:line="360" w:lineRule="auto"/>
        <w:jc w:val="both"/>
        <w:rPr>
          <w:rFonts w:cs="Arial"/>
          <w:b/>
          <w:bCs/>
          <w:i w:val="0"/>
          <w:iCs/>
          <w:sz w:val="24"/>
          <w:szCs w:val="24"/>
        </w:rPr>
      </w:pPr>
    </w:p>
    <w:p w14:paraId="493B7F12" w14:textId="27CB7515" w:rsidR="009C5E3A" w:rsidRDefault="00667D6F" w:rsidP="00667D6F">
      <w:pPr>
        <w:pStyle w:val="Nivel2"/>
        <w:spacing w:before="0" w:after="0" w:line="360" w:lineRule="auto"/>
        <w:ind w:left="0" w:firstLine="0"/>
        <w:rPr>
          <w:b/>
          <w:bCs/>
          <w:sz w:val="24"/>
          <w:szCs w:val="24"/>
        </w:rPr>
      </w:pPr>
      <w:r w:rsidRPr="007B1152">
        <w:rPr>
          <w:b/>
          <w:bCs/>
          <w:sz w:val="24"/>
          <w:szCs w:val="24"/>
        </w:rPr>
        <w:t>1</w:t>
      </w:r>
      <w:r w:rsidR="000832EE">
        <w:rPr>
          <w:b/>
          <w:bCs/>
          <w:sz w:val="24"/>
          <w:szCs w:val="24"/>
        </w:rPr>
        <w:t>4</w:t>
      </w:r>
      <w:r w:rsidRPr="007B1152">
        <w:rPr>
          <w:b/>
          <w:bCs/>
          <w:sz w:val="24"/>
          <w:szCs w:val="24"/>
        </w:rPr>
        <w:t xml:space="preserve">. CLÁUSULA DÉCIMA </w:t>
      </w:r>
      <w:r w:rsidR="000832EE">
        <w:rPr>
          <w:b/>
          <w:bCs/>
          <w:sz w:val="24"/>
          <w:szCs w:val="24"/>
        </w:rPr>
        <w:t xml:space="preserve">QUARTA </w:t>
      </w:r>
      <w:r w:rsidRPr="007B1152">
        <w:rPr>
          <w:b/>
          <w:bCs/>
          <w:sz w:val="24"/>
          <w:szCs w:val="24"/>
        </w:rPr>
        <w:t xml:space="preserve">- GARANTIA DE EXECUÇÃO </w:t>
      </w:r>
    </w:p>
    <w:p w14:paraId="4AE9F081" w14:textId="77777777" w:rsidR="005E7CE5" w:rsidRPr="007B1152" w:rsidRDefault="005E7CE5" w:rsidP="00667D6F">
      <w:pPr>
        <w:pStyle w:val="Nivel2"/>
        <w:spacing w:before="0" w:after="0" w:line="360" w:lineRule="auto"/>
        <w:ind w:left="0" w:firstLine="0"/>
        <w:rPr>
          <w:b/>
          <w:bCs/>
          <w:sz w:val="24"/>
          <w:szCs w:val="24"/>
        </w:rPr>
      </w:pPr>
    </w:p>
    <w:p w14:paraId="731195BD" w14:textId="518EB35D" w:rsidR="00667D6F" w:rsidRPr="007B1152" w:rsidRDefault="000832EE" w:rsidP="00667D6F">
      <w:pPr>
        <w:pStyle w:val="Nivel2"/>
        <w:spacing w:before="0" w:after="0" w:line="36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14</w:t>
      </w:r>
      <w:r w:rsidR="00667D6F" w:rsidRPr="007B1152">
        <w:rPr>
          <w:sz w:val="24"/>
          <w:szCs w:val="24"/>
        </w:rPr>
        <w:t xml:space="preserve">.1. Não haverá exigência de garantia contratual da execução. </w:t>
      </w:r>
    </w:p>
    <w:p w14:paraId="47504772" w14:textId="77777777" w:rsidR="00667D6F" w:rsidRPr="00667D6F" w:rsidRDefault="00667D6F" w:rsidP="00667D6F">
      <w:pPr>
        <w:pStyle w:val="Nivel2"/>
        <w:spacing w:before="0" w:after="0" w:line="360" w:lineRule="auto"/>
        <w:ind w:left="0" w:firstLine="0"/>
        <w:rPr>
          <w:color w:val="FF0000"/>
          <w:sz w:val="24"/>
          <w:szCs w:val="24"/>
        </w:rPr>
      </w:pPr>
    </w:p>
    <w:p w14:paraId="28B7F552" w14:textId="11C134AD" w:rsidR="00481B4F" w:rsidRDefault="00703C8D" w:rsidP="00C07294">
      <w:pPr>
        <w:pStyle w:val="Ttulo1"/>
        <w:tabs>
          <w:tab w:val="left" w:pos="284"/>
          <w:tab w:val="left" w:pos="426"/>
          <w:tab w:val="left" w:pos="993"/>
        </w:tabs>
        <w:spacing w:line="360" w:lineRule="auto"/>
        <w:jc w:val="both"/>
        <w:rPr>
          <w:rFonts w:cs="Arial"/>
          <w:b/>
          <w:i w:val="0"/>
          <w:iCs/>
          <w:sz w:val="24"/>
          <w:szCs w:val="24"/>
          <w:lang w:val="pt-PT"/>
        </w:rPr>
      </w:pPr>
      <w:r>
        <w:rPr>
          <w:rFonts w:cs="Arial"/>
          <w:b/>
          <w:bCs/>
          <w:i w:val="0"/>
          <w:iCs/>
          <w:sz w:val="24"/>
          <w:szCs w:val="24"/>
        </w:rPr>
        <w:t>1</w:t>
      </w:r>
      <w:r w:rsidR="000832EE">
        <w:rPr>
          <w:rFonts w:cs="Arial"/>
          <w:b/>
          <w:bCs/>
          <w:i w:val="0"/>
          <w:iCs/>
          <w:sz w:val="24"/>
          <w:szCs w:val="24"/>
        </w:rPr>
        <w:t>5</w:t>
      </w:r>
      <w:r w:rsidR="008707D9" w:rsidRPr="008E4AC1">
        <w:rPr>
          <w:rFonts w:cs="Arial"/>
          <w:b/>
          <w:bCs/>
          <w:i w:val="0"/>
          <w:iCs/>
          <w:sz w:val="24"/>
          <w:szCs w:val="24"/>
        </w:rPr>
        <w:t>.</w:t>
      </w:r>
      <w:r w:rsidR="00CE5D68" w:rsidRPr="008E4AC1">
        <w:rPr>
          <w:rFonts w:cs="Arial"/>
          <w:b/>
          <w:bCs/>
          <w:i w:val="0"/>
          <w:iCs/>
          <w:sz w:val="24"/>
          <w:szCs w:val="24"/>
        </w:rPr>
        <w:t xml:space="preserve"> 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CLÁUSULA DÉCIMA </w:t>
      </w:r>
      <w:r w:rsidR="000832EE">
        <w:rPr>
          <w:rFonts w:cs="Arial"/>
          <w:b/>
          <w:i w:val="0"/>
          <w:iCs/>
          <w:sz w:val="24"/>
          <w:szCs w:val="24"/>
          <w:lang w:val="pt-PT"/>
        </w:rPr>
        <w:t xml:space="preserve">QUINTA </w:t>
      </w:r>
      <w:r>
        <w:rPr>
          <w:rFonts w:cs="Arial"/>
          <w:b/>
          <w:i w:val="0"/>
          <w:iCs/>
          <w:sz w:val="24"/>
          <w:szCs w:val="24"/>
          <w:lang w:val="pt-PT"/>
        </w:rPr>
        <w:t>-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 xml:space="preserve"> DAS INFRAÇÕES E SANÇ</w:t>
      </w:r>
      <w:r w:rsidR="00DD022A">
        <w:rPr>
          <w:rFonts w:cs="Arial"/>
          <w:b/>
          <w:i w:val="0"/>
          <w:iCs/>
          <w:sz w:val="24"/>
          <w:szCs w:val="24"/>
          <w:lang w:val="pt-PT"/>
        </w:rPr>
        <w:t>Õ</w:t>
      </w:r>
      <w:r w:rsidR="008707D9" w:rsidRPr="008E4AC1">
        <w:rPr>
          <w:rFonts w:cs="Arial"/>
          <w:b/>
          <w:i w:val="0"/>
          <w:iCs/>
          <w:sz w:val="24"/>
          <w:szCs w:val="24"/>
          <w:lang w:val="pt-PT"/>
        </w:rPr>
        <w:t>ES ADMINISTRATIVAS</w:t>
      </w:r>
    </w:p>
    <w:p w14:paraId="527628FD" w14:textId="77777777" w:rsidR="005E7CE5" w:rsidRPr="005E7CE5" w:rsidRDefault="005E7CE5" w:rsidP="005E7CE5">
      <w:pPr>
        <w:rPr>
          <w:lang w:val="pt-PT" w:eastAsia="pt-BR"/>
        </w:rPr>
      </w:pPr>
    </w:p>
    <w:p w14:paraId="6D1C6765" w14:textId="2680AE20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.1. Comete infração administrativa, nos termos da Lei nº 14.133, de 2021, o contratado que:</w:t>
      </w:r>
    </w:p>
    <w:p w14:paraId="75B773D1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a)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der causa à inexecução parcial do contrato;</w:t>
      </w:r>
    </w:p>
    <w:p w14:paraId="19E308F2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b)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der causa à inexecução parcial do contrato que cause grave dano à Administração ou ao funcionamento dos serviços públicos ou ao interesse coletivo;</w:t>
      </w:r>
    </w:p>
    <w:p w14:paraId="35DAF4AC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c)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der causa à inexecução total do contrato;</w:t>
      </w:r>
    </w:p>
    <w:p w14:paraId="2BE92C46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d)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ensejar o retardamento da execução ou da entrega do objeto da contratação sem motivo justificado;</w:t>
      </w:r>
    </w:p>
    <w:p w14:paraId="2B543F57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e)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apresentar documentação falsa ou prestar declaração falsa durante a execução do contrato;</w:t>
      </w:r>
    </w:p>
    <w:p w14:paraId="5A0EB223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f)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praticar ato fraudulento na execução do contrato;</w:t>
      </w:r>
    </w:p>
    <w:p w14:paraId="00D4D823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lastRenderedPageBreak/>
        <w:t>g)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comportar-se de modo inidôneo ou cometer fraude de qualquer natureza;</w:t>
      </w:r>
    </w:p>
    <w:p w14:paraId="00746E04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h)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 xml:space="preserve">  praticar ato lesivo previsto no art. 5º da Lei nº 12.846, de 1º de agosto de    2013.</w:t>
      </w:r>
    </w:p>
    <w:p w14:paraId="0DAD44E2" w14:textId="152DD43F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.2. Serão aplicadas ao contratado que incorrer nas infrações acima descritas as seguintes sanções:</w:t>
      </w:r>
    </w:p>
    <w:p w14:paraId="4B383E45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i)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Advertência, quando o contratado der causa à inexecução parcial do contrato, sempre que não se justificar a imposição de penalidade mais grave (art. 156, §2º, da Lei nº 14.133, de 2021);</w:t>
      </w:r>
    </w:p>
    <w:p w14:paraId="47B9B60B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ii)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Impedimento de licitar e contratar, quando praticadas as condutas descritas nas alíneas “b”, “c” e “d” do subitem acima deste Contrato, sempre que não se justificar a imposição de penalidade mais grave (art. 156, § 4º, da Lei nº 14.133, de 2021);</w:t>
      </w:r>
    </w:p>
    <w:p w14:paraId="3A89A567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iii)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Declaração de inidoneidade para licitar e contratar, quando praticadas as condutas descritas nas alíneas “e”, “f”, “g” e “h” do subitem acima deste Contrato, bem como nas alíneas “b”, “c” e “d”, que justifiquem a imposição de penalidade mais grave (art. 156, §5º, da Lei nº 14.133, de 2021).</w:t>
      </w:r>
    </w:p>
    <w:p w14:paraId="4D9B3F5A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iv)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Multa:</w:t>
      </w:r>
    </w:p>
    <w:p w14:paraId="57DA3EDA" w14:textId="5E98F1CE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(1)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Moratória de 0,5% (cinco décimos por cento) por dia de atraso injustificado sobre o valor da parcela inadimplida, até o limite de 20 (vinte) dias;</w:t>
      </w:r>
    </w:p>
    <w:p w14:paraId="6AAA2542" w14:textId="2C814AD9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(2)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Moratória de 0,07% (sete centésimos por cento) por dia de atraso injustificado sobre o valor total do contrato, até o máximo de 2 % (dois por cento), pela inobservância do prazo fixado para apresentação, suplementação ou reposição da garantia.</w:t>
      </w:r>
    </w:p>
    <w:p w14:paraId="1C643CAE" w14:textId="77212698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a.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O atraso superior a 25 (vinte e cinco) dias autoriza a Administração a promover a extinção do contrato por descumprimento ou cumprimento irregular de suas cláusulas, conforme dispõe o inciso I do art. 137 da Lei n. 14.133, de 2021.</w:t>
      </w:r>
    </w:p>
    <w:p w14:paraId="4C78A1AC" w14:textId="17A71D8B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(3)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 xml:space="preserve">Compensatória, para as infrações descritas nas alíneas “e” a “h” do subitem </w:t>
      </w:r>
      <w:r w:rsidR="000832EE"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.1, de 2% a 10% do valor do Contrato.</w:t>
      </w:r>
    </w:p>
    <w:p w14:paraId="4ADF21BE" w14:textId="0833E18C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(4)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 xml:space="preserve">Compensatória, para a inexecução total do contrato prevista na alínea “c” do subitem </w:t>
      </w:r>
      <w:r w:rsidR="000832EE"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.1, de 1,5% a 8% do valor do Contrato.</w:t>
      </w:r>
    </w:p>
    <w:p w14:paraId="6D1E6331" w14:textId="2DAEFF62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(5)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 xml:space="preserve">Para infração descrita na alínea “b” do subitem </w:t>
      </w:r>
      <w:r w:rsidR="000832EE"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.1, a multa será de 1% a 5% do valor do Contrato.</w:t>
      </w:r>
    </w:p>
    <w:p w14:paraId="41D04197" w14:textId="64507F30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(6)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 xml:space="preserve">Para infrações descritas na alínea “d” do subitem </w:t>
      </w:r>
      <w:r w:rsidR="000832EE"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.1, a multa será de 0,75% a 3% do valor do Contrato.</w:t>
      </w:r>
    </w:p>
    <w:p w14:paraId="6D71222F" w14:textId="4FBE70D5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(7)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 xml:space="preserve">Para a infração descrita na alínea “a” do subitem </w:t>
      </w:r>
      <w:r w:rsidR="000832EE"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 xml:space="preserve">.1, a multa será de 0,5% 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lastRenderedPageBreak/>
        <w:t>a 2%   do valor do Contrato.</w:t>
      </w:r>
    </w:p>
    <w:p w14:paraId="2839473B" w14:textId="20DA8DFE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.3. A aplicação das sanções previstas neste Contrato não exclui, em hipótese alguma, a obrigação de reparação integral do dano causado ao Contratante (art. 156, §9º, da Lei nº 14.133, de 2021).</w:t>
      </w:r>
    </w:p>
    <w:p w14:paraId="386E7A7A" w14:textId="4BB0ACA8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.4. Todas as sanções previstas neste Contrato poderão ser aplicadas cumulativamente com a multa (art. 156, §7º, da Lei nº 14.133, de 2021).</w:t>
      </w:r>
    </w:p>
    <w:p w14:paraId="015D5E36" w14:textId="750A23A8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.4.1. Antes da aplicação da multa será facultada a defesa do interessado no prazo de 15 (quinze) dias úteis, contado da data de sua intimação (art. 157, da Lei nº 14.133, de 2021)</w:t>
      </w:r>
    </w:p>
    <w:p w14:paraId="75F3E075" w14:textId="72DBDAD5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.4.2. Se a multa aplicada e as indenizações cabíveis forem superiores ao valor do pagamento eventualmente devido pelo Contratante ao Contratado, além da perda desse valor, a diferença será descontada da garantia prestada ou será cobrada judicialmente (art. 156, §8º, da Lei nº 14.133, de 2021).</w:t>
      </w:r>
    </w:p>
    <w:p w14:paraId="27F6D41B" w14:textId="3B905657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.4.3. Previamente ao encaminhamento à cobrança judicial, a multa poderá ser recolhida administrativamente no prazo máximo de 30 (trinta) dias úteis, a contar da data do recebimento da comunicação enviada pela autoridade competente.</w:t>
      </w:r>
    </w:p>
    <w:p w14:paraId="4333C888" w14:textId="3FB7FCD7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.5. 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34A0D024" w14:textId="62F06619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.6. Na aplicação das sanções serão considerados (art. 156, §1º, da Lei nº 14.133, de 2021):</w:t>
      </w:r>
    </w:p>
    <w:p w14:paraId="185DBA8A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a)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a natureza e a gravidade da infração cometida;</w:t>
      </w:r>
    </w:p>
    <w:p w14:paraId="5ECA0238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b)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as peculiaridades do caso concreto;</w:t>
      </w:r>
    </w:p>
    <w:p w14:paraId="06C40021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c)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as circunstâncias agravantes ou atenuantes;</w:t>
      </w:r>
    </w:p>
    <w:p w14:paraId="2845A70A" w14:textId="77777777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d)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os danos que dela provierem para o Contratante;</w:t>
      </w:r>
    </w:p>
    <w:p w14:paraId="1325F531" w14:textId="0AB6E2D8" w:rsidR="00481B4F" w:rsidRPr="00481B4F" w:rsidRDefault="00481B4F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>e)</w:t>
      </w:r>
      <w:r w:rsidRPr="00481B4F">
        <w:rPr>
          <w:rFonts w:ascii="Arial" w:eastAsia="Times New Roman" w:hAnsi="Arial" w:cs="Arial"/>
          <w:color w:val="auto"/>
          <w:szCs w:val="24"/>
          <w:lang w:eastAsia="pt-BR"/>
        </w:rPr>
        <w:tab/>
        <w:t>a implantação ou o aperfeiçoamento de programa de integridade, conforme normas e orientações dos órgãos de controle.</w:t>
      </w:r>
    </w:p>
    <w:p w14:paraId="323C0203" w14:textId="54AA603B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.7.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159).</w:t>
      </w:r>
    </w:p>
    <w:p w14:paraId="4326032F" w14:textId="15657E07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lastRenderedPageBreak/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.8. A personalidade jurídica da Contratada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160, da Lei nº 14.133, de 2021)</w:t>
      </w:r>
    </w:p>
    <w:p w14:paraId="2454F09A" w14:textId="266B5AC5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.9.  A Contratante deverá, no prazo máximo de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(Art. 161, da Lei nº 14.133, de 2021).</w:t>
      </w:r>
    </w:p>
    <w:p w14:paraId="699F0535" w14:textId="330D00D5" w:rsidR="00481B4F" w:rsidRPr="00481B4F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.10. As sanções de impedimento de licitar e contratar e declaração de inidoneidade para licitar ou contratar são passíveis de reabilitação na forma do art. 163 da Lei nº 14.133/21.</w:t>
      </w:r>
    </w:p>
    <w:p w14:paraId="23FD62E1" w14:textId="5AB903EE" w:rsidR="008707D9" w:rsidRDefault="000832EE" w:rsidP="00481B4F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15</w:t>
      </w:r>
      <w:r w:rsidR="00481B4F" w:rsidRPr="00481B4F">
        <w:rPr>
          <w:rFonts w:ascii="Arial" w:eastAsia="Times New Roman" w:hAnsi="Arial" w:cs="Arial"/>
          <w:color w:val="auto"/>
          <w:szCs w:val="24"/>
          <w:lang w:eastAsia="pt-BR"/>
        </w:rPr>
        <w:t>.11. Os débitos da contratada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2E03B08E" w14:textId="77777777" w:rsidR="00481B4F" w:rsidRPr="008E4AC1" w:rsidRDefault="00481B4F" w:rsidP="00481B4F">
      <w:pPr>
        <w:pStyle w:val="Standard"/>
        <w:spacing w:after="0" w:line="360" w:lineRule="auto"/>
        <w:rPr>
          <w:rFonts w:ascii="Arial" w:hAnsi="Arial" w:cs="Arial"/>
          <w:szCs w:val="24"/>
          <w:lang w:eastAsia="pt-BR"/>
        </w:rPr>
      </w:pPr>
    </w:p>
    <w:p w14:paraId="0A41BCE8" w14:textId="1543FDEE" w:rsid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color w:val="auto"/>
          <w:szCs w:val="24"/>
        </w:rPr>
      </w:pPr>
      <w:r>
        <w:rPr>
          <w:rFonts w:ascii="Arial" w:hAnsi="Arial" w:cs="Arial"/>
          <w:b/>
          <w:bCs/>
          <w:color w:val="auto"/>
          <w:szCs w:val="24"/>
        </w:rPr>
        <w:t>16</w:t>
      </w:r>
      <w:r w:rsidR="008707D9" w:rsidRPr="00CB0352">
        <w:rPr>
          <w:rFonts w:ascii="Arial" w:hAnsi="Arial" w:cs="Arial"/>
          <w:b/>
          <w:bCs/>
          <w:color w:val="auto"/>
          <w:szCs w:val="24"/>
        </w:rPr>
        <w:t xml:space="preserve">. </w:t>
      </w:r>
      <w:r w:rsidR="008707D9" w:rsidRPr="00CB0352">
        <w:rPr>
          <w:rFonts w:ascii="Arial" w:hAnsi="Arial" w:cs="Arial"/>
          <w:b/>
          <w:bCs/>
          <w:color w:val="auto"/>
          <w:szCs w:val="24"/>
          <w:lang w:val="pt-PT" w:eastAsia="pt-BR"/>
        </w:rPr>
        <w:t xml:space="preserve">CLÁUSULA DÉCIMA </w:t>
      </w:r>
      <w:r>
        <w:rPr>
          <w:rFonts w:ascii="Arial" w:hAnsi="Arial" w:cs="Arial"/>
          <w:b/>
          <w:bCs/>
          <w:color w:val="auto"/>
          <w:szCs w:val="24"/>
          <w:lang w:val="pt-PT" w:eastAsia="pt-BR"/>
        </w:rPr>
        <w:t>SEXTA</w:t>
      </w:r>
      <w:r w:rsidR="0023600E">
        <w:rPr>
          <w:rFonts w:ascii="Arial" w:hAnsi="Arial" w:cs="Arial"/>
          <w:b/>
          <w:bCs/>
          <w:color w:val="auto"/>
          <w:szCs w:val="24"/>
          <w:lang w:val="pt-PT" w:eastAsia="pt-BR"/>
        </w:rPr>
        <w:t xml:space="preserve"> -</w:t>
      </w:r>
      <w:r w:rsidR="008707D9" w:rsidRPr="00CB0352">
        <w:rPr>
          <w:rFonts w:ascii="Arial" w:hAnsi="Arial" w:cs="Arial"/>
          <w:b/>
          <w:bCs/>
          <w:color w:val="auto"/>
          <w:szCs w:val="24"/>
          <w:lang w:val="pt-PT" w:eastAsia="pt-BR"/>
        </w:rPr>
        <w:t xml:space="preserve"> </w:t>
      </w:r>
      <w:r w:rsidR="008707D9" w:rsidRPr="00CB0352">
        <w:rPr>
          <w:rFonts w:ascii="Arial" w:hAnsi="Arial" w:cs="Arial"/>
          <w:b/>
          <w:bCs/>
          <w:color w:val="auto"/>
          <w:szCs w:val="24"/>
        </w:rPr>
        <w:t xml:space="preserve">DA RESCISÃO CONTRATUAL </w:t>
      </w:r>
    </w:p>
    <w:p w14:paraId="570DBF9A" w14:textId="77777777" w:rsidR="005E7CE5" w:rsidRPr="00C07294" w:rsidRDefault="005E7CE5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color w:val="auto"/>
          <w:szCs w:val="24"/>
        </w:rPr>
      </w:pPr>
    </w:p>
    <w:p w14:paraId="02347574" w14:textId="75B23FF4" w:rsidR="009F3A34" w:rsidRPr="00411C4A" w:rsidRDefault="000832EE" w:rsidP="00334883">
      <w:pPr>
        <w:pStyle w:val="Standard"/>
        <w:spacing w:after="0" w:line="360" w:lineRule="auto"/>
        <w:jc w:val="both"/>
        <w:rPr>
          <w:rFonts w:ascii="Arial" w:eastAsia="Times New Roman" w:hAnsi="Arial" w:cs="Arial"/>
          <w:color w:val="auto"/>
          <w:szCs w:val="24"/>
          <w:lang w:eastAsia="pt-BR"/>
        </w:rPr>
      </w:pPr>
      <w:r>
        <w:rPr>
          <w:rFonts w:ascii="Arial" w:hAnsi="Arial" w:cs="Arial"/>
          <w:color w:val="auto"/>
          <w:szCs w:val="24"/>
        </w:rPr>
        <w:t>16</w:t>
      </w:r>
      <w:r w:rsidR="009F3A34" w:rsidRPr="00CB0352">
        <w:rPr>
          <w:rFonts w:ascii="Arial" w:hAnsi="Arial" w:cs="Arial"/>
          <w:color w:val="auto"/>
          <w:szCs w:val="24"/>
        </w:rPr>
        <w:t xml:space="preserve">.1. </w:t>
      </w:r>
      <w:r w:rsidR="00334883" w:rsidRPr="00CB0352">
        <w:rPr>
          <w:rFonts w:ascii="Arial" w:hAnsi="Arial" w:cs="Arial"/>
          <w:color w:val="auto"/>
          <w:szCs w:val="24"/>
        </w:rPr>
        <w:t xml:space="preserve">Ressalvada a hipótese de prorrogação contratual prevista </w:t>
      </w:r>
      <w:r w:rsidR="001D2E84" w:rsidRPr="00CB0352">
        <w:rPr>
          <w:rFonts w:ascii="Arial" w:hAnsi="Arial" w:cs="Arial"/>
          <w:color w:val="auto"/>
          <w:szCs w:val="24"/>
        </w:rPr>
        <w:t xml:space="preserve">na Cláusula </w:t>
      </w:r>
      <w:r w:rsidR="0004051F" w:rsidRPr="00CB0352">
        <w:rPr>
          <w:rFonts w:ascii="Arial" w:hAnsi="Arial" w:cs="Arial"/>
          <w:color w:val="auto"/>
          <w:szCs w:val="24"/>
        </w:rPr>
        <w:t>Segunda</w:t>
      </w:r>
      <w:r w:rsidR="00334883" w:rsidRPr="00CB0352">
        <w:rPr>
          <w:rFonts w:ascii="Arial" w:hAnsi="Arial" w:cs="Arial"/>
          <w:color w:val="auto"/>
          <w:szCs w:val="24"/>
        </w:rPr>
        <w:t>, o</w:t>
      </w:r>
      <w:r w:rsidR="00D75A0B" w:rsidRPr="00CB0352">
        <w:rPr>
          <w:rFonts w:ascii="Arial" w:hAnsi="Arial" w:cs="Arial"/>
          <w:color w:val="auto"/>
          <w:szCs w:val="24"/>
        </w:rPr>
        <w:t xml:space="preserve"> </w:t>
      </w:r>
      <w:r w:rsidR="00334883" w:rsidRPr="00CB0352">
        <w:rPr>
          <w:rFonts w:ascii="Arial" w:hAnsi="Arial" w:cs="Arial"/>
          <w:color w:val="auto"/>
          <w:szCs w:val="24"/>
        </w:rPr>
        <w:t>contrato se extingue quando vencido o prazo nele estipulado, independentemente</w:t>
      </w:r>
      <w:r w:rsidR="00D75A0B" w:rsidRPr="00CB0352">
        <w:rPr>
          <w:rFonts w:ascii="Arial" w:hAnsi="Arial" w:cs="Arial"/>
          <w:color w:val="auto"/>
          <w:szCs w:val="24"/>
        </w:rPr>
        <w:t xml:space="preserve"> </w:t>
      </w:r>
      <w:r w:rsidR="00334883" w:rsidRPr="00CB0352">
        <w:rPr>
          <w:rFonts w:ascii="Arial" w:hAnsi="Arial" w:cs="Arial"/>
          <w:color w:val="auto"/>
          <w:szCs w:val="24"/>
        </w:rPr>
        <w:t>de terem sido cumpridas ou não as obrigações de ambas as partes contraentes, sem</w:t>
      </w:r>
      <w:r w:rsidR="00D75A0B" w:rsidRPr="00CB0352">
        <w:rPr>
          <w:rFonts w:ascii="Arial" w:hAnsi="Arial" w:cs="Arial"/>
          <w:color w:val="auto"/>
          <w:szCs w:val="24"/>
        </w:rPr>
        <w:t xml:space="preserve"> </w:t>
      </w:r>
      <w:r w:rsidR="00334883" w:rsidRPr="00411C4A">
        <w:rPr>
          <w:rFonts w:ascii="Arial" w:eastAsia="Times New Roman" w:hAnsi="Arial" w:cs="Arial"/>
          <w:color w:val="auto"/>
          <w:szCs w:val="24"/>
          <w:lang w:eastAsia="pt-BR"/>
        </w:rPr>
        <w:t xml:space="preserve">prejuízo de aplicação das penalidades indicadas na </w:t>
      </w:r>
      <w:r w:rsidR="0004051F" w:rsidRPr="00411C4A">
        <w:rPr>
          <w:rFonts w:ascii="Arial" w:eastAsia="Times New Roman" w:hAnsi="Arial" w:cs="Arial"/>
          <w:color w:val="auto"/>
          <w:szCs w:val="24"/>
          <w:lang w:eastAsia="pt-BR"/>
        </w:rPr>
        <w:t xml:space="preserve">Cláusula Décima </w:t>
      </w:r>
      <w:r>
        <w:rPr>
          <w:rFonts w:ascii="Arial" w:eastAsia="Times New Roman" w:hAnsi="Arial" w:cs="Arial"/>
          <w:color w:val="auto"/>
          <w:szCs w:val="24"/>
          <w:lang w:eastAsia="pt-BR"/>
        </w:rPr>
        <w:t>Quinta</w:t>
      </w:r>
      <w:r w:rsidR="00334883" w:rsidRPr="00411C4A">
        <w:rPr>
          <w:rFonts w:ascii="Arial" w:eastAsia="Times New Roman" w:hAnsi="Arial" w:cs="Arial"/>
          <w:color w:val="auto"/>
          <w:szCs w:val="24"/>
          <w:lang w:eastAsia="pt-BR"/>
        </w:rPr>
        <w:t>.</w:t>
      </w:r>
    </w:p>
    <w:p w14:paraId="7642F618" w14:textId="587A3170" w:rsidR="00F84508" w:rsidRPr="00411C4A" w:rsidRDefault="000832EE" w:rsidP="00411C4A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eastAsia="Times New Roman" w:hAnsi="Arial" w:cs="Arial"/>
          <w:color w:val="auto"/>
          <w:szCs w:val="24"/>
          <w:lang w:eastAsia="pt-BR"/>
        </w:rPr>
        <w:t>16</w:t>
      </w:r>
      <w:r w:rsidR="00F84508" w:rsidRPr="00411C4A">
        <w:rPr>
          <w:rFonts w:ascii="Arial" w:eastAsia="Times New Roman" w:hAnsi="Arial" w:cs="Arial"/>
          <w:color w:val="auto"/>
          <w:szCs w:val="24"/>
          <w:lang w:eastAsia="pt-BR"/>
        </w:rPr>
        <w:t xml:space="preserve">.2. O contrato poderá ser extinto antes do prazo nele fixado, sem ônus para o contratante, quando este não dispuser de créditos orçamentários para sua continuidade ou quando entender que o contrato não mais lhe oferece vantagem, </w:t>
      </w:r>
      <w:r w:rsidR="00F84508" w:rsidRPr="00411C4A">
        <w:rPr>
          <w:rFonts w:ascii="Arial" w:eastAsia="Times New Roman" w:hAnsi="Arial" w:cs="Arial"/>
          <w:color w:val="auto"/>
          <w:szCs w:val="24"/>
          <w:lang w:eastAsia="pt-BR"/>
        </w:rPr>
        <w:lastRenderedPageBreak/>
        <w:t>observado o</w:t>
      </w:r>
      <w:r w:rsidR="00F84508">
        <w:rPr>
          <w:rFonts w:ascii="Arial" w:hAnsi="Arial" w:cs="Arial"/>
          <w:szCs w:val="24"/>
        </w:rPr>
        <w:t xml:space="preserve"> rito procedimental do art. 105 e seguintes da Lei n° 14.133/2</w:t>
      </w:r>
      <w:r w:rsidR="00411C4A">
        <w:rPr>
          <w:rFonts w:ascii="Arial" w:hAnsi="Arial" w:cs="Arial"/>
          <w:szCs w:val="24"/>
        </w:rPr>
        <w:t>02</w:t>
      </w:r>
      <w:r w:rsidR="00F84508">
        <w:rPr>
          <w:rFonts w:ascii="Arial" w:hAnsi="Arial" w:cs="Arial"/>
          <w:szCs w:val="24"/>
        </w:rPr>
        <w:t xml:space="preserve">1. </w:t>
      </w:r>
    </w:p>
    <w:p w14:paraId="511155CA" w14:textId="0A4466AF" w:rsidR="008707D9" w:rsidRPr="00CB0352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16</w:t>
      </w:r>
      <w:r w:rsidR="008707D9" w:rsidRPr="00CB0352">
        <w:rPr>
          <w:rFonts w:ascii="Arial" w:hAnsi="Arial" w:cs="Arial"/>
          <w:color w:val="auto"/>
          <w:szCs w:val="24"/>
        </w:rPr>
        <w:t>.</w:t>
      </w:r>
      <w:r w:rsidR="00411C4A">
        <w:rPr>
          <w:rFonts w:ascii="Arial" w:hAnsi="Arial" w:cs="Arial"/>
          <w:color w:val="auto"/>
          <w:szCs w:val="24"/>
        </w:rPr>
        <w:t>3</w:t>
      </w:r>
      <w:r w:rsidR="008707D9" w:rsidRPr="00CB0352">
        <w:rPr>
          <w:rFonts w:ascii="Arial" w:hAnsi="Arial" w:cs="Arial"/>
          <w:color w:val="auto"/>
          <w:szCs w:val="24"/>
        </w:rPr>
        <w:t>. O presente Termo de Contrato poderá ser rescindido nas hipóteses previstas no art.</w:t>
      </w:r>
      <w:r w:rsidR="009F3A34" w:rsidRPr="00CB0352">
        <w:rPr>
          <w:rFonts w:ascii="Arial" w:hAnsi="Arial" w:cs="Arial"/>
          <w:color w:val="auto"/>
          <w:szCs w:val="24"/>
        </w:rPr>
        <w:t xml:space="preserve"> </w:t>
      </w:r>
      <w:r w:rsidR="004560C2" w:rsidRPr="00CB0352">
        <w:rPr>
          <w:rFonts w:ascii="Arial" w:hAnsi="Arial" w:cs="Arial"/>
          <w:color w:val="auto"/>
          <w:szCs w:val="24"/>
        </w:rPr>
        <w:t xml:space="preserve">138 </w:t>
      </w:r>
      <w:r w:rsidR="008707D9" w:rsidRPr="00CB0352">
        <w:rPr>
          <w:rFonts w:ascii="Arial" w:hAnsi="Arial" w:cs="Arial"/>
          <w:color w:val="auto"/>
          <w:szCs w:val="24"/>
        </w:rPr>
        <w:t xml:space="preserve">da Lei nº </w:t>
      </w:r>
      <w:r w:rsidR="004560C2" w:rsidRPr="00CB0352">
        <w:rPr>
          <w:rFonts w:ascii="Arial" w:hAnsi="Arial" w:cs="Arial"/>
          <w:color w:val="auto"/>
          <w:szCs w:val="24"/>
        </w:rPr>
        <w:t>14.133</w:t>
      </w:r>
      <w:r w:rsidR="0004051F" w:rsidRPr="00CB0352">
        <w:rPr>
          <w:rFonts w:ascii="Arial" w:hAnsi="Arial" w:cs="Arial"/>
          <w:color w:val="auto"/>
          <w:szCs w:val="24"/>
        </w:rPr>
        <w:t>/</w:t>
      </w:r>
      <w:r w:rsidR="004560C2" w:rsidRPr="00CB0352">
        <w:rPr>
          <w:rFonts w:ascii="Arial" w:hAnsi="Arial" w:cs="Arial"/>
          <w:color w:val="auto"/>
          <w:szCs w:val="24"/>
        </w:rPr>
        <w:t>2021</w:t>
      </w:r>
      <w:r w:rsidR="008707D9" w:rsidRPr="00CB0352">
        <w:rPr>
          <w:rFonts w:ascii="Arial" w:hAnsi="Arial" w:cs="Arial"/>
          <w:color w:val="auto"/>
          <w:szCs w:val="24"/>
        </w:rPr>
        <w:t xml:space="preserve">, com as consequências indicadas no art. </w:t>
      </w:r>
      <w:r w:rsidR="004560C2" w:rsidRPr="00CB0352">
        <w:rPr>
          <w:rFonts w:ascii="Arial" w:hAnsi="Arial" w:cs="Arial"/>
          <w:color w:val="auto"/>
          <w:szCs w:val="24"/>
        </w:rPr>
        <w:t>139</w:t>
      </w:r>
      <w:r w:rsidR="008707D9" w:rsidRPr="00CB0352">
        <w:rPr>
          <w:rFonts w:ascii="Arial" w:hAnsi="Arial" w:cs="Arial"/>
          <w:color w:val="auto"/>
          <w:szCs w:val="24"/>
        </w:rPr>
        <w:t xml:space="preserve"> da mesma Lei, sem prejuízo da aplicação das sanções previstas no </w:t>
      </w:r>
      <w:r w:rsidR="004560C2" w:rsidRPr="00CB0352">
        <w:rPr>
          <w:rFonts w:ascii="Arial" w:hAnsi="Arial" w:cs="Arial"/>
          <w:color w:val="auto"/>
          <w:szCs w:val="24"/>
        </w:rPr>
        <w:t>contrato.</w:t>
      </w:r>
    </w:p>
    <w:p w14:paraId="2114FEE0" w14:textId="3D13297D" w:rsidR="008707D9" w:rsidRPr="00CB0352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16</w:t>
      </w:r>
      <w:r w:rsidR="008707D9" w:rsidRPr="00CB0352">
        <w:rPr>
          <w:rFonts w:ascii="Arial" w:hAnsi="Arial" w:cs="Arial"/>
          <w:color w:val="auto"/>
          <w:szCs w:val="24"/>
        </w:rPr>
        <w:t>.</w:t>
      </w:r>
      <w:r w:rsidR="00411C4A">
        <w:rPr>
          <w:rFonts w:ascii="Arial" w:hAnsi="Arial" w:cs="Arial"/>
          <w:color w:val="auto"/>
          <w:szCs w:val="24"/>
        </w:rPr>
        <w:t>3</w:t>
      </w:r>
      <w:r w:rsidR="008707D9" w:rsidRPr="00CB0352">
        <w:rPr>
          <w:rFonts w:ascii="Arial" w:hAnsi="Arial" w:cs="Arial"/>
          <w:color w:val="auto"/>
          <w:szCs w:val="24"/>
        </w:rPr>
        <w:t xml:space="preserve">. A rescisão do </w:t>
      </w:r>
      <w:r w:rsidR="008707D9" w:rsidRPr="00CB0352">
        <w:rPr>
          <w:rFonts w:ascii="Arial" w:hAnsi="Arial" w:cs="Arial"/>
          <w:b/>
          <w:bCs/>
          <w:color w:val="auto"/>
          <w:szCs w:val="24"/>
        </w:rPr>
        <w:t xml:space="preserve">CONTRATO </w:t>
      </w:r>
      <w:r w:rsidR="008707D9" w:rsidRPr="00CB0352">
        <w:rPr>
          <w:rFonts w:ascii="Arial" w:hAnsi="Arial" w:cs="Arial"/>
          <w:color w:val="auto"/>
          <w:szCs w:val="24"/>
        </w:rPr>
        <w:t xml:space="preserve">poderá ser:  </w:t>
      </w:r>
    </w:p>
    <w:p w14:paraId="3D829EB5" w14:textId="5B152C19" w:rsidR="008707D9" w:rsidRPr="00CB0352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16</w:t>
      </w:r>
      <w:r w:rsidR="008707D9" w:rsidRPr="00CB0352">
        <w:rPr>
          <w:rFonts w:ascii="Arial" w:hAnsi="Arial" w:cs="Arial"/>
          <w:color w:val="auto"/>
          <w:szCs w:val="24"/>
        </w:rPr>
        <w:t>.</w:t>
      </w:r>
      <w:r w:rsidR="00411C4A">
        <w:rPr>
          <w:rFonts w:ascii="Arial" w:hAnsi="Arial" w:cs="Arial"/>
          <w:color w:val="auto"/>
          <w:szCs w:val="24"/>
        </w:rPr>
        <w:t>3.</w:t>
      </w:r>
      <w:r w:rsidR="008707D9" w:rsidRPr="00CB0352">
        <w:rPr>
          <w:rFonts w:ascii="Arial" w:hAnsi="Arial" w:cs="Arial"/>
          <w:color w:val="auto"/>
          <w:szCs w:val="24"/>
        </w:rPr>
        <w:t xml:space="preserve">1. Por ato unilateral e escrito da Administração, </w:t>
      </w:r>
      <w:r w:rsidR="00B33AE9" w:rsidRPr="00CB0352">
        <w:rPr>
          <w:rFonts w:ascii="Arial" w:hAnsi="Arial" w:cs="Arial"/>
          <w:color w:val="auto"/>
          <w:szCs w:val="24"/>
        </w:rPr>
        <w:t xml:space="preserve">conforme inciso </w:t>
      </w:r>
      <w:r w:rsidR="008707D9" w:rsidRPr="00CB0352">
        <w:rPr>
          <w:rFonts w:ascii="Arial" w:hAnsi="Arial" w:cs="Arial"/>
          <w:color w:val="auto"/>
          <w:szCs w:val="24"/>
        </w:rPr>
        <w:t>I</w:t>
      </w:r>
      <w:r w:rsidR="00B33AE9" w:rsidRPr="00CB0352">
        <w:rPr>
          <w:rFonts w:ascii="Arial" w:hAnsi="Arial" w:cs="Arial"/>
          <w:color w:val="auto"/>
          <w:szCs w:val="24"/>
        </w:rPr>
        <w:t xml:space="preserve"> e</w:t>
      </w:r>
      <w:r w:rsidR="008707D9" w:rsidRPr="00CB0352">
        <w:rPr>
          <w:rFonts w:ascii="Arial" w:hAnsi="Arial" w:cs="Arial"/>
          <w:color w:val="auto"/>
          <w:szCs w:val="24"/>
        </w:rPr>
        <w:t xml:space="preserve"> </w:t>
      </w:r>
      <w:r w:rsidR="004560C2" w:rsidRPr="00CB0352">
        <w:rPr>
          <w:rFonts w:ascii="Arial" w:hAnsi="Arial" w:cs="Arial"/>
          <w:color w:val="auto"/>
          <w:szCs w:val="24"/>
        </w:rPr>
        <w:softHyphen/>
        <w:t>§1º</w:t>
      </w:r>
      <w:r w:rsidR="008707D9" w:rsidRPr="00CB0352">
        <w:rPr>
          <w:rFonts w:ascii="Arial" w:hAnsi="Arial" w:cs="Arial"/>
          <w:color w:val="auto"/>
          <w:szCs w:val="24"/>
        </w:rPr>
        <w:t xml:space="preserve"> do art. </w:t>
      </w:r>
      <w:r w:rsidR="00B33AE9" w:rsidRPr="00CB0352">
        <w:rPr>
          <w:rFonts w:ascii="Arial" w:hAnsi="Arial" w:cs="Arial"/>
          <w:color w:val="auto"/>
          <w:szCs w:val="24"/>
        </w:rPr>
        <w:t>138</w:t>
      </w:r>
      <w:r w:rsidR="008707D9" w:rsidRPr="00CB0352">
        <w:rPr>
          <w:rFonts w:ascii="Arial" w:hAnsi="Arial" w:cs="Arial"/>
          <w:color w:val="auto"/>
          <w:szCs w:val="24"/>
        </w:rPr>
        <w:t xml:space="preserve"> da Lei nº </w:t>
      </w:r>
      <w:r w:rsidR="00B33AE9" w:rsidRPr="00CB0352">
        <w:rPr>
          <w:rFonts w:ascii="Arial" w:hAnsi="Arial" w:cs="Arial"/>
          <w:color w:val="auto"/>
          <w:szCs w:val="24"/>
        </w:rPr>
        <w:t>14.133</w:t>
      </w:r>
      <w:r w:rsidR="008707D9" w:rsidRPr="00CB0352">
        <w:rPr>
          <w:rFonts w:ascii="Arial" w:hAnsi="Arial" w:cs="Arial"/>
          <w:color w:val="auto"/>
          <w:szCs w:val="24"/>
        </w:rPr>
        <w:t xml:space="preserve">, de </w:t>
      </w:r>
      <w:r w:rsidR="00B33AE9" w:rsidRPr="00CB0352">
        <w:rPr>
          <w:rFonts w:ascii="Arial" w:hAnsi="Arial" w:cs="Arial"/>
          <w:color w:val="auto"/>
          <w:szCs w:val="24"/>
        </w:rPr>
        <w:t>2021</w:t>
      </w:r>
      <w:r w:rsidR="008707D9" w:rsidRPr="00CB0352">
        <w:rPr>
          <w:rFonts w:ascii="Arial" w:hAnsi="Arial" w:cs="Arial"/>
          <w:color w:val="auto"/>
          <w:szCs w:val="24"/>
        </w:rPr>
        <w:t xml:space="preserve">, e com as consequências indicadas no art. </w:t>
      </w:r>
      <w:r w:rsidR="00B33AE9" w:rsidRPr="00CB0352">
        <w:rPr>
          <w:rFonts w:ascii="Arial" w:hAnsi="Arial" w:cs="Arial"/>
          <w:color w:val="auto"/>
          <w:szCs w:val="24"/>
        </w:rPr>
        <w:t>139</w:t>
      </w:r>
      <w:r w:rsidR="008707D9" w:rsidRPr="00CB0352">
        <w:rPr>
          <w:rFonts w:ascii="Arial" w:hAnsi="Arial" w:cs="Arial"/>
          <w:color w:val="auto"/>
          <w:szCs w:val="24"/>
        </w:rPr>
        <w:t xml:space="preserve"> da mesma Lei, sem prejuízo da aplicação das sanções previstas no </w:t>
      </w:r>
      <w:r w:rsidR="00B33AE9" w:rsidRPr="00CB0352">
        <w:rPr>
          <w:rFonts w:ascii="Arial" w:hAnsi="Arial" w:cs="Arial"/>
          <w:color w:val="auto"/>
          <w:szCs w:val="24"/>
        </w:rPr>
        <w:t>contrato.</w:t>
      </w:r>
    </w:p>
    <w:p w14:paraId="03602111" w14:textId="4007E00C" w:rsidR="008707D9" w:rsidRPr="00CB0352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16</w:t>
      </w:r>
      <w:r w:rsidR="008707D9" w:rsidRPr="00CB0352">
        <w:rPr>
          <w:rFonts w:ascii="Arial" w:hAnsi="Arial" w:cs="Arial"/>
          <w:color w:val="auto"/>
          <w:szCs w:val="24"/>
        </w:rPr>
        <w:t>.</w:t>
      </w:r>
      <w:r w:rsidR="00411C4A">
        <w:rPr>
          <w:rFonts w:ascii="Arial" w:hAnsi="Arial" w:cs="Arial"/>
          <w:color w:val="auto"/>
          <w:szCs w:val="24"/>
        </w:rPr>
        <w:t>3</w:t>
      </w:r>
      <w:r w:rsidR="008707D9" w:rsidRPr="00CB0352">
        <w:rPr>
          <w:rFonts w:ascii="Arial" w:hAnsi="Arial" w:cs="Arial"/>
          <w:color w:val="auto"/>
          <w:szCs w:val="24"/>
        </w:rPr>
        <w:t>.</w:t>
      </w:r>
      <w:r w:rsidR="00B33AE9" w:rsidRPr="00CB0352">
        <w:rPr>
          <w:rFonts w:ascii="Arial" w:hAnsi="Arial" w:cs="Arial"/>
          <w:color w:val="auto"/>
          <w:szCs w:val="24"/>
        </w:rPr>
        <w:t>2</w:t>
      </w:r>
      <w:r w:rsidR="008707D9" w:rsidRPr="00CB0352">
        <w:rPr>
          <w:rFonts w:ascii="Arial" w:hAnsi="Arial" w:cs="Arial"/>
          <w:color w:val="auto"/>
          <w:szCs w:val="24"/>
        </w:rPr>
        <w:t>. Judicialmente, quando a rescisão for discutida em instância judicial e se dará conforme os termos de sentença transitada em julgado</w:t>
      </w:r>
      <w:r w:rsidR="00B33AE9" w:rsidRPr="00CB0352">
        <w:rPr>
          <w:rFonts w:ascii="Arial" w:hAnsi="Arial" w:cs="Arial"/>
          <w:color w:val="auto"/>
          <w:szCs w:val="24"/>
        </w:rPr>
        <w:t>.</w:t>
      </w:r>
    </w:p>
    <w:p w14:paraId="19E14798" w14:textId="439EC640" w:rsidR="008707D9" w:rsidRPr="00CB0352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color w:val="auto"/>
          <w:szCs w:val="24"/>
        </w:rPr>
      </w:pPr>
      <w:r>
        <w:rPr>
          <w:rFonts w:ascii="Arial" w:hAnsi="Arial" w:cs="Arial"/>
          <w:color w:val="auto"/>
          <w:szCs w:val="24"/>
        </w:rPr>
        <w:t>16</w:t>
      </w:r>
      <w:r w:rsidR="00411C4A">
        <w:rPr>
          <w:rFonts w:ascii="Arial" w:hAnsi="Arial" w:cs="Arial"/>
          <w:color w:val="auto"/>
          <w:szCs w:val="24"/>
        </w:rPr>
        <w:t>.3</w:t>
      </w:r>
      <w:r w:rsidR="008707D9" w:rsidRPr="00CB0352">
        <w:rPr>
          <w:rFonts w:ascii="Arial" w:hAnsi="Arial" w:cs="Arial"/>
          <w:color w:val="auto"/>
          <w:szCs w:val="24"/>
        </w:rPr>
        <w:t>.</w:t>
      </w:r>
      <w:r w:rsidR="00B33AE9" w:rsidRPr="00CB0352">
        <w:rPr>
          <w:rFonts w:ascii="Arial" w:hAnsi="Arial" w:cs="Arial"/>
          <w:color w:val="auto"/>
          <w:szCs w:val="24"/>
        </w:rPr>
        <w:t>3</w:t>
      </w:r>
      <w:r w:rsidR="008707D9" w:rsidRPr="00CB0352">
        <w:rPr>
          <w:rFonts w:ascii="Arial" w:hAnsi="Arial" w:cs="Arial"/>
          <w:color w:val="auto"/>
          <w:szCs w:val="24"/>
        </w:rPr>
        <w:t xml:space="preserve">. A rescisão administrativa ou amigável deverá ser precedida de autorização escrita e fundamentada da autoridade competente.  </w:t>
      </w:r>
    </w:p>
    <w:p w14:paraId="1349E110" w14:textId="7656D186" w:rsidR="00CB0352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16</w:t>
      </w:r>
      <w:r w:rsidR="00CB0352" w:rsidRPr="00CB0352">
        <w:rPr>
          <w:rFonts w:ascii="Arial" w:hAnsi="Arial" w:cs="Arial"/>
          <w:szCs w:val="24"/>
        </w:rPr>
        <w:t>.</w:t>
      </w:r>
      <w:r w:rsidR="00411C4A">
        <w:rPr>
          <w:rFonts w:ascii="Arial" w:hAnsi="Arial" w:cs="Arial"/>
          <w:szCs w:val="24"/>
        </w:rPr>
        <w:t>4</w:t>
      </w:r>
      <w:r w:rsidR="00CB0352" w:rsidRPr="00CB0352">
        <w:rPr>
          <w:rFonts w:ascii="Arial" w:hAnsi="Arial" w:cs="Arial"/>
          <w:szCs w:val="24"/>
        </w:rPr>
        <w:t xml:space="preserve">. Nos casos em que reste impossibilitada a execução do objeto contratual decorrentes de caso fortuito ou força maior, </w:t>
      </w:r>
      <w:r w:rsidR="00CB0352">
        <w:rPr>
          <w:rFonts w:ascii="Arial" w:hAnsi="Arial" w:cs="Arial"/>
          <w:szCs w:val="24"/>
        </w:rPr>
        <w:t>a</w:t>
      </w:r>
      <w:r w:rsidR="00CB0352" w:rsidRPr="00CB0352">
        <w:rPr>
          <w:rFonts w:ascii="Arial" w:hAnsi="Arial" w:cs="Arial"/>
          <w:szCs w:val="24"/>
        </w:rPr>
        <w:t xml:space="preserve"> CONTRATANTE poderá considerar o contrato extinto imediatamente, ficando dispensada de qualquer prévia notificação ou multa, desde que, nesta hipótese, não tenha concorrido para a situação; </w:t>
      </w:r>
    </w:p>
    <w:p w14:paraId="042D6A11" w14:textId="3971A70B" w:rsidR="00CB0352" w:rsidRPr="00CB0352" w:rsidRDefault="000832EE" w:rsidP="00CB0352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16</w:t>
      </w:r>
      <w:r w:rsidR="00CB0352" w:rsidRPr="00CB0352">
        <w:rPr>
          <w:rFonts w:ascii="Arial" w:hAnsi="Arial" w:cs="Arial"/>
          <w:szCs w:val="24"/>
        </w:rPr>
        <w:t>.</w:t>
      </w:r>
      <w:r w:rsidR="00411C4A">
        <w:rPr>
          <w:rFonts w:ascii="Arial" w:hAnsi="Arial" w:cs="Arial"/>
          <w:szCs w:val="24"/>
        </w:rPr>
        <w:t>5</w:t>
      </w:r>
      <w:r w:rsidR="00CB0352">
        <w:rPr>
          <w:rFonts w:ascii="Arial" w:hAnsi="Arial" w:cs="Arial"/>
          <w:szCs w:val="24"/>
        </w:rPr>
        <w:t>.</w:t>
      </w:r>
      <w:r w:rsidR="00CB0352" w:rsidRPr="00CB0352">
        <w:rPr>
          <w:rFonts w:ascii="Arial" w:hAnsi="Arial" w:cs="Arial"/>
          <w:szCs w:val="24"/>
        </w:rPr>
        <w:t xml:space="preserve"> Os casos da extinção contratual serão formalmente motivados nos autos,</w:t>
      </w:r>
    </w:p>
    <w:p w14:paraId="5D4ACCF7" w14:textId="77777777" w:rsidR="00CB0352" w:rsidRPr="00CB0352" w:rsidRDefault="00CB0352" w:rsidP="00CB0352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 w:rsidRPr="00CB0352">
        <w:rPr>
          <w:rFonts w:ascii="Arial" w:hAnsi="Arial" w:cs="Arial"/>
          <w:szCs w:val="24"/>
        </w:rPr>
        <w:t>assegurado o contraditório e a ampla defesa, e precedidos de autorização escrita e</w:t>
      </w:r>
    </w:p>
    <w:p w14:paraId="0220A08B" w14:textId="5DF94552" w:rsidR="008707D9" w:rsidRPr="008E4AC1" w:rsidRDefault="00CB0352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</w:rPr>
      </w:pPr>
      <w:r w:rsidRPr="00CB0352">
        <w:rPr>
          <w:rFonts w:ascii="Arial" w:hAnsi="Arial" w:cs="Arial"/>
          <w:szCs w:val="24"/>
        </w:rPr>
        <w:t>fundamentada da autoridade competente.</w:t>
      </w:r>
      <w:r w:rsidRPr="00CB0352">
        <w:rPr>
          <w:rFonts w:ascii="Arial" w:hAnsi="Arial" w:cs="Arial"/>
          <w:szCs w:val="24"/>
        </w:rPr>
        <w:cr/>
      </w:r>
      <w:r w:rsidR="000832EE">
        <w:rPr>
          <w:rFonts w:ascii="Arial" w:hAnsi="Arial" w:cs="Arial"/>
          <w:color w:val="000000"/>
          <w:szCs w:val="24"/>
        </w:rPr>
        <w:t>16</w:t>
      </w:r>
      <w:r w:rsidR="008707D9" w:rsidRPr="008E4AC1">
        <w:rPr>
          <w:rFonts w:ascii="Arial" w:hAnsi="Arial" w:cs="Arial"/>
          <w:color w:val="000000"/>
          <w:szCs w:val="24"/>
        </w:rPr>
        <w:t>.</w:t>
      </w:r>
      <w:r w:rsidR="00411C4A">
        <w:rPr>
          <w:rFonts w:ascii="Arial" w:hAnsi="Arial" w:cs="Arial"/>
          <w:color w:val="000000"/>
          <w:szCs w:val="24"/>
        </w:rPr>
        <w:t>6</w:t>
      </w:r>
      <w:r w:rsidR="008707D9" w:rsidRPr="008E4AC1">
        <w:rPr>
          <w:rFonts w:ascii="Arial" w:hAnsi="Arial" w:cs="Arial"/>
          <w:color w:val="000000"/>
          <w:szCs w:val="24"/>
        </w:rPr>
        <w:t xml:space="preserve">. </w:t>
      </w:r>
      <w:r w:rsidR="008707D9" w:rsidRPr="008E4AC1">
        <w:rPr>
          <w:rFonts w:ascii="Arial" w:hAnsi="Arial" w:cs="Arial"/>
          <w:szCs w:val="24"/>
        </w:rPr>
        <w:t>Nos casos de rescisão</w:t>
      </w:r>
      <w:r>
        <w:rPr>
          <w:rFonts w:ascii="Arial" w:hAnsi="Arial" w:cs="Arial"/>
          <w:szCs w:val="24"/>
        </w:rPr>
        <w:t xml:space="preserve"> antecipada do Contrato</w:t>
      </w:r>
      <w:r w:rsidR="008707D9" w:rsidRPr="008E4AC1">
        <w:rPr>
          <w:rFonts w:ascii="Arial" w:hAnsi="Arial" w:cs="Arial"/>
          <w:szCs w:val="24"/>
        </w:rPr>
        <w:t xml:space="preserve"> será necessário lavrar </w:t>
      </w:r>
      <w:r w:rsidR="0023600E" w:rsidRPr="008E4AC1">
        <w:rPr>
          <w:rFonts w:ascii="Arial" w:hAnsi="Arial" w:cs="Arial"/>
          <w:szCs w:val="24"/>
        </w:rPr>
        <w:t xml:space="preserve">Termo </w:t>
      </w:r>
      <w:r w:rsidR="008707D9" w:rsidRPr="008E4AC1">
        <w:rPr>
          <w:rFonts w:ascii="Arial" w:hAnsi="Arial" w:cs="Arial"/>
          <w:szCs w:val="24"/>
        </w:rPr>
        <w:t xml:space="preserve">de </w:t>
      </w:r>
      <w:r w:rsidR="0023600E" w:rsidRPr="008E4AC1">
        <w:rPr>
          <w:rFonts w:ascii="Arial" w:hAnsi="Arial" w:cs="Arial"/>
          <w:szCs w:val="24"/>
        </w:rPr>
        <w:t>Rescisão</w:t>
      </w:r>
      <w:r>
        <w:rPr>
          <w:rFonts w:ascii="Arial" w:hAnsi="Arial" w:cs="Arial"/>
          <w:szCs w:val="24"/>
        </w:rPr>
        <w:t>,</w:t>
      </w:r>
      <w:r w:rsidR="008707D9" w:rsidRPr="008E4AC1">
        <w:rPr>
          <w:rFonts w:ascii="Arial" w:hAnsi="Arial" w:cs="Arial"/>
          <w:szCs w:val="24"/>
        </w:rPr>
        <w:t xml:space="preserve"> devidamente assinado pelas partes contratantes.  </w:t>
      </w:r>
    </w:p>
    <w:p w14:paraId="7AC01F6C" w14:textId="77777777" w:rsidR="008707D9" w:rsidRPr="008E4AC1" w:rsidRDefault="008707D9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  <w:lang w:val="pt-PT" w:eastAsia="pt-BR"/>
        </w:rPr>
      </w:pPr>
    </w:p>
    <w:p w14:paraId="5F35E9C3" w14:textId="62D9177D" w:rsid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  <w:lang w:val="pt-PT" w:eastAsia="pt-BR"/>
        </w:rPr>
      </w:pPr>
      <w:r>
        <w:rPr>
          <w:rFonts w:ascii="Arial" w:hAnsi="Arial" w:cs="Arial"/>
          <w:b/>
          <w:bCs/>
          <w:szCs w:val="24"/>
          <w:lang w:val="pt-PT" w:eastAsia="pt-BR"/>
        </w:rPr>
        <w:t>17</w:t>
      </w:r>
      <w:r w:rsidR="008707D9" w:rsidRPr="008E4AC1">
        <w:rPr>
          <w:rFonts w:ascii="Arial" w:hAnsi="Arial" w:cs="Arial"/>
          <w:b/>
          <w:bCs/>
          <w:szCs w:val="24"/>
          <w:lang w:val="pt-PT" w:eastAsia="pt-BR"/>
        </w:rPr>
        <w:t xml:space="preserve">. CLÁUSULA DÉCIMA </w:t>
      </w:r>
      <w:r>
        <w:rPr>
          <w:rFonts w:ascii="Arial" w:hAnsi="Arial" w:cs="Arial"/>
          <w:b/>
          <w:bCs/>
          <w:szCs w:val="24"/>
          <w:lang w:val="pt-PT" w:eastAsia="pt-BR"/>
        </w:rPr>
        <w:t>SÉTIMA</w:t>
      </w:r>
      <w:r w:rsidR="0023600E">
        <w:rPr>
          <w:rFonts w:ascii="Arial" w:hAnsi="Arial" w:cs="Arial"/>
          <w:b/>
          <w:bCs/>
          <w:szCs w:val="24"/>
          <w:lang w:val="pt-PT" w:eastAsia="pt-BR"/>
        </w:rPr>
        <w:t xml:space="preserve"> -</w:t>
      </w:r>
      <w:r w:rsidR="008707D9" w:rsidRPr="008E4AC1">
        <w:rPr>
          <w:rFonts w:ascii="Arial" w:hAnsi="Arial" w:cs="Arial"/>
          <w:b/>
          <w:bCs/>
          <w:szCs w:val="24"/>
          <w:lang w:val="pt-PT" w:eastAsia="pt-BR"/>
        </w:rPr>
        <w:t xml:space="preserve"> DOS CASOS OMISSOS </w:t>
      </w:r>
    </w:p>
    <w:p w14:paraId="0438AE9F" w14:textId="77777777" w:rsidR="005E7CE5" w:rsidRPr="00C07294" w:rsidRDefault="005E7CE5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  <w:lang w:val="pt-PT" w:eastAsia="pt-BR"/>
        </w:rPr>
      </w:pPr>
    </w:p>
    <w:p w14:paraId="20873A5E" w14:textId="46DD5676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szCs w:val="24"/>
          <w:lang w:val="pt-PT" w:eastAsia="pt-BR"/>
        </w:rPr>
        <w:t>17</w:t>
      </w:r>
      <w:r w:rsidR="008707D9" w:rsidRPr="008E4AC1">
        <w:rPr>
          <w:rFonts w:ascii="Arial" w:hAnsi="Arial" w:cs="Arial"/>
          <w:szCs w:val="24"/>
          <w:lang w:val="pt-PT" w:eastAsia="pt-BR"/>
        </w:rPr>
        <w:t xml:space="preserve">.1. </w:t>
      </w:r>
      <w:r w:rsidR="008707D9" w:rsidRPr="008E4AC1">
        <w:rPr>
          <w:rFonts w:ascii="Arial" w:hAnsi="Arial" w:cs="Arial"/>
          <w:szCs w:val="24"/>
        </w:rPr>
        <w:t xml:space="preserve">Os casos omissos serão decididos pela </w:t>
      </w:r>
      <w:r w:rsidR="00483F20" w:rsidRPr="00483F20">
        <w:rPr>
          <w:rFonts w:ascii="Arial" w:hAnsi="Arial" w:cs="Arial"/>
          <w:szCs w:val="24"/>
        </w:rPr>
        <w:t>CONTRATANTE</w:t>
      </w:r>
      <w:r w:rsidR="008707D9" w:rsidRPr="008E4AC1">
        <w:rPr>
          <w:rFonts w:ascii="Arial" w:hAnsi="Arial" w:cs="Arial"/>
          <w:szCs w:val="24"/>
        </w:rPr>
        <w:t xml:space="preserve">, segundo as disposições contidas na </w:t>
      </w:r>
      <w:r w:rsidR="008707D9" w:rsidRPr="008E4AC1">
        <w:rPr>
          <w:rFonts w:ascii="Arial" w:hAnsi="Arial" w:cs="Arial"/>
          <w:color w:val="auto"/>
          <w:szCs w:val="24"/>
        </w:rPr>
        <w:t xml:space="preserve">Lei nº </w:t>
      </w:r>
      <w:r w:rsidR="00B33AE9" w:rsidRPr="008E4AC1">
        <w:rPr>
          <w:rFonts w:ascii="Arial" w:hAnsi="Arial" w:cs="Arial"/>
          <w:color w:val="auto"/>
          <w:szCs w:val="24"/>
        </w:rPr>
        <w:t>14.133</w:t>
      </w:r>
      <w:r w:rsidR="00483F20">
        <w:rPr>
          <w:rFonts w:ascii="Arial" w:hAnsi="Arial" w:cs="Arial"/>
          <w:color w:val="auto"/>
          <w:szCs w:val="24"/>
        </w:rPr>
        <w:t>/2021</w:t>
      </w:r>
      <w:r w:rsidR="0023600E">
        <w:rPr>
          <w:rFonts w:ascii="Arial" w:hAnsi="Arial" w:cs="Arial"/>
          <w:color w:val="auto"/>
          <w:szCs w:val="24"/>
        </w:rPr>
        <w:t xml:space="preserve"> </w:t>
      </w:r>
      <w:r w:rsidR="008707D9" w:rsidRPr="008E4AC1">
        <w:rPr>
          <w:rFonts w:ascii="Arial" w:hAnsi="Arial" w:cs="Arial"/>
          <w:szCs w:val="24"/>
        </w:rPr>
        <w:t>e demais normas federais aplicáveis e, subsidiariamente, segundo as disposições contidas na Lei nº 8.078</w:t>
      </w:r>
      <w:r w:rsidR="00483F20">
        <w:rPr>
          <w:rFonts w:ascii="Arial" w:hAnsi="Arial" w:cs="Arial"/>
          <w:szCs w:val="24"/>
        </w:rPr>
        <w:t>/</w:t>
      </w:r>
      <w:r w:rsidR="008707D9" w:rsidRPr="008E4AC1">
        <w:rPr>
          <w:rFonts w:ascii="Arial" w:hAnsi="Arial" w:cs="Arial"/>
          <w:szCs w:val="24"/>
        </w:rPr>
        <w:t>1990 – Código de Defesa do Consumidor – e normas e princípios gerais dos contratos.</w:t>
      </w:r>
    </w:p>
    <w:p w14:paraId="7ED6EF07" w14:textId="77777777" w:rsidR="008707D9" w:rsidRPr="008E4AC1" w:rsidRDefault="008707D9" w:rsidP="008E4AC1">
      <w:pPr>
        <w:pStyle w:val="Standard"/>
        <w:spacing w:after="0" w:line="360" w:lineRule="auto"/>
        <w:jc w:val="both"/>
        <w:rPr>
          <w:rFonts w:ascii="Arial" w:hAnsi="Arial" w:cs="Arial"/>
          <w:szCs w:val="24"/>
          <w:lang w:val="pt-PT" w:eastAsia="pt-BR"/>
        </w:rPr>
      </w:pPr>
    </w:p>
    <w:p w14:paraId="1E2F377B" w14:textId="66E50CDF" w:rsid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  <w:lang w:val="pt-PT" w:eastAsia="pt-BR"/>
        </w:rPr>
      </w:pPr>
      <w:r>
        <w:rPr>
          <w:rFonts w:ascii="Arial" w:hAnsi="Arial" w:cs="Arial"/>
          <w:b/>
          <w:bCs/>
          <w:szCs w:val="24"/>
          <w:lang w:val="pt-PT" w:eastAsia="pt-BR"/>
        </w:rPr>
        <w:t>18</w:t>
      </w:r>
      <w:r w:rsidR="008707D9" w:rsidRPr="008E4AC1">
        <w:rPr>
          <w:rFonts w:ascii="Arial" w:hAnsi="Arial" w:cs="Arial"/>
          <w:b/>
          <w:bCs/>
          <w:szCs w:val="24"/>
          <w:lang w:val="pt-PT" w:eastAsia="pt-BR"/>
        </w:rPr>
        <w:t xml:space="preserve">. CLÁUSULA </w:t>
      </w:r>
      <w:r w:rsidR="00B33AE9" w:rsidRPr="008E4AC1">
        <w:rPr>
          <w:rFonts w:ascii="Arial" w:hAnsi="Arial" w:cs="Arial"/>
          <w:b/>
          <w:bCs/>
          <w:szCs w:val="24"/>
          <w:lang w:val="pt-PT" w:eastAsia="pt-BR"/>
        </w:rPr>
        <w:t xml:space="preserve">DÉCIMA </w:t>
      </w:r>
      <w:r>
        <w:rPr>
          <w:rFonts w:ascii="Arial" w:hAnsi="Arial" w:cs="Arial"/>
          <w:b/>
          <w:bCs/>
          <w:szCs w:val="24"/>
          <w:lang w:val="pt-PT" w:eastAsia="pt-BR"/>
        </w:rPr>
        <w:t>OITAVA</w:t>
      </w:r>
      <w:r w:rsidR="0023600E">
        <w:rPr>
          <w:rFonts w:ascii="Arial" w:hAnsi="Arial" w:cs="Arial"/>
          <w:b/>
          <w:bCs/>
          <w:szCs w:val="24"/>
          <w:lang w:val="pt-PT" w:eastAsia="pt-BR"/>
        </w:rPr>
        <w:t xml:space="preserve"> -</w:t>
      </w:r>
      <w:r w:rsidR="008707D9" w:rsidRPr="008E4AC1">
        <w:rPr>
          <w:rFonts w:ascii="Arial" w:hAnsi="Arial" w:cs="Arial"/>
          <w:b/>
          <w:bCs/>
          <w:szCs w:val="24"/>
          <w:lang w:val="pt-PT" w:eastAsia="pt-BR"/>
        </w:rPr>
        <w:t xml:space="preserve"> DA PUBLICAÇÃO </w:t>
      </w:r>
    </w:p>
    <w:p w14:paraId="61498765" w14:textId="77777777" w:rsidR="005E7CE5" w:rsidRPr="00C07294" w:rsidRDefault="005E7CE5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  <w:lang w:val="pt-PT" w:eastAsia="pt-BR"/>
        </w:rPr>
      </w:pPr>
    </w:p>
    <w:p w14:paraId="198979F8" w14:textId="79AAA3B1" w:rsidR="00042C8C" w:rsidRDefault="000832EE" w:rsidP="004973F9">
      <w:pPr>
        <w:pStyle w:val="Standard"/>
        <w:spacing w:after="0" w:line="360" w:lineRule="auto"/>
        <w:jc w:val="both"/>
        <w:rPr>
          <w:rFonts w:ascii="Arial" w:eastAsia="Calibri" w:hAnsi="Arial" w:cs="Arial"/>
          <w:szCs w:val="24"/>
          <w:lang w:eastAsia="en-US"/>
        </w:rPr>
      </w:pPr>
      <w:r>
        <w:rPr>
          <w:rFonts w:ascii="Arial" w:hAnsi="Arial" w:cs="Arial"/>
          <w:szCs w:val="24"/>
          <w:lang w:val="pt-PT" w:eastAsia="pt-BR"/>
        </w:rPr>
        <w:t>18</w:t>
      </w:r>
      <w:r w:rsidR="008707D9" w:rsidRPr="008E4AC1">
        <w:rPr>
          <w:rFonts w:ascii="Arial" w:hAnsi="Arial" w:cs="Arial"/>
          <w:szCs w:val="24"/>
          <w:lang w:val="pt-PT" w:eastAsia="pt-BR"/>
        </w:rPr>
        <w:t>.1.</w:t>
      </w:r>
      <w:r w:rsidR="00042C8C">
        <w:rPr>
          <w:rFonts w:ascii="Arial" w:hAnsi="Arial" w:cs="Arial"/>
          <w:szCs w:val="24"/>
          <w:lang w:val="pt-PT" w:eastAsia="pt-BR"/>
        </w:rPr>
        <w:t xml:space="preserve"> </w:t>
      </w:r>
      <w:r w:rsidR="00042C8C">
        <w:rPr>
          <w:rFonts w:ascii="Arial" w:hAnsi="Arial" w:cs="Arial"/>
          <w:szCs w:val="24"/>
        </w:rPr>
        <w:t xml:space="preserve">Incumbirá à CONTRATANTE divulgar o presente instrumento no Portal Nacional de Contratações Públicas (PNCP), na forma prevista no </w:t>
      </w:r>
      <w:r w:rsidR="00042C8C" w:rsidRPr="00CF1B07">
        <w:rPr>
          <w:rFonts w:ascii="Arial" w:hAnsi="Arial" w:cs="Arial"/>
          <w:szCs w:val="24"/>
        </w:rPr>
        <w:t>art. 94 da Lei 14.133, de 2021</w:t>
      </w:r>
      <w:r w:rsidR="00042C8C">
        <w:rPr>
          <w:rFonts w:ascii="Arial" w:hAnsi="Arial" w:cs="Arial"/>
          <w:szCs w:val="24"/>
        </w:rPr>
        <w:t xml:space="preserve">, bem </w:t>
      </w:r>
      <w:r w:rsidR="00042C8C" w:rsidRPr="00CF1B07">
        <w:rPr>
          <w:rFonts w:ascii="Arial" w:eastAsia="Times New Roman" w:hAnsi="Arial" w:cs="Arial"/>
          <w:szCs w:val="24"/>
          <w:lang w:eastAsia="pt-BR"/>
        </w:rPr>
        <w:t>como</w:t>
      </w:r>
      <w:r w:rsidR="00CF1B07" w:rsidRPr="00CF1B07">
        <w:rPr>
          <w:rFonts w:ascii="Arial" w:eastAsia="Times New Roman" w:hAnsi="Arial" w:cs="Arial"/>
          <w:szCs w:val="24"/>
          <w:lang w:eastAsia="pt-BR"/>
        </w:rPr>
        <w:t xml:space="preserve">, por extrato, no Diário Oficial da União </w:t>
      </w:r>
      <w:r w:rsidR="00CF1B07">
        <w:rPr>
          <w:rFonts w:ascii="Arial" w:eastAsia="Times New Roman" w:hAnsi="Arial" w:cs="Arial"/>
          <w:szCs w:val="24"/>
          <w:lang w:eastAsia="pt-BR"/>
        </w:rPr>
        <w:t xml:space="preserve">e </w:t>
      </w:r>
      <w:r w:rsidR="00042C8C" w:rsidRPr="00CF1B07">
        <w:rPr>
          <w:rFonts w:ascii="Arial" w:eastAsia="Times New Roman" w:hAnsi="Arial" w:cs="Arial"/>
          <w:szCs w:val="24"/>
          <w:lang w:eastAsia="pt-BR"/>
        </w:rPr>
        <w:t>no respectivo</w:t>
      </w:r>
      <w:r w:rsidR="00042C8C">
        <w:rPr>
          <w:rFonts w:ascii="Arial" w:hAnsi="Arial" w:cs="Arial"/>
          <w:szCs w:val="24"/>
        </w:rPr>
        <w:t xml:space="preserve"> sítio oficial na </w:t>
      </w:r>
      <w:r w:rsidR="00042C8C">
        <w:rPr>
          <w:rFonts w:ascii="Arial" w:hAnsi="Arial" w:cs="Arial"/>
          <w:szCs w:val="24"/>
        </w:rPr>
        <w:lastRenderedPageBreak/>
        <w:t xml:space="preserve">Internet, em atenção ao art. 91, </w:t>
      </w:r>
      <w:r w:rsidR="00042C8C">
        <w:rPr>
          <w:rFonts w:ascii="Arial" w:hAnsi="Arial" w:cs="Arial"/>
          <w:i/>
          <w:iCs/>
          <w:szCs w:val="24"/>
        </w:rPr>
        <w:t>caput</w:t>
      </w:r>
      <w:r w:rsidR="00042C8C">
        <w:rPr>
          <w:rFonts w:ascii="Arial" w:hAnsi="Arial" w:cs="Arial"/>
          <w:szCs w:val="24"/>
        </w:rPr>
        <w:t xml:space="preserve">, da Lei n.º 14.133, de 2021, e ao  </w:t>
      </w:r>
      <w:r w:rsidR="00042C8C" w:rsidRPr="00CF1B07">
        <w:rPr>
          <w:rFonts w:ascii="Arial" w:hAnsi="Arial" w:cs="Arial"/>
          <w:szCs w:val="24"/>
        </w:rPr>
        <w:t>art. 8º, §2º, da Lei n. 12.527, de 2011</w:t>
      </w:r>
      <w:r w:rsidR="00042C8C">
        <w:rPr>
          <w:rFonts w:ascii="Arial" w:hAnsi="Arial" w:cs="Arial"/>
          <w:szCs w:val="24"/>
        </w:rPr>
        <w:t xml:space="preserve">, c/c </w:t>
      </w:r>
      <w:r w:rsidR="00042C8C" w:rsidRPr="00CF1B07">
        <w:rPr>
          <w:rFonts w:ascii="Arial" w:hAnsi="Arial" w:cs="Arial"/>
          <w:szCs w:val="24"/>
        </w:rPr>
        <w:t>art. 7º, §3º, inciso V, do Decreto n. 7.724, de 2012.</w:t>
      </w:r>
      <w:r w:rsidR="00042C8C">
        <w:rPr>
          <w:rFonts w:ascii="Arial" w:hAnsi="Arial" w:cs="Arial"/>
          <w:szCs w:val="24"/>
        </w:rPr>
        <w:t xml:space="preserve">  </w:t>
      </w:r>
    </w:p>
    <w:p w14:paraId="59E7371F" w14:textId="77777777" w:rsidR="004973F9" w:rsidRDefault="004973F9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</w:rPr>
      </w:pPr>
    </w:p>
    <w:p w14:paraId="2C241F2E" w14:textId="6FB1A415" w:rsid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  <w:lang w:val="pt-PT" w:eastAsia="pt-BR"/>
        </w:rPr>
      </w:pPr>
      <w:r>
        <w:rPr>
          <w:rFonts w:ascii="Arial" w:hAnsi="Arial" w:cs="Arial"/>
          <w:b/>
          <w:bCs/>
          <w:szCs w:val="24"/>
        </w:rPr>
        <w:t>19</w:t>
      </w:r>
      <w:r w:rsidR="008707D9" w:rsidRPr="008E4AC1">
        <w:rPr>
          <w:rFonts w:ascii="Arial" w:hAnsi="Arial" w:cs="Arial"/>
          <w:b/>
          <w:bCs/>
          <w:szCs w:val="24"/>
        </w:rPr>
        <w:t xml:space="preserve">. CLÁUSULA </w:t>
      </w:r>
      <w:r w:rsidR="0023600E">
        <w:rPr>
          <w:rFonts w:ascii="Arial" w:hAnsi="Arial" w:cs="Arial"/>
          <w:b/>
          <w:bCs/>
          <w:szCs w:val="24"/>
        </w:rPr>
        <w:t xml:space="preserve">DÉCIMA </w:t>
      </w:r>
      <w:r>
        <w:rPr>
          <w:rFonts w:ascii="Arial" w:hAnsi="Arial" w:cs="Arial"/>
          <w:b/>
          <w:bCs/>
          <w:szCs w:val="24"/>
        </w:rPr>
        <w:t>NONA</w:t>
      </w:r>
      <w:r w:rsidR="0023600E">
        <w:rPr>
          <w:rFonts w:ascii="Arial" w:hAnsi="Arial" w:cs="Arial"/>
          <w:b/>
          <w:bCs/>
          <w:szCs w:val="24"/>
        </w:rPr>
        <w:t xml:space="preserve"> -</w:t>
      </w:r>
      <w:r w:rsidR="008707D9" w:rsidRPr="008E4AC1">
        <w:rPr>
          <w:rFonts w:ascii="Arial" w:hAnsi="Arial" w:cs="Arial"/>
          <w:b/>
          <w:bCs/>
          <w:szCs w:val="24"/>
          <w:lang w:val="pt-PT" w:eastAsia="pt-BR"/>
        </w:rPr>
        <w:t xml:space="preserve"> DO FORO </w:t>
      </w:r>
    </w:p>
    <w:p w14:paraId="50BD77F4" w14:textId="77777777" w:rsidR="005E7CE5" w:rsidRPr="00C07294" w:rsidRDefault="005E7CE5" w:rsidP="008E4AC1">
      <w:pPr>
        <w:pStyle w:val="Standard"/>
        <w:spacing w:after="0" w:line="360" w:lineRule="auto"/>
        <w:jc w:val="both"/>
        <w:rPr>
          <w:rFonts w:ascii="Arial" w:hAnsi="Arial" w:cs="Arial"/>
          <w:b/>
          <w:bCs/>
          <w:szCs w:val="24"/>
          <w:lang w:val="pt-PT" w:eastAsia="pt-BR"/>
        </w:rPr>
      </w:pPr>
    </w:p>
    <w:p w14:paraId="47FFBA3E" w14:textId="5FD13EC8" w:rsidR="008707D9" w:rsidRPr="008E4AC1" w:rsidRDefault="000832EE" w:rsidP="008E4AC1">
      <w:pPr>
        <w:pStyle w:val="Standard"/>
        <w:spacing w:after="0"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  <w:lang w:val="pt-PT" w:eastAsia="pt-BR"/>
        </w:rPr>
        <w:t>19</w:t>
      </w:r>
      <w:r w:rsidR="008707D9" w:rsidRPr="008E4AC1">
        <w:rPr>
          <w:rFonts w:ascii="Arial" w:hAnsi="Arial" w:cs="Arial"/>
          <w:szCs w:val="24"/>
          <w:lang w:val="pt-PT" w:eastAsia="pt-BR"/>
        </w:rPr>
        <w:t xml:space="preserve">.1. </w:t>
      </w:r>
      <w:r w:rsidR="008707D9" w:rsidRPr="008E4AC1">
        <w:rPr>
          <w:rFonts w:ascii="Arial" w:hAnsi="Arial" w:cs="Arial"/>
          <w:szCs w:val="24"/>
        </w:rPr>
        <w:t>É eleito o Foro da Justiça Federal de Vitória/ES, para dirimir os litígios que decorrerem da execução deste Termo de Contrato.</w:t>
      </w:r>
    </w:p>
    <w:p w14:paraId="3898C786" w14:textId="77777777" w:rsidR="008707D9" w:rsidRDefault="008707D9" w:rsidP="008E4AC1">
      <w:pPr>
        <w:pStyle w:val="ANEXO-Rtulo"/>
        <w:spacing w:before="0" w:after="0" w:line="360" w:lineRule="auto"/>
        <w:rPr>
          <w:rFonts w:ascii="Arial" w:hAnsi="Arial" w:cs="Arial"/>
          <w:sz w:val="24"/>
          <w:szCs w:val="24"/>
        </w:rPr>
      </w:pPr>
      <w:r w:rsidRPr="008E4AC1">
        <w:rPr>
          <w:rFonts w:ascii="Arial" w:hAnsi="Arial" w:cs="Arial"/>
          <w:sz w:val="24"/>
          <w:szCs w:val="24"/>
        </w:rPr>
        <w:t>Para firmeza e validade do pactuado, o presente Termo de Contrato foi lavrado em 02 (duas) vias de igual teor, que, depois de lido e achado em ordem, vai assinado pelos contraentes.</w:t>
      </w:r>
    </w:p>
    <w:p w14:paraId="4FFE3EFA" w14:textId="77777777" w:rsidR="00762B6C" w:rsidRDefault="00762B6C" w:rsidP="008E4AC1">
      <w:pPr>
        <w:pStyle w:val="ANEXO-Rtulo"/>
        <w:spacing w:before="0" w:after="0" w:line="360" w:lineRule="auto"/>
        <w:rPr>
          <w:rFonts w:ascii="Arial" w:hAnsi="Arial" w:cs="Arial"/>
          <w:b/>
          <w:sz w:val="24"/>
          <w:szCs w:val="24"/>
        </w:rPr>
      </w:pPr>
    </w:p>
    <w:p w14:paraId="0F34AC87" w14:textId="77777777" w:rsidR="00C4165A" w:rsidRDefault="00C4165A" w:rsidP="008E4AC1">
      <w:pPr>
        <w:pStyle w:val="ANEXO-Rtulo"/>
        <w:spacing w:before="0" w:after="0" w:line="360" w:lineRule="auto"/>
        <w:rPr>
          <w:rFonts w:ascii="Arial" w:hAnsi="Arial" w:cs="Arial"/>
          <w:b/>
          <w:sz w:val="24"/>
          <w:szCs w:val="24"/>
        </w:rPr>
      </w:pPr>
    </w:p>
    <w:p w14:paraId="582B21D7" w14:textId="49022FF7" w:rsidR="008707D9" w:rsidRDefault="008707D9" w:rsidP="008E4AC1">
      <w:pPr>
        <w:pStyle w:val="Standard"/>
        <w:spacing w:after="0" w:line="360" w:lineRule="auto"/>
        <w:jc w:val="center"/>
        <w:rPr>
          <w:rFonts w:ascii="Arial" w:hAnsi="Arial" w:cs="Arial"/>
          <w:color w:val="auto"/>
          <w:szCs w:val="24"/>
          <w:lang w:val="pt-PT" w:eastAsia="pt-BR"/>
        </w:rPr>
      </w:pPr>
      <w:r w:rsidRPr="00A22790">
        <w:rPr>
          <w:rFonts w:ascii="Arial" w:hAnsi="Arial" w:cs="Arial"/>
          <w:color w:val="auto"/>
          <w:szCs w:val="24"/>
          <w:lang w:val="pt-PT" w:eastAsia="pt-BR"/>
        </w:rPr>
        <w:t>Vitória</w:t>
      </w:r>
      <w:r w:rsidR="00B70C42">
        <w:rPr>
          <w:rFonts w:ascii="Arial" w:hAnsi="Arial" w:cs="Arial"/>
          <w:color w:val="auto"/>
          <w:szCs w:val="24"/>
          <w:lang w:val="pt-PT" w:eastAsia="pt-BR"/>
        </w:rPr>
        <w:t>,</w:t>
      </w:r>
      <w:r w:rsidRPr="00A22790">
        <w:rPr>
          <w:rFonts w:ascii="Arial" w:hAnsi="Arial" w:cs="Arial"/>
          <w:color w:val="auto"/>
          <w:szCs w:val="24"/>
          <w:lang w:val="pt-PT" w:eastAsia="pt-BR"/>
        </w:rPr>
        <w:t xml:space="preserve"> </w:t>
      </w:r>
      <w:r w:rsidR="00C979C7">
        <w:rPr>
          <w:rFonts w:ascii="Arial" w:hAnsi="Arial" w:cs="Arial"/>
          <w:color w:val="auto"/>
          <w:szCs w:val="24"/>
          <w:lang w:val="pt-PT" w:eastAsia="pt-BR"/>
        </w:rPr>
        <w:t>03</w:t>
      </w:r>
      <w:r w:rsidR="00B33AE9" w:rsidRPr="00A22790">
        <w:rPr>
          <w:rFonts w:ascii="Arial" w:hAnsi="Arial" w:cs="Arial"/>
          <w:color w:val="auto"/>
          <w:szCs w:val="24"/>
          <w:lang w:val="pt-PT" w:eastAsia="pt-BR"/>
        </w:rPr>
        <w:t xml:space="preserve"> de </w:t>
      </w:r>
      <w:r w:rsidR="004D4DCB">
        <w:rPr>
          <w:rFonts w:ascii="Arial" w:hAnsi="Arial" w:cs="Arial"/>
          <w:color w:val="auto"/>
          <w:szCs w:val="24"/>
          <w:lang w:val="pt-PT" w:eastAsia="pt-BR"/>
        </w:rPr>
        <w:t xml:space="preserve">dezembro </w:t>
      </w:r>
      <w:r w:rsidRPr="00A22790">
        <w:rPr>
          <w:rFonts w:ascii="Arial" w:hAnsi="Arial" w:cs="Arial"/>
          <w:color w:val="auto"/>
          <w:szCs w:val="24"/>
          <w:lang w:val="pt-PT" w:eastAsia="pt-BR"/>
        </w:rPr>
        <w:t>de 202</w:t>
      </w:r>
      <w:r w:rsidR="00B33AE9" w:rsidRPr="00A22790">
        <w:rPr>
          <w:rFonts w:ascii="Arial" w:hAnsi="Arial" w:cs="Arial"/>
          <w:color w:val="auto"/>
          <w:szCs w:val="24"/>
          <w:lang w:val="pt-PT" w:eastAsia="pt-BR"/>
        </w:rPr>
        <w:t>4</w:t>
      </w:r>
      <w:r w:rsidRPr="00A22790">
        <w:rPr>
          <w:rFonts w:ascii="Arial" w:hAnsi="Arial" w:cs="Arial"/>
          <w:color w:val="auto"/>
          <w:szCs w:val="24"/>
          <w:lang w:val="pt-PT" w:eastAsia="pt-BR"/>
        </w:rPr>
        <w:t>.</w:t>
      </w:r>
    </w:p>
    <w:p w14:paraId="1AFBC653" w14:textId="77777777" w:rsidR="00BA293C" w:rsidRPr="00A22790" w:rsidRDefault="00BA293C" w:rsidP="008E4AC1">
      <w:pPr>
        <w:pStyle w:val="Standard"/>
        <w:spacing w:after="0" w:line="360" w:lineRule="auto"/>
        <w:jc w:val="center"/>
        <w:rPr>
          <w:rFonts w:ascii="Arial" w:hAnsi="Arial" w:cs="Arial"/>
          <w:color w:val="auto"/>
          <w:szCs w:val="24"/>
          <w:lang w:val="pt-PT" w:eastAsia="pt-BR"/>
        </w:rPr>
      </w:pPr>
    </w:p>
    <w:p w14:paraId="4B9100CC" w14:textId="77777777" w:rsidR="00035466" w:rsidRDefault="00035466" w:rsidP="008E4AC1">
      <w:pPr>
        <w:pStyle w:val="Standard"/>
        <w:spacing w:after="0" w:line="360" w:lineRule="auto"/>
        <w:jc w:val="center"/>
        <w:rPr>
          <w:rFonts w:ascii="Arial" w:hAnsi="Arial" w:cs="Arial"/>
          <w:szCs w:val="24"/>
          <w:lang w:val="pt-PT" w:eastAsia="pt-BR"/>
        </w:rPr>
      </w:pPr>
    </w:p>
    <w:p w14:paraId="7364CABF" w14:textId="77777777" w:rsidR="005E7CE5" w:rsidRDefault="005E7CE5" w:rsidP="008E4AC1">
      <w:pPr>
        <w:pStyle w:val="Standard"/>
        <w:spacing w:after="0" w:line="360" w:lineRule="auto"/>
        <w:jc w:val="center"/>
        <w:rPr>
          <w:rFonts w:ascii="Arial" w:hAnsi="Arial" w:cs="Arial"/>
          <w:szCs w:val="24"/>
          <w:lang w:val="pt-PT" w:eastAsia="pt-BR"/>
        </w:rPr>
      </w:pPr>
    </w:p>
    <w:p w14:paraId="5C640694" w14:textId="501DE992" w:rsidR="008E4AC1" w:rsidRPr="00105ABA" w:rsidRDefault="00105ABA" w:rsidP="00105AB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LEANDRO RODRIGUES PASSOS</w:t>
      </w:r>
    </w:p>
    <w:p w14:paraId="5D8C31D9" w14:textId="77777777" w:rsidR="008707D9" w:rsidRPr="008E4AC1" w:rsidRDefault="008707D9" w:rsidP="00407E95">
      <w:pPr>
        <w:pStyle w:val="Textbody"/>
        <w:spacing w:line="360" w:lineRule="auto"/>
        <w:rPr>
          <w:rFonts w:ascii="Arial" w:eastAsia="MingLiU" w:hAnsi="Arial" w:cs="Arial"/>
          <w:sz w:val="24"/>
          <w:szCs w:val="24"/>
        </w:rPr>
      </w:pPr>
      <w:r w:rsidRPr="008E4AC1">
        <w:rPr>
          <w:rFonts w:ascii="Arial" w:eastAsia="MingLiU" w:hAnsi="Arial" w:cs="Arial"/>
          <w:sz w:val="24"/>
          <w:szCs w:val="24"/>
        </w:rPr>
        <w:t>CONSELHO REGIONAL DE FARMÁCIA DO ESPÍRITO SANTO</w:t>
      </w:r>
    </w:p>
    <w:p w14:paraId="6661431F" w14:textId="77777777" w:rsidR="008707D9" w:rsidRPr="008E4AC1" w:rsidRDefault="008707D9" w:rsidP="00407E95">
      <w:pPr>
        <w:pStyle w:val="Textbody"/>
        <w:spacing w:line="360" w:lineRule="auto"/>
        <w:rPr>
          <w:rFonts w:ascii="Arial" w:eastAsia="MingLiU" w:hAnsi="Arial" w:cs="Arial"/>
          <w:sz w:val="24"/>
          <w:szCs w:val="24"/>
        </w:rPr>
      </w:pPr>
      <w:r w:rsidRPr="008E4AC1">
        <w:rPr>
          <w:rFonts w:ascii="Arial" w:eastAsia="MingLiU" w:hAnsi="Arial" w:cs="Arial"/>
          <w:sz w:val="24"/>
          <w:szCs w:val="24"/>
        </w:rPr>
        <w:t>CNPJ: 28.167.666/0001-58</w:t>
      </w:r>
    </w:p>
    <w:p w14:paraId="4FB1C3EE" w14:textId="77777777" w:rsidR="00035466" w:rsidRDefault="00035466" w:rsidP="008E4AC1">
      <w:pPr>
        <w:pStyle w:val="Textbody"/>
        <w:spacing w:line="360" w:lineRule="auto"/>
        <w:ind w:left="426"/>
        <w:rPr>
          <w:rFonts w:ascii="Arial" w:eastAsia="MingLiU" w:hAnsi="Arial" w:cs="Arial"/>
          <w:b w:val="0"/>
          <w:sz w:val="24"/>
          <w:szCs w:val="24"/>
        </w:rPr>
      </w:pPr>
    </w:p>
    <w:p w14:paraId="32642BB0" w14:textId="77777777" w:rsidR="00E73370" w:rsidRDefault="00E73370" w:rsidP="008E4AC1">
      <w:pPr>
        <w:pStyle w:val="Textbody"/>
        <w:spacing w:line="360" w:lineRule="auto"/>
        <w:ind w:left="426"/>
        <w:rPr>
          <w:rFonts w:ascii="Arial" w:eastAsia="MingLiU" w:hAnsi="Arial" w:cs="Arial"/>
          <w:b w:val="0"/>
          <w:sz w:val="24"/>
          <w:szCs w:val="24"/>
        </w:rPr>
      </w:pPr>
    </w:p>
    <w:p w14:paraId="111A2248" w14:textId="77777777" w:rsidR="008E4AC1" w:rsidRDefault="008E4AC1" w:rsidP="008E4AC1">
      <w:pPr>
        <w:pStyle w:val="Textbody"/>
        <w:spacing w:line="360" w:lineRule="auto"/>
        <w:ind w:left="426"/>
        <w:rPr>
          <w:rFonts w:ascii="Arial" w:eastAsia="MingLiU" w:hAnsi="Arial" w:cs="Arial"/>
          <w:b w:val="0"/>
          <w:sz w:val="24"/>
          <w:szCs w:val="24"/>
        </w:rPr>
      </w:pPr>
    </w:p>
    <w:p w14:paraId="27088AAF" w14:textId="5855FCE3" w:rsidR="00845C80" w:rsidRPr="00845C80" w:rsidRDefault="00845C80" w:rsidP="00845C80">
      <w:pPr>
        <w:pStyle w:val="Textbody"/>
        <w:spacing w:line="360" w:lineRule="auto"/>
        <w:rPr>
          <w:rFonts w:ascii="Arial" w:eastAsia="MingLiU" w:hAnsi="Arial" w:cs="Arial"/>
          <w:sz w:val="24"/>
          <w:szCs w:val="24"/>
        </w:rPr>
      </w:pPr>
      <w:r w:rsidRPr="00845C80">
        <w:rPr>
          <w:rFonts w:ascii="Arial" w:eastAsia="MingLiU" w:hAnsi="Arial" w:cs="Arial"/>
          <w:sz w:val="24"/>
          <w:szCs w:val="24"/>
        </w:rPr>
        <w:t>FELIPE OLIVEIRA SOUZA</w:t>
      </w:r>
    </w:p>
    <w:p w14:paraId="6B3476FA" w14:textId="77777777" w:rsidR="00845C80" w:rsidRDefault="00845C80" w:rsidP="00845C80">
      <w:pPr>
        <w:pStyle w:val="Textbody"/>
        <w:spacing w:line="360" w:lineRule="auto"/>
        <w:rPr>
          <w:rFonts w:ascii="Arial" w:eastAsia="MingLiU" w:hAnsi="Arial" w:cs="Arial"/>
          <w:color w:val="FF0000"/>
          <w:sz w:val="24"/>
          <w:szCs w:val="24"/>
        </w:rPr>
      </w:pPr>
      <w:r w:rsidRPr="00845C80">
        <w:rPr>
          <w:rFonts w:ascii="Arial" w:eastAsia="MingLiU" w:hAnsi="Arial" w:cs="Arial"/>
          <w:sz w:val="24"/>
          <w:szCs w:val="24"/>
        </w:rPr>
        <w:t>ASSOCIAÇÃO BUSSOLA HUB INOVAÇÃO</w:t>
      </w:r>
      <w:r w:rsidR="008707D9" w:rsidRPr="00AA4CFF">
        <w:rPr>
          <w:rFonts w:ascii="Arial" w:eastAsia="MingLiU" w:hAnsi="Arial" w:cs="Arial"/>
          <w:color w:val="FF0000"/>
          <w:sz w:val="24"/>
          <w:szCs w:val="24"/>
        </w:rPr>
        <w:t xml:space="preserve">                                           </w:t>
      </w:r>
    </w:p>
    <w:p w14:paraId="6EB6BDFD" w14:textId="5EB46633" w:rsidR="005130FE" w:rsidRPr="00845C80" w:rsidRDefault="008707D9" w:rsidP="00845C80">
      <w:pPr>
        <w:pStyle w:val="Textbody"/>
        <w:spacing w:line="360" w:lineRule="auto"/>
        <w:rPr>
          <w:rFonts w:ascii="Arial" w:eastAsia="MingLiU" w:hAnsi="Arial" w:cs="Arial"/>
          <w:sz w:val="24"/>
          <w:szCs w:val="24"/>
        </w:rPr>
      </w:pPr>
      <w:r w:rsidRPr="00845C80">
        <w:rPr>
          <w:rFonts w:ascii="Arial" w:eastAsia="MingLiU" w:hAnsi="Arial" w:cs="Arial"/>
          <w:sz w:val="24"/>
          <w:szCs w:val="24"/>
        </w:rPr>
        <w:t xml:space="preserve">CNPJ: </w:t>
      </w:r>
      <w:r w:rsidR="00845C80" w:rsidRPr="00845C80">
        <w:rPr>
          <w:rFonts w:ascii="Arial" w:eastAsia="MingLiU" w:hAnsi="Arial" w:cs="Arial"/>
          <w:sz w:val="24"/>
          <w:szCs w:val="24"/>
        </w:rPr>
        <w:t>47.243.619/0001-90</w:t>
      </w:r>
    </w:p>
    <w:sectPr w:rsidR="005130FE" w:rsidRPr="00845C80" w:rsidSect="008E4AC1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/>
      <w:pgMar w:top="1701" w:right="1134" w:bottom="1134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A6DF5" w14:textId="77777777" w:rsidR="005B28D8" w:rsidRDefault="005B28D8">
      <w:pPr>
        <w:spacing w:line="240" w:lineRule="auto"/>
      </w:pPr>
      <w:r>
        <w:separator/>
      </w:r>
    </w:p>
  </w:endnote>
  <w:endnote w:type="continuationSeparator" w:id="0">
    <w:p w14:paraId="656E4E58" w14:textId="77777777" w:rsidR="005B28D8" w:rsidRDefault="005B2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</w:font>
  <w:font w:name="Mangal;Courier New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B6AA6" w14:textId="77777777" w:rsidR="00A632E0" w:rsidRDefault="00000000">
    <w:pPr>
      <w:ind w:right="260"/>
      <w:jc w:val="center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B9DA65" wp14:editId="5BFC0146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wp:positionV relativeFrom="page">
                <wp:posOffset>10256520</wp:posOffset>
              </wp:positionV>
              <wp:extent cx="388620" cy="313055"/>
              <wp:effectExtent l="0" t="0" r="3175" b="0"/>
              <wp:wrapNone/>
              <wp:docPr id="49" name="Caixa de Texto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75C0CD" w14:textId="77777777" w:rsidR="00A632E0" w:rsidRDefault="00000000">
                          <w:pPr>
                            <w:spacing w:after="0"/>
                            <w:jc w:val="center"/>
                            <w:rPr>
                              <w:b/>
                              <w:color w:val="A6A6A6" w:themeColor="background1" w:themeShade="A6"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color w:val="A6A6A6" w:themeColor="background1" w:themeShade="A6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A6A6A6" w:themeColor="background1" w:themeShade="A6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color w:val="A6A6A6" w:themeColor="background1" w:themeShade="A6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A6A6A6" w:themeColor="background1" w:themeShade="A6"/>
                              <w:sz w:val="26"/>
                              <w:szCs w:val="26"/>
                            </w:rPr>
                            <w:t>2</w:t>
                          </w:r>
                          <w:r>
                            <w:rPr>
                              <w:b/>
                              <w:color w:val="A6A6A6" w:themeColor="background1" w:themeShade="A6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13B9DA65" id="_x0000_t202" coordsize="21600,21600" o:spt="202" path="m,l,21600r21600,l21600,xe">
              <v:stroke joinstyle="miter"/>
              <v:path gradientshapeok="t" o:connecttype="rect"/>
            </v:shapetype>
            <v:shape id="Caixa de Texto 49" o:spid="_x0000_s1026" type="#_x0000_t202" style="position:absolute;left:0;text-align:left;margin-left:0;margin-top:807.6pt;width:30.6pt;height:24.65pt;z-index:251661312;visibility:visible;mso-wrap-style:square;mso-width-percent:50;mso-height-percent:50;mso-left-percent:910;mso-wrap-distance-left:9pt;mso-wrap-distance-top:0;mso-wrap-distance-right:9pt;mso-wrap-distance-bottom:0;mso-position-horizontal-relative:page;mso-position-vertical:absolute;mso-position-vertical-relative:page;mso-width-percent:50;mso-height-percent:50;mso-left-percent:91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" fillcolor="white [3201]" stroked="f" strokeweight=".5pt">
              <v:textbox style="mso-fit-shape-to-text:t" inset="0,,0">
                <w:txbxContent>
                  <w:p w14:paraId="6175C0CD" w14:textId="77777777" w:rsidR="00A632E0" w:rsidRDefault="00000000">
                    <w:pPr>
                      <w:spacing w:after="0"/>
                      <w:jc w:val="center"/>
                      <w:rPr>
                        <w:b/>
                        <w:color w:val="A6A6A6" w:themeColor="background1" w:themeShade="A6"/>
                        <w:sz w:val="26"/>
                        <w:szCs w:val="26"/>
                      </w:rPr>
                    </w:pPr>
                    <w:r>
                      <w:rPr>
                        <w:b/>
                        <w:color w:val="A6A6A6" w:themeColor="background1" w:themeShade="A6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b/>
                        <w:color w:val="A6A6A6" w:themeColor="background1" w:themeShade="A6"/>
                        <w:sz w:val="26"/>
                        <w:szCs w:val="26"/>
                      </w:rPr>
                      <w:instrText>PAGE  \* Arabic  \* MERGEFORMAT</w:instrText>
                    </w:r>
                    <w:r>
                      <w:rPr>
                        <w:b/>
                        <w:color w:val="A6A6A6" w:themeColor="background1" w:themeShade="A6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b/>
                        <w:color w:val="A6A6A6" w:themeColor="background1" w:themeShade="A6"/>
                        <w:sz w:val="26"/>
                        <w:szCs w:val="26"/>
                      </w:rPr>
                      <w:t>2</w:t>
                    </w:r>
                    <w:r>
                      <w:rPr>
                        <w:b/>
                        <w:color w:val="A6A6A6" w:themeColor="background1" w:themeShade="A6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color w:val="0F243E" w:themeColor="text2" w:themeShade="80"/>
        <w:sz w:val="26"/>
        <w:szCs w:val="26"/>
        <w:lang w:eastAsia="pt-BR"/>
      </w:rPr>
      <w:drawing>
        <wp:inline distT="0" distB="0" distL="0" distR="0" wp14:anchorId="6DC9B730" wp14:editId="6E85A7B1">
          <wp:extent cx="5400040" cy="330200"/>
          <wp:effectExtent l="0" t="0" r="10160" b="1270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30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081A0E" w14:textId="77777777" w:rsidR="005B28D8" w:rsidRDefault="005B28D8">
      <w:pPr>
        <w:spacing w:after="0"/>
      </w:pPr>
      <w:r>
        <w:separator/>
      </w:r>
    </w:p>
  </w:footnote>
  <w:footnote w:type="continuationSeparator" w:id="0">
    <w:p w14:paraId="03C31BB1" w14:textId="77777777" w:rsidR="005B28D8" w:rsidRDefault="005B28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4C3EF" w14:textId="77777777" w:rsidR="00A632E0" w:rsidRDefault="00000000">
    <w:pPr>
      <w:pStyle w:val="Cabealho"/>
    </w:pPr>
    <w:r>
      <w:rPr>
        <w:lang w:eastAsia="pt-BR"/>
      </w:rPr>
      <w:pict w14:anchorId="729A33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09256" o:spid="_x0000_s3075" type="#_x0000_t75" style="position:absolute;margin-left:0;margin-top:0;width:424.3pt;height:344pt;z-index:-251656192;mso-position-horizontal:center;mso-position-horizontal-relative:margin;mso-position-vertical:center;mso-position-vertical-relative:margin;mso-width-relative:page;mso-height-relative:page" o:allowincell="f">
          <v:imagedata r:id="rId1" o:title="TIMBR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92FBB" w14:textId="77777777" w:rsidR="00A632E0" w:rsidRDefault="00000000">
    <w:pPr>
      <w:ind w:left="-709"/>
      <w:jc w:val="center"/>
    </w:pPr>
    <w:r>
      <w:rPr>
        <w:noProof/>
        <w:lang w:eastAsia="pt-BR"/>
      </w:rPr>
      <w:drawing>
        <wp:inline distT="0" distB="0" distL="0" distR="0" wp14:anchorId="20BF237D" wp14:editId="5FC13FCF">
          <wp:extent cx="6254750" cy="561975"/>
          <wp:effectExtent l="0" t="0" r="1270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54548" cy="561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DC284" w14:textId="77777777" w:rsidR="00A632E0" w:rsidRDefault="00000000">
    <w:pPr>
      <w:pStyle w:val="Cabealho"/>
    </w:pPr>
    <w:r>
      <w:rPr>
        <w:lang w:eastAsia="pt-BR"/>
      </w:rPr>
      <w:pict w14:anchorId="187F29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09255" o:spid="_x0000_s3073" type="#_x0000_t75" style="position:absolute;margin-left:0;margin-top:0;width:424.3pt;height:344pt;z-index:-251657216;mso-position-horizontal:center;mso-position-horizontal-relative:margin;mso-position-vertical:center;mso-position-vertical-relative:margin;mso-width-relative:page;mso-height-relative:page" o:allowincell="f">
          <v:imagedata r:id="rId1" o:title="TIMBR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 w15:restartNumberingAfterBreak="0">
    <w:nsid w:val="06E37019"/>
    <w:multiLevelType w:val="multilevel"/>
    <w:tmpl w:val="72031F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722BE1"/>
    <w:multiLevelType w:val="hybridMultilevel"/>
    <w:tmpl w:val="87F67224"/>
    <w:lvl w:ilvl="0" w:tplc="30DA889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D69CA"/>
    <w:multiLevelType w:val="multilevel"/>
    <w:tmpl w:val="505EB76A"/>
    <w:lvl w:ilvl="0">
      <w:start w:val="1"/>
      <w:numFmt w:val="decimal"/>
      <w:lvlText w:val="7.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t-PT" w:eastAsia="pt-PT" w:bidi="pt-P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A7586E"/>
    <w:multiLevelType w:val="hybridMultilevel"/>
    <w:tmpl w:val="6B5C1298"/>
    <w:lvl w:ilvl="0" w:tplc="A8FC429A">
      <w:start w:val="1"/>
      <w:numFmt w:val="lowerLetter"/>
      <w:lvlText w:val="%1)"/>
      <w:lvlJc w:val="left"/>
      <w:pPr>
        <w:ind w:left="496" w:hanging="538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1165314">
      <w:numFmt w:val="bullet"/>
      <w:lvlText w:val="•"/>
      <w:lvlJc w:val="left"/>
      <w:pPr>
        <w:ind w:left="1614" w:hanging="538"/>
      </w:pPr>
      <w:rPr>
        <w:rFonts w:hint="default"/>
        <w:lang w:val="pt-PT" w:eastAsia="en-US" w:bidi="ar-SA"/>
      </w:rPr>
    </w:lvl>
    <w:lvl w:ilvl="2" w:tplc="A6CE9B9A">
      <w:numFmt w:val="bullet"/>
      <w:lvlText w:val="•"/>
      <w:lvlJc w:val="left"/>
      <w:pPr>
        <w:ind w:left="2729" w:hanging="538"/>
      </w:pPr>
      <w:rPr>
        <w:rFonts w:hint="default"/>
        <w:lang w:val="pt-PT" w:eastAsia="en-US" w:bidi="ar-SA"/>
      </w:rPr>
    </w:lvl>
    <w:lvl w:ilvl="3" w:tplc="E05E14EC">
      <w:numFmt w:val="bullet"/>
      <w:lvlText w:val="•"/>
      <w:lvlJc w:val="left"/>
      <w:pPr>
        <w:ind w:left="3843" w:hanging="538"/>
      </w:pPr>
      <w:rPr>
        <w:rFonts w:hint="default"/>
        <w:lang w:val="pt-PT" w:eastAsia="en-US" w:bidi="ar-SA"/>
      </w:rPr>
    </w:lvl>
    <w:lvl w:ilvl="4" w:tplc="ECB2EC22">
      <w:numFmt w:val="bullet"/>
      <w:lvlText w:val="•"/>
      <w:lvlJc w:val="left"/>
      <w:pPr>
        <w:ind w:left="4958" w:hanging="538"/>
      </w:pPr>
      <w:rPr>
        <w:rFonts w:hint="default"/>
        <w:lang w:val="pt-PT" w:eastAsia="en-US" w:bidi="ar-SA"/>
      </w:rPr>
    </w:lvl>
    <w:lvl w:ilvl="5" w:tplc="8E02654C">
      <w:numFmt w:val="bullet"/>
      <w:lvlText w:val="•"/>
      <w:lvlJc w:val="left"/>
      <w:pPr>
        <w:ind w:left="6072" w:hanging="538"/>
      </w:pPr>
      <w:rPr>
        <w:rFonts w:hint="default"/>
        <w:lang w:val="pt-PT" w:eastAsia="en-US" w:bidi="ar-SA"/>
      </w:rPr>
    </w:lvl>
    <w:lvl w:ilvl="6" w:tplc="8C840758">
      <w:numFmt w:val="bullet"/>
      <w:lvlText w:val="•"/>
      <w:lvlJc w:val="left"/>
      <w:pPr>
        <w:ind w:left="7187" w:hanging="538"/>
      </w:pPr>
      <w:rPr>
        <w:rFonts w:hint="default"/>
        <w:lang w:val="pt-PT" w:eastAsia="en-US" w:bidi="ar-SA"/>
      </w:rPr>
    </w:lvl>
    <w:lvl w:ilvl="7" w:tplc="23BC6FF4">
      <w:numFmt w:val="bullet"/>
      <w:lvlText w:val="•"/>
      <w:lvlJc w:val="left"/>
      <w:pPr>
        <w:ind w:left="8301" w:hanging="538"/>
      </w:pPr>
      <w:rPr>
        <w:rFonts w:hint="default"/>
        <w:lang w:val="pt-PT" w:eastAsia="en-US" w:bidi="ar-SA"/>
      </w:rPr>
    </w:lvl>
    <w:lvl w:ilvl="8" w:tplc="3D1E0582">
      <w:numFmt w:val="bullet"/>
      <w:lvlText w:val="•"/>
      <w:lvlJc w:val="left"/>
      <w:pPr>
        <w:ind w:left="9416" w:hanging="538"/>
      </w:pPr>
      <w:rPr>
        <w:rFonts w:hint="default"/>
        <w:lang w:val="pt-PT" w:eastAsia="en-US" w:bidi="ar-SA"/>
      </w:rPr>
    </w:lvl>
  </w:abstractNum>
  <w:abstractNum w:abstractNumId="6" w15:restartNumberingAfterBreak="0">
    <w:nsid w:val="36FA5A7F"/>
    <w:multiLevelType w:val="hybridMultilevel"/>
    <w:tmpl w:val="9CE229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27759"/>
    <w:multiLevelType w:val="multilevel"/>
    <w:tmpl w:val="72031F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0717FD7"/>
    <w:multiLevelType w:val="multilevel"/>
    <w:tmpl w:val="1C206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D324987"/>
    <w:multiLevelType w:val="multilevel"/>
    <w:tmpl w:val="72031F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20F70B1"/>
    <w:multiLevelType w:val="multilevel"/>
    <w:tmpl w:val="DD3CC4E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1" w15:restartNumberingAfterBreak="0">
    <w:nsid w:val="5ECC05DC"/>
    <w:multiLevelType w:val="hybridMultilevel"/>
    <w:tmpl w:val="DD941136"/>
    <w:lvl w:ilvl="0" w:tplc="806E9F76">
      <w:numFmt w:val="bullet"/>
      <w:lvlText w:val="*"/>
      <w:lvlJc w:val="left"/>
      <w:pPr>
        <w:ind w:left="107" w:hanging="264"/>
      </w:pPr>
      <w:rPr>
        <w:rFonts w:ascii="Arial" w:eastAsia="Arial" w:hAnsi="Arial" w:cs="Arial" w:hint="default"/>
        <w:i/>
        <w:iCs/>
        <w:w w:val="99"/>
        <w:sz w:val="24"/>
        <w:szCs w:val="24"/>
        <w:lang w:val="pt-PT" w:eastAsia="en-US" w:bidi="ar-SA"/>
      </w:rPr>
    </w:lvl>
    <w:lvl w:ilvl="1" w:tplc="F0CAF738">
      <w:numFmt w:val="bullet"/>
      <w:lvlText w:val="•"/>
      <w:lvlJc w:val="left"/>
      <w:pPr>
        <w:ind w:left="826" w:hanging="264"/>
      </w:pPr>
      <w:rPr>
        <w:rFonts w:hint="default"/>
        <w:lang w:val="pt-PT" w:eastAsia="en-US" w:bidi="ar-SA"/>
      </w:rPr>
    </w:lvl>
    <w:lvl w:ilvl="2" w:tplc="AE30D2B2">
      <w:numFmt w:val="bullet"/>
      <w:lvlText w:val="•"/>
      <w:lvlJc w:val="left"/>
      <w:pPr>
        <w:ind w:left="1552" w:hanging="264"/>
      </w:pPr>
      <w:rPr>
        <w:rFonts w:hint="default"/>
        <w:lang w:val="pt-PT" w:eastAsia="en-US" w:bidi="ar-SA"/>
      </w:rPr>
    </w:lvl>
    <w:lvl w:ilvl="3" w:tplc="6CF0B5C6">
      <w:numFmt w:val="bullet"/>
      <w:lvlText w:val="•"/>
      <w:lvlJc w:val="left"/>
      <w:pPr>
        <w:ind w:left="2278" w:hanging="264"/>
      </w:pPr>
      <w:rPr>
        <w:rFonts w:hint="default"/>
        <w:lang w:val="pt-PT" w:eastAsia="en-US" w:bidi="ar-SA"/>
      </w:rPr>
    </w:lvl>
    <w:lvl w:ilvl="4" w:tplc="24D0981E">
      <w:numFmt w:val="bullet"/>
      <w:lvlText w:val="•"/>
      <w:lvlJc w:val="left"/>
      <w:pPr>
        <w:ind w:left="3004" w:hanging="264"/>
      </w:pPr>
      <w:rPr>
        <w:rFonts w:hint="default"/>
        <w:lang w:val="pt-PT" w:eastAsia="en-US" w:bidi="ar-SA"/>
      </w:rPr>
    </w:lvl>
    <w:lvl w:ilvl="5" w:tplc="5E6EF86A">
      <w:numFmt w:val="bullet"/>
      <w:lvlText w:val="•"/>
      <w:lvlJc w:val="left"/>
      <w:pPr>
        <w:ind w:left="3731" w:hanging="264"/>
      </w:pPr>
      <w:rPr>
        <w:rFonts w:hint="default"/>
        <w:lang w:val="pt-PT" w:eastAsia="en-US" w:bidi="ar-SA"/>
      </w:rPr>
    </w:lvl>
    <w:lvl w:ilvl="6" w:tplc="B978AE9C">
      <w:numFmt w:val="bullet"/>
      <w:lvlText w:val="•"/>
      <w:lvlJc w:val="left"/>
      <w:pPr>
        <w:ind w:left="4457" w:hanging="264"/>
      </w:pPr>
      <w:rPr>
        <w:rFonts w:hint="default"/>
        <w:lang w:val="pt-PT" w:eastAsia="en-US" w:bidi="ar-SA"/>
      </w:rPr>
    </w:lvl>
    <w:lvl w:ilvl="7" w:tplc="36F4ACA6">
      <w:numFmt w:val="bullet"/>
      <w:lvlText w:val="•"/>
      <w:lvlJc w:val="left"/>
      <w:pPr>
        <w:ind w:left="5183" w:hanging="264"/>
      </w:pPr>
      <w:rPr>
        <w:rFonts w:hint="default"/>
        <w:lang w:val="pt-PT" w:eastAsia="en-US" w:bidi="ar-SA"/>
      </w:rPr>
    </w:lvl>
    <w:lvl w:ilvl="8" w:tplc="E8280C50">
      <w:numFmt w:val="bullet"/>
      <w:lvlText w:val="•"/>
      <w:lvlJc w:val="left"/>
      <w:pPr>
        <w:ind w:left="5909" w:hanging="264"/>
      </w:pPr>
      <w:rPr>
        <w:rFonts w:hint="default"/>
        <w:lang w:val="pt-PT" w:eastAsia="en-US" w:bidi="ar-SA"/>
      </w:rPr>
    </w:lvl>
  </w:abstractNum>
  <w:abstractNum w:abstractNumId="12" w15:restartNumberingAfterBreak="0">
    <w:nsid w:val="60C119CE"/>
    <w:multiLevelType w:val="multilevel"/>
    <w:tmpl w:val="72031F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2650C52"/>
    <w:multiLevelType w:val="hybridMultilevel"/>
    <w:tmpl w:val="AAB424BE"/>
    <w:lvl w:ilvl="0" w:tplc="D6F4E596">
      <w:start w:val="1"/>
      <w:numFmt w:val="lowerLetter"/>
      <w:lvlText w:val="%1)"/>
      <w:lvlJc w:val="left"/>
      <w:pPr>
        <w:ind w:left="857" w:hanging="36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CF6BAE4">
      <w:numFmt w:val="bullet"/>
      <w:lvlText w:val="•"/>
      <w:lvlJc w:val="left"/>
      <w:pPr>
        <w:ind w:left="1938" w:hanging="361"/>
      </w:pPr>
      <w:rPr>
        <w:rFonts w:hint="default"/>
        <w:lang w:val="pt-PT" w:eastAsia="en-US" w:bidi="ar-SA"/>
      </w:rPr>
    </w:lvl>
    <w:lvl w:ilvl="2" w:tplc="6C78B736">
      <w:numFmt w:val="bullet"/>
      <w:lvlText w:val="•"/>
      <w:lvlJc w:val="left"/>
      <w:pPr>
        <w:ind w:left="3017" w:hanging="361"/>
      </w:pPr>
      <w:rPr>
        <w:rFonts w:hint="default"/>
        <w:lang w:val="pt-PT" w:eastAsia="en-US" w:bidi="ar-SA"/>
      </w:rPr>
    </w:lvl>
    <w:lvl w:ilvl="3" w:tplc="2A86B6B8">
      <w:numFmt w:val="bullet"/>
      <w:lvlText w:val="•"/>
      <w:lvlJc w:val="left"/>
      <w:pPr>
        <w:ind w:left="4095" w:hanging="361"/>
      </w:pPr>
      <w:rPr>
        <w:rFonts w:hint="default"/>
        <w:lang w:val="pt-PT" w:eastAsia="en-US" w:bidi="ar-SA"/>
      </w:rPr>
    </w:lvl>
    <w:lvl w:ilvl="4" w:tplc="4B5EC1C8">
      <w:numFmt w:val="bullet"/>
      <w:lvlText w:val="•"/>
      <w:lvlJc w:val="left"/>
      <w:pPr>
        <w:ind w:left="5174" w:hanging="361"/>
      </w:pPr>
      <w:rPr>
        <w:rFonts w:hint="default"/>
        <w:lang w:val="pt-PT" w:eastAsia="en-US" w:bidi="ar-SA"/>
      </w:rPr>
    </w:lvl>
    <w:lvl w:ilvl="5" w:tplc="C3FC53E6">
      <w:numFmt w:val="bullet"/>
      <w:lvlText w:val="•"/>
      <w:lvlJc w:val="left"/>
      <w:pPr>
        <w:ind w:left="6252" w:hanging="361"/>
      </w:pPr>
      <w:rPr>
        <w:rFonts w:hint="default"/>
        <w:lang w:val="pt-PT" w:eastAsia="en-US" w:bidi="ar-SA"/>
      </w:rPr>
    </w:lvl>
    <w:lvl w:ilvl="6" w:tplc="3034B0D2">
      <w:numFmt w:val="bullet"/>
      <w:lvlText w:val="•"/>
      <w:lvlJc w:val="left"/>
      <w:pPr>
        <w:ind w:left="7331" w:hanging="361"/>
      </w:pPr>
      <w:rPr>
        <w:rFonts w:hint="default"/>
        <w:lang w:val="pt-PT" w:eastAsia="en-US" w:bidi="ar-SA"/>
      </w:rPr>
    </w:lvl>
    <w:lvl w:ilvl="7" w:tplc="1848CA98">
      <w:numFmt w:val="bullet"/>
      <w:lvlText w:val="•"/>
      <w:lvlJc w:val="left"/>
      <w:pPr>
        <w:ind w:left="8409" w:hanging="361"/>
      </w:pPr>
      <w:rPr>
        <w:rFonts w:hint="default"/>
        <w:lang w:val="pt-PT" w:eastAsia="en-US" w:bidi="ar-SA"/>
      </w:rPr>
    </w:lvl>
    <w:lvl w:ilvl="8" w:tplc="D9C872C2">
      <w:numFmt w:val="bullet"/>
      <w:lvlText w:val="•"/>
      <w:lvlJc w:val="left"/>
      <w:pPr>
        <w:ind w:left="9488" w:hanging="361"/>
      </w:pPr>
      <w:rPr>
        <w:rFonts w:hint="default"/>
        <w:lang w:val="pt-PT" w:eastAsia="en-US" w:bidi="ar-SA"/>
      </w:rPr>
    </w:lvl>
  </w:abstractNum>
  <w:abstractNum w:abstractNumId="14" w15:restartNumberingAfterBreak="0">
    <w:nsid w:val="72031F72"/>
    <w:multiLevelType w:val="multilevel"/>
    <w:tmpl w:val="72031F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836526276">
    <w:abstractNumId w:val="4"/>
  </w:num>
  <w:num w:numId="2" w16cid:durableId="1449278388">
    <w:abstractNumId w:val="0"/>
  </w:num>
  <w:num w:numId="3" w16cid:durableId="787049373">
    <w:abstractNumId w:val="15"/>
  </w:num>
  <w:num w:numId="4" w16cid:durableId="874776292">
    <w:abstractNumId w:val="10"/>
  </w:num>
  <w:num w:numId="5" w16cid:durableId="565191052">
    <w:abstractNumId w:val="5"/>
  </w:num>
  <w:num w:numId="6" w16cid:durableId="1819029594">
    <w:abstractNumId w:val="13"/>
  </w:num>
  <w:num w:numId="7" w16cid:durableId="1937904128">
    <w:abstractNumId w:val="11"/>
  </w:num>
  <w:num w:numId="8" w16cid:durableId="911423871">
    <w:abstractNumId w:val="8"/>
  </w:num>
  <w:num w:numId="9" w16cid:durableId="537012668">
    <w:abstractNumId w:val="6"/>
  </w:num>
  <w:num w:numId="10" w16cid:durableId="955142195">
    <w:abstractNumId w:val="2"/>
  </w:num>
  <w:num w:numId="11" w16cid:durableId="1571574571">
    <w:abstractNumId w:val="14"/>
  </w:num>
  <w:num w:numId="12" w16cid:durableId="803352159">
    <w:abstractNumId w:val="7"/>
  </w:num>
  <w:num w:numId="13" w16cid:durableId="1932926403">
    <w:abstractNumId w:val="1"/>
  </w:num>
  <w:num w:numId="14" w16cid:durableId="2083747806">
    <w:abstractNumId w:val="9"/>
  </w:num>
  <w:num w:numId="15" w16cid:durableId="1297108502">
    <w:abstractNumId w:val="12"/>
  </w:num>
  <w:num w:numId="16" w16cid:durableId="113051418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6"/>
  <w:defaultTabStop w:val="907"/>
  <w:hyphenationZone w:val="425"/>
  <w:characterSpacingControl w:val="doNotCompress"/>
  <w:hdrShapeDefaults>
    <o:shapedefaults v:ext="edit" spidmax="3076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437"/>
    <w:rsid w:val="000108D8"/>
    <w:rsid w:val="0001442B"/>
    <w:rsid w:val="00020D81"/>
    <w:rsid w:val="0002185E"/>
    <w:rsid w:val="00024783"/>
    <w:rsid w:val="00032694"/>
    <w:rsid w:val="00032E84"/>
    <w:rsid w:val="00033D35"/>
    <w:rsid w:val="00035466"/>
    <w:rsid w:val="00035D1A"/>
    <w:rsid w:val="0004051F"/>
    <w:rsid w:val="00040CEC"/>
    <w:rsid w:val="00042C8C"/>
    <w:rsid w:val="0004690B"/>
    <w:rsid w:val="00051DF0"/>
    <w:rsid w:val="0005790C"/>
    <w:rsid w:val="00070D1C"/>
    <w:rsid w:val="0007474E"/>
    <w:rsid w:val="00075AC3"/>
    <w:rsid w:val="00081A56"/>
    <w:rsid w:val="000832EE"/>
    <w:rsid w:val="00083D08"/>
    <w:rsid w:val="00091EE7"/>
    <w:rsid w:val="000929F6"/>
    <w:rsid w:val="000940E6"/>
    <w:rsid w:val="00096772"/>
    <w:rsid w:val="000B18B7"/>
    <w:rsid w:val="000B7AFB"/>
    <w:rsid w:val="000C1FFA"/>
    <w:rsid w:val="000C3DF8"/>
    <w:rsid w:val="000C779A"/>
    <w:rsid w:val="000D4A5F"/>
    <w:rsid w:val="000E2628"/>
    <w:rsid w:val="000E3939"/>
    <w:rsid w:val="000F3CA2"/>
    <w:rsid w:val="000F4731"/>
    <w:rsid w:val="0010367C"/>
    <w:rsid w:val="00105ABA"/>
    <w:rsid w:val="001308ED"/>
    <w:rsid w:val="00131CDD"/>
    <w:rsid w:val="00131E4E"/>
    <w:rsid w:val="001329A9"/>
    <w:rsid w:val="00133A92"/>
    <w:rsid w:val="00134E9F"/>
    <w:rsid w:val="0014676C"/>
    <w:rsid w:val="00157C2E"/>
    <w:rsid w:val="00160B06"/>
    <w:rsid w:val="00161240"/>
    <w:rsid w:val="00164934"/>
    <w:rsid w:val="00164C3C"/>
    <w:rsid w:val="00173735"/>
    <w:rsid w:val="00173847"/>
    <w:rsid w:val="00175C70"/>
    <w:rsid w:val="00177E3C"/>
    <w:rsid w:val="001A5C50"/>
    <w:rsid w:val="001A6123"/>
    <w:rsid w:val="001A6317"/>
    <w:rsid w:val="001A7E20"/>
    <w:rsid w:val="001B0F95"/>
    <w:rsid w:val="001B2B93"/>
    <w:rsid w:val="001B5C15"/>
    <w:rsid w:val="001D1A6D"/>
    <w:rsid w:val="001D2E84"/>
    <w:rsid w:val="001E2719"/>
    <w:rsid w:val="001E33BD"/>
    <w:rsid w:val="00203D5A"/>
    <w:rsid w:val="002076F9"/>
    <w:rsid w:val="002101B6"/>
    <w:rsid w:val="00235E7D"/>
    <w:rsid w:val="0023600E"/>
    <w:rsid w:val="002362EC"/>
    <w:rsid w:val="00240C97"/>
    <w:rsid w:val="00250599"/>
    <w:rsid w:val="00283EFB"/>
    <w:rsid w:val="00284EEA"/>
    <w:rsid w:val="00286EEC"/>
    <w:rsid w:val="0029290E"/>
    <w:rsid w:val="00292C24"/>
    <w:rsid w:val="002A5773"/>
    <w:rsid w:val="002B3A82"/>
    <w:rsid w:val="002B667D"/>
    <w:rsid w:val="002D0A4C"/>
    <w:rsid w:val="002E417D"/>
    <w:rsid w:val="002F73B3"/>
    <w:rsid w:val="00306330"/>
    <w:rsid w:val="0031493A"/>
    <w:rsid w:val="00314EB8"/>
    <w:rsid w:val="00320EDD"/>
    <w:rsid w:val="00324C1B"/>
    <w:rsid w:val="00330BB9"/>
    <w:rsid w:val="00334883"/>
    <w:rsid w:val="0034107D"/>
    <w:rsid w:val="003435C0"/>
    <w:rsid w:val="0035626F"/>
    <w:rsid w:val="00357AFC"/>
    <w:rsid w:val="00361E7F"/>
    <w:rsid w:val="00363248"/>
    <w:rsid w:val="00371BAE"/>
    <w:rsid w:val="00372EFD"/>
    <w:rsid w:val="0037367F"/>
    <w:rsid w:val="0038564C"/>
    <w:rsid w:val="0039723A"/>
    <w:rsid w:val="003A280D"/>
    <w:rsid w:val="003A38E0"/>
    <w:rsid w:val="003B0FF8"/>
    <w:rsid w:val="003B3764"/>
    <w:rsid w:val="003B44DF"/>
    <w:rsid w:val="003B579E"/>
    <w:rsid w:val="003E0232"/>
    <w:rsid w:val="003E4F1F"/>
    <w:rsid w:val="003E6E63"/>
    <w:rsid w:val="003F1257"/>
    <w:rsid w:val="003F23BA"/>
    <w:rsid w:val="003F594A"/>
    <w:rsid w:val="00401F05"/>
    <w:rsid w:val="00407E95"/>
    <w:rsid w:val="004110E1"/>
    <w:rsid w:val="00411C4A"/>
    <w:rsid w:val="00422BE0"/>
    <w:rsid w:val="00427C09"/>
    <w:rsid w:val="004377EC"/>
    <w:rsid w:val="004509CF"/>
    <w:rsid w:val="004560C2"/>
    <w:rsid w:val="0046097F"/>
    <w:rsid w:val="00462498"/>
    <w:rsid w:val="00471C83"/>
    <w:rsid w:val="00472444"/>
    <w:rsid w:val="00472C9D"/>
    <w:rsid w:val="0047501E"/>
    <w:rsid w:val="00477A83"/>
    <w:rsid w:val="00481B4F"/>
    <w:rsid w:val="00483F20"/>
    <w:rsid w:val="00486172"/>
    <w:rsid w:val="004973F9"/>
    <w:rsid w:val="004A653B"/>
    <w:rsid w:val="004A78A6"/>
    <w:rsid w:val="004C1135"/>
    <w:rsid w:val="004C79C2"/>
    <w:rsid w:val="004D4DCB"/>
    <w:rsid w:val="004E3500"/>
    <w:rsid w:val="004F7854"/>
    <w:rsid w:val="00500E54"/>
    <w:rsid w:val="005048DB"/>
    <w:rsid w:val="0051104C"/>
    <w:rsid w:val="0051228E"/>
    <w:rsid w:val="005130FE"/>
    <w:rsid w:val="0052107C"/>
    <w:rsid w:val="005251A5"/>
    <w:rsid w:val="005434BC"/>
    <w:rsid w:val="00556911"/>
    <w:rsid w:val="0055789F"/>
    <w:rsid w:val="005646F4"/>
    <w:rsid w:val="0056594E"/>
    <w:rsid w:val="0057674E"/>
    <w:rsid w:val="005814B2"/>
    <w:rsid w:val="0058773D"/>
    <w:rsid w:val="00593D5A"/>
    <w:rsid w:val="005A54CD"/>
    <w:rsid w:val="005A6EBF"/>
    <w:rsid w:val="005B28D8"/>
    <w:rsid w:val="005B7AA9"/>
    <w:rsid w:val="005C04C7"/>
    <w:rsid w:val="005C2EE4"/>
    <w:rsid w:val="005D665E"/>
    <w:rsid w:val="005D7D66"/>
    <w:rsid w:val="005E7A7D"/>
    <w:rsid w:val="005E7CE5"/>
    <w:rsid w:val="00600475"/>
    <w:rsid w:val="0060121D"/>
    <w:rsid w:val="00605162"/>
    <w:rsid w:val="00610FD1"/>
    <w:rsid w:val="006137CC"/>
    <w:rsid w:val="00614BB8"/>
    <w:rsid w:val="00615386"/>
    <w:rsid w:val="00621E75"/>
    <w:rsid w:val="00622CBE"/>
    <w:rsid w:val="00634BEA"/>
    <w:rsid w:val="00640110"/>
    <w:rsid w:val="006403B6"/>
    <w:rsid w:val="00642E68"/>
    <w:rsid w:val="00667D6F"/>
    <w:rsid w:val="00671A10"/>
    <w:rsid w:val="00684CE7"/>
    <w:rsid w:val="006A51D4"/>
    <w:rsid w:val="006A554A"/>
    <w:rsid w:val="006A79D3"/>
    <w:rsid w:val="006B1D1A"/>
    <w:rsid w:val="006B1F3E"/>
    <w:rsid w:val="006B2C93"/>
    <w:rsid w:val="006C1A1B"/>
    <w:rsid w:val="006C4D2C"/>
    <w:rsid w:val="006C6CCC"/>
    <w:rsid w:val="006D47FA"/>
    <w:rsid w:val="006F251D"/>
    <w:rsid w:val="006F3C87"/>
    <w:rsid w:val="00703C8D"/>
    <w:rsid w:val="00704168"/>
    <w:rsid w:val="00711D77"/>
    <w:rsid w:val="00725DDB"/>
    <w:rsid w:val="007307DF"/>
    <w:rsid w:val="00730DC4"/>
    <w:rsid w:val="00734CD1"/>
    <w:rsid w:val="00740BCB"/>
    <w:rsid w:val="00746D48"/>
    <w:rsid w:val="00751D18"/>
    <w:rsid w:val="00754967"/>
    <w:rsid w:val="007603FF"/>
    <w:rsid w:val="00761820"/>
    <w:rsid w:val="00762B6C"/>
    <w:rsid w:val="00767C0D"/>
    <w:rsid w:val="0077027C"/>
    <w:rsid w:val="00772C27"/>
    <w:rsid w:val="00772F6A"/>
    <w:rsid w:val="007735D6"/>
    <w:rsid w:val="0077558C"/>
    <w:rsid w:val="00780A49"/>
    <w:rsid w:val="0078783D"/>
    <w:rsid w:val="007932AD"/>
    <w:rsid w:val="00794BE9"/>
    <w:rsid w:val="007A1721"/>
    <w:rsid w:val="007A4E9B"/>
    <w:rsid w:val="007B02B1"/>
    <w:rsid w:val="007B1152"/>
    <w:rsid w:val="007B73A1"/>
    <w:rsid w:val="007D1D3F"/>
    <w:rsid w:val="007D4AAE"/>
    <w:rsid w:val="007E0A10"/>
    <w:rsid w:val="007E2AEA"/>
    <w:rsid w:val="007F27CC"/>
    <w:rsid w:val="0081185C"/>
    <w:rsid w:val="008173C3"/>
    <w:rsid w:val="008230BF"/>
    <w:rsid w:val="00827A53"/>
    <w:rsid w:val="00845C80"/>
    <w:rsid w:val="00867DCF"/>
    <w:rsid w:val="008707D9"/>
    <w:rsid w:val="00873025"/>
    <w:rsid w:val="008835D5"/>
    <w:rsid w:val="008A7437"/>
    <w:rsid w:val="008B16EA"/>
    <w:rsid w:val="008B7B74"/>
    <w:rsid w:val="008C4402"/>
    <w:rsid w:val="008D2C36"/>
    <w:rsid w:val="008D47F0"/>
    <w:rsid w:val="008D747E"/>
    <w:rsid w:val="008E4AC1"/>
    <w:rsid w:val="008F4D82"/>
    <w:rsid w:val="008F6031"/>
    <w:rsid w:val="00912CCF"/>
    <w:rsid w:val="00913A51"/>
    <w:rsid w:val="00916C06"/>
    <w:rsid w:val="0091727A"/>
    <w:rsid w:val="00932B59"/>
    <w:rsid w:val="009342DD"/>
    <w:rsid w:val="00943032"/>
    <w:rsid w:val="00943766"/>
    <w:rsid w:val="009561EA"/>
    <w:rsid w:val="00966C24"/>
    <w:rsid w:val="00983F84"/>
    <w:rsid w:val="00986664"/>
    <w:rsid w:val="009926F5"/>
    <w:rsid w:val="0099377F"/>
    <w:rsid w:val="009A14DD"/>
    <w:rsid w:val="009A2920"/>
    <w:rsid w:val="009C0709"/>
    <w:rsid w:val="009C2740"/>
    <w:rsid w:val="009C5E3A"/>
    <w:rsid w:val="009D7F96"/>
    <w:rsid w:val="009E0824"/>
    <w:rsid w:val="009F3A34"/>
    <w:rsid w:val="00A03E2A"/>
    <w:rsid w:val="00A0576B"/>
    <w:rsid w:val="00A13F23"/>
    <w:rsid w:val="00A22790"/>
    <w:rsid w:val="00A57B83"/>
    <w:rsid w:val="00A632E0"/>
    <w:rsid w:val="00A7108E"/>
    <w:rsid w:val="00A75FC0"/>
    <w:rsid w:val="00A76859"/>
    <w:rsid w:val="00A815F8"/>
    <w:rsid w:val="00A9137D"/>
    <w:rsid w:val="00A95897"/>
    <w:rsid w:val="00A97996"/>
    <w:rsid w:val="00A97AB1"/>
    <w:rsid w:val="00AA3153"/>
    <w:rsid w:val="00AA4CFF"/>
    <w:rsid w:val="00AB1312"/>
    <w:rsid w:val="00AB74AB"/>
    <w:rsid w:val="00AC180B"/>
    <w:rsid w:val="00AC73BA"/>
    <w:rsid w:val="00AD2BD4"/>
    <w:rsid w:val="00AE4D65"/>
    <w:rsid w:val="00AF288F"/>
    <w:rsid w:val="00B02743"/>
    <w:rsid w:val="00B06006"/>
    <w:rsid w:val="00B146F6"/>
    <w:rsid w:val="00B15577"/>
    <w:rsid w:val="00B157AF"/>
    <w:rsid w:val="00B206B6"/>
    <w:rsid w:val="00B32429"/>
    <w:rsid w:val="00B33AE9"/>
    <w:rsid w:val="00B50865"/>
    <w:rsid w:val="00B63693"/>
    <w:rsid w:val="00B7092B"/>
    <w:rsid w:val="00B70C42"/>
    <w:rsid w:val="00B70EE9"/>
    <w:rsid w:val="00B73B9E"/>
    <w:rsid w:val="00B8656E"/>
    <w:rsid w:val="00B93E65"/>
    <w:rsid w:val="00BA293C"/>
    <w:rsid w:val="00BB1335"/>
    <w:rsid w:val="00BB4C28"/>
    <w:rsid w:val="00BC736A"/>
    <w:rsid w:val="00BD7339"/>
    <w:rsid w:val="00BE3E36"/>
    <w:rsid w:val="00BE5DF2"/>
    <w:rsid w:val="00BE701A"/>
    <w:rsid w:val="00BF2C7D"/>
    <w:rsid w:val="00C07294"/>
    <w:rsid w:val="00C130D8"/>
    <w:rsid w:val="00C15863"/>
    <w:rsid w:val="00C172D8"/>
    <w:rsid w:val="00C32A28"/>
    <w:rsid w:val="00C4165A"/>
    <w:rsid w:val="00C45275"/>
    <w:rsid w:val="00C53278"/>
    <w:rsid w:val="00C570B6"/>
    <w:rsid w:val="00C80220"/>
    <w:rsid w:val="00C8212F"/>
    <w:rsid w:val="00C843B0"/>
    <w:rsid w:val="00C877EC"/>
    <w:rsid w:val="00C90C9E"/>
    <w:rsid w:val="00C93526"/>
    <w:rsid w:val="00C979C7"/>
    <w:rsid w:val="00CA014C"/>
    <w:rsid w:val="00CA4C10"/>
    <w:rsid w:val="00CB0352"/>
    <w:rsid w:val="00CB03BC"/>
    <w:rsid w:val="00CB748D"/>
    <w:rsid w:val="00CD5612"/>
    <w:rsid w:val="00CE5D68"/>
    <w:rsid w:val="00CE715C"/>
    <w:rsid w:val="00CF1B07"/>
    <w:rsid w:val="00D07C07"/>
    <w:rsid w:val="00D10C43"/>
    <w:rsid w:val="00D10C79"/>
    <w:rsid w:val="00D13882"/>
    <w:rsid w:val="00D1585A"/>
    <w:rsid w:val="00D17396"/>
    <w:rsid w:val="00D36B3C"/>
    <w:rsid w:val="00D379F4"/>
    <w:rsid w:val="00D4068D"/>
    <w:rsid w:val="00D44253"/>
    <w:rsid w:val="00D52D58"/>
    <w:rsid w:val="00D60E1B"/>
    <w:rsid w:val="00D6276E"/>
    <w:rsid w:val="00D713DD"/>
    <w:rsid w:val="00D71BE9"/>
    <w:rsid w:val="00D73580"/>
    <w:rsid w:val="00D75A0B"/>
    <w:rsid w:val="00D813A8"/>
    <w:rsid w:val="00D85647"/>
    <w:rsid w:val="00D97A07"/>
    <w:rsid w:val="00DA109E"/>
    <w:rsid w:val="00DA1756"/>
    <w:rsid w:val="00DA449C"/>
    <w:rsid w:val="00DA5544"/>
    <w:rsid w:val="00DB30A2"/>
    <w:rsid w:val="00DB38E3"/>
    <w:rsid w:val="00DC5137"/>
    <w:rsid w:val="00DC5C44"/>
    <w:rsid w:val="00DD022A"/>
    <w:rsid w:val="00DF6121"/>
    <w:rsid w:val="00E0270B"/>
    <w:rsid w:val="00E13A6C"/>
    <w:rsid w:val="00E150EA"/>
    <w:rsid w:val="00E31EF3"/>
    <w:rsid w:val="00E55423"/>
    <w:rsid w:val="00E633E0"/>
    <w:rsid w:val="00E649B7"/>
    <w:rsid w:val="00E73370"/>
    <w:rsid w:val="00E77D86"/>
    <w:rsid w:val="00E805F5"/>
    <w:rsid w:val="00E84C62"/>
    <w:rsid w:val="00E9639A"/>
    <w:rsid w:val="00EA0857"/>
    <w:rsid w:val="00EA0D66"/>
    <w:rsid w:val="00EA157C"/>
    <w:rsid w:val="00EA5845"/>
    <w:rsid w:val="00EB184B"/>
    <w:rsid w:val="00EB2147"/>
    <w:rsid w:val="00ED2417"/>
    <w:rsid w:val="00ED4034"/>
    <w:rsid w:val="00EE5AD4"/>
    <w:rsid w:val="00EE69A9"/>
    <w:rsid w:val="00EF6068"/>
    <w:rsid w:val="00F022F5"/>
    <w:rsid w:val="00F05270"/>
    <w:rsid w:val="00F07538"/>
    <w:rsid w:val="00F17D22"/>
    <w:rsid w:val="00F26F75"/>
    <w:rsid w:val="00F36997"/>
    <w:rsid w:val="00F56FEB"/>
    <w:rsid w:val="00F76B44"/>
    <w:rsid w:val="00F82157"/>
    <w:rsid w:val="00F84508"/>
    <w:rsid w:val="00F90EA3"/>
    <w:rsid w:val="00FA0E4C"/>
    <w:rsid w:val="00FA385A"/>
    <w:rsid w:val="00FA4895"/>
    <w:rsid w:val="00FC6A6A"/>
    <w:rsid w:val="00FD4742"/>
    <w:rsid w:val="00FD7134"/>
    <w:rsid w:val="00FF0A71"/>
    <w:rsid w:val="00FF553E"/>
    <w:rsid w:val="0AF47A7C"/>
    <w:rsid w:val="2F471E28"/>
    <w:rsid w:val="37102140"/>
    <w:rsid w:val="650F7EEC"/>
    <w:rsid w:val="65AC5CE2"/>
    <w:rsid w:val="6F6B2645"/>
    <w:rsid w:val="75B2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2"/>
    </o:shapelayout>
  </w:shapeDefaults>
  <w:decimalSymbol w:val=","/>
  <w:listSeparator w:val=";"/>
  <w14:docId w14:val="080A9438"/>
  <w15:docId w15:val="{DE031E4A-7AB9-4CF5-A900-1AE846A3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Arial" w:eastAsia="Times New Roman" w:hAnsi="Arial"/>
      <w:i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130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orpodetexto">
    <w:name w:val="Body Text"/>
    <w:basedOn w:val="Normal"/>
    <w:link w:val="CorpodetextoChar"/>
    <w:unhideWhenUsed/>
    <w:qFormat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qFormat/>
    <w:rPr>
      <w:rFonts w:ascii="Arial" w:eastAsia="Times New Roman" w:hAnsi="Arial" w:cs="Times New Roman"/>
      <w:i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Nivel01Char">
    <w:name w:val="Nivel 01 Char"/>
    <w:basedOn w:val="Fontepargpadro"/>
    <w:link w:val="Nivel01"/>
    <w:qFormat/>
    <w:rsid w:val="003F594A"/>
    <w:rPr>
      <w:rFonts w:ascii="Ecofont_Spranq_eco_Sans" w:eastAsiaTheme="majorEastAsia" w:hAnsi="Ecofont_Spranq_eco_Sans" w:cs="Times New Roman"/>
      <w:b/>
      <w:bCs/>
      <w:color w:val="000000"/>
      <w:lang w:val="x-none"/>
    </w:rPr>
  </w:style>
  <w:style w:type="paragraph" w:customStyle="1" w:styleId="Default">
    <w:name w:val="Default"/>
    <w:qFormat/>
    <w:rsid w:val="003F594A"/>
    <w:pPr>
      <w:suppressAutoHyphens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ivel01">
    <w:name w:val="Nivel 01"/>
    <w:basedOn w:val="Ttulo1"/>
    <w:next w:val="Normal"/>
    <w:link w:val="Nivel01Char"/>
    <w:qFormat/>
    <w:rsid w:val="003F594A"/>
    <w:pPr>
      <w:keepLines/>
      <w:tabs>
        <w:tab w:val="left" w:pos="567"/>
      </w:tabs>
      <w:suppressAutoHyphens/>
      <w:spacing w:before="240"/>
      <w:jc w:val="both"/>
    </w:pPr>
    <w:rPr>
      <w:rFonts w:ascii="Ecofont_Spranq_eco_Sans" w:eastAsiaTheme="majorEastAsia" w:hAnsi="Ecofont_Spranq_eco_Sans"/>
      <w:b/>
      <w:bCs/>
      <w:i w:val="0"/>
      <w:color w:val="000000"/>
      <w:sz w:val="20"/>
      <w:lang w:val="x-none"/>
    </w:rPr>
  </w:style>
  <w:style w:type="paragraph" w:customStyle="1" w:styleId="Standard">
    <w:name w:val="Standard"/>
    <w:qFormat/>
    <w:rsid w:val="003F594A"/>
    <w:pPr>
      <w:widowControl w:val="0"/>
      <w:suppressAutoHyphens/>
      <w:spacing w:after="160" w:line="276" w:lineRule="auto"/>
      <w:textAlignment w:val="baseline"/>
    </w:pPr>
    <w:rPr>
      <w:rFonts w:ascii="Times New Roman" w:eastAsia="SimSun;宋体" w:hAnsi="Times New Roman" w:cs="Mangal;Courier New"/>
      <w:color w:val="00000A"/>
      <w:sz w:val="24"/>
      <w:lang w:eastAsia="zh-CN"/>
    </w:rPr>
  </w:style>
  <w:style w:type="character" w:styleId="Hyperlink">
    <w:name w:val="Hyperlink"/>
    <w:basedOn w:val="Fontepargpadro"/>
    <w:uiPriority w:val="99"/>
    <w:unhideWhenUsed/>
    <w:rsid w:val="003F594A"/>
    <w:rPr>
      <w:color w:val="0000FF" w:themeColor="hyperlink"/>
      <w:u w:val="single"/>
    </w:rPr>
  </w:style>
  <w:style w:type="paragraph" w:customStyle="1" w:styleId="Nivel2">
    <w:name w:val="Nivel 2"/>
    <w:basedOn w:val="Normal"/>
    <w:link w:val="Nivel2Char"/>
    <w:qFormat/>
    <w:rsid w:val="003F594A"/>
    <w:pPr>
      <w:spacing w:before="120" w:after="120"/>
      <w:ind w:left="716" w:hanging="432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rsid w:val="003F594A"/>
    <w:rPr>
      <w:rFonts w:ascii="Arial" w:eastAsia="Times New Roman" w:hAnsi="Arial" w:cs="Arial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F594A"/>
    <w:rPr>
      <w:rFonts w:ascii="Calibri" w:eastAsia="Calibri" w:hAnsi="Calibri" w:cs="Times New Roman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3F594A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5130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130F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13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Textbody">
    <w:name w:val="Text body"/>
    <w:basedOn w:val="Standard"/>
    <w:qFormat/>
    <w:rsid w:val="008707D9"/>
    <w:pPr>
      <w:widowControl/>
      <w:autoSpaceDN w:val="0"/>
      <w:spacing w:after="0" w:line="240" w:lineRule="auto"/>
      <w:jc w:val="center"/>
    </w:pPr>
    <w:rPr>
      <w:rFonts w:eastAsia="Times New Roman" w:cs="Times New Roman"/>
      <w:b/>
      <w:bCs/>
      <w:color w:val="auto"/>
      <w:sz w:val="32"/>
      <w:lang w:eastAsia="pt-BR"/>
    </w:rPr>
  </w:style>
  <w:style w:type="paragraph" w:customStyle="1" w:styleId="ANEXO-Rtulo">
    <w:name w:val="ANEXO - Rótulo"/>
    <w:basedOn w:val="Standard"/>
    <w:qFormat/>
    <w:rsid w:val="008707D9"/>
    <w:pPr>
      <w:widowControl/>
      <w:autoSpaceDN w:val="0"/>
      <w:spacing w:before="63" w:after="63"/>
      <w:jc w:val="both"/>
    </w:pPr>
    <w:rPr>
      <w:rFonts w:ascii="Century Gothic" w:eastAsia="Century Gothic" w:hAnsi="Century Gothic" w:cs="Helvetica"/>
      <w:color w:val="auto"/>
      <w:sz w:val="22"/>
      <w:szCs w:val="22"/>
      <w:lang w:eastAsia="en-US"/>
    </w:rPr>
  </w:style>
  <w:style w:type="paragraph" w:customStyle="1" w:styleId="xwestern">
    <w:name w:val="x_western"/>
    <w:basedOn w:val="Standard"/>
    <w:qFormat/>
    <w:rsid w:val="008707D9"/>
    <w:pPr>
      <w:widowControl/>
      <w:autoSpaceDN w:val="0"/>
      <w:spacing w:before="280" w:after="280" w:line="240" w:lineRule="auto"/>
    </w:pPr>
    <w:rPr>
      <w:rFonts w:eastAsia="Times New Roman" w:cs="Times New Roman"/>
      <w:color w:val="auto"/>
      <w:szCs w:val="24"/>
      <w:lang w:eastAsia="pt-BR"/>
    </w:rPr>
  </w:style>
  <w:style w:type="paragraph" w:customStyle="1" w:styleId="PADRO">
    <w:name w:val="PADRÃO"/>
    <w:rsid w:val="008707D9"/>
    <w:pPr>
      <w:keepNext/>
      <w:widowControl w:val="0"/>
      <w:shd w:val="clear" w:color="auto" w:fill="FFFFFF"/>
      <w:suppressAutoHyphens/>
      <w:autoSpaceDN w:val="0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styleId="TextodoEspaoReservado">
    <w:name w:val="Placeholder Text"/>
    <w:basedOn w:val="Fontepargpadro"/>
    <w:uiPriority w:val="99"/>
    <w:semiHidden/>
    <w:rsid w:val="004560C2"/>
    <w:rPr>
      <w:color w:val="808080"/>
    </w:rPr>
  </w:style>
  <w:style w:type="character" w:customStyle="1" w:styleId="Textodocorpo6Semnegrito">
    <w:name w:val="Texto do corpo (6) + Sem negrito"/>
    <w:basedOn w:val="Fontepargpadro"/>
    <w:rsid w:val="00AB74A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t-PT" w:eastAsia="pt-PT" w:bidi="pt-PT"/>
    </w:rPr>
  </w:style>
  <w:style w:type="character" w:customStyle="1" w:styleId="Textodocorpo6">
    <w:name w:val="Texto do corpo (6)"/>
    <w:basedOn w:val="Fontepargpadro"/>
    <w:rsid w:val="00AB74A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t-PT" w:eastAsia="pt-PT" w:bidi="pt-PT"/>
    </w:rPr>
  </w:style>
  <w:style w:type="character" w:customStyle="1" w:styleId="Textodocorpo2">
    <w:name w:val="Texto do corpo (2)"/>
    <w:basedOn w:val="Fontepargpadro"/>
    <w:rsid w:val="00D1388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7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6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ussolahub@gmail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tiago.pimenta@bussolahub.com.br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9"/>
    <customShpInfo spid="_x0000_s409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D958FA-431F-44D6-8B30-1DE75B724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17</Pages>
  <Words>5213</Words>
  <Characters>28154</Characters>
  <Application>Microsoft Office Word</Application>
  <DocSecurity>0</DocSecurity>
  <Lines>234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registro</dc:creator>
  <cp:lastModifiedBy>Rodolfo</cp:lastModifiedBy>
  <cp:revision>155</cp:revision>
  <cp:lastPrinted>2024-07-08T18:13:00Z</cp:lastPrinted>
  <dcterms:created xsi:type="dcterms:W3CDTF">2024-10-17T17:30:00Z</dcterms:created>
  <dcterms:modified xsi:type="dcterms:W3CDTF">2024-12-03T16:58:00Z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314E880B6A2445CABF4FF2E50633F180</vt:lpwstr>
  </property>
</Properties>
</file>